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F2B" w:rsidRPr="00F971E3" w:rsidRDefault="00D50F2B">
      <w:pPr>
        <w:ind w:firstLineChars="300" w:firstLine="1325"/>
        <w:rPr>
          <w:rFonts w:asciiTheme="majorEastAsia" w:eastAsiaTheme="majorEastAsia" w:hAnsiTheme="majorEastAsia" w:cstheme="majorEastAsia"/>
          <w:b/>
          <w:bCs/>
          <w:sz w:val="44"/>
          <w:szCs w:val="44"/>
        </w:rPr>
      </w:pPr>
    </w:p>
    <w:p w:rsidR="00D50F2B" w:rsidRPr="00F971E3" w:rsidRDefault="00966EB8">
      <w:pPr>
        <w:jc w:val="center"/>
        <w:rPr>
          <w:rFonts w:asciiTheme="majorEastAsia" w:eastAsiaTheme="majorEastAsia" w:hAnsiTheme="majorEastAsia" w:cstheme="majorEastAsia"/>
          <w:b/>
          <w:bCs/>
          <w:sz w:val="44"/>
          <w:szCs w:val="44"/>
        </w:rPr>
      </w:pPr>
      <w:r w:rsidRPr="00F971E3">
        <w:rPr>
          <w:rFonts w:asciiTheme="majorEastAsia" w:eastAsiaTheme="majorEastAsia" w:hAnsiTheme="majorEastAsia" w:cstheme="majorEastAsia" w:hint="eastAsia"/>
          <w:b/>
          <w:bCs/>
          <w:sz w:val="44"/>
          <w:szCs w:val="44"/>
        </w:rPr>
        <w:t>许昌市体育局“体育健身器材”项目</w:t>
      </w:r>
    </w:p>
    <w:p w:rsidR="00D50F2B" w:rsidRPr="00F971E3" w:rsidRDefault="00D50F2B">
      <w:pPr>
        <w:rPr>
          <w:rFonts w:ascii="微软简隶书" w:eastAsia="微软简隶书"/>
          <w:u w:val="single"/>
        </w:rPr>
      </w:pPr>
    </w:p>
    <w:p w:rsidR="00D50F2B" w:rsidRPr="00F971E3" w:rsidRDefault="00D50F2B">
      <w:pPr>
        <w:rPr>
          <w:rFonts w:ascii="微软简隶书" w:eastAsia="微软简隶书"/>
        </w:rPr>
      </w:pPr>
    </w:p>
    <w:p w:rsidR="00D50F2B" w:rsidRPr="00F971E3" w:rsidRDefault="00D50F2B">
      <w:pPr>
        <w:rPr>
          <w:rFonts w:ascii="微软简隶书" w:eastAsia="微软简隶书"/>
        </w:rPr>
      </w:pPr>
    </w:p>
    <w:p w:rsidR="00D50F2B" w:rsidRPr="00F971E3" w:rsidRDefault="00D50F2B">
      <w:pPr>
        <w:rPr>
          <w:rFonts w:ascii="微软简隶书" w:eastAsia="微软简隶书"/>
        </w:rPr>
      </w:pPr>
    </w:p>
    <w:p w:rsidR="00D50F2B" w:rsidRPr="00F971E3" w:rsidRDefault="00D50F2B">
      <w:pPr>
        <w:rPr>
          <w:rFonts w:ascii="微软简隶书" w:eastAsia="微软简隶书"/>
        </w:rPr>
      </w:pPr>
    </w:p>
    <w:p w:rsidR="00D50F2B" w:rsidRPr="00F971E3" w:rsidRDefault="00D50F2B">
      <w:pPr>
        <w:rPr>
          <w:rFonts w:ascii="微软简隶书" w:eastAsia="微软简隶书"/>
        </w:rPr>
      </w:pPr>
    </w:p>
    <w:p w:rsidR="00D50F2B" w:rsidRPr="00F971E3" w:rsidRDefault="00234664">
      <w:pPr>
        <w:jc w:val="center"/>
        <w:rPr>
          <w:rFonts w:asciiTheme="majorEastAsia" w:eastAsiaTheme="majorEastAsia" w:hAnsiTheme="majorEastAsia" w:cstheme="majorEastAsia"/>
          <w:bCs/>
          <w:w w:val="90"/>
          <w:sz w:val="120"/>
          <w:szCs w:val="120"/>
        </w:rPr>
      </w:pPr>
      <w:r w:rsidRPr="00F971E3">
        <w:rPr>
          <w:rFonts w:asciiTheme="majorEastAsia" w:eastAsiaTheme="majorEastAsia" w:hAnsiTheme="majorEastAsia" w:cstheme="majorEastAsia" w:hint="eastAsia"/>
          <w:bCs/>
          <w:w w:val="90"/>
          <w:sz w:val="120"/>
          <w:szCs w:val="120"/>
        </w:rPr>
        <w:t>招　标　文　件</w:t>
      </w:r>
    </w:p>
    <w:p w:rsidR="00D50F2B" w:rsidRPr="00F971E3" w:rsidRDefault="00D50F2B">
      <w:pPr>
        <w:rPr>
          <w:rFonts w:ascii="微软简隶书" w:eastAsia="微软简隶书"/>
        </w:rPr>
      </w:pPr>
    </w:p>
    <w:p w:rsidR="00D50F2B" w:rsidRPr="00F971E3" w:rsidRDefault="00D50F2B">
      <w:pPr>
        <w:rPr>
          <w:rFonts w:ascii="微软简隶书" w:eastAsia="微软简隶书"/>
        </w:rPr>
      </w:pPr>
    </w:p>
    <w:p w:rsidR="00D50F2B" w:rsidRPr="00F971E3" w:rsidRDefault="00D50F2B">
      <w:pPr>
        <w:rPr>
          <w:rFonts w:ascii="微软简隶书" w:eastAsia="微软简隶书"/>
        </w:rPr>
      </w:pPr>
    </w:p>
    <w:p w:rsidR="00D50F2B" w:rsidRPr="00F971E3" w:rsidRDefault="00D50F2B">
      <w:pPr>
        <w:rPr>
          <w:rFonts w:ascii="微软简隶书" w:eastAsia="微软简隶书"/>
        </w:rPr>
      </w:pPr>
    </w:p>
    <w:p w:rsidR="00D50F2B" w:rsidRPr="00F971E3" w:rsidRDefault="00D50F2B">
      <w:pPr>
        <w:rPr>
          <w:rFonts w:ascii="微软简隶书" w:eastAsia="微软简隶书"/>
        </w:rPr>
      </w:pPr>
    </w:p>
    <w:p w:rsidR="00D50F2B" w:rsidRPr="00F971E3" w:rsidRDefault="00D50F2B">
      <w:pPr>
        <w:rPr>
          <w:rFonts w:ascii="微软简隶书" w:eastAsia="微软简隶书"/>
        </w:rPr>
      </w:pPr>
    </w:p>
    <w:p w:rsidR="00D50F2B" w:rsidRPr="00F971E3" w:rsidRDefault="00D50F2B">
      <w:pPr>
        <w:rPr>
          <w:rFonts w:ascii="微软简隶书" w:eastAsia="微软简隶书"/>
        </w:rPr>
      </w:pPr>
    </w:p>
    <w:p w:rsidR="00D50F2B" w:rsidRPr="00F971E3" w:rsidRDefault="00D50F2B">
      <w:pPr>
        <w:rPr>
          <w:rFonts w:ascii="微软简隶书" w:eastAsia="微软简隶书"/>
        </w:rPr>
      </w:pPr>
    </w:p>
    <w:p w:rsidR="00D50F2B" w:rsidRPr="00F971E3" w:rsidRDefault="00D50F2B">
      <w:pPr>
        <w:rPr>
          <w:rFonts w:ascii="微软简隶书" w:eastAsia="微软简隶书"/>
        </w:rPr>
      </w:pPr>
    </w:p>
    <w:p w:rsidR="00D50F2B" w:rsidRPr="00F971E3" w:rsidRDefault="00D50F2B">
      <w:pPr>
        <w:rPr>
          <w:rFonts w:ascii="微软简隶书" w:eastAsia="微软简隶书"/>
        </w:rPr>
      </w:pPr>
    </w:p>
    <w:p w:rsidR="00D50F2B" w:rsidRPr="00F971E3" w:rsidRDefault="00D50F2B">
      <w:pPr>
        <w:rPr>
          <w:rFonts w:ascii="微软简隶书" w:eastAsia="微软简隶书"/>
        </w:rPr>
      </w:pPr>
    </w:p>
    <w:p w:rsidR="00D50F2B" w:rsidRPr="00F971E3" w:rsidRDefault="00D50F2B">
      <w:pPr>
        <w:rPr>
          <w:rFonts w:ascii="微软简隶书" w:eastAsia="微软简隶书"/>
        </w:rPr>
      </w:pPr>
    </w:p>
    <w:p w:rsidR="00D50F2B" w:rsidRPr="00F971E3" w:rsidRDefault="00D50F2B">
      <w:pPr>
        <w:rPr>
          <w:rFonts w:ascii="微软简隶书" w:eastAsia="微软简隶书"/>
        </w:rPr>
      </w:pPr>
    </w:p>
    <w:p w:rsidR="00D50F2B" w:rsidRPr="00F971E3" w:rsidRDefault="00234664">
      <w:pPr>
        <w:rPr>
          <w:rFonts w:asciiTheme="majorEastAsia" w:eastAsiaTheme="majorEastAsia" w:hAnsiTheme="majorEastAsia" w:cstheme="majorEastAsia"/>
          <w:b/>
          <w:bCs/>
          <w:sz w:val="36"/>
          <w:szCs w:val="36"/>
        </w:rPr>
      </w:pPr>
      <w:r w:rsidRPr="00F971E3">
        <w:rPr>
          <w:rFonts w:asciiTheme="majorEastAsia" w:eastAsiaTheme="majorEastAsia" w:hAnsiTheme="majorEastAsia" w:cstheme="majorEastAsia" w:hint="eastAsia"/>
          <w:b/>
          <w:bCs/>
          <w:sz w:val="36"/>
          <w:szCs w:val="36"/>
        </w:rPr>
        <w:t xml:space="preserve">   </w:t>
      </w:r>
      <w:r w:rsidR="00966EB8" w:rsidRPr="00F971E3">
        <w:rPr>
          <w:rFonts w:asciiTheme="majorEastAsia" w:eastAsiaTheme="majorEastAsia" w:hAnsiTheme="majorEastAsia" w:cstheme="majorEastAsia" w:hint="eastAsia"/>
          <w:b/>
          <w:bCs/>
          <w:sz w:val="36"/>
          <w:szCs w:val="36"/>
        </w:rPr>
        <w:t xml:space="preserve">   </w:t>
      </w:r>
      <w:r w:rsidRPr="00F971E3">
        <w:rPr>
          <w:rFonts w:asciiTheme="majorEastAsia" w:eastAsiaTheme="majorEastAsia" w:hAnsiTheme="majorEastAsia" w:cstheme="majorEastAsia" w:hint="eastAsia"/>
          <w:b/>
          <w:bCs/>
          <w:sz w:val="36"/>
          <w:szCs w:val="36"/>
        </w:rPr>
        <w:t>项目编号： ZFCG-G2018</w:t>
      </w:r>
      <w:r w:rsidR="00CB2E51" w:rsidRPr="00F971E3">
        <w:rPr>
          <w:rFonts w:asciiTheme="majorEastAsia" w:eastAsiaTheme="majorEastAsia" w:hAnsiTheme="majorEastAsia" w:cstheme="majorEastAsia" w:hint="eastAsia"/>
          <w:b/>
          <w:bCs/>
          <w:sz w:val="36"/>
          <w:szCs w:val="36"/>
        </w:rPr>
        <w:t>125</w:t>
      </w:r>
      <w:r w:rsidRPr="00F971E3">
        <w:rPr>
          <w:rFonts w:asciiTheme="majorEastAsia" w:eastAsiaTheme="majorEastAsia" w:hAnsiTheme="majorEastAsia" w:cstheme="majorEastAsia" w:hint="eastAsia"/>
          <w:b/>
          <w:bCs/>
          <w:sz w:val="36"/>
          <w:szCs w:val="36"/>
        </w:rPr>
        <w:t>号</w:t>
      </w:r>
    </w:p>
    <w:p w:rsidR="00D50F2B" w:rsidRPr="00F971E3" w:rsidRDefault="00234664">
      <w:pPr>
        <w:ind w:firstLineChars="300" w:firstLine="1084"/>
        <w:rPr>
          <w:rFonts w:asciiTheme="majorEastAsia" w:eastAsiaTheme="majorEastAsia" w:hAnsiTheme="majorEastAsia" w:cstheme="majorEastAsia"/>
          <w:b/>
          <w:bCs/>
          <w:sz w:val="36"/>
          <w:szCs w:val="36"/>
        </w:rPr>
      </w:pPr>
      <w:r w:rsidRPr="00F971E3">
        <w:rPr>
          <w:rFonts w:asciiTheme="majorEastAsia" w:eastAsiaTheme="majorEastAsia" w:hAnsiTheme="majorEastAsia" w:cstheme="majorEastAsia" w:hint="eastAsia"/>
          <w:b/>
          <w:bCs/>
          <w:sz w:val="36"/>
          <w:szCs w:val="36"/>
        </w:rPr>
        <w:t>采购单位：</w:t>
      </w:r>
      <w:r w:rsidR="00966EB8" w:rsidRPr="00F971E3">
        <w:rPr>
          <w:rFonts w:asciiTheme="majorEastAsia" w:eastAsiaTheme="majorEastAsia" w:hAnsiTheme="majorEastAsia" w:cstheme="majorEastAsia" w:hint="eastAsia"/>
          <w:b/>
          <w:bCs/>
          <w:sz w:val="36"/>
          <w:szCs w:val="36"/>
        </w:rPr>
        <w:t>许昌市体育局</w:t>
      </w:r>
    </w:p>
    <w:p w:rsidR="00D50F2B" w:rsidRPr="00F971E3" w:rsidRDefault="00234664">
      <w:pPr>
        <w:ind w:firstLineChars="300" w:firstLine="1084"/>
        <w:rPr>
          <w:rFonts w:asciiTheme="majorEastAsia" w:eastAsiaTheme="majorEastAsia" w:hAnsiTheme="majorEastAsia" w:cstheme="majorEastAsia"/>
          <w:b/>
          <w:bCs/>
          <w:sz w:val="36"/>
          <w:szCs w:val="36"/>
        </w:rPr>
      </w:pPr>
      <w:r w:rsidRPr="00F971E3">
        <w:rPr>
          <w:rFonts w:asciiTheme="majorEastAsia" w:eastAsiaTheme="majorEastAsia" w:hAnsiTheme="majorEastAsia" w:cstheme="majorEastAsia" w:hint="eastAsia"/>
          <w:b/>
          <w:bCs/>
          <w:sz w:val="36"/>
          <w:szCs w:val="36"/>
        </w:rPr>
        <w:t>代理机构：许昌市政府采购中心</w:t>
      </w:r>
    </w:p>
    <w:p w:rsidR="00D50F2B" w:rsidRPr="00F971E3" w:rsidRDefault="00D50F2B">
      <w:pPr>
        <w:rPr>
          <w:rFonts w:asciiTheme="majorEastAsia" w:eastAsiaTheme="majorEastAsia" w:hAnsiTheme="majorEastAsia" w:cstheme="majorEastAsia"/>
          <w:b/>
          <w:bCs/>
          <w:sz w:val="36"/>
          <w:szCs w:val="36"/>
        </w:rPr>
      </w:pPr>
    </w:p>
    <w:p w:rsidR="00D50F2B" w:rsidRPr="00F971E3" w:rsidRDefault="00234664">
      <w:pPr>
        <w:jc w:val="center"/>
        <w:rPr>
          <w:rFonts w:asciiTheme="majorEastAsia" w:eastAsiaTheme="majorEastAsia" w:hAnsiTheme="majorEastAsia" w:cstheme="majorEastAsia"/>
          <w:b/>
          <w:bCs/>
          <w:sz w:val="36"/>
          <w:szCs w:val="36"/>
        </w:rPr>
      </w:pPr>
      <w:r w:rsidRPr="00F971E3">
        <w:rPr>
          <w:rFonts w:asciiTheme="majorEastAsia" w:eastAsiaTheme="majorEastAsia" w:hAnsiTheme="majorEastAsia" w:cstheme="majorEastAsia" w:hint="eastAsia"/>
          <w:b/>
          <w:bCs/>
          <w:sz w:val="36"/>
          <w:szCs w:val="36"/>
        </w:rPr>
        <w:t>二〇一八年</w:t>
      </w:r>
      <w:r w:rsidR="00966EB8" w:rsidRPr="00F971E3">
        <w:rPr>
          <w:rFonts w:asciiTheme="majorEastAsia" w:eastAsiaTheme="majorEastAsia" w:hAnsiTheme="majorEastAsia" w:cstheme="majorEastAsia" w:hint="eastAsia"/>
          <w:b/>
          <w:bCs/>
          <w:sz w:val="36"/>
          <w:szCs w:val="36"/>
        </w:rPr>
        <w:t>八</w:t>
      </w:r>
      <w:r w:rsidRPr="00F971E3">
        <w:rPr>
          <w:rFonts w:asciiTheme="majorEastAsia" w:eastAsiaTheme="majorEastAsia" w:hAnsiTheme="majorEastAsia" w:cstheme="majorEastAsia" w:hint="eastAsia"/>
          <w:b/>
          <w:bCs/>
          <w:sz w:val="36"/>
          <w:szCs w:val="36"/>
        </w:rPr>
        <w:t>月</w:t>
      </w:r>
      <w:r w:rsidR="00CB2E51" w:rsidRPr="00F971E3">
        <w:rPr>
          <w:rFonts w:asciiTheme="majorEastAsia" w:eastAsiaTheme="majorEastAsia" w:hAnsiTheme="majorEastAsia" w:cstheme="majorEastAsia" w:hint="eastAsia"/>
          <w:b/>
          <w:bCs/>
          <w:sz w:val="36"/>
          <w:szCs w:val="36"/>
        </w:rPr>
        <w:t>二十八</w:t>
      </w:r>
      <w:r w:rsidRPr="00F971E3">
        <w:rPr>
          <w:rFonts w:asciiTheme="majorEastAsia" w:eastAsiaTheme="majorEastAsia" w:hAnsiTheme="majorEastAsia" w:cstheme="majorEastAsia" w:hint="eastAsia"/>
          <w:b/>
          <w:bCs/>
          <w:sz w:val="36"/>
          <w:szCs w:val="36"/>
        </w:rPr>
        <w:t>日</w:t>
      </w:r>
    </w:p>
    <w:p w:rsidR="00D50F2B" w:rsidRPr="00F971E3" w:rsidRDefault="00D50F2B">
      <w:pPr>
        <w:rPr>
          <w:rFonts w:asciiTheme="majorEastAsia" w:eastAsiaTheme="majorEastAsia" w:hAnsiTheme="majorEastAsia" w:cstheme="majorEastAsia"/>
          <w:b/>
          <w:bCs/>
          <w:sz w:val="36"/>
          <w:szCs w:val="36"/>
        </w:rPr>
      </w:pPr>
    </w:p>
    <w:p w:rsidR="00D50F2B" w:rsidRPr="00F971E3" w:rsidRDefault="00234664">
      <w:pPr>
        <w:autoSpaceDE w:val="0"/>
        <w:autoSpaceDN w:val="0"/>
        <w:adjustRightInd w:val="0"/>
        <w:spacing w:line="700" w:lineRule="exact"/>
        <w:ind w:firstLine="551"/>
        <w:jc w:val="center"/>
        <w:rPr>
          <w:rFonts w:asciiTheme="minorEastAsia" w:hAnsiTheme="minorEastAsia" w:cs="黑体"/>
          <w:b/>
          <w:bCs/>
          <w:sz w:val="44"/>
          <w:szCs w:val="44"/>
          <w:lang w:val="zh-CN"/>
        </w:rPr>
      </w:pPr>
      <w:r w:rsidRPr="00F971E3">
        <w:rPr>
          <w:rFonts w:asciiTheme="minorEastAsia" w:hAnsiTheme="minorEastAsia" w:cs="黑体" w:hint="eastAsia"/>
          <w:b/>
          <w:bCs/>
          <w:sz w:val="44"/>
          <w:szCs w:val="44"/>
          <w:lang w:val="zh-CN"/>
        </w:rPr>
        <w:lastRenderedPageBreak/>
        <w:t>招标文件目录</w:t>
      </w:r>
    </w:p>
    <w:p w:rsidR="00D50F2B" w:rsidRPr="00F971E3" w:rsidRDefault="00D50F2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D50F2B" w:rsidRPr="00F971E3" w:rsidRDefault="0023466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971E3">
        <w:rPr>
          <w:rFonts w:asciiTheme="majorEastAsia" w:eastAsiaTheme="majorEastAsia" w:hAnsiTheme="majorEastAsia" w:cstheme="majorEastAsia" w:hint="eastAsia"/>
          <w:b/>
          <w:bCs/>
          <w:sz w:val="32"/>
          <w:szCs w:val="32"/>
          <w:lang w:val="zh-CN"/>
        </w:rPr>
        <w:t>第一章 投标邀请</w:t>
      </w:r>
    </w:p>
    <w:p w:rsidR="00D50F2B" w:rsidRPr="00F971E3" w:rsidRDefault="0023466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971E3">
        <w:rPr>
          <w:rFonts w:asciiTheme="majorEastAsia" w:eastAsiaTheme="majorEastAsia" w:hAnsiTheme="majorEastAsia" w:cstheme="majorEastAsia" w:hint="eastAsia"/>
          <w:b/>
          <w:bCs/>
          <w:sz w:val="32"/>
          <w:szCs w:val="32"/>
          <w:lang w:val="zh-CN"/>
        </w:rPr>
        <w:t>第二章 项目需求</w:t>
      </w:r>
    </w:p>
    <w:p w:rsidR="00D50F2B" w:rsidRPr="00F971E3" w:rsidRDefault="00234664">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F971E3">
        <w:rPr>
          <w:rFonts w:asciiTheme="majorEastAsia" w:eastAsiaTheme="majorEastAsia" w:hAnsiTheme="majorEastAsia" w:cstheme="majorEastAsia" w:hint="eastAsia"/>
          <w:b/>
          <w:bCs/>
          <w:sz w:val="32"/>
          <w:szCs w:val="32"/>
          <w:lang w:val="zh-CN"/>
        </w:rPr>
        <w:t xml:space="preserve">第三章 </w:t>
      </w:r>
      <w:r w:rsidRPr="00F971E3">
        <w:rPr>
          <w:rFonts w:asciiTheme="majorEastAsia" w:eastAsiaTheme="majorEastAsia" w:hAnsiTheme="majorEastAsia" w:cstheme="majorEastAsia" w:hint="eastAsia"/>
          <w:b/>
          <w:kern w:val="0"/>
          <w:sz w:val="32"/>
          <w:szCs w:val="32"/>
        </w:rPr>
        <w:t>投标人须知前附表</w:t>
      </w:r>
    </w:p>
    <w:p w:rsidR="00D50F2B" w:rsidRPr="00F971E3" w:rsidRDefault="00234664">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F971E3">
        <w:rPr>
          <w:rFonts w:asciiTheme="majorEastAsia" w:eastAsiaTheme="majorEastAsia" w:hAnsiTheme="majorEastAsia" w:cstheme="majorEastAsia" w:hint="eastAsia"/>
          <w:b/>
          <w:bCs/>
          <w:sz w:val="32"/>
          <w:szCs w:val="32"/>
          <w:lang w:val="zh-CN"/>
        </w:rPr>
        <w:t xml:space="preserve">第四章 </w:t>
      </w:r>
      <w:r w:rsidRPr="00F971E3">
        <w:rPr>
          <w:rFonts w:asciiTheme="majorEastAsia" w:eastAsiaTheme="majorEastAsia" w:hAnsiTheme="majorEastAsia" w:cstheme="majorEastAsia" w:hint="eastAsia"/>
          <w:b/>
          <w:kern w:val="0"/>
          <w:sz w:val="32"/>
          <w:szCs w:val="32"/>
        </w:rPr>
        <w:t>投标人须知</w:t>
      </w:r>
    </w:p>
    <w:p w:rsidR="00D50F2B" w:rsidRPr="00F971E3" w:rsidRDefault="00234664">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971E3">
        <w:rPr>
          <w:rFonts w:asciiTheme="majorEastAsia" w:eastAsiaTheme="majorEastAsia" w:hAnsiTheme="majorEastAsia" w:cstheme="majorEastAsia" w:hint="eastAsia"/>
          <w:sz w:val="32"/>
          <w:szCs w:val="32"/>
          <w:lang w:val="zh-CN"/>
        </w:rPr>
        <w:t>一、概念释义</w:t>
      </w:r>
    </w:p>
    <w:p w:rsidR="00D50F2B" w:rsidRPr="00F971E3" w:rsidRDefault="00234664">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971E3">
        <w:rPr>
          <w:rFonts w:asciiTheme="majorEastAsia" w:eastAsiaTheme="majorEastAsia" w:hAnsiTheme="majorEastAsia" w:cstheme="majorEastAsia" w:hint="eastAsia"/>
          <w:sz w:val="32"/>
          <w:szCs w:val="32"/>
          <w:lang w:val="zh-CN"/>
        </w:rPr>
        <w:t>二、招标文件说明</w:t>
      </w:r>
    </w:p>
    <w:p w:rsidR="00D50F2B" w:rsidRPr="00F971E3" w:rsidRDefault="00234664">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971E3">
        <w:rPr>
          <w:rFonts w:asciiTheme="majorEastAsia" w:eastAsiaTheme="majorEastAsia" w:hAnsiTheme="majorEastAsia" w:cstheme="majorEastAsia" w:hint="eastAsia"/>
          <w:sz w:val="32"/>
          <w:szCs w:val="32"/>
          <w:lang w:val="zh-CN"/>
        </w:rPr>
        <w:t>三、投标文件的编制</w:t>
      </w:r>
    </w:p>
    <w:p w:rsidR="00D50F2B" w:rsidRPr="00F971E3" w:rsidRDefault="00234664">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971E3">
        <w:rPr>
          <w:rFonts w:asciiTheme="majorEastAsia" w:eastAsiaTheme="majorEastAsia" w:hAnsiTheme="majorEastAsia" w:cstheme="majorEastAsia" w:hint="eastAsia"/>
          <w:sz w:val="32"/>
          <w:szCs w:val="32"/>
          <w:lang w:val="zh-CN"/>
        </w:rPr>
        <w:t>四、投标文件的递交</w:t>
      </w:r>
    </w:p>
    <w:p w:rsidR="00D50F2B" w:rsidRPr="00F971E3" w:rsidRDefault="00234664">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971E3">
        <w:rPr>
          <w:rFonts w:asciiTheme="majorEastAsia" w:eastAsiaTheme="majorEastAsia" w:hAnsiTheme="majorEastAsia" w:cstheme="majorEastAsia" w:hint="eastAsia"/>
          <w:sz w:val="32"/>
          <w:szCs w:val="32"/>
          <w:lang w:val="zh-CN"/>
        </w:rPr>
        <w:t>五、开标和评标</w:t>
      </w:r>
    </w:p>
    <w:p w:rsidR="00D50F2B" w:rsidRPr="00F971E3" w:rsidRDefault="0023466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971E3">
        <w:rPr>
          <w:rFonts w:asciiTheme="majorEastAsia" w:eastAsiaTheme="majorEastAsia" w:hAnsiTheme="majorEastAsia" w:cstheme="majorEastAsia" w:hint="eastAsia"/>
          <w:sz w:val="32"/>
          <w:szCs w:val="32"/>
          <w:lang w:val="zh-CN"/>
        </w:rPr>
        <w:t>六、定标和授予合同</w:t>
      </w:r>
    </w:p>
    <w:p w:rsidR="00D50F2B" w:rsidRPr="00F971E3" w:rsidRDefault="0023466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971E3">
        <w:rPr>
          <w:rFonts w:asciiTheme="majorEastAsia" w:eastAsiaTheme="majorEastAsia" w:hAnsiTheme="majorEastAsia" w:cstheme="majorEastAsia" w:hint="eastAsia"/>
          <w:b/>
          <w:bCs/>
          <w:sz w:val="32"/>
          <w:szCs w:val="32"/>
          <w:lang w:val="zh-CN"/>
        </w:rPr>
        <w:t xml:space="preserve">第五章 </w:t>
      </w:r>
      <w:r w:rsidRPr="00F971E3">
        <w:rPr>
          <w:rFonts w:asciiTheme="majorEastAsia" w:eastAsiaTheme="majorEastAsia" w:hAnsiTheme="majorEastAsia" w:cstheme="majorEastAsia" w:hint="eastAsia"/>
          <w:b/>
          <w:kern w:val="0"/>
          <w:sz w:val="32"/>
          <w:szCs w:val="32"/>
        </w:rPr>
        <w:t>政府采购政策功能</w:t>
      </w:r>
    </w:p>
    <w:p w:rsidR="00D50F2B" w:rsidRPr="00F971E3" w:rsidRDefault="0023466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971E3">
        <w:rPr>
          <w:rFonts w:asciiTheme="majorEastAsia" w:eastAsiaTheme="majorEastAsia" w:hAnsiTheme="majorEastAsia" w:cstheme="majorEastAsia" w:hint="eastAsia"/>
          <w:b/>
          <w:bCs/>
          <w:sz w:val="32"/>
          <w:szCs w:val="32"/>
          <w:lang w:val="zh-CN"/>
        </w:rPr>
        <w:t xml:space="preserve">第六章 </w:t>
      </w:r>
      <w:r w:rsidRPr="00F971E3">
        <w:rPr>
          <w:rFonts w:asciiTheme="majorEastAsia" w:eastAsiaTheme="majorEastAsia" w:hAnsiTheme="majorEastAsia" w:cstheme="majorEastAsia" w:hint="eastAsia"/>
          <w:b/>
          <w:kern w:val="0"/>
          <w:sz w:val="32"/>
          <w:szCs w:val="32"/>
        </w:rPr>
        <w:t>资格审查与评标</w:t>
      </w:r>
    </w:p>
    <w:p w:rsidR="00D50F2B" w:rsidRPr="00F971E3" w:rsidRDefault="00234664">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F971E3">
        <w:rPr>
          <w:rFonts w:asciiTheme="majorEastAsia" w:eastAsiaTheme="majorEastAsia" w:hAnsiTheme="majorEastAsia" w:cstheme="majorEastAsia" w:hint="eastAsia"/>
          <w:b/>
          <w:bCs/>
          <w:sz w:val="32"/>
          <w:szCs w:val="32"/>
          <w:lang w:val="zh-CN"/>
        </w:rPr>
        <w:t xml:space="preserve">第七章 </w:t>
      </w:r>
      <w:r w:rsidRPr="00F971E3">
        <w:rPr>
          <w:rFonts w:asciiTheme="majorEastAsia" w:eastAsiaTheme="majorEastAsia" w:hAnsiTheme="majorEastAsia" w:cstheme="majorEastAsia" w:hint="eastAsia"/>
          <w:b/>
          <w:kern w:val="0"/>
          <w:sz w:val="32"/>
          <w:szCs w:val="32"/>
        </w:rPr>
        <w:t>合同条款及格式</w:t>
      </w:r>
    </w:p>
    <w:p w:rsidR="00D50F2B" w:rsidRPr="00F971E3" w:rsidRDefault="0023466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F971E3">
        <w:rPr>
          <w:rFonts w:asciiTheme="majorEastAsia" w:eastAsiaTheme="majorEastAsia" w:hAnsiTheme="majorEastAsia" w:cstheme="majorEastAsia" w:hint="eastAsia"/>
          <w:b/>
          <w:bCs/>
          <w:sz w:val="32"/>
          <w:szCs w:val="32"/>
          <w:lang w:val="zh-CN"/>
        </w:rPr>
        <w:t xml:space="preserve">第八章 </w:t>
      </w:r>
      <w:r w:rsidRPr="00F971E3">
        <w:rPr>
          <w:rFonts w:asciiTheme="majorEastAsia" w:eastAsiaTheme="majorEastAsia" w:hAnsiTheme="majorEastAsia" w:cstheme="majorEastAsia" w:hint="eastAsia"/>
          <w:b/>
          <w:kern w:val="0"/>
          <w:sz w:val="32"/>
          <w:szCs w:val="32"/>
        </w:rPr>
        <w:t>投标文件有关格式</w:t>
      </w:r>
    </w:p>
    <w:p w:rsidR="00D50F2B" w:rsidRPr="00F971E3" w:rsidRDefault="00D50F2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D50F2B" w:rsidRPr="00F971E3" w:rsidRDefault="00D50F2B">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D50F2B" w:rsidRPr="00F971E3" w:rsidRDefault="00234664">
      <w:pPr>
        <w:pStyle w:val="ab"/>
        <w:widowControl/>
        <w:shd w:val="clear" w:color="auto" w:fill="FFFFFF"/>
        <w:spacing w:line="315" w:lineRule="atLeast"/>
        <w:jc w:val="center"/>
        <w:rPr>
          <w:rFonts w:ascii="宋体" w:hAnsi="宋体" w:cs="宋体"/>
          <w:b/>
          <w:sz w:val="36"/>
          <w:szCs w:val="36"/>
        </w:rPr>
      </w:pPr>
      <w:r w:rsidRPr="00F971E3">
        <w:rPr>
          <w:rFonts w:ascii="宋体" w:hAnsi="宋体" w:cs="宋体" w:hint="eastAsia"/>
          <w:b/>
          <w:sz w:val="36"/>
          <w:szCs w:val="36"/>
          <w:shd w:val="clear" w:color="auto" w:fill="FFFFFF"/>
        </w:rPr>
        <w:lastRenderedPageBreak/>
        <w:t>第一章 投标邀请</w:t>
      </w:r>
    </w:p>
    <w:p w:rsidR="00D50F2B" w:rsidRPr="00F971E3" w:rsidRDefault="00D50F2B">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D50F2B" w:rsidRPr="00F971E3" w:rsidRDefault="00234664">
      <w:pPr>
        <w:pStyle w:val="ab"/>
        <w:widowControl/>
        <w:shd w:val="clear" w:color="auto" w:fill="FFFFFF"/>
        <w:spacing w:line="360" w:lineRule="auto"/>
        <w:contextualSpacing/>
        <w:jc w:val="left"/>
        <w:rPr>
          <w:rFonts w:asciiTheme="minorEastAsia" w:eastAsiaTheme="minorEastAsia" w:hAnsiTheme="minorEastAsia" w:cs="黑体"/>
          <w:b/>
          <w:bCs/>
        </w:rPr>
      </w:pPr>
      <w:r w:rsidRPr="00F971E3">
        <w:rPr>
          <w:rFonts w:asciiTheme="minorEastAsia" w:eastAsiaTheme="minorEastAsia" w:hAnsiTheme="minorEastAsia" w:cs="黑体" w:hint="eastAsia"/>
          <w:b/>
          <w:bCs/>
          <w:shd w:val="clear" w:color="auto" w:fill="FFFFFF"/>
        </w:rPr>
        <w:t>一、项目基本情况</w:t>
      </w:r>
    </w:p>
    <w:p w:rsidR="00D50F2B" w:rsidRPr="00F971E3" w:rsidRDefault="00234664">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F971E3">
        <w:rPr>
          <w:rFonts w:asciiTheme="minorEastAsia" w:eastAsiaTheme="minorEastAsia" w:hAnsiTheme="minorEastAsia" w:cs="仿宋_GB2312" w:hint="eastAsia"/>
          <w:shd w:val="clear" w:color="auto" w:fill="FFFFFF"/>
        </w:rPr>
        <w:t>（一）项目名称：</w:t>
      </w:r>
      <w:r w:rsidR="00966EB8" w:rsidRPr="00F971E3">
        <w:rPr>
          <w:rFonts w:asciiTheme="minorEastAsia" w:eastAsiaTheme="minorEastAsia" w:hAnsiTheme="minorEastAsia" w:cs="仿宋_GB2312" w:hint="eastAsia"/>
          <w:shd w:val="clear" w:color="auto" w:fill="FFFFFF"/>
        </w:rPr>
        <w:t>体育健身器材采购</w:t>
      </w:r>
    </w:p>
    <w:p w:rsidR="00D50F2B" w:rsidRPr="00F971E3" w:rsidRDefault="00234664">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F971E3">
        <w:rPr>
          <w:rFonts w:asciiTheme="minorEastAsia" w:eastAsiaTheme="minorEastAsia" w:hAnsiTheme="minorEastAsia" w:cs="仿宋_GB2312" w:hint="eastAsia"/>
          <w:shd w:val="clear" w:color="auto" w:fill="FFFFFF"/>
        </w:rPr>
        <w:t>（二）项目编号：ZFCG-G2018</w:t>
      </w:r>
      <w:r w:rsidR="00CB2E51" w:rsidRPr="00F971E3">
        <w:rPr>
          <w:rFonts w:asciiTheme="minorEastAsia" w:eastAsiaTheme="minorEastAsia" w:hAnsiTheme="minorEastAsia" w:cs="仿宋_GB2312" w:hint="eastAsia"/>
          <w:shd w:val="clear" w:color="auto" w:fill="FFFFFF"/>
        </w:rPr>
        <w:t>125</w:t>
      </w:r>
      <w:r w:rsidRPr="00F971E3">
        <w:rPr>
          <w:rFonts w:asciiTheme="minorEastAsia" w:eastAsiaTheme="minorEastAsia" w:hAnsiTheme="minorEastAsia" w:cs="仿宋_GB2312" w:hint="eastAsia"/>
          <w:shd w:val="clear" w:color="auto" w:fill="FFFFFF"/>
        </w:rPr>
        <w:t xml:space="preserve">号    </w:t>
      </w:r>
    </w:p>
    <w:p w:rsidR="00966EB8" w:rsidRPr="00F971E3" w:rsidRDefault="00234664" w:rsidP="00966EB8">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F971E3">
        <w:rPr>
          <w:rFonts w:asciiTheme="minorEastAsia" w:eastAsiaTheme="minorEastAsia" w:hAnsiTheme="minorEastAsia" w:cs="仿宋_GB2312" w:hint="eastAsia"/>
          <w:shd w:val="clear" w:color="auto" w:fill="FFFFFF"/>
        </w:rPr>
        <w:t>（三）采购方式：公开招标</w:t>
      </w:r>
    </w:p>
    <w:p w:rsidR="00966EB8" w:rsidRPr="00F971E3" w:rsidRDefault="00234664">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F971E3">
        <w:rPr>
          <w:rFonts w:asciiTheme="minorEastAsia" w:eastAsiaTheme="minorEastAsia" w:hAnsiTheme="minorEastAsia" w:cs="仿宋_GB2312" w:hint="eastAsia"/>
          <w:shd w:val="clear" w:color="auto" w:fill="FFFFFF"/>
        </w:rPr>
        <w:t>（四）采购需求：</w:t>
      </w:r>
      <w:r w:rsidR="00966EB8" w:rsidRPr="00F971E3">
        <w:rPr>
          <w:rFonts w:asciiTheme="minorEastAsia" w:eastAsiaTheme="minorEastAsia" w:hAnsiTheme="minorEastAsia" w:cs="仿宋_GB2312" w:hint="eastAsia"/>
          <w:shd w:val="clear" w:color="auto" w:fill="FFFFFF"/>
        </w:rPr>
        <w:t>篮球架352支，腹肌板176个，太极揉推器176个，上肢牵引器176个等</w:t>
      </w:r>
    </w:p>
    <w:p w:rsidR="00966EB8" w:rsidRPr="00F971E3" w:rsidRDefault="00234664" w:rsidP="00966EB8">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F971E3">
        <w:rPr>
          <w:rFonts w:asciiTheme="minorEastAsia" w:eastAsiaTheme="minorEastAsia" w:hAnsiTheme="minorEastAsia" w:cs="仿宋_GB2312" w:hint="eastAsia"/>
          <w:shd w:val="clear" w:color="auto" w:fill="FFFFFF"/>
        </w:rPr>
        <w:t>（五）预算金额：</w:t>
      </w:r>
      <w:bookmarkStart w:id="0" w:name="_GoBack"/>
      <w:bookmarkEnd w:id="0"/>
      <w:r w:rsidR="00966EB8" w:rsidRPr="00F971E3">
        <w:rPr>
          <w:rFonts w:asciiTheme="minorEastAsia" w:eastAsiaTheme="minorEastAsia" w:hAnsiTheme="minorEastAsia" w:cs="仿宋_GB2312" w:hint="eastAsia"/>
          <w:shd w:val="clear" w:color="auto" w:fill="FFFFFF"/>
        </w:rPr>
        <w:t>A包：352万元、B包：375万元、C包：360万元。</w:t>
      </w:r>
      <w:r w:rsidRPr="00F971E3">
        <w:rPr>
          <w:rFonts w:asciiTheme="minorEastAsia" w:eastAsiaTheme="minorEastAsia" w:hAnsiTheme="minorEastAsia" w:cs="仿宋_GB2312" w:hint="eastAsia"/>
          <w:shd w:val="clear" w:color="auto" w:fill="FFFFFF"/>
        </w:rPr>
        <w:t>最高限价：</w:t>
      </w:r>
      <w:r w:rsidR="00966EB8" w:rsidRPr="00F971E3">
        <w:rPr>
          <w:rFonts w:asciiTheme="minorEastAsia" w:eastAsiaTheme="minorEastAsia" w:hAnsiTheme="minorEastAsia" w:cs="仿宋_GB2312" w:hint="eastAsia"/>
          <w:shd w:val="clear" w:color="auto" w:fill="FFFFFF"/>
        </w:rPr>
        <w:t>A包：352万元、B包：375万元、C包：360万元。</w:t>
      </w:r>
    </w:p>
    <w:p w:rsidR="00966EB8" w:rsidRPr="00F971E3" w:rsidRDefault="00234664" w:rsidP="00966EB8">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F971E3">
        <w:rPr>
          <w:rFonts w:asciiTheme="minorEastAsia" w:eastAsiaTheme="minorEastAsia" w:hAnsiTheme="minorEastAsia" w:cs="仿宋_GB2312" w:hint="eastAsia"/>
          <w:shd w:val="clear" w:color="auto" w:fill="FFFFFF"/>
        </w:rPr>
        <w:t>（六）交付（服务、完工）时间 ：</w:t>
      </w:r>
      <w:r w:rsidR="00966EB8" w:rsidRPr="00F971E3">
        <w:rPr>
          <w:rFonts w:asciiTheme="minorEastAsia" w:eastAsiaTheme="minorEastAsia" w:hAnsiTheme="minorEastAsia" w:cs="仿宋_GB2312" w:hint="eastAsia"/>
          <w:shd w:val="clear" w:color="auto" w:fill="FFFFFF"/>
        </w:rPr>
        <w:t>合同签订后30天内完成安装调试并具备验收条件</w:t>
      </w:r>
    </w:p>
    <w:p w:rsidR="00966EB8" w:rsidRPr="00F971E3" w:rsidRDefault="00234664" w:rsidP="00966EB8">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F971E3">
        <w:rPr>
          <w:rFonts w:asciiTheme="minorEastAsia" w:eastAsiaTheme="minorEastAsia" w:hAnsiTheme="minorEastAsia" w:cs="仿宋_GB2312" w:hint="eastAsia"/>
          <w:shd w:val="clear" w:color="auto" w:fill="FFFFFF"/>
        </w:rPr>
        <w:t>（七）交付（服务、完工）地点：</w:t>
      </w:r>
      <w:r w:rsidR="00966EB8" w:rsidRPr="00F971E3">
        <w:rPr>
          <w:rFonts w:asciiTheme="minorEastAsia" w:eastAsiaTheme="minorEastAsia" w:hAnsiTheme="minorEastAsia" w:cs="仿宋_GB2312" w:hint="eastAsia"/>
          <w:shd w:val="clear" w:color="auto" w:fill="FFFFFF"/>
        </w:rPr>
        <w:t>许昌市创业服务中心B座15楼（许昌市体育局）</w:t>
      </w:r>
    </w:p>
    <w:p w:rsidR="00D50F2B" w:rsidRPr="00F971E3" w:rsidRDefault="00234664" w:rsidP="00966EB8">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F971E3">
        <w:rPr>
          <w:rFonts w:asciiTheme="minorEastAsia" w:eastAsiaTheme="minorEastAsia" w:hAnsiTheme="minorEastAsia" w:cs="仿宋_GB2312" w:hint="eastAsia"/>
          <w:shd w:val="clear" w:color="auto" w:fill="FFFFFF"/>
        </w:rPr>
        <w:t>（八）进口产品：不允许。</w:t>
      </w:r>
    </w:p>
    <w:p w:rsidR="00D50F2B" w:rsidRPr="00F971E3" w:rsidRDefault="00234664">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F971E3">
        <w:rPr>
          <w:rFonts w:asciiTheme="minorEastAsia" w:eastAsiaTheme="minorEastAsia" w:hAnsiTheme="minorEastAsia" w:cs="仿宋_GB2312" w:hint="eastAsia"/>
          <w:shd w:val="clear" w:color="auto" w:fill="FFFFFF"/>
        </w:rPr>
        <w:t>（九）分包：不允许。</w:t>
      </w:r>
    </w:p>
    <w:p w:rsidR="00D50F2B" w:rsidRPr="00F971E3" w:rsidRDefault="00234664">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F971E3">
        <w:rPr>
          <w:rFonts w:asciiTheme="minorEastAsia" w:eastAsiaTheme="minorEastAsia" w:hAnsiTheme="minorEastAsia" w:cs="黑体" w:hint="eastAsia"/>
          <w:b/>
          <w:bCs/>
          <w:shd w:val="clear" w:color="auto" w:fill="FFFFFF"/>
        </w:rPr>
        <w:t>二、需要落实的政府采购政策</w:t>
      </w:r>
    </w:p>
    <w:p w:rsidR="00D50F2B" w:rsidRPr="00F971E3" w:rsidRDefault="00234664">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F971E3">
        <w:rPr>
          <w:rFonts w:asciiTheme="minorEastAsia" w:eastAsiaTheme="minorEastAsia" w:hAnsiTheme="minorEastAsia" w:cs="仿宋_GB2312" w:hint="eastAsia"/>
          <w:shd w:val="clear" w:color="auto" w:fill="FFFFFF"/>
        </w:rPr>
        <w:t>本项目落实</w:t>
      </w:r>
      <w:r w:rsidRPr="00F971E3">
        <w:rPr>
          <w:rFonts w:asciiTheme="minorEastAsia" w:eastAsiaTheme="minorEastAsia" w:hAnsiTheme="minorEastAsia" w:cs="仿宋_GB2312" w:hint="eastAsia"/>
          <w:u w:val="single"/>
          <w:shd w:val="clear" w:color="auto" w:fill="FFFFFF"/>
        </w:rPr>
        <w:t>节能环保</w:t>
      </w:r>
      <w:r w:rsidRPr="00F971E3">
        <w:rPr>
          <w:rFonts w:asciiTheme="minorEastAsia" w:eastAsiaTheme="minorEastAsia" w:hAnsiTheme="minorEastAsia" w:cs="仿宋_GB2312" w:hint="eastAsia"/>
          <w:shd w:val="clear" w:color="auto" w:fill="FFFFFF"/>
        </w:rPr>
        <w:t>、</w:t>
      </w:r>
      <w:r w:rsidRPr="00F971E3">
        <w:rPr>
          <w:rFonts w:asciiTheme="minorEastAsia" w:eastAsiaTheme="minorEastAsia" w:hAnsiTheme="minorEastAsia" w:cs="仿宋_GB2312" w:hint="eastAsia"/>
          <w:u w:val="single"/>
          <w:shd w:val="clear" w:color="auto" w:fill="FFFFFF"/>
        </w:rPr>
        <w:t>中小微型企业</w:t>
      </w:r>
      <w:r w:rsidRPr="00F971E3">
        <w:rPr>
          <w:rFonts w:asciiTheme="minorEastAsia" w:eastAsiaTheme="minorEastAsia" w:hAnsiTheme="minorEastAsia" w:cs="仿宋_GB2312" w:hint="eastAsia"/>
          <w:shd w:val="clear" w:color="auto" w:fill="FFFFFF"/>
        </w:rPr>
        <w:t>、支持</w:t>
      </w:r>
      <w:r w:rsidRPr="00F971E3">
        <w:rPr>
          <w:rFonts w:asciiTheme="minorEastAsia" w:eastAsiaTheme="minorEastAsia" w:hAnsiTheme="minorEastAsia" w:cs="仿宋_GB2312" w:hint="eastAsia"/>
          <w:u w:val="single"/>
          <w:shd w:val="clear" w:color="auto" w:fill="FFFFFF"/>
        </w:rPr>
        <w:t>监狱企业</w:t>
      </w:r>
      <w:r w:rsidRPr="00F971E3">
        <w:rPr>
          <w:rFonts w:asciiTheme="minorEastAsia" w:eastAsiaTheme="minorEastAsia" w:hAnsiTheme="minorEastAsia" w:cs="仿宋_GB2312" w:hint="eastAsia"/>
          <w:shd w:val="clear" w:color="auto" w:fill="FFFFFF"/>
        </w:rPr>
        <w:t>、</w:t>
      </w:r>
      <w:r w:rsidRPr="00F971E3">
        <w:rPr>
          <w:rFonts w:asciiTheme="minorEastAsia" w:eastAsiaTheme="minorEastAsia" w:hAnsiTheme="minorEastAsia" w:cs="仿宋_GB2312" w:hint="eastAsia"/>
          <w:u w:val="single"/>
          <w:shd w:val="clear" w:color="auto" w:fill="FFFFFF"/>
        </w:rPr>
        <w:t>残疾人福利性单位</w:t>
      </w:r>
      <w:r w:rsidRPr="00F971E3">
        <w:rPr>
          <w:rFonts w:asciiTheme="minorEastAsia" w:eastAsiaTheme="minorEastAsia" w:hAnsiTheme="minorEastAsia" w:cs="仿宋_GB2312" w:hint="eastAsia"/>
          <w:shd w:val="clear" w:color="auto" w:fill="FFFFFF"/>
        </w:rPr>
        <w:t>扶持等相关政府采购政策。</w:t>
      </w:r>
    </w:p>
    <w:p w:rsidR="00D50F2B" w:rsidRPr="00F971E3" w:rsidRDefault="00234664">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F971E3">
        <w:rPr>
          <w:rFonts w:asciiTheme="minorEastAsia" w:eastAsiaTheme="minorEastAsia" w:hAnsiTheme="minorEastAsia" w:cs="黑体" w:hint="eastAsia"/>
          <w:b/>
          <w:bCs/>
          <w:shd w:val="clear" w:color="auto" w:fill="FFFFFF"/>
        </w:rPr>
        <w:t>三、投标人资格要求</w:t>
      </w:r>
    </w:p>
    <w:p w:rsidR="00D50F2B" w:rsidRPr="00F971E3" w:rsidRDefault="00234664">
      <w:pPr>
        <w:pStyle w:val="ab"/>
        <w:widowControl/>
        <w:shd w:val="clear" w:color="auto" w:fill="FFFFFF"/>
        <w:spacing w:line="360" w:lineRule="auto"/>
        <w:ind w:firstLine="420"/>
        <w:contextualSpacing/>
        <w:jc w:val="left"/>
        <w:rPr>
          <w:rFonts w:asciiTheme="minorEastAsia" w:hAnsiTheme="minorEastAsia" w:cs="宋体"/>
          <w:kern w:val="0"/>
        </w:rPr>
      </w:pPr>
      <w:r w:rsidRPr="00F971E3">
        <w:rPr>
          <w:rFonts w:asciiTheme="minorEastAsia" w:hAnsiTheme="minorEastAsia" w:cs="宋体" w:hint="eastAsia"/>
          <w:kern w:val="0"/>
          <w:lang w:val="zh-CN"/>
        </w:rPr>
        <w:t>（一）具备《政府采购法》第二十二条第一款规定条件并提供相关材料。</w:t>
      </w:r>
    </w:p>
    <w:p w:rsidR="00D50F2B" w:rsidRPr="00F971E3" w:rsidRDefault="00234664">
      <w:pPr>
        <w:pStyle w:val="ab"/>
        <w:widowControl/>
        <w:shd w:val="clear" w:color="auto" w:fill="FFFFFF"/>
        <w:spacing w:line="360" w:lineRule="auto"/>
        <w:ind w:firstLine="420"/>
        <w:contextualSpacing/>
        <w:jc w:val="left"/>
        <w:rPr>
          <w:rFonts w:asciiTheme="minorEastAsia" w:hAnsiTheme="minorEastAsia" w:cs="宋体"/>
          <w:kern w:val="0"/>
        </w:rPr>
      </w:pPr>
      <w:r w:rsidRPr="00F971E3">
        <w:rPr>
          <w:rFonts w:asciiTheme="minorEastAsia" w:hAnsiTheme="minorEastAsia" w:cs="宋体" w:hint="eastAsia"/>
          <w:kern w:val="0"/>
        </w:rPr>
        <w:t>（</w:t>
      </w:r>
      <w:r w:rsidRPr="00F971E3">
        <w:rPr>
          <w:rFonts w:asciiTheme="minorEastAsia" w:hAnsiTheme="minorEastAsia" w:cs="宋体" w:hint="eastAsia"/>
          <w:kern w:val="0"/>
          <w:lang w:val="zh-CN"/>
        </w:rPr>
        <w:t>二</w:t>
      </w:r>
      <w:r w:rsidRPr="00F971E3">
        <w:rPr>
          <w:rFonts w:asciiTheme="minorEastAsia" w:hAnsiTheme="minorEastAsia" w:cs="宋体" w:hint="eastAsia"/>
          <w:kern w:val="0"/>
        </w:rPr>
        <w:t>）</w:t>
      </w:r>
      <w:r w:rsidRPr="00F971E3">
        <w:rPr>
          <w:rFonts w:asciiTheme="minorEastAsia" w:hAnsiTheme="minorEastAsia" w:cs="宋体"/>
          <w:kern w:val="0"/>
          <w:lang w:val="zh-CN"/>
        </w:rPr>
        <w:t>未被列入</w:t>
      </w:r>
      <w:r w:rsidRPr="00F971E3">
        <w:rPr>
          <w:rFonts w:asciiTheme="minorEastAsia" w:hAnsiTheme="minorEastAsia" w:cs="宋体"/>
          <w:kern w:val="0"/>
        </w:rPr>
        <w:t>“</w:t>
      </w:r>
      <w:r w:rsidRPr="00F971E3">
        <w:rPr>
          <w:rFonts w:asciiTheme="minorEastAsia" w:hAnsiTheme="minorEastAsia" w:cs="宋体"/>
          <w:kern w:val="0"/>
          <w:lang w:val="zh-CN"/>
        </w:rPr>
        <w:t>信用中国</w:t>
      </w:r>
      <w:r w:rsidRPr="00F971E3">
        <w:rPr>
          <w:rFonts w:asciiTheme="minorEastAsia" w:hAnsiTheme="minorEastAsia" w:cs="宋体"/>
          <w:kern w:val="0"/>
        </w:rPr>
        <w:t>”</w:t>
      </w:r>
      <w:r w:rsidRPr="00F971E3">
        <w:rPr>
          <w:rFonts w:asciiTheme="minorEastAsia" w:hAnsiTheme="minorEastAsia" w:cs="宋体"/>
          <w:kern w:val="0"/>
          <w:lang w:val="zh-CN"/>
        </w:rPr>
        <w:t>网站</w:t>
      </w:r>
      <w:r w:rsidRPr="00F971E3">
        <w:rPr>
          <w:rFonts w:asciiTheme="minorEastAsia" w:hAnsiTheme="minorEastAsia" w:cs="宋体"/>
          <w:kern w:val="0"/>
        </w:rPr>
        <w:t>(www.creditchina.gov.cn)</w:t>
      </w:r>
      <w:r w:rsidRPr="00F971E3">
        <w:rPr>
          <w:rFonts w:asciiTheme="minorEastAsia" w:hAnsiTheme="minorEastAsia" w:cs="宋体"/>
          <w:kern w:val="0"/>
          <w:lang w:val="zh-CN"/>
        </w:rPr>
        <w:t>失信被执行人、重大税收违法案件当事人名单、政府采购严重违法失信名单的投标人</w:t>
      </w:r>
      <w:r w:rsidRPr="00F971E3">
        <w:rPr>
          <w:rFonts w:asciiTheme="minorEastAsia" w:hAnsiTheme="minorEastAsia" w:cs="宋体"/>
          <w:kern w:val="0"/>
        </w:rPr>
        <w:t>；</w:t>
      </w:r>
      <w:r w:rsidRPr="00F971E3">
        <w:rPr>
          <w:rFonts w:asciiTheme="minorEastAsia" w:hAnsiTheme="minorEastAsia" w:cs="宋体" w:hint="eastAsia"/>
          <w:kern w:val="0"/>
        </w:rPr>
        <w:t>“</w:t>
      </w:r>
      <w:r w:rsidRPr="00F971E3">
        <w:rPr>
          <w:rFonts w:asciiTheme="minorEastAsia" w:hAnsiTheme="minorEastAsia" w:cs="宋体"/>
          <w:kern w:val="0"/>
          <w:lang w:val="zh-CN"/>
        </w:rPr>
        <w:t>中国政府采购网</w:t>
      </w:r>
      <w:r w:rsidRPr="00F971E3">
        <w:rPr>
          <w:rFonts w:asciiTheme="minorEastAsia" w:hAnsiTheme="minorEastAsia" w:cs="宋体" w:hint="eastAsia"/>
          <w:kern w:val="0"/>
        </w:rPr>
        <w:t>”</w:t>
      </w:r>
      <w:r w:rsidRPr="00F971E3">
        <w:rPr>
          <w:rFonts w:asciiTheme="minorEastAsia" w:hAnsiTheme="minorEastAsia" w:cs="宋体"/>
          <w:kern w:val="0"/>
        </w:rPr>
        <w:t xml:space="preserve"> (www.ccgp.gov.cn)</w:t>
      </w:r>
      <w:r w:rsidRPr="00F971E3">
        <w:rPr>
          <w:rFonts w:asciiTheme="minorEastAsia" w:hAnsiTheme="minorEastAsia" w:cs="宋体"/>
          <w:kern w:val="0"/>
          <w:lang w:val="zh-CN"/>
        </w:rPr>
        <w:t>政府采购严重违法失信行为记录名单的投标人</w:t>
      </w:r>
      <w:r w:rsidRPr="00F971E3">
        <w:rPr>
          <w:rFonts w:asciiTheme="minorEastAsia" w:hAnsiTheme="minorEastAsia" w:cs="宋体" w:hint="eastAsia"/>
          <w:kern w:val="0"/>
        </w:rPr>
        <w:t>；</w:t>
      </w:r>
    </w:p>
    <w:p w:rsidR="00D50F2B" w:rsidRPr="00F971E3" w:rsidRDefault="00234664">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sidRPr="00F971E3">
        <w:rPr>
          <w:rFonts w:asciiTheme="minorEastAsia" w:eastAsia="宋体" w:hAnsiTheme="minorEastAsia" w:cs="宋体" w:hint="eastAsia"/>
          <w:kern w:val="0"/>
          <w:sz w:val="24"/>
          <w:szCs w:val="24"/>
          <w:lang w:val="zh-CN"/>
        </w:rPr>
        <w:t>（三）本次招标不接受联合体投标。</w:t>
      </w:r>
    </w:p>
    <w:p w:rsidR="00D50F2B" w:rsidRPr="00F971E3" w:rsidRDefault="00234664">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F971E3">
        <w:rPr>
          <w:rFonts w:asciiTheme="minorEastAsia" w:eastAsiaTheme="minorEastAsia" w:hAnsiTheme="minorEastAsia" w:cs="黑体" w:hint="eastAsia"/>
          <w:b/>
          <w:bCs/>
          <w:shd w:val="clear" w:color="auto" w:fill="FFFFFF"/>
        </w:rPr>
        <w:t>四、招标文件的获取</w:t>
      </w:r>
    </w:p>
    <w:p w:rsidR="00D50F2B" w:rsidRPr="00F971E3" w:rsidRDefault="00234664">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F971E3">
        <w:rPr>
          <w:rFonts w:asciiTheme="minorEastAsia" w:eastAsiaTheme="minorEastAsia" w:hAnsiTheme="minorEastAsia" w:cs="仿宋_GB2312" w:hint="eastAsia"/>
          <w:shd w:val="clear" w:color="auto" w:fill="FFFFFF"/>
        </w:rPr>
        <w:t>（一）网上下载招标文件</w:t>
      </w:r>
    </w:p>
    <w:p w:rsidR="00D50F2B" w:rsidRPr="00F971E3" w:rsidRDefault="00234664">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F971E3">
        <w:rPr>
          <w:rFonts w:asciiTheme="minorEastAsia" w:eastAsiaTheme="minorEastAsia" w:hAnsiTheme="minorEastAsia" w:cs="仿宋_GB2312" w:hint="eastAsia"/>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D50F2B" w:rsidRPr="00F971E3" w:rsidRDefault="00234664">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F971E3">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D50F2B" w:rsidRPr="00F971E3" w:rsidRDefault="00234664">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F971E3">
        <w:rPr>
          <w:rFonts w:asciiTheme="minorEastAsia" w:eastAsiaTheme="minorEastAsia" w:hAnsiTheme="minorEastAsia" w:cs="黑体" w:hint="eastAsia"/>
          <w:b/>
          <w:bCs/>
          <w:shd w:val="clear" w:color="auto" w:fill="FFFFFF"/>
        </w:rPr>
        <w:t>五、投标截止时间、开标时间及地点</w:t>
      </w:r>
    </w:p>
    <w:p w:rsidR="00D50F2B" w:rsidRPr="00F971E3" w:rsidRDefault="00234664">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F971E3">
        <w:rPr>
          <w:rFonts w:asciiTheme="minorEastAsia" w:eastAsiaTheme="minorEastAsia" w:hAnsiTheme="minorEastAsia" w:cs="仿宋_GB2312" w:hint="eastAsia"/>
        </w:rPr>
        <w:t>（一）投标截止及开标时间：2018年</w:t>
      </w:r>
      <w:r w:rsidR="00CB2E51" w:rsidRPr="00F971E3">
        <w:rPr>
          <w:rFonts w:asciiTheme="minorEastAsia" w:eastAsiaTheme="minorEastAsia" w:hAnsiTheme="minorEastAsia" w:cs="仿宋_GB2312" w:hint="eastAsia"/>
        </w:rPr>
        <w:t>9</w:t>
      </w:r>
      <w:r w:rsidRPr="00F971E3">
        <w:rPr>
          <w:rFonts w:asciiTheme="minorEastAsia" w:eastAsiaTheme="minorEastAsia" w:hAnsiTheme="minorEastAsia" w:cs="仿宋_GB2312" w:hint="eastAsia"/>
        </w:rPr>
        <w:t>月</w:t>
      </w:r>
      <w:r w:rsidR="00CB2E51" w:rsidRPr="00F971E3">
        <w:rPr>
          <w:rFonts w:asciiTheme="minorEastAsia" w:eastAsiaTheme="minorEastAsia" w:hAnsiTheme="minorEastAsia" w:cs="仿宋_GB2312" w:hint="eastAsia"/>
        </w:rPr>
        <w:t>18</w:t>
      </w:r>
      <w:r w:rsidRPr="00F971E3">
        <w:rPr>
          <w:rFonts w:asciiTheme="minorEastAsia" w:eastAsiaTheme="minorEastAsia" w:hAnsiTheme="minorEastAsia" w:cs="仿宋_GB2312" w:hint="eastAsia"/>
        </w:rPr>
        <w:t>日</w:t>
      </w:r>
      <w:r w:rsidR="00CB2E51" w:rsidRPr="00F971E3">
        <w:rPr>
          <w:rFonts w:asciiTheme="minorEastAsia" w:eastAsiaTheme="minorEastAsia" w:hAnsiTheme="minorEastAsia" w:cs="仿宋_GB2312" w:hint="eastAsia"/>
        </w:rPr>
        <w:t>10</w:t>
      </w:r>
      <w:r w:rsidRPr="00F971E3">
        <w:rPr>
          <w:rFonts w:asciiTheme="minorEastAsia" w:eastAsiaTheme="minorEastAsia" w:hAnsiTheme="minorEastAsia" w:cs="仿宋_GB2312" w:hint="eastAsia"/>
        </w:rPr>
        <w:t>时</w:t>
      </w:r>
      <w:r w:rsidR="00CB2E51" w:rsidRPr="00F971E3">
        <w:rPr>
          <w:rFonts w:asciiTheme="minorEastAsia" w:eastAsiaTheme="minorEastAsia" w:hAnsiTheme="minorEastAsia" w:cs="仿宋_GB2312" w:hint="eastAsia"/>
        </w:rPr>
        <w:t>30</w:t>
      </w:r>
      <w:r w:rsidRPr="00F971E3">
        <w:rPr>
          <w:rFonts w:asciiTheme="minorEastAsia" w:eastAsiaTheme="minorEastAsia" w:hAnsiTheme="minorEastAsia" w:cs="仿宋_GB2312" w:hint="eastAsia"/>
        </w:rPr>
        <w:t>分（北京时间），逾期提交或不符合规定的投标文件不予接受。</w:t>
      </w:r>
    </w:p>
    <w:p w:rsidR="00D50F2B" w:rsidRPr="00F971E3" w:rsidRDefault="00234664">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F971E3">
        <w:rPr>
          <w:rFonts w:asciiTheme="minorEastAsia" w:eastAsiaTheme="minorEastAsia" w:hAnsiTheme="minorEastAsia" w:cs="仿宋_GB2312" w:hint="eastAsia"/>
        </w:rPr>
        <w:t>（二）开标地点：许昌市公共资源交易中心（</w:t>
      </w:r>
      <w:r w:rsidRPr="00F971E3">
        <w:rPr>
          <w:rFonts w:asciiTheme="minorEastAsia" w:eastAsiaTheme="minorEastAsia" w:hAnsiTheme="minorEastAsia" w:cs="Arial"/>
        </w:rPr>
        <w:t>龙兴路与竹林路交汇处</w:t>
      </w:r>
      <w:r w:rsidRPr="00F971E3">
        <w:rPr>
          <w:rFonts w:asciiTheme="minorEastAsia" w:eastAsiaTheme="minorEastAsia" w:hAnsiTheme="minorEastAsia" w:cs="仿宋_GB2312" w:hint="eastAsia"/>
        </w:rPr>
        <w:t>公共资源大厦）三楼开标</w:t>
      </w:r>
      <w:r w:rsidR="00CB2E51" w:rsidRPr="00F971E3">
        <w:rPr>
          <w:rFonts w:asciiTheme="minorEastAsia" w:eastAsiaTheme="minorEastAsia" w:hAnsiTheme="minorEastAsia" w:cs="仿宋_GB2312" w:hint="eastAsia"/>
        </w:rPr>
        <w:t>五</w:t>
      </w:r>
      <w:r w:rsidRPr="00F971E3">
        <w:rPr>
          <w:rFonts w:asciiTheme="minorEastAsia" w:eastAsiaTheme="minorEastAsia" w:hAnsiTheme="minorEastAsia" w:cs="仿宋_GB2312" w:hint="eastAsia"/>
        </w:rPr>
        <w:t>室。</w:t>
      </w:r>
    </w:p>
    <w:p w:rsidR="00D50F2B" w:rsidRPr="00F971E3" w:rsidRDefault="00234664">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F971E3">
        <w:rPr>
          <w:rFonts w:asciiTheme="minorEastAsia" w:eastAsiaTheme="minorEastAsia" w:hAnsiTheme="minorEastAsia" w:cs="仿宋_GB2312" w:hint="eastAsia"/>
        </w:rPr>
        <w:t>（三） 本项目为全流程电子化交易项目，投标人须提交电子投标文件和纸质投标文件。</w:t>
      </w:r>
    </w:p>
    <w:p w:rsidR="00D50F2B" w:rsidRPr="00F971E3" w:rsidRDefault="00234664">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F971E3">
        <w:rPr>
          <w:rFonts w:asciiTheme="minorEastAsia" w:eastAsiaTheme="minorEastAsia" w:hAnsiTheme="minorEastAsia" w:cs="仿宋_GB2312" w:hint="eastAsia"/>
        </w:rPr>
        <w:t>1、加密电子投标文件</w:t>
      </w:r>
      <w:r w:rsidRPr="00F971E3">
        <w:rPr>
          <w:rFonts w:asciiTheme="minorEastAsia" w:hAnsiTheme="minorEastAsia" w:cs="宋体" w:hint="eastAsia"/>
        </w:rPr>
        <w:t>（</w:t>
      </w:r>
      <w:r w:rsidRPr="00F971E3">
        <w:rPr>
          <w:rFonts w:asciiTheme="minorEastAsia" w:eastAsiaTheme="minorEastAsia" w:hAnsiTheme="minorEastAsia"/>
        </w:rPr>
        <w:t>.file</w:t>
      </w:r>
      <w:r w:rsidRPr="00F971E3">
        <w:rPr>
          <w:rFonts w:asciiTheme="minorEastAsia" w:hAnsiTheme="minorEastAsia" w:cs="宋体" w:hint="eastAsia"/>
        </w:rPr>
        <w:t>格式）须</w:t>
      </w:r>
      <w:r w:rsidRPr="00F971E3">
        <w:rPr>
          <w:rFonts w:asciiTheme="minorEastAsia" w:eastAsiaTheme="minorEastAsia" w:hAnsiTheme="minorEastAsia" w:cs="仿宋_GB2312" w:hint="eastAsia"/>
        </w:rPr>
        <w:t>在投标截止时间（开标时间）前通过《全国公共资源交易平台(河南省▪许昌市)》公共资源交易系统成功上传。</w:t>
      </w:r>
    </w:p>
    <w:p w:rsidR="00D50F2B" w:rsidRPr="00F971E3" w:rsidRDefault="00234664">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F971E3">
        <w:rPr>
          <w:rFonts w:asciiTheme="minorEastAsia" w:eastAsiaTheme="minorEastAsia" w:hAnsiTheme="minorEastAsia" w:cs="仿宋_GB2312" w:hint="eastAsia"/>
        </w:rPr>
        <w:t>2、纸质投标文件（正本1份、副本1份）和备份文件1份</w:t>
      </w:r>
      <w:r w:rsidRPr="00F971E3">
        <w:rPr>
          <w:rFonts w:hAnsi="宋体" w:hint="eastAsia"/>
        </w:rPr>
        <w:t>（使用电子介质存储）</w:t>
      </w:r>
      <w:r w:rsidRPr="00F971E3">
        <w:rPr>
          <w:rFonts w:asciiTheme="minorEastAsia" w:eastAsiaTheme="minorEastAsia" w:hAnsiTheme="minorEastAsia" w:cs="仿宋_GB2312" w:hint="eastAsia"/>
        </w:rPr>
        <w:t>在投标截止时间（开标时间）前递交至本项目开标地点。</w:t>
      </w:r>
    </w:p>
    <w:p w:rsidR="00D50F2B" w:rsidRPr="00F971E3" w:rsidRDefault="00234664">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F971E3">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hyperlink r:id="rId9" w:tgtFrame="_blank" w:history="1">
        <w:r w:rsidRPr="00F971E3">
          <w:rPr>
            <w:rFonts w:asciiTheme="minorEastAsia" w:eastAsiaTheme="minorEastAsia" w:hAnsiTheme="minorEastAsia" w:cs="黑体"/>
            <w:bCs/>
            <w:color w:val="auto"/>
            <w:shd w:val="clear" w:color="auto" w:fill="FFFFFF"/>
          </w:rPr>
          <w:t>中国·许昌许昌市政府网</w:t>
        </w:r>
      </w:hyperlink>
      <w:r w:rsidRPr="00F971E3">
        <w:rPr>
          <w:rFonts w:asciiTheme="minorEastAsia" w:eastAsiaTheme="minorEastAsia" w:hAnsiTheme="minorEastAsia" w:cs="黑体" w:hint="eastAsia"/>
          <w:bCs/>
          <w:color w:val="auto"/>
          <w:shd w:val="clear" w:color="auto" w:fill="FFFFFF"/>
        </w:rPr>
        <w:t>》、《全国公共资源交易平台（河南省·许昌市）》发布。</w:t>
      </w:r>
    </w:p>
    <w:p w:rsidR="00D50F2B" w:rsidRPr="00F971E3" w:rsidRDefault="00234664">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F971E3">
        <w:rPr>
          <w:rFonts w:asciiTheme="minorEastAsia" w:eastAsiaTheme="minorEastAsia" w:hAnsiTheme="minorEastAsia" w:cs="黑体" w:hint="eastAsia"/>
          <w:b/>
          <w:bCs/>
          <w:shd w:val="clear" w:color="auto" w:fill="FFFFFF"/>
        </w:rPr>
        <w:t>七、公告期限</w:t>
      </w:r>
    </w:p>
    <w:p w:rsidR="00D50F2B" w:rsidRPr="00F971E3" w:rsidRDefault="00234664">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F971E3">
        <w:rPr>
          <w:rFonts w:asciiTheme="minorEastAsia" w:eastAsiaTheme="minorEastAsia" w:hAnsiTheme="minorEastAsia" w:cs="仿宋_GB2312" w:hint="eastAsia"/>
        </w:rPr>
        <w:t>自本公告发布之日起</w:t>
      </w:r>
      <w:r w:rsidRPr="00F971E3">
        <w:rPr>
          <w:rFonts w:asciiTheme="minorEastAsia" w:eastAsiaTheme="minorEastAsia" w:hAnsiTheme="minorEastAsia" w:cs="仿宋_GB2312"/>
        </w:rPr>
        <w:t>5</w:t>
      </w:r>
      <w:r w:rsidRPr="00F971E3">
        <w:rPr>
          <w:rFonts w:asciiTheme="minorEastAsia" w:eastAsiaTheme="minorEastAsia" w:hAnsiTheme="minorEastAsia" w:cs="仿宋_GB2312" w:hint="eastAsia"/>
        </w:rPr>
        <w:t>个工作日。</w:t>
      </w:r>
    </w:p>
    <w:p w:rsidR="00966EB8" w:rsidRPr="00F971E3" w:rsidRDefault="00234664" w:rsidP="00966EB8">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sidRPr="00F971E3">
        <w:rPr>
          <w:rFonts w:asciiTheme="minorEastAsia" w:eastAsiaTheme="minorEastAsia" w:hAnsiTheme="minorEastAsia" w:cs="黑体" w:hint="eastAsia"/>
          <w:b/>
          <w:bCs/>
        </w:rPr>
        <w:t>八、联系方式</w:t>
      </w:r>
    </w:p>
    <w:p w:rsidR="00966EB8" w:rsidRPr="00F971E3" w:rsidRDefault="00234664" w:rsidP="00966EB8">
      <w:pPr>
        <w:pStyle w:val="ab"/>
        <w:widowControl/>
        <w:shd w:val="clear" w:color="auto" w:fill="FFFFFF"/>
        <w:spacing w:line="360" w:lineRule="auto"/>
        <w:ind w:firstLine="420"/>
        <w:contextualSpacing/>
        <w:jc w:val="left"/>
        <w:rPr>
          <w:rFonts w:asciiTheme="minorEastAsia" w:hAnsiTheme="minorEastAsia" w:cs="仿宋_GB2312"/>
        </w:rPr>
      </w:pPr>
      <w:r w:rsidRPr="00F971E3">
        <w:rPr>
          <w:rFonts w:asciiTheme="minorEastAsia" w:eastAsiaTheme="minorEastAsia" w:hAnsiTheme="minorEastAsia" w:cs="仿宋_GB2312" w:hint="eastAsia"/>
        </w:rPr>
        <w:t>采购人：</w:t>
      </w:r>
      <w:r w:rsidR="00966EB8" w:rsidRPr="00F971E3">
        <w:rPr>
          <w:rFonts w:asciiTheme="minorEastAsia" w:hAnsiTheme="minorEastAsia" w:cs="仿宋_GB2312" w:hint="eastAsia"/>
        </w:rPr>
        <w:t>许昌市体育局</w:t>
      </w:r>
    </w:p>
    <w:p w:rsidR="00D50F2B" w:rsidRPr="00F971E3" w:rsidRDefault="00234664">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F971E3">
        <w:rPr>
          <w:rFonts w:asciiTheme="minorEastAsia" w:eastAsiaTheme="minorEastAsia" w:hAnsiTheme="minorEastAsia" w:cs="仿宋_GB2312" w:hint="eastAsia"/>
        </w:rPr>
        <w:t>地 址：</w:t>
      </w:r>
      <w:r w:rsidR="00966EB8" w:rsidRPr="00F971E3">
        <w:rPr>
          <w:rFonts w:asciiTheme="minorEastAsia" w:hAnsiTheme="minorEastAsia" w:cs="仿宋_GB2312" w:hint="eastAsia"/>
        </w:rPr>
        <w:t>许昌市创业服务中心B座15楼（许昌市体育局）</w:t>
      </w:r>
    </w:p>
    <w:p w:rsidR="00D50F2B" w:rsidRPr="00F971E3" w:rsidRDefault="00234664">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F971E3">
        <w:rPr>
          <w:rFonts w:asciiTheme="minorEastAsia" w:eastAsiaTheme="minorEastAsia" w:hAnsiTheme="minorEastAsia" w:cs="仿宋_GB2312" w:hint="eastAsia"/>
        </w:rPr>
        <w:t>联系人：</w:t>
      </w:r>
      <w:r w:rsidR="00966EB8" w:rsidRPr="00F971E3">
        <w:rPr>
          <w:rFonts w:asciiTheme="minorEastAsia" w:eastAsiaTheme="minorEastAsia" w:hAnsiTheme="minorEastAsia" w:cs="仿宋_GB2312" w:hint="eastAsia"/>
        </w:rPr>
        <w:t>张丽</w:t>
      </w:r>
      <w:r w:rsidRPr="00F971E3">
        <w:rPr>
          <w:rFonts w:asciiTheme="minorEastAsia" w:eastAsiaTheme="minorEastAsia" w:hAnsiTheme="minorEastAsia" w:cs="仿宋_GB2312" w:hint="eastAsia"/>
        </w:rPr>
        <w:t xml:space="preserve">        联系电话：</w:t>
      </w:r>
      <w:r w:rsidR="00966EB8" w:rsidRPr="00F971E3">
        <w:rPr>
          <w:rFonts w:asciiTheme="minorEastAsia" w:eastAsiaTheme="minorEastAsia" w:hAnsiTheme="minorEastAsia" w:cs="仿宋_GB2312" w:hint="eastAsia"/>
        </w:rPr>
        <w:t>13569468388</w:t>
      </w:r>
    </w:p>
    <w:p w:rsidR="00D50F2B" w:rsidRPr="00F971E3" w:rsidRDefault="00234664">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F971E3">
        <w:rPr>
          <w:rFonts w:asciiTheme="minorEastAsia" w:eastAsiaTheme="minorEastAsia" w:hAnsiTheme="minorEastAsia" w:cs="仿宋_GB2312" w:hint="eastAsia"/>
        </w:rPr>
        <w:t>代理机构：许昌市政府采购中心</w:t>
      </w:r>
    </w:p>
    <w:p w:rsidR="00D50F2B" w:rsidRPr="00F971E3" w:rsidRDefault="00234664">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F971E3">
        <w:rPr>
          <w:rFonts w:asciiTheme="minorEastAsia" w:eastAsiaTheme="minorEastAsia" w:hAnsiTheme="minorEastAsia" w:cs="仿宋_GB2312" w:hint="eastAsia"/>
        </w:rPr>
        <w:lastRenderedPageBreak/>
        <w:t>地 址：许昌市龙兴路与竹林路交汇处公共资源大厦</w:t>
      </w:r>
    </w:p>
    <w:p w:rsidR="00D50F2B" w:rsidRPr="00F971E3" w:rsidRDefault="00234664">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F971E3">
        <w:rPr>
          <w:rFonts w:asciiTheme="minorEastAsia" w:eastAsiaTheme="minorEastAsia" w:hAnsiTheme="minorEastAsia" w:cs="仿宋_GB2312" w:hint="eastAsia"/>
        </w:rPr>
        <w:t>联系人：李女士              联系电话：0374-2968687</w:t>
      </w:r>
    </w:p>
    <w:p w:rsidR="00D50F2B" w:rsidRPr="00F971E3" w:rsidRDefault="00D50F2B">
      <w:pPr>
        <w:rPr>
          <w:rFonts w:asciiTheme="minorEastAsia" w:hAnsiTheme="minorEastAsia"/>
          <w:sz w:val="24"/>
          <w:szCs w:val="24"/>
        </w:rPr>
      </w:pPr>
    </w:p>
    <w:p w:rsidR="00D50F2B" w:rsidRPr="00F971E3" w:rsidRDefault="00D50F2B">
      <w:pPr>
        <w:rPr>
          <w:rFonts w:asciiTheme="minorEastAsia" w:hAnsiTheme="minorEastAsia" w:cs="仿宋_GB2312"/>
          <w:sz w:val="24"/>
          <w:szCs w:val="24"/>
          <w:shd w:val="clear" w:color="auto" w:fill="FFFFFF"/>
        </w:rPr>
      </w:pPr>
    </w:p>
    <w:p w:rsidR="00966EB8" w:rsidRPr="00F971E3" w:rsidRDefault="00966EB8" w:rsidP="00966EB8">
      <w:pPr>
        <w:spacing w:line="360" w:lineRule="auto"/>
        <w:ind w:firstLineChars="2050" w:firstLine="4920"/>
        <w:rPr>
          <w:rFonts w:asciiTheme="minorEastAsia" w:hAnsiTheme="minorEastAsia" w:cs="仿宋_GB2312"/>
          <w:sz w:val="24"/>
          <w:szCs w:val="24"/>
        </w:rPr>
      </w:pPr>
      <w:r w:rsidRPr="00F971E3">
        <w:rPr>
          <w:rFonts w:asciiTheme="minorEastAsia" w:hAnsiTheme="minorEastAsia" w:cs="仿宋_GB2312" w:hint="eastAsia"/>
          <w:sz w:val="24"/>
          <w:szCs w:val="24"/>
        </w:rPr>
        <w:t>许昌市体育局</w:t>
      </w:r>
    </w:p>
    <w:p w:rsidR="00D50F2B" w:rsidRPr="00F971E3" w:rsidRDefault="00234664">
      <w:pPr>
        <w:autoSpaceDE w:val="0"/>
        <w:autoSpaceDN w:val="0"/>
        <w:adjustRightInd w:val="0"/>
        <w:spacing w:line="700" w:lineRule="exact"/>
        <w:ind w:firstLine="560"/>
        <w:rPr>
          <w:rFonts w:asciiTheme="minorEastAsia" w:hAnsiTheme="minorEastAsia" w:cs="仿宋_GB2312"/>
          <w:sz w:val="24"/>
          <w:szCs w:val="24"/>
        </w:rPr>
      </w:pPr>
      <w:r w:rsidRPr="00F971E3">
        <w:rPr>
          <w:rFonts w:asciiTheme="minorEastAsia" w:hAnsiTheme="minorEastAsia" w:cs="仿宋_GB2312" w:hint="eastAsia"/>
          <w:sz w:val="24"/>
          <w:szCs w:val="24"/>
        </w:rPr>
        <w:t xml:space="preserve">                              二〇一八年</w:t>
      </w:r>
      <w:r w:rsidR="00966EB8" w:rsidRPr="00F971E3">
        <w:rPr>
          <w:rFonts w:asciiTheme="minorEastAsia" w:hAnsiTheme="minorEastAsia" w:cs="仿宋_GB2312" w:hint="eastAsia"/>
          <w:sz w:val="24"/>
          <w:szCs w:val="24"/>
        </w:rPr>
        <w:t>八</w:t>
      </w:r>
      <w:r w:rsidRPr="00F971E3">
        <w:rPr>
          <w:rFonts w:asciiTheme="minorEastAsia" w:hAnsiTheme="minorEastAsia" w:cs="仿宋_GB2312" w:hint="eastAsia"/>
          <w:sz w:val="24"/>
          <w:szCs w:val="24"/>
        </w:rPr>
        <w:t>月</w:t>
      </w:r>
      <w:r w:rsidR="00CB2E51" w:rsidRPr="00F971E3">
        <w:rPr>
          <w:rFonts w:asciiTheme="minorEastAsia" w:hAnsiTheme="minorEastAsia" w:cs="仿宋_GB2312" w:hint="eastAsia"/>
          <w:sz w:val="24"/>
          <w:szCs w:val="24"/>
        </w:rPr>
        <w:t>二十八</w:t>
      </w:r>
      <w:r w:rsidRPr="00F971E3">
        <w:rPr>
          <w:rFonts w:asciiTheme="minorEastAsia" w:hAnsiTheme="minorEastAsia" w:cs="仿宋_GB2312" w:hint="eastAsia"/>
          <w:sz w:val="24"/>
          <w:szCs w:val="24"/>
        </w:rPr>
        <w:t>日</w:t>
      </w:r>
    </w:p>
    <w:p w:rsidR="00D50F2B" w:rsidRPr="00F971E3" w:rsidRDefault="00D50F2B">
      <w:pPr>
        <w:spacing w:line="360" w:lineRule="auto"/>
        <w:rPr>
          <w:rFonts w:hAnsi="宋体"/>
          <w:b/>
          <w:sz w:val="28"/>
          <w:szCs w:val="28"/>
        </w:rPr>
      </w:pPr>
    </w:p>
    <w:p w:rsidR="00D50F2B" w:rsidRPr="00F971E3" w:rsidRDefault="00D50F2B">
      <w:pPr>
        <w:spacing w:line="360" w:lineRule="auto"/>
        <w:rPr>
          <w:rFonts w:hAnsi="宋体"/>
          <w:b/>
          <w:sz w:val="28"/>
          <w:szCs w:val="28"/>
        </w:rPr>
      </w:pPr>
    </w:p>
    <w:p w:rsidR="00D50F2B" w:rsidRPr="00F971E3" w:rsidRDefault="00D50F2B">
      <w:pPr>
        <w:spacing w:line="360" w:lineRule="auto"/>
        <w:rPr>
          <w:rFonts w:hAnsi="宋体"/>
          <w:b/>
          <w:sz w:val="28"/>
          <w:szCs w:val="28"/>
        </w:rPr>
      </w:pPr>
    </w:p>
    <w:p w:rsidR="00D50F2B" w:rsidRPr="00F971E3" w:rsidRDefault="00D50F2B">
      <w:pPr>
        <w:spacing w:line="360" w:lineRule="auto"/>
        <w:rPr>
          <w:rFonts w:hAnsi="宋体"/>
          <w:b/>
          <w:sz w:val="28"/>
          <w:szCs w:val="28"/>
        </w:rPr>
      </w:pPr>
    </w:p>
    <w:p w:rsidR="00D50F2B" w:rsidRPr="00F971E3" w:rsidRDefault="00D50F2B">
      <w:pPr>
        <w:spacing w:line="360" w:lineRule="auto"/>
        <w:rPr>
          <w:rFonts w:hAnsi="宋体"/>
          <w:b/>
          <w:sz w:val="28"/>
          <w:szCs w:val="28"/>
        </w:rPr>
      </w:pPr>
    </w:p>
    <w:p w:rsidR="00D50F2B" w:rsidRPr="00F971E3" w:rsidRDefault="00D50F2B">
      <w:pPr>
        <w:spacing w:line="360" w:lineRule="auto"/>
        <w:rPr>
          <w:rFonts w:hAnsi="宋体"/>
          <w:b/>
          <w:sz w:val="28"/>
          <w:szCs w:val="28"/>
        </w:rPr>
      </w:pPr>
    </w:p>
    <w:p w:rsidR="00D50F2B" w:rsidRPr="00F971E3" w:rsidRDefault="00D50F2B">
      <w:pPr>
        <w:spacing w:line="360" w:lineRule="auto"/>
        <w:rPr>
          <w:rFonts w:hAnsi="宋体"/>
          <w:b/>
          <w:sz w:val="28"/>
          <w:szCs w:val="28"/>
        </w:rPr>
      </w:pPr>
    </w:p>
    <w:p w:rsidR="00D50F2B" w:rsidRPr="00F971E3" w:rsidRDefault="00D50F2B">
      <w:pPr>
        <w:spacing w:line="360" w:lineRule="auto"/>
        <w:rPr>
          <w:rFonts w:hAnsi="宋体"/>
          <w:b/>
          <w:sz w:val="28"/>
          <w:szCs w:val="28"/>
        </w:rPr>
      </w:pPr>
    </w:p>
    <w:p w:rsidR="00D50F2B" w:rsidRPr="00F971E3" w:rsidRDefault="00D50F2B">
      <w:pPr>
        <w:spacing w:line="360" w:lineRule="auto"/>
        <w:rPr>
          <w:rFonts w:hAnsi="宋体"/>
          <w:b/>
          <w:sz w:val="28"/>
          <w:szCs w:val="28"/>
        </w:rPr>
      </w:pPr>
    </w:p>
    <w:p w:rsidR="00D50F2B" w:rsidRPr="00F971E3" w:rsidRDefault="00D50F2B">
      <w:pPr>
        <w:spacing w:line="360" w:lineRule="auto"/>
        <w:rPr>
          <w:rFonts w:hAnsi="宋体"/>
          <w:b/>
          <w:sz w:val="28"/>
          <w:szCs w:val="28"/>
        </w:rPr>
      </w:pPr>
    </w:p>
    <w:p w:rsidR="00D50F2B" w:rsidRPr="00F971E3" w:rsidRDefault="00D50F2B">
      <w:pPr>
        <w:spacing w:line="360" w:lineRule="auto"/>
        <w:rPr>
          <w:rFonts w:hAnsi="宋体"/>
          <w:b/>
          <w:sz w:val="28"/>
          <w:szCs w:val="28"/>
        </w:rPr>
      </w:pPr>
    </w:p>
    <w:p w:rsidR="00D50F2B" w:rsidRPr="00F971E3" w:rsidRDefault="00D50F2B">
      <w:pPr>
        <w:spacing w:line="360" w:lineRule="auto"/>
        <w:rPr>
          <w:rFonts w:hAnsi="宋体"/>
          <w:b/>
          <w:sz w:val="28"/>
          <w:szCs w:val="28"/>
        </w:rPr>
      </w:pPr>
    </w:p>
    <w:p w:rsidR="00D50F2B" w:rsidRPr="00F971E3" w:rsidRDefault="00D50F2B">
      <w:pPr>
        <w:spacing w:line="360" w:lineRule="auto"/>
        <w:rPr>
          <w:rFonts w:hAnsi="宋体"/>
          <w:b/>
          <w:sz w:val="28"/>
          <w:szCs w:val="28"/>
        </w:rPr>
      </w:pPr>
    </w:p>
    <w:p w:rsidR="00D50F2B" w:rsidRPr="00F971E3" w:rsidRDefault="00D50F2B">
      <w:pPr>
        <w:spacing w:line="360" w:lineRule="auto"/>
        <w:rPr>
          <w:rFonts w:hAnsi="宋体"/>
          <w:b/>
          <w:sz w:val="28"/>
          <w:szCs w:val="28"/>
        </w:rPr>
      </w:pPr>
    </w:p>
    <w:p w:rsidR="00D50F2B" w:rsidRPr="00F971E3" w:rsidRDefault="00D50F2B">
      <w:pPr>
        <w:spacing w:line="360" w:lineRule="auto"/>
        <w:rPr>
          <w:rFonts w:hAnsi="宋体"/>
          <w:b/>
          <w:sz w:val="28"/>
          <w:szCs w:val="28"/>
        </w:rPr>
      </w:pPr>
    </w:p>
    <w:p w:rsidR="00D50F2B" w:rsidRPr="00F971E3" w:rsidRDefault="00D50F2B">
      <w:pPr>
        <w:spacing w:line="360" w:lineRule="auto"/>
        <w:rPr>
          <w:rFonts w:hAnsi="宋体"/>
          <w:b/>
          <w:sz w:val="28"/>
          <w:szCs w:val="28"/>
        </w:rPr>
      </w:pPr>
    </w:p>
    <w:p w:rsidR="00D50F2B" w:rsidRPr="00F971E3" w:rsidRDefault="00D50F2B">
      <w:pPr>
        <w:spacing w:line="360" w:lineRule="auto"/>
        <w:rPr>
          <w:rFonts w:hAnsi="宋体"/>
          <w:b/>
          <w:sz w:val="28"/>
          <w:szCs w:val="28"/>
        </w:rPr>
      </w:pPr>
    </w:p>
    <w:p w:rsidR="00D50F2B" w:rsidRPr="00F971E3" w:rsidRDefault="00234664">
      <w:pPr>
        <w:spacing w:line="360" w:lineRule="auto"/>
        <w:rPr>
          <w:rFonts w:hAnsi="宋体"/>
          <w:b/>
          <w:sz w:val="28"/>
          <w:szCs w:val="28"/>
        </w:rPr>
      </w:pPr>
      <w:r w:rsidRPr="00F971E3">
        <w:rPr>
          <w:rFonts w:hAnsi="宋体" w:hint="eastAsia"/>
          <w:b/>
          <w:sz w:val="32"/>
          <w:szCs w:val="32"/>
        </w:rPr>
        <w:t>温馨提示</w:t>
      </w:r>
      <w:r w:rsidRPr="00F971E3">
        <w:rPr>
          <w:rFonts w:hAnsi="宋体" w:hint="eastAsia"/>
          <w:b/>
          <w:sz w:val="28"/>
          <w:szCs w:val="28"/>
        </w:rPr>
        <w:t>：</w:t>
      </w:r>
    </w:p>
    <w:p w:rsidR="00D50F2B" w:rsidRPr="00F971E3" w:rsidRDefault="00234664">
      <w:pPr>
        <w:spacing w:line="360" w:lineRule="auto"/>
        <w:ind w:firstLineChars="200" w:firstLine="562"/>
        <w:rPr>
          <w:rFonts w:hAnsi="宋体"/>
          <w:b/>
          <w:sz w:val="28"/>
          <w:szCs w:val="28"/>
        </w:rPr>
      </w:pPr>
      <w:r w:rsidRPr="00F971E3">
        <w:rPr>
          <w:rFonts w:hAnsi="宋体" w:hint="eastAsia"/>
          <w:b/>
          <w:sz w:val="28"/>
          <w:szCs w:val="28"/>
        </w:rPr>
        <w:t>本项目为全流程电子化交易项目，请认真阅读招标文件，并注意以下事项。</w:t>
      </w:r>
    </w:p>
    <w:p w:rsidR="00D50F2B" w:rsidRPr="00F971E3" w:rsidRDefault="00D50F2B" w:rsidP="00966EB8">
      <w:pPr>
        <w:pStyle w:val="a3"/>
        <w:ind w:firstLine="320"/>
        <w:rPr>
          <w:rFonts w:ascii="仿宋_GB2312" w:eastAsia="仿宋_GB2312"/>
          <w:b/>
          <w:sz w:val="32"/>
          <w:szCs w:val="32"/>
        </w:rPr>
      </w:pPr>
    </w:p>
    <w:p w:rsidR="00D50F2B" w:rsidRPr="00F971E3" w:rsidRDefault="00234664">
      <w:pPr>
        <w:tabs>
          <w:tab w:val="left" w:pos="7095"/>
        </w:tabs>
        <w:spacing w:line="360" w:lineRule="auto"/>
        <w:ind w:firstLineChars="200" w:firstLine="482"/>
        <w:contextualSpacing/>
        <w:rPr>
          <w:rFonts w:hAnsi="宋体"/>
          <w:b/>
          <w:sz w:val="24"/>
          <w:szCs w:val="24"/>
        </w:rPr>
      </w:pPr>
      <w:r w:rsidRPr="00F971E3">
        <w:rPr>
          <w:rFonts w:asciiTheme="minorEastAsia" w:hAnsiTheme="minorEastAsia" w:hint="eastAsia"/>
          <w:b/>
          <w:sz w:val="24"/>
          <w:szCs w:val="24"/>
        </w:rPr>
        <w:t>1.</w:t>
      </w:r>
      <w:r w:rsidRPr="00F971E3">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D50F2B" w:rsidRPr="00F971E3" w:rsidRDefault="00234664">
      <w:pPr>
        <w:tabs>
          <w:tab w:val="left" w:pos="7095"/>
        </w:tabs>
        <w:spacing w:line="360" w:lineRule="auto"/>
        <w:ind w:firstLineChars="200" w:firstLine="482"/>
        <w:contextualSpacing/>
        <w:rPr>
          <w:rFonts w:hAnsi="宋体"/>
          <w:b/>
          <w:sz w:val="24"/>
          <w:szCs w:val="24"/>
        </w:rPr>
      </w:pPr>
      <w:r w:rsidRPr="00F971E3">
        <w:rPr>
          <w:rFonts w:asciiTheme="minorEastAsia" w:hAnsiTheme="minorEastAsia" w:hint="eastAsia"/>
          <w:b/>
          <w:sz w:val="24"/>
          <w:szCs w:val="24"/>
        </w:rPr>
        <w:t>2</w:t>
      </w:r>
      <w:r w:rsidRPr="00F971E3">
        <w:rPr>
          <w:rFonts w:asciiTheme="minorEastAsia" w:hAnsiTheme="minorEastAsia"/>
          <w:b/>
          <w:sz w:val="24"/>
          <w:szCs w:val="24"/>
        </w:rPr>
        <w:t>.</w:t>
      </w:r>
      <w:r w:rsidRPr="00F971E3">
        <w:rPr>
          <w:rFonts w:hAnsi="宋体" w:hint="eastAsia"/>
          <w:b/>
          <w:sz w:val="24"/>
          <w:szCs w:val="24"/>
        </w:rPr>
        <w:t>电子文件下载、制作、提交期间和开标（</w:t>
      </w:r>
      <w:r w:rsidRPr="00F971E3">
        <w:rPr>
          <w:rFonts w:hAnsi="宋体" w:hint="eastAsia"/>
          <w:sz w:val="24"/>
          <w:szCs w:val="24"/>
        </w:rPr>
        <w:t>电子投标文件的解密</w:t>
      </w:r>
      <w:r w:rsidRPr="00F971E3">
        <w:rPr>
          <w:rFonts w:hAnsi="宋体" w:hint="eastAsia"/>
          <w:b/>
          <w:sz w:val="24"/>
          <w:szCs w:val="24"/>
        </w:rPr>
        <w:t>）环节，投标人须使用</w:t>
      </w:r>
      <w:r w:rsidRPr="00F971E3">
        <w:rPr>
          <w:rFonts w:hAnsi="宋体"/>
          <w:b/>
          <w:sz w:val="24"/>
          <w:szCs w:val="24"/>
        </w:rPr>
        <w:t>CA</w:t>
      </w:r>
      <w:r w:rsidRPr="00F971E3">
        <w:rPr>
          <w:rFonts w:hAnsi="宋体"/>
          <w:b/>
          <w:sz w:val="24"/>
          <w:szCs w:val="24"/>
        </w:rPr>
        <w:t>数字证书</w:t>
      </w:r>
      <w:r w:rsidRPr="00F971E3">
        <w:rPr>
          <w:rFonts w:hAnsi="宋体" w:hint="eastAsia"/>
          <w:b/>
          <w:sz w:val="24"/>
          <w:szCs w:val="24"/>
        </w:rPr>
        <w:t>（证书须在有效期内）</w:t>
      </w:r>
      <w:r w:rsidRPr="00F971E3">
        <w:rPr>
          <w:rFonts w:hAnsi="宋体"/>
          <w:b/>
          <w:sz w:val="24"/>
          <w:szCs w:val="24"/>
        </w:rPr>
        <w:t>。</w:t>
      </w:r>
    </w:p>
    <w:p w:rsidR="00D50F2B" w:rsidRPr="00F971E3" w:rsidRDefault="00234664">
      <w:pPr>
        <w:tabs>
          <w:tab w:val="left" w:pos="7095"/>
        </w:tabs>
        <w:spacing w:line="360" w:lineRule="auto"/>
        <w:ind w:firstLineChars="200" w:firstLine="482"/>
        <w:contextualSpacing/>
        <w:rPr>
          <w:rFonts w:hAnsi="宋体"/>
          <w:b/>
          <w:sz w:val="24"/>
          <w:szCs w:val="24"/>
        </w:rPr>
      </w:pPr>
      <w:r w:rsidRPr="00F971E3">
        <w:rPr>
          <w:rFonts w:asciiTheme="minorEastAsia" w:hAnsiTheme="minorEastAsia"/>
          <w:b/>
          <w:sz w:val="24"/>
          <w:szCs w:val="24"/>
        </w:rPr>
        <w:t>3</w:t>
      </w:r>
      <w:r w:rsidRPr="00F971E3">
        <w:rPr>
          <w:rFonts w:asciiTheme="minorEastAsia" w:hAnsiTheme="minorEastAsia" w:hint="eastAsia"/>
          <w:b/>
          <w:sz w:val="24"/>
          <w:szCs w:val="24"/>
        </w:rPr>
        <w:t>.</w:t>
      </w:r>
      <w:r w:rsidRPr="00F971E3">
        <w:rPr>
          <w:rFonts w:hAnsi="宋体" w:hint="eastAsia"/>
          <w:b/>
          <w:sz w:val="24"/>
          <w:szCs w:val="24"/>
        </w:rPr>
        <w:t>电子投标文件的制作</w:t>
      </w:r>
    </w:p>
    <w:p w:rsidR="00D50F2B" w:rsidRPr="00F971E3" w:rsidRDefault="00234664">
      <w:pPr>
        <w:tabs>
          <w:tab w:val="left" w:pos="7095"/>
        </w:tabs>
        <w:spacing w:line="360" w:lineRule="auto"/>
        <w:ind w:firstLineChars="200" w:firstLine="480"/>
        <w:contextualSpacing/>
        <w:rPr>
          <w:rFonts w:hAnsi="宋体"/>
          <w:sz w:val="24"/>
          <w:szCs w:val="24"/>
        </w:rPr>
      </w:pPr>
      <w:r w:rsidRPr="00F971E3">
        <w:rPr>
          <w:rFonts w:asciiTheme="minorEastAsia" w:hAnsiTheme="minorEastAsia"/>
          <w:sz w:val="24"/>
          <w:szCs w:val="24"/>
        </w:rPr>
        <w:t>3</w:t>
      </w:r>
      <w:r w:rsidRPr="00F971E3">
        <w:rPr>
          <w:rFonts w:asciiTheme="minorEastAsia" w:hAnsiTheme="minorEastAsia" w:hint="eastAsia"/>
          <w:sz w:val="24"/>
          <w:szCs w:val="24"/>
        </w:rPr>
        <w:t>.1</w:t>
      </w:r>
      <w:r w:rsidRPr="00F971E3">
        <w:rPr>
          <w:rFonts w:hAnsi="宋体" w:hint="eastAsia"/>
          <w:sz w:val="24"/>
          <w:szCs w:val="24"/>
        </w:rPr>
        <w:t xml:space="preserve"> </w:t>
      </w:r>
      <w:r w:rsidRPr="00F971E3">
        <w:rPr>
          <w:rFonts w:hAnsi="宋体" w:hint="eastAsia"/>
          <w:sz w:val="24"/>
          <w:szCs w:val="24"/>
        </w:rPr>
        <w:t>投标人登录《全国公共资源交易平台</w:t>
      </w:r>
      <w:r w:rsidRPr="00F971E3">
        <w:rPr>
          <w:rFonts w:hAnsi="宋体" w:hint="eastAsia"/>
          <w:sz w:val="24"/>
          <w:szCs w:val="24"/>
        </w:rPr>
        <w:t>(</w:t>
      </w:r>
      <w:r w:rsidRPr="00F971E3">
        <w:rPr>
          <w:rFonts w:hAnsi="宋体" w:hint="eastAsia"/>
          <w:sz w:val="24"/>
          <w:szCs w:val="24"/>
        </w:rPr>
        <w:t>河南省▪许昌市</w:t>
      </w:r>
      <w:r w:rsidRPr="00F971E3">
        <w:rPr>
          <w:rFonts w:hAnsi="宋体" w:hint="eastAsia"/>
          <w:sz w:val="24"/>
          <w:szCs w:val="24"/>
        </w:rPr>
        <w:t>)</w:t>
      </w:r>
      <w:r w:rsidRPr="00F971E3">
        <w:rPr>
          <w:rFonts w:hAnsi="宋体" w:hint="eastAsia"/>
          <w:sz w:val="24"/>
          <w:szCs w:val="24"/>
        </w:rPr>
        <w:t>》公共资源交易系统（</w:t>
      </w:r>
      <w:hyperlink r:id="rId10" w:history="1">
        <w:r w:rsidRPr="00F971E3">
          <w:rPr>
            <w:rStyle w:val="af"/>
            <w:rFonts w:hAnsi="宋体"/>
            <w:color w:val="auto"/>
            <w:sz w:val="24"/>
            <w:szCs w:val="24"/>
          </w:rPr>
          <w:t>http://221.14.6.70:8088/ggzy/</w:t>
        </w:r>
      </w:hyperlink>
      <w:r w:rsidRPr="00F971E3">
        <w:rPr>
          <w:rFonts w:hAnsi="宋体" w:hint="eastAsia"/>
          <w:sz w:val="24"/>
          <w:szCs w:val="24"/>
        </w:rPr>
        <w:t>）下载“许昌投标文件制作系统</w:t>
      </w:r>
      <w:r w:rsidRPr="00F971E3">
        <w:rPr>
          <w:rFonts w:hAnsi="宋体" w:hint="eastAsia"/>
          <w:sz w:val="24"/>
          <w:szCs w:val="24"/>
        </w:rPr>
        <w:t>SEARUN V1.0</w:t>
      </w:r>
      <w:r w:rsidRPr="00F971E3">
        <w:rPr>
          <w:rFonts w:hAnsi="宋体" w:hint="eastAsia"/>
          <w:sz w:val="24"/>
          <w:szCs w:val="24"/>
        </w:rPr>
        <w:t>”，按招标文件要求制作电子投标文件。</w:t>
      </w:r>
    </w:p>
    <w:p w:rsidR="00D50F2B" w:rsidRPr="00F971E3" w:rsidRDefault="00234664">
      <w:pPr>
        <w:tabs>
          <w:tab w:val="left" w:pos="7095"/>
        </w:tabs>
        <w:spacing w:line="360" w:lineRule="auto"/>
        <w:ind w:firstLineChars="200" w:firstLine="480"/>
        <w:contextualSpacing/>
        <w:rPr>
          <w:rFonts w:hAnsi="宋体"/>
          <w:sz w:val="24"/>
          <w:szCs w:val="24"/>
        </w:rPr>
      </w:pPr>
      <w:r w:rsidRPr="00F971E3">
        <w:rPr>
          <w:rFonts w:hAnsi="宋体" w:hint="eastAsia"/>
          <w:sz w:val="24"/>
          <w:szCs w:val="24"/>
        </w:rPr>
        <w:t>电子投标文件的制作，参考《全国公共资源交易平台</w:t>
      </w:r>
      <w:r w:rsidRPr="00F971E3">
        <w:rPr>
          <w:rFonts w:hAnsi="宋体" w:hint="eastAsia"/>
          <w:sz w:val="24"/>
          <w:szCs w:val="24"/>
        </w:rPr>
        <w:t>(</w:t>
      </w:r>
      <w:r w:rsidRPr="00F971E3">
        <w:rPr>
          <w:rFonts w:hAnsi="宋体" w:hint="eastAsia"/>
          <w:sz w:val="24"/>
          <w:szCs w:val="24"/>
        </w:rPr>
        <w:t>河南省▪许昌市</w:t>
      </w:r>
      <w:r w:rsidRPr="00F971E3">
        <w:rPr>
          <w:rFonts w:hAnsi="宋体" w:hint="eastAsia"/>
          <w:sz w:val="24"/>
          <w:szCs w:val="24"/>
        </w:rPr>
        <w:t>)</w:t>
      </w:r>
      <w:r w:rsidRPr="00F971E3">
        <w:rPr>
          <w:rFonts w:hAnsi="宋体" w:hint="eastAsia"/>
          <w:sz w:val="24"/>
          <w:szCs w:val="24"/>
        </w:rPr>
        <w:t>》公共资源交易系统——组件下载——交易系统操作手册（投标人、供应商）。</w:t>
      </w:r>
    </w:p>
    <w:p w:rsidR="00D50F2B" w:rsidRPr="00F971E3" w:rsidRDefault="00234664">
      <w:pPr>
        <w:tabs>
          <w:tab w:val="left" w:pos="7095"/>
        </w:tabs>
        <w:spacing w:line="360" w:lineRule="auto"/>
        <w:ind w:firstLineChars="200" w:firstLine="480"/>
        <w:contextualSpacing/>
        <w:rPr>
          <w:rFonts w:hAnsi="宋体"/>
          <w:sz w:val="24"/>
          <w:szCs w:val="24"/>
        </w:rPr>
      </w:pPr>
      <w:r w:rsidRPr="00F971E3">
        <w:rPr>
          <w:rFonts w:asciiTheme="minorEastAsia" w:hAnsiTheme="minorEastAsia"/>
          <w:sz w:val="24"/>
          <w:szCs w:val="24"/>
        </w:rPr>
        <w:t>3</w:t>
      </w:r>
      <w:r w:rsidRPr="00F971E3">
        <w:rPr>
          <w:rFonts w:asciiTheme="minorEastAsia" w:hAnsiTheme="minorEastAsia" w:hint="eastAsia"/>
          <w:sz w:val="24"/>
          <w:szCs w:val="24"/>
        </w:rPr>
        <w:t>.</w:t>
      </w:r>
      <w:r w:rsidRPr="00F971E3">
        <w:rPr>
          <w:rFonts w:asciiTheme="minorEastAsia" w:hAnsiTheme="minorEastAsia"/>
          <w:sz w:val="24"/>
          <w:szCs w:val="24"/>
        </w:rPr>
        <w:t>2</w:t>
      </w:r>
      <w:r w:rsidRPr="00F971E3">
        <w:rPr>
          <w:rFonts w:hAnsi="宋体" w:hint="eastAsia"/>
          <w:sz w:val="24"/>
          <w:szCs w:val="24"/>
        </w:rPr>
        <w:t xml:space="preserve"> </w:t>
      </w:r>
      <w:r w:rsidRPr="00F971E3">
        <w:rPr>
          <w:rFonts w:hAnsi="宋体" w:hint="eastAsia"/>
          <w:sz w:val="24"/>
          <w:szCs w:val="24"/>
        </w:rPr>
        <w:t>投标人须将招标文件要求的资质、业绩、荣誉及相关人员证明材料等资料原件扫描件（或图片）制作到所提交的电子投标文件中。</w:t>
      </w:r>
    </w:p>
    <w:p w:rsidR="00D50F2B" w:rsidRPr="00F971E3" w:rsidRDefault="00234664">
      <w:pPr>
        <w:tabs>
          <w:tab w:val="left" w:pos="7095"/>
        </w:tabs>
        <w:spacing w:line="360" w:lineRule="auto"/>
        <w:ind w:firstLineChars="200" w:firstLine="480"/>
        <w:contextualSpacing/>
        <w:rPr>
          <w:rFonts w:hAnsi="宋体"/>
          <w:sz w:val="24"/>
          <w:szCs w:val="24"/>
        </w:rPr>
      </w:pPr>
      <w:r w:rsidRPr="00F971E3">
        <w:rPr>
          <w:rFonts w:asciiTheme="minorEastAsia" w:hAnsiTheme="minorEastAsia"/>
          <w:sz w:val="24"/>
          <w:szCs w:val="24"/>
        </w:rPr>
        <w:t>3.3</w:t>
      </w:r>
      <w:r w:rsidRPr="00F971E3">
        <w:rPr>
          <w:rFonts w:hAnsi="宋体" w:hint="eastAsia"/>
          <w:sz w:val="24"/>
          <w:szCs w:val="24"/>
        </w:rPr>
        <w:t>投标人对同一项目多个标段进行投标的，应分别下载所投标段的招标文件，按标段制作电子投标文件，并</w:t>
      </w:r>
      <w:r w:rsidRPr="00F971E3">
        <w:rPr>
          <w:rFonts w:hAnsi="宋体"/>
          <w:sz w:val="24"/>
          <w:szCs w:val="24"/>
        </w:rPr>
        <w:t>按招标文件要求在相应位置加盖</w:t>
      </w:r>
      <w:r w:rsidRPr="00F971E3">
        <w:rPr>
          <w:rFonts w:hAnsi="宋体" w:hint="eastAsia"/>
          <w:sz w:val="24"/>
          <w:szCs w:val="24"/>
        </w:rPr>
        <w:t>投标人</w:t>
      </w:r>
      <w:r w:rsidRPr="00F971E3">
        <w:rPr>
          <w:rFonts w:hAnsi="宋体"/>
          <w:sz w:val="24"/>
          <w:szCs w:val="24"/>
        </w:rPr>
        <w:t>电子印章</w:t>
      </w:r>
      <w:r w:rsidRPr="00F971E3">
        <w:rPr>
          <w:rFonts w:hAnsi="宋体" w:hint="eastAsia"/>
          <w:sz w:val="24"/>
          <w:szCs w:val="24"/>
        </w:rPr>
        <w:t>和法人电子印章。</w:t>
      </w:r>
    </w:p>
    <w:p w:rsidR="00D50F2B" w:rsidRPr="00F971E3" w:rsidRDefault="00234664">
      <w:pPr>
        <w:tabs>
          <w:tab w:val="left" w:pos="7095"/>
        </w:tabs>
        <w:spacing w:line="360" w:lineRule="auto"/>
        <w:ind w:leftChars="50" w:left="105" w:firstLineChars="150" w:firstLine="360"/>
        <w:contextualSpacing/>
        <w:rPr>
          <w:rFonts w:hAnsi="宋体"/>
          <w:sz w:val="24"/>
          <w:szCs w:val="24"/>
        </w:rPr>
      </w:pPr>
      <w:r w:rsidRPr="00F971E3">
        <w:rPr>
          <w:rFonts w:hAnsi="宋体" w:hint="eastAsia"/>
          <w:sz w:val="24"/>
          <w:szCs w:val="24"/>
        </w:rPr>
        <w:t>一个标段对应生成一个文件夹（</w:t>
      </w:r>
      <w:r w:rsidRPr="00F971E3">
        <w:rPr>
          <w:rFonts w:hAnsi="宋体" w:hint="eastAsia"/>
          <w:sz w:val="24"/>
          <w:szCs w:val="24"/>
        </w:rPr>
        <w:t>xxxx</w:t>
      </w:r>
      <w:r w:rsidRPr="00F971E3">
        <w:rPr>
          <w:rFonts w:hAnsi="宋体" w:hint="eastAsia"/>
          <w:sz w:val="24"/>
          <w:szCs w:val="24"/>
        </w:rPr>
        <w:t>项目</w:t>
      </w:r>
      <w:r w:rsidRPr="00F971E3">
        <w:rPr>
          <w:rFonts w:hAnsi="宋体" w:hint="eastAsia"/>
          <w:sz w:val="24"/>
          <w:szCs w:val="24"/>
        </w:rPr>
        <w:t>xx</w:t>
      </w:r>
      <w:r w:rsidRPr="00F971E3">
        <w:rPr>
          <w:rFonts w:hAnsi="宋体" w:hint="eastAsia"/>
          <w:sz w:val="24"/>
          <w:szCs w:val="24"/>
        </w:rPr>
        <w:t>标段）</w:t>
      </w:r>
      <w:r w:rsidRPr="00F971E3">
        <w:rPr>
          <w:rFonts w:hAnsi="宋体" w:hint="eastAsia"/>
          <w:sz w:val="24"/>
          <w:szCs w:val="24"/>
        </w:rPr>
        <w:t xml:space="preserve">, </w:t>
      </w:r>
      <w:r w:rsidRPr="00F971E3">
        <w:rPr>
          <w:rFonts w:hAnsi="宋体" w:hint="eastAsia"/>
          <w:sz w:val="24"/>
          <w:szCs w:val="24"/>
        </w:rPr>
        <w:t>其中包含</w:t>
      </w:r>
      <w:r w:rsidRPr="00F971E3">
        <w:rPr>
          <w:rFonts w:hAnsi="宋体" w:hint="eastAsia"/>
          <w:sz w:val="24"/>
          <w:szCs w:val="24"/>
        </w:rPr>
        <w:t>2</w:t>
      </w:r>
      <w:r w:rsidRPr="00F971E3">
        <w:rPr>
          <w:rFonts w:hAnsi="宋体" w:hint="eastAsia"/>
          <w:sz w:val="24"/>
          <w:szCs w:val="24"/>
        </w:rPr>
        <w:t>个文件和</w:t>
      </w:r>
      <w:r w:rsidRPr="00F971E3">
        <w:rPr>
          <w:rFonts w:hAnsi="宋体" w:hint="eastAsia"/>
          <w:sz w:val="24"/>
          <w:szCs w:val="24"/>
        </w:rPr>
        <w:t>1</w:t>
      </w:r>
      <w:r w:rsidRPr="00F971E3">
        <w:rPr>
          <w:rFonts w:hAnsi="宋体" w:hint="eastAsia"/>
          <w:sz w:val="24"/>
          <w:szCs w:val="24"/>
        </w:rPr>
        <w:t>个文件夹。后缀名为“</w:t>
      </w:r>
      <w:r w:rsidRPr="00F971E3">
        <w:rPr>
          <w:rFonts w:hAnsi="宋体"/>
          <w:sz w:val="24"/>
          <w:szCs w:val="24"/>
        </w:rPr>
        <w:t>.file</w:t>
      </w:r>
      <w:r w:rsidRPr="00F971E3">
        <w:rPr>
          <w:rFonts w:hAnsi="宋体" w:hint="eastAsia"/>
          <w:sz w:val="24"/>
          <w:szCs w:val="24"/>
        </w:rPr>
        <w:t>”的文件用于电子投标使用，后缀名为“</w:t>
      </w:r>
      <w:r w:rsidRPr="00F971E3">
        <w:rPr>
          <w:rFonts w:hAnsi="宋体" w:hint="eastAsia"/>
          <w:sz w:val="24"/>
          <w:szCs w:val="24"/>
        </w:rPr>
        <w:t>.PDF</w:t>
      </w:r>
      <w:r w:rsidRPr="00F971E3">
        <w:rPr>
          <w:rFonts w:hAnsi="宋体" w:hint="eastAsia"/>
          <w:sz w:val="24"/>
          <w:szCs w:val="24"/>
        </w:rPr>
        <w:t>”的文件用于打印纸质投标文件，名称为“备份”的文件夹使用电子介质存储，供开标现场备用。</w:t>
      </w:r>
    </w:p>
    <w:p w:rsidR="00D50F2B" w:rsidRPr="00F971E3" w:rsidRDefault="00234664">
      <w:pPr>
        <w:tabs>
          <w:tab w:val="left" w:pos="7095"/>
        </w:tabs>
        <w:spacing w:line="360" w:lineRule="auto"/>
        <w:ind w:firstLineChars="200" w:firstLine="482"/>
        <w:contextualSpacing/>
        <w:rPr>
          <w:rFonts w:hAnsi="宋体"/>
          <w:b/>
          <w:sz w:val="24"/>
          <w:szCs w:val="24"/>
        </w:rPr>
      </w:pPr>
      <w:r w:rsidRPr="00F971E3">
        <w:rPr>
          <w:rFonts w:asciiTheme="minorEastAsia" w:hAnsiTheme="minorEastAsia"/>
          <w:b/>
          <w:sz w:val="24"/>
          <w:szCs w:val="24"/>
        </w:rPr>
        <w:t>4</w:t>
      </w:r>
      <w:r w:rsidRPr="00F971E3">
        <w:rPr>
          <w:rFonts w:asciiTheme="minorEastAsia" w:hAnsiTheme="minorEastAsia" w:hint="eastAsia"/>
          <w:b/>
          <w:sz w:val="24"/>
          <w:szCs w:val="24"/>
        </w:rPr>
        <w:t>.加密</w:t>
      </w:r>
      <w:r w:rsidRPr="00F971E3">
        <w:rPr>
          <w:rFonts w:hAnsi="宋体" w:hint="eastAsia"/>
          <w:b/>
          <w:sz w:val="24"/>
          <w:szCs w:val="24"/>
        </w:rPr>
        <w:t>电子投标文件的提交</w:t>
      </w:r>
    </w:p>
    <w:p w:rsidR="00D50F2B" w:rsidRPr="00F971E3" w:rsidRDefault="00234664">
      <w:pPr>
        <w:tabs>
          <w:tab w:val="left" w:pos="7095"/>
        </w:tabs>
        <w:spacing w:line="360" w:lineRule="auto"/>
        <w:contextualSpacing/>
        <w:rPr>
          <w:rFonts w:hAnsi="宋体"/>
          <w:sz w:val="24"/>
          <w:szCs w:val="24"/>
        </w:rPr>
      </w:pPr>
      <w:r w:rsidRPr="00F971E3">
        <w:rPr>
          <w:rFonts w:asciiTheme="minorEastAsia" w:hAnsiTheme="minorEastAsia"/>
          <w:sz w:val="24"/>
          <w:szCs w:val="24"/>
        </w:rPr>
        <w:t>4</w:t>
      </w:r>
      <w:r w:rsidRPr="00F971E3">
        <w:rPr>
          <w:rFonts w:asciiTheme="minorEastAsia" w:hAnsiTheme="minorEastAsia" w:hint="eastAsia"/>
          <w:sz w:val="24"/>
          <w:szCs w:val="24"/>
        </w:rPr>
        <w:t>.1加密</w:t>
      </w:r>
      <w:r w:rsidRPr="00F971E3">
        <w:rPr>
          <w:rFonts w:hAnsi="宋体" w:hint="eastAsia"/>
          <w:sz w:val="24"/>
          <w:szCs w:val="24"/>
        </w:rPr>
        <w:t>电子投标文件应在招标文件规定的投标截止时间（开标时间）之前成功提交</w:t>
      </w:r>
      <w:r w:rsidRPr="00F971E3">
        <w:rPr>
          <w:rFonts w:hAnsi="宋体" w:hint="eastAsia"/>
          <w:sz w:val="24"/>
          <w:szCs w:val="24"/>
        </w:rPr>
        <w:lastRenderedPageBreak/>
        <w:t>至《全国公共资源交易平台</w:t>
      </w:r>
      <w:r w:rsidRPr="00F971E3">
        <w:rPr>
          <w:rFonts w:hAnsi="宋体" w:hint="eastAsia"/>
          <w:sz w:val="24"/>
          <w:szCs w:val="24"/>
        </w:rPr>
        <w:t>(</w:t>
      </w:r>
      <w:r w:rsidRPr="00F971E3">
        <w:rPr>
          <w:rFonts w:hAnsi="宋体" w:hint="eastAsia"/>
          <w:sz w:val="24"/>
          <w:szCs w:val="24"/>
        </w:rPr>
        <w:t>河南省▪许昌市</w:t>
      </w:r>
      <w:r w:rsidRPr="00F971E3">
        <w:rPr>
          <w:rFonts w:hAnsi="宋体" w:hint="eastAsia"/>
          <w:sz w:val="24"/>
          <w:szCs w:val="24"/>
        </w:rPr>
        <w:t>)</w:t>
      </w:r>
      <w:r w:rsidRPr="00F971E3">
        <w:rPr>
          <w:rFonts w:hAnsi="宋体" w:hint="eastAsia"/>
          <w:sz w:val="24"/>
          <w:szCs w:val="24"/>
        </w:rPr>
        <w:t>》公共资源交易系统（</w:t>
      </w:r>
      <w:hyperlink r:id="rId11" w:history="1">
        <w:r w:rsidRPr="00F971E3">
          <w:rPr>
            <w:rStyle w:val="af"/>
            <w:rFonts w:hAnsi="宋体"/>
            <w:color w:val="auto"/>
            <w:sz w:val="24"/>
            <w:szCs w:val="24"/>
          </w:rPr>
          <w:t>http://221.14.6.70:8088/ggzy/</w:t>
        </w:r>
      </w:hyperlink>
      <w:r w:rsidRPr="00F971E3">
        <w:rPr>
          <w:rFonts w:hAnsi="宋体" w:hint="eastAsia"/>
          <w:sz w:val="24"/>
          <w:szCs w:val="24"/>
        </w:rPr>
        <w:t>）。</w:t>
      </w:r>
    </w:p>
    <w:p w:rsidR="00D50F2B" w:rsidRPr="00F971E3" w:rsidRDefault="00234664">
      <w:pPr>
        <w:tabs>
          <w:tab w:val="left" w:pos="7095"/>
        </w:tabs>
        <w:spacing w:line="360" w:lineRule="auto"/>
        <w:ind w:firstLineChars="200" w:firstLine="480"/>
        <w:contextualSpacing/>
        <w:rPr>
          <w:rFonts w:hAnsi="宋体"/>
          <w:sz w:val="24"/>
          <w:szCs w:val="24"/>
        </w:rPr>
      </w:pPr>
      <w:r w:rsidRPr="00F971E3">
        <w:rPr>
          <w:rFonts w:hAnsi="宋体" w:hint="eastAsia"/>
          <w:sz w:val="24"/>
          <w:szCs w:val="24"/>
        </w:rPr>
        <w:t>投标人应充分考虑并预留技术处理和上传数据所需时间。</w:t>
      </w:r>
    </w:p>
    <w:p w:rsidR="00D50F2B" w:rsidRPr="00F971E3" w:rsidRDefault="00234664">
      <w:pPr>
        <w:tabs>
          <w:tab w:val="left" w:pos="7095"/>
        </w:tabs>
        <w:spacing w:line="360" w:lineRule="auto"/>
        <w:ind w:firstLineChars="200" w:firstLine="480"/>
        <w:contextualSpacing/>
        <w:rPr>
          <w:rFonts w:hAnsi="宋体"/>
          <w:sz w:val="24"/>
          <w:szCs w:val="24"/>
        </w:rPr>
      </w:pPr>
      <w:r w:rsidRPr="00F971E3">
        <w:rPr>
          <w:rFonts w:asciiTheme="minorEastAsia" w:hAnsiTheme="minorEastAsia"/>
          <w:sz w:val="24"/>
          <w:szCs w:val="24"/>
        </w:rPr>
        <w:t>4.</w:t>
      </w:r>
      <w:r w:rsidRPr="00F971E3">
        <w:rPr>
          <w:rFonts w:asciiTheme="minorEastAsia" w:hAnsiTheme="minorEastAsia" w:hint="eastAsia"/>
          <w:sz w:val="24"/>
          <w:szCs w:val="24"/>
        </w:rPr>
        <w:t xml:space="preserve">2 </w:t>
      </w:r>
      <w:r w:rsidRPr="00F971E3">
        <w:rPr>
          <w:rFonts w:hAnsi="宋体" w:hint="eastAsia"/>
          <w:sz w:val="24"/>
          <w:szCs w:val="24"/>
        </w:rPr>
        <w:t>投标人对同一项目多个标段进行投标的，加密电子投标文件应按标段分别提交。</w:t>
      </w:r>
    </w:p>
    <w:p w:rsidR="00D50F2B" w:rsidRPr="00F971E3" w:rsidRDefault="00234664">
      <w:pPr>
        <w:tabs>
          <w:tab w:val="left" w:pos="7095"/>
        </w:tabs>
        <w:spacing w:line="360" w:lineRule="auto"/>
        <w:ind w:firstLineChars="200" w:firstLine="480"/>
        <w:contextualSpacing/>
        <w:rPr>
          <w:rFonts w:hAnsi="宋体"/>
          <w:sz w:val="24"/>
          <w:szCs w:val="24"/>
        </w:rPr>
      </w:pPr>
      <w:r w:rsidRPr="00F971E3">
        <w:rPr>
          <w:rFonts w:asciiTheme="minorEastAsia" w:hAnsiTheme="minorEastAsia"/>
          <w:sz w:val="24"/>
          <w:szCs w:val="24"/>
        </w:rPr>
        <w:t>4</w:t>
      </w:r>
      <w:r w:rsidRPr="00F971E3">
        <w:rPr>
          <w:rFonts w:asciiTheme="minorEastAsia" w:hAnsiTheme="minorEastAsia" w:hint="eastAsia"/>
          <w:sz w:val="24"/>
          <w:szCs w:val="24"/>
        </w:rPr>
        <w:t>.</w:t>
      </w:r>
      <w:r w:rsidRPr="00F971E3">
        <w:rPr>
          <w:rFonts w:asciiTheme="minorEastAsia" w:hAnsiTheme="minorEastAsia"/>
          <w:sz w:val="24"/>
          <w:szCs w:val="24"/>
        </w:rPr>
        <w:t>3</w:t>
      </w:r>
      <w:r w:rsidRPr="00F971E3">
        <w:rPr>
          <w:rFonts w:asciiTheme="minorEastAsia" w:hAnsiTheme="minorEastAsia" w:hint="eastAsia"/>
          <w:sz w:val="24"/>
          <w:szCs w:val="24"/>
        </w:rPr>
        <w:t xml:space="preserve"> 加密</w:t>
      </w:r>
      <w:r w:rsidRPr="00F971E3">
        <w:rPr>
          <w:rFonts w:hAnsi="宋体" w:hint="eastAsia"/>
          <w:sz w:val="24"/>
          <w:szCs w:val="24"/>
        </w:rPr>
        <w:t>电子投标文件成功提交后，投标人应打印“投标文件提交回执单”供开标现场备查。</w:t>
      </w:r>
    </w:p>
    <w:p w:rsidR="00D50F2B" w:rsidRPr="00F971E3" w:rsidRDefault="00234664">
      <w:pPr>
        <w:tabs>
          <w:tab w:val="left" w:pos="7095"/>
        </w:tabs>
        <w:spacing w:line="360" w:lineRule="auto"/>
        <w:ind w:firstLineChars="200" w:firstLine="482"/>
        <w:contextualSpacing/>
        <w:rPr>
          <w:rFonts w:hAnsi="宋体"/>
          <w:b/>
          <w:sz w:val="24"/>
          <w:szCs w:val="24"/>
        </w:rPr>
      </w:pPr>
      <w:r w:rsidRPr="00F971E3">
        <w:rPr>
          <w:rFonts w:asciiTheme="minorEastAsia" w:hAnsiTheme="minorEastAsia"/>
          <w:b/>
          <w:sz w:val="24"/>
          <w:szCs w:val="24"/>
        </w:rPr>
        <w:t>5</w:t>
      </w:r>
      <w:r w:rsidRPr="00F971E3">
        <w:rPr>
          <w:rFonts w:asciiTheme="minorEastAsia" w:hAnsiTheme="minorEastAsia" w:hint="eastAsia"/>
          <w:b/>
          <w:sz w:val="24"/>
          <w:szCs w:val="24"/>
        </w:rPr>
        <w:t>.</w:t>
      </w:r>
      <w:r w:rsidRPr="00F971E3">
        <w:rPr>
          <w:rFonts w:hAnsi="宋体" w:hint="eastAsia"/>
          <w:b/>
          <w:sz w:val="24"/>
          <w:szCs w:val="24"/>
        </w:rPr>
        <w:t>评标依据</w:t>
      </w:r>
    </w:p>
    <w:p w:rsidR="00D50F2B" w:rsidRPr="00F971E3" w:rsidRDefault="00234664">
      <w:pPr>
        <w:tabs>
          <w:tab w:val="left" w:pos="7095"/>
        </w:tabs>
        <w:spacing w:line="360" w:lineRule="auto"/>
        <w:ind w:firstLineChars="200" w:firstLine="480"/>
        <w:contextualSpacing/>
        <w:rPr>
          <w:rFonts w:hAnsi="宋体"/>
          <w:sz w:val="24"/>
          <w:szCs w:val="24"/>
        </w:rPr>
      </w:pPr>
      <w:r w:rsidRPr="00F971E3">
        <w:rPr>
          <w:rFonts w:asciiTheme="minorEastAsia" w:hAnsiTheme="minorEastAsia" w:hint="eastAsia"/>
          <w:sz w:val="24"/>
          <w:szCs w:val="24"/>
        </w:rPr>
        <w:t>5.1</w:t>
      </w:r>
      <w:r w:rsidRPr="00F971E3">
        <w:rPr>
          <w:rFonts w:hAnsi="宋体" w:hint="eastAsia"/>
          <w:sz w:val="24"/>
          <w:szCs w:val="24"/>
        </w:rPr>
        <w:t>采用全流程电子化交易评标时，评标委员会以电子投标文件为依据评标。</w:t>
      </w:r>
    </w:p>
    <w:p w:rsidR="00D50F2B" w:rsidRPr="00F971E3" w:rsidRDefault="00234664">
      <w:pPr>
        <w:tabs>
          <w:tab w:val="left" w:pos="7095"/>
        </w:tabs>
        <w:spacing w:line="360" w:lineRule="auto"/>
        <w:ind w:firstLineChars="200" w:firstLine="480"/>
        <w:contextualSpacing/>
        <w:rPr>
          <w:rFonts w:hAnsi="宋体"/>
          <w:sz w:val="24"/>
          <w:szCs w:val="24"/>
        </w:rPr>
      </w:pPr>
      <w:r w:rsidRPr="00F971E3">
        <w:rPr>
          <w:rFonts w:asciiTheme="minorEastAsia" w:hAnsiTheme="minorEastAsia" w:hint="eastAsia"/>
          <w:sz w:val="24"/>
          <w:szCs w:val="24"/>
        </w:rPr>
        <w:t>5.2</w:t>
      </w:r>
      <w:r w:rsidRPr="00F971E3">
        <w:rPr>
          <w:rFonts w:hAnsi="宋体" w:hint="eastAsia"/>
          <w:sz w:val="24"/>
          <w:szCs w:val="24"/>
        </w:rPr>
        <w:t>全流程电子化交易如因系统异常情况无法完成，将以人工方式进行。评标委员会以纸质投标文件为依据评标。</w:t>
      </w:r>
    </w:p>
    <w:p w:rsidR="00D50F2B" w:rsidRPr="00F971E3" w:rsidRDefault="00D50F2B">
      <w:pPr>
        <w:autoSpaceDE w:val="0"/>
        <w:autoSpaceDN w:val="0"/>
        <w:adjustRightInd w:val="0"/>
        <w:spacing w:line="700" w:lineRule="exact"/>
        <w:ind w:firstLine="560"/>
        <w:rPr>
          <w:rFonts w:asciiTheme="minorEastAsia" w:hAnsiTheme="minorEastAsia" w:cs="仿宋_GB2312"/>
          <w:sz w:val="24"/>
          <w:szCs w:val="24"/>
        </w:rPr>
      </w:pPr>
    </w:p>
    <w:p w:rsidR="00D50F2B" w:rsidRPr="00F971E3" w:rsidRDefault="00D50F2B">
      <w:pPr>
        <w:autoSpaceDE w:val="0"/>
        <w:autoSpaceDN w:val="0"/>
        <w:adjustRightInd w:val="0"/>
        <w:spacing w:line="700" w:lineRule="exact"/>
        <w:ind w:firstLine="560"/>
        <w:rPr>
          <w:rFonts w:asciiTheme="minorEastAsia" w:hAnsiTheme="minorEastAsia" w:cs="仿宋_GB2312"/>
          <w:sz w:val="24"/>
          <w:szCs w:val="24"/>
        </w:rPr>
      </w:pPr>
    </w:p>
    <w:p w:rsidR="00D50F2B" w:rsidRPr="00F971E3" w:rsidRDefault="00D50F2B">
      <w:pPr>
        <w:autoSpaceDE w:val="0"/>
        <w:autoSpaceDN w:val="0"/>
        <w:adjustRightInd w:val="0"/>
        <w:spacing w:line="700" w:lineRule="exact"/>
        <w:ind w:firstLine="560"/>
        <w:rPr>
          <w:rFonts w:asciiTheme="minorEastAsia" w:hAnsiTheme="minorEastAsia" w:cs="仿宋_GB2312"/>
          <w:sz w:val="24"/>
          <w:szCs w:val="24"/>
        </w:rPr>
      </w:pPr>
    </w:p>
    <w:p w:rsidR="00D50F2B" w:rsidRPr="00F971E3" w:rsidRDefault="00D50F2B">
      <w:pPr>
        <w:autoSpaceDE w:val="0"/>
        <w:autoSpaceDN w:val="0"/>
        <w:adjustRightInd w:val="0"/>
        <w:spacing w:line="700" w:lineRule="exact"/>
        <w:ind w:firstLine="560"/>
        <w:rPr>
          <w:rFonts w:asciiTheme="minorEastAsia" w:hAnsiTheme="minorEastAsia" w:cs="仿宋_GB2312"/>
          <w:sz w:val="24"/>
          <w:szCs w:val="24"/>
        </w:rPr>
      </w:pPr>
    </w:p>
    <w:p w:rsidR="00D50F2B" w:rsidRPr="00F971E3" w:rsidRDefault="00D50F2B">
      <w:pPr>
        <w:autoSpaceDE w:val="0"/>
        <w:autoSpaceDN w:val="0"/>
        <w:adjustRightInd w:val="0"/>
        <w:spacing w:line="700" w:lineRule="exact"/>
        <w:ind w:firstLine="560"/>
        <w:rPr>
          <w:rFonts w:asciiTheme="minorEastAsia" w:hAnsiTheme="minorEastAsia" w:cs="仿宋_GB2312"/>
          <w:sz w:val="24"/>
          <w:szCs w:val="24"/>
        </w:rPr>
      </w:pPr>
    </w:p>
    <w:p w:rsidR="00D50F2B" w:rsidRPr="00F971E3" w:rsidRDefault="00D50F2B">
      <w:pPr>
        <w:autoSpaceDE w:val="0"/>
        <w:autoSpaceDN w:val="0"/>
        <w:adjustRightInd w:val="0"/>
        <w:spacing w:line="700" w:lineRule="exact"/>
        <w:ind w:firstLine="560"/>
        <w:rPr>
          <w:rFonts w:asciiTheme="minorEastAsia" w:hAnsiTheme="minorEastAsia" w:cs="仿宋_GB2312"/>
          <w:sz w:val="24"/>
          <w:szCs w:val="24"/>
        </w:rPr>
      </w:pPr>
    </w:p>
    <w:p w:rsidR="00D50F2B" w:rsidRPr="00F971E3" w:rsidRDefault="00D50F2B">
      <w:pPr>
        <w:autoSpaceDE w:val="0"/>
        <w:autoSpaceDN w:val="0"/>
        <w:adjustRightInd w:val="0"/>
        <w:spacing w:line="700" w:lineRule="exact"/>
        <w:ind w:firstLine="560"/>
        <w:rPr>
          <w:rFonts w:asciiTheme="minorEastAsia" w:hAnsiTheme="minorEastAsia" w:cs="仿宋_GB2312"/>
          <w:sz w:val="24"/>
          <w:szCs w:val="24"/>
        </w:rPr>
      </w:pPr>
    </w:p>
    <w:p w:rsidR="00D50F2B" w:rsidRPr="00F971E3" w:rsidRDefault="00D50F2B">
      <w:pPr>
        <w:autoSpaceDE w:val="0"/>
        <w:autoSpaceDN w:val="0"/>
        <w:adjustRightInd w:val="0"/>
        <w:spacing w:line="700" w:lineRule="exact"/>
        <w:ind w:firstLine="560"/>
        <w:rPr>
          <w:rFonts w:asciiTheme="minorEastAsia" w:hAnsiTheme="minorEastAsia" w:cs="仿宋_GB2312"/>
          <w:sz w:val="24"/>
          <w:szCs w:val="24"/>
        </w:rPr>
      </w:pPr>
    </w:p>
    <w:p w:rsidR="00D50F2B" w:rsidRPr="00F971E3" w:rsidRDefault="00D50F2B">
      <w:pPr>
        <w:autoSpaceDE w:val="0"/>
        <w:autoSpaceDN w:val="0"/>
        <w:adjustRightInd w:val="0"/>
        <w:spacing w:line="700" w:lineRule="exact"/>
        <w:ind w:firstLine="560"/>
        <w:rPr>
          <w:rFonts w:asciiTheme="minorEastAsia" w:hAnsiTheme="minorEastAsia" w:cs="仿宋_GB2312"/>
          <w:sz w:val="24"/>
          <w:szCs w:val="24"/>
        </w:rPr>
      </w:pPr>
    </w:p>
    <w:p w:rsidR="00D50F2B" w:rsidRPr="00F971E3" w:rsidRDefault="00D50F2B">
      <w:pPr>
        <w:autoSpaceDE w:val="0"/>
        <w:autoSpaceDN w:val="0"/>
        <w:adjustRightInd w:val="0"/>
        <w:spacing w:line="700" w:lineRule="exact"/>
        <w:ind w:firstLine="560"/>
        <w:rPr>
          <w:rFonts w:asciiTheme="minorEastAsia" w:hAnsiTheme="minorEastAsia" w:cs="仿宋_GB2312"/>
          <w:sz w:val="24"/>
          <w:szCs w:val="24"/>
        </w:rPr>
      </w:pPr>
    </w:p>
    <w:p w:rsidR="00D50F2B" w:rsidRPr="00F971E3" w:rsidRDefault="00D50F2B">
      <w:pPr>
        <w:autoSpaceDE w:val="0"/>
        <w:autoSpaceDN w:val="0"/>
        <w:adjustRightInd w:val="0"/>
        <w:spacing w:line="700" w:lineRule="exact"/>
        <w:ind w:firstLine="560"/>
        <w:rPr>
          <w:rFonts w:asciiTheme="minorEastAsia" w:hAnsiTheme="minorEastAsia" w:cs="仿宋_GB2312"/>
          <w:sz w:val="24"/>
          <w:szCs w:val="24"/>
        </w:rPr>
      </w:pPr>
    </w:p>
    <w:p w:rsidR="00D50F2B" w:rsidRPr="00F971E3" w:rsidRDefault="00234664">
      <w:pPr>
        <w:numPr>
          <w:ilvl w:val="0"/>
          <w:numId w:val="4"/>
        </w:numPr>
        <w:jc w:val="center"/>
        <w:rPr>
          <w:rFonts w:asciiTheme="majorEastAsia" w:eastAsiaTheme="majorEastAsia" w:hAnsiTheme="majorEastAsia" w:cs="宋体"/>
          <w:b/>
          <w:kern w:val="0"/>
          <w:sz w:val="36"/>
          <w:szCs w:val="36"/>
        </w:rPr>
      </w:pPr>
      <w:r w:rsidRPr="00F971E3">
        <w:rPr>
          <w:rFonts w:asciiTheme="majorEastAsia" w:eastAsiaTheme="majorEastAsia" w:hAnsiTheme="majorEastAsia" w:cs="宋体" w:hint="eastAsia"/>
          <w:b/>
          <w:kern w:val="0"/>
          <w:sz w:val="36"/>
          <w:szCs w:val="36"/>
        </w:rPr>
        <w:t>项目需求</w:t>
      </w:r>
    </w:p>
    <w:p w:rsidR="00D50F2B" w:rsidRPr="00F971E3" w:rsidRDefault="00D50F2B">
      <w:pPr>
        <w:rPr>
          <w:rFonts w:asciiTheme="majorEastAsia" w:eastAsiaTheme="majorEastAsia" w:hAnsiTheme="majorEastAsia" w:cs="宋体"/>
          <w:b/>
          <w:kern w:val="0"/>
          <w:sz w:val="32"/>
          <w:szCs w:val="32"/>
        </w:rPr>
      </w:pPr>
    </w:p>
    <w:p w:rsidR="00D50F2B" w:rsidRPr="00F971E3" w:rsidRDefault="00234664">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F971E3">
        <w:rPr>
          <w:rFonts w:asciiTheme="minorEastAsia" w:hAnsiTheme="minorEastAsia" w:cs="黑体" w:hint="eastAsia"/>
          <w:b/>
          <w:bCs/>
          <w:sz w:val="24"/>
          <w:szCs w:val="24"/>
          <w:shd w:val="clear" w:color="auto" w:fill="FFFFFF"/>
        </w:rPr>
        <w:t>一、本项目需实现的功能或者目标</w:t>
      </w:r>
    </w:p>
    <w:p w:rsidR="00966EB8" w:rsidRPr="00F971E3" w:rsidRDefault="00966EB8" w:rsidP="00966EB8">
      <w:pPr>
        <w:widowControl/>
        <w:shd w:val="clear" w:color="auto" w:fill="FFFFFF"/>
        <w:spacing w:line="480" w:lineRule="exact"/>
        <w:ind w:firstLine="600"/>
        <w:jc w:val="left"/>
        <w:rPr>
          <w:rFonts w:ascii="仿宋" w:eastAsia="仿宋" w:hAnsi="仿宋" w:cs="仿宋_GB2312"/>
          <w:sz w:val="28"/>
          <w:szCs w:val="28"/>
        </w:rPr>
      </w:pPr>
      <w:r w:rsidRPr="00F971E3">
        <w:rPr>
          <w:rFonts w:ascii="仿宋" w:eastAsia="仿宋" w:hAnsi="仿宋" w:cs="仿宋_GB2312" w:hint="eastAsia"/>
          <w:sz w:val="28"/>
          <w:szCs w:val="28"/>
        </w:rPr>
        <w:t>崇尚全民健身，参与各项丰富多彩的体育活动，以“更高、更快、更强”为宗旨的竞技体育和强身健体丰富广大群众文化体育生活为目的。</w:t>
      </w:r>
    </w:p>
    <w:p w:rsidR="00D50F2B" w:rsidRPr="00F971E3" w:rsidRDefault="00234664">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F971E3">
        <w:rPr>
          <w:rFonts w:asciiTheme="minorEastAsia" w:hAnsiTheme="minorEastAsia" w:cs="黑体" w:hint="eastAsia"/>
          <w:b/>
          <w:bCs/>
          <w:sz w:val="24"/>
          <w:szCs w:val="24"/>
          <w:shd w:val="clear" w:color="auto" w:fill="FFFFFF"/>
        </w:rPr>
        <w:t>二、采购清单</w:t>
      </w:r>
    </w:p>
    <w:p w:rsidR="00966EB8" w:rsidRPr="00F971E3" w:rsidRDefault="00966EB8" w:rsidP="00966EB8">
      <w:pPr>
        <w:autoSpaceDE w:val="0"/>
        <w:autoSpaceDN w:val="0"/>
        <w:adjustRightInd w:val="0"/>
        <w:snapToGrid w:val="0"/>
        <w:spacing w:line="360" w:lineRule="auto"/>
        <w:rPr>
          <w:rFonts w:ascii="仿宋" w:eastAsia="仿宋" w:hAnsi="仿宋" w:cs="宋体"/>
          <w:sz w:val="32"/>
          <w:szCs w:val="32"/>
          <w:lang w:val="zh-CN"/>
        </w:rPr>
      </w:pPr>
      <w:r w:rsidRPr="00F971E3">
        <w:rPr>
          <w:rFonts w:ascii="仿宋" w:eastAsia="仿宋" w:hAnsi="仿宋" w:cs="宋体" w:hint="eastAsia"/>
          <w:sz w:val="32"/>
          <w:szCs w:val="32"/>
          <w:lang w:val="zh-CN"/>
        </w:rPr>
        <w:t>A包：农民体育健身工程</w:t>
      </w:r>
    </w:p>
    <w:p w:rsidR="00966EB8" w:rsidRPr="00F971E3" w:rsidRDefault="00966EB8" w:rsidP="00966EB8">
      <w:pPr>
        <w:pStyle w:val="a3"/>
        <w:ind w:firstLine="340"/>
        <w:rPr>
          <w:lang w:val="zh-CN"/>
        </w:rPr>
      </w:pPr>
    </w:p>
    <w:tbl>
      <w:tblPr>
        <w:tblW w:w="0" w:type="auto"/>
        <w:tblBorders>
          <w:insideH w:val="outset" w:sz="6" w:space="0" w:color="auto"/>
          <w:insideV w:val="outset" w:sz="6" w:space="0" w:color="auto"/>
        </w:tblBorders>
        <w:shd w:val="clear" w:color="auto" w:fill="FFFFFF"/>
        <w:tblLayout w:type="fixed"/>
        <w:tblCellMar>
          <w:left w:w="0" w:type="dxa"/>
          <w:right w:w="0" w:type="dxa"/>
        </w:tblCellMar>
        <w:tblLook w:val="0000"/>
      </w:tblPr>
      <w:tblGrid>
        <w:gridCol w:w="642"/>
        <w:gridCol w:w="891"/>
        <w:gridCol w:w="5235"/>
        <w:gridCol w:w="708"/>
        <w:gridCol w:w="851"/>
        <w:gridCol w:w="913"/>
      </w:tblGrid>
      <w:tr w:rsidR="00966EB8" w:rsidRPr="00F971E3" w:rsidTr="00080C1E">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widowControl/>
              <w:spacing w:line="360" w:lineRule="atLeast"/>
              <w:jc w:val="center"/>
              <w:rPr>
                <w:rFonts w:ascii="仿宋" w:eastAsia="仿宋" w:hAnsi="仿宋" w:cs="宋体"/>
                <w:kern w:val="0"/>
                <w:sz w:val="24"/>
              </w:rPr>
            </w:pPr>
            <w:r w:rsidRPr="00F971E3">
              <w:rPr>
                <w:rFonts w:ascii="仿宋" w:eastAsia="仿宋" w:hAnsi="仿宋" w:cs="仿宋" w:hint="eastAsia"/>
                <w:b/>
                <w:kern w:val="0"/>
                <w:sz w:val="24"/>
              </w:rPr>
              <w:t>序号</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widowControl/>
              <w:spacing w:line="360" w:lineRule="atLeast"/>
              <w:jc w:val="center"/>
              <w:rPr>
                <w:rFonts w:ascii="仿宋" w:eastAsia="仿宋" w:hAnsi="仿宋" w:cs="宋体"/>
                <w:kern w:val="0"/>
                <w:sz w:val="24"/>
              </w:rPr>
            </w:pPr>
            <w:r w:rsidRPr="00F971E3">
              <w:rPr>
                <w:rFonts w:ascii="仿宋" w:eastAsia="仿宋" w:hAnsi="仿宋" w:cs="仿宋" w:hint="eastAsia"/>
                <w:b/>
                <w:kern w:val="0"/>
                <w:sz w:val="24"/>
              </w:rPr>
              <w:t>货物名称</w:t>
            </w:r>
          </w:p>
        </w:tc>
        <w:tc>
          <w:tcPr>
            <w:tcW w:w="5235"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widowControl/>
              <w:spacing w:line="360" w:lineRule="atLeast"/>
              <w:jc w:val="center"/>
              <w:rPr>
                <w:rFonts w:ascii="仿宋" w:eastAsia="仿宋" w:hAnsi="仿宋" w:cs="宋体"/>
                <w:kern w:val="0"/>
                <w:sz w:val="24"/>
              </w:rPr>
            </w:pPr>
            <w:r w:rsidRPr="00F971E3">
              <w:rPr>
                <w:rFonts w:ascii="仿宋" w:eastAsia="仿宋" w:hAnsi="仿宋" w:cs="仿宋" w:hint="eastAsia"/>
                <w:b/>
                <w:kern w:val="0"/>
                <w:sz w:val="24"/>
              </w:rPr>
              <w:t>技术规格及主要参数</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widowControl/>
              <w:spacing w:line="360" w:lineRule="atLeast"/>
              <w:jc w:val="center"/>
              <w:rPr>
                <w:rFonts w:ascii="仿宋" w:eastAsia="仿宋" w:hAnsi="仿宋" w:cs="宋体"/>
                <w:kern w:val="0"/>
                <w:sz w:val="24"/>
              </w:rPr>
            </w:pPr>
            <w:r w:rsidRPr="00F971E3">
              <w:rPr>
                <w:rFonts w:ascii="仿宋" w:eastAsia="仿宋" w:hAnsi="仿宋" w:cs="仿宋" w:hint="eastAsia"/>
                <w:b/>
                <w:kern w:val="0"/>
                <w:sz w:val="24"/>
              </w:rPr>
              <w:t>单位</w:t>
            </w:r>
          </w:p>
        </w:tc>
        <w:tc>
          <w:tcPr>
            <w:tcW w:w="85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widowControl/>
              <w:spacing w:line="360" w:lineRule="atLeast"/>
              <w:jc w:val="center"/>
              <w:rPr>
                <w:rFonts w:ascii="仿宋" w:eastAsia="仿宋" w:hAnsi="仿宋" w:cs="宋体"/>
                <w:kern w:val="0"/>
                <w:sz w:val="24"/>
              </w:rPr>
            </w:pPr>
            <w:r w:rsidRPr="00F971E3">
              <w:rPr>
                <w:rFonts w:ascii="仿宋" w:eastAsia="仿宋" w:hAnsi="仿宋" w:cs="仿宋" w:hint="eastAsia"/>
                <w:b/>
                <w:kern w:val="0"/>
                <w:sz w:val="24"/>
              </w:rPr>
              <w:t>数量</w:t>
            </w:r>
          </w:p>
        </w:tc>
        <w:tc>
          <w:tcPr>
            <w:tcW w:w="913" w:type="dxa"/>
            <w:tcBorders>
              <w:top w:val="single" w:sz="8" w:space="0" w:color="auto"/>
              <w:left w:val="nil"/>
              <w:bottom w:val="single" w:sz="8" w:space="0" w:color="auto"/>
              <w:right w:val="single" w:sz="8" w:space="0" w:color="auto"/>
            </w:tcBorders>
          </w:tcPr>
          <w:p w:rsidR="00966EB8" w:rsidRPr="00F971E3" w:rsidRDefault="00966EB8" w:rsidP="00080C1E">
            <w:pPr>
              <w:widowControl/>
              <w:spacing w:line="360" w:lineRule="atLeast"/>
              <w:jc w:val="center"/>
              <w:rPr>
                <w:rFonts w:ascii="仿宋" w:eastAsia="仿宋" w:hAnsi="仿宋" w:cs="宋体"/>
                <w:kern w:val="0"/>
                <w:sz w:val="24"/>
              </w:rPr>
            </w:pPr>
            <w:r w:rsidRPr="00F971E3">
              <w:rPr>
                <w:rFonts w:ascii="仿宋" w:eastAsia="仿宋" w:hAnsi="仿宋" w:cs="仿宋" w:hint="eastAsia"/>
                <w:b/>
                <w:kern w:val="0"/>
                <w:sz w:val="24"/>
              </w:rPr>
              <w:t>是否为核心产品</w:t>
            </w:r>
          </w:p>
        </w:tc>
      </w:tr>
      <w:tr w:rsidR="00966EB8" w:rsidRPr="00F971E3" w:rsidTr="00080C1E">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spacing w:line="400" w:lineRule="exact"/>
              <w:jc w:val="center"/>
              <w:rPr>
                <w:rFonts w:ascii="宋体" w:hAnsi="宋体" w:cs="宋体"/>
                <w:sz w:val="24"/>
              </w:rPr>
            </w:pPr>
            <w:r w:rsidRPr="00F971E3">
              <w:rPr>
                <w:rFonts w:ascii="宋体" w:hAnsi="宋体" w:cs="宋体" w:hint="eastAsia"/>
                <w:sz w:val="24"/>
              </w:rPr>
              <w:t>1</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widowControl/>
              <w:spacing w:line="400" w:lineRule="exact"/>
              <w:jc w:val="center"/>
              <w:textAlignment w:val="center"/>
              <w:rPr>
                <w:rFonts w:ascii="宋体" w:hAnsi="宋体" w:cs="宋体"/>
                <w:sz w:val="24"/>
              </w:rPr>
            </w:pPr>
            <w:r w:rsidRPr="00F971E3">
              <w:rPr>
                <w:rFonts w:ascii="宋体" w:hAnsi="宋体" w:cs="宋体" w:hint="eastAsia"/>
                <w:kern w:val="0"/>
                <w:sz w:val="24"/>
              </w:rPr>
              <w:t>篮球架（一套2支）</w:t>
            </w:r>
          </w:p>
        </w:tc>
        <w:tc>
          <w:tcPr>
            <w:tcW w:w="5235" w:type="dxa"/>
            <w:tcBorders>
              <w:top w:val="nil"/>
              <w:left w:val="nil"/>
              <w:bottom w:val="single" w:sz="8" w:space="0" w:color="auto"/>
              <w:right w:val="single" w:sz="8" w:space="0" w:color="auto"/>
            </w:tcBorders>
            <w:tcMar>
              <w:top w:w="0" w:type="dxa"/>
              <w:left w:w="105" w:type="dxa"/>
              <w:bottom w:w="0" w:type="dxa"/>
              <w:right w:w="105" w:type="dxa"/>
            </w:tcMar>
          </w:tcPr>
          <w:p w:rsidR="00966EB8" w:rsidRPr="00F971E3" w:rsidRDefault="00966EB8" w:rsidP="00080C1E">
            <w:pPr>
              <w:spacing w:line="400" w:lineRule="exact"/>
              <w:jc w:val="left"/>
              <w:rPr>
                <w:rFonts w:ascii="宋体" w:hAnsi="宋体" w:cs="宋体"/>
                <w:sz w:val="24"/>
              </w:rPr>
            </w:pPr>
            <w:r w:rsidRPr="00F971E3">
              <w:rPr>
                <w:rFonts w:ascii="宋体" w:hAnsi="宋体" w:cs="宋体" w:hint="eastAsia"/>
                <w:sz w:val="24"/>
              </w:rPr>
              <w:t>1、主架采用Φ165×4mm定制的优质国标钢管整体弯制而成，篮架上、下拉杆采用不小于Ф48×3mm优质国标钢管。</w:t>
            </w:r>
          </w:p>
          <w:p w:rsidR="00966EB8" w:rsidRPr="00F971E3" w:rsidRDefault="00966EB8" w:rsidP="00080C1E">
            <w:pPr>
              <w:spacing w:line="400" w:lineRule="exact"/>
              <w:jc w:val="left"/>
              <w:rPr>
                <w:rFonts w:ascii="宋体" w:hAnsi="宋体" w:cs="宋体"/>
                <w:sz w:val="24"/>
              </w:rPr>
            </w:pPr>
            <w:r w:rsidRPr="00F971E3">
              <w:rPr>
                <w:rFonts w:ascii="宋体" w:hAnsi="宋体" w:cs="宋体" w:hint="eastAsia"/>
                <w:sz w:val="24"/>
              </w:rPr>
              <w:t>2、通过调节上拉杆可调节篮板的板面垂直度，通过调节下拉杆，可调节篮圈与地面的平行度，通过调节篮板与探臂连接部位，可微调篮板垂直和平行度，篮板与主架连接采用5点支撑；</w:t>
            </w:r>
          </w:p>
          <w:p w:rsidR="00966EB8" w:rsidRPr="00F971E3" w:rsidRDefault="00966EB8" w:rsidP="00080C1E">
            <w:pPr>
              <w:spacing w:line="400" w:lineRule="exact"/>
              <w:jc w:val="left"/>
              <w:rPr>
                <w:rFonts w:ascii="宋体" w:hAnsi="宋体" w:cs="宋体"/>
                <w:sz w:val="24"/>
              </w:rPr>
            </w:pPr>
            <w:r w:rsidRPr="00F971E3">
              <w:rPr>
                <w:rFonts w:ascii="宋体" w:hAnsi="宋体" w:cs="宋体" w:hint="eastAsia"/>
                <w:sz w:val="24"/>
              </w:rPr>
              <w:t>3、篮球板尺寸：1800*1050*50mm，结构尺寸符合GB 19272-2011中5.12.1.3要求，篮球板采用SMC篮球板，强度应符合GB 19272-2011中6.12.1.1.3要求；</w:t>
            </w:r>
          </w:p>
          <w:p w:rsidR="00966EB8" w:rsidRPr="00F971E3" w:rsidRDefault="00966EB8" w:rsidP="00080C1E">
            <w:pPr>
              <w:spacing w:line="400" w:lineRule="exact"/>
              <w:jc w:val="left"/>
              <w:rPr>
                <w:rFonts w:ascii="宋体" w:hAnsi="宋体" w:cs="宋体"/>
                <w:sz w:val="24"/>
              </w:rPr>
            </w:pPr>
            <w:r w:rsidRPr="00F971E3">
              <w:rPr>
                <w:rFonts w:ascii="宋体" w:hAnsi="宋体" w:cs="宋体" w:hint="eastAsia"/>
                <w:sz w:val="24"/>
              </w:rPr>
              <w:t>4、篮球板SMC面板厚度不低于5mm，翻边宽度不低于50mm，翻边厚度不低于7 mm；背面加强筋采用V字型与井字型相结合结构，加强筋厚度不低于6mm，加强筋高度不小于45 mm；</w:t>
            </w:r>
          </w:p>
          <w:p w:rsidR="00966EB8" w:rsidRPr="00F971E3" w:rsidRDefault="00966EB8" w:rsidP="00080C1E">
            <w:pPr>
              <w:spacing w:line="400" w:lineRule="exact"/>
              <w:jc w:val="left"/>
              <w:rPr>
                <w:rFonts w:ascii="宋体" w:hAnsi="宋体" w:cs="宋体"/>
                <w:sz w:val="24"/>
              </w:rPr>
            </w:pPr>
            <w:r w:rsidRPr="00F971E3">
              <w:rPr>
                <w:rFonts w:ascii="宋体" w:hAnsi="宋体" w:cs="宋体" w:hint="eastAsia"/>
                <w:sz w:val="24"/>
              </w:rPr>
              <w:t>5、篮板投篮区背面安装加强钢板，加强钢板尺</w:t>
            </w:r>
            <w:r w:rsidRPr="00F971E3">
              <w:rPr>
                <w:rFonts w:ascii="宋体" w:hAnsi="宋体" w:cs="宋体" w:hint="eastAsia"/>
                <w:sz w:val="24"/>
              </w:rPr>
              <w:lastRenderedPageBreak/>
              <w:t>寸为570㎜*150㎜*5㎜；</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spacing w:line="400" w:lineRule="exact"/>
              <w:jc w:val="center"/>
              <w:rPr>
                <w:rFonts w:ascii="宋体" w:hAnsi="宋体" w:cs="宋体"/>
                <w:sz w:val="24"/>
              </w:rPr>
            </w:pPr>
            <w:r w:rsidRPr="00F971E3">
              <w:rPr>
                <w:rFonts w:ascii="宋体" w:hAnsi="宋体" w:cs="宋体" w:hint="eastAsia"/>
                <w:sz w:val="24"/>
              </w:rPr>
              <w:lastRenderedPageBreak/>
              <w:t>支</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spacing w:line="400" w:lineRule="exact"/>
              <w:jc w:val="center"/>
              <w:rPr>
                <w:rFonts w:ascii="宋体" w:hAnsi="宋体" w:cs="宋体"/>
                <w:sz w:val="24"/>
              </w:rPr>
            </w:pPr>
            <w:r w:rsidRPr="00F971E3">
              <w:rPr>
                <w:rFonts w:ascii="宋体" w:hAnsi="宋体" w:cs="宋体" w:hint="eastAsia"/>
                <w:sz w:val="24"/>
              </w:rPr>
              <w:t>352</w:t>
            </w:r>
          </w:p>
        </w:tc>
        <w:tc>
          <w:tcPr>
            <w:tcW w:w="913" w:type="dxa"/>
            <w:tcBorders>
              <w:top w:val="nil"/>
              <w:left w:val="nil"/>
              <w:bottom w:val="single" w:sz="8" w:space="0" w:color="auto"/>
              <w:right w:val="single" w:sz="8" w:space="0" w:color="auto"/>
            </w:tcBorders>
            <w:vAlign w:val="center"/>
          </w:tcPr>
          <w:p w:rsidR="00966EB8" w:rsidRPr="00F971E3" w:rsidRDefault="00966EB8" w:rsidP="00080C1E">
            <w:pPr>
              <w:widowControl/>
              <w:spacing w:line="360" w:lineRule="atLeast"/>
              <w:jc w:val="center"/>
              <w:rPr>
                <w:rFonts w:ascii="宋体" w:hAnsi="宋体" w:cs="宋体"/>
                <w:kern w:val="0"/>
                <w:sz w:val="24"/>
              </w:rPr>
            </w:pPr>
            <w:r w:rsidRPr="00F971E3">
              <w:rPr>
                <w:rFonts w:ascii="仿宋" w:eastAsia="仿宋" w:hAnsi="仿宋" w:cs="仿宋" w:hint="eastAsia"/>
                <w:kern w:val="0"/>
                <w:sz w:val="24"/>
              </w:rPr>
              <w:t>是</w:t>
            </w:r>
          </w:p>
        </w:tc>
      </w:tr>
      <w:tr w:rsidR="00966EB8" w:rsidRPr="00F971E3" w:rsidTr="00080C1E">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spacing w:line="400" w:lineRule="exact"/>
              <w:jc w:val="center"/>
              <w:rPr>
                <w:rFonts w:ascii="宋体" w:hAnsi="宋体" w:cs="宋体"/>
                <w:sz w:val="24"/>
              </w:rPr>
            </w:pPr>
            <w:r w:rsidRPr="00F971E3">
              <w:rPr>
                <w:rFonts w:ascii="宋体" w:hAnsi="宋体" w:cs="宋体" w:hint="eastAsia"/>
                <w:sz w:val="24"/>
              </w:rPr>
              <w:lastRenderedPageBreak/>
              <w:t>2</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widowControl/>
              <w:spacing w:line="400" w:lineRule="exact"/>
              <w:jc w:val="center"/>
              <w:textAlignment w:val="center"/>
              <w:rPr>
                <w:rFonts w:ascii="宋体" w:hAnsi="宋体" w:cs="宋体"/>
                <w:sz w:val="24"/>
              </w:rPr>
            </w:pPr>
            <w:r w:rsidRPr="00F971E3">
              <w:rPr>
                <w:rFonts w:ascii="宋体" w:hAnsi="宋体" w:cs="宋体" w:hint="eastAsia"/>
                <w:kern w:val="0"/>
                <w:sz w:val="24"/>
              </w:rPr>
              <w:t>腹肌板</w:t>
            </w:r>
          </w:p>
        </w:tc>
        <w:tc>
          <w:tcPr>
            <w:tcW w:w="5235" w:type="dxa"/>
            <w:tcBorders>
              <w:top w:val="nil"/>
              <w:left w:val="nil"/>
              <w:bottom w:val="single" w:sz="8" w:space="0" w:color="auto"/>
              <w:right w:val="single" w:sz="8" w:space="0" w:color="auto"/>
            </w:tcBorders>
            <w:tcMar>
              <w:top w:w="0" w:type="dxa"/>
              <w:left w:w="105" w:type="dxa"/>
              <w:bottom w:w="0" w:type="dxa"/>
              <w:right w:w="105" w:type="dxa"/>
            </w:tcMar>
          </w:tcPr>
          <w:p w:rsidR="00966EB8" w:rsidRPr="00F971E3" w:rsidRDefault="00966EB8" w:rsidP="00080C1E">
            <w:pPr>
              <w:pStyle w:val="40"/>
              <w:spacing w:line="400" w:lineRule="exact"/>
              <w:ind w:firstLineChars="0" w:firstLine="0"/>
              <w:rPr>
                <w:rFonts w:ascii="宋体" w:hAnsi="宋体" w:cs="宋体"/>
                <w:kern w:val="0"/>
                <w:sz w:val="24"/>
              </w:rPr>
            </w:pPr>
            <w:r w:rsidRPr="00F971E3">
              <w:rPr>
                <w:rFonts w:ascii="宋体" w:hAnsi="宋体" w:cs="宋体" w:hint="eastAsia"/>
                <w:kern w:val="0"/>
                <w:sz w:val="24"/>
              </w:rPr>
              <w:t>1、板面支撑管采用直径不小于30mm，壁厚不小于3mm的国标钢管，版面采用厚度不小于2mm厚的冷板，与支撑管全面焊接，板面下横弯采用直径21mm，厚度2.5的钢管；</w:t>
            </w:r>
          </w:p>
          <w:p w:rsidR="00966EB8" w:rsidRPr="00F971E3" w:rsidRDefault="00966EB8" w:rsidP="00080C1E">
            <w:pPr>
              <w:pStyle w:val="40"/>
              <w:spacing w:line="400" w:lineRule="exact"/>
              <w:ind w:firstLineChars="0" w:firstLine="0"/>
              <w:rPr>
                <w:rFonts w:ascii="宋体" w:hAnsi="宋体" w:cs="宋体"/>
                <w:kern w:val="0"/>
                <w:sz w:val="24"/>
              </w:rPr>
            </w:pPr>
            <w:r w:rsidRPr="00F971E3">
              <w:rPr>
                <w:rFonts w:ascii="宋体" w:hAnsi="宋体" w:cs="宋体" w:hint="eastAsia"/>
                <w:kern w:val="0"/>
                <w:sz w:val="24"/>
              </w:rPr>
              <w:t>2、前面三条横管采用直径不小于60mm，厚度不小于3mm的国标钢管，长度400mm，两端焊接封帽，密闭持久；</w:t>
            </w:r>
          </w:p>
          <w:p w:rsidR="00966EB8" w:rsidRPr="00F971E3" w:rsidRDefault="00966EB8" w:rsidP="00080C1E">
            <w:pPr>
              <w:pStyle w:val="40"/>
              <w:spacing w:line="400" w:lineRule="exact"/>
              <w:ind w:firstLineChars="0" w:firstLine="0"/>
              <w:rPr>
                <w:rFonts w:ascii="宋体" w:hAnsi="宋体" w:cs="宋体"/>
                <w:kern w:val="0"/>
                <w:sz w:val="24"/>
              </w:rPr>
            </w:pPr>
            <w:r w:rsidRPr="00F971E3">
              <w:rPr>
                <w:rFonts w:ascii="宋体" w:hAnsi="宋体" w:cs="宋体" w:hint="eastAsia"/>
                <w:kern w:val="0"/>
                <w:sz w:val="24"/>
              </w:rPr>
              <w:t>3、支撑管采用直径不小于30mm，厚度不小于3mm的国标钢管，</w:t>
            </w:r>
          </w:p>
          <w:p w:rsidR="00966EB8" w:rsidRPr="00F971E3" w:rsidRDefault="00966EB8" w:rsidP="00080C1E">
            <w:pPr>
              <w:pStyle w:val="40"/>
              <w:spacing w:line="400" w:lineRule="exact"/>
              <w:ind w:firstLineChars="0" w:firstLine="0"/>
              <w:rPr>
                <w:rFonts w:ascii="宋体" w:hAnsi="宋体" w:cs="宋体"/>
                <w:kern w:val="0"/>
                <w:sz w:val="24"/>
              </w:rPr>
            </w:pPr>
            <w:r w:rsidRPr="00F971E3">
              <w:rPr>
                <w:rFonts w:ascii="宋体" w:hAnsi="宋体" w:cs="宋体" w:hint="eastAsia"/>
                <w:kern w:val="0"/>
                <w:sz w:val="24"/>
              </w:rPr>
              <w:t>4、勾脚斜撑管采用一根50*100*2.5的国标钢管，避免踩踏变形；</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spacing w:line="400" w:lineRule="exact"/>
              <w:jc w:val="center"/>
              <w:rPr>
                <w:rFonts w:ascii="宋体" w:hAnsi="宋体" w:cs="宋体"/>
                <w:sz w:val="24"/>
              </w:rPr>
            </w:pPr>
            <w:r w:rsidRPr="00F971E3">
              <w:rPr>
                <w:rFonts w:ascii="宋体" w:hAnsi="宋体" w:cs="宋体" w:hint="eastAsia"/>
                <w:sz w:val="24"/>
              </w:rPr>
              <w:t>个</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spacing w:line="400" w:lineRule="exact"/>
              <w:jc w:val="center"/>
              <w:rPr>
                <w:rFonts w:ascii="宋体" w:hAnsi="宋体" w:cs="宋体"/>
                <w:sz w:val="24"/>
              </w:rPr>
            </w:pPr>
            <w:r w:rsidRPr="00F971E3">
              <w:rPr>
                <w:rFonts w:ascii="宋体" w:hAnsi="宋体" w:cs="宋体" w:hint="eastAsia"/>
                <w:sz w:val="24"/>
              </w:rPr>
              <w:t>176</w:t>
            </w:r>
          </w:p>
        </w:tc>
        <w:tc>
          <w:tcPr>
            <w:tcW w:w="913" w:type="dxa"/>
            <w:tcBorders>
              <w:top w:val="nil"/>
              <w:left w:val="nil"/>
              <w:bottom w:val="single" w:sz="8" w:space="0" w:color="auto"/>
              <w:right w:val="single" w:sz="8" w:space="0" w:color="auto"/>
            </w:tcBorders>
            <w:vAlign w:val="center"/>
          </w:tcPr>
          <w:p w:rsidR="00966EB8" w:rsidRPr="00F971E3" w:rsidRDefault="00966EB8" w:rsidP="00080C1E">
            <w:pPr>
              <w:widowControl/>
              <w:spacing w:line="360" w:lineRule="atLeast"/>
              <w:jc w:val="center"/>
              <w:rPr>
                <w:rFonts w:ascii="仿宋" w:eastAsia="仿宋" w:hAnsi="仿宋" w:cs="仿宋"/>
                <w:kern w:val="0"/>
                <w:sz w:val="24"/>
              </w:rPr>
            </w:pPr>
            <w:r w:rsidRPr="00F971E3">
              <w:rPr>
                <w:rFonts w:ascii="仿宋" w:eastAsia="仿宋" w:hAnsi="仿宋" w:cs="仿宋" w:hint="eastAsia"/>
                <w:kern w:val="0"/>
                <w:sz w:val="24"/>
              </w:rPr>
              <w:t>是</w:t>
            </w:r>
          </w:p>
        </w:tc>
      </w:tr>
      <w:tr w:rsidR="00966EB8" w:rsidRPr="00F971E3" w:rsidTr="00080C1E">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spacing w:line="400" w:lineRule="exact"/>
              <w:jc w:val="center"/>
              <w:rPr>
                <w:rFonts w:ascii="宋体" w:hAnsi="宋体" w:cs="宋体"/>
                <w:sz w:val="24"/>
              </w:rPr>
            </w:pPr>
            <w:r w:rsidRPr="00F971E3">
              <w:rPr>
                <w:rFonts w:ascii="宋体" w:hAnsi="宋体" w:cs="宋体" w:hint="eastAsia"/>
                <w:sz w:val="24"/>
              </w:rPr>
              <w:t>3</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widowControl/>
              <w:spacing w:line="400" w:lineRule="exact"/>
              <w:jc w:val="center"/>
              <w:textAlignment w:val="center"/>
              <w:rPr>
                <w:rFonts w:ascii="宋体" w:hAnsi="宋体" w:cs="宋体"/>
                <w:sz w:val="24"/>
              </w:rPr>
            </w:pPr>
            <w:r w:rsidRPr="00F971E3">
              <w:rPr>
                <w:rFonts w:ascii="宋体" w:hAnsi="宋体" w:cs="宋体" w:hint="eastAsia"/>
                <w:kern w:val="0"/>
                <w:sz w:val="24"/>
              </w:rPr>
              <w:t>太极揉推器</w:t>
            </w:r>
          </w:p>
        </w:tc>
        <w:tc>
          <w:tcPr>
            <w:tcW w:w="5235" w:type="dxa"/>
            <w:tcBorders>
              <w:top w:val="nil"/>
              <w:left w:val="nil"/>
              <w:bottom w:val="single" w:sz="8" w:space="0" w:color="auto"/>
              <w:right w:val="single" w:sz="8" w:space="0" w:color="auto"/>
            </w:tcBorders>
            <w:tcMar>
              <w:top w:w="0" w:type="dxa"/>
              <w:left w:w="105" w:type="dxa"/>
              <w:bottom w:w="0" w:type="dxa"/>
              <w:right w:w="105" w:type="dxa"/>
            </w:tcMar>
          </w:tcPr>
          <w:p w:rsidR="00966EB8" w:rsidRPr="00F971E3" w:rsidRDefault="00966EB8" w:rsidP="00080C1E">
            <w:pPr>
              <w:pStyle w:val="12"/>
              <w:spacing w:line="400" w:lineRule="exact"/>
              <w:ind w:firstLineChars="0" w:firstLine="0"/>
              <w:rPr>
                <w:rFonts w:ascii="宋体" w:hAnsi="宋体" w:cs="宋体"/>
                <w:kern w:val="0"/>
                <w:sz w:val="24"/>
              </w:rPr>
            </w:pPr>
            <w:r w:rsidRPr="00F971E3">
              <w:rPr>
                <w:rFonts w:ascii="宋体" w:hAnsi="宋体" w:cs="宋体" w:hint="eastAsia"/>
                <w:kern w:val="0"/>
                <w:sz w:val="24"/>
              </w:rPr>
              <w:t>1、主立柱采用直径不小于110mm，壁厚不小于3mm的国标钢管；</w:t>
            </w:r>
          </w:p>
          <w:p w:rsidR="00966EB8" w:rsidRPr="00F971E3" w:rsidRDefault="00966EB8" w:rsidP="00080C1E">
            <w:pPr>
              <w:pStyle w:val="12"/>
              <w:spacing w:line="400" w:lineRule="exact"/>
              <w:ind w:firstLineChars="0" w:firstLine="0"/>
              <w:rPr>
                <w:rFonts w:ascii="宋体" w:hAnsi="宋体" w:cs="宋体"/>
                <w:kern w:val="0"/>
                <w:sz w:val="24"/>
              </w:rPr>
            </w:pPr>
            <w:r w:rsidRPr="00F971E3">
              <w:rPr>
                <w:rFonts w:ascii="宋体" w:hAnsi="宋体" w:cs="宋体" w:hint="eastAsia"/>
                <w:kern w:val="0"/>
                <w:sz w:val="24"/>
              </w:rPr>
              <w:t>2、悬臂管材采用直径不小于55mm，壁厚不小于3mm的国标钢管；</w:t>
            </w:r>
          </w:p>
          <w:p w:rsidR="00966EB8" w:rsidRPr="00F971E3" w:rsidRDefault="00966EB8" w:rsidP="00080C1E">
            <w:pPr>
              <w:pStyle w:val="12"/>
              <w:spacing w:line="400" w:lineRule="exact"/>
              <w:ind w:firstLineChars="0" w:firstLine="0"/>
              <w:rPr>
                <w:rFonts w:ascii="宋体" w:hAnsi="宋体" w:cs="宋体"/>
                <w:kern w:val="0"/>
                <w:sz w:val="24"/>
              </w:rPr>
            </w:pPr>
            <w:r w:rsidRPr="00F971E3">
              <w:rPr>
                <w:rFonts w:ascii="宋体" w:hAnsi="宋体" w:cs="宋体" w:hint="eastAsia"/>
                <w:kern w:val="0"/>
                <w:sz w:val="24"/>
              </w:rPr>
              <w:t xml:space="preserve">3、转盘采用全封闭式铁盘，无勾挂，外圈直径不小于450mm，壁厚不小于2mm，一次冲压成型两转盘间距270mm； </w:t>
            </w:r>
          </w:p>
          <w:p w:rsidR="00966EB8" w:rsidRPr="00F971E3" w:rsidRDefault="00966EB8" w:rsidP="00080C1E">
            <w:pPr>
              <w:pStyle w:val="12"/>
              <w:spacing w:line="400" w:lineRule="exact"/>
              <w:ind w:firstLineChars="0" w:firstLine="0"/>
              <w:rPr>
                <w:rFonts w:ascii="宋体" w:hAnsi="宋体" w:cs="宋体"/>
                <w:kern w:val="0"/>
                <w:sz w:val="24"/>
              </w:rPr>
            </w:pPr>
            <w:r w:rsidRPr="00F971E3">
              <w:rPr>
                <w:rFonts w:ascii="宋体" w:hAnsi="宋体" w:cs="宋体" w:hint="eastAsia"/>
                <w:kern w:val="0"/>
                <w:sz w:val="24"/>
              </w:rPr>
              <w:t>4、内部采用两轴承中间增加耐磨尼龙阻尼结构，控制转盘转动速度，保证使用者人身安全，轴承采用优质6205轴承，中间转轴直径25mm，保证使用要求；</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spacing w:line="400" w:lineRule="exact"/>
              <w:jc w:val="center"/>
              <w:rPr>
                <w:rFonts w:ascii="宋体" w:hAnsi="宋体" w:cs="宋体"/>
                <w:sz w:val="24"/>
              </w:rPr>
            </w:pPr>
            <w:r w:rsidRPr="00F971E3">
              <w:rPr>
                <w:rFonts w:ascii="宋体" w:hAnsi="宋体" w:cs="宋体" w:hint="eastAsia"/>
                <w:sz w:val="24"/>
              </w:rPr>
              <w:t>个</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spacing w:line="400" w:lineRule="exact"/>
              <w:jc w:val="center"/>
              <w:rPr>
                <w:rFonts w:ascii="宋体" w:hAnsi="宋体" w:cs="宋体"/>
                <w:sz w:val="24"/>
              </w:rPr>
            </w:pPr>
            <w:r w:rsidRPr="00F971E3">
              <w:rPr>
                <w:rFonts w:ascii="宋体" w:hAnsi="宋体" w:cs="宋体" w:hint="eastAsia"/>
                <w:sz w:val="24"/>
              </w:rPr>
              <w:t>176</w:t>
            </w:r>
          </w:p>
        </w:tc>
        <w:tc>
          <w:tcPr>
            <w:tcW w:w="913" w:type="dxa"/>
            <w:tcBorders>
              <w:top w:val="nil"/>
              <w:left w:val="nil"/>
              <w:bottom w:val="single" w:sz="8" w:space="0" w:color="auto"/>
              <w:right w:val="single" w:sz="8" w:space="0" w:color="auto"/>
            </w:tcBorders>
            <w:vAlign w:val="center"/>
          </w:tcPr>
          <w:p w:rsidR="00966EB8" w:rsidRPr="00F971E3" w:rsidRDefault="00966EB8" w:rsidP="00080C1E">
            <w:pPr>
              <w:widowControl/>
              <w:spacing w:line="360" w:lineRule="atLeast"/>
              <w:jc w:val="center"/>
              <w:rPr>
                <w:rFonts w:ascii="仿宋" w:eastAsia="仿宋" w:hAnsi="仿宋" w:cs="仿宋"/>
                <w:kern w:val="0"/>
                <w:sz w:val="24"/>
              </w:rPr>
            </w:pPr>
            <w:r w:rsidRPr="00F971E3">
              <w:rPr>
                <w:rFonts w:ascii="仿宋" w:eastAsia="仿宋" w:hAnsi="仿宋" w:cs="仿宋" w:hint="eastAsia"/>
                <w:kern w:val="0"/>
                <w:sz w:val="24"/>
              </w:rPr>
              <w:t>是</w:t>
            </w:r>
          </w:p>
        </w:tc>
      </w:tr>
      <w:tr w:rsidR="00966EB8" w:rsidRPr="00F971E3" w:rsidTr="00080C1E">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spacing w:line="400" w:lineRule="exact"/>
              <w:jc w:val="center"/>
              <w:rPr>
                <w:rFonts w:ascii="宋体" w:hAnsi="宋体" w:cs="宋体"/>
                <w:sz w:val="24"/>
              </w:rPr>
            </w:pPr>
            <w:r w:rsidRPr="00F971E3">
              <w:rPr>
                <w:rFonts w:ascii="宋体" w:hAnsi="宋体" w:cs="宋体" w:hint="eastAsia"/>
                <w:sz w:val="24"/>
              </w:rPr>
              <w:t>4</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widowControl/>
              <w:spacing w:line="400" w:lineRule="exact"/>
              <w:jc w:val="center"/>
              <w:textAlignment w:val="center"/>
              <w:rPr>
                <w:rFonts w:ascii="宋体" w:hAnsi="宋体" w:cs="宋体"/>
                <w:sz w:val="24"/>
              </w:rPr>
            </w:pPr>
            <w:r w:rsidRPr="00F971E3">
              <w:rPr>
                <w:rFonts w:ascii="宋体" w:hAnsi="宋体" w:cs="宋体" w:hint="eastAsia"/>
                <w:kern w:val="0"/>
                <w:sz w:val="24"/>
              </w:rPr>
              <w:t>上肢牵引器</w:t>
            </w:r>
          </w:p>
        </w:tc>
        <w:tc>
          <w:tcPr>
            <w:tcW w:w="5235" w:type="dxa"/>
            <w:tcBorders>
              <w:top w:val="nil"/>
              <w:left w:val="nil"/>
              <w:bottom w:val="single" w:sz="8" w:space="0" w:color="auto"/>
              <w:right w:val="single" w:sz="8" w:space="0" w:color="auto"/>
            </w:tcBorders>
            <w:tcMar>
              <w:top w:w="0" w:type="dxa"/>
              <w:left w:w="105" w:type="dxa"/>
              <w:bottom w:w="0" w:type="dxa"/>
              <w:right w:w="105" w:type="dxa"/>
            </w:tcMar>
          </w:tcPr>
          <w:p w:rsidR="00966EB8" w:rsidRPr="00F971E3" w:rsidRDefault="00966EB8" w:rsidP="00080C1E">
            <w:pPr>
              <w:pStyle w:val="32"/>
              <w:spacing w:line="400" w:lineRule="exact"/>
              <w:ind w:firstLineChars="0" w:firstLine="0"/>
              <w:rPr>
                <w:rFonts w:ascii="宋体" w:hAnsi="宋体" w:cs="宋体"/>
                <w:kern w:val="0"/>
                <w:sz w:val="24"/>
              </w:rPr>
            </w:pPr>
            <w:r w:rsidRPr="00F971E3">
              <w:rPr>
                <w:rFonts w:ascii="宋体" w:hAnsi="宋体" w:cs="宋体" w:hint="eastAsia"/>
                <w:kern w:val="0"/>
                <w:sz w:val="24"/>
              </w:rPr>
              <w:t>1、主立柱采用直径不小于110mm，壁厚不小于3mm的国标钢管；</w:t>
            </w:r>
          </w:p>
          <w:p w:rsidR="00966EB8" w:rsidRPr="00F971E3" w:rsidRDefault="00966EB8" w:rsidP="00080C1E">
            <w:pPr>
              <w:pStyle w:val="32"/>
              <w:spacing w:line="400" w:lineRule="exact"/>
              <w:ind w:firstLineChars="0" w:firstLine="0"/>
              <w:rPr>
                <w:rFonts w:ascii="宋体" w:hAnsi="宋体" w:cs="宋体"/>
                <w:kern w:val="0"/>
                <w:sz w:val="24"/>
              </w:rPr>
            </w:pPr>
            <w:r w:rsidRPr="00F971E3">
              <w:rPr>
                <w:rFonts w:ascii="宋体" w:hAnsi="宋体" w:cs="宋体" w:hint="eastAsia"/>
                <w:kern w:val="0"/>
                <w:sz w:val="24"/>
              </w:rPr>
              <w:t>2、立柱横梁采用直径不小于60mm，壁厚不小于3mm的国标钢管，主架弯管采用直径不小于48mm，壁厚不小于3mm；</w:t>
            </w:r>
          </w:p>
          <w:p w:rsidR="00966EB8" w:rsidRPr="00F971E3" w:rsidRDefault="00966EB8" w:rsidP="00080C1E">
            <w:pPr>
              <w:pStyle w:val="20"/>
              <w:spacing w:line="400" w:lineRule="exact"/>
              <w:ind w:firstLineChars="0" w:firstLine="0"/>
              <w:rPr>
                <w:rFonts w:ascii="宋体" w:hAnsi="宋体" w:cs="宋体"/>
                <w:kern w:val="0"/>
                <w:sz w:val="24"/>
              </w:rPr>
            </w:pPr>
            <w:r w:rsidRPr="00F971E3">
              <w:rPr>
                <w:rFonts w:ascii="宋体" w:hAnsi="宋体" w:cs="宋体" w:hint="eastAsia"/>
                <w:kern w:val="0"/>
                <w:sz w:val="24"/>
              </w:rPr>
              <w:t>3、限位采用铸钢型内限位结构，撞击垫采用聚氨酯材料，抗撞击、弹性好、抗老化、抗高低温，最大外圆尺寸为88mm，壁厚3mm，轴端与立柱焊</w:t>
            </w:r>
            <w:r w:rsidRPr="00F971E3">
              <w:rPr>
                <w:rFonts w:ascii="宋体" w:hAnsi="宋体" w:cs="宋体" w:hint="eastAsia"/>
                <w:kern w:val="0"/>
                <w:sz w:val="24"/>
              </w:rPr>
              <w:lastRenderedPageBreak/>
              <w:t>接，套端与摆杆焊接，采用4个优质6205轴承，中间转轴直径25mm，限位左右摆动角度，活动部件底部距地面的间距为1900，外露边沿全部R3倒角，减小碰撞伤害；</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spacing w:line="400" w:lineRule="exact"/>
              <w:jc w:val="center"/>
              <w:rPr>
                <w:rFonts w:ascii="宋体" w:hAnsi="宋体" w:cs="宋体"/>
                <w:sz w:val="24"/>
              </w:rPr>
            </w:pPr>
            <w:r w:rsidRPr="00F971E3">
              <w:rPr>
                <w:rFonts w:ascii="宋体" w:hAnsi="宋体" w:cs="宋体" w:hint="eastAsia"/>
                <w:sz w:val="24"/>
              </w:rPr>
              <w:lastRenderedPageBreak/>
              <w:t>个</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spacing w:line="400" w:lineRule="exact"/>
              <w:jc w:val="center"/>
              <w:rPr>
                <w:rFonts w:ascii="宋体" w:hAnsi="宋体" w:cs="宋体"/>
                <w:sz w:val="24"/>
              </w:rPr>
            </w:pPr>
            <w:r w:rsidRPr="00F971E3">
              <w:rPr>
                <w:rFonts w:ascii="宋体" w:hAnsi="宋体" w:cs="宋体" w:hint="eastAsia"/>
                <w:sz w:val="24"/>
              </w:rPr>
              <w:t>176</w:t>
            </w:r>
          </w:p>
        </w:tc>
        <w:tc>
          <w:tcPr>
            <w:tcW w:w="913" w:type="dxa"/>
            <w:tcBorders>
              <w:top w:val="nil"/>
              <w:left w:val="nil"/>
              <w:bottom w:val="single" w:sz="8" w:space="0" w:color="auto"/>
              <w:right w:val="single" w:sz="8" w:space="0" w:color="auto"/>
            </w:tcBorders>
            <w:vAlign w:val="center"/>
          </w:tcPr>
          <w:p w:rsidR="00966EB8" w:rsidRPr="00F971E3" w:rsidRDefault="00966EB8" w:rsidP="00080C1E">
            <w:pPr>
              <w:widowControl/>
              <w:spacing w:line="360" w:lineRule="atLeast"/>
              <w:jc w:val="center"/>
              <w:rPr>
                <w:rFonts w:ascii="仿宋" w:eastAsia="仿宋" w:hAnsi="仿宋" w:cs="仿宋"/>
                <w:kern w:val="0"/>
                <w:sz w:val="24"/>
              </w:rPr>
            </w:pPr>
            <w:r w:rsidRPr="00F971E3">
              <w:rPr>
                <w:rFonts w:ascii="仿宋" w:eastAsia="仿宋" w:hAnsi="仿宋" w:cs="仿宋" w:hint="eastAsia"/>
                <w:kern w:val="0"/>
                <w:sz w:val="24"/>
              </w:rPr>
              <w:t>是</w:t>
            </w:r>
          </w:p>
        </w:tc>
      </w:tr>
      <w:tr w:rsidR="00966EB8" w:rsidRPr="00F971E3" w:rsidTr="00080C1E">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spacing w:line="400" w:lineRule="exact"/>
              <w:jc w:val="center"/>
              <w:rPr>
                <w:rFonts w:ascii="宋体" w:hAnsi="宋体" w:cs="宋体"/>
                <w:sz w:val="24"/>
              </w:rPr>
            </w:pPr>
            <w:r w:rsidRPr="00F971E3">
              <w:rPr>
                <w:rFonts w:ascii="宋体" w:hAnsi="宋体" w:cs="宋体" w:hint="eastAsia"/>
                <w:sz w:val="24"/>
              </w:rPr>
              <w:lastRenderedPageBreak/>
              <w:t>5</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widowControl/>
              <w:spacing w:line="400" w:lineRule="exact"/>
              <w:jc w:val="center"/>
              <w:textAlignment w:val="center"/>
              <w:rPr>
                <w:rFonts w:ascii="宋体" w:hAnsi="宋体" w:cs="宋体"/>
                <w:sz w:val="24"/>
              </w:rPr>
            </w:pPr>
            <w:r w:rsidRPr="00F971E3">
              <w:rPr>
                <w:rFonts w:ascii="宋体" w:hAnsi="宋体" w:cs="宋体" w:hint="eastAsia"/>
                <w:kern w:val="0"/>
                <w:sz w:val="24"/>
              </w:rPr>
              <w:t>腰背按摩器</w:t>
            </w:r>
          </w:p>
        </w:tc>
        <w:tc>
          <w:tcPr>
            <w:tcW w:w="5235" w:type="dxa"/>
            <w:tcBorders>
              <w:top w:val="nil"/>
              <w:left w:val="nil"/>
              <w:bottom w:val="single" w:sz="8" w:space="0" w:color="auto"/>
              <w:right w:val="single" w:sz="8" w:space="0" w:color="auto"/>
            </w:tcBorders>
            <w:tcMar>
              <w:top w:w="0" w:type="dxa"/>
              <w:left w:w="105" w:type="dxa"/>
              <w:bottom w:w="0" w:type="dxa"/>
              <w:right w:w="105" w:type="dxa"/>
            </w:tcMar>
          </w:tcPr>
          <w:p w:rsidR="00966EB8" w:rsidRPr="00F971E3" w:rsidRDefault="00966EB8" w:rsidP="00080C1E">
            <w:pPr>
              <w:pStyle w:val="20"/>
              <w:spacing w:line="400" w:lineRule="exact"/>
              <w:ind w:firstLineChars="0" w:firstLine="0"/>
              <w:rPr>
                <w:rFonts w:ascii="宋体" w:hAnsi="宋体" w:cs="宋体"/>
                <w:sz w:val="24"/>
              </w:rPr>
            </w:pPr>
            <w:r w:rsidRPr="00F971E3">
              <w:rPr>
                <w:rFonts w:ascii="宋体" w:hAnsi="宋体" w:cs="宋体" w:hint="eastAsia"/>
                <w:sz w:val="24"/>
              </w:rPr>
              <w:t>1、主立柱采用直径不小于110mm，壁厚不小于3mm的国标钢管；</w:t>
            </w:r>
          </w:p>
          <w:p w:rsidR="00966EB8" w:rsidRPr="00F971E3" w:rsidRDefault="00966EB8" w:rsidP="00080C1E">
            <w:pPr>
              <w:pStyle w:val="20"/>
              <w:spacing w:line="400" w:lineRule="exact"/>
              <w:ind w:firstLineChars="0" w:firstLine="0"/>
              <w:rPr>
                <w:rFonts w:ascii="宋体" w:hAnsi="宋体" w:cs="宋体"/>
                <w:sz w:val="24"/>
              </w:rPr>
            </w:pPr>
            <w:r w:rsidRPr="00F971E3">
              <w:rPr>
                <w:rFonts w:ascii="宋体" w:hAnsi="宋体" w:cs="宋体" w:hint="eastAsia"/>
                <w:sz w:val="24"/>
              </w:rPr>
              <w:t>2、腰部左右扶手管采用直径不小于40mm，壁厚不小于3mm的国标钢管，扶手把手处采用缩管技术，将直径不小于42mm的管材缩到直径32mm，以便安装把套，此种方法整体性好，外形美观，加工方便，经久耐用；</w:t>
            </w:r>
          </w:p>
          <w:p w:rsidR="00966EB8" w:rsidRPr="00F971E3" w:rsidRDefault="00966EB8" w:rsidP="00080C1E">
            <w:pPr>
              <w:pStyle w:val="20"/>
              <w:spacing w:line="400" w:lineRule="exact"/>
              <w:ind w:firstLineChars="0" w:firstLine="0"/>
              <w:rPr>
                <w:rFonts w:ascii="宋体" w:hAnsi="宋体" w:cs="宋体"/>
                <w:sz w:val="24"/>
              </w:rPr>
            </w:pPr>
            <w:r w:rsidRPr="00F971E3">
              <w:rPr>
                <w:rFonts w:ascii="宋体" w:hAnsi="宋体" w:cs="宋体" w:hint="eastAsia"/>
                <w:sz w:val="24"/>
              </w:rPr>
              <w:t>3、腰部半圆管采用直径42mm，壁厚3mm的国标钢管，腰背套连接管采用直径60mm，壁厚3mm的国标钢管；</w:t>
            </w:r>
          </w:p>
          <w:p w:rsidR="00966EB8" w:rsidRPr="00F971E3" w:rsidRDefault="00966EB8" w:rsidP="00080C1E">
            <w:pPr>
              <w:spacing w:line="400" w:lineRule="exact"/>
              <w:jc w:val="left"/>
              <w:rPr>
                <w:rFonts w:ascii="宋体" w:hAnsi="宋体" w:cs="宋体"/>
                <w:sz w:val="24"/>
              </w:rPr>
            </w:pPr>
            <w:r w:rsidRPr="00F971E3">
              <w:rPr>
                <w:rFonts w:ascii="宋体" w:hAnsi="宋体" w:cs="宋体" w:hint="eastAsia"/>
                <w:sz w:val="24"/>
              </w:rPr>
              <w:t>4、背部扶手管采用直径不小于30mm，壁厚2.5的国标钢管；</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spacing w:line="400" w:lineRule="exact"/>
              <w:jc w:val="center"/>
              <w:rPr>
                <w:rFonts w:ascii="宋体" w:hAnsi="宋体" w:cs="宋体"/>
                <w:sz w:val="24"/>
              </w:rPr>
            </w:pPr>
            <w:r w:rsidRPr="00F971E3">
              <w:rPr>
                <w:rFonts w:ascii="宋体" w:hAnsi="宋体" w:cs="宋体" w:hint="eastAsia"/>
                <w:sz w:val="24"/>
              </w:rPr>
              <w:t>个</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spacing w:line="400" w:lineRule="exact"/>
              <w:jc w:val="center"/>
              <w:rPr>
                <w:rFonts w:ascii="宋体" w:hAnsi="宋体" w:cs="宋体"/>
                <w:sz w:val="24"/>
              </w:rPr>
            </w:pPr>
            <w:r w:rsidRPr="00F971E3">
              <w:rPr>
                <w:rFonts w:ascii="宋体" w:hAnsi="宋体" w:cs="宋体" w:hint="eastAsia"/>
                <w:sz w:val="24"/>
              </w:rPr>
              <w:t>176</w:t>
            </w:r>
          </w:p>
        </w:tc>
        <w:tc>
          <w:tcPr>
            <w:tcW w:w="913" w:type="dxa"/>
            <w:tcBorders>
              <w:top w:val="nil"/>
              <w:left w:val="nil"/>
              <w:bottom w:val="single" w:sz="8" w:space="0" w:color="auto"/>
              <w:right w:val="single" w:sz="8" w:space="0" w:color="auto"/>
            </w:tcBorders>
            <w:vAlign w:val="center"/>
          </w:tcPr>
          <w:p w:rsidR="00966EB8" w:rsidRPr="00F971E3" w:rsidRDefault="00966EB8" w:rsidP="00080C1E">
            <w:pPr>
              <w:widowControl/>
              <w:spacing w:line="360" w:lineRule="atLeast"/>
              <w:jc w:val="center"/>
              <w:rPr>
                <w:rFonts w:ascii="仿宋" w:eastAsia="仿宋" w:hAnsi="仿宋" w:cs="仿宋"/>
                <w:kern w:val="0"/>
                <w:sz w:val="24"/>
              </w:rPr>
            </w:pPr>
            <w:r w:rsidRPr="00F971E3">
              <w:rPr>
                <w:rFonts w:ascii="仿宋" w:eastAsia="仿宋" w:hAnsi="仿宋" w:cs="仿宋" w:hint="eastAsia"/>
                <w:kern w:val="0"/>
                <w:sz w:val="24"/>
              </w:rPr>
              <w:t>是</w:t>
            </w:r>
          </w:p>
        </w:tc>
      </w:tr>
      <w:tr w:rsidR="00966EB8" w:rsidRPr="00F971E3" w:rsidTr="00080C1E">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spacing w:line="400" w:lineRule="exact"/>
              <w:jc w:val="center"/>
              <w:rPr>
                <w:rFonts w:ascii="宋体" w:hAnsi="宋体" w:cs="宋体"/>
                <w:sz w:val="24"/>
              </w:rPr>
            </w:pPr>
            <w:r w:rsidRPr="00F971E3">
              <w:rPr>
                <w:rFonts w:ascii="宋体" w:hAnsi="宋体" w:cs="宋体" w:hint="eastAsia"/>
                <w:sz w:val="24"/>
              </w:rPr>
              <w:t>6</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widowControl/>
              <w:spacing w:line="400" w:lineRule="exact"/>
              <w:jc w:val="center"/>
              <w:textAlignment w:val="center"/>
              <w:rPr>
                <w:rFonts w:ascii="宋体" w:hAnsi="宋体" w:cs="宋体"/>
                <w:sz w:val="24"/>
              </w:rPr>
            </w:pPr>
            <w:r w:rsidRPr="00F971E3">
              <w:rPr>
                <w:rFonts w:ascii="宋体" w:hAnsi="宋体" w:cs="宋体" w:hint="eastAsia"/>
                <w:kern w:val="0"/>
                <w:sz w:val="24"/>
              </w:rPr>
              <w:t>棋牌桌</w:t>
            </w:r>
          </w:p>
        </w:tc>
        <w:tc>
          <w:tcPr>
            <w:tcW w:w="5235" w:type="dxa"/>
            <w:tcBorders>
              <w:top w:val="nil"/>
              <w:left w:val="nil"/>
              <w:bottom w:val="single" w:sz="8" w:space="0" w:color="auto"/>
              <w:right w:val="single" w:sz="8" w:space="0" w:color="auto"/>
            </w:tcBorders>
            <w:tcMar>
              <w:top w:w="0" w:type="dxa"/>
              <w:left w:w="105" w:type="dxa"/>
              <w:bottom w:w="0" w:type="dxa"/>
              <w:right w:w="105" w:type="dxa"/>
            </w:tcMar>
          </w:tcPr>
          <w:p w:rsidR="00966EB8" w:rsidRPr="00F971E3" w:rsidRDefault="00966EB8" w:rsidP="00080C1E">
            <w:pPr>
              <w:pStyle w:val="7"/>
              <w:spacing w:line="400" w:lineRule="exact"/>
              <w:ind w:firstLineChars="0" w:firstLine="0"/>
              <w:rPr>
                <w:rFonts w:ascii="宋体" w:hAnsi="宋体" w:cs="宋体"/>
                <w:kern w:val="0"/>
                <w:sz w:val="24"/>
              </w:rPr>
            </w:pPr>
            <w:r w:rsidRPr="00F971E3">
              <w:rPr>
                <w:rFonts w:ascii="宋体" w:hAnsi="宋体" w:cs="宋体" w:hint="eastAsia"/>
                <w:kern w:val="0"/>
                <w:sz w:val="24"/>
              </w:rPr>
              <w:t>1、主立柱采用直径不小于110mm，壁厚不小于3mm的国标钢管；</w:t>
            </w:r>
          </w:p>
          <w:p w:rsidR="00966EB8" w:rsidRPr="00F971E3" w:rsidRDefault="00966EB8" w:rsidP="00080C1E">
            <w:pPr>
              <w:pStyle w:val="7"/>
              <w:spacing w:line="400" w:lineRule="exact"/>
              <w:ind w:firstLineChars="0" w:firstLine="0"/>
              <w:rPr>
                <w:rFonts w:ascii="宋体" w:hAnsi="宋体" w:cs="宋体"/>
                <w:kern w:val="0"/>
                <w:sz w:val="24"/>
              </w:rPr>
            </w:pPr>
            <w:r w:rsidRPr="00F971E3">
              <w:rPr>
                <w:rFonts w:ascii="宋体" w:hAnsi="宋体" w:cs="宋体" w:hint="eastAsia"/>
                <w:kern w:val="0"/>
                <w:sz w:val="24"/>
              </w:rPr>
              <w:t>2、棋牌桌桌架采用20*30*3mm的方管焊接而成，四角配以特制冲压件圆滑过度，避免碰撞伤害；</w:t>
            </w:r>
          </w:p>
          <w:p w:rsidR="00966EB8" w:rsidRPr="00F971E3" w:rsidRDefault="00966EB8" w:rsidP="00080C1E">
            <w:pPr>
              <w:pStyle w:val="7"/>
              <w:spacing w:line="400" w:lineRule="exact"/>
              <w:ind w:firstLineChars="0" w:firstLine="0"/>
              <w:rPr>
                <w:rFonts w:ascii="宋体" w:hAnsi="宋体" w:cs="宋体"/>
                <w:kern w:val="0"/>
                <w:sz w:val="24"/>
              </w:rPr>
            </w:pPr>
            <w:r w:rsidRPr="00F971E3">
              <w:rPr>
                <w:rFonts w:ascii="宋体" w:hAnsi="宋体" w:cs="宋体" w:hint="eastAsia"/>
                <w:kern w:val="0"/>
                <w:sz w:val="24"/>
              </w:rPr>
              <w:t xml:space="preserve">3、棋牌桌板面采用1.0mm厚，304不锈钢腐蚀而成，尺寸为600*600mm，板面材质保证8年不生锈；  </w:t>
            </w:r>
          </w:p>
          <w:p w:rsidR="00966EB8" w:rsidRPr="00F971E3" w:rsidRDefault="00966EB8" w:rsidP="00080C1E">
            <w:pPr>
              <w:pStyle w:val="7"/>
              <w:spacing w:line="400" w:lineRule="exact"/>
              <w:ind w:firstLineChars="0" w:firstLine="0"/>
              <w:rPr>
                <w:rFonts w:ascii="宋体" w:hAnsi="宋体" w:cs="宋体"/>
                <w:kern w:val="0"/>
                <w:sz w:val="24"/>
              </w:rPr>
            </w:pPr>
            <w:r w:rsidRPr="00F971E3">
              <w:rPr>
                <w:rFonts w:ascii="宋体" w:hAnsi="宋体" w:cs="宋体" w:hint="eastAsia"/>
                <w:kern w:val="0"/>
                <w:sz w:val="24"/>
              </w:rPr>
              <w:t>4、坐椅采用直径不小于300mm，高度22mm，厚度4mm的冷板冲压成型，周圈倒角R2，避免划伤危险，立管采用直径76mm，壁厚3mm的国标钢管；</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spacing w:line="400" w:lineRule="exact"/>
              <w:jc w:val="center"/>
              <w:rPr>
                <w:rFonts w:ascii="宋体" w:hAnsi="宋体" w:cs="宋体"/>
                <w:sz w:val="24"/>
              </w:rPr>
            </w:pPr>
            <w:r w:rsidRPr="00F971E3">
              <w:rPr>
                <w:rFonts w:ascii="宋体" w:hAnsi="宋体" w:cs="宋体" w:hint="eastAsia"/>
                <w:sz w:val="24"/>
              </w:rPr>
              <w:t>个</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spacing w:line="400" w:lineRule="exact"/>
              <w:jc w:val="center"/>
              <w:rPr>
                <w:rFonts w:ascii="宋体" w:hAnsi="宋体" w:cs="宋体"/>
                <w:sz w:val="24"/>
              </w:rPr>
            </w:pPr>
            <w:r w:rsidRPr="00F971E3">
              <w:rPr>
                <w:rFonts w:ascii="宋体" w:hAnsi="宋体" w:cs="宋体" w:hint="eastAsia"/>
                <w:sz w:val="24"/>
              </w:rPr>
              <w:t>176</w:t>
            </w:r>
          </w:p>
        </w:tc>
        <w:tc>
          <w:tcPr>
            <w:tcW w:w="913" w:type="dxa"/>
            <w:tcBorders>
              <w:top w:val="nil"/>
              <w:left w:val="nil"/>
              <w:bottom w:val="single" w:sz="8" w:space="0" w:color="auto"/>
              <w:right w:val="single" w:sz="8" w:space="0" w:color="auto"/>
            </w:tcBorders>
            <w:vAlign w:val="center"/>
          </w:tcPr>
          <w:p w:rsidR="00966EB8" w:rsidRPr="00F971E3" w:rsidRDefault="00966EB8" w:rsidP="00080C1E">
            <w:pPr>
              <w:widowControl/>
              <w:spacing w:line="360" w:lineRule="atLeast"/>
              <w:jc w:val="center"/>
              <w:rPr>
                <w:rFonts w:ascii="仿宋" w:eastAsia="仿宋" w:hAnsi="仿宋" w:cs="仿宋"/>
                <w:kern w:val="0"/>
                <w:sz w:val="24"/>
              </w:rPr>
            </w:pPr>
            <w:r w:rsidRPr="00F971E3">
              <w:rPr>
                <w:rFonts w:ascii="仿宋" w:eastAsia="仿宋" w:hAnsi="仿宋" w:cs="仿宋" w:hint="eastAsia"/>
                <w:kern w:val="0"/>
                <w:sz w:val="24"/>
              </w:rPr>
              <w:t>是</w:t>
            </w:r>
          </w:p>
        </w:tc>
      </w:tr>
      <w:tr w:rsidR="00966EB8" w:rsidRPr="00F971E3" w:rsidTr="00080C1E">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spacing w:line="400" w:lineRule="exact"/>
              <w:jc w:val="center"/>
              <w:rPr>
                <w:rFonts w:ascii="宋体" w:hAnsi="宋体" w:cs="宋体"/>
                <w:sz w:val="24"/>
              </w:rPr>
            </w:pPr>
            <w:r w:rsidRPr="00F971E3">
              <w:rPr>
                <w:rFonts w:ascii="宋体" w:hAnsi="宋体" w:cs="宋体" w:hint="eastAsia"/>
                <w:sz w:val="24"/>
              </w:rPr>
              <w:t>7</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widowControl/>
              <w:spacing w:line="400" w:lineRule="exact"/>
              <w:jc w:val="center"/>
              <w:textAlignment w:val="center"/>
              <w:rPr>
                <w:rFonts w:ascii="宋体" w:hAnsi="宋体" w:cs="宋体"/>
                <w:sz w:val="24"/>
              </w:rPr>
            </w:pPr>
            <w:r w:rsidRPr="00F971E3">
              <w:rPr>
                <w:rFonts w:hint="eastAsia"/>
              </w:rPr>
              <w:t>手指</w:t>
            </w:r>
            <w:r w:rsidRPr="00F971E3">
              <w:rPr>
                <w:rFonts w:hint="eastAsia"/>
              </w:rPr>
              <w:t>/</w:t>
            </w:r>
            <w:r w:rsidRPr="00F971E3">
              <w:rPr>
                <w:rFonts w:hint="eastAsia"/>
              </w:rPr>
              <w:t>肩</w:t>
            </w:r>
            <w:r w:rsidRPr="00F971E3">
              <w:rPr>
                <w:rFonts w:hint="eastAsia"/>
              </w:rPr>
              <w:t>/</w:t>
            </w:r>
            <w:r w:rsidRPr="00F971E3">
              <w:rPr>
                <w:rFonts w:hint="eastAsia"/>
              </w:rPr>
              <w:t>腿组合训练器</w:t>
            </w:r>
          </w:p>
        </w:tc>
        <w:tc>
          <w:tcPr>
            <w:tcW w:w="5235" w:type="dxa"/>
            <w:tcBorders>
              <w:top w:val="nil"/>
              <w:left w:val="nil"/>
              <w:bottom w:val="single" w:sz="8" w:space="0" w:color="auto"/>
              <w:right w:val="single" w:sz="8" w:space="0" w:color="auto"/>
            </w:tcBorders>
            <w:tcMar>
              <w:top w:w="0" w:type="dxa"/>
              <w:left w:w="105" w:type="dxa"/>
              <w:bottom w:w="0" w:type="dxa"/>
              <w:right w:w="105" w:type="dxa"/>
            </w:tcMar>
          </w:tcPr>
          <w:p w:rsidR="00966EB8" w:rsidRPr="00F971E3" w:rsidRDefault="00966EB8" w:rsidP="00080C1E">
            <w:pPr>
              <w:pStyle w:val="40"/>
              <w:spacing w:line="276" w:lineRule="auto"/>
              <w:ind w:firstLineChars="0" w:firstLine="0"/>
              <w:rPr>
                <w:rFonts w:ascii="宋体" w:hAnsi="宋体" w:cs="宋体"/>
                <w:kern w:val="0"/>
                <w:szCs w:val="21"/>
              </w:rPr>
            </w:pPr>
            <w:r w:rsidRPr="00F971E3">
              <w:rPr>
                <w:rFonts w:ascii="宋体" w:hAnsi="宋体" w:cs="宋体" w:hint="eastAsia"/>
                <w:kern w:val="0"/>
                <w:szCs w:val="21"/>
              </w:rPr>
              <w:t>1、主立柱采用直径114mm，壁厚3mm的国标钢管。</w:t>
            </w:r>
          </w:p>
          <w:p w:rsidR="00966EB8" w:rsidRPr="00F971E3" w:rsidRDefault="00966EB8" w:rsidP="00080C1E">
            <w:pPr>
              <w:pStyle w:val="7"/>
              <w:spacing w:line="276" w:lineRule="auto"/>
              <w:ind w:firstLineChars="0" w:firstLine="0"/>
              <w:rPr>
                <w:rFonts w:ascii="宋体" w:hAnsi="宋体" w:cs="宋体"/>
                <w:kern w:val="0"/>
                <w:szCs w:val="21"/>
              </w:rPr>
            </w:pPr>
            <w:r w:rsidRPr="00F971E3">
              <w:rPr>
                <w:rFonts w:ascii="宋体" w:hAnsi="宋体" w:cs="宋体" w:hint="eastAsia"/>
                <w:kern w:val="0"/>
                <w:szCs w:val="21"/>
              </w:rPr>
              <w:t>2、轴管连接管采用直径60mm，壁厚3mm的国标钢管， 轴管采用直径27mm，壁厚2.5mm国标钢管；</w:t>
            </w:r>
          </w:p>
          <w:p w:rsidR="00966EB8" w:rsidRPr="00F971E3" w:rsidRDefault="00966EB8" w:rsidP="00080C1E">
            <w:pPr>
              <w:pStyle w:val="7"/>
              <w:spacing w:line="276" w:lineRule="auto"/>
              <w:ind w:firstLineChars="0" w:firstLine="0"/>
              <w:rPr>
                <w:rFonts w:ascii="宋体" w:hAnsi="宋体" w:cs="宋体"/>
                <w:kern w:val="0"/>
                <w:szCs w:val="21"/>
              </w:rPr>
            </w:pPr>
            <w:r w:rsidRPr="00F971E3">
              <w:rPr>
                <w:rFonts w:ascii="宋体" w:hAnsi="宋体" w:cs="宋体" w:hint="eastAsia"/>
                <w:kern w:val="0"/>
                <w:szCs w:val="21"/>
              </w:rPr>
              <w:t>3、采用4个按摩棒，器材棱边和尖角采用不小于3mm的圆角过渡。</w:t>
            </w:r>
          </w:p>
          <w:p w:rsidR="00966EB8" w:rsidRPr="00F971E3" w:rsidRDefault="00966EB8" w:rsidP="00080C1E">
            <w:pPr>
              <w:pStyle w:val="7"/>
              <w:spacing w:line="276" w:lineRule="auto"/>
              <w:ind w:firstLineChars="0" w:firstLine="0"/>
              <w:rPr>
                <w:rFonts w:ascii="宋体" w:hAnsi="宋体" w:cs="宋体"/>
                <w:kern w:val="0"/>
                <w:szCs w:val="21"/>
              </w:rPr>
            </w:pPr>
            <w:r w:rsidRPr="00F971E3">
              <w:rPr>
                <w:rFonts w:ascii="宋体" w:hAnsi="宋体" w:cs="宋体" w:hint="eastAsia"/>
                <w:kern w:val="0"/>
                <w:szCs w:val="21"/>
              </w:rPr>
              <w:t>4、按摩棒采用PVC材质，表面硬度适中，长度182mm，</w:t>
            </w:r>
            <w:r w:rsidRPr="00F971E3">
              <w:rPr>
                <w:rFonts w:ascii="宋体" w:hAnsi="宋体" w:cs="宋体" w:hint="eastAsia"/>
                <w:kern w:val="0"/>
                <w:szCs w:val="21"/>
              </w:rPr>
              <w:lastRenderedPageBreak/>
              <w:t>直径75mm，按摩点直径13mm，按摩点高度3mm，符合人体按摩使用要求，按摩棒分高低两个按摩位，符合不同人群需求；</w:t>
            </w:r>
          </w:p>
          <w:p w:rsidR="00966EB8" w:rsidRPr="00F971E3" w:rsidRDefault="00966EB8" w:rsidP="00080C1E">
            <w:pPr>
              <w:pStyle w:val="7"/>
              <w:spacing w:line="276" w:lineRule="auto"/>
              <w:ind w:firstLineChars="0" w:firstLine="0"/>
              <w:rPr>
                <w:rFonts w:ascii="宋体" w:hAnsi="宋体" w:cs="宋体"/>
                <w:kern w:val="0"/>
                <w:szCs w:val="21"/>
              </w:rPr>
            </w:pPr>
            <w:r w:rsidRPr="00F971E3">
              <w:rPr>
                <w:rFonts w:ascii="宋体" w:hAnsi="宋体" w:cs="宋体" w:hint="eastAsia"/>
                <w:kern w:val="0"/>
                <w:szCs w:val="21"/>
              </w:rPr>
              <w:t>5、手指锻炼部位采用PE版雕刻而成，总厚度19mm，雕刻深度5mm，周圈圆角设计，可有效保护使用者安全</w:t>
            </w:r>
          </w:p>
          <w:p w:rsidR="00966EB8" w:rsidRPr="00F971E3" w:rsidRDefault="00966EB8" w:rsidP="00080C1E">
            <w:pPr>
              <w:spacing w:line="400" w:lineRule="exact"/>
              <w:jc w:val="left"/>
              <w:rPr>
                <w:rFonts w:ascii="宋体" w:hAnsi="宋体" w:cs="宋体"/>
                <w:sz w:val="24"/>
              </w:rPr>
            </w:pPr>
            <w:r w:rsidRPr="00F971E3">
              <w:rPr>
                <w:rFonts w:ascii="宋体" w:hAnsi="宋体" w:cs="宋体" w:hint="eastAsia"/>
                <w:kern w:val="0"/>
                <w:szCs w:val="21"/>
              </w:rPr>
              <w:t>6、肩关节训练器运动轨道采用PE版雕刻而成，分为轨道内外圈，厚度25mm，手柄采用尼龙合金材质，手感好抗老化，抗高低温，另设有防盗措施，持久耐用；</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spacing w:line="400" w:lineRule="exact"/>
              <w:jc w:val="center"/>
              <w:rPr>
                <w:rFonts w:ascii="宋体" w:hAnsi="宋体" w:cs="宋体"/>
                <w:sz w:val="24"/>
              </w:rPr>
            </w:pPr>
            <w:r w:rsidRPr="00F971E3">
              <w:rPr>
                <w:rFonts w:ascii="宋体" w:hAnsi="宋体" w:cs="宋体" w:hint="eastAsia"/>
                <w:sz w:val="24"/>
              </w:rPr>
              <w:lastRenderedPageBreak/>
              <w:t>个</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spacing w:line="400" w:lineRule="exact"/>
              <w:jc w:val="center"/>
              <w:rPr>
                <w:rFonts w:ascii="宋体" w:hAnsi="宋体" w:cs="宋体"/>
                <w:sz w:val="24"/>
              </w:rPr>
            </w:pPr>
            <w:r w:rsidRPr="00F971E3">
              <w:rPr>
                <w:rFonts w:ascii="宋体" w:hAnsi="宋体" w:cs="宋体" w:hint="eastAsia"/>
                <w:sz w:val="24"/>
              </w:rPr>
              <w:t>176</w:t>
            </w:r>
          </w:p>
        </w:tc>
        <w:tc>
          <w:tcPr>
            <w:tcW w:w="913" w:type="dxa"/>
            <w:tcBorders>
              <w:top w:val="nil"/>
              <w:left w:val="nil"/>
              <w:bottom w:val="single" w:sz="8" w:space="0" w:color="auto"/>
              <w:right w:val="single" w:sz="8" w:space="0" w:color="auto"/>
            </w:tcBorders>
            <w:vAlign w:val="center"/>
          </w:tcPr>
          <w:p w:rsidR="00966EB8" w:rsidRPr="00F971E3" w:rsidRDefault="00966EB8" w:rsidP="00080C1E">
            <w:pPr>
              <w:widowControl/>
              <w:spacing w:line="360" w:lineRule="atLeast"/>
              <w:jc w:val="center"/>
              <w:rPr>
                <w:rFonts w:ascii="仿宋" w:eastAsia="仿宋" w:hAnsi="仿宋" w:cs="仿宋"/>
                <w:kern w:val="0"/>
                <w:sz w:val="24"/>
              </w:rPr>
            </w:pPr>
            <w:r w:rsidRPr="00F971E3">
              <w:rPr>
                <w:rFonts w:ascii="仿宋" w:eastAsia="仿宋" w:hAnsi="仿宋" w:cs="仿宋" w:hint="eastAsia"/>
                <w:kern w:val="0"/>
                <w:sz w:val="24"/>
              </w:rPr>
              <w:t>是</w:t>
            </w:r>
          </w:p>
        </w:tc>
      </w:tr>
    </w:tbl>
    <w:p w:rsidR="00966EB8" w:rsidRPr="00F971E3" w:rsidRDefault="00966EB8" w:rsidP="00966EB8">
      <w:pPr>
        <w:pStyle w:val="a3"/>
        <w:ind w:firstLine="340"/>
        <w:rPr>
          <w:lang w:val="zh-CN"/>
        </w:rPr>
      </w:pPr>
    </w:p>
    <w:p w:rsidR="00966EB8" w:rsidRPr="00F971E3" w:rsidRDefault="00966EB8" w:rsidP="00966EB8">
      <w:pPr>
        <w:autoSpaceDE w:val="0"/>
        <w:autoSpaceDN w:val="0"/>
        <w:adjustRightInd w:val="0"/>
        <w:snapToGrid w:val="0"/>
        <w:spacing w:line="360" w:lineRule="auto"/>
        <w:rPr>
          <w:rFonts w:ascii="宋体" w:hAnsi="宋体" w:cs="宋体"/>
          <w:b/>
          <w:kern w:val="0"/>
          <w:sz w:val="28"/>
          <w:szCs w:val="28"/>
        </w:rPr>
      </w:pPr>
      <w:r w:rsidRPr="00F971E3">
        <w:rPr>
          <w:rFonts w:ascii="宋体" w:hAnsi="宋体" w:cs="宋体" w:hint="eastAsia"/>
          <w:b/>
          <w:sz w:val="28"/>
          <w:szCs w:val="28"/>
          <w:lang w:val="zh-CN"/>
        </w:rPr>
        <w:t>B包：</w:t>
      </w:r>
      <w:r w:rsidRPr="00F971E3">
        <w:rPr>
          <w:rFonts w:ascii="宋体" w:hAnsi="宋体" w:cs="宋体" w:hint="eastAsia"/>
          <w:b/>
          <w:kern w:val="0"/>
          <w:sz w:val="28"/>
          <w:szCs w:val="28"/>
        </w:rPr>
        <w:t>健身路径</w:t>
      </w:r>
    </w:p>
    <w:p w:rsidR="00966EB8" w:rsidRPr="00F971E3" w:rsidRDefault="00966EB8" w:rsidP="00966EB8">
      <w:pPr>
        <w:pStyle w:val="a3"/>
        <w:ind w:firstLine="340"/>
      </w:pPr>
    </w:p>
    <w:tbl>
      <w:tblPr>
        <w:tblW w:w="0" w:type="auto"/>
        <w:tblBorders>
          <w:insideH w:val="outset" w:sz="6" w:space="0" w:color="auto"/>
          <w:insideV w:val="outset" w:sz="6" w:space="0" w:color="auto"/>
        </w:tblBorders>
        <w:shd w:val="clear" w:color="auto" w:fill="FFFFFF"/>
        <w:tblLayout w:type="fixed"/>
        <w:tblCellMar>
          <w:left w:w="0" w:type="dxa"/>
          <w:right w:w="0" w:type="dxa"/>
        </w:tblCellMar>
        <w:tblLook w:val="0000"/>
      </w:tblPr>
      <w:tblGrid>
        <w:gridCol w:w="642"/>
        <w:gridCol w:w="891"/>
        <w:gridCol w:w="5235"/>
        <w:gridCol w:w="708"/>
        <w:gridCol w:w="851"/>
        <w:gridCol w:w="913"/>
      </w:tblGrid>
      <w:tr w:rsidR="00966EB8" w:rsidRPr="00F971E3" w:rsidTr="00080C1E">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widowControl/>
              <w:spacing w:line="360" w:lineRule="atLeast"/>
              <w:jc w:val="center"/>
              <w:rPr>
                <w:rFonts w:ascii="仿宋" w:eastAsia="仿宋" w:hAnsi="仿宋" w:cs="宋体"/>
                <w:kern w:val="0"/>
                <w:sz w:val="24"/>
              </w:rPr>
            </w:pPr>
            <w:r w:rsidRPr="00F971E3">
              <w:rPr>
                <w:rFonts w:ascii="仿宋" w:eastAsia="仿宋" w:hAnsi="仿宋" w:cs="仿宋" w:hint="eastAsia"/>
                <w:b/>
                <w:kern w:val="0"/>
                <w:sz w:val="24"/>
              </w:rPr>
              <w:t>序号</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widowControl/>
              <w:spacing w:line="360" w:lineRule="atLeast"/>
              <w:jc w:val="center"/>
              <w:rPr>
                <w:rFonts w:ascii="仿宋" w:eastAsia="仿宋" w:hAnsi="仿宋" w:cs="宋体"/>
                <w:kern w:val="0"/>
                <w:sz w:val="24"/>
              </w:rPr>
            </w:pPr>
            <w:r w:rsidRPr="00F971E3">
              <w:rPr>
                <w:rFonts w:ascii="仿宋" w:eastAsia="仿宋" w:hAnsi="仿宋" w:cs="仿宋" w:hint="eastAsia"/>
                <w:b/>
                <w:kern w:val="0"/>
                <w:sz w:val="24"/>
              </w:rPr>
              <w:t>货物名称</w:t>
            </w:r>
          </w:p>
        </w:tc>
        <w:tc>
          <w:tcPr>
            <w:tcW w:w="5235"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widowControl/>
              <w:spacing w:line="360" w:lineRule="atLeast"/>
              <w:jc w:val="center"/>
              <w:rPr>
                <w:rFonts w:ascii="仿宋" w:eastAsia="仿宋" w:hAnsi="仿宋" w:cs="宋体"/>
                <w:kern w:val="0"/>
                <w:sz w:val="24"/>
              </w:rPr>
            </w:pPr>
            <w:r w:rsidRPr="00F971E3">
              <w:rPr>
                <w:rFonts w:ascii="仿宋" w:eastAsia="仿宋" w:hAnsi="仿宋" w:cs="仿宋" w:hint="eastAsia"/>
                <w:b/>
                <w:kern w:val="0"/>
                <w:sz w:val="24"/>
              </w:rPr>
              <w:t>技术规格及主要参数</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widowControl/>
              <w:spacing w:line="360" w:lineRule="atLeast"/>
              <w:jc w:val="center"/>
              <w:rPr>
                <w:rFonts w:ascii="仿宋" w:eastAsia="仿宋" w:hAnsi="仿宋" w:cs="宋体"/>
                <w:kern w:val="0"/>
                <w:sz w:val="24"/>
              </w:rPr>
            </w:pPr>
            <w:r w:rsidRPr="00F971E3">
              <w:rPr>
                <w:rFonts w:ascii="仿宋" w:eastAsia="仿宋" w:hAnsi="仿宋" w:cs="仿宋" w:hint="eastAsia"/>
                <w:b/>
                <w:kern w:val="0"/>
                <w:sz w:val="24"/>
              </w:rPr>
              <w:t>单位</w:t>
            </w:r>
          </w:p>
        </w:tc>
        <w:tc>
          <w:tcPr>
            <w:tcW w:w="85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widowControl/>
              <w:spacing w:line="360" w:lineRule="atLeast"/>
              <w:jc w:val="center"/>
              <w:rPr>
                <w:rFonts w:ascii="仿宋" w:eastAsia="仿宋" w:hAnsi="仿宋" w:cs="宋体"/>
                <w:kern w:val="0"/>
                <w:sz w:val="24"/>
              </w:rPr>
            </w:pPr>
            <w:r w:rsidRPr="00F971E3">
              <w:rPr>
                <w:rFonts w:ascii="仿宋" w:eastAsia="仿宋" w:hAnsi="仿宋" w:cs="仿宋" w:hint="eastAsia"/>
                <w:b/>
                <w:kern w:val="0"/>
                <w:sz w:val="24"/>
              </w:rPr>
              <w:t>数量</w:t>
            </w:r>
          </w:p>
        </w:tc>
        <w:tc>
          <w:tcPr>
            <w:tcW w:w="913" w:type="dxa"/>
            <w:tcBorders>
              <w:top w:val="single" w:sz="8" w:space="0" w:color="auto"/>
              <w:left w:val="nil"/>
              <w:bottom w:val="single" w:sz="8" w:space="0" w:color="auto"/>
              <w:right w:val="single" w:sz="8" w:space="0" w:color="auto"/>
            </w:tcBorders>
          </w:tcPr>
          <w:p w:rsidR="00966EB8" w:rsidRPr="00F971E3" w:rsidRDefault="00966EB8" w:rsidP="00080C1E">
            <w:pPr>
              <w:widowControl/>
              <w:spacing w:line="360" w:lineRule="atLeast"/>
              <w:jc w:val="center"/>
              <w:rPr>
                <w:rFonts w:ascii="仿宋" w:eastAsia="仿宋" w:hAnsi="仿宋" w:cs="宋体"/>
                <w:kern w:val="0"/>
                <w:sz w:val="24"/>
              </w:rPr>
            </w:pPr>
            <w:r w:rsidRPr="00F971E3">
              <w:rPr>
                <w:rFonts w:ascii="仿宋" w:eastAsia="仿宋" w:hAnsi="仿宋" w:cs="仿宋" w:hint="eastAsia"/>
                <w:b/>
                <w:kern w:val="0"/>
                <w:sz w:val="24"/>
              </w:rPr>
              <w:t>是否为核心产品</w:t>
            </w:r>
          </w:p>
        </w:tc>
      </w:tr>
      <w:tr w:rsidR="00966EB8" w:rsidRPr="00F971E3" w:rsidTr="00080C1E">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ind w:firstLineChars="49" w:firstLine="118"/>
              <w:jc w:val="left"/>
              <w:rPr>
                <w:rFonts w:ascii="宋体" w:hAnsi="宋体" w:cs="宋体"/>
                <w:kern w:val="0"/>
                <w:sz w:val="24"/>
                <w:lang w:val="zh-CN"/>
              </w:rPr>
            </w:pPr>
            <w:r w:rsidRPr="00F971E3">
              <w:rPr>
                <w:rFonts w:ascii="宋体" w:hAnsi="宋体" w:cs="宋体" w:hint="eastAsia"/>
                <w:kern w:val="0"/>
                <w:sz w:val="24"/>
                <w:lang w:val="zh-CN"/>
              </w:rPr>
              <w:t>1</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widowControl/>
              <w:spacing w:line="400" w:lineRule="exact"/>
              <w:jc w:val="center"/>
              <w:textAlignment w:val="center"/>
              <w:rPr>
                <w:rFonts w:ascii="宋体" w:hAnsi="宋体" w:cs="宋体"/>
                <w:b/>
                <w:kern w:val="0"/>
                <w:sz w:val="24"/>
                <w:lang w:val="zh-CN"/>
              </w:rPr>
            </w:pPr>
            <w:r w:rsidRPr="00F971E3">
              <w:rPr>
                <w:rFonts w:ascii="宋体" w:hAnsi="宋体" w:cs="宋体" w:hint="eastAsia"/>
                <w:kern w:val="0"/>
                <w:sz w:val="24"/>
              </w:rPr>
              <w:t>腹肌板</w:t>
            </w:r>
          </w:p>
        </w:tc>
        <w:tc>
          <w:tcPr>
            <w:tcW w:w="5235" w:type="dxa"/>
            <w:tcBorders>
              <w:top w:val="single" w:sz="8" w:space="0" w:color="auto"/>
              <w:left w:val="nil"/>
              <w:bottom w:val="single" w:sz="8" w:space="0" w:color="auto"/>
              <w:right w:val="single" w:sz="8" w:space="0" w:color="auto"/>
            </w:tcBorders>
            <w:tcMar>
              <w:top w:w="0" w:type="dxa"/>
              <w:left w:w="105" w:type="dxa"/>
              <w:bottom w:w="0" w:type="dxa"/>
              <w:right w:w="105" w:type="dxa"/>
            </w:tcMar>
          </w:tcPr>
          <w:p w:rsidR="00966EB8" w:rsidRPr="00F971E3" w:rsidRDefault="00966EB8" w:rsidP="00080C1E">
            <w:pPr>
              <w:pStyle w:val="40"/>
              <w:spacing w:line="400" w:lineRule="exact"/>
              <w:ind w:firstLineChars="0" w:firstLine="0"/>
              <w:rPr>
                <w:rFonts w:ascii="宋体" w:hAnsi="宋体" w:cs="宋体"/>
                <w:kern w:val="0"/>
                <w:sz w:val="24"/>
              </w:rPr>
            </w:pPr>
            <w:r w:rsidRPr="00F971E3">
              <w:rPr>
                <w:rFonts w:ascii="宋体" w:hAnsi="宋体" w:cs="宋体" w:hint="eastAsia"/>
                <w:kern w:val="0"/>
                <w:sz w:val="24"/>
              </w:rPr>
              <w:t>1、板面支撑管采用直径不小于30mm，壁厚不小于3mm的国标钢管，版面采用厚度不小于2mm厚的冷板，与支撑管全面焊接，板面下横弯采用直径21mm，厚度2.5的钢管；</w:t>
            </w:r>
          </w:p>
          <w:p w:rsidR="00966EB8" w:rsidRPr="00F971E3" w:rsidRDefault="00966EB8" w:rsidP="00080C1E">
            <w:pPr>
              <w:pStyle w:val="40"/>
              <w:spacing w:line="400" w:lineRule="exact"/>
              <w:ind w:firstLineChars="0" w:firstLine="0"/>
              <w:rPr>
                <w:rFonts w:ascii="宋体" w:hAnsi="宋体" w:cs="宋体"/>
                <w:kern w:val="0"/>
                <w:sz w:val="24"/>
              </w:rPr>
            </w:pPr>
            <w:r w:rsidRPr="00F971E3">
              <w:rPr>
                <w:rFonts w:ascii="宋体" w:hAnsi="宋体" w:cs="宋体" w:hint="eastAsia"/>
                <w:kern w:val="0"/>
                <w:sz w:val="24"/>
              </w:rPr>
              <w:t>2、前面三条横管采用直径不小于60mm，厚度不小于3mm的国标钢管，长度400mm，两端焊接封帽，密闭持久；</w:t>
            </w:r>
          </w:p>
          <w:p w:rsidR="00966EB8" w:rsidRPr="00F971E3" w:rsidRDefault="00966EB8" w:rsidP="00080C1E">
            <w:pPr>
              <w:pStyle w:val="40"/>
              <w:spacing w:line="400" w:lineRule="exact"/>
              <w:ind w:firstLineChars="0" w:firstLine="0"/>
              <w:rPr>
                <w:rFonts w:ascii="宋体" w:hAnsi="宋体" w:cs="宋体"/>
                <w:kern w:val="0"/>
                <w:sz w:val="24"/>
              </w:rPr>
            </w:pPr>
            <w:r w:rsidRPr="00F971E3">
              <w:rPr>
                <w:rFonts w:ascii="宋体" w:hAnsi="宋体" w:cs="宋体" w:hint="eastAsia"/>
                <w:kern w:val="0"/>
                <w:sz w:val="24"/>
              </w:rPr>
              <w:t>3、支撑管采用直径不小于30mm，厚度不小于3mm的国标钢管，</w:t>
            </w:r>
          </w:p>
          <w:p w:rsidR="00966EB8" w:rsidRPr="00F971E3" w:rsidRDefault="00966EB8" w:rsidP="00080C1E">
            <w:pPr>
              <w:pStyle w:val="40"/>
              <w:spacing w:line="400" w:lineRule="exact"/>
              <w:ind w:firstLineChars="0" w:firstLine="0"/>
              <w:rPr>
                <w:rFonts w:ascii="宋体" w:hAnsi="宋体" w:cs="宋体"/>
                <w:kern w:val="0"/>
                <w:sz w:val="24"/>
              </w:rPr>
            </w:pPr>
            <w:r w:rsidRPr="00F971E3">
              <w:rPr>
                <w:rFonts w:ascii="宋体" w:hAnsi="宋体" w:cs="宋体" w:hint="eastAsia"/>
                <w:kern w:val="0"/>
                <w:sz w:val="24"/>
              </w:rPr>
              <w:t>4、勾脚斜撑管采用一根50*100*2.5的国标钢管，避免踩踏变形；</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jc w:val="center"/>
              <w:rPr>
                <w:rFonts w:ascii="宋体" w:hAnsi="宋体" w:cs="宋体"/>
                <w:kern w:val="0"/>
                <w:sz w:val="24"/>
                <w:lang w:val="zh-CN"/>
              </w:rPr>
            </w:pPr>
            <w:r w:rsidRPr="00F971E3">
              <w:rPr>
                <w:rFonts w:ascii="宋体" w:hAnsi="宋体" w:cs="宋体" w:hint="eastAsia"/>
                <w:kern w:val="0"/>
                <w:sz w:val="24"/>
                <w:lang w:val="zh-CN"/>
              </w:rPr>
              <w:t>个</w:t>
            </w:r>
          </w:p>
        </w:tc>
        <w:tc>
          <w:tcPr>
            <w:tcW w:w="85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jc w:val="center"/>
              <w:rPr>
                <w:rFonts w:ascii="宋体" w:hAnsi="宋体" w:cs="宋体"/>
                <w:kern w:val="0"/>
                <w:sz w:val="24"/>
                <w:lang w:val="zh-CN"/>
              </w:rPr>
            </w:pPr>
            <w:r w:rsidRPr="00F971E3">
              <w:rPr>
                <w:rFonts w:ascii="宋体" w:hAnsi="宋体" w:cs="宋体" w:hint="eastAsia"/>
                <w:kern w:val="0"/>
                <w:sz w:val="24"/>
              </w:rPr>
              <w:t>125</w:t>
            </w:r>
          </w:p>
        </w:tc>
        <w:tc>
          <w:tcPr>
            <w:tcW w:w="913" w:type="dxa"/>
            <w:tcBorders>
              <w:top w:val="single" w:sz="8" w:space="0" w:color="auto"/>
              <w:left w:val="nil"/>
              <w:bottom w:val="single" w:sz="8" w:space="0" w:color="auto"/>
              <w:right w:val="single" w:sz="8" w:space="0" w:color="auto"/>
            </w:tcBorders>
            <w:vAlign w:val="center"/>
          </w:tcPr>
          <w:p w:rsidR="00966EB8" w:rsidRPr="00F971E3" w:rsidRDefault="00966EB8" w:rsidP="00080C1E">
            <w:pPr>
              <w:widowControl/>
              <w:spacing w:line="360" w:lineRule="atLeast"/>
              <w:jc w:val="center"/>
              <w:rPr>
                <w:rFonts w:ascii="宋体" w:hAnsi="宋体" w:cs="宋体"/>
                <w:kern w:val="0"/>
                <w:sz w:val="24"/>
              </w:rPr>
            </w:pPr>
            <w:r w:rsidRPr="00F971E3">
              <w:rPr>
                <w:rFonts w:ascii="仿宋" w:eastAsia="仿宋" w:hAnsi="仿宋" w:cs="仿宋" w:hint="eastAsia"/>
                <w:kern w:val="0"/>
                <w:sz w:val="24"/>
              </w:rPr>
              <w:t>是</w:t>
            </w:r>
          </w:p>
        </w:tc>
      </w:tr>
      <w:tr w:rsidR="00966EB8" w:rsidRPr="00F971E3" w:rsidTr="00080C1E">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ind w:firstLineChars="49" w:firstLine="118"/>
              <w:jc w:val="left"/>
              <w:rPr>
                <w:rFonts w:ascii="宋体" w:hAnsi="宋体" w:cs="宋体"/>
                <w:kern w:val="0"/>
                <w:sz w:val="24"/>
                <w:lang w:val="zh-CN"/>
              </w:rPr>
            </w:pPr>
            <w:r w:rsidRPr="00F971E3">
              <w:rPr>
                <w:rFonts w:ascii="宋体" w:hAnsi="宋体" w:cs="宋体" w:hint="eastAsia"/>
                <w:kern w:val="0"/>
                <w:sz w:val="24"/>
                <w:lang w:val="zh-CN"/>
              </w:rPr>
              <w:t>2</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widowControl/>
              <w:spacing w:line="400" w:lineRule="exact"/>
              <w:jc w:val="center"/>
              <w:textAlignment w:val="center"/>
              <w:rPr>
                <w:rFonts w:ascii="宋体" w:hAnsi="宋体" w:cs="宋体"/>
                <w:b/>
                <w:kern w:val="0"/>
                <w:sz w:val="24"/>
                <w:lang w:val="zh-CN"/>
              </w:rPr>
            </w:pPr>
            <w:r w:rsidRPr="00F971E3">
              <w:rPr>
                <w:rFonts w:ascii="宋体" w:hAnsi="宋体" w:cs="宋体" w:hint="eastAsia"/>
                <w:kern w:val="0"/>
                <w:sz w:val="24"/>
              </w:rPr>
              <w:t>太极揉推器</w:t>
            </w:r>
          </w:p>
        </w:tc>
        <w:tc>
          <w:tcPr>
            <w:tcW w:w="5235" w:type="dxa"/>
            <w:tcBorders>
              <w:top w:val="single" w:sz="8" w:space="0" w:color="auto"/>
              <w:left w:val="nil"/>
              <w:bottom w:val="single" w:sz="8" w:space="0" w:color="auto"/>
              <w:right w:val="single" w:sz="8" w:space="0" w:color="auto"/>
            </w:tcBorders>
            <w:tcMar>
              <w:top w:w="0" w:type="dxa"/>
              <w:left w:w="105" w:type="dxa"/>
              <w:bottom w:w="0" w:type="dxa"/>
              <w:right w:w="105" w:type="dxa"/>
            </w:tcMar>
          </w:tcPr>
          <w:p w:rsidR="00966EB8" w:rsidRPr="00F971E3" w:rsidRDefault="00966EB8" w:rsidP="00080C1E">
            <w:pPr>
              <w:pStyle w:val="12"/>
              <w:spacing w:line="400" w:lineRule="exact"/>
              <w:ind w:firstLineChars="0" w:firstLine="0"/>
              <w:rPr>
                <w:rFonts w:ascii="宋体" w:hAnsi="宋体" w:cs="宋体"/>
                <w:kern w:val="0"/>
                <w:sz w:val="24"/>
              </w:rPr>
            </w:pPr>
            <w:r w:rsidRPr="00F971E3">
              <w:rPr>
                <w:rFonts w:ascii="宋体" w:hAnsi="宋体" w:cs="宋体" w:hint="eastAsia"/>
                <w:kern w:val="0"/>
                <w:sz w:val="24"/>
              </w:rPr>
              <w:t>1、主立柱采用直径不小于110mm，壁厚不小于3mm的国标钢管；</w:t>
            </w:r>
          </w:p>
          <w:p w:rsidR="00966EB8" w:rsidRPr="00F971E3" w:rsidRDefault="00966EB8" w:rsidP="00080C1E">
            <w:pPr>
              <w:pStyle w:val="12"/>
              <w:spacing w:line="400" w:lineRule="exact"/>
              <w:ind w:firstLineChars="0" w:firstLine="0"/>
              <w:rPr>
                <w:rFonts w:ascii="宋体" w:hAnsi="宋体" w:cs="宋体"/>
                <w:kern w:val="0"/>
                <w:sz w:val="24"/>
              </w:rPr>
            </w:pPr>
            <w:r w:rsidRPr="00F971E3">
              <w:rPr>
                <w:rFonts w:ascii="宋体" w:hAnsi="宋体" w:cs="宋体" w:hint="eastAsia"/>
                <w:kern w:val="0"/>
                <w:sz w:val="24"/>
              </w:rPr>
              <w:t>2、悬臂管材采用直径不小于55mm，壁厚不小于3mm的国标钢管；</w:t>
            </w:r>
          </w:p>
          <w:p w:rsidR="00966EB8" w:rsidRPr="00F971E3" w:rsidRDefault="00966EB8" w:rsidP="00080C1E">
            <w:pPr>
              <w:pStyle w:val="12"/>
              <w:spacing w:line="400" w:lineRule="exact"/>
              <w:ind w:firstLineChars="0" w:firstLine="0"/>
              <w:rPr>
                <w:rFonts w:ascii="宋体" w:hAnsi="宋体" w:cs="宋体"/>
                <w:kern w:val="0"/>
                <w:sz w:val="24"/>
              </w:rPr>
            </w:pPr>
            <w:r w:rsidRPr="00F971E3">
              <w:rPr>
                <w:rFonts w:ascii="宋体" w:hAnsi="宋体" w:cs="宋体" w:hint="eastAsia"/>
                <w:kern w:val="0"/>
                <w:sz w:val="24"/>
              </w:rPr>
              <w:t>3、转盘采用全封闭式铁盘，无勾挂，外圈直径</w:t>
            </w:r>
            <w:r w:rsidRPr="00F971E3">
              <w:rPr>
                <w:rFonts w:ascii="宋体" w:hAnsi="宋体" w:cs="宋体" w:hint="eastAsia"/>
                <w:kern w:val="0"/>
                <w:sz w:val="24"/>
              </w:rPr>
              <w:lastRenderedPageBreak/>
              <w:t xml:space="preserve">不小于450mm，壁厚不小于2mm，一次冲压成型两转盘间距270mm； </w:t>
            </w:r>
          </w:p>
          <w:p w:rsidR="00966EB8" w:rsidRPr="00F971E3" w:rsidRDefault="00966EB8" w:rsidP="00080C1E">
            <w:pPr>
              <w:pStyle w:val="12"/>
              <w:spacing w:line="400" w:lineRule="exact"/>
              <w:ind w:firstLineChars="0" w:firstLine="0"/>
              <w:rPr>
                <w:rFonts w:ascii="宋体" w:hAnsi="宋体" w:cs="宋体"/>
                <w:kern w:val="0"/>
                <w:sz w:val="24"/>
              </w:rPr>
            </w:pPr>
            <w:r w:rsidRPr="00F971E3">
              <w:rPr>
                <w:rFonts w:ascii="宋体" w:hAnsi="宋体" w:cs="宋体" w:hint="eastAsia"/>
                <w:kern w:val="0"/>
                <w:sz w:val="24"/>
              </w:rPr>
              <w:t>4、内部采用两轴承中间增加耐磨尼龙阻尼结构，控制转盘转动速度，保证使用者人身安全，轴承采用优质6205轴承，中间转轴直径25mm，保证使用要求；</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jc w:val="center"/>
              <w:rPr>
                <w:rFonts w:ascii="宋体" w:hAnsi="宋体" w:cs="宋体"/>
                <w:kern w:val="0"/>
                <w:sz w:val="24"/>
                <w:lang w:val="zh-CN"/>
              </w:rPr>
            </w:pPr>
            <w:r w:rsidRPr="00F971E3">
              <w:rPr>
                <w:rFonts w:ascii="宋体" w:hAnsi="宋体" w:cs="宋体" w:hint="eastAsia"/>
                <w:kern w:val="0"/>
                <w:sz w:val="24"/>
                <w:lang w:val="zh-CN"/>
              </w:rPr>
              <w:lastRenderedPageBreak/>
              <w:t>个</w:t>
            </w:r>
          </w:p>
        </w:tc>
        <w:tc>
          <w:tcPr>
            <w:tcW w:w="85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jc w:val="center"/>
              <w:rPr>
                <w:rFonts w:ascii="宋体" w:hAnsi="宋体" w:cs="宋体"/>
                <w:kern w:val="0"/>
                <w:sz w:val="24"/>
                <w:lang w:val="zh-CN"/>
              </w:rPr>
            </w:pPr>
            <w:r w:rsidRPr="00F971E3">
              <w:rPr>
                <w:rFonts w:ascii="宋体" w:hAnsi="宋体" w:cs="宋体" w:hint="eastAsia"/>
                <w:kern w:val="0"/>
                <w:sz w:val="24"/>
              </w:rPr>
              <w:t>125</w:t>
            </w:r>
          </w:p>
        </w:tc>
        <w:tc>
          <w:tcPr>
            <w:tcW w:w="913" w:type="dxa"/>
            <w:tcBorders>
              <w:top w:val="single" w:sz="8" w:space="0" w:color="auto"/>
              <w:left w:val="nil"/>
              <w:bottom w:val="single" w:sz="8" w:space="0" w:color="auto"/>
              <w:right w:val="single" w:sz="8" w:space="0" w:color="auto"/>
            </w:tcBorders>
            <w:vAlign w:val="center"/>
          </w:tcPr>
          <w:p w:rsidR="00966EB8" w:rsidRPr="00F971E3" w:rsidRDefault="00966EB8" w:rsidP="00080C1E">
            <w:pPr>
              <w:widowControl/>
              <w:spacing w:line="360" w:lineRule="atLeast"/>
              <w:jc w:val="center"/>
              <w:rPr>
                <w:rFonts w:ascii="仿宋" w:eastAsia="仿宋" w:hAnsi="仿宋" w:cs="仿宋"/>
                <w:kern w:val="0"/>
                <w:sz w:val="24"/>
              </w:rPr>
            </w:pPr>
            <w:r w:rsidRPr="00F971E3">
              <w:rPr>
                <w:rFonts w:ascii="仿宋" w:eastAsia="仿宋" w:hAnsi="仿宋" w:cs="仿宋" w:hint="eastAsia"/>
                <w:kern w:val="0"/>
                <w:sz w:val="24"/>
              </w:rPr>
              <w:t>是</w:t>
            </w:r>
          </w:p>
        </w:tc>
      </w:tr>
      <w:tr w:rsidR="00966EB8" w:rsidRPr="00F971E3" w:rsidTr="00080C1E">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ind w:firstLineChars="49" w:firstLine="118"/>
              <w:jc w:val="left"/>
              <w:rPr>
                <w:rFonts w:ascii="宋体" w:hAnsi="宋体" w:cs="宋体"/>
                <w:kern w:val="0"/>
                <w:sz w:val="24"/>
                <w:lang w:val="zh-CN"/>
              </w:rPr>
            </w:pPr>
            <w:r w:rsidRPr="00F971E3">
              <w:rPr>
                <w:rFonts w:ascii="宋体" w:hAnsi="宋体" w:cs="宋体" w:hint="eastAsia"/>
                <w:kern w:val="0"/>
                <w:sz w:val="24"/>
                <w:lang w:val="zh-CN"/>
              </w:rPr>
              <w:lastRenderedPageBreak/>
              <w:t>3</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widowControl/>
              <w:spacing w:line="400" w:lineRule="exact"/>
              <w:jc w:val="center"/>
              <w:textAlignment w:val="center"/>
              <w:rPr>
                <w:rFonts w:ascii="宋体" w:hAnsi="宋体" w:cs="宋体"/>
                <w:b/>
                <w:kern w:val="0"/>
                <w:sz w:val="24"/>
                <w:lang w:val="zh-CN"/>
              </w:rPr>
            </w:pPr>
            <w:r w:rsidRPr="00F971E3">
              <w:rPr>
                <w:rFonts w:ascii="宋体" w:hAnsi="宋体" w:cs="宋体" w:hint="eastAsia"/>
                <w:kern w:val="0"/>
                <w:sz w:val="24"/>
              </w:rPr>
              <w:t>上肢牵引器</w:t>
            </w:r>
          </w:p>
        </w:tc>
        <w:tc>
          <w:tcPr>
            <w:tcW w:w="5235" w:type="dxa"/>
            <w:tcBorders>
              <w:top w:val="single" w:sz="8" w:space="0" w:color="auto"/>
              <w:left w:val="nil"/>
              <w:bottom w:val="single" w:sz="8" w:space="0" w:color="auto"/>
              <w:right w:val="single" w:sz="8" w:space="0" w:color="auto"/>
            </w:tcBorders>
            <w:tcMar>
              <w:top w:w="0" w:type="dxa"/>
              <w:left w:w="105" w:type="dxa"/>
              <w:bottom w:w="0" w:type="dxa"/>
              <w:right w:w="105" w:type="dxa"/>
            </w:tcMar>
          </w:tcPr>
          <w:p w:rsidR="00966EB8" w:rsidRPr="00F971E3" w:rsidRDefault="00966EB8" w:rsidP="00080C1E">
            <w:pPr>
              <w:pStyle w:val="32"/>
              <w:spacing w:line="400" w:lineRule="exact"/>
              <w:ind w:firstLineChars="0" w:firstLine="0"/>
              <w:rPr>
                <w:rFonts w:ascii="宋体" w:hAnsi="宋体" w:cs="宋体"/>
                <w:kern w:val="0"/>
                <w:sz w:val="24"/>
              </w:rPr>
            </w:pPr>
            <w:r w:rsidRPr="00F971E3">
              <w:rPr>
                <w:rFonts w:ascii="宋体" w:hAnsi="宋体" w:cs="宋体" w:hint="eastAsia"/>
                <w:kern w:val="0"/>
                <w:sz w:val="24"/>
              </w:rPr>
              <w:t>1、主立柱采用直径不小于110mm，壁厚不小于3mm的国标钢管；</w:t>
            </w:r>
          </w:p>
          <w:p w:rsidR="00966EB8" w:rsidRPr="00F971E3" w:rsidRDefault="00966EB8" w:rsidP="00080C1E">
            <w:pPr>
              <w:pStyle w:val="32"/>
              <w:spacing w:line="400" w:lineRule="exact"/>
              <w:ind w:firstLineChars="0" w:firstLine="0"/>
              <w:rPr>
                <w:rFonts w:ascii="宋体" w:hAnsi="宋体" w:cs="宋体"/>
                <w:kern w:val="0"/>
                <w:sz w:val="24"/>
              </w:rPr>
            </w:pPr>
            <w:r w:rsidRPr="00F971E3">
              <w:rPr>
                <w:rFonts w:ascii="宋体" w:hAnsi="宋体" w:cs="宋体" w:hint="eastAsia"/>
                <w:kern w:val="0"/>
                <w:sz w:val="24"/>
              </w:rPr>
              <w:t>2、立柱横梁采用直径不小于60mm，壁厚不小于3mm的国标钢管，主架弯管采用直径不小于48mm，壁厚不小于3mm；</w:t>
            </w:r>
          </w:p>
          <w:p w:rsidR="00966EB8" w:rsidRPr="00F971E3" w:rsidRDefault="00966EB8" w:rsidP="00080C1E">
            <w:pPr>
              <w:pStyle w:val="20"/>
              <w:spacing w:line="400" w:lineRule="exact"/>
              <w:ind w:firstLineChars="0" w:firstLine="0"/>
              <w:rPr>
                <w:rFonts w:ascii="宋体" w:hAnsi="宋体" w:cs="宋体"/>
                <w:kern w:val="0"/>
                <w:sz w:val="24"/>
              </w:rPr>
            </w:pPr>
            <w:r w:rsidRPr="00F971E3">
              <w:rPr>
                <w:rFonts w:ascii="宋体" w:hAnsi="宋体" w:cs="宋体" w:hint="eastAsia"/>
                <w:kern w:val="0"/>
                <w:sz w:val="24"/>
              </w:rPr>
              <w:t>3、限位采用铸钢型内限位结构，撞击垫采用聚氨酯材料，抗撞击、弹性好、抗老化、抗高低温，最大外圆尺寸为88mm，壁厚3mm，轴端与立柱焊接，套端与摆杆焊接，采用4个优质6205轴承，中间转轴直径25mm，限位左右摆动角度，活动部件底部距地面的间距为1900，外露边沿全部R3倒角，减小碰撞伤害；</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jc w:val="center"/>
              <w:rPr>
                <w:rFonts w:ascii="宋体" w:hAnsi="宋体" w:cs="宋体"/>
                <w:kern w:val="0"/>
                <w:sz w:val="24"/>
              </w:rPr>
            </w:pPr>
            <w:r w:rsidRPr="00F971E3">
              <w:rPr>
                <w:rFonts w:ascii="宋体" w:hAnsi="宋体" w:cs="宋体" w:hint="eastAsia"/>
                <w:kern w:val="0"/>
                <w:sz w:val="24"/>
              </w:rPr>
              <w:t>个</w:t>
            </w:r>
          </w:p>
        </w:tc>
        <w:tc>
          <w:tcPr>
            <w:tcW w:w="85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jc w:val="center"/>
              <w:rPr>
                <w:rFonts w:ascii="宋体" w:hAnsi="宋体" w:cs="宋体"/>
                <w:kern w:val="0"/>
                <w:sz w:val="24"/>
              </w:rPr>
            </w:pPr>
            <w:r w:rsidRPr="00F971E3">
              <w:rPr>
                <w:rFonts w:ascii="宋体" w:hAnsi="宋体" w:cs="宋体" w:hint="eastAsia"/>
                <w:kern w:val="0"/>
                <w:sz w:val="24"/>
              </w:rPr>
              <w:t>125</w:t>
            </w:r>
          </w:p>
        </w:tc>
        <w:tc>
          <w:tcPr>
            <w:tcW w:w="913" w:type="dxa"/>
            <w:tcBorders>
              <w:top w:val="single" w:sz="8" w:space="0" w:color="auto"/>
              <w:left w:val="nil"/>
              <w:bottom w:val="single" w:sz="8" w:space="0" w:color="auto"/>
              <w:right w:val="single" w:sz="8" w:space="0" w:color="auto"/>
            </w:tcBorders>
            <w:vAlign w:val="center"/>
          </w:tcPr>
          <w:p w:rsidR="00966EB8" w:rsidRPr="00F971E3" w:rsidRDefault="00966EB8" w:rsidP="00080C1E">
            <w:pPr>
              <w:widowControl/>
              <w:spacing w:line="360" w:lineRule="atLeast"/>
              <w:jc w:val="center"/>
              <w:rPr>
                <w:rFonts w:ascii="仿宋" w:eastAsia="仿宋" w:hAnsi="仿宋" w:cs="仿宋"/>
                <w:kern w:val="0"/>
                <w:sz w:val="24"/>
              </w:rPr>
            </w:pPr>
            <w:r w:rsidRPr="00F971E3">
              <w:rPr>
                <w:rFonts w:ascii="仿宋" w:eastAsia="仿宋" w:hAnsi="仿宋" w:cs="仿宋" w:hint="eastAsia"/>
                <w:kern w:val="0"/>
                <w:sz w:val="24"/>
              </w:rPr>
              <w:t>是</w:t>
            </w:r>
          </w:p>
        </w:tc>
      </w:tr>
      <w:tr w:rsidR="00966EB8" w:rsidRPr="00F971E3" w:rsidTr="00080C1E">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ind w:firstLineChars="49" w:firstLine="118"/>
              <w:jc w:val="left"/>
              <w:rPr>
                <w:rFonts w:ascii="宋体" w:hAnsi="宋体" w:cs="宋体"/>
                <w:kern w:val="0"/>
                <w:sz w:val="24"/>
              </w:rPr>
            </w:pPr>
            <w:r w:rsidRPr="00F971E3">
              <w:rPr>
                <w:rFonts w:ascii="宋体" w:hAnsi="宋体" w:cs="宋体" w:hint="eastAsia"/>
                <w:kern w:val="0"/>
                <w:sz w:val="24"/>
              </w:rPr>
              <w:t>4</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widowControl/>
              <w:spacing w:line="400" w:lineRule="exact"/>
              <w:jc w:val="center"/>
              <w:textAlignment w:val="center"/>
              <w:rPr>
                <w:rFonts w:ascii="宋体" w:hAnsi="宋体" w:cs="宋体"/>
                <w:b/>
                <w:kern w:val="0"/>
                <w:sz w:val="24"/>
              </w:rPr>
            </w:pPr>
            <w:r w:rsidRPr="00F971E3">
              <w:rPr>
                <w:rFonts w:ascii="宋体" w:hAnsi="宋体" w:cs="宋体" w:hint="eastAsia"/>
                <w:kern w:val="0"/>
                <w:sz w:val="24"/>
              </w:rPr>
              <w:t>腰背按摩器</w:t>
            </w:r>
          </w:p>
        </w:tc>
        <w:tc>
          <w:tcPr>
            <w:tcW w:w="5235" w:type="dxa"/>
            <w:tcBorders>
              <w:top w:val="single" w:sz="8" w:space="0" w:color="auto"/>
              <w:left w:val="nil"/>
              <w:bottom w:val="single" w:sz="8" w:space="0" w:color="auto"/>
              <w:right w:val="single" w:sz="8" w:space="0" w:color="auto"/>
            </w:tcBorders>
            <w:tcMar>
              <w:top w:w="0" w:type="dxa"/>
              <w:left w:w="105" w:type="dxa"/>
              <w:bottom w:w="0" w:type="dxa"/>
              <w:right w:w="105" w:type="dxa"/>
            </w:tcMar>
          </w:tcPr>
          <w:p w:rsidR="00966EB8" w:rsidRPr="00F971E3" w:rsidRDefault="00966EB8" w:rsidP="00080C1E">
            <w:pPr>
              <w:pStyle w:val="20"/>
              <w:spacing w:line="400" w:lineRule="exact"/>
              <w:ind w:firstLineChars="0" w:firstLine="0"/>
              <w:rPr>
                <w:rFonts w:ascii="宋体" w:hAnsi="宋体" w:cs="宋体"/>
                <w:sz w:val="24"/>
              </w:rPr>
            </w:pPr>
            <w:r w:rsidRPr="00F971E3">
              <w:rPr>
                <w:rFonts w:ascii="宋体" w:hAnsi="宋体" w:cs="宋体" w:hint="eastAsia"/>
                <w:sz w:val="24"/>
              </w:rPr>
              <w:t>1、主立柱采用直径不小于110mm，壁厚不小于3mm的国标钢管；</w:t>
            </w:r>
          </w:p>
          <w:p w:rsidR="00966EB8" w:rsidRPr="00F971E3" w:rsidRDefault="00966EB8" w:rsidP="00080C1E">
            <w:pPr>
              <w:pStyle w:val="20"/>
              <w:spacing w:line="400" w:lineRule="exact"/>
              <w:ind w:firstLineChars="0" w:firstLine="0"/>
              <w:rPr>
                <w:rFonts w:ascii="宋体" w:hAnsi="宋体" w:cs="宋体"/>
                <w:sz w:val="24"/>
              </w:rPr>
            </w:pPr>
            <w:r w:rsidRPr="00F971E3">
              <w:rPr>
                <w:rFonts w:ascii="宋体" w:hAnsi="宋体" w:cs="宋体" w:hint="eastAsia"/>
                <w:sz w:val="24"/>
              </w:rPr>
              <w:t>2、腰部左右扶手管采用直径不小于40mm，壁厚不小于3mm的国标钢管，扶手把手处采用缩管技术，将直径不小于42mm的管材缩到直径32mm，以便安装把套，此种方法整体性好，外形美观，加工方便，经久耐用；</w:t>
            </w:r>
          </w:p>
          <w:p w:rsidR="00966EB8" w:rsidRPr="00F971E3" w:rsidRDefault="00966EB8" w:rsidP="00080C1E">
            <w:pPr>
              <w:pStyle w:val="20"/>
              <w:spacing w:line="400" w:lineRule="exact"/>
              <w:ind w:firstLineChars="0" w:firstLine="0"/>
              <w:rPr>
                <w:rFonts w:ascii="宋体" w:hAnsi="宋体" w:cs="宋体"/>
                <w:sz w:val="24"/>
              </w:rPr>
            </w:pPr>
            <w:r w:rsidRPr="00F971E3">
              <w:rPr>
                <w:rFonts w:ascii="宋体" w:hAnsi="宋体" w:cs="宋体" w:hint="eastAsia"/>
                <w:sz w:val="24"/>
              </w:rPr>
              <w:t>3、腰部半圆管采用直径42mm，壁厚3mm的国标钢管，腰背套连接管采用直径60mm，壁厚3mm的国标钢管；</w:t>
            </w:r>
          </w:p>
          <w:p w:rsidR="00966EB8" w:rsidRPr="00F971E3" w:rsidRDefault="00966EB8" w:rsidP="00080C1E">
            <w:pPr>
              <w:spacing w:line="400" w:lineRule="exact"/>
              <w:jc w:val="left"/>
              <w:rPr>
                <w:rFonts w:ascii="宋体" w:hAnsi="宋体" w:cs="宋体"/>
                <w:sz w:val="24"/>
              </w:rPr>
            </w:pPr>
            <w:r w:rsidRPr="00F971E3">
              <w:rPr>
                <w:rFonts w:ascii="宋体" w:hAnsi="宋体" w:cs="宋体" w:hint="eastAsia"/>
                <w:sz w:val="24"/>
              </w:rPr>
              <w:t>4、背部扶手管采用直径不小于30mm，壁厚2.5的国标钢管；</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jc w:val="center"/>
              <w:rPr>
                <w:rFonts w:ascii="宋体" w:hAnsi="宋体" w:cs="宋体"/>
                <w:kern w:val="0"/>
                <w:sz w:val="24"/>
              </w:rPr>
            </w:pPr>
            <w:r w:rsidRPr="00F971E3">
              <w:rPr>
                <w:rFonts w:ascii="宋体" w:hAnsi="宋体" w:cs="宋体" w:hint="eastAsia"/>
                <w:kern w:val="0"/>
                <w:sz w:val="24"/>
              </w:rPr>
              <w:t>个</w:t>
            </w:r>
          </w:p>
        </w:tc>
        <w:tc>
          <w:tcPr>
            <w:tcW w:w="85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jc w:val="center"/>
              <w:rPr>
                <w:rFonts w:ascii="宋体" w:hAnsi="宋体" w:cs="宋体"/>
                <w:kern w:val="0"/>
                <w:sz w:val="24"/>
              </w:rPr>
            </w:pPr>
            <w:r w:rsidRPr="00F971E3">
              <w:rPr>
                <w:rFonts w:ascii="宋体" w:hAnsi="宋体" w:cs="宋体" w:hint="eastAsia"/>
                <w:kern w:val="0"/>
                <w:sz w:val="24"/>
              </w:rPr>
              <w:t>250</w:t>
            </w:r>
          </w:p>
        </w:tc>
        <w:tc>
          <w:tcPr>
            <w:tcW w:w="913" w:type="dxa"/>
            <w:tcBorders>
              <w:top w:val="single" w:sz="8" w:space="0" w:color="auto"/>
              <w:left w:val="nil"/>
              <w:bottom w:val="single" w:sz="8" w:space="0" w:color="auto"/>
              <w:right w:val="single" w:sz="8" w:space="0" w:color="auto"/>
            </w:tcBorders>
            <w:vAlign w:val="center"/>
          </w:tcPr>
          <w:p w:rsidR="00966EB8" w:rsidRPr="00F971E3" w:rsidRDefault="00966EB8" w:rsidP="00080C1E">
            <w:pPr>
              <w:widowControl/>
              <w:spacing w:line="360" w:lineRule="atLeast"/>
              <w:jc w:val="center"/>
              <w:rPr>
                <w:rFonts w:ascii="仿宋" w:eastAsia="仿宋" w:hAnsi="仿宋" w:cs="仿宋"/>
                <w:kern w:val="0"/>
                <w:sz w:val="24"/>
              </w:rPr>
            </w:pPr>
            <w:r w:rsidRPr="00F971E3">
              <w:rPr>
                <w:rFonts w:ascii="仿宋" w:eastAsia="仿宋" w:hAnsi="仿宋" w:cs="仿宋" w:hint="eastAsia"/>
                <w:kern w:val="0"/>
                <w:sz w:val="24"/>
              </w:rPr>
              <w:t>是</w:t>
            </w:r>
          </w:p>
        </w:tc>
      </w:tr>
      <w:tr w:rsidR="00966EB8" w:rsidRPr="00F971E3" w:rsidTr="00080C1E">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ind w:firstLineChars="49" w:firstLine="118"/>
              <w:jc w:val="left"/>
              <w:rPr>
                <w:rFonts w:ascii="宋体" w:hAnsi="宋体" w:cs="宋体"/>
                <w:kern w:val="0"/>
                <w:sz w:val="24"/>
              </w:rPr>
            </w:pPr>
            <w:r w:rsidRPr="00F971E3">
              <w:rPr>
                <w:rFonts w:ascii="宋体" w:hAnsi="宋体" w:cs="宋体" w:hint="eastAsia"/>
                <w:kern w:val="0"/>
                <w:sz w:val="24"/>
              </w:rPr>
              <w:lastRenderedPageBreak/>
              <w:t>5</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widowControl/>
              <w:spacing w:line="400" w:lineRule="exact"/>
              <w:jc w:val="center"/>
              <w:textAlignment w:val="center"/>
              <w:rPr>
                <w:rFonts w:ascii="宋体" w:hAnsi="宋体" w:cs="宋体"/>
                <w:b/>
                <w:kern w:val="0"/>
                <w:sz w:val="24"/>
              </w:rPr>
            </w:pPr>
            <w:r w:rsidRPr="00F971E3">
              <w:rPr>
                <w:rFonts w:ascii="宋体" w:hAnsi="宋体" w:cs="宋体" w:hint="eastAsia"/>
                <w:kern w:val="0"/>
                <w:sz w:val="24"/>
              </w:rPr>
              <w:t>棋牌桌</w:t>
            </w:r>
          </w:p>
        </w:tc>
        <w:tc>
          <w:tcPr>
            <w:tcW w:w="5235" w:type="dxa"/>
            <w:tcBorders>
              <w:top w:val="single" w:sz="8" w:space="0" w:color="auto"/>
              <w:left w:val="nil"/>
              <w:bottom w:val="single" w:sz="8" w:space="0" w:color="auto"/>
              <w:right w:val="single" w:sz="8" w:space="0" w:color="auto"/>
            </w:tcBorders>
            <w:tcMar>
              <w:top w:w="0" w:type="dxa"/>
              <w:left w:w="105" w:type="dxa"/>
              <w:bottom w:w="0" w:type="dxa"/>
              <w:right w:w="105" w:type="dxa"/>
            </w:tcMar>
          </w:tcPr>
          <w:p w:rsidR="00966EB8" w:rsidRPr="00F971E3" w:rsidRDefault="00966EB8" w:rsidP="00080C1E">
            <w:pPr>
              <w:pStyle w:val="7"/>
              <w:spacing w:line="400" w:lineRule="exact"/>
              <w:ind w:firstLineChars="0" w:firstLine="0"/>
              <w:rPr>
                <w:rFonts w:ascii="宋体" w:hAnsi="宋体" w:cs="宋体"/>
                <w:kern w:val="0"/>
                <w:sz w:val="24"/>
              </w:rPr>
            </w:pPr>
            <w:r w:rsidRPr="00F971E3">
              <w:rPr>
                <w:rFonts w:ascii="宋体" w:hAnsi="宋体" w:cs="宋体" w:hint="eastAsia"/>
                <w:kern w:val="0"/>
                <w:sz w:val="24"/>
              </w:rPr>
              <w:t>1、主立柱采用直径不小于110mm，壁厚不小于3mm的国标钢管；</w:t>
            </w:r>
          </w:p>
          <w:p w:rsidR="00966EB8" w:rsidRPr="00F971E3" w:rsidRDefault="00966EB8" w:rsidP="00080C1E">
            <w:pPr>
              <w:pStyle w:val="7"/>
              <w:spacing w:line="400" w:lineRule="exact"/>
              <w:ind w:firstLineChars="0" w:firstLine="0"/>
              <w:rPr>
                <w:rFonts w:ascii="宋体" w:hAnsi="宋体" w:cs="宋体"/>
                <w:kern w:val="0"/>
                <w:sz w:val="24"/>
              </w:rPr>
            </w:pPr>
            <w:r w:rsidRPr="00F971E3">
              <w:rPr>
                <w:rFonts w:ascii="宋体" w:hAnsi="宋体" w:cs="宋体" w:hint="eastAsia"/>
                <w:kern w:val="0"/>
                <w:sz w:val="24"/>
              </w:rPr>
              <w:t>2、棋牌桌桌架采用20*30*3mm的方管焊接而成，四角配以特制冲压件圆滑过度，避免碰撞伤害；</w:t>
            </w:r>
          </w:p>
          <w:p w:rsidR="00966EB8" w:rsidRPr="00F971E3" w:rsidRDefault="00966EB8" w:rsidP="00080C1E">
            <w:pPr>
              <w:pStyle w:val="7"/>
              <w:spacing w:line="400" w:lineRule="exact"/>
              <w:ind w:firstLineChars="0" w:firstLine="0"/>
              <w:rPr>
                <w:rFonts w:ascii="宋体" w:hAnsi="宋体" w:cs="宋体"/>
                <w:kern w:val="0"/>
                <w:sz w:val="24"/>
              </w:rPr>
            </w:pPr>
            <w:r w:rsidRPr="00F971E3">
              <w:rPr>
                <w:rFonts w:ascii="宋体" w:hAnsi="宋体" w:cs="宋体" w:hint="eastAsia"/>
                <w:kern w:val="0"/>
                <w:sz w:val="24"/>
              </w:rPr>
              <w:t xml:space="preserve">3、棋牌桌板面采用1.0mm厚，304不锈钢腐蚀而成，尺寸为600*600mm，板面材质保证8年不生锈；  </w:t>
            </w:r>
          </w:p>
          <w:p w:rsidR="00966EB8" w:rsidRPr="00F971E3" w:rsidRDefault="00966EB8" w:rsidP="00080C1E">
            <w:pPr>
              <w:pStyle w:val="7"/>
              <w:spacing w:line="400" w:lineRule="exact"/>
              <w:ind w:firstLineChars="0" w:firstLine="0"/>
              <w:rPr>
                <w:rFonts w:ascii="宋体" w:hAnsi="宋体" w:cs="宋体"/>
                <w:kern w:val="0"/>
                <w:sz w:val="24"/>
              </w:rPr>
            </w:pPr>
            <w:r w:rsidRPr="00F971E3">
              <w:rPr>
                <w:rFonts w:ascii="宋体" w:hAnsi="宋体" w:cs="宋体" w:hint="eastAsia"/>
                <w:kern w:val="0"/>
                <w:sz w:val="24"/>
              </w:rPr>
              <w:t>4、坐椅采用直径不小于300mm，高度22mm，厚度4mm的冷板冲压成型，周圈倒角R2，避免划伤危险，立管采用直径76mm，壁厚3mm的国标钢管；</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jc w:val="center"/>
              <w:rPr>
                <w:rFonts w:ascii="宋体" w:hAnsi="宋体" w:cs="宋体"/>
                <w:kern w:val="0"/>
                <w:sz w:val="24"/>
              </w:rPr>
            </w:pPr>
            <w:r w:rsidRPr="00F971E3">
              <w:rPr>
                <w:rFonts w:ascii="宋体" w:hAnsi="宋体" w:cs="宋体" w:hint="eastAsia"/>
                <w:kern w:val="0"/>
                <w:sz w:val="24"/>
              </w:rPr>
              <w:t>个</w:t>
            </w:r>
          </w:p>
        </w:tc>
        <w:tc>
          <w:tcPr>
            <w:tcW w:w="85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jc w:val="center"/>
              <w:rPr>
                <w:rFonts w:ascii="宋体" w:hAnsi="宋体" w:cs="宋体"/>
                <w:kern w:val="0"/>
                <w:sz w:val="24"/>
              </w:rPr>
            </w:pPr>
            <w:r w:rsidRPr="00F971E3">
              <w:rPr>
                <w:rFonts w:ascii="宋体" w:hAnsi="宋体" w:cs="宋体" w:hint="eastAsia"/>
                <w:kern w:val="0"/>
                <w:sz w:val="24"/>
              </w:rPr>
              <w:t>125</w:t>
            </w:r>
          </w:p>
        </w:tc>
        <w:tc>
          <w:tcPr>
            <w:tcW w:w="913" w:type="dxa"/>
            <w:tcBorders>
              <w:top w:val="single" w:sz="8" w:space="0" w:color="auto"/>
              <w:left w:val="nil"/>
              <w:bottom w:val="single" w:sz="8" w:space="0" w:color="auto"/>
              <w:right w:val="single" w:sz="8" w:space="0" w:color="auto"/>
            </w:tcBorders>
            <w:vAlign w:val="center"/>
          </w:tcPr>
          <w:p w:rsidR="00966EB8" w:rsidRPr="00F971E3" w:rsidRDefault="00966EB8" w:rsidP="00080C1E">
            <w:pPr>
              <w:widowControl/>
              <w:spacing w:line="360" w:lineRule="atLeast"/>
              <w:jc w:val="center"/>
              <w:rPr>
                <w:rFonts w:ascii="仿宋" w:eastAsia="仿宋" w:hAnsi="仿宋" w:cs="仿宋"/>
                <w:kern w:val="0"/>
                <w:sz w:val="24"/>
              </w:rPr>
            </w:pPr>
            <w:r w:rsidRPr="00F971E3">
              <w:rPr>
                <w:rFonts w:ascii="仿宋" w:eastAsia="仿宋" w:hAnsi="仿宋" w:cs="仿宋" w:hint="eastAsia"/>
                <w:kern w:val="0"/>
                <w:sz w:val="24"/>
              </w:rPr>
              <w:t>是</w:t>
            </w:r>
          </w:p>
        </w:tc>
      </w:tr>
      <w:tr w:rsidR="00966EB8" w:rsidRPr="00F971E3" w:rsidTr="00080C1E">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ind w:firstLineChars="49" w:firstLine="118"/>
              <w:jc w:val="left"/>
              <w:rPr>
                <w:rFonts w:ascii="宋体" w:hAnsi="宋体" w:cs="宋体"/>
                <w:kern w:val="0"/>
                <w:sz w:val="24"/>
              </w:rPr>
            </w:pPr>
            <w:r w:rsidRPr="00F971E3">
              <w:rPr>
                <w:rFonts w:ascii="宋体" w:hAnsi="宋体" w:cs="宋体" w:hint="eastAsia"/>
                <w:kern w:val="0"/>
                <w:sz w:val="24"/>
              </w:rPr>
              <w:t>6</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widowControl/>
              <w:spacing w:line="400" w:lineRule="exact"/>
              <w:jc w:val="center"/>
              <w:textAlignment w:val="center"/>
              <w:rPr>
                <w:rFonts w:ascii="宋体" w:hAnsi="宋体" w:cs="宋体"/>
                <w:sz w:val="24"/>
              </w:rPr>
            </w:pPr>
            <w:r w:rsidRPr="00F971E3">
              <w:rPr>
                <w:rFonts w:ascii="宋体" w:hAnsi="宋体" w:cs="宋体" w:hint="eastAsia"/>
                <w:bCs/>
                <w:kern w:val="0"/>
                <w:sz w:val="24"/>
              </w:rPr>
              <w:t>漫步机</w:t>
            </w:r>
          </w:p>
        </w:tc>
        <w:tc>
          <w:tcPr>
            <w:tcW w:w="5235" w:type="dxa"/>
            <w:tcBorders>
              <w:top w:val="single" w:sz="8" w:space="0" w:color="auto"/>
              <w:left w:val="nil"/>
              <w:bottom w:val="single" w:sz="8" w:space="0" w:color="auto"/>
              <w:right w:val="single" w:sz="8" w:space="0" w:color="auto"/>
            </w:tcBorders>
            <w:tcMar>
              <w:top w:w="0" w:type="dxa"/>
              <w:left w:w="105" w:type="dxa"/>
              <w:bottom w:w="0" w:type="dxa"/>
              <w:right w:w="105" w:type="dxa"/>
            </w:tcMar>
          </w:tcPr>
          <w:p w:rsidR="00966EB8" w:rsidRPr="00F971E3" w:rsidRDefault="00966EB8" w:rsidP="00080C1E">
            <w:pPr>
              <w:pStyle w:val="20"/>
              <w:spacing w:line="400" w:lineRule="exact"/>
              <w:ind w:firstLineChars="0" w:firstLine="0"/>
              <w:rPr>
                <w:rFonts w:ascii="宋体" w:hAnsi="宋体" w:cs="宋体"/>
                <w:sz w:val="24"/>
              </w:rPr>
            </w:pPr>
            <w:r w:rsidRPr="00F971E3">
              <w:rPr>
                <w:rFonts w:ascii="宋体" w:hAnsi="宋体" w:cs="宋体" w:hint="eastAsia"/>
                <w:sz w:val="24"/>
              </w:rPr>
              <w:t>1、主立柱采用直径不小于110mm，壁厚不小于3mm的国标钢管；</w:t>
            </w:r>
          </w:p>
          <w:p w:rsidR="00966EB8" w:rsidRPr="00F971E3" w:rsidRDefault="00966EB8" w:rsidP="00080C1E">
            <w:pPr>
              <w:pStyle w:val="20"/>
              <w:spacing w:line="400" w:lineRule="exact"/>
              <w:ind w:firstLineChars="0" w:firstLine="0"/>
              <w:rPr>
                <w:rFonts w:ascii="宋体" w:hAnsi="宋体" w:cs="宋体"/>
                <w:sz w:val="24"/>
              </w:rPr>
            </w:pPr>
            <w:r w:rsidRPr="00F971E3">
              <w:rPr>
                <w:rFonts w:ascii="宋体" w:hAnsi="宋体" w:cs="宋体" w:hint="eastAsia"/>
                <w:sz w:val="24"/>
              </w:rPr>
              <w:t>2、摆臂管材采用直径不小于60mm，壁厚不小于3mm的国标钢管，摆臂与立柱间距大于60mm，与踏板直接焊接，牢固耐用；</w:t>
            </w:r>
          </w:p>
          <w:p w:rsidR="00966EB8" w:rsidRPr="00F971E3" w:rsidRDefault="00966EB8" w:rsidP="00080C1E">
            <w:pPr>
              <w:pStyle w:val="20"/>
              <w:spacing w:line="400" w:lineRule="exact"/>
              <w:ind w:firstLineChars="0" w:firstLine="0"/>
              <w:rPr>
                <w:rFonts w:ascii="宋体" w:hAnsi="宋体" w:cs="宋体"/>
                <w:sz w:val="24"/>
              </w:rPr>
            </w:pPr>
            <w:r w:rsidRPr="00F971E3">
              <w:rPr>
                <w:rFonts w:ascii="宋体" w:hAnsi="宋体" w:cs="宋体" w:hint="eastAsia"/>
                <w:sz w:val="24"/>
              </w:rPr>
              <w:t>3、踏板为不小于4mm厚冷板冲压，保证8年使用寿命，并设有防滑措施，避免踩踏滑脱造成人员伤害，两踏板间距大于100mm，踏板周圈边缘高度大于30mm，周圈倒圆角R2，踏板前后安装缓冲胶垫，避免人身伤害；</w:t>
            </w:r>
          </w:p>
          <w:p w:rsidR="00966EB8" w:rsidRPr="00F971E3" w:rsidRDefault="00966EB8" w:rsidP="00080C1E">
            <w:pPr>
              <w:spacing w:line="400" w:lineRule="exact"/>
              <w:jc w:val="left"/>
              <w:rPr>
                <w:rFonts w:ascii="宋体" w:hAnsi="宋体" w:cs="宋体"/>
                <w:sz w:val="24"/>
              </w:rPr>
            </w:pPr>
            <w:r w:rsidRPr="00F971E3">
              <w:rPr>
                <w:rFonts w:ascii="宋体" w:hAnsi="宋体" w:cs="宋体" w:hint="eastAsia"/>
                <w:sz w:val="24"/>
              </w:rPr>
              <w:t>4、扶手管采用直径不小于32mm，壁厚2.5mm的国标钢管，与立柱焊接连接；</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jc w:val="center"/>
              <w:rPr>
                <w:rFonts w:ascii="宋体" w:hAnsi="宋体" w:cs="宋体"/>
                <w:kern w:val="0"/>
                <w:sz w:val="24"/>
              </w:rPr>
            </w:pPr>
            <w:r w:rsidRPr="00F971E3">
              <w:rPr>
                <w:rFonts w:ascii="宋体" w:hAnsi="宋体" w:cs="宋体" w:hint="eastAsia"/>
                <w:kern w:val="0"/>
                <w:sz w:val="24"/>
              </w:rPr>
              <w:t>个</w:t>
            </w:r>
          </w:p>
        </w:tc>
        <w:tc>
          <w:tcPr>
            <w:tcW w:w="85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jc w:val="center"/>
              <w:rPr>
                <w:rFonts w:ascii="宋体" w:hAnsi="宋体" w:cs="宋体"/>
                <w:kern w:val="0"/>
                <w:sz w:val="24"/>
              </w:rPr>
            </w:pPr>
            <w:r w:rsidRPr="00F971E3">
              <w:rPr>
                <w:rFonts w:ascii="宋体" w:hAnsi="宋体" w:cs="宋体" w:hint="eastAsia"/>
                <w:kern w:val="0"/>
                <w:sz w:val="24"/>
              </w:rPr>
              <w:t>125</w:t>
            </w:r>
          </w:p>
        </w:tc>
        <w:tc>
          <w:tcPr>
            <w:tcW w:w="913" w:type="dxa"/>
            <w:tcBorders>
              <w:top w:val="single" w:sz="8" w:space="0" w:color="auto"/>
              <w:left w:val="nil"/>
              <w:bottom w:val="single" w:sz="8" w:space="0" w:color="auto"/>
              <w:right w:val="single" w:sz="8" w:space="0" w:color="auto"/>
            </w:tcBorders>
            <w:vAlign w:val="center"/>
          </w:tcPr>
          <w:p w:rsidR="00966EB8" w:rsidRPr="00F971E3" w:rsidRDefault="00966EB8" w:rsidP="00080C1E">
            <w:pPr>
              <w:widowControl/>
              <w:spacing w:line="360" w:lineRule="atLeast"/>
              <w:jc w:val="center"/>
              <w:rPr>
                <w:rFonts w:ascii="仿宋" w:eastAsia="仿宋" w:hAnsi="仿宋" w:cs="仿宋"/>
                <w:kern w:val="0"/>
                <w:sz w:val="24"/>
              </w:rPr>
            </w:pPr>
            <w:r w:rsidRPr="00F971E3">
              <w:rPr>
                <w:rFonts w:ascii="仿宋" w:eastAsia="仿宋" w:hAnsi="仿宋" w:cs="仿宋" w:hint="eastAsia"/>
                <w:kern w:val="0"/>
                <w:sz w:val="24"/>
              </w:rPr>
              <w:t>是</w:t>
            </w:r>
          </w:p>
        </w:tc>
      </w:tr>
      <w:tr w:rsidR="00966EB8" w:rsidRPr="00F971E3" w:rsidTr="00080C1E">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ind w:firstLineChars="49" w:firstLine="118"/>
              <w:jc w:val="left"/>
              <w:rPr>
                <w:rFonts w:ascii="宋体" w:hAnsi="宋体" w:cs="宋体"/>
                <w:kern w:val="0"/>
                <w:sz w:val="24"/>
              </w:rPr>
            </w:pPr>
            <w:r w:rsidRPr="00F971E3">
              <w:rPr>
                <w:rFonts w:ascii="宋体" w:hAnsi="宋体" w:cs="宋体" w:hint="eastAsia"/>
                <w:kern w:val="0"/>
                <w:sz w:val="24"/>
              </w:rPr>
              <w:t>7</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widowControl/>
              <w:spacing w:line="400" w:lineRule="exact"/>
              <w:jc w:val="center"/>
              <w:textAlignment w:val="center"/>
              <w:rPr>
                <w:rFonts w:ascii="宋体" w:hAnsi="宋体" w:cs="宋体"/>
                <w:b/>
                <w:kern w:val="0"/>
                <w:sz w:val="24"/>
              </w:rPr>
            </w:pPr>
            <w:r w:rsidRPr="00F971E3">
              <w:rPr>
                <w:rFonts w:hint="eastAsia"/>
              </w:rPr>
              <w:t>手指</w:t>
            </w:r>
            <w:r w:rsidRPr="00F971E3">
              <w:rPr>
                <w:rFonts w:hint="eastAsia"/>
              </w:rPr>
              <w:t>/</w:t>
            </w:r>
            <w:r w:rsidRPr="00F971E3">
              <w:rPr>
                <w:rFonts w:hint="eastAsia"/>
              </w:rPr>
              <w:t>肩</w:t>
            </w:r>
            <w:r w:rsidRPr="00F971E3">
              <w:rPr>
                <w:rFonts w:hint="eastAsia"/>
              </w:rPr>
              <w:t>/</w:t>
            </w:r>
            <w:r w:rsidRPr="00F971E3">
              <w:rPr>
                <w:rFonts w:hint="eastAsia"/>
              </w:rPr>
              <w:t>腿组合训练器</w:t>
            </w:r>
          </w:p>
        </w:tc>
        <w:tc>
          <w:tcPr>
            <w:tcW w:w="5235" w:type="dxa"/>
            <w:tcBorders>
              <w:top w:val="single" w:sz="8" w:space="0" w:color="auto"/>
              <w:left w:val="nil"/>
              <w:bottom w:val="single" w:sz="8" w:space="0" w:color="auto"/>
              <w:right w:val="single" w:sz="8" w:space="0" w:color="auto"/>
            </w:tcBorders>
            <w:tcMar>
              <w:top w:w="0" w:type="dxa"/>
              <w:left w:w="105" w:type="dxa"/>
              <w:bottom w:w="0" w:type="dxa"/>
              <w:right w:w="105" w:type="dxa"/>
            </w:tcMar>
          </w:tcPr>
          <w:p w:rsidR="00966EB8" w:rsidRPr="00F971E3" w:rsidRDefault="00966EB8" w:rsidP="00080C1E">
            <w:pPr>
              <w:pStyle w:val="40"/>
              <w:spacing w:line="276" w:lineRule="auto"/>
              <w:ind w:firstLineChars="0" w:firstLine="0"/>
              <w:rPr>
                <w:rFonts w:ascii="宋体" w:hAnsi="宋体" w:cs="宋体"/>
                <w:kern w:val="0"/>
                <w:szCs w:val="21"/>
              </w:rPr>
            </w:pPr>
            <w:r w:rsidRPr="00F971E3">
              <w:rPr>
                <w:rFonts w:ascii="宋体" w:hAnsi="宋体" w:cs="宋体" w:hint="eastAsia"/>
                <w:kern w:val="0"/>
                <w:szCs w:val="21"/>
              </w:rPr>
              <w:t>1、主立柱采用直径114mm，壁厚3mm的国标钢管。</w:t>
            </w:r>
          </w:p>
          <w:p w:rsidR="00966EB8" w:rsidRPr="00F971E3" w:rsidRDefault="00966EB8" w:rsidP="00080C1E">
            <w:pPr>
              <w:pStyle w:val="7"/>
              <w:spacing w:line="276" w:lineRule="auto"/>
              <w:ind w:firstLineChars="0" w:firstLine="0"/>
              <w:rPr>
                <w:rFonts w:ascii="宋体" w:hAnsi="宋体" w:cs="宋体"/>
                <w:kern w:val="0"/>
                <w:szCs w:val="21"/>
              </w:rPr>
            </w:pPr>
            <w:r w:rsidRPr="00F971E3">
              <w:rPr>
                <w:rFonts w:ascii="宋体" w:hAnsi="宋体" w:cs="宋体" w:hint="eastAsia"/>
                <w:kern w:val="0"/>
                <w:szCs w:val="21"/>
              </w:rPr>
              <w:t>2、轴管连接管采用直径60mm，壁厚3mm的国标钢管， 轴管采用直径27mm，壁厚2.5mm国标钢管；</w:t>
            </w:r>
          </w:p>
          <w:p w:rsidR="00966EB8" w:rsidRPr="00F971E3" w:rsidRDefault="00966EB8" w:rsidP="00080C1E">
            <w:pPr>
              <w:pStyle w:val="7"/>
              <w:spacing w:line="276" w:lineRule="auto"/>
              <w:ind w:firstLineChars="0" w:firstLine="0"/>
              <w:rPr>
                <w:rFonts w:ascii="宋体" w:hAnsi="宋体" w:cs="宋体"/>
                <w:kern w:val="0"/>
                <w:szCs w:val="21"/>
              </w:rPr>
            </w:pPr>
            <w:r w:rsidRPr="00F971E3">
              <w:rPr>
                <w:rFonts w:ascii="宋体" w:hAnsi="宋体" w:cs="宋体" w:hint="eastAsia"/>
                <w:kern w:val="0"/>
                <w:szCs w:val="21"/>
              </w:rPr>
              <w:t>3、采用4个按摩棒，器材棱边和尖角采用不小于3mm的圆角过渡。</w:t>
            </w:r>
          </w:p>
          <w:p w:rsidR="00966EB8" w:rsidRPr="00F971E3" w:rsidRDefault="00966EB8" w:rsidP="00080C1E">
            <w:pPr>
              <w:pStyle w:val="7"/>
              <w:spacing w:line="276" w:lineRule="auto"/>
              <w:ind w:firstLineChars="0" w:firstLine="0"/>
              <w:rPr>
                <w:rFonts w:ascii="宋体" w:hAnsi="宋体" w:cs="宋体"/>
                <w:kern w:val="0"/>
                <w:szCs w:val="21"/>
              </w:rPr>
            </w:pPr>
            <w:r w:rsidRPr="00F971E3">
              <w:rPr>
                <w:rFonts w:ascii="宋体" w:hAnsi="宋体" w:cs="宋体" w:hint="eastAsia"/>
                <w:kern w:val="0"/>
                <w:szCs w:val="21"/>
              </w:rPr>
              <w:t>4、按摩棒采用PVC材质，表面硬度适中，长度182mm，直径75mm，按摩点直径13mm，按摩点高度3mm，符合人体按摩使用要求，按摩棒分高低两个按摩位，符合不同人群需求；</w:t>
            </w:r>
          </w:p>
          <w:p w:rsidR="00966EB8" w:rsidRPr="00F971E3" w:rsidRDefault="00966EB8" w:rsidP="00080C1E">
            <w:pPr>
              <w:pStyle w:val="7"/>
              <w:spacing w:line="276" w:lineRule="auto"/>
              <w:ind w:firstLineChars="0" w:firstLine="0"/>
              <w:rPr>
                <w:rFonts w:ascii="宋体" w:hAnsi="宋体" w:cs="宋体"/>
                <w:kern w:val="0"/>
                <w:szCs w:val="21"/>
              </w:rPr>
            </w:pPr>
            <w:r w:rsidRPr="00F971E3">
              <w:rPr>
                <w:rFonts w:ascii="宋体" w:hAnsi="宋体" w:cs="宋体" w:hint="eastAsia"/>
                <w:kern w:val="0"/>
                <w:szCs w:val="21"/>
              </w:rPr>
              <w:t>5、手指锻炼部位采用PE版雕刻而成，总厚度19mm，雕</w:t>
            </w:r>
            <w:r w:rsidRPr="00F971E3">
              <w:rPr>
                <w:rFonts w:ascii="宋体" w:hAnsi="宋体" w:cs="宋体" w:hint="eastAsia"/>
                <w:kern w:val="0"/>
                <w:szCs w:val="21"/>
              </w:rPr>
              <w:lastRenderedPageBreak/>
              <w:t>刻深度5mm，周圈圆角设计，可有效保护使用者安全</w:t>
            </w:r>
          </w:p>
          <w:p w:rsidR="00966EB8" w:rsidRPr="00F971E3" w:rsidRDefault="00966EB8" w:rsidP="00080C1E">
            <w:pPr>
              <w:spacing w:line="400" w:lineRule="exact"/>
              <w:jc w:val="left"/>
              <w:rPr>
                <w:rFonts w:ascii="宋体" w:hAnsi="宋体" w:cs="宋体"/>
                <w:sz w:val="24"/>
              </w:rPr>
            </w:pPr>
            <w:r w:rsidRPr="00F971E3">
              <w:rPr>
                <w:rFonts w:ascii="宋体" w:hAnsi="宋体" w:cs="宋体" w:hint="eastAsia"/>
                <w:kern w:val="0"/>
                <w:szCs w:val="21"/>
              </w:rPr>
              <w:t>6、肩关节训练器运动轨道采用PE版雕刻而成，分为轨道内外圈，厚度25mm，手柄采用尼龙合金材质，手感好抗老化，抗高低温，另设有防盗措施，持久耐用；</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jc w:val="center"/>
              <w:rPr>
                <w:rFonts w:ascii="宋体" w:hAnsi="宋体" w:cs="宋体"/>
                <w:kern w:val="0"/>
                <w:sz w:val="24"/>
              </w:rPr>
            </w:pPr>
            <w:r w:rsidRPr="00F971E3">
              <w:rPr>
                <w:rFonts w:ascii="宋体" w:hAnsi="宋体" w:cs="宋体" w:hint="eastAsia"/>
                <w:kern w:val="0"/>
                <w:sz w:val="24"/>
              </w:rPr>
              <w:lastRenderedPageBreak/>
              <w:t>个</w:t>
            </w:r>
          </w:p>
        </w:tc>
        <w:tc>
          <w:tcPr>
            <w:tcW w:w="85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jc w:val="center"/>
              <w:rPr>
                <w:rFonts w:ascii="宋体" w:hAnsi="宋体" w:cs="宋体"/>
                <w:kern w:val="0"/>
                <w:sz w:val="24"/>
              </w:rPr>
            </w:pPr>
            <w:r w:rsidRPr="00F971E3">
              <w:rPr>
                <w:rFonts w:ascii="宋体" w:hAnsi="宋体" w:cs="宋体" w:hint="eastAsia"/>
                <w:kern w:val="0"/>
                <w:sz w:val="24"/>
              </w:rPr>
              <w:t>125</w:t>
            </w:r>
          </w:p>
        </w:tc>
        <w:tc>
          <w:tcPr>
            <w:tcW w:w="913" w:type="dxa"/>
            <w:tcBorders>
              <w:top w:val="single" w:sz="8" w:space="0" w:color="auto"/>
              <w:left w:val="nil"/>
              <w:bottom w:val="single" w:sz="8" w:space="0" w:color="auto"/>
              <w:right w:val="single" w:sz="8" w:space="0" w:color="auto"/>
            </w:tcBorders>
            <w:vAlign w:val="center"/>
          </w:tcPr>
          <w:p w:rsidR="00966EB8" w:rsidRPr="00F971E3" w:rsidRDefault="00966EB8" w:rsidP="00080C1E">
            <w:pPr>
              <w:widowControl/>
              <w:spacing w:line="360" w:lineRule="atLeast"/>
              <w:jc w:val="center"/>
              <w:rPr>
                <w:rFonts w:ascii="仿宋" w:eastAsia="仿宋" w:hAnsi="仿宋" w:cs="仿宋"/>
                <w:kern w:val="0"/>
                <w:sz w:val="24"/>
              </w:rPr>
            </w:pPr>
            <w:r w:rsidRPr="00F971E3">
              <w:rPr>
                <w:rFonts w:ascii="仿宋" w:eastAsia="仿宋" w:hAnsi="仿宋" w:cs="仿宋" w:hint="eastAsia"/>
                <w:kern w:val="0"/>
                <w:sz w:val="24"/>
              </w:rPr>
              <w:t>是</w:t>
            </w:r>
          </w:p>
        </w:tc>
      </w:tr>
      <w:tr w:rsidR="00966EB8" w:rsidRPr="00F971E3" w:rsidTr="00080C1E">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ind w:firstLineChars="49" w:firstLine="118"/>
              <w:jc w:val="left"/>
              <w:rPr>
                <w:rFonts w:ascii="宋体" w:hAnsi="宋体" w:cs="宋体"/>
                <w:kern w:val="0"/>
                <w:sz w:val="24"/>
              </w:rPr>
            </w:pPr>
            <w:r w:rsidRPr="00F971E3">
              <w:rPr>
                <w:rFonts w:ascii="宋体" w:hAnsi="宋体" w:cs="宋体" w:hint="eastAsia"/>
                <w:kern w:val="0"/>
                <w:sz w:val="24"/>
              </w:rPr>
              <w:lastRenderedPageBreak/>
              <w:t>8</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widowControl/>
              <w:spacing w:line="400" w:lineRule="exact"/>
              <w:jc w:val="center"/>
              <w:textAlignment w:val="center"/>
              <w:rPr>
                <w:rFonts w:ascii="宋体" w:hAnsi="宋体" w:cs="宋体"/>
                <w:sz w:val="24"/>
              </w:rPr>
            </w:pPr>
            <w:r w:rsidRPr="00F971E3">
              <w:rPr>
                <w:rFonts w:ascii="宋体" w:hAnsi="宋体" w:cs="宋体" w:hint="eastAsia"/>
                <w:kern w:val="0"/>
                <w:sz w:val="24"/>
              </w:rPr>
              <w:t>三位扭腰器</w:t>
            </w:r>
          </w:p>
        </w:tc>
        <w:tc>
          <w:tcPr>
            <w:tcW w:w="5235" w:type="dxa"/>
            <w:tcBorders>
              <w:top w:val="single" w:sz="8" w:space="0" w:color="auto"/>
              <w:left w:val="nil"/>
              <w:bottom w:val="single" w:sz="8" w:space="0" w:color="auto"/>
              <w:right w:val="single" w:sz="8" w:space="0" w:color="auto"/>
            </w:tcBorders>
            <w:tcMar>
              <w:top w:w="0" w:type="dxa"/>
              <w:left w:w="105" w:type="dxa"/>
              <w:bottom w:w="0" w:type="dxa"/>
              <w:right w:w="105" w:type="dxa"/>
            </w:tcMar>
          </w:tcPr>
          <w:p w:rsidR="00966EB8" w:rsidRPr="00F971E3" w:rsidRDefault="00966EB8" w:rsidP="00080C1E">
            <w:pPr>
              <w:pStyle w:val="12"/>
              <w:spacing w:line="400" w:lineRule="exact"/>
              <w:ind w:firstLineChars="0" w:firstLine="0"/>
              <w:rPr>
                <w:rFonts w:ascii="宋体" w:hAnsi="宋体" w:cs="宋体"/>
                <w:kern w:val="0"/>
                <w:sz w:val="24"/>
              </w:rPr>
            </w:pPr>
            <w:r w:rsidRPr="00F971E3">
              <w:rPr>
                <w:rFonts w:ascii="宋体" w:hAnsi="宋体" w:cs="宋体" w:hint="eastAsia"/>
                <w:kern w:val="0"/>
                <w:sz w:val="24"/>
              </w:rPr>
              <w:t>1、主立柱采用直径不小于110mm，壁厚不小于3mm的国标钢管；</w:t>
            </w:r>
          </w:p>
          <w:p w:rsidR="00966EB8" w:rsidRPr="00F971E3" w:rsidRDefault="00966EB8" w:rsidP="00080C1E">
            <w:pPr>
              <w:pStyle w:val="12"/>
              <w:spacing w:line="400" w:lineRule="exact"/>
              <w:ind w:firstLineChars="0" w:firstLine="0"/>
              <w:rPr>
                <w:rFonts w:ascii="宋体" w:hAnsi="宋体" w:cs="宋体"/>
                <w:kern w:val="0"/>
                <w:sz w:val="24"/>
              </w:rPr>
            </w:pPr>
            <w:r w:rsidRPr="00F971E3">
              <w:rPr>
                <w:rFonts w:ascii="宋体" w:hAnsi="宋体" w:cs="宋体" w:hint="eastAsia"/>
                <w:kern w:val="0"/>
                <w:sz w:val="24"/>
              </w:rPr>
              <w:t>2、扶手采用直径不小于30mm，壁厚不小于3mm的国标钢管 焊接而成；</w:t>
            </w:r>
          </w:p>
          <w:p w:rsidR="00966EB8" w:rsidRPr="00F971E3" w:rsidRDefault="00966EB8" w:rsidP="00080C1E">
            <w:pPr>
              <w:pStyle w:val="12"/>
              <w:spacing w:line="400" w:lineRule="exact"/>
              <w:ind w:firstLineChars="0" w:firstLine="0"/>
              <w:rPr>
                <w:rFonts w:ascii="宋体" w:hAnsi="宋体" w:cs="宋体"/>
                <w:kern w:val="0"/>
                <w:sz w:val="24"/>
              </w:rPr>
            </w:pPr>
            <w:r w:rsidRPr="00F971E3">
              <w:rPr>
                <w:rFonts w:ascii="宋体" w:hAnsi="宋体" w:cs="宋体" w:hint="eastAsia"/>
                <w:kern w:val="0"/>
                <w:sz w:val="24"/>
              </w:rPr>
              <w:t xml:space="preserve">3、转腰盘为不小于2mm厚冷板冲压，保证8年使用寿命，直径300mm，高度23mm，表面凹凸防滑，避免滑脱危险； </w:t>
            </w:r>
          </w:p>
          <w:p w:rsidR="00966EB8" w:rsidRPr="00F971E3" w:rsidRDefault="00966EB8" w:rsidP="00080C1E">
            <w:pPr>
              <w:pStyle w:val="12"/>
              <w:spacing w:line="400" w:lineRule="exact"/>
              <w:ind w:firstLineChars="0" w:firstLine="0"/>
              <w:rPr>
                <w:rFonts w:ascii="宋体" w:hAnsi="宋体" w:cs="宋体"/>
                <w:kern w:val="0"/>
                <w:sz w:val="24"/>
              </w:rPr>
            </w:pPr>
            <w:r w:rsidRPr="00F971E3">
              <w:rPr>
                <w:rFonts w:ascii="宋体" w:hAnsi="宋体" w:cs="宋体" w:hint="eastAsia"/>
                <w:kern w:val="0"/>
                <w:sz w:val="24"/>
              </w:rPr>
              <w:t>4、转腰内部采用阻尼结构，控制转动速度，保证使用者人身安全，轴承采用优质6205轴承6个，中间转轴直径25mm，保证使用要求；</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jc w:val="center"/>
              <w:rPr>
                <w:rFonts w:ascii="宋体" w:hAnsi="宋体" w:cs="宋体"/>
                <w:kern w:val="0"/>
                <w:sz w:val="24"/>
              </w:rPr>
            </w:pPr>
            <w:r w:rsidRPr="00F971E3">
              <w:rPr>
                <w:rFonts w:ascii="宋体" w:hAnsi="宋体" w:cs="宋体" w:hint="eastAsia"/>
                <w:kern w:val="0"/>
                <w:sz w:val="24"/>
              </w:rPr>
              <w:t>个</w:t>
            </w:r>
          </w:p>
        </w:tc>
        <w:tc>
          <w:tcPr>
            <w:tcW w:w="85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jc w:val="center"/>
              <w:rPr>
                <w:rFonts w:ascii="宋体" w:hAnsi="宋体" w:cs="宋体"/>
                <w:kern w:val="0"/>
                <w:sz w:val="24"/>
              </w:rPr>
            </w:pPr>
            <w:r w:rsidRPr="00F971E3">
              <w:rPr>
                <w:rFonts w:ascii="宋体" w:hAnsi="宋体" w:cs="宋体" w:hint="eastAsia"/>
                <w:kern w:val="0"/>
                <w:sz w:val="24"/>
              </w:rPr>
              <w:t>125</w:t>
            </w:r>
          </w:p>
        </w:tc>
        <w:tc>
          <w:tcPr>
            <w:tcW w:w="913" w:type="dxa"/>
            <w:tcBorders>
              <w:top w:val="single" w:sz="8" w:space="0" w:color="auto"/>
              <w:left w:val="nil"/>
              <w:bottom w:val="single" w:sz="8" w:space="0" w:color="auto"/>
              <w:right w:val="single" w:sz="8" w:space="0" w:color="auto"/>
            </w:tcBorders>
            <w:vAlign w:val="center"/>
          </w:tcPr>
          <w:p w:rsidR="00966EB8" w:rsidRPr="00F971E3" w:rsidRDefault="00966EB8" w:rsidP="00080C1E">
            <w:pPr>
              <w:widowControl/>
              <w:spacing w:line="360" w:lineRule="atLeast"/>
              <w:jc w:val="center"/>
              <w:rPr>
                <w:rFonts w:ascii="仿宋" w:eastAsia="仿宋" w:hAnsi="仿宋" w:cs="仿宋"/>
                <w:kern w:val="0"/>
                <w:sz w:val="24"/>
              </w:rPr>
            </w:pPr>
            <w:r w:rsidRPr="00F971E3">
              <w:rPr>
                <w:rFonts w:ascii="仿宋" w:eastAsia="仿宋" w:hAnsi="仿宋" w:cs="仿宋" w:hint="eastAsia"/>
                <w:kern w:val="0"/>
                <w:sz w:val="24"/>
              </w:rPr>
              <w:t>是</w:t>
            </w:r>
          </w:p>
        </w:tc>
      </w:tr>
      <w:tr w:rsidR="00966EB8" w:rsidRPr="00F971E3" w:rsidTr="00080C1E">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ind w:firstLineChars="49" w:firstLine="118"/>
              <w:jc w:val="left"/>
              <w:rPr>
                <w:rFonts w:ascii="宋体" w:hAnsi="宋体" w:cs="宋体"/>
                <w:kern w:val="0"/>
                <w:sz w:val="24"/>
              </w:rPr>
            </w:pPr>
            <w:r w:rsidRPr="00F971E3">
              <w:rPr>
                <w:rFonts w:ascii="宋体" w:hAnsi="宋体" w:cs="宋体" w:hint="eastAsia"/>
                <w:kern w:val="0"/>
                <w:sz w:val="24"/>
              </w:rPr>
              <w:t>9</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widowControl/>
              <w:spacing w:line="400" w:lineRule="exact"/>
              <w:jc w:val="center"/>
              <w:textAlignment w:val="center"/>
              <w:rPr>
                <w:rFonts w:ascii="宋体" w:hAnsi="宋体" w:cs="宋体"/>
                <w:b/>
                <w:kern w:val="0"/>
                <w:sz w:val="24"/>
              </w:rPr>
            </w:pPr>
            <w:r w:rsidRPr="00F971E3">
              <w:rPr>
                <w:rFonts w:ascii="宋体" w:hAnsi="宋体" w:cs="宋体" w:hint="eastAsia"/>
                <w:kern w:val="0"/>
                <w:sz w:val="24"/>
              </w:rPr>
              <w:t>健骑机</w:t>
            </w:r>
          </w:p>
        </w:tc>
        <w:tc>
          <w:tcPr>
            <w:tcW w:w="5235" w:type="dxa"/>
            <w:tcBorders>
              <w:top w:val="single" w:sz="8" w:space="0" w:color="auto"/>
              <w:left w:val="nil"/>
              <w:bottom w:val="single" w:sz="8" w:space="0" w:color="auto"/>
              <w:right w:val="single" w:sz="8" w:space="0" w:color="auto"/>
            </w:tcBorders>
            <w:tcMar>
              <w:top w:w="0" w:type="dxa"/>
              <w:left w:w="105" w:type="dxa"/>
              <w:bottom w:w="0" w:type="dxa"/>
              <w:right w:w="105" w:type="dxa"/>
            </w:tcMar>
          </w:tcPr>
          <w:p w:rsidR="00966EB8" w:rsidRPr="00F971E3" w:rsidRDefault="00966EB8" w:rsidP="00080C1E">
            <w:pPr>
              <w:pStyle w:val="6"/>
              <w:spacing w:line="400" w:lineRule="exact"/>
              <w:ind w:firstLineChars="0" w:firstLine="0"/>
              <w:rPr>
                <w:rFonts w:ascii="宋体" w:hAnsi="宋体" w:cs="宋体"/>
                <w:kern w:val="0"/>
                <w:sz w:val="24"/>
              </w:rPr>
            </w:pPr>
            <w:r w:rsidRPr="00F971E3">
              <w:rPr>
                <w:rFonts w:ascii="宋体" w:hAnsi="宋体" w:cs="宋体" w:hint="eastAsia"/>
                <w:kern w:val="0"/>
                <w:sz w:val="24"/>
              </w:rPr>
              <w:t>1、主立柱采用直径不小于110mm，壁厚不小于3mm的国标钢管；</w:t>
            </w:r>
          </w:p>
          <w:p w:rsidR="00966EB8" w:rsidRPr="00F971E3" w:rsidRDefault="00966EB8" w:rsidP="00080C1E">
            <w:pPr>
              <w:pStyle w:val="6"/>
              <w:spacing w:line="400" w:lineRule="exact"/>
              <w:ind w:firstLineChars="0" w:firstLine="0"/>
              <w:rPr>
                <w:rFonts w:ascii="宋体" w:hAnsi="宋体" w:cs="宋体"/>
                <w:kern w:val="0"/>
                <w:sz w:val="24"/>
              </w:rPr>
            </w:pPr>
            <w:r w:rsidRPr="00F971E3">
              <w:rPr>
                <w:rFonts w:ascii="宋体" w:hAnsi="宋体" w:cs="宋体" w:hint="eastAsia"/>
                <w:kern w:val="0"/>
                <w:sz w:val="24"/>
              </w:rPr>
              <w:t>2、坐板管材采用直径不小于48mm，壁厚不小于3mm的国标钢管；</w:t>
            </w:r>
          </w:p>
          <w:p w:rsidR="00966EB8" w:rsidRPr="00F971E3" w:rsidRDefault="00966EB8" w:rsidP="00080C1E">
            <w:pPr>
              <w:pStyle w:val="6"/>
              <w:spacing w:line="400" w:lineRule="exact"/>
              <w:ind w:firstLineChars="0" w:firstLine="0"/>
              <w:jc w:val="left"/>
              <w:rPr>
                <w:rFonts w:ascii="宋体" w:hAnsi="宋体" w:cs="宋体"/>
                <w:kern w:val="0"/>
                <w:sz w:val="24"/>
              </w:rPr>
            </w:pPr>
            <w:r w:rsidRPr="00F971E3">
              <w:rPr>
                <w:rFonts w:ascii="宋体" w:hAnsi="宋体" w:cs="宋体" w:hint="eastAsia"/>
                <w:kern w:val="0"/>
                <w:sz w:val="24"/>
              </w:rPr>
              <w:t>3、器材上部限位与主立柱连接采用直径不小于</w:t>
            </w:r>
            <w:r w:rsidRPr="00F971E3">
              <w:rPr>
                <w:rFonts w:ascii="宋体" w:hAnsi="宋体" w:cs="宋体" w:hint="eastAsia"/>
                <w:sz w:val="24"/>
              </w:rPr>
              <w:t>88</w:t>
            </w:r>
            <w:r w:rsidRPr="00F971E3">
              <w:rPr>
                <w:rFonts w:ascii="宋体" w:hAnsi="宋体" w:cs="宋体" w:hint="eastAsia"/>
                <w:kern w:val="0"/>
                <w:sz w:val="24"/>
              </w:rPr>
              <w:t>mm，壁厚</w:t>
            </w:r>
            <w:r w:rsidRPr="00F971E3">
              <w:rPr>
                <w:rFonts w:ascii="宋体" w:hAnsi="宋体" w:cs="宋体" w:hint="eastAsia"/>
                <w:sz w:val="24"/>
              </w:rPr>
              <w:t>3</w:t>
            </w:r>
            <w:r w:rsidRPr="00F971E3">
              <w:rPr>
                <w:rFonts w:ascii="宋体" w:hAnsi="宋体" w:cs="宋体" w:hint="eastAsia"/>
                <w:kern w:val="0"/>
                <w:sz w:val="24"/>
              </w:rPr>
              <w:t>mm的国标钢管，坐板与立柱下端采用60*30*2mm矩形管连接，形成一个稳固的整体，使器材整体受力均匀，牢固耐用；</w:t>
            </w:r>
          </w:p>
          <w:p w:rsidR="00966EB8" w:rsidRPr="00F971E3" w:rsidRDefault="00966EB8" w:rsidP="00080C1E">
            <w:pPr>
              <w:pStyle w:val="6"/>
              <w:spacing w:line="400" w:lineRule="exact"/>
              <w:ind w:firstLineChars="0" w:firstLine="0"/>
              <w:rPr>
                <w:rFonts w:ascii="宋体" w:hAnsi="宋体" w:cs="宋体"/>
                <w:kern w:val="0"/>
                <w:sz w:val="24"/>
              </w:rPr>
            </w:pPr>
            <w:r w:rsidRPr="00F971E3">
              <w:rPr>
                <w:rFonts w:ascii="宋体" w:hAnsi="宋体" w:cs="宋体" w:hint="eastAsia"/>
                <w:kern w:val="0"/>
                <w:sz w:val="24"/>
              </w:rPr>
              <w:t>4、把手立管及踩踏横管采用直径不小于48mm，壁厚不小于3mm的国标钢管，双脚踩踏处设有防滑机构，避免踩踏滑脱造成人身伤害；</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jc w:val="center"/>
              <w:rPr>
                <w:rFonts w:ascii="宋体" w:hAnsi="宋体" w:cs="宋体"/>
                <w:kern w:val="0"/>
                <w:sz w:val="24"/>
              </w:rPr>
            </w:pPr>
            <w:r w:rsidRPr="00F971E3">
              <w:rPr>
                <w:rFonts w:ascii="宋体" w:hAnsi="宋体" w:cs="宋体" w:hint="eastAsia"/>
                <w:kern w:val="0"/>
                <w:sz w:val="24"/>
              </w:rPr>
              <w:t>个</w:t>
            </w:r>
          </w:p>
        </w:tc>
        <w:tc>
          <w:tcPr>
            <w:tcW w:w="85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jc w:val="center"/>
              <w:rPr>
                <w:rFonts w:ascii="宋体" w:hAnsi="宋体" w:cs="宋体"/>
                <w:kern w:val="0"/>
                <w:sz w:val="24"/>
              </w:rPr>
            </w:pPr>
            <w:r w:rsidRPr="00F971E3">
              <w:rPr>
                <w:rFonts w:ascii="宋体" w:hAnsi="宋体" w:cs="宋体" w:hint="eastAsia"/>
                <w:kern w:val="0"/>
                <w:sz w:val="24"/>
              </w:rPr>
              <w:t>125</w:t>
            </w:r>
          </w:p>
        </w:tc>
        <w:tc>
          <w:tcPr>
            <w:tcW w:w="913" w:type="dxa"/>
            <w:tcBorders>
              <w:top w:val="single" w:sz="8" w:space="0" w:color="auto"/>
              <w:left w:val="nil"/>
              <w:bottom w:val="single" w:sz="8" w:space="0" w:color="auto"/>
              <w:right w:val="single" w:sz="8" w:space="0" w:color="auto"/>
            </w:tcBorders>
            <w:vAlign w:val="center"/>
          </w:tcPr>
          <w:p w:rsidR="00966EB8" w:rsidRPr="00F971E3" w:rsidRDefault="00966EB8" w:rsidP="00080C1E">
            <w:pPr>
              <w:widowControl/>
              <w:spacing w:line="360" w:lineRule="atLeast"/>
              <w:jc w:val="center"/>
              <w:rPr>
                <w:rFonts w:ascii="仿宋" w:eastAsia="仿宋" w:hAnsi="仿宋" w:cs="仿宋"/>
                <w:kern w:val="0"/>
                <w:sz w:val="24"/>
              </w:rPr>
            </w:pPr>
            <w:r w:rsidRPr="00F971E3">
              <w:rPr>
                <w:rFonts w:ascii="仿宋" w:eastAsia="仿宋" w:hAnsi="仿宋" w:cs="仿宋" w:hint="eastAsia"/>
                <w:kern w:val="0"/>
                <w:sz w:val="24"/>
              </w:rPr>
              <w:t>是</w:t>
            </w:r>
          </w:p>
        </w:tc>
      </w:tr>
      <w:tr w:rsidR="00966EB8" w:rsidRPr="00F971E3" w:rsidTr="00080C1E">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jc w:val="left"/>
              <w:rPr>
                <w:rFonts w:ascii="宋体" w:hAnsi="宋体" w:cs="宋体"/>
                <w:kern w:val="0"/>
                <w:sz w:val="24"/>
              </w:rPr>
            </w:pPr>
            <w:r w:rsidRPr="00F971E3">
              <w:rPr>
                <w:rFonts w:ascii="宋体" w:hAnsi="宋体" w:cs="宋体" w:hint="eastAsia"/>
                <w:kern w:val="0"/>
                <w:sz w:val="24"/>
              </w:rPr>
              <w:t>10</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widowControl/>
              <w:spacing w:line="400" w:lineRule="exact"/>
              <w:jc w:val="center"/>
              <w:textAlignment w:val="center"/>
              <w:rPr>
                <w:rFonts w:ascii="宋体" w:hAnsi="宋体" w:cs="宋体"/>
                <w:b/>
                <w:kern w:val="0"/>
                <w:sz w:val="24"/>
              </w:rPr>
            </w:pPr>
            <w:r w:rsidRPr="00F971E3">
              <w:rPr>
                <w:rFonts w:ascii="宋体" w:hAnsi="宋体" w:cs="宋体" w:hint="eastAsia"/>
                <w:kern w:val="0"/>
                <w:sz w:val="24"/>
              </w:rPr>
              <w:t>蹬力器</w:t>
            </w:r>
          </w:p>
        </w:tc>
        <w:tc>
          <w:tcPr>
            <w:tcW w:w="5235" w:type="dxa"/>
            <w:tcBorders>
              <w:top w:val="single" w:sz="8" w:space="0" w:color="auto"/>
              <w:left w:val="nil"/>
              <w:bottom w:val="single" w:sz="8" w:space="0" w:color="auto"/>
              <w:right w:val="single" w:sz="8" w:space="0" w:color="auto"/>
            </w:tcBorders>
            <w:tcMar>
              <w:top w:w="0" w:type="dxa"/>
              <w:left w:w="105" w:type="dxa"/>
              <w:bottom w:w="0" w:type="dxa"/>
              <w:right w:w="105" w:type="dxa"/>
            </w:tcMar>
          </w:tcPr>
          <w:p w:rsidR="00966EB8" w:rsidRPr="00F971E3" w:rsidRDefault="00966EB8" w:rsidP="00080C1E">
            <w:pPr>
              <w:pStyle w:val="20"/>
              <w:spacing w:line="400" w:lineRule="exact"/>
              <w:ind w:firstLineChars="0" w:firstLine="0"/>
              <w:rPr>
                <w:rFonts w:ascii="宋体" w:hAnsi="宋体" w:cs="宋体"/>
                <w:kern w:val="0"/>
                <w:sz w:val="24"/>
              </w:rPr>
            </w:pPr>
            <w:r w:rsidRPr="00F971E3">
              <w:rPr>
                <w:rFonts w:ascii="宋体" w:hAnsi="宋体" w:cs="宋体" w:hint="eastAsia"/>
                <w:kern w:val="0"/>
                <w:sz w:val="24"/>
              </w:rPr>
              <w:t>1、主立柱采用直径不小于110mm，壁厚3mm的国标钢管；</w:t>
            </w:r>
          </w:p>
          <w:p w:rsidR="00966EB8" w:rsidRPr="00F971E3" w:rsidRDefault="00966EB8" w:rsidP="00080C1E">
            <w:pPr>
              <w:pStyle w:val="20"/>
              <w:spacing w:line="400" w:lineRule="exact"/>
              <w:ind w:firstLineChars="0" w:firstLine="0"/>
              <w:rPr>
                <w:rFonts w:ascii="宋体" w:hAnsi="宋体" w:cs="宋体"/>
                <w:kern w:val="0"/>
                <w:sz w:val="24"/>
              </w:rPr>
            </w:pPr>
            <w:r w:rsidRPr="00F971E3">
              <w:rPr>
                <w:rFonts w:ascii="宋体" w:hAnsi="宋体" w:cs="宋体" w:hint="eastAsia"/>
                <w:kern w:val="0"/>
                <w:sz w:val="24"/>
              </w:rPr>
              <w:t>2、两限位支撑横梁采用直径110mm，壁厚3mm的国标钢管，限位中心距长度为500mm；</w:t>
            </w:r>
          </w:p>
          <w:p w:rsidR="00966EB8" w:rsidRPr="00F971E3" w:rsidRDefault="00966EB8" w:rsidP="00080C1E">
            <w:pPr>
              <w:pStyle w:val="20"/>
              <w:spacing w:line="400" w:lineRule="exact"/>
              <w:ind w:firstLineChars="0" w:firstLine="0"/>
              <w:rPr>
                <w:rFonts w:ascii="宋体" w:hAnsi="宋体" w:cs="宋体"/>
                <w:kern w:val="0"/>
                <w:sz w:val="24"/>
              </w:rPr>
            </w:pPr>
            <w:r w:rsidRPr="00F971E3">
              <w:rPr>
                <w:rFonts w:ascii="宋体" w:hAnsi="宋体" w:cs="宋体" w:hint="eastAsia"/>
                <w:kern w:val="0"/>
                <w:sz w:val="24"/>
              </w:rPr>
              <w:t>3、坐蹬管材采用直径不小于60mm，壁厚不小于3mm的国标钢管一次压弯成型；</w:t>
            </w:r>
          </w:p>
          <w:p w:rsidR="00966EB8" w:rsidRPr="00F971E3" w:rsidRDefault="00966EB8" w:rsidP="00080C1E">
            <w:pPr>
              <w:pStyle w:val="20"/>
              <w:spacing w:line="400" w:lineRule="exact"/>
              <w:ind w:firstLineChars="0" w:firstLine="0"/>
              <w:rPr>
                <w:rFonts w:ascii="宋体" w:hAnsi="宋体" w:cs="宋体"/>
                <w:kern w:val="0"/>
                <w:sz w:val="24"/>
              </w:rPr>
            </w:pPr>
            <w:r w:rsidRPr="00F971E3">
              <w:rPr>
                <w:rFonts w:ascii="宋体" w:hAnsi="宋体" w:cs="宋体" w:hint="eastAsia"/>
                <w:kern w:val="0"/>
                <w:sz w:val="24"/>
              </w:rPr>
              <w:lastRenderedPageBreak/>
              <w:t>4、脚踏横梁采用直径不小于60mm，壁厚不小于3mm的国标钢管，脚踏横梁采用表面冲股进行防滑；</w:t>
            </w:r>
          </w:p>
          <w:p w:rsidR="00966EB8" w:rsidRPr="00F971E3" w:rsidRDefault="00966EB8" w:rsidP="00080C1E">
            <w:pPr>
              <w:pStyle w:val="20"/>
              <w:spacing w:line="400" w:lineRule="exact"/>
              <w:ind w:firstLineChars="0" w:firstLine="0"/>
              <w:rPr>
                <w:rFonts w:ascii="宋体" w:hAnsi="宋体" w:cs="宋体"/>
                <w:kern w:val="0"/>
                <w:sz w:val="24"/>
              </w:rPr>
            </w:pPr>
            <w:r w:rsidRPr="00F971E3">
              <w:rPr>
                <w:rFonts w:ascii="宋体" w:hAnsi="宋体" w:cs="宋体" w:hint="eastAsia"/>
                <w:kern w:val="0"/>
                <w:sz w:val="24"/>
              </w:rPr>
              <w:t>5、座板为4mm厚冷板冲压，保证8年使用寿命，周圈倒圆角R2，避免人身伤害；</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jc w:val="center"/>
              <w:rPr>
                <w:rFonts w:ascii="宋体" w:hAnsi="宋体" w:cs="宋体"/>
                <w:kern w:val="0"/>
                <w:sz w:val="24"/>
              </w:rPr>
            </w:pPr>
            <w:r w:rsidRPr="00F971E3">
              <w:rPr>
                <w:rFonts w:ascii="宋体" w:hAnsi="宋体" w:cs="宋体" w:hint="eastAsia"/>
                <w:kern w:val="0"/>
                <w:sz w:val="24"/>
              </w:rPr>
              <w:lastRenderedPageBreak/>
              <w:t>个</w:t>
            </w:r>
          </w:p>
        </w:tc>
        <w:tc>
          <w:tcPr>
            <w:tcW w:w="85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jc w:val="center"/>
              <w:rPr>
                <w:rFonts w:ascii="宋体" w:hAnsi="宋体" w:cs="宋体"/>
                <w:kern w:val="0"/>
                <w:sz w:val="24"/>
              </w:rPr>
            </w:pPr>
            <w:r w:rsidRPr="00F971E3">
              <w:rPr>
                <w:rFonts w:ascii="宋体" w:hAnsi="宋体" w:cs="宋体" w:hint="eastAsia"/>
                <w:kern w:val="0"/>
                <w:sz w:val="24"/>
              </w:rPr>
              <w:t>125</w:t>
            </w:r>
          </w:p>
        </w:tc>
        <w:tc>
          <w:tcPr>
            <w:tcW w:w="913" w:type="dxa"/>
            <w:tcBorders>
              <w:top w:val="single" w:sz="8" w:space="0" w:color="auto"/>
              <w:left w:val="nil"/>
              <w:bottom w:val="single" w:sz="8" w:space="0" w:color="auto"/>
              <w:right w:val="single" w:sz="8" w:space="0" w:color="auto"/>
            </w:tcBorders>
            <w:vAlign w:val="center"/>
          </w:tcPr>
          <w:p w:rsidR="00966EB8" w:rsidRPr="00F971E3" w:rsidRDefault="00966EB8" w:rsidP="00080C1E">
            <w:pPr>
              <w:widowControl/>
              <w:spacing w:line="360" w:lineRule="atLeast"/>
              <w:jc w:val="center"/>
              <w:rPr>
                <w:rFonts w:ascii="仿宋" w:eastAsia="仿宋" w:hAnsi="仿宋" w:cs="仿宋"/>
                <w:kern w:val="0"/>
                <w:sz w:val="24"/>
              </w:rPr>
            </w:pPr>
            <w:r w:rsidRPr="00F971E3">
              <w:rPr>
                <w:rFonts w:ascii="仿宋" w:eastAsia="仿宋" w:hAnsi="仿宋" w:cs="仿宋" w:hint="eastAsia"/>
                <w:kern w:val="0"/>
                <w:sz w:val="24"/>
              </w:rPr>
              <w:t>是</w:t>
            </w:r>
          </w:p>
        </w:tc>
      </w:tr>
      <w:tr w:rsidR="00966EB8" w:rsidRPr="00F971E3" w:rsidTr="00080C1E">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jc w:val="left"/>
              <w:rPr>
                <w:rFonts w:ascii="宋体" w:hAnsi="宋体" w:cs="宋体"/>
                <w:kern w:val="0"/>
                <w:sz w:val="24"/>
              </w:rPr>
            </w:pPr>
            <w:r w:rsidRPr="00F971E3">
              <w:rPr>
                <w:rFonts w:ascii="宋体" w:hAnsi="宋体" w:cs="宋体" w:hint="eastAsia"/>
                <w:kern w:val="0"/>
                <w:sz w:val="24"/>
              </w:rPr>
              <w:lastRenderedPageBreak/>
              <w:t>11</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widowControl/>
              <w:spacing w:line="400" w:lineRule="exact"/>
              <w:jc w:val="center"/>
              <w:textAlignment w:val="center"/>
              <w:rPr>
                <w:rFonts w:ascii="宋体" w:hAnsi="宋体" w:cs="宋体"/>
                <w:kern w:val="0"/>
                <w:sz w:val="24"/>
              </w:rPr>
            </w:pPr>
            <w:r w:rsidRPr="00F971E3">
              <w:rPr>
                <w:rFonts w:ascii="宋体" w:hAnsi="宋体" w:cs="宋体" w:hint="eastAsia"/>
                <w:kern w:val="0"/>
                <w:sz w:val="24"/>
              </w:rPr>
              <w:t>告示牌</w:t>
            </w:r>
          </w:p>
        </w:tc>
        <w:tc>
          <w:tcPr>
            <w:tcW w:w="5235" w:type="dxa"/>
            <w:tcBorders>
              <w:top w:val="nil"/>
              <w:left w:val="nil"/>
              <w:bottom w:val="single" w:sz="8" w:space="0" w:color="auto"/>
              <w:right w:val="single" w:sz="8" w:space="0" w:color="auto"/>
            </w:tcBorders>
            <w:tcMar>
              <w:top w:w="0" w:type="dxa"/>
              <w:left w:w="105" w:type="dxa"/>
              <w:bottom w:w="0" w:type="dxa"/>
              <w:right w:w="105" w:type="dxa"/>
            </w:tcMar>
          </w:tcPr>
          <w:p w:rsidR="00966EB8" w:rsidRPr="00F971E3" w:rsidRDefault="00966EB8" w:rsidP="00080C1E">
            <w:pPr>
              <w:pStyle w:val="12"/>
              <w:spacing w:line="400" w:lineRule="exact"/>
              <w:ind w:firstLineChars="0" w:firstLine="0"/>
              <w:rPr>
                <w:rFonts w:ascii="宋体" w:hAnsi="宋体" w:cs="宋体"/>
                <w:kern w:val="0"/>
                <w:sz w:val="24"/>
              </w:rPr>
            </w:pPr>
            <w:r w:rsidRPr="00F971E3">
              <w:rPr>
                <w:rFonts w:ascii="宋体" w:hAnsi="宋体" w:cs="宋体" w:hint="eastAsia"/>
                <w:kern w:val="0"/>
                <w:sz w:val="24"/>
              </w:rPr>
              <w:t>1、主立柱采用直径不小于110mm，壁厚不小于3mm的国标钢管；</w:t>
            </w:r>
          </w:p>
          <w:p w:rsidR="00966EB8" w:rsidRPr="00F971E3" w:rsidRDefault="00966EB8" w:rsidP="00080C1E">
            <w:pPr>
              <w:pStyle w:val="12"/>
              <w:spacing w:line="400" w:lineRule="exact"/>
              <w:ind w:firstLineChars="0" w:firstLine="0"/>
              <w:rPr>
                <w:rFonts w:ascii="宋体" w:hAnsi="宋体" w:cs="宋体"/>
                <w:kern w:val="0"/>
                <w:sz w:val="24"/>
              </w:rPr>
            </w:pPr>
            <w:r w:rsidRPr="00F971E3">
              <w:rPr>
                <w:rFonts w:ascii="宋体" w:hAnsi="宋体" w:cs="宋体" w:hint="eastAsia"/>
                <w:kern w:val="0"/>
                <w:sz w:val="24"/>
              </w:rPr>
              <w:t>2、横梁采用规格为30*30mm，壁厚不小于3mm的角钢；</w:t>
            </w:r>
          </w:p>
          <w:p w:rsidR="00966EB8" w:rsidRPr="00F971E3" w:rsidRDefault="00966EB8" w:rsidP="00080C1E">
            <w:pPr>
              <w:pStyle w:val="12"/>
              <w:spacing w:line="400" w:lineRule="exact"/>
              <w:ind w:firstLineChars="0" w:firstLine="0"/>
              <w:rPr>
                <w:rFonts w:ascii="宋体" w:hAnsi="宋体" w:cs="宋体"/>
                <w:kern w:val="0"/>
                <w:sz w:val="24"/>
              </w:rPr>
            </w:pPr>
            <w:r w:rsidRPr="00F971E3">
              <w:rPr>
                <w:rFonts w:ascii="宋体" w:hAnsi="宋体" w:cs="宋体" w:hint="eastAsia"/>
                <w:kern w:val="0"/>
                <w:sz w:val="24"/>
              </w:rPr>
              <w:t xml:space="preserve">3、框架钢管采用规格为25*25mm，壁厚不小于2mm方管； </w:t>
            </w:r>
          </w:p>
          <w:p w:rsidR="00966EB8" w:rsidRPr="00F971E3" w:rsidRDefault="00966EB8" w:rsidP="00080C1E">
            <w:pPr>
              <w:pStyle w:val="12"/>
              <w:spacing w:line="400" w:lineRule="exact"/>
              <w:ind w:firstLineChars="0" w:firstLine="0"/>
              <w:rPr>
                <w:rFonts w:ascii="宋体" w:hAnsi="宋体" w:cs="宋体"/>
                <w:kern w:val="0"/>
                <w:sz w:val="24"/>
              </w:rPr>
            </w:pPr>
            <w:r w:rsidRPr="00F971E3">
              <w:rPr>
                <w:rFonts w:ascii="宋体" w:hAnsi="宋体" w:cs="宋体" w:hint="eastAsia"/>
                <w:kern w:val="0"/>
                <w:sz w:val="24"/>
              </w:rPr>
              <w:t>4、说明牌采用304不锈钢腐蚀，尺寸为600*800m，壁厚1.2mm，连接方式采用主架与框架将其扣压，用不锈钢防盗螺栓紧固；</w:t>
            </w:r>
          </w:p>
          <w:p w:rsidR="00966EB8" w:rsidRPr="00F971E3" w:rsidRDefault="00966EB8" w:rsidP="00080C1E">
            <w:pPr>
              <w:pStyle w:val="12"/>
              <w:spacing w:line="400" w:lineRule="exact"/>
              <w:ind w:firstLineChars="0" w:firstLine="0"/>
              <w:rPr>
                <w:rFonts w:ascii="宋体" w:hAnsi="宋体" w:cs="宋体"/>
                <w:kern w:val="0"/>
                <w:sz w:val="24"/>
              </w:rPr>
            </w:pPr>
            <w:r w:rsidRPr="00F971E3">
              <w:rPr>
                <w:rFonts w:ascii="宋体" w:hAnsi="宋体" w:cs="宋体" w:hint="eastAsia"/>
                <w:kern w:val="0"/>
                <w:sz w:val="24"/>
              </w:rPr>
              <w:t>5、器材铭牌采用全不锈钢腐蚀，尺寸为220*80mm，拉铆钉坚固，边缘紧贴立柱避免造成勾挂伤害；</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jc w:val="center"/>
              <w:rPr>
                <w:rFonts w:ascii="宋体" w:hAnsi="宋体" w:cs="宋体"/>
                <w:kern w:val="0"/>
                <w:sz w:val="24"/>
              </w:rPr>
            </w:pPr>
            <w:r w:rsidRPr="00F971E3">
              <w:rPr>
                <w:rFonts w:ascii="宋体" w:hAnsi="宋体" w:cs="宋体" w:hint="eastAsia"/>
                <w:kern w:val="0"/>
                <w:sz w:val="24"/>
              </w:rPr>
              <w:t>个</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jc w:val="center"/>
              <w:rPr>
                <w:rFonts w:ascii="宋体" w:hAnsi="宋体" w:cs="宋体"/>
                <w:kern w:val="0"/>
                <w:sz w:val="24"/>
              </w:rPr>
            </w:pPr>
            <w:r w:rsidRPr="00F971E3">
              <w:rPr>
                <w:rFonts w:ascii="宋体" w:hAnsi="宋体" w:cs="宋体" w:hint="eastAsia"/>
                <w:kern w:val="0"/>
                <w:sz w:val="24"/>
              </w:rPr>
              <w:t>125</w:t>
            </w:r>
          </w:p>
        </w:tc>
        <w:tc>
          <w:tcPr>
            <w:tcW w:w="913" w:type="dxa"/>
            <w:tcBorders>
              <w:top w:val="nil"/>
              <w:left w:val="nil"/>
              <w:bottom w:val="single" w:sz="8" w:space="0" w:color="auto"/>
              <w:right w:val="single" w:sz="8" w:space="0" w:color="auto"/>
            </w:tcBorders>
            <w:vAlign w:val="center"/>
          </w:tcPr>
          <w:p w:rsidR="00966EB8" w:rsidRPr="00F971E3" w:rsidRDefault="00966EB8" w:rsidP="00080C1E">
            <w:pPr>
              <w:widowControl/>
              <w:spacing w:line="360" w:lineRule="atLeast"/>
              <w:jc w:val="center"/>
              <w:rPr>
                <w:rFonts w:ascii="宋体" w:hAnsi="宋体" w:cs="宋体"/>
                <w:kern w:val="0"/>
                <w:sz w:val="24"/>
              </w:rPr>
            </w:pPr>
            <w:r w:rsidRPr="00F971E3">
              <w:rPr>
                <w:rFonts w:ascii="仿宋" w:eastAsia="仿宋" w:hAnsi="仿宋" w:cs="仿宋" w:hint="eastAsia"/>
                <w:kern w:val="0"/>
                <w:sz w:val="24"/>
              </w:rPr>
              <w:t>是</w:t>
            </w:r>
          </w:p>
        </w:tc>
      </w:tr>
    </w:tbl>
    <w:p w:rsidR="00966EB8" w:rsidRPr="00F971E3" w:rsidRDefault="00966EB8" w:rsidP="00966EB8">
      <w:pPr>
        <w:pStyle w:val="a3"/>
        <w:ind w:firstLine="340"/>
      </w:pPr>
    </w:p>
    <w:p w:rsidR="00966EB8" w:rsidRPr="00F971E3" w:rsidRDefault="00966EB8" w:rsidP="00966EB8">
      <w:pPr>
        <w:autoSpaceDE w:val="0"/>
        <w:autoSpaceDN w:val="0"/>
        <w:adjustRightInd w:val="0"/>
        <w:snapToGrid w:val="0"/>
        <w:spacing w:line="360" w:lineRule="auto"/>
        <w:rPr>
          <w:rFonts w:ascii="宋体" w:hAnsi="宋体" w:cs="宋体"/>
          <w:b/>
          <w:sz w:val="28"/>
          <w:szCs w:val="28"/>
        </w:rPr>
      </w:pPr>
      <w:r w:rsidRPr="00F971E3">
        <w:rPr>
          <w:rFonts w:ascii="宋体" w:hAnsi="宋体" w:cs="宋体" w:hint="eastAsia"/>
          <w:b/>
          <w:sz w:val="28"/>
          <w:szCs w:val="28"/>
        </w:rPr>
        <w:t>C包：乡镇体育健身工程及社区多功能场地</w:t>
      </w:r>
    </w:p>
    <w:tbl>
      <w:tblPr>
        <w:tblW w:w="0" w:type="auto"/>
        <w:tblBorders>
          <w:insideH w:val="outset" w:sz="6" w:space="0" w:color="auto"/>
          <w:insideV w:val="outset" w:sz="6" w:space="0" w:color="auto"/>
        </w:tblBorders>
        <w:shd w:val="clear" w:color="auto" w:fill="FFFFFF"/>
        <w:tblLayout w:type="fixed"/>
        <w:tblCellMar>
          <w:left w:w="0" w:type="dxa"/>
          <w:right w:w="0" w:type="dxa"/>
        </w:tblCellMar>
        <w:tblLook w:val="0000"/>
      </w:tblPr>
      <w:tblGrid>
        <w:gridCol w:w="642"/>
        <w:gridCol w:w="891"/>
        <w:gridCol w:w="5235"/>
        <w:gridCol w:w="708"/>
        <w:gridCol w:w="851"/>
        <w:gridCol w:w="913"/>
      </w:tblGrid>
      <w:tr w:rsidR="00966EB8" w:rsidRPr="00F971E3" w:rsidTr="00080C1E">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widowControl/>
              <w:spacing w:line="360" w:lineRule="atLeast"/>
              <w:jc w:val="center"/>
              <w:rPr>
                <w:rFonts w:ascii="仿宋" w:eastAsia="仿宋" w:hAnsi="仿宋" w:cs="宋体"/>
                <w:kern w:val="0"/>
                <w:sz w:val="24"/>
              </w:rPr>
            </w:pPr>
            <w:r w:rsidRPr="00F971E3">
              <w:rPr>
                <w:rFonts w:ascii="仿宋" w:eastAsia="仿宋" w:hAnsi="仿宋" w:cs="仿宋" w:hint="eastAsia"/>
                <w:b/>
                <w:kern w:val="0"/>
                <w:sz w:val="24"/>
              </w:rPr>
              <w:t>序号</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widowControl/>
              <w:spacing w:line="360" w:lineRule="atLeast"/>
              <w:jc w:val="center"/>
              <w:rPr>
                <w:rFonts w:ascii="仿宋" w:eastAsia="仿宋" w:hAnsi="仿宋" w:cs="宋体"/>
                <w:kern w:val="0"/>
                <w:sz w:val="24"/>
              </w:rPr>
            </w:pPr>
            <w:r w:rsidRPr="00F971E3">
              <w:rPr>
                <w:rFonts w:ascii="仿宋" w:eastAsia="仿宋" w:hAnsi="仿宋" w:cs="仿宋" w:hint="eastAsia"/>
                <w:b/>
                <w:kern w:val="0"/>
                <w:sz w:val="24"/>
              </w:rPr>
              <w:t>货物名称</w:t>
            </w:r>
          </w:p>
        </w:tc>
        <w:tc>
          <w:tcPr>
            <w:tcW w:w="5235"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widowControl/>
              <w:spacing w:line="360" w:lineRule="atLeast"/>
              <w:jc w:val="center"/>
              <w:rPr>
                <w:rFonts w:ascii="仿宋" w:eastAsia="仿宋" w:hAnsi="仿宋" w:cs="宋体"/>
                <w:kern w:val="0"/>
                <w:sz w:val="24"/>
              </w:rPr>
            </w:pPr>
            <w:r w:rsidRPr="00F971E3">
              <w:rPr>
                <w:rFonts w:ascii="仿宋" w:eastAsia="仿宋" w:hAnsi="仿宋" w:cs="仿宋" w:hint="eastAsia"/>
                <w:b/>
                <w:kern w:val="0"/>
                <w:sz w:val="24"/>
              </w:rPr>
              <w:t>技术规格及主要参数</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widowControl/>
              <w:spacing w:line="360" w:lineRule="atLeast"/>
              <w:jc w:val="center"/>
              <w:rPr>
                <w:rFonts w:ascii="仿宋" w:eastAsia="仿宋" w:hAnsi="仿宋" w:cs="宋体"/>
                <w:kern w:val="0"/>
                <w:sz w:val="24"/>
              </w:rPr>
            </w:pPr>
            <w:r w:rsidRPr="00F971E3">
              <w:rPr>
                <w:rFonts w:ascii="仿宋" w:eastAsia="仿宋" w:hAnsi="仿宋" w:cs="仿宋" w:hint="eastAsia"/>
                <w:b/>
                <w:kern w:val="0"/>
                <w:sz w:val="24"/>
              </w:rPr>
              <w:t>单位</w:t>
            </w:r>
          </w:p>
        </w:tc>
        <w:tc>
          <w:tcPr>
            <w:tcW w:w="85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widowControl/>
              <w:spacing w:line="360" w:lineRule="atLeast"/>
              <w:jc w:val="center"/>
              <w:rPr>
                <w:rFonts w:ascii="仿宋" w:eastAsia="仿宋" w:hAnsi="仿宋" w:cs="宋体"/>
                <w:kern w:val="0"/>
                <w:sz w:val="24"/>
              </w:rPr>
            </w:pPr>
            <w:r w:rsidRPr="00F971E3">
              <w:rPr>
                <w:rFonts w:ascii="仿宋" w:eastAsia="仿宋" w:hAnsi="仿宋" w:cs="仿宋" w:hint="eastAsia"/>
                <w:b/>
                <w:kern w:val="0"/>
                <w:sz w:val="24"/>
              </w:rPr>
              <w:t>数量</w:t>
            </w:r>
          </w:p>
        </w:tc>
        <w:tc>
          <w:tcPr>
            <w:tcW w:w="913" w:type="dxa"/>
            <w:tcBorders>
              <w:top w:val="single" w:sz="8" w:space="0" w:color="auto"/>
              <w:left w:val="nil"/>
              <w:bottom w:val="single" w:sz="8" w:space="0" w:color="auto"/>
              <w:right w:val="single" w:sz="8" w:space="0" w:color="auto"/>
            </w:tcBorders>
          </w:tcPr>
          <w:p w:rsidR="00966EB8" w:rsidRPr="00F971E3" w:rsidRDefault="00966EB8" w:rsidP="00080C1E">
            <w:pPr>
              <w:widowControl/>
              <w:spacing w:line="360" w:lineRule="atLeast"/>
              <w:jc w:val="center"/>
              <w:rPr>
                <w:rFonts w:ascii="仿宋" w:eastAsia="仿宋" w:hAnsi="仿宋" w:cs="宋体"/>
                <w:kern w:val="0"/>
                <w:sz w:val="24"/>
              </w:rPr>
            </w:pPr>
            <w:r w:rsidRPr="00F971E3">
              <w:rPr>
                <w:rFonts w:ascii="仿宋" w:eastAsia="仿宋" w:hAnsi="仿宋" w:cs="仿宋" w:hint="eastAsia"/>
                <w:b/>
                <w:kern w:val="0"/>
                <w:sz w:val="24"/>
              </w:rPr>
              <w:t>是否为核心产品</w:t>
            </w:r>
          </w:p>
        </w:tc>
      </w:tr>
      <w:tr w:rsidR="00966EB8" w:rsidRPr="00F971E3" w:rsidTr="00080C1E">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jc w:val="center"/>
              <w:rPr>
                <w:rFonts w:ascii="宋体" w:hAnsi="宋体" w:cs="宋体"/>
                <w:kern w:val="0"/>
                <w:sz w:val="24"/>
                <w:lang w:val="zh-CN"/>
              </w:rPr>
            </w:pPr>
            <w:r w:rsidRPr="00F971E3">
              <w:rPr>
                <w:rFonts w:ascii="宋体" w:hAnsi="宋体" w:cs="宋体" w:hint="eastAsia"/>
                <w:kern w:val="0"/>
                <w:sz w:val="24"/>
                <w:lang w:val="zh-CN"/>
              </w:rPr>
              <w:t>1</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widowControl/>
              <w:spacing w:line="400" w:lineRule="exact"/>
              <w:jc w:val="center"/>
              <w:textAlignment w:val="center"/>
              <w:rPr>
                <w:rFonts w:ascii="宋体" w:hAnsi="宋体" w:cs="宋体"/>
                <w:kern w:val="0"/>
                <w:sz w:val="24"/>
                <w:lang w:val="zh-CN"/>
              </w:rPr>
            </w:pPr>
            <w:r w:rsidRPr="00F971E3">
              <w:rPr>
                <w:rFonts w:ascii="宋体" w:hAnsi="宋体" w:cs="宋体" w:hint="eastAsia"/>
                <w:kern w:val="0"/>
                <w:sz w:val="24"/>
              </w:rPr>
              <w:t>乒乓球台</w:t>
            </w:r>
          </w:p>
        </w:tc>
        <w:tc>
          <w:tcPr>
            <w:tcW w:w="5235" w:type="dxa"/>
            <w:tcBorders>
              <w:top w:val="single" w:sz="8" w:space="0" w:color="auto"/>
              <w:left w:val="nil"/>
              <w:bottom w:val="single" w:sz="8" w:space="0" w:color="auto"/>
              <w:right w:val="single" w:sz="8" w:space="0" w:color="auto"/>
            </w:tcBorders>
            <w:tcMar>
              <w:top w:w="0" w:type="dxa"/>
              <w:left w:w="105" w:type="dxa"/>
              <w:bottom w:w="0" w:type="dxa"/>
              <w:right w:w="105" w:type="dxa"/>
            </w:tcMar>
          </w:tcPr>
          <w:p w:rsidR="00966EB8" w:rsidRPr="00F971E3" w:rsidRDefault="00966EB8" w:rsidP="00080C1E">
            <w:pPr>
              <w:pStyle w:val="7"/>
              <w:spacing w:line="400" w:lineRule="exact"/>
              <w:ind w:firstLineChars="0" w:firstLine="0"/>
              <w:jc w:val="left"/>
              <w:rPr>
                <w:rFonts w:ascii="宋体" w:hAnsi="宋体" w:cs="宋体"/>
                <w:sz w:val="24"/>
              </w:rPr>
            </w:pPr>
            <w:r w:rsidRPr="00F971E3">
              <w:rPr>
                <w:rFonts w:ascii="宋体" w:hAnsi="宋体" w:cs="宋体" w:hint="eastAsia"/>
                <w:kern w:val="0"/>
                <w:sz w:val="24"/>
              </w:rPr>
              <w:t>1、预埋式，</w:t>
            </w:r>
            <w:r w:rsidRPr="00F971E3">
              <w:rPr>
                <w:rFonts w:ascii="宋体" w:hAnsi="宋体" w:cs="宋体" w:hint="eastAsia"/>
                <w:sz w:val="24"/>
              </w:rPr>
              <w:t>台面尺寸规格：2740mm×1525mm,台高760mm，配置铁制球网，高150mm，长1570mm，符合标准要求。球台台面采用SMC材料，整体高温模压一次成型，能承受500N静载荷要求和冲击球冲击要求，稳定性好，耐气候性强、耐老化程度高，防腐、防晒、防雨、阻燃、不易变形等，保证在户外使用8年内不变形、不开裂、不损坏；</w:t>
            </w:r>
          </w:p>
          <w:p w:rsidR="00966EB8" w:rsidRPr="00F971E3" w:rsidRDefault="00966EB8" w:rsidP="00080C1E">
            <w:pPr>
              <w:pStyle w:val="7"/>
              <w:spacing w:line="400" w:lineRule="exact"/>
              <w:ind w:firstLineChars="0" w:firstLine="0"/>
              <w:jc w:val="left"/>
              <w:rPr>
                <w:rFonts w:ascii="宋体" w:hAnsi="宋体" w:cs="宋体"/>
                <w:sz w:val="24"/>
              </w:rPr>
            </w:pPr>
            <w:r w:rsidRPr="00F971E3">
              <w:rPr>
                <w:rFonts w:ascii="宋体" w:hAnsi="宋体" w:cs="宋体" w:hint="eastAsia"/>
                <w:sz w:val="24"/>
              </w:rPr>
              <w:t>2、底架采用彩虹腿设计结构，弯管采用直径</w:t>
            </w:r>
            <w:r w:rsidRPr="00F971E3">
              <w:rPr>
                <w:rFonts w:ascii="宋体" w:hAnsi="宋体" w:cs="宋体" w:hint="eastAsia"/>
                <w:sz w:val="24"/>
              </w:rPr>
              <w:lastRenderedPageBreak/>
              <w:t>60mm，壁厚3mm优质钢管，保证整体的稳定性；</w:t>
            </w:r>
          </w:p>
          <w:p w:rsidR="00966EB8" w:rsidRPr="00F971E3" w:rsidRDefault="00966EB8" w:rsidP="00080C1E">
            <w:pPr>
              <w:pStyle w:val="7"/>
              <w:spacing w:line="400" w:lineRule="exact"/>
              <w:ind w:firstLineChars="0" w:firstLine="0"/>
              <w:jc w:val="left"/>
              <w:rPr>
                <w:rFonts w:ascii="宋体" w:hAnsi="宋体" w:cs="宋体"/>
                <w:sz w:val="24"/>
              </w:rPr>
            </w:pPr>
            <w:r w:rsidRPr="00F971E3">
              <w:rPr>
                <w:rFonts w:ascii="宋体" w:hAnsi="宋体" w:cs="宋体" w:hint="eastAsia"/>
                <w:sz w:val="24"/>
              </w:rPr>
              <w:t>3、任何撑档离地大于230mm，保证使用者的运动安全。</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jc w:val="center"/>
              <w:rPr>
                <w:rFonts w:ascii="宋体" w:hAnsi="宋体" w:cs="宋体"/>
                <w:kern w:val="0"/>
                <w:sz w:val="24"/>
                <w:lang w:val="zh-CN"/>
              </w:rPr>
            </w:pPr>
            <w:r w:rsidRPr="00F971E3">
              <w:rPr>
                <w:rFonts w:ascii="宋体" w:hAnsi="宋体" w:cs="宋体" w:hint="eastAsia"/>
                <w:kern w:val="0"/>
                <w:sz w:val="24"/>
                <w:lang w:val="zh-CN"/>
              </w:rPr>
              <w:lastRenderedPageBreak/>
              <w:t>张</w:t>
            </w:r>
          </w:p>
        </w:tc>
        <w:tc>
          <w:tcPr>
            <w:tcW w:w="85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jc w:val="center"/>
              <w:rPr>
                <w:rFonts w:ascii="宋体" w:hAnsi="宋体" w:cs="宋体"/>
                <w:kern w:val="0"/>
                <w:sz w:val="24"/>
              </w:rPr>
            </w:pPr>
            <w:r w:rsidRPr="00F971E3">
              <w:rPr>
                <w:rFonts w:ascii="宋体" w:hAnsi="宋体" w:cs="宋体" w:hint="eastAsia"/>
                <w:kern w:val="0"/>
                <w:sz w:val="24"/>
              </w:rPr>
              <w:t>64</w:t>
            </w:r>
          </w:p>
        </w:tc>
        <w:tc>
          <w:tcPr>
            <w:tcW w:w="913" w:type="dxa"/>
            <w:tcBorders>
              <w:top w:val="single" w:sz="8" w:space="0" w:color="auto"/>
              <w:left w:val="nil"/>
              <w:bottom w:val="single" w:sz="8" w:space="0" w:color="auto"/>
              <w:right w:val="single" w:sz="8" w:space="0" w:color="auto"/>
            </w:tcBorders>
            <w:vAlign w:val="center"/>
          </w:tcPr>
          <w:p w:rsidR="00966EB8" w:rsidRPr="00F971E3" w:rsidRDefault="00966EB8" w:rsidP="00080C1E">
            <w:pPr>
              <w:widowControl/>
              <w:spacing w:line="360" w:lineRule="atLeast"/>
              <w:jc w:val="center"/>
              <w:rPr>
                <w:rFonts w:ascii="宋体" w:hAnsi="宋体" w:cs="宋体"/>
                <w:kern w:val="0"/>
                <w:sz w:val="24"/>
              </w:rPr>
            </w:pPr>
            <w:r w:rsidRPr="00F971E3">
              <w:rPr>
                <w:rFonts w:ascii="仿宋" w:eastAsia="仿宋" w:hAnsi="仿宋" w:cs="仿宋" w:hint="eastAsia"/>
                <w:kern w:val="0"/>
                <w:sz w:val="24"/>
              </w:rPr>
              <w:t>是</w:t>
            </w:r>
          </w:p>
        </w:tc>
      </w:tr>
      <w:tr w:rsidR="00966EB8" w:rsidRPr="00F971E3" w:rsidTr="00080C1E">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jc w:val="center"/>
              <w:rPr>
                <w:rFonts w:ascii="宋体" w:hAnsi="宋体" w:cs="宋体"/>
                <w:kern w:val="0"/>
                <w:sz w:val="24"/>
                <w:lang w:val="zh-CN"/>
              </w:rPr>
            </w:pPr>
            <w:r w:rsidRPr="00F971E3">
              <w:rPr>
                <w:rFonts w:ascii="宋体" w:hAnsi="宋体" w:cs="宋体" w:hint="eastAsia"/>
                <w:kern w:val="0"/>
                <w:sz w:val="24"/>
                <w:lang w:val="zh-CN"/>
              </w:rPr>
              <w:lastRenderedPageBreak/>
              <w:t>2</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widowControl/>
              <w:spacing w:line="400" w:lineRule="exact"/>
              <w:jc w:val="center"/>
              <w:textAlignment w:val="center"/>
              <w:rPr>
                <w:rFonts w:ascii="宋体" w:hAnsi="宋体" w:cs="宋体"/>
                <w:kern w:val="0"/>
                <w:sz w:val="24"/>
                <w:lang w:val="zh-CN"/>
              </w:rPr>
            </w:pPr>
            <w:r w:rsidRPr="00F971E3">
              <w:rPr>
                <w:rFonts w:ascii="宋体" w:hAnsi="宋体" w:cs="宋体" w:hint="eastAsia"/>
                <w:kern w:val="0"/>
                <w:sz w:val="24"/>
              </w:rPr>
              <w:t>篮球架（一套2支）</w:t>
            </w:r>
          </w:p>
        </w:tc>
        <w:tc>
          <w:tcPr>
            <w:tcW w:w="5235" w:type="dxa"/>
            <w:tcBorders>
              <w:top w:val="single" w:sz="8" w:space="0" w:color="auto"/>
              <w:left w:val="nil"/>
              <w:bottom w:val="single" w:sz="8" w:space="0" w:color="auto"/>
              <w:right w:val="single" w:sz="8" w:space="0" w:color="auto"/>
            </w:tcBorders>
            <w:tcMar>
              <w:top w:w="0" w:type="dxa"/>
              <w:left w:w="105" w:type="dxa"/>
              <w:bottom w:w="0" w:type="dxa"/>
              <w:right w:w="105" w:type="dxa"/>
            </w:tcMar>
          </w:tcPr>
          <w:p w:rsidR="00966EB8" w:rsidRPr="00F971E3" w:rsidRDefault="00966EB8" w:rsidP="00080C1E">
            <w:pPr>
              <w:spacing w:line="400" w:lineRule="exact"/>
              <w:jc w:val="left"/>
              <w:rPr>
                <w:rFonts w:ascii="宋体" w:hAnsi="宋体" w:cs="宋体"/>
                <w:sz w:val="24"/>
              </w:rPr>
            </w:pPr>
            <w:r w:rsidRPr="00F971E3">
              <w:rPr>
                <w:rFonts w:ascii="宋体" w:hAnsi="宋体" w:cs="宋体" w:hint="eastAsia"/>
                <w:sz w:val="24"/>
              </w:rPr>
              <w:t>1、主架采用Φ165×4mm定制的优质国标钢管整体弯制而成，篮架上、下拉杆采用不小于Ф48×3mm优质国标钢管。</w:t>
            </w:r>
          </w:p>
          <w:p w:rsidR="00966EB8" w:rsidRPr="00F971E3" w:rsidRDefault="00966EB8" w:rsidP="00080C1E">
            <w:pPr>
              <w:spacing w:line="400" w:lineRule="exact"/>
              <w:jc w:val="left"/>
              <w:rPr>
                <w:rFonts w:ascii="宋体" w:hAnsi="宋体" w:cs="宋体"/>
                <w:sz w:val="24"/>
              </w:rPr>
            </w:pPr>
            <w:r w:rsidRPr="00F971E3">
              <w:rPr>
                <w:rFonts w:ascii="宋体" w:hAnsi="宋体" w:cs="宋体" w:hint="eastAsia"/>
                <w:sz w:val="24"/>
              </w:rPr>
              <w:t>2、通过调节上拉杆可调节篮板的板面垂直度，通过调节下拉杆，可调节篮圈与地面的平行度，通过调节篮板与探臂连接部位，可微调篮板垂直和平行度，篮板与主架连接采用5点支撑；</w:t>
            </w:r>
          </w:p>
          <w:p w:rsidR="00966EB8" w:rsidRPr="00F971E3" w:rsidRDefault="00966EB8" w:rsidP="00080C1E">
            <w:pPr>
              <w:spacing w:line="400" w:lineRule="exact"/>
              <w:jc w:val="left"/>
              <w:rPr>
                <w:rFonts w:ascii="宋体" w:hAnsi="宋体" w:cs="宋体"/>
                <w:sz w:val="24"/>
              </w:rPr>
            </w:pPr>
            <w:r w:rsidRPr="00F971E3">
              <w:rPr>
                <w:rFonts w:ascii="宋体" w:hAnsi="宋体" w:cs="宋体" w:hint="eastAsia"/>
                <w:sz w:val="24"/>
              </w:rPr>
              <w:t>3、篮球板尺寸：1800*1050*50mm，结构尺寸符合GB 19272-2011中5.12.1.3要求，篮球板采用SMC篮球板，强度应符合GB 19272-2011中6.12.1.1.3要求；</w:t>
            </w:r>
          </w:p>
          <w:p w:rsidR="00966EB8" w:rsidRPr="00F971E3" w:rsidRDefault="00966EB8" w:rsidP="00080C1E">
            <w:pPr>
              <w:spacing w:line="400" w:lineRule="exact"/>
              <w:jc w:val="left"/>
              <w:rPr>
                <w:rFonts w:ascii="宋体" w:hAnsi="宋体" w:cs="宋体"/>
                <w:sz w:val="24"/>
              </w:rPr>
            </w:pPr>
            <w:r w:rsidRPr="00F971E3">
              <w:rPr>
                <w:rFonts w:ascii="宋体" w:hAnsi="宋体" w:cs="宋体" w:hint="eastAsia"/>
                <w:sz w:val="24"/>
              </w:rPr>
              <w:t>4、篮球板SMC面板厚度不低于5mm，翻边宽度不低于50mm，翻边厚度不低于7 mm；背面加强筋采用V字型与井字型相结合结构，加强筋厚度不低于6mm，加强筋高度不小于45 mm；</w:t>
            </w:r>
          </w:p>
          <w:p w:rsidR="00966EB8" w:rsidRPr="00F971E3" w:rsidRDefault="00966EB8" w:rsidP="00080C1E">
            <w:pPr>
              <w:spacing w:line="400" w:lineRule="exact"/>
              <w:jc w:val="left"/>
              <w:rPr>
                <w:rFonts w:ascii="宋体" w:hAnsi="宋体" w:cs="宋体"/>
                <w:sz w:val="24"/>
              </w:rPr>
            </w:pPr>
            <w:r w:rsidRPr="00F971E3">
              <w:rPr>
                <w:rFonts w:ascii="宋体" w:hAnsi="宋体" w:cs="宋体" w:hint="eastAsia"/>
                <w:sz w:val="24"/>
              </w:rPr>
              <w:t>5、篮板投篮区背面安装加强钢板，加强钢板尺寸为570㎜*150㎜*5㎜；</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jc w:val="center"/>
              <w:rPr>
                <w:rFonts w:ascii="宋体" w:hAnsi="宋体" w:cs="宋体"/>
                <w:kern w:val="0"/>
                <w:sz w:val="24"/>
                <w:lang w:val="zh-CN"/>
              </w:rPr>
            </w:pPr>
            <w:r w:rsidRPr="00F971E3">
              <w:rPr>
                <w:rFonts w:ascii="宋体" w:hAnsi="宋体" w:cs="宋体" w:hint="eastAsia"/>
                <w:kern w:val="0"/>
                <w:sz w:val="24"/>
                <w:lang w:val="zh-CN"/>
              </w:rPr>
              <w:t>支</w:t>
            </w:r>
          </w:p>
        </w:tc>
        <w:tc>
          <w:tcPr>
            <w:tcW w:w="85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jc w:val="center"/>
              <w:rPr>
                <w:rFonts w:ascii="宋体" w:hAnsi="宋体" w:cs="宋体"/>
                <w:kern w:val="0"/>
                <w:sz w:val="24"/>
              </w:rPr>
            </w:pPr>
            <w:r w:rsidRPr="00F971E3">
              <w:rPr>
                <w:rFonts w:ascii="宋体" w:hAnsi="宋体" w:cs="宋体" w:hint="eastAsia"/>
                <w:kern w:val="0"/>
                <w:sz w:val="24"/>
              </w:rPr>
              <w:t>32</w:t>
            </w:r>
          </w:p>
        </w:tc>
        <w:tc>
          <w:tcPr>
            <w:tcW w:w="913" w:type="dxa"/>
            <w:tcBorders>
              <w:top w:val="single" w:sz="8" w:space="0" w:color="auto"/>
              <w:left w:val="nil"/>
              <w:bottom w:val="single" w:sz="8" w:space="0" w:color="auto"/>
              <w:right w:val="single" w:sz="8" w:space="0" w:color="auto"/>
            </w:tcBorders>
            <w:vAlign w:val="center"/>
          </w:tcPr>
          <w:p w:rsidR="00966EB8" w:rsidRPr="00F971E3" w:rsidRDefault="00966EB8" w:rsidP="00080C1E">
            <w:pPr>
              <w:widowControl/>
              <w:spacing w:line="360" w:lineRule="atLeast"/>
              <w:jc w:val="center"/>
              <w:rPr>
                <w:rFonts w:ascii="仿宋" w:eastAsia="仿宋" w:hAnsi="仿宋" w:cs="仿宋"/>
                <w:b/>
                <w:kern w:val="0"/>
                <w:sz w:val="24"/>
              </w:rPr>
            </w:pPr>
            <w:r w:rsidRPr="00F971E3">
              <w:rPr>
                <w:rFonts w:ascii="仿宋" w:eastAsia="仿宋" w:hAnsi="仿宋" w:cs="仿宋" w:hint="eastAsia"/>
                <w:kern w:val="0"/>
                <w:sz w:val="24"/>
              </w:rPr>
              <w:t>是</w:t>
            </w:r>
          </w:p>
        </w:tc>
      </w:tr>
      <w:tr w:rsidR="00966EB8" w:rsidRPr="00F971E3" w:rsidTr="00080C1E">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jc w:val="center"/>
              <w:rPr>
                <w:rFonts w:ascii="宋体" w:hAnsi="宋体" w:cs="宋体"/>
                <w:kern w:val="0"/>
                <w:sz w:val="24"/>
                <w:lang w:val="zh-CN"/>
              </w:rPr>
            </w:pPr>
            <w:r w:rsidRPr="00F971E3">
              <w:rPr>
                <w:rFonts w:ascii="宋体" w:hAnsi="宋体" w:cs="宋体" w:hint="eastAsia"/>
                <w:kern w:val="0"/>
                <w:sz w:val="24"/>
                <w:lang w:val="zh-CN"/>
              </w:rPr>
              <w:t>3</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widowControl/>
              <w:spacing w:line="400" w:lineRule="exact"/>
              <w:jc w:val="center"/>
              <w:textAlignment w:val="center"/>
              <w:rPr>
                <w:rFonts w:ascii="宋体" w:hAnsi="宋体" w:cs="宋体"/>
                <w:kern w:val="0"/>
                <w:sz w:val="24"/>
                <w:lang w:val="zh-CN"/>
              </w:rPr>
            </w:pPr>
            <w:r w:rsidRPr="00F971E3">
              <w:rPr>
                <w:rFonts w:ascii="宋体" w:hAnsi="宋体" w:cs="宋体" w:hint="eastAsia"/>
                <w:kern w:val="0"/>
                <w:sz w:val="24"/>
              </w:rPr>
              <w:t>腹肌板</w:t>
            </w:r>
          </w:p>
        </w:tc>
        <w:tc>
          <w:tcPr>
            <w:tcW w:w="5235" w:type="dxa"/>
            <w:tcBorders>
              <w:top w:val="single" w:sz="8" w:space="0" w:color="auto"/>
              <w:left w:val="nil"/>
              <w:bottom w:val="single" w:sz="8" w:space="0" w:color="auto"/>
              <w:right w:val="single" w:sz="8" w:space="0" w:color="auto"/>
            </w:tcBorders>
            <w:tcMar>
              <w:top w:w="0" w:type="dxa"/>
              <w:left w:w="105" w:type="dxa"/>
              <w:bottom w:w="0" w:type="dxa"/>
              <w:right w:w="105" w:type="dxa"/>
            </w:tcMar>
          </w:tcPr>
          <w:p w:rsidR="00966EB8" w:rsidRPr="00F971E3" w:rsidRDefault="00966EB8" w:rsidP="00080C1E">
            <w:pPr>
              <w:pStyle w:val="40"/>
              <w:spacing w:line="400" w:lineRule="exact"/>
              <w:ind w:firstLineChars="0" w:firstLine="0"/>
              <w:rPr>
                <w:rFonts w:ascii="宋体" w:hAnsi="宋体" w:cs="宋体"/>
                <w:kern w:val="0"/>
                <w:sz w:val="24"/>
              </w:rPr>
            </w:pPr>
            <w:r w:rsidRPr="00F971E3">
              <w:rPr>
                <w:rFonts w:ascii="宋体" w:hAnsi="宋体" w:cs="宋体" w:hint="eastAsia"/>
                <w:kern w:val="0"/>
                <w:sz w:val="24"/>
              </w:rPr>
              <w:t>1、板面支撑管采用直径不小于30mm，壁厚不小于3mm的国标钢管，版面采用厚度不小于2mm厚的冷板，与支撑管全面焊接，板面下横弯采用直径21mm，厚度2.5 mm的钢管；</w:t>
            </w:r>
          </w:p>
          <w:p w:rsidR="00966EB8" w:rsidRPr="00F971E3" w:rsidRDefault="00966EB8" w:rsidP="00080C1E">
            <w:pPr>
              <w:pStyle w:val="40"/>
              <w:spacing w:line="400" w:lineRule="exact"/>
              <w:ind w:firstLineChars="0" w:firstLine="0"/>
              <w:rPr>
                <w:rFonts w:ascii="宋体" w:hAnsi="宋体" w:cs="宋体"/>
                <w:kern w:val="0"/>
                <w:sz w:val="24"/>
              </w:rPr>
            </w:pPr>
            <w:r w:rsidRPr="00F971E3">
              <w:rPr>
                <w:rFonts w:ascii="宋体" w:hAnsi="宋体" w:cs="宋体" w:hint="eastAsia"/>
                <w:kern w:val="0"/>
                <w:sz w:val="24"/>
              </w:rPr>
              <w:t>2、前面三条横管采用直径不小于60mm，厚度不小于3mm的国标钢管，长度400mm，两端焊接封帽，密闭持久；</w:t>
            </w:r>
          </w:p>
          <w:p w:rsidR="00966EB8" w:rsidRPr="00F971E3" w:rsidRDefault="00966EB8" w:rsidP="00080C1E">
            <w:pPr>
              <w:pStyle w:val="40"/>
              <w:spacing w:line="400" w:lineRule="exact"/>
              <w:ind w:firstLineChars="0" w:firstLine="0"/>
              <w:rPr>
                <w:rFonts w:ascii="宋体" w:hAnsi="宋体" w:cs="宋体"/>
                <w:kern w:val="0"/>
                <w:sz w:val="24"/>
              </w:rPr>
            </w:pPr>
            <w:r w:rsidRPr="00F971E3">
              <w:rPr>
                <w:rFonts w:ascii="宋体" w:hAnsi="宋体" w:cs="宋体" w:hint="eastAsia"/>
                <w:kern w:val="0"/>
                <w:sz w:val="24"/>
              </w:rPr>
              <w:t>3、支撑管采用直径不小于30mm，厚度不小于3mm的国标钢管，</w:t>
            </w:r>
          </w:p>
          <w:p w:rsidR="00966EB8" w:rsidRPr="00F971E3" w:rsidRDefault="00966EB8" w:rsidP="00080C1E">
            <w:pPr>
              <w:pStyle w:val="40"/>
              <w:spacing w:line="400" w:lineRule="exact"/>
              <w:ind w:firstLineChars="0" w:firstLine="0"/>
              <w:rPr>
                <w:rFonts w:ascii="宋体" w:hAnsi="宋体" w:cs="宋体"/>
                <w:kern w:val="0"/>
                <w:sz w:val="24"/>
              </w:rPr>
            </w:pPr>
            <w:r w:rsidRPr="00F971E3">
              <w:rPr>
                <w:rFonts w:ascii="宋体" w:hAnsi="宋体" w:cs="宋体" w:hint="eastAsia"/>
                <w:kern w:val="0"/>
                <w:sz w:val="24"/>
              </w:rPr>
              <w:t>4、勾脚斜撑管采用一根50*100*2.5mm的国标钢管，避免踩踏变形；</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jc w:val="center"/>
              <w:rPr>
                <w:rFonts w:ascii="宋体" w:hAnsi="宋体" w:cs="宋体"/>
                <w:kern w:val="0"/>
                <w:sz w:val="24"/>
                <w:lang w:val="zh-CN"/>
              </w:rPr>
            </w:pPr>
            <w:r w:rsidRPr="00F971E3">
              <w:rPr>
                <w:rFonts w:ascii="宋体" w:hAnsi="宋体" w:cs="宋体" w:hint="eastAsia"/>
                <w:kern w:val="0"/>
                <w:sz w:val="24"/>
                <w:lang w:val="zh-CN"/>
              </w:rPr>
              <w:t>个</w:t>
            </w:r>
          </w:p>
        </w:tc>
        <w:tc>
          <w:tcPr>
            <w:tcW w:w="85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jc w:val="center"/>
              <w:rPr>
                <w:rFonts w:ascii="宋体" w:hAnsi="宋体" w:cs="宋体"/>
                <w:kern w:val="0"/>
                <w:sz w:val="24"/>
              </w:rPr>
            </w:pPr>
            <w:r w:rsidRPr="00F971E3">
              <w:rPr>
                <w:rFonts w:ascii="宋体" w:hAnsi="宋体" w:cs="宋体" w:hint="eastAsia"/>
                <w:kern w:val="0"/>
                <w:sz w:val="24"/>
              </w:rPr>
              <w:t>32</w:t>
            </w:r>
          </w:p>
        </w:tc>
        <w:tc>
          <w:tcPr>
            <w:tcW w:w="913" w:type="dxa"/>
            <w:tcBorders>
              <w:top w:val="single" w:sz="8" w:space="0" w:color="auto"/>
              <w:left w:val="nil"/>
              <w:bottom w:val="single" w:sz="8" w:space="0" w:color="auto"/>
              <w:right w:val="single" w:sz="8" w:space="0" w:color="auto"/>
            </w:tcBorders>
            <w:vAlign w:val="center"/>
          </w:tcPr>
          <w:p w:rsidR="00966EB8" w:rsidRPr="00F971E3" w:rsidRDefault="00966EB8" w:rsidP="00080C1E">
            <w:pPr>
              <w:widowControl/>
              <w:spacing w:line="360" w:lineRule="atLeast"/>
              <w:jc w:val="center"/>
              <w:rPr>
                <w:rFonts w:ascii="仿宋" w:eastAsia="仿宋" w:hAnsi="仿宋" w:cs="仿宋"/>
                <w:b/>
                <w:kern w:val="0"/>
                <w:sz w:val="24"/>
              </w:rPr>
            </w:pPr>
            <w:r w:rsidRPr="00F971E3">
              <w:rPr>
                <w:rFonts w:ascii="仿宋" w:eastAsia="仿宋" w:hAnsi="仿宋" w:cs="仿宋" w:hint="eastAsia"/>
                <w:kern w:val="0"/>
                <w:sz w:val="24"/>
              </w:rPr>
              <w:t>是</w:t>
            </w:r>
          </w:p>
        </w:tc>
      </w:tr>
      <w:tr w:rsidR="00966EB8" w:rsidRPr="00F971E3" w:rsidTr="00080C1E">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jc w:val="center"/>
              <w:rPr>
                <w:rFonts w:ascii="宋体" w:hAnsi="宋体" w:cs="宋体"/>
                <w:kern w:val="0"/>
                <w:sz w:val="24"/>
                <w:lang w:val="zh-CN"/>
              </w:rPr>
            </w:pPr>
            <w:r w:rsidRPr="00F971E3">
              <w:rPr>
                <w:rFonts w:ascii="宋体" w:hAnsi="宋体" w:cs="宋体" w:hint="eastAsia"/>
                <w:kern w:val="0"/>
                <w:sz w:val="24"/>
                <w:lang w:val="zh-CN"/>
              </w:rPr>
              <w:lastRenderedPageBreak/>
              <w:t>4</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widowControl/>
              <w:spacing w:line="400" w:lineRule="exact"/>
              <w:jc w:val="center"/>
              <w:textAlignment w:val="center"/>
              <w:rPr>
                <w:rFonts w:ascii="宋体" w:hAnsi="宋体" w:cs="宋体"/>
                <w:kern w:val="0"/>
                <w:sz w:val="24"/>
                <w:lang w:val="zh-CN"/>
              </w:rPr>
            </w:pPr>
            <w:r w:rsidRPr="00F971E3">
              <w:rPr>
                <w:rFonts w:ascii="宋体" w:hAnsi="宋体" w:cs="宋体" w:hint="eastAsia"/>
                <w:kern w:val="0"/>
                <w:sz w:val="24"/>
              </w:rPr>
              <w:t>太极揉推器</w:t>
            </w:r>
          </w:p>
        </w:tc>
        <w:tc>
          <w:tcPr>
            <w:tcW w:w="5235" w:type="dxa"/>
            <w:tcBorders>
              <w:top w:val="single" w:sz="8" w:space="0" w:color="auto"/>
              <w:left w:val="nil"/>
              <w:bottom w:val="single" w:sz="8" w:space="0" w:color="auto"/>
              <w:right w:val="single" w:sz="8" w:space="0" w:color="auto"/>
            </w:tcBorders>
            <w:tcMar>
              <w:top w:w="0" w:type="dxa"/>
              <w:left w:w="105" w:type="dxa"/>
              <w:bottom w:w="0" w:type="dxa"/>
              <w:right w:w="105" w:type="dxa"/>
            </w:tcMar>
          </w:tcPr>
          <w:p w:rsidR="00966EB8" w:rsidRPr="00F971E3" w:rsidRDefault="00966EB8" w:rsidP="00080C1E">
            <w:pPr>
              <w:pStyle w:val="12"/>
              <w:spacing w:line="400" w:lineRule="exact"/>
              <w:ind w:firstLineChars="0" w:firstLine="0"/>
              <w:rPr>
                <w:rFonts w:ascii="宋体" w:hAnsi="宋体" w:cs="宋体"/>
                <w:kern w:val="0"/>
                <w:sz w:val="24"/>
              </w:rPr>
            </w:pPr>
            <w:r w:rsidRPr="00F971E3">
              <w:rPr>
                <w:rFonts w:ascii="宋体" w:hAnsi="宋体" w:cs="宋体" w:hint="eastAsia"/>
                <w:kern w:val="0"/>
                <w:sz w:val="24"/>
              </w:rPr>
              <w:t>1、主立柱采用直径不小于110mm，壁厚不小于3mm的国标钢管；</w:t>
            </w:r>
          </w:p>
          <w:p w:rsidR="00966EB8" w:rsidRPr="00F971E3" w:rsidRDefault="00966EB8" w:rsidP="00080C1E">
            <w:pPr>
              <w:pStyle w:val="12"/>
              <w:spacing w:line="400" w:lineRule="exact"/>
              <w:ind w:firstLineChars="0" w:firstLine="0"/>
              <w:rPr>
                <w:rFonts w:ascii="宋体" w:hAnsi="宋体" w:cs="宋体"/>
                <w:kern w:val="0"/>
                <w:sz w:val="24"/>
              </w:rPr>
            </w:pPr>
            <w:r w:rsidRPr="00F971E3">
              <w:rPr>
                <w:rFonts w:ascii="宋体" w:hAnsi="宋体" w:cs="宋体" w:hint="eastAsia"/>
                <w:kern w:val="0"/>
                <w:sz w:val="24"/>
              </w:rPr>
              <w:t>2、悬臂管材采用直径不小于55mm，壁厚不小于3mm的国标钢管；</w:t>
            </w:r>
          </w:p>
          <w:p w:rsidR="00966EB8" w:rsidRPr="00F971E3" w:rsidRDefault="00966EB8" w:rsidP="00080C1E">
            <w:pPr>
              <w:pStyle w:val="12"/>
              <w:spacing w:line="400" w:lineRule="exact"/>
              <w:ind w:firstLineChars="0" w:firstLine="0"/>
              <w:rPr>
                <w:rFonts w:ascii="宋体" w:hAnsi="宋体" w:cs="宋体"/>
                <w:kern w:val="0"/>
                <w:sz w:val="24"/>
              </w:rPr>
            </w:pPr>
            <w:r w:rsidRPr="00F971E3">
              <w:rPr>
                <w:rFonts w:ascii="宋体" w:hAnsi="宋体" w:cs="宋体" w:hint="eastAsia"/>
                <w:kern w:val="0"/>
                <w:sz w:val="24"/>
              </w:rPr>
              <w:t xml:space="preserve">3、转盘采用全封闭式铁盘，无勾挂，外圈直径不小于450mm，壁厚不小于2mm，一次冲压成型两转盘间距270mm； </w:t>
            </w:r>
          </w:p>
          <w:p w:rsidR="00966EB8" w:rsidRPr="00F971E3" w:rsidRDefault="00966EB8" w:rsidP="00080C1E">
            <w:pPr>
              <w:pStyle w:val="12"/>
              <w:spacing w:line="400" w:lineRule="exact"/>
              <w:ind w:firstLineChars="0" w:firstLine="0"/>
              <w:rPr>
                <w:rFonts w:ascii="宋体" w:hAnsi="宋体" w:cs="宋体"/>
                <w:kern w:val="0"/>
                <w:sz w:val="24"/>
              </w:rPr>
            </w:pPr>
            <w:r w:rsidRPr="00F971E3">
              <w:rPr>
                <w:rFonts w:ascii="宋体" w:hAnsi="宋体" w:cs="宋体" w:hint="eastAsia"/>
                <w:kern w:val="0"/>
                <w:sz w:val="24"/>
              </w:rPr>
              <w:t>4、内部采用两轴承中间增加耐磨尼龙阻尼结构，控制转盘转动速度，保证使用者人身安全，轴承采用优质6205轴承，中间转轴直径25mm，保证使用要求；</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jc w:val="center"/>
              <w:rPr>
                <w:rFonts w:ascii="宋体" w:hAnsi="宋体" w:cs="宋体"/>
                <w:kern w:val="0"/>
                <w:sz w:val="24"/>
                <w:lang w:val="zh-CN"/>
              </w:rPr>
            </w:pPr>
            <w:r w:rsidRPr="00F971E3">
              <w:rPr>
                <w:rFonts w:ascii="宋体" w:hAnsi="宋体" w:cs="宋体" w:hint="eastAsia"/>
                <w:kern w:val="0"/>
                <w:sz w:val="24"/>
                <w:lang w:val="zh-CN"/>
              </w:rPr>
              <w:t>个</w:t>
            </w:r>
          </w:p>
        </w:tc>
        <w:tc>
          <w:tcPr>
            <w:tcW w:w="85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jc w:val="center"/>
              <w:rPr>
                <w:rFonts w:ascii="宋体" w:hAnsi="宋体" w:cs="宋体"/>
                <w:kern w:val="0"/>
                <w:sz w:val="24"/>
                <w:lang w:val="zh-CN"/>
              </w:rPr>
            </w:pPr>
            <w:r w:rsidRPr="00F971E3">
              <w:rPr>
                <w:rFonts w:ascii="宋体" w:hAnsi="宋体" w:cs="宋体" w:hint="eastAsia"/>
                <w:kern w:val="0"/>
                <w:sz w:val="24"/>
              </w:rPr>
              <w:t>32</w:t>
            </w:r>
          </w:p>
        </w:tc>
        <w:tc>
          <w:tcPr>
            <w:tcW w:w="913" w:type="dxa"/>
            <w:tcBorders>
              <w:top w:val="single" w:sz="8" w:space="0" w:color="auto"/>
              <w:left w:val="nil"/>
              <w:bottom w:val="single" w:sz="8" w:space="0" w:color="auto"/>
              <w:right w:val="single" w:sz="8" w:space="0" w:color="auto"/>
            </w:tcBorders>
            <w:vAlign w:val="center"/>
          </w:tcPr>
          <w:p w:rsidR="00966EB8" w:rsidRPr="00F971E3" w:rsidRDefault="00966EB8" w:rsidP="00080C1E">
            <w:pPr>
              <w:widowControl/>
              <w:spacing w:line="360" w:lineRule="atLeast"/>
              <w:jc w:val="center"/>
              <w:rPr>
                <w:rFonts w:ascii="仿宋" w:eastAsia="仿宋" w:hAnsi="仿宋" w:cs="仿宋"/>
                <w:b/>
                <w:kern w:val="0"/>
                <w:sz w:val="24"/>
              </w:rPr>
            </w:pPr>
            <w:r w:rsidRPr="00F971E3">
              <w:rPr>
                <w:rFonts w:ascii="仿宋" w:eastAsia="仿宋" w:hAnsi="仿宋" w:cs="仿宋" w:hint="eastAsia"/>
                <w:kern w:val="0"/>
                <w:sz w:val="24"/>
              </w:rPr>
              <w:t>是</w:t>
            </w:r>
          </w:p>
        </w:tc>
      </w:tr>
      <w:tr w:rsidR="00966EB8" w:rsidRPr="00F971E3" w:rsidTr="00080C1E">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jc w:val="center"/>
              <w:rPr>
                <w:rFonts w:ascii="宋体" w:hAnsi="宋体" w:cs="宋体"/>
                <w:kern w:val="0"/>
                <w:sz w:val="24"/>
                <w:lang w:val="zh-CN"/>
              </w:rPr>
            </w:pPr>
            <w:r w:rsidRPr="00F971E3">
              <w:rPr>
                <w:rFonts w:ascii="宋体" w:hAnsi="宋体" w:cs="宋体" w:hint="eastAsia"/>
                <w:kern w:val="0"/>
                <w:sz w:val="24"/>
                <w:lang w:val="zh-CN"/>
              </w:rPr>
              <w:t>5</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widowControl/>
              <w:spacing w:line="400" w:lineRule="exact"/>
              <w:jc w:val="center"/>
              <w:textAlignment w:val="center"/>
              <w:rPr>
                <w:rFonts w:ascii="宋体" w:hAnsi="宋体" w:cs="宋体"/>
                <w:kern w:val="0"/>
                <w:sz w:val="24"/>
                <w:lang w:val="zh-CN"/>
              </w:rPr>
            </w:pPr>
            <w:r w:rsidRPr="00F971E3">
              <w:rPr>
                <w:rFonts w:ascii="宋体" w:hAnsi="宋体" w:cs="宋体" w:hint="eastAsia"/>
                <w:kern w:val="0"/>
                <w:sz w:val="24"/>
              </w:rPr>
              <w:t>上肢牵引器</w:t>
            </w:r>
          </w:p>
        </w:tc>
        <w:tc>
          <w:tcPr>
            <w:tcW w:w="5235" w:type="dxa"/>
            <w:tcBorders>
              <w:top w:val="single" w:sz="8" w:space="0" w:color="auto"/>
              <w:left w:val="nil"/>
              <w:bottom w:val="single" w:sz="8" w:space="0" w:color="auto"/>
              <w:right w:val="single" w:sz="8" w:space="0" w:color="auto"/>
            </w:tcBorders>
            <w:tcMar>
              <w:top w:w="0" w:type="dxa"/>
              <w:left w:w="105" w:type="dxa"/>
              <w:bottom w:w="0" w:type="dxa"/>
              <w:right w:w="105" w:type="dxa"/>
            </w:tcMar>
          </w:tcPr>
          <w:p w:rsidR="00966EB8" w:rsidRPr="00F971E3" w:rsidRDefault="00966EB8" w:rsidP="00080C1E">
            <w:pPr>
              <w:pStyle w:val="32"/>
              <w:spacing w:line="400" w:lineRule="exact"/>
              <w:ind w:firstLineChars="0" w:firstLine="0"/>
              <w:rPr>
                <w:rFonts w:ascii="宋体" w:hAnsi="宋体" w:cs="宋体"/>
                <w:kern w:val="0"/>
                <w:sz w:val="24"/>
              </w:rPr>
            </w:pPr>
            <w:r w:rsidRPr="00F971E3">
              <w:rPr>
                <w:rFonts w:ascii="宋体" w:hAnsi="宋体" w:cs="宋体" w:hint="eastAsia"/>
                <w:kern w:val="0"/>
                <w:sz w:val="24"/>
              </w:rPr>
              <w:t>1、主立柱采用直径不小于110mm，壁厚不小于3mm的国标钢管；</w:t>
            </w:r>
          </w:p>
          <w:p w:rsidR="00966EB8" w:rsidRPr="00F971E3" w:rsidRDefault="00966EB8" w:rsidP="00080C1E">
            <w:pPr>
              <w:pStyle w:val="32"/>
              <w:spacing w:line="400" w:lineRule="exact"/>
              <w:ind w:firstLineChars="0" w:firstLine="0"/>
              <w:rPr>
                <w:rFonts w:ascii="宋体" w:hAnsi="宋体" w:cs="宋体"/>
                <w:kern w:val="0"/>
                <w:sz w:val="24"/>
              </w:rPr>
            </w:pPr>
            <w:r w:rsidRPr="00F971E3">
              <w:rPr>
                <w:rFonts w:ascii="宋体" w:hAnsi="宋体" w:cs="宋体" w:hint="eastAsia"/>
                <w:kern w:val="0"/>
                <w:sz w:val="24"/>
              </w:rPr>
              <w:t>2、立柱横梁采用直径不小于60mm，壁厚不小于3mm的国标钢管，主架弯管采用直径不小于48mm，壁厚不小于3mm；</w:t>
            </w:r>
          </w:p>
          <w:p w:rsidR="00966EB8" w:rsidRPr="00F971E3" w:rsidRDefault="00966EB8" w:rsidP="00080C1E">
            <w:pPr>
              <w:pStyle w:val="20"/>
              <w:spacing w:line="400" w:lineRule="exact"/>
              <w:ind w:firstLineChars="0" w:firstLine="0"/>
              <w:rPr>
                <w:rFonts w:ascii="宋体" w:hAnsi="宋体" w:cs="宋体"/>
                <w:kern w:val="0"/>
                <w:sz w:val="24"/>
              </w:rPr>
            </w:pPr>
            <w:r w:rsidRPr="00F971E3">
              <w:rPr>
                <w:rFonts w:ascii="宋体" w:hAnsi="宋体" w:cs="宋体" w:hint="eastAsia"/>
                <w:kern w:val="0"/>
                <w:sz w:val="24"/>
              </w:rPr>
              <w:t>3、限位采用铸钢型内限位结构，撞击垫采用聚氨酯材料，抗撞击、弹性好、抗老化、抗高低温，最大外圆尺寸为88mm，壁厚3mm，轴端与立柱焊接，套端与摆杆焊接，采用4个优质6205轴承，中间转轴直径25mm，限位左右摆动角度，活动部件底部距地面的间距为1900，外露边沿全部R3倒角，减小碰撞伤害；</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jc w:val="center"/>
              <w:rPr>
                <w:rFonts w:ascii="宋体" w:hAnsi="宋体" w:cs="宋体"/>
                <w:kern w:val="0"/>
                <w:sz w:val="24"/>
                <w:lang w:val="zh-CN"/>
              </w:rPr>
            </w:pPr>
            <w:r w:rsidRPr="00F971E3">
              <w:rPr>
                <w:rFonts w:ascii="宋体" w:hAnsi="宋体" w:cs="宋体" w:hint="eastAsia"/>
                <w:kern w:val="0"/>
                <w:sz w:val="24"/>
                <w:lang w:val="zh-CN"/>
              </w:rPr>
              <w:t>个</w:t>
            </w:r>
          </w:p>
        </w:tc>
        <w:tc>
          <w:tcPr>
            <w:tcW w:w="85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jc w:val="center"/>
              <w:rPr>
                <w:rFonts w:ascii="宋体" w:hAnsi="宋体" w:cs="宋体"/>
                <w:kern w:val="0"/>
                <w:sz w:val="24"/>
                <w:lang w:val="zh-CN"/>
              </w:rPr>
            </w:pPr>
            <w:r w:rsidRPr="00F971E3">
              <w:rPr>
                <w:rFonts w:ascii="宋体" w:hAnsi="宋体" w:cs="宋体" w:hint="eastAsia"/>
                <w:kern w:val="0"/>
                <w:sz w:val="24"/>
              </w:rPr>
              <w:t>32</w:t>
            </w:r>
          </w:p>
        </w:tc>
        <w:tc>
          <w:tcPr>
            <w:tcW w:w="913" w:type="dxa"/>
            <w:tcBorders>
              <w:top w:val="single" w:sz="8" w:space="0" w:color="auto"/>
              <w:left w:val="nil"/>
              <w:bottom w:val="single" w:sz="8" w:space="0" w:color="auto"/>
              <w:right w:val="single" w:sz="8" w:space="0" w:color="auto"/>
            </w:tcBorders>
            <w:vAlign w:val="center"/>
          </w:tcPr>
          <w:p w:rsidR="00966EB8" w:rsidRPr="00F971E3" w:rsidRDefault="00966EB8" w:rsidP="00080C1E">
            <w:pPr>
              <w:widowControl/>
              <w:spacing w:line="360" w:lineRule="atLeast"/>
              <w:jc w:val="center"/>
              <w:rPr>
                <w:rFonts w:ascii="宋体" w:hAnsi="宋体" w:cs="宋体"/>
                <w:kern w:val="0"/>
                <w:sz w:val="24"/>
              </w:rPr>
            </w:pPr>
            <w:r w:rsidRPr="00F971E3">
              <w:rPr>
                <w:rFonts w:ascii="仿宋" w:eastAsia="仿宋" w:hAnsi="仿宋" w:cs="仿宋" w:hint="eastAsia"/>
                <w:kern w:val="0"/>
                <w:sz w:val="24"/>
              </w:rPr>
              <w:t>是</w:t>
            </w:r>
          </w:p>
        </w:tc>
      </w:tr>
      <w:tr w:rsidR="00966EB8" w:rsidRPr="00F971E3" w:rsidTr="00080C1E">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jc w:val="center"/>
              <w:rPr>
                <w:rFonts w:ascii="宋体" w:hAnsi="宋体" w:cs="宋体"/>
                <w:kern w:val="0"/>
                <w:sz w:val="24"/>
                <w:lang w:val="zh-CN"/>
              </w:rPr>
            </w:pPr>
            <w:r w:rsidRPr="00F971E3">
              <w:rPr>
                <w:rFonts w:ascii="宋体" w:hAnsi="宋体" w:cs="宋体" w:hint="eastAsia"/>
                <w:kern w:val="0"/>
                <w:sz w:val="24"/>
                <w:lang w:val="zh-CN"/>
              </w:rPr>
              <w:t>6</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widowControl/>
              <w:spacing w:line="400" w:lineRule="exact"/>
              <w:jc w:val="center"/>
              <w:textAlignment w:val="center"/>
              <w:rPr>
                <w:rFonts w:ascii="宋体" w:hAnsi="宋体" w:cs="宋体"/>
                <w:kern w:val="0"/>
                <w:sz w:val="24"/>
                <w:lang w:val="zh-CN"/>
              </w:rPr>
            </w:pPr>
            <w:r w:rsidRPr="00F971E3">
              <w:rPr>
                <w:rFonts w:ascii="宋体" w:hAnsi="宋体" w:cs="宋体" w:hint="eastAsia"/>
                <w:kern w:val="0"/>
                <w:sz w:val="24"/>
              </w:rPr>
              <w:t>腰背按摩器</w:t>
            </w:r>
          </w:p>
        </w:tc>
        <w:tc>
          <w:tcPr>
            <w:tcW w:w="5235" w:type="dxa"/>
            <w:tcBorders>
              <w:top w:val="single" w:sz="8" w:space="0" w:color="auto"/>
              <w:left w:val="nil"/>
              <w:bottom w:val="single" w:sz="8" w:space="0" w:color="auto"/>
              <w:right w:val="single" w:sz="8" w:space="0" w:color="auto"/>
            </w:tcBorders>
            <w:tcMar>
              <w:top w:w="0" w:type="dxa"/>
              <w:left w:w="105" w:type="dxa"/>
              <w:bottom w:w="0" w:type="dxa"/>
              <w:right w:w="105" w:type="dxa"/>
            </w:tcMar>
          </w:tcPr>
          <w:p w:rsidR="00966EB8" w:rsidRPr="00F971E3" w:rsidRDefault="00966EB8" w:rsidP="00080C1E">
            <w:pPr>
              <w:pStyle w:val="20"/>
              <w:spacing w:line="400" w:lineRule="exact"/>
              <w:ind w:firstLineChars="0" w:firstLine="0"/>
              <w:rPr>
                <w:rFonts w:ascii="宋体" w:hAnsi="宋体" w:cs="宋体"/>
                <w:sz w:val="24"/>
              </w:rPr>
            </w:pPr>
            <w:r w:rsidRPr="00F971E3">
              <w:rPr>
                <w:rFonts w:ascii="宋体" w:hAnsi="宋体" w:cs="宋体" w:hint="eastAsia"/>
                <w:sz w:val="24"/>
              </w:rPr>
              <w:t>1、主立柱采用直径不小于110mm，壁厚不小于3mm的国标钢管；</w:t>
            </w:r>
          </w:p>
          <w:p w:rsidR="00966EB8" w:rsidRPr="00F971E3" w:rsidRDefault="00966EB8" w:rsidP="00080C1E">
            <w:pPr>
              <w:pStyle w:val="20"/>
              <w:spacing w:line="400" w:lineRule="exact"/>
              <w:ind w:firstLineChars="0" w:firstLine="0"/>
              <w:rPr>
                <w:rFonts w:ascii="宋体" w:hAnsi="宋体" w:cs="宋体"/>
                <w:sz w:val="24"/>
              </w:rPr>
            </w:pPr>
            <w:r w:rsidRPr="00F971E3">
              <w:rPr>
                <w:rFonts w:ascii="宋体" w:hAnsi="宋体" w:cs="宋体" w:hint="eastAsia"/>
                <w:sz w:val="24"/>
              </w:rPr>
              <w:t>2、腰部左右扶手管采用直径不小于40mm，壁厚不小于3mm的国标钢管，扶手把手处采用缩管技术，将直径不小于42mm的管材缩到直径32mm，以便安装把套，此种方法整体性好，外形美观，加工方便，经久耐用；</w:t>
            </w:r>
          </w:p>
          <w:p w:rsidR="00966EB8" w:rsidRPr="00F971E3" w:rsidRDefault="00966EB8" w:rsidP="00080C1E">
            <w:pPr>
              <w:pStyle w:val="20"/>
              <w:spacing w:line="400" w:lineRule="exact"/>
              <w:ind w:firstLineChars="0" w:firstLine="0"/>
              <w:rPr>
                <w:rFonts w:ascii="宋体" w:hAnsi="宋体" w:cs="宋体"/>
                <w:sz w:val="24"/>
              </w:rPr>
            </w:pPr>
            <w:r w:rsidRPr="00F971E3">
              <w:rPr>
                <w:rFonts w:ascii="宋体" w:hAnsi="宋体" w:cs="宋体" w:hint="eastAsia"/>
                <w:sz w:val="24"/>
              </w:rPr>
              <w:t>3、腰部半圆管采用直径42mm，壁厚3mm的国标</w:t>
            </w:r>
            <w:r w:rsidRPr="00F971E3">
              <w:rPr>
                <w:rFonts w:ascii="宋体" w:hAnsi="宋体" w:cs="宋体" w:hint="eastAsia"/>
                <w:sz w:val="24"/>
              </w:rPr>
              <w:lastRenderedPageBreak/>
              <w:t>钢管，腰背套连接管采用直径60mm，壁厚3mm的国标钢管；</w:t>
            </w:r>
          </w:p>
          <w:p w:rsidR="00966EB8" w:rsidRPr="00F971E3" w:rsidRDefault="00966EB8" w:rsidP="00080C1E">
            <w:pPr>
              <w:spacing w:line="400" w:lineRule="exact"/>
              <w:jc w:val="left"/>
              <w:rPr>
                <w:rFonts w:ascii="宋体" w:hAnsi="宋体" w:cs="宋体"/>
                <w:sz w:val="24"/>
              </w:rPr>
            </w:pPr>
            <w:r w:rsidRPr="00F971E3">
              <w:rPr>
                <w:rFonts w:ascii="宋体" w:hAnsi="宋体" w:cs="宋体" w:hint="eastAsia"/>
                <w:sz w:val="24"/>
              </w:rPr>
              <w:t>4、背部扶手管采用直径不小于30mm，壁厚2.5的国标钢管；</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jc w:val="center"/>
              <w:rPr>
                <w:rFonts w:ascii="宋体" w:hAnsi="宋体" w:cs="宋体"/>
                <w:kern w:val="0"/>
                <w:sz w:val="24"/>
                <w:lang w:val="zh-CN"/>
              </w:rPr>
            </w:pPr>
            <w:r w:rsidRPr="00F971E3">
              <w:rPr>
                <w:rFonts w:ascii="宋体" w:hAnsi="宋体" w:cs="宋体" w:hint="eastAsia"/>
                <w:kern w:val="0"/>
                <w:sz w:val="24"/>
                <w:lang w:val="zh-CN"/>
              </w:rPr>
              <w:lastRenderedPageBreak/>
              <w:t>个</w:t>
            </w:r>
          </w:p>
        </w:tc>
        <w:tc>
          <w:tcPr>
            <w:tcW w:w="85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jc w:val="center"/>
              <w:rPr>
                <w:rFonts w:ascii="宋体" w:hAnsi="宋体" w:cs="宋体"/>
                <w:kern w:val="0"/>
                <w:sz w:val="24"/>
                <w:lang w:val="zh-CN"/>
              </w:rPr>
            </w:pPr>
            <w:r w:rsidRPr="00F971E3">
              <w:rPr>
                <w:rFonts w:ascii="宋体" w:hAnsi="宋体" w:cs="宋体" w:hint="eastAsia"/>
                <w:kern w:val="0"/>
                <w:sz w:val="24"/>
              </w:rPr>
              <w:t>32</w:t>
            </w:r>
          </w:p>
        </w:tc>
        <w:tc>
          <w:tcPr>
            <w:tcW w:w="913" w:type="dxa"/>
            <w:tcBorders>
              <w:top w:val="single" w:sz="8" w:space="0" w:color="auto"/>
              <w:left w:val="nil"/>
              <w:bottom w:val="single" w:sz="8" w:space="0" w:color="auto"/>
              <w:right w:val="single" w:sz="8" w:space="0" w:color="auto"/>
            </w:tcBorders>
            <w:vAlign w:val="center"/>
          </w:tcPr>
          <w:p w:rsidR="00966EB8" w:rsidRPr="00F971E3" w:rsidRDefault="00966EB8" w:rsidP="00080C1E">
            <w:pPr>
              <w:widowControl/>
              <w:spacing w:line="360" w:lineRule="atLeast"/>
              <w:jc w:val="center"/>
              <w:rPr>
                <w:rFonts w:ascii="宋体" w:hAnsi="宋体" w:cs="宋体"/>
                <w:kern w:val="0"/>
                <w:sz w:val="24"/>
              </w:rPr>
            </w:pPr>
            <w:r w:rsidRPr="00F971E3">
              <w:rPr>
                <w:rFonts w:ascii="仿宋" w:eastAsia="仿宋" w:hAnsi="仿宋" w:cs="仿宋" w:hint="eastAsia"/>
                <w:kern w:val="0"/>
                <w:sz w:val="24"/>
              </w:rPr>
              <w:t>是</w:t>
            </w:r>
          </w:p>
        </w:tc>
      </w:tr>
      <w:tr w:rsidR="00966EB8" w:rsidRPr="00F971E3" w:rsidTr="00080C1E">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jc w:val="center"/>
              <w:rPr>
                <w:rFonts w:ascii="宋体" w:hAnsi="宋体" w:cs="宋体"/>
                <w:kern w:val="0"/>
                <w:sz w:val="24"/>
                <w:lang w:val="zh-CN"/>
              </w:rPr>
            </w:pPr>
            <w:r w:rsidRPr="00F971E3">
              <w:rPr>
                <w:rFonts w:ascii="宋体" w:hAnsi="宋体" w:cs="宋体" w:hint="eastAsia"/>
                <w:kern w:val="0"/>
                <w:sz w:val="24"/>
                <w:lang w:val="zh-CN"/>
              </w:rPr>
              <w:lastRenderedPageBreak/>
              <w:t>7</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widowControl/>
              <w:spacing w:line="400" w:lineRule="exact"/>
              <w:jc w:val="center"/>
              <w:textAlignment w:val="center"/>
              <w:rPr>
                <w:rFonts w:ascii="宋体" w:hAnsi="宋体" w:cs="宋体"/>
                <w:kern w:val="0"/>
                <w:sz w:val="24"/>
                <w:lang w:val="zh-CN"/>
              </w:rPr>
            </w:pPr>
            <w:r w:rsidRPr="00F971E3">
              <w:rPr>
                <w:rFonts w:ascii="宋体" w:hAnsi="宋体" w:cs="宋体" w:hint="eastAsia"/>
                <w:kern w:val="0"/>
                <w:sz w:val="24"/>
              </w:rPr>
              <w:t>棋牌桌</w:t>
            </w:r>
          </w:p>
        </w:tc>
        <w:tc>
          <w:tcPr>
            <w:tcW w:w="5235" w:type="dxa"/>
            <w:tcBorders>
              <w:top w:val="single" w:sz="8" w:space="0" w:color="auto"/>
              <w:left w:val="nil"/>
              <w:bottom w:val="single" w:sz="8" w:space="0" w:color="auto"/>
              <w:right w:val="single" w:sz="8" w:space="0" w:color="auto"/>
            </w:tcBorders>
            <w:tcMar>
              <w:top w:w="0" w:type="dxa"/>
              <w:left w:w="105" w:type="dxa"/>
              <w:bottom w:w="0" w:type="dxa"/>
              <w:right w:w="105" w:type="dxa"/>
            </w:tcMar>
          </w:tcPr>
          <w:p w:rsidR="00966EB8" w:rsidRPr="00F971E3" w:rsidRDefault="00966EB8" w:rsidP="00080C1E">
            <w:pPr>
              <w:pStyle w:val="7"/>
              <w:spacing w:line="400" w:lineRule="exact"/>
              <w:ind w:firstLineChars="0" w:firstLine="0"/>
              <w:rPr>
                <w:rFonts w:ascii="宋体" w:hAnsi="宋体" w:cs="宋体"/>
                <w:kern w:val="0"/>
                <w:sz w:val="24"/>
              </w:rPr>
            </w:pPr>
            <w:r w:rsidRPr="00F971E3">
              <w:rPr>
                <w:rFonts w:ascii="宋体" w:hAnsi="宋体" w:cs="宋体" w:hint="eastAsia"/>
                <w:kern w:val="0"/>
                <w:sz w:val="24"/>
              </w:rPr>
              <w:t>1、主立柱采用直径不小于110mm，壁厚不小于3mm的国标钢管；</w:t>
            </w:r>
          </w:p>
          <w:p w:rsidR="00966EB8" w:rsidRPr="00F971E3" w:rsidRDefault="00966EB8" w:rsidP="00080C1E">
            <w:pPr>
              <w:pStyle w:val="7"/>
              <w:spacing w:line="400" w:lineRule="exact"/>
              <w:ind w:firstLineChars="0" w:firstLine="0"/>
              <w:rPr>
                <w:rFonts w:ascii="宋体" w:hAnsi="宋体" w:cs="宋体"/>
                <w:kern w:val="0"/>
                <w:sz w:val="24"/>
              </w:rPr>
            </w:pPr>
            <w:r w:rsidRPr="00F971E3">
              <w:rPr>
                <w:rFonts w:ascii="宋体" w:hAnsi="宋体" w:cs="宋体" w:hint="eastAsia"/>
                <w:kern w:val="0"/>
                <w:sz w:val="24"/>
              </w:rPr>
              <w:t>2、棋牌桌桌架采用20*30*3mm的方管焊接而成，四角配以特制冲压件圆滑过度，避免碰撞伤害；</w:t>
            </w:r>
          </w:p>
          <w:p w:rsidR="00966EB8" w:rsidRPr="00F971E3" w:rsidRDefault="00966EB8" w:rsidP="00080C1E">
            <w:pPr>
              <w:pStyle w:val="7"/>
              <w:spacing w:line="400" w:lineRule="exact"/>
              <w:ind w:firstLineChars="0" w:firstLine="0"/>
              <w:rPr>
                <w:rFonts w:ascii="宋体" w:hAnsi="宋体" w:cs="宋体"/>
                <w:kern w:val="0"/>
                <w:sz w:val="24"/>
              </w:rPr>
            </w:pPr>
            <w:r w:rsidRPr="00F971E3">
              <w:rPr>
                <w:rFonts w:ascii="宋体" w:hAnsi="宋体" w:cs="宋体" w:hint="eastAsia"/>
                <w:kern w:val="0"/>
                <w:sz w:val="24"/>
              </w:rPr>
              <w:t xml:space="preserve">3、棋牌桌板面采用1.0mm厚，304不锈钢腐蚀而成，尺寸为600*600mm，板面材质保证8年不生锈；  </w:t>
            </w:r>
          </w:p>
          <w:p w:rsidR="00966EB8" w:rsidRPr="00F971E3" w:rsidRDefault="00966EB8" w:rsidP="00080C1E">
            <w:pPr>
              <w:pStyle w:val="7"/>
              <w:spacing w:line="400" w:lineRule="exact"/>
              <w:ind w:firstLineChars="0" w:firstLine="0"/>
              <w:rPr>
                <w:rFonts w:ascii="宋体" w:hAnsi="宋体" w:cs="宋体"/>
                <w:kern w:val="0"/>
                <w:sz w:val="24"/>
              </w:rPr>
            </w:pPr>
            <w:r w:rsidRPr="00F971E3">
              <w:rPr>
                <w:rFonts w:ascii="宋体" w:hAnsi="宋体" w:cs="宋体" w:hint="eastAsia"/>
                <w:kern w:val="0"/>
                <w:sz w:val="24"/>
              </w:rPr>
              <w:t>4、坐椅采用直径不小于300mm，高度22mm，厚度4mm的冷板冲压成型，周圈倒角R2，避免划伤危险，立管采用直径76mm，壁厚3mm的国标钢管；</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jc w:val="center"/>
              <w:rPr>
                <w:rFonts w:ascii="宋体" w:hAnsi="宋体" w:cs="宋体"/>
                <w:kern w:val="0"/>
                <w:sz w:val="24"/>
                <w:lang w:val="zh-CN"/>
              </w:rPr>
            </w:pPr>
            <w:r w:rsidRPr="00F971E3">
              <w:rPr>
                <w:rFonts w:ascii="宋体" w:hAnsi="宋体" w:cs="宋体" w:hint="eastAsia"/>
                <w:kern w:val="0"/>
                <w:sz w:val="24"/>
                <w:lang w:val="zh-CN"/>
              </w:rPr>
              <w:t>个</w:t>
            </w:r>
          </w:p>
        </w:tc>
        <w:tc>
          <w:tcPr>
            <w:tcW w:w="85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jc w:val="center"/>
              <w:rPr>
                <w:rFonts w:ascii="宋体" w:hAnsi="宋体" w:cs="宋体"/>
                <w:kern w:val="0"/>
                <w:sz w:val="24"/>
                <w:lang w:val="zh-CN"/>
              </w:rPr>
            </w:pPr>
            <w:r w:rsidRPr="00F971E3">
              <w:rPr>
                <w:rFonts w:ascii="宋体" w:hAnsi="宋体" w:cs="宋体" w:hint="eastAsia"/>
                <w:kern w:val="0"/>
                <w:sz w:val="24"/>
              </w:rPr>
              <w:t>32</w:t>
            </w:r>
          </w:p>
        </w:tc>
        <w:tc>
          <w:tcPr>
            <w:tcW w:w="913" w:type="dxa"/>
            <w:tcBorders>
              <w:top w:val="single" w:sz="8" w:space="0" w:color="auto"/>
              <w:left w:val="nil"/>
              <w:bottom w:val="single" w:sz="8" w:space="0" w:color="auto"/>
              <w:right w:val="single" w:sz="8" w:space="0" w:color="auto"/>
            </w:tcBorders>
            <w:vAlign w:val="center"/>
          </w:tcPr>
          <w:p w:rsidR="00966EB8" w:rsidRPr="00F971E3" w:rsidRDefault="00966EB8" w:rsidP="00080C1E">
            <w:pPr>
              <w:widowControl/>
              <w:spacing w:line="360" w:lineRule="atLeast"/>
              <w:jc w:val="center"/>
              <w:rPr>
                <w:rFonts w:ascii="宋体" w:hAnsi="宋体" w:cs="宋体"/>
                <w:kern w:val="0"/>
                <w:sz w:val="24"/>
              </w:rPr>
            </w:pPr>
            <w:r w:rsidRPr="00F971E3">
              <w:rPr>
                <w:rFonts w:ascii="仿宋" w:eastAsia="仿宋" w:hAnsi="仿宋" w:cs="仿宋" w:hint="eastAsia"/>
                <w:kern w:val="0"/>
                <w:sz w:val="24"/>
              </w:rPr>
              <w:t>是</w:t>
            </w:r>
          </w:p>
        </w:tc>
      </w:tr>
      <w:tr w:rsidR="00966EB8" w:rsidRPr="00F971E3" w:rsidTr="00080C1E">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jc w:val="center"/>
              <w:rPr>
                <w:rFonts w:ascii="宋体" w:hAnsi="宋体" w:cs="宋体"/>
                <w:kern w:val="0"/>
                <w:sz w:val="24"/>
                <w:lang w:val="zh-CN"/>
              </w:rPr>
            </w:pPr>
            <w:r w:rsidRPr="00F971E3">
              <w:rPr>
                <w:rFonts w:ascii="宋体" w:hAnsi="宋体" w:cs="宋体" w:hint="eastAsia"/>
                <w:kern w:val="0"/>
                <w:sz w:val="24"/>
                <w:lang w:val="zh-CN"/>
              </w:rPr>
              <w:t>8</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widowControl/>
              <w:spacing w:line="400" w:lineRule="exact"/>
              <w:jc w:val="center"/>
              <w:textAlignment w:val="center"/>
              <w:rPr>
                <w:rFonts w:ascii="宋体" w:hAnsi="宋体" w:cs="宋体"/>
                <w:kern w:val="0"/>
                <w:sz w:val="24"/>
                <w:lang w:val="zh-CN"/>
              </w:rPr>
            </w:pPr>
            <w:r w:rsidRPr="00F971E3">
              <w:rPr>
                <w:rFonts w:ascii="宋体" w:hAnsi="宋体" w:cs="宋体" w:hint="eastAsia"/>
                <w:bCs/>
                <w:kern w:val="0"/>
                <w:sz w:val="24"/>
              </w:rPr>
              <w:t>漫步机</w:t>
            </w:r>
          </w:p>
        </w:tc>
        <w:tc>
          <w:tcPr>
            <w:tcW w:w="5235" w:type="dxa"/>
            <w:tcBorders>
              <w:top w:val="single" w:sz="8" w:space="0" w:color="auto"/>
              <w:left w:val="nil"/>
              <w:bottom w:val="single" w:sz="8" w:space="0" w:color="auto"/>
              <w:right w:val="single" w:sz="8" w:space="0" w:color="auto"/>
            </w:tcBorders>
            <w:tcMar>
              <w:top w:w="0" w:type="dxa"/>
              <w:left w:w="105" w:type="dxa"/>
              <w:bottom w:w="0" w:type="dxa"/>
              <w:right w:w="105" w:type="dxa"/>
            </w:tcMar>
          </w:tcPr>
          <w:p w:rsidR="00966EB8" w:rsidRPr="00F971E3" w:rsidRDefault="00966EB8" w:rsidP="00080C1E">
            <w:pPr>
              <w:pStyle w:val="20"/>
              <w:spacing w:line="400" w:lineRule="exact"/>
              <w:ind w:firstLineChars="0" w:firstLine="0"/>
              <w:rPr>
                <w:rFonts w:ascii="宋体" w:hAnsi="宋体" w:cs="宋体"/>
                <w:sz w:val="24"/>
              </w:rPr>
            </w:pPr>
            <w:r w:rsidRPr="00F971E3">
              <w:rPr>
                <w:rFonts w:ascii="宋体" w:hAnsi="宋体" w:cs="宋体" w:hint="eastAsia"/>
                <w:sz w:val="24"/>
              </w:rPr>
              <w:t>1、主立柱采用直径不小于110mm，壁厚不小于3mm的国标钢管；</w:t>
            </w:r>
          </w:p>
          <w:p w:rsidR="00966EB8" w:rsidRPr="00F971E3" w:rsidRDefault="00966EB8" w:rsidP="00080C1E">
            <w:pPr>
              <w:pStyle w:val="20"/>
              <w:spacing w:line="400" w:lineRule="exact"/>
              <w:ind w:firstLineChars="0" w:firstLine="0"/>
              <w:rPr>
                <w:rFonts w:ascii="宋体" w:hAnsi="宋体" w:cs="宋体"/>
                <w:sz w:val="24"/>
              </w:rPr>
            </w:pPr>
            <w:r w:rsidRPr="00F971E3">
              <w:rPr>
                <w:rFonts w:ascii="宋体" w:hAnsi="宋体" w:cs="宋体" w:hint="eastAsia"/>
                <w:sz w:val="24"/>
              </w:rPr>
              <w:t>2、摆臂管材采用直径不小于60mm，壁厚不小于3mm的国标钢管，摆臂与立柱间距大于60mm，与踏板直接焊接，牢固耐用；</w:t>
            </w:r>
          </w:p>
          <w:p w:rsidR="00966EB8" w:rsidRPr="00F971E3" w:rsidRDefault="00966EB8" w:rsidP="00080C1E">
            <w:pPr>
              <w:pStyle w:val="20"/>
              <w:spacing w:line="400" w:lineRule="exact"/>
              <w:ind w:firstLineChars="0" w:firstLine="0"/>
              <w:rPr>
                <w:rFonts w:ascii="宋体" w:hAnsi="宋体" w:cs="宋体"/>
                <w:sz w:val="24"/>
              </w:rPr>
            </w:pPr>
            <w:r w:rsidRPr="00F971E3">
              <w:rPr>
                <w:rFonts w:ascii="宋体" w:hAnsi="宋体" w:cs="宋体" w:hint="eastAsia"/>
                <w:sz w:val="24"/>
              </w:rPr>
              <w:t>3、踏板为不小于4mm厚冷板冲压，保证8年使用寿命，并设有防滑措施，避免踩踏滑脱造成人员伤害，两踏板间距大于100mm，踏板周圈边缘高度大于30mm，周圈倒圆角R2，踏板前后安装缓冲胶垫，避免人身伤害；</w:t>
            </w:r>
          </w:p>
          <w:p w:rsidR="00966EB8" w:rsidRPr="00F971E3" w:rsidRDefault="00966EB8" w:rsidP="00080C1E">
            <w:pPr>
              <w:spacing w:line="400" w:lineRule="exact"/>
              <w:jc w:val="left"/>
              <w:rPr>
                <w:rFonts w:ascii="宋体" w:hAnsi="宋体" w:cs="宋体"/>
                <w:sz w:val="24"/>
              </w:rPr>
            </w:pPr>
            <w:r w:rsidRPr="00F971E3">
              <w:rPr>
                <w:rFonts w:ascii="宋体" w:hAnsi="宋体" w:cs="宋体" w:hint="eastAsia"/>
                <w:sz w:val="24"/>
              </w:rPr>
              <w:t>4、扶手管采用直径不小于32mm，壁厚2.5mm的国标钢管，与立柱焊接连接；</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jc w:val="center"/>
              <w:rPr>
                <w:rFonts w:ascii="宋体" w:hAnsi="宋体" w:cs="宋体"/>
                <w:kern w:val="0"/>
                <w:sz w:val="24"/>
                <w:lang w:val="zh-CN"/>
              </w:rPr>
            </w:pPr>
            <w:r w:rsidRPr="00F971E3">
              <w:rPr>
                <w:rFonts w:ascii="宋体" w:hAnsi="宋体" w:cs="宋体" w:hint="eastAsia"/>
                <w:kern w:val="0"/>
                <w:sz w:val="24"/>
                <w:lang w:val="zh-CN"/>
              </w:rPr>
              <w:t>个</w:t>
            </w:r>
          </w:p>
        </w:tc>
        <w:tc>
          <w:tcPr>
            <w:tcW w:w="85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jc w:val="center"/>
              <w:rPr>
                <w:rFonts w:ascii="宋体" w:hAnsi="宋体" w:cs="宋体"/>
                <w:kern w:val="0"/>
                <w:sz w:val="24"/>
              </w:rPr>
            </w:pPr>
            <w:r w:rsidRPr="00F971E3">
              <w:rPr>
                <w:rFonts w:ascii="宋体" w:hAnsi="宋体" w:cs="宋体" w:hint="eastAsia"/>
                <w:kern w:val="0"/>
                <w:sz w:val="24"/>
              </w:rPr>
              <w:t>16</w:t>
            </w:r>
          </w:p>
        </w:tc>
        <w:tc>
          <w:tcPr>
            <w:tcW w:w="913" w:type="dxa"/>
            <w:tcBorders>
              <w:top w:val="single" w:sz="8" w:space="0" w:color="auto"/>
              <w:left w:val="nil"/>
              <w:bottom w:val="single" w:sz="8" w:space="0" w:color="auto"/>
              <w:right w:val="single" w:sz="8" w:space="0" w:color="auto"/>
            </w:tcBorders>
            <w:vAlign w:val="center"/>
          </w:tcPr>
          <w:p w:rsidR="00966EB8" w:rsidRPr="00F971E3" w:rsidRDefault="00966EB8" w:rsidP="00080C1E">
            <w:pPr>
              <w:widowControl/>
              <w:spacing w:line="360" w:lineRule="atLeast"/>
              <w:jc w:val="center"/>
              <w:rPr>
                <w:rFonts w:ascii="宋体" w:hAnsi="宋体" w:cs="宋体"/>
                <w:kern w:val="0"/>
                <w:sz w:val="24"/>
              </w:rPr>
            </w:pPr>
            <w:r w:rsidRPr="00F971E3">
              <w:rPr>
                <w:rFonts w:ascii="仿宋" w:eastAsia="仿宋" w:hAnsi="仿宋" w:cs="仿宋" w:hint="eastAsia"/>
                <w:kern w:val="0"/>
                <w:sz w:val="24"/>
              </w:rPr>
              <w:t>是</w:t>
            </w:r>
          </w:p>
        </w:tc>
      </w:tr>
      <w:tr w:rsidR="00966EB8" w:rsidRPr="00F971E3" w:rsidTr="00080C1E">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jc w:val="center"/>
              <w:rPr>
                <w:rFonts w:ascii="宋体" w:hAnsi="宋体" w:cs="宋体"/>
                <w:kern w:val="0"/>
                <w:sz w:val="24"/>
                <w:lang w:val="zh-CN"/>
              </w:rPr>
            </w:pPr>
            <w:r w:rsidRPr="00F971E3">
              <w:rPr>
                <w:rFonts w:ascii="宋体" w:hAnsi="宋体" w:cs="宋体" w:hint="eastAsia"/>
                <w:kern w:val="0"/>
                <w:sz w:val="24"/>
                <w:lang w:val="zh-CN"/>
              </w:rPr>
              <w:t>9</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widowControl/>
              <w:spacing w:line="400" w:lineRule="exact"/>
              <w:jc w:val="center"/>
              <w:textAlignment w:val="center"/>
              <w:rPr>
                <w:rFonts w:ascii="宋体" w:hAnsi="宋体" w:cs="宋体"/>
                <w:sz w:val="24"/>
              </w:rPr>
            </w:pPr>
            <w:r w:rsidRPr="00F971E3">
              <w:rPr>
                <w:rFonts w:hint="eastAsia"/>
              </w:rPr>
              <w:t>手指</w:t>
            </w:r>
            <w:r w:rsidRPr="00F971E3">
              <w:rPr>
                <w:rFonts w:hint="eastAsia"/>
              </w:rPr>
              <w:t>/</w:t>
            </w:r>
            <w:r w:rsidRPr="00F971E3">
              <w:rPr>
                <w:rFonts w:hint="eastAsia"/>
              </w:rPr>
              <w:t>肩</w:t>
            </w:r>
            <w:r w:rsidRPr="00F971E3">
              <w:rPr>
                <w:rFonts w:hint="eastAsia"/>
              </w:rPr>
              <w:t>/</w:t>
            </w:r>
            <w:r w:rsidRPr="00F971E3">
              <w:rPr>
                <w:rFonts w:hint="eastAsia"/>
              </w:rPr>
              <w:t>腿组合训练器</w:t>
            </w:r>
          </w:p>
        </w:tc>
        <w:tc>
          <w:tcPr>
            <w:tcW w:w="5235" w:type="dxa"/>
            <w:tcBorders>
              <w:top w:val="single" w:sz="8" w:space="0" w:color="auto"/>
              <w:left w:val="nil"/>
              <w:bottom w:val="single" w:sz="8" w:space="0" w:color="auto"/>
              <w:right w:val="single" w:sz="8" w:space="0" w:color="auto"/>
            </w:tcBorders>
            <w:tcMar>
              <w:top w:w="0" w:type="dxa"/>
              <w:left w:w="105" w:type="dxa"/>
              <w:bottom w:w="0" w:type="dxa"/>
              <w:right w:w="105" w:type="dxa"/>
            </w:tcMar>
          </w:tcPr>
          <w:p w:rsidR="00966EB8" w:rsidRPr="00F971E3" w:rsidRDefault="00966EB8" w:rsidP="00080C1E">
            <w:pPr>
              <w:pStyle w:val="40"/>
              <w:spacing w:line="276" w:lineRule="auto"/>
              <w:ind w:firstLineChars="0" w:firstLine="0"/>
              <w:rPr>
                <w:rFonts w:ascii="宋体" w:hAnsi="宋体" w:cs="宋体"/>
                <w:kern w:val="0"/>
                <w:szCs w:val="21"/>
              </w:rPr>
            </w:pPr>
            <w:r w:rsidRPr="00F971E3">
              <w:rPr>
                <w:rFonts w:ascii="宋体" w:hAnsi="宋体" w:cs="宋体" w:hint="eastAsia"/>
                <w:kern w:val="0"/>
                <w:szCs w:val="21"/>
              </w:rPr>
              <w:t>1、主立柱采用直径114mm，壁厚3mm的国标钢管。</w:t>
            </w:r>
          </w:p>
          <w:p w:rsidR="00966EB8" w:rsidRPr="00F971E3" w:rsidRDefault="00966EB8" w:rsidP="00080C1E">
            <w:pPr>
              <w:pStyle w:val="7"/>
              <w:spacing w:line="276" w:lineRule="auto"/>
              <w:ind w:firstLineChars="0" w:firstLine="0"/>
              <w:rPr>
                <w:rFonts w:ascii="宋体" w:hAnsi="宋体" w:cs="宋体"/>
                <w:kern w:val="0"/>
                <w:szCs w:val="21"/>
              </w:rPr>
            </w:pPr>
            <w:r w:rsidRPr="00F971E3">
              <w:rPr>
                <w:rFonts w:ascii="宋体" w:hAnsi="宋体" w:cs="宋体" w:hint="eastAsia"/>
                <w:kern w:val="0"/>
                <w:szCs w:val="21"/>
              </w:rPr>
              <w:t>2、轴管连接管采用直径60mm，壁厚3mm的国标钢管， 轴管采用直径27mm，壁厚2.5mm国标钢管；</w:t>
            </w:r>
          </w:p>
          <w:p w:rsidR="00966EB8" w:rsidRPr="00F971E3" w:rsidRDefault="00966EB8" w:rsidP="00080C1E">
            <w:pPr>
              <w:pStyle w:val="7"/>
              <w:spacing w:line="276" w:lineRule="auto"/>
              <w:ind w:firstLineChars="0" w:firstLine="0"/>
              <w:rPr>
                <w:rFonts w:ascii="宋体" w:hAnsi="宋体" w:cs="宋体"/>
                <w:kern w:val="0"/>
                <w:szCs w:val="21"/>
              </w:rPr>
            </w:pPr>
            <w:r w:rsidRPr="00F971E3">
              <w:rPr>
                <w:rFonts w:ascii="宋体" w:hAnsi="宋体" w:cs="宋体" w:hint="eastAsia"/>
                <w:kern w:val="0"/>
                <w:szCs w:val="21"/>
              </w:rPr>
              <w:t>3、采用4个按摩棒，器材棱边和尖角采用不小于3mm的圆角过渡。</w:t>
            </w:r>
          </w:p>
          <w:p w:rsidR="00966EB8" w:rsidRPr="00F971E3" w:rsidRDefault="00966EB8" w:rsidP="00080C1E">
            <w:pPr>
              <w:pStyle w:val="7"/>
              <w:spacing w:line="276" w:lineRule="auto"/>
              <w:ind w:firstLineChars="0" w:firstLine="0"/>
              <w:rPr>
                <w:rFonts w:ascii="宋体" w:hAnsi="宋体" w:cs="宋体"/>
                <w:kern w:val="0"/>
                <w:szCs w:val="21"/>
              </w:rPr>
            </w:pPr>
            <w:r w:rsidRPr="00F971E3">
              <w:rPr>
                <w:rFonts w:ascii="宋体" w:hAnsi="宋体" w:cs="宋体" w:hint="eastAsia"/>
                <w:kern w:val="0"/>
                <w:szCs w:val="21"/>
              </w:rPr>
              <w:t>4、按摩棒采用PVC材质，表面硬度适中，长度182mm，</w:t>
            </w:r>
            <w:r w:rsidRPr="00F971E3">
              <w:rPr>
                <w:rFonts w:ascii="宋体" w:hAnsi="宋体" w:cs="宋体" w:hint="eastAsia"/>
                <w:kern w:val="0"/>
                <w:szCs w:val="21"/>
              </w:rPr>
              <w:lastRenderedPageBreak/>
              <w:t>直径75mm，按摩点直径13mm，按摩点高度3mm，符合人体按摩使用要求，按摩棒分高低两个按摩位，符合不同人群需求；</w:t>
            </w:r>
          </w:p>
          <w:p w:rsidR="00966EB8" w:rsidRPr="00F971E3" w:rsidRDefault="00966EB8" w:rsidP="00080C1E">
            <w:pPr>
              <w:pStyle w:val="7"/>
              <w:spacing w:line="276" w:lineRule="auto"/>
              <w:ind w:firstLineChars="0" w:firstLine="0"/>
              <w:rPr>
                <w:rFonts w:ascii="宋体" w:hAnsi="宋体" w:cs="宋体"/>
                <w:kern w:val="0"/>
                <w:szCs w:val="21"/>
              </w:rPr>
            </w:pPr>
            <w:r w:rsidRPr="00F971E3">
              <w:rPr>
                <w:rFonts w:ascii="宋体" w:hAnsi="宋体" w:cs="宋体" w:hint="eastAsia"/>
                <w:kern w:val="0"/>
                <w:szCs w:val="21"/>
              </w:rPr>
              <w:t>5、手指锻炼部位采用PE版雕刻而成，总厚度19mm，雕刻深度5mm，周圈圆角设计，可有效保护使用者安全</w:t>
            </w:r>
          </w:p>
          <w:p w:rsidR="00966EB8" w:rsidRPr="00F971E3" w:rsidRDefault="00966EB8" w:rsidP="00080C1E">
            <w:pPr>
              <w:spacing w:line="400" w:lineRule="exact"/>
              <w:jc w:val="left"/>
              <w:rPr>
                <w:rFonts w:ascii="宋体" w:hAnsi="宋体" w:cs="宋体"/>
                <w:sz w:val="24"/>
              </w:rPr>
            </w:pPr>
            <w:r w:rsidRPr="00F971E3">
              <w:rPr>
                <w:rFonts w:ascii="宋体" w:hAnsi="宋体" w:cs="宋体" w:hint="eastAsia"/>
                <w:kern w:val="0"/>
                <w:szCs w:val="21"/>
              </w:rPr>
              <w:t>6、肩关节训练器运动轨道采用PE版雕刻而成，分为轨道内外圈，厚度25mm，手柄采用尼龙合金材质，手感好抗老化，抗高低温，另设有防盗措施，持久耐用；</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jc w:val="center"/>
              <w:rPr>
                <w:rFonts w:ascii="宋体" w:hAnsi="宋体" w:cs="宋体"/>
                <w:kern w:val="0"/>
                <w:sz w:val="24"/>
                <w:lang w:val="zh-CN"/>
              </w:rPr>
            </w:pPr>
            <w:r w:rsidRPr="00F971E3">
              <w:rPr>
                <w:rFonts w:ascii="宋体" w:hAnsi="宋体" w:cs="宋体" w:hint="eastAsia"/>
                <w:kern w:val="0"/>
                <w:sz w:val="24"/>
                <w:lang w:val="zh-CN"/>
              </w:rPr>
              <w:lastRenderedPageBreak/>
              <w:t>个</w:t>
            </w:r>
          </w:p>
        </w:tc>
        <w:tc>
          <w:tcPr>
            <w:tcW w:w="85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jc w:val="center"/>
              <w:rPr>
                <w:rFonts w:ascii="宋体" w:hAnsi="宋体" w:cs="宋体"/>
                <w:kern w:val="0"/>
                <w:sz w:val="24"/>
              </w:rPr>
            </w:pPr>
            <w:r w:rsidRPr="00F971E3">
              <w:rPr>
                <w:rFonts w:ascii="宋体" w:hAnsi="宋体" w:cs="宋体" w:hint="eastAsia"/>
                <w:kern w:val="0"/>
                <w:sz w:val="24"/>
              </w:rPr>
              <w:t>16</w:t>
            </w:r>
          </w:p>
        </w:tc>
        <w:tc>
          <w:tcPr>
            <w:tcW w:w="913" w:type="dxa"/>
            <w:tcBorders>
              <w:top w:val="single" w:sz="8" w:space="0" w:color="auto"/>
              <w:left w:val="nil"/>
              <w:bottom w:val="single" w:sz="8" w:space="0" w:color="auto"/>
              <w:right w:val="single" w:sz="8" w:space="0" w:color="auto"/>
            </w:tcBorders>
            <w:vAlign w:val="center"/>
          </w:tcPr>
          <w:p w:rsidR="00966EB8" w:rsidRPr="00F971E3" w:rsidRDefault="00966EB8" w:rsidP="00080C1E">
            <w:pPr>
              <w:widowControl/>
              <w:spacing w:line="360" w:lineRule="atLeast"/>
              <w:jc w:val="center"/>
              <w:rPr>
                <w:rFonts w:ascii="宋体" w:hAnsi="宋体" w:cs="宋体"/>
                <w:kern w:val="0"/>
                <w:sz w:val="24"/>
              </w:rPr>
            </w:pPr>
            <w:r w:rsidRPr="00F971E3">
              <w:rPr>
                <w:rFonts w:ascii="仿宋" w:eastAsia="仿宋" w:hAnsi="仿宋" w:cs="仿宋" w:hint="eastAsia"/>
                <w:kern w:val="0"/>
                <w:sz w:val="24"/>
              </w:rPr>
              <w:t>是</w:t>
            </w:r>
          </w:p>
        </w:tc>
      </w:tr>
      <w:tr w:rsidR="00966EB8" w:rsidRPr="00F971E3" w:rsidTr="00080C1E">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jc w:val="center"/>
              <w:rPr>
                <w:rFonts w:ascii="宋体" w:hAnsi="宋体" w:cs="宋体"/>
                <w:kern w:val="0"/>
                <w:sz w:val="24"/>
                <w:lang w:val="zh-CN"/>
              </w:rPr>
            </w:pPr>
            <w:r w:rsidRPr="00F971E3">
              <w:rPr>
                <w:rFonts w:ascii="宋体" w:hAnsi="宋体" w:cs="宋体" w:hint="eastAsia"/>
                <w:kern w:val="0"/>
                <w:sz w:val="24"/>
                <w:lang w:val="zh-CN"/>
              </w:rPr>
              <w:lastRenderedPageBreak/>
              <w:t>10</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widowControl/>
              <w:spacing w:line="400" w:lineRule="exact"/>
              <w:jc w:val="center"/>
              <w:textAlignment w:val="center"/>
              <w:rPr>
                <w:rFonts w:ascii="宋体" w:hAnsi="宋体" w:cs="宋体"/>
                <w:kern w:val="0"/>
                <w:sz w:val="24"/>
                <w:lang w:val="zh-CN"/>
              </w:rPr>
            </w:pPr>
            <w:r w:rsidRPr="00F971E3">
              <w:rPr>
                <w:rFonts w:ascii="宋体" w:hAnsi="宋体" w:cs="宋体" w:hint="eastAsia"/>
                <w:kern w:val="0"/>
                <w:sz w:val="24"/>
              </w:rPr>
              <w:t>三位扭腰器</w:t>
            </w:r>
          </w:p>
        </w:tc>
        <w:tc>
          <w:tcPr>
            <w:tcW w:w="5235" w:type="dxa"/>
            <w:tcBorders>
              <w:top w:val="single" w:sz="8" w:space="0" w:color="auto"/>
              <w:left w:val="nil"/>
              <w:bottom w:val="single" w:sz="8" w:space="0" w:color="auto"/>
              <w:right w:val="single" w:sz="8" w:space="0" w:color="auto"/>
            </w:tcBorders>
            <w:tcMar>
              <w:top w:w="0" w:type="dxa"/>
              <w:left w:w="105" w:type="dxa"/>
              <w:bottom w:w="0" w:type="dxa"/>
              <w:right w:w="105" w:type="dxa"/>
            </w:tcMar>
          </w:tcPr>
          <w:p w:rsidR="00966EB8" w:rsidRPr="00F971E3" w:rsidRDefault="00966EB8" w:rsidP="00080C1E">
            <w:pPr>
              <w:pStyle w:val="12"/>
              <w:spacing w:line="400" w:lineRule="exact"/>
              <w:ind w:firstLineChars="0" w:firstLine="0"/>
              <w:rPr>
                <w:rFonts w:ascii="宋体" w:hAnsi="宋体" w:cs="宋体"/>
                <w:kern w:val="0"/>
                <w:sz w:val="24"/>
              </w:rPr>
            </w:pPr>
            <w:r w:rsidRPr="00F971E3">
              <w:rPr>
                <w:rFonts w:ascii="宋体" w:hAnsi="宋体" w:cs="宋体" w:hint="eastAsia"/>
                <w:kern w:val="0"/>
                <w:sz w:val="24"/>
              </w:rPr>
              <w:t>1、主立柱采用直径不小于110mm，壁厚不小于3mm的国标钢管；</w:t>
            </w:r>
          </w:p>
          <w:p w:rsidR="00966EB8" w:rsidRPr="00F971E3" w:rsidRDefault="00966EB8" w:rsidP="00080C1E">
            <w:pPr>
              <w:pStyle w:val="12"/>
              <w:spacing w:line="400" w:lineRule="exact"/>
              <w:ind w:firstLineChars="0" w:firstLine="0"/>
              <w:rPr>
                <w:rFonts w:ascii="宋体" w:hAnsi="宋体" w:cs="宋体"/>
                <w:kern w:val="0"/>
                <w:sz w:val="24"/>
              </w:rPr>
            </w:pPr>
            <w:r w:rsidRPr="00F971E3">
              <w:rPr>
                <w:rFonts w:ascii="宋体" w:hAnsi="宋体" w:cs="宋体" w:hint="eastAsia"/>
                <w:kern w:val="0"/>
                <w:sz w:val="24"/>
              </w:rPr>
              <w:t>2、扶手采用直径不小于30mm，壁厚不小于3mm的国标钢管 焊接而成；</w:t>
            </w:r>
          </w:p>
          <w:p w:rsidR="00966EB8" w:rsidRPr="00F971E3" w:rsidRDefault="00966EB8" w:rsidP="00080C1E">
            <w:pPr>
              <w:pStyle w:val="12"/>
              <w:spacing w:line="400" w:lineRule="exact"/>
              <w:ind w:firstLineChars="0" w:firstLine="0"/>
              <w:rPr>
                <w:rFonts w:ascii="宋体" w:hAnsi="宋体" w:cs="宋体"/>
                <w:kern w:val="0"/>
                <w:sz w:val="24"/>
              </w:rPr>
            </w:pPr>
            <w:r w:rsidRPr="00F971E3">
              <w:rPr>
                <w:rFonts w:ascii="宋体" w:hAnsi="宋体" w:cs="宋体" w:hint="eastAsia"/>
                <w:kern w:val="0"/>
                <w:sz w:val="24"/>
              </w:rPr>
              <w:t xml:space="preserve">3、转腰盘为不小于2mm厚冷板冲压，保证8年使用寿命，直径300mm，高度23mm，表面凹凸防滑，避免滑脱危险； </w:t>
            </w:r>
          </w:p>
          <w:p w:rsidR="00966EB8" w:rsidRPr="00F971E3" w:rsidRDefault="00966EB8" w:rsidP="00080C1E">
            <w:pPr>
              <w:pStyle w:val="12"/>
              <w:spacing w:line="400" w:lineRule="exact"/>
              <w:ind w:firstLineChars="0" w:firstLine="0"/>
              <w:rPr>
                <w:rFonts w:ascii="宋体" w:hAnsi="宋体" w:cs="宋体"/>
                <w:kern w:val="0"/>
                <w:sz w:val="24"/>
              </w:rPr>
            </w:pPr>
            <w:r w:rsidRPr="00F971E3">
              <w:rPr>
                <w:rFonts w:ascii="宋体" w:hAnsi="宋体" w:cs="宋体" w:hint="eastAsia"/>
                <w:kern w:val="0"/>
                <w:sz w:val="24"/>
              </w:rPr>
              <w:t>4、转腰内部采用阻尼结构，控制转动速度，保证使用者人身安全，轴承采用优质6205轴承6个，中间转轴直径25mm，保证使用要求；</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jc w:val="center"/>
              <w:rPr>
                <w:rFonts w:ascii="宋体" w:hAnsi="宋体" w:cs="宋体"/>
                <w:kern w:val="0"/>
                <w:sz w:val="24"/>
                <w:lang w:val="zh-CN"/>
              </w:rPr>
            </w:pPr>
            <w:r w:rsidRPr="00F971E3">
              <w:rPr>
                <w:rFonts w:ascii="宋体" w:hAnsi="宋体" w:cs="宋体" w:hint="eastAsia"/>
                <w:kern w:val="0"/>
                <w:sz w:val="24"/>
                <w:lang w:val="zh-CN"/>
              </w:rPr>
              <w:t>个</w:t>
            </w:r>
          </w:p>
        </w:tc>
        <w:tc>
          <w:tcPr>
            <w:tcW w:w="85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jc w:val="center"/>
              <w:rPr>
                <w:rFonts w:ascii="宋体" w:hAnsi="宋体" w:cs="宋体"/>
                <w:kern w:val="0"/>
                <w:sz w:val="24"/>
                <w:lang w:val="zh-CN"/>
              </w:rPr>
            </w:pPr>
            <w:r w:rsidRPr="00F971E3">
              <w:rPr>
                <w:rFonts w:ascii="宋体" w:hAnsi="宋体" w:cs="宋体" w:hint="eastAsia"/>
                <w:kern w:val="0"/>
                <w:sz w:val="24"/>
              </w:rPr>
              <w:t>32</w:t>
            </w:r>
          </w:p>
        </w:tc>
        <w:tc>
          <w:tcPr>
            <w:tcW w:w="913" w:type="dxa"/>
            <w:tcBorders>
              <w:top w:val="single" w:sz="8" w:space="0" w:color="auto"/>
              <w:left w:val="nil"/>
              <w:bottom w:val="single" w:sz="8" w:space="0" w:color="auto"/>
              <w:right w:val="single" w:sz="8" w:space="0" w:color="auto"/>
            </w:tcBorders>
            <w:vAlign w:val="center"/>
          </w:tcPr>
          <w:p w:rsidR="00966EB8" w:rsidRPr="00F971E3" w:rsidRDefault="00966EB8" w:rsidP="00080C1E">
            <w:pPr>
              <w:widowControl/>
              <w:spacing w:line="360" w:lineRule="atLeast"/>
              <w:jc w:val="center"/>
              <w:rPr>
                <w:rFonts w:ascii="宋体" w:hAnsi="宋体" w:cs="宋体"/>
                <w:kern w:val="0"/>
                <w:sz w:val="24"/>
              </w:rPr>
            </w:pPr>
            <w:r w:rsidRPr="00F971E3">
              <w:rPr>
                <w:rFonts w:ascii="仿宋" w:eastAsia="仿宋" w:hAnsi="仿宋" w:cs="仿宋" w:hint="eastAsia"/>
                <w:kern w:val="0"/>
                <w:sz w:val="24"/>
              </w:rPr>
              <w:t>是</w:t>
            </w:r>
          </w:p>
        </w:tc>
      </w:tr>
      <w:tr w:rsidR="00966EB8" w:rsidRPr="00F971E3" w:rsidTr="00080C1E">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jc w:val="center"/>
              <w:rPr>
                <w:rFonts w:ascii="宋体" w:hAnsi="宋体" w:cs="宋体"/>
                <w:kern w:val="0"/>
                <w:sz w:val="24"/>
                <w:lang w:val="zh-CN"/>
              </w:rPr>
            </w:pPr>
            <w:r w:rsidRPr="00F971E3">
              <w:rPr>
                <w:rFonts w:ascii="宋体" w:hAnsi="宋体" w:cs="宋体" w:hint="eastAsia"/>
                <w:kern w:val="0"/>
                <w:sz w:val="24"/>
                <w:lang w:val="zh-CN"/>
              </w:rPr>
              <w:t>11</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widowControl/>
              <w:spacing w:line="400" w:lineRule="exact"/>
              <w:jc w:val="center"/>
              <w:textAlignment w:val="center"/>
              <w:rPr>
                <w:rFonts w:ascii="宋体" w:hAnsi="宋体" w:cs="宋体"/>
                <w:sz w:val="24"/>
              </w:rPr>
            </w:pPr>
            <w:r w:rsidRPr="00F971E3">
              <w:rPr>
                <w:rFonts w:ascii="宋体" w:hAnsi="宋体" w:cs="宋体" w:hint="eastAsia"/>
                <w:kern w:val="0"/>
                <w:sz w:val="24"/>
              </w:rPr>
              <w:t>健骑机</w:t>
            </w:r>
          </w:p>
        </w:tc>
        <w:tc>
          <w:tcPr>
            <w:tcW w:w="5235" w:type="dxa"/>
            <w:tcBorders>
              <w:top w:val="single" w:sz="8" w:space="0" w:color="auto"/>
              <w:left w:val="nil"/>
              <w:bottom w:val="single" w:sz="8" w:space="0" w:color="auto"/>
              <w:right w:val="single" w:sz="8" w:space="0" w:color="auto"/>
            </w:tcBorders>
            <w:tcMar>
              <w:top w:w="0" w:type="dxa"/>
              <w:left w:w="105" w:type="dxa"/>
              <w:bottom w:w="0" w:type="dxa"/>
              <w:right w:w="105" w:type="dxa"/>
            </w:tcMar>
          </w:tcPr>
          <w:p w:rsidR="00966EB8" w:rsidRPr="00F971E3" w:rsidRDefault="00966EB8" w:rsidP="00080C1E">
            <w:pPr>
              <w:pStyle w:val="6"/>
              <w:spacing w:line="400" w:lineRule="exact"/>
              <w:ind w:firstLineChars="0" w:firstLine="0"/>
              <w:rPr>
                <w:rFonts w:ascii="宋体" w:hAnsi="宋体" w:cs="宋体"/>
                <w:kern w:val="0"/>
                <w:sz w:val="24"/>
              </w:rPr>
            </w:pPr>
            <w:r w:rsidRPr="00F971E3">
              <w:rPr>
                <w:rFonts w:ascii="宋体" w:hAnsi="宋体" w:cs="宋体" w:hint="eastAsia"/>
                <w:kern w:val="0"/>
                <w:sz w:val="24"/>
              </w:rPr>
              <w:t>1、主立柱采用直径不小于110mm，壁厚不小于3mm的国标钢管；</w:t>
            </w:r>
          </w:p>
          <w:p w:rsidR="00966EB8" w:rsidRPr="00F971E3" w:rsidRDefault="00966EB8" w:rsidP="00080C1E">
            <w:pPr>
              <w:pStyle w:val="6"/>
              <w:spacing w:line="400" w:lineRule="exact"/>
              <w:ind w:firstLineChars="0" w:firstLine="0"/>
              <w:rPr>
                <w:rFonts w:ascii="宋体" w:hAnsi="宋体" w:cs="宋体"/>
                <w:kern w:val="0"/>
                <w:sz w:val="24"/>
              </w:rPr>
            </w:pPr>
            <w:r w:rsidRPr="00F971E3">
              <w:rPr>
                <w:rFonts w:ascii="宋体" w:hAnsi="宋体" w:cs="宋体" w:hint="eastAsia"/>
                <w:kern w:val="0"/>
                <w:sz w:val="24"/>
              </w:rPr>
              <w:t>2、坐板管材采用直径不小于48mm，壁厚不小于3mm的国标钢管；</w:t>
            </w:r>
          </w:p>
          <w:p w:rsidR="00966EB8" w:rsidRPr="00F971E3" w:rsidRDefault="00966EB8" w:rsidP="00080C1E">
            <w:pPr>
              <w:pStyle w:val="6"/>
              <w:spacing w:line="400" w:lineRule="exact"/>
              <w:ind w:firstLineChars="0" w:firstLine="0"/>
              <w:jc w:val="left"/>
              <w:rPr>
                <w:rFonts w:ascii="宋体" w:hAnsi="宋体" w:cs="宋体"/>
                <w:kern w:val="0"/>
                <w:sz w:val="24"/>
              </w:rPr>
            </w:pPr>
            <w:r w:rsidRPr="00F971E3">
              <w:rPr>
                <w:rFonts w:ascii="宋体" w:hAnsi="宋体" w:cs="宋体" w:hint="eastAsia"/>
                <w:kern w:val="0"/>
                <w:sz w:val="24"/>
              </w:rPr>
              <w:t>3、器材上部限位与主立柱连接采用直径不小于</w:t>
            </w:r>
            <w:r w:rsidRPr="00F971E3">
              <w:rPr>
                <w:rFonts w:ascii="宋体" w:hAnsi="宋体" w:cs="宋体" w:hint="eastAsia"/>
                <w:sz w:val="24"/>
              </w:rPr>
              <w:t>88</w:t>
            </w:r>
            <w:r w:rsidRPr="00F971E3">
              <w:rPr>
                <w:rFonts w:ascii="宋体" w:hAnsi="宋体" w:cs="宋体" w:hint="eastAsia"/>
                <w:kern w:val="0"/>
                <w:sz w:val="24"/>
              </w:rPr>
              <w:t>mm，壁厚</w:t>
            </w:r>
            <w:r w:rsidRPr="00F971E3">
              <w:rPr>
                <w:rFonts w:ascii="宋体" w:hAnsi="宋体" w:cs="宋体" w:hint="eastAsia"/>
                <w:sz w:val="24"/>
              </w:rPr>
              <w:t>3</w:t>
            </w:r>
            <w:r w:rsidRPr="00F971E3">
              <w:rPr>
                <w:rFonts w:ascii="宋体" w:hAnsi="宋体" w:cs="宋体" w:hint="eastAsia"/>
                <w:kern w:val="0"/>
                <w:sz w:val="24"/>
              </w:rPr>
              <w:t>mm的国标钢管，坐板与立柱下端采用60*30*2mm矩形管连接，形成一个稳固的整体，使器材整体受力均匀，牢固耐用；</w:t>
            </w:r>
          </w:p>
          <w:p w:rsidR="00966EB8" w:rsidRPr="00F971E3" w:rsidRDefault="00966EB8" w:rsidP="00080C1E">
            <w:pPr>
              <w:pStyle w:val="6"/>
              <w:spacing w:line="400" w:lineRule="exact"/>
              <w:ind w:firstLineChars="0" w:firstLine="0"/>
              <w:rPr>
                <w:rFonts w:ascii="宋体" w:hAnsi="宋体" w:cs="宋体"/>
                <w:kern w:val="0"/>
                <w:sz w:val="24"/>
              </w:rPr>
            </w:pPr>
            <w:r w:rsidRPr="00F971E3">
              <w:rPr>
                <w:rFonts w:ascii="宋体" w:hAnsi="宋体" w:cs="宋体" w:hint="eastAsia"/>
                <w:kern w:val="0"/>
                <w:sz w:val="24"/>
              </w:rPr>
              <w:t>4、把手立管及踩踏横管采用直径不小于48mm，壁厚不小于3mm的国标钢管，双脚踩踏处设有防滑机构，避免踩踏滑脱造成人身伤害；</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jc w:val="center"/>
              <w:rPr>
                <w:rFonts w:ascii="宋体" w:hAnsi="宋体" w:cs="宋体"/>
                <w:kern w:val="0"/>
                <w:sz w:val="24"/>
                <w:lang w:val="zh-CN"/>
              </w:rPr>
            </w:pPr>
            <w:r w:rsidRPr="00F971E3">
              <w:rPr>
                <w:rFonts w:ascii="宋体" w:hAnsi="宋体" w:cs="宋体" w:hint="eastAsia"/>
                <w:kern w:val="0"/>
                <w:sz w:val="24"/>
                <w:lang w:val="zh-CN"/>
              </w:rPr>
              <w:t>个</w:t>
            </w:r>
          </w:p>
        </w:tc>
        <w:tc>
          <w:tcPr>
            <w:tcW w:w="85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jc w:val="center"/>
              <w:rPr>
                <w:rFonts w:ascii="宋体" w:hAnsi="宋体" w:cs="宋体"/>
                <w:kern w:val="0"/>
                <w:sz w:val="24"/>
                <w:lang w:val="zh-CN"/>
              </w:rPr>
            </w:pPr>
            <w:r w:rsidRPr="00F971E3">
              <w:rPr>
                <w:rFonts w:ascii="宋体" w:hAnsi="宋体" w:cs="宋体" w:hint="eastAsia"/>
                <w:kern w:val="0"/>
                <w:sz w:val="24"/>
              </w:rPr>
              <w:t>32</w:t>
            </w:r>
          </w:p>
        </w:tc>
        <w:tc>
          <w:tcPr>
            <w:tcW w:w="913" w:type="dxa"/>
            <w:tcBorders>
              <w:top w:val="single" w:sz="8" w:space="0" w:color="auto"/>
              <w:left w:val="nil"/>
              <w:bottom w:val="single" w:sz="8" w:space="0" w:color="auto"/>
              <w:right w:val="single" w:sz="8" w:space="0" w:color="auto"/>
            </w:tcBorders>
            <w:vAlign w:val="center"/>
          </w:tcPr>
          <w:p w:rsidR="00966EB8" w:rsidRPr="00F971E3" w:rsidRDefault="00966EB8" w:rsidP="00080C1E">
            <w:pPr>
              <w:widowControl/>
              <w:spacing w:line="360" w:lineRule="atLeast"/>
              <w:jc w:val="center"/>
              <w:rPr>
                <w:rFonts w:ascii="宋体" w:hAnsi="宋体" w:cs="宋体"/>
                <w:kern w:val="0"/>
                <w:sz w:val="24"/>
              </w:rPr>
            </w:pPr>
            <w:r w:rsidRPr="00F971E3">
              <w:rPr>
                <w:rFonts w:ascii="仿宋" w:eastAsia="仿宋" w:hAnsi="仿宋" w:cs="仿宋" w:hint="eastAsia"/>
                <w:kern w:val="0"/>
                <w:sz w:val="24"/>
              </w:rPr>
              <w:t>是</w:t>
            </w:r>
          </w:p>
        </w:tc>
      </w:tr>
      <w:tr w:rsidR="00966EB8" w:rsidRPr="00F971E3" w:rsidTr="00080C1E">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jc w:val="center"/>
              <w:rPr>
                <w:rFonts w:ascii="宋体" w:hAnsi="宋体" w:cs="宋体"/>
                <w:kern w:val="0"/>
                <w:sz w:val="24"/>
                <w:lang w:val="zh-CN"/>
              </w:rPr>
            </w:pPr>
            <w:r w:rsidRPr="00F971E3">
              <w:rPr>
                <w:rFonts w:ascii="宋体" w:hAnsi="宋体" w:cs="宋体" w:hint="eastAsia"/>
                <w:kern w:val="0"/>
                <w:sz w:val="24"/>
                <w:lang w:val="zh-CN"/>
              </w:rPr>
              <w:t>12</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widowControl/>
              <w:spacing w:line="400" w:lineRule="exact"/>
              <w:jc w:val="center"/>
              <w:textAlignment w:val="center"/>
              <w:rPr>
                <w:rFonts w:ascii="宋体" w:hAnsi="宋体" w:cs="宋体"/>
                <w:kern w:val="0"/>
                <w:sz w:val="24"/>
                <w:lang w:val="zh-CN"/>
              </w:rPr>
            </w:pPr>
            <w:r w:rsidRPr="00F971E3">
              <w:rPr>
                <w:rFonts w:ascii="宋体" w:hAnsi="宋体" w:cs="宋体" w:hint="eastAsia"/>
                <w:kern w:val="0"/>
                <w:sz w:val="24"/>
              </w:rPr>
              <w:t>蹬力器</w:t>
            </w:r>
          </w:p>
        </w:tc>
        <w:tc>
          <w:tcPr>
            <w:tcW w:w="5235" w:type="dxa"/>
            <w:tcBorders>
              <w:top w:val="single" w:sz="8" w:space="0" w:color="auto"/>
              <w:left w:val="nil"/>
              <w:bottom w:val="single" w:sz="8" w:space="0" w:color="auto"/>
              <w:right w:val="single" w:sz="8" w:space="0" w:color="auto"/>
            </w:tcBorders>
            <w:tcMar>
              <w:top w:w="0" w:type="dxa"/>
              <w:left w:w="105" w:type="dxa"/>
              <w:bottom w:w="0" w:type="dxa"/>
              <w:right w:w="105" w:type="dxa"/>
            </w:tcMar>
          </w:tcPr>
          <w:p w:rsidR="00966EB8" w:rsidRPr="00F971E3" w:rsidRDefault="00966EB8" w:rsidP="00080C1E">
            <w:pPr>
              <w:pStyle w:val="20"/>
              <w:spacing w:line="400" w:lineRule="exact"/>
              <w:ind w:firstLineChars="0" w:firstLine="0"/>
              <w:rPr>
                <w:rFonts w:ascii="宋体" w:hAnsi="宋体" w:cs="宋体"/>
                <w:kern w:val="0"/>
                <w:sz w:val="24"/>
              </w:rPr>
            </w:pPr>
            <w:r w:rsidRPr="00F971E3">
              <w:rPr>
                <w:rFonts w:ascii="宋体" w:hAnsi="宋体" w:cs="宋体" w:hint="eastAsia"/>
                <w:kern w:val="0"/>
                <w:sz w:val="24"/>
              </w:rPr>
              <w:t>1、主立柱采用直径不小于110mm，壁厚3mm的国标钢管；</w:t>
            </w:r>
          </w:p>
          <w:p w:rsidR="00966EB8" w:rsidRPr="00F971E3" w:rsidRDefault="00966EB8" w:rsidP="00080C1E">
            <w:pPr>
              <w:pStyle w:val="20"/>
              <w:spacing w:line="400" w:lineRule="exact"/>
              <w:ind w:firstLineChars="0" w:firstLine="0"/>
              <w:rPr>
                <w:rFonts w:ascii="宋体" w:hAnsi="宋体" w:cs="宋体"/>
                <w:kern w:val="0"/>
                <w:sz w:val="24"/>
              </w:rPr>
            </w:pPr>
            <w:r w:rsidRPr="00F971E3">
              <w:rPr>
                <w:rFonts w:ascii="宋体" w:hAnsi="宋体" w:cs="宋体" w:hint="eastAsia"/>
                <w:kern w:val="0"/>
                <w:sz w:val="24"/>
              </w:rPr>
              <w:t>2、两限位支撑横梁采用直径110mm，壁厚3mm的</w:t>
            </w:r>
            <w:r w:rsidRPr="00F971E3">
              <w:rPr>
                <w:rFonts w:ascii="宋体" w:hAnsi="宋体" w:cs="宋体" w:hint="eastAsia"/>
                <w:kern w:val="0"/>
                <w:sz w:val="24"/>
              </w:rPr>
              <w:lastRenderedPageBreak/>
              <w:t>国标钢管，限位中心距长度为500mm；</w:t>
            </w:r>
          </w:p>
          <w:p w:rsidR="00966EB8" w:rsidRPr="00F971E3" w:rsidRDefault="00966EB8" w:rsidP="00080C1E">
            <w:pPr>
              <w:pStyle w:val="20"/>
              <w:spacing w:line="400" w:lineRule="exact"/>
              <w:ind w:firstLineChars="0" w:firstLine="0"/>
              <w:rPr>
                <w:rFonts w:ascii="宋体" w:hAnsi="宋体" w:cs="宋体"/>
                <w:kern w:val="0"/>
                <w:sz w:val="24"/>
              </w:rPr>
            </w:pPr>
            <w:r w:rsidRPr="00F971E3">
              <w:rPr>
                <w:rFonts w:ascii="宋体" w:hAnsi="宋体" w:cs="宋体" w:hint="eastAsia"/>
                <w:kern w:val="0"/>
                <w:sz w:val="24"/>
              </w:rPr>
              <w:t>3、坐蹬管材采用直径不小于60mm，壁厚不小于3mm的国标钢管一次压弯成型；</w:t>
            </w:r>
          </w:p>
          <w:p w:rsidR="00966EB8" w:rsidRPr="00F971E3" w:rsidRDefault="00966EB8" w:rsidP="00080C1E">
            <w:pPr>
              <w:pStyle w:val="20"/>
              <w:spacing w:line="400" w:lineRule="exact"/>
              <w:ind w:firstLineChars="0" w:firstLine="0"/>
              <w:rPr>
                <w:rFonts w:ascii="宋体" w:hAnsi="宋体" w:cs="宋体"/>
                <w:kern w:val="0"/>
                <w:sz w:val="24"/>
              </w:rPr>
            </w:pPr>
            <w:r w:rsidRPr="00F971E3">
              <w:rPr>
                <w:rFonts w:ascii="宋体" w:hAnsi="宋体" w:cs="宋体" w:hint="eastAsia"/>
                <w:kern w:val="0"/>
                <w:sz w:val="24"/>
              </w:rPr>
              <w:t>4、脚踏横梁采用直径不小于60mm，壁厚不小于3mm的国标钢管，脚踏横梁采用表面冲股进行防滑；</w:t>
            </w:r>
          </w:p>
          <w:p w:rsidR="00966EB8" w:rsidRPr="00F971E3" w:rsidRDefault="00966EB8" w:rsidP="00080C1E">
            <w:pPr>
              <w:pStyle w:val="20"/>
              <w:spacing w:line="400" w:lineRule="exact"/>
              <w:ind w:firstLineChars="0" w:firstLine="0"/>
              <w:rPr>
                <w:rFonts w:ascii="宋体" w:hAnsi="宋体" w:cs="宋体"/>
                <w:b/>
                <w:kern w:val="0"/>
                <w:sz w:val="24"/>
              </w:rPr>
            </w:pPr>
            <w:r w:rsidRPr="00F971E3">
              <w:rPr>
                <w:rFonts w:ascii="宋体" w:hAnsi="宋体" w:cs="宋体" w:hint="eastAsia"/>
                <w:kern w:val="0"/>
                <w:sz w:val="24"/>
              </w:rPr>
              <w:t>5、座板为4mm厚冷板冲压，保证8年使用寿命，周圈倒圆角R2，避免人身伤害；</w:t>
            </w:r>
            <w:r w:rsidRPr="00F971E3">
              <w:rPr>
                <w:rFonts w:ascii="宋体" w:hAnsi="宋体" w:cs="宋体" w:hint="eastAsia"/>
                <w:b/>
                <w:kern w:val="0"/>
                <w:sz w:val="24"/>
              </w:rPr>
              <w:t xml:space="preserve"> </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jc w:val="center"/>
              <w:rPr>
                <w:rFonts w:ascii="宋体" w:hAnsi="宋体" w:cs="宋体"/>
                <w:kern w:val="0"/>
                <w:sz w:val="24"/>
                <w:lang w:val="zh-CN"/>
              </w:rPr>
            </w:pPr>
            <w:r w:rsidRPr="00F971E3">
              <w:rPr>
                <w:rFonts w:ascii="宋体" w:hAnsi="宋体" w:cs="宋体" w:hint="eastAsia"/>
                <w:kern w:val="0"/>
                <w:sz w:val="24"/>
                <w:lang w:val="zh-CN"/>
              </w:rPr>
              <w:lastRenderedPageBreak/>
              <w:t>个</w:t>
            </w:r>
          </w:p>
        </w:tc>
        <w:tc>
          <w:tcPr>
            <w:tcW w:w="85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jc w:val="center"/>
              <w:rPr>
                <w:rFonts w:ascii="宋体" w:hAnsi="宋体" w:cs="宋体"/>
                <w:kern w:val="0"/>
                <w:sz w:val="24"/>
                <w:lang w:val="zh-CN"/>
              </w:rPr>
            </w:pPr>
            <w:r w:rsidRPr="00F971E3">
              <w:rPr>
                <w:rFonts w:ascii="宋体" w:hAnsi="宋体" w:cs="宋体" w:hint="eastAsia"/>
                <w:kern w:val="0"/>
                <w:sz w:val="24"/>
              </w:rPr>
              <w:t>32</w:t>
            </w:r>
          </w:p>
        </w:tc>
        <w:tc>
          <w:tcPr>
            <w:tcW w:w="913" w:type="dxa"/>
            <w:tcBorders>
              <w:top w:val="single" w:sz="8" w:space="0" w:color="auto"/>
              <w:left w:val="nil"/>
              <w:bottom w:val="single" w:sz="8" w:space="0" w:color="auto"/>
              <w:right w:val="single" w:sz="8" w:space="0" w:color="auto"/>
            </w:tcBorders>
            <w:vAlign w:val="center"/>
          </w:tcPr>
          <w:p w:rsidR="00966EB8" w:rsidRPr="00F971E3" w:rsidRDefault="00966EB8" w:rsidP="00080C1E">
            <w:pPr>
              <w:widowControl/>
              <w:spacing w:line="360" w:lineRule="atLeast"/>
              <w:jc w:val="center"/>
              <w:rPr>
                <w:rFonts w:ascii="宋体" w:hAnsi="宋体" w:cs="宋体"/>
                <w:kern w:val="0"/>
                <w:sz w:val="24"/>
              </w:rPr>
            </w:pPr>
            <w:r w:rsidRPr="00F971E3">
              <w:rPr>
                <w:rFonts w:ascii="仿宋" w:eastAsia="仿宋" w:hAnsi="仿宋" w:cs="仿宋" w:hint="eastAsia"/>
                <w:kern w:val="0"/>
                <w:sz w:val="24"/>
              </w:rPr>
              <w:t>是</w:t>
            </w:r>
          </w:p>
        </w:tc>
      </w:tr>
      <w:tr w:rsidR="00966EB8" w:rsidRPr="00F971E3" w:rsidTr="00080C1E">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jc w:val="center"/>
              <w:rPr>
                <w:rFonts w:ascii="宋体" w:hAnsi="宋体" w:cs="宋体"/>
                <w:kern w:val="0"/>
                <w:sz w:val="24"/>
                <w:lang w:val="zh-CN"/>
              </w:rPr>
            </w:pPr>
            <w:r w:rsidRPr="00F971E3">
              <w:rPr>
                <w:rFonts w:ascii="宋体" w:hAnsi="宋体" w:cs="宋体" w:hint="eastAsia"/>
                <w:kern w:val="0"/>
                <w:sz w:val="24"/>
                <w:lang w:val="zh-CN"/>
              </w:rPr>
              <w:lastRenderedPageBreak/>
              <w:t>13</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widowControl/>
              <w:spacing w:line="400" w:lineRule="exact"/>
              <w:jc w:val="center"/>
              <w:textAlignment w:val="center"/>
              <w:rPr>
                <w:rFonts w:ascii="宋体" w:hAnsi="宋体" w:cs="宋体"/>
                <w:kern w:val="0"/>
                <w:sz w:val="24"/>
                <w:lang w:val="zh-CN"/>
              </w:rPr>
            </w:pPr>
            <w:r w:rsidRPr="00F971E3">
              <w:rPr>
                <w:rFonts w:ascii="宋体" w:hAnsi="宋体" w:cs="宋体" w:hint="eastAsia"/>
                <w:kern w:val="0"/>
                <w:sz w:val="24"/>
              </w:rPr>
              <w:t>平櫈</w:t>
            </w:r>
          </w:p>
        </w:tc>
        <w:tc>
          <w:tcPr>
            <w:tcW w:w="5235" w:type="dxa"/>
            <w:tcBorders>
              <w:top w:val="single" w:sz="8" w:space="0" w:color="auto"/>
              <w:left w:val="nil"/>
              <w:bottom w:val="single" w:sz="8" w:space="0" w:color="auto"/>
              <w:right w:val="single" w:sz="8" w:space="0" w:color="auto"/>
            </w:tcBorders>
            <w:tcMar>
              <w:top w:w="0" w:type="dxa"/>
              <w:left w:w="105" w:type="dxa"/>
              <w:bottom w:w="0" w:type="dxa"/>
              <w:right w:w="105" w:type="dxa"/>
            </w:tcMar>
          </w:tcPr>
          <w:p w:rsidR="00966EB8" w:rsidRPr="00F971E3" w:rsidRDefault="00966EB8" w:rsidP="00080C1E">
            <w:pPr>
              <w:pStyle w:val="7"/>
              <w:spacing w:line="400" w:lineRule="exact"/>
              <w:ind w:firstLineChars="0" w:firstLine="0"/>
              <w:rPr>
                <w:rFonts w:ascii="宋体" w:hAnsi="宋体" w:cs="宋体"/>
                <w:sz w:val="24"/>
              </w:rPr>
            </w:pPr>
            <w:r w:rsidRPr="00F971E3">
              <w:rPr>
                <w:rFonts w:ascii="宋体" w:hAnsi="宋体" w:hint="eastAsia"/>
                <w:bCs/>
                <w:sz w:val="24"/>
              </w:rPr>
              <w:t>采用钢管时，主立柱壁厚不小于3mm，立柱直径不小于76mm，板面为塑木或实木；器材埋入深度不小于400mm，地埋尺寸不小于400</w:t>
            </w:r>
            <w:r w:rsidRPr="00F971E3">
              <w:rPr>
                <w:rFonts w:ascii="宋体" w:hAnsi="宋体" w:cs="宋体" w:hint="eastAsia"/>
                <w:kern w:val="0"/>
                <w:sz w:val="24"/>
              </w:rPr>
              <w:t>*400mm。</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jc w:val="center"/>
              <w:rPr>
                <w:rFonts w:ascii="宋体" w:hAnsi="宋体" w:cs="宋体"/>
                <w:kern w:val="0"/>
                <w:sz w:val="24"/>
                <w:lang w:val="zh-CN"/>
              </w:rPr>
            </w:pPr>
            <w:r w:rsidRPr="00F971E3">
              <w:rPr>
                <w:rFonts w:ascii="宋体" w:hAnsi="宋体" w:cs="宋体" w:hint="eastAsia"/>
                <w:kern w:val="0"/>
                <w:sz w:val="24"/>
                <w:lang w:val="zh-CN"/>
              </w:rPr>
              <w:t>个</w:t>
            </w:r>
          </w:p>
        </w:tc>
        <w:tc>
          <w:tcPr>
            <w:tcW w:w="85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jc w:val="center"/>
              <w:rPr>
                <w:rFonts w:ascii="宋体" w:hAnsi="宋体" w:cs="宋体"/>
                <w:kern w:val="0"/>
                <w:sz w:val="24"/>
              </w:rPr>
            </w:pPr>
            <w:r w:rsidRPr="00F971E3">
              <w:rPr>
                <w:rFonts w:ascii="宋体" w:hAnsi="宋体" w:cs="宋体" w:hint="eastAsia"/>
                <w:kern w:val="0"/>
                <w:sz w:val="24"/>
              </w:rPr>
              <w:t>16</w:t>
            </w:r>
          </w:p>
        </w:tc>
        <w:tc>
          <w:tcPr>
            <w:tcW w:w="913" w:type="dxa"/>
            <w:tcBorders>
              <w:top w:val="single" w:sz="8" w:space="0" w:color="auto"/>
              <w:left w:val="nil"/>
              <w:bottom w:val="single" w:sz="8" w:space="0" w:color="auto"/>
              <w:right w:val="single" w:sz="8" w:space="0" w:color="auto"/>
            </w:tcBorders>
            <w:vAlign w:val="center"/>
          </w:tcPr>
          <w:p w:rsidR="00966EB8" w:rsidRPr="00F971E3" w:rsidRDefault="00966EB8" w:rsidP="00080C1E">
            <w:pPr>
              <w:widowControl/>
              <w:spacing w:line="360" w:lineRule="atLeast"/>
              <w:jc w:val="center"/>
              <w:rPr>
                <w:rFonts w:ascii="宋体" w:hAnsi="宋体" w:cs="宋体"/>
                <w:kern w:val="0"/>
                <w:sz w:val="24"/>
              </w:rPr>
            </w:pPr>
            <w:r w:rsidRPr="00F971E3">
              <w:rPr>
                <w:rFonts w:ascii="仿宋" w:eastAsia="仿宋" w:hAnsi="仿宋" w:cs="仿宋" w:hint="eastAsia"/>
                <w:kern w:val="0"/>
                <w:sz w:val="24"/>
              </w:rPr>
              <w:t>是</w:t>
            </w:r>
          </w:p>
        </w:tc>
      </w:tr>
      <w:tr w:rsidR="00966EB8" w:rsidRPr="00F971E3" w:rsidTr="00080C1E">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jc w:val="center"/>
              <w:rPr>
                <w:rFonts w:ascii="宋体" w:hAnsi="宋体" w:cs="宋体"/>
                <w:kern w:val="0"/>
                <w:sz w:val="24"/>
                <w:lang w:val="zh-CN"/>
              </w:rPr>
            </w:pPr>
            <w:r w:rsidRPr="00F971E3">
              <w:rPr>
                <w:rFonts w:ascii="宋体" w:hAnsi="宋体" w:cs="宋体" w:hint="eastAsia"/>
                <w:kern w:val="0"/>
                <w:sz w:val="24"/>
                <w:lang w:val="zh-CN"/>
              </w:rPr>
              <w:t>14</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widowControl/>
              <w:spacing w:line="400" w:lineRule="exact"/>
              <w:jc w:val="center"/>
              <w:textAlignment w:val="center"/>
              <w:rPr>
                <w:rFonts w:ascii="宋体" w:hAnsi="宋体" w:cs="宋体"/>
                <w:kern w:val="0"/>
                <w:sz w:val="24"/>
                <w:lang w:val="zh-CN"/>
              </w:rPr>
            </w:pPr>
            <w:r w:rsidRPr="00F971E3">
              <w:rPr>
                <w:rFonts w:ascii="宋体" w:hAnsi="宋体" w:cs="宋体" w:hint="eastAsia"/>
                <w:kern w:val="0"/>
                <w:sz w:val="24"/>
              </w:rPr>
              <w:t>告示牌</w:t>
            </w:r>
          </w:p>
        </w:tc>
        <w:tc>
          <w:tcPr>
            <w:tcW w:w="5235" w:type="dxa"/>
            <w:tcBorders>
              <w:top w:val="single" w:sz="8" w:space="0" w:color="auto"/>
              <w:left w:val="nil"/>
              <w:bottom w:val="single" w:sz="8" w:space="0" w:color="auto"/>
              <w:right w:val="single" w:sz="8" w:space="0" w:color="auto"/>
            </w:tcBorders>
            <w:tcMar>
              <w:top w:w="0" w:type="dxa"/>
              <w:left w:w="105" w:type="dxa"/>
              <w:bottom w:w="0" w:type="dxa"/>
              <w:right w:w="105" w:type="dxa"/>
            </w:tcMar>
          </w:tcPr>
          <w:p w:rsidR="00966EB8" w:rsidRPr="00F971E3" w:rsidRDefault="00966EB8" w:rsidP="00080C1E">
            <w:pPr>
              <w:pStyle w:val="12"/>
              <w:spacing w:line="400" w:lineRule="exact"/>
              <w:ind w:firstLineChars="0" w:firstLine="0"/>
              <w:rPr>
                <w:rFonts w:ascii="宋体" w:hAnsi="宋体" w:cs="宋体"/>
                <w:kern w:val="0"/>
                <w:sz w:val="24"/>
              </w:rPr>
            </w:pPr>
            <w:r w:rsidRPr="00F971E3">
              <w:rPr>
                <w:rFonts w:ascii="宋体" w:hAnsi="宋体" w:cs="宋体" w:hint="eastAsia"/>
                <w:kern w:val="0"/>
                <w:sz w:val="24"/>
              </w:rPr>
              <w:t>1、主立柱采用直径不小于110mm，壁厚不小于3mm的国标钢管；</w:t>
            </w:r>
          </w:p>
          <w:p w:rsidR="00966EB8" w:rsidRPr="00F971E3" w:rsidRDefault="00966EB8" w:rsidP="00080C1E">
            <w:pPr>
              <w:pStyle w:val="12"/>
              <w:spacing w:line="400" w:lineRule="exact"/>
              <w:ind w:firstLineChars="0" w:firstLine="0"/>
              <w:rPr>
                <w:rFonts w:ascii="宋体" w:hAnsi="宋体" w:cs="宋体"/>
                <w:kern w:val="0"/>
                <w:sz w:val="24"/>
              </w:rPr>
            </w:pPr>
            <w:r w:rsidRPr="00F971E3">
              <w:rPr>
                <w:rFonts w:ascii="宋体" w:hAnsi="宋体" w:cs="宋体" w:hint="eastAsia"/>
                <w:kern w:val="0"/>
                <w:sz w:val="24"/>
              </w:rPr>
              <w:t>2、横梁采用规格为30*30mm，壁厚不小于3mm的角钢；</w:t>
            </w:r>
          </w:p>
          <w:p w:rsidR="00966EB8" w:rsidRPr="00F971E3" w:rsidRDefault="00966EB8" w:rsidP="00080C1E">
            <w:pPr>
              <w:pStyle w:val="12"/>
              <w:spacing w:line="400" w:lineRule="exact"/>
              <w:ind w:firstLineChars="0" w:firstLine="0"/>
              <w:rPr>
                <w:rFonts w:ascii="宋体" w:hAnsi="宋体" w:cs="宋体"/>
                <w:kern w:val="0"/>
                <w:sz w:val="24"/>
              </w:rPr>
            </w:pPr>
            <w:r w:rsidRPr="00F971E3">
              <w:rPr>
                <w:rFonts w:ascii="宋体" w:hAnsi="宋体" w:cs="宋体" w:hint="eastAsia"/>
                <w:kern w:val="0"/>
                <w:sz w:val="24"/>
              </w:rPr>
              <w:t xml:space="preserve">3、框架钢管采用规格为25*25mm，壁厚不小于2mm方管； </w:t>
            </w:r>
          </w:p>
          <w:p w:rsidR="00966EB8" w:rsidRPr="00F971E3" w:rsidRDefault="00966EB8" w:rsidP="00080C1E">
            <w:pPr>
              <w:pStyle w:val="12"/>
              <w:spacing w:line="400" w:lineRule="exact"/>
              <w:ind w:firstLineChars="0" w:firstLine="0"/>
              <w:rPr>
                <w:rFonts w:ascii="宋体" w:hAnsi="宋体" w:cs="宋体"/>
                <w:kern w:val="0"/>
                <w:sz w:val="24"/>
              </w:rPr>
            </w:pPr>
            <w:r w:rsidRPr="00F971E3">
              <w:rPr>
                <w:rFonts w:ascii="宋体" w:hAnsi="宋体" w:cs="宋体" w:hint="eastAsia"/>
                <w:kern w:val="0"/>
                <w:sz w:val="24"/>
              </w:rPr>
              <w:t>4、说明牌采用304不锈钢腐蚀，尺寸为600*800m，壁厚1.2mm，连接方式采用主架与框架将其扣压，用不锈钢防盗螺栓紧固；</w:t>
            </w:r>
          </w:p>
          <w:p w:rsidR="00966EB8" w:rsidRPr="00F971E3" w:rsidRDefault="00966EB8" w:rsidP="00080C1E">
            <w:pPr>
              <w:pStyle w:val="12"/>
              <w:spacing w:line="400" w:lineRule="exact"/>
              <w:ind w:firstLineChars="0" w:firstLine="0"/>
              <w:rPr>
                <w:rFonts w:ascii="宋体" w:hAnsi="宋体" w:cs="宋体"/>
                <w:kern w:val="0"/>
                <w:sz w:val="24"/>
              </w:rPr>
            </w:pPr>
            <w:r w:rsidRPr="00F971E3">
              <w:rPr>
                <w:rFonts w:ascii="宋体" w:hAnsi="宋体" w:cs="宋体" w:hint="eastAsia"/>
                <w:kern w:val="0"/>
                <w:sz w:val="24"/>
              </w:rPr>
              <w:t>5、器材铭牌采用全不锈钢腐蚀，尺寸为220*80mm，拉铆钉坚固，边缘紧贴立柱避免造成勾挂伤害；</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jc w:val="center"/>
              <w:rPr>
                <w:rFonts w:ascii="宋体" w:hAnsi="宋体" w:cs="宋体"/>
                <w:kern w:val="0"/>
                <w:sz w:val="24"/>
                <w:lang w:val="zh-CN"/>
              </w:rPr>
            </w:pPr>
            <w:r w:rsidRPr="00F971E3">
              <w:rPr>
                <w:rFonts w:ascii="宋体" w:hAnsi="宋体" w:cs="宋体" w:hint="eastAsia"/>
                <w:kern w:val="0"/>
                <w:sz w:val="24"/>
                <w:lang w:val="zh-CN"/>
              </w:rPr>
              <w:t>个</w:t>
            </w:r>
          </w:p>
        </w:tc>
        <w:tc>
          <w:tcPr>
            <w:tcW w:w="85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jc w:val="center"/>
              <w:rPr>
                <w:rFonts w:ascii="宋体" w:hAnsi="宋体" w:cs="宋体"/>
                <w:kern w:val="0"/>
                <w:sz w:val="24"/>
              </w:rPr>
            </w:pPr>
            <w:r w:rsidRPr="00F971E3">
              <w:rPr>
                <w:rFonts w:ascii="宋体" w:hAnsi="宋体" w:cs="宋体" w:hint="eastAsia"/>
                <w:kern w:val="0"/>
                <w:sz w:val="24"/>
              </w:rPr>
              <w:t>16</w:t>
            </w:r>
          </w:p>
        </w:tc>
        <w:tc>
          <w:tcPr>
            <w:tcW w:w="913" w:type="dxa"/>
            <w:tcBorders>
              <w:top w:val="single" w:sz="8" w:space="0" w:color="auto"/>
              <w:left w:val="nil"/>
              <w:bottom w:val="single" w:sz="8" w:space="0" w:color="auto"/>
              <w:right w:val="single" w:sz="8" w:space="0" w:color="auto"/>
            </w:tcBorders>
            <w:vAlign w:val="center"/>
          </w:tcPr>
          <w:p w:rsidR="00966EB8" w:rsidRPr="00F971E3" w:rsidRDefault="00966EB8" w:rsidP="00080C1E">
            <w:pPr>
              <w:widowControl/>
              <w:spacing w:line="360" w:lineRule="atLeast"/>
              <w:jc w:val="center"/>
            </w:pPr>
            <w:r w:rsidRPr="00F971E3">
              <w:rPr>
                <w:rFonts w:hint="eastAsia"/>
              </w:rPr>
              <w:t>是</w:t>
            </w:r>
          </w:p>
          <w:p w:rsidR="00966EB8" w:rsidRPr="00F971E3" w:rsidRDefault="00966EB8" w:rsidP="00966EB8">
            <w:pPr>
              <w:pStyle w:val="a3"/>
              <w:ind w:firstLine="340"/>
            </w:pPr>
          </w:p>
        </w:tc>
      </w:tr>
      <w:tr w:rsidR="00966EB8" w:rsidRPr="00F971E3" w:rsidTr="00080C1E">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jc w:val="center"/>
              <w:rPr>
                <w:rFonts w:ascii="宋体" w:hAnsi="宋体" w:cs="宋体"/>
                <w:kern w:val="0"/>
                <w:sz w:val="24"/>
              </w:rPr>
            </w:pPr>
            <w:r w:rsidRPr="00F971E3">
              <w:rPr>
                <w:rFonts w:ascii="宋体" w:hAnsi="宋体" w:cs="宋体" w:hint="eastAsia"/>
                <w:kern w:val="0"/>
                <w:sz w:val="24"/>
              </w:rPr>
              <w:t>15</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spacing w:line="400" w:lineRule="exact"/>
              <w:jc w:val="center"/>
              <w:rPr>
                <w:rFonts w:ascii="宋体" w:hAnsi="宋体" w:cs="宋体"/>
                <w:kern w:val="0"/>
                <w:sz w:val="24"/>
                <w:lang w:val="zh-CN"/>
              </w:rPr>
            </w:pPr>
            <w:r w:rsidRPr="00F971E3">
              <w:rPr>
                <w:rFonts w:ascii="宋体" w:hAnsi="宋体" w:cs="宋体" w:hint="eastAsia"/>
                <w:sz w:val="24"/>
              </w:rPr>
              <w:t>多功能场地</w:t>
            </w:r>
          </w:p>
        </w:tc>
        <w:tc>
          <w:tcPr>
            <w:tcW w:w="5235"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pStyle w:val="50"/>
              <w:spacing w:line="400" w:lineRule="exact"/>
              <w:ind w:firstLineChars="0" w:firstLine="0"/>
              <w:rPr>
                <w:rFonts w:ascii="宋体" w:hAnsi="宋体" w:cs="宋体"/>
                <w:kern w:val="0"/>
                <w:sz w:val="24"/>
              </w:rPr>
            </w:pPr>
            <w:r w:rsidRPr="00F971E3">
              <w:rPr>
                <w:rFonts w:ascii="宋体" w:hAnsi="宋体" w:cs="宋体" w:hint="eastAsia"/>
                <w:kern w:val="0"/>
                <w:sz w:val="24"/>
              </w:rPr>
              <w:t>一、围网：</w:t>
            </w:r>
          </w:p>
          <w:p w:rsidR="00966EB8" w:rsidRPr="00F971E3" w:rsidRDefault="00966EB8" w:rsidP="00080C1E">
            <w:pPr>
              <w:pStyle w:val="50"/>
              <w:spacing w:line="400" w:lineRule="exact"/>
              <w:ind w:firstLineChars="0" w:firstLine="0"/>
              <w:rPr>
                <w:rFonts w:ascii="宋体" w:hAnsi="宋体" w:cs="宋体"/>
                <w:kern w:val="0"/>
                <w:sz w:val="24"/>
              </w:rPr>
            </w:pPr>
            <w:r w:rsidRPr="00F971E3">
              <w:rPr>
                <w:rFonts w:ascii="宋体" w:hAnsi="宋体" w:cs="宋体" w:hint="eastAsia"/>
                <w:kern w:val="0"/>
                <w:sz w:val="24"/>
              </w:rPr>
              <w:t>1、围网部分地埋式，主立柱采用直径76mm，壁厚3mm的国标钢管，两立柱间距2710mm，柱头采用封闭式，有效防止雨水进入；</w:t>
            </w:r>
          </w:p>
          <w:p w:rsidR="00966EB8" w:rsidRPr="00F971E3" w:rsidRDefault="00966EB8" w:rsidP="00080C1E">
            <w:pPr>
              <w:pStyle w:val="50"/>
              <w:spacing w:line="400" w:lineRule="exact"/>
              <w:ind w:firstLineChars="0" w:firstLine="0"/>
              <w:rPr>
                <w:rFonts w:ascii="宋体" w:hAnsi="宋体" w:cs="宋体"/>
                <w:kern w:val="0"/>
                <w:sz w:val="24"/>
              </w:rPr>
            </w:pPr>
            <w:r w:rsidRPr="00F971E3">
              <w:rPr>
                <w:rFonts w:ascii="宋体" w:hAnsi="宋体" w:cs="宋体" w:hint="eastAsia"/>
                <w:kern w:val="0"/>
                <w:sz w:val="24"/>
              </w:rPr>
              <w:t>2、上下横梁采用直径48mm，壁厚2.5mm的国标钢管，抱箍采用厚度为2mm的钢板一次冲压成型；</w:t>
            </w:r>
          </w:p>
          <w:p w:rsidR="00966EB8" w:rsidRPr="00F971E3" w:rsidRDefault="00966EB8" w:rsidP="00080C1E">
            <w:pPr>
              <w:pStyle w:val="50"/>
              <w:spacing w:line="400" w:lineRule="exact"/>
              <w:ind w:firstLineChars="0" w:firstLine="0"/>
              <w:rPr>
                <w:rFonts w:ascii="宋体" w:hAnsi="宋体" w:cs="宋体"/>
                <w:kern w:val="0"/>
                <w:sz w:val="24"/>
              </w:rPr>
            </w:pPr>
            <w:r w:rsidRPr="00F971E3">
              <w:rPr>
                <w:rFonts w:ascii="宋体" w:hAnsi="宋体" w:cs="宋体" w:hint="eastAsia"/>
                <w:kern w:val="0"/>
                <w:sz w:val="24"/>
              </w:rPr>
              <w:t>3、四周围网采用勾花网包塑方式，丝径包塑前3.05mm，包塑后4.1mm，网格尺寸为50mmX50mm，</w:t>
            </w:r>
            <w:r w:rsidRPr="00F971E3">
              <w:rPr>
                <w:rFonts w:ascii="宋体" w:hAnsi="宋体" w:cs="宋体" w:hint="eastAsia"/>
                <w:kern w:val="0"/>
                <w:sz w:val="24"/>
              </w:rPr>
              <w:lastRenderedPageBreak/>
              <w:t>网框采用规格40mmX40mm，壁厚2mm的国标钢管，网片四周穿入2mm厚压条，利用M4.8mm的钻尾钉将网片固定在网框上，最后采用规格22mmX40mm*t2mm的折弯板将方管包覆，避免丝网裁断处及焊接处在外裸漏伤人；</w:t>
            </w:r>
          </w:p>
          <w:p w:rsidR="00966EB8" w:rsidRPr="00F971E3" w:rsidRDefault="00966EB8" w:rsidP="00080C1E">
            <w:pPr>
              <w:pStyle w:val="50"/>
              <w:spacing w:line="400" w:lineRule="exact"/>
              <w:ind w:firstLineChars="0" w:firstLine="0"/>
              <w:rPr>
                <w:rFonts w:ascii="宋体" w:hAnsi="宋体" w:cs="宋体"/>
                <w:kern w:val="0"/>
                <w:sz w:val="24"/>
              </w:rPr>
            </w:pPr>
            <w:r w:rsidRPr="00F971E3">
              <w:rPr>
                <w:rFonts w:ascii="宋体" w:hAnsi="宋体" w:cs="宋体" w:hint="eastAsia"/>
                <w:kern w:val="0"/>
                <w:sz w:val="24"/>
              </w:rPr>
              <w:t>4、围网与立柱采用厚度5mm耳片连接，保证连接间隙符合GB19272-2011相关标准；</w:t>
            </w:r>
          </w:p>
          <w:p w:rsidR="00966EB8" w:rsidRPr="00F971E3" w:rsidRDefault="00966EB8" w:rsidP="00080C1E">
            <w:pPr>
              <w:pStyle w:val="50"/>
              <w:spacing w:line="400" w:lineRule="exact"/>
              <w:ind w:firstLineChars="0" w:firstLine="0"/>
              <w:rPr>
                <w:rFonts w:ascii="宋体" w:hAnsi="宋体" w:cs="宋体"/>
                <w:kern w:val="0"/>
                <w:sz w:val="24"/>
              </w:rPr>
            </w:pPr>
            <w:r w:rsidRPr="00F971E3">
              <w:rPr>
                <w:rFonts w:ascii="宋体" w:hAnsi="宋体" w:cs="宋体" w:hint="eastAsia"/>
                <w:kern w:val="0"/>
                <w:sz w:val="24"/>
              </w:rPr>
              <w:t>二、篮球架：</w:t>
            </w:r>
          </w:p>
          <w:p w:rsidR="00966EB8" w:rsidRPr="00F971E3" w:rsidRDefault="00966EB8" w:rsidP="00080C1E">
            <w:pPr>
              <w:spacing w:line="400" w:lineRule="exact"/>
              <w:jc w:val="left"/>
              <w:rPr>
                <w:rFonts w:ascii="宋体" w:hAnsi="宋体" w:cs="宋体"/>
                <w:sz w:val="24"/>
              </w:rPr>
            </w:pPr>
            <w:r w:rsidRPr="00F971E3">
              <w:rPr>
                <w:rFonts w:ascii="宋体" w:hAnsi="宋体" w:cs="宋体" w:hint="eastAsia"/>
                <w:sz w:val="24"/>
              </w:rPr>
              <w:t>1、主架采用Φ165×4mm定制的优质国标钢管整体弯制而成，篮架上、下拉杆采用Ф48×3mm优质国标钢管。</w:t>
            </w:r>
          </w:p>
          <w:p w:rsidR="00966EB8" w:rsidRPr="00F971E3" w:rsidRDefault="00966EB8" w:rsidP="00080C1E">
            <w:pPr>
              <w:spacing w:line="400" w:lineRule="exact"/>
              <w:jc w:val="left"/>
              <w:rPr>
                <w:rFonts w:ascii="宋体" w:hAnsi="宋体" w:cs="宋体"/>
                <w:sz w:val="24"/>
              </w:rPr>
            </w:pPr>
            <w:r w:rsidRPr="00F971E3">
              <w:rPr>
                <w:rFonts w:ascii="宋体" w:hAnsi="宋体" w:cs="宋体" w:hint="eastAsia"/>
                <w:sz w:val="24"/>
              </w:rPr>
              <w:t>2、通过调节上拉杆可调节篮板的板面垂直度，通过调节下拉杆，可调节篮圈与地面的平行度，通过调节篮板与探臂连接部位，可微调篮板垂直和平行度，篮板与主架连接采用5点支撑；</w:t>
            </w:r>
          </w:p>
          <w:p w:rsidR="00966EB8" w:rsidRPr="00F971E3" w:rsidRDefault="00966EB8" w:rsidP="00080C1E">
            <w:pPr>
              <w:spacing w:line="400" w:lineRule="exact"/>
              <w:jc w:val="left"/>
              <w:rPr>
                <w:rFonts w:ascii="宋体" w:hAnsi="宋体" w:cs="宋体"/>
                <w:sz w:val="24"/>
              </w:rPr>
            </w:pPr>
            <w:r w:rsidRPr="00F971E3">
              <w:rPr>
                <w:rFonts w:ascii="宋体" w:hAnsi="宋体" w:cs="宋体" w:hint="eastAsia"/>
                <w:sz w:val="24"/>
              </w:rPr>
              <w:t>3、篮球板尺寸：1800*1050*50mm，结构尺寸符合GB 19272-2011中5.12.1.3要求，篮球板采用SMC篮球板，强度应符合GB 19272-2011中6.12.1.1.3要求；</w:t>
            </w:r>
          </w:p>
          <w:p w:rsidR="00966EB8" w:rsidRPr="00F971E3" w:rsidRDefault="00966EB8" w:rsidP="00080C1E">
            <w:pPr>
              <w:spacing w:line="400" w:lineRule="exact"/>
              <w:jc w:val="left"/>
              <w:rPr>
                <w:rFonts w:ascii="宋体" w:hAnsi="宋体" w:cs="宋体"/>
                <w:sz w:val="24"/>
              </w:rPr>
            </w:pPr>
            <w:r w:rsidRPr="00F971E3">
              <w:rPr>
                <w:rFonts w:ascii="宋体" w:hAnsi="宋体" w:cs="宋体" w:hint="eastAsia"/>
                <w:sz w:val="24"/>
              </w:rPr>
              <w:t>4、篮球板SMC面板厚度不低于5mm，翻边宽度不低于50mm，翻边厚度不低于7 mm；背面加强筋采用V字型与井字型相结合结构，加强筋厚度不低于6mm，加强筋高度不小于45 mm；</w:t>
            </w:r>
          </w:p>
          <w:p w:rsidR="00966EB8" w:rsidRPr="00F971E3" w:rsidRDefault="00966EB8" w:rsidP="00080C1E">
            <w:pPr>
              <w:pStyle w:val="50"/>
              <w:spacing w:line="400" w:lineRule="exact"/>
              <w:ind w:firstLineChars="0" w:firstLine="0"/>
              <w:rPr>
                <w:rFonts w:ascii="宋体" w:hAnsi="宋体" w:cs="宋体"/>
                <w:sz w:val="24"/>
              </w:rPr>
            </w:pPr>
            <w:r w:rsidRPr="00F971E3">
              <w:rPr>
                <w:rFonts w:ascii="宋体" w:hAnsi="宋体" w:cs="宋体" w:hint="eastAsia"/>
                <w:sz w:val="24"/>
              </w:rPr>
              <w:t>5、篮板投篮区背面安装加强钢板，加强钢板尺寸为570㎜*150㎜*5㎜：</w:t>
            </w:r>
          </w:p>
          <w:p w:rsidR="00966EB8" w:rsidRPr="00F971E3" w:rsidRDefault="00966EB8" w:rsidP="00080C1E">
            <w:pPr>
              <w:pStyle w:val="50"/>
              <w:spacing w:line="400" w:lineRule="exact"/>
              <w:ind w:firstLineChars="0" w:firstLine="0"/>
              <w:rPr>
                <w:rFonts w:ascii="宋体" w:hAnsi="宋体" w:cs="宋体"/>
                <w:sz w:val="24"/>
              </w:rPr>
            </w:pPr>
            <w:r w:rsidRPr="00F971E3">
              <w:rPr>
                <w:rFonts w:ascii="宋体" w:hAnsi="宋体" w:cs="宋体" w:hint="eastAsia"/>
                <w:sz w:val="24"/>
              </w:rPr>
              <w:t>三、宣传标牌:</w:t>
            </w:r>
          </w:p>
          <w:p w:rsidR="00966EB8" w:rsidRPr="00F971E3" w:rsidRDefault="00966EB8" w:rsidP="00080C1E">
            <w:pPr>
              <w:pStyle w:val="50"/>
              <w:spacing w:line="400" w:lineRule="exact"/>
              <w:ind w:firstLineChars="0" w:firstLine="0"/>
              <w:rPr>
                <w:rFonts w:ascii="宋体" w:hAnsi="宋体" w:cs="宋体"/>
                <w:sz w:val="24"/>
              </w:rPr>
            </w:pPr>
            <w:r w:rsidRPr="00F971E3">
              <w:rPr>
                <w:rFonts w:ascii="宋体" w:hAnsi="宋体" w:cs="宋体" w:hint="eastAsia"/>
                <w:sz w:val="24"/>
              </w:rPr>
              <w:t>尺寸：100cm×60cm；要求与围网系统融为一体，在显著位置合理设计，采用不锈钢材质，经久耐用，美观大方。内容为：厂家信息、服务电话等。应配备安全警示，应有禁止攀 爬的警示语，安全出/入口的标示。</w:t>
            </w:r>
          </w:p>
          <w:p w:rsidR="00966EB8" w:rsidRPr="00F971E3" w:rsidRDefault="00966EB8" w:rsidP="00966EB8">
            <w:pPr>
              <w:pStyle w:val="50"/>
              <w:numPr>
                <w:ilvl w:val="0"/>
                <w:numId w:val="6"/>
              </w:numPr>
              <w:spacing w:line="400" w:lineRule="exact"/>
              <w:ind w:firstLineChars="0" w:firstLine="0"/>
              <w:rPr>
                <w:rFonts w:ascii="宋体" w:hAnsi="宋体" w:cs="宋体"/>
                <w:sz w:val="24"/>
              </w:rPr>
            </w:pPr>
            <w:r w:rsidRPr="00F971E3">
              <w:rPr>
                <w:rFonts w:ascii="宋体" w:hAnsi="宋体" w:cs="宋体" w:hint="eastAsia"/>
                <w:sz w:val="24"/>
              </w:rPr>
              <w:lastRenderedPageBreak/>
              <w:t>羽毛球柱：</w:t>
            </w:r>
          </w:p>
          <w:p w:rsidR="00966EB8" w:rsidRPr="00F971E3" w:rsidRDefault="00966EB8" w:rsidP="00080C1E">
            <w:pPr>
              <w:pStyle w:val="20"/>
              <w:spacing w:line="400" w:lineRule="exact"/>
              <w:ind w:firstLineChars="0" w:firstLine="0"/>
              <w:rPr>
                <w:rFonts w:ascii="宋体" w:hAnsi="宋体" w:cs="宋体"/>
                <w:kern w:val="0"/>
                <w:sz w:val="24"/>
              </w:rPr>
            </w:pPr>
            <w:r w:rsidRPr="00F971E3">
              <w:rPr>
                <w:rFonts w:ascii="宋体" w:hAnsi="宋体" w:cs="宋体" w:hint="eastAsia"/>
                <w:kern w:val="0"/>
                <w:sz w:val="24"/>
              </w:rPr>
              <w:t>1、移动式，主立柱采用直径48mm，壁厚3mm的国标钢管，箱体方管采用50*100*2mm的方管，箱体板厚度为3mm；</w:t>
            </w:r>
          </w:p>
          <w:p w:rsidR="00966EB8" w:rsidRPr="00F971E3" w:rsidRDefault="00966EB8" w:rsidP="00080C1E">
            <w:pPr>
              <w:pStyle w:val="20"/>
              <w:spacing w:line="400" w:lineRule="exact"/>
              <w:ind w:leftChars="-50" w:left="375" w:rightChars="-50" w:right="-105" w:hangingChars="200" w:hanging="480"/>
              <w:rPr>
                <w:rFonts w:ascii="宋体" w:hAnsi="宋体" w:cs="宋体"/>
                <w:kern w:val="0"/>
                <w:sz w:val="24"/>
              </w:rPr>
            </w:pPr>
            <w:r w:rsidRPr="00F971E3">
              <w:rPr>
                <w:rFonts w:ascii="宋体" w:hAnsi="宋体" w:cs="宋体" w:hint="eastAsia"/>
                <w:kern w:val="0"/>
                <w:sz w:val="24"/>
              </w:rPr>
              <w:t>2、拉网中央高度1524±5mm，网柱高度1550±8mm；</w:t>
            </w:r>
          </w:p>
          <w:p w:rsidR="00966EB8" w:rsidRPr="00F971E3" w:rsidRDefault="00966EB8" w:rsidP="00080C1E">
            <w:pPr>
              <w:pStyle w:val="20"/>
              <w:spacing w:line="400" w:lineRule="exact"/>
              <w:ind w:firstLineChars="0" w:firstLine="0"/>
              <w:rPr>
                <w:rFonts w:ascii="宋体" w:hAnsi="宋体" w:cs="宋体"/>
                <w:kern w:val="0"/>
                <w:sz w:val="24"/>
              </w:rPr>
            </w:pPr>
            <w:r w:rsidRPr="00F971E3">
              <w:rPr>
                <w:rFonts w:ascii="宋体" w:hAnsi="宋体" w:cs="宋体" w:hint="eastAsia"/>
                <w:kern w:val="0"/>
                <w:sz w:val="24"/>
              </w:rPr>
              <w:t>3、器材铭牌采用全不锈钢腐蚀，尺寸为185*80mm，拉铆钉坚固，边缘紧贴立柱，避免造成勾挂伤害；</w:t>
            </w:r>
          </w:p>
          <w:p w:rsidR="00966EB8" w:rsidRPr="00F971E3" w:rsidRDefault="00966EB8" w:rsidP="00080C1E">
            <w:pPr>
              <w:pStyle w:val="50"/>
              <w:spacing w:line="400" w:lineRule="exact"/>
              <w:ind w:firstLineChars="0" w:firstLine="0"/>
              <w:rPr>
                <w:rFonts w:ascii="宋体" w:hAnsi="宋体" w:cs="宋体"/>
                <w:kern w:val="0"/>
                <w:sz w:val="24"/>
              </w:rPr>
            </w:pPr>
            <w:r w:rsidRPr="00F971E3">
              <w:rPr>
                <w:rFonts w:ascii="宋体" w:hAnsi="宋体" w:cs="宋体" w:hint="eastAsia"/>
                <w:kern w:val="0"/>
                <w:sz w:val="24"/>
              </w:rPr>
              <w:t>4、器材按照GB/T19851.13-2007标准进行相关静载荷、稳定性试验，并符合标准要求。</w:t>
            </w:r>
          </w:p>
          <w:p w:rsidR="00966EB8" w:rsidRPr="00F971E3" w:rsidRDefault="00966EB8" w:rsidP="00080C1E">
            <w:pPr>
              <w:pStyle w:val="50"/>
              <w:spacing w:line="400" w:lineRule="exact"/>
              <w:ind w:firstLineChars="0" w:firstLine="0"/>
              <w:rPr>
                <w:rFonts w:ascii="宋体" w:hAnsi="宋体" w:cs="宋体"/>
                <w:kern w:val="0"/>
                <w:sz w:val="24"/>
              </w:rPr>
            </w:pPr>
            <w:r w:rsidRPr="00F971E3">
              <w:rPr>
                <w:rFonts w:ascii="宋体" w:hAnsi="宋体" w:cs="宋体" w:hint="eastAsia"/>
                <w:kern w:val="0"/>
                <w:sz w:val="24"/>
              </w:rPr>
              <w:t>五、悬浮式拼装地板：</w:t>
            </w:r>
          </w:p>
          <w:p w:rsidR="00966EB8" w:rsidRPr="00F971E3" w:rsidRDefault="00966EB8" w:rsidP="00080C1E">
            <w:pPr>
              <w:pStyle w:val="50"/>
              <w:spacing w:line="400" w:lineRule="exact"/>
              <w:ind w:firstLineChars="0" w:firstLine="0"/>
              <w:rPr>
                <w:rFonts w:ascii="宋体" w:hAnsi="宋体" w:cs="宋体"/>
                <w:kern w:val="0"/>
                <w:sz w:val="24"/>
              </w:rPr>
            </w:pPr>
            <w:r w:rsidRPr="00F971E3">
              <w:rPr>
                <w:rFonts w:ascii="宋体" w:hAnsi="宋体" w:cs="宋体" w:hint="eastAsia"/>
                <w:kern w:val="0"/>
                <w:sz w:val="24"/>
              </w:rPr>
              <w:t>悬浮式拼装地板一套608平方米，各项运动指标完全满足篮球、五人制足球、羽毛球等各项运动技术要求，无毒、无味、防水耐湿、抗紫外线辐射、抗氧化、抗寒、不寄生细菌、绿色环保，安全卫生。球反弹率达95%，滑动摩擦系数0.52，厚度为：不小于1.27mm以上，尺寸为：250mm x250mm或</w:t>
            </w:r>
            <w:r w:rsidRPr="00F971E3">
              <w:rPr>
                <w:rFonts w:ascii="宋体" w:hAnsi="宋体" w:cs="宋体" w:hint="eastAsia"/>
                <w:sz w:val="24"/>
              </w:rPr>
              <w:t>30.5cm×30.5cm</w:t>
            </w:r>
            <w:r w:rsidRPr="00F971E3">
              <w:rPr>
                <w:rFonts w:ascii="宋体" w:hAnsi="宋体" w:cs="宋体" w:hint="eastAsia"/>
                <w:kern w:val="0"/>
                <w:sz w:val="24"/>
              </w:rPr>
              <w:t>，表面为米字型网格，材料硬度在邵氏D 50度-70度之间。</w:t>
            </w:r>
            <w:r w:rsidRPr="00F971E3">
              <w:rPr>
                <w:rStyle w:val="ac"/>
                <w:rFonts w:ascii="宋体" w:hAnsi="宋体" w:cs="宋体" w:hint="eastAsia"/>
                <w:b w:val="0"/>
                <w:bCs w:val="0"/>
                <w:sz w:val="24"/>
              </w:rPr>
              <w:t>连接方式：</w:t>
            </w:r>
            <w:r w:rsidRPr="00F971E3">
              <w:rPr>
                <w:rFonts w:ascii="宋体" w:hAnsi="宋体" w:cs="宋体" w:hint="eastAsia"/>
                <w:kern w:val="0"/>
                <w:sz w:val="24"/>
              </w:rPr>
              <w:t>锁扣式结构,使用年限8年以上。</w:t>
            </w:r>
          </w:p>
          <w:p w:rsidR="00966EB8" w:rsidRPr="00F971E3" w:rsidRDefault="00966EB8" w:rsidP="00080C1E">
            <w:pPr>
              <w:spacing w:line="400" w:lineRule="exact"/>
              <w:rPr>
                <w:rFonts w:ascii="宋体" w:hAnsi="宋体" w:cs="宋体"/>
                <w:kern w:val="0"/>
                <w:sz w:val="24"/>
              </w:rPr>
            </w:pPr>
            <w:r w:rsidRPr="00F971E3">
              <w:rPr>
                <w:rFonts w:ascii="宋体" w:hAnsi="宋体" w:cs="宋体" w:hint="eastAsia"/>
                <w:kern w:val="0"/>
                <w:sz w:val="24"/>
              </w:rPr>
              <w:t>六、场地照明系统:</w:t>
            </w:r>
          </w:p>
          <w:p w:rsidR="00966EB8" w:rsidRPr="00F971E3" w:rsidRDefault="00966EB8" w:rsidP="00080C1E">
            <w:pPr>
              <w:spacing w:line="400" w:lineRule="exact"/>
              <w:rPr>
                <w:rFonts w:ascii="宋体" w:hAnsi="宋体" w:cs="宋体"/>
                <w:sz w:val="24"/>
              </w:rPr>
            </w:pPr>
            <w:r w:rsidRPr="00F971E3">
              <w:rPr>
                <w:rFonts w:ascii="宋体" w:hAnsi="宋体" w:cs="宋体" w:hint="eastAsia"/>
                <w:sz w:val="24"/>
              </w:rPr>
              <w:t>1、灯柱为围网的一部分，在整场围网中亦为围网的主立柱，增强围网的稳定性</w:t>
            </w:r>
          </w:p>
          <w:p w:rsidR="00966EB8" w:rsidRPr="00F971E3" w:rsidRDefault="00966EB8" w:rsidP="00080C1E">
            <w:pPr>
              <w:spacing w:line="400" w:lineRule="exact"/>
              <w:rPr>
                <w:rFonts w:ascii="宋体" w:hAnsi="宋体" w:cs="宋体"/>
                <w:sz w:val="24"/>
              </w:rPr>
            </w:pPr>
            <w:r w:rsidRPr="00F971E3">
              <w:rPr>
                <w:rFonts w:ascii="宋体" w:hAnsi="宋体" w:cs="宋体" w:hint="eastAsia"/>
                <w:sz w:val="24"/>
              </w:rPr>
              <w:t>2、照明系统光源采用400W金卤灯，每组含有两个光源。</w:t>
            </w:r>
          </w:p>
          <w:p w:rsidR="00966EB8" w:rsidRPr="00F971E3" w:rsidRDefault="00966EB8" w:rsidP="00080C1E">
            <w:pPr>
              <w:spacing w:line="400" w:lineRule="exact"/>
              <w:rPr>
                <w:rFonts w:ascii="宋体" w:hAnsi="宋体" w:cs="宋体"/>
                <w:sz w:val="24"/>
              </w:rPr>
            </w:pPr>
            <w:r w:rsidRPr="00F971E3">
              <w:rPr>
                <w:rFonts w:ascii="宋体" w:hAnsi="宋体" w:cs="宋体" w:hint="eastAsia"/>
                <w:sz w:val="24"/>
              </w:rPr>
              <w:t>3、灯柱采用预埋式，预埋深度500mm，灯柱离地面高度6米。</w:t>
            </w:r>
          </w:p>
          <w:p w:rsidR="00966EB8" w:rsidRPr="00F971E3" w:rsidRDefault="00966EB8" w:rsidP="00080C1E">
            <w:pPr>
              <w:pStyle w:val="50"/>
              <w:spacing w:line="400" w:lineRule="exact"/>
              <w:ind w:firstLineChars="0" w:firstLine="0"/>
              <w:rPr>
                <w:rFonts w:ascii="宋体" w:hAnsi="宋体" w:cs="宋体"/>
                <w:kern w:val="0"/>
                <w:sz w:val="24"/>
              </w:rPr>
            </w:pPr>
            <w:r w:rsidRPr="00F971E3">
              <w:rPr>
                <w:rFonts w:ascii="宋体" w:hAnsi="宋体" w:cs="宋体" w:hint="eastAsia"/>
                <w:sz w:val="24"/>
              </w:rPr>
              <w:t>4、灯柱采用独立的整体灯柱或连接式灯柱，上口径不小于φ70mm ，下口径不小于φ114mm，壁厚不小于3.0mm的锥形独立灯柱。</w:t>
            </w:r>
          </w:p>
          <w:p w:rsidR="00966EB8" w:rsidRPr="00F971E3" w:rsidRDefault="00966EB8" w:rsidP="00080C1E">
            <w:pPr>
              <w:pStyle w:val="50"/>
              <w:spacing w:line="400" w:lineRule="exact"/>
              <w:ind w:firstLineChars="0" w:firstLine="0"/>
              <w:rPr>
                <w:rFonts w:ascii="宋体" w:hAnsi="宋体" w:cs="宋体"/>
                <w:kern w:val="0"/>
                <w:sz w:val="24"/>
              </w:rPr>
            </w:pPr>
            <w:r w:rsidRPr="00F971E3">
              <w:rPr>
                <w:rFonts w:ascii="宋体" w:hAnsi="宋体" w:cs="宋体" w:hint="eastAsia"/>
                <w:kern w:val="0"/>
                <w:sz w:val="24"/>
              </w:rPr>
              <w:t>七、五人制足球门：</w:t>
            </w:r>
          </w:p>
          <w:p w:rsidR="00966EB8" w:rsidRPr="00F971E3" w:rsidRDefault="00966EB8" w:rsidP="00080C1E">
            <w:pPr>
              <w:pStyle w:val="20"/>
              <w:spacing w:line="400" w:lineRule="exact"/>
              <w:ind w:firstLineChars="0" w:firstLine="0"/>
              <w:rPr>
                <w:rFonts w:ascii="宋体" w:hAnsi="宋体" w:cs="宋体"/>
                <w:kern w:val="0"/>
                <w:sz w:val="24"/>
              </w:rPr>
            </w:pPr>
            <w:r w:rsidRPr="00F971E3">
              <w:rPr>
                <w:rFonts w:ascii="宋体" w:hAnsi="宋体" w:cs="宋体" w:hint="eastAsia"/>
                <w:kern w:val="0"/>
                <w:sz w:val="24"/>
              </w:rPr>
              <w:lastRenderedPageBreak/>
              <w:t>1、预埋式，主立柱采用直径76mm，壁厚3mm的国标钢管，拉杆采用直径48mm，壁厚2.5mm的国标钢管，底架连接管为40*40*2.5mm的方管；</w:t>
            </w:r>
          </w:p>
          <w:p w:rsidR="00966EB8" w:rsidRPr="00F971E3" w:rsidRDefault="00966EB8" w:rsidP="00080C1E">
            <w:pPr>
              <w:pStyle w:val="20"/>
              <w:spacing w:line="400" w:lineRule="exact"/>
              <w:ind w:firstLineChars="0" w:firstLine="0"/>
              <w:rPr>
                <w:rFonts w:ascii="宋体" w:hAnsi="宋体" w:cs="宋体"/>
                <w:kern w:val="0"/>
                <w:sz w:val="24"/>
              </w:rPr>
            </w:pPr>
            <w:r w:rsidRPr="00F971E3">
              <w:rPr>
                <w:rFonts w:ascii="宋体" w:hAnsi="宋体" w:cs="宋体" w:hint="eastAsia"/>
                <w:kern w:val="0"/>
                <w:sz w:val="24"/>
              </w:rPr>
              <w:t>2、横梁采用直径76mm壁厚3mm的国标钢管与主架采用插管螺栓连接，后连接管采用直径42mm，壁厚2.5mm的国标钢管，与主架采用M12螺栓连接；</w:t>
            </w:r>
          </w:p>
          <w:p w:rsidR="00966EB8" w:rsidRPr="00F971E3" w:rsidRDefault="00966EB8" w:rsidP="00080C1E">
            <w:pPr>
              <w:pStyle w:val="20"/>
              <w:spacing w:line="400" w:lineRule="exact"/>
              <w:ind w:firstLineChars="0" w:firstLine="0"/>
              <w:rPr>
                <w:rFonts w:ascii="宋体" w:hAnsi="宋体" w:cs="宋体"/>
                <w:kern w:val="0"/>
                <w:sz w:val="24"/>
              </w:rPr>
            </w:pPr>
            <w:r w:rsidRPr="00F971E3">
              <w:rPr>
                <w:rFonts w:ascii="宋体" w:hAnsi="宋体" w:cs="宋体" w:hint="eastAsia"/>
                <w:kern w:val="0"/>
                <w:sz w:val="24"/>
              </w:rPr>
              <w:t>3、足球门内测高度2000mm，宽度为3000mm，符合GB/T19851.15-2011五人制足球门相关要求；</w:t>
            </w:r>
          </w:p>
          <w:p w:rsidR="00966EB8" w:rsidRPr="00F971E3" w:rsidRDefault="00966EB8" w:rsidP="00080C1E">
            <w:pPr>
              <w:pStyle w:val="20"/>
              <w:spacing w:line="400" w:lineRule="exact"/>
              <w:ind w:firstLineChars="0" w:firstLine="0"/>
              <w:rPr>
                <w:rFonts w:ascii="宋体" w:hAnsi="宋体" w:cs="宋体"/>
                <w:kern w:val="0"/>
                <w:sz w:val="24"/>
              </w:rPr>
            </w:pPr>
            <w:r w:rsidRPr="00F971E3">
              <w:rPr>
                <w:rFonts w:ascii="宋体" w:hAnsi="宋体" w:cs="宋体" w:hint="eastAsia"/>
                <w:kern w:val="0"/>
                <w:sz w:val="24"/>
              </w:rPr>
              <w:t>4、器材铭牌采用全不锈钢腐蚀，尺寸为185*80mm，拉铆钉坚固，边缘紧贴立柱，避免造成勾挂伤害；</w:t>
            </w:r>
          </w:p>
          <w:p w:rsidR="00966EB8" w:rsidRPr="00F971E3" w:rsidRDefault="00966EB8" w:rsidP="00080C1E">
            <w:pPr>
              <w:pStyle w:val="50"/>
              <w:spacing w:line="400" w:lineRule="exact"/>
              <w:ind w:firstLineChars="0" w:firstLine="0"/>
              <w:rPr>
                <w:rFonts w:ascii="宋体" w:hAnsi="宋体" w:cs="宋体"/>
                <w:kern w:val="0"/>
                <w:sz w:val="24"/>
              </w:rPr>
            </w:pPr>
            <w:r w:rsidRPr="00F971E3">
              <w:rPr>
                <w:rFonts w:ascii="宋体" w:hAnsi="宋体" w:cs="宋体" w:hint="eastAsia"/>
                <w:kern w:val="0"/>
                <w:sz w:val="24"/>
              </w:rPr>
              <w:t>5、器材按照GB/T19851.15-2007标准进行相关静载荷、稳定性试验，并符合标准要求。</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jc w:val="center"/>
              <w:rPr>
                <w:rFonts w:ascii="宋体" w:hAnsi="宋体" w:cs="宋体"/>
                <w:kern w:val="0"/>
                <w:sz w:val="24"/>
                <w:lang w:val="zh-CN"/>
              </w:rPr>
            </w:pPr>
            <w:r w:rsidRPr="00F971E3">
              <w:rPr>
                <w:rFonts w:ascii="宋体" w:hAnsi="宋体" w:cs="宋体" w:hint="eastAsia"/>
                <w:kern w:val="0"/>
                <w:sz w:val="24"/>
                <w:lang w:val="zh-CN"/>
              </w:rPr>
              <w:lastRenderedPageBreak/>
              <w:t>套</w:t>
            </w:r>
          </w:p>
        </w:tc>
        <w:tc>
          <w:tcPr>
            <w:tcW w:w="85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jc w:val="center"/>
              <w:rPr>
                <w:rFonts w:ascii="宋体" w:hAnsi="宋体" w:cs="宋体"/>
                <w:kern w:val="0"/>
                <w:sz w:val="24"/>
              </w:rPr>
            </w:pPr>
            <w:r w:rsidRPr="00F971E3">
              <w:rPr>
                <w:rFonts w:ascii="宋体" w:hAnsi="宋体" w:cs="宋体" w:hint="eastAsia"/>
                <w:kern w:val="0"/>
                <w:sz w:val="24"/>
              </w:rPr>
              <w:t>12</w:t>
            </w:r>
          </w:p>
        </w:tc>
        <w:tc>
          <w:tcPr>
            <w:tcW w:w="913" w:type="dxa"/>
            <w:tcBorders>
              <w:top w:val="single" w:sz="8" w:space="0" w:color="auto"/>
              <w:left w:val="nil"/>
              <w:bottom w:val="single" w:sz="8" w:space="0" w:color="auto"/>
              <w:right w:val="single" w:sz="8" w:space="0" w:color="auto"/>
            </w:tcBorders>
            <w:vAlign w:val="center"/>
          </w:tcPr>
          <w:p w:rsidR="00966EB8" w:rsidRPr="00F971E3" w:rsidRDefault="00966EB8" w:rsidP="00080C1E">
            <w:pPr>
              <w:widowControl/>
              <w:spacing w:line="360" w:lineRule="atLeast"/>
              <w:jc w:val="center"/>
            </w:pPr>
            <w:r w:rsidRPr="00F971E3">
              <w:rPr>
                <w:rFonts w:hint="eastAsia"/>
              </w:rPr>
              <w:t>是</w:t>
            </w:r>
          </w:p>
          <w:p w:rsidR="00966EB8" w:rsidRPr="00F971E3" w:rsidRDefault="00966EB8" w:rsidP="00080C1E">
            <w:pPr>
              <w:widowControl/>
              <w:spacing w:line="360" w:lineRule="atLeast"/>
              <w:jc w:val="center"/>
              <w:rPr>
                <w:rFonts w:ascii="宋体" w:hAnsi="宋体" w:cs="宋体"/>
                <w:kern w:val="0"/>
                <w:sz w:val="24"/>
              </w:rPr>
            </w:pPr>
          </w:p>
        </w:tc>
      </w:tr>
      <w:tr w:rsidR="00966EB8" w:rsidRPr="00F971E3" w:rsidTr="00080C1E">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jc w:val="center"/>
              <w:rPr>
                <w:rFonts w:ascii="宋体" w:hAnsi="宋体" w:cs="宋体"/>
                <w:kern w:val="0"/>
                <w:sz w:val="24"/>
              </w:rPr>
            </w:pPr>
            <w:r w:rsidRPr="00F971E3">
              <w:rPr>
                <w:rFonts w:ascii="宋体" w:hAnsi="宋体" w:cs="宋体" w:hint="eastAsia"/>
                <w:kern w:val="0"/>
                <w:sz w:val="24"/>
              </w:rPr>
              <w:lastRenderedPageBreak/>
              <w:t>16</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widowControl/>
              <w:spacing w:line="400" w:lineRule="exact"/>
              <w:jc w:val="center"/>
              <w:textAlignment w:val="center"/>
              <w:rPr>
                <w:rFonts w:ascii="宋体" w:hAnsi="宋体" w:cs="宋体"/>
                <w:kern w:val="0"/>
                <w:sz w:val="24"/>
              </w:rPr>
            </w:pPr>
            <w:r w:rsidRPr="00F971E3">
              <w:rPr>
                <w:rFonts w:ascii="宋体" w:hAnsi="宋体" w:cs="宋体" w:hint="eastAsia"/>
                <w:kern w:val="0"/>
                <w:sz w:val="24"/>
              </w:rPr>
              <w:t>灯柱（含灯）</w:t>
            </w:r>
          </w:p>
        </w:tc>
        <w:tc>
          <w:tcPr>
            <w:tcW w:w="5235" w:type="dxa"/>
            <w:tcBorders>
              <w:top w:val="single" w:sz="8" w:space="0" w:color="auto"/>
              <w:left w:val="nil"/>
              <w:bottom w:val="single" w:sz="8" w:space="0" w:color="auto"/>
              <w:right w:val="single" w:sz="8" w:space="0" w:color="auto"/>
            </w:tcBorders>
            <w:tcMar>
              <w:top w:w="0" w:type="dxa"/>
              <w:left w:w="105" w:type="dxa"/>
              <w:bottom w:w="0" w:type="dxa"/>
              <w:right w:w="105" w:type="dxa"/>
            </w:tcMar>
          </w:tcPr>
          <w:p w:rsidR="00966EB8" w:rsidRPr="00F971E3" w:rsidRDefault="00966EB8" w:rsidP="00080C1E">
            <w:pPr>
              <w:spacing w:line="400" w:lineRule="exact"/>
              <w:rPr>
                <w:rFonts w:ascii="宋体" w:hAnsi="宋体" w:cs="宋体"/>
                <w:sz w:val="24"/>
              </w:rPr>
            </w:pPr>
            <w:r w:rsidRPr="00F971E3">
              <w:rPr>
                <w:rFonts w:ascii="宋体" w:hAnsi="宋体" w:cs="宋体" w:hint="eastAsia"/>
                <w:sz w:val="24"/>
              </w:rPr>
              <w:t>1、照明系统光源采用400W金卤灯，每组含有两个光源。</w:t>
            </w:r>
          </w:p>
          <w:p w:rsidR="00966EB8" w:rsidRPr="00F971E3" w:rsidRDefault="00966EB8" w:rsidP="00080C1E">
            <w:pPr>
              <w:spacing w:line="400" w:lineRule="exact"/>
              <w:rPr>
                <w:rFonts w:ascii="宋体" w:hAnsi="宋体" w:cs="宋体"/>
                <w:sz w:val="24"/>
              </w:rPr>
            </w:pPr>
            <w:r w:rsidRPr="00F971E3">
              <w:rPr>
                <w:rFonts w:ascii="宋体" w:hAnsi="宋体" w:cs="宋体" w:hint="eastAsia"/>
                <w:sz w:val="24"/>
              </w:rPr>
              <w:t>2、灯柱采用预埋式，预埋深度500mm，灯柱离地面高度6米。</w:t>
            </w:r>
          </w:p>
          <w:p w:rsidR="00966EB8" w:rsidRPr="00F971E3" w:rsidRDefault="00966EB8" w:rsidP="00080C1E">
            <w:pPr>
              <w:spacing w:line="400" w:lineRule="exact"/>
              <w:rPr>
                <w:rFonts w:ascii="宋体" w:hAnsi="宋体" w:cs="宋体"/>
                <w:b/>
                <w:kern w:val="0"/>
                <w:sz w:val="24"/>
              </w:rPr>
            </w:pPr>
            <w:r w:rsidRPr="00F971E3">
              <w:rPr>
                <w:rFonts w:ascii="宋体" w:hAnsi="宋体" w:cs="宋体" w:hint="eastAsia"/>
                <w:sz w:val="24"/>
              </w:rPr>
              <w:t>3、灯柱采用独立的整体灯柱或连接式灯柱，上口径不小于φ70mm ，下口径不小于φ114mm，壁厚不小于3.0mm的锥形独立灯柱。</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jc w:val="center"/>
              <w:rPr>
                <w:rFonts w:ascii="宋体" w:hAnsi="宋体" w:cs="宋体"/>
                <w:kern w:val="0"/>
                <w:sz w:val="24"/>
                <w:lang w:val="zh-CN"/>
              </w:rPr>
            </w:pPr>
            <w:r w:rsidRPr="00F971E3">
              <w:rPr>
                <w:rFonts w:ascii="宋体" w:hAnsi="宋体" w:cs="宋体" w:hint="eastAsia"/>
                <w:kern w:val="0"/>
                <w:sz w:val="24"/>
                <w:lang w:val="zh-CN"/>
              </w:rPr>
              <w:t>套</w:t>
            </w:r>
          </w:p>
        </w:tc>
        <w:tc>
          <w:tcPr>
            <w:tcW w:w="85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66EB8" w:rsidRPr="00F971E3" w:rsidRDefault="00966EB8" w:rsidP="00080C1E">
            <w:pPr>
              <w:autoSpaceDE w:val="0"/>
              <w:autoSpaceDN w:val="0"/>
              <w:adjustRightInd w:val="0"/>
              <w:spacing w:line="400" w:lineRule="exact"/>
              <w:jc w:val="center"/>
              <w:rPr>
                <w:rFonts w:ascii="宋体" w:hAnsi="宋体" w:cs="宋体"/>
                <w:kern w:val="0"/>
                <w:sz w:val="24"/>
              </w:rPr>
            </w:pPr>
            <w:r w:rsidRPr="00F971E3">
              <w:rPr>
                <w:rFonts w:ascii="宋体" w:hAnsi="宋体" w:cs="宋体" w:hint="eastAsia"/>
                <w:kern w:val="0"/>
                <w:sz w:val="24"/>
              </w:rPr>
              <w:t>16</w:t>
            </w:r>
          </w:p>
        </w:tc>
        <w:tc>
          <w:tcPr>
            <w:tcW w:w="913" w:type="dxa"/>
            <w:tcBorders>
              <w:top w:val="single" w:sz="8" w:space="0" w:color="auto"/>
              <w:left w:val="nil"/>
              <w:bottom w:val="single" w:sz="8" w:space="0" w:color="auto"/>
              <w:right w:val="single" w:sz="8" w:space="0" w:color="auto"/>
            </w:tcBorders>
            <w:vAlign w:val="center"/>
          </w:tcPr>
          <w:p w:rsidR="00966EB8" w:rsidRPr="00F971E3" w:rsidRDefault="00966EB8" w:rsidP="00080C1E">
            <w:pPr>
              <w:widowControl/>
              <w:spacing w:line="360" w:lineRule="atLeast"/>
              <w:jc w:val="center"/>
              <w:rPr>
                <w:rFonts w:ascii="宋体" w:hAnsi="宋体" w:cs="宋体"/>
                <w:kern w:val="0"/>
                <w:sz w:val="24"/>
              </w:rPr>
            </w:pPr>
            <w:r w:rsidRPr="00F971E3">
              <w:rPr>
                <w:rFonts w:ascii="宋体" w:hAnsi="宋体" w:cs="宋体" w:hint="eastAsia"/>
                <w:kern w:val="0"/>
                <w:sz w:val="24"/>
              </w:rPr>
              <w:t>否</w:t>
            </w:r>
          </w:p>
        </w:tc>
      </w:tr>
    </w:tbl>
    <w:p w:rsidR="00966EB8" w:rsidRPr="00F971E3" w:rsidRDefault="00966EB8" w:rsidP="00966EB8">
      <w:pPr>
        <w:pStyle w:val="a3"/>
        <w:ind w:firstLineChars="0" w:firstLine="0"/>
      </w:pPr>
    </w:p>
    <w:p w:rsidR="00966EB8" w:rsidRPr="00F971E3" w:rsidRDefault="00966EB8" w:rsidP="00966EB8">
      <w:pPr>
        <w:pStyle w:val="a3"/>
        <w:ind w:firstLine="340"/>
      </w:pPr>
    </w:p>
    <w:p w:rsidR="00966EB8" w:rsidRPr="00F971E3" w:rsidRDefault="00966EB8" w:rsidP="00966EB8">
      <w:pPr>
        <w:spacing w:line="360" w:lineRule="auto"/>
        <w:ind w:firstLineChars="150" w:firstLine="361"/>
        <w:rPr>
          <w:rFonts w:ascii="宋体" w:hAnsi="宋体"/>
          <w:b/>
          <w:sz w:val="24"/>
        </w:rPr>
      </w:pPr>
      <w:r w:rsidRPr="00F971E3">
        <w:rPr>
          <w:rFonts w:ascii="宋体" w:hAnsi="宋体" w:hint="eastAsia"/>
          <w:b/>
          <w:sz w:val="24"/>
        </w:rPr>
        <w:t>(三)样品图</w:t>
      </w:r>
    </w:p>
    <w:p w:rsidR="00966EB8" w:rsidRPr="00F971E3" w:rsidRDefault="00966EB8" w:rsidP="00966EB8">
      <w:pPr>
        <w:spacing w:line="360" w:lineRule="auto"/>
        <w:rPr>
          <w:rFonts w:ascii="宋体" w:hAnsi="宋体"/>
          <w:b/>
          <w:sz w:val="24"/>
        </w:rPr>
      </w:pPr>
      <w:r w:rsidRPr="00F971E3">
        <w:rPr>
          <w:rFonts w:ascii="宋体" w:hAnsi="宋体" w:hint="eastAsia"/>
          <w:b/>
          <w:sz w:val="24"/>
        </w:rPr>
        <w:t>乒乓球台（彩虹）产品样式图</w:t>
      </w:r>
    </w:p>
    <w:p w:rsidR="00966EB8" w:rsidRPr="00F971E3" w:rsidRDefault="00966EB8" w:rsidP="00966EB8">
      <w:pPr>
        <w:autoSpaceDE w:val="0"/>
        <w:autoSpaceDN w:val="0"/>
        <w:adjustRightInd w:val="0"/>
        <w:snapToGrid w:val="0"/>
        <w:spacing w:line="360" w:lineRule="auto"/>
        <w:rPr>
          <w:rFonts w:ascii="宋体" w:hAnsi="宋体" w:cs="宋体"/>
          <w:b/>
          <w:sz w:val="24"/>
        </w:rPr>
      </w:pPr>
      <w:r w:rsidRPr="00F971E3">
        <w:rPr>
          <w:rFonts w:ascii="宋体" w:hAnsi="宋体" w:cs="宋体"/>
          <w:b/>
          <w:noProof/>
          <w:sz w:val="24"/>
        </w:rPr>
        <w:lastRenderedPageBreak/>
        <w:drawing>
          <wp:inline distT="0" distB="0" distL="0" distR="0">
            <wp:extent cx="3919855" cy="2266315"/>
            <wp:effectExtent l="19050" t="0" r="4445" b="0"/>
            <wp:docPr id="1" name="图片 5" descr="乒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乒台"/>
                    <pic:cNvPicPr>
                      <a:picLocks noChangeAspect="1" noChangeArrowheads="1"/>
                    </pic:cNvPicPr>
                  </pic:nvPicPr>
                  <pic:blipFill>
                    <a:blip r:embed="rId12" cstate="print"/>
                    <a:srcRect/>
                    <a:stretch>
                      <a:fillRect/>
                    </a:stretch>
                  </pic:blipFill>
                  <pic:spPr bwMode="auto">
                    <a:xfrm>
                      <a:off x="0" y="0"/>
                      <a:ext cx="3919855" cy="2266315"/>
                    </a:xfrm>
                    <a:prstGeom prst="rect">
                      <a:avLst/>
                    </a:prstGeom>
                    <a:noFill/>
                    <a:ln w="9525">
                      <a:noFill/>
                      <a:miter lim="800000"/>
                      <a:headEnd/>
                      <a:tailEnd/>
                    </a:ln>
                  </pic:spPr>
                </pic:pic>
              </a:graphicData>
            </a:graphic>
          </wp:inline>
        </w:drawing>
      </w:r>
    </w:p>
    <w:p w:rsidR="00966EB8" w:rsidRPr="00F971E3" w:rsidRDefault="00966EB8" w:rsidP="00966EB8">
      <w:pPr>
        <w:pStyle w:val="a3"/>
        <w:ind w:firstLineChars="0" w:firstLine="0"/>
        <w:rPr>
          <w:rFonts w:ascii="仿宋_GB2312" w:hAnsi="仿宋"/>
        </w:rPr>
      </w:pPr>
      <w:r w:rsidRPr="00F971E3">
        <w:rPr>
          <w:rFonts w:ascii="仿宋_GB2312" w:hAnsi="仿宋" w:cs="黑体" w:hint="eastAsia"/>
        </w:rPr>
        <w:t>篮球架产品样式图：（如下图）</w:t>
      </w:r>
    </w:p>
    <w:p w:rsidR="00966EB8" w:rsidRPr="00F971E3" w:rsidRDefault="00966EB8" w:rsidP="00966EB8">
      <w:pPr>
        <w:spacing w:line="360" w:lineRule="auto"/>
        <w:ind w:firstLineChars="196" w:firstLine="412"/>
        <w:rPr>
          <w:rFonts w:ascii="宋体" w:hAnsi="宋体"/>
          <w:b/>
          <w:sz w:val="24"/>
        </w:rPr>
      </w:pPr>
      <w:r w:rsidRPr="00F971E3">
        <w:rPr>
          <w:noProof/>
        </w:rPr>
        <w:drawing>
          <wp:inline distT="0" distB="0" distL="0" distR="0">
            <wp:extent cx="2083435" cy="3045460"/>
            <wp:effectExtent l="19050" t="0" r="0" b="0"/>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3"/>
                    <a:srcRect/>
                    <a:stretch>
                      <a:fillRect/>
                    </a:stretch>
                  </pic:blipFill>
                  <pic:spPr bwMode="auto">
                    <a:xfrm>
                      <a:off x="0" y="0"/>
                      <a:ext cx="2083435" cy="3045460"/>
                    </a:xfrm>
                    <a:prstGeom prst="rect">
                      <a:avLst/>
                    </a:prstGeom>
                    <a:noFill/>
                    <a:ln w="9525">
                      <a:noFill/>
                      <a:miter lim="800000"/>
                      <a:headEnd/>
                      <a:tailEnd/>
                    </a:ln>
                  </pic:spPr>
                </pic:pic>
              </a:graphicData>
            </a:graphic>
          </wp:inline>
        </w:drawing>
      </w:r>
    </w:p>
    <w:p w:rsidR="00966EB8" w:rsidRPr="00F971E3" w:rsidRDefault="00966EB8" w:rsidP="00966EB8">
      <w:pPr>
        <w:spacing w:line="360" w:lineRule="auto"/>
        <w:rPr>
          <w:rFonts w:ascii="宋体" w:hAnsi="宋体"/>
          <w:b/>
          <w:sz w:val="24"/>
        </w:rPr>
      </w:pPr>
    </w:p>
    <w:p w:rsidR="00966EB8" w:rsidRPr="00F971E3" w:rsidRDefault="00966EB8" w:rsidP="00966EB8">
      <w:pPr>
        <w:spacing w:line="360" w:lineRule="auto"/>
        <w:ind w:firstLineChars="196" w:firstLine="472"/>
        <w:rPr>
          <w:rFonts w:ascii="宋体" w:hAnsi="宋体"/>
          <w:b/>
          <w:sz w:val="24"/>
        </w:rPr>
      </w:pPr>
      <w:r w:rsidRPr="00F971E3">
        <w:rPr>
          <w:rFonts w:ascii="宋体" w:hAnsi="宋体" w:hint="eastAsia"/>
          <w:b/>
          <w:sz w:val="24"/>
        </w:rPr>
        <w:t>1、多功能运动场：</w:t>
      </w:r>
    </w:p>
    <w:p w:rsidR="00966EB8" w:rsidRPr="00F971E3" w:rsidRDefault="00966EB8" w:rsidP="00966EB8">
      <w:pPr>
        <w:spacing w:line="360" w:lineRule="auto"/>
        <w:ind w:firstLineChars="200" w:firstLine="482"/>
        <w:rPr>
          <w:rFonts w:ascii="宋体" w:hAnsi="宋体"/>
          <w:sz w:val="24"/>
        </w:rPr>
      </w:pPr>
      <w:r w:rsidRPr="00F971E3">
        <w:rPr>
          <w:rFonts w:ascii="宋体" w:hAnsi="宋体" w:hint="eastAsia"/>
          <w:b/>
          <w:sz w:val="24"/>
        </w:rPr>
        <w:t>围网尺寸：</w:t>
      </w:r>
      <w:r w:rsidRPr="00F971E3">
        <w:rPr>
          <w:rFonts w:ascii="宋体" w:hAnsi="宋体" w:hint="eastAsia"/>
          <w:sz w:val="24"/>
        </w:rPr>
        <w:t>不小于长32米、宽19米。合理配置</w:t>
      </w:r>
      <w:r w:rsidRPr="00F971E3">
        <w:rPr>
          <w:rFonts w:ascii="宋体" w:hAnsi="宋体"/>
          <w:sz w:val="24"/>
        </w:rPr>
        <w:t>2</w:t>
      </w:r>
      <w:r w:rsidRPr="00F971E3">
        <w:rPr>
          <w:rFonts w:ascii="宋体" w:hAnsi="宋体" w:hint="eastAsia"/>
          <w:sz w:val="24"/>
        </w:rPr>
        <w:t>个出入门。</w:t>
      </w:r>
    </w:p>
    <w:p w:rsidR="00966EB8" w:rsidRPr="00F971E3" w:rsidRDefault="00966EB8" w:rsidP="00966EB8">
      <w:pPr>
        <w:spacing w:line="360" w:lineRule="auto"/>
        <w:ind w:firstLineChars="200" w:firstLine="482"/>
        <w:rPr>
          <w:rFonts w:ascii="宋体" w:hAnsi="宋体"/>
          <w:sz w:val="24"/>
        </w:rPr>
      </w:pPr>
      <w:r w:rsidRPr="00F971E3">
        <w:rPr>
          <w:rFonts w:ascii="宋体" w:hAnsi="宋体" w:hint="eastAsia"/>
          <w:b/>
          <w:sz w:val="24"/>
        </w:rPr>
        <w:t>2、悬浮式拼装地板产品样式图</w:t>
      </w:r>
    </w:p>
    <w:p w:rsidR="00966EB8" w:rsidRPr="00F971E3" w:rsidRDefault="00966EB8" w:rsidP="00966EB8">
      <w:pPr>
        <w:autoSpaceDE w:val="0"/>
        <w:autoSpaceDN w:val="0"/>
        <w:adjustRightInd w:val="0"/>
        <w:snapToGrid w:val="0"/>
        <w:spacing w:line="360" w:lineRule="auto"/>
      </w:pPr>
      <w:r w:rsidRPr="00F971E3">
        <w:rPr>
          <w:rFonts w:ascii="宋体" w:hAnsi="宋体" w:cs="宋体" w:hint="eastAsia"/>
          <w:b/>
          <w:noProof/>
          <w:sz w:val="24"/>
        </w:rPr>
        <w:lastRenderedPageBreak/>
        <w:drawing>
          <wp:inline distT="0" distB="0" distL="0" distR="0">
            <wp:extent cx="2273935" cy="2099310"/>
            <wp:effectExtent l="19050" t="0" r="0" b="0"/>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a:srcRect/>
                    <a:stretch>
                      <a:fillRect/>
                    </a:stretch>
                  </pic:blipFill>
                  <pic:spPr bwMode="auto">
                    <a:xfrm>
                      <a:off x="0" y="0"/>
                      <a:ext cx="2273935" cy="2099310"/>
                    </a:xfrm>
                    <a:prstGeom prst="rect">
                      <a:avLst/>
                    </a:prstGeom>
                    <a:noFill/>
                    <a:ln w="9525">
                      <a:noFill/>
                      <a:miter lim="800000"/>
                      <a:headEnd/>
                      <a:tailEnd/>
                    </a:ln>
                  </pic:spPr>
                </pic:pic>
              </a:graphicData>
            </a:graphic>
          </wp:inline>
        </w:drawing>
      </w:r>
      <w:r w:rsidRPr="00F971E3">
        <w:rPr>
          <w:noProof/>
        </w:rPr>
        <w:drawing>
          <wp:inline distT="0" distB="0" distL="0" distR="0">
            <wp:extent cx="3649345" cy="2099310"/>
            <wp:effectExtent l="19050" t="0" r="8255" b="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5"/>
                    <a:srcRect/>
                    <a:stretch>
                      <a:fillRect/>
                    </a:stretch>
                  </pic:blipFill>
                  <pic:spPr bwMode="auto">
                    <a:xfrm>
                      <a:off x="0" y="0"/>
                      <a:ext cx="3649345" cy="2099310"/>
                    </a:xfrm>
                    <a:prstGeom prst="rect">
                      <a:avLst/>
                    </a:prstGeom>
                    <a:noFill/>
                    <a:ln w="9525">
                      <a:noFill/>
                      <a:miter lim="800000"/>
                      <a:headEnd/>
                      <a:tailEnd/>
                    </a:ln>
                  </pic:spPr>
                </pic:pic>
              </a:graphicData>
            </a:graphic>
          </wp:inline>
        </w:drawing>
      </w:r>
    </w:p>
    <w:p w:rsidR="00966EB8" w:rsidRPr="00F971E3" w:rsidRDefault="00966EB8" w:rsidP="00966EB8">
      <w:pPr>
        <w:spacing w:line="360" w:lineRule="auto"/>
        <w:ind w:firstLineChars="200" w:firstLine="482"/>
        <w:rPr>
          <w:rFonts w:ascii="宋体" w:hAnsi="宋体" w:cs="宋体"/>
          <w:b/>
          <w:sz w:val="24"/>
          <w:lang w:val="zh-CN"/>
        </w:rPr>
      </w:pPr>
      <w:r w:rsidRPr="00F971E3">
        <w:rPr>
          <w:rFonts w:ascii="宋体" w:hAnsi="宋体" w:cs="宋体" w:hint="eastAsia"/>
          <w:b/>
          <w:sz w:val="24"/>
        </w:rPr>
        <w:t>3</w:t>
      </w:r>
      <w:r w:rsidRPr="00F971E3">
        <w:rPr>
          <w:rFonts w:ascii="宋体" w:hAnsi="宋体" w:cs="宋体" w:hint="eastAsia"/>
          <w:b/>
          <w:sz w:val="24"/>
          <w:lang w:val="zh-CN"/>
        </w:rPr>
        <w:t>、通用要求：</w:t>
      </w:r>
    </w:p>
    <w:p w:rsidR="00966EB8" w:rsidRPr="00F971E3" w:rsidRDefault="00966EB8" w:rsidP="00966EB8">
      <w:pPr>
        <w:widowControl/>
        <w:spacing w:line="360" w:lineRule="auto"/>
        <w:ind w:firstLineChars="200" w:firstLine="464"/>
        <w:rPr>
          <w:rFonts w:ascii="宋体" w:hAnsi="宋体"/>
          <w:bCs/>
          <w:spacing w:val="-4"/>
          <w:sz w:val="24"/>
        </w:rPr>
      </w:pPr>
      <w:r w:rsidRPr="00F971E3">
        <w:rPr>
          <w:rFonts w:ascii="宋体" w:hAnsi="宋体" w:hint="eastAsia"/>
          <w:bCs/>
          <w:spacing w:val="-4"/>
          <w:sz w:val="24"/>
        </w:rPr>
        <w:t>（1）器材易接触材料及其表面涂层的有害物质限量应符合</w:t>
      </w:r>
      <w:r w:rsidRPr="00F971E3">
        <w:rPr>
          <w:rFonts w:ascii="宋体" w:hAnsi="宋体"/>
          <w:bCs/>
          <w:spacing w:val="-4"/>
          <w:sz w:val="24"/>
        </w:rPr>
        <w:t>GB 19272-2011</w:t>
      </w:r>
      <w:r w:rsidRPr="00F971E3">
        <w:rPr>
          <w:rFonts w:ascii="宋体" w:hAnsi="宋体" w:hint="eastAsia"/>
          <w:bCs/>
          <w:spacing w:val="-4"/>
          <w:sz w:val="24"/>
        </w:rPr>
        <w:t>中</w:t>
      </w:r>
      <w:r w:rsidRPr="00F971E3">
        <w:rPr>
          <w:rFonts w:ascii="宋体" w:hAnsi="宋体"/>
          <w:bCs/>
          <w:spacing w:val="-4"/>
          <w:sz w:val="24"/>
        </w:rPr>
        <w:t>5.2.6</w:t>
      </w:r>
      <w:r w:rsidRPr="00F971E3">
        <w:rPr>
          <w:rFonts w:ascii="宋体" w:hAnsi="宋体" w:hint="eastAsia"/>
          <w:bCs/>
          <w:spacing w:val="-4"/>
          <w:sz w:val="24"/>
        </w:rPr>
        <w:t>的要求。</w:t>
      </w:r>
    </w:p>
    <w:p w:rsidR="00966EB8" w:rsidRPr="00F971E3" w:rsidRDefault="00966EB8" w:rsidP="00966EB8">
      <w:pPr>
        <w:widowControl/>
        <w:spacing w:line="360" w:lineRule="auto"/>
        <w:ind w:firstLineChars="200" w:firstLine="464"/>
        <w:rPr>
          <w:rFonts w:ascii="宋体" w:hAnsi="宋体"/>
          <w:bCs/>
          <w:spacing w:val="-4"/>
          <w:sz w:val="24"/>
        </w:rPr>
      </w:pPr>
      <w:r w:rsidRPr="00F971E3">
        <w:rPr>
          <w:rFonts w:ascii="宋体" w:hAnsi="宋体" w:hint="eastAsia"/>
          <w:bCs/>
          <w:spacing w:val="-4"/>
          <w:sz w:val="24"/>
        </w:rPr>
        <w:t>（2）使用者或第三者易接触的管材末端应可靠封堵，除使用工具外，应不可拆卸；</w:t>
      </w:r>
    </w:p>
    <w:p w:rsidR="00966EB8" w:rsidRPr="00F971E3" w:rsidRDefault="00966EB8" w:rsidP="00966EB8">
      <w:pPr>
        <w:widowControl/>
        <w:spacing w:line="360" w:lineRule="auto"/>
        <w:ind w:firstLineChars="200" w:firstLine="464"/>
        <w:rPr>
          <w:rFonts w:ascii="宋体" w:hAnsi="宋体"/>
          <w:bCs/>
          <w:spacing w:val="-4"/>
          <w:sz w:val="24"/>
        </w:rPr>
      </w:pPr>
      <w:r w:rsidRPr="00F971E3">
        <w:rPr>
          <w:rFonts w:ascii="宋体" w:hAnsi="宋体" w:hint="eastAsia"/>
          <w:bCs/>
          <w:spacing w:val="-4"/>
          <w:sz w:val="24"/>
        </w:rPr>
        <w:t>（3）螺钉、螺母应防锈、防松和防盗。使用者易接触区域应采取措施对螺栓、螺母永久覆盖，或与器材表面齐平，或覆盖件在其安装面以上直角部分的高度小于</w:t>
      </w:r>
      <w:r w:rsidRPr="00F971E3">
        <w:rPr>
          <w:rFonts w:ascii="宋体" w:hAnsi="宋体"/>
          <w:bCs/>
          <w:spacing w:val="-4"/>
          <w:sz w:val="24"/>
        </w:rPr>
        <w:t>3mm</w:t>
      </w:r>
      <w:r w:rsidRPr="00F971E3">
        <w:rPr>
          <w:rFonts w:ascii="宋体" w:hAnsi="宋体" w:hint="eastAsia"/>
          <w:bCs/>
          <w:spacing w:val="-4"/>
          <w:sz w:val="24"/>
        </w:rPr>
        <w:t>，或突出部分外角应不小于</w:t>
      </w:r>
      <w:r w:rsidRPr="00F971E3">
        <w:rPr>
          <w:rFonts w:ascii="宋体" w:hAnsi="宋体"/>
          <w:bCs/>
          <w:spacing w:val="-4"/>
          <w:sz w:val="24"/>
        </w:rPr>
        <w:t>105</w:t>
      </w:r>
      <w:r w:rsidRPr="00F971E3">
        <w:rPr>
          <w:rFonts w:ascii="宋体" w:hAnsi="宋体" w:hint="eastAsia"/>
          <w:bCs/>
          <w:spacing w:val="-4"/>
          <w:sz w:val="24"/>
        </w:rPr>
        <w:t>°，或不应有易钩挂形状；</w:t>
      </w:r>
    </w:p>
    <w:p w:rsidR="00966EB8" w:rsidRPr="00F971E3" w:rsidRDefault="00966EB8" w:rsidP="00966EB8">
      <w:pPr>
        <w:widowControl/>
        <w:spacing w:line="360" w:lineRule="auto"/>
        <w:ind w:firstLineChars="200" w:firstLine="464"/>
        <w:rPr>
          <w:rFonts w:ascii="宋体" w:hAnsi="宋体"/>
          <w:bCs/>
          <w:spacing w:val="-4"/>
          <w:sz w:val="24"/>
        </w:rPr>
      </w:pPr>
      <w:r w:rsidRPr="00F971E3">
        <w:rPr>
          <w:rFonts w:ascii="宋体" w:hAnsi="宋体" w:hint="eastAsia"/>
          <w:bCs/>
          <w:spacing w:val="-4"/>
          <w:sz w:val="24"/>
        </w:rPr>
        <w:t>（4）器材各支撑人体的表面所有棱边和尖角，应使其</w:t>
      </w:r>
      <w:r w:rsidRPr="00F971E3">
        <w:rPr>
          <w:rFonts w:ascii="宋体" w:hAnsi="宋体"/>
          <w:bCs/>
          <w:spacing w:val="-4"/>
          <w:sz w:val="24"/>
        </w:rPr>
        <w:t>R</w:t>
      </w:r>
      <w:r w:rsidRPr="00F971E3">
        <w:rPr>
          <w:rFonts w:ascii="宋体" w:hAnsi="宋体" w:hint="eastAsia"/>
          <w:bCs/>
          <w:spacing w:val="-4"/>
          <w:sz w:val="24"/>
        </w:rPr>
        <w:t>弧大于</w:t>
      </w:r>
      <w:r w:rsidRPr="00F971E3">
        <w:rPr>
          <w:rFonts w:ascii="宋体" w:hAnsi="宋体"/>
          <w:bCs/>
          <w:spacing w:val="-4"/>
          <w:sz w:val="24"/>
        </w:rPr>
        <w:t>3mm</w:t>
      </w:r>
      <w:r w:rsidRPr="00F971E3">
        <w:rPr>
          <w:rFonts w:ascii="宋体" w:hAnsi="宋体" w:hint="eastAsia"/>
          <w:bCs/>
          <w:spacing w:val="-4"/>
          <w:sz w:val="24"/>
        </w:rPr>
        <w:t>；使用者或第三者易接触的零部件的其他所有棱边应予以圆滑过渡或加以防护；壁厚小于</w:t>
      </w:r>
      <w:r w:rsidRPr="00F971E3">
        <w:rPr>
          <w:rFonts w:ascii="宋体" w:hAnsi="宋体"/>
          <w:bCs/>
          <w:spacing w:val="-4"/>
          <w:sz w:val="24"/>
        </w:rPr>
        <w:t>4mm</w:t>
      </w:r>
      <w:r w:rsidRPr="00F971E3">
        <w:rPr>
          <w:rFonts w:ascii="宋体" w:hAnsi="宋体" w:hint="eastAsia"/>
          <w:bCs/>
          <w:spacing w:val="-4"/>
          <w:sz w:val="24"/>
        </w:rPr>
        <w:t>的易接触的金属冲压件应采用曲边或卷边工艺，使外露阳角棱边</w:t>
      </w:r>
      <w:r w:rsidRPr="00F971E3">
        <w:rPr>
          <w:rFonts w:ascii="宋体" w:hAnsi="宋体"/>
          <w:bCs/>
          <w:spacing w:val="-4"/>
          <w:sz w:val="24"/>
        </w:rPr>
        <w:t>R</w:t>
      </w:r>
      <w:r w:rsidRPr="00F971E3">
        <w:rPr>
          <w:rFonts w:ascii="宋体" w:hAnsi="宋体" w:hint="eastAsia"/>
          <w:bCs/>
          <w:spacing w:val="-4"/>
          <w:sz w:val="24"/>
        </w:rPr>
        <w:t>弧不小于</w:t>
      </w:r>
      <w:r w:rsidRPr="00F971E3">
        <w:rPr>
          <w:rFonts w:ascii="宋体" w:hAnsi="宋体"/>
          <w:bCs/>
          <w:spacing w:val="-4"/>
          <w:sz w:val="24"/>
        </w:rPr>
        <w:t>2mm</w:t>
      </w:r>
      <w:r w:rsidRPr="00F971E3">
        <w:rPr>
          <w:rFonts w:ascii="宋体" w:hAnsi="宋体" w:hint="eastAsia"/>
          <w:bCs/>
          <w:spacing w:val="-4"/>
          <w:sz w:val="24"/>
        </w:rPr>
        <w:t>；</w:t>
      </w:r>
    </w:p>
    <w:p w:rsidR="00966EB8" w:rsidRPr="00F971E3" w:rsidRDefault="00966EB8" w:rsidP="00966EB8">
      <w:pPr>
        <w:widowControl/>
        <w:spacing w:line="360" w:lineRule="auto"/>
        <w:ind w:firstLineChars="200" w:firstLine="464"/>
        <w:rPr>
          <w:rFonts w:ascii="宋体" w:hAnsi="宋体"/>
          <w:bCs/>
          <w:spacing w:val="-4"/>
          <w:sz w:val="24"/>
        </w:rPr>
      </w:pPr>
      <w:r w:rsidRPr="00F971E3">
        <w:rPr>
          <w:rFonts w:ascii="宋体" w:hAnsi="宋体" w:hint="eastAsia"/>
          <w:bCs/>
          <w:spacing w:val="-4"/>
          <w:sz w:val="24"/>
        </w:rPr>
        <w:t>（5）不允许存在与使用功能无关的凸出物或装饰物；</w:t>
      </w:r>
    </w:p>
    <w:p w:rsidR="00966EB8" w:rsidRPr="00F971E3" w:rsidRDefault="00966EB8" w:rsidP="00966EB8">
      <w:pPr>
        <w:widowControl/>
        <w:spacing w:line="360" w:lineRule="auto"/>
        <w:ind w:firstLineChars="200" w:firstLine="464"/>
        <w:rPr>
          <w:rFonts w:ascii="宋体" w:hAnsi="宋体"/>
          <w:bCs/>
          <w:spacing w:val="-4"/>
          <w:sz w:val="24"/>
        </w:rPr>
      </w:pPr>
      <w:r w:rsidRPr="00F971E3">
        <w:rPr>
          <w:rFonts w:ascii="宋体" w:hAnsi="宋体" w:hint="eastAsia"/>
          <w:bCs/>
          <w:spacing w:val="-4"/>
          <w:sz w:val="24"/>
        </w:rPr>
        <w:t>（6）闭合开口、不完全闭合开口、剪切或可变开口应符合</w:t>
      </w:r>
      <w:r w:rsidRPr="00F971E3">
        <w:rPr>
          <w:rFonts w:ascii="宋体" w:hAnsi="宋体"/>
          <w:bCs/>
          <w:spacing w:val="-4"/>
          <w:sz w:val="24"/>
        </w:rPr>
        <w:t>GB 19272-2011</w:t>
      </w:r>
      <w:r w:rsidRPr="00F971E3">
        <w:rPr>
          <w:rFonts w:ascii="宋体" w:hAnsi="宋体" w:hint="eastAsia"/>
          <w:bCs/>
          <w:spacing w:val="-4"/>
          <w:sz w:val="24"/>
        </w:rPr>
        <w:t>中</w:t>
      </w:r>
      <w:r w:rsidRPr="00F971E3">
        <w:rPr>
          <w:rFonts w:ascii="宋体" w:hAnsi="宋体"/>
          <w:bCs/>
          <w:spacing w:val="-4"/>
          <w:sz w:val="24"/>
        </w:rPr>
        <w:t>5.3.2</w:t>
      </w:r>
      <w:r w:rsidRPr="00F971E3">
        <w:rPr>
          <w:rFonts w:ascii="宋体" w:hAnsi="宋体" w:hint="eastAsia"/>
          <w:bCs/>
          <w:spacing w:val="-4"/>
          <w:sz w:val="24"/>
        </w:rPr>
        <w:t>的要求；</w:t>
      </w:r>
    </w:p>
    <w:p w:rsidR="00966EB8" w:rsidRPr="00F971E3" w:rsidRDefault="00966EB8" w:rsidP="00966EB8">
      <w:pPr>
        <w:widowControl/>
        <w:spacing w:line="360" w:lineRule="auto"/>
        <w:ind w:firstLineChars="200" w:firstLine="464"/>
        <w:rPr>
          <w:rFonts w:ascii="宋体" w:hAnsi="宋体"/>
          <w:bCs/>
          <w:spacing w:val="-4"/>
          <w:sz w:val="24"/>
        </w:rPr>
      </w:pPr>
      <w:r w:rsidRPr="00F971E3">
        <w:rPr>
          <w:rFonts w:ascii="宋体" w:hAnsi="宋体" w:hint="eastAsia"/>
          <w:bCs/>
          <w:spacing w:val="-4"/>
          <w:sz w:val="24"/>
        </w:rPr>
        <w:lastRenderedPageBreak/>
        <w:t>（7）活动式器材转动部位不应存在可能造成缠绕、挤压的引入点；</w:t>
      </w:r>
    </w:p>
    <w:p w:rsidR="00966EB8" w:rsidRPr="00F971E3" w:rsidRDefault="00966EB8" w:rsidP="00966EB8">
      <w:pPr>
        <w:widowControl/>
        <w:spacing w:line="360" w:lineRule="auto"/>
        <w:ind w:firstLineChars="200" w:firstLine="464"/>
        <w:rPr>
          <w:rFonts w:ascii="宋体" w:hAnsi="宋体"/>
          <w:bCs/>
          <w:spacing w:val="-4"/>
          <w:sz w:val="24"/>
        </w:rPr>
      </w:pPr>
      <w:r w:rsidRPr="00F971E3">
        <w:rPr>
          <w:rFonts w:ascii="宋体" w:hAnsi="宋体" w:hint="eastAsia"/>
          <w:bCs/>
          <w:spacing w:val="-4"/>
          <w:sz w:val="24"/>
        </w:rPr>
        <w:t>（8）器材高于</w:t>
      </w:r>
      <w:r w:rsidRPr="00F971E3">
        <w:rPr>
          <w:rFonts w:ascii="宋体" w:hAnsi="宋体"/>
          <w:bCs/>
          <w:spacing w:val="-4"/>
          <w:sz w:val="24"/>
        </w:rPr>
        <w:t>600mm</w:t>
      </w:r>
      <w:r w:rsidRPr="00F971E3">
        <w:rPr>
          <w:rFonts w:ascii="宋体" w:hAnsi="宋体" w:hint="eastAsia"/>
          <w:bCs/>
          <w:spacing w:val="-4"/>
          <w:sz w:val="24"/>
        </w:rPr>
        <w:t>以上的自由空间和跌落空间内不应出现任何钩挂或缠绕结构；</w:t>
      </w:r>
    </w:p>
    <w:p w:rsidR="00966EB8" w:rsidRPr="00F971E3" w:rsidRDefault="00966EB8" w:rsidP="00966EB8">
      <w:pPr>
        <w:widowControl/>
        <w:spacing w:line="360" w:lineRule="auto"/>
        <w:ind w:firstLineChars="200" w:firstLine="464"/>
        <w:rPr>
          <w:rFonts w:ascii="宋体" w:hAnsi="宋体"/>
          <w:bCs/>
          <w:spacing w:val="-4"/>
          <w:sz w:val="24"/>
        </w:rPr>
      </w:pPr>
      <w:r w:rsidRPr="00F971E3">
        <w:rPr>
          <w:rFonts w:ascii="宋体" w:hAnsi="宋体" w:hint="eastAsia"/>
          <w:bCs/>
          <w:spacing w:val="-4"/>
          <w:sz w:val="24"/>
        </w:rPr>
        <w:t>（9）器材承载主立柱的钢管直径应不小于</w:t>
      </w:r>
      <w:r w:rsidRPr="00F971E3">
        <w:rPr>
          <w:rFonts w:ascii="宋体" w:hAnsi="宋体"/>
          <w:bCs/>
          <w:spacing w:val="-4"/>
          <w:sz w:val="24"/>
        </w:rPr>
        <w:t>110mm</w:t>
      </w:r>
      <w:r w:rsidRPr="00F971E3">
        <w:rPr>
          <w:rFonts w:ascii="宋体" w:hAnsi="宋体" w:hint="eastAsia"/>
          <w:bCs/>
          <w:spacing w:val="-4"/>
          <w:sz w:val="24"/>
        </w:rPr>
        <w:t>，</w:t>
      </w:r>
    </w:p>
    <w:p w:rsidR="00966EB8" w:rsidRPr="00F971E3" w:rsidRDefault="00966EB8" w:rsidP="00966EB8">
      <w:pPr>
        <w:widowControl/>
        <w:spacing w:line="360" w:lineRule="auto"/>
        <w:ind w:firstLineChars="200" w:firstLine="464"/>
        <w:rPr>
          <w:rFonts w:ascii="宋体" w:hAnsi="宋体"/>
          <w:bCs/>
          <w:spacing w:val="-4"/>
          <w:sz w:val="24"/>
        </w:rPr>
      </w:pPr>
      <w:r w:rsidRPr="00F971E3">
        <w:rPr>
          <w:rFonts w:ascii="宋体" w:hAnsi="宋体" w:hint="eastAsia"/>
          <w:bCs/>
          <w:spacing w:val="-4"/>
          <w:sz w:val="24"/>
        </w:rPr>
        <w:t>（10）手握持截面尺寸应不小于</w:t>
      </w:r>
      <w:r w:rsidRPr="00F971E3">
        <w:rPr>
          <w:rFonts w:ascii="宋体" w:hAnsi="宋体"/>
          <w:bCs/>
          <w:spacing w:val="-4"/>
          <w:sz w:val="24"/>
        </w:rPr>
        <w:t>16mm</w:t>
      </w:r>
      <w:r w:rsidRPr="00F971E3">
        <w:rPr>
          <w:rFonts w:ascii="宋体" w:hAnsi="宋体" w:hint="eastAsia"/>
          <w:bCs/>
          <w:spacing w:val="-4"/>
          <w:sz w:val="24"/>
        </w:rPr>
        <w:t>且不大于</w:t>
      </w:r>
      <w:r w:rsidRPr="00F971E3">
        <w:rPr>
          <w:rFonts w:ascii="宋体" w:hAnsi="宋体"/>
          <w:bCs/>
          <w:spacing w:val="-4"/>
          <w:sz w:val="24"/>
        </w:rPr>
        <w:t>45mm</w:t>
      </w:r>
      <w:r w:rsidRPr="00F971E3">
        <w:rPr>
          <w:rFonts w:ascii="宋体" w:hAnsi="宋体" w:hint="eastAsia"/>
          <w:bCs/>
          <w:spacing w:val="-4"/>
          <w:sz w:val="24"/>
        </w:rPr>
        <w:t>；抓紧部位的厚度应不大于</w:t>
      </w:r>
      <w:r w:rsidRPr="00F971E3">
        <w:rPr>
          <w:rFonts w:ascii="宋体" w:hAnsi="宋体"/>
          <w:bCs/>
          <w:spacing w:val="-4"/>
          <w:sz w:val="24"/>
        </w:rPr>
        <w:t>60mm</w:t>
      </w:r>
      <w:r w:rsidRPr="00F971E3">
        <w:rPr>
          <w:rFonts w:ascii="宋体" w:hAnsi="宋体" w:hint="eastAsia"/>
          <w:bCs/>
          <w:spacing w:val="-4"/>
          <w:sz w:val="24"/>
        </w:rPr>
        <w:t>；</w:t>
      </w:r>
    </w:p>
    <w:p w:rsidR="00966EB8" w:rsidRPr="00F971E3" w:rsidRDefault="00966EB8" w:rsidP="00966EB8">
      <w:pPr>
        <w:widowControl/>
        <w:spacing w:line="360" w:lineRule="auto"/>
        <w:ind w:firstLineChars="200" w:firstLine="464"/>
        <w:rPr>
          <w:rFonts w:ascii="宋体" w:hAnsi="宋体"/>
          <w:bCs/>
          <w:spacing w:val="-4"/>
          <w:sz w:val="24"/>
        </w:rPr>
      </w:pPr>
      <w:r w:rsidRPr="00F971E3">
        <w:rPr>
          <w:rFonts w:ascii="宋体" w:hAnsi="宋体" w:hint="eastAsia"/>
          <w:bCs/>
          <w:spacing w:val="-4"/>
          <w:sz w:val="24"/>
        </w:rPr>
        <w:t>（11）把手端部直径不小于</w:t>
      </w:r>
      <w:r w:rsidRPr="00F971E3">
        <w:rPr>
          <w:rFonts w:ascii="宋体" w:hAnsi="宋体"/>
          <w:bCs/>
          <w:spacing w:val="-4"/>
          <w:sz w:val="24"/>
        </w:rPr>
        <w:t>50mm</w:t>
      </w:r>
      <w:r w:rsidRPr="00F971E3">
        <w:rPr>
          <w:rFonts w:ascii="宋体" w:hAnsi="宋体" w:hint="eastAsia"/>
          <w:bCs/>
          <w:spacing w:val="-4"/>
          <w:sz w:val="24"/>
        </w:rPr>
        <w:t>；</w:t>
      </w:r>
    </w:p>
    <w:p w:rsidR="00966EB8" w:rsidRPr="00F971E3" w:rsidRDefault="00966EB8" w:rsidP="00966EB8">
      <w:pPr>
        <w:widowControl/>
        <w:spacing w:line="360" w:lineRule="auto"/>
        <w:ind w:firstLineChars="200" w:firstLine="464"/>
        <w:rPr>
          <w:rFonts w:ascii="宋体" w:hAnsi="宋体"/>
          <w:bCs/>
          <w:spacing w:val="-4"/>
          <w:sz w:val="24"/>
        </w:rPr>
      </w:pPr>
      <w:r w:rsidRPr="00F971E3">
        <w:rPr>
          <w:rFonts w:ascii="宋体" w:hAnsi="宋体" w:hint="eastAsia"/>
          <w:bCs/>
          <w:spacing w:val="-4"/>
          <w:sz w:val="24"/>
        </w:rPr>
        <w:t>（12）带有轴承的器材，轴承应采取防水、防尘措施。</w:t>
      </w:r>
    </w:p>
    <w:p w:rsidR="00966EB8" w:rsidRPr="00F971E3" w:rsidRDefault="00966EB8" w:rsidP="00966EB8">
      <w:pPr>
        <w:widowControl/>
        <w:spacing w:line="360" w:lineRule="auto"/>
        <w:ind w:firstLineChars="200" w:firstLine="464"/>
        <w:rPr>
          <w:rFonts w:ascii="宋体" w:hAnsi="宋体"/>
          <w:bCs/>
          <w:spacing w:val="-4"/>
          <w:sz w:val="24"/>
        </w:rPr>
      </w:pPr>
      <w:r w:rsidRPr="00F971E3">
        <w:rPr>
          <w:rFonts w:ascii="宋体" w:hAnsi="宋体" w:hint="eastAsia"/>
          <w:bCs/>
          <w:spacing w:val="-4"/>
          <w:sz w:val="24"/>
        </w:rPr>
        <w:t>（13）器材安全使用寿命不低于</w:t>
      </w:r>
      <w:r w:rsidRPr="00F971E3">
        <w:rPr>
          <w:rFonts w:ascii="宋体" w:hAnsi="宋体"/>
          <w:bCs/>
          <w:spacing w:val="-4"/>
          <w:sz w:val="24"/>
        </w:rPr>
        <w:t>8</w:t>
      </w:r>
      <w:r w:rsidRPr="00F971E3">
        <w:rPr>
          <w:rFonts w:ascii="宋体" w:hAnsi="宋体" w:hint="eastAsia"/>
          <w:bCs/>
          <w:spacing w:val="-4"/>
          <w:sz w:val="24"/>
        </w:rPr>
        <w:t>年；</w:t>
      </w:r>
    </w:p>
    <w:p w:rsidR="00966EB8" w:rsidRPr="00F971E3" w:rsidRDefault="00966EB8" w:rsidP="00966EB8">
      <w:pPr>
        <w:widowControl/>
        <w:spacing w:line="360" w:lineRule="auto"/>
        <w:ind w:firstLineChars="200" w:firstLine="464"/>
        <w:rPr>
          <w:rFonts w:ascii="宋体" w:hAnsi="宋体"/>
          <w:bCs/>
          <w:spacing w:val="-4"/>
          <w:sz w:val="24"/>
        </w:rPr>
      </w:pPr>
      <w:r w:rsidRPr="00F971E3">
        <w:rPr>
          <w:rFonts w:ascii="宋体" w:hAnsi="宋体" w:hint="eastAsia"/>
          <w:bCs/>
          <w:spacing w:val="-4"/>
          <w:sz w:val="24"/>
        </w:rPr>
        <w:t>（14）器材地埋深度应符合</w:t>
      </w:r>
      <w:r w:rsidRPr="00F971E3">
        <w:rPr>
          <w:rFonts w:ascii="宋体" w:hAnsi="宋体"/>
          <w:bCs/>
          <w:spacing w:val="-4"/>
          <w:sz w:val="24"/>
        </w:rPr>
        <w:t>GB 19272-2011</w:t>
      </w:r>
      <w:r w:rsidRPr="00F971E3">
        <w:rPr>
          <w:rFonts w:ascii="宋体" w:hAnsi="宋体" w:hint="eastAsia"/>
          <w:bCs/>
          <w:spacing w:val="-4"/>
          <w:sz w:val="24"/>
        </w:rPr>
        <w:t>的要求；</w:t>
      </w:r>
    </w:p>
    <w:p w:rsidR="00966EB8" w:rsidRPr="00F971E3" w:rsidRDefault="00966EB8" w:rsidP="00966EB8">
      <w:pPr>
        <w:widowControl/>
        <w:spacing w:line="360" w:lineRule="auto"/>
        <w:ind w:firstLineChars="200" w:firstLine="464"/>
        <w:rPr>
          <w:rFonts w:ascii="宋体" w:hAnsi="宋体"/>
          <w:bCs/>
          <w:spacing w:val="-4"/>
          <w:sz w:val="24"/>
        </w:rPr>
      </w:pPr>
      <w:r w:rsidRPr="00F971E3">
        <w:rPr>
          <w:rFonts w:ascii="宋体" w:hAnsi="宋体" w:hint="eastAsia"/>
          <w:bCs/>
          <w:spacing w:val="-4"/>
          <w:sz w:val="24"/>
        </w:rPr>
        <w:t>（15）钢铁制件（不锈钢除外）表面，应经过脱脂抛丸处理或磷化处理或经过表面热度锌处理后，再进行表面喷塑处理，涂层厚度不小于</w:t>
      </w:r>
      <w:r w:rsidRPr="00F971E3">
        <w:rPr>
          <w:rFonts w:ascii="宋体" w:hAnsi="宋体"/>
          <w:bCs/>
          <w:spacing w:val="-4"/>
          <w:sz w:val="24"/>
        </w:rPr>
        <w:t>70</w:t>
      </w:r>
      <w:r w:rsidRPr="00F971E3">
        <w:rPr>
          <w:rFonts w:ascii="宋体" w:hAnsi="宋体" w:hint="eastAsia"/>
          <w:bCs/>
          <w:spacing w:val="-4"/>
          <w:sz w:val="24"/>
        </w:rPr>
        <w:t>μ</w:t>
      </w:r>
      <w:r w:rsidRPr="00F971E3">
        <w:rPr>
          <w:rFonts w:ascii="宋体" w:hAnsi="宋体"/>
          <w:bCs/>
          <w:spacing w:val="-4"/>
          <w:sz w:val="24"/>
        </w:rPr>
        <w:t>m</w:t>
      </w:r>
      <w:r w:rsidRPr="00F971E3">
        <w:rPr>
          <w:rFonts w:ascii="宋体" w:hAnsi="宋体" w:hint="eastAsia"/>
          <w:bCs/>
          <w:spacing w:val="-4"/>
          <w:sz w:val="24"/>
        </w:rPr>
        <w:t>；</w:t>
      </w:r>
    </w:p>
    <w:p w:rsidR="00966EB8" w:rsidRPr="00F971E3" w:rsidRDefault="00966EB8" w:rsidP="00966EB8">
      <w:pPr>
        <w:widowControl/>
        <w:spacing w:line="360" w:lineRule="auto"/>
        <w:ind w:firstLineChars="200" w:firstLine="464"/>
        <w:rPr>
          <w:rFonts w:ascii="宋体" w:hAnsi="宋体"/>
          <w:sz w:val="24"/>
        </w:rPr>
      </w:pPr>
      <w:r w:rsidRPr="00F971E3">
        <w:rPr>
          <w:rFonts w:ascii="宋体" w:hAnsi="宋体" w:hint="eastAsia"/>
          <w:bCs/>
          <w:spacing w:val="-4"/>
          <w:sz w:val="24"/>
        </w:rPr>
        <w:t>（16）器材安全警示应采用图示和文字方式提示使用者可能存在风险；</w:t>
      </w:r>
    </w:p>
    <w:p w:rsidR="00D50F2B" w:rsidRPr="00F971E3" w:rsidRDefault="00234664">
      <w:pPr>
        <w:spacing w:line="360" w:lineRule="auto"/>
        <w:ind w:firstLineChars="200" w:firstLine="482"/>
        <w:contextualSpacing/>
        <w:rPr>
          <w:rFonts w:asciiTheme="minorEastAsia" w:hAnsiTheme="minorEastAsia" w:cs="微软雅黑"/>
          <w:b/>
          <w:sz w:val="24"/>
          <w:szCs w:val="24"/>
        </w:rPr>
      </w:pPr>
      <w:r w:rsidRPr="00F971E3">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D50F2B" w:rsidRPr="00F971E3" w:rsidRDefault="00234664">
      <w:pPr>
        <w:spacing w:line="360" w:lineRule="auto"/>
        <w:ind w:firstLineChars="200" w:firstLine="482"/>
        <w:contextualSpacing/>
        <w:rPr>
          <w:rFonts w:ascii="楷体" w:eastAsia="楷体" w:hAnsi="楷体" w:cs="宋体"/>
          <w:kern w:val="0"/>
          <w:sz w:val="28"/>
          <w:szCs w:val="28"/>
          <w:lang w:val="zh-CN"/>
        </w:rPr>
      </w:pPr>
      <w:r w:rsidRPr="00F971E3">
        <w:rPr>
          <w:rFonts w:asciiTheme="minorEastAsia" w:hAnsiTheme="minorEastAsia" w:cs="宋体" w:hint="eastAsia"/>
          <w:b/>
          <w:kern w:val="0"/>
          <w:sz w:val="24"/>
          <w:szCs w:val="24"/>
          <w:lang w:val="zh-CN"/>
        </w:rPr>
        <w:t>三、采购标的执行标准</w:t>
      </w:r>
    </w:p>
    <w:p w:rsidR="00D50F2B" w:rsidRPr="00F971E3" w:rsidRDefault="00234664">
      <w:pPr>
        <w:spacing w:line="360" w:lineRule="auto"/>
        <w:ind w:firstLineChars="200" w:firstLine="480"/>
        <w:contextualSpacing/>
        <w:rPr>
          <w:rFonts w:ascii="Times New Roman" w:eastAsia="仿宋_GB2312" w:hAnsi="Times New Roman" w:cs="Times New Roman"/>
          <w:i/>
          <w:kern w:val="0"/>
          <w:sz w:val="24"/>
          <w:szCs w:val="24"/>
        </w:rPr>
      </w:pPr>
      <w:r w:rsidRPr="00F971E3">
        <w:rPr>
          <w:rFonts w:asciiTheme="minorEastAsia" w:hAnsiTheme="minorEastAsia" w:cs="宋体" w:hint="eastAsia"/>
          <w:kern w:val="0"/>
          <w:sz w:val="24"/>
          <w:szCs w:val="24"/>
        </w:rPr>
        <w:t>1、</w:t>
      </w:r>
      <w:r w:rsidRPr="00F971E3">
        <w:rPr>
          <w:rFonts w:ascii="Times New Roman" w:eastAsia="仿宋_GB2312" w:hAnsi="Times New Roman" w:cs="Times New Roman" w:hint="eastAsia"/>
          <w:i/>
          <w:kern w:val="0"/>
          <w:sz w:val="24"/>
          <w:szCs w:val="24"/>
        </w:rPr>
        <w:t>国家标准：</w:t>
      </w:r>
    </w:p>
    <w:p w:rsidR="00D50F2B" w:rsidRPr="00F971E3" w:rsidRDefault="00234664">
      <w:pPr>
        <w:spacing w:line="360" w:lineRule="auto"/>
        <w:ind w:firstLineChars="200" w:firstLine="480"/>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（1）</w:t>
      </w:r>
      <w:r w:rsidRPr="00F971E3">
        <w:rPr>
          <w:rFonts w:asciiTheme="minorEastAsia" w:hAnsiTheme="minorEastAsia" w:cs="仿宋_GB2312"/>
          <w:sz w:val="24"/>
          <w:szCs w:val="24"/>
          <w:lang w:val="zh-CN"/>
        </w:rPr>
        <w:t>强制性产品认证</w:t>
      </w:r>
    </w:p>
    <w:p w:rsidR="00D50F2B" w:rsidRPr="00F971E3" w:rsidRDefault="00234664">
      <w:pPr>
        <w:spacing w:line="360" w:lineRule="auto"/>
        <w:ind w:firstLineChars="200" w:firstLine="480"/>
        <w:contextualSpacing/>
        <w:rPr>
          <w:rFonts w:asciiTheme="minorEastAsia" w:hAnsiTheme="minorEastAsia" w:cs="宋体"/>
          <w:kern w:val="0"/>
          <w:sz w:val="24"/>
          <w:szCs w:val="24"/>
        </w:rPr>
      </w:pPr>
      <w:r w:rsidRPr="00F971E3">
        <w:rPr>
          <w:rFonts w:asciiTheme="minorEastAsia" w:hAnsiTheme="minorEastAsia" w:cs="仿宋_GB2312" w:hint="eastAsia"/>
          <w:sz w:val="24"/>
          <w:szCs w:val="24"/>
          <w:lang w:val="zh-CN"/>
        </w:rPr>
        <w:t>如投标人所投产品属于“中国强制性产品认证”（3C认证）范围内,则必须承诺采用</w:t>
      </w:r>
      <w:r w:rsidRPr="00F971E3">
        <w:rPr>
          <w:rFonts w:asciiTheme="minorEastAsia" w:hAnsiTheme="minorEastAsia" w:cs="仿宋_GB2312"/>
          <w:sz w:val="24"/>
          <w:szCs w:val="24"/>
          <w:lang w:val="zh-CN"/>
        </w:rPr>
        <w:t>《中华人民共和国实施强制性产品认证的产品目录》</w:t>
      </w:r>
      <w:r w:rsidRPr="00F971E3">
        <w:rPr>
          <w:rFonts w:asciiTheme="minorEastAsia" w:hAnsiTheme="minorEastAsia" w:cs="仿宋_GB2312" w:hint="eastAsia"/>
          <w:sz w:val="24"/>
          <w:szCs w:val="24"/>
          <w:lang w:val="zh-CN"/>
        </w:rPr>
        <w:t>并在有效期内的产品，应在投标文件中提供</w:t>
      </w:r>
      <w:r w:rsidRPr="00F971E3">
        <w:rPr>
          <w:rFonts w:asciiTheme="minorEastAsia" w:hAnsiTheme="minorEastAsia" w:cs="仿宋_GB2312" w:hint="eastAsia"/>
          <w:lang w:val="zh-CN"/>
        </w:rPr>
        <w:t>“</w:t>
      </w:r>
      <w:r w:rsidRPr="00F971E3">
        <w:rPr>
          <w:rFonts w:asciiTheme="minorEastAsia" w:hAnsiTheme="minorEastAsia" w:cs="仿宋_GB2312" w:hint="eastAsia"/>
          <w:sz w:val="24"/>
          <w:szCs w:val="24"/>
          <w:lang w:val="zh-CN"/>
        </w:rPr>
        <w:t>所投产品符合国家强制性要求承诺函</w:t>
      </w:r>
      <w:r w:rsidRPr="00F971E3">
        <w:rPr>
          <w:rFonts w:asciiTheme="minorEastAsia" w:hAnsiTheme="minorEastAsia" w:cs="仿宋_GB2312" w:hint="eastAsia"/>
          <w:lang w:val="zh-CN"/>
        </w:rPr>
        <w:t>”</w:t>
      </w:r>
      <w:r w:rsidRPr="00F971E3">
        <w:rPr>
          <w:rFonts w:asciiTheme="minorEastAsia" w:hAnsiTheme="minorEastAsia" w:cs="仿宋_GB2312" w:hint="eastAsia"/>
          <w:sz w:val="24"/>
          <w:szCs w:val="24"/>
          <w:lang w:val="zh-CN"/>
        </w:rPr>
        <w:t>并加盖投标人公章，否则将承担其投标被视为非实质性响应投标的风险。</w:t>
      </w:r>
    </w:p>
    <w:p w:rsidR="00D50F2B" w:rsidRPr="00F971E3" w:rsidRDefault="00234664">
      <w:pPr>
        <w:spacing w:line="360" w:lineRule="auto"/>
        <w:ind w:firstLineChars="200" w:firstLine="480"/>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（2）</w:t>
      </w:r>
      <w:r w:rsidRPr="00F971E3">
        <w:rPr>
          <w:rFonts w:asciiTheme="minorEastAsia" w:hAnsiTheme="minorEastAsia" w:cs="宋体"/>
          <w:kern w:val="0"/>
          <w:sz w:val="24"/>
          <w:szCs w:val="24"/>
        </w:rPr>
        <w:t>信息安全产品强制性</w:t>
      </w:r>
      <w:r w:rsidRPr="00F971E3">
        <w:rPr>
          <w:rFonts w:asciiTheme="minorEastAsia" w:hAnsiTheme="minorEastAsia" w:cs="宋体" w:hint="eastAsia"/>
          <w:kern w:val="0"/>
          <w:sz w:val="24"/>
          <w:szCs w:val="24"/>
        </w:rPr>
        <w:t>认证</w:t>
      </w:r>
    </w:p>
    <w:p w:rsidR="00417571" w:rsidRPr="00F971E3" w:rsidRDefault="00417571" w:rsidP="00417571">
      <w:pPr>
        <w:spacing w:line="360" w:lineRule="auto"/>
        <w:ind w:firstLineChars="200" w:firstLine="480"/>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投标人所投产品如被列入</w:t>
      </w:r>
      <w:r w:rsidRPr="00F971E3">
        <w:rPr>
          <w:rFonts w:asciiTheme="minorEastAsia" w:hAnsiTheme="minorEastAsia" w:cs="宋体"/>
          <w:kern w:val="0"/>
          <w:sz w:val="24"/>
          <w:szCs w:val="24"/>
        </w:rPr>
        <w:t>《信息安全产品强制性认证目录》，</w:t>
      </w:r>
      <w:r w:rsidRPr="00F971E3">
        <w:rPr>
          <w:rFonts w:asciiTheme="minorEastAsia" w:hAnsiTheme="minorEastAsia" w:cs="仿宋_GB2312" w:hint="eastAsia"/>
          <w:sz w:val="24"/>
          <w:szCs w:val="24"/>
          <w:lang w:val="zh-CN"/>
        </w:rPr>
        <w:t>应在投标文件中提供</w:t>
      </w:r>
      <w:r w:rsidRPr="00F971E3">
        <w:rPr>
          <w:rFonts w:asciiTheme="minorEastAsia" w:hAnsiTheme="minorEastAsia" w:cs="仿宋_GB2312" w:hint="eastAsia"/>
          <w:lang w:val="zh-CN"/>
        </w:rPr>
        <w:t>“</w:t>
      </w:r>
      <w:r w:rsidRPr="00F971E3">
        <w:rPr>
          <w:rFonts w:asciiTheme="minorEastAsia" w:hAnsiTheme="minorEastAsia" w:cs="仿宋_GB2312" w:hint="eastAsia"/>
          <w:sz w:val="24"/>
          <w:szCs w:val="24"/>
          <w:lang w:val="zh-CN"/>
        </w:rPr>
        <w:t>所投产品符合</w:t>
      </w:r>
      <w:r w:rsidRPr="00F971E3">
        <w:rPr>
          <w:rFonts w:ascii="宋体" w:hAnsi="宋体" w:cs="宋体"/>
          <w:kern w:val="0"/>
          <w:sz w:val="24"/>
        </w:rPr>
        <w:t>信息安全产品强制性</w:t>
      </w:r>
      <w:r w:rsidRPr="00F971E3">
        <w:rPr>
          <w:rFonts w:ascii="宋体" w:hAnsi="宋体" w:cs="宋体" w:hint="eastAsia"/>
          <w:kern w:val="0"/>
          <w:sz w:val="24"/>
        </w:rPr>
        <w:t>认证</w:t>
      </w:r>
      <w:r w:rsidRPr="00F971E3">
        <w:rPr>
          <w:rFonts w:asciiTheme="minorEastAsia" w:hAnsiTheme="minorEastAsia" w:cs="仿宋_GB2312" w:hint="eastAsia"/>
          <w:sz w:val="24"/>
          <w:szCs w:val="24"/>
          <w:lang w:val="zh-CN"/>
        </w:rPr>
        <w:t>要求承诺函</w:t>
      </w:r>
      <w:r w:rsidRPr="00F971E3">
        <w:rPr>
          <w:rFonts w:asciiTheme="minorEastAsia" w:hAnsiTheme="minorEastAsia" w:cs="仿宋_GB2312" w:hint="eastAsia"/>
          <w:lang w:val="zh-CN"/>
        </w:rPr>
        <w:t>”</w:t>
      </w:r>
      <w:r w:rsidRPr="00F971E3">
        <w:rPr>
          <w:rFonts w:asciiTheme="minorEastAsia" w:hAnsiTheme="minorEastAsia" w:cs="仿宋_GB2312" w:hint="eastAsia"/>
          <w:sz w:val="24"/>
          <w:szCs w:val="24"/>
          <w:lang w:val="zh-CN"/>
        </w:rPr>
        <w:t>并加盖投标人公章，否则将承担其投标被视为非实质性响应投标的风险。</w:t>
      </w:r>
    </w:p>
    <w:p w:rsidR="00D50F2B" w:rsidRPr="00F971E3" w:rsidRDefault="009506EF">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F971E3">
        <w:rPr>
          <w:rFonts w:asciiTheme="minorEastAsia" w:hAnsiTheme="minorEastAsia" w:cs="宋体" w:hint="eastAsia"/>
          <w:b/>
          <w:kern w:val="0"/>
          <w:sz w:val="24"/>
          <w:szCs w:val="24"/>
          <w:lang w:val="zh-CN"/>
        </w:rPr>
        <w:t>四</w:t>
      </w:r>
      <w:r w:rsidR="00234664" w:rsidRPr="00F971E3">
        <w:rPr>
          <w:rFonts w:asciiTheme="minorEastAsia" w:hAnsiTheme="minorEastAsia" w:cs="宋体" w:hint="eastAsia"/>
          <w:b/>
          <w:kern w:val="0"/>
          <w:sz w:val="24"/>
          <w:szCs w:val="24"/>
          <w:lang w:val="zh-CN"/>
        </w:rPr>
        <w:t>、验收标准</w:t>
      </w:r>
    </w:p>
    <w:p w:rsidR="009506EF" w:rsidRPr="00F971E3" w:rsidRDefault="009506EF" w:rsidP="009506EF">
      <w:pPr>
        <w:widowControl/>
        <w:shd w:val="clear" w:color="auto" w:fill="FFFFFF"/>
        <w:spacing w:line="440" w:lineRule="exact"/>
        <w:ind w:firstLine="600"/>
        <w:jc w:val="left"/>
        <w:rPr>
          <w:rFonts w:ascii="宋体" w:hAnsi="宋体" w:cs="宋体"/>
          <w:kern w:val="0"/>
          <w:sz w:val="24"/>
        </w:rPr>
      </w:pPr>
      <w:r w:rsidRPr="00F971E3">
        <w:rPr>
          <w:rFonts w:ascii="宋体" w:hAnsi="宋体" w:cs="仿宋" w:hint="eastAsia"/>
          <w:kern w:val="0"/>
          <w:sz w:val="24"/>
          <w:shd w:val="clear" w:color="auto" w:fill="FFFFFF"/>
        </w:rPr>
        <w:lastRenderedPageBreak/>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9506EF" w:rsidRPr="00F971E3" w:rsidRDefault="009506EF" w:rsidP="009506EF">
      <w:pPr>
        <w:widowControl/>
        <w:shd w:val="clear" w:color="auto" w:fill="FFFFFF"/>
        <w:spacing w:line="440" w:lineRule="exact"/>
        <w:ind w:firstLine="600"/>
        <w:jc w:val="left"/>
        <w:rPr>
          <w:rFonts w:ascii="宋体" w:hAnsi="宋体" w:cs="宋体"/>
          <w:kern w:val="0"/>
          <w:sz w:val="24"/>
        </w:rPr>
      </w:pPr>
      <w:r w:rsidRPr="00F971E3">
        <w:rPr>
          <w:rFonts w:ascii="宋体" w:hAnsi="宋体" w:cs="仿宋" w:hint="eastAsia"/>
          <w:kern w:val="0"/>
          <w:sz w:val="24"/>
          <w:shd w:val="clear" w:color="auto" w:fill="FFFFFF"/>
        </w:rPr>
        <w:t>1、按照国家相关标准、行业标准、地方标准或者其他标准、规范验收；</w:t>
      </w:r>
    </w:p>
    <w:p w:rsidR="009506EF" w:rsidRPr="00F971E3" w:rsidRDefault="009506EF" w:rsidP="009506EF">
      <w:pPr>
        <w:widowControl/>
        <w:shd w:val="clear" w:color="auto" w:fill="FFFFFF"/>
        <w:spacing w:line="440" w:lineRule="exact"/>
        <w:ind w:firstLine="600"/>
        <w:jc w:val="left"/>
        <w:rPr>
          <w:rFonts w:ascii="宋体" w:hAnsi="宋体" w:cs="仿宋"/>
          <w:kern w:val="0"/>
          <w:sz w:val="24"/>
          <w:shd w:val="clear" w:color="auto" w:fill="FFFFFF"/>
        </w:rPr>
      </w:pPr>
      <w:r w:rsidRPr="00F971E3">
        <w:rPr>
          <w:rFonts w:ascii="宋体" w:hAnsi="宋体" w:cs="仿宋" w:hint="eastAsia"/>
          <w:kern w:val="0"/>
          <w:sz w:val="24"/>
          <w:shd w:val="clear" w:color="auto" w:fill="FFFFFF"/>
        </w:rPr>
        <w:t>2、按照招标文件要求、投标文件响应和承诺验收；</w:t>
      </w:r>
    </w:p>
    <w:p w:rsidR="009506EF" w:rsidRPr="00F971E3" w:rsidRDefault="009506EF" w:rsidP="009506EF">
      <w:pPr>
        <w:autoSpaceDE w:val="0"/>
        <w:autoSpaceDN w:val="0"/>
        <w:adjustRightInd w:val="0"/>
        <w:snapToGrid w:val="0"/>
        <w:spacing w:line="360" w:lineRule="auto"/>
        <w:ind w:firstLineChars="246" w:firstLine="590"/>
        <w:rPr>
          <w:rFonts w:ascii="宋体" w:hAnsi="宋体"/>
          <w:sz w:val="24"/>
        </w:rPr>
      </w:pPr>
      <w:r w:rsidRPr="00F971E3">
        <w:rPr>
          <w:rFonts w:ascii="宋体" w:hAnsi="宋体" w:cs="宋体" w:hint="eastAsia"/>
          <w:sz w:val="24"/>
        </w:rPr>
        <w:t>3、</w:t>
      </w:r>
      <w:r w:rsidRPr="00F971E3">
        <w:rPr>
          <w:rFonts w:ascii="宋体" w:hAnsi="宋体" w:hint="eastAsia"/>
          <w:sz w:val="24"/>
        </w:rPr>
        <w:t>检验合格后，采购人将组织有关人员进行指导安装工作。验收不合格，由中标方承担相关责任。验收合格后签署货物验收单。采购方根据验收合格单支付货款。</w:t>
      </w:r>
    </w:p>
    <w:p w:rsidR="009506EF" w:rsidRPr="00F971E3" w:rsidRDefault="009506EF" w:rsidP="009506EF">
      <w:pPr>
        <w:autoSpaceDE w:val="0"/>
        <w:autoSpaceDN w:val="0"/>
        <w:adjustRightInd w:val="0"/>
        <w:snapToGrid w:val="0"/>
        <w:spacing w:line="360" w:lineRule="auto"/>
        <w:ind w:firstLineChars="196" w:firstLine="470"/>
        <w:rPr>
          <w:rFonts w:ascii="宋体" w:hAnsi="宋体" w:cs="宋体"/>
          <w:sz w:val="24"/>
        </w:rPr>
      </w:pPr>
      <w:r w:rsidRPr="00F971E3">
        <w:rPr>
          <w:rFonts w:ascii="宋体" w:hAnsi="宋体" w:hint="eastAsia"/>
          <w:sz w:val="24"/>
        </w:rPr>
        <w:t>4、中标人在质量保证期内，应配合省全民健身工程质量督查指导组，每年不少两次巡回检查。</w:t>
      </w:r>
    </w:p>
    <w:p w:rsidR="00D50F2B" w:rsidRPr="00F971E3" w:rsidRDefault="00B72123">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F971E3">
        <w:rPr>
          <w:rFonts w:asciiTheme="minorEastAsia" w:eastAsiaTheme="minorEastAsia" w:hAnsiTheme="minorEastAsia" w:cs="黑体" w:hint="eastAsia"/>
          <w:b/>
          <w:bCs/>
          <w:shd w:val="clear" w:color="auto" w:fill="FFFFFF"/>
        </w:rPr>
        <w:t>五</w:t>
      </w:r>
      <w:r w:rsidR="00234664" w:rsidRPr="00F971E3">
        <w:rPr>
          <w:rFonts w:asciiTheme="minorEastAsia" w:eastAsiaTheme="minorEastAsia" w:hAnsiTheme="minorEastAsia" w:cs="黑体" w:hint="eastAsia"/>
          <w:b/>
          <w:bCs/>
          <w:shd w:val="clear" w:color="auto" w:fill="FFFFFF"/>
        </w:rPr>
        <w:t xml:space="preserve">、本项目预算金额 </w:t>
      </w:r>
      <w:r w:rsidR="009506EF" w:rsidRPr="00F971E3">
        <w:rPr>
          <w:rFonts w:asciiTheme="minorEastAsia" w:eastAsiaTheme="minorEastAsia" w:hAnsiTheme="minorEastAsia" w:cs="黑体" w:hint="eastAsia"/>
          <w:b/>
          <w:bCs/>
          <w:shd w:val="clear" w:color="auto" w:fill="FFFFFF"/>
        </w:rPr>
        <w:t>A包：352万元、B包：375万元、C包：360万元。</w:t>
      </w:r>
      <w:r w:rsidR="00234664" w:rsidRPr="00F971E3">
        <w:rPr>
          <w:rFonts w:asciiTheme="minorEastAsia" w:eastAsiaTheme="minorEastAsia" w:hAnsiTheme="minorEastAsia" w:cs="黑体" w:hint="eastAsia"/>
          <w:b/>
          <w:bCs/>
          <w:shd w:val="clear" w:color="auto" w:fill="FFFFFF"/>
        </w:rPr>
        <w:t>。最高限价</w:t>
      </w:r>
      <w:r w:rsidR="009506EF" w:rsidRPr="00F971E3">
        <w:rPr>
          <w:rFonts w:asciiTheme="minorEastAsia" w:eastAsiaTheme="minorEastAsia" w:hAnsiTheme="minorEastAsia" w:cs="黑体" w:hint="eastAsia"/>
          <w:b/>
          <w:bCs/>
          <w:shd w:val="clear" w:color="auto" w:fill="FFFFFF"/>
        </w:rPr>
        <w:t>A包：352万元、B包：375万元、C包：360万元。</w:t>
      </w:r>
      <w:r w:rsidR="00234664" w:rsidRPr="00F971E3">
        <w:rPr>
          <w:rFonts w:asciiTheme="minorEastAsia" w:eastAsiaTheme="minorEastAsia" w:hAnsiTheme="minorEastAsia" w:cs="宋体" w:hint="eastAsia"/>
          <w:b/>
          <w:kern w:val="0"/>
          <w:lang w:val="zh-CN"/>
        </w:rPr>
        <w:t>超出最高限价的投标无效。</w:t>
      </w:r>
    </w:p>
    <w:p w:rsidR="00D50F2B" w:rsidRPr="00F971E3" w:rsidRDefault="00B72123">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F971E3">
        <w:rPr>
          <w:rFonts w:asciiTheme="minorEastAsia" w:hAnsiTheme="minorEastAsia" w:cs="宋体" w:hint="eastAsia"/>
          <w:b/>
          <w:kern w:val="0"/>
          <w:sz w:val="24"/>
          <w:szCs w:val="24"/>
          <w:lang w:val="zh-CN"/>
        </w:rPr>
        <w:t>六</w:t>
      </w:r>
      <w:r w:rsidR="00234664" w:rsidRPr="00F971E3">
        <w:rPr>
          <w:rFonts w:asciiTheme="minorEastAsia" w:hAnsiTheme="minorEastAsia" w:cs="宋体" w:hint="eastAsia"/>
          <w:b/>
          <w:kern w:val="0"/>
          <w:sz w:val="24"/>
          <w:szCs w:val="24"/>
          <w:lang w:val="zh-CN"/>
        </w:rPr>
        <w:t>、资金支付</w:t>
      </w:r>
    </w:p>
    <w:p w:rsidR="004B69D4" w:rsidRPr="00F971E3" w:rsidRDefault="00234664" w:rsidP="004B69D4">
      <w:pPr>
        <w:widowControl/>
        <w:shd w:val="clear" w:color="auto" w:fill="FFFFFF"/>
        <w:spacing w:line="360" w:lineRule="auto"/>
        <w:ind w:firstLineChars="200" w:firstLine="480"/>
        <w:contextualSpacing/>
        <w:jc w:val="left"/>
        <w:rPr>
          <w:rFonts w:ascii="宋体" w:hAnsi="宋体" w:cs="宋体"/>
          <w:sz w:val="24"/>
          <w:lang w:val="zh-CN"/>
        </w:rPr>
      </w:pPr>
      <w:r w:rsidRPr="00F971E3">
        <w:rPr>
          <w:rFonts w:asciiTheme="minorEastAsia" w:hAnsiTheme="minorEastAsia" w:cs="宋体" w:hint="eastAsia"/>
          <w:kern w:val="0"/>
          <w:sz w:val="24"/>
          <w:szCs w:val="24"/>
          <w:lang w:val="zh-CN"/>
        </w:rPr>
        <w:t>1、支付方式：</w:t>
      </w:r>
      <w:r w:rsidR="004B69D4" w:rsidRPr="00F971E3">
        <w:rPr>
          <w:rFonts w:ascii="宋体" w:hAnsi="宋体" w:cs="宋体" w:hint="eastAsia"/>
          <w:sz w:val="24"/>
          <w:lang w:val="zh-CN"/>
        </w:rPr>
        <w:t>银行转账</w:t>
      </w:r>
    </w:p>
    <w:p w:rsidR="004B69D4" w:rsidRPr="00F971E3" w:rsidRDefault="00234664" w:rsidP="004B69D4">
      <w:pPr>
        <w:widowControl/>
        <w:shd w:val="clear" w:color="auto" w:fill="FFFFFF"/>
        <w:spacing w:line="360" w:lineRule="auto"/>
        <w:ind w:firstLineChars="200" w:firstLine="480"/>
        <w:contextualSpacing/>
        <w:jc w:val="left"/>
        <w:rPr>
          <w:rFonts w:ascii="宋体" w:hAnsi="宋体"/>
          <w:sz w:val="24"/>
        </w:rPr>
      </w:pPr>
      <w:r w:rsidRPr="00F971E3">
        <w:rPr>
          <w:rFonts w:asciiTheme="minorEastAsia" w:hAnsiTheme="minorEastAsia" w:cs="宋体" w:hint="eastAsia"/>
          <w:kern w:val="0"/>
          <w:sz w:val="24"/>
          <w:szCs w:val="24"/>
          <w:lang w:val="zh-CN"/>
        </w:rPr>
        <w:t>2、支付时间及条件：</w:t>
      </w:r>
      <w:r w:rsidR="004B69D4" w:rsidRPr="00F971E3">
        <w:rPr>
          <w:rFonts w:ascii="宋体" w:hAnsi="宋体" w:hint="eastAsia"/>
          <w:sz w:val="24"/>
        </w:rPr>
        <w:t>经验收合格后付合同总价款的95</w:t>
      </w:r>
      <w:r w:rsidR="004B69D4" w:rsidRPr="00F971E3">
        <w:rPr>
          <w:rFonts w:ascii="宋体" w:hAnsi="宋体"/>
          <w:sz w:val="24"/>
        </w:rPr>
        <w:t>%</w:t>
      </w:r>
      <w:r w:rsidR="004B69D4" w:rsidRPr="00F971E3">
        <w:rPr>
          <w:rFonts w:ascii="宋体" w:hAnsi="宋体" w:hint="eastAsia"/>
          <w:sz w:val="24"/>
        </w:rPr>
        <w:t>，剩余5</w:t>
      </w:r>
      <w:r w:rsidR="004B69D4" w:rsidRPr="00F971E3">
        <w:rPr>
          <w:rFonts w:ascii="宋体" w:hAnsi="宋体"/>
          <w:sz w:val="24"/>
        </w:rPr>
        <w:t>%</w:t>
      </w:r>
      <w:r w:rsidR="004B69D4" w:rsidRPr="00F971E3">
        <w:rPr>
          <w:rFonts w:ascii="宋体" w:hAnsi="宋体" w:hint="eastAsia"/>
          <w:sz w:val="24"/>
        </w:rPr>
        <w:t>满一年无质量问题一次付清。</w:t>
      </w:r>
    </w:p>
    <w:p w:rsidR="00D50F2B" w:rsidRPr="00F971E3" w:rsidRDefault="00B72123">
      <w:pPr>
        <w:adjustRightInd w:val="0"/>
        <w:snapToGrid w:val="0"/>
        <w:spacing w:line="360" w:lineRule="auto"/>
        <w:ind w:firstLineChars="200" w:firstLine="482"/>
        <w:jc w:val="left"/>
        <w:rPr>
          <w:rFonts w:asciiTheme="minorEastAsia" w:hAnsiTheme="minorEastAsia" w:cs="宋体"/>
          <w:kern w:val="0"/>
          <w:sz w:val="24"/>
          <w:szCs w:val="24"/>
          <w:lang w:val="zh-CN"/>
        </w:rPr>
      </w:pPr>
      <w:r w:rsidRPr="00F971E3">
        <w:rPr>
          <w:rFonts w:asciiTheme="minorEastAsia" w:hAnsiTheme="minorEastAsia" w:cs="宋体" w:hint="eastAsia"/>
          <w:b/>
          <w:kern w:val="0"/>
          <w:sz w:val="24"/>
          <w:szCs w:val="24"/>
          <w:lang w:val="zh-CN"/>
        </w:rPr>
        <w:t>七</w:t>
      </w:r>
      <w:r w:rsidR="00234664" w:rsidRPr="00F971E3">
        <w:rPr>
          <w:rFonts w:asciiTheme="minorEastAsia" w:hAnsiTheme="minorEastAsia" w:cs="宋体" w:hint="eastAsia"/>
          <w:b/>
          <w:kern w:val="0"/>
          <w:sz w:val="24"/>
          <w:szCs w:val="24"/>
          <w:lang w:val="zh-CN"/>
        </w:rPr>
        <w:t>、其他要求</w:t>
      </w:r>
    </w:p>
    <w:p w:rsidR="00D50F2B" w:rsidRPr="00F971E3" w:rsidRDefault="00234664">
      <w:pPr>
        <w:wordWrap w:val="0"/>
        <w:topLinePunct/>
        <w:spacing w:line="360" w:lineRule="auto"/>
        <w:ind w:firstLineChars="200" w:firstLine="480"/>
        <w:rPr>
          <w:rFonts w:ascii="宋体" w:cs="宋体"/>
          <w:sz w:val="24"/>
          <w:lang w:val="zh-CN"/>
        </w:rPr>
      </w:pPr>
      <w:r w:rsidRPr="00F971E3">
        <w:rPr>
          <w:rFonts w:ascii="宋体" w:cs="宋体" w:hint="eastAsia"/>
          <w:sz w:val="24"/>
          <w:lang w:val="zh-CN"/>
        </w:rPr>
        <w:t>1、投标人须明确投标产品的厂家、产地、品牌、型号、详细参数，</w:t>
      </w:r>
      <w:r w:rsidRPr="00F971E3">
        <w:rPr>
          <w:rFonts w:ascii="宋体" w:cs="宋体" w:hint="eastAsia"/>
          <w:b/>
          <w:sz w:val="24"/>
          <w:lang w:val="zh-CN"/>
        </w:rPr>
        <w:t>否则为无效投标。</w:t>
      </w:r>
    </w:p>
    <w:p w:rsidR="00D50F2B" w:rsidRPr="00F971E3" w:rsidRDefault="00234664">
      <w:pPr>
        <w:wordWrap w:val="0"/>
        <w:topLinePunct/>
        <w:autoSpaceDE w:val="0"/>
        <w:autoSpaceDN w:val="0"/>
        <w:adjustRightInd w:val="0"/>
        <w:spacing w:line="360" w:lineRule="auto"/>
        <w:ind w:firstLine="482"/>
        <w:rPr>
          <w:rFonts w:ascii="宋体" w:cs="宋体"/>
          <w:b/>
          <w:sz w:val="24"/>
          <w:lang w:val="zh-CN"/>
        </w:rPr>
      </w:pPr>
      <w:r w:rsidRPr="00F971E3">
        <w:rPr>
          <w:rFonts w:ascii="宋体" w:cs="宋体" w:hint="eastAsia"/>
          <w:sz w:val="24"/>
          <w:lang w:val="zh-CN"/>
        </w:rPr>
        <w:t>2、投标人应就该项目</w:t>
      </w:r>
      <w:r w:rsidR="00876F10" w:rsidRPr="00F971E3">
        <w:rPr>
          <w:rFonts w:ascii="宋体" w:cs="宋体" w:hint="eastAsia"/>
          <w:sz w:val="24"/>
          <w:lang w:val="zh-CN"/>
        </w:rPr>
        <w:t>每包</w:t>
      </w:r>
      <w:r w:rsidRPr="00F971E3">
        <w:rPr>
          <w:rFonts w:ascii="宋体" w:cs="宋体" w:hint="eastAsia"/>
          <w:sz w:val="24"/>
          <w:lang w:val="zh-CN"/>
        </w:rPr>
        <w:t>完整投标，</w:t>
      </w:r>
      <w:r w:rsidRPr="00F971E3">
        <w:rPr>
          <w:rFonts w:ascii="宋体" w:cs="宋体" w:hint="eastAsia"/>
          <w:b/>
          <w:sz w:val="24"/>
          <w:lang w:val="zh-CN"/>
        </w:rPr>
        <w:t>否则为无效投标。</w:t>
      </w:r>
    </w:p>
    <w:p w:rsidR="00876F10" w:rsidRPr="00F971E3" w:rsidRDefault="00B72123" w:rsidP="00876F10">
      <w:pPr>
        <w:autoSpaceDE w:val="0"/>
        <w:autoSpaceDN w:val="0"/>
        <w:adjustRightInd w:val="0"/>
        <w:snapToGrid w:val="0"/>
        <w:spacing w:line="360" w:lineRule="auto"/>
        <w:ind w:firstLineChars="200" w:firstLine="480"/>
        <w:rPr>
          <w:rFonts w:ascii="宋体" w:hAnsi="宋体" w:cs="宋体"/>
          <w:sz w:val="24"/>
        </w:rPr>
      </w:pPr>
      <w:r w:rsidRPr="00F971E3">
        <w:rPr>
          <w:rFonts w:ascii="宋体" w:hAnsi="宋体" w:cs="宋体" w:hint="eastAsia"/>
          <w:sz w:val="24"/>
        </w:rPr>
        <w:t>3</w:t>
      </w:r>
      <w:r w:rsidR="00876F10" w:rsidRPr="00F971E3">
        <w:rPr>
          <w:rFonts w:ascii="宋体" w:hAnsi="宋体" w:cs="宋体" w:hint="eastAsia"/>
          <w:sz w:val="24"/>
        </w:rPr>
        <w:t>.1投标产品（A包1-7，B包1-11，C包1-15）需通过室外健身器材新国标(NSCC)国体认证，需提供认证证书及确认函（认证证书发证日期和换证日期均应在招标公告发布之日前取得国体认证部门认证为有效）（灯柱、灯除外），</w:t>
      </w:r>
      <w:r w:rsidR="00876F10" w:rsidRPr="00F971E3">
        <w:rPr>
          <w:rFonts w:ascii="宋体" w:hAnsi="宋体" w:cs="宋体" w:hint="eastAsia"/>
          <w:b/>
          <w:sz w:val="24"/>
          <w:lang w:val="zh-CN"/>
        </w:rPr>
        <w:t>否则为无效投标。</w:t>
      </w:r>
    </w:p>
    <w:p w:rsidR="00876F10" w:rsidRPr="00F971E3" w:rsidRDefault="00B72123" w:rsidP="00876F10">
      <w:pPr>
        <w:autoSpaceDE w:val="0"/>
        <w:autoSpaceDN w:val="0"/>
        <w:adjustRightInd w:val="0"/>
        <w:snapToGrid w:val="0"/>
        <w:spacing w:line="360" w:lineRule="auto"/>
        <w:ind w:firstLineChars="200" w:firstLine="480"/>
        <w:rPr>
          <w:rFonts w:ascii="宋体" w:hAnsi="宋体" w:cs="宋体"/>
          <w:b/>
          <w:sz w:val="24"/>
          <w:lang w:val="zh-CN"/>
        </w:rPr>
      </w:pPr>
      <w:r w:rsidRPr="00F971E3">
        <w:rPr>
          <w:rFonts w:ascii="宋体" w:hAnsi="宋体" w:cs="宋体" w:hint="eastAsia"/>
          <w:sz w:val="24"/>
        </w:rPr>
        <w:t>3</w:t>
      </w:r>
      <w:r w:rsidR="00876F10" w:rsidRPr="00F971E3">
        <w:rPr>
          <w:rFonts w:ascii="宋体" w:hAnsi="宋体" w:cs="宋体" w:hint="eastAsia"/>
          <w:sz w:val="24"/>
        </w:rPr>
        <w:t>.2投标产品需提供符合《室外健身器材的安全通用要求》（GB19272-2011）要求的检验检测报告（灯柱、灯除外），</w:t>
      </w:r>
      <w:r w:rsidR="00876F10" w:rsidRPr="00F971E3">
        <w:rPr>
          <w:rFonts w:ascii="宋体" w:hAnsi="宋体" w:cs="宋体" w:hint="eastAsia"/>
          <w:b/>
          <w:sz w:val="24"/>
          <w:lang w:val="zh-CN"/>
        </w:rPr>
        <w:t>否则为无效投标。</w:t>
      </w:r>
    </w:p>
    <w:p w:rsidR="00876F10" w:rsidRPr="00F971E3" w:rsidRDefault="00B72123" w:rsidP="00876F10">
      <w:pPr>
        <w:spacing w:line="360" w:lineRule="auto"/>
        <w:ind w:firstLineChars="196" w:firstLine="470"/>
        <w:rPr>
          <w:rFonts w:ascii="宋体" w:hAnsi="宋体" w:cs="宋体"/>
          <w:bCs/>
          <w:sz w:val="24"/>
        </w:rPr>
      </w:pPr>
      <w:r w:rsidRPr="00F971E3">
        <w:rPr>
          <w:rFonts w:ascii="宋体" w:hAnsi="宋体" w:cs="宋体" w:hint="eastAsia"/>
          <w:sz w:val="24"/>
        </w:rPr>
        <w:t>4</w:t>
      </w:r>
      <w:r w:rsidR="00876F10" w:rsidRPr="00F971E3">
        <w:rPr>
          <w:rFonts w:ascii="宋体" w:hAnsi="宋体" w:cs="宋体" w:hint="eastAsia"/>
          <w:sz w:val="24"/>
          <w:lang w:val="zh-CN"/>
        </w:rPr>
        <w:t>、专利权：供应商应保证用户在使用该货物或其任何一部分时不受第三方提出侵犯其专利权、商标权和工业设计权等的起诉。</w:t>
      </w:r>
    </w:p>
    <w:p w:rsidR="004B495A" w:rsidRPr="00F971E3" w:rsidRDefault="00B72123" w:rsidP="004B495A">
      <w:pPr>
        <w:spacing w:line="360" w:lineRule="auto"/>
        <w:ind w:firstLineChars="200" w:firstLine="480"/>
        <w:rPr>
          <w:rFonts w:ascii="宋体" w:hAnsi="宋体" w:cs="宋体"/>
          <w:sz w:val="24"/>
          <w:lang w:val="zh-CN"/>
        </w:rPr>
      </w:pPr>
      <w:r w:rsidRPr="00F971E3">
        <w:rPr>
          <w:rFonts w:ascii="宋体" w:hAnsi="宋体" w:cs="宋体" w:hint="eastAsia"/>
          <w:sz w:val="24"/>
        </w:rPr>
        <w:t>5</w:t>
      </w:r>
      <w:r w:rsidR="00876F10" w:rsidRPr="00F971E3">
        <w:rPr>
          <w:rFonts w:ascii="宋体" w:hAnsi="宋体" w:cs="宋体" w:hint="eastAsia"/>
          <w:sz w:val="24"/>
        </w:rPr>
        <w:t>、</w:t>
      </w:r>
      <w:r w:rsidR="00876F10" w:rsidRPr="00F971E3">
        <w:rPr>
          <w:rFonts w:ascii="宋体" w:hAnsi="宋体" w:cs="宋体" w:hint="eastAsia"/>
          <w:sz w:val="24"/>
          <w:lang w:val="zh-CN"/>
        </w:rPr>
        <w:t>设备必须符合国家质量检测标准和本招标文件规定标准的全新正品现货，提</w:t>
      </w:r>
      <w:r w:rsidR="00876F10" w:rsidRPr="00F971E3">
        <w:rPr>
          <w:rFonts w:ascii="宋体" w:hAnsi="宋体" w:cs="宋体" w:hint="eastAsia"/>
          <w:sz w:val="24"/>
          <w:lang w:val="zh-CN"/>
        </w:rPr>
        <w:lastRenderedPageBreak/>
        <w:t>供随货物《产品合格证》及其它相关质量证明文件；进口产品须提供海关进货单（复印件备查），随机资料及附件齐全。</w:t>
      </w:r>
    </w:p>
    <w:p w:rsidR="004B495A" w:rsidRPr="00F971E3" w:rsidRDefault="00B72123" w:rsidP="004B495A">
      <w:pPr>
        <w:spacing w:line="360" w:lineRule="auto"/>
        <w:ind w:firstLineChars="200" w:firstLine="480"/>
        <w:rPr>
          <w:rFonts w:ascii="宋体" w:hAnsi="宋体" w:cs="宋体"/>
          <w:sz w:val="24"/>
          <w:lang w:val="zh-CN"/>
        </w:rPr>
      </w:pPr>
      <w:r w:rsidRPr="00F971E3">
        <w:rPr>
          <w:rFonts w:ascii="宋体" w:hAnsi="宋体" w:cs="宋体" w:hint="eastAsia"/>
          <w:sz w:val="24"/>
        </w:rPr>
        <w:t>6</w:t>
      </w:r>
      <w:r w:rsidR="00876F10" w:rsidRPr="00F971E3">
        <w:rPr>
          <w:rFonts w:ascii="宋体" w:hAnsi="宋体" w:cs="宋体" w:hint="eastAsia"/>
          <w:sz w:val="24"/>
          <w:lang w:val="zh-CN"/>
        </w:rPr>
        <w:t>、履约要求：</w:t>
      </w:r>
    </w:p>
    <w:p w:rsidR="00876F10" w:rsidRPr="00F971E3" w:rsidRDefault="00876F10" w:rsidP="004B495A">
      <w:pPr>
        <w:spacing w:line="360" w:lineRule="auto"/>
        <w:ind w:firstLineChars="200" w:firstLine="480"/>
        <w:rPr>
          <w:rFonts w:ascii="宋体" w:hAnsi="宋体"/>
          <w:sz w:val="24"/>
        </w:rPr>
      </w:pPr>
      <w:r w:rsidRPr="00F971E3">
        <w:rPr>
          <w:rFonts w:ascii="宋体" w:hAnsi="宋体" w:hint="eastAsia"/>
          <w:sz w:val="24"/>
        </w:rPr>
        <w:t>在质量保证期内</w:t>
      </w:r>
      <w:r w:rsidRPr="00F971E3">
        <w:rPr>
          <w:rFonts w:ascii="宋体" w:hAnsi="宋体"/>
          <w:sz w:val="24"/>
        </w:rPr>
        <w:t>,</w:t>
      </w:r>
      <w:r w:rsidRPr="00F971E3">
        <w:rPr>
          <w:rFonts w:ascii="宋体" w:hAnsi="宋体" w:hint="eastAsia"/>
          <w:sz w:val="24"/>
        </w:rPr>
        <w:t>凡因正常使用出现的质量问题，供货商应提供免费维修或更换。在厂家</w:t>
      </w:r>
      <w:r w:rsidRPr="00F971E3">
        <w:rPr>
          <w:rFonts w:ascii="宋体" w:hAnsi="宋体"/>
          <w:sz w:val="24"/>
        </w:rPr>
        <w:t>(</w:t>
      </w:r>
      <w:r w:rsidRPr="00F971E3">
        <w:rPr>
          <w:rFonts w:ascii="宋体" w:hAnsi="宋体" w:hint="eastAsia"/>
          <w:sz w:val="24"/>
        </w:rPr>
        <w:t>中标人维修服务中心</w:t>
      </w:r>
      <w:r w:rsidRPr="00F971E3">
        <w:rPr>
          <w:rFonts w:ascii="宋体" w:hAnsi="宋体"/>
          <w:sz w:val="24"/>
        </w:rPr>
        <w:t>)</w:t>
      </w:r>
      <w:r w:rsidRPr="00F971E3">
        <w:rPr>
          <w:rFonts w:ascii="宋体" w:hAnsi="宋体" w:hint="eastAsia"/>
          <w:sz w:val="24"/>
        </w:rPr>
        <w:t>维修时</w:t>
      </w:r>
      <w:r w:rsidRPr="00F971E3">
        <w:rPr>
          <w:rFonts w:ascii="宋体" w:hAnsi="宋体"/>
          <w:sz w:val="24"/>
        </w:rPr>
        <w:t>,</w:t>
      </w:r>
      <w:r w:rsidRPr="00F971E3">
        <w:rPr>
          <w:rFonts w:ascii="宋体" w:hAnsi="宋体" w:hint="eastAsia"/>
          <w:sz w:val="24"/>
        </w:rPr>
        <w:t>中标人应支付设备或组件的包装和运费。并从修复或更换后重新计算质保期。</w:t>
      </w:r>
    </w:p>
    <w:p w:rsidR="00876F10" w:rsidRPr="00F971E3" w:rsidRDefault="00B72123" w:rsidP="00876F10">
      <w:pPr>
        <w:autoSpaceDE w:val="0"/>
        <w:autoSpaceDN w:val="0"/>
        <w:adjustRightInd w:val="0"/>
        <w:snapToGrid w:val="0"/>
        <w:spacing w:line="360" w:lineRule="auto"/>
        <w:ind w:firstLineChars="196" w:firstLine="470"/>
        <w:rPr>
          <w:rFonts w:ascii="宋体" w:hAnsi="宋体"/>
          <w:sz w:val="24"/>
        </w:rPr>
      </w:pPr>
      <w:r w:rsidRPr="00F971E3">
        <w:rPr>
          <w:rFonts w:ascii="宋体" w:hAnsi="宋体" w:cs="宋体" w:hint="eastAsia"/>
          <w:sz w:val="24"/>
        </w:rPr>
        <w:t>7</w:t>
      </w:r>
      <w:r w:rsidR="00876F10" w:rsidRPr="00F971E3">
        <w:rPr>
          <w:rFonts w:ascii="宋体" w:hAnsi="宋体" w:cs="宋体" w:hint="eastAsia"/>
          <w:sz w:val="24"/>
          <w:lang w:val="zh-CN"/>
        </w:rPr>
        <w:t>、</w:t>
      </w:r>
      <w:r w:rsidR="00876F10" w:rsidRPr="00F971E3">
        <w:rPr>
          <w:rFonts w:ascii="宋体" w:hAnsi="宋体" w:cs="宋体" w:hint="eastAsia"/>
          <w:sz w:val="24"/>
        </w:rPr>
        <w:t>售后服务：</w:t>
      </w:r>
    </w:p>
    <w:p w:rsidR="00876F10" w:rsidRPr="00F971E3" w:rsidRDefault="00876F10" w:rsidP="00876F10">
      <w:pPr>
        <w:autoSpaceDE w:val="0"/>
        <w:autoSpaceDN w:val="0"/>
        <w:adjustRightInd w:val="0"/>
        <w:snapToGrid w:val="0"/>
        <w:spacing w:line="360" w:lineRule="auto"/>
        <w:ind w:firstLineChars="196" w:firstLine="470"/>
        <w:rPr>
          <w:rFonts w:ascii="宋体" w:hAnsi="宋体" w:cs="宋体"/>
          <w:sz w:val="24"/>
        </w:rPr>
      </w:pPr>
      <w:r w:rsidRPr="00F971E3">
        <w:rPr>
          <w:rFonts w:ascii="宋体" w:hAnsi="宋体" w:cs="宋体" w:hint="eastAsia"/>
          <w:sz w:val="24"/>
        </w:rPr>
        <w:t>（1）</w:t>
      </w:r>
      <w:r w:rsidRPr="00F971E3">
        <w:rPr>
          <w:rFonts w:ascii="宋体" w:hAnsi="宋体" w:cs="宋体" w:hint="eastAsia"/>
          <w:sz w:val="24"/>
          <w:lang w:val="zh-CN"/>
        </w:rPr>
        <w:t>采购产品安全使用寿命期限要求：器材安全使用寿命不低于</w:t>
      </w:r>
      <w:r w:rsidRPr="00F971E3">
        <w:rPr>
          <w:rFonts w:ascii="宋体" w:hAnsi="宋体" w:cs="宋体"/>
          <w:sz w:val="24"/>
          <w:lang w:val="zh-CN"/>
        </w:rPr>
        <w:t>8</w:t>
      </w:r>
      <w:r w:rsidRPr="00F971E3">
        <w:rPr>
          <w:rFonts w:ascii="宋体" w:hAnsi="宋体" w:cs="宋体" w:hint="eastAsia"/>
          <w:sz w:val="24"/>
          <w:lang w:val="zh-CN"/>
        </w:rPr>
        <w:t>年；质保期自验收合格之日起壹年。</w:t>
      </w:r>
    </w:p>
    <w:p w:rsidR="00876F10" w:rsidRPr="00F971E3" w:rsidRDefault="00876F10" w:rsidP="00876F10">
      <w:pPr>
        <w:overflowPunct w:val="0"/>
        <w:autoSpaceDE w:val="0"/>
        <w:autoSpaceDN w:val="0"/>
        <w:adjustRightInd w:val="0"/>
        <w:snapToGrid w:val="0"/>
        <w:spacing w:line="360" w:lineRule="auto"/>
        <w:ind w:firstLineChars="200" w:firstLine="480"/>
        <w:rPr>
          <w:rFonts w:ascii="宋体" w:hAnsi="宋体" w:cs="宋体"/>
          <w:sz w:val="24"/>
          <w:lang w:val="zh-CN"/>
        </w:rPr>
      </w:pPr>
      <w:r w:rsidRPr="00F971E3">
        <w:rPr>
          <w:rFonts w:ascii="宋体" w:hAnsi="宋体" w:cs="宋体" w:hint="eastAsia"/>
          <w:sz w:val="24"/>
        </w:rPr>
        <w:t>（2）</w:t>
      </w:r>
      <w:r w:rsidRPr="00F971E3">
        <w:rPr>
          <w:rFonts w:ascii="宋体" w:hAnsi="宋体" w:cs="宋体" w:hint="eastAsia"/>
          <w:sz w:val="24"/>
          <w:lang w:val="zh-CN"/>
        </w:rPr>
        <w:t>质量保证期内：免费维修与更换缺陷部件的期限为供应商收到采购人通知后</w:t>
      </w:r>
      <w:r w:rsidRPr="00F971E3">
        <w:rPr>
          <w:rFonts w:ascii="宋体" w:hAnsi="宋体" w:cs="宋体"/>
          <w:sz w:val="24"/>
          <w:lang w:val="zh-CN"/>
        </w:rPr>
        <w:t>5</w:t>
      </w:r>
      <w:r w:rsidRPr="00F971E3">
        <w:rPr>
          <w:rFonts w:ascii="宋体" w:hAnsi="宋体" w:cs="宋体" w:hint="eastAsia"/>
          <w:sz w:val="24"/>
          <w:lang w:val="zh-CN"/>
        </w:rPr>
        <w:t>天内完成。质量保证期自更换之日起重新计算。</w:t>
      </w:r>
    </w:p>
    <w:p w:rsidR="00876F10" w:rsidRPr="00F971E3" w:rsidRDefault="00876F10" w:rsidP="00876F10">
      <w:pPr>
        <w:overflowPunct w:val="0"/>
        <w:autoSpaceDE w:val="0"/>
        <w:autoSpaceDN w:val="0"/>
        <w:adjustRightInd w:val="0"/>
        <w:snapToGrid w:val="0"/>
        <w:spacing w:line="360" w:lineRule="auto"/>
        <w:ind w:firstLineChars="200" w:firstLine="480"/>
        <w:rPr>
          <w:rFonts w:ascii="宋体" w:hAnsi="宋体" w:cs="宋体"/>
          <w:sz w:val="24"/>
          <w:lang w:val="zh-CN"/>
        </w:rPr>
      </w:pPr>
      <w:r w:rsidRPr="00F971E3">
        <w:rPr>
          <w:rFonts w:ascii="宋体" w:hAnsi="宋体" w:cs="宋体" w:hint="eastAsia"/>
          <w:sz w:val="24"/>
          <w:lang w:val="zh-CN"/>
        </w:rPr>
        <w:t>（3）设备出现故障时，积极做出响应，</w:t>
      </w:r>
      <w:r w:rsidRPr="00F971E3">
        <w:rPr>
          <w:rFonts w:ascii="宋体" w:hAnsi="宋体" w:cs="宋体"/>
          <w:sz w:val="24"/>
          <w:lang w:val="zh-CN"/>
        </w:rPr>
        <w:t>4</w:t>
      </w:r>
      <w:r w:rsidRPr="00F971E3">
        <w:rPr>
          <w:rFonts w:ascii="宋体" w:hAnsi="宋体" w:cs="宋体" w:hint="eastAsia"/>
          <w:sz w:val="24"/>
          <w:lang w:val="zh-CN"/>
        </w:rPr>
        <w:t>小时内到达现场，</w:t>
      </w:r>
      <w:r w:rsidRPr="00F971E3">
        <w:rPr>
          <w:rFonts w:ascii="宋体" w:hAnsi="宋体" w:cs="宋体"/>
          <w:sz w:val="24"/>
          <w:lang w:val="zh-CN"/>
        </w:rPr>
        <w:t>24</w:t>
      </w:r>
      <w:r w:rsidRPr="00F971E3">
        <w:rPr>
          <w:rFonts w:ascii="宋体" w:hAnsi="宋体" w:cs="宋体" w:hint="eastAsia"/>
          <w:sz w:val="24"/>
          <w:lang w:val="zh-CN"/>
        </w:rPr>
        <w:t>小时内解决问题。如不能按时解决问题时提供备用设备服务。</w:t>
      </w:r>
    </w:p>
    <w:p w:rsidR="00876F10" w:rsidRPr="00F971E3" w:rsidRDefault="00B72123" w:rsidP="00876F10">
      <w:pPr>
        <w:autoSpaceDE w:val="0"/>
        <w:autoSpaceDN w:val="0"/>
        <w:adjustRightInd w:val="0"/>
        <w:snapToGrid w:val="0"/>
        <w:spacing w:line="360" w:lineRule="auto"/>
        <w:ind w:firstLineChars="200" w:firstLine="480"/>
        <w:rPr>
          <w:rFonts w:ascii="宋体" w:hAnsi="宋体"/>
          <w:b/>
          <w:sz w:val="24"/>
        </w:rPr>
      </w:pPr>
      <w:r w:rsidRPr="00F971E3">
        <w:rPr>
          <w:rFonts w:ascii="宋体" w:hAnsi="宋体" w:hint="eastAsia"/>
          <w:sz w:val="24"/>
        </w:rPr>
        <w:t>8</w:t>
      </w:r>
      <w:r w:rsidR="00876F10" w:rsidRPr="00F971E3">
        <w:rPr>
          <w:rFonts w:ascii="宋体" w:hAnsi="宋体" w:hint="eastAsia"/>
          <w:sz w:val="24"/>
        </w:rPr>
        <w:t>、</w:t>
      </w:r>
      <w:r w:rsidR="00876F10" w:rsidRPr="00F971E3">
        <w:rPr>
          <w:rFonts w:ascii="宋体" w:hAnsi="宋体" w:hint="eastAsia"/>
          <w:b/>
          <w:sz w:val="24"/>
        </w:rPr>
        <w:t>关于投标参数和器材标准的说明和释义</w:t>
      </w:r>
    </w:p>
    <w:p w:rsidR="00876F10" w:rsidRPr="00F971E3" w:rsidRDefault="00B72123" w:rsidP="004B495A">
      <w:pPr>
        <w:pStyle w:val="20"/>
        <w:ind w:leftChars="171" w:left="359" w:firstLineChars="98" w:firstLine="235"/>
        <w:jc w:val="left"/>
        <w:rPr>
          <w:rFonts w:ascii="宋体" w:hAnsi="宋体"/>
          <w:b/>
          <w:sz w:val="24"/>
        </w:rPr>
      </w:pPr>
      <w:r w:rsidRPr="00F971E3">
        <w:rPr>
          <w:rFonts w:ascii="宋体" w:hAnsi="宋体" w:cs="宋体" w:hint="eastAsia"/>
          <w:sz w:val="24"/>
        </w:rPr>
        <w:t>（1）</w:t>
      </w:r>
      <w:r w:rsidR="00876F10" w:rsidRPr="00F971E3">
        <w:rPr>
          <w:rFonts w:ascii="宋体" w:hAnsi="宋体" w:hint="eastAsia"/>
          <w:sz w:val="24"/>
        </w:rPr>
        <w:t xml:space="preserve"> NSCC认证（网址）</w:t>
      </w:r>
      <w:r w:rsidR="00876F10" w:rsidRPr="00F971E3">
        <w:rPr>
          <w:rFonts w:ascii="宋体" w:hAnsi="宋体" w:hint="eastAsia"/>
          <w:b/>
          <w:sz w:val="24"/>
        </w:rPr>
        <w:t>：</w:t>
      </w:r>
      <w:hyperlink r:id="rId16" w:history="1">
        <w:r w:rsidR="00876F10" w:rsidRPr="00F971E3">
          <w:rPr>
            <w:rStyle w:val="af"/>
            <w:rFonts w:ascii="宋体" w:hAnsi="宋体"/>
            <w:color w:val="auto"/>
          </w:rPr>
          <w:t>http://www.nscc.com.cn/</w:t>
        </w:r>
      </w:hyperlink>
    </w:p>
    <w:p w:rsidR="00876F10" w:rsidRPr="00F971E3" w:rsidRDefault="00B72123" w:rsidP="00B72123">
      <w:pPr>
        <w:pStyle w:val="20"/>
        <w:ind w:leftChars="171" w:left="359" w:firstLineChars="97" w:firstLine="233"/>
        <w:jc w:val="left"/>
        <w:rPr>
          <w:rFonts w:ascii="宋体" w:hAnsi="宋体"/>
          <w:sz w:val="24"/>
        </w:rPr>
      </w:pPr>
      <w:r w:rsidRPr="00F971E3">
        <w:rPr>
          <w:rFonts w:ascii="宋体" w:hAnsi="宋体" w:cs="宋体" w:hint="eastAsia"/>
          <w:sz w:val="24"/>
        </w:rPr>
        <w:t>（2）</w:t>
      </w:r>
      <w:r w:rsidR="00876F10" w:rsidRPr="00F971E3">
        <w:rPr>
          <w:rFonts w:ascii="宋体" w:hAnsi="宋体" w:hint="eastAsia"/>
          <w:sz w:val="24"/>
        </w:rPr>
        <w:t>GB19272-2011：室外健身器材的安全通用要求（详见附件）</w:t>
      </w:r>
    </w:p>
    <w:p w:rsidR="00D50F2B" w:rsidRPr="00F971E3" w:rsidRDefault="00B72123">
      <w:pPr>
        <w:wordWrap w:val="0"/>
        <w:topLinePunct/>
        <w:snapToGrid w:val="0"/>
        <w:spacing w:line="360" w:lineRule="auto"/>
        <w:ind w:firstLineChars="200" w:firstLine="480"/>
        <w:rPr>
          <w:rFonts w:ascii="宋体" w:cs="宋体"/>
          <w:sz w:val="24"/>
          <w:lang w:val="zh-CN"/>
        </w:rPr>
      </w:pPr>
      <w:r w:rsidRPr="00F971E3">
        <w:rPr>
          <w:rFonts w:ascii="宋体" w:cs="宋体" w:hint="eastAsia"/>
          <w:sz w:val="24"/>
          <w:lang w:val="zh-CN"/>
        </w:rPr>
        <w:t>9</w:t>
      </w:r>
      <w:r w:rsidR="00234664" w:rsidRPr="00F971E3">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D50F2B" w:rsidRPr="00F971E3" w:rsidRDefault="00B72123">
      <w:pPr>
        <w:wordWrap w:val="0"/>
        <w:topLinePunct/>
        <w:snapToGrid w:val="0"/>
        <w:spacing w:line="360" w:lineRule="auto"/>
        <w:ind w:firstLineChars="200" w:firstLine="480"/>
        <w:rPr>
          <w:rFonts w:ascii="宋体" w:cs="宋体"/>
          <w:b/>
          <w:sz w:val="24"/>
          <w:lang w:val="zh-CN"/>
        </w:rPr>
      </w:pPr>
      <w:r w:rsidRPr="00F971E3">
        <w:rPr>
          <w:rFonts w:ascii="宋体" w:cs="宋体" w:hint="eastAsia"/>
          <w:sz w:val="24"/>
          <w:lang w:val="zh-CN"/>
        </w:rPr>
        <w:t>10</w:t>
      </w:r>
      <w:r w:rsidR="00234664" w:rsidRPr="00F971E3">
        <w:rPr>
          <w:rFonts w:ascii="宋体" w:cs="宋体" w:hint="eastAsia"/>
          <w:sz w:val="24"/>
          <w:lang w:val="zh-CN"/>
        </w:rPr>
        <w:t>、本项目为交钥匙工程。</w:t>
      </w:r>
    </w:p>
    <w:p w:rsidR="00D50F2B" w:rsidRPr="00F971E3" w:rsidRDefault="00B72123">
      <w:pPr>
        <w:wordWrap w:val="0"/>
        <w:topLinePunct/>
        <w:snapToGrid w:val="0"/>
        <w:spacing w:line="360" w:lineRule="auto"/>
        <w:ind w:firstLineChars="200" w:firstLine="482"/>
        <w:rPr>
          <w:rFonts w:ascii="宋体" w:cs="宋体"/>
          <w:b/>
          <w:sz w:val="24"/>
          <w:lang w:val="zh-CN"/>
        </w:rPr>
      </w:pPr>
      <w:r w:rsidRPr="00F971E3">
        <w:rPr>
          <w:rFonts w:ascii="宋体" w:cs="宋体" w:hint="eastAsia"/>
          <w:b/>
          <w:sz w:val="24"/>
          <w:lang w:val="zh-CN"/>
        </w:rPr>
        <w:t>11</w:t>
      </w:r>
      <w:r w:rsidR="00234664" w:rsidRPr="00F971E3">
        <w:rPr>
          <w:rFonts w:ascii="宋体" w:cs="宋体" w:hint="eastAsia"/>
          <w:b/>
          <w:sz w:val="24"/>
          <w:lang w:val="zh-CN"/>
        </w:rPr>
        <w:t>、本项目招标文件中加◆项为不允许偏离的实质性要求和条件，无加◆的视为不允许负偏离。（如果有的话）</w:t>
      </w:r>
    </w:p>
    <w:p w:rsidR="00D50F2B" w:rsidRPr="00F971E3" w:rsidRDefault="00D50F2B">
      <w:pPr>
        <w:widowControl/>
        <w:shd w:val="clear" w:color="auto" w:fill="FFFFFF"/>
        <w:spacing w:line="360" w:lineRule="auto"/>
        <w:ind w:firstLineChars="200" w:firstLine="480"/>
        <w:contextualSpacing/>
        <w:jc w:val="left"/>
        <w:rPr>
          <w:rFonts w:ascii="宋体" w:cs="宋体"/>
          <w:sz w:val="24"/>
          <w:lang w:val="zh-CN"/>
        </w:rPr>
      </w:pPr>
    </w:p>
    <w:p w:rsidR="00B72123" w:rsidRPr="00F971E3" w:rsidRDefault="00B72123">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D50F2B" w:rsidRPr="00F971E3" w:rsidRDefault="00D50F2B">
      <w:pPr>
        <w:autoSpaceDE w:val="0"/>
        <w:autoSpaceDN w:val="0"/>
        <w:adjustRightInd w:val="0"/>
        <w:jc w:val="center"/>
        <w:rPr>
          <w:rFonts w:asciiTheme="majorEastAsia" w:eastAsiaTheme="majorEastAsia" w:hAnsiTheme="majorEastAsia" w:cs="宋体"/>
          <w:b/>
          <w:kern w:val="0"/>
          <w:sz w:val="36"/>
          <w:szCs w:val="36"/>
        </w:rPr>
      </w:pPr>
    </w:p>
    <w:p w:rsidR="00D50F2B" w:rsidRPr="00F971E3" w:rsidRDefault="00D50F2B">
      <w:pPr>
        <w:autoSpaceDE w:val="0"/>
        <w:autoSpaceDN w:val="0"/>
        <w:adjustRightInd w:val="0"/>
        <w:jc w:val="center"/>
        <w:rPr>
          <w:rFonts w:asciiTheme="majorEastAsia" w:eastAsiaTheme="majorEastAsia" w:hAnsiTheme="majorEastAsia" w:cs="宋体"/>
          <w:b/>
          <w:kern w:val="0"/>
          <w:sz w:val="36"/>
          <w:szCs w:val="36"/>
        </w:rPr>
      </w:pPr>
    </w:p>
    <w:p w:rsidR="00D50F2B" w:rsidRPr="00F971E3" w:rsidRDefault="00D50F2B">
      <w:pPr>
        <w:autoSpaceDE w:val="0"/>
        <w:autoSpaceDN w:val="0"/>
        <w:adjustRightInd w:val="0"/>
        <w:jc w:val="center"/>
        <w:rPr>
          <w:rFonts w:asciiTheme="majorEastAsia" w:eastAsiaTheme="majorEastAsia" w:hAnsiTheme="majorEastAsia" w:cs="宋体"/>
          <w:b/>
          <w:kern w:val="0"/>
          <w:sz w:val="36"/>
          <w:szCs w:val="36"/>
        </w:rPr>
      </w:pPr>
    </w:p>
    <w:p w:rsidR="00D50F2B" w:rsidRPr="00F971E3" w:rsidRDefault="00234664">
      <w:pPr>
        <w:autoSpaceDE w:val="0"/>
        <w:autoSpaceDN w:val="0"/>
        <w:adjustRightInd w:val="0"/>
        <w:jc w:val="center"/>
        <w:rPr>
          <w:rFonts w:asciiTheme="majorEastAsia" w:eastAsiaTheme="majorEastAsia" w:hAnsiTheme="majorEastAsia" w:cs="宋体"/>
          <w:b/>
          <w:kern w:val="0"/>
          <w:sz w:val="36"/>
          <w:szCs w:val="36"/>
        </w:rPr>
      </w:pPr>
      <w:r w:rsidRPr="00F971E3">
        <w:rPr>
          <w:rFonts w:asciiTheme="majorEastAsia" w:eastAsiaTheme="majorEastAsia" w:hAnsiTheme="majorEastAsia" w:cs="宋体" w:hint="eastAsia"/>
          <w:b/>
          <w:kern w:val="0"/>
          <w:sz w:val="36"/>
          <w:szCs w:val="36"/>
        </w:rPr>
        <w:lastRenderedPageBreak/>
        <w:t>第三章 投标人须知前附表</w:t>
      </w:r>
    </w:p>
    <w:p w:rsidR="00D50F2B" w:rsidRPr="00F971E3" w:rsidRDefault="00234664">
      <w:pPr>
        <w:autoSpaceDE w:val="0"/>
        <w:autoSpaceDN w:val="0"/>
        <w:adjustRightInd w:val="0"/>
        <w:spacing w:line="360" w:lineRule="auto"/>
        <w:ind w:right="-11"/>
        <w:jc w:val="left"/>
        <w:rPr>
          <w:rFonts w:asciiTheme="minorEastAsia" w:hAnsiTheme="minorEastAsia" w:cs="宋体"/>
          <w:b/>
          <w:kern w:val="0"/>
          <w:sz w:val="24"/>
          <w:szCs w:val="24"/>
        </w:rPr>
      </w:pPr>
      <w:r w:rsidRPr="00F971E3">
        <w:rPr>
          <w:rFonts w:cs="微软雅黑" w:hint="eastAsia"/>
          <w:b/>
          <w:sz w:val="24"/>
          <w:szCs w:val="24"/>
        </w:rPr>
        <w:t>招标文件中凡标有</w:t>
      </w:r>
      <w:r w:rsidRPr="00F971E3">
        <w:rPr>
          <w:rFonts w:asciiTheme="minorEastAsia" w:hAnsiTheme="minorEastAsia" w:cs="微软雅黑" w:hint="eastAsia"/>
          <w:b/>
          <w:sz w:val="24"/>
          <w:szCs w:val="24"/>
        </w:rPr>
        <w:t>★</w:t>
      </w:r>
      <w:r w:rsidRPr="00F971E3">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D50F2B" w:rsidRPr="00F971E3">
        <w:trPr>
          <w:trHeight w:val="636"/>
          <w:jc w:val="center"/>
        </w:trPr>
        <w:tc>
          <w:tcPr>
            <w:tcW w:w="806" w:type="dxa"/>
            <w:vAlign w:val="center"/>
          </w:tcPr>
          <w:p w:rsidR="00D50F2B" w:rsidRPr="00F971E3" w:rsidRDefault="00234664">
            <w:pPr>
              <w:autoSpaceDE w:val="0"/>
              <w:autoSpaceDN w:val="0"/>
              <w:adjustRightInd w:val="0"/>
              <w:spacing w:line="276" w:lineRule="auto"/>
              <w:jc w:val="center"/>
              <w:rPr>
                <w:rFonts w:asciiTheme="minorEastAsia" w:hAnsiTheme="minorEastAsia" w:cs="仿宋_GB2312"/>
                <w:b/>
                <w:sz w:val="24"/>
                <w:szCs w:val="24"/>
              </w:rPr>
            </w:pPr>
            <w:r w:rsidRPr="00F971E3">
              <w:rPr>
                <w:rFonts w:asciiTheme="minorEastAsia" w:hAnsiTheme="minorEastAsia" w:cs="仿宋_GB2312" w:hint="eastAsia"/>
                <w:b/>
                <w:sz w:val="24"/>
                <w:szCs w:val="24"/>
              </w:rPr>
              <w:t>序号</w:t>
            </w:r>
          </w:p>
        </w:tc>
        <w:tc>
          <w:tcPr>
            <w:tcW w:w="2268" w:type="dxa"/>
            <w:vAlign w:val="center"/>
          </w:tcPr>
          <w:p w:rsidR="00D50F2B" w:rsidRPr="00F971E3" w:rsidRDefault="00234664">
            <w:pPr>
              <w:autoSpaceDE w:val="0"/>
              <w:autoSpaceDN w:val="0"/>
              <w:adjustRightInd w:val="0"/>
              <w:spacing w:line="276" w:lineRule="auto"/>
              <w:jc w:val="center"/>
              <w:rPr>
                <w:rFonts w:asciiTheme="minorEastAsia" w:hAnsiTheme="minorEastAsia" w:cs="仿宋_GB2312"/>
                <w:b/>
                <w:sz w:val="24"/>
                <w:szCs w:val="24"/>
              </w:rPr>
            </w:pPr>
            <w:r w:rsidRPr="00F971E3">
              <w:rPr>
                <w:rFonts w:asciiTheme="minorEastAsia" w:hAnsiTheme="minorEastAsia" w:cs="仿宋_GB2312" w:hint="eastAsia"/>
                <w:b/>
                <w:sz w:val="24"/>
                <w:szCs w:val="24"/>
              </w:rPr>
              <w:t>条款名称</w:t>
            </w:r>
          </w:p>
        </w:tc>
        <w:tc>
          <w:tcPr>
            <w:tcW w:w="6813" w:type="dxa"/>
            <w:vAlign w:val="center"/>
          </w:tcPr>
          <w:p w:rsidR="00D50F2B" w:rsidRPr="00F971E3" w:rsidRDefault="00234664">
            <w:pPr>
              <w:autoSpaceDE w:val="0"/>
              <w:autoSpaceDN w:val="0"/>
              <w:adjustRightInd w:val="0"/>
              <w:spacing w:line="276" w:lineRule="auto"/>
              <w:jc w:val="center"/>
              <w:rPr>
                <w:rFonts w:asciiTheme="minorEastAsia" w:hAnsiTheme="minorEastAsia" w:cs="仿宋_GB2312"/>
                <w:b/>
                <w:sz w:val="24"/>
                <w:szCs w:val="24"/>
              </w:rPr>
            </w:pPr>
            <w:r w:rsidRPr="00F971E3">
              <w:rPr>
                <w:rFonts w:asciiTheme="minorEastAsia" w:hAnsiTheme="minorEastAsia" w:cs="仿宋_GB2312" w:hint="eastAsia"/>
                <w:b/>
                <w:sz w:val="24"/>
                <w:szCs w:val="24"/>
              </w:rPr>
              <w:t>说明和要求</w:t>
            </w:r>
          </w:p>
        </w:tc>
      </w:tr>
      <w:tr w:rsidR="00D50F2B" w:rsidRPr="00F971E3">
        <w:trPr>
          <w:trHeight w:val="1278"/>
          <w:jc w:val="center"/>
        </w:trPr>
        <w:tc>
          <w:tcPr>
            <w:tcW w:w="806" w:type="dxa"/>
            <w:vAlign w:val="center"/>
          </w:tcPr>
          <w:p w:rsidR="00D50F2B" w:rsidRPr="00F971E3" w:rsidRDefault="00234664">
            <w:pPr>
              <w:autoSpaceDE w:val="0"/>
              <w:autoSpaceDN w:val="0"/>
              <w:adjustRightInd w:val="0"/>
              <w:spacing w:line="276" w:lineRule="auto"/>
              <w:jc w:val="center"/>
              <w:rPr>
                <w:rFonts w:asciiTheme="minorEastAsia" w:hAnsiTheme="minorEastAsia" w:cs="黑体"/>
                <w:sz w:val="24"/>
                <w:szCs w:val="24"/>
              </w:rPr>
            </w:pPr>
            <w:r w:rsidRPr="00F971E3">
              <w:rPr>
                <w:rFonts w:asciiTheme="minorEastAsia" w:hAnsiTheme="minorEastAsia" w:cs="黑体" w:hint="eastAsia"/>
                <w:sz w:val="24"/>
                <w:szCs w:val="24"/>
              </w:rPr>
              <w:t>1</w:t>
            </w:r>
          </w:p>
        </w:tc>
        <w:tc>
          <w:tcPr>
            <w:tcW w:w="2268" w:type="dxa"/>
            <w:vAlign w:val="center"/>
          </w:tcPr>
          <w:p w:rsidR="00D50F2B" w:rsidRPr="00F971E3" w:rsidRDefault="00234664">
            <w:pPr>
              <w:autoSpaceDE w:val="0"/>
              <w:autoSpaceDN w:val="0"/>
              <w:adjustRightInd w:val="0"/>
              <w:spacing w:line="276" w:lineRule="auto"/>
              <w:jc w:val="center"/>
              <w:rPr>
                <w:rFonts w:asciiTheme="minorEastAsia" w:hAnsiTheme="minorEastAsia" w:cs="仿宋_GB2312"/>
                <w:sz w:val="24"/>
                <w:szCs w:val="24"/>
              </w:rPr>
            </w:pPr>
            <w:r w:rsidRPr="00F971E3">
              <w:rPr>
                <w:rFonts w:asciiTheme="minorEastAsia" w:hAnsiTheme="minorEastAsia" w:cs="仿宋_GB2312" w:hint="eastAsia"/>
                <w:sz w:val="24"/>
                <w:szCs w:val="24"/>
              </w:rPr>
              <w:t>采购项目</w:t>
            </w:r>
          </w:p>
        </w:tc>
        <w:tc>
          <w:tcPr>
            <w:tcW w:w="6813" w:type="dxa"/>
          </w:tcPr>
          <w:p w:rsidR="00D50F2B" w:rsidRPr="00F971E3" w:rsidRDefault="00234664">
            <w:pPr>
              <w:autoSpaceDE w:val="0"/>
              <w:autoSpaceDN w:val="0"/>
              <w:adjustRightInd w:val="0"/>
              <w:spacing w:line="360" w:lineRule="auto"/>
              <w:jc w:val="left"/>
              <w:rPr>
                <w:rFonts w:asciiTheme="minorEastAsia" w:hAnsiTheme="minorEastAsia" w:cs="仿宋_GB2312"/>
                <w:sz w:val="24"/>
                <w:szCs w:val="24"/>
              </w:rPr>
            </w:pPr>
            <w:r w:rsidRPr="00F971E3">
              <w:rPr>
                <w:rFonts w:asciiTheme="minorEastAsia" w:hAnsiTheme="minorEastAsia" w:cs="仿宋_GB2312" w:hint="eastAsia"/>
                <w:sz w:val="24"/>
                <w:szCs w:val="24"/>
              </w:rPr>
              <w:t>项目名称：</w:t>
            </w:r>
            <w:r w:rsidR="004B495A" w:rsidRPr="00F971E3">
              <w:rPr>
                <w:rFonts w:asciiTheme="minorEastAsia" w:hAnsiTheme="minorEastAsia" w:cs="仿宋_GB2312" w:hint="eastAsia"/>
                <w:sz w:val="24"/>
                <w:szCs w:val="24"/>
              </w:rPr>
              <w:t>体育健身器材采购</w:t>
            </w:r>
          </w:p>
          <w:p w:rsidR="00D50F2B" w:rsidRPr="00F971E3" w:rsidRDefault="00234664">
            <w:pPr>
              <w:autoSpaceDE w:val="0"/>
              <w:autoSpaceDN w:val="0"/>
              <w:adjustRightInd w:val="0"/>
              <w:spacing w:line="360" w:lineRule="auto"/>
              <w:jc w:val="left"/>
              <w:rPr>
                <w:rFonts w:asciiTheme="minorEastAsia" w:hAnsiTheme="minorEastAsia" w:cs="仿宋_GB2312"/>
                <w:sz w:val="24"/>
                <w:szCs w:val="24"/>
              </w:rPr>
            </w:pPr>
            <w:r w:rsidRPr="00F971E3">
              <w:rPr>
                <w:rFonts w:asciiTheme="minorEastAsia" w:hAnsiTheme="minorEastAsia" w:cs="仿宋_GB2312" w:hint="eastAsia"/>
                <w:sz w:val="24"/>
                <w:szCs w:val="24"/>
              </w:rPr>
              <w:t>项目编号：</w:t>
            </w:r>
            <w:r w:rsidR="00CB2E51" w:rsidRPr="00F971E3">
              <w:rPr>
                <w:rFonts w:asciiTheme="minorEastAsia" w:hAnsiTheme="minorEastAsia" w:cs="仿宋_GB2312" w:hint="eastAsia"/>
                <w:sz w:val="24"/>
                <w:szCs w:val="24"/>
              </w:rPr>
              <w:t>ZFCG-G2018125</w:t>
            </w:r>
            <w:r w:rsidRPr="00F971E3">
              <w:rPr>
                <w:rFonts w:asciiTheme="minorEastAsia" w:hAnsiTheme="minorEastAsia" w:cs="仿宋_GB2312" w:hint="eastAsia"/>
                <w:sz w:val="24"/>
                <w:szCs w:val="24"/>
              </w:rPr>
              <w:t>号</w:t>
            </w:r>
          </w:p>
          <w:p w:rsidR="004B495A" w:rsidRPr="00F971E3" w:rsidRDefault="00234664" w:rsidP="004B495A">
            <w:pPr>
              <w:widowControl/>
              <w:shd w:val="clear" w:color="auto" w:fill="FFFFFF"/>
              <w:spacing w:line="440" w:lineRule="exact"/>
              <w:jc w:val="left"/>
              <w:rPr>
                <w:rFonts w:asciiTheme="minorEastAsia" w:hAnsiTheme="minorEastAsia" w:cs="仿宋_GB2312"/>
                <w:sz w:val="24"/>
                <w:szCs w:val="24"/>
              </w:rPr>
            </w:pPr>
            <w:r w:rsidRPr="00F971E3">
              <w:rPr>
                <w:rFonts w:asciiTheme="minorEastAsia" w:hAnsiTheme="minorEastAsia" w:cs="仿宋_GB2312" w:hint="eastAsia"/>
                <w:sz w:val="24"/>
                <w:szCs w:val="24"/>
              </w:rPr>
              <w:t>项目内容：</w:t>
            </w:r>
            <w:r w:rsidR="004B495A" w:rsidRPr="00F971E3">
              <w:rPr>
                <w:rFonts w:asciiTheme="minorEastAsia" w:hAnsiTheme="minorEastAsia" w:cs="仿宋_GB2312" w:hint="eastAsia"/>
                <w:sz w:val="24"/>
                <w:szCs w:val="24"/>
              </w:rPr>
              <w:t>篮球架352支，腹肌板176个，太极揉推器176个，上肢牵引器176个等</w:t>
            </w:r>
          </w:p>
          <w:p w:rsidR="00D50F2B" w:rsidRPr="00F971E3" w:rsidRDefault="00234664" w:rsidP="004B495A">
            <w:pPr>
              <w:widowControl/>
              <w:shd w:val="clear" w:color="auto" w:fill="FFFFFF"/>
              <w:spacing w:line="440" w:lineRule="exact"/>
              <w:jc w:val="left"/>
              <w:rPr>
                <w:rFonts w:asciiTheme="minorEastAsia" w:hAnsiTheme="minorEastAsia" w:cs="仿宋_GB2312"/>
                <w:sz w:val="24"/>
                <w:szCs w:val="24"/>
              </w:rPr>
            </w:pPr>
            <w:r w:rsidRPr="00F971E3">
              <w:rPr>
                <w:rFonts w:asciiTheme="minorEastAsia" w:hAnsiTheme="minorEastAsia" w:cs="仿宋_GB2312" w:hint="eastAsia"/>
                <w:sz w:val="24"/>
                <w:szCs w:val="24"/>
              </w:rPr>
              <w:t>项目地址：</w:t>
            </w:r>
            <w:r w:rsidR="004B495A" w:rsidRPr="00F971E3">
              <w:rPr>
                <w:rFonts w:asciiTheme="minorEastAsia" w:hAnsiTheme="minorEastAsia" w:cs="仿宋_GB2312" w:hint="eastAsia"/>
                <w:sz w:val="24"/>
                <w:szCs w:val="24"/>
              </w:rPr>
              <w:t>许昌市创业服务中心B座15楼（许昌市体育局）</w:t>
            </w:r>
          </w:p>
        </w:tc>
      </w:tr>
      <w:tr w:rsidR="00D50F2B" w:rsidRPr="00F971E3">
        <w:trPr>
          <w:trHeight w:val="1421"/>
          <w:jc w:val="center"/>
        </w:trPr>
        <w:tc>
          <w:tcPr>
            <w:tcW w:w="806" w:type="dxa"/>
            <w:vAlign w:val="center"/>
          </w:tcPr>
          <w:p w:rsidR="00D50F2B" w:rsidRPr="00F971E3" w:rsidRDefault="00234664">
            <w:pPr>
              <w:autoSpaceDE w:val="0"/>
              <w:autoSpaceDN w:val="0"/>
              <w:adjustRightInd w:val="0"/>
              <w:spacing w:line="276" w:lineRule="auto"/>
              <w:jc w:val="center"/>
              <w:rPr>
                <w:rFonts w:asciiTheme="minorEastAsia" w:hAnsiTheme="minorEastAsia" w:cs="TimesNewRomanPSMT"/>
                <w:sz w:val="24"/>
                <w:szCs w:val="24"/>
              </w:rPr>
            </w:pPr>
            <w:r w:rsidRPr="00F971E3">
              <w:rPr>
                <w:rFonts w:asciiTheme="minorEastAsia" w:hAnsiTheme="minorEastAsia" w:cs="TimesNewRomanPSMT" w:hint="eastAsia"/>
                <w:sz w:val="24"/>
                <w:szCs w:val="24"/>
              </w:rPr>
              <w:t>2</w:t>
            </w:r>
          </w:p>
        </w:tc>
        <w:tc>
          <w:tcPr>
            <w:tcW w:w="2268" w:type="dxa"/>
            <w:vAlign w:val="center"/>
          </w:tcPr>
          <w:p w:rsidR="00D50F2B" w:rsidRPr="00F971E3" w:rsidRDefault="00234664">
            <w:pPr>
              <w:autoSpaceDE w:val="0"/>
              <w:autoSpaceDN w:val="0"/>
              <w:adjustRightInd w:val="0"/>
              <w:spacing w:line="276" w:lineRule="auto"/>
              <w:jc w:val="center"/>
              <w:rPr>
                <w:rFonts w:asciiTheme="minorEastAsia" w:hAnsiTheme="minorEastAsia" w:cs="仿宋_GB2312"/>
                <w:sz w:val="24"/>
                <w:szCs w:val="24"/>
              </w:rPr>
            </w:pPr>
            <w:r w:rsidRPr="00F971E3">
              <w:rPr>
                <w:rFonts w:asciiTheme="minorEastAsia" w:hAnsiTheme="minorEastAsia" w:cs="仿宋_GB2312" w:hint="eastAsia"/>
                <w:sz w:val="24"/>
                <w:szCs w:val="24"/>
              </w:rPr>
              <w:t>采购人</w:t>
            </w:r>
          </w:p>
        </w:tc>
        <w:tc>
          <w:tcPr>
            <w:tcW w:w="6813" w:type="dxa"/>
            <w:vAlign w:val="center"/>
          </w:tcPr>
          <w:p w:rsidR="004B495A" w:rsidRPr="00F971E3" w:rsidRDefault="00234664" w:rsidP="004B495A">
            <w:pPr>
              <w:spacing w:line="360" w:lineRule="auto"/>
              <w:rPr>
                <w:rFonts w:asciiTheme="minorEastAsia" w:hAnsiTheme="minorEastAsia" w:cs="仿宋_GB2312"/>
                <w:sz w:val="24"/>
                <w:szCs w:val="24"/>
              </w:rPr>
            </w:pPr>
            <w:r w:rsidRPr="00F971E3">
              <w:rPr>
                <w:rFonts w:asciiTheme="minorEastAsia" w:hAnsiTheme="minorEastAsia" w:cs="仿宋_GB2312" w:hint="eastAsia"/>
                <w:sz w:val="24"/>
                <w:szCs w:val="24"/>
              </w:rPr>
              <w:t>名称：</w:t>
            </w:r>
            <w:r w:rsidR="004B495A" w:rsidRPr="00F971E3">
              <w:rPr>
                <w:rFonts w:asciiTheme="minorEastAsia" w:hAnsiTheme="minorEastAsia" w:cs="仿宋_GB2312" w:hint="eastAsia"/>
                <w:sz w:val="24"/>
                <w:szCs w:val="24"/>
              </w:rPr>
              <w:t>许昌市体育局</w:t>
            </w:r>
          </w:p>
          <w:p w:rsidR="00D50F2B" w:rsidRPr="00F971E3" w:rsidRDefault="00234664">
            <w:pPr>
              <w:autoSpaceDE w:val="0"/>
              <w:autoSpaceDN w:val="0"/>
              <w:adjustRightInd w:val="0"/>
              <w:spacing w:line="360" w:lineRule="auto"/>
              <w:jc w:val="left"/>
              <w:rPr>
                <w:rFonts w:asciiTheme="minorEastAsia" w:hAnsiTheme="minorEastAsia" w:cs="仿宋_GB2312"/>
                <w:sz w:val="24"/>
                <w:szCs w:val="24"/>
              </w:rPr>
            </w:pPr>
            <w:r w:rsidRPr="00F971E3">
              <w:rPr>
                <w:rFonts w:asciiTheme="minorEastAsia" w:hAnsiTheme="minorEastAsia" w:cs="仿宋_GB2312" w:hint="eastAsia"/>
                <w:sz w:val="24"/>
                <w:szCs w:val="24"/>
              </w:rPr>
              <w:t>地址：</w:t>
            </w:r>
            <w:r w:rsidR="004B495A" w:rsidRPr="00F971E3">
              <w:rPr>
                <w:rFonts w:asciiTheme="minorEastAsia" w:hAnsiTheme="minorEastAsia" w:cs="仿宋_GB2312" w:hint="eastAsia"/>
                <w:sz w:val="24"/>
                <w:szCs w:val="24"/>
              </w:rPr>
              <w:t>许昌市创业服务中心B座15楼（许昌市体育局）</w:t>
            </w:r>
          </w:p>
          <w:p w:rsidR="00D50F2B" w:rsidRPr="00F971E3" w:rsidRDefault="00234664">
            <w:pPr>
              <w:autoSpaceDE w:val="0"/>
              <w:autoSpaceDN w:val="0"/>
              <w:adjustRightInd w:val="0"/>
              <w:spacing w:line="360" w:lineRule="auto"/>
              <w:jc w:val="left"/>
              <w:rPr>
                <w:rFonts w:asciiTheme="minorEastAsia" w:hAnsiTheme="minorEastAsia" w:cs="仿宋_GB2312"/>
                <w:sz w:val="24"/>
                <w:szCs w:val="24"/>
              </w:rPr>
            </w:pPr>
            <w:r w:rsidRPr="00F971E3">
              <w:rPr>
                <w:rFonts w:asciiTheme="minorEastAsia" w:hAnsiTheme="minorEastAsia" w:cs="仿宋_GB2312" w:hint="eastAsia"/>
                <w:sz w:val="24"/>
                <w:szCs w:val="24"/>
              </w:rPr>
              <w:t>联系人：</w:t>
            </w:r>
            <w:r w:rsidR="004B495A" w:rsidRPr="00F971E3">
              <w:rPr>
                <w:rFonts w:asciiTheme="minorEastAsia" w:hAnsiTheme="minorEastAsia" w:cs="仿宋_GB2312" w:hint="eastAsia"/>
                <w:sz w:val="24"/>
                <w:szCs w:val="24"/>
              </w:rPr>
              <w:t xml:space="preserve">张丽 </w:t>
            </w:r>
            <w:r w:rsidRPr="00F971E3">
              <w:rPr>
                <w:rFonts w:asciiTheme="minorEastAsia" w:hAnsiTheme="minorEastAsia" w:cs="仿宋_GB2312" w:hint="eastAsia"/>
                <w:sz w:val="24"/>
                <w:szCs w:val="24"/>
              </w:rPr>
              <w:t xml:space="preserve">            电话：</w:t>
            </w:r>
            <w:r w:rsidR="004B495A" w:rsidRPr="00F971E3">
              <w:rPr>
                <w:rFonts w:asciiTheme="minorEastAsia" w:hAnsiTheme="minorEastAsia" w:cs="仿宋_GB2312" w:hint="eastAsia"/>
                <w:sz w:val="24"/>
                <w:szCs w:val="24"/>
              </w:rPr>
              <w:t>13569468388</w:t>
            </w:r>
          </w:p>
        </w:tc>
      </w:tr>
      <w:tr w:rsidR="00D50F2B" w:rsidRPr="00F971E3">
        <w:trPr>
          <w:trHeight w:val="323"/>
          <w:jc w:val="center"/>
        </w:trPr>
        <w:tc>
          <w:tcPr>
            <w:tcW w:w="806" w:type="dxa"/>
            <w:vAlign w:val="center"/>
          </w:tcPr>
          <w:p w:rsidR="00D50F2B" w:rsidRPr="00F971E3" w:rsidRDefault="00234664">
            <w:pPr>
              <w:autoSpaceDE w:val="0"/>
              <w:autoSpaceDN w:val="0"/>
              <w:adjustRightInd w:val="0"/>
              <w:spacing w:line="276" w:lineRule="auto"/>
              <w:jc w:val="center"/>
              <w:rPr>
                <w:rFonts w:asciiTheme="minorEastAsia" w:hAnsiTheme="minorEastAsia" w:cs="黑体"/>
                <w:sz w:val="24"/>
                <w:szCs w:val="24"/>
              </w:rPr>
            </w:pPr>
            <w:r w:rsidRPr="00F971E3">
              <w:rPr>
                <w:rFonts w:asciiTheme="minorEastAsia" w:hAnsiTheme="minorEastAsia" w:cs="黑体" w:hint="eastAsia"/>
                <w:sz w:val="24"/>
                <w:szCs w:val="24"/>
              </w:rPr>
              <w:t>3</w:t>
            </w:r>
          </w:p>
        </w:tc>
        <w:tc>
          <w:tcPr>
            <w:tcW w:w="2268" w:type="dxa"/>
            <w:vAlign w:val="center"/>
          </w:tcPr>
          <w:p w:rsidR="00D50F2B" w:rsidRPr="00F971E3" w:rsidRDefault="00234664">
            <w:pPr>
              <w:autoSpaceDE w:val="0"/>
              <w:autoSpaceDN w:val="0"/>
              <w:adjustRightInd w:val="0"/>
              <w:spacing w:line="276" w:lineRule="auto"/>
              <w:jc w:val="center"/>
              <w:rPr>
                <w:rFonts w:asciiTheme="minorEastAsia" w:hAnsiTheme="minorEastAsia" w:cs="仿宋_GB2312"/>
                <w:sz w:val="24"/>
                <w:szCs w:val="24"/>
              </w:rPr>
            </w:pPr>
            <w:r w:rsidRPr="00F971E3">
              <w:rPr>
                <w:rFonts w:asciiTheme="minorEastAsia" w:hAnsiTheme="minorEastAsia" w:cs="仿宋_GB2312" w:hint="eastAsia"/>
                <w:sz w:val="24"/>
                <w:szCs w:val="24"/>
              </w:rPr>
              <w:t>代理机构</w:t>
            </w:r>
          </w:p>
        </w:tc>
        <w:tc>
          <w:tcPr>
            <w:tcW w:w="6813" w:type="dxa"/>
            <w:vAlign w:val="center"/>
          </w:tcPr>
          <w:p w:rsidR="00D50F2B" w:rsidRPr="00F971E3" w:rsidRDefault="00234664">
            <w:pPr>
              <w:autoSpaceDE w:val="0"/>
              <w:autoSpaceDN w:val="0"/>
              <w:adjustRightInd w:val="0"/>
              <w:spacing w:line="360" w:lineRule="auto"/>
              <w:jc w:val="left"/>
              <w:rPr>
                <w:rFonts w:asciiTheme="minorEastAsia" w:hAnsiTheme="minorEastAsia" w:cs="仿宋_GB2312"/>
                <w:sz w:val="24"/>
                <w:szCs w:val="24"/>
              </w:rPr>
            </w:pPr>
            <w:r w:rsidRPr="00F971E3">
              <w:rPr>
                <w:rFonts w:asciiTheme="minorEastAsia" w:hAnsiTheme="minorEastAsia" w:cs="仿宋_GB2312" w:hint="eastAsia"/>
                <w:sz w:val="24"/>
                <w:szCs w:val="24"/>
              </w:rPr>
              <w:t>名称：许昌市政府采购中心</w:t>
            </w:r>
          </w:p>
          <w:p w:rsidR="00D50F2B" w:rsidRPr="00F971E3" w:rsidRDefault="00234664">
            <w:pPr>
              <w:autoSpaceDE w:val="0"/>
              <w:autoSpaceDN w:val="0"/>
              <w:adjustRightInd w:val="0"/>
              <w:spacing w:line="360" w:lineRule="auto"/>
              <w:jc w:val="left"/>
              <w:rPr>
                <w:rFonts w:asciiTheme="minorEastAsia" w:hAnsiTheme="minorEastAsia" w:cs="仿宋_GB2312"/>
                <w:sz w:val="24"/>
                <w:szCs w:val="24"/>
              </w:rPr>
            </w:pPr>
            <w:r w:rsidRPr="00F971E3">
              <w:rPr>
                <w:rFonts w:asciiTheme="minorEastAsia" w:hAnsiTheme="minorEastAsia" w:cs="仿宋_GB2312" w:hint="eastAsia"/>
                <w:sz w:val="24"/>
                <w:szCs w:val="24"/>
              </w:rPr>
              <w:t>地址：许昌市龙兴路与竹林路交汇处公共资源大厦</w:t>
            </w:r>
          </w:p>
          <w:p w:rsidR="00D50F2B" w:rsidRPr="00F971E3" w:rsidRDefault="00234664">
            <w:pPr>
              <w:autoSpaceDE w:val="0"/>
              <w:autoSpaceDN w:val="0"/>
              <w:adjustRightInd w:val="0"/>
              <w:spacing w:line="360" w:lineRule="auto"/>
              <w:jc w:val="left"/>
              <w:rPr>
                <w:rFonts w:asciiTheme="minorEastAsia" w:hAnsiTheme="minorEastAsia" w:cs="仿宋_GB2312"/>
                <w:sz w:val="24"/>
                <w:szCs w:val="24"/>
              </w:rPr>
            </w:pPr>
            <w:r w:rsidRPr="00F971E3">
              <w:rPr>
                <w:rFonts w:asciiTheme="minorEastAsia" w:hAnsiTheme="minorEastAsia" w:cs="仿宋_GB2312" w:hint="eastAsia"/>
                <w:sz w:val="24"/>
                <w:szCs w:val="24"/>
              </w:rPr>
              <w:t>联系人：李女士                电话：0374-2968687</w:t>
            </w:r>
          </w:p>
        </w:tc>
      </w:tr>
      <w:tr w:rsidR="00D50F2B" w:rsidRPr="00F971E3">
        <w:trPr>
          <w:trHeight w:val="90"/>
          <w:jc w:val="center"/>
        </w:trPr>
        <w:tc>
          <w:tcPr>
            <w:tcW w:w="806" w:type="dxa"/>
            <w:vAlign w:val="center"/>
          </w:tcPr>
          <w:p w:rsidR="00D50F2B" w:rsidRPr="00F971E3" w:rsidRDefault="00234664">
            <w:pPr>
              <w:autoSpaceDE w:val="0"/>
              <w:autoSpaceDN w:val="0"/>
              <w:adjustRightInd w:val="0"/>
              <w:spacing w:line="276" w:lineRule="auto"/>
              <w:jc w:val="center"/>
              <w:rPr>
                <w:rFonts w:asciiTheme="minorEastAsia" w:hAnsiTheme="minorEastAsia" w:cs="黑体"/>
                <w:sz w:val="24"/>
                <w:szCs w:val="24"/>
              </w:rPr>
            </w:pPr>
            <w:r w:rsidRPr="00F971E3">
              <w:rPr>
                <w:rFonts w:asciiTheme="minorEastAsia" w:hAnsiTheme="minorEastAsia" w:cs="黑体" w:hint="eastAsia"/>
                <w:sz w:val="24"/>
                <w:szCs w:val="24"/>
              </w:rPr>
              <w:t>4</w:t>
            </w:r>
          </w:p>
        </w:tc>
        <w:tc>
          <w:tcPr>
            <w:tcW w:w="2268" w:type="dxa"/>
            <w:vAlign w:val="center"/>
          </w:tcPr>
          <w:p w:rsidR="00D50F2B" w:rsidRPr="00F971E3" w:rsidRDefault="00234664">
            <w:pPr>
              <w:autoSpaceDE w:val="0"/>
              <w:autoSpaceDN w:val="0"/>
              <w:adjustRightInd w:val="0"/>
              <w:spacing w:line="276" w:lineRule="auto"/>
              <w:jc w:val="center"/>
              <w:rPr>
                <w:rFonts w:asciiTheme="minorEastAsia" w:hAnsiTheme="minorEastAsia" w:cs="仿宋_GB2312"/>
                <w:sz w:val="24"/>
                <w:szCs w:val="24"/>
              </w:rPr>
            </w:pPr>
            <w:r w:rsidRPr="00F971E3">
              <w:rPr>
                <w:rFonts w:asciiTheme="minorEastAsia" w:hAnsiTheme="minorEastAsia" w:cs="微软雅黑" w:hint="eastAsia"/>
                <w:b/>
                <w:sz w:val="24"/>
                <w:szCs w:val="24"/>
              </w:rPr>
              <w:t>★</w:t>
            </w:r>
            <w:r w:rsidRPr="00F971E3">
              <w:rPr>
                <w:rFonts w:asciiTheme="minorEastAsia" w:hAnsiTheme="minorEastAsia" w:cs="仿宋_GB2312" w:hint="eastAsia"/>
                <w:sz w:val="24"/>
                <w:szCs w:val="24"/>
              </w:rPr>
              <w:t>投标人资格</w:t>
            </w:r>
          </w:p>
        </w:tc>
        <w:tc>
          <w:tcPr>
            <w:tcW w:w="6813" w:type="dxa"/>
            <w:vAlign w:val="center"/>
          </w:tcPr>
          <w:p w:rsidR="00D50F2B" w:rsidRPr="00F971E3" w:rsidRDefault="00234664">
            <w:pPr>
              <w:autoSpaceDE w:val="0"/>
              <w:autoSpaceDN w:val="0"/>
              <w:adjustRightInd w:val="0"/>
              <w:spacing w:line="360" w:lineRule="auto"/>
              <w:ind w:right="-11"/>
              <w:rPr>
                <w:rFonts w:asciiTheme="minorEastAsia" w:hAnsiTheme="minorEastAsia" w:cs="宋体"/>
                <w:b/>
                <w:bCs/>
                <w:sz w:val="24"/>
                <w:szCs w:val="24"/>
                <w:lang w:val="zh-CN"/>
              </w:rPr>
            </w:pPr>
            <w:r w:rsidRPr="00F971E3">
              <w:rPr>
                <w:rFonts w:asciiTheme="minorEastAsia" w:hAnsiTheme="minorEastAsia" w:cs="宋体" w:hint="eastAsia"/>
                <w:b/>
                <w:bCs/>
                <w:sz w:val="24"/>
                <w:szCs w:val="24"/>
                <w:lang w:val="zh-CN"/>
              </w:rPr>
              <w:t>一、</w:t>
            </w:r>
            <w:r w:rsidRPr="00F971E3">
              <w:rPr>
                <w:rFonts w:asciiTheme="minorEastAsia" w:hAnsiTheme="minorEastAsia" w:cs="宋体"/>
                <w:b/>
                <w:bCs/>
                <w:sz w:val="24"/>
                <w:szCs w:val="24"/>
                <w:lang w:val="zh-CN"/>
              </w:rPr>
              <w:t>法人或者其他组织的营业执照等证明文件，自然人的身份证明</w:t>
            </w:r>
          </w:p>
          <w:p w:rsidR="00D50F2B" w:rsidRPr="00F971E3" w:rsidRDefault="00234664">
            <w:pPr>
              <w:autoSpaceDE w:val="0"/>
              <w:autoSpaceDN w:val="0"/>
              <w:adjustRightInd w:val="0"/>
              <w:spacing w:line="360" w:lineRule="auto"/>
              <w:ind w:right="-11"/>
              <w:rPr>
                <w:rFonts w:asciiTheme="minorEastAsia" w:hAnsiTheme="minorEastAsia" w:cs="宋体"/>
                <w:bCs/>
                <w:sz w:val="24"/>
                <w:szCs w:val="24"/>
                <w:lang w:val="zh-CN"/>
              </w:rPr>
            </w:pPr>
            <w:r w:rsidRPr="00F971E3">
              <w:rPr>
                <w:rFonts w:asciiTheme="minorEastAsia" w:hAnsiTheme="minorEastAsia" w:cs="宋体" w:hint="eastAsia"/>
                <w:bCs/>
                <w:sz w:val="24"/>
                <w:szCs w:val="24"/>
                <w:lang w:val="zh-CN"/>
              </w:rPr>
              <w:t>1、企业法人营业执照或营业执照。（企业投标提供）</w:t>
            </w:r>
          </w:p>
          <w:p w:rsidR="00D50F2B" w:rsidRPr="00F971E3" w:rsidRDefault="00234664">
            <w:pPr>
              <w:autoSpaceDE w:val="0"/>
              <w:autoSpaceDN w:val="0"/>
              <w:adjustRightInd w:val="0"/>
              <w:spacing w:line="360" w:lineRule="auto"/>
              <w:ind w:right="-11"/>
              <w:rPr>
                <w:rFonts w:asciiTheme="minorEastAsia" w:hAnsiTheme="minorEastAsia" w:cs="宋体"/>
                <w:bCs/>
                <w:sz w:val="24"/>
                <w:szCs w:val="24"/>
                <w:lang w:val="zh-CN"/>
              </w:rPr>
            </w:pPr>
            <w:r w:rsidRPr="00F971E3">
              <w:rPr>
                <w:rFonts w:asciiTheme="minorEastAsia" w:hAnsiTheme="minorEastAsia" w:cs="宋体" w:hint="eastAsia"/>
                <w:bCs/>
                <w:sz w:val="24"/>
                <w:szCs w:val="24"/>
                <w:lang w:val="zh-CN"/>
              </w:rPr>
              <w:t>2、事业单位法人证书。（事业单位投标提供）</w:t>
            </w:r>
          </w:p>
          <w:p w:rsidR="00D50F2B" w:rsidRPr="00F971E3" w:rsidRDefault="00234664">
            <w:pPr>
              <w:autoSpaceDE w:val="0"/>
              <w:autoSpaceDN w:val="0"/>
              <w:adjustRightInd w:val="0"/>
              <w:spacing w:line="360" w:lineRule="auto"/>
              <w:ind w:right="-11"/>
              <w:rPr>
                <w:rFonts w:asciiTheme="minorEastAsia" w:hAnsiTheme="minorEastAsia" w:cs="宋体"/>
                <w:bCs/>
                <w:sz w:val="24"/>
                <w:szCs w:val="24"/>
                <w:lang w:val="zh-CN"/>
              </w:rPr>
            </w:pPr>
            <w:r w:rsidRPr="00F971E3">
              <w:rPr>
                <w:rFonts w:asciiTheme="minorEastAsia" w:hAnsiTheme="minorEastAsia" w:cs="宋体" w:hint="eastAsia"/>
                <w:bCs/>
                <w:sz w:val="24"/>
                <w:szCs w:val="24"/>
                <w:lang w:val="zh-CN"/>
              </w:rPr>
              <w:t>3、执业许可证。（非专业服务机构投标提供）</w:t>
            </w:r>
          </w:p>
          <w:p w:rsidR="00D50F2B" w:rsidRPr="00F971E3" w:rsidRDefault="00234664">
            <w:pPr>
              <w:autoSpaceDE w:val="0"/>
              <w:autoSpaceDN w:val="0"/>
              <w:adjustRightInd w:val="0"/>
              <w:spacing w:line="360" w:lineRule="auto"/>
              <w:ind w:right="-11"/>
              <w:rPr>
                <w:rFonts w:asciiTheme="minorEastAsia" w:hAnsiTheme="minorEastAsia" w:cs="宋体"/>
                <w:bCs/>
                <w:sz w:val="24"/>
                <w:szCs w:val="24"/>
                <w:lang w:val="zh-CN"/>
              </w:rPr>
            </w:pPr>
            <w:r w:rsidRPr="00F971E3">
              <w:rPr>
                <w:rFonts w:asciiTheme="minorEastAsia" w:hAnsiTheme="minorEastAsia" w:cs="宋体" w:hint="eastAsia"/>
                <w:bCs/>
                <w:sz w:val="24"/>
                <w:szCs w:val="24"/>
                <w:lang w:val="zh-CN"/>
              </w:rPr>
              <w:t>4、个体工商户营业执照。（个体工商户投标提供）</w:t>
            </w:r>
          </w:p>
          <w:p w:rsidR="00D50F2B" w:rsidRPr="00F971E3" w:rsidRDefault="00234664">
            <w:pPr>
              <w:autoSpaceDE w:val="0"/>
              <w:autoSpaceDN w:val="0"/>
              <w:adjustRightInd w:val="0"/>
              <w:spacing w:line="360" w:lineRule="auto"/>
              <w:jc w:val="left"/>
              <w:rPr>
                <w:rFonts w:asciiTheme="minorEastAsia" w:hAnsiTheme="minorEastAsia" w:cs="仿宋_GB2312"/>
                <w:sz w:val="24"/>
                <w:szCs w:val="24"/>
              </w:rPr>
            </w:pPr>
            <w:r w:rsidRPr="00F971E3">
              <w:rPr>
                <w:rFonts w:asciiTheme="minorEastAsia" w:hAnsiTheme="minorEastAsia" w:cs="宋体" w:hint="eastAsia"/>
                <w:bCs/>
                <w:sz w:val="24"/>
                <w:szCs w:val="24"/>
                <w:lang w:val="zh-CN"/>
              </w:rPr>
              <w:t>5、自然人身份证明。（自然人投标提供）</w:t>
            </w:r>
          </w:p>
          <w:p w:rsidR="00D50F2B" w:rsidRPr="00F971E3" w:rsidRDefault="00234664">
            <w:pPr>
              <w:autoSpaceDE w:val="0"/>
              <w:autoSpaceDN w:val="0"/>
              <w:adjustRightInd w:val="0"/>
              <w:spacing w:line="360" w:lineRule="auto"/>
              <w:jc w:val="left"/>
              <w:rPr>
                <w:rFonts w:asciiTheme="minorEastAsia" w:hAnsiTheme="minorEastAsia" w:cs="仿宋_GB2312"/>
                <w:b/>
                <w:sz w:val="24"/>
                <w:szCs w:val="24"/>
              </w:rPr>
            </w:pPr>
            <w:r w:rsidRPr="00F971E3">
              <w:rPr>
                <w:rFonts w:asciiTheme="minorEastAsia" w:hAnsiTheme="minorEastAsia" w:cs="仿宋_GB2312" w:hint="eastAsia"/>
                <w:b/>
                <w:sz w:val="24"/>
                <w:szCs w:val="24"/>
              </w:rPr>
              <w:t>二、财务状况报告相关材料</w:t>
            </w:r>
          </w:p>
          <w:p w:rsidR="00D50F2B" w:rsidRPr="00F971E3" w:rsidRDefault="00234664">
            <w:pPr>
              <w:autoSpaceDE w:val="0"/>
              <w:autoSpaceDN w:val="0"/>
              <w:adjustRightInd w:val="0"/>
              <w:spacing w:line="360" w:lineRule="auto"/>
              <w:ind w:right="-11"/>
              <w:rPr>
                <w:rFonts w:asciiTheme="minorEastAsia" w:hAnsiTheme="minorEastAsia" w:cs="宋体"/>
                <w:bCs/>
                <w:sz w:val="24"/>
                <w:szCs w:val="24"/>
                <w:lang w:val="zh-CN"/>
              </w:rPr>
            </w:pPr>
            <w:r w:rsidRPr="00F971E3">
              <w:rPr>
                <w:rFonts w:asciiTheme="minorEastAsia" w:hAnsiTheme="minorEastAsia" w:cs="仿宋_GB2312" w:hint="eastAsia"/>
                <w:sz w:val="24"/>
                <w:szCs w:val="24"/>
              </w:rPr>
              <w:t>1、上一</w:t>
            </w:r>
            <w:r w:rsidRPr="00F971E3">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w:t>
            </w:r>
            <w:r w:rsidRPr="00F971E3">
              <w:rPr>
                <w:rFonts w:asciiTheme="minorEastAsia" w:hAnsiTheme="minorEastAsia" w:cs="宋体" w:hint="eastAsia"/>
                <w:bCs/>
                <w:sz w:val="24"/>
                <w:szCs w:val="24"/>
                <w:lang w:val="zh-CN"/>
              </w:rPr>
              <w:lastRenderedPageBreak/>
              <w:t>法人、事业单位法人和社会团体法人）</w:t>
            </w:r>
          </w:p>
          <w:p w:rsidR="00D50F2B" w:rsidRPr="00F971E3" w:rsidRDefault="00234664">
            <w:pPr>
              <w:autoSpaceDE w:val="0"/>
              <w:autoSpaceDN w:val="0"/>
              <w:adjustRightInd w:val="0"/>
              <w:spacing w:line="360" w:lineRule="auto"/>
              <w:ind w:right="-11"/>
              <w:rPr>
                <w:rFonts w:asciiTheme="minorEastAsia" w:hAnsiTheme="minorEastAsia" w:cs="宋体"/>
                <w:bCs/>
                <w:sz w:val="24"/>
                <w:szCs w:val="24"/>
                <w:lang w:val="zh-CN"/>
              </w:rPr>
            </w:pPr>
            <w:r w:rsidRPr="00F971E3">
              <w:rPr>
                <w:rFonts w:asciiTheme="minorEastAsia" w:hAnsiTheme="minorEastAsia" w:cs="仿宋_GB2312" w:hint="eastAsia"/>
                <w:sz w:val="24"/>
                <w:szCs w:val="24"/>
              </w:rPr>
              <w:t>2、</w:t>
            </w:r>
            <w:r w:rsidRPr="00F971E3">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D50F2B" w:rsidRPr="00F971E3" w:rsidRDefault="00234664">
            <w:pPr>
              <w:autoSpaceDE w:val="0"/>
              <w:autoSpaceDN w:val="0"/>
              <w:adjustRightInd w:val="0"/>
              <w:spacing w:line="360" w:lineRule="auto"/>
              <w:ind w:right="-11"/>
              <w:rPr>
                <w:rFonts w:asciiTheme="minorEastAsia" w:hAnsiTheme="minorEastAsia" w:cs="仿宋_GB2312"/>
                <w:b/>
                <w:sz w:val="24"/>
                <w:szCs w:val="24"/>
              </w:rPr>
            </w:pPr>
            <w:r w:rsidRPr="00F971E3">
              <w:rPr>
                <w:rFonts w:asciiTheme="minorEastAsia" w:hAnsiTheme="minorEastAsia" w:cs="仿宋_GB2312" w:hint="eastAsia"/>
                <w:b/>
                <w:sz w:val="24"/>
                <w:szCs w:val="24"/>
              </w:rPr>
              <w:t>三、依法缴纳税收相关材料</w:t>
            </w:r>
          </w:p>
          <w:p w:rsidR="00D50F2B" w:rsidRPr="00F971E3" w:rsidRDefault="00234664">
            <w:pPr>
              <w:autoSpaceDE w:val="0"/>
              <w:autoSpaceDN w:val="0"/>
              <w:adjustRightInd w:val="0"/>
              <w:spacing w:line="360" w:lineRule="auto"/>
              <w:ind w:right="-11"/>
              <w:rPr>
                <w:rFonts w:asciiTheme="minorEastAsia" w:hAnsiTheme="minorEastAsia" w:cs="宋体"/>
                <w:bCs/>
                <w:sz w:val="24"/>
                <w:szCs w:val="24"/>
                <w:lang w:val="zh-CN"/>
              </w:rPr>
            </w:pPr>
            <w:r w:rsidRPr="00F971E3">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D50F2B" w:rsidRPr="00F971E3" w:rsidRDefault="00234664">
            <w:pPr>
              <w:autoSpaceDE w:val="0"/>
              <w:autoSpaceDN w:val="0"/>
              <w:adjustRightInd w:val="0"/>
              <w:spacing w:line="360" w:lineRule="auto"/>
              <w:ind w:right="-11"/>
              <w:rPr>
                <w:rFonts w:asciiTheme="minorEastAsia" w:hAnsiTheme="minorEastAsia" w:cs="宋体"/>
                <w:b/>
                <w:bCs/>
                <w:sz w:val="24"/>
                <w:szCs w:val="24"/>
                <w:lang w:val="zh-CN"/>
              </w:rPr>
            </w:pPr>
            <w:r w:rsidRPr="00F971E3">
              <w:rPr>
                <w:rFonts w:asciiTheme="minorEastAsia" w:hAnsiTheme="minorEastAsia" w:cs="宋体" w:hint="eastAsia"/>
                <w:b/>
                <w:bCs/>
                <w:sz w:val="24"/>
                <w:szCs w:val="24"/>
                <w:lang w:val="zh-CN"/>
              </w:rPr>
              <w:t>四、依法缴纳社会保障资金的证明材料</w:t>
            </w:r>
          </w:p>
          <w:p w:rsidR="00D50F2B" w:rsidRPr="00F971E3" w:rsidRDefault="00234664">
            <w:pPr>
              <w:autoSpaceDE w:val="0"/>
              <w:autoSpaceDN w:val="0"/>
              <w:adjustRightInd w:val="0"/>
              <w:spacing w:line="360" w:lineRule="auto"/>
              <w:ind w:right="-11"/>
              <w:rPr>
                <w:rFonts w:asciiTheme="minorEastAsia" w:hAnsiTheme="minorEastAsia" w:cs="宋体"/>
                <w:bCs/>
                <w:sz w:val="24"/>
                <w:szCs w:val="24"/>
                <w:lang w:val="zh-CN"/>
              </w:rPr>
            </w:pPr>
            <w:r w:rsidRPr="00F971E3">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D50F2B" w:rsidRPr="00F971E3" w:rsidRDefault="00234664">
            <w:pPr>
              <w:autoSpaceDE w:val="0"/>
              <w:autoSpaceDN w:val="0"/>
              <w:adjustRightInd w:val="0"/>
              <w:spacing w:line="360" w:lineRule="auto"/>
              <w:ind w:right="-11"/>
              <w:rPr>
                <w:rFonts w:asciiTheme="minorEastAsia" w:hAnsiTheme="minorEastAsia" w:cs="宋体"/>
                <w:b/>
                <w:bCs/>
                <w:sz w:val="24"/>
                <w:szCs w:val="24"/>
                <w:lang w:val="zh-CN"/>
              </w:rPr>
            </w:pPr>
            <w:r w:rsidRPr="00F971E3">
              <w:rPr>
                <w:rFonts w:asciiTheme="minorEastAsia" w:hAnsiTheme="minorEastAsia" w:cs="宋体" w:hint="eastAsia"/>
                <w:b/>
                <w:bCs/>
                <w:sz w:val="24"/>
                <w:szCs w:val="24"/>
                <w:lang w:val="zh-CN"/>
              </w:rPr>
              <w:t>五、履行合同所必须的设备和专业技术能力的证明材料</w:t>
            </w:r>
          </w:p>
          <w:p w:rsidR="00D50F2B" w:rsidRPr="00F971E3" w:rsidRDefault="00234664">
            <w:pPr>
              <w:autoSpaceDE w:val="0"/>
              <w:autoSpaceDN w:val="0"/>
              <w:adjustRightInd w:val="0"/>
              <w:spacing w:line="360" w:lineRule="auto"/>
              <w:jc w:val="left"/>
              <w:rPr>
                <w:rFonts w:asciiTheme="minorEastAsia" w:hAnsiTheme="minorEastAsia" w:cs="宋体"/>
                <w:kern w:val="0"/>
                <w:sz w:val="24"/>
                <w:szCs w:val="24"/>
              </w:rPr>
            </w:pPr>
            <w:r w:rsidRPr="00F971E3">
              <w:rPr>
                <w:rFonts w:asciiTheme="minorEastAsia" w:hAnsiTheme="minorEastAsia" w:cs="宋体" w:hint="eastAsia"/>
                <w:bCs/>
                <w:sz w:val="24"/>
                <w:szCs w:val="24"/>
                <w:lang w:val="zh-CN"/>
              </w:rPr>
              <w:t>相关设备的购置发票、专业技术人员职称证书、用工合同等或者</w:t>
            </w:r>
            <w:r w:rsidRPr="00F971E3">
              <w:rPr>
                <w:rFonts w:asciiTheme="minorEastAsia" w:hAnsiTheme="minorEastAsia" w:cs="宋体" w:hint="eastAsia"/>
                <w:kern w:val="0"/>
                <w:sz w:val="24"/>
                <w:szCs w:val="24"/>
              </w:rPr>
              <w:t>附投标人相关承诺函或声明。（格式自拟）</w:t>
            </w:r>
          </w:p>
          <w:p w:rsidR="00D50F2B" w:rsidRPr="00F971E3" w:rsidRDefault="00234664">
            <w:pPr>
              <w:autoSpaceDE w:val="0"/>
              <w:autoSpaceDN w:val="0"/>
              <w:adjustRightInd w:val="0"/>
              <w:spacing w:line="360" w:lineRule="auto"/>
              <w:ind w:right="-11"/>
              <w:rPr>
                <w:rFonts w:asciiTheme="minorEastAsia" w:hAnsiTheme="minorEastAsia" w:cs="宋体"/>
                <w:b/>
                <w:bCs/>
                <w:sz w:val="24"/>
                <w:szCs w:val="24"/>
                <w:lang w:val="zh-CN"/>
              </w:rPr>
            </w:pPr>
            <w:r w:rsidRPr="00F971E3">
              <w:rPr>
                <w:rFonts w:asciiTheme="minorEastAsia" w:hAnsiTheme="minorEastAsia" w:cs="宋体" w:hint="eastAsia"/>
                <w:b/>
                <w:kern w:val="0"/>
                <w:sz w:val="24"/>
                <w:szCs w:val="24"/>
              </w:rPr>
              <w:t>六、</w:t>
            </w:r>
            <w:r w:rsidRPr="00F971E3">
              <w:rPr>
                <w:rFonts w:asciiTheme="minorEastAsia" w:hAnsiTheme="minorEastAsia" w:cs="宋体"/>
                <w:b/>
                <w:bCs/>
                <w:sz w:val="24"/>
                <w:szCs w:val="24"/>
                <w:lang w:val="zh-CN"/>
              </w:rPr>
              <w:t>参加政府采购活动前3年内在经营活动中没有重大违法记录的声明</w:t>
            </w:r>
          </w:p>
          <w:p w:rsidR="00D50F2B" w:rsidRPr="00F971E3" w:rsidRDefault="00234664">
            <w:pPr>
              <w:autoSpaceDE w:val="0"/>
              <w:autoSpaceDN w:val="0"/>
              <w:spacing w:line="360" w:lineRule="auto"/>
              <w:contextualSpacing/>
              <w:jc w:val="left"/>
              <w:rPr>
                <w:rFonts w:asciiTheme="minorEastAsia" w:hAnsiTheme="minorEastAsia" w:cs="宋体"/>
                <w:bCs/>
                <w:sz w:val="24"/>
                <w:szCs w:val="24"/>
                <w:lang w:val="zh-CN"/>
              </w:rPr>
            </w:pPr>
            <w:r w:rsidRPr="00F971E3">
              <w:rPr>
                <w:rFonts w:asciiTheme="minorEastAsia" w:hAnsiTheme="minorEastAsia" w:cs="宋体" w:hint="eastAsia"/>
                <w:bCs/>
                <w:sz w:val="24"/>
                <w:szCs w:val="24"/>
                <w:lang w:val="zh-CN"/>
              </w:rPr>
              <w:t>投标人“</w:t>
            </w:r>
            <w:r w:rsidRPr="00F971E3">
              <w:rPr>
                <w:rFonts w:asciiTheme="minorEastAsia" w:hAnsiTheme="minorEastAsia" w:cs="宋体"/>
                <w:bCs/>
                <w:sz w:val="24"/>
                <w:szCs w:val="24"/>
                <w:lang w:val="zh-CN"/>
              </w:rPr>
              <w:t>参加政府采购活动前3年内在经营活动中没有重大违法记录的书面声明</w:t>
            </w:r>
            <w:r w:rsidRPr="00F971E3">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D50F2B" w:rsidRPr="00F971E3" w:rsidRDefault="00234664" w:rsidP="005E7E20">
            <w:pPr>
              <w:autoSpaceDE w:val="0"/>
              <w:autoSpaceDN w:val="0"/>
              <w:adjustRightInd w:val="0"/>
              <w:spacing w:line="360" w:lineRule="auto"/>
              <w:ind w:right="-11"/>
              <w:rPr>
                <w:rFonts w:asciiTheme="minorEastAsia" w:hAnsiTheme="minorEastAsia" w:cs="宋体"/>
                <w:kern w:val="0"/>
                <w:sz w:val="24"/>
                <w:szCs w:val="24"/>
              </w:rPr>
            </w:pPr>
            <w:r w:rsidRPr="00F971E3">
              <w:rPr>
                <w:rFonts w:asciiTheme="minorEastAsia" w:hAnsiTheme="minorEastAsia" w:cs="宋体" w:hint="eastAsia"/>
                <w:b/>
                <w:kern w:val="0"/>
                <w:sz w:val="24"/>
                <w:szCs w:val="24"/>
                <w:lang w:val="zh-CN"/>
              </w:rPr>
              <w:t>七、</w:t>
            </w:r>
            <w:r w:rsidRPr="00F971E3">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F971E3">
              <w:rPr>
                <w:rFonts w:asciiTheme="minorEastAsia" w:hAnsiTheme="minorEastAsia" w:cs="仿宋_GB2312" w:hint="eastAsia"/>
                <w:b/>
                <w:sz w:val="24"/>
                <w:szCs w:val="24"/>
                <w:shd w:val="clear" w:color="auto" w:fill="FFFFFF"/>
              </w:rPr>
              <w:t>“</w:t>
            </w:r>
            <w:r w:rsidRPr="00F971E3">
              <w:rPr>
                <w:rFonts w:asciiTheme="minorEastAsia" w:hAnsiTheme="minorEastAsia" w:cs="仿宋_GB2312"/>
                <w:b/>
                <w:sz w:val="24"/>
                <w:szCs w:val="24"/>
                <w:shd w:val="clear" w:color="auto" w:fill="FFFFFF"/>
              </w:rPr>
              <w:t>中国政府采购网</w:t>
            </w:r>
            <w:r w:rsidRPr="00F971E3">
              <w:rPr>
                <w:rFonts w:asciiTheme="minorEastAsia" w:hAnsiTheme="minorEastAsia" w:cs="仿宋_GB2312" w:hint="eastAsia"/>
                <w:b/>
                <w:sz w:val="24"/>
                <w:szCs w:val="24"/>
                <w:shd w:val="clear" w:color="auto" w:fill="FFFFFF"/>
              </w:rPr>
              <w:t>”</w:t>
            </w:r>
            <w:r w:rsidRPr="00F971E3">
              <w:rPr>
                <w:rFonts w:asciiTheme="minorEastAsia" w:hAnsiTheme="minorEastAsia" w:cs="仿宋_GB2312"/>
                <w:b/>
                <w:sz w:val="24"/>
                <w:szCs w:val="24"/>
                <w:shd w:val="clear" w:color="auto" w:fill="FFFFFF"/>
              </w:rPr>
              <w:t xml:space="preserve"> (www.ccgp.gov.cn)政府采购严重违法失信行为记录名单的投标人</w:t>
            </w:r>
            <w:r w:rsidRPr="00F971E3">
              <w:rPr>
                <w:rFonts w:asciiTheme="minorEastAsia" w:hAnsiTheme="minorEastAsia" w:cs="宋体" w:hint="eastAsia"/>
                <w:b/>
                <w:bCs/>
                <w:sz w:val="24"/>
                <w:szCs w:val="24"/>
                <w:lang w:val="zh-CN"/>
              </w:rPr>
              <w:t>。</w:t>
            </w:r>
            <w:r w:rsidRPr="00F971E3">
              <w:rPr>
                <w:rFonts w:asciiTheme="minorEastAsia" w:hAnsiTheme="minorEastAsia" w:cs="宋体" w:hint="eastAsia"/>
                <w:kern w:val="0"/>
                <w:sz w:val="24"/>
                <w:szCs w:val="24"/>
              </w:rPr>
              <w:t>（联合体形式投标的，联合体成员存在不良信用记录，视同联合体存在不良信用记录）。</w:t>
            </w:r>
          </w:p>
          <w:p w:rsidR="00D50F2B" w:rsidRPr="00F971E3" w:rsidRDefault="00234664">
            <w:pPr>
              <w:autoSpaceDE w:val="0"/>
              <w:autoSpaceDN w:val="0"/>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1、查询渠道：“信用中国”网站（</w:t>
            </w:r>
            <w:r w:rsidRPr="00F971E3">
              <w:rPr>
                <w:rFonts w:asciiTheme="minorEastAsia" w:hAnsiTheme="minorEastAsia" w:cs="宋体"/>
                <w:kern w:val="0"/>
                <w:sz w:val="24"/>
                <w:szCs w:val="24"/>
              </w:rPr>
              <w:t>www.creditchina.gov.cn</w:t>
            </w:r>
            <w:r w:rsidRPr="00F971E3">
              <w:rPr>
                <w:rFonts w:asciiTheme="minorEastAsia" w:hAnsiTheme="minorEastAsia" w:cs="宋体" w:hint="eastAsia"/>
                <w:kern w:val="0"/>
                <w:sz w:val="24"/>
                <w:szCs w:val="24"/>
              </w:rPr>
              <w:t>）</w:t>
            </w:r>
            <w:r w:rsidRPr="00F971E3">
              <w:rPr>
                <w:rFonts w:asciiTheme="minorEastAsia" w:hAnsiTheme="minorEastAsia" w:cs="宋体" w:hint="eastAsia"/>
                <w:kern w:val="0"/>
                <w:sz w:val="24"/>
                <w:szCs w:val="24"/>
              </w:rPr>
              <w:lastRenderedPageBreak/>
              <w:t>和“中国政府采购网”（</w:t>
            </w:r>
            <w:r w:rsidRPr="00F971E3">
              <w:rPr>
                <w:rFonts w:asciiTheme="minorEastAsia" w:hAnsiTheme="minorEastAsia" w:cs="宋体"/>
                <w:kern w:val="0"/>
                <w:sz w:val="24"/>
                <w:szCs w:val="24"/>
              </w:rPr>
              <w:t>www.ccgp.gov.cn</w:t>
            </w:r>
            <w:r w:rsidRPr="00F971E3">
              <w:rPr>
                <w:rFonts w:asciiTheme="minorEastAsia" w:hAnsiTheme="minorEastAsia" w:cs="宋体" w:hint="eastAsia"/>
                <w:kern w:val="0"/>
                <w:sz w:val="24"/>
                <w:szCs w:val="24"/>
              </w:rPr>
              <w:t>）；</w:t>
            </w:r>
          </w:p>
          <w:p w:rsidR="00D50F2B" w:rsidRPr="00F971E3" w:rsidRDefault="00234664">
            <w:pPr>
              <w:autoSpaceDE w:val="0"/>
              <w:autoSpaceDN w:val="0"/>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2、截止时间：同投标截止时间；</w:t>
            </w:r>
          </w:p>
          <w:p w:rsidR="00D50F2B" w:rsidRPr="00F971E3" w:rsidRDefault="00234664">
            <w:pPr>
              <w:autoSpaceDE w:val="0"/>
              <w:autoSpaceDN w:val="0"/>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D50F2B" w:rsidRPr="00F971E3" w:rsidRDefault="00234664">
            <w:pPr>
              <w:autoSpaceDE w:val="0"/>
              <w:autoSpaceDN w:val="0"/>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D50F2B" w:rsidRPr="00F971E3" w:rsidRDefault="00234664">
            <w:pPr>
              <w:autoSpaceDE w:val="0"/>
              <w:autoSpaceDN w:val="0"/>
              <w:spacing w:line="360" w:lineRule="auto"/>
              <w:contextualSpacing/>
              <w:rPr>
                <w:rFonts w:asciiTheme="minorEastAsia" w:hAnsiTheme="minorEastAsia" w:cs="仿宋_GB2312"/>
                <w:sz w:val="24"/>
                <w:szCs w:val="24"/>
              </w:rPr>
            </w:pPr>
            <w:r w:rsidRPr="00F971E3">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D50F2B" w:rsidRPr="00F971E3">
        <w:trPr>
          <w:trHeight w:val="504"/>
          <w:jc w:val="center"/>
        </w:trPr>
        <w:tc>
          <w:tcPr>
            <w:tcW w:w="806" w:type="dxa"/>
            <w:vAlign w:val="center"/>
          </w:tcPr>
          <w:p w:rsidR="00D50F2B" w:rsidRPr="00F971E3" w:rsidRDefault="00234664">
            <w:pPr>
              <w:autoSpaceDE w:val="0"/>
              <w:autoSpaceDN w:val="0"/>
              <w:adjustRightInd w:val="0"/>
              <w:spacing w:line="276" w:lineRule="auto"/>
              <w:jc w:val="center"/>
              <w:rPr>
                <w:rFonts w:asciiTheme="minorEastAsia" w:hAnsiTheme="minorEastAsia" w:cs="黑体"/>
                <w:sz w:val="24"/>
                <w:szCs w:val="24"/>
              </w:rPr>
            </w:pPr>
            <w:r w:rsidRPr="00F971E3">
              <w:rPr>
                <w:rFonts w:asciiTheme="minorEastAsia" w:hAnsiTheme="minorEastAsia" w:cs="黑体" w:hint="eastAsia"/>
                <w:sz w:val="24"/>
                <w:szCs w:val="24"/>
              </w:rPr>
              <w:lastRenderedPageBreak/>
              <w:t>5</w:t>
            </w:r>
          </w:p>
        </w:tc>
        <w:tc>
          <w:tcPr>
            <w:tcW w:w="2268" w:type="dxa"/>
            <w:vAlign w:val="center"/>
          </w:tcPr>
          <w:p w:rsidR="00D50F2B" w:rsidRPr="00F971E3" w:rsidRDefault="00234664">
            <w:pPr>
              <w:autoSpaceDE w:val="0"/>
              <w:autoSpaceDN w:val="0"/>
              <w:adjustRightInd w:val="0"/>
              <w:spacing w:line="276" w:lineRule="auto"/>
              <w:jc w:val="center"/>
              <w:rPr>
                <w:rFonts w:asciiTheme="minorEastAsia" w:hAnsiTheme="minorEastAsia" w:cs="宋体"/>
                <w:bCs/>
                <w:sz w:val="24"/>
                <w:szCs w:val="24"/>
                <w:lang w:val="zh-CN"/>
              </w:rPr>
            </w:pPr>
            <w:r w:rsidRPr="00F971E3">
              <w:rPr>
                <w:rFonts w:asciiTheme="minorEastAsia" w:hAnsiTheme="minorEastAsia" w:cs="微软雅黑" w:hint="eastAsia"/>
                <w:b/>
                <w:sz w:val="24"/>
                <w:szCs w:val="24"/>
              </w:rPr>
              <w:t>★</w:t>
            </w:r>
            <w:r w:rsidRPr="00F971E3">
              <w:rPr>
                <w:rFonts w:asciiTheme="minorEastAsia" w:hAnsiTheme="minorEastAsia" w:cs="宋体" w:hint="eastAsia"/>
                <w:bCs/>
                <w:sz w:val="24"/>
                <w:szCs w:val="24"/>
                <w:lang w:val="zh-CN"/>
              </w:rPr>
              <w:t>联合体投标</w:t>
            </w:r>
          </w:p>
        </w:tc>
        <w:tc>
          <w:tcPr>
            <w:tcW w:w="6813" w:type="dxa"/>
            <w:vAlign w:val="center"/>
          </w:tcPr>
          <w:p w:rsidR="00D50F2B" w:rsidRPr="00F971E3" w:rsidRDefault="00234664">
            <w:pPr>
              <w:autoSpaceDE w:val="0"/>
              <w:autoSpaceDN w:val="0"/>
              <w:adjustRightInd w:val="0"/>
              <w:spacing w:line="276" w:lineRule="auto"/>
              <w:rPr>
                <w:rFonts w:asciiTheme="minorEastAsia" w:hAnsiTheme="minorEastAsia" w:cs="宋体"/>
                <w:bCs/>
                <w:sz w:val="24"/>
                <w:szCs w:val="24"/>
                <w:lang w:val="zh-CN"/>
              </w:rPr>
            </w:pPr>
            <w:r w:rsidRPr="00F971E3">
              <w:rPr>
                <w:rFonts w:asciiTheme="minorEastAsia" w:hAnsiTheme="minorEastAsia" w:cs="宋体" w:hint="eastAsia"/>
                <w:kern w:val="0"/>
                <w:sz w:val="24"/>
                <w:szCs w:val="24"/>
              </w:rPr>
              <w:t>本项目</w:t>
            </w:r>
            <w:r w:rsidR="000B1EA8" w:rsidRPr="00F971E3">
              <w:rPr>
                <w:rFonts w:asciiTheme="minorEastAsia" w:hAnsiTheme="minorEastAsia" w:cs="宋体"/>
                <w:b/>
                <w:kern w:val="0"/>
                <w:sz w:val="24"/>
                <w:szCs w:val="24"/>
                <w:lang w:val="zh-CN"/>
              </w:rPr>
              <w:fldChar w:fldCharType="begin"/>
            </w:r>
            <w:r w:rsidRPr="00F971E3">
              <w:rPr>
                <w:rFonts w:asciiTheme="minorEastAsia" w:hAnsiTheme="minorEastAsia" w:cs="宋体" w:hint="eastAsia"/>
                <w:b/>
                <w:kern w:val="0"/>
                <w:sz w:val="24"/>
                <w:szCs w:val="24"/>
                <w:lang w:val="zh-CN"/>
              </w:rPr>
              <w:instrText>eq \o\ac(□,</w:instrText>
            </w:r>
            <w:r w:rsidRPr="00F971E3">
              <w:rPr>
                <w:rFonts w:asciiTheme="minorEastAsia" w:hAnsiTheme="minorEastAsia" w:cs="宋体" w:hint="eastAsia"/>
                <w:b/>
                <w:kern w:val="0"/>
                <w:position w:val="2"/>
                <w:sz w:val="24"/>
                <w:szCs w:val="24"/>
                <w:lang w:val="zh-CN"/>
              </w:rPr>
              <w:instrText>√</w:instrText>
            </w:r>
            <w:r w:rsidRPr="00F971E3">
              <w:rPr>
                <w:rFonts w:asciiTheme="minorEastAsia" w:hAnsiTheme="minorEastAsia" w:cs="宋体" w:hint="eastAsia"/>
                <w:b/>
                <w:kern w:val="0"/>
                <w:sz w:val="24"/>
                <w:szCs w:val="24"/>
                <w:lang w:val="zh-CN"/>
              </w:rPr>
              <w:instrText>)</w:instrText>
            </w:r>
            <w:r w:rsidR="000B1EA8" w:rsidRPr="00F971E3">
              <w:rPr>
                <w:rFonts w:asciiTheme="minorEastAsia" w:hAnsiTheme="minorEastAsia" w:cs="宋体"/>
                <w:b/>
                <w:kern w:val="0"/>
                <w:sz w:val="24"/>
                <w:szCs w:val="24"/>
                <w:lang w:val="zh-CN"/>
              </w:rPr>
              <w:fldChar w:fldCharType="end"/>
            </w:r>
            <w:r w:rsidRPr="00F971E3">
              <w:rPr>
                <w:rFonts w:asciiTheme="minorEastAsia" w:hAnsiTheme="minorEastAsia" w:cs="宋体" w:hint="eastAsia"/>
                <w:kern w:val="0"/>
                <w:sz w:val="24"/>
                <w:szCs w:val="24"/>
              </w:rPr>
              <w:t>不接受</w:t>
            </w:r>
            <w:r w:rsidRPr="00F971E3">
              <w:rPr>
                <w:rFonts w:asciiTheme="minorEastAsia" w:hAnsiTheme="minorEastAsia" w:cs="宋体" w:hint="eastAsia"/>
                <w:bCs/>
                <w:sz w:val="24"/>
                <w:szCs w:val="24"/>
                <w:lang w:val="zh-CN"/>
              </w:rPr>
              <w:t>□接受</w:t>
            </w:r>
            <w:r w:rsidRPr="00F971E3">
              <w:rPr>
                <w:rFonts w:asciiTheme="minorEastAsia" w:hAnsiTheme="minorEastAsia" w:cs="宋体" w:hint="eastAsia"/>
                <w:kern w:val="0"/>
                <w:sz w:val="24"/>
                <w:szCs w:val="24"/>
              </w:rPr>
              <w:t>联合体投标</w:t>
            </w:r>
          </w:p>
        </w:tc>
      </w:tr>
      <w:tr w:rsidR="00D50F2B" w:rsidRPr="00F971E3">
        <w:trPr>
          <w:trHeight w:val="504"/>
          <w:jc w:val="center"/>
        </w:trPr>
        <w:tc>
          <w:tcPr>
            <w:tcW w:w="806" w:type="dxa"/>
            <w:vAlign w:val="center"/>
          </w:tcPr>
          <w:p w:rsidR="00D50F2B" w:rsidRPr="00F971E3" w:rsidRDefault="00234664">
            <w:pPr>
              <w:autoSpaceDE w:val="0"/>
              <w:autoSpaceDN w:val="0"/>
              <w:adjustRightInd w:val="0"/>
              <w:spacing w:line="276" w:lineRule="auto"/>
              <w:jc w:val="center"/>
              <w:rPr>
                <w:rFonts w:asciiTheme="minorEastAsia" w:hAnsiTheme="minorEastAsia" w:cs="黑体"/>
                <w:sz w:val="24"/>
                <w:szCs w:val="24"/>
              </w:rPr>
            </w:pPr>
            <w:r w:rsidRPr="00F971E3">
              <w:rPr>
                <w:rFonts w:asciiTheme="minorEastAsia" w:hAnsiTheme="minorEastAsia" w:cs="黑体" w:hint="eastAsia"/>
                <w:sz w:val="24"/>
                <w:szCs w:val="24"/>
              </w:rPr>
              <w:t>6</w:t>
            </w:r>
          </w:p>
        </w:tc>
        <w:tc>
          <w:tcPr>
            <w:tcW w:w="2268" w:type="dxa"/>
            <w:vAlign w:val="center"/>
          </w:tcPr>
          <w:p w:rsidR="00D50F2B" w:rsidRPr="00F971E3" w:rsidRDefault="00234664">
            <w:pPr>
              <w:autoSpaceDE w:val="0"/>
              <w:autoSpaceDN w:val="0"/>
              <w:adjustRightInd w:val="0"/>
              <w:spacing w:line="276" w:lineRule="auto"/>
              <w:jc w:val="center"/>
              <w:rPr>
                <w:rFonts w:asciiTheme="minorEastAsia" w:hAnsiTheme="minorEastAsia" w:cs="宋体"/>
                <w:bCs/>
                <w:sz w:val="24"/>
                <w:szCs w:val="24"/>
                <w:lang w:val="zh-CN"/>
              </w:rPr>
            </w:pPr>
            <w:r w:rsidRPr="00F971E3">
              <w:rPr>
                <w:rFonts w:asciiTheme="minorEastAsia" w:hAnsiTheme="minorEastAsia" w:cs="宋体" w:hint="eastAsia"/>
                <w:bCs/>
                <w:sz w:val="24"/>
                <w:szCs w:val="24"/>
                <w:lang w:val="zh-CN"/>
              </w:rPr>
              <w:t>最高限价</w:t>
            </w:r>
          </w:p>
        </w:tc>
        <w:tc>
          <w:tcPr>
            <w:tcW w:w="6813" w:type="dxa"/>
            <w:vAlign w:val="center"/>
          </w:tcPr>
          <w:p w:rsidR="00D50F2B" w:rsidRPr="00F971E3" w:rsidRDefault="005E7E20" w:rsidP="005E7E20">
            <w:pPr>
              <w:autoSpaceDE w:val="0"/>
              <w:autoSpaceDN w:val="0"/>
              <w:adjustRightInd w:val="0"/>
              <w:spacing w:line="276" w:lineRule="auto"/>
              <w:rPr>
                <w:rFonts w:asciiTheme="minorEastAsia" w:hAnsiTheme="minorEastAsia" w:cs="宋体"/>
                <w:bCs/>
                <w:sz w:val="24"/>
                <w:szCs w:val="24"/>
                <w:lang w:val="zh-CN"/>
              </w:rPr>
            </w:pPr>
            <w:r w:rsidRPr="00F971E3">
              <w:rPr>
                <w:rFonts w:asciiTheme="minorEastAsia" w:hAnsiTheme="minorEastAsia" w:cs="宋体" w:hint="eastAsia"/>
                <w:bCs/>
                <w:sz w:val="24"/>
                <w:szCs w:val="24"/>
                <w:lang w:val="zh-CN"/>
              </w:rPr>
              <w:t>A包：352万元、B包：375万元、C包：360万元。</w:t>
            </w:r>
            <w:r w:rsidR="00234664" w:rsidRPr="00F971E3">
              <w:rPr>
                <w:rFonts w:asciiTheme="minorEastAsia" w:hAnsiTheme="minorEastAsia" w:cs="宋体" w:hint="eastAsia"/>
                <w:bCs/>
                <w:sz w:val="24"/>
                <w:szCs w:val="24"/>
                <w:lang w:val="zh-CN"/>
              </w:rPr>
              <w:t>，超出最高限价的投标无效</w:t>
            </w:r>
          </w:p>
        </w:tc>
      </w:tr>
      <w:tr w:rsidR="00D50F2B" w:rsidRPr="00F971E3">
        <w:trPr>
          <w:trHeight w:val="907"/>
          <w:jc w:val="center"/>
        </w:trPr>
        <w:tc>
          <w:tcPr>
            <w:tcW w:w="806" w:type="dxa"/>
            <w:vAlign w:val="center"/>
          </w:tcPr>
          <w:p w:rsidR="00D50F2B" w:rsidRPr="00F971E3" w:rsidRDefault="00234664">
            <w:pPr>
              <w:autoSpaceDE w:val="0"/>
              <w:autoSpaceDN w:val="0"/>
              <w:adjustRightInd w:val="0"/>
              <w:spacing w:line="276" w:lineRule="auto"/>
              <w:jc w:val="center"/>
              <w:rPr>
                <w:rFonts w:asciiTheme="minorEastAsia" w:hAnsiTheme="minorEastAsia" w:cs="黑体"/>
                <w:sz w:val="24"/>
                <w:szCs w:val="24"/>
              </w:rPr>
            </w:pPr>
            <w:r w:rsidRPr="00F971E3">
              <w:rPr>
                <w:rFonts w:asciiTheme="minorEastAsia" w:hAnsiTheme="minorEastAsia" w:cs="黑体" w:hint="eastAsia"/>
                <w:sz w:val="24"/>
                <w:szCs w:val="24"/>
              </w:rPr>
              <w:t>7</w:t>
            </w:r>
          </w:p>
        </w:tc>
        <w:tc>
          <w:tcPr>
            <w:tcW w:w="2268" w:type="dxa"/>
            <w:vAlign w:val="center"/>
          </w:tcPr>
          <w:p w:rsidR="00D50F2B" w:rsidRPr="00F971E3" w:rsidRDefault="00234664">
            <w:pPr>
              <w:autoSpaceDE w:val="0"/>
              <w:autoSpaceDN w:val="0"/>
              <w:adjustRightInd w:val="0"/>
              <w:spacing w:line="276" w:lineRule="auto"/>
              <w:jc w:val="center"/>
              <w:rPr>
                <w:rFonts w:asciiTheme="minorEastAsia" w:hAnsiTheme="minorEastAsia" w:cs="宋体"/>
                <w:bCs/>
                <w:sz w:val="24"/>
                <w:szCs w:val="24"/>
                <w:lang w:val="zh-CN"/>
              </w:rPr>
            </w:pPr>
            <w:r w:rsidRPr="00F971E3">
              <w:rPr>
                <w:rFonts w:asciiTheme="minorEastAsia" w:hAnsiTheme="minorEastAsia" w:cs="宋体"/>
                <w:bCs/>
                <w:sz w:val="24"/>
                <w:szCs w:val="24"/>
                <w:lang w:val="zh-CN"/>
              </w:rPr>
              <w:t>现场考察</w:t>
            </w:r>
          </w:p>
        </w:tc>
        <w:tc>
          <w:tcPr>
            <w:tcW w:w="6813" w:type="dxa"/>
            <w:vAlign w:val="center"/>
          </w:tcPr>
          <w:p w:rsidR="00D50F2B" w:rsidRPr="00F971E3" w:rsidRDefault="000B1EA8">
            <w:pPr>
              <w:autoSpaceDE w:val="0"/>
              <w:autoSpaceDN w:val="0"/>
              <w:adjustRightInd w:val="0"/>
              <w:spacing w:line="360" w:lineRule="auto"/>
              <w:rPr>
                <w:rFonts w:asciiTheme="minorEastAsia" w:hAnsiTheme="minorEastAsia" w:cs="宋体"/>
                <w:kern w:val="0"/>
                <w:sz w:val="24"/>
                <w:szCs w:val="24"/>
                <w:lang w:val="zh-CN"/>
              </w:rPr>
            </w:pPr>
            <w:r w:rsidRPr="00F971E3">
              <w:rPr>
                <w:rFonts w:asciiTheme="minorEastAsia" w:hAnsiTheme="minorEastAsia" w:cs="宋体"/>
                <w:b/>
                <w:kern w:val="0"/>
                <w:sz w:val="24"/>
                <w:szCs w:val="24"/>
                <w:lang w:val="zh-CN"/>
              </w:rPr>
              <w:fldChar w:fldCharType="begin"/>
            </w:r>
            <w:r w:rsidR="00234664" w:rsidRPr="00F971E3">
              <w:rPr>
                <w:rFonts w:asciiTheme="minorEastAsia" w:hAnsiTheme="minorEastAsia" w:cs="宋体" w:hint="eastAsia"/>
                <w:b/>
                <w:kern w:val="0"/>
                <w:sz w:val="24"/>
                <w:szCs w:val="24"/>
                <w:lang w:val="zh-CN"/>
              </w:rPr>
              <w:instrText>eq \o\ac(□,</w:instrText>
            </w:r>
            <w:r w:rsidR="00234664" w:rsidRPr="00F971E3">
              <w:rPr>
                <w:rFonts w:asciiTheme="minorEastAsia" w:hAnsiTheme="minorEastAsia" w:cs="宋体" w:hint="eastAsia"/>
                <w:b/>
                <w:kern w:val="0"/>
                <w:position w:val="2"/>
                <w:sz w:val="24"/>
                <w:szCs w:val="24"/>
                <w:lang w:val="zh-CN"/>
              </w:rPr>
              <w:instrText>√</w:instrText>
            </w:r>
            <w:r w:rsidR="00234664" w:rsidRPr="00F971E3">
              <w:rPr>
                <w:rFonts w:asciiTheme="minorEastAsia" w:hAnsiTheme="minorEastAsia" w:cs="宋体" w:hint="eastAsia"/>
                <w:b/>
                <w:kern w:val="0"/>
                <w:sz w:val="24"/>
                <w:szCs w:val="24"/>
                <w:lang w:val="zh-CN"/>
              </w:rPr>
              <w:instrText>)</w:instrText>
            </w:r>
            <w:r w:rsidRPr="00F971E3">
              <w:rPr>
                <w:rFonts w:asciiTheme="minorEastAsia" w:hAnsiTheme="minorEastAsia" w:cs="宋体"/>
                <w:b/>
                <w:kern w:val="0"/>
                <w:sz w:val="24"/>
                <w:szCs w:val="24"/>
                <w:lang w:val="zh-CN"/>
              </w:rPr>
              <w:fldChar w:fldCharType="end"/>
            </w:r>
            <w:r w:rsidR="00234664" w:rsidRPr="00F971E3">
              <w:rPr>
                <w:rFonts w:asciiTheme="minorEastAsia" w:hAnsiTheme="minorEastAsia" w:cs="宋体" w:hint="eastAsia"/>
                <w:bCs/>
                <w:sz w:val="24"/>
                <w:szCs w:val="24"/>
                <w:lang w:val="zh-CN"/>
              </w:rPr>
              <w:t>不组织</w:t>
            </w:r>
          </w:p>
          <w:p w:rsidR="00D50F2B" w:rsidRPr="00F971E3" w:rsidRDefault="00234664">
            <w:pPr>
              <w:autoSpaceDE w:val="0"/>
              <w:autoSpaceDN w:val="0"/>
              <w:adjustRightInd w:val="0"/>
              <w:spacing w:line="360" w:lineRule="auto"/>
              <w:rPr>
                <w:rFonts w:asciiTheme="minorEastAsia" w:hAnsiTheme="minorEastAsia" w:cs="宋体"/>
                <w:bCs/>
                <w:sz w:val="24"/>
                <w:szCs w:val="24"/>
                <w:lang w:val="zh-CN"/>
              </w:rPr>
            </w:pPr>
            <w:r w:rsidRPr="00F971E3">
              <w:rPr>
                <w:rFonts w:asciiTheme="minorEastAsia" w:hAnsiTheme="minorEastAsia" w:cs="宋体" w:hint="eastAsia"/>
                <w:b/>
                <w:bCs/>
                <w:sz w:val="24"/>
                <w:szCs w:val="24"/>
                <w:lang w:val="zh-CN"/>
              </w:rPr>
              <w:t>□</w:t>
            </w:r>
            <w:r w:rsidRPr="00F971E3">
              <w:rPr>
                <w:rFonts w:asciiTheme="minorEastAsia" w:hAnsiTheme="minorEastAsia" w:cs="宋体" w:hint="eastAsia"/>
                <w:bCs/>
                <w:sz w:val="24"/>
                <w:szCs w:val="24"/>
                <w:lang w:val="zh-CN"/>
              </w:rPr>
              <w:t>组织，时间：      地点：</w:t>
            </w:r>
          </w:p>
        </w:tc>
      </w:tr>
      <w:tr w:rsidR="00D50F2B" w:rsidRPr="00F971E3">
        <w:trPr>
          <w:trHeight w:val="907"/>
          <w:jc w:val="center"/>
        </w:trPr>
        <w:tc>
          <w:tcPr>
            <w:tcW w:w="806" w:type="dxa"/>
            <w:vAlign w:val="center"/>
          </w:tcPr>
          <w:p w:rsidR="00D50F2B" w:rsidRPr="00F971E3" w:rsidRDefault="00234664">
            <w:pPr>
              <w:autoSpaceDE w:val="0"/>
              <w:autoSpaceDN w:val="0"/>
              <w:adjustRightInd w:val="0"/>
              <w:spacing w:line="276" w:lineRule="auto"/>
              <w:jc w:val="center"/>
              <w:rPr>
                <w:rFonts w:asciiTheme="minorEastAsia" w:hAnsiTheme="minorEastAsia" w:cs="黑体"/>
                <w:sz w:val="24"/>
                <w:szCs w:val="24"/>
              </w:rPr>
            </w:pPr>
            <w:r w:rsidRPr="00F971E3">
              <w:rPr>
                <w:rFonts w:asciiTheme="minorEastAsia" w:hAnsiTheme="minorEastAsia" w:cs="黑体" w:hint="eastAsia"/>
                <w:sz w:val="24"/>
                <w:szCs w:val="24"/>
              </w:rPr>
              <w:t>8</w:t>
            </w:r>
          </w:p>
        </w:tc>
        <w:tc>
          <w:tcPr>
            <w:tcW w:w="2268" w:type="dxa"/>
            <w:vAlign w:val="center"/>
          </w:tcPr>
          <w:p w:rsidR="00D50F2B" w:rsidRPr="00F971E3" w:rsidRDefault="00234664">
            <w:pPr>
              <w:autoSpaceDE w:val="0"/>
              <w:autoSpaceDN w:val="0"/>
              <w:adjustRightInd w:val="0"/>
              <w:spacing w:line="276" w:lineRule="auto"/>
              <w:jc w:val="center"/>
              <w:rPr>
                <w:rFonts w:asciiTheme="minorEastAsia" w:hAnsiTheme="minorEastAsia" w:cs="宋体"/>
                <w:bCs/>
                <w:sz w:val="24"/>
                <w:szCs w:val="24"/>
                <w:lang w:val="zh-CN"/>
              </w:rPr>
            </w:pPr>
            <w:r w:rsidRPr="00F971E3">
              <w:rPr>
                <w:rFonts w:asciiTheme="minorEastAsia" w:hAnsiTheme="minorEastAsia" w:cs="宋体"/>
                <w:bCs/>
                <w:sz w:val="24"/>
                <w:szCs w:val="24"/>
                <w:lang w:val="zh-CN"/>
              </w:rPr>
              <w:t>开标前答疑会</w:t>
            </w:r>
          </w:p>
        </w:tc>
        <w:tc>
          <w:tcPr>
            <w:tcW w:w="6813" w:type="dxa"/>
            <w:vAlign w:val="center"/>
          </w:tcPr>
          <w:p w:rsidR="00D50F2B" w:rsidRPr="00F971E3" w:rsidRDefault="000B1EA8">
            <w:pPr>
              <w:autoSpaceDE w:val="0"/>
              <w:autoSpaceDN w:val="0"/>
              <w:adjustRightInd w:val="0"/>
              <w:spacing w:line="360" w:lineRule="auto"/>
              <w:rPr>
                <w:rFonts w:asciiTheme="minorEastAsia" w:hAnsiTheme="minorEastAsia" w:cs="宋体"/>
                <w:kern w:val="0"/>
                <w:sz w:val="24"/>
                <w:szCs w:val="24"/>
                <w:lang w:val="zh-CN"/>
              </w:rPr>
            </w:pPr>
            <w:r w:rsidRPr="00F971E3">
              <w:rPr>
                <w:rFonts w:asciiTheme="minorEastAsia" w:hAnsiTheme="minorEastAsia" w:cs="宋体"/>
                <w:b/>
                <w:kern w:val="0"/>
                <w:sz w:val="24"/>
                <w:szCs w:val="24"/>
                <w:lang w:val="zh-CN"/>
              </w:rPr>
              <w:fldChar w:fldCharType="begin"/>
            </w:r>
            <w:r w:rsidR="00234664" w:rsidRPr="00F971E3">
              <w:rPr>
                <w:rFonts w:asciiTheme="minorEastAsia" w:hAnsiTheme="minorEastAsia" w:cs="宋体" w:hint="eastAsia"/>
                <w:b/>
                <w:kern w:val="0"/>
                <w:sz w:val="24"/>
                <w:szCs w:val="24"/>
                <w:lang w:val="zh-CN"/>
              </w:rPr>
              <w:instrText>eq \o\ac(□,</w:instrText>
            </w:r>
            <w:r w:rsidR="00234664" w:rsidRPr="00F971E3">
              <w:rPr>
                <w:rFonts w:asciiTheme="minorEastAsia" w:hAnsiTheme="minorEastAsia" w:cs="宋体" w:hint="eastAsia"/>
                <w:b/>
                <w:kern w:val="0"/>
                <w:position w:val="2"/>
                <w:sz w:val="24"/>
                <w:szCs w:val="24"/>
                <w:lang w:val="zh-CN"/>
              </w:rPr>
              <w:instrText>√</w:instrText>
            </w:r>
            <w:r w:rsidR="00234664" w:rsidRPr="00F971E3">
              <w:rPr>
                <w:rFonts w:asciiTheme="minorEastAsia" w:hAnsiTheme="minorEastAsia" w:cs="宋体" w:hint="eastAsia"/>
                <w:b/>
                <w:kern w:val="0"/>
                <w:sz w:val="24"/>
                <w:szCs w:val="24"/>
                <w:lang w:val="zh-CN"/>
              </w:rPr>
              <w:instrText>)</w:instrText>
            </w:r>
            <w:r w:rsidRPr="00F971E3">
              <w:rPr>
                <w:rFonts w:asciiTheme="minorEastAsia" w:hAnsiTheme="minorEastAsia" w:cs="宋体"/>
                <w:b/>
                <w:kern w:val="0"/>
                <w:sz w:val="24"/>
                <w:szCs w:val="24"/>
                <w:lang w:val="zh-CN"/>
              </w:rPr>
              <w:fldChar w:fldCharType="end"/>
            </w:r>
            <w:r w:rsidR="00234664" w:rsidRPr="00F971E3">
              <w:rPr>
                <w:rFonts w:asciiTheme="minorEastAsia" w:hAnsiTheme="minorEastAsia" w:cs="宋体" w:hint="eastAsia"/>
                <w:bCs/>
                <w:sz w:val="24"/>
                <w:szCs w:val="24"/>
                <w:lang w:val="zh-CN"/>
              </w:rPr>
              <w:t>不召开</w:t>
            </w:r>
          </w:p>
          <w:p w:rsidR="00D50F2B" w:rsidRPr="00F971E3" w:rsidRDefault="00234664">
            <w:pPr>
              <w:autoSpaceDE w:val="0"/>
              <w:autoSpaceDN w:val="0"/>
              <w:adjustRightInd w:val="0"/>
              <w:spacing w:line="360" w:lineRule="auto"/>
              <w:rPr>
                <w:rFonts w:asciiTheme="minorEastAsia" w:hAnsiTheme="minorEastAsia" w:cs="宋体"/>
                <w:bCs/>
                <w:sz w:val="24"/>
                <w:szCs w:val="24"/>
                <w:lang w:val="zh-CN"/>
              </w:rPr>
            </w:pPr>
            <w:r w:rsidRPr="00F971E3">
              <w:rPr>
                <w:rFonts w:asciiTheme="minorEastAsia" w:hAnsiTheme="minorEastAsia" w:cs="宋体" w:hint="eastAsia"/>
                <w:bCs/>
                <w:sz w:val="24"/>
                <w:szCs w:val="24"/>
                <w:lang w:val="zh-CN"/>
              </w:rPr>
              <w:t>□召开，时间：      地点：</w:t>
            </w:r>
          </w:p>
        </w:tc>
      </w:tr>
      <w:tr w:rsidR="00D50F2B" w:rsidRPr="00F971E3">
        <w:trPr>
          <w:trHeight w:val="504"/>
          <w:jc w:val="center"/>
        </w:trPr>
        <w:tc>
          <w:tcPr>
            <w:tcW w:w="806" w:type="dxa"/>
            <w:vAlign w:val="center"/>
          </w:tcPr>
          <w:p w:rsidR="00D50F2B" w:rsidRPr="00F971E3" w:rsidRDefault="00234664">
            <w:pPr>
              <w:autoSpaceDE w:val="0"/>
              <w:autoSpaceDN w:val="0"/>
              <w:adjustRightInd w:val="0"/>
              <w:spacing w:line="276" w:lineRule="auto"/>
              <w:jc w:val="center"/>
              <w:rPr>
                <w:rFonts w:asciiTheme="minorEastAsia" w:hAnsiTheme="minorEastAsia" w:cs="黑体"/>
                <w:sz w:val="24"/>
                <w:szCs w:val="24"/>
              </w:rPr>
            </w:pPr>
            <w:r w:rsidRPr="00F971E3">
              <w:rPr>
                <w:rFonts w:asciiTheme="minorEastAsia" w:hAnsiTheme="minorEastAsia" w:cs="黑体" w:hint="eastAsia"/>
                <w:sz w:val="24"/>
                <w:szCs w:val="24"/>
              </w:rPr>
              <w:t>9</w:t>
            </w:r>
          </w:p>
        </w:tc>
        <w:tc>
          <w:tcPr>
            <w:tcW w:w="2268" w:type="dxa"/>
            <w:vAlign w:val="center"/>
          </w:tcPr>
          <w:p w:rsidR="00D50F2B" w:rsidRPr="00F971E3" w:rsidRDefault="00234664">
            <w:pPr>
              <w:autoSpaceDE w:val="0"/>
              <w:autoSpaceDN w:val="0"/>
              <w:adjustRightInd w:val="0"/>
              <w:spacing w:line="276" w:lineRule="auto"/>
              <w:jc w:val="center"/>
              <w:rPr>
                <w:rFonts w:asciiTheme="minorEastAsia" w:hAnsiTheme="minorEastAsia" w:cs="仿宋_GB2312"/>
                <w:sz w:val="24"/>
                <w:szCs w:val="24"/>
              </w:rPr>
            </w:pPr>
            <w:r w:rsidRPr="00F971E3">
              <w:rPr>
                <w:rFonts w:asciiTheme="minorEastAsia" w:hAnsiTheme="minorEastAsia" w:cs="仿宋_GB2312" w:hint="eastAsia"/>
                <w:sz w:val="24"/>
                <w:szCs w:val="24"/>
              </w:rPr>
              <w:t>进口产品参与</w:t>
            </w:r>
          </w:p>
        </w:tc>
        <w:tc>
          <w:tcPr>
            <w:tcW w:w="6813" w:type="dxa"/>
            <w:vAlign w:val="center"/>
          </w:tcPr>
          <w:p w:rsidR="00D50F2B" w:rsidRPr="00F971E3" w:rsidRDefault="000B1EA8">
            <w:pPr>
              <w:autoSpaceDE w:val="0"/>
              <w:autoSpaceDN w:val="0"/>
              <w:adjustRightInd w:val="0"/>
              <w:spacing w:line="276" w:lineRule="auto"/>
              <w:rPr>
                <w:rFonts w:asciiTheme="minorEastAsia" w:hAnsiTheme="minorEastAsia"/>
                <w:sz w:val="24"/>
                <w:szCs w:val="24"/>
              </w:rPr>
            </w:pPr>
            <w:r w:rsidRPr="00F971E3">
              <w:rPr>
                <w:rFonts w:asciiTheme="minorEastAsia" w:hAnsiTheme="minorEastAsia" w:cs="宋体"/>
                <w:b/>
                <w:kern w:val="0"/>
                <w:sz w:val="24"/>
                <w:szCs w:val="24"/>
                <w:lang w:val="zh-CN"/>
              </w:rPr>
              <w:fldChar w:fldCharType="begin"/>
            </w:r>
            <w:r w:rsidR="00234664" w:rsidRPr="00F971E3">
              <w:rPr>
                <w:rFonts w:asciiTheme="minorEastAsia" w:hAnsiTheme="minorEastAsia" w:cs="宋体" w:hint="eastAsia"/>
                <w:b/>
                <w:kern w:val="0"/>
                <w:sz w:val="24"/>
                <w:szCs w:val="24"/>
                <w:lang w:val="zh-CN"/>
              </w:rPr>
              <w:instrText>eq \o\ac(□,</w:instrText>
            </w:r>
            <w:r w:rsidR="00234664" w:rsidRPr="00F971E3">
              <w:rPr>
                <w:rFonts w:asciiTheme="minorEastAsia" w:hAnsiTheme="minorEastAsia" w:cs="宋体" w:hint="eastAsia"/>
                <w:b/>
                <w:kern w:val="0"/>
                <w:position w:val="2"/>
                <w:sz w:val="24"/>
                <w:szCs w:val="24"/>
                <w:lang w:val="zh-CN"/>
              </w:rPr>
              <w:instrText>√</w:instrText>
            </w:r>
            <w:r w:rsidR="00234664" w:rsidRPr="00F971E3">
              <w:rPr>
                <w:rFonts w:asciiTheme="minorEastAsia" w:hAnsiTheme="minorEastAsia" w:cs="宋体" w:hint="eastAsia"/>
                <w:b/>
                <w:kern w:val="0"/>
                <w:sz w:val="24"/>
                <w:szCs w:val="24"/>
                <w:lang w:val="zh-CN"/>
              </w:rPr>
              <w:instrText>)</w:instrText>
            </w:r>
            <w:r w:rsidRPr="00F971E3">
              <w:rPr>
                <w:rFonts w:asciiTheme="minorEastAsia" w:hAnsiTheme="minorEastAsia" w:cs="宋体"/>
                <w:b/>
                <w:kern w:val="0"/>
                <w:sz w:val="24"/>
                <w:szCs w:val="24"/>
                <w:lang w:val="zh-CN"/>
              </w:rPr>
              <w:fldChar w:fldCharType="end"/>
            </w:r>
            <w:r w:rsidR="00234664" w:rsidRPr="00F971E3">
              <w:rPr>
                <w:rFonts w:asciiTheme="minorEastAsia" w:hAnsiTheme="minorEastAsia" w:cs="宋体" w:hint="eastAsia"/>
                <w:bCs/>
                <w:sz w:val="24"/>
                <w:szCs w:val="24"/>
                <w:lang w:val="zh-CN"/>
              </w:rPr>
              <w:t xml:space="preserve">不允许    </w:t>
            </w:r>
            <w:r w:rsidR="00234664" w:rsidRPr="00F971E3">
              <w:rPr>
                <w:rFonts w:asciiTheme="minorEastAsia" w:hAnsiTheme="minorEastAsia" w:cs="宋体" w:hint="eastAsia"/>
                <w:b/>
                <w:bCs/>
                <w:sz w:val="24"/>
                <w:szCs w:val="24"/>
                <w:lang w:val="zh-CN"/>
              </w:rPr>
              <w:t>□</w:t>
            </w:r>
            <w:r w:rsidR="00234664" w:rsidRPr="00F971E3">
              <w:rPr>
                <w:rFonts w:asciiTheme="minorEastAsia" w:hAnsiTheme="minorEastAsia" w:hint="eastAsia"/>
                <w:sz w:val="24"/>
                <w:szCs w:val="24"/>
              </w:rPr>
              <w:t>允许</w:t>
            </w:r>
          </w:p>
        </w:tc>
      </w:tr>
      <w:tr w:rsidR="00D50F2B" w:rsidRPr="00F971E3">
        <w:trPr>
          <w:trHeight w:val="504"/>
          <w:jc w:val="center"/>
        </w:trPr>
        <w:tc>
          <w:tcPr>
            <w:tcW w:w="806" w:type="dxa"/>
            <w:vAlign w:val="center"/>
          </w:tcPr>
          <w:p w:rsidR="00D50F2B" w:rsidRPr="00F971E3" w:rsidRDefault="00234664">
            <w:pPr>
              <w:autoSpaceDE w:val="0"/>
              <w:autoSpaceDN w:val="0"/>
              <w:adjustRightInd w:val="0"/>
              <w:spacing w:line="276" w:lineRule="auto"/>
              <w:jc w:val="center"/>
              <w:rPr>
                <w:rFonts w:asciiTheme="minorEastAsia" w:hAnsiTheme="minorEastAsia" w:cs="黑体"/>
                <w:sz w:val="24"/>
                <w:szCs w:val="24"/>
              </w:rPr>
            </w:pPr>
            <w:r w:rsidRPr="00F971E3">
              <w:rPr>
                <w:rFonts w:asciiTheme="minorEastAsia" w:hAnsiTheme="minorEastAsia" w:cs="黑体" w:hint="eastAsia"/>
                <w:sz w:val="24"/>
                <w:szCs w:val="24"/>
              </w:rPr>
              <w:t>10</w:t>
            </w:r>
          </w:p>
        </w:tc>
        <w:tc>
          <w:tcPr>
            <w:tcW w:w="2268" w:type="dxa"/>
            <w:vAlign w:val="center"/>
          </w:tcPr>
          <w:p w:rsidR="00D50F2B" w:rsidRPr="00F971E3" w:rsidRDefault="00234664">
            <w:pPr>
              <w:autoSpaceDE w:val="0"/>
              <w:autoSpaceDN w:val="0"/>
              <w:adjustRightInd w:val="0"/>
              <w:spacing w:line="276" w:lineRule="auto"/>
              <w:jc w:val="center"/>
              <w:rPr>
                <w:rFonts w:asciiTheme="minorEastAsia" w:hAnsiTheme="minorEastAsia" w:cs="仿宋_GB2312"/>
                <w:sz w:val="24"/>
                <w:szCs w:val="24"/>
              </w:rPr>
            </w:pPr>
            <w:r w:rsidRPr="00F971E3">
              <w:rPr>
                <w:rFonts w:asciiTheme="minorEastAsia" w:hAnsiTheme="minorEastAsia" w:cs="微软雅黑" w:hint="eastAsia"/>
                <w:b/>
                <w:sz w:val="24"/>
                <w:szCs w:val="24"/>
              </w:rPr>
              <w:t>★</w:t>
            </w:r>
            <w:r w:rsidRPr="00F971E3">
              <w:rPr>
                <w:rFonts w:asciiTheme="minorEastAsia" w:hAnsiTheme="minorEastAsia" w:cs="仿宋_GB2312" w:hint="eastAsia"/>
                <w:sz w:val="24"/>
                <w:szCs w:val="24"/>
              </w:rPr>
              <w:t>投标有效期</w:t>
            </w:r>
          </w:p>
        </w:tc>
        <w:tc>
          <w:tcPr>
            <w:tcW w:w="6813" w:type="dxa"/>
            <w:vAlign w:val="center"/>
          </w:tcPr>
          <w:p w:rsidR="00D50F2B" w:rsidRPr="00F971E3" w:rsidRDefault="00234664">
            <w:pPr>
              <w:autoSpaceDE w:val="0"/>
              <w:autoSpaceDN w:val="0"/>
              <w:adjustRightInd w:val="0"/>
              <w:spacing w:line="360" w:lineRule="auto"/>
              <w:rPr>
                <w:rFonts w:asciiTheme="minorEastAsia" w:hAnsiTheme="minorEastAsia" w:cs="仿宋_GB2312"/>
                <w:sz w:val="24"/>
                <w:szCs w:val="24"/>
              </w:rPr>
            </w:pPr>
            <w:r w:rsidRPr="00F971E3">
              <w:rPr>
                <w:rFonts w:asciiTheme="minorEastAsia" w:hAnsiTheme="minorEastAsia" w:cs="仿宋_GB2312" w:hint="eastAsia"/>
                <w:sz w:val="24"/>
                <w:szCs w:val="24"/>
              </w:rPr>
              <w:t>60天（自</w:t>
            </w:r>
            <w:r w:rsidRPr="00F971E3">
              <w:rPr>
                <w:rFonts w:asciiTheme="minorEastAsia" w:hAnsiTheme="minorEastAsia" w:cs="宋体" w:hint="eastAsia"/>
                <w:kern w:val="0"/>
                <w:sz w:val="24"/>
                <w:szCs w:val="24"/>
              </w:rPr>
              <w:t>提交投标文件的截止之日起算</w:t>
            </w:r>
            <w:r w:rsidRPr="00F971E3">
              <w:rPr>
                <w:rFonts w:asciiTheme="minorEastAsia" w:hAnsiTheme="minorEastAsia" w:cs="仿宋_GB2312" w:hint="eastAsia"/>
                <w:sz w:val="24"/>
                <w:szCs w:val="24"/>
              </w:rPr>
              <w:t>）</w:t>
            </w:r>
          </w:p>
          <w:p w:rsidR="00D50F2B" w:rsidRPr="00F971E3" w:rsidRDefault="00234664">
            <w:pPr>
              <w:autoSpaceDE w:val="0"/>
              <w:autoSpaceDN w:val="0"/>
              <w:adjustRightInd w:val="0"/>
              <w:spacing w:line="360" w:lineRule="auto"/>
              <w:rPr>
                <w:rFonts w:asciiTheme="minorEastAsia" w:hAnsiTheme="minorEastAsia" w:cs="仿宋_GB2312"/>
                <w:sz w:val="24"/>
                <w:szCs w:val="24"/>
              </w:rPr>
            </w:pPr>
            <w:r w:rsidRPr="00F971E3">
              <w:rPr>
                <w:rFonts w:asciiTheme="minorEastAsia" w:hAnsiTheme="minorEastAsia" w:cs="仿宋_GB2312"/>
                <w:sz w:val="24"/>
                <w:szCs w:val="24"/>
                <w:lang w:val="zh-CN"/>
              </w:rPr>
              <w:t>中标</w:t>
            </w:r>
            <w:r w:rsidRPr="00F971E3">
              <w:rPr>
                <w:rFonts w:asciiTheme="minorEastAsia" w:hAnsiTheme="minorEastAsia" w:cs="仿宋_GB2312" w:hint="eastAsia"/>
                <w:sz w:val="24"/>
                <w:szCs w:val="24"/>
                <w:lang w:val="zh-CN"/>
              </w:rPr>
              <w:t>人投标</w:t>
            </w:r>
            <w:r w:rsidRPr="00F971E3">
              <w:rPr>
                <w:rFonts w:asciiTheme="minorEastAsia" w:hAnsiTheme="minorEastAsia" w:cs="仿宋_GB2312"/>
                <w:sz w:val="24"/>
                <w:szCs w:val="24"/>
                <w:lang w:val="zh-CN"/>
              </w:rPr>
              <w:t>有效期延</w:t>
            </w:r>
            <w:r w:rsidRPr="00F971E3">
              <w:rPr>
                <w:rFonts w:asciiTheme="minorEastAsia" w:hAnsiTheme="minorEastAsia" w:cs="仿宋_GB2312" w:hint="eastAsia"/>
                <w:sz w:val="24"/>
                <w:szCs w:val="24"/>
                <w:lang w:val="zh-CN"/>
              </w:rPr>
              <w:t>至合同</w:t>
            </w:r>
            <w:r w:rsidRPr="00F971E3">
              <w:rPr>
                <w:rFonts w:asciiTheme="minorEastAsia" w:hAnsiTheme="minorEastAsia" w:cs="仿宋_GB2312"/>
                <w:sz w:val="24"/>
                <w:szCs w:val="24"/>
                <w:lang w:val="zh-CN"/>
              </w:rPr>
              <w:t>验收之日</w:t>
            </w:r>
            <w:r w:rsidRPr="00F971E3">
              <w:rPr>
                <w:rFonts w:asciiTheme="minorEastAsia" w:hAnsiTheme="minorEastAsia" w:cs="仿宋_GB2312" w:hint="eastAsia"/>
                <w:sz w:val="24"/>
                <w:szCs w:val="24"/>
                <w:lang w:val="zh-CN"/>
              </w:rPr>
              <w:t>，</w:t>
            </w:r>
            <w:r w:rsidRPr="00F971E3">
              <w:rPr>
                <w:rFonts w:asciiTheme="minorEastAsia" w:hAnsiTheme="minorEastAsia" w:cs="宋体" w:hint="eastAsia"/>
                <w:kern w:val="0"/>
                <w:sz w:val="24"/>
                <w:szCs w:val="24"/>
              </w:rPr>
              <w:t>中标人全部合同义务履行完毕为止。</w:t>
            </w:r>
          </w:p>
        </w:tc>
      </w:tr>
      <w:tr w:rsidR="00D50F2B" w:rsidRPr="00F971E3">
        <w:trPr>
          <w:trHeight w:val="504"/>
          <w:jc w:val="center"/>
        </w:trPr>
        <w:tc>
          <w:tcPr>
            <w:tcW w:w="806" w:type="dxa"/>
            <w:vAlign w:val="center"/>
          </w:tcPr>
          <w:p w:rsidR="00D50F2B" w:rsidRPr="00F971E3" w:rsidRDefault="00234664">
            <w:pPr>
              <w:autoSpaceDE w:val="0"/>
              <w:autoSpaceDN w:val="0"/>
              <w:adjustRightInd w:val="0"/>
              <w:spacing w:line="276" w:lineRule="auto"/>
              <w:jc w:val="center"/>
              <w:rPr>
                <w:rFonts w:asciiTheme="minorEastAsia" w:hAnsiTheme="minorEastAsia" w:cs="黑体"/>
                <w:sz w:val="24"/>
                <w:szCs w:val="24"/>
              </w:rPr>
            </w:pPr>
            <w:r w:rsidRPr="00F971E3">
              <w:rPr>
                <w:rFonts w:asciiTheme="minorEastAsia" w:hAnsiTheme="minorEastAsia" w:cs="黑体" w:hint="eastAsia"/>
                <w:sz w:val="24"/>
                <w:szCs w:val="24"/>
              </w:rPr>
              <w:t>11</w:t>
            </w:r>
          </w:p>
        </w:tc>
        <w:tc>
          <w:tcPr>
            <w:tcW w:w="2268" w:type="dxa"/>
            <w:vAlign w:val="center"/>
          </w:tcPr>
          <w:p w:rsidR="00D50F2B" w:rsidRPr="00F971E3" w:rsidRDefault="00234664">
            <w:pPr>
              <w:autoSpaceDE w:val="0"/>
              <w:autoSpaceDN w:val="0"/>
              <w:adjustRightInd w:val="0"/>
              <w:spacing w:line="360" w:lineRule="auto"/>
              <w:jc w:val="center"/>
              <w:rPr>
                <w:rFonts w:asciiTheme="minorEastAsia" w:hAnsiTheme="minorEastAsia" w:cs="宋体"/>
                <w:bCs/>
                <w:sz w:val="24"/>
                <w:szCs w:val="24"/>
                <w:lang w:val="zh-CN"/>
              </w:rPr>
            </w:pPr>
            <w:r w:rsidRPr="00F971E3">
              <w:rPr>
                <w:rFonts w:asciiTheme="minorEastAsia" w:hAnsiTheme="minorEastAsia" w:cs="宋体"/>
                <w:bCs/>
                <w:sz w:val="24"/>
                <w:szCs w:val="24"/>
                <w:lang w:val="zh-CN"/>
              </w:rPr>
              <w:t>中标人将本项目的非主体、非关键性</w:t>
            </w:r>
          </w:p>
          <w:p w:rsidR="00D50F2B" w:rsidRPr="00F971E3" w:rsidRDefault="00234664">
            <w:pPr>
              <w:autoSpaceDE w:val="0"/>
              <w:autoSpaceDN w:val="0"/>
              <w:adjustRightInd w:val="0"/>
              <w:spacing w:line="360" w:lineRule="auto"/>
              <w:jc w:val="center"/>
              <w:rPr>
                <w:rFonts w:asciiTheme="minorEastAsia" w:hAnsiTheme="minorEastAsia" w:cs="仿宋_GB2312"/>
                <w:sz w:val="24"/>
                <w:szCs w:val="24"/>
              </w:rPr>
            </w:pPr>
            <w:r w:rsidRPr="00F971E3">
              <w:rPr>
                <w:rFonts w:asciiTheme="minorEastAsia" w:hAnsiTheme="minorEastAsia" w:cs="宋体"/>
                <w:bCs/>
                <w:sz w:val="24"/>
                <w:szCs w:val="24"/>
                <w:lang w:val="zh-CN"/>
              </w:rPr>
              <w:t>工作分包</w:t>
            </w:r>
          </w:p>
        </w:tc>
        <w:tc>
          <w:tcPr>
            <w:tcW w:w="6813" w:type="dxa"/>
            <w:vAlign w:val="center"/>
          </w:tcPr>
          <w:p w:rsidR="00D50F2B" w:rsidRPr="00F971E3" w:rsidRDefault="000B1EA8">
            <w:pPr>
              <w:autoSpaceDE w:val="0"/>
              <w:autoSpaceDN w:val="0"/>
              <w:adjustRightInd w:val="0"/>
              <w:spacing w:line="276" w:lineRule="auto"/>
              <w:rPr>
                <w:rFonts w:asciiTheme="minorEastAsia" w:hAnsiTheme="minorEastAsia" w:cs="仿宋_GB2312"/>
                <w:sz w:val="24"/>
                <w:szCs w:val="24"/>
              </w:rPr>
            </w:pPr>
            <w:r w:rsidRPr="00F971E3">
              <w:rPr>
                <w:rFonts w:asciiTheme="minorEastAsia" w:hAnsiTheme="minorEastAsia" w:cs="宋体"/>
                <w:b/>
                <w:kern w:val="0"/>
                <w:sz w:val="24"/>
                <w:szCs w:val="24"/>
                <w:lang w:val="zh-CN"/>
              </w:rPr>
              <w:fldChar w:fldCharType="begin"/>
            </w:r>
            <w:r w:rsidR="00234664" w:rsidRPr="00F971E3">
              <w:rPr>
                <w:rFonts w:asciiTheme="minorEastAsia" w:hAnsiTheme="minorEastAsia" w:cs="宋体" w:hint="eastAsia"/>
                <w:b/>
                <w:kern w:val="0"/>
                <w:sz w:val="24"/>
                <w:szCs w:val="24"/>
                <w:lang w:val="zh-CN"/>
              </w:rPr>
              <w:instrText>eq \o\ac(□,</w:instrText>
            </w:r>
            <w:r w:rsidR="00234664" w:rsidRPr="00F971E3">
              <w:rPr>
                <w:rFonts w:asciiTheme="minorEastAsia" w:hAnsiTheme="minorEastAsia" w:cs="宋体" w:hint="eastAsia"/>
                <w:b/>
                <w:kern w:val="0"/>
                <w:position w:val="2"/>
                <w:sz w:val="24"/>
                <w:szCs w:val="24"/>
                <w:lang w:val="zh-CN"/>
              </w:rPr>
              <w:instrText>√</w:instrText>
            </w:r>
            <w:r w:rsidR="00234664" w:rsidRPr="00F971E3">
              <w:rPr>
                <w:rFonts w:asciiTheme="minorEastAsia" w:hAnsiTheme="minorEastAsia" w:cs="宋体" w:hint="eastAsia"/>
                <w:b/>
                <w:kern w:val="0"/>
                <w:sz w:val="24"/>
                <w:szCs w:val="24"/>
                <w:lang w:val="zh-CN"/>
              </w:rPr>
              <w:instrText>)</w:instrText>
            </w:r>
            <w:r w:rsidRPr="00F971E3">
              <w:rPr>
                <w:rFonts w:asciiTheme="minorEastAsia" w:hAnsiTheme="minorEastAsia" w:cs="宋体"/>
                <w:b/>
                <w:kern w:val="0"/>
                <w:sz w:val="24"/>
                <w:szCs w:val="24"/>
                <w:lang w:val="zh-CN"/>
              </w:rPr>
              <w:fldChar w:fldCharType="end"/>
            </w:r>
            <w:r w:rsidR="00234664" w:rsidRPr="00F971E3">
              <w:rPr>
                <w:rFonts w:asciiTheme="minorEastAsia" w:hAnsiTheme="minorEastAsia" w:cs="宋体" w:hint="eastAsia"/>
                <w:bCs/>
                <w:sz w:val="24"/>
                <w:szCs w:val="24"/>
                <w:lang w:val="zh-CN"/>
              </w:rPr>
              <w:t xml:space="preserve">不允许   </w:t>
            </w:r>
            <w:r w:rsidR="00234664" w:rsidRPr="00F971E3">
              <w:rPr>
                <w:rFonts w:asciiTheme="minorEastAsia" w:hAnsiTheme="minorEastAsia" w:cs="宋体" w:hint="eastAsia"/>
                <w:b/>
                <w:bCs/>
                <w:sz w:val="24"/>
                <w:szCs w:val="24"/>
                <w:lang w:val="zh-CN"/>
              </w:rPr>
              <w:t>□</w:t>
            </w:r>
            <w:r w:rsidR="00234664" w:rsidRPr="00F971E3">
              <w:rPr>
                <w:rFonts w:asciiTheme="minorEastAsia" w:hAnsiTheme="minorEastAsia" w:cs="仿宋_GB2312" w:hint="eastAsia"/>
                <w:sz w:val="24"/>
                <w:szCs w:val="24"/>
              </w:rPr>
              <w:t>允许</w:t>
            </w:r>
          </w:p>
        </w:tc>
      </w:tr>
      <w:tr w:rsidR="00D50F2B" w:rsidRPr="00F971E3">
        <w:trPr>
          <w:trHeight w:val="504"/>
          <w:jc w:val="center"/>
        </w:trPr>
        <w:tc>
          <w:tcPr>
            <w:tcW w:w="806" w:type="dxa"/>
            <w:vAlign w:val="center"/>
          </w:tcPr>
          <w:p w:rsidR="00D50F2B" w:rsidRPr="00F971E3" w:rsidRDefault="00234664">
            <w:pPr>
              <w:autoSpaceDE w:val="0"/>
              <w:autoSpaceDN w:val="0"/>
              <w:adjustRightInd w:val="0"/>
              <w:spacing w:line="276" w:lineRule="auto"/>
              <w:jc w:val="center"/>
              <w:rPr>
                <w:rFonts w:asciiTheme="minorEastAsia" w:hAnsiTheme="minorEastAsia" w:cs="黑体"/>
                <w:sz w:val="24"/>
                <w:szCs w:val="24"/>
              </w:rPr>
            </w:pPr>
            <w:r w:rsidRPr="00F971E3">
              <w:rPr>
                <w:rFonts w:asciiTheme="minorEastAsia" w:hAnsiTheme="minorEastAsia" w:cs="黑体" w:hint="eastAsia"/>
                <w:sz w:val="24"/>
                <w:szCs w:val="24"/>
              </w:rPr>
              <w:t>12</w:t>
            </w:r>
          </w:p>
        </w:tc>
        <w:tc>
          <w:tcPr>
            <w:tcW w:w="2268" w:type="dxa"/>
            <w:vAlign w:val="center"/>
          </w:tcPr>
          <w:p w:rsidR="00D50F2B" w:rsidRPr="00F971E3" w:rsidRDefault="00234664">
            <w:pPr>
              <w:autoSpaceDE w:val="0"/>
              <w:autoSpaceDN w:val="0"/>
              <w:adjustRightInd w:val="0"/>
              <w:spacing w:line="360" w:lineRule="auto"/>
              <w:jc w:val="center"/>
              <w:rPr>
                <w:rFonts w:asciiTheme="minorEastAsia" w:hAnsiTheme="minorEastAsia" w:cs="宋体"/>
                <w:bCs/>
                <w:sz w:val="24"/>
                <w:szCs w:val="24"/>
                <w:lang w:val="zh-CN"/>
              </w:rPr>
            </w:pPr>
            <w:r w:rsidRPr="00F971E3">
              <w:rPr>
                <w:rFonts w:asciiTheme="minorEastAsia" w:hAnsiTheme="minorEastAsia" w:cs="宋体" w:hint="eastAsia"/>
                <w:bCs/>
                <w:sz w:val="24"/>
                <w:szCs w:val="24"/>
                <w:lang w:val="zh-CN"/>
              </w:rPr>
              <w:t>投标截止及</w:t>
            </w:r>
          </w:p>
          <w:p w:rsidR="00D50F2B" w:rsidRPr="00F971E3" w:rsidRDefault="00234664">
            <w:pPr>
              <w:autoSpaceDE w:val="0"/>
              <w:autoSpaceDN w:val="0"/>
              <w:adjustRightInd w:val="0"/>
              <w:spacing w:line="360" w:lineRule="auto"/>
              <w:jc w:val="center"/>
              <w:rPr>
                <w:rFonts w:asciiTheme="minorEastAsia" w:hAnsiTheme="minorEastAsia" w:cs="宋体"/>
                <w:bCs/>
                <w:sz w:val="24"/>
                <w:szCs w:val="24"/>
                <w:lang w:val="zh-CN"/>
              </w:rPr>
            </w:pPr>
            <w:r w:rsidRPr="00F971E3">
              <w:rPr>
                <w:rFonts w:asciiTheme="minorEastAsia" w:hAnsiTheme="minorEastAsia" w:cs="宋体" w:hint="eastAsia"/>
                <w:bCs/>
                <w:sz w:val="24"/>
                <w:szCs w:val="24"/>
                <w:lang w:val="zh-CN"/>
              </w:rPr>
              <w:lastRenderedPageBreak/>
              <w:t>开标时间</w:t>
            </w:r>
          </w:p>
        </w:tc>
        <w:tc>
          <w:tcPr>
            <w:tcW w:w="6813" w:type="dxa"/>
            <w:vAlign w:val="center"/>
          </w:tcPr>
          <w:p w:rsidR="00D50F2B" w:rsidRPr="00F971E3" w:rsidRDefault="00CB2E51" w:rsidP="00CB2E51">
            <w:pPr>
              <w:autoSpaceDE w:val="0"/>
              <w:autoSpaceDN w:val="0"/>
              <w:adjustRightInd w:val="0"/>
              <w:spacing w:line="360" w:lineRule="auto"/>
              <w:ind w:firstLineChars="100" w:firstLine="240"/>
              <w:rPr>
                <w:rFonts w:asciiTheme="minorEastAsia" w:hAnsiTheme="minorEastAsia" w:cs="宋体"/>
                <w:bCs/>
                <w:sz w:val="24"/>
                <w:szCs w:val="24"/>
                <w:lang w:val="zh-CN"/>
              </w:rPr>
            </w:pPr>
            <w:r w:rsidRPr="00F971E3">
              <w:rPr>
                <w:rFonts w:asciiTheme="minorEastAsia" w:hAnsiTheme="minorEastAsia" w:cs="宋体" w:hint="eastAsia"/>
                <w:bCs/>
                <w:sz w:val="24"/>
                <w:szCs w:val="24"/>
                <w:lang w:val="zh-CN"/>
              </w:rPr>
              <w:lastRenderedPageBreak/>
              <w:t>2018</w:t>
            </w:r>
            <w:r w:rsidR="00234664" w:rsidRPr="00F971E3">
              <w:rPr>
                <w:rFonts w:asciiTheme="minorEastAsia" w:hAnsiTheme="minorEastAsia" w:cs="宋体" w:hint="eastAsia"/>
                <w:bCs/>
                <w:sz w:val="24"/>
                <w:szCs w:val="24"/>
                <w:lang w:val="zh-CN"/>
              </w:rPr>
              <w:t>年</w:t>
            </w:r>
            <w:r w:rsidRPr="00F971E3">
              <w:rPr>
                <w:rFonts w:asciiTheme="minorEastAsia" w:hAnsiTheme="minorEastAsia" w:cs="宋体" w:hint="eastAsia"/>
                <w:bCs/>
                <w:sz w:val="24"/>
                <w:szCs w:val="24"/>
                <w:lang w:val="zh-CN"/>
              </w:rPr>
              <w:t>9</w:t>
            </w:r>
            <w:r w:rsidR="00234664" w:rsidRPr="00F971E3">
              <w:rPr>
                <w:rFonts w:asciiTheme="minorEastAsia" w:hAnsiTheme="minorEastAsia" w:cs="宋体" w:hint="eastAsia"/>
                <w:bCs/>
                <w:sz w:val="24"/>
                <w:szCs w:val="24"/>
                <w:lang w:val="zh-CN"/>
              </w:rPr>
              <w:t>月</w:t>
            </w:r>
            <w:r w:rsidRPr="00F971E3">
              <w:rPr>
                <w:rFonts w:asciiTheme="minorEastAsia" w:hAnsiTheme="minorEastAsia" w:cs="宋体" w:hint="eastAsia"/>
                <w:bCs/>
                <w:sz w:val="24"/>
                <w:szCs w:val="24"/>
                <w:lang w:val="zh-CN"/>
              </w:rPr>
              <w:t>18</w:t>
            </w:r>
            <w:r w:rsidR="00234664" w:rsidRPr="00F971E3">
              <w:rPr>
                <w:rFonts w:asciiTheme="minorEastAsia" w:hAnsiTheme="minorEastAsia" w:cs="宋体" w:hint="eastAsia"/>
                <w:bCs/>
                <w:sz w:val="24"/>
                <w:szCs w:val="24"/>
                <w:lang w:val="zh-CN"/>
              </w:rPr>
              <w:t>日</w:t>
            </w:r>
            <w:r w:rsidRPr="00F971E3">
              <w:rPr>
                <w:rFonts w:asciiTheme="minorEastAsia" w:hAnsiTheme="minorEastAsia" w:cs="宋体" w:hint="eastAsia"/>
                <w:bCs/>
                <w:sz w:val="24"/>
                <w:szCs w:val="24"/>
                <w:lang w:val="zh-CN"/>
              </w:rPr>
              <w:t>10</w:t>
            </w:r>
            <w:r w:rsidR="00234664" w:rsidRPr="00F971E3">
              <w:rPr>
                <w:rFonts w:asciiTheme="minorEastAsia" w:hAnsiTheme="minorEastAsia" w:cs="宋体" w:hint="eastAsia"/>
                <w:bCs/>
                <w:sz w:val="24"/>
                <w:szCs w:val="24"/>
                <w:lang w:val="zh-CN"/>
              </w:rPr>
              <w:t>时</w:t>
            </w:r>
            <w:r w:rsidRPr="00F971E3">
              <w:rPr>
                <w:rFonts w:asciiTheme="minorEastAsia" w:hAnsiTheme="minorEastAsia" w:cs="宋体" w:hint="eastAsia"/>
                <w:bCs/>
                <w:sz w:val="24"/>
                <w:szCs w:val="24"/>
                <w:lang w:val="zh-CN"/>
              </w:rPr>
              <w:t>30</w:t>
            </w:r>
            <w:r w:rsidR="00234664" w:rsidRPr="00F971E3">
              <w:rPr>
                <w:rFonts w:asciiTheme="minorEastAsia" w:hAnsiTheme="minorEastAsia" w:cs="宋体" w:hint="eastAsia"/>
                <w:bCs/>
                <w:sz w:val="24"/>
                <w:szCs w:val="24"/>
                <w:lang w:val="zh-CN"/>
              </w:rPr>
              <w:t>分（北京时间）</w:t>
            </w:r>
          </w:p>
        </w:tc>
      </w:tr>
      <w:tr w:rsidR="00D50F2B" w:rsidRPr="00F971E3">
        <w:trPr>
          <w:trHeight w:val="504"/>
          <w:jc w:val="center"/>
        </w:trPr>
        <w:tc>
          <w:tcPr>
            <w:tcW w:w="806" w:type="dxa"/>
            <w:vAlign w:val="center"/>
          </w:tcPr>
          <w:p w:rsidR="00D50F2B" w:rsidRPr="00F971E3" w:rsidRDefault="00234664">
            <w:pPr>
              <w:autoSpaceDE w:val="0"/>
              <w:autoSpaceDN w:val="0"/>
              <w:adjustRightInd w:val="0"/>
              <w:spacing w:line="276" w:lineRule="auto"/>
              <w:jc w:val="center"/>
              <w:rPr>
                <w:rFonts w:asciiTheme="minorEastAsia" w:hAnsiTheme="minorEastAsia" w:cs="黑体"/>
                <w:sz w:val="24"/>
                <w:szCs w:val="24"/>
              </w:rPr>
            </w:pPr>
            <w:r w:rsidRPr="00F971E3">
              <w:rPr>
                <w:rFonts w:asciiTheme="minorEastAsia" w:hAnsiTheme="minorEastAsia" w:cs="黑体" w:hint="eastAsia"/>
                <w:sz w:val="24"/>
                <w:szCs w:val="24"/>
              </w:rPr>
              <w:lastRenderedPageBreak/>
              <w:t>13</w:t>
            </w:r>
          </w:p>
        </w:tc>
        <w:tc>
          <w:tcPr>
            <w:tcW w:w="2268" w:type="dxa"/>
            <w:vAlign w:val="center"/>
          </w:tcPr>
          <w:p w:rsidR="00D50F2B" w:rsidRPr="00F971E3" w:rsidRDefault="00234664">
            <w:pPr>
              <w:autoSpaceDE w:val="0"/>
              <w:autoSpaceDN w:val="0"/>
              <w:adjustRightInd w:val="0"/>
              <w:spacing w:line="360" w:lineRule="auto"/>
              <w:jc w:val="center"/>
              <w:rPr>
                <w:rFonts w:asciiTheme="minorEastAsia" w:hAnsiTheme="minorEastAsia" w:cs="黑体"/>
                <w:sz w:val="24"/>
                <w:szCs w:val="24"/>
              </w:rPr>
            </w:pPr>
            <w:r w:rsidRPr="00F971E3">
              <w:rPr>
                <w:rFonts w:asciiTheme="minorEastAsia" w:hAnsiTheme="minorEastAsia" w:cs="黑体" w:hint="eastAsia"/>
                <w:sz w:val="24"/>
                <w:szCs w:val="24"/>
              </w:rPr>
              <w:t>递交投标文件</w:t>
            </w:r>
          </w:p>
          <w:p w:rsidR="00D50F2B" w:rsidRPr="00F971E3" w:rsidRDefault="00234664">
            <w:pPr>
              <w:autoSpaceDE w:val="0"/>
              <w:autoSpaceDN w:val="0"/>
              <w:adjustRightInd w:val="0"/>
              <w:spacing w:line="360" w:lineRule="auto"/>
              <w:jc w:val="center"/>
              <w:rPr>
                <w:rFonts w:asciiTheme="minorEastAsia" w:hAnsiTheme="minorEastAsia" w:cs="黑体"/>
                <w:sz w:val="24"/>
                <w:szCs w:val="24"/>
              </w:rPr>
            </w:pPr>
            <w:r w:rsidRPr="00F971E3">
              <w:rPr>
                <w:rFonts w:asciiTheme="minorEastAsia" w:hAnsiTheme="minorEastAsia" w:cs="黑体" w:hint="eastAsia"/>
                <w:sz w:val="24"/>
                <w:szCs w:val="24"/>
              </w:rPr>
              <w:t>及开标地点</w:t>
            </w:r>
          </w:p>
        </w:tc>
        <w:tc>
          <w:tcPr>
            <w:tcW w:w="6813" w:type="dxa"/>
            <w:vAlign w:val="center"/>
          </w:tcPr>
          <w:p w:rsidR="00D50F2B" w:rsidRPr="00F971E3" w:rsidRDefault="00234664">
            <w:pPr>
              <w:autoSpaceDE w:val="0"/>
              <w:autoSpaceDN w:val="0"/>
              <w:adjustRightInd w:val="0"/>
              <w:spacing w:line="360" w:lineRule="auto"/>
              <w:rPr>
                <w:rFonts w:asciiTheme="minorEastAsia" w:hAnsiTheme="minorEastAsia" w:cs="宋体"/>
                <w:bCs/>
                <w:sz w:val="24"/>
                <w:szCs w:val="24"/>
                <w:lang w:val="zh-CN"/>
              </w:rPr>
            </w:pPr>
            <w:r w:rsidRPr="00F971E3">
              <w:rPr>
                <w:rFonts w:asciiTheme="minorEastAsia" w:hAnsiTheme="minorEastAsia" w:cs="宋体" w:hint="eastAsia"/>
                <w:bCs/>
                <w:sz w:val="24"/>
                <w:szCs w:val="24"/>
                <w:lang w:val="zh-CN"/>
              </w:rPr>
              <w:t>许昌市公共资源交易中心三楼开标</w:t>
            </w:r>
            <w:r w:rsidR="00CB2E51" w:rsidRPr="00F971E3">
              <w:rPr>
                <w:rFonts w:asciiTheme="minorEastAsia" w:hAnsiTheme="minorEastAsia" w:cs="宋体" w:hint="eastAsia"/>
                <w:bCs/>
                <w:sz w:val="24"/>
                <w:szCs w:val="24"/>
                <w:lang w:val="zh-CN"/>
              </w:rPr>
              <w:t>五</w:t>
            </w:r>
            <w:r w:rsidRPr="00F971E3">
              <w:rPr>
                <w:rFonts w:asciiTheme="minorEastAsia" w:hAnsiTheme="minorEastAsia" w:cs="宋体" w:hint="eastAsia"/>
                <w:bCs/>
                <w:sz w:val="24"/>
                <w:szCs w:val="24"/>
                <w:lang w:val="zh-CN"/>
              </w:rPr>
              <w:t>室（</w:t>
            </w:r>
            <w:r w:rsidRPr="00F971E3">
              <w:rPr>
                <w:rFonts w:asciiTheme="minorEastAsia" w:hAnsiTheme="minorEastAsia" w:cs="宋体"/>
                <w:bCs/>
                <w:sz w:val="24"/>
                <w:szCs w:val="24"/>
                <w:lang w:val="zh-CN"/>
              </w:rPr>
              <w:t>龙兴路与竹林路交汇处</w:t>
            </w:r>
            <w:r w:rsidRPr="00F971E3">
              <w:rPr>
                <w:rFonts w:asciiTheme="minorEastAsia" w:hAnsiTheme="minorEastAsia" w:cs="宋体" w:hint="eastAsia"/>
                <w:bCs/>
                <w:sz w:val="24"/>
                <w:szCs w:val="24"/>
                <w:lang w:val="zh-CN"/>
              </w:rPr>
              <w:t>公共资源大厦）</w:t>
            </w:r>
          </w:p>
        </w:tc>
      </w:tr>
      <w:tr w:rsidR="00D50F2B" w:rsidRPr="00F971E3">
        <w:trPr>
          <w:trHeight w:val="504"/>
          <w:jc w:val="center"/>
        </w:trPr>
        <w:tc>
          <w:tcPr>
            <w:tcW w:w="806" w:type="dxa"/>
            <w:vAlign w:val="center"/>
          </w:tcPr>
          <w:p w:rsidR="00D50F2B" w:rsidRPr="00F971E3" w:rsidRDefault="00234664">
            <w:pPr>
              <w:autoSpaceDE w:val="0"/>
              <w:autoSpaceDN w:val="0"/>
              <w:adjustRightInd w:val="0"/>
              <w:spacing w:line="276" w:lineRule="auto"/>
              <w:jc w:val="center"/>
              <w:rPr>
                <w:rFonts w:asciiTheme="minorEastAsia" w:hAnsiTheme="minorEastAsia" w:cs="黑体"/>
                <w:sz w:val="24"/>
                <w:szCs w:val="24"/>
              </w:rPr>
            </w:pPr>
            <w:r w:rsidRPr="00F971E3">
              <w:rPr>
                <w:rFonts w:asciiTheme="minorEastAsia" w:hAnsiTheme="minorEastAsia" w:cs="黑体" w:hint="eastAsia"/>
                <w:sz w:val="24"/>
                <w:szCs w:val="24"/>
              </w:rPr>
              <w:t>14</w:t>
            </w:r>
          </w:p>
        </w:tc>
        <w:tc>
          <w:tcPr>
            <w:tcW w:w="2268" w:type="dxa"/>
            <w:vAlign w:val="center"/>
          </w:tcPr>
          <w:p w:rsidR="00D50F2B" w:rsidRPr="00F971E3" w:rsidRDefault="00234664">
            <w:pPr>
              <w:autoSpaceDE w:val="0"/>
              <w:autoSpaceDN w:val="0"/>
              <w:adjustRightInd w:val="0"/>
              <w:spacing w:line="276" w:lineRule="auto"/>
              <w:jc w:val="center"/>
              <w:rPr>
                <w:rFonts w:asciiTheme="minorEastAsia" w:hAnsiTheme="minorEastAsia" w:cs="宋体"/>
                <w:bCs/>
                <w:sz w:val="24"/>
                <w:szCs w:val="24"/>
                <w:lang w:val="zh-CN"/>
              </w:rPr>
            </w:pPr>
            <w:r w:rsidRPr="00F971E3">
              <w:rPr>
                <w:rFonts w:asciiTheme="minorEastAsia" w:hAnsiTheme="minorEastAsia" w:cs="宋体" w:hint="eastAsia"/>
                <w:kern w:val="0"/>
                <w:sz w:val="24"/>
                <w:szCs w:val="24"/>
              </w:rPr>
              <w:t>投标保证金</w:t>
            </w:r>
          </w:p>
        </w:tc>
        <w:tc>
          <w:tcPr>
            <w:tcW w:w="6813" w:type="dxa"/>
            <w:vAlign w:val="center"/>
          </w:tcPr>
          <w:p w:rsidR="00D50F2B" w:rsidRPr="00F971E3" w:rsidRDefault="0023466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缴纳截止时间：同投标截止时间。</w:t>
            </w:r>
          </w:p>
          <w:p w:rsidR="00D50F2B" w:rsidRPr="00F971E3" w:rsidRDefault="0023466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金额：</w:t>
            </w:r>
            <w:r w:rsidR="00956621" w:rsidRPr="00F971E3">
              <w:rPr>
                <w:rFonts w:asciiTheme="minorEastAsia" w:hAnsiTheme="minorEastAsia" w:cs="仿宋_GB2312" w:hint="eastAsia"/>
                <w:sz w:val="24"/>
                <w:szCs w:val="24"/>
                <w:lang w:val="zh-CN"/>
              </w:rPr>
              <w:t>A包:柒万</w:t>
            </w:r>
            <w:r w:rsidRPr="00F971E3">
              <w:rPr>
                <w:rFonts w:asciiTheme="minorEastAsia" w:hAnsiTheme="minorEastAsia" w:cs="仿宋_GB2312" w:hint="eastAsia"/>
                <w:sz w:val="24"/>
                <w:szCs w:val="24"/>
                <w:lang w:val="zh-CN"/>
              </w:rPr>
              <w:t>元</w:t>
            </w:r>
            <w:r w:rsidR="00956621" w:rsidRPr="00F971E3">
              <w:rPr>
                <w:rFonts w:asciiTheme="minorEastAsia" w:hAnsiTheme="minorEastAsia" w:cs="仿宋_GB2312" w:hint="eastAsia"/>
                <w:sz w:val="24"/>
                <w:szCs w:val="24"/>
                <w:lang w:val="zh-CN"/>
              </w:rPr>
              <w:t>整</w:t>
            </w:r>
            <w:r w:rsidRPr="00F971E3">
              <w:rPr>
                <w:rFonts w:asciiTheme="minorEastAsia" w:hAnsiTheme="minorEastAsia" w:cs="仿宋_GB2312" w:hint="eastAsia"/>
                <w:sz w:val="24"/>
                <w:szCs w:val="24"/>
                <w:lang w:val="zh-CN"/>
              </w:rPr>
              <w:t>（¥</w:t>
            </w:r>
            <w:r w:rsidR="00E418FE" w:rsidRPr="00F971E3">
              <w:rPr>
                <w:rFonts w:asciiTheme="minorEastAsia" w:hAnsiTheme="minorEastAsia" w:cs="仿宋_GB2312" w:hint="eastAsia"/>
                <w:sz w:val="24"/>
                <w:szCs w:val="24"/>
                <w:lang w:val="zh-CN"/>
              </w:rPr>
              <w:t>70000.00元</w:t>
            </w:r>
            <w:r w:rsidRPr="00F971E3">
              <w:rPr>
                <w:rFonts w:asciiTheme="minorEastAsia" w:hAnsiTheme="minorEastAsia" w:cs="仿宋_GB2312" w:hint="eastAsia"/>
                <w:sz w:val="24"/>
                <w:szCs w:val="24"/>
                <w:lang w:val="zh-CN"/>
              </w:rPr>
              <w:t>）</w:t>
            </w:r>
          </w:p>
          <w:p w:rsidR="00FD589B" w:rsidRPr="00F971E3" w:rsidRDefault="00FD589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B包:柒万伍仟元整(75000.00元)</w:t>
            </w:r>
          </w:p>
          <w:p w:rsidR="00FD589B" w:rsidRPr="00F971E3" w:rsidRDefault="00FD589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C包:柒万元整(70000.00元)</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三、投标保证金缴纳方式：</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1、投标人网上下载招标文件后，登录</w:t>
            </w:r>
            <w:hyperlink r:id="rId17" w:history="1">
              <w:r w:rsidRPr="00F971E3">
                <w:rPr>
                  <w:rFonts w:asciiTheme="minorEastAsia" w:hAnsiTheme="minorEastAsia" w:cs="仿宋_GB2312" w:hint="eastAsia"/>
                  <w:sz w:val="24"/>
                  <w:szCs w:val="24"/>
                  <w:lang w:val="zh-CN"/>
                </w:rPr>
                <w:t>http://221.14.6.70:8088/ggzy</w:t>
              </w:r>
            </w:hyperlink>
            <w:r w:rsidRPr="00F971E3">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D50F2B" w:rsidRPr="00F971E3" w:rsidRDefault="0023466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D50F2B" w:rsidRPr="00F971E3" w:rsidRDefault="0023466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D50F2B" w:rsidRPr="00F971E3" w:rsidRDefault="0023466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w:t>
            </w:r>
            <w:r w:rsidRPr="00F971E3">
              <w:rPr>
                <w:rFonts w:asciiTheme="minorEastAsia" w:hAnsiTheme="minorEastAsia" w:cs="仿宋_GB2312" w:hint="eastAsia"/>
                <w:sz w:val="24"/>
                <w:szCs w:val="24"/>
                <w:lang w:val="zh-CN"/>
              </w:rPr>
              <w:lastRenderedPageBreak/>
              <w:t>并将缴纳凭证“许昌公共资源交易中心保证金缴纳回执”附于投标文件中，同时在开标现场提供一份“许昌公共资源交易中心保证金缴纳回执”以备查询。</w:t>
            </w:r>
          </w:p>
          <w:p w:rsidR="00D50F2B" w:rsidRPr="00F971E3" w:rsidRDefault="0023466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5、每个投标人每个项目每个标段只有唯一缴纳账号，切勿重复缴纳或错误缴纳。</w:t>
            </w:r>
          </w:p>
          <w:p w:rsidR="00D50F2B" w:rsidRPr="00F971E3" w:rsidRDefault="0023466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7、不同投标人的投标保证金不得从同一单位或者个人的账户转出。</w:t>
            </w:r>
          </w:p>
          <w:p w:rsidR="00D50F2B" w:rsidRPr="00F971E3" w:rsidRDefault="0023466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8、未按上述规定操作引起的无效投标，由投标人自行负责。</w:t>
            </w:r>
          </w:p>
          <w:p w:rsidR="00D50F2B" w:rsidRPr="00F971E3" w:rsidRDefault="0023466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9、汇款凭证无需备注项目编号和项目名称。</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D50F2B" w:rsidRPr="00F971E3">
        <w:trPr>
          <w:trHeight w:val="1560"/>
          <w:jc w:val="center"/>
        </w:trPr>
        <w:tc>
          <w:tcPr>
            <w:tcW w:w="806" w:type="dxa"/>
            <w:vAlign w:val="center"/>
          </w:tcPr>
          <w:p w:rsidR="00D50F2B" w:rsidRPr="00F971E3" w:rsidRDefault="00234664">
            <w:pPr>
              <w:autoSpaceDE w:val="0"/>
              <w:autoSpaceDN w:val="0"/>
              <w:adjustRightInd w:val="0"/>
              <w:spacing w:line="276" w:lineRule="auto"/>
              <w:jc w:val="center"/>
              <w:rPr>
                <w:rFonts w:asciiTheme="minorEastAsia" w:hAnsiTheme="minorEastAsia" w:cs="黑体"/>
                <w:sz w:val="24"/>
                <w:szCs w:val="24"/>
              </w:rPr>
            </w:pPr>
            <w:r w:rsidRPr="00F971E3">
              <w:rPr>
                <w:rFonts w:asciiTheme="minorEastAsia" w:hAnsiTheme="minorEastAsia" w:cs="黑体" w:hint="eastAsia"/>
                <w:sz w:val="24"/>
                <w:szCs w:val="24"/>
              </w:rPr>
              <w:lastRenderedPageBreak/>
              <w:t>15</w:t>
            </w:r>
          </w:p>
        </w:tc>
        <w:tc>
          <w:tcPr>
            <w:tcW w:w="2268" w:type="dxa"/>
            <w:vAlign w:val="center"/>
          </w:tcPr>
          <w:p w:rsidR="00D50F2B" w:rsidRPr="00F971E3" w:rsidRDefault="00234664">
            <w:pPr>
              <w:autoSpaceDE w:val="0"/>
              <w:autoSpaceDN w:val="0"/>
              <w:adjustRightInd w:val="0"/>
              <w:spacing w:line="276" w:lineRule="auto"/>
              <w:jc w:val="center"/>
              <w:rPr>
                <w:rFonts w:asciiTheme="minorEastAsia" w:hAnsiTheme="minorEastAsia" w:cs="仿宋_GB2312"/>
                <w:sz w:val="24"/>
                <w:szCs w:val="24"/>
              </w:rPr>
            </w:pPr>
            <w:r w:rsidRPr="00F971E3">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D50F2B" w:rsidRPr="00F971E3" w:rsidRDefault="00234664">
            <w:pPr>
              <w:autoSpaceDE w:val="0"/>
              <w:autoSpaceDN w:val="0"/>
              <w:adjustRightInd w:val="0"/>
              <w:spacing w:line="360" w:lineRule="auto"/>
              <w:rPr>
                <w:rFonts w:asciiTheme="minorEastAsia" w:hAnsiTheme="minorEastAsia" w:cs="宋体"/>
                <w:bCs/>
                <w:sz w:val="24"/>
                <w:szCs w:val="24"/>
                <w:lang w:val="zh-CN"/>
              </w:rPr>
            </w:pPr>
            <w:r w:rsidRPr="00F971E3">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hyperlink r:id="rId18" w:tgtFrame="_blank" w:history="1">
              <w:r w:rsidRPr="00F971E3">
                <w:rPr>
                  <w:rFonts w:asciiTheme="minorEastAsia" w:hAnsiTheme="minorEastAsia" w:cs="宋体"/>
                  <w:sz w:val="24"/>
                  <w:szCs w:val="24"/>
                </w:rPr>
                <w:t>中国·许昌许昌市政府网</w:t>
              </w:r>
            </w:hyperlink>
            <w:r w:rsidRPr="00F971E3">
              <w:rPr>
                <w:rFonts w:asciiTheme="minorEastAsia" w:hAnsiTheme="minorEastAsia" w:cs="宋体" w:hint="eastAsia"/>
                <w:sz w:val="24"/>
                <w:szCs w:val="24"/>
              </w:rPr>
              <w:t>》、《全国公共资源交易平台（河南省·许昌市）》</w:t>
            </w:r>
          </w:p>
        </w:tc>
      </w:tr>
      <w:tr w:rsidR="00D50F2B" w:rsidRPr="00F971E3">
        <w:trPr>
          <w:trHeight w:val="510"/>
          <w:jc w:val="center"/>
        </w:trPr>
        <w:tc>
          <w:tcPr>
            <w:tcW w:w="806" w:type="dxa"/>
            <w:vAlign w:val="center"/>
          </w:tcPr>
          <w:p w:rsidR="00D50F2B" w:rsidRPr="00F971E3" w:rsidRDefault="00234664">
            <w:pPr>
              <w:autoSpaceDE w:val="0"/>
              <w:autoSpaceDN w:val="0"/>
              <w:adjustRightInd w:val="0"/>
              <w:spacing w:line="276" w:lineRule="auto"/>
              <w:jc w:val="center"/>
              <w:rPr>
                <w:rFonts w:asciiTheme="minorEastAsia" w:hAnsiTheme="minorEastAsia" w:cs="黑体"/>
                <w:sz w:val="24"/>
                <w:szCs w:val="24"/>
              </w:rPr>
            </w:pPr>
            <w:r w:rsidRPr="00F971E3">
              <w:rPr>
                <w:rFonts w:asciiTheme="minorEastAsia" w:hAnsiTheme="minorEastAsia" w:cs="黑体" w:hint="eastAsia"/>
                <w:sz w:val="24"/>
                <w:szCs w:val="24"/>
              </w:rPr>
              <w:t>16</w:t>
            </w:r>
          </w:p>
        </w:tc>
        <w:tc>
          <w:tcPr>
            <w:tcW w:w="2268" w:type="dxa"/>
            <w:vAlign w:val="center"/>
          </w:tcPr>
          <w:p w:rsidR="00D50F2B" w:rsidRPr="00F971E3" w:rsidRDefault="00234664">
            <w:pPr>
              <w:autoSpaceDE w:val="0"/>
              <w:autoSpaceDN w:val="0"/>
              <w:adjustRightInd w:val="0"/>
              <w:spacing w:line="360" w:lineRule="auto"/>
              <w:jc w:val="center"/>
              <w:rPr>
                <w:rFonts w:asciiTheme="minorEastAsia" w:hAnsiTheme="minorEastAsia" w:cs="黑体"/>
                <w:sz w:val="24"/>
                <w:szCs w:val="24"/>
              </w:rPr>
            </w:pPr>
            <w:r w:rsidRPr="00F971E3">
              <w:rPr>
                <w:rFonts w:asciiTheme="minorEastAsia" w:hAnsiTheme="minorEastAsia" w:cs="仿宋_GB2312" w:hint="eastAsia"/>
                <w:sz w:val="24"/>
                <w:szCs w:val="24"/>
              </w:rPr>
              <w:t>采购人澄清或修改招标文件时间</w:t>
            </w:r>
          </w:p>
        </w:tc>
        <w:tc>
          <w:tcPr>
            <w:tcW w:w="6813" w:type="dxa"/>
            <w:vAlign w:val="center"/>
          </w:tcPr>
          <w:p w:rsidR="00D50F2B" w:rsidRPr="00F971E3" w:rsidRDefault="00234664">
            <w:pPr>
              <w:autoSpaceDE w:val="0"/>
              <w:autoSpaceDN w:val="0"/>
              <w:adjustRightInd w:val="0"/>
              <w:spacing w:line="360" w:lineRule="auto"/>
              <w:rPr>
                <w:rFonts w:asciiTheme="minorEastAsia" w:hAnsiTheme="minorEastAsia" w:cs="宋体"/>
                <w:bCs/>
                <w:sz w:val="24"/>
                <w:szCs w:val="24"/>
                <w:lang w:val="zh-CN"/>
              </w:rPr>
            </w:pPr>
            <w:r w:rsidRPr="00F971E3">
              <w:rPr>
                <w:rFonts w:asciiTheme="minorEastAsia" w:hAnsiTheme="minorEastAsia" w:cs="宋体" w:hint="eastAsia"/>
                <w:bCs/>
                <w:sz w:val="24"/>
                <w:szCs w:val="24"/>
                <w:lang w:val="zh-CN"/>
              </w:rPr>
              <w:t>投标截止时间15日前（</w:t>
            </w:r>
            <w:r w:rsidRPr="00F971E3">
              <w:rPr>
                <w:rFonts w:asciiTheme="minorEastAsia" w:hAnsiTheme="minorEastAsia" w:cs="仿宋_GB2312" w:hint="eastAsia"/>
                <w:sz w:val="24"/>
                <w:szCs w:val="24"/>
                <w:lang w:val="zh-CN"/>
              </w:rPr>
              <w:t>澄清内容可能影响投标文件编制的）</w:t>
            </w:r>
          </w:p>
        </w:tc>
      </w:tr>
      <w:tr w:rsidR="00D50F2B" w:rsidRPr="00F971E3">
        <w:trPr>
          <w:trHeight w:val="510"/>
          <w:jc w:val="center"/>
        </w:trPr>
        <w:tc>
          <w:tcPr>
            <w:tcW w:w="806" w:type="dxa"/>
            <w:vAlign w:val="center"/>
          </w:tcPr>
          <w:p w:rsidR="00D50F2B" w:rsidRPr="00F971E3" w:rsidRDefault="00234664">
            <w:pPr>
              <w:autoSpaceDE w:val="0"/>
              <w:autoSpaceDN w:val="0"/>
              <w:adjustRightInd w:val="0"/>
              <w:spacing w:line="276" w:lineRule="auto"/>
              <w:jc w:val="center"/>
              <w:rPr>
                <w:rFonts w:asciiTheme="minorEastAsia" w:hAnsiTheme="minorEastAsia" w:cs="黑体"/>
                <w:sz w:val="24"/>
                <w:szCs w:val="24"/>
              </w:rPr>
            </w:pPr>
            <w:r w:rsidRPr="00F971E3">
              <w:rPr>
                <w:rFonts w:asciiTheme="minorEastAsia" w:hAnsiTheme="minorEastAsia" w:cs="黑体" w:hint="eastAsia"/>
                <w:sz w:val="24"/>
                <w:szCs w:val="24"/>
              </w:rPr>
              <w:t>17</w:t>
            </w:r>
          </w:p>
        </w:tc>
        <w:tc>
          <w:tcPr>
            <w:tcW w:w="2268" w:type="dxa"/>
            <w:vAlign w:val="center"/>
          </w:tcPr>
          <w:p w:rsidR="00D50F2B" w:rsidRPr="00F971E3" w:rsidRDefault="00234664">
            <w:pPr>
              <w:autoSpaceDE w:val="0"/>
              <w:autoSpaceDN w:val="0"/>
              <w:adjustRightInd w:val="0"/>
              <w:spacing w:line="360" w:lineRule="auto"/>
              <w:jc w:val="center"/>
              <w:rPr>
                <w:rFonts w:asciiTheme="minorEastAsia" w:hAnsiTheme="minorEastAsia" w:cs="黑体"/>
                <w:sz w:val="24"/>
                <w:szCs w:val="24"/>
              </w:rPr>
            </w:pPr>
            <w:r w:rsidRPr="00F971E3">
              <w:rPr>
                <w:rFonts w:asciiTheme="minorEastAsia" w:hAnsiTheme="minorEastAsia" w:cs="黑体" w:hint="eastAsia"/>
                <w:sz w:val="24"/>
                <w:szCs w:val="24"/>
              </w:rPr>
              <w:t>投标人对采购文件质疑截止时间</w:t>
            </w:r>
          </w:p>
        </w:tc>
        <w:tc>
          <w:tcPr>
            <w:tcW w:w="6813" w:type="dxa"/>
            <w:vAlign w:val="center"/>
          </w:tcPr>
          <w:p w:rsidR="00D50F2B" w:rsidRPr="00F971E3" w:rsidRDefault="00234664">
            <w:pPr>
              <w:autoSpaceDE w:val="0"/>
              <w:autoSpaceDN w:val="0"/>
              <w:adjustRightInd w:val="0"/>
              <w:spacing w:line="360" w:lineRule="auto"/>
              <w:rPr>
                <w:rFonts w:asciiTheme="minorEastAsia" w:hAnsiTheme="minorEastAsia" w:cs="宋体"/>
                <w:bCs/>
                <w:sz w:val="24"/>
                <w:szCs w:val="24"/>
                <w:lang w:val="zh-CN"/>
              </w:rPr>
            </w:pPr>
            <w:r w:rsidRPr="00F971E3">
              <w:rPr>
                <w:rFonts w:asciiTheme="minorEastAsia" w:hAnsiTheme="minorEastAsia" w:cs="宋体" w:hint="eastAsia"/>
                <w:bCs/>
                <w:sz w:val="24"/>
                <w:szCs w:val="24"/>
                <w:lang w:val="zh-CN"/>
              </w:rPr>
              <w:t>招标公告期满之日起七个工作日</w:t>
            </w:r>
          </w:p>
        </w:tc>
      </w:tr>
      <w:tr w:rsidR="00D50F2B" w:rsidRPr="00F971E3">
        <w:trPr>
          <w:trHeight w:val="510"/>
          <w:jc w:val="center"/>
        </w:trPr>
        <w:tc>
          <w:tcPr>
            <w:tcW w:w="806" w:type="dxa"/>
            <w:vAlign w:val="center"/>
          </w:tcPr>
          <w:p w:rsidR="00D50F2B" w:rsidRPr="00F971E3" w:rsidRDefault="00234664">
            <w:pPr>
              <w:autoSpaceDE w:val="0"/>
              <w:autoSpaceDN w:val="0"/>
              <w:adjustRightInd w:val="0"/>
              <w:spacing w:line="276" w:lineRule="auto"/>
              <w:jc w:val="center"/>
              <w:rPr>
                <w:rFonts w:asciiTheme="minorEastAsia" w:hAnsiTheme="minorEastAsia" w:cs="黑体"/>
                <w:sz w:val="24"/>
                <w:szCs w:val="24"/>
              </w:rPr>
            </w:pPr>
            <w:r w:rsidRPr="00F971E3">
              <w:rPr>
                <w:rFonts w:asciiTheme="minorEastAsia" w:hAnsiTheme="minorEastAsia" w:cs="黑体" w:hint="eastAsia"/>
                <w:sz w:val="24"/>
                <w:szCs w:val="24"/>
              </w:rPr>
              <w:t>18</w:t>
            </w:r>
          </w:p>
        </w:tc>
        <w:tc>
          <w:tcPr>
            <w:tcW w:w="2268" w:type="dxa"/>
            <w:vAlign w:val="center"/>
          </w:tcPr>
          <w:p w:rsidR="00D50F2B" w:rsidRPr="00F971E3" w:rsidRDefault="00234664">
            <w:pPr>
              <w:autoSpaceDE w:val="0"/>
              <w:autoSpaceDN w:val="0"/>
              <w:adjustRightInd w:val="0"/>
              <w:spacing w:line="360" w:lineRule="auto"/>
              <w:jc w:val="center"/>
              <w:rPr>
                <w:rFonts w:asciiTheme="minorEastAsia" w:hAnsiTheme="minorEastAsia" w:cs="黑体"/>
                <w:sz w:val="24"/>
                <w:szCs w:val="24"/>
              </w:rPr>
            </w:pPr>
            <w:r w:rsidRPr="00F971E3">
              <w:rPr>
                <w:rFonts w:asciiTheme="minorEastAsia" w:hAnsiTheme="minorEastAsia" w:cs="黑体" w:hint="eastAsia"/>
                <w:sz w:val="24"/>
                <w:szCs w:val="24"/>
              </w:rPr>
              <w:t>投标文件份数</w:t>
            </w:r>
          </w:p>
        </w:tc>
        <w:tc>
          <w:tcPr>
            <w:tcW w:w="6813" w:type="dxa"/>
            <w:vAlign w:val="center"/>
          </w:tcPr>
          <w:p w:rsidR="00D50F2B" w:rsidRPr="00F971E3" w:rsidRDefault="000B1EA8">
            <w:pPr>
              <w:autoSpaceDE w:val="0"/>
              <w:autoSpaceDN w:val="0"/>
              <w:adjustRightInd w:val="0"/>
              <w:spacing w:line="360" w:lineRule="auto"/>
              <w:rPr>
                <w:rFonts w:asciiTheme="minorEastAsia" w:hAnsiTheme="minorEastAsia" w:cs="宋体"/>
                <w:sz w:val="24"/>
                <w:szCs w:val="24"/>
              </w:rPr>
            </w:pPr>
            <w:r w:rsidRPr="00F971E3">
              <w:rPr>
                <w:rFonts w:ascii="新宋体" w:eastAsia="新宋体" w:hAnsi="新宋体"/>
                <w:b/>
                <w:sz w:val="24"/>
              </w:rPr>
              <w:fldChar w:fldCharType="begin"/>
            </w:r>
            <w:r w:rsidR="00234664" w:rsidRPr="00F971E3">
              <w:rPr>
                <w:rFonts w:ascii="新宋体" w:eastAsia="新宋体" w:hAnsi="新宋体" w:hint="eastAsia"/>
                <w:b/>
                <w:sz w:val="24"/>
              </w:rPr>
              <w:instrText>eq \o\ac(□,√)</w:instrText>
            </w:r>
            <w:r w:rsidRPr="00F971E3">
              <w:rPr>
                <w:rFonts w:ascii="新宋体" w:eastAsia="新宋体" w:hAnsi="新宋体"/>
                <w:b/>
                <w:sz w:val="24"/>
              </w:rPr>
              <w:fldChar w:fldCharType="end"/>
            </w:r>
            <w:r w:rsidR="00234664" w:rsidRPr="00F971E3">
              <w:rPr>
                <w:rFonts w:ascii="新宋体" w:eastAsia="新宋体" w:hAnsi="新宋体" w:hint="eastAsia"/>
                <w:sz w:val="24"/>
              </w:rPr>
              <w:t>电子投标文件：成功上传至《全国公共资源交易平台（河南</w:t>
            </w:r>
            <w:r w:rsidR="00234664" w:rsidRPr="00F971E3">
              <w:rPr>
                <w:rFonts w:ascii="新宋体" w:eastAsia="新宋体" w:hAnsi="新宋体" w:hint="eastAsia"/>
                <w:sz w:val="24"/>
              </w:rPr>
              <w:lastRenderedPageBreak/>
              <w:t>省·许昌市）》公共资源交易系统加密电子投标文件1份</w:t>
            </w:r>
            <w:r w:rsidR="00234664" w:rsidRPr="00F971E3">
              <w:rPr>
                <w:rFonts w:hAnsi="宋体" w:cs="宋体" w:hint="eastAsia"/>
                <w:sz w:val="24"/>
                <w:lang w:val="zh-CN"/>
              </w:rPr>
              <w:t>（文件格式为：</w:t>
            </w:r>
            <w:r w:rsidR="00234664" w:rsidRPr="00F971E3">
              <w:rPr>
                <w:rFonts w:hAnsi="宋体" w:cs="宋体" w:hint="eastAsia"/>
                <w:sz w:val="24"/>
                <w:lang w:val="zh-CN"/>
              </w:rPr>
              <w:t xml:space="preserve"> XXX</w:t>
            </w:r>
            <w:r w:rsidR="00234664" w:rsidRPr="00F971E3">
              <w:rPr>
                <w:rFonts w:hAnsi="宋体" w:cs="宋体" w:hint="eastAsia"/>
                <w:sz w:val="24"/>
                <w:lang w:val="zh-CN"/>
              </w:rPr>
              <w:t>公司</w:t>
            </w:r>
            <w:r w:rsidR="00234664" w:rsidRPr="00F971E3">
              <w:rPr>
                <w:rFonts w:hAnsi="宋体" w:cs="宋体" w:hint="eastAsia"/>
                <w:sz w:val="24"/>
                <w:lang w:val="zh-CN"/>
              </w:rPr>
              <w:t>XXX</w:t>
            </w:r>
            <w:r w:rsidR="00234664" w:rsidRPr="00F971E3">
              <w:rPr>
                <w:rFonts w:hAnsi="宋体" w:cs="宋体" w:hint="eastAsia"/>
                <w:sz w:val="24"/>
                <w:lang w:val="zh-CN"/>
              </w:rPr>
              <w:t>项目编号</w:t>
            </w:r>
            <w:r w:rsidR="00234664" w:rsidRPr="00F971E3">
              <w:rPr>
                <w:rFonts w:hAnsi="宋体" w:cs="宋体" w:hint="eastAsia"/>
                <w:sz w:val="24"/>
                <w:lang w:val="zh-CN"/>
              </w:rPr>
              <w:t>.file</w:t>
            </w:r>
            <w:r w:rsidR="00234664" w:rsidRPr="00F971E3">
              <w:rPr>
                <w:rFonts w:hAnsi="宋体" w:cs="宋体" w:hint="eastAsia"/>
                <w:sz w:val="24"/>
                <w:lang w:val="zh-CN"/>
              </w:rPr>
              <w:t>）。</w:t>
            </w:r>
            <w:r w:rsidR="00234664" w:rsidRPr="00F971E3">
              <w:rPr>
                <w:rFonts w:ascii="新宋体" w:eastAsia="新宋体" w:hAnsi="新宋体" w:hint="eastAsia"/>
                <w:sz w:val="24"/>
              </w:rPr>
              <w:t>使用电子介质存储的备份文件1份（文件格式为：名称为“备份”的文件夹）。</w:t>
            </w:r>
          </w:p>
          <w:p w:rsidR="00D50F2B" w:rsidRPr="00F971E3" w:rsidRDefault="000B1EA8">
            <w:pPr>
              <w:autoSpaceDE w:val="0"/>
              <w:autoSpaceDN w:val="0"/>
              <w:adjustRightInd w:val="0"/>
              <w:spacing w:line="360" w:lineRule="auto"/>
              <w:rPr>
                <w:rFonts w:ascii="新宋体" w:eastAsia="新宋体" w:hAnsi="新宋体"/>
                <w:sz w:val="24"/>
              </w:rPr>
            </w:pPr>
            <w:r w:rsidRPr="00F971E3">
              <w:rPr>
                <w:rFonts w:ascii="新宋体" w:eastAsia="新宋体" w:hAnsi="新宋体"/>
                <w:b/>
                <w:sz w:val="24"/>
              </w:rPr>
              <w:fldChar w:fldCharType="begin"/>
            </w:r>
            <w:r w:rsidR="00234664" w:rsidRPr="00F971E3">
              <w:rPr>
                <w:rFonts w:ascii="新宋体" w:eastAsia="新宋体" w:hAnsi="新宋体" w:hint="eastAsia"/>
                <w:b/>
                <w:sz w:val="24"/>
              </w:rPr>
              <w:instrText>eq \o\ac(□,√)</w:instrText>
            </w:r>
            <w:r w:rsidRPr="00F971E3">
              <w:rPr>
                <w:rFonts w:ascii="新宋体" w:eastAsia="新宋体" w:hAnsi="新宋体"/>
                <w:b/>
                <w:sz w:val="24"/>
              </w:rPr>
              <w:fldChar w:fldCharType="end"/>
            </w:r>
            <w:r w:rsidR="00234664" w:rsidRPr="00F971E3">
              <w:rPr>
                <w:rFonts w:ascii="新宋体" w:eastAsia="新宋体" w:hAnsi="新宋体" w:hint="eastAsia"/>
                <w:sz w:val="24"/>
              </w:rPr>
              <w:t>纸质投标文件：</w:t>
            </w:r>
            <w:r w:rsidR="00234664" w:rsidRPr="00F971E3">
              <w:rPr>
                <w:rFonts w:asciiTheme="minorEastAsia" w:hAnsiTheme="minorEastAsia" w:cs="仿宋_GB2312" w:hint="eastAsia"/>
                <w:sz w:val="24"/>
                <w:szCs w:val="24"/>
              </w:rPr>
              <w:t>正本</w:t>
            </w:r>
            <w:r w:rsidR="00234664" w:rsidRPr="00F971E3">
              <w:rPr>
                <w:rFonts w:asciiTheme="minorEastAsia" w:hAnsiTheme="minorEastAsia" w:cs="仿宋_GB2312" w:hint="eastAsia"/>
                <w:b/>
                <w:sz w:val="24"/>
                <w:szCs w:val="24"/>
              </w:rPr>
              <w:t>一</w:t>
            </w:r>
            <w:r w:rsidR="00234664" w:rsidRPr="00F971E3">
              <w:rPr>
                <w:rFonts w:asciiTheme="minorEastAsia" w:hAnsiTheme="minorEastAsia" w:cs="仿宋_GB2312" w:hint="eastAsia"/>
                <w:sz w:val="24"/>
                <w:szCs w:val="24"/>
              </w:rPr>
              <w:t>份，副本</w:t>
            </w:r>
            <w:r w:rsidR="00234664" w:rsidRPr="00F971E3">
              <w:rPr>
                <w:rFonts w:asciiTheme="minorEastAsia" w:hAnsiTheme="minorEastAsia" w:cs="仿宋_GB2312" w:hint="eastAsia"/>
                <w:sz w:val="24"/>
                <w:szCs w:val="24"/>
                <w:u w:val="single"/>
              </w:rPr>
              <w:t>一</w:t>
            </w:r>
            <w:r w:rsidR="00234664" w:rsidRPr="00F971E3">
              <w:rPr>
                <w:rFonts w:asciiTheme="minorEastAsia" w:hAnsiTheme="minorEastAsia" w:cs="仿宋_GB2312" w:hint="eastAsia"/>
                <w:sz w:val="24"/>
                <w:szCs w:val="24"/>
              </w:rPr>
              <w:t>份。使用</w:t>
            </w:r>
            <w:r w:rsidR="00234664" w:rsidRPr="00F971E3">
              <w:rPr>
                <w:rFonts w:ascii="新宋体" w:eastAsia="新宋体" w:hAnsi="新宋体" w:hint="eastAsia"/>
                <w:sz w:val="24"/>
              </w:rPr>
              <w:t>格式为“投标文件（供打印）.PDF”的文件</w:t>
            </w:r>
          </w:p>
          <w:p w:rsidR="00D50F2B" w:rsidRPr="00F971E3" w:rsidRDefault="00234664">
            <w:pPr>
              <w:autoSpaceDE w:val="0"/>
              <w:autoSpaceDN w:val="0"/>
              <w:adjustRightInd w:val="0"/>
              <w:spacing w:line="360" w:lineRule="auto"/>
              <w:rPr>
                <w:rFonts w:asciiTheme="minorEastAsia" w:hAnsiTheme="minorEastAsia" w:cs="宋体"/>
                <w:bCs/>
                <w:sz w:val="24"/>
                <w:szCs w:val="24"/>
                <w:highlight w:val="lightGray"/>
                <w:lang w:val="zh-CN"/>
              </w:rPr>
            </w:pPr>
            <w:r w:rsidRPr="00F971E3">
              <w:rPr>
                <w:rFonts w:ascii="新宋体" w:eastAsia="新宋体" w:hAnsi="新宋体" w:hint="eastAsia"/>
                <w:sz w:val="24"/>
              </w:rPr>
              <w:t>电子投标文件和纸质投标文件的内容、格式、水印码、签章应一致。</w:t>
            </w:r>
          </w:p>
        </w:tc>
      </w:tr>
      <w:tr w:rsidR="00D50F2B" w:rsidRPr="00F971E3">
        <w:trPr>
          <w:trHeight w:val="510"/>
          <w:jc w:val="center"/>
        </w:trPr>
        <w:tc>
          <w:tcPr>
            <w:tcW w:w="806" w:type="dxa"/>
            <w:vAlign w:val="center"/>
          </w:tcPr>
          <w:p w:rsidR="00D50F2B" w:rsidRPr="00F971E3" w:rsidRDefault="00234664">
            <w:pPr>
              <w:autoSpaceDE w:val="0"/>
              <w:autoSpaceDN w:val="0"/>
              <w:adjustRightInd w:val="0"/>
              <w:spacing w:line="276" w:lineRule="auto"/>
              <w:jc w:val="center"/>
              <w:rPr>
                <w:rFonts w:asciiTheme="minorEastAsia" w:hAnsiTheme="minorEastAsia" w:cs="黑体"/>
                <w:sz w:val="24"/>
                <w:szCs w:val="24"/>
              </w:rPr>
            </w:pPr>
            <w:r w:rsidRPr="00F971E3">
              <w:rPr>
                <w:rFonts w:asciiTheme="minorEastAsia" w:hAnsiTheme="minorEastAsia" w:cs="黑体" w:hint="eastAsia"/>
                <w:sz w:val="24"/>
                <w:szCs w:val="24"/>
              </w:rPr>
              <w:lastRenderedPageBreak/>
              <w:t>19</w:t>
            </w:r>
          </w:p>
        </w:tc>
        <w:tc>
          <w:tcPr>
            <w:tcW w:w="2268" w:type="dxa"/>
            <w:vAlign w:val="center"/>
          </w:tcPr>
          <w:p w:rsidR="00D50F2B" w:rsidRPr="00F971E3" w:rsidRDefault="00234664">
            <w:pPr>
              <w:autoSpaceDE w:val="0"/>
              <w:autoSpaceDN w:val="0"/>
              <w:adjustRightInd w:val="0"/>
              <w:spacing w:line="360" w:lineRule="auto"/>
              <w:jc w:val="center"/>
              <w:rPr>
                <w:rFonts w:asciiTheme="minorEastAsia" w:hAnsiTheme="minorEastAsia" w:cs="黑体"/>
                <w:sz w:val="24"/>
                <w:szCs w:val="24"/>
              </w:rPr>
            </w:pPr>
            <w:r w:rsidRPr="00F971E3">
              <w:rPr>
                <w:rFonts w:asciiTheme="minorEastAsia" w:hAnsiTheme="minorEastAsia" w:cs="黑体" w:hint="eastAsia"/>
                <w:sz w:val="24"/>
                <w:szCs w:val="24"/>
              </w:rPr>
              <w:t>投标文件的</w:t>
            </w:r>
          </w:p>
          <w:p w:rsidR="00D50F2B" w:rsidRPr="00F971E3" w:rsidRDefault="00234664">
            <w:pPr>
              <w:autoSpaceDE w:val="0"/>
              <w:autoSpaceDN w:val="0"/>
              <w:adjustRightInd w:val="0"/>
              <w:spacing w:line="360" w:lineRule="auto"/>
              <w:jc w:val="center"/>
              <w:rPr>
                <w:rFonts w:asciiTheme="minorEastAsia" w:hAnsiTheme="minorEastAsia" w:cs="黑体"/>
                <w:sz w:val="24"/>
                <w:szCs w:val="24"/>
              </w:rPr>
            </w:pPr>
            <w:r w:rsidRPr="00F971E3">
              <w:rPr>
                <w:rFonts w:asciiTheme="minorEastAsia" w:hAnsiTheme="minorEastAsia" w:cs="黑体" w:hint="eastAsia"/>
                <w:sz w:val="24"/>
                <w:szCs w:val="24"/>
              </w:rPr>
              <w:t>签署盖章</w:t>
            </w:r>
          </w:p>
        </w:tc>
        <w:tc>
          <w:tcPr>
            <w:tcW w:w="6813" w:type="dxa"/>
            <w:vAlign w:val="center"/>
          </w:tcPr>
          <w:p w:rsidR="00D50F2B" w:rsidRPr="00F971E3" w:rsidRDefault="000B1EA8">
            <w:pPr>
              <w:autoSpaceDE w:val="0"/>
              <w:autoSpaceDN w:val="0"/>
              <w:adjustRightInd w:val="0"/>
              <w:spacing w:line="420" w:lineRule="exact"/>
              <w:rPr>
                <w:rFonts w:ascii="新宋体" w:eastAsia="新宋体" w:hAnsi="新宋体"/>
                <w:sz w:val="24"/>
              </w:rPr>
            </w:pPr>
            <w:r w:rsidRPr="00F971E3">
              <w:rPr>
                <w:rFonts w:ascii="新宋体" w:eastAsia="新宋体" w:hAnsi="新宋体"/>
                <w:b/>
                <w:sz w:val="24"/>
              </w:rPr>
              <w:fldChar w:fldCharType="begin"/>
            </w:r>
            <w:r w:rsidR="00234664" w:rsidRPr="00F971E3">
              <w:rPr>
                <w:rFonts w:ascii="新宋体" w:eastAsia="新宋体" w:hAnsi="新宋体" w:hint="eastAsia"/>
                <w:b/>
                <w:sz w:val="24"/>
              </w:rPr>
              <w:instrText>eq \o\ac(□,√)</w:instrText>
            </w:r>
            <w:r w:rsidRPr="00F971E3">
              <w:rPr>
                <w:rFonts w:ascii="新宋体" w:eastAsia="新宋体" w:hAnsi="新宋体"/>
                <w:b/>
                <w:sz w:val="24"/>
              </w:rPr>
              <w:fldChar w:fldCharType="end"/>
            </w:r>
            <w:r w:rsidR="00234664" w:rsidRPr="00F971E3">
              <w:rPr>
                <w:rFonts w:ascii="新宋体" w:eastAsia="新宋体" w:hAnsi="新宋体" w:hint="eastAsia"/>
                <w:sz w:val="24"/>
              </w:rPr>
              <w:t>电子投标文件：按招标文件要求加盖电子印章和法人电子印章。</w:t>
            </w:r>
          </w:p>
          <w:p w:rsidR="00D50F2B" w:rsidRPr="00F971E3" w:rsidRDefault="000B1EA8">
            <w:pPr>
              <w:autoSpaceDE w:val="0"/>
              <w:autoSpaceDN w:val="0"/>
              <w:adjustRightInd w:val="0"/>
              <w:spacing w:line="420" w:lineRule="exact"/>
              <w:rPr>
                <w:rFonts w:asciiTheme="minorEastAsia" w:hAnsiTheme="minorEastAsia" w:cs="仿宋_GB2312"/>
                <w:sz w:val="24"/>
                <w:szCs w:val="24"/>
                <w:highlight w:val="lightGray"/>
              </w:rPr>
            </w:pPr>
            <w:r w:rsidRPr="00F971E3">
              <w:rPr>
                <w:rFonts w:ascii="新宋体" w:eastAsia="新宋体" w:hAnsi="新宋体"/>
                <w:b/>
                <w:sz w:val="24"/>
              </w:rPr>
              <w:fldChar w:fldCharType="begin"/>
            </w:r>
            <w:r w:rsidR="00234664" w:rsidRPr="00F971E3">
              <w:rPr>
                <w:rFonts w:ascii="新宋体" w:eastAsia="新宋体" w:hAnsi="新宋体" w:hint="eastAsia"/>
                <w:b/>
                <w:sz w:val="24"/>
              </w:rPr>
              <w:instrText>eq \o\ac(□,√)</w:instrText>
            </w:r>
            <w:r w:rsidRPr="00F971E3">
              <w:rPr>
                <w:rFonts w:ascii="新宋体" w:eastAsia="新宋体" w:hAnsi="新宋体"/>
                <w:b/>
                <w:sz w:val="24"/>
              </w:rPr>
              <w:fldChar w:fldCharType="end"/>
            </w:r>
            <w:r w:rsidR="00234664" w:rsidRPr="00F971E3">
              <w:rPr>
                <w:rFonts w:ascii="新宋体" w:eastAsia="新宋体" w:hAnsi="新宋体" w:hint="eastAsia"/>
                <w:sz w:val="24"/>
              </w:rPr>
              <w:t>纸质投标文件：投标文件封面加盖投标人公章（投标文件是指投标人电子投标文件制作完成后生成的后缀名为</w:t>
            </w:r>
            <w:r w:rsidR="00234664" w:rsidRPr="00F971E3">
              <w:rPr>
                <w:rFonts w:hAnsi="宋体" w:hint="eastAsia"/>
                <w:sz w:val="24"/>
                <w:szCs w:val="24"/>
              </w:rPr>
              <w:t>“</w:t>
            </w:r>
            <w:r w:rsidR="00234664" w:rsidRPr="00F971E3">
              <w:rPr>
                <w:rFonts w:hAnsi="宋体" w:hint="eastAsia"/>
                <w:sz w:val="24"/>
                <w:szCs w:val="24"/>
              </w:rPr>
              <w:t>.PDF</w:t>
            </w:r>
            <w:r w:rsidR="00234664" w:rsidRPr="00F971E3">
              <w:rPr>
                <w:rFonts w:hAnsi="宋体" w:hint="eastAsia"/>
                <w:sz w:val="24"/>
                <w:szCs w:val="24"/>
              </w:rPr>
              <w:t>”的文件</w:t>
            </w:r>
            <w:r w:rsidR="00234664" w:rsidRPr="00F971E3">
              <w:rPr>
                <w:rFonts w:ascii="新宋体" w:eastAsia="新宋体" w:hAnsi="新宋体" w:hint="eastAsia"/>
                <w:sz w:val="24"/>
              </w:rPr>
              <w:t>打印的纸质投标文件）。</w:t>
            </w:r>
          </w:p>
        </w:tc>
      </w:tr>
      <w:tr w:rsidR="00D50F2B" w:rsidRPr="00F971E3">
        <w:trPr>
          <w:trHeight w:val="510"/>
          <w:jc w:val="center"/>
        </w:trPr>
        <w:tc>
          <w:tcPr>
            <w:tcW w:w="806" w:type="dxa"/>
            <w:vAlign w:val="center"/>
          </w:tcPr>
          <w:p w:rsidR="00D50F2B" w:rsidRPr="00F971E3" w:rsidRDefault="00234664">
            <w:pPr>
              <w:autoSpaceDE w:val="0"/>
              <w:autoSpaceDN w:val="0"/>
              <w:adjustRightInd w:val="0"/>
              <w:spacing w:line="276" w:lineRule="auto"/>
              <w:jc w:val="center"/>
              <w:rPr>
                <w:rFonts w:asciiTheme="minorEastAsia" w:hAnsiTheme="minorEastAsia" w:cs="TimesNewRomanPSMT"/>
                <w:sz w:val="24"/>
                <w:szCs w:val="24"/>
              </w:rPr>
            </w:pPr>
            <w:r w:rsidRPr="00F971E3">
              <w:rPr>
                <w:rFonts w:asciiTheme="minorEastAsia" w:hAnsiTheme="minorEastAsia" w:cs="TimesNewRomanPSMT" w:hint="eastAsia"/>
                <w:sz w:val="24"/>
                <w:szCs w:val="24"/>
              </w:rPr>
              <w:t>20</w:t>
            </w:r>
          </w:p>
        </w:tc>
        <w:tc>
          <w:tcPr>
            <w:tcW w:w="2268" w:type="dxa"/>
            <w:vAlign w:val="center"/>
          </w:tcPr>
          <w:p w:rsidR="00D50F2B" w:rsidRPr="00F971E3" w:rsidRDefault="00234664">
            <w:pPr>
              <w:autoSpaceDE w:val="0"/>
              <w:autoSpaceDN w:val="0"/>
              <w:adjustRightInd w:val="0"/>
              <w:spacing w:line="360" w:lineRule="auto"/>
              <w:jc w:val="center"/>
              <w:rPr>
                <w:rFonts w:asciiTheme="minorEastAsia" w:hAnsiTheme="minorEastAsia" w:cs="仿宋_GB2312"/>
                <w:sz w:val="24"/>
                <w:szCs w:val="24"/>
              </w:rPr>
            </w:pPr>
            <w:r w:rsidRPr="00F971E3">
              <w:rPr>
                <w:rFonts w:asciiTheme="minorEastAsia" w:hAnsiTheme="minorEastAsia" w:cs="黑体" w:hint="eastAsia"/>
                <w:sz w:val="24"/>
                <w:szCs w:val="24"/>
              </w:rPr>
              <w:t>评标委员会组建</w:t>
            </w:r>
          </w:p>
        </w:tc>
        <w:tc>
          <w:tcPr>
            <w:tcW w:w="6813" w:type="dxa"/>
            <w:vAlign w:val="center"/>
          </w:tcPr>
          <w:p w:rsidR="00D50F2B" w:rsidRPr="00F971E3" w:rsidRDefault="00234664">
            <w:pPr>
              <w:autoSpaceDE w:val="0"/>
              <w:autoSpaceDN w:val="0"/>
              <w:adjustRightInd w:val="0"/>
              <w:spacing w:line="360" w:lineRule="auto"/>
              <w:rPr>
                <w:rFonts w:asciiTheme="minorEastAsia" w:hAnsiTheme="minorEastAsia" w:cs="宋体"/>
                <w:bCs/>
                <w:sz w:val="24"/>
                <w:szCs w:val="24"/>
                <w:lang w:val="zh-CN"/>
              </w:rPr>
            </w:pPr>
            <w:r w:rsidRPr="00F971E3">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D50F2B" w:rsidRPr="00F971E3">
        <w:trPr>
          <w:trHeight w:val="510"/>
          <w:jc w:val="center"/>
        </w:trPr>
        <w:tc>
          <w:tcPr>
            <w:tcW w:w="806" w:type="dxa"/>
            <w:vAlign w:val="center"/>
          </w:tcPr>
          <w:p w:rsidR="00D50F2B" w:rsidRPr="00F971E3" w:rsidRDefault="00234664">
            <w:pPr>
              <w:autoSpaceDE w:val="0"/>
              <w:autoSpaceDN w:val="0"/>
              <w:adjustRightInd w:val="0"/>
              <w:spacing w:line="276" w:lineRule="auto"/>
              <w:jc w:val="center"/>
              <w:rPr>
                <w:rFonts w:asciiTheme="minorEastAsia" w:hAnsiTheme="minorEastAsia" w:cs="黑体"/>
                <w:sz w:val="24"/>
                <w:szCs w:val="24"/>
              </w:rPr>
            </w:pPr>
            <w:r w:rsidRPr="00F971E3">
              <w:rPr>
                <w:rFonts w:asciiTheme="minorEastAsia" w:hAnsiTheme="minorEastAsia" w:cs="黑体" w:hint="eastAsia"/>
                <w:sz w:val="24"/>
                <w:szCs w:val="24"/>
              </w:rPr>
              <w:t>21</w:t>
            </w:r>
          </w:p>
        </w:tc>
        <w:tc>
          <w:tcPr>
            <w:tcW w:w="2268" w:type="dxa"/>
            <w:vAlign w:val="center"/>
          </w:tcPr>
          <w:p w:rsidR="00D50F2B" w:rsidRPr="00F971E3" w:rsidRDefault="00234664">
            <w:pPr>
              <w:autoSpaceDE w:val="0"/>
              <w:autoSpaceDN w:val="0"/>
              <w:adjustRightInd w:val="0"/>
              <w:spacing w:line="360" w:lineRule="auto"/>
              <w:jc w:val="center"/>
              <w:rPr>
                <w:rFonts w:asciiTheme="minorEastAsia" w:hAnsiTheme="minorEastAsia" w:cs="宋体"/>
                <w:bCs/>
                <w:sz w:val="24"/>
                <w:szCs w:val="24"/>
                <w:lang w:val="zh-CN"/>
              </w:rPr>
            </w:pPr>
            <w:r w:rsidRPr="00F971E3">
              <w:rPr>
                <w:rFonts w:asciiTheme="minorEastAsia" w:hAnsiTheme="minorEastAsia" w:cs="仿宋_GB2312" w:hint="eastAsia"/>
                <w:sz w:val="24"/>
                <w:szCs w:val="24"/>
              </w:rPr>
              <w:t>评标方法</w:t>
            </w:r>
          </w:p>
        </w:tc>
        <w:tc>
          <w:tcPr>
            <w:tcW w:w="6813" w:type="dxa"/>
            <w:vAlign w:val="center"/>
          </w:tcPr>
          <w:p w:rsidR="00D50F2B" w:rsidRPr="00F971E3" w:rsidRDefault="000B1EA8">
            <w:pPr>
              <w:autoSpaceDE w:val="0"/>
              <w:autoSpaceDN w:val="0"/>
              <w:adjustRightInd w:val="0"/>
              <w:spacing w:line="360" w:lineRule="auto"/>
              <w:rPr>
                <w:rFonts w:asciiTheme="minorEastAsia" w:hAnsiTheme="minorEastAsia" w:cs="宋体"/>
                <w:bCs/>
                <w:sz w:val="24"/>
                <w:szCs w:val="24"/>
                <w:lang w:val="zh-CN"/>
              </w:rPr>
            </w:pPr>
            <w:r w:rsidRPr="00F971E3">
              <w:rPr>
                <w:rFonts w:asciiTheme="minorEastAsia" w:hAnsiTheme="minorEastAsia" w:cs="宋体"/>
                <w:b/>
                <w:kern w:val="0"/>
                <w:sz w:val="24"/>
                <w:szCs w:val="24"/>
                <w:lang w:val="zh-CN"/>
              </w:rPr>
              <w:fldChar w:fldCharType="begin"/>
            </w:r>
            <w:r w:rsidR="00234664" w:rsidRPr="00F971E3">
              <w:rPr>
                <w:rFonts w:asciiTheme="minorEastAsia" w:hAnsiTheme="minorEastAsia" w:cs="宋体" w:hint="eastAsia"/>
                <w:b/>
                <w:kern w:val="0"/>
                <w:sz w:val="24"/>
                <w:szCs w:val="24"/>
                <w:lang w:val="zh-CN"/>
              </w:rPr>
              <w:instrText>eq \o\ac(□,</w:instrText>
            </w:r>
            <w:r w:rsidR="00234664" w:rsidRPr="00F971E3">
              <w:rPr>
                <w:rFonts w:asciiTheme="minorEastAsia" w:hAnsiTheme="minorEastAsia" w:cs="宋体" w:hint="eastAsia"/>
                <w:b/>
                <w:kern w:val="0"/>
                <w:position w:val="2"/>
                <w:sz w:val="24"/>
                <w:szCs w:val="24"/>
                <w:lang w:val="zh-CN"/>
              </w:rPr>
              <w:instrText>√</w:instrText>
            </w:r>
            <w:r w:rsidR="00234664" w:rsidRPr="00F971E3">
              <w:rPr>
                <w:rFonts w:asciiTheme="minorEastAsia" w:hAnsiTheme="minorEastAsia" w:cs="宋体" w:hint="eastAsia"/>
                <w:b/>
                <w:kern w:val="0"/>
                <w:sz w:val="24"/>
                <w:szCs w:val="24"/>
                <w:lang w:val="zh-CN"/>
              </w:rPr>
              <w:instrText>)</w:instrText>
            </w:r>
            <w:r w:rsidRPr="00F971E3">
              <w:rPr>
                <w:rFonts w:asciiTheme="minorEastAsia" w:hAnsiTheme="minorEastAsia" w:cs="宋体"/>
                <w:b/>
                <w:kern w:val="0"/>
                <w:sz w:val="24"/>
                <w:szCs w:val="24"/>
                <w:lang w:val="zh-CN"/>
              </w:rPr>
              <w:fldChar w:fldCharType="end"/>
            </w:r>
            <w:r w:rsidR="00234664" w:rsidRPr="00F971E3">
              <w:rPr>
                <w:rFonts w:asciiTheme="minorEastAsia" w:hAnsiTheme="minorEastAsia" w:cs="宋体" w:hint="eastAsia"/>
                <w:bCs/>
                <w:sz w:val="24"/>
                <w:szCs w:val="24"/>
                <w:lang w:val="zh-CN"/>
              </w:rPr>
              <w:t>综合评分法</w:t>
            </w:r>
            <w:r w:rsidR="00234664" w:rsidRPr="00F971E3">
              <w:rPr>
                <w:rFonts w:asciiTheme="minorEastAsia" w:hAnsiTheme="minorEastAsia" w:cs="宋体" w:hint="eastAsia"/>
                <w:b/>
                <w:bCs/>
                <w:sz w:val="24"/>
                <w:szCs w:val="24"/>
                <w:lang w:val="zh-CN"/>
              </w:rPr>
              <w:t>□</w:t>
            </w:r>
            <w:r w:rsidR="00234664" w:rsidRPr="00F971E3">
              <w:rPr>
                <w:rFonts w:asciiTheme="minorEastAsia" w:hAnsiTheme="minorEastAsia" w:cs="仿宋_GB2312" w:hint="eastAsia"/>
                <w:sz w:val="24"/>
                <w:szCs w:val="24"/>
                <w:lang w:val="zh-CN"/>
              </w:rPr>
              <w:t>最低评标价法</w:t>
            </w:r>
          </w:p>
        </w:tc>
      </w:tr>
      <w:tr w:rsidR="00D50F2B" w:rsidRPr="00F971E3">
        <w:trPr>
          <w:trHeight w:val="1587"/>
          <w:jc w:val="center"/>
        </w:trPr>
        <w:tc>
          <w:tcPr>
            <w:tcW w:w="806" w:type="dxa"/>
            <w:vAlign w:val="center"/>
          </w:tcPr>
          <w:p w:rsidR="00D50F2B" w:rsidRPr="00F971E3" w:rsidRDefault="00234664">
            <w:pPr>
              <w:autoSpaceDE w:val="0"/>
              <w:autoSpaceDN w:val="0"/>
              <w:adjustRightInd w:val="0"/>
              <w:spacing w:line="276" w:lineRule="auto"/>
              <w:jc w:val="center"/>
              <w:rPr>
                <w:rFonts w:asciiTheme="minorEastAsia" w:hAnsiTheme="minorEastAsia" w:cs="黑体"/>
                <w:sz w:val="24"/>
                <w:szCs w:val="24"/>
              </w:rPr>
            </w:pPr>
            <w:r w:rsidRPr="00F971E3">
              <w:rPr>
                <w:rFonts w:asciiTheme="minorEastAsia" w:hAnsiTheme="minorEastAsia" w:cs="黑体" w:hint="eastAsia"/>
                <w:sz w:val="24"/>
                <w:szCs w:val="24"/>
              </w:rPr>
              <w:t>22</w:t>
            </w:r>
          </w:p>
        </w:tc>
        <w:tc>
          <w:tcPr>
            <w:tcW w:w="2268" w:type="dxa"/>
            <w:vAlign w:val="center"/>
          </w:tcPr>
          <w:p w:rsidR="00D50F2B" w:rsidRPr="00F971E3" w:rsidRDefault="00234664">
            <w:pPr>
              <w:autoSpaceDE w:val="0"/>
              <w:autoSpaceDN w:val="0"/>
              <w:adjustRightInd w:val="0"/>
              <w:spacing w:line="360" w:lineRule="auto"/>
              <w:jc w:val="center"/>
              <w:rPr>
                <w:rFonts w:asciiTheme="minorEastAsia" w:hAnsiTheme="minorEastAsia" w:cs="宋体"/>
                <w:bCs/>
                <w:sz w:val="24"/>
                <w:szCs w:val="24"/>
                <w:lang w:val="zh-CN"/>
              </w:rPr>
            </w:pPr>
            <w:r w:rsidRPr="00F971E3">
              <w:rPr>
                <w:rFonts w:asciiTheme="minorEastAsia" w:hAnsiTheme="minorEastAsia" w:cs="宋体" w:hint="eastAsia"/>
                <w:bCs/>
                <w:sz w:val="24"/>
                <w:szCs w:val="24"/>
                <w:lang w:val="zh-CN"/>
              </w:rPr>
              <w:t>授权函</w:t>
            </w:r>
          </w:p>
        </w:tc>
        <w:tc>
          <w:tcPr>
            <w:tcW w:w="6813" w:type="dxa"/>
            <w:vAlign w:val="center"/>
          </w:tcPr>
          <w:p w:rsidR="00D50F2B" w:rsidRPr="00F971E3" w:rsidRDefault="00234664">
            <w:pPr>
              <w:autoSpaceDE w:val="0"/>
              <w:autoSpaceDN w:val="0"/>
              <w:adjustRightInd w:val="0"/>
              <w:spacing w:line="360" w:lineRule="auto"/>
              <w:rPr>
                <w:rFonts w:asciiTheme="minorEastAsia" w:hAnsiTheme="minorEastAsia" w:cs="宋体"/>
                <w:bCs/>
                <w:sz w:val="24"/>
                <w:szCs w:val="24"/>
                <w:lang w:val="zh-CN"/>
              </w:rPr>
            </w:pPr>
            <w:r w:rsidRPr="00F971E3">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D50F2B" w:rsidRPr="00F971E3">
        <w:trPr>
          <w:trHeight w:val="510"/>
          <w:jc w:val="center"/>
        </w:trPr>
        <w:tc>
          <w:tcPr>
            <w:tcW w:w="806" w:type="dxa"/>
            <w:vAlign w:val="center"/>
          </w:tcPr>
          <w:p w:rsidR="00D50F2B" w:rsidRPr="00F971E3" w:rsidRDefault="00234664">
            <w:pPr>
              <w:autoSpaceDE w:val="0"/>
              <w:autoSpaceDN w:val="0"/>
              <w:adjustRightInd w:val="0"/>
              <w:spacing w:line="276" w:lineRule="auto"/>
              <w:jc w:val="center"/>
              <w:rPr>
                <w:rFonts w:asciiTheme="minorEastAsia" w:hAnsiTheme="minorEastAsia" w:cs="黑体"/>
                <w:sz w:val="24"/>
                <w:szCs w:val="24"/>
              </w:rPr>
            </w:pPr>
            <w:r w:rsidRPr="00F971E3">
              <w:rPr>
                <w:rFonts w:asciiTheme="minorEastAsia" w:hAnsiTheme="minorEastAsia" w:cs="黑体" w:hint="eastAsia"/>
                <w:sz w:val="24"/>
                <w:szCs w:val="24"/>
              </w:rPr>
              <w:t>23</w:t>
            </w:r>
          </w:p>
        </w:tc>
        <w:tc>
          <w:tcPr>
            <w:tcW w:w="2268" w:type="dxa"/>
            <w:vAlign w:val="center"/>
          </w:tcPr>
          <w:p w:rsidR="00D50F2B" w:rsidRPr="00F971E3" w:rsidRDefault="00234664">
            <w:pPr>
              <w:autoSpaceDE w:val="0"/>
              <w:autoSpaceDN w:val="0"/>
              <w:adjustRightInd w:val="0"/>
              <w:spacing w:line="360" w:lineRule="auto"/>
              <w:jc w:val="center"/>
              <w:rPr>
                <w:rFonts w:asciiTheme="minorEastAsia" w:hAnsiTheme="minorEastAsia" w:cs="宋体"/>
                <w:bCs/>
                <w:sz w:val="24"/>
                <w:szCs w:val="24"/>
                <w:lang w:val="zh-CN"/>
              </w:rPr>
            </w:pPr>
            <w:r w:rsidRPr="00F971E3">
              <w:rPr>
                <w:rFonts w:asciiTheme="minorEastAsia" w:hAnsiTheme="minorEastAsia" w:cs="宋体" w:hint="eastAsia"/>
                <w:bCs/>
                <w:sz w:val="24"/>
                <w:szCs w:val="24"/>
                <w:lang w:val="zh-CN"/>
              </w:rPr>
              <w:t>履约保证金</w:t>
            </w:r>
          </w:p>
        </w:tc>
        <w:tc>
          <w:tcPr>
            <w:tcW w:w="6813" w:type="dxa"/>
            <w:vAlign w:val="center"/>
          </w:tcPr>
          <w:p w:rsidR="00D50F2B" w:rsidRPr="00F971E3" w:rsidRDefault="000B1EA8">
            <w:pPr>
              <w:autoSpaceDE w:val="0"/>
              <w:autoSpaceDN w:val="0"/>
              <w:adjustRightInd w:val="0"/>
              <w:spacing w:line="360" w:lineRule="auto"/>
              <w:rPr>
                <w:rFonts w:asciiTheme="minorEastAsia" w:hAnsiTheme="minorEastAsia" w:cs="宋体"/>
                <w:kern w:val="0"/>
                <w:sz w:val="24"/>
                <w:szCs w:val="24"/>
                <w:lang w:val="zh-CN"/>
              </w:rPr>
            </w:pPr>
            <w:r w:rsidRPr="00F971E3">
              <w:rPr>
                <w:rFonts w:asciiTheme="minorEastAsia" w:hAnsiTheme="minorEastAsia" w:cs="宋体"/>
                <w:b/>
                <w:kern w:val="0"/>
                <w:sz w:val="24"/>
                <w:szCs w:val="24"/>
                <w:lang w:val="zh-CN"/>
              </w:rPr>
              <w:fldChar w:fldCharType="begin"/>
            </w:r>
            <w:r w:rsidR="00234664" w:rsidRPr="00F971E3">
              <w:rPr>
                <w:rFonts w:asciiTheme="minorEastAsia" w:hAnsiTheme="minorEastAsia" w:cs="宋体" w:hint="eastAsia"/>
                <w:b/>
                <w:kern w:val="0"/>
                <w:sz w:val="24"/>
                <w:szCs w:val="24"/>
                <w:lang w:val="zh-CN"/>
              </w:rPr>
              <w:instrText>eq \o\ac(□,</w:instrText>
            </w:r>
            <w:r w:rsidR="00234664" w:rsidRPr="00F971E3">
              <w:rPr>
                <w:rFonts w:asciiTheme="minorEastAsia" w:hAnsiTheme="minorEastAsia" w:cs="宋体" w:hint="eastAsia"/>
                <w:b/>
                <w:kern w:val="0"/>
                <w:position w:val="2"/>
                <w:sz w:val="24"/>
                <w:szCs w:val="24"/>
                <w:lang w:val="zh-CN"/>
              </w:rPr>
              <w:instrText>√</w:instrText>
            </w:r>
            <w:r w:rsidR="00234664" w:rsidRPr="00F971E3">
              <w:rPr>
                <w:rFonts w:asciiTheme="minorEastAsia" w:hAnsiTheme="minorEastAsia" w:cs="宋体" w:hint="eastAsia"/>
                <w:b/>
                <w:kern w:val="0"/>
                <w:sz w:val="24"/>
                <w:szCs w:val="24"/>
                <w:lang w:val="zh-CN"/>
              </w:rPr>
              <w:instrText>)</w:instrText>
            </w:r>
            <w:r w:rsidRPr="00F971E3">
              <w:rPr>
                <w:rFonts w:asciiTheme="minorEastAsia" w:hAnsiTheme="minorEastAsia" w:cs="宋体"/>
                <w:b/>
                <w:kern w:val="0"/>
                <w:sz w:val="24"/>
                <w:szCs w:val="24"/>
                <w:lang w:val="zh-CN"/>
              </w:rPr>
              <w:fldChar w:fldCharType="end"/>
            </w:r>
            <w:r w:rsidR="00234664" w:rsidRPr="00F971E3">
              <w:rPr>
                <w:rFonts w:asciiTheme="minorEastAsia" w:hAnsiTheme="minorEastAsia" w:cs="宋体" w:hint="eastAsia"/>
                <w:bCs/>
                <w:sz w:val="24"/>
                <w:szCs w:val="24"/>
                <w:lang w:val="zh-CN"/>
              </w:rPr>
              <w:t>无要求</w:t>
            </w:r>
          </w:p>
          <w:p w:rsidR="00D50F2B" w:rsidRPr="00F971E3" w:rsidRDefault="00234664">
            <w:pPr>
              <w:autoSpaceDE w:val="0"/>
              <w:autoSpaceDN w:val="0"/>
              <w:adjustRightInd w:val="0"/>
              <w:spacing w:line="360" w:lineRule="auto"/>
              <w:rPr>
                <w:rFonts w:asciiTheme="minorEastAsia" w:hAnsiTheme="minorEastAsia" w:cs="宋体"/>
                <w:bCs/>
                <w:sz w:val="24"/>
                <w:szCs w:val="24"/>
                <w:lang w:val="zh-CN"/>
              </w:rPr>
            </w:pPr>
            <w:r w:rsidRPr="00F971E3">
              <w:rPr>
                <w:rFonts w:asciiTheme="minorEastAsia" w:hAnsiTheme="minorEastAsia" w:cs="宋体" w:hint="eastAsia"/>
                <w:b/>
                <w:bCs/>
                <w:sz w:val="24"/>
                <w:szCs w:val="24"/>
                <w:lang w:val="zh-CN"/>
              </w:rPr>
              <w:t>□</w:t>
            </w:r>
            <w:r w:rsidRPr="00F971E3">
              <w:rPr>
                <w:rFonts w:asciiTheme="minorEastAsia" w:hAnsiTheme="minorEastAsia" w:cs="宋体" w:hint="eastAsia"/>
                <w:sz w:val="24"/>
                <w:szCs w:val="24"/>
              </w:rPr>
              <w:t>要求提交。履约保证金的数额为合同金额的%。中标人以支票、汇票、本票或者金融机构、担保机构出具的保函等非现金形式向采购人提交。</w:t>
            </w:r>
          </w:p>
        </w:tc>
      </w:tr>
      <w:tr w:rsidR="00D50F2B" w:rsidRPr="00F971E3">
        <w:trPr>
          <w:trHeight w:val="510"/>
          <w:jc w:val="center"/>
        </w:trPr>
        <w:tc>
          <w:tcPr>
            <w:tcW w:w="806" w:type="dxa"/>
            <w:vAlign w:val="center"/>
          </w:tcPr>
          <w:p w:rsidR="00D50F2B" w:rsidRPr="00F971E3" w:rsidRDefault="00234664">
            <w:pPr>
              <w:autoSpaceDE w:val="0"/>
              <w:autoSpaceDN w:val="0"/>
              <w:adjustRightInd w:val="0"/>
              <w:spacing w:line="276" w:lineRule="auto"/>
              <w:jc w:val="center"/>
              <w:rPr>
                <w:rFonts w:asciiTheme="minorEastAsia" w:hAnsiTheme="minorEastAsia" w:cs="黑体"/>
                <w:sz w:val="24"/>
                <w:szCs w:val="24"/>
              </w:rPr>
            </w:pPr>
            <w:r w:rsidRPr="00F971E3">
              <w:rPr>
                <w:rFonts w:asciiTheme="minorEastAsia" w:hAnsiTheme="minorEastAsia" w:cs="黑体" w:hint="eastAsia"/>
                <w:sz w:val="24"/>
                <w:szCs w:val="24"/>
              </w:rPr>
              <w:t>24</w:t>
            </w:r>
          </w:p>
        </w:tc>
        <w:tc>
          <w:tcPr>
            <w:tcW w:w="2268" w:type="dxa"/>
            <w:vAlign w:val="center"/>
          </w:tcPr>
          <w:p w:rsidR="00D50F2B" w:rsidRPr="00F971E3" w:rsidRDefault="00234664">
            <w:pPr>
              <w:autoSpaceDE w:val="0"/>
              <w:autoSpaceDN w:val="0"/>
              <w:adjustRightInd w:val="0"/>
              <w:spacing w:line="360" w:lineRule="auto"/>
              <w:jc w:val="center"/>
              <w:rPr>
                <w:rFonts w:asciiTheme="minorEastAsia" w:hAnsiTheme="minorEastAsia" w:cs="宋体"/>
                <w:bCs/>
                <w:sz w:val="24"/>
                <w:szCs w:val="24"/>
                <w:lang w:val="zh-CN"/>
              </w:rPr>
            </w:pPr>
            <w:r w:rsidRPr="00F971E3">
              <w:rPr>
                <w:rFonts w:asciiTheme="minorEastAsia" w:hAnsiTheme="minorEastAsia" w:cs="宋体" w:hint="eastAsia"/>
                <w:bCs/>
                <w:sz w:val="24"/>
                <w:szCs w:val="24"/>
                <w:lang w:val="zh-CN"/>
              </w:rPr>
              <w:t>代理服务费</w:t>
            </w:r>
          </w:p>
        </w:tc>
        <w:tc>
          <w:tcPr>
            <w:tcW w:w="6813" w:type="dxa"/>
            <w:vAlign w:val="center"/>
          </w:tcPr>
          <w:p w:rsidR="00D50F2B" w:rsidRPr="00F971E3" w:rsidRDefault="000B1EA8">
            <w:pPr>
              <w:autoSpaceDE w:val="0"/>
              <w:autoSpaceDN w:val="0"/>
              <w:spacing w:line="360" w:lineRule="auto"/>
              <w:contextualSpacing/>
              <w:rPr>
                <w:rFonts w:asciiTheme="minorEastAsia" w:hAnsiTheme="minorEastAsia" w:cs="宋体"/>
                <w:bCs/>
                <w:sz w:val="24"/>
                <w:szCs w:val="24"/>
                <w:lang w:val="zh-CN"/>
              </w:rPr>
            </w:pPr>
            <w:r w:rsidRPr="00F971E3">
              <w:rPr>
                <w:rFonts w:asciiTheme="minorEastAsia" w:hAnsiTheme="minorEastAsia" w:cs="宋体"/>
                <w:b/>
                <w:kern w:val="0"/>
                <w:sz w:val="24"/>
                <w:szCs w:val="24"/>
                <w:lang w:val="zh-CN"/>
              </w:rPr>
              <w:fldChar w:fldCharType="begin"/>
            </w:r>
            <w:r w:rsidR="00234664" w:rsidRPr="00F971E3">
              <w:rPr>
                <w:rFonts w:asciiTheme="minorEastAsia" w:hAnsiTheme="minorEastAsia" w:cs="宋体" w:hint="eastAsia"/>
                <w:b/>
                <w:kern w:val="0"/>
                <w:sz w:val="24"/>
                <w:szCs w:val="24"/>
                <w:lang w:val="zh-CN"/>
              </w:rPr>
              <w:instrText>eq \o\ac(□,</w:instrText>
            </w:r>
            <w:r w:rsidR="00234664" w:rsidRPr="00F971E3">
              <w:rPr>
                <w:rFonts w:asciiTheme="minorEastAsia" w:hAnsiTheme="minorEastAsia" w:cs="宋体" w:hint="eastAsia"/>
                <w:b/>
                <w:kern w:val="0"/>
                <w:position w:val="2"/>
                <w:sz w:val="24"/>
                <w:szCs w:val="24"/>
                <w:lang w:val="zh-CN"/>
              </w:rPr>
              <w:instrText>√</w:instrText>
            </w:r>
            <w:r w:rsidR="00234664" w:rsidRPr="00F971E3">
              <w:rPr>
                <w:rFonts w:asciiTheme="minorEastAsia" w:hAnsiTheme="minorEastAsia" w:cs="宋体" w:hint="eastAsia"/>
                <w:b/>
                <w:kern w:val="0"/>
                <w:sz w:val="24"/>
                <w:szCs w:val="24"/>
                <w:lang w:val="zh-CN"/>
              </w:rPr>
              <w:instrText>)</w:instrText>
            </w:r>
            <w:r w:rsidRPr="00F971E3">
              <w:rPr>
                <w:rFonts w:asciiTheme="minorEastAsia" w:hAnsiTheme="minorEastAsia" w:cs="宋体"/>
                <w:b/>
                <w:kern w:val="0"/>
                <w:sz w:val="24"/>
                <w:szCs w:val="24"/>
                <w:lang w:val="zh-CN"/>
              </w:rPr>
              <w:fldChar w:fldCharType="end"/>
            </w:r>
            <w:r w:rsidR="00234664" w:rsidRPr="00F971E3">
              <w:rPr>
                <w:rFonts w:asciiTheme="minorEastAsia" w:hAnsiTheme="minorEastAsia" w:cs="宋体" w:hint="eastAsia"/>
                <w:bCs/>
                <w:sz w:val="24"/>
                <w:szCs w:val="24"/>
                <w:lang w:val="zh-CN"/>
              </w:rPr>
              <w:t>不收取</w:t>
            </w:r>
          </w:p>
        </w:tc>
      </w:tr>
      <w:tr w:rsidR="00D50F2B" w:rsidRPr="00F971E3">
        <w:trPr>
          <w:trHeight w:val="510"/>
          <w:jc w:val="center"/>
        </w:trPr>
        <w:tc>
          <w:tcPr>
            <w:tcW w:w="806" w:type="dxa"/>
            <w:vAlign w:val="center"/>
          </w:tcPr>
          <w:p w:rsidR="00D50F2B" w:rsidRPr="00F971E3" w:rsidRDefault="00234664">
            <w:pPr>
              <w:autoSpaceDE w:val="0"/>
              <w:autoSpaceDN w:val="0"/>
              <w:adjustRightInd w:val="0"/>
              <w:spacing w:line="276" w:lineRule="auto"/>
              <w:jc w:val="center"/>
              <w:rPr>
                <w:rFonts w:asciiTheme="minorEastAsia" w:hAnsiTheme="minorEastAsia" w:cs="黑体"/>
                <w:sz w:val="24"/>
                <w:szCs w:val="24"/>
              </w:rPr>
            </w:pPr>
            <w:r w:rsidRPr="00F971E3">
              <w:rPr>
                <w:rFonts w:asciiTheme="minorEastAsia" w:hAnsiTheme="minorEastAsia" w:cs="黑体" w:hint="eastAsia"/>
                <w:sz w:val="24"/>
                <w:szCs w:val="24"/>
              </w:rPr>
              <w:t>25</w:t>
            </w:r>
          </w:p>
        </w:tc>
        <w:tc>
          <w:tcPr>
            <w:tcW w:w="2268" w:type="dxa"/>
            <w:vAlign w:val="center"/>
          </w:tcPr>
          <w:p w:rsidR="00D50F2B" w:rsidRPr="00F971E3" w:rsidRDefault="00234664">
            <w:pPr>
              <w:autoSpaceDE w:val="0"/>
              <w:autoSpaceDN w:val="0"/>
              <w:adjustRightInd w:val="0"/>
              <w:spacing w:line="360" w:lineRule="auto"/>
              <w:jc w:val="center"/>
              <w:rPr>
                <w:rFonts w:asciiTheme="minorEastAsia" w:hAnsiTheme="minorEastAsia" w:cs="宋体"/>
                <w:bCs/>
                <w:sz w:val="24"/>
                <w:szCs w:val="24"/>
                <w:lang w:val="zh-CN"/>
              </w:rPr>
            </w:pPr>
            <w:r w:rsidRPr="00F971E3">
              <w:rPr>
                <w:rFonts w:asciiTheme="minorEastAsia" w:hAnsiTheme="minorEastAsia" w:cs="宋体" w:hint="eastAsia"/>
                <w:bCs/>
                <w:sz w:val="24"/>
                <w:szCs w:val="24"/>
                <w:lang w:val="zh-CN"/>
              </w:rPr>
              <w:t>中标人需提交</w:t>
            </w:r>
          </w:p>
          <w:p w:rsidR="00D50F2B" w:rsidRPr="00F971E3" w:rsidRDefault="00234664">
            <w:pPr>
              <w:autoSpaceDE w:val="0"/>
              <w:autoSpaceDN w:val="0"/>
              <w:adjustRightInd w:val="0"/>
              <w:spacing w:line="360" w:lineRule="auto"/>
              <w:jc w:val="center"/>
              <w:rPr>
                <w:rFonts w:asciiTheme="minorEastAsia" w:hAnsiTheme="minorEastAsia" w:cs="宋体"/>
                <w:bCs/>
                <w:sz w:val="24"/>
                <w:szCs w:val="24"/>
                <w:lang w:val="zh-CN"/>
              </w:rPr>
            </w:pPr>
            <w:r w:rsidRPr="00F971E3">
              <w:rPr>
                <w:rFonts w:asciiTheme="minorEastAsia" w:hAnsiTheme="minorEastAsia" w:cs="宋体" w:hint="eastAsia"/>
                <w:bCs/>
                <w:sz w:val="24"/>
                <w:szCs w:val="24"/>
                <w:lang w:val="zh-CN"/>
              </w:rPr>
              <w:lastRenderedPageBreak/>
              <w:t>的资料</w:t>
            </w:r>
          </w:p>
        </w:tc>
        <w:tc>
          <w:tcPr>
            <w:tcW w:w="6813" w:type="dxa"/>
            <w:vAlign w:val="center"/>
          </w:tcPr>
          <w:p w:rsidR="00D50F2B" w:rsidRPr="00F971E3" w:rsidRDefault="00234664">
            <w:pPr>
              <w:autoSpaceDE w:val="0"/>
              <w:autoSpaceDN w:val="0"/>
              <w:adjustRightInd w:val="0"/>
              <w:spacing w:line="360" w:lineRule="auto"/>
              <w:rPr>
                <w:rFonts w:asciiTheme="minorEastAsia" w:hAnsiTheme="minorEastAsia" w:cs="宋体"/>
                <w:bCs/>
                <w:sz w:val="24"/>
                <w:szCs w:val="24"/>
                <w:lang w:val="zh-CN"/>
              </w:rPr>
            </w:pPr>
            <w:r w:rsidRPr="00F971E3">
              <w:rPr>
                <w:rFonts w:asciiTheme="minorEastAsia" w:hAnsiTheme="minorEastAsia" w:cs="宋体" w:hint="eastAsia"/>
                <w:bCs/>
                <w:sz w:val="24"/>
                <w:szCs w:val="24"/>
                <w:lang w:val="zh-CN"/>
              </w:rPr>
              <w:lastRenderedPageBreak/>
              <w:t>中标人在接到中标通知时，须向代理机构发送投标报价及分项</w:t>
            </w:r>
            <w:r w:rsidRPr="00F971E3">
              <w:rPr>
                <w:rFonts w:asciiTheme="minorEastAsia" w:hAnsiTheme="minorEastAsia" w:cs="宋体" w:hint="eastAsia"/>
                <w:bCs/>
                <w:sz w:val="24"/>
                <w:szCs w:val="24"/>
                <w:lang w:val="zh-CN"/>
              </w:rPr>
              <w:lastRenderedPageBreak/>
              <w:t>报价一览表（包含主要中标标的的名称、规格型号、数量、单价、服务要求等）电子文档，并同时通知评标服务部，联系电话：0374-2968027，邮箱：jzb2968027@163.com。</w:t>
            </w:r>
          </w:p>
        </w:tc>
      </w:tr>
      <w:tr w:rsidR="00D50F2B" w:rsidRPr="00F971E3">
        <w:trPr>
          <w:trHeight w:val="510"/>
          <w:jc w:val="center"/>
        </w:trPr>
        <w:tc>
          <w:tcPr>
            <w:tcW w:w="806" w:type="dxa"/>
            <w:vAlign w:val="center"/>
          </w:tcPr>
          <w:p w:rsidR="00D50F2B" w:rsidRPr="00F971E3" w:rsidRDefault="00234664">
            <w:pPr>
              <w:autoSpaceDE w:val="0"/>
              <w:autoSpaceDN w:val="0"/>
              <w:adjustRightInd w:val="0"/>
              <w:spacing w:line="276" w:lineRule="auto"/>
              <w:jc w:val="center"/>
              <w:rPr>
                <w:rFonts w:asciiTheme="minorEastAsia" w:hAnsiTheme="minorEastAsia" w:cs="黑体"/>
                <w:sz w:val="24"/>
                <w:szCs w:val="24"/>
              </w:rPr>
            </w:pPr>
            <w:r w:rsidRPr="00F971E3">
              <w:rPr>
                <w:rFonts w:asciiTheme="minorEastAsia" w:hAnsiTheme="minorEastAsia" w:cs="黑体" w:hint="eastAsia"/>
                <w:sz w:val="24"/>
                <w:szCs w:val="24"/>
              </w:rPr>
              <w:lastRenderedPageBreak/>
              <w:t>26</w:t>
            </w:r>
          </w:p>
        </w:tc>
        <w:tc>
          <w:tcPr>
            <w:tcW w:w="2268" w:type="dxa"/>
            <w:vAlign w:val="center"/>
          </w:tcPr>
          <w:p w:rsidR="00D50F2B" w:rsidRPr="00F971E3" w:rsidRDefault="00234664">
            <w:pPr>
              <w:autoSpaceDE w:val="0"/>
              <w:autoSpaceDN w:val="0"/>
              <w:adjustRightInd w:val="0"/>
              <w:spacing w:line="360" w:lineRule="auto"/>
              <w:jc w:val="center"/>
              <w:rPr>
                <w:rFonts w:asciiTheme="minorEastAsia" w:hAnsiTheme="minorEastAsia" w:cs="宋体"/>
                <w:bCs/>
                <w:sz w:val="24"/>
                <w:szCs w:val="24"/>
                <w:lang w:val="zh-CN"/>
              </w:rPr>
            </w:pPr>
            <w:r w:rsidRPr="00F971E3">
              <w:rPr>
                <w:rFonts w:asciiTheme="minorEastAsia" w:hAnsiTheme="minorEastAsia" w:cs="宋体" w:hint="eastAsia"/>
                <w:bCs/>
                <w:sz w:val="24"/>
                <w:szCs w:val="24"/>
                <w:lang w:val="zh-CN"/>
              </w:rPr>
              <w:t>电子化采购模式</w:t>
            </w:r>
          </w:p>
        </w:tc>
        <w:tc>
          <w:tcPr>
            <w:tcW w:w="6813" w:type="dxa"/>
            <w:vAlign w:val="center"/>
          </w:tcPr>
          <w:p w:rsidR="00D50F2B" w:rsidRPr="00F971E3" w:rsidRDefault="000B1EA8">
            <w:pPr>
              <w:autoSpaceDE w:val="0"/>
              <w:autoSpaceDN w:val="0"/>
              <w:adjustRightInd w:val="0"/>
              <w:spacing w:line="360" w:lineRule="auto"/>
              <w:contextualSpacing/>
              <w:rPr>
                <w:rFonts w:hAnsi="宋体" w:cs="宋体"/>
                <w:sz w:val="24"/>
                <w:lang w:val="zh-CN"/>
              </w:rPr>
            </w:pPr>
            <w:r w:rsidRPr="00F971E3">
              <w:rPr>
                <w:rFonts w:asciiTheme="minorEastAsia" w:hAnsiTheme="minorEastAsia" w:cs="宋体"/>
                <w:b/>
                <w:kern w:val="0"/>
                <w:sz w:val="24"/>
                <w:szCs w:val="24"/>
                <w:lang w:val="zh-CN"/>
              </w:rPr>
              <w:fldChar w:fldCharType="begin"/>
            </w:r>
            <w:r w:rsidR="00234664" w:rsidRPr="00F971E3">
              <w:rPr>
                <w:rFonts w:asciiTheme="minorEastAsia" w:hAnsiTheme="minorEastAsia" w:cs="宋体" w:hint="eastAsia"/>
                <w:b/>
                <w:kern w:val="0"/>
                <w:sz w:val="24"/>
                <w:szCs w:val="24"/>
                <w:lang w:val="zh-CN"/>
              </w:rPr>
              <w:instrText>eq \o\ac(□,</w:instrText>
            </w:r>
            <w:r w:rsidR="00234664" w:rsidRPr="00F971E3">
              <w:rPr>
                <w:rFonts w:asciiTheme="minorEastAsia" w:hAnsiTheme="minorEastAsia" w:cs="宋体" w:hint="eastAsia"/>
                <w:b/>
                <w:kern w:val="0"/>
                <w:position w:val="2"/>
                <w:sz w:val="24"/>
                <w:szCs w:val="24"/>
                <w:lang w:val="zh-CN"/>
              </w:rPr>
              <w:instrText>√</w:instrText>
            </w:r>
            <w:r w:rsidR="00234664" w:rsidRPr="00F971E3">
              <w:rPr>
                <w:rFonts w:asciiTheme="minorEastAsia" w:hAnsiTheme="minorEastAsia" w:cs="宋体" w:hint="eastAsia"/>
                <w:b/>
                <w:kern w:val="0"/>
                <w:sz w:val="24"/>
                <w:szCs w:val="24"/>
                <w:lang w:val="zh-CN"/>
              </w:rPr>
              <w:instrText>)</w:instrText>
            </w:r>
            <w:r w:rsidRPr="00F971E3">
              <w:rPr>
                <w:rFonts w:asciiTheme="minorEastAsia" w:hAnsiTheme="minorEastAsia" w:cs="宋体"/>
                <w:b/>
                <w:kern w:val="0"/>
                <w:sz w:val="24"/>
                <w:szCs w:val="24"/>
                <w:lang w:val="zh-CN"/>
              </w:rPr>
              <w:fldChar w:fldCharType="end"/>
            </w:r>
            <w:r w:rsidR="00234664" w:rsidRPr="00F971E3">
              <w:rPr>
                <w:rFonts w:asciiTheme="minorEastAsia" w:hAnsiTheme="minorEastAsia" w:cs="宋体" w:hint="eastAsia"/>
                <w:bCs/>
                <w:sz w:val="24"/>
                <w:szCs w:val="24"/>
                <w:lang w:val="zh-CN"/>
              </w:rPr>
              <w:t>是。</w:t>
            </w:r>
            <w:r w:rsidR="00234664" w:rsidRPr="00F971E3">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D50F2B" w:rsidRPr="00F971E3" w:rsidRDefault="00234664">
            <w:pPr>
              <w:autoSpaceDE w:val="0"/>
              <w:autoSpaceDN w:val="0"/>
              <w:adjustRightInd w:val="0"/>
              <w:spacing w:line="360" w:lineRule="auto"/>
              <w:contextualSpacing/>
              <w:rPr>
                <w:rFonts w:asciiTheme="minorEastAsia" w:hAnsiTheme="minorEastAsia" w:cs="宋体"/>
                <w:bCs/>
                <w:sz w:val="24"/>
                <w:szCs w:val="24"/>
                <w:lang w:val="zh-CN"/>
              </w:rPr>
            </w:pPr>
            <w:r w:rsidRPr="00F971E3">
              <w:rPr>
                <w:rFonts w:hAnsi="宋体" w:cs="宋体" w:hint="eastAsia"/>
                <w:sz w:val="24"/>
                <w:lang w:val="zh-CN"/>
              </w:rPr>
              <w:t>□否。投标人投标时须提供纸质投标文件。投标人资质、业绩、荣誉及相关人员证明材料等资料原件根据招标文件要求提供。</w:t>
            </w:r>
          </w:p>
        </w:tc>
      </w:tr>
    </w:tbl>
    <w:p w:rsidR="00D50F2B" w:rsidRPr="00F971E3" w:rsidRDefault="00D50F2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50F2B" w:rsidRPr="00F971E3" w:rsidRDefault="00D50F2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50F2B" w:rsidRPr="00F971E3" w:rsidRDefault="00D50F2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50F2B" w:rsidRPr="00F971E3" w:rsidRDefault="00D50F2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50F2B" w:rsidRPr="00F971E3" w:rsidRDefault="00D50F2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50F2B" w:rsidRPr="00F971E3" w:rsidRDefault="00D50F2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50F2B" w:rsidRPr="00F971E3" w:rsidRDefault="00D50F2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50F2B" w:rsidRPr="00F971E3" w:rsidRDefault="00D50F2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50F2B" w:rsidRPr="00F971E3" w:rsidRDefault="00D50F2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50F2B" w:rsidRPr="00F971E3" w:rsidRDefault="00D50F2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50F2B" w:rsidRPr="00F971E3" w:rsidRDefault="00D50F2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50F2B" w:rsidRPr="00F971E3" w:rsidRDefault="00D50F2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50F2B" w:rsidRPr="00F971E3" w:rsidRDefault="00D50F2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50F2B" w:rsidRPr="00F971E3" w:rsidRDefault="00234664">
      <w:pPr>
        <w:widowControl/>
        <w:jc w:val="center"/>
        <w:rPr>
          <w:rFonts w:asciiTheme="majorEastAsia" w:eastAsiaTheme="majorEastAsia" w:hAnsiTheme="majorEastAsia" w:cs="宋体"/>
          <w:b/>
          <w:kern w:val="0"/>
          <w:sz w:val="36"/>
          <w:szCs w:val="36"/>
        </w:rPr>
      </w:pPr>
      <w:r w:rsidRPr="00F971E3">
        <w:rPr>
          <w:rFonts w:asciiTheme="majorEastAsia" w:eastAsiaTheme="majorEastAsia" w:hAnsiTheme="majorEastAsia" w:cs="宋体"/>
          <w:b/>
          <w:kern w:val="0"/>
          <w:sz w:val="36"/>
          <w:szCs w:val="36"/>
        </w:rPr>
        <w:br w:type="page"/>
      </w:r>
      <w:r w:rsidRPr="00F971E3">
        <w:rPr>
          <w:rFonts w:asciiTheme="majorEastAsia" w:eastAsiaTheme="majorEastAsia" w:hAnsiTheme="majorEastAsia" w:cs="宋体" w:hint="eastAsia"/>
          <w:b/>
          <w:kern w:val="0"/>
          <w:sz w:val="36"/>
          <w:szCs w:val="36"/>
        </w:rPr>
        <w:lastRenderedPageBreak/>
        <w:t>第四章 投标人须知</w:t>
      </w:r>
    </w:p>
    <w:p w:rsidR="00D50F2B" w:rsidRPr="00F971E3" w:rsidRDefault="00D50F2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D50F2B" w:rsidRPr="00F971E3" w:rsidRDefault="00234664">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F971E3">
        <w:rPr>
          <w:rFonts w:asciiTheme="minorEastAsia" w:hAnsiTheme="minorEastAsia" w:cs="宋体" w:hint="eastAsia"/>
          <w:b/>
          <w:kern w:val="0"/>
          <w:sz w:val="28"/>
          <w:szCs w:val="28"/>
        </w:rPr>
        <w:t>一、概念释义</w:t>
      </w:r>
    </w:p>
    <w:p w:rsidR="00D50F2B" w:rsidRPr="00F971E3" w:rsidRDefault="00234664">
      <w:pPr>
        <w:autoSpaceDE w:val="0"/>
        <w:autoSpaceDN w:val="0"/>
        <w:spacing w:line="360" w:lineRule="auto"/>
        <w:contextualSpacing/>
        <w:rPr>
          <w:rFonts w:asciiTheme="minorEastAsia" w:hAnsiTheme="minorEastAsia" w:cs="宋体"/>
          <w:b/>
          <w:kern w:val="0"/>
          <w:sz w:val="24"/>
          <w:szCs w:val="24"/>
        </w:rPr>
      </w:pPr>
      <w:r w:rsidRPr="00F971E3">
        <w:rPr>
          <w:rFonts w:asciiTheme="minorEastAsia" w:hAnsiTheme="minorEastAsia" w:cs="宋体" w:hint="eastAsia"/>
          <w:b/>
          <w:kern w:val="0"/>
          <w:sz w:val="24"/>
          <w:szCs w:val="24"/>
        </w:rPr>
        <w:t>1</w:t>
      </w:r>
      <w:r w:rsidRPr="00F971E3">
        <w:rPr>
          <w:rFonts w:asciiTheme="minorEastAsia" w:hAnsiTheme="minorEastAsia" w:cs="宋体"/>
          <w:b/>
          <w:kern w:val="0"/>
          <w:sz w:val="24"/>
          <w:szCs w:val="24"/>
        </w:rPr>
        <w:t>.</w:t>
      </w:r>
      <w:r w:rsidRPr="00F971E3">
        <w:rPr>
          <w:rFonts w:asciiTheme="minorEastAsia" w:hAnsiTheme="minorEastAsia" w:cs="宋体" w:hint="eastAsia"/>
          <w:b/>
          <w:kern w:val="0"/>
          <w:sz w:val="24"/>
          <w:szCs w:val="24"/>
        </w:rPr>
        <w:t>适用范围</w:t>
      </w:r>
    </w:p>
    <w:p w:rsidR="00D50F2B" w:rsidRPr="00F971E3" w:rsidRDefault="00234664">
      <w:pPr>
        <w:autoSpaceDE w:val="0"/>
        <w:autoSpaceDN w:val="0"/>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1.1本招标文件仅适用于本次“投标邀请”中所述采购项目。</w:t>
      </w:r>
    </w:p>
    <w:p w:rsidR="00D50F2B" w:rsidRPr="00F971E3" w:rsidRDefault="00234664">
      <w:pPr>
        <w:autoSpaceDE w:val="0"/>
        <w:autoSpaceDN w:val="0"/>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1.2本招标文件解释权属于“投标邀请”所述的采购人。</w:t>
      </w:r>
    </w:p>
    <w:p w:rsidR="00D50F2B" w:rsidRPr="00F971E3" w:rsidRDefault="00234664">
      <w:pPr>
        <w:autoSpaceDE w:val="0"/>
        <w:autoSpaceDN w:val="0"/>
        <w:spacing w:line="360" w:lineRule="auto"/>
        <w:contextualSpacing/>
        <w:rPr>
          <w:rFonts w:asciiTheme="minorEastAsia" w:hAnsiTheme="minorEastAsia" w:cs="宋体"/>
          <w:b/>
          <w:kern w:val="0"/>
          <w:sz w:val="24"/>
          <w:szCs w:val="24"/>
        </w:rPr>
      </w:pPr>
      <w:r w:rsidRPr="00F971E3">
        <w:rPr>
          <w:rFonts w:asciiTheme="minorEastAsia" w:hAnsiTheme="minorEastAsia" w:cs="宋体"/>
          <w:b/>
          <w:kern w:val="0"/>
          <w:sz w:val="24"/>
          <w:szCs w:val="24"/>
        </w:rPr>
        <w:t>2.</w:t>
      </w:r>
      <w:r w:rsidRPr="00F971E3">
        <w:rPr>
          <w:rFonts w:asciiTheme="minorEastAsia" w:hAnsiTheme="minorEastAsia" w:cs="宋体" w:hint="eastAsia"/>
          <w:b/>
          <w:kern w:val="0"/>
          <w:sz w:val="24"/>
          <w:szCs w:val="24"/>
        </w:rPr>
        <w:t>定义</w:t>
      </w:r>
    </w:p>
    <w:p w:rsidR="00D50F2B" w:rsidRPr="00F971E3" w:rsidRDefault="00234664">
      <w:pPr>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2.1“采购项目”：“投标人须知前附表”中所述的采购项目。</w:t>
      </w:r>
    </w:p>
    <w:p w:rsidR="00D50F2B" w:rsidRPr="00F971E3" w:rsidRDefault="00234664">
      <w:pPr>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2.2“招标人”：“投标人须知前附表”中所述的组织本次招标的代理机构和采购人。</w:t>
      </w:r>
    </w:p>
    <w:p w:rsidR="00D50F2B" w:rsidRPr="00F971E3" w:rsidRDefault="00234664">
      <w:pPr>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D50F2B" w:rsidRPr="00F971E3" w:rsidRDefault="00234664">
      <w:pPr>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D50F2B" w:rsidRPr="00F971E3" w:rsidRDefault="00234664">
      <w:pPr>
        <w:spacing w:line="360" w:lineRule="auto"/>
        <w:contextualSpacing/>
        <w:rPr>
          <w:rFonts w:asciiTheme="minorEastAsia" w:hAnsiTheme="minorEastAsia" w:cs="宋体"/>
          <w:kern w:val="0"/>
          <w:sz w:val="24"/>
          <w:szCs w:val="24"/>
        </w:rPr>
      </w:pPr>
      <w:r w:rsidRPr="00F971E3">
        <w:rPr>
          <w:rFonts w:asciiTheme="minorEastAsia" w:hAnsiTheme="minorEastAsia" w:cs="宋体" w:hint="eastAsia"/>
          <w:sz w:val="24"/>
          <w:szCs w:val="24"/>
        </w:rPr>
        <w:t>采购代理机构及其分支机构不得在所代理的采购项目中投标或者代理投标</w:t>
      </w:r>
      <w:r w:rsidRPr="00F971E3">
        <w:rPr>
          <w:rFonts w:asciiTheme="minorEastAsia" w:hAnsiTheme="minorEastAsia" w:cs="宋体" w:hint="eastAsia"/>
          <w:kern w:val="0"/>
          <w:sz w:val="24"/>
          <w:szCs w:val="24"/>
        </w:rPr>
        <w:t>，不得为所代理的采购项目的投标人参加本项目提供投标咨询。</w:t>
      </w:r>
    </w:p>
    <w:p w:rsidR="00D50F2B" w:rsidRPr="00F971E3" w:rsidRDefault="00234664">
      <w:pPr>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D50F2B" w:rsidRPr="00F971E3" w:rsidRDefault="00234664">
      <w:pPr>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D50F2B" w:rsidRPr="00F971E3" w:rsidRDefault="00234664">
      <w:pPr>
        <w:autoSpaceDE w:val="0"/>
        <w:autoSpaceDN w:val="0"/>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D50F2B" w:rsidRPr="00F971E3" w:rsidRDefault="00234664">
      <w:pPr>
        <w:autoSpaceDE w:val="0"/>
        <w:autoSpaceDN w:val="0"/>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F971E3">
        <w:rPr>
          <w:rFonts w:asciiTheme="minorEastAsia" w:hAnsiTheme="minorEastAsia" w:cs="宋体"/>
          <w:kern w:val="0"/>
          <w:sz w:val="24"/>
          <w:szCs w:val="24"/>
        </w:rPr>
        <w:t>关于政府采购进口产品管理有关问题的通知</w:t>
      </w:r>
      <w:r w:rsidRPr="00F971E3">
        <w:rPr>
          <w:rFonts w:asciiTheme="minorEastAsia" w:hAnsiTheme="minorEastAsia" w:cs="宋体" w:hint="eastAsia"/>
          <w:kern w:val="0"/>
          <w:sz w:val="24"/>
          <w:szCs w:val="24"/>
        </w:rPr>
        <w:t>》(财库[2007]119号)、《关于政府采购进口产品管理有关问题的通知》（财办库</w:t>
      </w:r>
      <w:r w:rsidRPr="00F971E3">
        <w:rPr>
          <w:rFonts w:asciiTheme="minorEastAsia" w:hAnsiTheme="minorEastAsia" w:cs="宋体" w:hint="eastAsia"/>
          <w:kern w:val="0"/>
          <w:sz w:val="24"/>
          <w:szCs w:val="24"/>
        </w:rPr>
        <w:lastRenderedPageBreak/>
        <w:t>［</w:t>
      </w:r>
      <w:r w:rsidRPr="00F971E3">
        <w:rPr>
          <w:rFonts w:asciiTheme="minorEastAsia" w:hAnsiTheme="minorEastAsia" w:cs="宋体"/>
          <w:kern w:val="0"/>
          <w:sz w:val="24"/>
          <w:szCs w:val="24"/>
        </w:rPr>
        <w:t>2008</w:t>
      </w:r>
      <w:r w:rsidRPr="00F971E3">
        <w:rPr>
          <w:rFonts w:asciiTheme="minorEastAsia" w:hAnsiTheme="minorEastAsia" w:cs="宋体" w:hint="eastAsia"/>
          <w:kern w:val="0"/>
          <w:sz w:val="24"/>
          <w:szCs w:val="24"/>
        </w:rPr>
        <w:t>］</w:t>
      </w:r>
      <w:r w:rsidRPr="00F971E3">
        <w:rPr>
          <w:rFonts w:asciiTheme="minorEastAsia" w:hAnsiTheme="minorEastAsia" w:cs="宋体"/>
          <w:kern w:val="0"/>
          <w:sz w:val="24"/>
          <w:szCs w:val="24"/>
        </w:rPr>
        <w:t xml:space="preserve">248 </w:t>
      </w:r>
      <w:r w:rsidRPr="00F971E3">
        <w:rPr>
          <w:rFonts w:asciiTheme="minorEastAsia" w:hAnsiTheme="minorEastAsia" w:cs="宋体" w:hint="eastAsia"/>
          <w:kern w:val="0"/>
          <w:sz w:val="24"/>
          <w:szCs w:val="24"/>
        </w:rPr>
        <w:t>号）。</w:t>
      </w:r>
    </w:p>
    <w:p w:rsidR="00D50F2B" w:rsidRPr="00F971E3" w:rsidRDefault="00234664">
      <w:pPr>
        <w:autoSpaceDE w:val="0"/>
        <w:autoSpaceDN w:val="0"/>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 xml:space="preserve">2.8.1 </w:t>
      </w:r>
      <w:r w:rsidRPr="00F971E3">
        <w:rPr>
          <w:rFonts w:asciiTheme="minorEastAsia" w:hAnsiTheme="minorEastAsia" w:cs="宋体"/>
          <w:kern w:val="0"/>
          <w:sz w:val="24"/>
          <w:szCs w:val="24"/>
        </w:rPr>
        <w:t>招标文件列明不允许或未列明允许进口产品参加投标的，均视为拒绝进口产品参加投标。</w:t>
      </w:r>
    </w:p>
    <w:p w:rsidR="00D50F2B" w:rsidRPr="00F971E3" w:rsidRDefault="00234664">
      <w:pPr>
        <w:autoSpaceDE w:val="0"/>
        <w:autoSpaceDN w:val="0"/>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 xml:space="preserve">2.8.2 </w:t>
      </w:r>
      <w:r w:rsidRPr="00F971E3">
        <w:rPr>
          <w:rFonts w:asciiTheme="minorEastAsia" w:hAnsiTheme="minorEastAsia" w:cs="宋体"/>
          <w:kern w:val="0"/>
          <w:sz w:val="24"/>
          <w:szCs w:val="24"/>
        </w:rPr>
        <w:t>如</w:t>
      </w:r>
      <w:r w:rsidRPr="00F971E3">
        <w:rPr>
          <w:rFonts w:asciiTheme="minorEastAsia" w:hAnsiTheme="minorEastAsia" w:cs="宋体" w:hint="eastAsia"/>
          <w:kern w:val="0"/>
          <w:sz w:val="24"/>
          <w:szCs w:val="24"/>
        </w:rPr>
        <w:t>招标</w:t>
      </w:r>
      <w:r w:rsidRPr="00F971E3">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D50F2B" w:rsidRPr="00F971E3" w:rsidRDefault="00234664">
      <w:pPr>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2.9 招标文件中凡标有“★”的条款均系实质性要求条款。</w:t>
      </w:r>
    </w:p>
    <w:p w:rsidR="00D50F2B" w:rsidRPr="00F971E3" w:rsidRDefault="00234664">
      <w:pPr>
        <w:autoSpaceDE w:val="0"/>
        <w:autoSpaceDN w:val="0"/>
        <w:spacing w:line="360" w:lineRule="auto"/>
        <w:contextualSpacing/>
        <w:rPr>
          <w:rFonts w:asciiTheme="minorEastAsia" w:hAnsiTheme="minorEastAsia" w:cs="宋体"/>
          <w:b/>
          <w:kern w:val="0"/>
          <w:sz w:val="24"/>
          <w:szCs w:val="24"/>
        </w:rPr>
      </w:pPr>
      <w:r w:rsidRPr="00F971E3">
        <w:rPr>
          <w:rFonts w:asciiTheme="minorEastAsia" w:hAnsiTheme="minorEastAsia" w:cs="宋体" w:hint="eastAsia"/>
          <w:b/>
          <w:kern w:val="0"/>
          <w:sz w:val="24"/>
          <w:szCs w:val="24"/>
        </w:rPr>
        <w:t>3.合格的投标人</w:t>
      </w:r>
    </w:p>
    <w:p w:rsidR="00D50F2B" w:rsidRPr="00F971E3" w:rsidRDefault="00234664">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sidRPr="00F971E3">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D50F2B" w:rsidRPr="00F971E3" w:rsidRDefault="00234664">
      <w:pPr>
        <w:spacing w:line="360" w:lineRule="auto"/>
        <w:contextualSpacing/>
        <w:rPr>
          <w:rFonts w:asciiTheme="minorEastAsia" w:hAnsiTheme="minorEastAsia" w:cs="宋体"/>
          <w:kern w:val="0"/>
          <w:sz w:val="24"/>
          <w:szCs w:val="24"/>
        </w:rPr>
      </w:pPr>
      <w:r w:rsidRPr="00F971E3">
        <w:rPr>
          <w:rFonts w:asciiTheme="minorEastAsia" w:hAnsiTheme="minorEastAsia" w:cs="宋体"/>
          <w:kern w:val="0"/>
          <w:sz w:val="24"/>
          <w:szCs w:val="24"/>
        </w:rPr>
        <w:t>3.</w:t>
      </w:r>
      <w:r w:rsidRPr="00F971E3">
        <w:rPr>
          <w:rFonts w:asciiTheme="minorEastAsia" w:hAnsiTheme="minorEastAsia" w:cs="宋体" w:hint="eastAsia"/>
          <w:kern w:val="0"/>
          <w:sz w:val="24"/>
          <w:szCs w:val="24"/>
        </w:rPr>
        <w:t>2符合本项目“投标邀请”和“投标人须知前附表”中规定的合格投标人所必须具备的条件。</w:t>
      </w:r>
    </w:p>
    <w:p w:rsidR="00D50F2B" w:rsidRPr="00F971E3" w:rsidRDefault="00234664">
      <w:pPr>
        <w:autoSpaceDE w:val="0"/>
        <w:autoSpaceDN w:val="0"/>
        <w:spacing w:line="360" w:lineRule="auto"/>
        <w:contextualSpacing/>
        <w:rPr>
          <w:rFonts w:asciiTheme="minorEastAsia" w:hAnsiTheme="minorEastAsia" w:cs="宋体"/>
          <w:kern w:val="0"/>
          <w:sz w:val="24"/>
          <w:szCs w:val="24"/>
        </w:rPr>
      </w:pPr>
      <w:r w:rsidRPr="00F971E3">
        <w:rPr>
          <w:rFonts w:asciiTheme="minorEastAsia" w:hAnsiTheme="minorEastAsia" w:cs="宋体"/>
          <w:kern w:val="0"/>
          <w:sz w:val="24"/>
          <w:szCs w:val="24"/>
        </w:rPr>
        <w:t>3.</w:t>
      </w:r>
      <w:r w:rsidRPr="00F971E3">
        <w:rPr>
          <w:rFonts w:asciiTheme="minorEastAsia" w:hAnsiTheme="minorEastAsia" w:cs="宋体" w:hint="eastAsia"/>
          <w:kern w:val="0"/>
          <w:sz w:val="24"/>
          <w:szCs w:val="24"/>
        </w:rPr>
        <w:t>3政府采购活动中查询及使用投标人信用记录的具体要求为：投标人未被列入失信被执行人、重大税收违法案件当事人名单、</w:t>
      </w:r>
      <w:r w:rsidRPr="00F971E3">
        <w:rPr>
          <w:rFonts w:asciiTheme="minorEastAsia" w:hAnsiTheme="minorEastAsia" w:cs="仿宋_GB2312"/>
          <w:sz w:val="24"/>
          <w:szCs w:val="24"/>
          <w:shd w:val="clear" w:color="auto" w:fill="FFFFFF"/>
        </w:rPr>
        <w:t>政府采购严重违法失信名单</w:t>
      </w:r>
      <w:r w:rsidRPr="00F971E3">
        <w:rPr>
          <w:rFonts w:asciiTheme="minorEastAsia" w:hAnsiTheme="minorEastAsia" w:cs="仿宋_GB2312" w:hint="eastAsia"/>
          <w:sz w:val="24"/>
          <w:szCs w:val="24"/>
          <w:shd w:val="clear" w:color="auto" w:fill="FFFFFF"/>
        </w:rPr>
        <w:t>、</w:t>
      </w:r>
      <w:r w:rsidRPr="00F971E3">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D50F2B" w:rsidRPr="00F971E3" w:rsidRDefault="00234664">
      <w:pPr>
        <w:autoSpaceDE w:val="0"/>
        <w:autoSpaceDN w:val="0"/>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（1）查询渠道：“信用中国”网站（</w:t>
      </w:r>
      <w:r w:rsidRPr="00F971E3">
        <w:rPr>
          <w:rFonts w:asciiTheme="minorEastAsia" w:hAnsiTheme="minorEastAsia" w:cs="宋体"/>
          <w:kern w:val="0"/>
          <w:sz w:val="24"/>
          <w:szCs w:val="24"/>
        </w:rPr>
        <w:t>www.creditchina.gov.cn</w:t>
      </w:r>
      <w:r w:rsidRPr="00F971E3">
        <w:rPr>
          <w:rFonts w:asciiTheme="minorEastAsia" w:hAnsiTheme="minorEastAsia" w:cs="宋体" w:hint="eastAsia"/>
          <w:kern w:val="0"/>
          <w:sz w:val="24"/>
          <w:szCs w:val="24"/>
        </w:rPr>
        <w:t>）和“中国政府采购网”（</w:t>
      </w:r>
      <w:r w:rsidRPr="00F971E3">
        <w:rPr>
          <w:rFonts w:asciiTheme="minorEastAsia" w:hAnsiTheme="minorEastAsia" w:cs="宋体"/>
          <w:kern w:val="0"/>
          <w:sz w:val="24"/>
          <w:szCs w:val="24"/>
        </w:rPr>
        <w:t>www.ccgp.gov.cn</w:t>
      </w:r>
      <w:r w:rsidRPr="00F971E3">
        <w:rPr>
          <w:rFonts w:asciiTheme="minorEastAsia" w:hAnsiTheme="minorEastAsia" w:cs="宋体" w:hint="eastAsia"/>
          <w:kern w:val="0"/>
          <w:sz w:val="24"/>
          <w:szCs w:val="24"/>
        </w:rPr>
        <w:t>）；</w:t>
      </w:r>
    </w:p>
    <w:p w:rsidR="00D50F2B" w:rsidRPr="00F971E3" w:rsidRDefault="00234664">
      <w:pPr>
        <w:autoSpaceDE w:val="0"/>
        <w:autoSpaceDN w:val="0"/>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（2）截止时间：同投标截止时间；</w:t>
      </w:r>
    </w:p>
    <w:p w:rsidR="00D50F2B" w:rsidRPr="00F971E3" w:rsidRDefault="00234664">
      <w:pPr>
        <w:autoSpaceDE w:val="0"/>
        <w:autoSpaceDN w:val="0"/>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D50F2B" w:rsidRPr="00F971E3" w:rsidRDefault="00234664">
      <w:pPr>
        <w:autoSpaceDE w:val="0"/>
        <w:autoSpaceDN w:val="0"/>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D50F2B" w:rsidRPr="00F971E3" w:rsidRDefault="00234664">
      <w:pPr>
        <w:autoSpaceDE w:val="0"/>
        <w:autoSpaceDN w:val="0"/>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D50F2B" w:rsidRPr="00F971E3" w:rsidRDefault="00234664">
      <w:pPr>
        <w:autoSpaceDE w:val="0"/>
        <w:autoSpaceDN w:val="0"/>
        <w:spacing w:line="360" w:lineRule="auto"/>
        <w:contextualSpacing/>
        <w:rPr>
          <w:rFonts w:asciiTheme="minorEastAsia" w:hAnsiTheme="minorEastAsia" w:cs="宋体"/>
          <w:kern w:val="0"/>
          <w:sz w:val="24"/>
          <w:szCs w:val="24"/>
        </w:rPr>
      </w:pPr>
      <w:r w:rsidRPr="00F971E3">
        <w:rPr>
          <w:rFonts w:asciiTheme="minorEastAsia" w:hAnsiTheme="minorEastAsia" w:cs="宋体"/>
          <w:kern w:val="0"/>
          <w:sz w:val="24"/>
          <w:szCs w:val="24"/>
        </w:rPr>
        <w:t>3.</w:t>
      </w:r>
      <w:r w:rsidRPr="00F971E3">
        <w:rPr>
          <w:rFonts w:asciiTheme="minorEastAsia" w:hAnsiTheme="minorEastAsia" w:cs="宋体" w:hint="eastAsia"/>
          <w:kern w:val="0"/>
          <w:sz w:val="24"/>
          <w:szCs w:val="24"/>
        </w:rPr>
        <w:t>4单位负责人为同一人或者存在直接控股、管理关系的不同供应商，不得参加同一</w:t>
      </w:r>
      <w:r w:rsidRPr="00F971E3">
        <w:rPr>
          <w:rFonts w:asciiTheme="minorEastAsia" w:hAnsiTheme="minorEastAsia" w:cs="宋体" w:hint="eastAsia"/>
          <w:kern w:val="0"/>
          <w:sz w:val="24"/>
          <w:szCs w:val="24"/>
        </w:rPr>
        <w:lastRenderedPageBreak/>
        <w:t>合同项下的政府采购活动；</w:t>
      </w:r>
    </w:p>
    <w:p w:rsidR="00D50F2B" w:rsidRPr="00F971E3" w:rsidRDefault="00234664">
      <w:pPr>
        <w:autoSpaceDE w:val="0"/>
        <w:autoSpaceDN w:val="0"/>
        <w:spacing w:line="360" w:lineRule="auto"/>
        <w:contextualSpacing/>
        <w:rPr>
          <w:rFonts w:asciiTheme="minorEastAsia" w:hAnsiTheme="minorEastAsia" w:cs="宋体"/>
          <w:kern w:val="0"/>
          <w:sz w:val="24"/>
          <w:szCs w:val="24"/>
        </w:rPr>
      </w:pPr>
      <w:r w:rsidRPr="00F971E3">
        <w:rPr>
          <w:rFonts w:asciiTheme="minorEastAsia" w:hAnsiTheme="minorEastAsia" w:cs="宋体"/>
          <w:kern w:val="0"/>
          <w:sz w:val="24"/>
          <w:szCs w:val="24"/>
        </w:rPr>
        <w:t>3.</w:t>
      </w:r>
      <w:r w:rsidRPr="00F971E3">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D50F2B" w:rsidRPr="00F971E3" w:rsidRDefault="00234664">
      <w:pPr>
        <w:autoSpaceDE w:val="0"/>
        <w:autoSpaceDN w:val="0"/>
        <w:spacing w:line="360" w:lineRule="auto"/>
        <w:contextualSpacing/>
        <w:rPr>
          <w:rFonts w:asciiTheme="minorEastAsia" w:hAnsiTheme="minorEastAsia" w:cs="宋体"/>
          <w:kern w:val="0"/>
          <w:sz w:val="24"/>
          <w:szCs w:val="24"/>
        </w:rPr>
      </w:pPr>
      <w:r w:rsidRPr="00F971E3">
        <w:rPr>
          <w:rFonts w:asciiTheme="minorEastAsia" w:hAnsiTheme="minorEastAsia" w:cs="宋体"/>
          <w:kern w:val="0"/>
          <w:sz w:val="24"/>
          <w:szCs w:val="24"/>
        </w:rPr>
        <w:t>3.</w:t>
      </w:r>
      <w:r w:rsidRPr="00F971E3">
        <w:rPr>
          <w:rFonts w:asciiTheme="minorEastAsia" w:hAnsiTheme="minorEastAsia" w:cs="宋体" w:hint="eastAsia"/>
          <w:kern w:val="0"/>
          <w:sz w:val="24"/>
          <w:szCs w:val="24"/>
        </w:rPr>
        <w:t>6“投标邀请”和“投标人须知前附表”规定接受联合体投标的，除应符合本章第</w:t>
      </w:r>
      <w:r w:rsidRPr="00F971E3">
        <w:rPr>
          <w:rFonts w:asciiTheme="minorEastAsia" w:hAnsiTheme="minorEastAsia" w:cs="宋体"/>
          <w:kern w:val="0"/>
          <w:sz w:val="24"/>
          <w:szCs w:val="24"/>
        </w:rPr>
        <w:t>3.1</w:t>
      </w:r>
      <w:r w:rsidRPr="00F971E3">
        <w:rPr>
          <w:rFonts w:asciiTheme="minorEastAsia" w:hAnsiTheme="minorEastAsia" w:cs="宋体" w:hint="eastAsia"/>
          <w:kern w:val="0"/>
          <w:sz w:val="24"/>
          <w:szCs w:val="24"/>
        </w:rPr>
        <w:t>项和3.2项要求外，还应遵守以下规定：</w:t>
      </w:r>
    </w:p>
    <w:p w:rsidR="00D50F2B" w:rsidRPr="00F971E3" w:rsidRDefault="00234664">
      <w:pPr>
        <w:autoSpaceDE w:val="0"/>
        <w:autoSpaceDN w:val="0"/>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（1）在投标文件中向采购人提交联合体协议书，明确联合体各方承担的工作和义务；</w:t>
      </w:r>
    </w:p>
    <w:p w:rsidR="00D50F2B" w:rsidRPr="00F971E3" w:rsidRDefault="00234664">
      <w:pPr>
        <w:autoSpaceDE w:val="0"/>
        <w:autoSpaceDN w:val="0"/>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D50F2B" w:rsidRPr="00F971E3" w:rsidRDefault="00234664">
      <w:pPr>
        <w:autoSpaceDE w:val="0"/>
        <w:autoSpaceDN w:val="0"/>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D50F2B" w:rsidRPr="00F971E3" w:rsidRDefault="00234664">
      <w:pPr>
        <w:autoSpaceDE w:val="0"/>
        <w:autoSpaceDN w:val="0"/>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（4）联合体各方不得再单独参加或者与其他供应商另外组成联合体参加同一合同项下的政府采购活动。</w:t>
      </w:r>
    </w:p>
    <w:p w:rsidR="00D50F2B" w:rsidRPr="00F971E3" w:rsidRDefault="00234664">
      <w:pPr>
        <w:autoSpaceDE w:val="0"/>
        <w:autoSpaceDN w:val="0"/>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（5）</w:t>
      </w:r>
      <w:r w:rsidRPr="00F971E3">
        <w:rPr>
          <w:rFonts w:asciiTheme="minorEastAsia" w:hAnsiTheme="minorEastAsia" w:cs="宋体"/>
          <w:kern w:val="0"/>
          <w:sz w:val="24"/>
          <w:szCs w:val="24"/>
        </w:rPr>
        <w:t>联合体各方应当共同与采购人签订采购合同，就采购合同约定的事项对采购人</w:t>
      </w:r>
      <w:hyperlink r:id="rId19" w:tgtFrame="_blank" w:history="1">
        <w:r w:rsidRPr="00F971E3">
          <w:rPr>
            <w:rFonts w:asciiTheme="minorEastAsia" w:hAnsiTheme="minorEastAsia" w:cs="宋体"/>
            <w:kern w:val="0"/>
            <w:sz w:val="24"/>
            <w:szCs w:val="24"/>
          </w:rPr>
          <w:t>承担连带责任</w:t>
        </w:r>
      </w:hyperlink>
      <w:r w:rsidRPr="00F971E3">
        <w:rPr>
          <w:rFonts w:asciiTheme="minorEastAsia" w:hAnsiTheme="minorEastAsia" w:cs="宋体"/>
          <w:kern w:val="0"/>
          <w:sz w:val="24"/>
          <w:szCs w:val="24"/>
        </w:rPr>
        <w:t>。</w:t>
      </w:r>
    </w:p>
    <w:p w:rsidR="00D50F2B" w:rsidRPr="00F971E3" w:rsidRDefault="00234664">
      <w:pPr>
        <w:autoSpaceDE w:val="0"/>
        <w:autoSpaceDN w:val="0"/>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3.7 法律、行政法规规定的其他条件。</w:t>
      </w:r>
    </w:p>
    <w:p w:rsidR="00D50F2B" w:rsidRPr="00F971E3" w:rsidRDefault="00234664">
      <w:pPr>
        <w:autoSpaceDE w:val="0"/>
        <w:autoSpaceDN w:val="0"/>
        <w:spacing w:line="360" w:lineRule="auto"/>
        <w:contextualSpacing/>
        <w:rPr>
          <w:rFonts w:asciiTheme="minorEastAsia" w:hAnsiTheme="minorEastAsia" w:cs="宋体"/>
          <w:b/>
          <w:kern w:val="0"/>
          <w:sz w:val="24"/>
          <w:szCs w:val="24"/>
        </w:rPr>
      </w:pPr>
      <w:r w:rsidRPr="00F971E3">
        <w:rPr>
          <w:rFonts w:asciiTheme="minorEastAsia" w:hAnsiTheme="minorEastAsia" w:cs="宋体" w:hint="eastAsia"/>
          <w:b/>
          <w:kern w:val="0"/>
          <w:sz w:val="24"/>
          <w:szCs w:val="24"/>
        </w:rPr>
        <w:t>4．合格的货物和服务</w:t>
      </w:r>
    </w:p>
    <w:p w:rsidR="00D50F2B" w:rsidRPr="00F971E3" w:rsidRDefault="00234664">
      <w:pPr>
        <w:autoSpaceDE w:val="0"/>
        <w:autoSpaceDN w:val="0"/>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D50F2B" w:rsidRPr="00F971E3" w:rsidRDefault="00234664">
      <w:pPr>
        <w:autoSpaceDE w:val="0"/>
        <w:autoSpaceDN w:val="0"/>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4.2 投标人所提供的服务应当没有侵犯任何第三方的知识产权、技术秘密等合法权利。</w:t>
      </w:r>
    </w:p>
    <w:p w:rsidR="00D50F2B" w:rsidRPr="00F971E3" w:rsidRDefault="00234664">
      <w:pPr>
        <w:autoSpaceDE w:val="0"/>
        <w:autoSpaceDN w:val="0"/>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D50F2B" w:rsidRPr="00F971E3" w:rsidRDefault="00234664">
      <w:pPr>
        <w:autoSpaceDE w:val="0"/>
        <w:autoSpaceDN w:val="0"/>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D50F2B" w:rsidRPr="00F971E3" w:rsidRDefault="00234664">
      <w:pPr>
        <w:autoSpaceDE w:val="0"/>
        <w:autoSpaceDN w:val="0"/>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4.5 投标人所投产品如被列入</w:t>
      </w:r>
      <w:r w:rsidRPr="00F971E3">
        <w:rPr>
          <w:rFonts w:asciiTheme="minorEastAsia" w:hAnsiTheme="minorEastAsia" w:cs="宋体"/>
          <w:kern w:val="0"/>
          <w:sz w:val="24"/>
          <w:szCs w:val="24"/>
        </w:rPr>
        <w:t>《中华人民共和国实施强制性产品认证的产品目录》，</w:t>
      </w:r>
      <w:r w:rsidRPr="00F971E3">
        <w:rPr>
          <w:rFonts w:asciiTheme="minorEastAsia" w:hAnsiTheme="minorEastAsia" w:cs="宋体" w:hint="eastAsia"/>
          <w:kern w:val="0"/>
          <w:sz w:val="24"/>
          <w:szCs w:val="24"/>
        </w:rPr>
        <w:t>则该产品应</w:t>
      </w:r>
      <w:r w:rsidRPr="00F971E3">
        <w:rPr>
          <w:rFonts w:asciiTheme="minorEastAsia" w:hAnsiTheme="minorEastAsia" w:cs="宋体"/>
          <w:kern w:val="0"/>
          <w:sz w:val="24"/>
          <w:szCs w:val="24"/>
        </w:rPr>
        <w:t>具备国家认监委</w:t>
      </w:r>
      <w:r w:rsidRPr="00F971E3">
        <w:rPr>
          <w:rFonts w:asciiTheme="minorEastAsia" w:hAnsiTheme="minorEastAsia" w:cs="宋体" w:hint="eastAsia"/>
          <w:kern w:val="0"/>
          <w:sz w:val="24"/>
          <w:szCs w:val="24"/>
        </w:rPr>
        <w:t>指定强制性产品认证机构</w:t>
      </w:r>
      <w:r w:rsidRPr="00F971E3">
        <w:rPr>
          <w:rFonts w:asciiTheme="minorEastAsia" w:hAnsiTheme="minorEastAsia" w:cs="宋体"/>
          <w:kern w:val="0"/>
          <w:sz w:val="24"/>
          <w:szCs w:val="24"/>
        </w:rPr>
        <w:t>颁</w:t>
      </w:r>
      <w:r w:rsidRPr="00F971E3">
        <w:rPr>
          <w:rFonts w:asciiTheme="minorEastAsia" w:hAnsiTheme="minorEastAsia" w:cs="宋体" w:hint="eastAsia"/>
          <w:kern w:val="0"/>
          <w:sz w:val="24"/>
          <w:szCs w:val="24"/>
        </w:rPr>
        <w:t>发的</w:t>
      </w:r>
      <w:r w:rsidRPr="00F971E3">
        <w:rPr>
          <w:rFonts w:asciiTheme="minorEastAsia" w:hAnsiTheme="minorEastAsia" w:cs="宋体"/>
          <w:kern w:val="0"/>
          <w:sz w:val="24"/>
          <w:szCs w:val="24"/>
        </w:rPr>
        <w:t>《中国</w:t>
      </w:r>
      <w:r w:rsidRPr="00F971E3">
        <w:rPr>
          <w:rFonts w:asciiTheme="minorEastAsia" w:hAnsiTheme="minorEastAsia" w:cs="宋体" w:hint="eastAsia"/>
          <w:kern w:val="0"/>
          <w:sz w:val="24"/>
          <w:szCs w:val="24"/>
        </w:rPr>
        <w:t>国家</w:t>
      </w:r>
      <w:r w:rsidRPr="00F971E3">
        <w:rPr>
          <w:rFonts w:asciiTheme="minorEastAsia" w:hAnsiTheme="minorEastAsia" w:cs="宋体"/>
          <w:kern w:val="0"/>
          <w:sz w:val="24"/>
          <w:szCs w:val="24"/>
        </w:rPr>
        <w:t>强制</w:t>
      </w:r>
      <w:r w:rsidRPr="00F971E3">
        <w:rPr>
          <w:rFonts w:asciiTheme="minorEastAsia" w:hAnsiTheme="minorEastAsia" w:cs="宋体" w:hint="eastAsia"/>
          <w:kern w:val="0"/>
          <w:sz w:val="24"/>
          <w:szCs w:val="24"/>
        </w:rPr>
        <w:t>性产品</w:t>
      </w:r>
      <w:r w:rsidRPr="00F971E3">
        <w:rPr>
          <w:rFonts w:asciiTheme="minorEastAsia" w:hAnsiTheme="minorEastAsia" w:cs="宋体"/>
          <w:kern w:val="0"/>
          <w:sz w:val="24"/>
          <w:szCs w:val="24"/>
        </w:rPr>
        <w:t>认</w:t>
      </w:r>
      <w:r w:rsidRPr="00F971E3">
        <w:rPr>
          <w:rFonts w:asciiTheme="minorEastAsia" w:hAnsiTheme="minorEastAsia" w:cs="宋体"/>
          <w:kern w:val="0"/>
          <w:sz w:val="24"/>
          <w:szCs w:val="24"/>
        </w:rPr>
        <w:lastRenderedPageBreak/>
        <w:t>证</w:t>
      </w:r>
      <w:r w:rsidRPr="00F971E3">
        <w:rPr>
          <w:rFonts w:asciiTheme="minorEastAsia" w:hAnsiTheme="minorEastAsia" w:cs="宋体" w:hint="eastAsia"/>
          <w:kern w:val="0"/>
          <w:sz w:val="24"/>
          <w:szCs w:val="24"/>
        </w:rPr>
        <w:t>证书</w:t>
      </w:r>
      <w:r w:rsidRPr="00F971E3">
        <w:rPr>
          <w:rFonts w:asciiTheme="minorEastAsia" w:hAnsiTheme="minorEastAsia" w:cs="宋体"/>
          <w:kern w:val="0"/>
          <w:sz w:val="24"/>
          <w:szCs w:val="24"/>
        </w:rPr>
        <w:t>》（CCC 认证）。</w:t>
      </w:r>
      <w:r w:rsidRPr="00F971E3">
        <w:rPr>
          <w:rFonts w:asciiTheme="minorEastAsia" w:hAnsiTheme="minorEastAsia" w:cs="宋体" w:hint="eastAsia"/>
          <w:kern w:val="0"/>
          <w:sz w:val="24"/>
          <w:szCs w:val="24"/>
        </w:rPr>
        <w:t>投标人</w:t>
      </w:r>
      <w:r w:rsidRPr="00F971E3">
        <w:rPr>
          <w:rFonts w:asciiTheme="minorEastAsia" w:hAnsiTheme="minorEastAsia" w:cs="宋体"/>
          <w:kern w:val="0"/>
          <w:sz w:val="24"/>
          <w:szCs w:val="24"/>
        </w:rPr>
        <w:t>不能提供超出此目录范畴外的替代品</w:t>
      </w:r>
      <w:r w:rsidRPr="00F971E3">
        <w:rPr>
          <w:rFonts w:asciiTheme="minorEastAsia" w:hAnsiTheme="minorEastAsia" w:cs="宋体" w:hint="eastAsia"/>
          <w:kern w:val="0"/>
          <w:sz w:val="24"/>
          <w:szCs w:val="24"/>
        </w:rPr>
        <w:t>并根据招标文件要求提供相关证明。</w:t>
      </w:r>
    </w:p>
    <w:p w:rsidR="00D50F2B" w:rsidRPr="00F971E3" w:rsidRDefault="00234664">
      <w:pPr>
        <w:autoSpaceDE w:val="0"/>
        <w:autoSpaceDN w:val="0"/>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4.6 投标人所投产品如被列入</w:t>
      </w:r>
      <w:r w:rsidRPr="00F971E3">
        <w:rPr>
          <w:rFonts w:asciiTheme="minorEastAsia" w:hAnsiTheme="minorEastAsia" w:cs="宋体"/>
          <w:kern w:val="0"/>
          <w:sz w:val="24"/>
          <w:szCs w:val="24"/>
        </w:rPr>
        <w:t>《信息安全产品强制性认证目录》，</w:t>
      </w:r>
      <w:r w:rsidRPr="00F971E3">
        <w:rPr>
          <w:rFonts w:asciiTheme="minorEastAsia" w:hAnsiTheme="minorEastAsia" w:cs="宋体" w:hint="eastAsia"/>
          <w:kern w:val="0"/>
          <w:sz w:val="24"/>
          <w:szCs w:val="24"/>
        </w:rPr>
        <w:t>则该产品应</w:t>
      </w:r>
      <w:r w:rsidRPr="00F971E3">
        <w:rPr>
          <w:rFonts w:asciiTheme="minorEastAsia" w:hAnsiTheme="minorEastAsia" w:cs="宋体"/>
          <w:kern w:val="0"/>
          <w:sz w:val="24"/>
          <w:szCs w:val="24"/>
        </w:rPr>
        <w:t>具备</w:t>
      </w:r>
      <w:r w:rsidRPr="00F971E3">
        <w:rPr>
          <w:rFonts w:asciiTheme="minorEastAsia" w:hAnsiTheme="minorEastAsia" w:cs="宋体" w:hint="eastAsia"/>
          <w:kern w:val="0"/>
          <w:sz w:val="24"/>
          <w:szCs w:val="24"/>
        </w:rPr>
        <w:t>中国信息安全认证中心</w:t>
      </w:r>
      <w:r w:rsidRPr="00F971E3">
        <w:rPr>
          <w:rFonts w:asciiTheme="minorEastAsia" w:hAnsiTheme="minorEastAsia" w:cs="宋体"/>
          <w:kern w:val="0"/>
          <w:sz w:val="24"/>
          <w:szCs w:val="24"/>
        </w:rPr>
        <w:t>颁</w:t>
      </w:r>
      <w:r w:rsidRPr="00F971E3">
        <w:rPr>
          <w:rFonts w:asciiTheme="minorEastAsia" w:hAnsiTheme="minorEastAsia" w:cs="宋体" w:hint="eastAsia"/>
          <w:kern w:val="0"/>
          <w:sz w:val="24"/>
          <w:szCs w:val="24"/>
        </w:rPr>
        <w:t>发的</w:t>
      </w:r>
      <w:r w:rsidRPr="00F971E3">
        <w:rPr>
          <w:rFonts w:asciiTheme="minorEastAsia" w:hAnsiTheme="minorEastAsia" w:cs="宋体"/>
          <w:kern w:val="0"/>
          <w:sz w:val="24"/>
          <w:szCs w:val="24"/>
        </w:rPr>
        <w:t>《</w:t>
      </w:r>
      <w:hyperlink r:id="rId20" w:tgtFrame="_blank" w:history="1">
        <w:r w:rsidRPr="00F971E3">
          <w:rPr>
            <w:rFonts w:asciiTheme="minorEastAsia" w:hAnsiTheme="minorEastAsia" w:cs="宋体" w:hint="eastAsia"/>
            <w:kern w:val="0"/>
            <w:sz w:val="24"/>
            <w:szCs w:val="24"/>
          </w:rPr>
          <w:t>中国国家信息安全产品认证证书</w:t>
        </w:r>
      </w:hyperlink>
      <w:r w:rsidRPr="00F971E3">
        <w:rPr>
          <w:rFonts w:asciiTheme="minorEastAsia" w:hAnsiTheme="minorEastAsia" w:cs="宋体"/>
          <w:kern w:val="0"/>
          <w:sz w:val="24"/>
          <w:szCs w:val="24"/>
        </w:rPr>
        <w:t>》。</w:t>
      </w:r>
      <w:r w:rsidRPr="00F971E3">
        <w:rPr>
          <w:rFonts w:asciiTheme="minorEastAsia" w:hAnsiTheme="minorEastAsia" w:cs="宋体" w:hint="eastAsia"/>
          <w:kern w:val="0"/>
          <w:sz w:val="24"/>
          <w:szCs w:val="24"/>
        </w:rPr>
        <w:t>投标人</w:t>
      </w:r>
      <w:r w:rsidRPr="00F971E3">
        <w:rPr>
          <w:rFonts w:asciiTheme="minorEastAsia" w:hAnsiTheme="minorEastAsia" w:cs="宋体"/>
          <w:kern w:val="0"/>
          <w:sz w:val="24"/>
          <w:szCs w:val="24"/>
        </w:rPr>
        <w:t>不能提供超出此目录范畴外的替代品</w:t>
      </w:r>
      <w:r w:rsidRPr="00F971E3">
        <w:rPr>
          <w:rFonts w:asciiTheme="minorEastAsia" w:hAnsiTheme="minorEastAsia" w:cs="宋体" w:hint="eastAsia"/>
          <w:kern w:val="0"/>
          <w:sz w:val="24"/>
          <w:szCs w:val="24"/>
        </w:rPr>
        <w:t>并根据招标文件要求提供相关证明。</w:t>
      </w:r>
    </w:p>
    <w:p w:rsidR="00D50F2B" w:rsidRPr="00F971E3" w:rsidRDefault="00234664">
      <w:pPr>
        <w:autoSpaceDE w:val="0"/>
        <w:autoSpaceDN w:val="0"/>
        <w:spacing w:line="360" w:lineRule="auto"/>
        <w:contextualSpacing/>
        <w:rPr>
          <w:rFonts w:asciiTheme="minorEastAsia" w:hAnsiTheme="minorEastAsia" w:cs="宋体"/>
          <w:b/>
          <w:kern w:val="0"/>
          <w:sz w:val="24"/>
          <w:szCs w:val="24"/>
        </w:rPr>
      </w:pPr>
      <w:r w:rsidRPr="00F971E3">
        <w:rPr>
          <w:rFonts w:asciiTheme="minorEastAsia" w:hAnsiTheme="minorEastAsia" w:cs="宋体" w:hint="eastAsia"/>
          <w:b/>
          <w:kern w:val="0"/>
          <w:sz w:val="24"/>
          <w:szCs w:val="24"/>
        </w:rPr>
        <w:t>5．投标费用</w:t>
      </w:r>
    </w:p>
    <w:p w:rsidR="00D50F2B" w:rsidRPr="00F971E3" w:rsidRDefault="00234664">
      <w:pPr>
        <w:autoSpaceDE w:val="0"/>
        <w:autoSpaceDN w:val="0"/>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D50F2B" w:rsidRPr="00F971E3" w:rsidRDefault="00234664">
      <w:pPr>
        <w:autoSpaceDE w:val="0"/>
        <w:autoSpaceDN w:val="0"/>
        <w:spacing w:line="360" w:lineRule="auto"/>
        <w:contextualSpacing/>
        <w:rPr>
          <w:rFonts w:asciiTheme="minorEastAsia" w:hAnsiTheme="minorEastAsia" w:cs="宋体"/>
          <w:b/>
          <w:kern w:val="0"/>
          <w:sz w:val="24"/>
          <w:szCs w:val="24"/>
        </w:rPr>
      </w:pPr>
      <w:r w:rsidRPr="00F971E3">
        <w:rPr>
          <w:rFonts w:asciiTheme="minorEastAsia" w:hAnsiTheme="minorEastAsia" w:cs="宋体" w:hint="eastAsia"/>
          <w:b/>
          <w:kern w:val="0"/>
          <w:sz w:val="24"/>
          <w:szCs w:val="24"/>
        </w:rPr>
        <w:t>6．信息发布</w:t>
      </w:r>
    </w:p>
    <w:p w:rsidR="00D50F2B" w:rsidRPr="00F971E3" w:rsidRDefault="00234664">
      <w:pPr>
        <w:autoSpaceDE w:val="0"/>
        <w:autoSpaceDN w:val="0"/>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F971E3">
        <w:rPr>
          <w:rFonts w:asciiTheme="minorEastAsia" w:hAnsiTheme="minorEastAsia" w:cs="宋体" w:hint="eastAsia"/>
          <w:sz w:val="24"/>
          <w:szCs w:val="24"/>
        </w:rPr>
        <w:t>《中国政府采购网》、《河南省政府采购网》、《许昌市政府采购网》、</w:t>
      </w:r>
      <w:r w:rsidRPr="00F971E3">
        <w:rPr>
          <w:rFonts w:asciiTheme="minorEastAsia" w:hAnsiTheme="minorEastAsia" w:cs="宋体" w:hint="eastAsia"/>
          <w:kern w:val="0"/>
          <w:sz w:val="24"/>
          <w:szCs w:val="24"/>
        </w:rPr>
        <w:t>《</w:t>
      </w:r>
      <w:hyperlink r:id="rId21" w:tgtFrame="_blank" w:history="1">
        <w:r w:rsidRPr="00F971E3">
          <w:rPr>
            <w:rFonts w:asciiTheme="minorEastAsia" w:hAnsiTheme="minorEastAsia" w:cs="宋体"/>
            <w:kern w:val="0"/>
            <w:sz w:val="24"/>
            <w:szCs w:val="24"/>
          </w:rPr>
          <w:t>中国·许昌许昌市政府网</w:t>
        </w:r>
      </w:hyperlink>
      <w:r w:rsidRPr="00F971E3">
        <w:rPr>
          <w:rFonts w:asciiTheme="minorEastAsia" w:hAnsiTheme="minorEastAsia" w:cs="黑体" w:hint="eastAsia"/>
          <w:bCs/>
          <w:shd w:val="clear" w:color="auto" w:fill="FFFFFF"/>
        </w:rPr>
        <w:t>》</w:t>
      </w:r>
      <w:r w:rsidRPr="00F971E3">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D50F2B" w:rsidRPr="00F971E3" w:rsidRDefault="00234664">
      <w:pPr>
        <w:autoSpaceDE w:val="0"/>
        <w:autoSpaceDN w:val="0"/>
        <w:spacing w:line="360" w:lineRule="auto"/>
        <w:contextualSpacing/>
        <w:rPr>
          <w:rFonts w:asciiTheme="minorEastAsia" w:hAnsiTheme="minorEastAsia" w:cs="宋体"/>
          <w:b/>
          <w:kern w:val="0"/>
          <w:sz w:val="24"/>
          <w:szCs w:val="24"/>
        </w:rPr>
      </w:pPr>
      <w:r w:rsidRPr="00F971E3">
        <w:rPr>
          <w:rFonts w:asciiTheme="minorEastAsia" w:hAnsiTheme="minorEastAsia" w:cs="宋体" w:hint="eastAsia"/>
          <w:b/>
          <w:kern w:val="0"/>
          <w:sz w:val="24"/>
          <w:szCs w:val="24"/>
        </w:rPr>
        <w:t>7.采购代理机构代理费用收取标准和方式</w:t>
      </w:r>
    </w:p>
    <w:p w:rsidR="00D50F2B" w:rsidRPr="00F971E3" w:rsidRDefault="00234664">
      <w:pPr>
        <w:autoSpaceDE w:val="0"/>
        <w:autoSpaceDN w:val="0"/>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不收取任何费用。</w:t>
      </w:r>
    </w:p>
    <w:p w:rsidR="00D50F2B" w:rsidRPr="00F971E3" w:rsidRDefault="00234664">
      <w:pPr>
        <w:autoSpaceDE w:val="0"/>
        <w:autoSpaceDN w:val="0"/>
        <w:spacing w:line="360" w:lineRule="auto"/>
        <w:contextualSpacing/>
        <w:rPr>
          <w:rFonts w:asciiTheme="minorEastAsia" w:hAnsiTheme="minorEastAsia" w:cs="宋体"/>
          <w:b/>
          <w:kern w:val="0"/>
          <w:sz w:val="24"/>
          <w:szCs w:val="24"/>
        </w:rPr>
      </w:pPr>
      <w:r w:rsidRPr="00F971E3">
        <w:rPr>
          <w:rFonts w:asciiTheme="minorEastAsia" w:hAnsiTheme="minorEastAsia" w:cs="宋体" w:hint="eastAsia"/>
          <w:b/>
          <w:kern w:val="0"/>
          <w:sz w:val="24"/>
          <w:szCs w:val="24"/>
        </w:rPr>
        <w:t>8. 其他</w:t>
      </w:r>
    </w:p>
    <w:p w:rsidR="00D50F2B" w:rsidRPr="00F971E3" w:rsidRDefault="00234664">
      <w:pPr>
        <w:autoSpaceDE w:val="0"/>
        <w:autoSpaceDN w:val="0"/>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D50F2B" w:rsidRPr="00F971E3" w:rsidRDefault="00D50F2B">
      <w:pPr>
        <w:autoSpaceDE w:val="0"/>
        <w:autoSpaceDN w:val="0"/>
        <w:spacing w:line="360" w:lineRule="auto"/>
        <w:contextualSpacing/>
        <w:rPr>
          <w:rFonts w:asciiTheme="minorEastAsia" w:hAnsiTheme="minorEastAsia" w:cs="宋体"/>
          <w:kern w:val="0"/>
          <w:sz w:val="24"/>
          <w:szCs w:val="24"/>
        </w:rPr>
      </w:pPr>
    </w:p>
    <w:p w:rsidR="00D50F2B" w:rsidRPr="00F971E3" w:rsidRDefault="00234664">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F971E3">
        <w:rPr>
          <w:rFonts w:asciiTheme="minorEastAsia" w:hAnsiTheme="minorEastAsia" w:cs="宋体" w:hint="eastAsia"/>
          <w:b/>
          <w:kern w:val="0"/>
          <w:sz w:val="28"/>
          <w:szCs w:val="28"/>
        </w:rPr>
        <w:t>二、招标文件说明</w:t>
      </w:r>
    </w:p>
    <w:p w:rsidR="00D50F2B" w:rsidRPr="00F971E3" w:rsidRDefault="00234664">
      <w:pPr>
        <w:autoSpaceDE w:val="0"/>
        <w:autoSpaceDN w:val="0"/>
        <w:spacing w:line="360" w:lineRule="auto"/>
        <w:contextualSpacing/>
        <w:rPr>
          <w:rFonts w:asciiTheme="minorEastAsia" w:hAnsiTheme="minorEastAsia" w:cs="宋体"/>
          <w:b/>
          <w:kern w:val="0"/>
          <w:sz w:val="24"/>
          <w:szCs w:val="24"/>
        </w:rPr>
      </w:pPr>
      <w:r w:rsidRPr="00F971E3">
        <w:rPr>
          <w:rFonts w:asciiTheme="minorEastAsia" w:hAnsiTheme="minorEastAsia" w:cs="宋体" w:hint="eastAsia"/>
          <w:b/>
          <w:kern w:val="0"/>
          <w:sz w:val="24"/>
          <w:szCs w:val="24"/>
        </w:rPr>
        <w:t>9．招标文件构成</w:t>
      </w:r>
    </w:p>
    <w:p w:rsidR="00D50F2B" w:rsidRPr="00F971E3" w:rsidRDefault="00234664">
      <w:pPr>
        <w:autoSpaceDE w:val="0"/>
        <w:autoSpaceDN w:val="0"/>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9.1 招标文件由以下部分组成：</w:t>
      </w:r>
    </w:p>
    <w:p w:rsidR="00D50F2B" w:rsidRPr="00F971E3" w:rsidRDefault="00234664">
      <w:pPr>
        <w:autoSpaceDE w:val="0"/>
        <w:autoSpaceDN w:val="0"/>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（1）投标邀请（招标公告）</w:t>
      </w:r>
    </w:p>
    <w:p w:rsidR="00D50F2B" w:rsidRPr="00F971E3" w:rsidRDefault="00234664">
      <w:pPr>
        <w:autoSpaceDE w:val="0"/>
        <w:autoSpaceDN w:val="0"/>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lastRenderedPageBreak/>
        <w:t>（2）项目需求</w:t>
      </w:r>
    </w:p>
    <w:p w:rsidR="00D50F2B" w:rsidRPr="00F971E3" w:rsidRDefault="00234664">
      <w:pPr>
        <w:autoSpaceDE w:val="0"/>
        <w:autoSpaceDN w:val="0"/>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（3）投标人须知前附表</w:t>
      </w:r>
    </w:p>
    <w:p w:rsidR="00D50F2B" w:rsidRPr="00F971E3" w:rsidRDefault="00234664">
      <w:pPr>
        <w:autoSpaceDE w:val="0"/>
        <w:autoSpaceDN w:val="0"/>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（4）投标人须知</w:t>
      </w:r>
    </w:p>
    <w:p w:rsidR="00D50F2B" w:rsidRPr="00F971E3" w:rsidRDefault="00234664">
      <w:pPr>
        <w:autoSpaceDE w:val="0"/>
        <w:autoSpaceDN w:val="0"/>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（5）政府采购政策功能</w:t>
      </w:r>
    </w:p>
    <w:p w:rsidR="00D50F2B" w:rsidRPr="00F971E3" w:rsidRDefault="00234664">
      <w:pPr>
        <w:autoSpaceDE w:val="0"/>
        <w:autoSpaceDN w:val="0"/>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（6）资格审查与评标</w:t>
      </w:r>
    </w:p>
    <w:p w:rsidR="00D50F2B" w:rsidRPr="00F971E3" w:rsidRDefault="00234664">
      <w:pPr>
        <w:autoSpaceDE w:val="0"/>
        <w:autoSpaceDN w:val="0"/>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（7）合同条款及格式</w:t>
      </w:r>
    </w:p>
    <w:p w:rsidR="00D50F2B" w:rsidRPr="00F971E3" w:rsidRDefault="00234664">
      <w:pPr>
        <w:autoSpaceDE w:val="0"/>
        <w:autoSpaceDN w:val="0"/>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（8）投标文件有关格式</w:t>
      </w:r>
    </w:p>
    <w:p w:rsidR="00D50F2B" w:rsidRPr="00F971E3" w:rsidRDefault="00234664">
      <w:pPr>
        <w:autoSpaceDE w:val="0"/>
        <w:autoSpaceDN w:val="0"/>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（9）本项目招标文件的澄清、答复、修改、补充内容（如有的话）</w:t>
      </w:r>
    </w:p>
    <w:p w:rsidR="00D50F2B" w:rsidRPr="00F971E3" w:rsidRDefault="00234664">
      <w:pPr>
        <w:autoSpaceDE w:val="0"/>
        <w:autoSpaceDN w:val="0"/>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D50F2B" w:rsidRPr="00F971E3" w:rsidRDefault="00234664">
      <w:pPr>
        <w:autoSpaceDE w:val="0"/>
        <w:autoSpaceDN w:val="0"/>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D50F2B" w:rsidRPr="00F971E3" w:rsidRDefault="00234664">
      <w:pPr>
        <w:autoSpaceDE w:val="0"/>
        <w:autoSpaceDN w:val="0"/>
        <w:spacing w:line="360" w:lineRule="auto"/>
        <w:contextualSpacing/>
        <w:rPr>
          <w:rFonts w:asciiTheme="minorEastAsia" w:hAnsiTheme="minorEastAsia" w:cs="宋体"/>
          <w:b/>
          <w:kern w:val="0"/>
          <w:sz w:val="24"/>
          <w:szCs w:val="24"/>
        </w:rPr>
      </w:pPr>
      <w:r w:rsidRPr="00F971E3">
        <w:rPr>
          <w:rFonts w:asciiTheme="minorEastAsia" w:hAnsiTheme="minorEastAsia" w:cs="宋体" w:hint="eastAsia"/>
          <w:b/>
          <w:kern w:val="0"/>
          <w:sz w:val="24"/>
          <w:szCs w:val="24"/>
        </w:rPr>
        <w:t>10.现场考察、开标前答疑会</w:t>
      </w:r>
    </w:p>
    <w:p w:rsidR="00D50F2B" w:rsidRPr="00F971E3" w:rsidRDefault="00234664">
      <w:pPr>
        <w:autoSpaceDE w:val="0"/>
        <w:autoSpaceDN w:val="0"/>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D50F2B" w:rsidRPr="00F971E3" w:rsidRDefault="00234664">
      <w:pPr>
        <w:autoSpaceDE w:val="0"/>
        <w:autoSpaceDN w:val="0"/>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D50F2B" w:rsidRPr="00F971E3" w:rsidRDefault="00234664">
      <w:pPr>
        <w:autoSpaceDE w:val="0"/>
        <w:autoSpaceDN w:val="0"/>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D50F2B" w:rsidRPr="00F971E3" w:rsidRDefault="00234664">
      <w:pPr>
        <w:autoSpaceDE w:val="0"/>
        <w:autoSpaceDN w:val="0"/>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D50F2B" w:rsidRPr="00F971E3" w:rsidRDefault="00234664">
      <w:pPr>
        <w:autoSpaceDE w:val="0"/>
        <w:autoSpaceDN w:val="0"/>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lastRenderedPageBreak/>
        <w:t>10.4 现场考察及参加开标前答疑会所发生的费用及一切责任由投标人自行承担。</w:t>
      </w:r>
    </w:p>
    <w:p w:rsidR="00D50F2B" w:rsidRPr="00F971E3" w:rsidRDefault="00234664">
      <w:pPr>
        <w:autoSpaceDE w:val="0"/>
        <w:autoSpaceDN w:val="0"/>
        <w:spacing w:line="360" w:lineRule="auto"/>
        <w:contextualSpacing/>
        <w:rPr>
          <w:rFonts w:asciiTheme="minorEastAsia" w:hAnsiTheme="minorEastAsia" w:cs="宋体"/>
          <w:b/>
          <w:kern w:val="0"/>
          <w:sz w:val="24"/>
          <w:szCs w:val="24"/>
        </w:rPr>
      </w:pPr>
      <w:r w:rsidRPr="00F971E3">
        <w:rPr>
          <w:rFonts w:asciiTheme="minorEastAsia" w:hAnsiTheme="minorEastAsia" w:cs="宋体" w:hint="eastAsia"/>
          <w:b/>
          <w:kern w:val="0"/>
          <w:sz w:val="24"/>
          <w:szCs w:val="24"/>
        </w:rPr>
        <w:t>11.招标文件的澄清或修改</w:t>
      </w:r>
    </w:p>
    <w:p w:rsidR="00D50F2B" w:rsidRPr="00F971E3" w:rsidRDefault="00234664">
      <w:pPr>
        <w:autoSpaceDE w:val="0"/>
        <w:autoSpaceDN w:val="0"/>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D50F2B" w:rsidRPr="00F971E3" w:rsidRDefault="00234664">
      <w:pPr>
        <w:autoSpaceDE w:val="0"/>
        <w:autoSpaceDN w:val="0"/>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11</w:t>
      </w:r>
      <w:r w:rsidRPr="00F971E3">
        <w:rPr>
          <w:rFonts w:asciiTheme="minorEastAsia" w:hAnsiTheme="minorEastAsia" w:cs="宋体"/>
          <w:kern w:val="0"/>
          <w:sz w:val="24"/>
          <w:szCs w:val="24"/>
        </w:rPr>
        <w:t>.</w:t>
      </w:r>
      <w:r w:rsidRPr="00F971E3">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sidRPr="00F971E3">
        <w:rPr>
          <w:rFonts w:asciiTheme="minorEastAsia" w:hAnsiTheme="minorEastAsia" w:cs="宋体"/>
          <w:kern w:val="0"/>
          <w:sz w:val="24"/>
          <w:szCs w:val="24"/>
        </w:rPr>
        <w:t>15</w:t>
      </w:r>
      <w:r w:rsidRPr="00F971E3">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D50F2B" w:rsidRPr="00F971E3" w:rsidRDefault="00234664">
      <w:pPr>
        <w:autoSpaceDE w:val="0"/>
        <w:autoSpaceDN w:val="0"/>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D50F2B" w:rsidRPr="00F971E3" w:rsidRDefault="00234664">
      <w:pPr>
        <w:autoSpaceDE w:val="0"/>
        <w:autoSpaceDN w:val="0"/>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D50F2B" w:rsidRPr="00F971E3" w:rsidRDefault="00D50F2B">
      <w:pPr>
        <w:autoSpaceDE w:val="0"/>
        <w:autoSpaceDN w:val="0"/>
        <w:spacing w:line="360" w:lineRule="auto"/>
        <w:contextualSpacing/>
        <w:rPr>
          <w:rFonts w:asciiTheme="minorEastAsia" w:hAnsiTheme="minorEastAsia" w:cs="宋体"/>
          <w:kern w:val="0"/>
          <w:sz w:val="24"/>
          <w:szCs w:val="24"/>
        </w:rPr>
      </w:pPr>
    </w:p>
    <w:p w:rsidR="00D50F2B" w:rsidRPr="00F971E3" w:rsidRDefault="00D50F2B">
      <w:pPr>
        <w:autoSpaceDE w:val="0"/>
        <w:autoSpaceDN w:val="0"/>
        <w:spacing w:line="360" w:lineRule="auto"/>
        <w:contextualSpacing/>
        <w:rPr>
          <w:rFonts w:asciiTheme="minorEastAsia" w:hAnsiTheme="minorEastAsia" w:cs="宋体"/>
          <w:kern w:val="0"/>
          <w:sz w:val="24"/>
          <w:szCs w:val="24"/>
        </w:rPr>
      </w:pPr>
    </w:p>
    <w:p w:rsidR="00D50F2B" w:rsidRPr="00F971E3" w:rsidRDefault="00234664">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F971E3">
        <w:rPr>
          <w:rFonts w:asciiTheme="minorEastAsia" w:hAnsiTheme="minorEastAsia" w:cs="宋体" w:hint="eastAsia"/>
          <w:b/>
          <w:kern w:val="0"/>
          <w:sz w:val="28"/>
          <w:szCs w:val="28"/>
        </w:rPr>
        <w:t>三、投标文件的编制</w:t>
      </w:r>
    </w:p>
    <w:p w:rsidR="00D50F2B" w:rsidRPr="00F971E3" w:rsidRDefault="00234664">
      <w:pPr>
        <w:autoSpaceDE w:val="0"/>
        <w:autoSpaceDN w:val="0"/>
        <w:spacing w:line="360" w:lineRule="auto"/>
        <w:contextualSpacing/>
        <w:rPr>
          <w:rFonts w:asciiTheme="minorEastAsia" w:hAnsiTheme="minorEastAsia" w:cs="宋体"/>
          <w:b/>
          <w:kern w:val="0"/>
          <w:sz w:val="24"/>
          <w:szCs w:val="24"/>
        </w:rPr>
      </w:pPr>
      <w:r w:rsidRPr="00F971E3">
        <w:rPr>
          <w:rFonts w:asciiTheme="minorEastAsia" w:hAnsiTheme="minorEastAsia" w:cs="宋体" w:hint="eastAsia"/>
          <w:b/>
          <w:kern w:val="0"/>
          <w:sz w:val="24"/>
          <w:szCs w:val="24"/>
        </w:rPr>
        <w:t>12． 投标的语言及计量单位</w:t>
      </w:r>
    </w:p>
    <w:p w:rsidR="00D50F2B" w:rsidRPr="00F971E3" w:rsidRDefault="00234664">
      <w:pPr>
        <w:autoSpaceDE w:val="0"/>
        <w:autoSpaceDN w:val="0"/>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D50F2B" w:rsidRPr="00F971E3" w:rsidRDefault="00234664">
      <w:pPr>
        <w:autoSpaceDE w:val="0"/>
        <w:autoSpaceDN w:val="0"/>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D50F2B" w:rsidRPr="00F971E3" w:rsidRDefault="00234664">
      <w:pPr>
        <w:autoSpaceDE w:val="0"/>
        <w:autoSpaceDN w:val="0"/>
        <w:spacing w:line="360" w:lineRule="auto"/>
        <w:contextualSpacing/>
        <w:rPr>
          <w:rFonts w:asciiTheme="minorEastAsia" w:hAnsiTheme="minorEastAsia" w:cs="宋体"/>
          <w:b/>
          <w:kern w:val="0"/>
          <w:sz w:val="24"/>
          <w:szCs w:val="24"/>
        </w:rPr>
      </w:pPr>
      <w:r w:rsidRPr="00F971E3">
        <w:rPr>
          <w:rFonts w:asciiTheme="minorEastAsia" w:hAnsiTheme="minorEastAsia" w:cs="宋体" w:hint="eastAsia"/>
          <w:b/>
          <w:kern w:val="0"/>
          <w:sz w:val="24"/>
          <w:szCs w:val="24"/>
        </w:rPr>
        <w:t>13</w:t>
      </w:r>
      <w:r w:rsidRPr="00F971E3">
        <w:rPr>
          <w:rFonts w:asciiTheme="minorEastAsia" w:hAnsiTheme="minorEastAsia" w:cs="宋体"/>
          <w:b/>
          <w:kern w:val="0"/>
          <w:sz w:val="24"/>
          <w:szCs w:val="24"/>
        </w:rPr>
        <w:t xml:space="preserve">. </w:t>
      </w:r>
      <w:r w:rsidRPr="00F971E3">
        <w:rPr>
          <w:rFonts w:asciiTheme="minorEastAsia" w:hAnsiTheme="minorEastAsia" w:cs="宋体" w:hint="eastAsia"/>
          <w:b/>
          <w:kern w:val="0"/>
          <w:sz w:val="24"/>
          <w:szCs w:val="24"/>
        </w:rPr>
        <w:t>投标报价</w:t>
      </w:r>
    </w:p>
    <w:p w:rsidR="00D50F2B" w:rsidRPr="00F971E3" w:rsidRDefault="00234664">
      <w:pPr>
        <w:autoSpaceDE w:val="0"/>
        <w:autoSpaceDN w:val="0"/>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13.1 本次招标项目的投标均以</w:t>
      </w:r>
      <w:r w:rsidRPr="00F971E3">
        <w:rPr>
          <w:rFonts w:asciiTheme="minorEastAsia" w:hAnsiTheme="minorEastAsia" w:cs="宋体" w:hint="eastAsia"/>
          <w:b/>
          <w:kern w:val="0"/>
          <w:sz w:val="24"/>
          <w:szCs w:val="24"/>
        </w:rPr>
        <w:t>人民币</w:t>
      </w:r>
      <w:r w:rsidRPr="00F971E3">
        <w:rPr>
          <w:rFonts w:asciiTheme="minorEastAsia" w:hAnsiTheme="minorEastAsia" w:cs="宋体" w:hint="eastAsia"/>
          <w:kern w:val="0"/>
          <w:sz w:val="24"/>
          <w:szCs w:val="24"/>
        </w:rPr>
        <w:t>为计算单位。</w:t>
      </w:r>
    </w:p>
    <w:p w:rsidR="00D50F2B" w:rsidRPr="00F971E3" w:rsidRDefault="00234664">
      <w:pPr>
        <w:autoSpaceDE w:val="0"/>
        <w:autoSpaceDN w:val="0"/>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13.2 采购人不得向投标人索要或者接受其给予的赠品、回扣或者与采购无关的其他商品、服务。</w:t>
      </w:r>
    </w:p>
    <w:p w:rsidR="00D50F2B" w:rsidRPr="00F971E3" w:rsidRDefault="00234664">
      <w:pPr>
        <w:pStyle w:val="af0"/>
        <w:spacing w:line="374" w:lineRule="auto"/>
        <w:ind w:firstLineChars="0" w:firstLine="0"/>
        <w:rPr>
          <w:rFonts w:asciiTheme="minorEastAsia" w:hAnsiTheme="minorEastAsia" w:cs="宋体"/>
          <w:kern w:val="0"/>
          <w:sz w:val="24"/>
          <w:szCs w:val="24"/>
        </w:rPr>
      </w:pPr>
      <w:r w:rsidRPr="00F971E3">
        <w:rPr>
          <w:rFonts w:asciiTheme="minorEastAsia" w:hAnsiTheme="minorEastAsia" w:cs="宋体" w:hint="eastAsia"/>
          <w:kern w:val="0"/>
          <w:sz w:val="24"/>
          <w:szCs w:val="24"/>
        </w:rPr>
        <w:t>13.3 投标人应对项目要求的全部内容进行报价，少报漏报将导致其投标</w:t>
      </w:r>
      <w:r w:rsidRPr="00F971E3">
        <w:rPr>
          <w:rFonts w:ascii="宋体" w:hAnsi="宋体" w:cs="宋体" w:hint="eastAsia"/>
          <w:sz w:val="24"/>
          <w:szCs w:val="24"/>
          <w:lang w:val="en-GB"/>
        </w:rPr>
        <w:t>为非实质性响应予以拒绝。</w:t>
      </w:r>
    </w:p>
    <w:p w:rsidR="00D50F2B" w:rsidRPr="00F971E3" w:rsidRDefault="00234664">
      <w:pPr>
        <w:spacing w:line="360" w:lineRule="auto"/>
        <w:outlineLvl w:val="0"/>
        <w:rPr>
          <w:rFonts w:asciiTheme="minorEastAsia" w:hAnsiTheme="minorEastAsia" w:cs="宋体"/>
          <w:kern w:val="0"/>
          <w:sz w:val="24"/>
          <w:szCs w:val="24"/>
        </w:rPr>
      </w:pPr>
      <w:r w:rsidRPr="00F971E3">
        <w:rPr>
          <w:rFonts w:asciiTheme="minorEastAsia" w:hAnsiTheme="minorEastAsia" w:cs="宋体" w:hint="eastAsia"/>
          <w:kern w:val="0"/>
          <w:sz w:val="24"/>
          <w:szCs w:val="24"/>
        </w:rPr>
        <w:t>13.4 投标人应当按照国家相关规定，结合自身服务水平和承受能力进行报价。投标</w:t>
      </w:r>
      <w:r w:rsidRPr="00F971E3">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D50F2B" w:rsidRPr="00F971E3" w:rsidRDefault="00234664">
      <w:pPr>
        <w:autoSpaceDE w:val="0"/>
        <w:autoSpaceDN w:val="0"/>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13.5 本项目所涉及的运输、施工、安装、集成、调试、验收、备品和工具等费用均包含在投标报价中。</w:t>
      </w:r>
    </w:p>
    <w:p w:rsidR="00D50F2B" w:rsidRPr="00F971E3" w:rsidRDefault="00234664">
      <w:pPr>
        <w:autoSpaceDE w:val="0"/>
        <w:autoSpaceDN w:val="0"/>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D50F2B" w:rsidRPr="00F971E3" w:rsidRDefault="00234664">
      <w:pPr>
        <w:autoSpaceDE w:val="0"/>
        <w:autoSpaceDN w:val="0"/>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13.7 报价不得高于本项目最高限价，且不低于成本价。</w:t>
      </w:r>
      <w:r w:rsidRPr="00F971E3">
        <w:rPr>
          <w:rFonts w:ascii="宋体" w:hAnsi="宋体" w:cs="宋体" w:hint="eastAsia"/>
          <w:sz w:val="24"/>
          <w:szCs w:val="24"/>
          <w:lang w:val="en-GB"/>
        </w:rPr>
        <w:t>本次招标实行</w:t>
      </w:r>
      <w:r w:rsidRPr="00F971E3">
        <w:rPr>
          <w:rFonts w:ascii="宋体" w:cs="宋体" w:hint="eastAsia"/>
          <w:sz w:val="24"/>
          <w:szCs w:val="24"/>
          <w:lang w:val="en-GB"/>
        </w:rPr>
        <w:t>“</w:t>
      </w:r>
      <w:r w:rsidRPr="00F971E3">
        <w:rPr>
          <w:rFonts w:ascii="宋体" w:hAnsi="宋体" w:cs="宋体" w:hint="eastAsia"/>
          <w:sz w:val="24"/>
          <w:szCs w:val="24"/>
          <w:lang w:val="en-GB"/>
        </w:rPr>
        <w:t>最高限价（项目控制金额上限）</w:t>
      </w:r>
      <w:r w:rsidRPr="00F971E3">
        <w:rPr>
          <w:rFonts w:ascii="宋体" w:cs="宋体" w:hint="eastAsia"/>
          <w:sz w:val="24"/>
          <w:szCs w:val="24"/>
          <w:lang w:val="en-GB"/>
        </w:rPr>
        <w:t>”</w:t>
      </w:r>
      <w:r w:rsidRPr="00F971E3">
        <w:rPr>
          <w:rFonts w:ascii="宋体" w:hAnsi="宋体" w:cs="宋体" w:hint="eastAsia"/>
          <w:sz w:val="24"/>
          <w:szCs w:val="24"/>
          <w:lang w:val="en-GB"/>
        </w:rPr>
        <w:t>,投标人的投标报价高于最高限价（项目控制金额上限）的，该投标人的投标文件将被视为非实质性响应予以拒绝。</w:t>
      </w:r>
    </w:p>
    <w:p w:rsidR="00D50F2B" w:rsidRPr="00F971E3" w:rsidRDefault="00234664">
      <w:pPr>
        <w:autoSpaceDE w:val="0"/>
        <w:autoSpaceDN w:val="0"/>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13.8 最低报价不能作为中标的保证。</w:t>
      </w:r>
    </w:p>
    <w:p w:rsidR="00D50F2B" w:rsidRPr="00F971E3" w:rsidRDefault="00234664">
      <w:pPr>
        <w:autoSpaceDE w:val="0"/>
        <w:autoSpaceDN w:val="0"/>
        <w:spacing w:line="360" w:lineRule="auto"/>
        <w:contextualSpacing/>
        <w:rPr>
          <w:rFonts w:asciiTheme="minorEastAsia" w:hAnsiTheme="minorEastAsia" w:cs="宋体"/>
          <w:b/>
          <w:kern w:val="0"/>
          <w:sz w:val="24"/>
          <w:szCs w:val="24"/>
        </w:rPr>
      </w:pPr>
      <w:r w:rsidRPr="00F971E3">
        <w:rPr>
          <w:rFonts w:asciiTheme="minorEastAsia" w:hAnsiTheme="minorEastAsia" w:cs="宋体" w:hint="eastAsia"/>
          <w:b/>
          <w:kern w:val="0"/>
          <w:sz w:val="24"/>
          <w:szCs w:val="24"/>
        </w:rPr>
        <w:t>14．投标有效期</w:t>
      </w:r>
    </w:p>
    <w:p w:rsidR="00D50F2B" w:rsidRPr="00F971E3" w:rsidRDefault="00234664">
      <w:pPr>
        <w:autoSpaceDE w:val="0"/>
        <w:autoSpaceDN w:val="0"/>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14.1 投标有效期从提交投标文件的截止之日起算。本项目投标有效期详</w:t>
      </w:r>
      <w:r w:rsidRPr="00F971E3">
        <w:rPr>
          <w:rFonts w:asciiTheme="minorEastAsia" w:hAnsiTheme="minorEastAsia" w:cs="仿宋_GB2312" w:hint="eastAsia"/>
          <w:sz w:val="24"/>
          <w:szCs w:val="24"/>
          <w:lang w:val="zh-CN"/>
        </w:rPr>
        <w:t>见投标人须知前附表。</w:t>
      </w:r>
      <w:r w:rsidRPr="00F971E3">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D50F2B" w:rsidRPr="00F971E3" w:rsidRDefault="00234664">
      <w:pPr>
        <w:autoSpaceDE w:val="0"/>
        <w:autoSpaceDN w:val="0"/>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14.2 投标有效期内投标人撤销投标文件的，招标人将不退还投标保证金。</w:t>
      </w:r>
    </w:p>
    <w:p w:rsidR="00D50F2B" w:rsidRPr="00F971E3" w:rsidRDefault="00234664">
      <w:pPr>
        <w:widowControl/>
        <w:tabs>
          <w:tab w:val="left" w:pos="636"/>
        </w:tabs>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D50F2B" w:rsidRPr="00F971E3" w:rsidRDefault="00234664">
      <w:pPr>
        <w:autoSpaceDE w:val="0"/>
        <w:autoSpaceDN w:val="0"/>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14.4 中标人的投标文件作为项目合同的附件，其有效期至中标人全部合同义务履行完毕为止。</w:t>
      </w:r>
    </w:p>
    <w:p w:rsidR="00D50F2B" w:rsidRPr="00F971E3" w:rsidRDefault="00234664">
      <w:pPr>
        <w:autoSpaceDE w:val="0"/>
        <w:autoSpaceDN w:val="0"/>
        <w:spacing w:line="360" w:lineRule="auto"/>
        <w:contextualSpacing/>
        <w:rPr>
          <w:rFonts w:asciiTheme="minorEastAsia" w:hAnsiTheme="minorEastAsia" w:cs="宋体"/>
          <w:b/>
          <w:kern w:val="0"/>
          <w:sz w:val="24"/>
          <w:szCs w:val="24"/>
        </w:rPr>
      </w:pPr>
      <w:r w:rsidRPr="00F971E3">
        <w:rPr>
          <w:rFonts w:asciiTheme="minorEastAsia" w:hAnsiTheme="minorEastAsia" w:cs="宋体" w:hint="eastAsia"/>
          <w:b/>
          <w:kern w:val="0"/>
          <w:sz w:val="24"/>
          <w:szCs w:val="24"/>
        </w:rPr>
        <w:t>15．投标文件构成</w:t>
      </w:r>
    </w:p>
    <w:p w:rsidR="00D50F2B" w:rsidRPr="00F971E3" w:rsidRDefault="00234664">
      <w:pPr>
        <w:autoSpaceDE w:val="0"/>
        <w:autoSpaceDN w:val="0"/>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15.1 投标文件的构成应符合法律法规及招标文件的要求。</w:t>
      </w:r>
    </w:p>
    <w:p w:rsidR="00D50F2B" w:rsidRPr="00F971E3" w:rsidRDefault="00234664">
      <w:pPr>
        <w:autoSpaceDE w:val="0"/>
        <w:autoSpaceDN w:val="0"/>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lastRenderedPageBreak/>
        <w:t>15.2 投标人应当按照招标文件的要求编制投标文件。投标文件应当对招标文件提出的要求和条件作出明确响应。</w:t>
      </w:r>
    </w:p>
    <w:p w:rsidR="00D50F2B" w:rsidRPr="00F971E3" w:rsidRDefault="00234664">
      <w:pPr>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15.3 投标文件由资格证明材料、符合性证明材料、其它材料等组成。</w:t>
      </w:r>
    </w:p>
    <w:p w:rsidR="00D50F2B" w:rsidRPr="00F971E3" w:rsidRDefault="00234664">
      <w:pPr>
        <w:autoSpaceDE w:val="0"/>
        <w:autoSpaceDN w:val="0"/>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D50F2B" w:rsidRPr="00F971E3" w:rsidRDefault="00234664">
      <w:pPr>
        <w:tabs>
          <w:tab w:val="left" w:pos="7095"/>
        </w:tabs>
        <w:spacing w:line="360" w:lineRule="auto"/>
        <w:rPr>
          <w:rFonts w:hAnsi="宋体"/>
          <w:sz w:val="24"/>
          <w:szCs w:val="24"/>
        </w:rPr>
      </w:pPr>
      <w:r w:rsidRPr="00F971E3">
        <w:rPr>
          <w:rFonts w:asciiTheme="minorEastAsia" w:hAnsiTheme="minorEastAsia" w:cs="宋体" w:hint="eastAsia"/>
          <w:kern w:val="0"/>
          <w:sz w:val="24"/>
          <w:szCs w:val="24"/>
        </w:rPr>
        <w:t xml:space="preserve">15.5 </w:t>
      </w:r>
      <w:r w:rsidRPr="00F971E3">
        <w:rPr>
          <w:rFonts w:ascii="Calibri" w:eastAsia="宋体" w:hAnsi="宋体" w:cs="Times New Roman" w:hint="eastAsia"/>
          <w:sz w:val="24"/>
          <w:szCs w:val="24"/>
        </w:rPr>
        <w:t>投标人登录许昌公共资源交易系统下载“许昌投标文件制作系统</w:t>
      </w:r>
      <w:r w:rsidRPr="00F971E3">
        <w:rPr>
          <w:rFonts w:ascii="Calibri" w:eastAsia="宋体" w:hAnsi="宋体" w:cs="Times New Roman" w:hint="eastAsia"/>
          <w:sz w:val="24"/>
          <w:szCs w:val="24"/>
        </w:rPr>
        <w:t>SEARUN V1.0</w:t>
      </w:r>
      <w:r w:rsidRPr="00F971E3">
        <w:rPr>
          <w:rFonts w:ascii="Calibri" w:eastAsia="宋体" w:hAnsi="宋体" w:cs="Times New Roman" w:hint="eastAsia"/>
          <w:sz w:val="24"/>
          <w:szCs w:val="24"/>
        </w:rPr>
        <w:t>”，按招标文件要求</w:t>
      </w:r>
      <w:r w:rsidRPr="00F971E3">
        <w:rPr>
          <w:rFonts w:hAnsi="宋体" w:hint="eastAsia"/>
          <w:sz w:val="24"/>
          <w:szCs w:val="24"/>
        </w:rPr>
        <w:t>根据所投标段</w:t>
      </w:r>
      <w:r w:rsidRPr="00F971E3">
        <w:rPr>
          <w:rFonts w:ascii="Calibri" w:eastAsia="宋体" w:hAnsi="宋体" w:cs="Times New Roman" w:hint="eastAsia"/>
          <w:sz w:val="24"/>
          <w:szCs w:val="24"/>
        </w:rPr>
        <w:t>制作电子投标文件。</w:t>
      </w:r>
    </w:p>
    <w:p w:rsidR="00D50F2B" w:rsidRPr="00F971E3" w:rsidRDefault="00234664">
      <w:pPr>
        <w:tabs>
          <w:tab w:val="left" w:pos="7095"/>
        </w:tabs>
        <w:spacing w:line="360" w:lineRule="auto"/>
        <w:rPr>
          <w:rFonts w:ascii="Calibri" w:eastAsia="宋体" w:hAnsi="宋体" w:cs="Times New Roman"/>
          <w:sz w:val="24"/>
          <w:szCs w:val="24"/>
        </w:rPr>
      </w:pPr>
      <w:r w:rsidRPr="00F971E3">
        <w:rPr>
          <w:rFonts w:hAnsi="宋体" w:hint="eastAsia"/>
          <w:sz w:val="24"/>
          <w:szCs w:val="24"/>
        </w:rPr>
        <w:t>一个标段对应生成一个文件夹（</w:t>
      </w:r>
      <w:r w:rsidRPr="00F971E3">
        <w:rPr>
          <w:rFonts w:hAnsi="宋体" w:hint="eastAsia"/>
          <w:sz w:val="24"/>
          <w:szCs w:val="24"/>
        </w:rPr>
        <w:t>xxxx</w:t>
      </w:r>
      <w:r w:rsidRPr="00F971E3">
        <w:rPr>
          <w:rFonts w:hAnsi="宋体" w:hint="eastAsia"/>
          <w:sz w:val="24"/>
          <w:szCs w:val="24"/>
        </w:rPr>
        <w:t>项目</w:t>
      </w:r>
      <w:r w:rsidRPr="00F971E3">
        <w:rPr>
          <w:rFonts w:hAnsi="宋体" w:hint="eastAsia"/>
          <w:sz w:val="24"/>
          <w:szCs w:val="24"/>
        </w:rPr>
        <w:t>xx</w:t>
      </w:r>
      <w:r w:rsidRPr="00F971E3">
        <w:rPr>
          <w:rFonts w:hAnsi="宋体" w:hint="eastAsia"/>
          <w:sz w:val="24"/>
          <w:szCs w:val="24"/>
        </w:rPr>
        <w:t>标段）</w:t>
      </w:r>
      <w:r w:rsidRPr="00F971E3">
        <w:rPr>
          <w:rFonts w:hAnsi="宋体" w:hint="eastAsia"/>
          <w:sz w:val="24"/>
          <w:szCs w:val="24"/>
        </w:rPr>
        <w:t xml:space="preserve">, </w:t>
      </w:r>
      <w:r w:rsidRPr="00F971E3">
        <w:rPr>
          <w:rFonts w:hAnsi="宋体" w:hint="eastAsia"/>
          <w:sz w:val="24"/>
          <w:szCs w:val="24"/>
        </w:rPr>
        <w:t>其中包含</w:t>
      </w:r>
      <w:r w:rsidRPr="00F971E3">
        <w:rPr>
          <w:rFonts w:hAnsi="宋体" w:hint="eastAsia"/>
          <w:sz w:val="24"/>
          <w:szCs w:val="24"/>
        </w:rPr>
        <w:t>2</w:t>
      </w:r>
      <w:r w:rsidRPr="00F971E3">
        <w:rPr>
          <w:rFonts w:hAnsi="宋体" w:hint="eastAsia"/>
          <w:sz w:val="24"/>
          <w:szCs w:val="24"/>
        </w:rPr>
        <w:t>个文件和</w:t>
      </w:r>
      <w:r w:rsidRPr="00F971E3">
        <w:rPr>
          <w:rFonts w:hAnsi="宋体" w:hint="eastAsia"/>
          <w:sz w:val="24"/>
          <w:szCs w:val="24"/>
        </w:rPr>
        <w:t>1</w:t>
      </w:r>
      <w:r w:rsidRPr="00F971E3">
        <w:rPr>
          <w:rFonts w:hAnsi="宋体" w:hint="eastAsia"/>
          <w:sz w:val="24"/>
          <w:szCs w:val="24"/>
        </w:rPr>
        <w:t>个文件夹。后缀名为“</w:t>
      </w:r>
      <w:r w:rsidRPr="00F971E3">
        <w:rPr>
          <w:rFonts w:hAnsi="宋体"/>
          <w:sz w:val="24"/>
          <w:szCs w:val="24"/>
        </w:rPr>
        <w:t>.file</w:t>
      </w:r>
      <w:r w:rsidRPr="00F971E3">
        <w:rPr>
          <w:rFonts w:hAnsi="宋体" w:hint="eastAsia"/>
          <w:sz w:val="24"/>
          <w:szCs w:val="24"/>
        </w:rPr>
        <w:t>”的文件用于电子投标使用，后缀名为“</w:t>
      </w:r>
      <w:r w:rsidRPr="00F971E3">
        <w:rPr>
          <w:rFonts w:hAnsi="宋体" w:hint="eastAsia"/>
          <w:sz w:val="24"/>
          <w:szCs w:val="24"/>
        </w:rPr>
        <w:t>.PDF</w:t>
      </w:r>
      <w:r w:rsidRPr="00F971E3">
        <w:rPr>
          <w:rFonts w:hAnsi="宋体" w:hint="eastAsia"/>
          <w:sz w:val="24"/>
          <w:szCs w:val="24"/>
        </w:rPr>
        <w:t>”的文件用于打印纸质投标文件，名称为“备份”的文件夹使用电子介质存储，供开标现场备用。</w:t>
      </w:r>
    </w:p>
    <w:p w:rsidR="00D50F2B" w:rsidRPr="00F971E3" w:rsidRDefault="00234664">
      <w:pPr>
        <w:autoSpaceDE w:val="0"/>
        <w:autoSpaceDN w:val="0"/>
        <w:spacing w:line="360" w:lineRule="auto"/>
        <w:contextualSpacing/>
        <w:rPr>
          <w:rFonts w:asciiTheme="minorEastAsia" w:hAnsiTheme="minorEastAsia" w:cs="宋体"/>
          <w:b/>
          <w:kern w:val="0"/>
          <w:sz w:val="24"/>
          <w:szCs w:val="24"/>
        </w:rPr>
      </w:pPr>
      <w:r w:rsidRPr="00F971E3">
        <w:rPr>
          <w:rFonts w:hAnsi="宋体" w:cs="宋体" w:hint="eastAsia"/>
          <w:sz w:val="24"/>
        </w:rPr>
        <w:t>电子</w:t>
      </w:r>
      <w:r w:rsidRPr="00F971E3">
        <w:rPr>
          <w:rFonts w:ascii="Calibri" w:eastAsia="宋体" w:hAnsi="宋体" w:cs="宋体" w:hint="eastAsia"/>
          <w:sz w:val="24"/>
        </w:rPr>
        <w:t>投标文件制作技术咨询：</w:t>
      </w:r>
      <w:r w:rsidRPr="00F971E3">
        <w:rPr>
          <w:rFonts w:ascii="宋体" w:eastAsia="宋体" w:hAnsi="宋体" w:cs="宋体" w:hint="eastAsia"/>
          <w:b/>
          <w:kern w:val="0"/>
          <w:sz w:val="24"/>
          <w:szCs w:val="24"/>
        </w:rPr>
        <w:t>0374-2961598</w:t>
      </w:r>
      <w:r w:rsidRPr="00F971E3">
        <w:rPr>
          <w:rFonts w:ascii="宋体" w:eastAsia="宋体" w:hAnsi="宋体" w:cs="宋体" w:hint="eastAsia"/>
          <w:kern w:val="0"/>
          <w:sz w:val="24"/>
          <w:szCs w:val="24"/>
        </w:rPr>
        <w:t>。</w:t>
      </w:r>
    </w:p>
    <w:p w:rsidR="00D50F2B" w:rsidRPr="00F971E3" w:rsidRDefault="00234664">
      <w:pPr>
        <w:autoSpaceDE w:val="0"/>
        <w:autoSpaceDN w:val="0"/>
        <w:spacing w:line="360" w:lineRule="auto"/>
        <w:contextualSpacing/>
        <w:rPr>
          <w:rFonts w:asciiTheme="minorEastAsia" w:hAnsiTheme="minorEastAsia" w:cs="宋体"/>
          <w:b/>
          <w:kern w:val="0"/>
          <w:sz w:val="24"/>
          <w:szCs w:val="24"/>
        </w:rPr>
      </w:pPr>
      <w:r w:rsidRPr="00F971E3">
        <w:rPr>
          <w:rFonts w:asciiTheme="minorEastAsia" w:hAnsiTheme="minorEastAsia" w:cs="宋体" w:hint="eastAsia"/>
          <w:b/>
          <w:kern w:val="0"/>
          <w:sz w:val="24"/>
          <w:szCs w:val="24"/>
        </w:rPr>
        <w:t>16.投标文件格式</w:t>
      </w:r>
    </w:p>
    <w:p w:rsidR="00D50F2B" w:rsidRPr="00F971E3" w:rsidRDefault="00234664">
      <w:pPr>
        <w:autoSpaceDE w:val="0"/>
        <w:autoSpaceDN w:val="0"/>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F971E3">
        <w:rPr>
          <w:rFonts w:asciiTheme="minorEastAsia" w:hAnsiTheme="minorEastAsia" w:cs="宋体" w:hint="eastAsia"/>
          <w:b/>
          <w:kern w:val="0"/>
          <w:sz w:val="24"/>
          <w:szCs w:val="24"/>
        </w:rPr>
        <w:t>A4</w:t>
      </w:r>
      <w:r w:rsidRPr="00F971E3">
        <w:rPr>
          <w:rFonts w:asciiTheme="minorEastAsia" w:hAnsiTheme="minorEastAsia" w:cs="宋体" w:hint="eastAsia"/>
          <w:kern w:val="0"/>
          <w:sz w:val="24"/>
          <w:szCs w:val="24"/>
        </w:rPr>
        <w:t>幅面装订成册，并在投标文件封面上注明：正本/副本、所投项目名称、项目编号、投标人名称、日期等字样。</w:t>
      </w:r>
    </w:p>
    <w:p w:rsidR="00D50F2B" w:rsidRPr="00F971E3" w:rsidRDefault="00234664">
      <w:pPr>
        <w:autoSpaceDE w:val="0"/>
        <w:autoSpaceDN w:val="0"/>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16.2 投标人应按招标文件提供的格式编写投标文件。招标文件未提供标准格式的投标人可自行拟定。</w:t>
      </w:r>
    </w:p>
    <w:p w:rsidR="00D50F2B" w:rsidRPr="00F971E3" w:rsidRDefault="00234664">
      <w:pPr>
        <w:autoSpaceDE w:val="0"/>
        <w:autoSpaceDN w:val="0"/>
        <w:spacing w:line="360" w:lineRule="auto"/>
        <w:contextualSpacing/>
        <w:rPr>
          <w:rFonts w:asciiTheme="minorEastAsia" w:hAnsiTheme="minorEastAsia" w:cs="宋体"/>
          <w:b/>
          <w:kern w:val="0"/>
          <w:sz w:val="24"/>
          <w:szCs w:val="24"/>
        </w:rPr>
      </w:pPr>
      <w:r w:rsidRPr="00F971E3">
        <w:rPr>
          <w:rFonts w:asciiTheme="minorEastAsia" w:hAnsiTheme="minorEastAsia" w:cs="宋体" w:hint="eastAsia"/>
          <w:b/>
          <w:kern w:val="0"/>
          <w:sz w:val="24"/>
          <w:szCs w:val="24"/>
        </w:rPr>
        <w:t>17.投标保证金</w:t>
      </w:r>
    </w:p>
    <w:p w:rsidR="00D50F2B" w:rsidRPr="00F971E3" w:rsidRDefault="00234664">
      <w:pPr>
        <w:autoSpaceDE w:val="0"/>
        <w:autoSpaceDN w:val="0"/>
        <w:spacing w:line="360" w:lineRule="auto"/>
        <w:contextualSpacing/>
        <w:rPr>
          <w:rFonts w:asciiTheme="minorEastAsia" w:hAnsiTheme="minorEastAsia" w:cs="宋体"/>
          <w:b/>
          <w:kern w:val="0"/>
          <w:sz w:val="24"/>
          <w:szCs w:val="24"/>
        </w:rPr>
      </w:pPr>
      <w:r w:rsidRPr="00F971E3">
        <w:rPr>
          <w:rFonts w:asciiTheme="minorEastAsia" w:hAnsiTheme="minorEastAsia" w:cs="宋体" w:hint="eastAsia"/>
          <w:b/>
          <w:kern w:val="0"/>
          <w:sz w:val="24"/>
          <w:szCs w:val="24"/>
        </w:rPr>
        <w:t>17.1投标保证金的缴纳</w:t>
      </w:r>
    </w:p>
    <w:p w:rsidR="00D50F2B" w:rsidRPr="00F971E3" w:rsidRDefault="00234664">
      <w:pPr>
        <w:autoSpaceDE w:val="0"/>
        <w:autoSpaceDN w:val="0"/>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D50F2B" w:rsidRPr="00F971E3" w:rsidRDefault="00234664">
      <w:pPr>
        <w:autoSpaceDE w:val="0"/>
        <w:autoSpaceDN w:val="0"/>
        <w:spacing w:line="360" w:lineRule="auto"/>
        <w:contextualSpacing/>
        <w:rPr>
          <w:rFonts w:asciiTheme="minorEastAsia" w:hAnsiTheme="minorEastAsia" w:cs="宋体"/>
          <w:kern w:val="0"/>
          <w:sz w:val="24"/>
          <w:szCs w:val="24"/>
        </w:rPr>
      </w:pPr>
      <w:r w:rsidRPr="00F971E3">
        <w:rPr>
          <w:rFonts w:asciiTheme="minorEastAsia" w:hAnsiTheme="minorEastAsia" w:cs="宋体" w:hint="eastAsia"/>
          <w:kern w:val="0"/>
          <w:sz w:val="24"/>
          <w:szCs w:val="24"/>
        </w:rPr>
        <w:t>17.1.2 投标保证金用于避免和减少本次招标由于投标人的行为而给采购人带来的损失。</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rPr>
      </w:pPr>
      <w:r w:rsidRPr="00F971E3">
        <w:rPr>
          <w:rFonts w:asciiTheme="minorEastAsia" w:hAnsiTheme="minorEastAsia" w:cs="仿宋_GB2312" w:hint="eastAsia"/>
          <w:sz w:val="24"/>
          <w:szCs w:val="24"/>
          <w:lang w:val="zh-CN"/>
        </w:rPr>
        <w:t>1</w:t>
      </w:r>
      <w:r w:rsidRPr="00F971E3">
        <w:rPr>
          <w:rFonts w:asciiTheme="minorEastAsia" w:hAnsiTheme="minorEastAsia" w:cs="仿宋_GB2312" w:hint="eastAsia"/>
          <w:sz w:val="24"/>
          <w:szCs w:val="24"/>
        </w:rPr>
        <w:t>7</w:t>
      </w:r>
      <w:r w:rsidRPr="00F971E3">
        <w:rPr>
          <w:rFonts w:asciiTheme="minorEastAsia" w:hAnsiTheme="minorEastAsia" w:cs="仿宋_GB2312" w:hint="eastAsia"/>
          <w:sz w:val="24"/>
          <w:szCs w:val="24"/>
          <w:lang w:val="zh-CN"/>
        </w:rPr>
        <w:t>.</w:t>
      </w:r>
      <w:r w:rsidRPr="00F971E3">
        <w:rPr>
          <w:rFonts w:asciiTheme="minorEastAsia" w:hAnsiTheme="minorEastAsia" w:cs="仿宋_GB2312" w:hint="eastAsia"/>
          <w:sz w:val="24"/>
          <w:szCs w:val="24"/>
        </w:rPr>
        <w:t>1.</w:t>
      </w:r>
      <w:r w:rsidRPr="00F971E3">
        <w:rPr>
          <w:rFonts w:asciiTheme="minorEastAsia" w:hAnsiTheme="minorEastAsia" w:cs="仿宋_GB2312" w:hint="eastAsia"/>
          <w:sz w:val="24"/>
          <w:szCs w:val="24"/>
          <w:lang w:val="zh-CN"/>
        </w:rPr>
        <w:t>3 投标保证金的递交方式：银行转帐、银行电汇（均需从投标人注册银行账户转出），不接受以现金方式缴纳的投标保证金。凡以现金方式缴纳投标保证金而影响</w:t>
      </w:r>
      <w:r w:rsidRPr="00F971E3">
        <w:rPr>
          <w:rFonts w:asciiTheme="minorEastAsia" w:hAnsiTheme="minorEastAsia" w:cs="仿宋_GB2312" w:hint="eastAsia"/>
          <w:sz w:val="24"/>
          <w:szCs w:val="24"/>
          <w:lang w:val="zh-CN"/>
        </w:rPr>
        <w:lastRenderedPageBreak/>
        <w:t xml:space="preserve">其投标结果的，由投标人自行负责。 </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1</w:t>
      </w:r>
      <w:r w:rsidRPr="00F971E3">
        <w:rPr>
          <w:rFonts w:asciiTheme="minorEastAsia" w:hAnsiTheme="minorEastAsia" w:cs="仿宋_GB2312" w:hint="eastAsia"/>
          <w:sz w:val="24"/>
          <w:szCs w:val="24"/>
        </w:rPr>
        <w:t>7</w:t>
      </w:r>
      <w:r w:rsidRPr="00F971E3">
        <w:rPr>
          <w:rFonts w:asciiTheme="minorEastAsia" w:hAnsiTheme="minorEastAsia" w:cs="仿宋_GB2312" w:hint="eastAsia"/>
          <w:sz w:val="24"/>
          <w:szCs w:val="24"/>
          <w:lang w:val="zh-CN"/>
        </w:rPr>
        <w:t>.</w:t>
      </w:r>
      <w:r w:rsidRPr="00F971E3">
        <w:rPr>
          <w:rFonts w:asciiTheme="minorEastAsia" w:hAnsiTheme="minorEastAsia" w:cs="仿宋_GB2312" w:hint="eastAsia"/>
          <w:sz w:val="24"/>
          <w:szCs w:val="24"/>
        </w:rPr>
        <w:t>1.</w:t>
      </w:r>
      <w:r w:rsidRPr="00F971E3">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1</w:t>
      </w:r>
      <w:r w:rsidRPr="00F971E3">
        <w:rPr>
          <w:rFonts w:asciiTheme="minorEastAsia" w:hAnsiTheme="minorEastAsia" w:cs="仿宋_GB2312" w:hint="eastAsia"/>
          <w:sz w:val="24"/>
          <w:szCs w:val="24"/>
        </w:rPr>
        <w:t>7</w:t>
      </w:r>
      <w:r w:rsidRPr="00F971E3">
        <w:rPr>
          <w:rFonts w:asciiTheme="minorEastAsia" w:hAnsiTheme="minorEastAsia" w:cs="仿宋_GB2312" w:hint="eastAsia"/>
          <w:sz w:val="24"/>
          <w:szCs w:val="24"/>
          <w:lang w:val="zh-CN"/>
        </w:rPr>
        <w:t>.</w:t>
      </w:r>
      <w:r w:rsidRPr="00F971E3">
        <w:rPr>
          <w:rFonts w:asciiTheme="minorEastAsia" w:hAnsiTheme="minorEastAsia" w:cs="仿宋_GB2312" w:hint="eastAsia"/>
          <w:sz w:val="24"/>
          <w:szCs w:val="24"/>
        </w:rPr>
        <w:t>1.</w:t>
      </w:r>
      <w:r w:rsidRPr="00F971E3">
        <w:rPr>
          <w:rFonts w:asciiTheme="minorEastAsia" w:hAnsiTheme="minorEastAsia" w:cs="仿宋_GB2312" w:hint="eastAsia"/>
          <w:sz w:val="24"/>
          <w:szCs w:val="24"/>
          <w:lang w:val="zh-CN"/>
        </w:rPr>
        <w:t>5 投标保证金缴纳方式：</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rPr>
      </w:pPr>
      <w:r w:rsidRPr="00F971E3">
        <w:rPr>
          <w:rFonts w:asciiTheme="minorEastAsia" w:hAnsiTheme="minorEastAsia" w:cs="仿宋_GB2312" w:hint="eastAsia"/>
          <w:sz w:val="24"/>
          <w:szCs w:val="24"/>
          <w:lang w:val="zh-CN"/>
        </w:rPr>
        <w:t>1</w:t>
      </w:r>
      <w:r w:rsidRPr="00F971E3">
        <w:rPr>
          <w:rFonts w:asciiTheme="minorEastAsia" w:hAnsiTheme="minorEastAsia" w:cs="仿宋_GB2312" w:hint="eastAsia"/>
          <w:sz w:val="24"/>
          <w:szCs w:val="24"/>
        </w:rPr>
        <w:t>7</w:t>
      </w:r>
      <w:r w:rsidRPr="00F971E3">
        <w:rPr>
          <w:rFonts w:asciiTheme="minorEastAsia" w:hAnsiTheme="minorEastAsia" w:cs="仿宋_GB2312" w:hint="eastAsia"/>
          <w:sz w:val="24"/>
          <w:szCs w:val="24"/>
          <w:lang w:val="zh-CN"/>
        </w:rPr>
        <w:t>.</w:t>
      </w:r>
      <w:r w:rsidRPr="00F971E3">
        <w:rPr>
          <w:rFonts w:asciiTheme="minorEastAsia" w:hAnsiTheme="minorEastAsia" w:cs="仿宋_GB2312" w:hint="eastAsia"/>
          <w:sz w:val="24"/>
          <w:szCs w:val="24"/>
        </w:rPr>
        <w:t>1.</w:t>
      </w:r>
      <w:r w:rsidRPr="00F971E3">
        <w:rPr>
          <w:rFonts w:asciiTheme="minorEastAsia" w:hAnsiTheme="minorEastAsia" w:cs="仿宋_GB2312" w:hint="eastAsia"/>
          <w:sz w:val="24"/>
          <w:szCs w:val="24"/>
          <w:lang w:val="zh-CN"/>
        </w:rPr>
        <w:t>5.1 投标人网上下载招标文件后</w:t>
      </w:r>
      <w:r w:rsidRPr="00F971E3">
        <w:rPr>
          <w:rFonts w:asciiTheme="minorEastAsia" w:hAnsiTheme="minorEastAsia" w:cs="仿宋_GB2312" w:hint="eastAsia"/>
          <w:sz w:val="24"/>
          <w:szCs w:val="24"/>
        </w:rPr>
        <w:t>，</w:t>
      </w:r>
      <w:r w:rsidRPr="00F971E3">
        <w:rPr>
          <w:rFonts w:asciiTheme="minorEastAsia" w:hAnsiTheme="minorEastAsia" w:cs="仿宋_GB2312" w:hint="eastAsia"/>
          <w:sz w:val="24"/>
          <w:szCs w:val="24"/>
          <w:lang w:val="zh-CN"/>
        </w:rPr>
        <w:t>登录</w:t>
      </w:r>
      <w:hyperlink r:id="rId22" w:history="1">
        <w:r w:rsidRPr="00F971E3">
          <w:rPr>
            <w:rFonts w:asciiTheme="minorEastAsia" w:hAnsiTheme="minorEastAsia" w:cs="仿宋_GB2312" w:hint="eastAsia"/>
            <w:sz w:val="24"/>
            <w:szCs w:val="24"/>
          </w:rPr>
          <w:t>http://221.14.6.70:8088/ggzy</w:t>
        </w:r>
      </w:hyperlink>
      <w:r w:rsidRPr="00F971E3">
        <w:rPr>
          <w:rFonts w:asciiTheme="minorEastAsia" w:hAnsiTheme="minorEastAsia" w:cs="仿宋_GB2312" w:hint="eastAsia"/>
          <w:sz w:val="24"/>
          <w:szCs w:val="24"/>
          <w:lang w:val="zh-CN"/>
        </w:rPr>
        <w:t>系统</w:t>
      </w:r>
      <w:r w:rsidRPr="00F971E3">
        <w:rPr>
          <w:rFonts w:asciiTheme="minorEastAsia" w:hAnsiTheme="minorEastAsia" w:cs="仿宋_GB2312" w:hint="eastAsia"/>
          <w:sz w:val="24"/>
          <w:szCs w:val="24"/>
        </w:rPr>
        <w:t>，</w:t>
      </w:r>
      <w:r w:rsidRPr="00F971E3">
        <w:rPr>
          <w:rFonts w:asciiTheme="minorEastAsia" w:hAnsiTheme="minorEastAsia" w:cs="仿宋_GB2312" w:hint="eastAsia"/>
          <w:sz w:val="24"/>
          <w:szCs w:val="24"/>
          <w:lang w:val="zh-CN"/>
        </w:rPr>
        <w:t>依次点击</w:t>
      </w:r>
      <w:r w:rsidRPr="00F971E3">
        <w:rPr>
          <w:rFonts w:asciiTheme="minorEastAsia" w:hAnsiTheme="minorEastAsia" w:cs="仿宋_GB2312" w:hint="eastAsia"/>
          <w:sz w:val="24"/>
          <w:szCs w:val="24"/>
        </w:rPr>
        <w:t>“</w:t>
      </w:r>
      <w:r w:rsidRPr="00F971E3">
        <w:rPr>
          <w:rFonts w:asciiTheme="minorEastAsia" w:hAnsiTheme="minorEastAsia" w:cs="仿宋_GB2312" w:hint="eastAsia"/>
          <w:sz w:val="24"/>
          <w:szCs w:val="24"/>
          <w:lang w:val="zh-CN"/>
        </w:rPr>
        <w:t>会员向导</w:t>
      </w:r>
      <w:r w:rsidRPr="00F971E3">
        <w:rPr>
          <w:rFonts w:asciiTheme="minorEastAsia" w:hAnsiTheme="minorEastAsia" w:cs="仿宋_GB2312" w:hint="eastAsia"/>
          <w:sz w:val="24"/>
          <w:szCs w:val="24"/>
        </w:rPr>
        <w:t>”→“</w:t>
      </w:r>
      <w:r w:rsidRPr="00F971E3">
        <w:rPr>
          <w:rFonts w:asciiTheme="minorEastAsia" w:hAnsiTheme="minorEastAsia" w:cs="仿宋_GB2312" w:hint="eastAsia"/>
          <w:sz w:val="24"/>
          <w:szCs w:val="24"/>
          <w:lang w:val="zh-CN"/>
        </w:rPr>
        <w:t>参与投标</w:t>
      </w:r>
      <w:r w:rsidRPr="00F971E3">
        <w:rPr>
          <w:rFonts w:asciiTheme="minorEastAsia" w:hAnsiTheme="minorEastAsia" w:cs="仿宋_GB2312" w:hint="eastAsia"/>
          <w:sz w:val="24"/>
          <w:szCs w:val="24"/>
        </w:rPr>
        <w:t>”→“</w:t>
      </w:r>
      <w:r w:rsidRPr="00F971E3">
        <w:rPr>
          <w:rFonts w:asciiTheme="minorEastAsia" w:hAnsiTheme="minorEastAsia" w:cs="仿宋_GB2312" w:hint="eastAsia"/>
          <w:sz w:val="24"/>
          <w:szCs w:val="24"/>
          <w:lang w:val="zh-CN"/>
        </w:rPr>
        <w:t>费用缴纳说明</w:t>
      </w:r>
      <w:r w:rsidRPr="00F971E3">
        <w:rPr>
          <w:rFonts w:asciiTheme="minorEastAsia" w:hAnsiTheme="minorEastAsia" w:cs="仿宋_GB2312" w:hint="eastAsia"/>
          <w:sz w:val="24"/>
          <w:szCs w:val="24"/>
        </w:rPr>
        <w:t>”→“</w:t>
      </w:r>
      <w:r w:rsidRPr="00F971E3">
        <w:rPr>
          <w:rFonts w:asciiTheme="minorEastAsia" w:hAnsiTheme="minorEastAsia" w:cs="仿宋_GB2312" w:hint="eastAsia"/>
          <w:sz w:val="24"/>
          <w:szCs w:val="24"/>
          <w:lang w:val="zh-CN"/>
        </w:rPr>
        <w:t>保证金缴纳说明单</w:t>
      </w:r>
      <w:r w:rsidRPr="00F971E3">
        <w:rPr>
          <w:rFonts w:asciiTheme="minorEastAsia" w:hAnsiTheme="minorEastAsia" w:cs="仿宋_GB2312" w:hint="eastAsia"/>
          <w:sz w:val="24"/>
          <w:szCs w:val="24"/>
        </w:rPr>
        <w:t>”，</w:t>
      </w:r>
      <w:r w:rsidRPr="00F971E3">
        <w:rPr>
          <w:rFonts w:asciiTheme="minorEastAsia" w:hAnsiTheme="minorEastAsia" w:cs="仿宋_GB2312" w:hint="eastAsia"/>
          <w:sz w:val="24"/>
          <w:szCs w:val="24"/>
          <w:lang w:val="zh-CN"/>
        </w:rPr>
        <w:t>获取缴费说明单</w:t>
      </w:r>
      <w:r w:rsidRPr="00F971E3">
        <w:rPr>
          <w:rFonts w:asciiTheme="minorEastAsia" w:hAnsiTheme="minorEastAsia" w:cs="仿宋_GB2312" w:hint="eastAsia"/>
          <w:sz w:val="24"/>
          <w:szCs w:val="24"/>
        </w:rPr>
        <w:t>，</w:t>
      </w:r>
      <w:r w:rsidRPr="00F971E3">
        <w:rPr>
          <w:rFonts w:asciiTheme="minorEastAsia" w:hAnsiTheme="minorEastAsia" w:cs="仿宋_GB2312" w:hint="eastAsia"/>
          <w:sz w:val="24"/>
          <w:szCs w:val="24"/>
          <w:lang w:val="zh-CN"/>
        </w:rPr>
        <w:t>根据每个标段的缴纳说明单在缴纳截止时间前缴纳</w:t>
      </w:r>
      <w:r w:rsidRPr="00F971E3">
        <w:rPr>
          <w:rFonts w:asciiTheme="minorEastAsia" w:hAnsiTheme="minorEastAsia" w:cs="仿宋_GB2312" w:hint="eastAsia"/>
          <w:sz w:val="24"/>
          <w:szCs w:val="24"/>
        </w:rPr>
        <w:t>；</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1</w:t>
      </w:r>
      <w:r w:rsidRPr="00F971E3">
        <w:rPr>
          <w:rFonts w:asciiTheme="minorEastAsia" w:hAnsiTheme="minorEastAsia" w:cs="仿宋_GB2312" w:hint="eastAsia"/>
          <w:sz w:val="24"/>
          <w:szCs w:val="24"/>
        </w:rPr>
        <w:t>7</w:t>
      </w:r>
      <w:r w:rsidRPr="00F971E3">
        <w:rPr>
          <w:rFonts w:asciiTheme="minorEastAsia" w:hAnsiTheme="minorEastAsia" w:cs="仿宋_GB2312" w:hint="eastAsia"/>
          <w:sz w:val="24"/>
          <w:szCs w:val="24"/>
          <w:lang w:val="zh-CN"/>
        </w:rPr>
        <w:t>.</w:t>
      </w:r>
      <w:r w:rsidRPr="00F971E3">
        <w:rPr>
          <w:rFonts w:asciiTheme="minorEastAsia" w:hAnsiTheme="minorEastAsia" w:cs="仿宋_GB2312" w:hint="eastAsia"/>
          <w:sz w:val="24"/>
          <w:szCs w:val="24"/>
        </w:rPr>
        <w:t>1.</w:t>
      </w:r>
      <w:r w:rsidRPr="00F971E3">
        <w:rPr>
          <w:rFonts w:asciiTheme="minorEastAsia" w:hAnsiTheme="minorEastAsia" w:cs="仿宋_GB2312" w:hint="eastAsia"/>
          <w:sz w:val="24"/>
          <w:szCs w:val="24"/>
          <w:lang w:val="zh-CN"/>
        </w:rPr>
        <w:t>5.2 成功缴纳后重新登录前述系统</w:t>
      </w:r>
      <w:r w:rsidRPr="00F971E3">
        <w:rPr>
          <w:rFonts w:asciiTheme="minorEastAsia" w:hAnsiTheme="minorEastAsia" w:cs="仿宋_GB2312" w:hint="eastAsia"/>
          <w:sz w:val="24"/>
          <w:szCs w:val="24"/>
        </w:rPr>
        <w:t>，</w:t>
      </w:r>
      <w:r w:rsidRPr="00F971E3">
        <w:rPr>
          <w:rFonts w:asciiTheme="minorEastAsia" w:hAnsiTheme="minorEastAsia" w:cs="仿宋_GB2312" w:hint="eastAsia"/>
          <w:sz w:val="24"/>
          <w:szCs w:val="24"/>
          <w:lang w:val="zh-CN"/>
        </w:rPr>
        <w:t>依次点击</w:t>
      </w:r>
      <w:r w:rsidRPr="00F971E3">
        <w:rPr>
          <w:rFonts w:asciiTheme="minorEastAsia" w:hAnsiTheme="minorEastAsia" w:cs="仿宋_GB2312" w:hint="eastAsia"/>
          <w:sz w:val="24"/>
          <w:szCs w:val="24"/>
        </w:rPr>
        <w:t>“</w:t>
      </w:r>
      <w:r w:rsidRPr="00F971E3">
        <w:rPr>
          <w:rFonts w:asciiTheme="minorEastAsia" w:hAnsiTheme="minorEastAsia" w:cs="仿宋_GB2312" w:hint="eastAsia"/>
          <w:sz w:val="24"/>
          <w:szCs w:val="24"/>
          <w:lang w:val="zh-CN"/>
        </w:rPr>
        <w:t>会员向导</w:t>
      </w:r>
      <w:r w:rsidRPr="00F971E3">
        <w:rPr>
          <w:rFonts w:asciiTheme="minorEastAsia" w:hAnsiTheme="minorEastAsia" w:cs="仿宋_GB2312" w:hint="eastAsia"/>
          <w:sz w:val="24"/>
          <w:szCs w:val="24"/>
        </w:rPr>
        <w:t>”→“</w:t>
      </w:r>
      <w:r w:rsidRPr="00F971E3">
        <w:rPr>
          <w:rFonts w:asciiTheme="minorEastAsia" w:hAnsiTheme="minorEastAsia" w:cs="仿宋_GB2312" w:hint="eastAsia"/>
          <w:sz w:val="24"/>
          <w:szCs w:val="24"/>
          <w:lang w:val="zh-CN"/>
        </w:rPr>
        <w:t>参与投标</w:t>
      </w:r>
      <w:r w:rsidRPr="00F971E3">
        <w:rPr>
          <w:rFonts w:asciiTheme="minorEastAsia" w:hAnsiTheme="minorEastAsia" w:cs="仿宋_GB2312" w:hint="eastAsia"/>
          <w:sz w:val="24"/>
          <w:szCs w:val="24"/>
        </w:rPr>
        <w:t>”→“</w:t>
      </w:r>
      <w:r w:rsidRPr="00F971E3">
        <w:rPr>
          <w:rFonts w:asciiTheme="minorEastAsia" w:hAnsiTheme="minorEastAsia" w:cs="仿宋_GB2312" w:hint="eastAsia"/>
          <w:sz w:val="24"/>
          <w:szCs w:val="24"/>
          <w:lang w:val="zh-CN"/>
        </w:rPr>
        <w:t>保证金绑定</w:t>
      </w:r>
      <w:r w:rsidRPr="00F971E3">
        <w:rPr>
          <w:rFonts w:asciiTheme="minorEastAsia" w:hAnsiTheme="minorEastAsia" w:cs="仿宋_GB2312" w:hint="eastAsia"/>
          <w:sz w:val="24"/>
          <w:szCs w:val="24"/>
        </w:rPr>
        <w:t>”→“</w:t>
      </w:r>
      <w:r w:rsidRPr="00F971E3">
        <w:rPr>
          <w:rFonts w:asciiTheme="minorEastAsia" w:hAnsiTheme="minorEastAsia" w:cs="仿宋_GB2312" w:hint="eastAsia"/>
          <w:sz w:val="24"/>
          <w:szCs w:val="24"/>
          <w:lang w:val="zh-CN"/>
        </w:rPr>
        <w:t>绑定</w:t>
      </w:r>
      <w:r w:rsidRPr="00F971E3">
        <w:rPr>
          <w:rFonts w:asciiTheme="minorEastAsia" w:hAnsiTheme="minorEastAsia" w:cs="仿宋_GB2312" w:hint="eastAsia"/>
          <w:sz w:val="24"/>
          <w:szCs w:val="24"/>
        </w:rPr>
        <w:t>”</w:t>
      </w:r>
      <w:r w:rsidRPr="00F971E3">
        <w:rPr>
          <w:rFonts w:asciiTheme="minorEastAsia" w:hAnsiTheme="minorEastAsia" w:cs="仿宋_GB2312" w:hint="eastAsia"/>
          <w:sz w:val="24"/>
          <w:szCs w:val="24"/>
          <w:lang w:val="zh-CN"/>
        </w:rPr>
        <w:t>进行投标保证金绑定。</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1</w:t>
      </w:r>
      <w:r w:rsidRPr="00F971E3">
        <w:rPr>
          <w:rFonts w:asciiTheme="minorEastAsia" w:hAnsiTheme="minorEastAsia" w:cs="仿宋_GB2312" w:hint="eastAsia"/>
          <w:sz w:val="24"/>
          <w:szCs w:val="24"/>
        </w:rPr>
        <w:t>7</w:t>
      </w:r>
      <w:r w:rsidRPr="00F971E3">
        <w:rPr>
          <w:rFonts w:asciiTheme="minorEastAsia" w:hAnsiTheme="minorEastAsia" w:cs="仿宋_GB2312" w:hint="eastAsia"/>
          <w:sz w:val="24"/>
          <w:szCs w:val="24"/>
          <w:lang w:val="zh-CN"/>
        </w:rPr>
        <w:t>.</w:t>
      </w:r>
      <w:r w:rsidRPr="00F971E3">
        <w:rPr>
          <w:rFonts w:asciiTheme="minorEastAsia" w:hAnsiTheme="minorEastAsia" w:cs="仿宋_GB2312" w:hint="eastAsia"/>
          <w:sz w:val="24"/>
          <w:szCs w:val="24"/>
        </w:rPr>
        <w:t>1.</w:t>
      </w:r>
      <w:r w:rsidRPr="00F971E3">
        <w:rPr>
          <w:rFonts w:asciiTheme="minorEastAsia" w:hAnsiTheme="minorEastAsia" w:cs="仿宋_GB2312" w:hint="eastAsia"/>
          <w:sz w:val="24"/>
          <w:szCs w:val="24"/>
          <w:lang w:val="zh-CN"/>
        </w:rPr>
        <w:t>5.</w:t>
      </w:r>
      <w:r w:rsidRPr="00F971E3">
        <w:rPr>
          <w:rFonts w:asciiTheme="minorEastAsia" w:hAnsiTheme="minorEastAsia" w:cs="仿宋_GB2312" w:hint="eastAsia"/>
          <w:sz w:val="24"/>
          <w:szCs w:val="24"/>
        </w:rPr>
        <w:t>3</w:t>
      </w:r>
      <w:r w:rsidRPr="00F971E3">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1</w:t>
      </w:r>
      <w:r w:rsidRPr="00F971E3">
        <w:rPr>
          <w:rFonts w:asciiTheme="minorEastAsia" w:hAnsiTheme="minorEastAsia" w:cs="仿宋_GB2312" w:hint="eastAsia"/>
          <w:sz w:val="24"/>
          <w:szCs w:val="24"/>
        </w:rPr>
        <w:t>7</w:t>
      </w:r>
      <w:r w:rsidRPr="00F971E3">
        <w:rPr>
          <w:rFonts w:asciiTheme="minorEastAsia" w:hAnsiTheme="minorEastAsia" w:cs="仿宋_GB2312" w:hint="eastAsia"/>
          <w:sz w:val="24"/>
          <w:szCs w:val="24"/>
          <w:lang w:val="zh-CN"/>
        </w:rPr>
        <w:t>.</w:t>
      </w:r>
      <w:r w:rsidRPr="00F971E3">
        <w:rPr>
          <w:rFonts w:asciiTheme="minorEastAsia" w:hAnsiTheme="minorEastAsia" w:cs="仿宋_GB2312" w:hint="eastAsia"/>
          <w:sz w:val="24"/>
          <w:szCs w:val="24"/>
        </w:rPr>
        <w:t>1.</w:t>
      </w:r>
      <w:r w:rsidRPr="00F971E3">
        <w:rPr>
          <w:rFonts w:asciiTheme="minorEastAsia" w:hAnsiTheme="minorEastAsia" w:cs="仿宋_GB2312" w:hint="eastAsia"/>
          <w:sz w:val="24"/>
          <w:szCs w:val="24"/>
          <w:lang w:val="zh-CN"/>
        </w:rPr>
        <w:t>5.</w:t>
      </w:r>
      <w:r w:rsidRPr="00F971E3">
        <w:rPr>
          <w:rFonts w:asciiTheme="minorEastAsia" w:hAnsiTheme="minorEastAsia" w:cs="仿宋_GB2312" w:hint="eastAsia"/>
          <w:sz w:val="24"/>
          <w:szCs w:val="24"/>
        </w:rPr>
        <w:t>4</w:t>
      </w:r>
      <w:r w:rsidRPr="00F971E3">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1</w:t>
      </w:r>
      <w:r w:rsidRPr="00F971E3">
        <w:rPr>
          <w:rFonts w:asciiTheme="minorEastAsia" w:hAnsiTheme="minorEastAsia" w:cs="仿宋_GB2312" w:hint="eastAsia"/>
          <w:sz w:val="24"/>
          <w:szCs w:val="24"/>
        </w:rPr>
        <w:t>7</w:t>
      </w:r>
      <w:r w:rsidRPr="00F971E3">
        <w:rPr>
          <w:rFonts w:asciiTheme="minorEastAsia" w:hAnsiTheme="minorEastAsia" w:cs="仿宋_GB2312" w:hint="eastAsia"/>
          <w:sz w:val="24"/>
          <w:szCs w:val="24"/>
          <w:lang w:val="zh-CN"/>
        </w:rPr>
        <w:t>.</w:t>
      </w:r>
      <w:r w:rsidRPr="00F971E3">
        <w:rPr>
          <w:rFonts w:asciiTheme="minorEastAsia" w:hAnsiTheme="minorEastAsia" w:cs="仿宋_GB2312" w:hint="eastAsia"/>
          <w:sz w:val="24"/>
          <w:szCs w:val="24"/>
        </w:rPr>
        <w:t>1.</w:t>
      </w:r>
      <w:r w:rsidRPr="00F971E3">
        <w:rPr>
          <w:rFonts w:asciiTheme="minorEastAsia" w:hAnsiTheme="minorEastAsia" w:cs="仿宋_GB2312" w:hint="eastAsia"/>
          <w:sz w:val="24"/>
          <w:szCs w:val="24"/>
          <w:lang w:val="zh-CN"/>
        </w:rPr>
        <w:t>6 每个投标人每个项目每个标段只有唯一缴纳账号，切勿重复缴纳或错误缴纳。</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1</w:t>
      </w:r>
      <w:r w:rsidRPr="00F971E3">
        <w:rPr>
          <w:rFonts w:asciiTheme="minorEastAsia" w:hAnsiTheme="minorEastAsia" w:cs="仿宋_GB2312" w:hint="eastAsia"/>
          <w:sz w:val="24"/>
          <w:szCs w:val="24"/>
        </w:rPr>
        <w:t>7</w:t>
      </w:r>
      <w:r w:rsidRPr="00F971E3">
        <w:rPr>
          <w:rFonts w:asciiTheme="minorEastAsia" w:hAnsiTheme="minorEastAsia" w:cs="仿宋_GB2312" w:hint="eastAsia"/>
          <w:sz w:val="24"/>
          <w:szCs w:val="24"/>
          <w:lang w:val="zh-CN"/>
        </w:rPr>
        <w:t>.</w:t>
      </w:r>
      <w:r w:rsidRPr="00F971E3">
        <w:rPr>
          <w:rFonts w:asciiTheme="minorEastAsia" w:hAnsiTheme="minorEastAsia" w:cs="仿宋_GB2312" w:hint="eastAsia"/>
          <w:sz w:val="24"/>
          <w:szCs w:val="24"/>
        </w:rPr>
        <w:t>1.</w:t>
      </w:r>
      <w:r w:rsidRPr="00F971E3">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17.1.8 不同投标人的投标保证金不得从同一单位或者个人的账户转出。</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1</w:t>
      </w:r>
      <w:r w:rsidRPr="00F971E3">
        <w:rPr>
          <w:rFonts w:asciiTheme="minorEastAsia" w:hAnsiTheme="minorEastAsia" w:cs="仿宋_GB2312" w:hint="eastAsia"/>
          <w:sz w:val="24"/>
          <w:szCs w:val="24"/>
        </w:rPr>
        <w:t>7</w:t>
      </w:r>
      <w:r w:rsidRPr="00F971E3">
        <w:rPr>
          <w:rFonts w:asciiTheme="minorEastAsia" w:hAnsiTheme="minorEastAsia" w:cs="仿宋_GB2312" w:hint="eastAsia"/>
          <w:sz w:val="24"/>
          <w:szCs w:val="24"/>
          <w:lang w:val="zh-CN"/>
        </w:rPr>
        <w:t>.</w:t>
      </w:r>
      <w:r w:rsidRPr="00F971E3">
        <w:rPr>
          <w:rFonts w:asciiTheme="minorEastAsia" w:hAnsiTheme="minorEastAsia" w:cs="仿宋_GB2312" w:hint="eastAsia"/>
          <w:sz w:val="24"/>
          <w:szCs w:val="24"/>
        </w:rPr>
        <w:t>1.9</w:t>
      </w:r>
      <w:r w:rsidRPr="00F971E3">
        <w:rPr>
          <w:rFonts w:asciiTheme="minorEastAsia" w:hAnsiTheme="minorEastAsia" w:cs="仿宋_GB2312" w:hint="eastAsia"/>
          <w:sz w:val="24"/>
          <w:szCs w:val="24"/>
          <w:lang w:val="zh-CN"/>
        </w:rPr>
        <w:t xml:space="preserve"> 未按上述规定操作引起的无效投标，由投标人自行负责。</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rPr>
        <w:t xml:space="preserve">17.1.10 </w:t>
      </w:r>
      <w:r w:rsidRPr="00F971E3">
        <w:rPr>
          <w:rFonts w:asciiTheme="minorEastAsia" w:hAnsiTheme="minorEastAsia" w:cs="仿宋_GB2312" w:hint="eastAsia"/>
          <w:sz w:val="24"/>
          <w:szCs w:val="24"/>
          <w:lang w:val="zh-CN"/>
        </w:rPr>
        <w:t>汇款凭证无需备注项目编号和项目名称。</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rPr>
      </w:pPr>
      <w:r w:rsidRPr="00F971E3">
        <w:rPr>
          <w:rFonts w:asciiTheme="minorEastAsia" w:hAnsiTheme="minorEastAsia" w:cs="宋体" w:hint="eastAsia"/>
          <w:b/>
          <w:kern w:val="0"/>
          <w:sz w:val="24"/>
          <w:szCs w:val="24"/>
        </w:rPr>
        <w:t>17.2 投标保证金的退还</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1</w:t>
      </w:r>
      <w:r w:rsidRPr="00F971E3">
        <w:rPr>
          <w:rFonts w:asciiTheme="minorEastAsia" w:hAnsiTheme="minorEastAsia" w:cs="仿宋_GB2312" w:hint="eastAsia"/>
          <w:sz w:val="24"/>
          <w:szCs w:val="24"/>
        </w:rPr>
        <w:t>6</w:t>
      </w:r>
      <w:r w:rsidRPr="00F971E3">
        <w:rPr>
          <w:rFonts w:asciiTheme="minorEastAsia" w:hAnsiTheme="minorEastAsia" w:cs="仿宋_GB2312" w:hint="eastAsia"/>
          <w:sz w:val="24"/>
          <w:szCs w:val="24"/>
          <w:lang w:val="zh-CN"/>
        </w:rPr>
        <w:t>.</w:t>
      </w:r>
      <w:r w:rsidRPr="00F971E3">
        <w:rPr>
          <w:rFonts w:asciiTheme="minorEastAsia" w:hAnsiTheme="minorEastAsia" w:cs="仿宋_GB2312" w:hint="eastAsia"/>
          <w:sz w:val="24"/>
          <w:szCs w:val="24"/>
        </w:rPr>
        <w:t xml:space="preserve">2.1 </w:t>
      </w:r>
      <w:r w:rsidRPr="00F971E3">
        <w:rPr>
          <w:rFonts w:asciiTheme="minorEastAsia" w:hAnsiTheme="minorEastAsia" w:cs="仿宋_GB2312" w:hint="eastAsia"/>
          <w:sz w:val="24"/>
          <w:szCs w:val="24"/>
          <w:lang w:val="zh-CN"/>
        </w:rPr>
        <w:t>退还投标保证金时，区别中标与否，按不同时序由银行按来款途径退还原账户。</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1</w:t>
      </w:r>
      <w:r w:rsidRPr="00F971E3">
        <w:rPr>
          <w:rFonts w:asciiTheme="minorEastAsia" w:hAnsiTheme="minorEastAsia" w:cs="仿宋_GB2312" w:hint="eastAsia"/>
          <w:sz w:val="24"/>
          <w:szCs w:val="24"/>
        </w:rPr>
        <w:t>7</w:t>
      </w:r>
      <w:r w:rsidRPr="00F971E3">
        <w:rPr>
          <w:rFonts w:asciiTheme="minorEastAsia" w:hAnsiTheme="minorEastAsia" w:cs="仿宋_GB2312" w:hint="eastAsia"/>
          <w:sz w:val="24"/>
          <w:szCs w:val="24"/>
          <w:lang w:val="zh-CN"/>
        </w:rPr>
        <w:t>.</w:t>
      </w:r>
      <w:r w:rsidRPr="00F971E3">
        <w:rPr>
          <w:rFonts w:asciiTheme="minorEastAsia" w:hAnsiTheme="minorEastAsia" w:cs="仿宋_GB2312" w:hint="eastAsia"/>
          <w:sz w:val="24"/>
          <w:szCs w:val="24"/>
        </w:rPr>
        <w:t>2.1.1</w:t>
      </w:r>
      <w:r w:rsidRPr="00F971E3">
        <w:rPr>
          <w:rFonts w:asciiTheme="minorEastAsia" w:hAnsiTheme="minorEastAsia" w:cs="仿宋_GB2312" w:hint="eastAsia"/>
          <w:sz w:val="24"/>
          <w:szCs w:val="24"/>
          <w:lang w:val="zh-CN"/>
        </w:rPr>
        <w:t xml:space="preserve"> 自中标通知书发出之日起</w:t>
      </w:r>
      <w:r w:rsidRPr="00F971E3">
        <w:rPr>
          <w:rFonts w:asciiTheme="minorEastAsia" w:hAnsiTheme="minorEastAsia" w:cs="仿宋_GB2312"/>
          <w:sz w:val="24"/>
          <w:szCs w:val="24"/>
          <w:lang w:val="zh-CN"/>
        </w:rPr>
        <w:t>5</w:t>
      </w:r>
      <w:r w:rsidRPr="00F971E3">
        <w:rPr>
          <w:rFonts w:asciiTheme="minorEastAsia" w:hAnsiTheme="minorEastAsia" w:cs="仿宋_GB2312" w:hint="eastAsia"/>
          <w:sz w:val="24"/>
          <w:szCs w:val="24"/>
          <w:lang w:val="zh-CN"/>
        </w:rPr>
        <w:t>个工作日内退还未中标人的投标保证金。（交易</w:t>
      </w:r>
      <w:r w:rsidRPr="00F971E3">
        <w:rPr>
          <w:rFonts w:asciiTheme="minorEastAsia" w:hAnsiTheme="minorEastAsia" w:cs="仿宋_GB2312" w:hint="eastAsia"/>
          <w:sz w:val="24"/>
          <w:szCs w:val="24"/>
          <w:lang w:val="zh-CN"/>
        </w:rPr>
        <w:lastRenderedPageBreak/>
        <w:t>见证部电话：0374-2968027）</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1</w:t>
      </w:r>
      <w:r w:rsidRPr="00F971E3">
        <w:rPr>
          <w:rFonts w:asciiTheme="minorEastAsia" w:hAnsiTheme="minorEastAsia" w:cs="仿宋_GB2312" w:hint="eastAsia"/>
          <w:sz w:val="24"/>
          <w:szCs w:val="24"/>
        </w:rPr>
        <w:t>7</w:t>
      </w:r>
      <w:r w:rsidRPr="00F971E3">
        <w:rPr>
          <w:rFonts w:asciiTheme="minorEastAsia" w:hAnsiTheme="minorEastAsia" w:cs="仿宋_GB2312" w:hint="eastAsia"/>
          <w:sz w:val="24"/>
          <w:szCs w:val="24"/>
          <w:lang w:val="zh-CN"/>
        </w:rPr>
        <w:t>.</w:t>
      </w:r>
      <w:r w:rsidRPr="00F971E3">
        <w:rPr>
          <w:rFonts w:asciiTheme="minorEastAsia" w:hAnsiTheme="minorEastAsia" w:cs="仿宋_GB2312" w:hint="eastAsia"/>
          <w:sz w:val="24"/>
          <w:szCs w:val="24"/>
        </w:rPr>
        <w:t>2.1.2</w:t>
      </w:r>
      <w:r w:rsidRPr="00F971E3">
        <w:rPr>
          <w:rFonts w:asciiTheme="minorEastAsia" w:hAnsiTheme="minorEastAsia" w:cs="仿宋_GB2312" w:hint="eastAsia"/>
          <w:sz w:val="24"/>
          <w:szCs w:val="24"/>
          <w:lang w:val="zh-CN"/>
        </w:rPr>
        <w:t xml:space="preserve"> 自采购合同签订之日起</w:t>
      </w:r>
      <w:r w:rsidRPr="00F971E3">
        <w:rPr>
          <w:rFonts w:asciiTheme="minorEastAsia" w:hAnsiTheme="minorEastAsia" w:cs="仿宋_GB2312"/>
          <w:sz w:val="24"/>
          <w:szCs w:val="24"/>
          <w:lang w:val="zh-CN"/>
        </w:rPr>
        <w:t>5</w:t>
      </w:r>
      <w:r w:rsidRPr="00F971E3">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rPr>
      </w:pPr>
      <w:r w:rsidRPr="00F971E3">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Pr="00F971E3">
        <w:rPr>
          <w:rFonts w:asciiTheme="minorEastAsia" w:hAnsiTheme="minorEastAsia" w:cs="仿宋_GB2312" w:hint="eastAsia"/>
          <w:sz w:val="24"/>
          <w:szCs w:val="24"/>
          <w:lang w:val="zh-CN"/>
        </w:rPr>
        <w:t>（交易见证部电话：0374-2968027）</w:t>
      </w:r>
      <w:r w:rsidRPr="00F971E3">
        <w:rPr>
          <w:rFonts w:asciiTheme="minorEastAsia" w:hAnsiTheme="minorEastAsia" w:cs="仿宋_GB2312" w:hint="eastAsia"/>
          <w:sz w:val="24"/>
          <w:szCs w:val="24"/>
        </w:rPr>
        <w:t>。</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rPr>
      </w:pPr>
      <w:r w:rsidRPr="00F971E3">
        <w:rPr>
          <w:rFonts w:asciiTheme="minorEastAsia" w:hAnsiTheme="minorEastAsia" w:cs="仿宋_GB2312" w:hint="eastAsia"/>
          <w:sz w:val="24"/>
          <w:szCs w:val="24"/>
        </w:rPr>
        <w:t>17.2.1.4 因投标人自身原因无法及时退还投标保证金，滞留三年以上的，投标保证金上缴财政。</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1</w:t>
      </w:r>
      <w:r w:rsidRPr="00F971E3">
        <w:rPr>
          <w:rFonts w:asciiTheme="minorEastAsia" w:hAnsiTheme="minorEastAsia" w:cs="仿宋_GB2312" w:hint="eastAsia"/>
          <w:sz w:val="24"/>
          <w:szCs w:val="24"/>
        </w:rPr>
        <w:t>7</w:t>
      </w:r>
      <w:r w:rsidRPr="00F971E3">
        <w:rPr>
          <w:rFonts w:asciiTheme="minorEastAsia" w:hAnsiTheme="minorEastAsia" w:cs="仿宋_GB2312" w:hint="eastAsia"/>
          <w:sz w:val="24"/>
          <w:szCs w:val="24"/>
          <w:lang w:val="zh-CN"/>
        </w:rPr>
        <w:t>.</w:t>
      </w:r>
      <w:r w:rsidRPr="00F971E3">
        <w:rPr>
          <w:rFonts w:asciiTheme="minorEastAsia" w:hAnsiTheme="minorEastAsia" w:cs="仿宋_GB2312" w:hint="eastAsia"/>
          <w:sz w:val="24"/>
          <w:szCs w:val="24"/>
        </w:rPr>
        <w:t>2.2</w:t>
      </w:r>
      <w:r w:rsidRPr="00F971E3">
        <w:rPr>
          <w:rFonts w:asciiTheme="minorEastAsia" w:hAnsiTheme="minorEastAsia" w:cs="仿宋_GB2312" w:hint="eastAsia"/>
          <w:sz w:val="24"/>
          <w:szCs w:val="24"/>
          <w:lang w:val="zh-CN"/>
        </w:rPr>
        <w:t xml:space="preserve"> 有下列情形之一的，投标保证金不予退还</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1</w:t>
      </w:r>
      <w:r w:rsidRPr="00F971E3">
        <w:rPr>
          <w:rFonts w:asciiTheme="minorEastAsia" w:hAnsiTheme="minorEastAsia" w:cs="仿宋_GB2312" w:hint="eastAsia"/>
          <w:sz w:val="24"/>
          <w:szCs w:val="24"/>
        </w:rPr>
        <w:t>7</w:t>
      </w:r>
      <w:r w:rsidRPr="00F971E3">
        <w:rPr>
          <w:rFonts w:asciiTheme="minorEastAsia" w:hAnsiTheme="minorEastAsia" w:cs="仿宋_GB2312" w:hint="eastAsia"/>
          <w:sz w:val="24"/>
          <w:szCs w:val="24"/>
          <w:lang w:val="zh-CN"/>
        </w:rPr>
        <w:t>.</w:t>
      </w:r>
      <w:r w:rsidRPr="00F971E3">
        <w:rPr>
          <w:rFonts w:asciiTheme="minorEastAsia" w:hAnsiTheme="minorEastAsia" w:cs="仿宋_GB2312" w:hint="eastAsia"/>
          <w:sz w:val="24"/>
          <w:szCs w:val="24"/>
        </w:rPr>
        <w:t xml:space="preserve">2.2.1 </w:t>
      </w:r>
      <w:r w:rsidRPr="00F971E3">
        <w:rPr>
          <w:rFonts w:asciiTheme="minorEastAsia" w:hAnsiTheme="minorEastAsia" w:cs="仿宋_GB2312" w:hint="eastAsia"/>
          <w:sz w:val="24"/>
          <w:szCs w:val="24"/>
          <w:lang w:val="zh-CN"/>
        </w:rPr>
        <w:t>投标有效期内投标人撤销投标文件的；</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1</w:t>
      </w:r>
      <w:r w:rsidRPr="00F971E3">
        <w:rPr>
          <w:rFonts w:asciiTheme="minorEastAsia" w:hAnsiTheme="minorEastAsia" w:cs="仿宋_GB2312" w:hint="eastAsia"/>
          <w:sz w:val="24"/>
          <w:szCs w:val="24"/>
        </w:rPr>
        <w:t>7</w:t>
      </w:r>
      <w:r w:rsidRPr="00F971E3">
        <w:rPr>
          <w:rFonts w:asciiTheme="minorEastAsia" w:hAnsiTheme="minorEastAsia" w:cs="仿宋_GB2312" w:hint="eastAsia"/>
          <w:sz w:val="24"/>
          <w:szCs w:val="24"/>
          <w:lang w:val="zh-CN"/>
        </w:rPr>
        <w:t>.</w:t>
      </w:r>
      <w:r w:rsidRPr="00F971E3">
        <w:rPr>
          <w:rFonts w:asciiTheme="minorEastAsia" w:hAnsiTheme="minorEastAsia" w:cs="仿宋_GB2312" w:hint="eastAsia"/>
          <w:sz w:val="24"/>
          <w:szCs w:val="24"/>
        </w:rPr>
        <w:t xml:space="preserve">2.2.2 </w:t>
      </w:r>
      <w:r w:rsidRPr="00F971E3">
        <w:rPr>
          <w:rFonts w:asciiTheme="minorEastAsia" w:hAnsiTheme="minorEastAsia" w:cs="仿宋_GB2312" w:hint="eastAsia"/>
          <w:sz w:val="24"/>
          <w:szCs w:val="24"/>
          <w:lang w:val="zh-CN"/>
        </w:rPr>
        <w:t>投标人在投标文件中提供虚假材料的；</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rPr>
      </w:pPr>
      <w:r w:rsidRPr="00F971E3">
        <w:rPr>
          <w:rFonts w:asciiTheme="minorEastAsia" w:hAnsiTheme="minorEastAsia" w:cs="仿宋_GB2312" w:hint="eastAsia"/>
          <w:sz w:val="24"/>
          <w:szCs w:val="24"/>
          <w:lang w:val="zh-CN"/>
        </w:rPr>
        <w:t>1</w:t>
      </w:r>
      <w:r w:rsidRPr="00F971E3">
        <w:rPr>
          <w:rFonts w:asciiTheme="minorEastAsia" w:hAnsiTheme="minorEastAsia" w:cs="仿宋_GB2312" w:hint="eastAsia"/>
          <w:sz w:val="24"/>
          <w:szCs w:val="24"/>
        </w:rPr>
        <w:t>7</w:t>
      </w:r>
      <w:r w:rsidRPr="00F971E3">
        <w:rPr>
          <w:rFonts w:asciiTheme="minorEastAsia" w:hAnsiTheme="minorEastAsia" w:cs="仿宋_GB2312" w:hint="eastAsia"/>
          <w:sz w:val="24"/>
          <w:szCs w:val="24"/>
          <w:lang w:val="zh-CN"/>
        </w:rPr>
        <w:t>.</w:t>
      </w:r>
      <w:r w:rsidRPr="00F971E3">
        <w:rPr>
          <w:rFonts w:asciiTheme="minorEastAsia" w:hAnsiTheme="minorEastAsia" w:cs="仿宋_GB2312" w:hint="eastAsia"/>
          <w:sz w:val="24"/>
          <w:szCs w:val="24"/>
        </w:rPr>
        <w:t>2.2.3 除因不可抗力或招标文件认可的情形以外，中标人不与采购人签订合同的；</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rPr>
      </w:pPr>
      <w:r w:rsidRPr="00F971E3">
        <w:rPr>
          <w:rFonts w:asciiTheme="minorEastAsia" w:hAnsiTheme="minorEastAsia" w:cs="仿宋_GB2312" w:hint="eastAsia"/>
          <w:sz w:val="24"/>
          <w:szCs w:val="24"/>
        </w:rPr>
        <w:t>17.2.2.4 投标人与采购人、其他投标人或者采购代理机构恶意串通的；</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rPr>
      </w:pPr>
      <w:r w:rsidRPr="00F971E3">
        <w:rPr>
          <w:rFonts w:asciiTheme="minorEastAsia" w:hAnsiTheme="minorEastAsia" w:cs="仿宋_GB2312" w:hint="eastAsia"/>
          <w:sz w:val="24"/>
          <w:szCs w:val="24"/>
        </w:rPr>
        <w:t>17.2.2.5 法律法规及招标文件规定的其他情形。</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rPr>
      </w:pPr>
      <w:r w:rsidRPr="00F971E3">
        <w:rPr>
          <w:rFonts w:asciiTheme="minorEastAsia" w:hAnsiTheme="minorEastAsia" w:cs="仿宋_GB2312" w:hint="eastAsia"/>
          <w:sz w:val="24"/>
          <w:szCs w:val="24"/>
        </w:rPr>
        <w:t xml:space="preserve">17.3 </w:t>
      </w:r>
      <w:r w:rsidRPr="00F971E3">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D50F2B" w:rsidRPr="00F971E3" w:rsidRDefault="00234664">
      <w:pPr>
        <w:tabs>
          <w:tab w:val="left" w:pos="1260"/>
        </w:tabs>
        <w:autoSpaceDE w:val="0"/>
        <w:autoSpaceDN w:val="0"/>
        <w:spacing w:line="360" w:lineRule="auto"/>
        <w:contextualSpacing/>
        <w:rPr>
          <w:rFonts w:asciiTheme="minorEastAsia" w:hAnsiTheme="minorEastAsia" w:cs="仿宋_GB2312"/>
          <w:b/>
          <w:sz w:val="24"/>
          <w:szCs w:val="24"/>
          <w:lang w:val="zh-CN"/>
        </w:rPr>
      </w:pPr>
      <w:r w:rsidRPr="00F971E3">
        <w:rPr>
          <w:rFonts w:asciiTheme="minorEastAsia" w:hAnsiTheme="minorEastAsia" w:cs="仿宋_GB2312" w:hint="eastAsia"/>
          <w:b/>
          <w:sz w:val="24"/>
          <w:szCs w:val="24"/>
          <w:lang w:val="zh-CN"/>
        </w:rPr>
        <w:t>1</w:t>
      </w:r>
      <w:r w:rsidRPr="00F971E3">
        <w:rPr>
          <w:rFonts w:asciiTheme="minorEastAsia" w:hAnsiTheme="minorEastAsia" w:cs="仿宋_GB2312" w:hint="eastAsia"/>
          <w:b/>
          <w:sz w:val="24"/>
          <w:szCs w:val="24"/>
        </w:rPr>
        <w:t>8</w:t>
      </w:r>
      <w:r w:rsidRPr="00F971E3">
        <w:rPr>
          <w:rFonts w:asciiTheme="minorEastAsia" w:hAnsiTheme="minorEastAsia" w:cs="仿宋_GB2312" w:hint="eastAsia"/>
          <w:b/>
          <w:sz w:val="24"/>
          <w:szCs w:val="24"/>
          <w:lang w:val="zh-CN"/>
        </w:rPr>
        <w:t>. 投标文件的数量和签署盖章</w:t>
      </w:r>
    </w:p>
    <w:p w:rsidR="00D50F2B" w:rsidRPr="00F971E3" w:rsidRDefault="00234664">
      <w:pPr>
        <w:autoSpaceDE w:val="0"/>
        <w:autoSpaceDN w:val="0"/>
        <w:adjustRightInd w:val="0"/>
        <w:spacing w:line="360" w:lineRule="auto"/>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1</w:t>
      </w:r>
      <w:r w:rsidRPr="00F971E3">
        <w:rPr>
          <w:rFonts w:asciiTheme="minorEastAsia" w:hAnsiTheme="minorEastAsia" w:cs="仿宋_GB2312" w:hint="eastAsia"/>
          <w:sz w:val="24"/>
          <w:szCs w:val="24"/>
        </w:rPr>
        <w:t>8</w:t>
      </w:r>
      <w:r w:rsidRPr="00F971E3">
        <w:rPr>
          <w:rFonts w:asciiTheme="minorEastAsia" w:hAnsiTheme="minorEastAsia" w:cs="仿宋_GB2312" w:hint="eastAsia"/>
          <w:sz w:val="24"/>
          <w:szCs w:val="24"/>
          <w:lang w:val="zh-CN"/>
        </w:rPr>
        <w:t>.1 投标人应提交投标文件份数见“投标人须知前附表”。</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1</w:t>
      </w:r>
      <w:r w:rsidRPr="00F971E3">
        <w:rPr>
          <w:rFonts w:asciiTheme="minorEastAsia" w:hAnsiTheme="minorEastAsia" w:cs="仿宋_GB2312" w:hint="eastAsia"/>
          <w:sz w:val="24"/>
          <w:szCs w:val="24"/>
        </w:rPr>
        <w:t>8</w:t>
      </w:r>
      <w:r w:rsidRPr="00F971E3">
        <w:rPr>
          <w:rFonts w:asciiTheme="minorEastAsia" w:hAnsiTheme="minorEastAsia" w:cs="仿宋_GB2312" w:hint="eastAsia"/>
          <w:sz w:val="24"/>
          <w:szCs w:val="24"/>
          <w:lang w:val="zh-CN"/>
        </w:rPr>
        <w:t>.2 在招标文件中已明示需盖章及签名之处，</w:t>
      </w:r>
      <w:r w:rsidRPr="00F971E3">
        <w:rPr>
          <w:rFonts w:ascii="新宋体" w:eastAsia="新宋体" w:hAnsi="新宋体" w:hint="eastAsia"/>
          <w:sz w:val="24"/>
        </w:rPr>
        <w:t>电子投标文件应按招标文件要求加盖投标人电子印章和法人电子印章或授权代表电子印章。</w:t>
      </w:r>
    </w:p>
    <w:p w:rsidR="00D50F2B" w:rsidRPr="00F971E3" w:rsidRDefault="00234664">
      <w:pPr>
        <w:autoSpaceDE w:val="0"/>
        <w:autoSpaceDN w:val="0"/>
        <w:adjustRightInd w:val="0"/>
        <w:spacing w:line="360" w:lineRule="auto"/>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18.3 纸质投标文件</w:t>
      </w:r>
      <w:r w:rsidRPr="00F971E3">
        <w:rPr>
          <w:rFonts w:ascii="新宋体" w:eastAsia="新宋体" w:hAnsi="新宋体" w:hint="eastAsia"/>
          <w:sz w:val="24"/>
        </w:rPr>
        <w:t>是指投标人电子投标文件制作完成后生成的后缀名为</w:t>
      </w:r>
      <w:r w:rsidRPr="00F971E3">
        <w:rPr>
          <w:rFonts w:hAnsi="宋体" w:hint="eastAsia"/>
          <w:sz w:val="24"/>
          <w:szCs w:val="24"/>
        </w:rPr>
        <w:t>“</w:t>
      </w:r>
      <w:r w:rsidRPr="00F971E3">
        <w:rPr>
          <w:rFonts w:hAnsi="宋体" w:hint="eastAsia"/>
          <w:sz w:val="24"/>
          <w:szCs w:val="24"/>
        </w:rPr>
        <w:t>.PDF</w:t>
      </w:r>
      <w:r w:rsidRPr="00F971E3">
        <w:rPr>
          <w:rFonts w:hAnsi="宋体" w:hint="eastAsia"/>
          <w:sz w:val="24"/>
          <w:szCs w:val="24"/>
        </w:rPr>
        <w:t>”的文件打印的投标文件。</w:t>
      </w:r>
      <w:r w:rsidRPr="00F971E3">
        <w:rPr>
          <w:rFonts w:asciiTheme="minorEastAsia" w:hAnsiTheme="minorEastAsia" w:cs="仿宋_GB2312" w:hint="eastAsia"/>
          <w:sz w:val="24"/>
          <w:szCs w:val="24"/>
          <w:lang w:val="zh-CN"/>
        </w:rPr>
        <w:t>纸质投标文件正本和副本封面上应清楚标明</w:t>
      </w:r>
      <w:r w:rsidRPr="00F971E3">
        <w:rPr>
          <w:rFonts w:asciiTheme="minorEastAsia" w:hAnsiTheme="minorEastAsia" w:cs="仿宋_GB2312"/>
          <w:sz w:val="24"/>
          <w:szCs w:val="24"/>
          <w:lang w:val="zh-CN"/>
        </w:rPr>
        <w:t>“</w:t>
      </w:r>
      <w:r w:rsidRPr="00F971E3">
        <w:rPr>
          <w:rFonts w:asciiTheme="minorEastAsia" w:hAnsiTheme="minorEastAsia" w:cs="仿宋_GB2312" w:hint="eastAsia"/>
          <w:sz w:val="24"/>
          <w:szCs w:val="24"/>
          <w:lang w:val="zh-CN"/>
        </w:rPr>
        <w:t>正本</w:t>
      </w:r>
      <w:r w:rsidRPr="00F971E3">
        <w:rPr>
          <w:rFonts w:asciiTheme="minorEastAsia" w:hAnsiTheme="minorEastAsia" w:cs="仿宋_GB2312"/>
          <w:sz w:val="24"/>
          <w:szCs w:val="24"/>
          <w:lang w:val="zh-CN"/>
        </w:rPr>
        <w:t>”</w:t>
      </w:r>
      <w:r w:rsidRPr="00F971E3">
        <w:rPr>
          <w:rFonts w:asciiTheme="minorEastAsia" w:hAnsiTheme="minorEastAsia" w:cs="仿宋_GB2312" w:hint="eastAsia"/>
          <w:sz w:val="24"/>
          <w:szCs w:val="24"/>
          <w:lang w:val="zh-CN"/>
        </w:rPr>
        <w:t>或</w:t>
      </w:r>
      <w:r w:rsidRPr="00F971E3">
        <w:rPr>
          <w:rFonts w:asciiTheme="minorEastAsia" w:hAnsiTheme="minorEastAsia" w:cs="仿宋_GB2312"/>
          <w:sz w:val="24"/>
          <w:szCs w:val="24"/>
          <w:lang w:val="zh-CN"/>
        </w:rPr>
        <w:t>“</w:t>
      </w:r>
      <w:r w:rsidRPr="00F971E3">
        <w:rPr>
          <w:rFonts w:asciiTheme="minorEastAsia" w:hAnsiTheme="minorEastAsia" w:cs="仿宋_GB2312" w:hint="eastAsia"/>
          <w:sz w:val="24"/>
          <w:szCs w:val="24"/>
          <w:lang w:val="zh-CN"/>
        </w:rPr>
        <w:t>副本</w:t>
      </w:r>
      <w:r w:rsidRPr="00F971E3">
        <w:rPr>
          <w:rFonts w:asciiTheme="minorEastAsia" w:hAnsiTheme="minorEastAsia" w:cs="仿宋_GB2312"/>
          <w:sz w:val="24"/>
          <w:szCs w:val="24"/>
          <w:lang w:val="zh-CN"/>
        </w:rPr>
        <w:t>”</w:t>
      </w:r>
      <w:r w:rsidRPr="00F971E3">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lastRenderedPageBreak/>
        <w:t>1</w:t>
      </w:r>
      <w:r w:rsidRPr="00F971E3">
        <w:rPr>
          <w:rFonts w:asciiTheme="minorEastAsia" w:hAnsiTheme="minorEastAsia" w:cs="仿宋_GB2312" w:hint="eastAsia"/>
          <w:sz w:val="24"/>
          <w:szCs w:val="24"/>
        </w:rPr>
        <w:t>8</w:t>
      </w:r>
      <w:r w:rsidRPr="00F971E3">
        <w:rPr>
          <w:rFonts w:asciiTheme="minorEastAsia" w:hAnsiTheme="minorEastAsia" w:cs="仿宋_GB2312" w:hint="eastAsia"/>
          <w:sz w:val="24"/>
          <w:szCs w:val="24"/>
          <w:lang w:val="zh-CN"/>
        </w:rPr>
        <w:t>.4 纸质投标文件副本可以是纸质投标文件的正本复印而成。</w:t>
      </w:r>
    </w:p>
    <w:p w:rsidR="00D50F2B" w:rsidRPr="00F971E3" w:rsidRDefault="00D50F2B">
      <w:pPr>
        <w:tabs>
          <w:tab w:val="left" w:pos="1260"/>
        </w:tabs>
        <w:autoSpaceDE w:val="0"/>
        <w:autoSpaceDN w:val="0"/>
        <w:spacing w:line="360" w:lineRule="auto"/>
        <w:contextualSpacing/>
        <w:rPr>
          <w:rFonts w:asciiTheme="minorEastAsia" w:hAnsiTheme="minorEastAsia" w:cs="仿宋_GB2312"/>
          <w:sz w:val="24"/>
          <w:szCs w:val="24"/>
          <w:lang w:val="zh-CN"/>
        </w:rPr>
      </w:pPr>
    </w:p>
    <w:p w:rsidR="00D50F2B" w:rsidRPr="00F971E3" w:rsidRDefault="00234664">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F971E3">
        <w:rPr>
          <w:rFonts w:asciiTheme="minorEastAsia" w:hAnsiTheme="minorEastAsia" w:cs="宋体" w:hint="eastAsia"/>
          <w:b/>
          <w:kern w:val="0"/>
          <w:sz w:val="28"/>
          <w:szCs w:val="28"/>
        </w:rPr>
        <w:t>四、投标文件的递交</w:t>
      </w:r>
    </w:p>
    <w:p w:rsidR="00D50F2B" w:rsidRPr="00F971E3" w:rsidRDefault="00234664">
      <w:pPr>
        <w:tabs>
          <w:tab w:val="left" w:pos="1260"/>
        </w:tabs>
        <w:autoSpaceDE w:val="0"/>
        <w:autoSpaceDN w:val="0"/>
        <w:spacing w:line="360" w:lineRule="auto"/>
        <w:contextualSpacing/>
        <w:rPr>
          <w:rFonts w:asciiTheme="minorEastAsia" w:hAnsiTheme="minorEastAsia" w:cs="仿宋_GB2312"/>
          <w:b/>
          <w:sz w:val="24"/>
          <w:szCs w:val="24"/>
          <w:lang w:val="zh-CN"/>
        </w:rPr>
      </w:pPr>
      <w:r w:rsidRPr="00F971E3">
        <w:rPr>
          <w:rFonts w:asciiTheme="minorEastAsia" w:hAnsiTheme="minorEastAsia" w:cs="仿宋_GB2312" w:hint="eastAsia"/>
          <w:b/>
          <w:sz w:val="24"/>
          <w:szCs w:val="24"/>
        </w:rPr>
        <w:t>19</w:t>
      </w:r>
      <w:r w:rsidRPr="00F971E3">
        <w:rPr>
          <w:rFonts w:asciiTheme="minorEastAsia" w:hAnsiTheme="minorEastAsia" w:cs="仿宋_GB2312" w:hint="eastAsia"/>
          <w:b/>
          <w:sz w:val="24"/>
          <w:szCs w:val="24"/>
          <w:lang w:val="zh-CN"/>
        </w:rPr>
        <w:t>.投标文件的密封</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rPr>
        <w:t>19</w:t>
      </w:r>
      <w:r w:rsidRPr="00F971E3">
        <w:rPr>
          <w:rFonts w:asciiTheme="minorEastAsia" w:hAnsiTheme="minorEastAsia" w:cs="仿宋_GB2312" w:hint="eastAsia"/>
          <w:sz w:val="24"/>
          <w:szCs w:val="24"/>
          <w:lang w:val="zh-CN"/>
        </w:rPr>
        <w:t>.1 投标人应将纸质投标文件“正本”、“ 副本”密封包装。</w:t>
      </w:r>
      <w:r w:rsidRPr="00F971E3">
        <w:rPr>
          <w:rFonts w:hAnsi="宋体" w:cs="宋体" w:hint="eastAsia"/>
          <w:sz w:val="24"/>
        </w:rPr>
        <w:t>使用电子介质存储的投标文件单独密封包装，并随纸质投标文件一并提交。</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rPr>
        <w:t>19</w:t>
      </w:r>
      <w:r w:rsidRPr="00F971E3">
        <w:rPr>
          <w:rFonts w:asciiTheme="minorEastAsia" w:hAnsiTheme="minorEastAsia" w:cs="仿宋_GB2312" w:hint="eastAsia"/>
          <w:sz w:val="24"/>
          <w:szCs w:val="24"/>
          <w:lang w:val="zh-CN"/>
        </w:rPr>
        <w:t>.2 投标文件如果未按规定密封，招标人将拒绝接收。</w:t>
      </w:r>
    </w:p>
    <w:p w:rsidR="00D50F2B" w:rsidRPr="00F971E3" w:rsidRDefault="00234664">
      <w:pPr>
        <w:tabs>
          <w:tab w:val="left" w:pos="1260"/>
        </w:tabs>
        <w:autoSpaceDE w:val="0"/>
        <w:autoSpaceDN w:val="0"/>
        <w:spacing w:line="360" w:lineRule="auto"/>
        <w:contextualSpacing/>
        <w:rPr>
          <w:rFonts w:asciiTheme="minorEastAsia" w:hAnsiTheme="minorEastAsia" w:cs="仿宋_GB2312"/>
          <w:b/>
          <w:sz w:val="24"/>
          <w:szCs w:val="24"/>
          <w:lang w:val="zh-CN"/>
        </w:rPr>
      </w:pPr>
      <w:r w:rsidRPr="00F971E3">
        <w:rPr>
          <w:rFonts w:asciiTheme="minorEastAsia" w:hAnsiTheme="minorEastAsia" w:cs="仿宋_GB2312" w:hint="eastAsia"/>
          <w:b/>
          <w:sz w:val="24"/>
          <w:szCs w:val="24"/>
        </w:rPr>
        <w:t>20</w:t>
      </w:r>
      <w:r w:rsidRPr="00F971E3">
        <w:rPr>
          <w:rFonts w:asciiTheme="minorEastAsia" w:hAnsiTheme="minorEastAsia" w:cs="仿宋_GB2312" w:hint="eastAsia"/>
          <w:b/>
          <w:sz w:val="24"/>
          <w:szCs w:val="24"/>
          <w:lang w:val="zh-CN"/>
        </w:rPr>
        <w:t>．投标截止时间</w:t>
      </w:r>
    </w:p>
    <w:p w:rsidR="00D50F2B" w:rsidRPr="00F971E3" w:rsidRDefault="00234664">
      <w:pPr>
        <w:tabs>
          <w:tab w:val="left" w:pos="1260"/>
        </w:tabs>
        <w:autoSpaceDE w:val="0"/>
        <w:autoSpaceDN w:val="0"/>
        <w:spacing w:line="360" w:lineRule="auto"/>
        <w:contextualSpacing/>
        <w:rPr>
          <w:rFonts w:asciiTheme="minorEastAsia" w:hAnsiTheme="minorEastAsia"/>
          <w:bCs/>
          <w:sz w:val="24"/>
          <w:szCs w:val="24"/>
        </w:rPr>
      </w:pPr>
      <w:r w:rsidRPr="00F971E3">
        <w:rPr>
          <w:rFonts w:asciiTheme="minorEastAsia" w:hAnsiTheme="minorEastAsia" w:cs="仿宋_GB2312" w:hint="eastAsia"/>
          <w:sz w:val="24"/>
          <w:szCs w:val="24"/>
        </w:rPr>
        <w:t>20</w:t>
      </w:r>
      <w:r w:rsidRPr="00F971E3">
        <w:rPr>
          <w:rFonts w:asciiTheme="minorEastAsia" w:hAnsiTheme="minorEastAsia" w:cs="仿宋_GB2312" w:hint="eastAsia"/>
          <w:sz w:val="24"/>
          <w:szCs w:val="24"/>
          <w:lang w:val="zh-CN"/>
        </w:rPr>
        <w:t>．1 投标人必须在</w:t>
      </w:r>
      <w:r w:rsidRPr="00F971E3">
        <w:rPr>
          <w:rFonts w:asciiTheme="minorEastAsia" w:hAnsiTheme="minorEastAsia" w:cs="宋体" w:hint="eastAsia"/>
          <w:kern w:val="0"/>
          <w:sz w:val="24"/>
          <w:szCs w:val="24"/>
        </w:rPr>
        <w:t>“投标邀请”</w:t>
      </w:r>
      <w:r w:rsidRPr="00F971E3">
        <w:rPr>
          <w:rFonts w:asciiTheme="minorEastAsia" w:hAnsiTheme="minorEastAsia" w:hint="eastAsia"/>
          <w:bCs/>
          <w:sz w:val="24"/>
          <w:szCs w:val="24"/>
        </w:rPr>
        <w:t>和“投标人须知前附表”中规定的投标截止时间前，将所有投标文件送达招标文件指定的开标地点。</w:t>
      </w:r>
    </w:p>
    <w:p w:rsidR="00D50F2B" w:rsidRPr="00F971E3" w:rsidRDefault="00234664">
      <w:pPr>
        <w:tabs>
          <w:tab w:val="left" w:pos="1260"/>
        </w:tabs>
        <w:autoSpaceDE w:val="0"/>
        <w:autoSpaceDN w:val="0"/>
        <w:spacing w:line="360" w:lineRule="auto"/>
        <w:contextualSpacing/>
        <w:rPr>
          <w:rFonts w:asciiTheme="minorEastAsia" w:hAnsiTheme="minorEastAsia"/>
          <w:bCs/>
          <w:sz w:val="24"/>
          <w:szCs w:val="24"/>
        </w:rPr>
      </w:pPr>
      <w:r w:rsidRPr="00F971E3">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D50F2B" w:rsidRPr="00F971E3" w:rsidRDefault="00234664">
      <w:pPr>
        <w:autoSpaceDE w:val="0"/>
        <w:autoSpaceDN w:val="0"/>
        <w:spacing w:line="360" w:lineRule="auto"/>
        <w:contextualSpacing/>
        <w:rPr>
          <w:rFonts w:asciiTheme="minorEastAsia" w:hAnsiTheme="minorEastAsia"/>
          <w:bCs/>
          <w:sz w:val="24"/>
          <w:szCs w:val="24"/>
        </w:rPr>
      </w:pPr>
      <w:r w:rsidRPr="00F971E3">
        <w:rPr>
          <w:rFonts w:asciiTheme="minorEastAsia" w:hAnsiTheme="minorEastAsia" w:cs="仿宋_GB2312" w:hint="eastAsia"/>
          <w:sz w:val="24"/>
          <w:szCs w:val="24"/>
          <w:lang w:val="zh-CN"/>
        </w:rPr>
        <w:t xml:space="preserve">20.3 </w:t>
      </w:r>
      <w:r w:rsidRPr="00F971E3">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D50F2B" w:rsidRPr="00F971E3" w:rsidRDefault="00234664">
      <w:pPr>
        <w:tabs>
          <w:tab w:val="left" w:pos="1260"/>
        </w:tabs>
        <w:autoSpaceDE w:val="0"/>
        <w:autoSpaceDN w:val="0"/>
        <w:spacing w:line="360" w:lineRule="auto"/>
        <w:contextualSpacing/>
        <w:rPr>
          <w:rFonts w:asciiTheme="minorEastAsia" w:hAnsiTheme="minorEastAsia" w:cs="仿宋_GB2312"/>
          <w:b/>
          <w:sz w:val="24"/>
          <w:szCs w:val="24"/>
          <w:lang w:val="zh-CN"/>
        </w:rPr>
      </w:pPr>
      <w:r w:rsidRPr="00F971E3">
        <w:rPr>
          <w:rFonts w:asciiTheme="minorEastAsia" w:hAnsiTheme="minorEastAsia" w:cs="仿宋_GB2312" w:hint="eastAsia"/>
          <w:b/>
          <w:sz w:val="24"/>
          <w:szCs w:val="24"/>
        </w:rPr>
        <w:t>21</w:t>
      </w:r>
      <w:r w:rsidRPr="00F971E3">
        <w:rPr>
          <w:rFonts w:asciiTheme="minorEastAsia" w:hAnsiTheme="minorEastAsia" w:cs="仿宋_GB2312" w:hint="eastAsia"/>
          <w:b/>
          <w:sz w:val="24"/>
          <w:szCs w:val="24"/>
          <w:lang w:val="zh-CN"/>
        </w:rPr>
        <w:t>. 迟交的投标文件</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投标截止时间之后送达/上传的投标文件，招标人将拒绝接收。</w:t>
      </w:r>
    </w:p>
    <w:p w:rsidR="00D50F2B" w:rsidRPr="00F971E3" w:rsidRDefault="00234664">
      <w:pPr>
        <w:tabs>
          <w:tab w:val="left" w:pos="1260"/>
        </w:tabs>
        <w:autoSpaceDE w:val="0"/>
        <w:autoSpaceDN w:val="0"/>
        <w:spacing w:line="360" w:lineRule="auto"/>
        <w:contextualSpacing/>
        <w:rPr>
          <w:rFonts w:asciiTheme="minorEastAsia" w:hAnsiTheme="minorEastAsia" w:cs="仿宋_GB2312"/>
          <w:b/>
          <w:sz w:val="24"/>
          <w:szCs w:val="24"/>
          <w:lang w:val="zh-CN"/>
        </w:rPr>
      </w:pPr>
      <w:r w:rsidRPr="00F971E3">
        <w:rPr>
          <w:rFonts w:asciiTheme="minorEastAsia" w:hAnsiTheme="minorEastAsia" w:cs="仿宋_GB2312" w:hint="eastAsia"/>
          <w:b/>
          <w:sz w:val="24"/>
          <w:szCs w:val="24"/>
          <w:lang w:val="zh-CN"/>
        </w:rPr>
        <w:t>2</w:t>
      </w:r>
      <w:r w:rsidRPr="00F971E3">
        <w:rPr>
          <w:rFonts w:asciiTheme="minorEastAsia" w:hAnsiTheme="minorEastAsia" w:cs="仿宋_GB2312" w:hint="eastAsia"/>
          <w:b/>
          <w:sz w:val="24"/>
          <w:szCs w:val="24"/>
        </w:rPr>
        <w:t>2</w:t>
      </w:r>
      <w:r w:rsidRPr="00F971E3">
        <w:rPr>
          <w:rFonts w:asciiTheme="minorEastAsia" w:hAnsiTheme="minorEastAsia" w:cs="仿宋_GB2312" w:hint="eastAsia"/>
          <w:b/>
          <w:sz w:val="24"/>
          <w:szCs w:val="24"/>
          <w:lang w:val="zh-CN"/>
        </w:rPr>
        <w:t>. 投标文件的修改和撤回</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2</w:t>
      </w:r>
      <w:r w:rsidRPr="00F971E3">
        <w:rPr>
          <w:rFonts w:asciiTheme="minorEastAsia" w:hAnsiTheme="minorEastAsia" w:cs="仿宋_GB2312" w:hint="eastAsia"/>
          <w:sz w:val="24"/>
          <w:szCs w:val="24"/>
        </w:rPr>
        <w:t>2</w:t>
      </w:r>
      <w:r w:rsidRPr="00F971E3">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2</w:t>
      </w:r>
      <w:r w:rsidRPr="00F971E3">
        <w:rPr>
          <w:rFonts w:asciiTheme="minorEastAsia" w:hAnsiTheme="minorEastAsia" w:cs="仿宋_GB2312" w:hint="eastAsia"/>
          <w:sz w:val="24"/>
          <w:szCs w:val="24"/>
        </w:rPr>
        <w:t>2</w:t>
      </w:r>
      <w:r w:rsidRPr="00F971E3">
        <w:rPr>
          <w:rFonts w:asciiTheme="minorEastAsia" w:hAnsiTheme="minorEastAsia" w:cs="仿宋_GB2312" w:hint="eastAsia"/>
          <w:sz w:val="24"/>
          <w:szCs w:val="24"/>
          <w:lang w:val="zh-CN"/>
        </w:rPr>
        <w:t xml:space="preserve">.2 </w:t>
      </w:r>
      <w:r w:rsidRPr="00F971E3">
        <w:rPr>
          <w:rFonts w:asciiTheme="minorEastAsia" w:hAnsiTheme="minorEastAsia" w:hint="eastAsia"/>
          <w:bCs/>
          <w:sz w:val="24"/>
          <w:szCs w:val="24"/>
        </w:rPr>
        <w:t>投标人</w:t>
      </w:r>
      <w:r w:rsidRPr="00F971E3">
        <w:rPr>
          <w:rFonts w:asciiTheme="minorEastAsia" w:hAnsiTheme="minorEastAsia" w:cs="仿宋_GB2312" w:hint="eastAsia"/>
          <w:sz w:val="24"/>
          <w:szCs w:val="24"/>
          <w:lang w:val="zh-CN"/>
        </w:rPr>
        <w:t>补充、修改的内容并作为投标文件的组成部分。</w:t>
      </w:r>
      <w:r w:rsidRPr="00F971E3">
        <w:rPr>
          <w:rFonts w:asciiTheme="minorEastAsia" w:hAnsiTheme="minorEastAsia" w:hint="eastAsia"/>
          <w:bCs/>
          <w:sz w:val="24"/>
          <w:szCs w:val="24"/>
        </w:rPr>
        <w:t>补充或修改</w:t>
      </w:r>
      <w:r w:rsidRPr="00F971E3">
        <w:rPr>
          <w:rFonts w:asciiTheme="minorEastAsia" w:hAnsiTheme="minorEastAsia" w:cs="仿宋_GB2312" w:hint="eastAsia"/>
          <w:sz w:val="24"/>
          <w:szCs w:val="24"/>
          <w:lang w:val="zh-CN"/>
        </w:rPr>
        <w:t>应当按招标文件要求签署、盖章、</w:t>
      </w:r>
      <w:r w:rsidRPr="00F971E3">
        <w:rPr>
          <w:rFonts w:asciiTheme="minorEastAsia" w:hAnsiTheme="minorEastAsia" w:hint="eastAsia"/>
          <w:bCs/>
          <w:sz w:val="24"/>
          <w:szCs w:val="24"/>
        </w:rPr>
        <w:t>密封</w:t>
      </w:r>
      <w:r w:rsidRPr="00F971E3">
        <w:rPr>
          <w:rFonts w:asciiTheme="minorEastAsia" w:hAnsiTheme="minorEastAsia" w:cs="仿宋_GB2312" w:hint="eastAsia"/>
          <w:sz w:val="24"/>
          <w:szCs w:val="24"/>
          <w:lang w:val="zh-CN"/>
        </w:rPr>
        <w:t>、递交，</w:t>
      </w:r>
      <w:r w:rsidRPr="00F971E3">
        <w:rPr>
          <w:rFonts w:asciiTheme="minorEastAsia" w:hAnsiTheme="minorEastAsia" w:hint="eastAsia"/>
          <w:bCs/>
          <w:sz w:val="24"/>
          <w:szCs w:val="24"/>
        </w:rPr>
        <w:t>并应注明“修改</w:t>
      </w:r>
      <w:r w:rsidRPr="00F971E3">
        <w:rPr>
          <w:rFonts w:asciiTheme="minorEastAsia" w:hAnsiTheme="minorEastAsia"/>
          <w:bCs/>
          <w:sz w:val="24"/>
          <w:szCs w:val="24"/>
        </w:rPr>
        <w:t>”</w:t>
      </w:r>
      <w:r w:rsidRPr="00F971E3">
        <w:rPr>
          <w:rFonts w:asciiTheme="minorEastAsia" w:hAnsiTheme="minorEastAsia" w:hint="eastAsia"/>
          <w:bCs/>
          <w:sz w:val="24"/>
          <w:szCs w:val="24"/>
        </w:rPr>
        <w:t>或“补充</w:t>
      </w:r>
      <w:r w:rsidRPr="00F971E3">
        <w:rPr>
          <w:rFonts w:asciiTheme="minorEastAsia" w:hAnsiTheme="minorEastAsia"/>
          <w:bCs/>
          <w:sz w:val="24"/>
          <w:szCs w:val="24"/>
        </w:rPr>
        <w:t>”</w:t>
      </w:r>
      <w:r w:rsidRPr="00F971E3">
        <w:rPr>
          <w:rFonts w:asciiTheme="minorEastAsia" w:hAnsiTheme="minorEastAsia" w:hint="eastAsia"/>
          <w:bCs/>
          <w:sz w:val="24"/>
          <w:szCs w:val="24"/>
        </w:rPr>
        <w:t>字样。</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2</w:t>
      </w:r>
      <w:r w:rsidRPr="00F971E3">
        <w:rPr>
          <w:rFonts w:asciiTheme="minorEastAsia" w:hAnsiTheme="minorEastAsia" w:cs="仿宋_GB2312" w:hint="eastAsia"/>
          <w:sz w:val="24"/>
          <w:szCs w:val="24"/>
        </w:rPr>
        <w:t>2</w:t>
      </w:r>
      <w:r w:rsidRPr="00F971E3">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D50F2B" w:rsidRPr="00F971E3" w:rsidRDefault="00234664">
      <w:pPr>
        <w:autoSpaceDE w:val="0"/>
        <w:autoSpaceDN w:val="0"/>
        <w:spacing w:line="360" w:lineRule="auto"/>
        <w:contextualSpacing/>
        <w:rPr>
          <w:rFonts w:asciiTheme="minorEastAsia" w:hAnsiTheme="minorEastAsia" w:cs="宋体"/>
          <w:kern w:val="0"/>
          <w:sz w:val="24"/>
          <w:szCs w:val="24"/>
        </w:rPr>
      </w:pPr>
      <w:r w:rsidRPr="00F971E3">
        <w:rPr>
          <w:rFonts w:asciiTheme="minorEastAsia" w:hAnsiTheme="minorEastAsia" w:cs="仿宋_GB2312" w:hint="eastAsia"/>
          <w:sz w:val="24"/>
          <w:szCs w:val="24"/>
          <w:lang w:val="zh-CN"/>
        </w:rPr>
        <w:lastRenderedPageBreak/>
        <w:t>2</w:t>
      </w:r>
      <w:r w:rsidRPr="00F971E3">
        <w:rPr>
          <w:rFonts w:asciiTheme="minorEastAsia" w:hAnsiTheme="minorEastAsia" w:cs="仿宋_GB2312" w:hint="eastAsia"/>
          <w:sz w:val="24"/>
          <w:szCs w:val="24"/>
        </w:rPr>
        <w:t>2</w:t>
      </w:r>
      <w:r w:rsidRPr="00F971E3">
        <w:rPr>
          <w:rFonts w:asciiTheme="minorEastAsia" w:hAnsiTheme="minorEastAsia" w:cs="仿宋_GB2312" w:hint="eastAsia"/>
          <w:sz w:val="24"/>
          <w:szCs w:val="24"/>
          <w:lang w:val="zh-CN"/>
        </w:rPr>
        <w:t xml:space="preserve">.4  </w:t>
      </w:r>
      <w:r w:rsidRPr="00F971E3">
        <w:rPr>
          <w:rFonts w:asciiTheme="minorEastAsia" w:hAnsiTheme="minorEastAsia" w:cs="宋体" w:hint="eastAsia"/>
          <w:kern w:val="0"/>
          <w:sz w:val="24"/>
          <w:szCs w:val="24"/>
        </w:rPr>
        <w:t>投标人不得在投标有效期内撤销投标文件，否则招标人将不退还其投标保证金。</w:t>
      </w:r>
    </w:p>
    <w:p w:rsidR="00D50F2B" w:rsidRPr="00F971E3" w:rsidRDefault="00234664">
      <w:pPr>
        <w:autoSpaceDE w:val="0"/>
        <w:autoSpaceDN w:val="0"/>
        <w:spacing w:line="360" w:lineRule="auto"/>
        <w:contextualSpacing/>
        <w:rPr>
          <w:rFonts w:asciiTheme="minorEastAsia" w:hAnsiTheme="minorEastAsia" w:cs="宋体"/>
          <w:b/>
          <w:kern w:val="0"/>
          <w:sz w:val="24"/>
          <w:szCs w:val="24"/>
        </w:rPr>
      </w:pPr>
      <w:r w:rsidRPr="00F971E3">
        <w:rPr>
          <w:rFonts w:asciiTheme="minorEastAsia" w:hAnsiTheme="minorEastAsia" w:cs="宋体" w:hint="eastAsia"/>
          <w:b/>
          <w:kern w:val="0"/>
          <w:sz w:val="24"/>
          <w:szCs w:val="24"/>
        </w:rPr>
        <w:t>23．</w:t>
      </w:r>
      <w:r w:rsidRPr="00F971E3">
        <w:rPr>
          <w:rFonts w:hAnsi="宋体" w:cs="宋体" w:hint="eastAsia"/>
          <w:b/>
          <w:sz w:val="24"/>
        </w:rPr>
        <w:t>除投标人须知前附表另有规定外，投标人所提交的电子投标文件、纸质投标文件及电子介质存储的备份文件不予退还。</w:t>
      </w:r>
    </w:p>
    <w:p w:rsidR="00D50F2B" w:rsidRPr="00F971E3" w:rsidRDefault="00D50F2B">
      <w:pPr>
        <w:autoSpaceDE w:val="0"/>
        <w:autoSpaceDN w:val="0"/>
        <w:spacing w:line="360" w:lineRule="auto"/>
        <w:contextualSpacing/>
        <w:rPr>
          <w:rFonts w:asciiTheme="minorEastAsia" w:hAnsiTheme="minorEastAsia" w:cs="宋体"/>
          <w:kern w:val="0"/>
          <w:sz w:val="24"/>
          <w:szCs w:val="24"/>
        </w:rPr>
      </w:pPr>
    </w:p>
    <w:p w:rsidR="00D50F2B" w:rsidRPr="00F971E3" w:rsidRDefault="00234664">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F971E3">
        <w:rPr>
          <w:rFonts w:asciiTheme="minorEastAsia" w:hAnsiTheme="minorEastAsia" w:cs="宋体" w:hint="eastAsia"/>
          <w:b/>
          <w:kern w:val="0"/>
          <w:sz w:val="28"/>
          <w:szCs w:val="28"/>
        </w:rPr>
        <w:t>五、开标和评标</w:t>
      </w:r>
    </w:p>
    <w:p w:rsidR="00D50F2B" w:rsidRPr="00F971E3" w:rsidRDefault="00234664">
      <w:pPr>
        <w:tabs>
          <w:tab w:val="left" w:pos="1260"/>
        </w:tabs>
        <w:autoSpaceDE w:val="0"/>
        <w:autoSpaceDN w:val="0"/>
        <w:spacing w:line="360" w:lineRule="auto"/>
        <w:contextualSpacing/>
        <w:rPr>
          <w:rFonts w:asciiTheme="minorEastAsia" w:hAnsiTheme="minorEastAsia" w:cs="仿宋_GB2312"/>
          <w:b/>
          <w:sz w:val="24"/>
          <w:szCs w:val="24"/>
          <w:lang w:val="zh-CN"/>
        </w:rPr>
      </w:pPr>
      <w:r w:rsidRPr="00F971E3">
        <w:rPr>
          <w:rFonts w:asciiTheme="minorEastAsia" w:hAnsiTheme="minorEastAsia" w:cs="仿宋_GB2312" w:hint="eastAsia"/>
          <w:b/>
          <w:sz w:val="24"/>
          <w:szCs w:val="24"/>
          <w:lang w:val="zh-CN"/>
        </w:rPr>
        <w:t>2</w:t>
      </w:r>
      <w:r w:rsidRPr="00F971E3">
        <w:rPr>
          <w:rFonts w:asciiTheme="minorEastAsia" w:hAnsiTheme="minorEastAsia" w:cs="仿宋_GB2312" w:hint="eastAsia"/>
          <w:b/>
          <w:sz w:val="24"/>
          <w:szCs w:val="24"/>
        </w:rPr>
        <w:t>4</w:t>
      </w:r>
      <w:r w:rsidRPr="00F971E3">
        <w:rPr>
          <w:rFonts w:asciiTheme="minorEastAsia" w:hAnsiTheme="minorEastAsia" w:cs="仿宋_GB2312" w:hint="eastAsia"/>
          <w:b/>
          <w:sz w:val="24"/>
          <w:szCs w:val="24"/>
          <w:lang w:val="zh-CN"/>
        </w:rPr>
        <w:t>. 开标</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2</w:t>
      </w:r>
      <w:r w:rsidRPr="00F971E3">
        <w:rPr>
          <w:rFonts w:asciiTheme="minorEastAsia" w:hAnsiTheme="minorEastAsia" w:cs="仿宋_GB2312" w:hint="eastAsia"/>
          <w:sz w:val="24"/>
          <w:szCs w:val="24"/>
        </w:rPr>
        <w:t>4</w:t>
      </w:r>
      <w:r w:rsidRPr="00F971E3">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2</w:t>
      </w:r>
      <w:r w:rsidRPr="00F971E3">
        <w:rPr>
          <w:rFonts w:asciiTheme="minorEastAsia" w:hAnsiTheme="minorEastAsia" w:cs="仿宋_GB2312" w:hint="eastAsia"/>
          <w:sz w:val="24"/>
          <w:szCs w:val="24"/>
        </w:rPr>
        <w:t>4</w:t>
      </w:r>
      <w:r w:rsidRPr="00F971E3">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2</w:t>
      </w:r>
      <w:r w:rsidRPr="00F971E3">
        <w:rPr>
          <w:rFonts w:asciiTheme="minorEastAsia" w:hAnsiTheme="minorEastAsia" w:cs="仿宋_GB2312" w:hint="eastAsia"/>
          <w:sz w:val="24"/>
          <w:szCs w:val="24"/>
        </w:rPr>
        <w:t>4</w:t>
      </w:r>
      <w:r w:rsidRPr="00F971E3">
        <w:rPr>
          <w:rFonts w:asciiTheme="minorEastAsia" w:hAnsiTheme="minorEastAsia" w:cs="仿宋_GB2312" w:hint="eastAsia"/>
          <w:sz w:val="24"/>
          <w:szCs w:val="24"/>
          <w:lang w:val="zh-CN"/>
        </w:rPr>
        <w:t>.3 开标时，由投标人或者其推选的代表检查纸质投标文件和</w:t>
      </w:r>
      <w:r w:rsidRPr="00F971E3">
        <w:rPr>
          <w:rFonts w:hAnsi="宋体" w:cs="宋体" w:hint="eastAsia"/>
          <w:sz w:val="24"/>
        </w:rPr>
        <w:t>备份文件</w:t>
      </w:r>
      <w:r w:rsidRPr="00F971E3">
        <w:rPr>
          <w:rFonts w:asciiTheme="minorEastAsia" w:hAnsiTheme="minorEastAsia" w:cs="仿宋_GB2312" w:hint="eastAsia"/>
          <w:sz w:val="24"/>
          <w:szCs w:val="24"/>
          <w:lang w:val="zh-CN"/>
        </w:rPr>
        <w:t>（</w:t>
      </w:r>
      <w:r w:rsidRPr="00F971E3">
        <w:rPr>
          <w:rFonts w:hAnsi="宋体" w:cs="宋体" w:hint="eastAsia"/>
          <w:sz w:val="24"/>
        </w:rPr>
        <w:t>使用电子介质存储</w:t>
      </w:r>
      <w:r w:rsidRPr="00F971E3">
        <w:rPr>
          <w:rFonts w:asciiTheme="minorEastAsia" w:hAnsiTheme="minorEastAsia" w:cs="仿宋_GB2312" w:hint="eastAsia"/>
          <w:sz w:val="24"/>
          <w:szCs w:val="24"/>
          <w:lang w:val="zh-CN"/>
        </w:rPr>
        <w:t>）</w:t>
      </w:r>
      <w:r w:rsidRPr="00F971E3">
        <w:rPr>
          <w:rFonts w:hAnsi="宋体" w:cs="宋体" w:hint="eastAsia"/>
          <w:sz w:val="24"/>
        </w:rPr>
        <w:t>的</w:t>
      </w:r>
      <w:r w:rsidRPr="00F971E3">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D50F2B" w:rsidRPr="00F971E3" w:rsidRDefault="00234664">
      <w:pPr>
        <w:autoSpaceDE w:val="0"/>
        <w:autoSpaceDN w:val="0"/>
        <w:adjustRightInd w:val="0"/>
        <w:spacing w:line="360" w:lineRule="auto"/>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24.3.1 电子投标文件的解密</w:t>
      </w:r>
    </w:p>
    <w:p w:rsidR="00D50F2B" w:rsidRPr="00F971E3" w:rsidRDefault="00234664">
      <w:pPr>
        <w:autoSpaceDE w:val="0"/>
        <w:autoSpaceDN w:val="0"/>
        <w:adjustRightInd w:val="0"/>
        <w:spacing w:line="360" w:lineRule="auto"/>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全流程电子化交易项目电子投标文件采用双重加密。解密需分标段进行两次解密。</w:t>
      </w:r>
    </w:p>
    <w:p w:rsidR="00D50F2B" w:rsidRPr="00F971E3" w:rsidRDefault="00234664">
      <w:pPr>
        <w:autoSpaceDE w:val="0"/>
        <w:autoSpaceDN w:val="0"/>
        <w:adjustRightInd w:val="0"/>
        <w:spacing w:line="360" w:lineRule="auto"/>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D50F2B" w:rsidRPr="00F971E3" w:rsidRDefault="00234664">
      <w:pPr>
        <w:autoSpaceDE w:val="0"/>
        <w:autoSpaceDN w:val="0"/>
        <w:adjustRightInd w:val="0"/>
        <w:spacing w:line="360" w:lineRule="auto"/>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（2）代理机构解密：代理机构</w:t>
      </w:r>
      <w:r w:rsidRPr="00F971E3">
        <w:rPr>
          <w:rFonts w:asciiTheme="minorEastAsia" w:hAnsiTheme="minorEastAsia" w:cs="仿宋_GB2312"/>
          <w:sz w:val="24"/>
          <w:szCs w:val="24"/>
          <w:lang w:val="zh-CN"/>
        </w:rPr>
        <w:t>按</w:t>
      </w:r>
      <w:r w:rsidRPr="00F971E3">
        <w:rPr>
          <w:rFonts w:asciiTheme="minorEastAsia" w:hAnsiTheme="minorEastAsia" w:cs="仿宋_GB2312" w:hint="eastAsia"/>
          <w:sz w:val="24"/>
          <w:szCs w:val="24"/>
          <w:lang w:val="zh-CN"/>
        </w:rPr>
        <w:t>电子</w:t>
      </w:r>
      <w:r w:rsidRPr="00F971E3">
        <w:rPr>
          <w:rFonts w:asciiTheme="minorEastAsia" w:hAnsiTheme="minorEastAsia" w:cs="仿宋_GB2312"/>
          <w:sz w:val="24"/>
          <w:szCs w:val="24"/>
          <w:lang w:val="zh-CN"/>
        </w:rPr>
        <w:t>投标</w:t>
      </w:r>
      <w:r w:rsidRPr="00F971E3">
        <w:rPr>
          <w:rFonts w:asciiTheme="minorEastAsia" w:hAnsiTheme="minorEastAsia" w:cs="仿宋_GB2312" w:hint="eastAsia"/>
          <w:sz w:val="24"/>
          <w:szCs w:val="24"/>
          <w:lang w:val="zh-CN"/>
        </w:rPr>
        <w:t>文件到达交易系统</w:t>
      </w:r>
      <w:r w:rsidRPr="00F971E3">
        <w:rPr>
          <w:rFonts w:asciiTheme="minorEastAsia" w:hAnsiTheme="minorEastAsia" w:cs="仿宋_GB2312"/>
          <w:sz w:val="24"/>
          <w:szCs w:val="24"/>
          <w:lang w:val="zh-CN"/>
        </w:rPr>
        <w:t>的先后顺序</w:t>
      </w:r>
      <w:r w:rsidRPr="00F971E3">
        <w:rPr>
          <w:rFonts w:asciiTheme="minorEastAsia" w:hAnsiTheme="minorEastAsia" w:cs="仿宋_GB2312" w:hint="eastAsia"/>
          <w:sz w:val="24"/>
          <w:szCs w:val="24"/>
          <w:lang w:val="zh-CN"/>
        </w:rPr>
        <w:t>，使用本单位CA数字证书进行再次解密。</w:t>
      </w:r>
    </w:p>
    <w:p w:rsidR="00D50F2B" w:rsidRPr="00F971E3" w:rsidRDefault="00234664">
      <w:pPr>
        <w:autoSpaceDE w:val="0"/>
        <w:autoSpaceDN w:val="0"/>
        <w:adjustRightInd w:val="0"/>
        <w:spacing w:line="360" w:lineRule="auto"/>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24.3.2 电子投标文件解密异常情况处理</w:t>
      </w:r>
    </w:p>
    <w:p w:rsidR="00D50F2B" w:rsidRPr="00F971E3" w:rsidRDefault="00234664">
      <w:pPr>
        <w:autoSpaceDE w:val="0"/>
        <w:autoSpaceDN w:val="0"/>
        <w:adjustRightInd w:val="0"/>
        <w:spacing w:line="360" w:lineRule="auto"/>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w:t>
      </w:r>
      <w:r w:rsidRPr="00F971E3">
        <w:rPr>
          <w:rFonts w:asciiTheme="minorEastAsia" w:hAnsiTheme="minorEastAsia" w:cs="仿宋_GB2312"/>
          <w:sz w:val="24"/>
          <w:szCs w:val="24"/>
          <w:lang w:val="zh-CN"/>
        </w:rPr>
        <w:t>1</w:t>
      </w:r>
      <w:r w:rsidRPr="00F971E3">
        <w:rPr>
          <w:rFonts w:asciiTheme="minorEastAsia" w:hAnsiTheme="minorEastAsia" w:cs="仿宋_GB2312" w:hint="eastAsia"/>
          <w:sz w:val="24"/>
          <w:szCs w:val="24"/>
          <w:lang w:val="zh-CN"/>
        </w:rPr>
        <w:t>）因电子交易系统异常无法解密电子投标文件的，使用纸质投标文件以人工方式进行。</w:t>
      </w:r>
    </w:p>
    <w:p w:rsidR="00D50F2B" w:rsidRPr="00F971E3" w:rsidRDefault="00234664">
      <w:pPr>
        <w:autoSpaceDE w:val="0"/>
        <w:autoSpaceDN w:val="0"/>
        <w:adjustRightInd w:val="0"/>
        <w:spacing w:line="360" w:lineRule="auto"/>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2</w:t>
      </w:r>
      <w:r w:rsidRPr="00F971E3">
        <w:rPr>
          <w:rFonts w:asciiTheme="minorEastAsia" w:hAnsiTheme="minorEastAsia" w:cs="仿宋_GB2312" w:hint="eastAsia"/>
          <w:sz w:val="24"/>
          <w:szCs w:val="24"/>
        </w:rPr>
        <w:t>4</w:t>
      </w:r>
      <w:r w:rsidRPr="00F971E3">
        <w:rPr>
          <w:rFonts w:asciiTheme="minorEastAsia" w:hAnsiTheme="minorEastAsia" w:cs="仿宋_GB2312" w:hint="eastAsia"/>
          <w:sz w:val="24"/>
          <w:szCs w:val="24"/>
          <w:lang w:val="zh-CN"/>
        </w:rPr>
        <w:t>.4 投标人不足3家的，不得开标。</w:t>
      </w:r>
    </w:p>
    <w:p w:rsidR="00D50F2B" w:rsidRPr="00F971E3" w:rsidRDefault="00234664">
      <w:pPr>
        <w:tabs>
          <w:tab w:val="left" w:pos="1260"/>
        </w:tabs>
        <w:autoSpaceDE w:val="0"/>
        <w:autoSpaceDN w:val="0"/>
        <w:spacing w:line="360" w:lineRule="auto"/>
        <w:contextualSpacing/>
        <w:rPr>
          <w:rFonts w:asciiTheme="minorEastAsia" w:hAnsiTheme="minorEastAsia"/>
          <w:bCs/>
          <w:sz w:val="24"/>
          <w:szCs w:val="24"/>
        </w:rPr>
      </w:pPr>
      <w:r w:rsidRPr="00F971E3">
        <w:rPr>
          <w:rFonts w:asciiTheme="minorEastAsia" w:hAnsiTheme="minorEastAsia" w:cs="仿宋_GB2312" w:hint="eastAsia"/>
          <w:sz w:val="24"/>
          <w:szCs w:val="24"/>
          <w:lang w:val="zh-CN"/>
        </w:rPr>
        <w:lastRenderedPageBreak/>
        <w:t>2</w:t>
      </w:r>
      <w:r w:rsidRPr="00F971E3">
        <w:rPr>
          <w:rFonts w:asciiTheme="minorEastAsia" w:hAnsiTheme="minorEastAsia" w:cs="仿宋_GB2312" w:hint="eastAsia"/>
          <w:sz w:val="24"/>
          <w:szCs w:val="24"/>
        </w:rPr>
        <w:t>4</w:t>
      </w:r>
      <w:r w:rsidRPr="00F971E3">
        <w:rPr>
          <w:rFonts w:asciiTheme="minorEastAsia" w:hAnsiTheme="minorEastAsia" w:cs="仿宋_GB2312" w:hint="eastAsia"/>
          <w:sz w:val="24"/>
          <w:szCs w:val="24"/>
          <w:lang w:val="zh-CN"/>
        </w:rPr>
        <w:t>.</w:t>
      </w:r>
      <w:r w:rsidRPr="00F971E3">
        <w:rPr>
          <w:rFonts w:asciiTheme="minorEastAsia" w:hAnsiTheme="minorEastAsia" w:hint="eastAsia"/>
          <w:bCs/>
          <w:sz w:val="24"/>
          <w:szCs w:val="24"/>
        </w:rPr>
        <w:t>5 开标过程</w:t>
      </w:r>
      <w:r w:rsidRPr="00F971E3">
        <w:rPr>
          <w:rFonts w:asciiTheme="minorEastAsia" w:hAnsiTheme="minorEastAsia" w:cs="仿宋_GB2312" w:hint="eastAsia"/>
          <w:sz w:val="24"/>
          <w:szCs w:val="24"/>
          <w:lang w:val="zh-CN"/>
        </w:rPr>
        <w:t>由采购代理机构负</w:t>
      </w:r>
      <w:r w:rsidRPr="00F971E3">
        <w:rPr>
          <w:rFonts w:asciiTheme="minorEastAsia" w:hAnsiTheme="minorEastAsia" w:hint="eastAsia"/>
          <w:bCs/>
          <w:sz w:val="24"/>
          <w:szCs w:val="24"/>
        </w:rPr>
        <w:t>责记录，由参加开标的各投标人代表和相关工作人员签字确认后随采购文件一并存档。</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hint="eastAsia"/>
          <w:bCs/>
          <w:sz w:val="24"/>
          <w:szCs w:val="24"/>
        </w:rPr>
        <w:t xml:space="preserve">24.6 </w:t>
      </w:r>
      <w:r w:rsidRPr="00F971E3">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2</w:t>
      </w:r>
      <w:r w:rsidRPr="00F971E3">
        <w:rPr>
          <w:rFonts w:asciiTheme="minorEastAsia" w:hAnsiTheme="minorEastAsia" w:cs="仿宋_GB2312" w:hint="eastAsia"/>
          <w:sz w:val="24"/>
          <w:szCs w:val="24"/>
        </w:rPr>
        <w:t>4</w:t>
      </w:r>
      <w:r w:rsidRPr="00F971E3">
        <w:rPr>
          <w:rFonts w:asciiTheme="minorEastAsia" w:hAnsiTheme="minorEastAsia" w:cs="仿宋_GB2312" w:hint="eastAsia"/>
          <w:sz w:val="24"/>
          <w:szCs w:val="24"/>
          <w:lang w:val="zh-CN"/>
        </w:rPr>
        <w:t>.7 投标人未参加开标的，视同认可开标结果。</w:t>
      </w:r>
    </w:p>
    <w:p w:rsidR="00D50F2B" w:rsidRPr="00F971E3" w:rsidRDefault="00234664">
      <w:pPr>
        <w:tabs>
          <w:tab w:val="left" w:pos="1260"/>
        </w:tabs>
        <w:autoSpaceDE w:val="0"/>
        <w:autoSpaceDN w:val="0"/>
        <w:spacing w:line="360" w:lineRule="auto"/>
        <w:contextualSpacing/>
        <w:rPr>
          <w:rFonts w:asciiTheme="minorEastAsia" w:hAnsiTheme="minorEastAsia" w:cs="仿宋_GB2312"/>
          <w:b/>
          <w:sz w:val="24"/>
          <w:szCs w:val="24"/>
          <w:lang w:val="zh-CN"/>
        </w:rPr>
      </w:pPr>
      <w:r w:rsidRPr="00F971E3">
        <w:rPr>
          <w:rFonts w:asciiTheme="minorEastAsia" w:hAnsiTheme="minorEastAsia" w:cs="仿宋_GB2312" w:hint="eastAsia"/>
          <w:b/>
          <w:sz w:val="24"/>
          <w:szCs w:val="24"/>
          <w:lang w:val="zh-CN"/>
        </w:rPr>
        <w:t>2</w:t>
      </w:r>
      <w:r w:rsidRPr="00F971E3">
        <w:rPr>
          <w:rFonts w:asciiTheme="minorEastAsia" w:hAnsiTheme="minorEastAsia" w:cs="仿宋_GB2312" w:hint="eastAsia"/>
          <w:b/>
          <w:sz w:val="24"/>
          <w:szCs w:val="24"/>
        </w:rPr>
        <w:t>5</w:t>
      </w:r>
      <w:r w:rsidRPr="00F971E3">
        <w:rPr>
          <w:rFonts w:asciiTheme="minorEastAsia" w:hAnsiTheme="minorEastAsia" w:cs="仿宋_GB2312" w:hint="eastAsia"/>
          <w:b/>
          <w:sz w:val="24"/>
          <w:szCs w:val="24"/>
          <w:lang w:val="zh-CN"/>
        </w:rPr>
        <w:t>. 资格审查</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hint="eastAsia"/>
          <w:bCs/>
          <w:sz w:val="24"/>
          <w:szCs w:val="24"/>
        </w:rPr>
        <w:t>开标结束后，采购人依法对投标人的资格进行审查。</w:t>
      </w:r>
      <w:r w:rsidRPr="00F971E3">
        <w:rPr>
          <w:rFonts w:asciiTheme="minorEastAsia" w:hAnsiTheme="minorEastAsia" w:cs="仿宋_GB2312" w:hint="eastAsia"/>
          <w:sz w:val="24"/>
          <w:szCs w:val="24"/>
          <w:lang w:val="zh-CN"/>
        </w:rPr>
        <w:t>合格投标人不足3家的，不得评标。</w:t>
      </w:r>
    </w:p>
    <w:p w:rsidR="00D50F2B" w:rsidRPr="00F971E3" w:rsidRDefault="00234664">
      <w:pPr>
        <w:tabs>
          <w:tab w:val="left" w:pos="1260"/>
        </w:tabs>
        <w:autoSpaceDE w:val="0"/>
        <w:autoSpaceDN w:val="0"/>
        <w:spacing w:line="360" w:lineRule="auto"/>
        <w:contextualSpacing/>
        <w:rPr>
          <w:rFonts w:asciiTheme="minorEastAsia" w:hAnsiTheme="minorEastAsia" w:cs="仿宋_GB2312"/>
          <w:b/>
          <w:sz w:val="24"/>
          <w:szCs w:val="24"/>
          <w:lang w:val="zh-CN"/>
        </w:rPr>
      </w:pPr>
      <w:r w:rsidRPr="00F971E3">
        <w:rPr>
          <w:rFonts w:asciiTheme="minorEastAsia" w:hAnsiTheme="minorEastAsia" w:cs="仿宋_GB2312" w:hint="eastAsia"/>
          <w:b/>
          <w:sz w:val="24"/>
          <w:szCs w:val="24"/>
          <w:lang w:val="zh-CN"/>
        </w:rPr>
        <w:t>2</w:t>
      </w:r>
      <w:r w:rsidRPr="00F971E3">
        <w:rPr>
          <w:rFonts w:asciiTheme="minorEastAsia" w:hAnsiTheme="minorEastAsia" w:cs="仿宋_GB2312" w:hint="eastAsia"/>
          <w:b/>
          <w:sz w:val="24"/>
          <w:szCs w:val="24"/>
        </w:rPr>
        <w:t>6</w:t>
      </w:r>
      <w:r w:rsidRPr="00F971E3">
        <w:rPr>
          <w:rFonts w:asciiTheme="minorEastAsia" w:hAnsiTheme="minorEastAsia" w:cs="仿宋_GB2312" w:hint="eastAsia"/>
          <w:b/>
          <w:sz w:val="24"/>
          <w:szCs w:val="24"/>
          <w:lang w:val="zh-CN"/>
        </w:rPr>
        <w:t>.评标委员会的组成</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2</w:t>
      </w:r>
      <w:r w:rsidRPr="00F971E3">
        <w:rPr>
          <w:rFonts w:asciiTheme="minorEastAsia" w:hAnsiTheme="minorEastAsia" w:cs="仿宋_GB2312" w:hint="eastAsia"/>
          <w:sz w:val="24"/>
          <w:szCs w:val="24"/>
        </w:rPr>
        <w:t>6</w:t>
      </w:r>
      <w:r w:rsidRPr="00F971E3">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26.1.1 采购项目符合下列情形之一的，评标委员会成员人数应当为7人以上单数：</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（一）采购预算金额在1000万元以上；</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（二）技术复杂；</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（三）社会影响较大。</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2</w:t>
      </w:r>
      <w:r w:rsidRPr="00F971E3">
        <w:rPr>
          <w:rFonts w:asciiTheme="minorEastAsia" w:hAnsiTheme="minorEastAsia" w:cs="仿宋_GB2312" w:hint="eastAsia"/>
          <w:sz w:val="24"/>
          <w:szCs w:val="24"/>
        </w:rPr>
        <w:t>6</w:t>
      </w:r>
      <w:r w:rsidRPr="00F971E3">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2</w:t>
      </w:r>
      <w:r w:rsidRPr="00F971E3">
        <w:rPr>
          <w:rFonts w:asciiTheme="minorEastAsia" w:hAnsiTheme="minorEastAsia" w:cs="仿宋_GB2312" w:hint="eastAsia"/>
          <w:sz w:val="24"/>
          <w:szCs w:val="24"/>
        </w:rPr>
        <w:t>6</w:t>
      </w:r>
      <w:r w:rsidRPr="00F971E3">
        <w:rPr>
          <w:rFonts w:asciiTheme="minorEastAsia" w:hAnsiTheme="minorEastAsia" w:cs="仿宋_GB2312" w:hint="eastAsia"/>
          <w:sz w:val="24"/>
          <w:szCs w:val="24"/>
          <w:lang w:val="zh-CN"/>
        </w:rPr>
        <w:t>.3 评审专家与投标人存在下列利害关系之一的,应当回避:</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(二)与供应商的法定代表人或者负责人有夫妻、直系血亲、三代以内旁系血亲或者近姻亲关系；</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(三)与供应商有其他可能影响政府采购活动公平、公正进行的关系。</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2</w:t>
      </w:r>
      <w:r w:rsidRPr="00F971E3">
        <w:rPr>
          <w:rFonts w:asciiTheme="minorEastAsia" w:hAnsiTheme="minorEastAsia" w:cs="仿宋_GB2312" w:hint="eastAsia"/>
          <w:sz w:val="24"/>
          <w:szCs w:val="24"/>
        </w:rPr>
        <w:t>6</w:t>
      </w:r>
      <w:r w:rsidRPr="00F971E3">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F971E3">
        <w:rPr>
          <w:rFonts w:asciiTheme="minorEastAsia" w:hAnsiTheme="minorEastAsia" w:cs="仿宋_GB2312" w:hint="eastAsia"/>
          <w:sz w:val="24"/>
          <w:szCs w:val="24"/>
          <w:lang w:val="zh-CN"/>
        </w:rPr>
        <w:lastRenderedPageBreak/>
        <w:t>其回避。</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2</w:t>
      </w:r>
      <w:r w:rsidRPr="00F971E3">
        <w:rPr>
          <w:rFonts w:asciiTheme="minorEastAsia" w:hAnsiTheme="minorEastAsia" w:cs="仿宋_GB2312" w:hint="eastAsia"/>
          <w:sz w:val="24"/>
          <w:szCs w:val="24"/>
        </w:rPr>
        <w:t>6</w:t>
      </w:r>
      <w:r w:rsidRPr="00F971E3">
        <w:rPr>
          <w:rFonts w:asciiTheme="minorEastAsia" w:hAnsiTheme="minorEastAsia" w:cs="仿宋_GB2312" w:hint="eastAsia"/>
          <w:sz w:val="24"/>
          <w:szCs w:val="24"/>
          <w:lang w:val="zh-CN"/>
        </w:rPr>
        <w:t>.5 采购人不得担任评标小组长。</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2</w:t>
      </w:r>
      <w:r w:rsidRPr="00F971E3">
        <w:rPr>
          <w:rFonts w:asciiTheme="minorEastAsia" w:hAnsiTheme="minorEastAsia" w:cs="仿宋_GB2312" w:hint="eastAsia"/>
          <w:sz w:val="24"/>
          <w:szCs w:val="24"/>
        </w:rPr>
        <w:t>6</w:t>
      </w:r>
      <w:r w:rsidRPr="00F971E3">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26.7 评标委员会成员名单在评标结果公告前应当保密。</w:t>
      </w:r>
    </w:p>
    <w:p w:rsidR="00D50F2B" w:rsidRPr="00F971E3" w:rsidRDefault="00234664">
      <w:pPr>
        <w:tabs>
          <w:tab w:val="left" w:pos="1260"/>
        </w:tabs>
        <w:autoSpaceDE w:val="0"/>
        <w:autoSpaceDN w:val="0"/>
        <w:spacing w:line="360" w:lineRule="auto"/>
        <w:contextualSpacing/>
        <w:rPr>
          <w:rFonts w:asciiTheme="minorEastAsia" w:hAnsiTheme="minorEastAsia" w:cs="仿宋_GB2312"/>
          <w:b/>
          <w:sz w:val="24"/>
          <w:szCs w:val="24"/>
          <w:lang w:val="zh-CN"/>
        </w:rPr>
      </w:pPr>
      <w:r w:rsidRPr="00F971E3">
        <w:rPr>
          <w:rFonts w:asciiTheme="minorEastAsia" w:hAnsiTheme="minorEastAsia" w:cs="仿宋_GB2312" w:hint="eastAsia"/>
          <w:b/>
          <w:sz w:val="24"/>
          <w:szCs w:val="24"/>
          <w:lang w:val="zh-CN"/>
        </w:rPr>
        <w:t>2</w:t>
      </w:r>
      <w:r w:rsidRPr="00F971E3">
        <w:rPr>
          <w:rFonts w:asciiTheme="minorEastAsia" w:hAnsiTheme="minorEastAsia" w:cs="仿宋_GB2312" w:hint="eastAsia"/>
          <w:b/>
          <w:sz w:val="24"/>
          <w:szCs w:val="24"/>
        </w:rPr>
        <w:t>7</w:t>
      </w:r>
      <w:r w:rsidRPr="00F971E3">
        <w:rPr>
          <w:rFonts w:asciiTheme="minorEastAsia" w:hAnsiTheme="minorEastAsia" w:cs="仿宋_GB2312" w:hint="eastAsia"/>
          <w:b/>
          <w:sz w:val="24"/>
          <w:szCs w:val="24"/>
          <w:lang w:val="zh-CN"/>
        </w:rPr>
        <w:t>. 符合性审查</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2</w:t>
      </w:r>
      <w:r w:rsidRPr="00F971E3">
        <w:rPr>
          <w:rFonts w:asciiTheme="minorEastAsia" w:hAnsiTheme="minorEastAsia" w:cs="仿宋_GB2312" w:hint="eastAsia"/>
          <w:sz w:val="24"/>
          <w:szCs w:val="24"/>
        </w:rPr>
        <w:t>7</w:t>
      </w:r>
      <w:r w:rsidRPr="00F971E3">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2</w:t>
      </w:r>
      <w:r w:rsidRPr="00F971E3">
        <w:rPr>
          <w:rFonts w:asciiTheme="minorEastAsia" w:hAnsiTheme="minorEastAsia" w:cs="仿宋_GB2312" w:hint="eastAsia"/>
          <w:sz w:val="24"/>
          <w:szCs w:val="24"/>
        </w:rPr>
        <w:t>7</w:t>
      </w:r>
      <w:r w:rsidRPr="00F971E3">
        <w:rPr>
          <w:rFonts w:asciiTheme="minorEastAsia" w:hAnsiTheme="minorEastAsia" w:cs="仿宋_GB2312" w:hint="eastAsia"/>
          <w:sz w:val="24"/>
          <w:szCs w:val="24"/>
          <w:lang w:val="zh-CN"/>
        </w:rPr>
        <w:t>.2 审查、评价投标文件是否符合招标文件的商务、技术等实质性要求。</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2</w:t>
      </w:r>
      <w:r w:rsidRPr="00F971E3">
        <w:rPr>
          <w:rFonts w:asciiTheme="minorEastAsia" w:hAnsiTheme="minorEastAsia" w:cs="仿宋_GB2312" w:hint="eastAsia"/>
          <w:sz w:val="24"/>
          <w:szCs w:val="24"/>
        </w:rPr>
        <w:t>7</w:t>
      </w:r>
      <w:r w:rsidRPr="00F971E3">
        <w:rPr>
          <w:rFonts w:asciiTheme="minorEastAsia" w:hAnsiTheme="minorEastAsia" w:cs="仿宋_GB2312" w:hint="eastAsia"/>
          <w:sz w:val="24"/>
          <w:szCs w:val="24"/>
          <w:lang w:val="zh-CN"/>
        </w:rPr>
        <w:t>.3 可要求投标人对投标文件有关事项作出澄清或者说明。</w:t>
      </w:r>
    </w:p>
    <w:p w:rsidR="00D50F2B" w:rsidRPr="00F971E3" w:rsidRDefault="00234664">
      <w:pPr>
        <w:tabs>
          <w:tab w:val="left" w:pos="1260"/>
        </w:tabs>
        <w:autoSpaceDE w:val="0"/>
        <w:autoSpaceDN w:val="0"/>
        <w:spacing w:line="360" w:lineRule="auto"/>
        <w:contextualSpacing/>
        <w:rPr>
          <w:rFonts w:asciiTheme="minorEastAsia" w:hAnsiTheme="minorEastAsia" w:cs="仿宋_GB2312"/>
          <w:b/>
          <w:sz w:val="24"/>
          <w:szCs w:val="24"/>
          <w:lang w:val="zh-CN"/>
        </w:rPr>
      </w:pPr>
      <w:r w:rsidRPr="00F971E3">
        <w:rPr>
          <w:rFonts w:asciiTheme="minorEastAsia" w:hAnsiTheme="minorEastAsia" w:cs="仿宋_GB2312" w:hint="eastAsia"/>
          <w:b/>
          <w:sz w:val="24"/>
          <w:szCs w:val="24"/>
          <w:lang w:val="zh-CN"/>
        </w:rPr>
        <w:t>2</w:t>
      </w:r>
      <w:r w:rsidRPr="00F971E3">
        <w:rPr>
          <w:rFonts w:asciiTheme="minorEastAsia" w:hAnsiTheme="minorEastAsia" w:cs="仿宋_GB2312" w:hint="eastAsia"/>
          <w:b/>
          <w:sz w:val="24"/>
          <w:szCs w:val="24"/>
        </w:rPr>
        <w:t>8</w:t>
      </w:r>
      <w:r w:rsidRPr="00F971E3">
        <w:rPr>
          <w:rFonts w:asciiTheme="minorEastAsia" w:hAnsiTheme="minorEastAsia" w:cs="仿宋_GB2312" w:hint="eastAsia"/>
          <w:b/>
          <w:sz w:val="24"/>
          <w:szCs w:val="24"/>
          <w:lang w:val="zh-CN"/>
        </w:rPr>
        <w:t>. 投标文件的澄清</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2</w:t>
      </w:r>
      <w:r w:rsidRPr="00F971E3">
        <w:rPr>
          <w:rFonts w:asciiTheme="minorEastAsia" w:hAnsiTheme="minorEastAsia" w:cs="仿宋_GB2312" w:hint="eastAsia"/>
          <w:sz w:val="24"/>
          <w:szCs w:val="24"/>
        </w:rPr>
        <w:t>8</w:t>
      </w:r>
      <w:r w:rsidRPr="00F971E3">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2</w:t>
      </w:r>
      <w:r w:rsidRPr="00F971E3">
        <w:rPr>
          <w:rFonts w:asciiTheme="minorEastAsia" w:hAnsiTheme="minorEastAsia" w:cs="仿宋_GB2312" w:hint="eastAsia"/>
          <w:sz w:val="24"/>
          <w:szCs w:val="24"/>
        </w:rPr>
        <w:t>8</w:t>
      </w:r>
      <w:r w:rsidRPr="00F971E3">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2</w:t>
      </w:r>
      <w:r w:rsidRPr="00F971E3">
        <w:rPr>
          <w:rFonts w:asciiTheme="minorEastAsia" w:hAnsiTheme="minorEastAsia" w:cs="仿宋_GB2312" w:hint="eastAsia"/>
          <w:sz w:val="24"/>
          <w:szCs w:val="24"/>
        </w:rPr>
        <w:t>8</w:t>
      </w:r>
      <w:r w:rsidRPr="00F971E3">
        <w:rPr>
          <w:rFonts w:asciiTheme="minorEastAsia" w:hAnsiTheme="minorEastAsia" w:cs="仿宋_GB2312" w:hint="eastAsia"/>
          <w:sz w:val="24"/>
          <w:szCs w:val="24"/>
          <w:lang w:val="zh-CN"/>
        </w:rPr>
        <w:t>.3 投标人的澄清文件是其投标文件的组成部分。</w:t>
      </w:r>
    </w:p>
    <w:p w:rsidR="00D50F2B" w:rsidRPr="00F971E3" w:rsidRDefault="00234664">
      <w:pPr>
        <w:tabs>
          <w:tab w:val="left" w:pos="1260"/>
        </w:tabs>
        <w:autoSpaceDE w:val="0"/>
        <w:autoSpaceDN w:val="0"/>
        <w:spacing w:line="360" w:lineRule="auto"/>
        <w:contextualSpacing/>
        <w:rPr>
          <w:rFonts w:asciiTheme="minorEastAsia" w:hAnsiTheme="minorEastAsia" w:cs="仿宋_GB2312"/>
          <w:b/>
          <w:sz w:val="24"/>
          <w:szCs w:val="24"/>
          <w:lang w:val="zh-CN"/>
        </w:rPr>
      </w:pPr>
      <w:r w:rsidRPr="00F971E3">
        <w:rPr>
          <w:rFonts w:asciiTheme="minorEastAsia" w:hAnsiTheme="minorEastAsia" w:cs="仿宋_GB2312" w:hint="eastAsia"/>
          <w:b/>
          <w:sz w:val="24"/>
          <w:szCs w:val="24"/>
          <w:lang w:val="zh-CN"/>
        </w:rPr>
        <w:t>2</w:t>
      </w:r>
      <w:r w:rsidRPr="00F971E3">
        <w:rPr>
          <w:rFonts w:asciiTheme="minorEastAsia" w:hAnsiTheme="minorEastAsia" w:cs="仿宋_GB2312" w:hint="eastAsia"/>
          <w:b/>
          <w:sz w:val="24"/>
          <w:szCs w:val="24"/>
        </w:rPr>
        <w:t>9</w:t>
      </w:r>
      <w:r w:rsidRPr="00F971E3">
        <w:rPr>
          <w:rFonts w:asciiTheme="minorEastAsia" w:hAnsiTheme="minorEastAsia" w:cs="仿宋_GB2312" w:hint="eastAsia"/>
          <w:b/>
          <w:sz w:val="24"/>
          <w:szCs w:val="24"/>
          <w:lang w:val="zh-CN"/>
        </w:rPr>
        <w:t>. 投标文件报价出现前后不一致的修正</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2</w:t>
      </w:r>
      <w:r w:rsidRPr="00F971E3">
        <w:rPr>
          <w:rFonts w:asciiTheme="minorEastAsia" w:hAnsiTheme="minorEastAsia" w:cs="仿宋_GB2312" w:hint="eastAsia"/>
          <w:sz w:val="24"/>
          <w:szCs w:val="24"/>
        </w:rPr>
        <w:t>9</w:t>
      </w:r>
      <w:r w:rsidRPr="00F971E3">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2</w:t>
      </w:r>
      <w:r w:rsidRPr="00F971E3">
        <w:rPr>
          <w:rFonts w:asciiTheme="minorEastAsia" w:hAnsiTheme="minorEastAsia" w:cs="仿宋_GB2312" w:hint="eastAsia"/>
          <w:sz w:val="24"/>
          <w:szCs w:val="24"/>
        </w:rPr>
        <w:t>9</w:t>
      </w:r>
      <w:r w:rsidRPr="00F971E3">
        <w:rPr>
          <w:rFonts w:asciiTheme="minorEastAsia" w:hAnsiTheme="minorEastAsia" w:cs="仿宋_GB2312" w:hint="eastAsia"/>
          <w:sz w:val="24"/>
          <w:szCs w:val="24"/>
          <w:lang w:val="zh-CN"/>
        </w:rPr>
        <w:t>.2 大写金额和小写金额不一致的，以大写金额为准；</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2</w:t>
      </w:r>
      <w:r w:rsidRPr="00F971E3">
        <w:rPr>
          <w:rFonts w:asciiTheme="minorEastAsia" w:hAnsiTheme="minorEastAsia" w:cs="仿宋_GB2312" w:hint="eastAsia"/>
          <w:sz w:val="24"/>
          <w:szCs w:val="24"/>
        </w:rPr>
        <w:t>9</w:t>
      </w:r>
      <w:r w:rsidRPr="00F971E3">
        <w:rPr>
          <w:rFonts w:asciiTheme="minorEastAsia" w:hAnsiTheme="minorEastAsia" w:cs="仿宋_GB2312" w:hint="eastAsia"/>
          <w:sz w:val="24"/>
          <w:szCs w:val="24"/>
          <w:lang w:val="zh-CN"/>
        </w:rPr>
        <w:t>.3 单价金额小数点或者百分比有明显错位的，以开标一览表的总价为准，并修改单价；</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2</w:t>
      </w:r>
      <w:r w:rsidRPr="00F971E3">
        <w:rPr>
          <w:rFonts w:asciiTheme="minorEastAsia" w:hAnsiTheme="minorEastAsia" w:cs="仿宋_GB2312" w:hint="eastAsia"/>
          <w:sz w:val="24"/>
          <w:szCs w:val="24"/>
        </w:rPr>
        <w:t>9</w:t>
      </w:r>
      <w:r w:rsidRPr="00F971E3">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F971E3">
        <w:rPr>
          <w:rFonts w:asciiTheme="minorEastAsia" w:hAnsiTheme="minorEastAsia" w:cs="仿宋_GB2312" w:hint="eastAsia"/>
          <w:sz w:val="24"/>
          <w:szCs w:val="24"/>
        </w:rPr>
        <w:t>8</w:t>
      </w:r>
      <w:r w:rsidRPr="00F971E3">
        <w:rPr>
          <w:rFonts w:asciiTheme="minorEastAsia" w:hAnsiTheme="minorEastAsia" w:cs="仿宋_GB2312" w:hint="eastAsia"/>
          <w:sz w:val="24"/>
          <w:szCs w:val="24"/>
          <w:lang w:val="zh-CN"/>
        </w:rPr>
        <w:t>.2规定经投标人确认后产生约束力，投标人不确认的，其投标无效。</w:t>
      </w:r>
    </w:p>
    <w:p w:rsidR="00D50F2B" w:rsidRPr="00F971E3" w:rsidRDefault="00234664">
      <w:pPr>
        <w:tabs>
          <w:tab w:val="left" w:pos="1260"/>
        </w:tabs>
        <w:autoSpaceDE w:val="0"/>
        <w:autoSpaceDN w:val="0"/>
        <w:spacing w:line="360" w:lineRule="auto"/>
        <w:contextualSpacing/>
        <w:rPr>
          <w:rFonts w:asciiTheme="minorEastAsia" w:hAnsiTheme="minorEastAsia" w:cs="仿宋_GB2312"/>
          <w:b/>
          <w:sz w:val="24"/>
          <w:szCs w:val="24"/>
          <w:lang w:val="zh-CN"/>
        </w:rPr>
      </w:pPr>
      <w:r w:rsidRPr="00F971E3">
        <w:rPr>
          <w:rFonts w:asciiTheme="minorEastAsia" w:hAnsiTheme="minorEastAsia" w:cs="仿宋_GB2312" w:hint="eastAsia"/>
          <w:b/>
          <w:sz w:val="24"/>
          <w:szCs w:val="24"/>
          <w:lang w:val="zh-CN"/>
        </w:rPr>
        <w:lastRenderedPageBreak/>
        <w:t>30.投标无效情形</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30.1 投标文件属下列情况之一的，按照无效投标处理：</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30.1.1 未按照招标文件的规定提交投标保证金的；</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30.1.2 投标文件未按招标文件要求签署、盖章的；</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30.1.3 不具备招标文件中规定的资格要求的；</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30.1.4 报价超过招标文件中规定的预算金额或者最高限价的；</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 xml:space="preserve">30.1.5 </w:t>
      </w:r>
      <w:r w:rsidRPr="00F971E3">
        <w:rPr>
          <w:rFonts w:asciiTheme="minorEastAsia" w:hAnsiTheme="minorEastAsia" w:cs="仿宋_GB2312"/>
          <w:sz w:val="24"/>
          <w:szCs w:val="24"/>
          <w:lang w:val="zh-CN"/>
        </w:rPr>
        <w:t>投标文件含有采购人不能接受的附加条件的</w:t>
      </w:r>
      <w:r w:rsidRPr="00F971E3">
        <w:rPr>
          <w:rFonts w:asciiTheme="minorEastAsia" w:hAnsiTheme="minorEastAsia" w:cs="仿宋_GB2312" w:hint="eastAsia"/>
          <w:sz w:val="24"/>
          <w:szCs w:val="24"/>
          <w:lang w:val="zh-CN"/>
        </w:rPr>
        <w:t>。</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30.2 有下列情形之一的，视为投标人串通投标，其投标无效：</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30.2.1 不同投标人的投标文件由同一单位或者个人编制；</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30.2.2 不同投标人委托同一单位或者个人办理投标事宜；</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30.2.3 不同投标人的投标文件载明的项目管理成员或者联系人员为同一人；</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30.2.4 不同投标人的投标文件异常一致或者投标报价呈规律性差异；</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30.2.5 不同投标人的投标文件相互混装；</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30.2.6 不同投标人的投标保证金从同一单位或者个人的账户转出。</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 xml:space="preserve">30.5 </w:t>
      </w:r>
      <w:r w:rsidRPr="00F971E3">
        <w:rPr>
          <w:rFonts w:asciiTheme="minorEastAsia" w:hAnsiTheme="minorEastAsia" w:cs="仿宋_GB2312"/>
          <w:sz w:val="24"/>
          <w:szCs w:val="24"/>
          <w:lang w:val="zh-CN"/>
        </w:rPr>
        <w:t>法律、法规和招标文件规定的其他无效情形。</w:t>
      </w:r>
    </w:p>
    <w:p w:rsidR="00D50F2B" w:rsidRPr="00F971E3" w:rsidRDefault="00234664">
      <w:pPr>
        <w:tabs>
          <w:tab w:val="left" w:pos="1260"/>
        </w:tabs>
        <w:autoSpaceDE w:val="0"/>
        <w:autoSpaceDN w:val="0"/>
        <w:spacing w:line="360" w:lineRule="auto"/>
        <w:contextualSpacing/>
        <w:rPr>
          <w:rFonts w:asciiTheme="minorEastAsia" w:hAnsiTheme="minorEastAsia"/>
          <w:b/>
          <w:bCs/>
          <w:sz w:val="24"/>
          <w:szCs w:val="24"/>
          <w:lang w:val="zh-CN"/>
        </w:rPr>
      </w:pPr>
      <w:r w:rsidRPr="00F971E3">
        <w:rPr>
          <w:rFonts w:asciiTheme="minorEastAsia" w:hAnsiTheme="minorEastAsia" w:cs="仿宋_GB2312" w:hint="eastAsia"/>
          <w:sz w:val="24"/>
          <w:szCs w:val="24"/>
          <w:lang w:val="zh-CN"/>
        </w:rPr>
        <w:t>31.</w:t>
      </w:r>
      <w:r w:rsidRPr="00F971E3">
        <w:rPr>
          <w:rFonts w:asciiTheme="minorEastAsia" w:hAnsiTheme="minorEastAsia" w:hint="eastAsia"/>
          <w:b/>
          <w:bCs/>
          <w:sz w:val="24"/>
          <w:szCs w:val="24"/>
          <w:lang w:val="zh-CN"/>
        </w:rPr>
        <w:t xml:space="preserve"> 相同品牌投标人的认定</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lastRenderedPageBreak/>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D50F2B" w:rsidRPr="00F971E3" w:rsidRDefault="00234664">
      <w:pPr>
        <w:tabs>
          <w:tab w:val="left" w:pos="1260"/>
        </w:tabs>
        <w:autoSpaceDE w:val="0"/>
        <w:autoSpaceDN w:val="0"/>
        <w:spacing w:line="360" w:lineRule="auto"/>
        <w:contextualSpacing/>
        <w:rPr>
          <w:rFonts w:asciiTheme="minorEastAsia" w:hAnsiTheme="minorEastAsia" w:cs="仿宋_GB2312"/>
          <w:b/>
          <w:sz w:val="24"/>
          <w:szCs w:val="24"/>
          <w:lang w:val="zh-CN"/>
        </w:rPr>
      </w:pPr>
      <w:r w:rsidRPr="00F971E3">
        <w:rPr>
          <w:rFonts w:asciiTheme="minorEastAsia" w:hAnsiTheme="minorEastAsia" w:cs="仿宋_GB2312" w:hint="eastAsia"/>
          <w:b/>
          <w:sz w:val="24"/>
          <w:szCs w:val="24"/>
        </w:rPr>
        <w:t>32</w:t>
      </w:r>
      <w:r w:rsidRPr="00F971E3">
        <w:rPr>
          <w:rFonts w:asciiTheme="minorEastAsia" w:hAnsiTheme="minorEastAsia" w:cs="仿宋_GB2312" w:hint="eastAsia"/>
          <w:b/>
          <w:sz w:val="24"/>
          <w:szCs w:val="24"/>
          <w:lang w:val="zh-CN"/>
        </w:rPr>
        <w:t>. 投标文件的比较与评价</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D50F2B" w:rsidRPr="00F971E3" w:rsidRDefault="00234664">
      <w:pPr>
        <w:tabs>
          <w:tab w:val="left" w:pos="1260"/>
        </w:tabs>
        <w:autoSpaceDE w:val="0"/>
        <w:autoSpaceDN w:val="0"/>
        <w:spacing w:line="360" w:lineRule="auto"/>
        <w:contextualSpacing/>
        <w:rPr>
          <w:rFonts w:asciiTheme="minorEastAsia" w:hAnsiTheme="minorEastAsia" w:cs="仿宋_GB2312"/>
          <w:b/>
          <w:sz w:val="24"/>
          <w:szCs w:val="24"/>
          <w:lang w:val="zh-CN"/>
        </w:rPr>
      </w:pPr>
      <w:r w:rsidRPr="00F971E3">
        <w:rPr>
          <w:rFonts w:asciiTheme="minorEastAsia" w:hAnsiTheme="minorEastAsia" w:cs="仿宋_GB2312" w:hint="eastAsia"/>
          <w:b/>
          <w:sz w:val="24"/>
          <w:szCs w:val="24"/>
          <w:lang w:val="zh-CN"/>
        </w:rPr>
        <w:t>33.评标方法、评标标准</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3</w:t>
      </w:r>
      <w:r w:rsidRPr="00F971E3">
        <w:rPr>
          <w:rFonts w:asciiTheme="minorEastAsia" w:hAnsiTheme="minorEastAsia" w:cs="仿宋_GB2312" w:hint="eastAsia"/>
          <w:sz w:val="24"/>
          <w:szCs w:val="24"/>
        </w:rPr>
        <w:t>3</w:t>
      </w:r>
      <w:r w:rsidRPr="00F971E3">
        <w:rPr>
          <w:rFonts w:asciiTheme="minorEastAsia" w:hAnsiTheme="minorEastAsia" w:cs="仿宋_GB2312" w:hint="eastAsia"/>
          <w:sz w:val="24"/>
          <w:szCs w:val="24"/>
          <w:lang w:val="zh-CN"/>
        </w:rPr>
        <w:t>.1 评标方法分为最低评标价法和综合评分法。</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3</w:t>
      </w:r>
      <w:r w:rsidRPr="00F971E3">
        <w:rPr>
          <w:rFonts w:asciiTheme="minorEastAsia" w:hAnsiTheme="minorEastAsia" w:cs="仿宋_GB2312" w:hint="eastAsia"/>
          <w:sz w:val="24"/>
          <w:szCs w:val="24"/>
        </w:rPr>
        <w:t>3</w:t>
      </w:r>
      <w:r w:rsidRPr="00F971E3">
        <w:rPr>
          <w:rFonts w:asciiTheme="minorEastAsia" w:hAnsiTheme="minorEastAsia" w:cs="仿宋_GB2312" w:hint="eastAsia"/>
          <w:sz w:val="24"/>
          <w:szCs w:val="24"/>
          <w:lang w:val="zh-CN"/>
        </w:rPr>
        <w:t>.1.1 最低评标价法</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rPr>
        <w:t>33</w:t>
      </w:r>
      <w:r w:rsidRPr="00F971E3">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3</w:t>
      </w:r>
      <w:r w:rsidRPr="00F971E3">
        <w:rPr>
          <w:rFonts w:asciiTheme="minorEastAsia" w:hAnsiTheme="minorEastAsia" w:cs="仿宋_GB2312" w:hint="eastAsia"/>
          <w:sz w:val="24"/>
          <w:szCs w:val="24"/>
        </w:rPr>
        <w:t>3</w:t>
      </w:r>
      <w:r w:rsidRPr="00F971E3">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3</w:t>
      </w:r>
      <w:r w:rsidRPr="00F971E3">
        <w:rPr>
          <w:rFonts w:asciiTheme="minorEastAsia" w:hAnsiTheme="minorEastAsia" w:cs="仿宋_GB2312" w:hint="eastAsia"/>
          <w:sz w:val="24"/>
          <w:szCs w:val="24"/>
        </w:rPr>
        <w:t>3</w:t>
      </w:r>
      <w:r w:rsidRPr="00F971E3">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3</w:t>
      </w:r>
      <w:r w:rsidRPr="00F971E3">
        <w:rPr>
          <w:rFonts w:asciiTheme="minorEastAsia" w:hAnsiTheme="minorEastAsia" w:cs="仿宋_GB2312" w:hint="eastAsia"/>
          <w:sz w:val="24"/>
          <w:szCs w:val="24"/>
        </w:rPr>
        <w:t>3</w:t>
      </w:r>
      <w:r w:rsidRPr="00F971E3">
        <w:rPr>
          <w:rFonts w:asciiTheme="minorEastAsia" w:hAnsiTheme="minorEastAsia" w:cs="仿宋_GB2312" w:hint="eastAsia"/>
          <w:sz w:val="24"/>
          <w:szCs w:val="24"/>
          <w:lang w:val="zh-CN"/>
        </w:rPr>
        <w:t>.2 价格分</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3</w:t>
      </w:r>
      <w:r w:rsidRPr="00F971E3">
        <w:rPr>
          <w:rFonts w:asciiTheme="minorEastAsia" w:hAnsiTheme="minorEastAsia" w:cs="仿宋_GB2312" w:hint="eastAsia"/>
          <w:sz w:val="24"/>
          <w:szCs w:val="24"/>
        </w:rPr>
        <w:t>3</w:t>
      </w:r>
      <w:r w:rsidRPr="00F971E3">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投标报价得分=(评标基准价/投标报价)×100</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评标总得分=F1×A1+F2×A2+……+Fn×An</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F1、F2……Fn分别为各项评审因素的得分;</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A1、A2、……An 分别为各项评审因素所占的权重(A1+A2+……+An=1)。</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3</w:t>
      </w:r>
      <w:r w:rsidRPr="00F971E3">
        <w:rPr>
          <w:rFonts w:asciiTheme="minorEastAsia" w:hAnsiTheme="minorEastAsia" w:cs="仿宋_GB2312" w:hint="eastAsia"/>
          <w:sz w:val="24"/>
          <w:szCs w:val="24"/>
        </w:rPr>
        <w:t>3</w:t>
      </w:r>
      <w:r w:rsidRPr="00F971E3">
        <w:rPr>
          <w:rFonts w:asciiTheme="minorEastAsia" w:hAnsiTheme="minorEastAsia" w:cs="仿宋_GB2312" w:hint="eastAsia"/>
          <w:sz w:val="24"/>
          <w:szCs w:val="24"/>
          <w:lang w:val="zh-CN"/>
        </w:rPr>
        <w:t>.2.2 评标过程中，不得去掉报价中的最高报价和最低报价。</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3</w:t>
      </w:r>
      <w:r w:rsidRPr="00F971E3">
        <w:rPr>
          <w:rFonts w:asciiTheme="minorEastAsia" w:hAnsiTheme="minorEastAsia" w:cs="仿宋_GB2312" w:hint="eastAsia"/>
          <w:sz w:val="24"/>
          <w:szCs w:val="24"/>
        </w:rPr>
        <w:t>3</w:t>
      </w:r>
      <w:r w:rsidRPr="00F971E3">
        <w:rPr>
          <w:rFonts w:asciiTheme="minorEastAsia" w:hAnsiTheme="minorEastAsia" w:cs="仿宋_GB2312" w:hint="eastAsia"/>
          <w:sz w:val="24"/>
          <w:szCs w:val="24"/>
          <w:lang w:val="zh-CN"/>
        </w:rPr>
        <w:t>.2.3 因落实政府采购政策进行价格调整的，以调整后的价格计算评标基准价和投标报价。</w:t>
      </w:r>
    </w:p>
    <w:p w:rsidR="00D50F2B" w:rsidRPr="00F971E3" w:rsidRDefault="00234664">
      <w:pPr>
        <w:tabs>
          <w:tab w:val="left" w:pos="1260"/>
        </w:tabs>
        <w:autoSpaceDE w:val="0"/>
        <w:autoSpaceDN w:val="0"/>
        <w:spacing w:line="360" w:lineRule="auto"/>
        <w:contextualSpacing/>
        <w:rPr>
          <w:rFonts w:asciiTheme="minorEastAsia" w:hAnsiTheme="minorEastAsia" w:cs="仿宋_GB2312"/>
          <w:b/>
          <w:sz w:val="24"/>
          <w:szCs w:val="24"/>
          <w:lang w:val="zh-CN"/>
        </w:rPr>
      </w:pPr>
      <w:r w:rsidRPr="00F971E3">
        <w:rPr>
          <w:rFonts w:asciiTheme="minorEastAsia" w:hAnsiTheme="minorEastAsia" w:cs="仿宋_GB2312" w:hint="eastAsia"/>
          <w:sz w:val="24"/>
          <w:szCs w:val="24"/>
          <w:lang w:val="zh-CN"/>
        </w:rPr>
        <w:lastRenderedPageBreak/>
        <w:t>3</w:t>
      </w:r>
      <w:r w:rsidRPr="00F971E3">
        <w:rPr>
          <w:rFonts w:asciiTheme="minorEastAsia" w:hAnsiTheme="minorEastAsia" w:cs="仿宋_GB2312" w:hint="eastAsia"/>
          <w:sz w:val="24"/>
          <w:szCs w:val="24"/>
        </w:rPr>
        <w:t>3</w:t>
      </w:r>
      <w:r w:rsidRPr="00F971E3">
        <w:rPr>
          <w:rFonts w:asciiTheme="minorEastAsia" w:hAnsiTheme="minorEastAsia" w:cs="仿宋_GB2312" w:hint="eastAsia"/>
          <w:sz w:val="24"/>
          <w:szCs w:val="24"/>
          <w:lang w:val="zh-CN"/>
        </w:rPr>
        <w:t>.3</w:t>
      </w:r>
      <w:r w:rsidRPr="00F971E3">
        <w:rPr>
          <w:rFonts w:asciiTheme="minorEastAsia" w:hAnsiTheme="minorEastAsia" w:cs="仿宋_GB2312" w:hint="eastAsia"/>
          <w:b/>
          <w:sz w:val="24"/>
          <w:szCs w:val="24"/>
          <w:lang w:val="zh-CN"/>
        </w:rPr>
        <w:t xml:space="preserve"> 本次评标具体评标方法、评标标准见（第六章 资格审查与</w:t>
      </w:r>
      <w:r w:rsidRPr="00F971E3">
        <w:rPr>
          <w:rFonts w:asciiTheme="minorEastAsia" w:hAnsiTheme="minorEastAsia" w:cs="宋体" w:hint="eastAsia"/>
          <w:b/>
          <w:kern w:val="0"/>
          <w:sz w:val="24"/>
          <w:szCs w:val="24"/>
        </w:rPr>
        <w:t>评标</w:t>
      </w:r>
      <w:r w:rsidRPr="00F971E3">
        <w:rPr>
          <w:rFonts w:asciiTheme="minorEastAsia" w:hAnsiTheme="minorEastAsia" w:cs="仿宋_GB2312" w:hint="eastAsia"/>
          <w:b/>
          <w:sz w:val="24"/>
          <w:szCs w:val="24"/>
          <w:lang w:val="zh-CN"/>
        </w:rPr>
        <w:t>）。</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hint="eastAsia"/>
          <w:b/>
          <w:bCs/>
          <w:sz w:val="24"/>
          <w:szCs w:val="24"/>
          <w:lang w:val="zh-CN"/>
        </w:rPr>
        <w:t>3</w:t>
      </w:r>
      <w:r w:rsidRPr="00F971E3">
        <w:rPr>
          <w:rFonts w:asciiTheme="minorEastAsia" w:hAnsiTheme="minorEastAsia" w:hint="eastAsia"/>
          <w:b/>
          <w:bCs/>
          <w:sz w:val="24"/>
          <w:szCs w:val="24"/>
        </w:rPr>
        <w:t>4</w:t>
      </w:r>
      <w:r w:rsidRPr="00F971E3">
        <w:rPr>
          <w:rFonts w:asciiTheme="minorEastAsia" w:hAnsiTheme="minorEastAsia" w:hint="eastAsia"/>
          <w:b/>
          <w:bCs/>
          <w:sz w:val="24"/>
          <w:szCs w:val="24"/>
          <w:lang w:val="zh-CN"/>
        </w:rPr>
        <w:t>. 推荐中标候选人</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3</w:t>
      </w:r>
      <w:r w:rsidRPr="00F971E3">
        <w:rPr>
          <w:rFonts w:asciiTheme="minorEastAsia" w:hAnsiTheme="minorEastAsia" w:cs="仿宋_GB2312" w:hint="eastAsia"/>
          <w:sz w:val="24"/>
          <w:szCs w:val="24"/>
        </w:rPr>
        <w:t>4</w:t>
      </w:r>
      <w:r w:rsidRPr="00F971E3">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3</w:t>
      </w:r>
      <w:r w:rsidRPr="00F971E3">
        <w:rPr>
          <w:rFonts w:asciiTheme="minorEastAsia" w:hAnsiTheme="minorEastAsia" w:cs="仿宋_GB2312" w:hint="eastAsia"/>
          <w:sz w:val="24"/>
          <w:szCs w:val="24"/>
        </w:rPr>
        <w:t>4</w:t>
      </w:r>
      <w:r w:rsidRPr="00F971E3">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D50F2B" w:rsidRPr="00F971E3" w:rsidRDefault="00234664">
      <w:pPr>
        <w:tabs>
          <w:tab w:val="left" w:pos="1260"/>
        </w:tabs>
        <w:autoSpaceDE w:val="0"/>
        <w:autoSpaceDN w:val="0"/>
        <w:spacing w:line="360" w:lineRule="auto"/>
        <w:contextualSpacing/>
        <w:rPr>
          <w:rFonts w:asciiTheme="minorEastAsia" w:hAnsiTheme="minorEastAsia" w:cs="仿宋_GB2312"/>
          <w:b/>
          <w:sz w:val="24"/>
          <w:szCs w:val="24"/>
          <w:lang w:val="zh-CN"/>
        </w:rPr>
      </w:pPr>
      <w:r w:rsidRPr="00F971E3">
        <w:rPr>
          <w:rFonts w:asciiTheme="minorEastAsia" w:hAnsiTheme="minorEastAsia" w:cs="仿宋_GB2312" w:hint="eastAsia"/>
          <w:b/>
          <w:sz w:val="24"/>
          <w:szCs w:val="24"/>
          <w:lang w:val="zh-CN"/>
        </w:rPr>
        <w:t>3</w:t>
      </w:r>
      <w:r w:rsidRPr="00F971E3">
        <w:rPr>
          <w:rFonts w:asciiTheme="minorEastAsia" w:hAnsiTheme="minorEastAsia" w:cs="仿宋_GB2312" w:hint="eastAsia"/>
          <w:b/>
          <w:sz w:val="24"/>
          <w:szCs w:val="24"/>
        </w:rPr>
        <w:t>5</w:t>
      </w:r>
      <w:r w:rsidRPr="00F971E3">
        <w:rPr>
          <w:rFonts w:asciiTheme="minorEastAsia" w:hAnsiTheme="minorEastAsia" w:cs="仿宋_GB2312" w:hint="eastAsia"/>
          <w:b/>
          <w:sz w:val="24"/>
          <w:szCs w:val="24"/>
          <w:lang w:val="zh-CN"/>
        </w:rPr>
        <w:t>.评审意见无效情形</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评标委员会及其成员有下列行为之一的，其评审意见无效：</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3</w:t>
      </w:r>
      <w:r w:rsidRPr="00F971E3">
        <w:rPr>
          <w:rFonts w:asciiTheme="minorEastAsia" w:hAnsiTheme="minorEastAsia" w:cs="仿宋_GB2312" w:hint="eastAsia"/>
          <w:sz w:val="24"/>
          <w:szCs w:val="24"/>
        </w:rPr>
        <w:t>5</w:t>
      </w:r>
      <w:r w:rsidRPr="00F971E3">
        <w:rPr>
          <w:rFonts w:asciiTheme="minorEastAsia" w:hAnsiTheme="minorEastAsia" w:cs="仿宋_GB2312" w:hint="eastAsia"/>
          <w:sz w:val="24"/>
          <w:szCs w:val="24"/>
          <w:lang w:val="zh-CN"/>
        </w:rPr>
        <w:t>.1 确定参与评标至评标结束前私自接触投标人；</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3</w:t>
      </w:r>
      <w:r w:rsidRPr="00F971E3">
        <w:rPr>
          <w:rFonts w:asciiTheme="minorEastAsia" w:hAnsiTheme="minorEastAsia" w:cs="仿宋_GB2312" w:hint="eastAsia"/>
          <w:sz w:val="24"/>
          <w:szCs w:val="24"/>
        </w:rPr>
        <w:t>5</w:t>
      </w:r>
      <w:r w:rsidRPr="00F971E3">
        <w:rPr>
          <w:rFonts w:asciiTheme="minorEastAsia" w:hAnsiTheme="minorEastAsia" w:cs="仿宋_GB2312" w:hint="eastAsia"/>
          <w:sz w:val="24"/>
          <w:szCs w:val="24"/>
          <w:lang w:val="zh-CN"/>
        </w:rPr>
        <w:t>.2 接受投标人提出的与投标文件不一致的澄清或者说明，《投标人须知》2</w:t>
      </w:r>
      <w:r w:rsidRPr="00F971E3">
        <w:rPr>
          <w:rFonts w:asciiTheme="minorEastAsia" w:hAnsiTheme="minorEastAsia" w:cs="仿宋_GB2312" w:hint="eastAsia"/>
          <w:sz w:val="24"/>
          <w:szCs w:val="24"/>
        </w:rPr>
        <w:t>6</w:t>
      </w:r>
      <w:r w:rsidRPr="00F971E3">
        <w:rPr>
          <w:rFonts w:asciiTheme="minorEastAsia" w:hAnsiTheme="minorEastAsia" w:cs="仿宋_GB2312" w:hint="eastAsia"/>
          <w:sz w:val="24"/>
          <w:szCs w:val="24"/>
          <w:lang w:val="zh-CN"/>
        </w:rPr>
        <w:t>条规定的情形除外；</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3</w:t>
      </w:r>
      <w:r w:rsidRPr="00F971E3">
        <w:rPr>
          <w:rFonts w:asciiTheme="minorEastAsia" w:hAnsiTheme="minorEastAsia" w:cs="仿宋_GB2312" w:hint="eastAsia"/>
          <w:sz w:val="24"/>
          <w:szCs w:val="24"/>
        </w:rPr>
        <w:t>5</w:t>
      </w:r>
      <w:r w:rsidRPr="00F971E3">
        <w:rPr>
          <w:rFonts w:asciiTheme="minorEastAsia" w:hAnsiTheme="minorEastAsia" w:cs="仿宋_GB2312" w:hint="eastAsia"/>
          <w:sz w:val="24"/>
          <w:szCs w:val="24"/>
          <w:lang w:val="zh-CN"/>
        </w:rPr>
        <w:t>.3 违反评标纪律发表倾向性意见或者征询采购人的倾向性意见；</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3</w:t>
      </w:r>
      <w:r w:rsidRPr="00F971E3">
        <w:rPr>
          <w:rFonts w:asciiTheme="minorEastAsia" w:hAnsiTheme="minorEastAsia" w:cs="仿宋_GB2312" w:hint="eastAsia"/>
          <w:sz w:val="24"/>
          <w:szCs w:val="24"/>
        </w:rPr>
        <w:t>5</w:t>
      </w:r>
      <w:r w:rsidRPr="00F971E3">
        <w:rPr>
          <w:rFonts w:asciiTheme="minorEastAsia" w:hAnsiTheme="minorEastAsia" w:cs="仿宋_GB2312" w:hint="eastAsia"/>
          <w:sz w:val="24"/>
          <w:szCs w:val="24"/>
          <w:lang w:val="zh-CN"/>
        </w:rPr>
        <w:t>.4 对需要专业判断的主观评审因素协商评分；</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35.5 在评标过程中擅离职守，影响评标程序正常进行的；</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3</w:t>
      </w:r>
      <w:r w:rsidRPr="00F971E3">
        <w:rPr>
          <w:rFonts w:asciiTheme="minorEastAsia" w:hAnsiTheme="minorEastAsia" w:cs="仿宋_GB2312" w:hint="eastAsia"/>
          <w:sz w:val="24"/>
          <w:szCs w:val="24"/>
        </w:rPr>
        <w:t>5</w:t>
      </w:r>
      <w:r w:rsidRPr="00F971E3">
        <w:rPr>
          <w:rFonts w:asciiTheme="minorEastAsia" w:hAnsiTheme="minorEastAsia" w:cs="仿宋_GB2312" w:hint="eastAsia"/>
          <w:sz w:val="24"/>
          <w:szCs w:val="24"/>
          <w:lang w:val="zh-CN"/>
        </w:rPr>
        <w:t>.6 记录、复制或者带走任何评标资料；</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3</w:t>
      </w:r>
      <w:r w:rsidRPr="00F971E3">
        <w:rPr>
          <w:rFonts w:asciiTheme="minorEastAsia" w:hAnsiTheme="minorEastAsia" w:cs="仿宋_GB2312" w:hint="eastAsia"/>
          <w:sz w:val="24"/>
          <w:szCs w:val="24"/>
        </w:rPr>
        <w:t>5</w:t>
      </w:r>
      <w:r w:rsidRPr="00F971E3">
        <w:rPr>
          <w:rFonts w:asciiTheme="minorEastAsia" w:hAnsiTheme="minorEastAsia" w:cs="仿宋_GB2312" w:hint="eastAsia"/>
          <w:sz w:val="24"/>
          <w:szCs w:val="24"/>
          <w:lang w:val="zh-CN"/>
        </w:rPr>
        <w:t>.7 其他不遵守评标纪律的行为。</w:t>
      </w:r>
    </w:p>
    <w:p w:rsidR="00D50F2B" w:rsidRPr="00F971E3" w:rsidRDefault="00234664">
      <w:pPr>
        <w:tabs>
          <w:tab w:val="left" w:pos="1260"/>
        </w:tabs>
        <w:autoSpaceDE w:val="0"/>
        <w:autoSpaceDN w:val="0"/>
        <w:spacing w:line="360" w:lineRule="auto"/>
        <w:contextualSpacing/>
        <w:rPr>
          <w:rFonts w:asciiTheme="minorEastAsia" w:hAnsiTheme="minorEastAsia" w:cs="仿宋_GB2312"/>
          <w:b/>
          <w:sz w:val="24"/>
          <w:szCs w:val="24"/>
          <w:lang w:val="zh-CN"/>
        </w:rPr>
      </w:pPr>
      <w:r w:rsidRPr="00F971E3">
        <w:rPr>
          <w:rFonts w:asciiTheme="minorEastAsia" w:hAnsiTheme="minorEastAsia" w:cs="仿宋_GB2312" w:hint="eastAsia"/>
          <w:b/>
          <w:sz w:val="24"/>
          <w:szCs w:val="24"/>
          <w:lang w:val="zh-CN"/>
        </w:rPr>
        <w:t>3</w:t>
      </w:r>
      <w:r w:rsidRPr="00F971E3">
        <w:rPr>
          <w:rFonts w:asciiTheme="minorEastAsia" w:hAnsiTheme="minorEastAsia" w:cs="仿宋_GB2312" w:hint="eastAsia"/>
          <w:b/>
          <w:sz w:val="24"/>
          <w:szCs w:val="24"/>
        </w:rPr>
        <w:t>6</w:t>
      </w:r>
      <w:r w:rsidRPr="00F971E3">
        <w:rPr>
          <w:rFonts w:asciiTheme="minorEastAsia" w:hAnsiTheme="minorEastAsia" w:cs="仿宋_GB2312" w:hint="eastAsia"/>
          <w:b/>
          <w:sz w:val="24"/>
          <w:szCs w:val="24"/>
          <w:lang w:val="zh-CN"/>
        </w:rPr>
        <w:t>. 保密</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3</w:t>
      </w:r>
      <w:r w:rsidRPr="00F971E3">
        <w:rPr>
          <w:rFonts w:asciiTheme="minorEastAsia" w:hAnsiTheme="minorEastAsia" w:cs="仿宋_GB2312" w:hint="eastAsia"/>
          <w:sz w:val="24"/>
          <w:szCs w:val="24"/>
        </w:rPr>
        <w:t>6</w:t>
      </w:r>
      <w:r w:rsidRPr="00F971E3">
        <w:rPr>
          <w:rFonts w:asciiTheme="minorEastAsia" w:hAnsiTheme="minorEastAsia" w:cs="仿宋_GB2312" w:hint="eastAsia"/>
          <w:sz w:val="24"/>
          <w:szCs w:val="24"/>
          <w:lang w:val="zh-CN"/>
        </w:rPr>
        <w:t>.1 评审专家应当遵守评审工作纪律，不得泄露评审文件、评审情况和评审中获悉的商业秘密。</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3</w:t>
      </w:r>
      <w:r w:rsidRPr="00F971E3">
        <w:rPr>
          <w:rFonts w:asciiTheme="minorEastAsia" w:hAnsiTheme="minorEastAsia" w:cs="仿宋_GB2312" w:hint="eastAsia"/>
          <w:sz w:val="24"/>
          <w:szCs w:val="24"/>
        </w:rPr>
        <w:t>6</w:t>
      </w:r>
      <w:r w:rsidRPr="00F971E3">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D50F2B" w:rsidRPr="00F971E3" w:rsidRDefault="00D50F2B">
      <w:pPr>
        <w:tabs>
          <w:tab w:val="left" w:pos="1260"/>
        </w:tabs>
        <w:autoSpaceDE w:val="0"/>
        <w:autoSpaceDN w:val="0"/>
        <w:spacing w:line="360" w:lineRule="auto"/>
        <w:contextualSpacing/>
        <w:rPr>
          <w:rFonts w:asciiTheme="minorEastAsia" w:hAnsiTheme="minorEastAsia" w:cs="仿宋_GB2312"/>
          <w:sz w:val="24"/>
          <w:szCs w:val="24"/>
          <w:lang w:val="zh-CN"/>
        </w:rPr>
      </w:pPr>
    </w:p>
    <w:p w:rsidR="00D50F2B" w:rsidRPr="00F971E3" w:rsidRDefault="00234664">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F971E3">
        <w:rPr>
          <w:rFonts w:asciiTheme="minorEastAsia" w:hAnsiTheme="minorEastAsia" w:cs="宋体" w:hint="eastAsia"/>
          <w:b/>
          <w:kern w:val="0"/>
          <w:sz w:val="28"/>
          <w:szCs w:val="28"/>
        </w:rPr>
        <w:t>六、定标和授予合同</w:t>
      </w:r>
    </w:p>
    <w:p w:rsidR="00D50F2B" w:rsidRPr="00F971E3" w:rsidRDefault="00234664">
      <w:pPr>
        <w:tabs>
          <w:tab w:val="left" w:pos="1260"/>
        </w:tabs>
        <w:autoSpaceDE w:val="0"/>
        <w:autoSpaceDN w:val="0"/>
        <w:spacing w:line="360" w:lineRule="auto"/>
        <w:contextualSpacing/>
        <w:rPr>
          <w:rFonts w:asciiTheme="minorEastAsia" w:hAnsiTheme="minorEastAsia" w:cs="仿宋_GB2312"/>
          <w:b/>
          <w:sz w:val="24"/>
          <w:szCs w:val="24"/>
          <w:lang w:val="zh-CN"/>
        </w:rPr>
      </w:pPr>
      <w:r w:rsidRPr="00F971E3">
        <w:rPr>
          <w:rFonts w:asciiTheme="minorEastAsia" w:hAnsiTheme="minorEastAsia" w:cs="仿宋_GB2312" w:hint="eastAsia"/>
          <w:b/>
          <w:sz w:val="24"/>
          <w:szCs w:val="24"/>
          <w:lang w:val="zh-CN"/>
        </w:rPr>
        <w:t>3</w:t>
      </w:r>
      <w:r w:rsidRPr="00F971E3">
        <w:rPr>
          <w:rFonts w:asciiTheme="minorEastAsia" w:hAnsiTheme="minorEastAsia" w:cs="仿宋_GB2312" w:hint="eastAsia"/>
          <w:b/>
          <w:sz w:val="24"/>
          <w:szCs w:val="24"/>
        </w:rPr>
        <w:t>7</w:t>
      </w:r>
      <w:r w:rsidRPr="00F971E3">
        <w:rPr>
          <w:rFonts w:asciiTheme="minorEastAsia" w:hAnsiTheme="minorEastAsia" w:cs="仿宋_GB2312" w:hint="eastAsia"/>
          <w:b/>
          <w:sz w:val="24"/>
          <w:szCs w:val="24"/>
          <w:lang w:val="zh-CN"/>
        </w:rPr>
        <w:t>. 确定中标人</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lastRenderedPageBreak/>
        <w:t>3</w:t>
      </w:r>
      <w:r w:rsidRPr="00F971E3">
        <w:rPr>
          <w:rFonts w:asciiTheme="minorEastAsia" w:hAnsiTheme="minorEastAsia" w:cs="仿宋_GB2312" w:hint="eastAsia"/>
          <w:sz w:val="24"/>
          <w:szCs w:val="24"/>
        </w:rPr>
        <w:t>7</w:t>
      </w:r>
      <w:r w:rsidRPr="00F971E3">
        <w:rPr>
          <w:rFonts w:asciiTheme="minorEastAsia" w:hAnsiTheme="minorEastAsia" w:cs="仿宋_GB2312" w:hint="eastAsia"/>
          <w:sz w:val="24"/>
          <w:szCs w:val="24"/>
          <w:lang w:val="zh-CN"/>
        </w:rPr>
        <w:t>.1 采购人应当自收到评标报告之日起</w:t>
      </w:r>
      <w:r w:rsidRPr="00F971E3">
        <w:rPr>
          <w:rFonts w:asciiTheme="minorEastAsia" w:hAnsiTheme="minorEastAsia" w:cs="仿宋_GB2312" w:hint="eastAsia"/>
          <w:sz w:val="24"/>
          <w:szCs w:val="24"/>
        </w:rPr>
        <w:t>5</w:t>
      </w:r>
      <w:r w:rsidRPr="00F971E3">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3</w:t>
      </w:r>
      <w:r w:rsidRPr="00F971E3">
        <w:rPr>
          <w:rFonts w:asciiTheme="minorEastAsia" w:hAnsiTheme="minorEastAsia" w:cs="仿宋_GB2312" w:hint="eastAsia"/>
          <w:sz w:val="24"/>
          <w:szCs w:val="24"/>
        </w:rPr>
        <w:t>7</w:t>
      </w:r>
      <w:r w:rsidRPr="00F971E3">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D50F2B" w:rsidRPr="00F971E3" w:rsidRDefault="00234664">
      <w:pPr>
        <w:tabs>
          <w:tab w:val="left" w:pos="1260"/>
        </w:tabs>
        <w:autoSpaceDE w:val="0"/>
        <w:autoSpaceDN w:val="0"/>
        <w:spacing w:line="360" w:lineRule="auto"/>
        <w:contextualSpacing/>
        <w:rPr>
          <w:rFonts w:asciiTheme="minorEastAsia" w:hAnsiTheme="minorEastAsia" w:cs="仿宋_GB2312"/>
          <w:b/>
          <w:sz w:val="24"/>
          <w:szCs w:val="24"/>
          <w:lang w:val="zh-CN"/>
        </w:rPr>
      </w:pPr>
      <w:r w:rsidRPr="00F971E3">
        <w:rPr>
          <w:rFonts w:asciiTheme="minorEastAsia" w:hAnsiTheme="minorEastAsia" w:cs="仿宋_GB2312" w:hint="eastAsia"/>
          <w:b/>
          <w:sz w:val="24"/>
          <w:szCs w:val="24"/>
          <w:lang w:val="zh-CN"/>
        </w:rPr>
        <w:t>3</w:t>
      </w:r>
      <w:r w:rsidRPr="00F971E3">
        <w:rPr>
          <w:rFonts w:asciiTheme="minorEastAsia" w:hAnsiTheme="minorEastAsia" w:cs="仿宋_GB2312" w:hint="eastAsia"/>
          <w:b/>
          <w:sz w:val="24"/>
          <w:szCs w:val="24"/>
        </w:rPr>
        <w:t>8</w:t>
      </w:r>
      <w:r w:rsidRPr="00F971E3">
        <w:rPr>
          <w:rFonts w:asciiTheme="minorEastAsia" w:hAnsiTheme="minorEastAsia" w:cs="仿宋_GB2312" w:hint="eastAsia"/>
          <w:b/>
          <w:sz w:val="24"/>
          <w:szCs w:val="24"/>
          <w:lang w:val="zh-CN"/>
        </w:rPr>
        <w:t>. 中标公告、发出中标通知书</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3</w:t>
      </w:r>
      <w:r w:rsidRPr="00F971E3">
        <w:rPr>
          <w:rFonts w:asciiTheme="minorEastAsia" w:hAnsiTheme="minorEastAsia" w:cs="仿宋_GB2312" w:hint="eastAsia"/>
          <w:sz w:val="24"/>
          <w:szCs w:val="24"/>
        </w:rPr>
        <w:t>8</w:t>
      </w:r>
      <w:r w:rsidRPr="00F971E3">
        <w:rPr>
          <w:rFonts w:asciiTheme="minorEastAsia" w:hAnsiTheme="minorEastAsia" w:cs="仿宋_GB2312" w:hint="eastAsia"/>
          <w:sz w:val="24"/>
          <w:szCs w:val="24"/>
          <w:lang w:val="zh-CN"/>
        </w:rPr>
        <w:t>.1 采购人确认中标人后，招标人在公告中标结果的同时，向中标人发出中标通知书。</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3</w:t>
      </w:r>
      <w:r w:rsidRPr="00F971E3">
        <w:rPr>
          <w:rFonts w:asciiTheme="minorEastAsia" w:hAnsiTheme="minorEastAsia" w:cs="仿宋_GB2312" w:hint="eastAsia"/>
          <w:sz w:val="24"/>
          <w:szCs w:val="24"/>
        </w:rPr>
        <w:t>8</w:t>
      </w:r>
      <w:r w:rsidRPr="00F971E3">
        <w:rPr>
          <w:rFonts w:asciiTheme="minorEastAsia" w:hAnsiTheme="minorEastAsia" w:cs="仿宋_GB2312" w:hint="eastAsia"/>
          <w:sz w:val="24"/>
          <w:szCs w:val="24"/>
          <w:lang w:val="zh-CN"/>
        </w:rPr>
        <w:t>.2 中标通知书发出后，采购人不得违法改变中标结果，中标人无正当理由不得放弃中标。</w:t>
      </w:r>
    </w:p>
    <w:p w:rsidR="00D50F2B" w:rsidRPr="00F971E3" w:rsidRDefault="00234664">
      <w:pPr>
        <w:tabs>
          <w:tab w:val="left" w:pos="1260"/>
        </w:tabs>
        <w:autoSpaceDE w:val="0"/>
        <w:autoSpaceDN w:val="0"/>
        <w:spacing w:line="360" w:lineRule="auto"/>
        <w:contextualSpacing/>
        <w:rPr>
          <w:rFonts w:asciiTheme="minorEastAsia" w:hAnsiTheme="minorEastAsia" w:cs="宋体"/>
          <w:bCs/>
          <w:sz w:val="24"/>
          <w:szCs w:val="24"/>
          <w:lang w:val="zh-CN"/>
        </w:rPr>
      </w:pPr>
      <w:r w:rsidRPr="00F971E3">
        <w:rPr>
          <w:rFonts w:asciiTheme="minorEastAsia" w:hAnsiTheme="minorEastAsia" w:cs="仿宋_GB2312" w:hint="eastAsia"/>
          <w:sz w:val="24"/>
          <w:szCs w:val="24"/>
        </w:rPr>
        <w:t xml:space="preserve">38.3 </w:t>
      </w:r>
      <w:r w:rsidRPr="00F971E3">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D50F2B" w:rsidRPr="00F971E3" w:rsidRDefault="00234664">
      <w:pPr>
        <w:tabs>
          <w:tab w:val="left" w:pos="1260"/>
        </w:tabs>
        <w:autoSpaceDE w:val="0"/>
        <w:autoSpaceDN w:val="0"/>
        <w:spacing w:line="360" w:lineRule="auto"/>
        <w:contextualSpacing/>
        <w:rPr>
          <w:rFonts w:asciiTheme="minorEastAsia" w:hAnsiTheme="minorEastAsia" w:cs="仿宋_GB2312"/>
          <w:b/>
          <w:sz w:val="24"/>
          <w:szCs w:val="24"/>
          <w:lang w:val="zh-CN"/>
        </w:rPr>
      </w:pPr>
      <w:r w:rsidRPr="00F971E3">
        <w:rPr>
          <w:rFonts w:asciiTheme="minorEastAsia" w:hAnsiTheme="minorEastAsia" w:cs="仿宋_GB2312" w:hint="eastAsia"/>
          <w:b/>
          <w:sz w:val="24"/>
          <w:szCs w:val="24"/>
        </w:rPr>
        <w:t>39.</w:t>
      </w:r>
      <w:r w:rsidRPr="00F971E3">
        <w:rPr>
          <w:rFonts w:asciiTheme="minorEastAsia" w:hAnsiTheme="minorEastAsia" w:cs="仿宋_GB2312" w:hint="eastAsia"/>
          <w:b/>
          <w:sz w:val="24"/>
          <w:szCs w:val="24"/>
          <w:lang w:val="zh-CN"/>
        </w:rPr>
        <w:t>质疑提出与答复</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rPr>
      </w:pPr>
      <w:r w:rsidRPr="00F971E3">
        <w:rPr>
          <w:rFonts w:asciiTheme="minorEastAsia" w:hAnsiTheme="minorEastAsia" w:cs="仿宋_GB2312" w:hint="eastAsia"/>
          <w:sz w:val="24"/>
          <w:szCs w:val="24"/>
        </w:rPr>
        <w:t>39.1 供应商认为采购文件、采购过程和中标结果使自己的权益受到损害的，可以按照</w:t>
      </w:r>
      <w:r w:rsidRPr="00F971E3">
        <w:rPr>
          <w:rFonts w:ascii="宋体" w:cs="宋体" w:hint="eastAsia"/>
          <w:bCs/>
          <w:kern w:val="0"/>
          <w:sz w:val="24"/>
          <w:lang w:val="zh-CN"/>
        </w:rPr>
        <w:t>财政部94号令</w:t>
      </w:r>
      <w:r w:rsidRPr="00F971E3">
        <w:rPr>
          <w:rFonts w:asciiTheme="minorEastAsia" w:hAnsiTheme="minorEastAsia" w:cs="宋体" w:hint="eastAsia"/>
          <w:bCs/>
          <w:sz w:val="24"/>
          <w:szCs w:val="24"/>
          <w:lang w:val="zh-CN"/>
        </w:rPr>
        <w:t>提出质</w:t>
      </w:r>
      <w:r w:rsidRPr="00F971E3">
        <w:rPr>
          <w:rFonts w:asciiTheme="minorEastAsia" w:hAnsiTheme="minorEastAsia" w:cs="仿宋_GB2312" w:hint="eastAsia"/>
          <w:sz w:val="24"/>
          <w:szCs w:val="24"/>
        </w:rPr>
        <w:t>疑。</w:t>
      </w:r>
      <w:r w:rsidRPr="00F971E3">
        <w:rPr>
          <w:rFonts w:asciiTheme="minorEastAsia" w:hAnsiTheme="minorEastAsia" w:cs="仿宋_GB2312"/>
          <w:sz w:val="24"/>
          <w:szCs w:val="24"/>
        </w:rPr>
        <w:t>提出质疑的供应商应当是参与</w:t>
      </w:r>
      <w:r w:rsidRPr="00F971E3">
        <w:rPr>
          <w:rFonts w:asciiTheme="minorEastAsia" w:hAnsiTheme="minorEastAsia" w:cs="仿宋_GB2312" w:hint="eastAsia"/>
          <w:sz w:val="24"/>
          <w:szCs w:val="24"/>
        </w:rPr>
        <w:t>本</w:t>
      </w:r>
      <w:r w:rsidRPr="00F971E3">
        <w:rPr>
          <w:rFonts w:asciiTheme="minorEastAsia" w:hAnsiTheme="minorEastAsia" w:cs="仿宋_GB2312"/>
          <w:sz w:val="24"/>
          <w:szCs w:val="24"/>
        </w:rPr>
        <w:t>项目采购活动的供应商。</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rPr>
      </w:pPr>
      <w:r w:rsidRPr="00F971E3">
        <w:rPr>
          <w:rFonts w:asciiTheme="minorEastAsia" w:hAnsiTheme="minorEastAsia" w:cs="仿宋_GB2312" w:hint="eastAsia"/>
          <w:sz w:val="24"/>
          <w:szCs w:val="24"/>
        </w:rPr>
        <w:t>39.1.1 对采购文件提出质疑的，</w:t>
      </w:r>
      <w:r w:rsidRPr="00F971E3">
        <w:rPr>
          <w:rFonts w:asciiTheme="minorEastAsia" w:hAnsiTheme="minorEastAsia" w:cs="仿宋_GB2312"/>
          <w:sz w:val="24"/>
          <w:szCs w:val="24"/>
        </w:rPr>
        <w:t>潜在</w:t>
      </w:r>
      <w:r w:rsidRPr="00F971E3">
        <w:rPr>
          <w:rFonts w:asciiTheme="minorEastAsia" w:hAnsiTheme="minorEastAsia" w:cs="仿宋_GB2312" w:hint="eastAsia"/>
          <w:sz w:val="24"/>
          <w:szCs w:val="24"/>
        </w:rPr>
        <w:t>投标人应</w:t>
      </w:r>
      <w:r w:rsidRPr="00F971E3">
        <w:rPr>
          <w:rFonts w:asciiTheme="minorEastAsia" w:hAnsiTheme="minorEastAsia" w:cs="仿宋_GB2312"/>
          <w:sz w:val="24"/>
          <w:szCs w:val="24"/>
        </w:rPr>
        <w:t>已依法获取采购文件</w:t>
      </w:r>
      <w:r w:rsidRPr="00F971E3">
        <w:rPr>
          <w:rFonts w:asciiTheme="minorEastAsia" w:hAnsiTheme="minorEastAsia" w:cs="仿宋_GB2312" w:hint="eastAsia"/>
          <w:sz w:val="24"/>
          <w:szCs w:val="24"/>
        </w:rPr>
        <w:t>，且应当在</w:t>
      </w:r>
      <w:r w:rsidRPr="00F971E3">
        <w:rPr>
          <w:rFonts w:asciiTheme="minorEastAsia" w:hAnsiTheme="minorEastAsia" w:cs="仿宋_GB2312"/>
          <w:sz w:val="24"/>
          <w:szCs w:val="24"/>
        </w:rPr>
        <w:t>获取采购文件或者采购文件公告期限届满之日起7个工作日内</w:t>
      </w:r>
      <w:r w:rsidRPr="00F971E3">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rPr>
      </w:pPr>
      <w:r w:rsidRPr="00F971E3">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sidRPr="00F971E3">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rPr>
      </w:pPr>
      <w:r w:rsidRPr="00F971E3">
        <w:rPr>
          <w:rFonts w:asciiTheme="minorEastAsia" w:hAnsiTheme="minorEastAsia" w:cs="仿宋_GB2312" w:hint="eastAsia"/>
          <w:sz w:val="24"/>
          <w:szCs w:val="24"/>
        </w:rPr>
        <w:t xml:space="preserve">39.2 </w:t>
      </w:r>
      <w:r w:rsidRPr="00F971E3">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rPr>
      </w:pPr>
      <w:r w:rsidRPr="00F971E3">
        <w:rPr>
          <w:rFonts w:asciiTheme="minorEastAsia" w:hAnsiTheme="minorEastAsia" w:cs="仿宋_GB2312" w:hint="eastAsia"/>
          <w:sz w:val="24"/>
          <w:szCs w:val="24"/>
        </w:rPr>
        <w:lastRenderedPageBreak/>
        <w:t xml:space="preserve">39.2.1 </w:t>
      </w:r>
      <w:r w:rsidRPr="00F971E3">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rPr>
      </w:pPr>
      <w:r w:rsidRPr="00F971E3">
        <w:rPr>
          <w:rFonts w:asciiTheme="minorEastAsia" w:hAnsiTheme="minorEastAsia" w:cs="仿宋_GB2312" w:hint="eastAsia"/>
          <w:sz w:val="24"/>
          <w:szCs w:val="24"/>
        </w:rPr>
        <w:t xml:space="preserve">39.2.2 </w:t>
      </w:r>
      <w:r w:rsidRPr="00F971E3">
        <w:rPr>
          <w:rFonts w:asciiTheme="minorEastAsia" w:hAnsiTheme="minorEastAsia" w:cs="仿宋_GB2312"/>
          <w:sz w:val="24"/>
          <w:szCs w:val="24"/>
        </w:rPr>
        <w:t>对采购过程、中标结果提出的质疑，合格供应商符合法定数量时，可以从合格的中标</w:t>
      </w:r>
      <w:r w:rsidRPr="00F971E3">
        <w:rPr>
          <w:rFonts w:asciiTheme="minorEastAsia" w:hAnsiTheme="minorEastAsia" w:cs="仿宋_GB2312" w:hint="eastAsia"/>
          <w:sz w:val="24"/>
          <w:szCs w:val="24"/>
        </w:rPr>
        <w:t>候选人</w:t>
      </w:r>
      <w:r w:rsidRPr="00F971E3">
        <w:rPr>
          <w:rFonts w:asciiTheme="minorEastAsia" w:hAnsiTheme="minorEastAsia" w:cs="仿宋_GB2312"/>
          <w:sz w:val="24"/>
          <w:szCs w:val="24"/>
        </w:rPr>
        <w:t>中另行确定中标供应商的，应当依法另行确定中标供应商；否则应当重新开展采购活动。</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rPr>
      </w:pPr>
      <w:r w:rsidRPr="00F971E3">
        <w:rPr>
          <w:rFonts w:asciiTheme="minorEastAsia" w:hAnsiTheme="minorEastAsia" w:cs="仿宋_GB2312" w:hint="eastAsia"/>
          <w:sz w:val="24"/>
          <w:szCs w:val="24"/>
        </w:rPr>
        <w:t>39.3 答复</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rPr>
      </w:pPr>
      <w:r w:rsidRPr="00F971E3">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rPr>
      </w:pPr>
      <w:r w:rsidRPr="00F971E3">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rPr>
      </w:pPr>
      <w:r w:rsidRPr="00F971E3">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D50F2B" w:rsidRPr="00F971E3" w:rsidRDefault="00234664">
      <w:pPr>
        <w:tabs>
          <w:tab w:val="left" w:pos="1260"/>
        </w:tabs>
        <w:autoSpaceDE w:val="0"/>
        <w:autoSpaceDN w:val="0"/>
        <w:spacing w:line="360" w:lineRule="auto"/>
        <w:contextualSpacing/>
        <w:rPr>
          <w:rFonts w:asciiTheme="minorEastAsia" w:hAnsiTheme="minorEastAsia" w:cs="仿宋_GB2312"/>
          <w:b/>
          <w:sz w:val="24"/>
          <w:szCs w:val="24"/>
        </w:rPr>
      </w:pPr>
      <w:r w:rsidRPr="00F971E3">
        <w:rPr>
          <w:rFonts w:asciiTheme="minorEastAsia" w:hAnsiTheme="minorEastAsia" w:cs="仿宋_GB2312" w:hint="eastAsia"/>
          <w:b/>
          <w:sz w:val="24"/>
          <w:szCs w:val="24"/>
        </w:rPr>
        <w:t>40.</w:t>
      </w:r>
      <w:r w:rsidRPr="00F971E3">
        <w:rPr>
          <w:rFonts w:asciiTheme="minorEastAsia" w:hAnsiTheme="minorEastAsia" w:cs="仿宋_GB2312" w:hint="eastAsia"/>
          <w:b/>
          <w:sz w:val="24"/>
          <w:szCs w:val="24"/>
          <w:lang w:val="zh-CN"/>
        </w:rPr>
        <w:t>签订合同</w:t>
      </w:r>
    </w:p>
    <w:p w:rsidR="00D50F2B" w:rsidRPr="00F971E3" w:rsidRDefault="00234664">
      <w:pPr>
        <w:tabs>
          <w:tab w:val="left" w:pos="1260"/>
        </w:tabs>
        <w:autoSpaceDE w:val="0"/>
        <w:autoSpaceDN w:val="0"/>
        <w:spacing w:line="360" w:lineRule="auto"/>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D50F2B" w:rsidRPr="00F971E3" w:rsidRDefault="00234664">
      <w:pPr>
        <w:tabs>
          <w:tab w:val="left" w:pos="1260"/>
        </w:tabs>
        <w:autoSpaceDE w:val="0"/>
        <w:autoSpaceDN w:val="0"/>
        <w:spacing w:line="360" w:lineRule="auto"/>
        <w:contextualSpacing/>
        <w:rPr>
          <w:rFonts w:asciiTheme="minorEastAsia" w:hAnsiTheme="minorEastAsia" w:cs="仿宋_GB2312"/>
          <w:b/>
          <w:sz w:val="24"/>
          <w:szCs w:val="24"/>
        </w:rPr>
      </w:pPr>
      <w:r w:rsidRPr="00F971E3">
        <w:rPr>
          <w:rFonts w:asciiTheme="minorEastAsia" w:hAnsiTheme="minorEastAsia" w:cs="仿宋_GB2312" w:hint="eastAsia"/>
          <w:b/>
          <w:sz w:val="24"/>
          <w:szCs w:val="24"/>
        </w:rPr>
        <w:t>41.履约保证金</w:t>
      </w:r>
    </w:p>
    <w:p w:rsidR="00D50F2B" w:rsidRPr="00F971E3" w:rsidRDefault="00234664">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sidRPr="00F971E3">
        <w:rPr>
          <w:rFonts w:asciiTheme="minorEastAsia" w:hAnsiTheme="minorEastAsia" w:cs="宋体" w:hint="eastAsia"/>
          <w:kern w:val="0"/>
          <w:sz w:val="24"/>
          <w:szCs w:val="24"/>
        </w:rPr>
        <w:t>“投标人须知前附表”中规定</w:t>
      </w:r>
      <w:r w:rsidRPr="00F971E3">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Pr="00F971E3">
        <w:rPr>
          <w:rFonts w:ascii="宋体" w:eastAsia="宋体" w:hAnsi="宋体" w:cs="宋体" w:hint="eastAsia"/>
          <w:sz w:val="24"/>
          <w:szCs w:val="24"/>
        </w:rPr>
        <w:br/>
      </w:r>
    </w:p>
    <w:p w:rsidR="00D50F2B" w:rsidRPr="00F971E3" w:rsidRDefault="00D50F2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50F2B" w:rsidRPr="00F971E3" w:rsidRDefault="00D50F2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50F2B" w:rsidRPr="00F971E3" w:rsidRDefault="00D50F2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50F2B" w:rsidRPr="00F971E3" w:rsidRDefault="0023466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F971E3">
        <w:rPr>
          <w:rFonts w:asciiTheme="majorEastAsia" w:eastAsiaTheme="majorEastAsia" w:hAnsiTheme="majorEastAsia" w:cs="宋体" w:hint="eastAsia"/>
          <w:b/>
          <w:kern w:val="0"/>
          <w:sz w:val="36"/>
          <w:szCs w:val="36"/>
        </w:rPr>
        <w:lastRenderedPageBreak/>
        <w:t>第五章 政府采购政策功能</w:t>
      </w:r>
    </w:p>
    <w:p w:rsidR="00D50F2B" w:rsidRPr="00F971E3" w:rsidRDefault="00D50F2B">
      <w:pPr>
        <w:jc w:val="center"/>
        <w:rPr>
          <w:rFonts w:asciiTheme="majorEastAsia" w:eastAsiaTheme="majorEastAsia" w:hAnsiTheme="majorEastAsia" w:cs="宋体"/>
          <w:b/>
          <w:kern w:val="0"/>
          <w:sz w:val="36"/>
          <w:szCs w:val="36"/>
        </w:rPr>
      </w:pPr>
    </w:p>
    <w:p w:rsidR="00D50F2B" w:rsidRPr="00F971E3" w:rsidRDefault="00234664">
      <w:pPr>
        <w:spacing w:line="360" w:lineRule="auto"/>
        <w:ind w:firstLineChars="200" w:firstLine="480"/>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D50F2B" w:rsidRPr="00F971E3" w:rsidRDefault="00234664">
      <w:pPr>
        <w:pStyle w:val="a7"/>
        <w:spacing w:line="360" w:lineRule="auto"/>
        <w:ind w:firstLineChars="200" w:firstLine="482"/>
        <w:contextualSpacing/>
        <w:rPr>
          <w:rFonts w:asciiTheme="minorEastAsia" w:eastAsiaTheme="minorEastAsia" w:hAnsiTheme="minorEastAsia" w:cs="仿宋_GB2312"/>
          <w:b/>
          <w:szCs w:val="24"/>
          <w:lang w:val="zh-CN"/>
        </w:rPr>
      </w:pPr>
      <w:r w:rsidRPr="00F971E3">
        <w:rPr>
          <w:rFonts w:asciiTheme="minorEastAsia" w:eastAsiaTheme="minorEastAsia" w:hAnsiTheme="minorEastAsia" w:cs="仿宋_GB2312" w:hint="eastAsia"/>
          <w:b/>
          <w:szCs w:val="24"/>
          <w:lang w:val="zh-CN"/>
        </w:rPr>
        <w:t>一、节能能源、保护环境</w:t>
      </w:r>
    </w:p>
    <w:p w:rsidR="00D50F2B" w:rsidRPr="00F971E3" w:rsidRDefault="00234664">
      <w:pPr>
        <w:pStyle w:val="a7"/>
        <w:spacing w:line="360" w:lineRule="auto"/>
        <w:ind w:firstLineChars="200" w:firstLine="480"/>
        <w:contextualSpacing/>
        <w:rPr>
          <w:rFonts w:asciiTheme="minorEastAsia" w:eastAsiaTheme="minorEastAsia" w:hAnsiTheme="minorEastAsia" w:cs="仿宋_GB2312"/>
          <w:szCs w:val="24"/>
        </w:rPr>
      </w:pPr>
      <w:r w:rsidRPr="00F971E3">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F971E3">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D50F2B" w:rsidRPr="00F971E3" w:rsidRDefault="00234664">
      <w:pPr>
        <w:pStyle w:val="a7"/>
        <w:spacing w:line="360" w:lineRule="auto"/>
        <w:ind w:firstLineChars="200" w:firstLine="480"/>
        <w:contextualSpacing/>
        <w:rPr>
          <w:rFonts w:asciiTheme="minorEastAsia" w:eastAsiaTheme="minorEastAsia" w:hAnsiTheme="minorEastAsia" w:cs="仿宋_GB2312"/>
          <w:szCs w:val="24"/>
          <w:lang w:val="zh-CN"/>
        </w:rPr>
      </w:pPr>
      <w:r w:rsidRPr="00F971E3">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F971E3">
        <w:rPr>
          <w:rFonts w:asciiTheme="minorEastAsia" w:eastAsiaTheme="minorEastAsia" w:hAnsiTheme="minorEastAsia" w:cs="仿宋_GB2312" w:hint="eastAsia"/>
          <w:szCs w:val="24"/>
        </w:rPr>
        <w:t>并加盖投标人公章的原件扫描件（或图片）</w:t>
      </w:r>
      <w:r w:rsidRPr="00F971E3">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D50F2B" w:rsidRPr="00F971E3" w:rsidRDefault="00234664">
      <w:pPr>
        <w:pStyle w:val="a7"/>
        <w:spacing w:line="360" w:lineRule="auto"/>
        <w:ind w:firstLineChars="200" w:firstLine="480"/>
        <w:contextualSpacing/>
        <w:rPr>
          <w:rFonts w:asciiTheme="minorEastAsia" w:eastAsiaTheme="minorEastAsia" w:hAnsiTheme="minorEastAsia" w:cs="仿宋_GB2312"/>
          <w:szCs w:val="24"/>
          <w:lang w:val="zh-CN"/>
        </w:rPr>
      </w:pPr>
      <w:r w:rsidRPr="00F971E3">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D50F2B" w:rsidRPr="00F971E3" w:rsidRDefault="00234664">
      <w:pPr>
        <w:spacing w:line="360" w:lineRule="auto"/>
        <w:ind w:firstLineChars="200" w:firstLine="480"/>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D50F2B" w:rsidRPr="00F971E3" w:rsidRDefault="00234664">
      <w:pPr>
        <w:spacing w:line="360" w:lineRule="auto"/>
        <w:ind w:firstLineChars="200" w:firstLine="480"/>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3、对于同时列入环保清单和节能产品政府采购清单的产品，应当优先于只列入</w:t>
      </w:r>
      <w:r w:rsidRPr="00F971E3">
        <w:rPr>
          <w:rFonts w:asciiTheme="minorEastAsia" w:hAnsiTheme="minorEastAsia" w:cs="仿宋_GB2312" w:hint="eastAsia"/>
          <w:sz w:val="24"/>
          <w:szCs w:val="24"/>
          <w:lang w:val="zh-CN"/>
        </w:rPr>
        <w:lastRenderedPageBreak/>
        <w:t>其中一个清单的产品。</w:t>
      </w:r>
    </w:p>
    <w:p w:rsidR="00D50F2B" w:rsidRPr="00F971E3" w:rsidRDefault="00234664">
      <w:pPr>
        <w:spacing w:line="360" w:lineRule="auto"/>
        <w:ind w:firstLineChars="200" w:firstLine="480"/>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D50F2B" w:rsidRPr="00F971E3" w:rsidRDefault="00234664">
      <w:pPr>
        <w:spacing w:line="360" w:lineRule="auto"/>
        <w:ind w:firstLineChars="200" w:firstLine="482"/>
        <w:contextualSpacing/>
        <w:rPr>
          <w:rFonts w:asciiTheme="minorEastAsia" w:hAnsiTheme="minorEastAsia" w:cs="仿宋_GB2312"/>
          <w:b/>
          <w:sz w:val="24"/>
          <w:szCs w:val="24"/>
          <w:lang w:val="zh-CN"/>
        </w:rPr>
      </w:pPr>
      <w:r w:rsidRPr="00F971E3">
        <w:rPr>
          <w:rFonts w:asciiTheme="minorEastAsia" w:hAnsiTheme="minorEastAsia" w:cs="仿宋_GB2312" w:hint="eastAsia"/>
          <w:b/>
          <w:sz w:val="24"/>
          <w:szCs w:val="24"/>
          <w:lang w:val="zh-CN"/>
        </w:rPr>
        <w:t>二、促进中小企业发展</w:t>
      </w:r>
    </w:p>
    <w:p w:rsidR="00D50F2B" w:rsidRPr="00F971E3" w:rsidRDefault="00234664">
      <w:pPr>
        <w:topLinePunct/>
        <w:spacing w:line="360" w:lineRule="auto"/>
        <w:ind w:firstLineChars="200" w:firstLine="480"/>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D50F2B" w:rsidRPr="00F971E3" w:rsidRDefault="00234664">
      <w:pPr>
        <w:spacing w:line="360" w:lineRule="auto"/>
        <w:ind w:firstLineChars="200" w:firstLine="480"/>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D50F2B" w:rsidRPr="00F971E3" w:rsidRDefault="00234664">
      <w:pPr>
        <w:topLinePunct/>
        <w:spacing w:line="360" w:lineRule="auto"/>
        <w:ind w:firstLineChars="200" w:firstLine="480"/>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D50F2B" w:rsidRPr="00F971E3" w:rsidRDefault="00234664">
      <w:pPr>
        <w:topLinePunct/>
        <w:spacing w:line="360" w:lineRule="auto"/>
        <w:ind w:firstLineChars="200" w:firstLine="480"/>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D50F2B" w:rsidRPr="00F971E3" w:rsidRDefault="00234664">
      <w:pPr>
        <w:topLinePunct/>
        <w:spacing w:line="360" w:lineRule="auto"/>
        <w:ind w:firstLineChars="200" w:firstLine="482"/>
        <w:contextualSpacing/>
        <w:rPr>
          <w:rFonts w:asciiTheme="minorEastAsia" w:hAnsiTheme="minorEastAsia" w:cs="仿宋_GB2312"/>
          <w:b/>
          <w:sz w:val="24"/>
          <w:szCs w:val="24"/>
          <w:lang w:val="zh-CN"/>
        </w:rPr>
      </w:pPr>
      <w:r w:rsidRPr="00F971E3">
        <w:rPr>
          <w:rFonts w:asciiTheme="minorEastAsia" w:hAnsiTheme="minorEastAsia" w:cs="仿宋_GB2312" w:hint="eastAsia"/>
          <w:b/>
          <w:sz w:val="24"/>
          <w:szCs w:val="24"/>
          <w:lang w:val="zh-CN"/>
        </w:rPr>
        <w:t>三、支持监狱企业发展</w:t>
      </w:r>
    </w:p>
    <w:p w:rsidR="00D50F2B" w:rsidRPr="00F971E3" w:rsidRDefault="00234664">
      <w:pPr>
        <w:spacing w:line="360" w:lineRule="auto"/>
        <w:ind w:firstLineChars="200" w:firstLine="480"/>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F971E3">
        <w:rPr>
          <w:rFonts w:asciiTheme="minorEastAsia" w:hAnsiTheme="minorEastAsia" w:cs="仿宋_GB2312" w:hint="eastAsia"/>
          <w:sz w:val="24"/>
          <w:szCs w:val="24"/>
          <w:lang w:val="zh-CN"/>
        </w:rPr>
        <w:t>财库[2014]68号</w:t>
      </w:r>
      <w:bookmarkEnd w:id="1"/>
      <w:r w:rsidRPr="00F971E3">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D50F2B" w:rsidRPr="00F971E3" w:rsidRDefault="00234664">
      <w:pPr>
        <w:spacing w:line="360" w:lineRule="auto"/>
        <w:ind w:firstLineChars="200" w:firstLine="482"/>
        <w:contextualSpacing/>
        <w:rPr>
          <w:rFonts w:asciiTheme="minorEastAsia" w:hAnsiTheme="minorEastAsia" w:cs="仿宋_GB2312"/>
          <w:b/>
          <w:sz w:val="24"/>
          <w:szCs w:val="24"/>
          <w:lang w:val="zh-CN"/>
        </w:rPr>
      </w:pPr>
      <w:r w:rsidRPr="00F971E3">
        <w:rPr>
          <w:rFonts w:asciiTheme="minorEastAsia" w:hAnsiTheme="minorEastAsia" w:cs="仿宋_GB2312" w:hint="eastAsia"/>
          <w:b/>
          <w:sz w:val="24"/>
          <w:szCs w:val="24"/>
          <w:lang w:val="zh-CN"/>
        </w:rPr>
        <w:t>四、促进残疾人就业</w:t>
      </w:r>
    </w:p>
    <w:p w:rsidR="00D50F2B" w:rsidRPr="00F971E3" w:rsidRDefault="00234664">
      <w:pPr>
        <w:pStyle w:val="a7"/>
        <w:spacing w:line="360" w:lineRule="auto"/>
        <w:ind w:firstLineChars="200" w:firstLine="480"/>
        <w:contextualSpacing/>
        <w:rPr>
          <w:rFonts w:asciiTheme="minorEastAsia" w:eastAsiaTheme="minorEastAsia" w:hAnsiTheme="minorEastAsia" w:cs="仿宋_GB2312"/>
          <w:szCs w:val="24"/>
          <w:lang w:val="zh-CN"/>
        </w:rPr>
      </w:pPr>
      <w:r w:rsidRPr="00F971E3">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F971E3">
        <w:rPr>
          <w:rFonts w:asciiTheme="minorEastAsia" w:eastAsiaTheme="minorEastAsia" w:hAnsiTheme="minorEastAsia" w:cs="仿宋_GB2312" w:hint="eastAsia"/>
          <w:szCs w:val="24"/>
          <w:lang w:val="zh-CN"/>
        </w:rPr>
        <w:lastRenderedPageBreak/>
        <w:t>除后的价格参与评审。</w:t>
      </w:r>
      <w:r w:rsidRPr="00F971E3">
        <w:rPr>
          <w:rFonts w:asciiTheme="minorEastAsia" w:eastAsiaTheme="minorEastAsia" w:hAnsiTheme="minorEastAsia" w:hint="eastAsia"/>
          <w:szCs w:val="24"/>
        </w:rPr>
        <w:t>残疾人福利性单位属于小型、微型企业的，不重复享受政策。</w:t>
      </w:r>
    </w:p>
    <w:p w:rsidR="00D50F2B" w:rsidRPr="00F971E3" w:rsidRDefault="00234664">
      <w:pPr>
        <w:pStyle w:val="a7"/>
        <w:spacing w:line="360" w:lineRule="auto"/>
        <w:ind w:firstLineChars="200" w:firstLine="480"/>
        <w:contextualSpacing/>
        <w:rPr>
          <w:rFonts w:asciiTheme="minorEastAsia" w:eastAsiaTheme="minorEastAsia" w:hAnsiTheme="minorEastAsia" w:cs="仿宋_GB2312"/>
          <w:szCs w:val="24"/>
          <w:lang w:val="zh-CN"/>
        </w:rPr>
      </w:pPr>
      <w:r w:rsidRPr="00F971E3">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D50F2B" w:rsidRPr="00F971E3" w:rsidRDefault="00234664">
      <w:pPr>
        <w:pStyle w:val="a7"/>
        <w:spacing w:line="360" w:lineRule="auto"/>
        <w:ind w:firstLineChars="200" w:firstLine="480"/>
        <w:contextualSpacing/>
        <w:rPr>
          <w:rFonts w:asciiTheme="minorEastAsia" w:eastAsiaTheme="minorEastAsia" w:hAnsiTheme="minorEastAsia" w:cs="仿宋_GB2312"/>
          <w:szCs w:val="24"/>
          <w:lang w:val="zh-CN"/>
        </w:rPr>
      </w:pPr>
      <w:r w:rsidRPr="00F971E3">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D50F2B" w:rsidRPr="00F971E3" w:rsidRDefault="00D50F2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50F2B" w:rsidRPr="00F971E3" w:rsidRDefault="00D50F2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50F2B" w:rsidRPr="00F971E3" w:rsidRDefault="00D50F2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50F2B" w:rsidRPr="00F971E3" w:rsidRDefault="00D50F2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50F2B" w:rsidRPr="00F971E3" w:rsidRDefault="00D50F2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50F2B" w:rsidRPr="00F971E3" w:rsidRDefault="00D50F2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50F2B" w:rsidRPr="00F971E3" w:rsidRDefault="00D50F2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50F2B" w:rsidRPr="00F971E3" w:rsidRDefault="00D50F2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50F2B" w:rsidRPr="00F971E3" w:rsidRDefault="00D50F2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50F2B" w:rsidRPr="00F971E3" w:rsidRDefault="00D50F2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50F2B" w:rsidRPr="00F971E3" w:rsidRDefault="00D50F2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50F2B" w:rsidRPr="00F971E3" w:rsidRDefault="00D50F2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50F2B" w:rsidRPr="00F971E3" w:rsidRDefault="00D50F2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50F2B" w:rsidRPr="00F971E3" w:rsidRDefault="00D50F2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50F2B" w:rsidRPr="00F971E3" w:rsidRDefault="00D50F2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50F2B" w:rsidRPr="00F971E3" w:rsidRDefault="0023466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sidRPr="00F971E3">
        <w:rPr>
          <w:rFonts w:asciiTheme="majorEastAsia" w:eastAsiaTheme="majorEastAsia" w:hAnsiTheme="majorEastAsia" w:cs="宋体" w:hint="eastAsia"/>
          <w:b/>
          <w:kern w:val="0"/>
          <w:sz w:val="36"/>
          <w:szCs w:val="36"/>
        </w:rPr>
        <w:lastRenderedPageBreak/>
        <w:t>第六章 资格审查与评标</w:t>
      </w:r>
    </w:p>
    <w:p w:rsidR="00D50F2B" w:rsidRPr="00F971E3" w:rsidRDefault="00D50F2B">
      <w:pPr>
        <w:pStyle w:val="a7"/>
        <w:spacing w:line="360" w:lineRule="auto"/>
        <w:contextualSpacing/>
        <w:rPr>
          <w:rFonts w:asciiTheme="minorEastAsia" w:hAnsiTheme="minorEastAsia" w:cs="仿宋_GB2312"/>
          <w:lang w:val="zh-CN"/>
        </w:rPr>
      </w:pPr>
    </w:p>
    <w:p w:rsidR="00D50F2B" w:rsidRPr="00F971E3" w:rsidRDefault="00234664">
      <w:pPr>
        <w:pStyle w:val="a7"/>
        <w:spacing w:line="360" w:lineRule="auto"/>
        <w:contextualSpacing/>
        <w:jc w:val="center"/>
        <w:rPr>
          <w:rFonts w:asciiTheme="minorEastAsia" w:eastAsiaTheme="minorEastAsia" w:hAnsiTheme="minorEastAsia" w:cs="仿宋_GB2312"/>
          <w:b/>
          <w:sz w:val="32"/>
          <w:szCs w:val="32"/>
          <w:lang w:val="zh-CN"/>
        </w:rPr>
      </w:pPr>
      <w:r w:rsidRPr="00F971E3">
        <w:rPr>
          <w:rFonts w:asciiTheme="minorEastAsia" w:eastAsiaTheme="minorEastAsia" w:hAnsiTheme="minorEastAsia" w:cs="仿宋_GB2312"/>
          <w:b/>
          <w:sz w:val="32"/>
          <w:szCs w:val="32"/>
          <w:lang w:val="zh-CN"/>
        </w:rPr>
        <w:t>一、资格审查</w:t>
      </w:r>
    </w:p>
    <w:p w:rsidR="00D50F2B" w:rsidRPr="00F971E3" w:rsidRDefault="00234664">
      <w:pPr>
        <w:pStyle w:val="a7"/>
        <w:spacing w:line="360" w:lineRule="auto"/>
        <w:ind w:firstLineChars="200" w:firstLine="480"/>
        <w:contextualSpacing/>
        <w:rPr>
          <w:rFonts w:asciiTheme="minorEastAsia" w:eastAsiaTheme="minorEastAsia" w:hAnsiTheme="minorEastAsia" w:cs="仿宋_GB2312"/>
          <w:szCs w:val="24"/>
          <w:lang w:val="zh-CN"/>
        </w:rPr>
      </w:pPr>
      <w:r w:rsidRPr="00F971E3">
        <w:rPr>
          <w:rFonts w:asciiTheme="minorEastAsia" w:eastAsiaTheme="minorEastAsia" w:hAnsiTheme="minorEastAsia" w:cs="仿宋_GB2312" w:hint="eastAsia"/>
          <w:szCs w:val="24"/>
          <w:lang w:val="zh-CN"/>
        </w:rPr>
        <w:t>（一）</w:t>
      </w:r>
      <w:r w:rsidRPr="00F971E3">
        <w:rPr>
          <w:rFonts w:asciiTheme="minorEastAsia" w:eastAsiaTheme="minorEastAsia" w:hAnsiTheme="minorEastAsia" w:cs="仿宋_GB2312"/>
          <w:szCs w:val="24"/>
          <w:lang w:val="zh-CN"/>
        </w:rPr>
        <w:t>开标结束后，</w:t>
      </w:r>
      <w:r w:rsidRPr="00F971E3">
        <w:rPr>
          <w:rFonts w:asciiTheme="minorEastAsia" w:eastAsiaTheme="minorEastAsia" w:hAnsiTheme="minorEastAsia" w:cs="仿宋_GB2312" w:hint="eastAsia"/>
          <w:szCs w:val="24"/>
          <w:lang w:val="zh-CN"/>
        </w:rPr>
        <w:t>采购人（采购代理机构）依法对投标人资格进行审查</w:t>
      </w:r>
      <w:r w:rsidRPr="00F971E3">
        <w:rPr>
          <w:rFonts w:asciiTheme="minorEastAsia" w:eastAsiaTheme="minorEastAsia" w:hAnsiTheme="minorEastAsia" w:cs="仿宋_GB2312"/>
          <w:szCs w:val="24"/>
          <w:lang w:val="zh-CN"/>
        </w:rPr>
        <w:t>。</w:t>
      </w:r>
    </w:p>
    <w:p w:rsidR="00D50F2B" w:rsidRPr="00F971E3" w:rsidRDefault="00234664">
      <w:pPr>
        <w:spacing w:line="360" w:lineRule="auto"/>
        <w:ind w:rightChars="200" w:right="420" w:firstLineChars="200" w:firstLine="480"/>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D50F2B" w:rsidRPr="00F971E3" w:rsidRDefault="00234664">
      <w:pPr>
        <w:spacing w:line="360" w:lineRule="auto"/>
        <w:ind w:rightChars="200" w:right="420" w:firstLineChars="200" w:firstLine="480"/>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D50F2B" w:rsidRPr="00F971E3">
        <w:trPr>
          <w:trHeight w:val="567"/>
        </w:trPr>
        <w:tc>
          <w:tcPr>
            <w:tcW w:w="9079" w:type="dxa"/>
            <w:vAlign w:val="center"/>
          </w:tcPr>
          <w:p w:rsidR="00D50F2B" w:rsidRPr="00F971E3" w:rsidRDefault="00234664">
            <w:pPr>
              <w:spacing w:line="360" w:lineRule="auto"/>
              <w:jc w:val="center"/>
              <w:rPr>
                <w:rFonts w:asciiTheme="minorEastAsia" w:hAnsiTheme="minorEastAsia"/>
                <w:b/>
                <w:sz w:val="24"/>
                <w:szCs w:val="24"/>
              </w:rPr>
            </w:pPr>
            <w:r w:rsidRPr="00F971E3">
              <w:rPr>
                <w:rFonts w:asciiTheme="minorEastAsia" w:hAnsiTheme="minorEastAsia" w:hint="eastAsia"/>
                <w:b/>
                <w:sz w:val="24"/>
                <w:szCs w:val="24"/>
              </w:rPr>
              <w:t>资格审查</w:t>
            </w:r>
            <w:r w:rsidRPr="00F971E3">
              <w:rPr>
                <w:rFonts w:asciiTheme="minorEastAsia" w:hAnsiTheme="minorEastAsia"/>
                <w:b/>
                <w:sz w:val="24"/>
                <w:szCs w:val="24"/>
              </w:rPr>
              <w:t>因素</w:t>
            </w:r>
          </w:p>
        </w:tc>
      </w:tr>
      <w:tr w:rsidR="00D50F2B" w:rsidRPr="00F971E3">
        <w:trPr>
          <w:trHeight w:val="567"/>
        </w:trPr>
        <w:tc>
          <w:tcPr>
            <w:tcW w:w="9079" w:type="dxa"/>
            <w:vAlign w:val="center"/>
          </w:tcPr>
          <w:p w:rsidR="00D50F2B" w:rsidRPr="00F971E3" w:rsidRDefault="00234664">
            <w:pPr>
              <w:spacing w:line="360" w:lineRule="auto"/>
              <w:jc w:val="left"/>
              <w:rPr>
                <w:rFonts w:asciiTheme="minorEastAsia" w:hAnsiTheme="minorEastAsia"/>
                <w:b/>
                <w:sz w:val="24"/>
                <w:szCs w:val="24"/>
              </w:rPr>
            </w:pPr>
            <w:r w:rsidRPr="00F971E3">
              <w:rPr>
                <w:rFonts w:asciiTheme="minorEastAsia" w:hAnsiTheme="minorEastAsia" w:hint="eastAsia"/>
                <w:b/>
                <w:sz w:val="24"/>
                <w:szCs w:val="24"/>
              </w:rPr>
              <w:t>1、投标函</w:t>
            </w:r>
          </w:p>
        </w:tc>
      </w:tr>
      <w:tr w:rsidR="00D50F2B" w:rsidRPr="00F971E3">
        <w:tc>
          <w:tcPr>
            <w:tcW w:w="9079" w:type="dxa"/>
            <w:vAlign w:val="center"/>
          </w:tcPr>
          <w:p w:rsidR="00D50F2B" w:rsidRPr="00F971E3" w:rsidRDefault="00234664">
            <w:pPr>
              <w:spacing w:line="360" w:lineRule="auto"/>
              <w:rPr>
                <w:rFonts w:asciiTheme="minorEastAsia" w:hAnsiTheme="minorEastAsia"/>
                <w:bCs/>
                <w:sz w:val="24"/>
                <w:szCs w:val="24"/>
              </w:rPr>
            </w:pPr>
            <w:r w:rsidRPr="00F971E3">
              <w:rPr>
                <w:rFonts w:asciiTheme="minorEastAsia" w:hAnsiTheme="minorEastAsia" w:hint="eastAsia"/>
                <w:b/>
                <w:bCs/>
                <w:sz w:val="24"/>
                <w:szCs w:val="24"/>
              </w:rPr>
              <w:t>2、法人或者其他组织的营业执照等证明文件，自然人的身份证明</w:t>
            </w:r>
          </w:p>
          <w:p w:rsidR="00D50F2B" w:rsidRPr="00F971E3" w:rsidRDefault="00234664">
            <w:pPr>
              <w:spacing w:line="360" w:lineRule="auto"/>
              <w:rPr>
                <w:rFonts w:asciiTheme="minorEastAsia" w:hAnsiTheme="minorEastAsia"/>
                <w:bCs/>
                <w:sz w:val="24"/>
                <w:szCs w:val="24"/>
              </w:rPr>
            </w:pPr>
            <w:r w:rsidRPr="00F971E3">
              <w:rPr>
                <w:rFonts w:asciiTheme="minorEastAsia" w:hAnsiTheme="minorEastAsia" w:hint="eastAsia"/>
                <w:bCs/>
                <w:sz w:val="24"/>
                <w:szCs w:val="24"/>
              </w:rPr>
              <w:t>（1）企业法人营业执照或营业执照。（企业投标提供）</w:t>
            </w:r>
          </w:p>
          <w:p w:rsidR="00D50F2B" w:rsidRPr="00F971E3" w:rsidRDefault="00234664">
            <w:pPr>
              <w:spacing w:line="360" w:lineRule="auto"/>
              <w:rPr>
                <w:rFonts w:asciiTheme="minorEastAsia" w:hAnsiTheme="minorEastAsia"/>
                <w:bCs/>
                <w:sz w:val="24"/>
                <w:szCs w:val="24"/>
              </w:rPr>
            </w:pPr>
            <w:r w:rsidRPr="00F971E3">
              <w:rPr>
                <w:rFonts w:asciiTheme="minorEastAsia" w:hAnsiTheme="minorEastAsia" w:hint="eastAsia"/>
                <w:bCs/>
                <w:sz w:val="24"/>
                <w:szCs w:val="24"/>
              </w:rPr>
              <w:t>（2）事业单位法人证书。（事业单位投标提供）</w:t>
            </w:r>
          </w:p>
          <w:p w:rsidR="00D50F2B" w:rsidRPr="00F971E3" w:rsidRDefault="00234664">
            <w:pPr>
              <w:spacing w:line="360" w:lineRule="auto"/>
              <w:rPr>
                <w:rFonts w:asciiTheme="minorEastAsia" w:hAnsiTheme="minorEastAsia"/>
                <w:bCs/>
                <w:sz w:val="24"/>
                <w:szCs w:val="24"/>
              </w:rPr>
            </w:pPr>
            <w:r w:rsidRPr="00F971E3">
              <w:rPr>
                <w:rFonts w:asciiTheme="minorEastAsia" w:hAnsiTheme="minorEastAsia" w:hint="eastAsia"/>
                <w:bCs/>
                <w:sz w:val="24"/>
                <w:szCs w:val="24"/>
              </w:rPr>
              <w:t>（3）执业许可证。（非专业服务机构投标提供）</w:t>
            </w:r>
          </w:p>
          <w:p w:rsidR="00D50F2B" w:rsidRPr="00F971E3" w:rsidRDefault="00234664">
            <w:pPr>
              <w:spacing w:line="360" w:lineRule="auto"/>
              <w:rPr>
                <w:rFonts w:asciiTheme="minorEastAsia" w:hAnsiTheme="minorEastAsia"/>
                <w:bCs/>
                <w:sz w:val="24"/>
                <w:szCs w:val="24"/>
              </w:rPr>
            </w:pPr>
            <w:r w:rsidRPr="00F971E3">
              <w:rPr>
                <w:rFonts w:asciiTheme="minorEastAsia" w:hAnsiTheme="minorEastAsia" w:hint="eastAsia"/>
                <w:bCs/>
                <w:sz w:val="24"/>
                <w:szCs w:val="24"/>
              </w:rPr>
              <w:t>（4）个体工商户营业执照。（个体工商户投标提供）</w:t>
            </w:r>
          </w:p>
          <w:p w:rsidR="00D50F2B" w:rsidRPr="00F971E3" w:rsidRDefault="00234664">
            <w:pPr>
              <w:spacing w:line="360" w:lineRule="auto"/>
              <w:rPr>
                <w:rFonts w:asciiTheme="minorEastAsia" w:hAnsiTheme="minorEastAsia"/>
                <w:b/>
                <w:sz w:val="24"/>
                <w:szCs w:val="24"/>
              </w:rPr>
            </w:pPr>
            <w:r w:rsidRPr="00F971E3">
              <w:rPr>
                <w:rFonts w:asciiTheme="minorEastAsia" w:hAnsiTheme="minorEastAsia" w:hint="eastAsia"/>
                <w:bCs/>
                <w:sz w:val="24"/>
                <w:szCs w:val="24"/>
              </w:rPr>
              <w:t>（5）自然人身份证明。（自然人投标提供）</w:t>
            </w:r>
          </w:p>
        </w:tc>
      </w:tr>
      <w:tr w:rsidR="00D50F2B" w:rsidRPr="00F971E3">
        <w:tc>
          <w:tcPr>
            <w:tcW w:w="9079" w:type="dxa"/>
            <w:vAlign w:val="center"/>
          </w:tcPr>
          <w:p w:rsidR="00D50F2B" w:rsidRPr="00F971E3" w:rsidRDefault="00234664">
            <w:pPr>
              <w:spacing w:line="360" w:lineRule="auto"/>
              <w:rPr>
                <w:rFonts w:asciiTheme="minorEastAsia" w:hAnsiTheme="minorEastAsia"/>
                <w:bCs/>
                <w:sz w:val="24"/>
                <w:szCs w:val="24"/>
              </w:rPr>
            </w:pPr>
            <w:r w:rsidRPr="00F971E3">
              <w:rPr>
                <w:rFonts w:asciiTheme="minorEastAsia" w:hAnsiTheme="minorEastAsia" w:hint="eastAsia"/>
                <w:b/>
                <w:bCs/>
                <w:sz w:val="24"/>
                <w:szCs w:val="24"/>
              </w:rPr>
              <w:t>3、财务状况报告相关材料</w:t>
            </w:r>
          </w:p>
          <w:p w:rsidR="00D50F2B" w:rsidRPr="00F971E3" w:rsidRDefault="00234664">
            <w:pPr>
              <w:spacing w:line="360" w:lineRule="auto"/>
              <w:rPr>
                <w:rFonts w:asciiTheme="minorEastAsia" w:hAnsiTheme="minorEastAsia"/>
                <w:bCs/>
                <w:sz w:val="24"/>
                <w:szCs w:val="24"/>
              </w:rPr>
            </w:pPr>
            <w:r w:rsidRPr="00F971E3">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D50F2B" w:rsidRPr="00F971E3" w:rsidRDefault="00234664">
            <w:pPr>
              <w:spacing w:line="360" w:lineRule="auto"/>
              <w:rPr>
                <w:rFonts w:asciiTheme="minorEastAsia" w:hAnsiTheme="minorEastAsia"/>
                <w:b/>
                <w:sz w:val="24"/>
                <w:szCs w:val="24"/>
              </w:rPr>
            </w:pPr>
            <w:r w:rsidRPr="00F971E3">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D50F2B" w:rsidRPr="00F971E3">
        <w:tc>
          <w:tcPr>
            <w:tcW w:w="9079" w:type="dxa"/>
            <w:vAlign w:val="center"/>
          </w:tcPr>
          <w:p w:rsidR="00D50F2B" w:rsidRPr="00F971E3" w:rsidRDefault="00234664">
            <w:pPr>
              <w:spacing w:line="360" w:lineRule="auto"/>
              <w:rPr>
                <w:rFonts w:asciiTheme="minorEastAsia" w:hAnsiTheme="minorEastAsia"/>
                <w:bCs/>
                <w:sz w:val="24"/>
                <w:szCs w:val="24"/>
              </w:rPr>
            </w:pPr>
            <w:r w:rsidRPr="00F971E3">
              <w:rPr>
                <w:rFonts w:asciiTheme="minorEastAsia" w:hAnsiTheme="minorEastAsia" w:hint="eastAsia"/>
                <w:b/>
                <w:bCs/>
                <w:sz w:val="24"/>
                <w:szCs w:val="24"/>
              </w:rPr>
              <w:t>4、依法缴纳税收相关材料</w:t>
            </w:r>
          </w:p>
          <w:p w:rsidR="00D50F2B" w:rsidRPr="00F971E3" w:rsidRDefault="00234664">
            <w:pPr>
              <w:spacing w:line="360" w:lineRule="auto"/>
              <w:rPr>
                <w:rFonts w:asciiTheme="minorEastAsia" w:hAnsiTheme="minorEastAsia"/>
                <w:b/>
                <w:sz w:val="24"/>
                <w:szCs w:val="24"/>
              </w:rPr>
            </w:pPr>
            <w:r w:rsidRPr="00F971E3">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D50F2B" w:rsidRPr="00F971E3">
        <w:tc>
          <w:tcPr>
            <w:tcW w:w="9079" w:type="dxa"/>
            <w:vAlign w:val="center"/>
          </w:tcPr>
          <w:p w:rsidR="00D50F2B" w:rsidRPr="00F971E3" w:rsidRDefault="00234664">
            <w:pPr>
              <w:spacing w:line="360" w:lineRule="auto"/>
              <w:rPr>
                <w:rFonts w:asciiTheme="minorEastAsia" w:hAnsiTheme="minorEastAsia"/>
                <w:bCs/>
                <w:sz w:val="24"/>
                <w:szCs w:val="24"/>
              </w:rPr>
            </w:pPr>
            <w:r w:rsidRPr="00F971E3">
              <w:rPr>
                <w:rFonts w:asciiTheme="minorEastAsia" w:hAnsiTheme="minorEastAsia" w:hint="eastAsia"/>
                <w:b/>
                <w:bCs/>
                <w:sz w:val="24"/>
                <w:szCs w:val="24"/>
              </w:rPr>
              <w:t>5、依法缴纳社会保障资金的证明材料</w:t>
            </w:r>
          </w:p>
          <w:p w:rsidR="00D50F2B" w:rsidRPr="00F971E3" w:rsidRDefault="00234664">
            <w:pPr>
              <w:spacing w:line="360" w:lineRule="auto"/>
              <w:rPr>
                <w:rFonts w:asciiTheme="minorEastAsia" w:hAnsiTheme="minorEastAsia"/>
                <w:bCs/>
                <w:sz w:val="24"/>
                <w:szCs w:val="24"/>
              </w:rPr>
            </w:pPr>
            <w:r w:rsidRPr="00F971E3">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D50F2B" w:rsidRPr="00F971E3">
        <w:tc>
          <w:tcPr>
            <w:tcW w:w="9079" w:type="dxa"/>
            <w:vAlign w:val="center"/>
          </w:tcPr>
          <w:p w:rsidR="00D50F2B" w:rsidRPr="00F971E3" w:rsidRDefault="00234664">
            <w:pPr>
              <w:spacing w:line="360" w:lineRule="auto"/>
              <w:rPr>
                <w:rFonts w:asciiTheme="minorEastAsia" w:hAnsiTheme="minorEastAsia"/>
                <w:b/>
                <w:bCs/>
                <w:sz w:val="24"/>
                <w:szCs w:val="24"/>
              </w:rPr>
            </w:pPr>
            <w:r w:rsidRPr="00F971E3">
              <w:rPr>
                <w:rFonts w:asciiTheme="minorEastAsia" w:hAnsiTheme="minorEastAsia" w:hint="eastAsia"/>
                <w:b/>
                <w:bCs/>
                <w:sz w:val="24"/>
                <w:szCs w:val="24"/>
              </w:rPr>
              <w:lastRenderedPageBreak/>
              <w:t>6、履行合同所必须的设备和专业技术能力的证明材料</w:t>
            </w:r>
          </w:p>
          <w:p w:rsidR="00D50F2B" w:rsidRPr="00F971E3" w:rsidRDefault="00234664">
            <w:pPr>
              <w:spacing w:line="360" w:lineRule="auto"/>
              <w:rPr>
                <w:rFonts w:asciiTheme="minorEastAsia" w:hAnsiTheme="minorEastAsia"/>
                <w:b/>
                <w:sz w:val="24"/>
                <w:szCs w:val="24"/>
              </w:rPr>
            </w:pPr>
            <w:r w:rsidRPr="00F971E3">
              <w:rPr>
                <w:rFonts w:asciiTheme="minorEastAsia" w:hAnsiTheme="minorEastAsia" w:hint="eastAsia"/>
                <w:bCs/>
                <w:sz w:val="24"/>
                <w:szCs w:val="24"/>
              </w:rPr>
              <w:t>相关设备的购置发票、专业技术人员职称证书、用工合同等或者投标人相关承诺函或声明。</w:t>
            </w:r>
            <w:r w:rsidRPr="00F971E3">
              <w:rPr>
                <w:rFonts w:asciiTheme="minorEastAsia" w:hAnsiTheme="minorEastAsia" w:cs="宋体" w:hint="eastAsia"/>
                <w:kern w:val="0"/>
                <w:sz w:val="24"/>
                <w:szCs w:val="24"/>
              </w:rPr>
              <w:t>（格式自拟）</w:t>
            </w:r>
          </w:p>
        </w:tc>
      </w:tr>
      <w:tr w:rsidR="00D50F2B" w:rsidRPr="00F971E3">
        <w:tc>
          <w:tcPr>
            <w:tcW w:w="9079" w:type="dxa"/>
            <w:vAlign w:val="center"/>
          </w:tcPr>
          <w:p w:rsidR="00D50F2B" w:rsidRPr="00F971E3" w:rsidRDefault="00234664">
            <w:pPr>
              <w:spacing w:line="360" w:lineRule="auto"/>
              <w:rPr>
                <w:rFonts w:asciiTheme="minorEastAsia" w:hAnsiTheme="minorEastAsia"/>
                <w:b/>
                <w:bCs/>
                <w:sz w:val="24"/>
                <w:szCs w:val="24"/>
              </w:rPr>
            </w:pPr>
            <w:r w:rsidRPr="00F971E3">
              <w:rPr>
                <w:rFonts w:asciiTheme="minorEastAsia" w:hAnsiTheme="minorEastAsia" w:hint="eastAsia"/>
                <w:b/>
                <w:bCs/>
                <w:sz w:val="24"/>
                <w:szCs w:val="24"/>
              </w:rPr>
              <w:t>7、参加政府采购活动前3年内在经营活动中没有重大违法记录的声明</w:t>
            </w:r>
          </w:p>
          <w:p w:rsidR="00D50F2B" w:rsidRPr="00F971E3" w:rsidRDefault="00234664">
            <w:pPr>
              <w:spacing w:line="360" w:lineRule="auto"/>
              <w:rPr>
                <w:rFonts w:asciiTheme="minorEastAsia" w:hAnsiTheme="minorEastAsia"/>
                <w:bCs/>
                <w:sz w:val="24"/>
                <w:szCs w:val="24"/>
              </w:rPr>
            </w:pPr>
            <w:r w:rsidRPr="00F971E3">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D50F2B" w:rsidRPr="00F971E3">
        <w:tc>
          <w:tcPr>
            <w:tcW w:w="9079" w:type="dxa"/>
            <w:vAlign w:val="center"/>
          </w:tcPr>
          <w:p w:rsidR="00D50F2B" w:rsidRPr="00F971E3" w:rsidRDefault="00234664">
            <w:pPr>
              <w:spacing w:line="360" w:lineRule="auto"/>
              <w:rPr>
                <w:rFonts w:asciiTheme="minorEastAsia" w:hAnsiTheme="minorEastAsia"/>
                <w:b/>
                <w:bCs/>
                <w:sz w:val="24"/>
                <w:szCs w:val="24"/>
              </w:rPr>
            </w:pPr>
            <w:r w:rsidRPr="00F971E3">
              <w:rPr>
                <w:rFonts w:asciiTheme="minorEastAsia" w:hAnsiTheme="minorEastAsia" w:hint="eastAsia"/>
                <w:b/>
                <w:bCs/>
                <w:sz w:val="24"/>
                <w:szCs w:val="24"/>
              </w:rPr>
              <w:t>8、</w:t>
            </w:r>
            <w:r w:rsidRPr="00F971E3">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F971E3">
              <w:rPr>
                <w:rFonts w:asciiTheme="minorEastAsia" w:hAnsiTheme="minorEastAsia" w:cs="仿宋_GB2312" w:hint="eastAsia"/>
                <w:b/>
                <w:shd w:val="clear" w:color="auto" w:fill="FFFFFF"/>
              </w:rPr>
              <w:t>“</w:t>
            </w:r>
            <w:r w:rsidRPr="00F971E3">
              <w:rPr>
                <w:rFonts w:asciiTheme="minorEastAsia" w:hAnsiTheme="minorEastAsia" w:cs="仿宋_GB2312"/>
                <w:b/>
                <w:sz w:val="24"/>
                <w:szCs w:val="24"/>
                <w:shd w:val="clear" w:color="auto" w:fill="FFFFFF"/>
              </w:rPr>
              <w:t>中国政府采购网</w:t>
            </w:r>
            <w:r w:rsidRPr="00F971E3">
              <w:rPr>
                <w:rFonts w:asciiTheme="minorEastAsia" w:hAnsiTheme="minorEastAsia" w:cs="仿宋_GB2312" w:hint="eastAsia"/>
                <w:b/>
                <w:shd w:val="clear" w:color="auto" w:fill="FFFFFF"/>
              </w:rPr>
              <w:t>”</w:t>
            </w:r>
            <w:r w:rsidRPr="00F971E3">
              <w:rPr>
                <w:rFonts w:asciiTheme="minorEastAsia" w:hAnsiTheme="minorEastAsia" w:cs="仿宋_GB2312"/>
                <w:b/>
                <w:sz w:val="24"/>
                <w:szCs w:val="24"/>
                <w:shd w:val="clear" w:color="auto" w:fill="FFFFFF"/>
              </w:rPr>
              <w:t>(www.ccgp.gov.cn)政府采购严重违法失信行为记录名单的投标人</w:t>
            </w:r>
            <w:r w:rsidRPr="00F971E3">
              <w:rPr>
                <w:rFonts w:asciiTheme="minorEastAsia" w:hAnsiTheme="minorEastAsia" w:hint="eastAsia"/>
                <w:b/>
                <w:bCs/>
                <w:sz w:val="24"/>
                <w:szCs w:val="24"/>
              </w:rPr>
              <w:t>。</w:t>
            </w:r>
          </w:p>
          <w:p w:rsidR="00D50F2B" w:rsidRPr="00F971E3" w:rsidRDefault="00234664">
            <w:pPr>
              <w:spacing w:line="360" w:lineRule="auto"/>
              <w:rPr>
                <w:rFonts w:asciiTheme="minorEastAsia" w:hAnsiTheme="minorEastAsia"/>
                <w:bCs/>
                <w:sz w:val="24"/>
                <w:szCs w:val="24"/>
              </w:rPr>
            </w:pPr>
            <w:r w:rsidRPr="00F971E3">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971E3">
              <w:rPr>
                <w:rFonts w:asciiTheme="minorEastAsia" w:hAnsiTheme="minorEastAsia"/>
                <w:bCs/>
                <w:sz w:val="24"/>
                <w:szCs w:val="24"/>
              </w:rPr>
              <w:t>政府采购严重违法失信名单</w:t>
            </w:r>
            <w:r w:rsidRPr="00F971E3">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D50F2B" w:rsidRPr="00F971E3" w:rsidRDefault="00234664">
            <w:pPr>
              <w:spacing w:line="360" w:lineRule="auto"/>
              <w:rPr>
                <w:rFonts w:asciiTheme="minorEastAsia" w:hAnsiTheme="minorEastAsia"/>
                <w:bCs/>
                <w:sz w:val="24"/>
                <w:szCs w:val="24"/>
              </w:rPr>
            </w:pPr>
            <w:r w:rsidRPr="00F971E3">
              <w:rPr>
                <w:rFonts w:asciiTheme="minorEastAsia" w:hAnsiTheme="minorEastAsia" w:hint="eastAsia"/>
                <w:bCs/>
                <w:sz w:val="24"/>
                <w:szCs w:val="24"/>
              </w:rPr>
              <w:t>（1）查询渠道：“信用中国”网站（www.creditchina.gov.cn）和“中国政府采购网”（www.ccgp.gov.cn）；</w:t>
            </w:r>
          </w:p>
          <w:p w:rsidR="00D50F2B" w:rsidRPr="00F971E3" w:rsidRDefault="00234664">
            <w:pPr>
              <w:spacing w:line="360" w:lineRule="auto"/>
              <w:rPr>
                <w:rFonts w:asciiTheme="minorEastAsia" w:hAnsiTheme="minorEastAsia"/>
                <w:bCs/>
                <w:sz w:val="24"/>
                <w:szCs w:val="24"/>
              </w:rPr>
            </w:pPr>
            <w:r w:rsidRPr="00F971E3">
              <w:rPr>
                <w:rFonts w:asciiTheme="minorEastAsia" w:hAnsiTheme="minorEastAsia" w:hint="eastAsia"/>
                <w:bCs/>
                <w:sz w:val="24"/>
                <w:szCs w:val="24"/>
              </w:rPr>
              <w:t>（2）截止时间：同投标截止时间；</w:t>
            </w:r>
          </w:p>
          <w:p w:rsidR="00D50F2B" w:rsidRPr="00F971E3" w:rsidRDefault="00234664">
            <w:pPr>
              <w:spacing w:line="360" w:lineRule="auto"/>
              <w:rPr>
                <w:rFonts w:asciiTheme="minorEastAsia" w:hAnsiTheme="minorEastAsia"/>
                <w:bCs/>
                <w:sz w:val="24"/>
                <w:szCs w:val="24"/>
              </w:rPr>
            </w:pPr>
            <w:r w:rsidRPr="00F971E3">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D50F2B" w:rsidRPr="00F971E3" w:rsidRDefault="00234664">
            <w:pPr>
              <w:spacing w:line="360" w:lineRule="auto"/>
              <w:rPr>
                <w:rFonts w:asciiTheme="minorEastAsia" w:hAnsiTheme="minorEastAsia"/>
                <w:bCs/>
                <w:sz w:val="24"/>
                <w:szCs w:val="24"/>
              </w:rPr>
            </w:pPr>
            <w:r w:rsidRPr="00F971E3">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D50F2B" w:rsidRPr="00F971E3">
        <w:trPr>
          <w:trHeight w:val="624"/>
        </w:trPr>
        <w:tc>
          <w:tcPr>
            <w:tcW w:w="9079" w:type="dxa"/>
            <w:vAlign w:val="center"/>
          </w:tcPr>
          <w:p w:rsidR="00D50F2B" w:rsidRPr="00F971E3" w:rsidRDefault="00234664">
            <w:pPr>
              <w:spacing w:line="360" w:lineRule="auto"/>
              <w:rPr>
                <w:rFonts w:asciiTheme="minorEastAsia" w:hAnsiTheme="minorEastAsia" w:cs="仿宋_GB2312"/>
                <w:b/>
                <w:sz w:val="24"/>
                <w:szCs w:val="24"/>
                <w:lang w:val="zh-CN"/>
              </w:rPr>
            </w:pPr>
            <w:r w:rsidRPr="00F971E3">
              <w:rPr>
                <w:rFonts w:asciiTheme="minorEastAsia" w:hAnsiTheme="minorEastAsia" w:hint="eastAsia"/>
                <w:b/>
                <w:bCs/>
                <w:sz w:val="24"/>
                <w:szCs w:val="24"/>
              </w:rPr>
              <w:t>9、</w:t>
            </w:r>
            <w:r w:rsidRPr="00F971E3">
              <w:rPr>
                <w:rFonts w:asciiTheme="minorEastAsia" w:hAnsiTheme="minorEastAsia" w:cs="仿宋_GB2312" w:hint="eastAsia"/>
                <w:b/>
                <w:sz w:val="24"/>
                <w:szCs w:val="24"/>
                <w:lang w:val="zh-CN"/>
              </w:rPr>
              <w:t>报价</w:t>
            </w:r>
          </w:p>
          <w:p w:rsidR="00D50F2B" w:rsidRPr="00F971E3" w:rsidRDefault="00234664">
            <w:pPr>
              <w:spacing w:line="360" w:lineRule="auto"/>
              <w:rPr>
                <w:rFonts w:asciiTheme="minorEastAsia" w:hAnsiTheme="minorEastAsia"/>
                <w:b/>
                <w:bCs/>
                <w:sz w:val="24"/>
                <w:szCs w:val="24"/>
              </w:rPr>
            </w:pPr>
            <w:r w:rsidRPr="00F971E3">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F971E3">
              <w:rPr>
                <w:rFonts w:asciiTheme="minorEastAsia" w:hAnsiTheme="minorEastAsia" w:cs="宋体" w:hint="eastAsia"/>
                <w:bCs/>
                <w:sz w:val="24"/>
                <w:szCs w:val="24"/>
                <w:lang w:val="zh-CN"/>
              </w:rPr>
              <w:t>超出预算金额和最高限价的投标无效。</w:t>
            </w:r>
          </w:p>
        </w:tc>
      </w:tr>
      <w:tr w:rsidR="00D50F2B" w:rsidRPr="00F971E3">
        <w:trPr>
          <w:trHeight w:val="624"/>
        </w:trPr>
        <w:tc>
          <w:tcPr>
            <w:tcW w:w="9079" w:type="dxa"/>
            <w:vAlign w:val="center"/>
          </w:tcPr>
          <w:p w:rsidR="00D50F2B" w:rsidRPr="00F971E3" w:rsidRDefault="00234664">
            <w:pPr>
              <w:spacing w:line="360" w:lineRule="auto"/>
              <w:rPr>
                <w:rFonts w:asciiTheme="minorEastAsia" w:hAnsiTheme="minorEastAsia"/>
                <w:b/>
                <w:bCs/>
                <w:sz w:val="24"/>
                <w:szCs w:val="24"/>
              </w:rPr>
            </w:pPr>
            <w:r w:rsidRPr="00F971E3">
              <w:rPr>
                <w:rFonts w:asciiTheme="minorEastAsia" w:hAnsiTheme="minorEastAsia" w:hint="eastAsia"/>
                <w:b/>
                <w:bCs/>
                <w:sz w:val="24"/>
                <w:szCs w:val="24"/>
              </w:rPr>
              <w:lastRenderedPageBreak/>
              <w:t>10、联合体协议</w:t>
            </w:r>
          </w:p>
          <w:p w:rsidR="00D50F2B" w:rsidRPr="00F971E3" w:rsidRDefault="00234664">
            <w:pPr>
              <w:spacing w:line="360" w:lineRule="auto"/>
              <w:rPr>
                <w:rFonts w:asciiTheme="minorEastAsia" w:hAnsiTheme="minorEastAsia"/>
                <w:b/>
                <w:bCs/>
                <w:sz w:val="24"/>
                <w:szCs w:val="24"/>
              </w:rPr>
            </w:pPr>
            <w:r w:rsidRPr="00F971E3">
              <w:rPr>
                <w:rFonts w:asciiTheme="minorEastAsia" w:hAnsiTheme="minorEastAsia" w:hint="eastAsia"/>
                <w:bCs/>
                <w:sz w:val="24"/>
                <w:szCs w:val="24"/>
              </w:rPr>
              <w:t>招标文件接受联合体投标且投标人为联合体的，投标人应提供本协议；否则无须提供。</w:t>
            </w:r>
          </w:p>
        </w:tc>
      </w:tr>
      <w:tr w:rsidR="00D50F2B" w:rsidRPr="00F971E3">
        <w:trPr>
          <w:trHeight w:val="624"/>
        </w:trPr>
        <w:tc>
          <w:tcPr>
            <w:tcW w:w="9079" w:type="dxa"/>
            <w:vAlign w:val="center"/>
          </w:tcPr>
          <w:p w:rsidR="00D50F2B" w:rsidRPr="00F971E3" w:rsidRDefault="00234664">
            <w:pPr>
              <w:spacing w:line="360" w:lineRule="auto"/>
              <w:rPr>
                <w:rFonts w:asciiTheme="minorEastAsia" w:hAnsiTheme="minorEastAsia"/>
                <w:b/>
                <w:sz w:val="24"/>
                <w:szCs w:val="24"/>
              </w:rPr>
            </w:pPr>
            <w:r w:rsidRPr="00F971E3">
              <w:rPr>
                <w:rFonts w:asciiTheme="minorEastAsia" w:hAnsiTheme="minorEastAsia" w:hint="eastAsia"/>
                <w:b/>
                <w:sz w:val="24"/>
                <w:szCs w:val="24"/>
              </w:rPr>
              <w:t>11、投标保证金</w:t>
            </w:r>
          </w:p>
          <w:p w:rsidR="00D50F2B" w:rsidRPr="00F971E3" w:rsidRDefault="00234664">
            <w:pPr>
              <w:spacing w:line="360" w:lineRule="auto"/>
              <w:rPr>
                <w:rFonts w:asciiTheme="minorEastAsia" w:hAnsiTheme="minorEastAsia"/>
                <w:sz w:val="24"/>
                <w:szCs w:val="24"/>
              </w:rPr>
            </w:pPr>
            <w:r w:rsidRPr="00F971E3">
              <w:rPr>
                <w:rFonts w:asciiTheme="minorEastAsia" w:hAnsiTheme="minorEastAsia" w:hint="eastAsia"/>
                <w:sz w:val="24"/>
                <w:szCs w:val="24"/>
              </w:rPr>
              <w:t>是否按投标人须知前附表规定成功交纳。</w:t>
            </w:r>
          </w:p>
        </w:tc>
      </w:tr>
      <w:tr w:rsidR="00D50F2B" w:rsidRPr="00F971E3">
        <w:trPr>
          <w:trHeight w:val="567"/>
        </w:trPr>
        <w:tc>
          <w:tcPr>
            <w:tcW w:w="9079" w:type="dxa"/>
            <w:vAlign w:val="center"/>
          </w:tcPr>
          <w:p w:rsidR="00D50F2B" w:rsidRPr="00F971E3" w:rsidRDefault="00234664">
            <w:pPr>
              <w:spacing w:line="360" w:lineRule="auto"/>
              <w:contextualSpacing/>
              <w:rPr>
                <w:rFonts w:asciiTheme="minorEastAsia" w:hAnsiTheme="minorEastAsia"/>
                <w:b/>
                <w:sz w:val="24"/>
                <w:szCs w:val="24"/>
              </w:rPr>
            </w:pPr>
            <w:r w:rsidRPr="00F971E3">
              <w:rPr>
                <w:rFonts w:asciiTheme="minorEastAsia" w:hAnsiTheme="minorEastAsia" w:hint="eastAsia"/>
                <w:b/>
                <w:sz w:val="24"/>
                <w:szCs w:val="24"/>
              </w:rPr>
              <w:t>12、法定代表人身份证明或提供法定代表人授权委托书及被授权人身份证明。</w:t>
            </w:r>
          </w:p>
        </w:tc>
      </w:tr>
    </w:tbl>
    <w:p w:rsidR="00D50F2B" w:rsidRPr="00F971E3" w:rsidRDefault="00D50F2B">
      <w:pPr>
        <w:pStyle w:val="a7"/>
        <w:spacing w:line="360" w:lineRule="auto"/>
        <w:ind w:firstLineChars="200" w:firstLine="482"/>
        <w:contextualSpacing/>
        <w:rPr>
          <w:rFonts w:asciiTheme="minorEastAsia" w:eastAsiaTheme="minorEastAsia" w:hAnsiTheme="minorEastAsia" w:cs="仿宋_GB2312"/>
          <w:b/>
          <w:szCs w:val="24"/>
          <w:lang w:val="zh-CN"/>
        </w:rPr>
      </w:pPr>
    </w:p>
    <w:p w:rsidR="00D50F2B" w:rsidRPr="00F971E3" w:rsidRDefault="00234664">
      <w:pPr>
        <w:pStyle w:val="a7"/>
        <w:spacing w:line="360" w:lineRule="auto"/>
        <w:contextualSpacing/>
        <w:jc w:val="center"/>
        <w:rPr>
          <w:rFonts w:asciiTheme="minorEastAsia" w:eastAsiaTheme="minorEastAsia" w:hAnsiTheme="minorEastAsia" w:cs="仿宋_GB2312"/>
          <w:b/>
          <w:sz w:val="32"/>
          <w:szCs w:val="32"/>
          <w:lang w:val="zh-CN"/>
        </w:rPr>
      </w:pPr>
      <w:r w:rsidRPr="00F971E3">
        <w:rPr>
          <w:rFonts w:asciiTheme="minorEastAsia" w:eastAsiaTheme="minorEastAsia" w:hAnsiTheme="minorEastAsia" w:cs="仿宋_GB2312" w:hint="eastAsia"/>
          <w:b/>
          <w:sz w:val="32"/>
          <w:szCs w:val="32"/>
          <w:lang w:val="zh-CN"/>
        </w:rPr>
        <w:t>二、评标</w:t>
      </w:r>
    </w:p>
    <w:p w:rsidR="00D50F2B" w:rsidRPr="00F971E3" w:rsidRDefault="00234664">
      <w:pPr>
        <w:pStyle w:val="a7"/>
        <w:spacing w:line="360" w:lineRule="auto"/>
        <w:ind w:firstLineChars="200" w:firstLine="482"/>
        <w:contextualSpacing/>
        <w:rPr>
          <w:rFonts w:asciiTheme="minorEastAsia" w:eastAsiaTheme="minorEastAsia" w:hAnsiTheme="minorEastAsia" w:cs="仿宋_GB2312"/>
          <w:b/>
          <w:szCs w:val="24"/>
          <w:lang w:val="zh-CN"/>
        </w:rPr>
      </w:pPr>
      <w:r w:rsidRPr="00F971E3">
        <w:rPr>
          <w:rFonts w:asciiTheme="minorEastAsia" w:eastAsiaTheme="minorEastAsia" w:hAnsiTheme="minorEastAsia" w:cs="仿宋_GB2312" w:hint="eastAsia"/>
          <w:b/>
          <w:szCs w:val="24"/>
          <w:lang w:val="zh-CN"/>
        </w:rPr>
        <w:t>（一）评标方法</w:t>
      </w:r>
    </w:p>
    <w:p w:rsidR="00D50F2B" w:rsidRPr="00F971E3" w:rsidRDefault="00234664">
      <w:pPr>
        <w:pStyle w:val="a7"/>
        <w:spacing w:line="360" w:lineRule="auto"/>
        <w:ind w:firstLineChars="200" w:firstLine="480"/>
        <w:contextualSpacing/>
        <w:rPr>
          <w:rFonts w:asciiTheme="minorEastAsia" w:eastAsiaTheme="minorEastAsia" w:hAnsiTheme="minorEastAsia" w:cs="仿宋_GB2312"/>
          <w:szCs w:val="24"/>
          <w:lang w:val="zh-CN"/>
        </w:rPr>
      </w:pPr>
      <w:r w:rsidRPr="00F971E3">
        <w:rPr>
          <w:rFonts w:asciiTheme="minorEastAsia" w:eastAsiaTheme="minorEastAsia" w:hAnsiTheme="minorEastAsia" w:cs="仿宋_GB2312" w:hint="eastAsia"/>
          <w:szCs w:val="24"/>
          <w:lang w:val="zh-CN"/>
        </w:rPr>
        <w:t>本项目采用综合评分法。</w:t>
      </w:r>
    </w:p>
    <w:p w:rsidR="00D50F2B" w:rsidRPr="00F971E3" w:rsidRDefault="00234664">
      <w:pPr>
        <w:pStyle w:val="a7"/>
        <w:spacing w:line="360" w:lineRule="auto"/>
        <w:ind w:firstLineChars="200" w:firstLine="482"/>
        <w:contextualSpacing/>
        <w:rPr>
          <w:rFonts w:asciiTheme="minorEastAsia" w:eastAsiaTheme="minorEastAsia" w:hAnsiTheme="minorEastAsia" w:cs="仿宋_GB2312"/>
          <w:b/>
          <w:szCs w:val="24"/>
          <w:lang w:val="zh-CN"/>
        </w:rPr>
      </w:pPr>
      <w:r w:rsidRPr="00F971E3">
        <w:rPr>
          <w:rFonts w:asciiTheme="minorEastAsia" w:eastAsiaTheme="minorEastAsia" w:hAnsiTheme="minorEastAsia" w:cs="仿宋_GB2312" w:hint="eastAsia"/>
          <w:b/>
          <w:szCs w:val="24"/>
          <w:lang w:val="zh-CN"/>
        </w:rPr>
        <w:t>（二）</w:t>
      </w:r>
      <w:r w:rsidRPr="00F971E3">
        <w:rPr>
          <w:rFonts w:asciiTheme="minorEastAsia" w:eastAsiaTheme="minorEastAsia" w:hAnsiTheme="minorEastAsia" w:cs="仿宋_GB2312"/>
          <w:b/>
          <w:szCs w:val="24"/>
          <w:lang w:val="zh-CN"/>
        </w:rPr>
        <w:t>评标委员会负责具体评标事务，并独立履行下列职责</w:t>
      </w:r>
    </w:p>
    <w:p w:rsidR="00D50F2B" w:rsidRPr="00F971E3" w:rsidRDefault="00234664">
      <w:pPr>
        <w:pStyle w:val="a7"/>
        <w:spacing w:line="360" w:lineRule="auto"/>
        <w:ind w:firstLineChars="200" w:firstLine="482"/>
        <w:contextualSpacing/>
        <w:jc w:val="left"/>
        <w:rPr>
          <w:rFonts w:asciiTheme="minorEastAsia" w:eastAsiaTheme="minorEastAsia" w:hAnsiTheme="minorEastAsia" w:cs="仿宋_GB2312"/>
          <w:b/>
          <w:szCs w:val="24"/>
          <w:lang w:val="zh-CN"/>
        </w:rPr>
      </w:pPr>
      <w:r w:rsidRPr="00F971E3">
        <w:rPr>
          <w:rFonts w:asciiTheme="minorEastAsia" w:eastAsiaTheme="minorEastAsia" w:hAnsiTheme="minorEastAsia" w:cs="仿宋_GB2312" w:hint="eastAsia"/>
          <w:b/>
          <w:szCs w:val="24"/>
          <w:lang w:val="zh-CN"/>
        </w:rPr>
        <w:t>1、</w:t>
      </w:r>
      <w:r w:rsidRPr="00F971E3">
        <w:rPr>
          <w:rFonts w:asciiTheme="minorEastAsia" w:eastAsiaTheme="minorEastAsia" w:hAnsiTheme="minorEastAsia" w:cs="仿宋_GB2312"/>
          <w:b/>
          <w:szCs w:val="24"/>
          <w:lang w:val="zh-CN"/>
        </w:rPr>
        <w:t>审查、评价投标文件是否符合招标文件的商务、技术等实质性要求；</w:t>
      </w:r>
    </w:p>
    <w:p w:rsidR="00D50F2B" w:rsidRPr="00F971E3" w:rsidRDefault="00234664">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F971E3">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D50F2B" w:rsidRPr="00F971E3" w:rsidRDefault="00234664">
      <w:pPr>
        <w:pStyle w:val="a7"/>
        <w:spacing w:line="360" w:lineRule="auto"/>
        <w:ind w:firstLineChars="200" w:firstLine="480"/>
        <w:contextualSpacing/>
        <w:jc w:val="left"/>
        <w:rPr>
          <w:rFonts w:asciiTheme="minorEastAsia" w:hAnsiTheme="minorEastAsia" w:cs="仿宋_GB2312"/>
          <w:szCs w:val="24"/>
          <w:lang w:val="zh-CN"/>
        </w:rPr>
      </w:pPr>
      <w:r w:rsidRPr="00F971E3">
        <w:rPr>
          <w:rFonts w:asciiTheme="minorEastAsia" w:hAnsiTheme="minorEastAsia" w:cs="仿宋_GB2312" w:hint="eastAsia"/>
          <w:szCs w:val="24"/>
          <w:lang w:val="zh-CN"/>
        </w:rPr>
        <w:t>注：符合性审查中所涉及到的证书及材料，均须在电子投标文件中提供原件扫描件（或图片）。</w:t>
      </w:r>
    </w:p>
    <w:p w:rsidR="00D50F2B" w:rsidRPr="00F971E3" w:rsidRDefault="00234664">
      <w:pPr>
        <w:pStyle w:val="a7"/>
        <w:spacing w:line="360" w:lineRule="auto"/>
        <w:ind w:firstLineChars="200" w:firstLine="482"/>
        <w:contextualSpacing/>
        <w:rPr>
          <w:rFonts w:asciiTheme="minorEastAsia" w:eastAsiaTheme="minorEastAsia" w:hAnsiTheme="minorEastAsia" w:cs="仿宋_GB2312"/>
          <w:b/>
          <w:szCs w:val="24"/>
          <w:lang w:val="zh-CN"/>
        </w:rPr>
      </w:pPr>
      <w:r w:rsidRPr="00F971E3">
        <w:rPr>
          <w:rFonts w:asciiTheme="minorEastAsia" w:eastAsiaTheme="minorEastAsia" w:hAnsiTheme="minorEastAsia" w:cs="仿宋_GB2312" w:hint="eastAsia"/>
          <w:b/>
          <w:szCs w:val="24"/>
          <w:lang w:val="zh-CN"/>
        </w:rPr>
        <w:t>2、</w:t>
      </w:r>
      <w:r w:rsidRPr="00F971E3">
        <w:rPr>
          <w:rFonts w:asciiTheme="minorEastAsia" w:eastAsiaTheme="minorEastAsia" w:hAnsiTheme="minorEastAsia" w:cs="仿宋_GB2312"/>
          <w:b/>
          <w:szCs w:val="24"/>
          <w:lang w:val="zh-CN"/>
        </w:rPr>
        <w:t>要求投标人对投标文件有关事项作出澄清或者说明；</w:t>
      </w:r>
    </w:p>
    <w:p w:rsidR="00D50F2B" w:rsidRPr="00F971E3" w:rsidRDefault="00234664">
      <w:pPr>
        <w:pStyle w:val="a7"/>
        <w:spacing w:line="360" w:lineRule="auto"/>
        <w:ind w:firstLineChars="200" w:firstLine="480"/>
        <w:contextualSpacing/>
        <w:rPr>
          <w:rFonts w:asciiTheme="minorEastAsia" w:eastAsiaTheme="minorEastAsia" w:hAnsiTheme="minorEastAsia" w:cs="仿宋_GB2312"/>
          <w:szCs w:val="24"/>
          <w:lang w:val="zh-CN"/>
        </w:rPr>
      </w:pPr>
      <w:r w:rsidRPr="00F971E3">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D50F2B" w:rsidRPr="00F971E3" w:rsidRDefault="00234664">
      <w:pPr>
        <w:pStyle w:val="a7"/>
        <w:spacing w:line="360" w:lineRule="auto"/>
        <w:ind w:firstLineChars="200" w:firstLine="480"/>
        <w:contextualSpacing/>
        <w:rPr>
          <w:rFonts w:asciiTheme="minorEastAsia" w:eastAsiaTheme="minorEastAsia" w:hAnsiTheme="minorEastAsia" w:cs="仿宋_GB2312"/>
          <w:szCs w:val="24"/>
          <w:lang w:val="zh-CN"/>
        </w:rPr>
      </w:pPr>
      <w:r w:rsidRPr="00F971E3">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D50F2B" w:rsidRPr="00F971E3" w:rsidRDefault="00234664">
      <w:pPr>
        <w:pStyle w:val="a7"/>
        <w:spacing w:line="360" w:lineRule="auto"/>
        <w:ind w:firstLine="465"/>
        <w:contextualSpacing/>
        <w:jc w:val="left"/>
        <w:rPr>
          <w:rFonts w:asciiTheme="minorEastAsia" w:eastAsiaTheme="minorEastAsia" w:hAnsiTheme="minorEastAsia" w:cs="仿宋_GB2312"/>
          <w:b/>
          <w:szCs w:val="24"/>
          <w:lang w:val="zh-CN"/>
        </w:rPr>
      </w:pPr>
      <w:r w:rsidRPr="00F971E3">
        <w:rPr>
          <w:rFonts w:asciiTheme="minorEastAsia" w:eastAsiaTheme="minorEastAsia" w:hAnsiTheme="minorEastAsia" w:cs="仿宋_GB2312" w:hint="eastAsia"/>
          <w:b/>
          <w:szCs w:val="24"/>
          <w:lang w:val="zh-CN"/>
        </w:rPr>
        <w:t>3、</w:t>
      </w:r>
      <w:r w:rsidRPr="00F971E3">
        <w:rPr>
          <w:rFonts w:asciiTheme="minorEastAsia" w:eastAsiaTheme="minorEastAsia" w:hAnsiTheme="minorEastAsia" w:cs="仿宋_GB2312"/>
          <w:b/>
          <w:szCs w:val="24"/>
          <w:lang w:val="zh-CN"/>
        </w:rPr>
        <w:t>对投标文件进行比较和评价；</w:t>
      </w:r>
    </w:p>
    <w:p w:rsidR="00D50F2B" w:rsidRPr="00F971E3" w:rsidRDefault="00234664">
      <w:pPr>
        <w:pStyle w:val="a7"/>
        <w:spacing w:line="360" w:lineRule="auto"/>
        <w:ind w:firstLineChars="200" w:firstLine="480"/>
        <w:contextualSpacing/>
        <w:rPr>
          <w:rFonts w:asciiTheme="minorEastAsia" w:hAnsiTheme="minorEastAsia" w:cs="仿宋_GB2312"/>
          <w:szCs w:val="24"/>
          <w:lang w:val="zh-CN"/>
        </w:rPr>
      </w:pPr>
      <w:r w:rsidRPr="00F971E3">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F971E3">
        <w:rPr>
          <w:rFonts w:asciiTheme="minorEastAsia" w:hAnsiTheme="minorEastAsia" w:cs="仿宋_GB2312" w:hint="eastAsia"/>
          <w:szCs w:val="24"/>
          <w:lang w:val="zh-CN"/>
        </w:rPr>
        <w:t>评标过程中，不得去掉报价中的最高报价和最低报价。</w:t>
      </w:r>
    </w:p>
    <w:p w:rsidR="00D50F2B" w:rsidRPr="00F971E3" w:rsidRDefault="00234664">
      <w:pPr>
        <w:pStyle w:val="a7"/>
        <w:spacing w:line="360" w:lineRule="auto"/>
        <w:ind w:firstLineChars="200" w:firstLine="482"/>
        <w:contextualSpacing/>
        <w:rPr>
          <w:rFonts w:asciiTheme="minorEastAsia" w:eastAsiaTheme="minorEastAsia" w:hAnsiTheme="minorEastAsia" w:cs="仿宋_GB2312"/>
          <w:b/>
          <w:szCs w:val="24"/>
          <w:lang w:val="zh-CN"/>
        </w:rPr>
      </w:pPr>
      <w:r w:rsidRPr="00F971E3">
        <w:rPr>
          <w:rFonts w:asciiTheme="minorEastAsia" w:eastAsiaTheme="minorEastAsia" w:hAnsiTheme="minorEastAsia" w:cs="仿宋_GB2312" w:hint="eastAsia"/>
          <w:b/>
          <w:szCs w:val="24"/>
          <w:lang w:val="zh-CN"/>
        </w:rPr>
        <w:lastRenderedPageBreak/>
        <w:t>（1）价格分计算</w:t>
      </w:r>
    </w:p>
    <w:p w:rsidR="00D50F2B" w:rsidRPr="00F971E3" w:rsidRDefault="00234664">
      <w:pPr>
        <w:pStyle w:val="a7"/>
        <w:spacing w:line="360" w:lineRule="auto"/>
        <w:ind w:firstLineChars="200" w:firstLine="480"/>
        <w:contextualSpacing/>
        <w:rPr>
          <w:rFonts w:asciiTheme="minorEastAsia" w:eastAsiaTheme="minorEastAsia" w:hAnsiTheme="minorEastAsia" w:cs="仿宋_GB2312"/>
          <w:szCs w:val="24"/>
          <w:lang w:val="zh-CN"/>
        </w:rPr>
      </w:pPr>
      <w:r w:rsidRPr="00F971E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D50F2B" w:rsidRPr="00F971E3" w:rsidRDefault="00234664">
      <w:pPr>
        <w:pStyle w:val="a7"/>
        <w:spacing w:line="360" w:lineRule="auto"/>
        <w:ind w:firstLineChars="200" w:firstLine="480"/>
        <w:contextualSpacing/>
        <w:rPr>
          <w:rFonts w:asciiTheme="minorEastAsia" w:eastAsiaTheme="minorEastAsia" w:hAnsiTheme="minorEastAsia" w:cs="仿宋_GB2312"/>
          <w:szCs w:val="24"/>
          <w:lang w:val="zh-CN"/>
        </w:rPr>
      </w:pPr>
      <w:r w:rsidRPr="00F971E3">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D50F2B" w:rsidRPr="00F971E3" w:rsidRDefault="00234664">
      <w:pPr>
        <w:spacing w:line="360" w:lineRule="auto"/>
        <w:ind w:firstLineChars="200" w:firstLine="480"/>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D50F2B" w:rsidRPr="00F971E3" w:rsidRDefault="00234664">
      <w:pPr>
        <w:pStyle w:val="a7"/>
        <w:spacing w:line="360" w:lineRule="auto"/>
        <w:ind w:firstLineChars="200" w:firstLine="480"/>
        <w:contextualSpacing/>
        <w:rPr>
          <w:rFonts w:asciiTheme="minorEastAsia" w:eastAsiaTheme="minorEastAsia" w:hAnsiTheme="minorEastAsia"/>
          <w:szCs w:val="24"/>
        </w:rPr>
      </w:pPr>
      <w:r w:rsidRPr="00F971E3">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F971E3">
        <w:rPr>
          <w:rFonts w:asciiTheme="minorEastAsia" w:eastAsiaTheme="minorEastAsia" w:hAnsiTheme="minorEastAsia" w:hint="eastAsia"/>
          <w:szCs w:val="24"/>
        </w:rPr>
        <w:t>残疾人福利性单位属于小型、微型企业的，不重复享受政策。</w:t>
      </w:r>
    </w:p>
    <w:p w:rsidR="00D50F2B" w:rsidRPr="00F971E3" w:rsidRDefault="00234664">
      <w:pPr>
        <w:pStyle w:val="a7"/>
        <w:spacing w:line="360" w:lineRule="auto"/>
        <w:ind w:firstLineChars="200" w:firstLine="482"/>
        <w:contextualSpacing/>
        <w:rPr>
          <w:rFonts w:asciiTheme="minorEastAsia" w:eastAsiaTheme="minorEastAsia" w:hAnsiTheme="minorEastAsia" w:cs="仿宋_GB2312"/>
          <w:b/>
          <w:szCs w:val="24"/>
          <w:lang w:val="zh-CN"/>
        </w:rPr>
      </w:pPr>
      <w:r w:rsidRPr="00F971E3">
        <w:rPr>
          <w:rFonts w:asciiTheme="minorEastAsia" w:eastAsiaTheme="minorEastAsia" w:hAnsiTheme="minorEastAsia" w:hint="eastAsia"/>
          <w:b/>
          <w:szCs w:val="24"/>
        </w:rPr>
        <w:t>（2）强制采购节能产品和优先采购节能产品、优先采购环保产品</w:t>
      </w:r>
    </w:p>
    <w:p w:rsidR="00D50F2B" w:rsidRPr="00F971E3" w:rsidRDefault="00234664">
      <w:pPr>
        <w:pStyle w:val="a7"/>
        <w:spacing w:line="360" w:lineRule="auto"/>
        <w:ind w:firstLine="465"/>
        <w:contextualSpacing/>
        <w:jc w:val="left"/>
        <w:rPr>
          <w:rFonts w:asciiTheme="minorEastAsia" w:eastAsiaTheme="minorEastAsia" w:hAnsiTheme="minorEastAsia" w:cs="仿宋_GB2312"/>
          <w:szCs w:val="24"/>
          <w:lang w:val="zh-CN"/>
        </w:rPr>
      </w:pPr>
      <w:r w:rsidRPr="00F971E3">
        <w:rPr>
          <w:rFonts w:asciiTheme="minorEastAsia" w:eastAsiaTheme="minorEastAsia" w:hAnsiTheme="minorEastAsia" w:cs="仿宋_GB2312" w:hint="eastAsia"/>
          <w:szCs w:val="24"/>
          <w:lang w:val="zh-CN"/>
        </w:rPr>
        <w:t>1）对《节能产品政府采购清单》所列的政府强制采购节能产品</w:t>
      </w:r>
      <w:r w:rsidRPr="00F971E3">
        <w:rPr>
          <w:rFonts w:asciiTheme="minorEastAsia" w:eastAsiaTheme="minorEastAsia" w:hAnsiTheme="minorEastAsia" w:cs="仿宋_GB2312" w:hint="eastAsia"/>
          <w:szCs w:val="24"/>
        </w:rPr>
        <w:t>，</w:t>
      </w:r>
      <w:r w:rsidRPr="00F971E3">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D50F2B" w:rsidRPr="00F971E3" w:rsidRDefault="00234664">
      <w:pPr>
        <w:pStyle w:val="a7"/>
        <w:spacing w:line="360" w:lineRule="auto"/>
        <w:ind w:firstLine="465"/>
        <w:contextualSpacing/>
        <w:jc w:val="left"/>
        <w:rPr>
          <w:rFonts w:asciiTheme="minorEastAsia" w:eastAsiaTheme="minorEastAsia" w:hAnsiTheme="minorEastAsia" w:cs="仿宋_GB2312"/>
          <w:szCs w:val="24"/>
          <w:lang w:val="zh-CN"/>
        </w:rPr>
      </w:pPr>
      <w:r w:rsidRPr="00F971E3">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F971E3">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D50F2B" w:rsidRPr="00F971E3" w:rsidRDefault="00234664">
      <w:pPr>
        <w:pStyle w:val="a7"/>
        <w:spacing w:line="360" w:lineRule="auto"/>
        <w:ind w:firstLineChars="200" w:firstLine="480"/>
        <w:contextualSpacing/>
        <w:rPr>
          <w:rFonts w:asciiTheme="minorEastAsia" w:eastAsiaTheme="minorEastAsia" w:hAnsiTheme="minorEastAsia" w:cs="仿宋_GB2312"/>
          <w:szCs w:val="24"/>
          <w:lang w:val="zh-CN"/>
        </w:rPr>
      </w:pPr>
      <w:r w:rsidRPr="00F971E3">
        <w:rPr>
          <w:rFonts w:asciiTheme="minorEastAsia" w:eastAsiaTheme="minorEastAsia" w:hAnsiTheme="minorEastAsia" w:cs="仿宋_GB2312" w:hint="eastAsia"/>
          <w:szCs w:val="24"/>
          <w:lang w:val="zh-CN"/>
        </w:rPr>
        <w:t>2）</w:t>
      </w:r>
      <w:r w:rsidRPr="00F971E3">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F971E3">
        <w:rPr>
          <w:rFonts w:asciiTheme="minorEastAsia" w:eastAsiaTheme="minorEastAsia" w:hAnsiTheme="minorEastAsia" w:cs="仿宋_GB2312" w:hint="eastAsia"/>
          <w:szCs w:val="24"/>
          <w:lang w:val="zh-CN"/>
        </w:rPr>
        <w:t>评标委员会根据本项目评标标准予以判定并赋分。</w:t>
      </w:r>
    </w:p>
    <w:p w:rsidR="00D50F2B" w:rsidRPr="00F971E3" w:rsidRDefault="00234664">
      <w:pPr>
        <w:pStyle w:val="a7"/>
        <w:spacing w:line="360" w:lineRule="auto"/>
        <w:ind w:firstLineChars="200" w:firstLine="482"/>
        <w:contextualSpacing/>
        <w:rPr>
          <w:rFonts w:asciiTheme="minorEastAsia" w:eastAsiaTheme="minorEastAsia" w:hAnsiTheme="minorEastAsia" w:cs="仿宋_GB2312"/>
          <w:b/>
          <w:szCs w:val="24"/>
          <w:lang w:val="zh-CN"/>
        </w:rPr>
      </w:pPr>
      <w:r w:rsidRPr="00F971E3">
        <w:rPr>
          <w:rFonts w:asciiTheme="minorEastAsia" w:eastAsiaTheme="minorEastAsia" w:hAnsiTheme="minorEastAsia" w:cs="仿宋_GB2312" w:hint="eastAsia"/>
          <w:b/>
          <w:szCs w:val="24"/>
          <w:lang w:val="zh-CN"/>
        </w:rPr>
        <w:t>（3）</w:t>
      </w:r>
      <w:r w:rsidRPr="00F971E3">
        <w:rPr>
          <w:rFonts w:asciiTheme="minorEastAsia" w:eastAsiaTheme="minorEastAsia" w:hAnsiTheme="minorEastAsia" w:cs="仿宋_GB2312"/>
          <w:b/>
          <w:szCs w:val="24"/>
          <w:lang w:val="zh-CN"/>
        </w:rPr>
        <w:t>关于相同品牌产品</w:t>
      </w:r>
    </w:p>
    <w:p w:rsidR="00D50F2B" w:rsidRPr="00F971E3" w:rsidRDefault="00234664">
      <w:pPr>
        <w:pStyle w:val="a7"/>
        <w:spacing w:line="360" w:lineRule="auto"/>
        <w:ind w:firstLine="465"/>
        <w:contextualSpacing/>
        <w:jc w:val="left"/>
        <w:rPr>
          <w:rFonts w:asciiTheme="minorEastAsia" w:eastAsiaTheme="minorEastAsia" w:hAnsiTheme="minorEastAsia" w:cs="仿宋_GB2312"/>
          <w:szCs w:val="24"/>
          <w:lang w:val="zh-CN"/>
        </w:rPr>
      </w:pPr>
      <w:r w:rsidRPr="00F971E3">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F971E3">
        <w:rPr>
          <w:rFonts w:asciiTheme="minorEastAsia" w:eastAsiaTheme="minorEastAsia" w:hAnsiTheme="minorEastAsia" w:cs="仿宋_GB2312" w:hint="eastAsia"/>
          <w:szCs w:val="24"/>
          <w:lang w:val="zh-CN"/>
        </w:rPr>
        <w:t>采取随机抽取</w:t>
      </w:r>
      <w:r w:rsidRPr="00F971E3">
        <w:rPr>
          <w:rFonts w:asciiTheme="minorEastAsia" w:eastAsiaTheme="minorEastAsia" w:hAnsiTheme="minorEastAsia" w:cs="仿宋_GB2312"/>
          <w:szCs w:val="24"/>
          <w:lang w:val="zh-CN"/>
        </w:rPr>
        <w:t>方式确定一个参加评标的投标人，其他投标无效。</w:t>
      </w:r>
    </w:p>
    <w:p w:rsidR="00D50F2B" w:rsidRPr="00F971E3" w:rsidRDefault="00234664">
      <w:pPr>
        <w:pStyle w:val="a7"/>
        <w:spacing w:line="360" w:lineRule="auto"/>
        <w:ind w:firstLine="465"/>
        <w:contextualSpacing/>
        <w:jc w:val="left"/>
        <w:rPr>
          <w:rFonts w:asciiTheme="minorEastAsia" w:eastAsiaTheme="minorEastAsia" w:hAnsiTheme="minorEastAsia" w:cs="仿宋_GB2312"/>
          <w:szCs w:val="24"/>
          <w:lang w:val="zh-CN"/>
        </w:rPr>
      </w:pPr>
      <w:r w:rsidRPr="00F971E3">
        <w:rPr>
          <w:rFonts w:asciiTheme="minorEastAsia" w:eastAsiaTheme="minorEastAsia" w:hAnsiTheme="minorEastAsia" w:cs="仿宋_GB2312"/>
          <w:szCs w:val="24"/>
          <w:lang w:val="zh-CN"/>
        </w:rPr>
        <w:t>采用综合评分法的，提供相同品牌产品</w:t>
      </w:r>
      <w:r w:rsidRPr="00F971E3">
        <w:rPr>
          <w:rFonts w:asciiTheme="minorEastAsia" w:eastAsiaTheme="minorEastAsia" w:hAnsiTheme="minorEastAsia" w:cs="仿宋_GB2312" w:hint="eastAsia"/>
          <w:szCs w:val="24"/>
          <w:lang w:val="zh-CN"/>
        </w:rPr>
        <w:t>（</w:t>
      </w:r>
      <w:r w:rsidRPr="00F971E3">
        <w:rPr>
          <w:rFonts w:asciiTheme="minorEastAsia" w:eastAsiaTheme="minorEastAsia" w:hAnsiTheme="minorEastAsia" w:cs="仿宋_GB2312"/>
          <w:szCs w:val="24"/>
          <w:lang w:val="zh-CN"/>
        </w:rPr>
        <w:t>非单一产品采购项目，多家投标人提供的核心产品品牌相同</w:t>
      </w:r>
      <w:r w:rsidRPr="00F971E3">
        <w:rPr>
          <w:rFonts w:asciiTheme="minorEastAsia" w:eastAsiaTheme="minorEastAsia" w:hAnsiTheme="minorEastAsia" w:cs="仿宋_GB2312" w:hint="eastAsia"/>
          <w:szCs w:val="24"/>
          <w:lang w:val="zh-CN"/>
        </w:rPr>
        <w:t>）</w:t>
      </w:r>
      <w:r w:rsidRPr="00F971E3">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F971E3">
        <w:rPr>
          <w:rFonts w:asciiTheme="minorEastAsia" w:eastAsiaTheme="minorEastAsia" w:hAnsiTheme="minorEastAsia" w:cs="仿宋_GB2312" w:hint="eastAsia"/>
          <w:szCs w:val="24"/>
          <w:lang w:val="zh-CN"/>
        </w:rPr>
        <w:t>由采购人或者采购人委托评标委员会</w:t>
      </w:r>
      <w:r w:rsidRPr="00F971E3">
        <w:rPr>
          <w:rFonts w:asciiTheme="minorEastAsia" w:eastAsiaTheme="minorEastAsia" w:hAnsiTheme="minorEastAsia" w:cs="仿宋_GB2312"/>
          <w:szCs w:val="24"/>
          <w:lang w:val="zh-CN"/>
        </w:rPr>
        <w:t>采取随机抽取方式确定</w:t>
      </w:r>
      <w:r w:rsidRPr="00F971E3">
        <w:rPr>
          <w:rFonts w:asciiTheme="minorEastAsia" w:eastAsiaTheme="minorEastAsia" w:hAnsiTheme="minorEastAsia" w:cs="仿宋_GB2312" w:hint="eastAsia"/>
          <w:szCs w:val="24"/>
          <w:lang w:val="zh-CN"/>
        </w:rPr>
        <w:t>一个投标人获得中标人推荐资格</w:t>
      </w:r>
      <w:r w:rsidRPr="00F971E3">
        <w:rPr>
          <w:rFonts w:asciiTheme="minorEastAsia" w:eastAsiaTheme="minorEastAsia" w:hAnsiTheme="minorEastAsia" w:cs="仿宋_GB2312"/>
          <w:szCs w:val="24"/>
          <w:lang w:val="zh-CN"/>
        </w:rPr>
        <w:t>，其他同品牌投标人不作为中标候选人。</w:t>
      </w:r>
    </w:p>
    <w:p w:rsidR="00D50F2B" w:rsidRPr="00F971E3" w:rsidRDefault="00234664">
      <w:pPr>
        <w:pStyle w:val="a7"/>
        <w:spacing w:line="360" w:lineRule="auto"/>
        <w:ind w:firstLine="465"/>
        <w:contextualSpacing/>
        <w:jc w:val="left"/>
        <w:rPr>
          <w:rFonts w:asciiTheme="minorEastAsia" w:eastAsiaTheme="minorEastAsia" w:hAnsiTheme="minorEastAsia" w:cs="仿宋_GB2312"/>
          <w:b/>
          <w:szCs w:val="24"/>
          <w:lang w:val="zh-CN"/>
        </w:rPr>
      </w:pPr>
      <w:r w:rsidRPr="00F971E3">
        <w:rPr>
          <w:rFonts w:asciiTheme="minorEastAsia" w:eastAsiaTheme="minorEastAsia" w:hAnsiTheme="minorEastAsia" w:cs="仿宋_GB2312" w:hint="eastAsia"/>
          <w:b/>
          <w:szCs w:val="24"/>
          <w:lang w:val="zh-CN"/>
        </w:rPr>
        <w:t>（4）关于强制性产品认证</w:t>
      </w:r>
    </w:p>
    <w:p w:rsidR="00D50F2B" w:rsidRPr="00F971E3" w:rsidRDefault="00234664">
      <w:pPr>
        <w:spacing w:line="360" w:lineRule="auto"/>
        <w:ind w:firstLineChars="200" w:firstLine="480"/>
        <w:contextualSpacing/>
        <w:rPr>
          <w:rFonts w:asciiTheme="minorEastAsia" w:hAnsiTheme="minorEastAsia" w:cs="宋体"/>
          <w:kern w:val="0"/>
          <w:sz w:val="24"/>
          <w:szCs w:val="24"/>
        </w:rPr>
      </w:pPr>
      <w:r w:rsidRPr="00F971E3">
        <w:rPr>
          <w:rFonts w:asciiTheme="minorEastAsia" w:hAnsiTheme="minorEastAsia" w:cs="仿宋_GB2312" w:hint="eastAsia"/>
          <w:sz w:val="24"/>
          <w:szCs w:val="24"/>
          <w:lang w:val="zh-CN"/>
        </w:rPr>
        <w:t>1）如投标人所投产品属于“中国强制性产品认证”（3C认证）范围内,则必须承诺采用</w:t>
      </w:r>
      <w:r w:rsidRPr="00F971E3">
        <w:rPr>
          <w:rFonts w:asciiTheme="minorEastAsia" w:hAnsiTheme="minorEastAsia" w:cs="仿宋_GB2312"/>
          <w:sz w:val="24"/>
          <w:szCs w:val="24"/>
          <w:lang w:val="zh-CN"/>
        </w:rPr>
        <w:t>《中华人民共和国实施强制性产品认证的产品目录》</w:t>
      </w:r>
      <w:r w:rsidRPr="00F971E3">
        <w:rPr>
          <w:rFonts w:asciiTheme="minorEastAsia" w:hAnsiTheme="minorEastAsia" w:cs="仿宋_GB2312" w:hint="eastAsia"/>
          <w:sz w:val="24"/>
          <w:szCs w:val="24"/>
          <w:lang w:val="zh-CN"/>
        </w:rPr>
        <w:t>并在有效期内的产品，应在投标文件中提供</w:t>
      </w:r>
      <w:r w:rsidRPr="00F971E3">
        <w:rPr>
          <w:rFonts w:asciiTheme="minorEastAsia" w:hAnsiTheme="minorEastAsia" w:cs="仿宋_GB2312" w:hint="eastAsia"/>
          <w:lang w:val="zh-CN"/>
        </w:rPr>
        <w:t>“</w:t>
      </w:r>
      <w:r w:rsidRPr="00F971E3">
        <w:rPr>
          <w:rFonts w:asciiTheme="minorEastAsia" w:hAnsiTheme="minorEastAsia" w:cs="仿宋_GB2312" w:hint="eastAsia"/>
          <w:sz w:val="24"/>
          <w:szCs w:val="24"/>
          <w:lang w:val="zh-CN"/>
        </w:rPr>
        <w:t>所投产品符合国家强制性要求承诺函</w:t>
      </w:r>
      <w:r w:rsidRPr="00F971E3">
        <w:rPr>
          <w:rFonts w:asciiTheme="minorEastAsia" w:hAnsiTheme="minorEastAsia" w:cs="仿宋_GB2312" w:hint="eastAsia"/>
          <w:lang w:val="zh-CN"/>
        </w:rPr>
        <w:t>”</w:t>
      </w:r>
      <w:r w:rsidRPr="00F971E3">
        <w:rPr>
          <w:rFonts w:asciiTheme="minorEastAsia" w:hAnsiTheme="minorEastAsia" w:cs="仿宋_GB2312" w:hint="eastAsia"/>
          <w:sz w:val="24"/>
          <w:szCs w:val="24"/>
          <w:lang w:val="zh-CN"/>
        </w:rPr>
        <w:t>并加盖投标人公章，否则将承担其投标被视为非实质性响应投标的风险。</w:t>
      </w:r>
    </w:p>
    <w:p w:rsidR="00D50F2B" w:rsidRPr="00F971E3" w:rsidRDefault="00234664">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F971E3">
        <w:rPr>
          <w:rFonts w:asciiTheme="minorEastAsia" w:hAnsiTheme="minorEastAsia" w:cs="宋体" w:hint="eastAsia"/>
          <w:kern w:val="0"/>
          <w:sz w:val="24"/>
          <w:szCs w:val="24"/>
        </w:rPr>
        <w:t>2)投标人所投产品如被列入</w:t>
      </w:r>
      <w:r w:rsidRPr="00F971E3">
        <w:rPr>
          <w:rFonts w:asciiTheme="minorEastAsia" w:hAnsiTheme="minorEastAsia" w:cs="宋体"/>
          <w:kern w:val="0"/>
          <w:sz w:val="24"/>
          <w:szCs w:val="24"/>
        </w:rPr>
        <w:t>《信息安全产品强制性认证目录》，</w:t>
      </w:r>
      <w:r w:rsidRPr="00F971E3">
        <w:rPr>
          <w:rFonts w:asciiTheme="minorEastAsia" w:hAnsiTheme="minorEastAsia" w:cs="仿宋_GB2312" w:hint="eastAsia"/>
          <w:sz w:val="24"/>
          <w:szCs w:val="24"/>
          <w:lang w:val="zh-CN"/>
        </w:rPr>
        <w:t>则投标文件中应根据本项目招标文件“第二章 项目需求”</w:t>
      </w:r>
      <w:r w:rsidRPr="00F971E3">
        <w:rPr>
          <w:rFonts w:asciiTheme="minorEastAsia" w:hAnsiTheme="minorEastAsia" w:cs="仿宋_GB2312"/>
          <w:sz w:val="24"/>
          <w:szCs w:val="24"/>
          <w:lang w:val="zh-CN"/>
        </w:rPr>
        <w:t>提供</w:t>
      </w:r>
      <w:r w:rsidRPr="00F971E3">
        <w:rPr>
          <w:rFonts w:asciiTheme="minorEastAsia" w:hAnsiTheme="minorEastAsia" w:cs="仿宋_GB2312" w:hint="eastAsia"/>
          <w:sz w:val="24"/>
          <w:szCs w:val="24"/>
          <w:lang w:val="zh-CN"/>
        </w:rPr>
        <w:t>：</w:t>
      </w:r>
    </w:p>
    <w:p w:rsidR="00D50F2B" w:rsidRPr="00F971E3" w:rsidRDefault="00234664">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F971E3">
        <w:rPr>
          <w:rFonts w:asciiTheme="minorEastAsia" w:hAnsiTheme="minorEastAsia" w:cs="宋体" w:hint="eastAsia"/>
          <w:kern w:val="0"/>
          <w:sz w:val="24"/>
          <w:szCs w:val="24"/>
        </w:rPr>
        <w:t>中国信息安全认证中心官网（</w:t>
      </w:r>
      <w:r w:rsidRPr="00F971E3">
        <w:rPr>
          <w:rFonts w:asciiTheme="minorEastAsia" w:hAnsiTheme="minorEastAsia" w:cs="宋体"/>
          <w:kern w:val="0"/>
          <w:sz w:val="24"/>
          <w:szCs w:val="24"/>
        </w:rPr>
        <w:t>http://www.isccc.gov.cn/index.shtml</w:t>
      </w:r>
      <w:r w:rsidRPr="00F971E3">
        <w:rPr>
          <w:rFonts w:asciiTheme="minorEastAsia" w:hAnsiTheme="minorEastAsia" w:cs="宋体" w:hint="eastAsia"/>
          <w:kern w:val="0"/>
          <w:sz w:val="24"/>
          <w:szCs w:val="24"/>
        </w:rPr>
        <w:t>）产品查询结果截图并加盖投标人公章或中国信息安全认证中心</w:t>
      </w:r>
      <w:r w:rsidRPr="00F971E3">
        <w:rPr>
          <w:rFonts w:asciiTheme="minorEastAsia" w:hAnsiTheme="minorEastAsia" w:cs="仿宋_GB2312" w:hint="eastAsia"/>
          <w:sz w:val="24"/>
          <w:szCs w:val="24"/>
          <w:lang w:val="zh-CN"/>
        </w:rPr>
        <w:t>颁发的《中国国家信息安全产品认证证书》加盖投标人公章的原件扫描件（或图片）。</w:t>
      </w:r>
    </w:p>
    <w:p w:rsidR="00D50F2B" w:rsidRPr="00F971E3" w:rsidRDefault="00234664">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F971E3">
        <w:rPr>
          <w:rFonts w:asciiTheme="minorEastAsia" w:hAnsiTheme="minorEastAsia" w:cs="仿宋_GB2312" w:hint="eastAsia"/>
          <w:b/>
          <w:sz w:val="24"/>
          <w:szCs w:val="24"/>
          <w:lang w:val="zh-CN"/>
        </w:rPr>
        <w:t>（5）投标无效情形</w:t>
      </w:r>
    </w:p>
    <w:p w:rsidR="00D50F2B" w:rsidRPr="00F971E3" w:rsidRDefault="0023466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lastRenderedPageBreak/>
        <w:t>1）投标人应当遵循公平竞争的原则，不得恶意串通，不得妨碍其他投标人的竞争行为，不得损害采购人或者其他投标人的合法权益。在评标过程中发现投标人有上述情形的，评标委员会应当认定其投标无效。</w:t>
      </w:r>
    </w:p>
    <w:p w:rsidR="00D50F2B" w:rsidRPr="00F971E3" w:rsidRDefault="0023466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2）符合性审查资料未按招标文件要求签署、盖章的；</w:t>
      </w:r>
    </w:p>
    <w:p w:rsidR="00D50F2B" w:rsidRPr="00F971E3" w:rsidRDefault="0023466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3）有下列情形之一的，视为投标人串通投标，其投标无效：</w:t>
      </w:r>
    </w:p>
    <w:p w:rsidR="00D50F2B" w:rsidRPr="00F971E3" w:rsidRDefault="0023466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a.不同投标人的投标文件由同一单位或者个人编制；</w:t>
      </w:r>
    </w:p>
    <w:p w:rsidR="00D50F2B" w:rsidRPr="00F971E3" w:rsidRDefault="0023466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b.不同投标人委托同一单位或者个人办理投标事宜；</w:t>
      </w:r>
    </w:p>
    <w:p w:rsidR="00D50F2B" w:rsidRPr="00F971E3" w:rsidRDefault="0023466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c.不同投标人的投标文件载明的项目管理成员或者联系人员为同一人；</w:t>
      </w:r>
    </w:p>
    <w:p w:rsidR="00D50F2B" w:rsidRPr="00F971E3" w:rsidRDefault="0023466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d.不同投标人的投标文件异常一致或者投标报价呈规律性差异；</w:t>
      </w:r>
    </w:p>
    <w:p w:rsidR="00D50F2B" w:rsidRPr="00F971E3" w:rsidRDefault="0023466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e.不同投标人的投标文件相互混装；</w:t>
      </w:r>
    </w:p>
    <w:p w:rsidR="00D50F2B" w:rsidRPr="00F971E3" w:rsidRDefault="00234664">
      <w:pPr>
        <w:spacing w:line="360" w:lineRule="auto"/>
        <w:ind w:firstLineChars="200" w:firstLine="480"/>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50F2B" w:rsidRPr="00F971E3" w:rsidRDefault="0023466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5）</w:t>
      </w:r>
      <w:r w:rsidRPr="00F971E3">
        <w:rPr>
          <w:rFonts w:asciiTheme="minorEastAsia" w:hAnsiTheme="minorEastAsia" w:cs="仿宋_GB2312"/>
          <w:sz w:val="24"/>
          <w:szCs w:val="24"/>
          <w:lang w:val="zh-CN"/>
        </w:rPr>
        <w:t>法律、法规和招标文件规定的其他无效情形。</w:t>
      </w:r>
    </w:p>
    <w:p w:rsidR="00D50F2B" w:rsidRPr="00F971E3" w:rsidRDefault="00234664">
      <w:pPr>
        <w:pStyle w:val="a7"/>
        <w:spacing w:line="360" w:lineRule="auto"/>
        <w:ind w:firstLineChars="200" w:firstLine="482"/>
        <w:contextualSpacing/>
        <w:rPr>
          <w:rFonts w:asciiTheme="minorEastAsia" w:eastAsiaTheme="minorEastAsia" w:hAnsiTheme="minorEastAsia" w:cs="仿宋_GB2312"/>
          <w:b/>
          <w:szCs w:val="24"/>
          <w:lang w:val="zh-CN"/>
        </w:rPr>
      </w:pPr>
      <w:r w:rsidRPr="00F971E3">
        <w:rPr>
          <w:rFonts w:asciiTheme="minorEastAsia" w:eastAsiaTheme="minorEastAsia" w:hAnsiTheme="minorEastAsia" w:cs="仿宋_GB2312" w:hint="eastAsia"/>
          <w:b/>
          <w:szCs w:val="24"/>
          <w:lang w:val="zh-CN"/>
        </w:rPr>
        <w:t>（6）评标标准</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1506"/>
        <w:gridCol w:w="5873"/>
        <w:gridCol w:w="1447"/>
      </w:tblGrid>
      <w:tr w:rsidR="00413CA2" w:rsidRPr="00F971E3" w:rsidTr="00080C1E">
        <w:trPr>
          <w:trHeight w:val="1506"/>
          <w:jc w:val="center"/>
        </w:trPr>
        <w:tc>
          <w:tcPr>
            <w:tcW w:w="1506" w:type="dxa"/>
            <w:tcBorders>
              <w:top w:val="single" w:sz="8" w:space="0" w:color="000000"/>
              <w:left w:val="single" w:sz="8" w:space="0" w:color="000000"/>
              <w:bottom w:val="single" w:sz="8" w:space="0" w:color="000000"/>
              <w:right w:val="single" w:sz="8" w:space="0" w:color="000000"/>
            </w:tcBorders>
            <w:vAlign w:val="center"/>
          </w:tcPr>
          <w:p w:rsidR="00413CA2" w:rsidRPr="00F971E3" w:rsidRDefault="00413CA2" w:rsidP="00413CA2">
            <w:pPr>
              <w:widowControl/>
              <w:spacing w:line="440" w:lineRule="exact"/>
              <w:jc w:val="center"/>
              <w:rPr>
                <w:rFonts w:ascii="宋体" w:hAnsi="宋体" w:cs="宋体"/>
                <w:kern w:val="0"/>
                <w:sz w:val="24"/>
              </w:rPr>
            </w:pPr>
            <w:r w:rsidRPr="00F971E3">
              <w:rPr>
                <w:rFonts w:ascii="宋体" w:hAnsi="宋体" w:cs="仿宋" w:hint="eastAsia"/>
                <w:kern w:val="0"/>
                <w:sz w:val="24"/>
              </w:rPr>
              <w:t>分值构成</w:t>
            </w:r>
          </w:p>
        </w:tc>
        <w:tc>
          <w:tcPr>
            <w:tcW w:w="7320" w:type="dxa"/>
            <w:gridSpan w:val="2"/>
            <w:tcBorders>
              <w:top w:val="single" w:sz="8" w:space="0" w:color="000000"/>
              <w:left w:val="single" w:sz="8" w:space="0" w:color="000000"/>
              <w:bottom w:val="single" w:sz="8" w:space="0" w:color="000000"/>
              <w:right w:val="single" w:sz="8" w:space="0" w:color="000000"/>
            </w:tcBorders>
            <w:vAlign w:val="center"/>
          </w:tcPr>
          <w:p w:rsidR="00413CA2" w:rsidRPr="00F971E3" w:rsidRDefault="00413CA2" w:rsidP="00080C1E">
            <w:pPr>
              <w:widowControl/>
              <w:spacing w:line="440" w:lineRule="exact"/>
              <w:ind w:firstLine="480"/>
              <w:jc w:val="center"/>
              <w:rPr>
                <w:rFonts w:ascii="宋体" w:hAnsi="宋体" w:cs="仿宋"/>
                <w:kern w:val="0"/>
                <w:sz w:val="24"/>
              </w:rPr>
            </w:pPr>
            <w:r w:rsidRPr="00F971E3">
              <w:rPr>
                <w:rFonts w:ascii="宋体" w:hAnsi="宋体" w:cs="仿宋" w:hint="eastAsia"/>
                <w:kern w:val="0"/>
                <w:sz w:val="24"/>
              </w:rPr>
              <w:t>价格分值： 30分</w:t>
            </w:r>
          </w:p>
          <w:p w:rsidR="00413CA2" w:rsidRPr="00F971E3" w:rsidRDefault="00413CA2" w:rsidP="00080C1E">
            <w:pPr>
              <w:widowControl/>
              <w:spacing w:line="440" w:lineRule="exact"/>
              <w:ind w:firstLine="480"/>
              <w:jc w:val="center"/>
              <w:rPr>
                <w:rFonts w:ascii="宋体" w:hAnsi="宋体" w:cs="宋体"/>
                <w:kern w:val="0"/>
                <w:sz w:val="24"/>
              </w:rPr>
            </w:pPr>
            <w:r w:rsidRPr="00F971E3">
              <w:rPr>
                <w:rFonts w:ascii="宋体" w:hAnsi="宋体" w:cs="仿宋" w:hint="eastAsia"/>
                <w:kern w:val="0"/>
                <w:sz w:val="24"/>
              </w:rPr>
              <w:t>商务分值： 42分</w:t>
            </w:r>
          </w:p>
          <w:p w:rsidR="00413CA2" w:rsidRPr="00F971E3" w:rsidRDefault="00413CA2" w:rsidP="00080C1E">
            <w:pPr>
              <w:widowControl/>
              <w:spacing w:line="440" w:lineRule="exact"/>
              <w:ind w:firstLine="480"/>
              <w:jc w:val="center"/>
              <w:rPr>
                <w:rFonts w:ascii="宋体" w:hAnsi="宋体" w:cs="宋体"/>
                <w:kern w:val="0"/>
                <w:sz w:val="24"/>
              </w:rPr>
            </w:pPr>
            <w:r w:rsidRPr="00F971E3">
              <w:rPr>
                <w:rFonts w:ascii="宋体" w:hAnsi="宋体" w:cs="仿宋" w:hint="eastAsia"/>
                <w:kern w:val="0"/>
                <w:sz w:val="24"/>
              </w:rPr>
              <w:t>技术部分： 28分</w:t>
            </w:r>
          </w:p>
        </w:tc>
      </w:tr>
      <w:tr w:rsidR="00413CA2" w:rsidRPr="00F971E3" w:rsidTr="00080C1E">
        <w:trPr>
          <w:trHeight w:val="494"/>
          <w:jc w:val="center"/>
        </w:trPr>
        <w:tc>
          <w:tcPr>
            <w:tcW w:w="8826" w:type="dxa"/>
            <w:gridSpan w:val="3"/>
            <w:tcBorders>
              <w:top w:val="single" w:sz="8" w:space="0" w:color="000000"/>
              <w:left w:val="single" w:sz="8" w:space="0" w:color="000000"/>
              <w:bottom w:val="single" w:sz="8" w:space="0" w:color="000000"/>
              <w:right w:val="single" w:sz="8" w:space="0" w:color="000000"/>
            </w:tcBorders>
            <w:vAlign w:val="center"/>
          </w:tcPr>
          <w:p w:rsidR="00413CA2" w:rsidRPr="00F971E3" w:rsidRDefault="00413CA2" w:rsidP="00080C1E">
            <w:pPr>
              <w:spacing w:line="360" w:lineRule="auto"/>
              <w:jc w:val="center"/>
              <w:rPr>
                <w:rFonts w:ascii="宋体" w:hAnsi="宋体" w:cs="宋体"/>
                <w:sz w:val="24"/>
              </w:rPr>
            </w:pPr>
            <w:r w:rsidRPr="00F971E3">
              <w:rPr>
                <w:rFonts w:ascii="宋体" w:hAnsi="宋体" w:cs="仿宋" w:hint="eastAsia"/>
                <w:b/>
                <w:kern w:val="0"/>
                <w:sz w:val="24"/>
              </w:rPr>
              <w:t>一、价格部分（满分30分）</w:t>
            </w:r>
          </w:p>
        </w:tc>
      </w:tr>
      <w:tr w:rsidR="00413CA2" w:rsidRPr="00F971E3" w:rsidTr="00080C1E">
        <w:trPr>
          <w:trHeight w:val="494"/>
          <w:jc w:val="center"/>
        </w:trPr>
        <w:tc>
          <w:tcPr>
            <w:tcW w:w="1506" w:type="dxa"/>
            <w:tcBorders>
              <w:top w:val="single" w:sz="8" w:space="0" w:color="000000"/>
              <w:left w:val="single" w:sz="8" w:space="0" w:color="000000"/>
              <w:bottom w:val="single" w:sz="8" w:space="0" w:color="000000"/>
              <w:right w:val="single" w:sz="8" w:space="0" w:color="000000"/>
            </w:tcBorders>
            <w:vAlign w:val="center"/>
          </w:tcPr>
          <w:p w:rsidR="00413CA2" w:rsidRPr="00F971E3" w:rsidRDefault="00413CA2" w:rsidP="00080C1E">
            <w:pPr>
              <w:widowControl/>
              <w:spacing w:line="440" w:lineRule="exact"/>
              <w:jc w:val="center"/>
              <w:rPr>
                <w:rFonts w:ascii="宋体" w:hAnsi="宋体" w:cs="宋体"/>
                <w:kern w:val="0"/>
                <w:sz w:val="24"/>
              </w:rPr>
            </w:pPr>
            <w:r w:rsidRPr="00F971E3">
              <w:rPr>
                <w:rFonts w:ascii="宋体" w:hAnsi="宋体" w:cs="仿宋" w:hint="eastAsia"/>
                <w:b/>
                <w:kern w:val="0"/>
                <w:sz w:val="24"/>
              </w:rPr>
              <w:t>评分因素</w:t>
            </w:r>
          </w:p>
        </w:tc>
        <w:tc>
          <w:tcPr>
            <w:tcW w:w="5873" w:type="dxa"/>
            <w:tcBorders>
              <w:top w:val="single" w:sz="8" w:space="0" w:color="000000"/>
              <w:left w:val="single" w:sz="8" w:space="0" w:color="000000"/>
              <w:bottom w:val="single" w:sz="8" w:space="0" w:color="000000"/>
              <w:right w:val="single" w:sz="8" w:space="0" w:color="000000"/>
            </w:tcBorders>
            <w:vAlign w:val="center"/>
          </w:tcPr>
          <w:p w:rsidR="00413CA2" w:rsidRPr="00F971E3" w:rsidRDefault="00413CA2" w:rsidP="00080C1E">
            <w:pPr>
              <w:widowControl/>
              <w:spacing w:line="440" w:lineRule="exact"/>
              <w:jc w:val="center"/>
              <w:rPr>
                <w:rFonts w:ascii="宋体" w:hAnsi="宋体" w:cs="宋体"/>
                <w:kern w:val="0"/>
                <w:sz w:val="24"/>
              </w:rPr>
            </w:pPr>
            <w:r w:rsidRPr="00F971E3">
              <w:rPr>
                <w:rFonts w:ascii="宋体" w:hAnsi="宋体" w:cs="仿宋" w:hint="eastAsia"/>
                <w:b/>
                <w:kern w:val="0"/>
                <w:sz w:val="24"/>
              </w:rPr>
              <w:t>评分标准</w:t>
            </w:r>
          </w:p>
        </w:tc>
        <w:tc>
          <w:tcPr>
            <w:tcW w:w="1447" w:type="dxa"/>
            <w:tcBorders>
              <w:top w:val="single" w:sz="8" w:space="0" w:color="000000"/>
              <w:left w:val="single" w:sz="8" w:space="0" w:color="000000"/>
              <w:bottom w:val="single" w:sz="8" w:space="0" w:color="000000"/>
              <w:right w:val="single" w:sz="8" w:space="0" w:color="000000"/>
            </w:tcBorders>
            <w:vAlign w:val="center"/>
          </w:tcPr>
          <w:p w:rsidR="00413CA2" w:rsidRPr="00F971E3" w:rsidRDefault="00413CA2" w:rsidP="00080C1E">
            <w:pPr>
              <w:widowControl/>
              <w:spacing w:line="440" w:lineRule="exact"/>
              <w:jc w:val="center"/>
              <w:rPr>
                <w:rFonts w:ascii="宋体" w:hAnsi="宋体" w:cs="宋体"/>
                <w:kern w:val="0"/>
                <w:sz w:val="24"/>
              </w:rPr>
            </w:pPr>
            <w:r w:rsidRPr="00F971E3">
              <w:rPr>
                <w:rFonts w:ascii="宋体" w:hAnsi="宋体" w:cs="仿宋" w:hint="eastAsia"/>
                <w:b/>
                <w:kern w:val="0"/>
                <w:sz w:val="24"/>
              </w:rPr>
              <w:t>分值</w:t>
            </w:r>
          </w:p>
        </w:tc>
      </w:tr>
      <w:tr w:rsidR="00413CA2" w:rsidRPr="00F971E3" w:rsidTr="00080C1E">
        <w:trPr>
          <w:trHeight w:val="1225"/>
          <w:jc w:val="center"/>
        </w:trPr>
        <w:tc>
          <w:tcPr>
            <w:tcW w:w="1506" w:type="dxa"/>
            <w:tcBorders>
              <w:top w:val="single" w:sz="8" w:space="0" w:color="000000"/>
              <w:left w:val="single" w:sz="8" w:space="0" w:color="000000"/>
              <w:bottom w:val="single" w:sz="8" w:space="0" w:color="000000"/>
              <w:right w:val="single" w:sz="8" w:space="0" w:color="000000"/>
            </w:tcBorders>
            <w:vAlign w:val="center"/>
          </w:tcPr>
          <w:p w:rsidR="00413CA2" w:rsidRPr="00F971E3" w:rsidRDefault="00413CA2" w:rsidP="00CB240D">
            <w:pPr>
              <w:spacing w:line="360" w:lineRule="auto"/>
              <w:rPr>
                <w:rFonts w:ascii="宋体" w:hAnsi="宋体" w:cs="宋体"/>
                <w:sz w:val="24"/>
              </w:rPr>
            </w:pPr>
            <w:r w:rsidRPr="00F971E3">
              <w:rPr>
                <w:rFonts w:ascii="宋体" w:hAnsi="宋体" w:cs="宋体" w:hint="eastAsia"/>
                <w:sz w:val="24"/>
              </w:rPr>
              <w:t>投标报价</w:t>
            </w:r>
          </w:p>
        </w:tc>
        <w:tc>
          <w:tcPr>
            <w:tcW w:w="5873" w:type="dxa"/>
            <w:tcBorders>
              <w:top w:val="single" w:sz="8" w:space="0" w:color="000000"/>
              <w:left w:val="single" w:sz="8" w:space="0" w:color="000000"/>
              <w:bottom w:val="single" w:sz="8" w:space="0" w:color="000000"/>
              <w:right w:val="single" w:sz="8" w:space="0" w:color="000000"/>
            </w:tcBorders>
            <w:vAlign w:val="center"/>
          </w:tcPr>
          <w:p w:rsidR="00413CA2" w:rsidRPr="00F971E3" w:rsidRDefault="00413CA2" w:rsidP="00080C1E">
            <w:pPr>
              <w:widowControl/>
              <w:spacing w:line="330" w:lineRule="atLeast"/>
              <w:jc w:val="left"/>
              <w:rPr>
                <w:rFonts w:ascii="宋体" w:hAnsi="宋体" w:cs="宋体"/>
                <w:kern w:val="0"/>
                <w:szCs w:val="21"/>
              </w:rPr>
            </w:pPr>
            <w:r w:rsidRPr="00F971E3">
              <w:rPr>
                <w:rFonts w:ascii="宋体" w:hAnsi="宋体" w:cs="仿宋" w:hint="eastAsia"/>
                <w:kern w:val="0"/>
                <w:szCs w:val="21"/>
              </w:rPr>
              <w:t>评标基准价：满足招标文件要求的有效投标报价中，最低的投标报价为评标基准价。</w:t>
            </w:r>
          </w:p>
          <w:p w:rsidR="00413CA2" w:rsidRPr="00F971E3" w:rsidRDefault="00413CA2" w:rsidP="00080C1E">
            <w:pPr>
              <w:spacing w:line="360" w:lineRule="exact"/>
              <w:ind w:firstLineChars="50" w:firstLine="105"/>
              <w:rPr>
                <w:rFonts w:ascii="宋体" w:hAnsi="宋体" w:cs="Arial"/>
                <w:sz w:val="24"/>
              </w:rPr>
            </w:pPr>
            <w:r w:rsidRPr="00F971E3">
              <w:rPr>
                <w:rFonts w:ascii="宋体" w:hAnsi="宋体" w:cs="仿宋" w:hint="eastAsia"/>
                <w:kern w:val="0"/>
                <w:szCs w:val="21"/>
              </w:rPr>
              <w:t>投标报价得分=（评标基准价/投标报价）×30</w:t>
            </w:r>
          </w:p>
        </w:tc>
        <w:tc>
          <w:tcPr>
            <w:tcW w:w="1447" w:type="dxa"/>
            <w:tcBorders>
              <w:top w:val="single" w:sz="8" w:space="0" w:color="000000"/>
              <w:left w:val="single" w:sz="8" w:space="0" w:color="000000"/>
              <w:bottom w:val="single" w:sz="8" w:space="0" w:color="000000"/>
              <w:right w:val="single" w:sz="8" w:space="0" w:color="000000"/>
            </w:tcBorders>
            <w:vAlign w:val="center"/>
          </w:tcPr>
          <w:p w:rsidR="00413CA2" w:rsidRPr="00F971E3" w:rsidRDefault="00413CA2" w:rsidP="00080C1E">
            <w:pPr>
              <w:spacing w:line="360" w:lineRule="exact"/>
              <w:jc w:val="center"/>
              <w:rPr>
                <w:rFonts w:ascii="宋体" w:hAnsi="宋体" w:cs="Arial"/>
                <w:sz w:val="24"/>
              </w:rPr>
            </w:pPr>
            <w:r w:rsidRPr="00F971E3">
              <w:rPr>
                <w:rFonts w:ascii="宋体" w:hAnsi="宋体" w:cs="Arial" w:hint="eastAsia"/>
                <w:sz w:val="24"/>
              </w:rPr>
              <w:t>30分</w:t>
            </w:r>
          </w:p>
        </w:tc>
      </w:tr>
      <w:tr w:rsidR="00413CA2" w:rsidRPr="00F971E3" w:rsidTr="00080C1E">
        <w:trPr>
          <w:trHeight w:val="494"/>
          <w:jc w:val="center"/>
        </w:trPr>
        <w:tc>
          <w:tcPr>
            <w:tcW w:w="8826" w:type="dxa"/>
            <w:gridSpan w:val="3"/>
            <w:tcBorders>
              <w:top w:val="single" w:sz="8" w:space="0" w:color="000000"/>
              <w:left w:val="single" w:sz="8" w:space="0" w:color="000000"/>
              <w:bottom w:val="single" w:sz="8" w:space="0" w:color="000000"/>
              <w:right w:val="single" w:sz="8" w:space="0" w:color="000000"/>
            </w:tcBorders>
            <w:vAlign w:val="center"/>
          </w:tcPr>
          <w:p w:rsidR="00413CA2" w:rsidRPr="00F971E3" w:rsidRDefault="00413CA2" w:rsidP="00080C1E">
            <w:pPr>
              <w:spacing w:line="360" w:lineRule="exact"/>
              <w:jc w:val="center"/>
              <w:rPr>
                <w:rFonts w:ascii="宋体" w:hAnsi="宋体" w:cs="Arial"/>
                <w:sz w:val="24"/>
              </w:rPr>
            </w:pPr>
            <w:r w:rsidRPr="00F971E3">
              <w:rPr>
                <w:rFonts w:ascii="宋体" w:hAnsi="宋体" w:cs="仿宋" w:hint="eastAsia"/>
                <w:b/>
                <w:kern w:val="0"/>
                <w:sz w:val="24"/>
              </w:rPr>
              <w:t>二、商务部分（满分42分）</w:t>
            </w:r>
          </w:p>
        </w:tc>
      </w:tr>
      <w:tr w:rsidR="00413CA2" w:rsidRPr="00F971E3" w:rsidTr="00080C1E">
        <w:trPr>
          <w:trHeight w:val="494"/>
          <w:jc w:val="center"/>
        </w:trPr>
        <w:tc>
          <w:tcPr>
            <w:tcW w:w="1506" w:type="dxa"/>
            <w:tcBorders>
              <w:top w:val="single" w:sz="8" w:space="0" w:color="000000"/>
              <w:left w:val="single" w:sz="8" w:space="0" w:color="000000"/>
              <w:bottom w:val="single" w:sz="8" w:space="0" w:color="000000"/>
              <w:right w:val="single" w:sz="8" w:space="0" w:color="000000"/>
            </w:tcBorders>
            <w:vAlign w:val="center"/>
          </w:tcPr>
          <w:p w:rsidR="00413CA2" w:rsidRPr="00F971E3" w:rsidRDefault="00413CA2" w:rsidP="00080C1E">
            <w:pPr>
              <w:widowControl/>
              <w:spacing w:line="440" w:lineRule="exact"/>
              <w:jc w:val="center"/>
              <w:rPr>
                <w:rFonts w:ascii="宋体" w:hAnsi="宋体" w:cs="宋体"/>
                <w:kern w:val="0"/>
                <w:sz w:val="24"/>
              </w:rPr>
            </w:pPr>
            <w:r w:rsidRPr="00F971E3">
              <w:rPr>
                <w:rFonts w:ascii="宋体" w:hAnsi="宋体" w:cs="仿宋" w:hint="eastAsia"/>
                <w:b/>
                <w:kern w:val="0"/>
                <w:sz w:val="24"/>
              </w:rPr>
              <w:t>评分因素</w:t>
            </w:r>
          </w:p>
        </w:tc>
        <w:tc>
          <w:tcPr>
            <w:tcW w:w="5873" w:type="dxa"/>
            <w:tcBorders>
              <w:top w:val="single" w:sz="8" w:space="0" w:color="000000"/>
              <w:left w:val="single" w:sz="8" w:space="0" w:color="000000"/>
              <w:bottom w:val="single" w:sz="8" w:space="0" w:color="000000"/>
              <w:right w:val="single" w:sz="8" w:space="0" w:color="000000"/>
            </w:tcBorders>
            <w:vAlign w:val="center"/>
          </w:tcPr>
          <w:p w:rsidR="00413CA2" w:rsidRPr="00F971E3" w:rsidRDefault="00413CA2" w:rsidP="00080C1E">
            <w:pPr>
              <w:widowControl/>
              <w:spacing w:line="440" w:lineRule="exact"/>
              <w:jc w:val="center"/>
              <w:rPr>
                <w:rFonts w:ascii="宋体" w:hAnsi="宋体" w:cs="宋体"/>
                <w:kern w:val="0"/>
                <w:sz w:val="24"/>
              </w:rPr>
            </w:pPr>
            <w:r w:rsidRPr="00F971E3">
              <w:rPr>
                <w:rFonts w:ascii="宋体" w:hAnsi="宋体" w:cs="仿宋" w:hint="eastAsia"/>
                <w:b/>
                <w:kern w:val="0"/>
                <w:sz w:val="24"/>
              </w:rPr>
              <w:t>评分标准</w:t>
            </w:r>
          </w:p>
        </w:tc>
        <w:tc>
          <w:tcPr>
            <w:tcW w:w="1447" w:type="dxa"/>
            <w:tcBorders>
              <w:top w:val="single" w:sz="8" w:space="0" w:color="000000"/>
              <w:left w:val="single" w:sz="8" w:space="0" w:color="000000"/>
              <w:bottom w:val="single" w:sz="8" w:space="0" w:color="000000"/>
              <w:right w:val="single" w:sz="8" w:space="0" w:color="000000"/>
            </w:tcBorders>
            <w:vAlign w:val="center"/>
          </w:tcPr>
          <w:p w:rsidR="00413CA2" w:rsidRPr="00F971E3" w:rsidRDefault="00413CA2" w:rsidP="00080C1E">
            <w:pPr>
              <w:widowControl/>
              <w:spacing w:line="440" w:lineRule="exact"/>
              <w:jc w:val="center"/>
              <w:rPr>
                <w:rFonts w:ascii="宋体" w:hAnsi="宋体" w:cs="宋体"/>
                <w:kern w:val="0"/>
                <w:sz w:val="24"/>
              </w:rPr>
            </w:pPr>
            <w:r w:rsidRPr="00F971E3">
              <w:rPr>
                <w:rFonts w:ascii="宋体" w:hAnsi="宋体" w:cs="仿宋" w:hint="eastAsia"/>
                <w:b/>
                <w:kern w:val="0"/>
                <w:sz w:val="24"/>
              </w:rPr>
              <w:t>分值</w:t>
            </w:r>
          </w:p>
        </w:tc>
      </w:tr>
      <w:tr w:rsidR="00413CA2" w:rsidRPr="00F971E3" w:rsidTr="00080C1E">
        <w:trPr>
          <w:trHeight w:val="861"/>
          <w:jc w:val="center"/>
        </w:trPr>
        <w:tc>
          <w:tcPr>
            <w:tcW w:w="1506" w:type="dxa"/>
            <w:tcBorders>
              <w:top w:val="single" w:sz="8" w:space="0" w:color="000000"/>
              <w:left w:val="single" w:sz="8" w:space="0" w:color="000000"/>
              <w:bottom w:val="single" w:sz="4" w:space="0" w:color="auto"/>
              <w:right w:val="single" w:sz="8" w:space="0" w:color="000000"/>
            </w:tcBorders>
            <w:vAlign w:val="center"/>
          </w:tcPr>
          <w:p w:rsidR="00413CA2" w:rsidRPr="00F971E3" w:rsidRDefault="00413CA2" w:rsidP="00080C1E">
            <w:pPr>
              <w:spacing w:line="360" w:lineRule="auto"/>
              <w:jc w:val="center"/>
              <w:rPr>
                <w:rFonts w:ascii="宋体" w:hAnsi="宋体" w:cs="宋体"/>
                <w:b/>
                <w:sz w:val="24"/>
              </w:rPr>
            </w:pPr>
            <w:r w:rsidRPr="00F971E3">
              <w:rPr>
                <w:rFonts w:hAnsi="宋体" w:hint="eastAsia"/>
                <w:szCs w:val="21"/>
              </w:rPr>
              <w:lastRenderedPageBreak/>
              <w:t>体系认证</w:t>
            </w:r>
          </w:p>
        </w:tc>
        <w:tc>
          <w:tcPr>
            <w:tcW w:w="5873" w:type="dxa"/>
            <w:tcBorders>
              <w:top w:val="single" w:sz="8" w:space="0" w:color="000000"/>
              <w:left w:val="single" w:sz="8" w:space="0" w:color="000000"/>
              <w:bottom w:val="single" w:sz="4" w:space="0" w:color="auto"/>
              <w:right w:val="single" w:sz="8" w:space="0" w:color="000000"/>
            </w:tcBorders>
            <w:vAlign w:val="center"/>
          </w:tcPr>
          <w:p w:rsidR="00413CA2" w:rsidRPr="00F971E3" w:rsidRDefault="00413CA2" w:rsidP="00080C1E">
            <w:pPr>
              <w:spacing w:line="360" w:lineRule="auto"/>
              <w:ind w:leftChars="43" w:left="90"/>
              <w:rPr>
                <w:rFonts w:hAnsi="宋体"/>
                <w:szCs w:val="21"/>
              </w:rPr>
            </w:pPr>
            <w:r w:rsidRPr="00F971E3">
              <w:rPr>
                <w:rFonts w:hAnsi="宋体" w:hint="eastAsia"/>
                <w:szCs w:val="21"/>
              </w:rPr>
              <w:t>投标产品制造商通过</w:t>
            </w:r>
            <w:r w:rsidRPr="00F971E3">
              <w:rPr>
                <w:rFonts w:hAnsi="宋体" w:hint="eastAsia"/>
                <w:szCs w:val="21"/>
              </w:rPr>
              <w:t>ISO9001</w:t>
            </w:r>
            <w:r w:rsidRPr="00F971E3">
              <w:rPr>
                <w:rFonts w:hAnsi="宋体" w:hint="eastAsia"/>
                <w:szCs w:val="21"/>
              </w:rPr>
              <w:t>质量管理体系认证、</w:t>
            </w:r>
            <w:r w:rsidRPr="00F971E3">
              <w:rPr>
                <w:rFonts w:hAnsi="宋体" w:hint="eastAsia"/>
                <w:szCs w:val="21"/>
              </w:rPr>
              <w:t>ISO14001</w:t>
            </w:r>
            <w:r w:rsidRPr="00F971E3">
              <w:rPr>
                <w:rFonts w:hAnsi="宋体" w:hint="eastAsia"/>
                <w:szCs w:val="21"/>
              </w:rPr>
              <w:t>环境管理体系认证、</w:t>
            </w:r>
            <w:r w:rsidRPr="00F971E3">
              <w:rPr>
                <w:rFonts w:hAnsi="宋体" w:hint="eastAsia"/>
                <w:szCs w:val="21"/>
              </w:rPr>
              <w:t>ISO18001</w:t>
            </w:r>
            <w:r w:rsidRPr="00F971E3">
              <w:rPr>
                <w:rFonts w:hAnsi="宋体" w:hint="eastAsia"/>
                <w:szCs w:val="21"/>
              </w:rPr>
              <w:t>职业健康安全管理体系，每提供一项得</w:t>
            </w:r>
            <w:r w:rsidRPr="00F971E3">
              <w:rPr>
                <w:rFonts w:hAnsi="宋体" w:hint="eastAsia"/>
                <w:szCs w:val="21"/>
              </w:rPr>
              <w:t>2</w:t>
            </w:r>
            <w:r w:rsidRPr="00F971E3">
              <w:rPr>
                <w:rFonts w:hAnsi="宋体" w:hint="eastAsia"/>
                <w:szCs w:val="21"/>
              </w:rPr>
              <w:t>分，满分</w:t>
            </w:r>
            <w:r w:rsidRPr="00F971E3">
              <w:rPr>
                <w:rFonts w:hAnsi="宋体" w:hint="eastAsia"/>
                <w:szCs w:val="21"/>
              </w:rPr>
              <w:t>6</w:t>
            </w:r>
            <w:r w:rsidRPr="00F971E3">
              <w:rPr>
                <w:rFonts w:hAnsi="宋体" w:hint="eastAsia"/>
                <w:szCs w:val="21"/>
              </w:rPr>
              <w:t>分。</w:t>
            </w:r>
          </w:p>
        </w:tc>
        <w:tc>
          <w:tcPr>
            <w:tcW w:w="1447" w:type="dxa"/>
            <w:tcBorders>
              <w:top w:val="single" w:sz="8" w:space="0" w:color="000000"/>
              <w:left w:val="single" w:sz="8" w:space="0" w:color="000000"/>
              <w:bottom w:val="single" w:sz="4" w:space="0" w:color="auto"/>
              <w:right w:val="single" w:sz="8" w:space="0" w:color="000000"/>
            </w:tcBorders>
          </w:tcPr>
          <w:p w:rsidR="00413CA2" w:rsidRPr="00F971E3" w:rsidRDefault="00413CA2" w:rsidP="00080C1E">
            <w:pPr>
              <w:spacing w:line="360" w:lineRule="auto"/>
              <w:ind w:left="360"/>
              <w:rPr>
                <w:rFonts w:ascii="宋体" w:hAnsi="宋体" w:cs="宋体"/>
                <w:sz w:val="24"/>
              </w:rPr>
            </w:pPr>
            <w:r w:rsidRPr="00F971E3">
              <w:rPr>
                <w:rFonts w:ascii="宋体" w:hAnsi="宋体" w:cs="宋体" w:hint="eastAsia"/>
                <w:sz w:val="24"/>
              </w:rPr>
              <w:t>6分</w:t>
            </w:r>
          </w:p>
        </w:tc>
      </w:tr>
      <w:tr w:rsidR="00413CA2" w:rsidRPr="00F971E3" w:rsidTr="00080C1E">
        <w:trPr>
          <w:trHeight w:val="861"/>
          <w:jc w:val="center"/>
        </w:trPr>
        <w:tc>
          <w:tcPr>
            <w:tcW w:w="1506" w:type="dxa"/>
            <w:tcBorders>
              <w:top w:val="single" w:sz="8" w:space="0" w:color="000000"/>
              <w:left w:val="single" w:sz="8" w:space="0" w:color="000000"/>
              <w:bottom w:val="single" w:sz="4" w:space="0" w:color="auto"/>
              <w:right w:val="single" w:sz="8" w:space="0" w:color="000000"/>
            </w:tcBorders>
            <w:vAlign w:val="center"/>
          </w:tcPr>
          <w:p w:rsidR="00413CA2" w:rsidRPr="00F971E3" w:rsidRDefault="00413CA2" w:rsidP="005E65A1">
            <w:pPr>
              <w:spacing w:line="360" w:lineRule="auto"/>
              <w:jc w:val="center"/>
              <w:rPr>
                <w:rFonts w:ascii="宋体" w:hAnsi="宋体" w:cs="宋体"/>
                <w:b/>
                <w:sz w:val="24"/>
              </w:rPr>
            </w:pPr>
            <w:r w:rsidRPr="00F971E3">
              <w:rPr>
                <w:rFonts w:hAnsi="宋体" w:hint="eastAsia"/>
                <w:szCs w:val="21"/>
              </w:rPr>
              <w:t>器材保险证明</w:t>
            </w:r>
          </w:p>
        </w:tc>
        <w:tc>
          <w:tcPr>
            <w:tcW w:w="5873" w:type="dxa"/>
            <w:tcBorders>
              <w:top w:val="single" w:sz="8" w:space="0" w:color="000000"/>
              <w:left w:val="single" w:sz="8" w:space="0" w:color="000000"/>
              <w:bottom w:val="single" w:sz="4" w:space="0" w:color="auto"/>
              <w:right w:val="single" w:sz="8" w:space="0" w:color="000000"/>
            </w:tcBorders>
            <w:vAlign w:val="center"/>
          </w:tcPr>
          <w:p w:rsidR="00413CA2" w:rsidRPr="00F971E3" w:rsidRDefault="00413CA2" w:rsidP="00080C1E">
            <w:pPr>
              <w:spacing w:line="360" w:lineRule="auto"/>
              <w:ind w:leftChars="29" w:left="61"/>
              <w:rPr>
                <w:rFonts w:ascii="宋体" w:hAnsi="宋体" w:cs="宋体"/>
                <w:sz w:val="24"/>
              </w:rPr>
            </w:pPr>
            <w:r w:rsidRPr="00F971E3">
              <w:rPr>
                <w:rFonts w:hAnsi="宋体" w:hint="eastAsia"/>
                <w:szCs w:val="21"/>
              </w:rPr>
              <w:t>投标人所投产品具有有效期内所投保产品质量险、产品责任险、公众责任险，且单个保险的累计赔偿金额达到</w:t>
            </w:r>
            <w:r w:rsidRPr="00F971E3">
              <w:rPr>
                <w:rFonts w:hAnsi="宋体" w:hint="eastAsia"/>
                <w:szCs w:val="21"/>
              </w:rPr>
              <w:t>3000</w:t>
            </w:r>
            <w:r w:rsidRPr="00F971E3">
              <w:rPr>
                <w:rFonts w:hAnsi="宋体" w:hint="eastAsia"/>
                <w:szCs w:val="21"/>
              </w:rPr>
              <w:t>万以上的得</w:t>
            </w:r>
            <w:r w:rsidRPr="00F971E3">
              <w:rPr>
                <w:rFonts w:hAnsi="宋体" w:hint="eastAsia"/>
                <w:szCs w:val="21"/>
              </w:rPr>
              <w:t>6</w:t>
            </w:r>
            <w:r w:rsidRPr="00F971E3">
              <w:rPr>
                <w:rFonts w:hAnsi="宋体" w:hint="eastAsia"/>
                <w:szCs w:val="21"/>
              </w:rPr>
              <w:t>分，达不到不得分。</w:t>
            </w:r>
          </w:p>
        </w:tc>
        <w:tc>
          <w:tcPr>
            <w:tcW w:w="1447" w:type="dxa"/>
            <w:tcBorders>
              <w:top w:val="single" w:sz="8" w:space="0" w:color="000000"/>
              <w:left w:val="single" w:sz="8" w:space="0" w:color="000000"/>
              <w:bottom w:val="single" w:sz="4" w:space="0" w:color="auto"/>
              <w:right w:val="single" w:sz="8" w:space="0" w:color="000000"/>
            </w:tcBorders>
          </w:tcPr>
          <w:p w:rsidR="00413CA2" w:rsidRPr="00F971E3" w:rsidRDefault="00413CA2" w:rsidP="00080C1E">
            <w:pPr>
              <w:spacing w:line="360" w:lineRule="auto"/>
              <w:ind w:left="360"/>
              <w:rPr>
                <w:rFonts w:ascii="宋体" w:hAnsi="宋体" w:cs="宋体"/>
                <w:sz w:val="24"/>
              </w:rPr>
            </w:pPr>
            <w:r w:rsidRPr="00F971E3">
              <w:rPr>
                <w:rFonts w:ascii="宋体" w:hAnsi="宋体" w:cs="宋体" w:hint="eastAsia"/>
                <w:sz w:val="24"/>
              </w:rPr>
              <w:t>6分</w:t>
            </w:r>
          </w:p>
        </w:tc>
      </w:tr>
      <w:tr w:rsidR="00413CA2" w:rsidRPr="00F971E3" w:rsidTr="00080C1E">
        <w:trPr>
          <w:trHeight w:val="1200"/>
          <w:jc w:val="center"/>
        </w:trPr>
        <w:tc>
          <w:tcPr>
            <w:tcW w:w="1506" w:type="dxa"/>
            <w:tcBorders>
              <w:top w:val="single" w:sz="4" w:space="0" w:color="auto"/>
              <w:left w:val="single" w:sz="8" w:space="0" w:color="000000"/>
              <w:bottom w:val="single" w:sz="4" w:space="0" w:color="auto"/>
              <w:right w:val="single" w:sz="8" w:space="0" w:color="000000"/>
            </w:tcBorders>
            <w:vAlign w:val="center"/>
          </w:tcPr>
          <w:p w:rsidR="00413CA2" w:rsidRPr="00F971E3" w:rsidRDefault="00413CA2" w:rsidP="00080C1E">
            <w:pPr>
              <w:spacing w:line="360" w:lineRule="auto"/>
              <w:jc w:val="center"/>
              <w:rPr>
                <w:rFonts w:ascii="宋体" w:hAnsi="宋体" w:cs="宋体"/>
                <w:sz w:val="24"/>
              </w:rPr>
            </w:pPr>
            <w:r w:rsidRPr="00F971E3">
              <w:rPr>
                <w:rFonts w:ascii="宋体" w:hAnsi="宋体" w:cs="宋体" w:hint="eastAsia"/>
                <w:sz w:val="24"/>
              </w:rPr>
              <w:t>业绩</w:t>
            </w:r>
          </w:p>
        </w:tc>
        <w:tc>
          <w:tcPr>
            <w:tcW w:w="5873" w:type="dxa"/>
            <w:tcBorders>
              <w:top w:val="single" w:sz="4" w:space="0" w:color="auto"/>
              <w:left w:val="single" w:sz="8" w:space="0" w:color="000000"/>
              <w:right w:val="single" w:sz="8" w:space="0" w:color="000000"/>
            </w:tcBorders>
            <w:vAlign w:val="center"/>
          </w:tcPr>
          <w:p w:rsidR="00413CA2" w:rsidRPr="00F971E3" w:rsidRDefault="00413CA2" w:rsidP="00080C1E">
            <w:pPr>
              <w:autoSpaceDE w:val="0"/>
              <w:autoSpaceDN w:val="0"/>
              <w:spacing w:line="360" w:lineRule="auto"/>
              <w:rPr>
                <w:rFonts w:hAnsi="宋体"/>
                <w:szCs w:val="21"/>
              </w:rPr>
            </w:pPr>
            <w:r w:rsidRPr="00F971E3">
              <w:rPr>
                <w:rFonts w:hAnsi="宋体" w:hint="eastAsia"/>
                <w:szCs w:val="21"/>
              </w:rPr>
              <w:t>1</w:t>
            </w:r>
            <w:r w:rsidRPr="00F971E3">
              <w:rPr>
                <w:rFonts w:hAnsi="宋体" w:hint="eastAsia"/>
                <w:szCs w:val="21"/>
              </w:rPr>
              <w:t>、投标人提供</w:t>
            </w:r>
            <w:r w:rsidRPr="00F971E3">
              <w:rPr>
                <w:rFonts w:hAnsi="宋体" w:hint="eastAsia"/>
                <w:szCs w:val="21"/>
              </w:rPr>
              <w:t>2013</w:t>
            </w:r>
            <w:r w:rsidRPr="00F971E3">
              <w:rPr>
                <w:rFonts w:hAnsi="宋体" w:hint="eastAsia"/>
                <w:szCs w:val="21"/>
              </w:rPr>
              <w:t>年以来采购类似业绩，每提供一份单个业绩</w:t>
            </w:r>
            <w:r w:rsidRPr="00F971E3">
              <w:rPr>
                <w:rFonts w:hAnsi="宋体" w:hint="eastAsia"/>
                <w:szCs w:val="21"/>
              </w:rPr>
              <w:t>A</w:t>
            </w:r>
            <w:r w:rsidRPr="00F971E3">
              <w:rPr>
                <w:rFonts w:hAnsi="宋体" w:hint="eastAsia"/>
                <w:szCs w:val="21"/>
              </w:rPr>
              <w:t>包在</w:t>
            </w:r>
            <w:r w:rsidRPr="00F971E3">
              <w:rPr>
                <w:rFonts w:hAnsi="宋体" w:hint="eastAsia"/>
                <w:szCs w:val="21"/>
              </w:rPr>
              <w:t>352</w:t>
            </w:r>
            <w:r w:rsidRPr="00F971E3">
              <w:rPr>
                <w:rFonts w:hAnsi="宋体" w:hint="eastAsia"/>
                <w:szCs w:val="21"/>
              </w:rPr>
              <w:t>万元、</w:t>
            </w:r>
            <w:r w:rsidRPr="00F971E3">
              <w:rPr>
                <w:rFonts w:hAnsi="宋体" w:hint="eastAsia"/>
                <w:szCs w:val="21"/>
              </w:rPr>
              <w:t>B</w:t>
            </w:r>
            <w:r w:rsidRPr="00F971E3">
              <w:rPr>
                <w:rFonts w:hAnsi="宋体" w:hint="eastAsia"/>
                <w:szCs w:val="21"/>
              </w:rPr>
              <w:t>包在</w:t>
            </w:r>
            <w:r w:rsidRPr="00F971E3">
              <w:rPr>
                <w:rFonts w:hAnsi="宋体" w:hint="eastAsia"/>
                <w:szCs w:val="21"/>
              </w:rPr>
              <w:t>375</w:t>
            </w:r>
            <w:r w:rsidRPr="00F971E3">
              <w:rPr>
                <w:rFonts w:hAnsi="宋体" w:hint="eastAsia"/>
                <w:szCs w:val="21"/>
              </w:rPr>
              <w:t>万元、</w:t>
            </w:r>
            <w:r w:rsidRPr="00F971E3">
              <w:rPr>
                <w:rFonts w:hAnsi="宋体" w:hint="eastAsia"/>
                <w:szCs w:val="21"/>
              </w:rPr>
              <w:t>C</w:t>
            </w:r>
            <w:r w:rsidRPr="00F971E3">
              <w:rPr>
                <w:rFonts w:hAnsi="宋体" w:hint="eastAsia"/>
                <w:szCs w:val="21"/>
              </w:rPr>
              <w:t>包在</w:t>
            </w:r>
            <w:r w:rsidRPr="00F971E3">
              <w:rPr>
                <w:rFonts w:hAnsi="宋体" w:hint="eastAsia"/>
                <w:szCs w:val="21"/>
              </w:rPr>
              <w:t>360</w:t>
            </w:r>
            <w:r w:rsidRPr="00F971E3">
              <w:rPr>
                <w:rFonts w:hAnsi="宋体" w:hint="eastAsia"/>
                <w:szCs w:val="21"/>
              </w:rPr>
              <w:t>万元以上的合同得</w:t>
            </w:r>
            <w:r w:rsidRPr="00F971E3">
              <w:rPr>
                <w:rFonts w:hAnsi="宋体" w:hint="eastAsia"/>
                <w:szCs w:val="21"/>
              </w:rPr>
              <w:t>2</w:t>
            </w:r>
            <w:r w:rsidRPr="00F971E3">
              <w:rPr>
                <w:rFonts w:hAnsi="宋体" w:hint="eastAsia"/>
                <w:szCs w:val="21"/>
              </w:rPr>
              <w:t>分，最多得</w:t>
            </w:r>
            <w:r w:rsidRPr="00F971E3">
              <w:rPr>
                <w:rFonts w:hAnsi="宋体" w:hint="eastAsia"/>
                <w:szCs w:val="21"/>
              </w:rPr>
              <w:t>6</w:t>
            </w:r>
            <w:r w:rsidRPr="00F971E3">
              <w:rPr>
                <w:rFonts w:hAnsi="宋体" w:hint="eastAsia"/>
                <w:szCs w:val="21"/>
              </w:rPr>
              <w:t>分；</w:t>
            </w:r>
          </w:p>
          <w:p w:rsidR="00413CA2" w:rsidRPr="00F971E3" w:rsidRDefault="00413CA2" w:rsidP="00080C1E">
            <w:pPr>
              <w:spacing w:line="360" w:lineRule="auto"/>
              <w:rPr>
                <w:rFonts w:ascii="宋体" w:hAnsi="宋体" w:cs="宋体"/>
                <w:sz w:val="24"/>
              </w:rPr>
            </w:pPr>
            <w:r w:rsidRPr="00F971E3">
              <w:rPr>
                <w:rFonts w:hAnsi="宋体" w:hint="eastAsia"/>
                <w:szCs w:val="21"/>
              </w:rPr>
              <w:t>2</w:t>
            </w:r>
            <w:r w:rsidRPr="00F971E3">
              <w:rPr>
                <w:rFonts w:hAnsi="宋体" w:hint="eastAsia"/>
                <w:szCs w:val="21"/>
              </w:rPr>
              <w:t>、投标人在国家体育总局室外健身器材采购中有过中标记录，得</w:t>
            </w:r>
            <w:r w:rsidRPr="00F971E3">
              <w:rPr>
                <w:rFonts w:hAnsi="宋体" w:hint="eastAsia"/>
                <w:szCs w:val="21"/>
              </w:rPr>
              <w:t>3</w:t>
            </w:r>
            <w:r w:rsidRPr="00F971E3">
              <w:rPr>
                <w:rFonts w:hAnsi="宋体" w:hint="eastAsia"/>
                <w:szCs w:val="21"/>
              </w:rPr>
              <w:t>分；没有不得分。</w:t>
            </w:r>
          </w:p>
        </w:tc>
        <w:tc>
          <w:tcPr>
            <w:tcW w:w="1447" w:type="dxa"/>
            <w:tcBorders>
              <w:top w:val="single" w:sz="4" w:space="0" w:color="auto"/>
              <w:left w:val="single" w:sz="8" w:space="0" w:color="000000"/>
              <w:right w:val="single" w:sz="8" w:space="0" w:color="000000"/>
            </w:tcBorders>
          </w:tcPr>
          <w:p w:rsidR="00413CA2" w:rsidRPr="00F971E3" w:rsidRDefault="00413CA2" w:rsidP="00080C1E">
            <w:pPr>
              <w:spacing w:line="360" w:lineRule="auto"/>
              <w:ind w:firstLineChars="150" w:firstLine="360"/>
              <w:rPr>
                <w:rFonts w:ascii="宋体" w:hAnsi="宋体" w:cs="宋体"/>
                <w:sz w:val="24"/>
              </w:rPr>
            </w:pPr>
            <w:r w:rsidRPr="00F971E3">
              <w:rPr>
                <w:rFonts w:ascii="宋体" w:hAnsi="宋体" w:cs="宋体" w:hint="eastAsia"/>
                <w:sz w:val="24"/>
              </w:rPr>
              <w:t>9分</w:t>
            </w:r>
          </w:p>
        </w:tc>
      </w:tr>
      <w:tr w:rsidR="00413CA2" w:rsidRPr="00F971E3" w:rsidTr="00080C1E">
        <w:trPr>
          <w:trHeight w:val="1431"/>
          <w:jc w:val="center"/>
        </w:trPr>
        <w:tc>
          <w:tcPr>
            <w:tcW w:w="1506" w:type="dxa"/>
            <w:tcBorders>
              <w:top w:val="single" w:sz="4" w:space="0" w:color="auto"/>
              <w:left w:val="single" w:sz="8" w:space="0" w:color="000000"/>
              <w:bottom w:val="single" w:sz="4" w:space="0" w:color="auto"/>
              <w:right w:val="single" w:sz="8" w:space="0" w:color="000000"/>
            </w:tcBorders>
            <w:vAlign w:val="center"/>
          </w:tcPr>
          <w:p w:rsidR="00413CA2" w:rsidRPr="00F971E3" w:rsidRDefault="00413CA2" w:rsidP="00080C1E">
            <w:pPr>
              <w:spacing w:line="360" w:lineRule="auto"/>
              <w:jc w:val="center"/>
              <w:rPr>
                <w:rFonts w:ascii="宋体" w:hAnsi="宋体" w:cs="宋体"/>
                <w:sz w:val="24"/>
              </w:rPr>
            </w:pPr>
            <w:r w:rsidRPr="00F971E3">
              <w:rPr>
                <w:rFonts w:hAnsi="宋体" w:hint="eastAsia"/>
                <w:szCs w:val="21"/>
              </w:rPr>
              <w:t>安全生产保障</w:t>
            </w:r>
          </w:p>
        </w:tc>
        <w:tc>
          <w:tcPr>
            <w:tcW w:w="5873" w:type="dxa"/>
            <w:tcBorders>
              <w:top w:val="single" w:sz="8" w:space="0" w:color="000000"/>
              <w:left w:val="single" w:sz="8" w:space="0" w:color="000000"/>
              <w:bottom w:val="single" w:sz="4" w:space="0" w:color="auto"/>
              <w:right w:val="single" w:sz="8" w:space="0" w:color="000000"/>
            </w:tcBorders>
            <w:vAlign w:val="center"/>
          </w:tcPr>
          <w:p w:rsidR="00413CA2" w:rsidRPr="00F971E3" w:rsidRDefault="00413CA2" w:rsidP="00080C1E">
            <w:pPr>
              <w:spacing w:line="360" w:lineRule="auto"/>
              <w:ind w:firstLineChars="100" w:firstLine="210"/>
              <w:rPr>
                <w:rFonts w:ascii="宋体" w:hAnsi="宋体" w:cs="宋体"/>
                <w:sz w:val="24"/>
              </w:rPr>
            </w:pPr>
            <w:r w:rsidRPr="00F971E3">
              <w:rPr>
                <w:rFonts w:hAnsi="宋体" w:hint="eastAsia"/>
                <w:szCs w:val="21"/>
              </w:rPr>
              <w:t>投标人获得省级或以上安全生产监督管理局颁发的“安全生产标准化二级企业”的得</w:t>
            </w:r>
            <w:r w:rsidRPr="00F971E3">
              <w:rPr>
                <w:rFonts w:hAnsi="宋体" w:hint="eastAsia"/>
                <w:szCs w:val="21"/>
              </w:rPr>
              <w:t>6</w:t>
            </w:r>
            <w:r w:rsidRPr="00F971E3">
              <w:rPr>
                <w:rFonts w:hAnsi="宋体" w:hint="eastAsia"/>
                <w:szCs w:val="21"/>
              </w:rPr>
              <w:t>分。</w:t>
            </w:r>
          </w:p>
        </w:tc>
        <w:tc>
          <w:tcPr>
            <w:tcW w:w="1447" w:type="dxa"/>
            <w:tcBorders>
              <w:top w:val="single" w:sz="8" w:space="0" w:color="000000"/>
              <w:left w:val="single" w:sz="8" w:space="0" w:color="000000"/>
              <w:bottom w:val="single" w:sz="4" w:space="0" w:color="auto"/>
              <w:right w:val="single" w:sz="8" w:space="0" w:color="000000"/>
            </w:tcBorders>
          </w:tcPr>
          <w:p w:rsidR="00413CA2" w:rsidRPr="00F971E3" w:rsidRDefault="00413CA2" w:rsidP="00080C1E">
            <w:pPr>
              <w:spacing w:line="360" w:lineRule="auto"/>
              <w:ind w:firstLineChars="200" w:firstLine="480"/>
              <w:rPr>
                <w:rFonts w:ascii="宋体" w:hAnsi="宋体" w:cs="宋体"/>
                <w:sz w:val="24"/>
              </w:rPr>
            </w:pPr>
            <w:r w:rsidRPr="00F971E3">
              <w:rPr>
                <w:rFonts w:ascii="宋体" w:hAnsi="宋体" w:cs="宋体" w:hint="eastAsia"/>
                <w:sz w:val="24"/>
              </w:rPr>
              <w:t>6分</w:t>
            </w:r>
          </w:p>
        </w:tc>
      </w:tr>
      <w:tr w:rsidR="00413CA2" w:rsidRPr="00F971E3" w:rsidTr="00080C1E">
        <w:trPr>
          <w:trHeight w:val="689"/>
          <w:jc w:val="center"/>
        </w:trPr>
        <w:tc>
          <w:tcPr>
            <w:tcW w:w="1506" w:type="dxa"/>
            <w:tcBorders>
              <w:left w:val="single" w:sz="8" w:space="0" w:color="000000"/>
              <w:bottom w:val="single" w:sz="4" w:space="0" w:color="auto"/>
              <w:right w:val="single" w:sz="8" w:space="0" w:color="000000"/>
            </w:tcBorders>
            <w:vAlign w:val="center"/>
          </w:tcPr>
          <w:p w:rsidR="00413CA2" w:rsidRPr="00F971E3" w:rsidRDefault="00413CA2" w:rsidP="00080C1E">
            <w:pPr>
              <w:spacing w:line="360" w:lineRule="auto"/>
              <w:jc w:val="center"/>
              <w:rPr>
                <w:rFonts w:ascii="宋体" w:hAnsi="宋体" w:cs="宋体"/>
                <w:sz w:val="24"/>
              </w:rPr>
            </w:pPr>
            <w:r w:rsidRPr="00F971E3">
              <w:rPr>
                <w:rFonts w:hAnsi="宋体" w:hint="eastAsia"/>
                <w:szCs w:val="21"/>
              </w:rPr>
              <w:t>荣誉资质</w:t>
            </w:r>
          </w:p>
        </w:tc>
        <w:tc>
          <w:tcPr>
            <w:tcW w:w="5873" w:type="dxa"/>
            <w:tcBorders>
              <w:top w:val="single" w:sz="8" w:space="0" w:color="000000"/>
              <w:left w:val="single" w:sz="8" w:space="0" w:color="000000"/>
              <w:bottom w:val="single" w:sz="4" w:space="0" w:color="auto"/>
              <w:right w:val="single" w:sz="8" w:space="0" w:color="000000"/>
            </w:tcBorders>
            <w:vAlign w:val="center"/>
          </w:tcPr>
          <w:p w:rsidR="00413CA2" w:rsidRPr="00F971E3" w:rsidRDefault="00413CA2" w:rsidP="00080C1E">
            <w:pPr>
              <w:spacing w:line="360" w:lineRule="auto"/>
              <w:rPr>
                <w:rFonts w:hAnsi="宋体"/>
                <w:szCs w:val="21"/>
              </w:rPr>
            </w:pPr>
            <w:r w:rsidRPr="00F971E3">
              <w:rPr>
                <w:rFonts w:hAnsi="宋体" w:hint="eastAsia"/>
                <w:szCs w:val="21"/>
              </w:rPr>
              <w:t>1</w:t>
            </w:r>
            <w:r w:rsidRPr="00F971E3">
              <w:rPr>
                <w:rFonts w:hAnsi="宋体" w:hint="eastAsia"/>
                <w:szCs w:val="21"/>
              </w:rPr>
              <w:t>、投标人获得过国家体育总局群众体育司颁发的“创新奖”或者“最佳创新奖”的得</w:t>
            </w:r>
            <w:r w:rsidRPr="00F971E3">
              <w:rPr>
                <w:rFonts w:hAnsi="宋体" w:hint="eastAsia"/>
                <w:szCs w:val="21"/>
              </w:rPr>
              <w:t>5</w:t>
            </w:r>
            <w:r w:rsidRPr="00F971E3">
              <w:rPr>
                <w:rFonts w:hAnsi="宋体" w:hint="eastAsia"/>
                <w:szCs w:val="21"/>
              </w:rPr>
              <w:t>分。</w:t>
            </w:r>
          </w:p>
          <w:p w:rsidR="00413CA2" w:rsidRPr="00F971E3" w:rsidRDefault="00413CA2" w:rsidP="00080C1E">
            <w:pPr>
              <w:spacing w:line="360" w:lineRule="auto"/>
              <w:rPr>
                <w:rFonts w:hAnsi="宋体"/>
                <w:szCs w:val="21"/>
              </w:rPr>
            </w:pPr>
            <w:r w:rsidRPr="00F971E3">
              <w:rPr>
                <w:rFonts w:hAnsi="宋体" w:hint="eastAsia"/>
                <w:szCs w:val="21"/>
              </w:rPr>
              <w:t>2</w:t>
            </w:r>
            <w:r w:rsidRPr="00F971E3">
              <w:rPr>
                <w:rFonts w:hAnsi="宋体" w:hint="eastAsia"/>
                <w:szCs w:val="21"/>
              </w:rPr>
              <w:t>、投标产品制造商获得工商部门颁发的国家级</w:t>
            </w:r>
            <w:r w:rsidRPr="00F971E3">
              <w:rPr>
                <w:rFonts w:hAnsi="宋体" w:hint="eastAsia"/>
                <w:szCs w:val="21"/>
              </w:rPr>
              <w:t xml:space="preserve"> </w:t>
            </w:r>
            <w:r w:rsidRPr="00F971E3">
              <w:rPr>
                <w:rFonts w:hAnsi="宋体" w:hint="eastAsia"/>
                <w:szCs w:val="21"/>
              </w:rPr>
              <w:t>“守合同重信用”证书的，得</w:t>
            </w:r>
            <w:r w:rsidRPr="00F971E3">
              <w:rPr>
                <w:rFonts w:hAnsi="宋体" w:hint="eastAsia"/>
                <w:szCs w:val="21"/>
              </w:rPr>
              <w:t>5</w:t>
            </w:r>
            <w:r w:rsidRPr="00F971E3">
              <w:rPr>
                <w:rFonts w:hAnsi="宋体" w:hint="eastAsia"/>
                <w:szCs w:val="21"/>
              </w:rPr>
              <w:t>分。</w:t>
            </w:r>
          </w:p>
          <w:p w:rsidR="00413CA2" w:rsidRPr="00F971E3" w:rsidRDefault="00413CA2" w:rsidP="00080C1E">
            <w:pPr>
              <w:spacing w:line="360" w:lineRule="auto"/>
              <w:rPr>
                <w:rFonts w:ascii="宋体" w:hAnsi="宋体"/>
                <w:szCs w:val="21"/>
              </w:rPr>
            </w:pPr>
            <w:r w:rsidRPr="00F971E3">
              <w:rPr>
                <w:rFonts w:ascii="宋体" w:hAnsi="宋体" w:hint="eastAsia"/>
                <w:szCs w:val="21"/>
              </w:rPr>
              <w:t>3.所投产品</w:t>
            </w:r>
            <w:r w:rsidRPr="00F971E3">
              <w:rPr>
                <w:rFonts w:ascii="宋体" w:hAnsi="宋体"/>
                <w:szCs w:val="21"/>
              </w:rPr>
              <w:t>获得中国环境标志认证</w:t>
            </w:r>
            <w:r w:rsidRPr="00F971E3">
              <w:rPr>
                <w:rFonts w:ascii="宋体" w:hAnsi="宋体" w:hint="eastAsia"/>
                <w:szCs w:val="21"/>
              </w:rPr>
              <w:t>II型环保证书</w:t>
            </w:r>
            <w:r w:rsidRPr="00F971E3">
              <w:rPr>
                <w:rFonts w:ascii="宋体" w:hAnsi="宋体"/>
                <w:szCs w:val="21"/>
              </w:rPr>
              <w:t>的</w:t>
            </w:r>
            <w:r w:rsidRPr="00F971E3">
              <w:rPr>
                <w:rFonts w:ascii="宋体" w:hAnsi="宋体" w:hint="eastAsia"/>
                <w:szCs w:val="21"/>
              </w:rPr>
              <w:t>得5</w:t>
            </w:r>
            <w:r w:rsidRPr="00F971E3">
              <w:rPr>
                <w:rFonts w:ascii="宋体" w:hAnsi="宋体"/>
                <w:szCs w:val="21"/>
              </w:rPr>
              <w:t>分，</w:t>
            </w:r>
            <w:r w:rsidRPr="00F971E3">
              <w:rPr>
                <w:rFonts w:ascii="宋体" w:hAnsi="宋体" w:hint="eastAsia"/>
                <w:szCs w:val="21"/>
              </w:rPr>
              <w:t>没有不得分。</w:t>
            </w:r>
          </w:p>
        </w:tc>
        <w:tc>
          <w:tcPr>
            <w:tcW w:w="1447" w:type="dxa"/>
            <w:tcBorders>
              <w:top w:val="single" w:sz="8" w:space="0" w:color="000000"/>
              <w:left w:val="single" w:sz="8" w:space="0" w:color="000000"/>
              <w:bottom w:val="single" w:sz="4" w:space="0" w:color="auto"/>
              <w:right w:val="single" w:sz="8" w:space="0" w:color="000000"/>
            </w:tcBorders>
          </w:tcPr>
          <w:p w:rsidR="00413CA2" w:rsidRPr="00F971E3" w:rsidRDefault="00413CA2" w:rsidP="00080C1E">
            <w:pPr>
              <w:spacing w:line="360" w:lineRule="auto"/>
              <w:ind w:firstLineChars="200" w:firstLine="480"/>
              <w:rPr>
                <w:rFonts w:ascii="宋体" w:hAnsi="宋体" w:cs="宋体"/>
                <w:sz w:val="24"/>
              </w:rPr>
            </w:pPr>
            <w:r w:rsidRPr="00F971E3">
              <w:rPr>
                <w:rFonts w:ascii="宋体" w:hAnsi="宋体" w:cs="宋体" w:hint="eastAsia"/>
                <w:sz w:val="24"/>
              </w:rPr>
              <w:t>15分</w:t>
            </w:r>
          </w:p>
        </w:tc>
      </w:tr>
      <w:tr w:rsidR="00413CA2" w:rsidRPr="00F971E3" w:rsidTr="00080C1E">
        <w:trPr>
          <w:trHeight w:val="590"/>
          <w:jc w:val="center"/>
        </w:trPr>
        <w:tc>
          <w:tcPr>
            <w:tcW w:w="8826" w:type="dxa"/>
            <w:gridSpan w:val="3"/>
            <w:tcBorders>
              <w:left w:val="single" w:sz="8" w:space="0" w:color="000000"/>
              <w:right w:val="single" w:sz="8" w:space="0" w:color="000000"/>
            </w:tcBorders>
            <w:vAlign w:val="center"/>
          </w:tcPr>
          <w:p w:rsidR="00413CA2" w:rsidRPr="00F971E3" w:rsidRDefault="00413CA2" w:rsidP="00080C1E">
            <w:pPr>
              <w:spacing w:line="360" w:lineRule="exact"/>
              <w:jc w:val="center"/>
              <w:rPr>
                <w:rFonts w:ascii="宋体" w:hAnsi="宋体" w:cs="Arial"/>
                <w:sz w:val="24"/>
              </w:rPr>
            </w:pPr>
            <w:r w:rsidRPr="00F971E3">
              <w:rPr>
                <w:rFonts w:ascii="宋体" w:hAnsi="宋体" w:cs="仿宋" w:hint="eastAsia"/>
                <w:b/>
                <w:kern w:val="0"/>
                <w:sz w:val="24"/>
              </w:rPr>
              <w:t>三、技术部分（满分28分）</w:t>
            </w:r>
          </w:p>
        </w:tc>
      </w:tr>
      <w:tr w:rsidR="00413CA2" w:rsidRPr="00F971E3" w:rsidTr="00080C1E">
        <w:trPr>
          <w:trHeight w:val="586"/>
          <w:jc w:val="center"/>
        </w:trPr>
        <w:tc>
          <w:tcPr>
            <w:tcW w:w="1506" w:type="dxa"/>
            <w:tcBorders>
              <w:left w:val="single" w:sz="8" w:space="0" w:color="000000"/>
              <w:right w:val="single" w:sz="8" w:space="0" w:color="000000"/>
            </w:tcBorders>
            <w:vAlign w:val="center"/>
          </w:tcPr>
          <w:p w:rsidR="00413CA2" w:rsidRPr="00F971E3" w:rsidRDefault="00413CA2" w:rsidP="00080C1E">
            <w:pPr>
              <w:widowControl/>
              <w:spacing w:line="440" w:lineRule="exact"/>
              <w:jc w:val="center"/>
              <w:rPr>
                <w:rFonts w:ascii="宋体" w:hAnsi="宋体" w:cs="宋体"/>
                <w:kern w:val="0"/>
                <w:sz w:val="24"/>
              </w:rPr>
            </w:pPr>
            <w:r w:rsidRPr="00F971E3">
              <w:rPr>
                <w:rFonts w:ascii="宋体" w:hAnsi="宋体" w:cs="仿宋" w:hint="eastAsia"/>
                <w:b/>
                <w:kern w:val="0"/>
                <w:sz w:val="24"/>
              </w:rPr>
              <w:t>评分因素</w:t>
            </w:r>
          </w:p>
        </w:tc>
        <w:tc>
          <w:tcPr>
            <w:tcW w:w="5873" w:type="dxa"/>
            <w:tcBorders>
              <w:top w:val="single" w:sz="4" w:space="0" w:color="auto"/>
              <w:left w:val="single" w:sz="8" w:space="0" w:color="000000"/>
              <w:right w:val="single" w:sz="8" w:space="0" w:color="000000"/>
            </w:tcBorders>
            <w:vAlign w:val="center"/>
          </w:tcPr>
          <w:p w:rsidR="00413CA2" w:rsidRPr="00F971E3" w:rsidRDefault="00413CA2" w:rsidP="00080C1E">
            <w:pPr>
              <w:widowControl/>
              <w:spacing w:line="440" w:lineRule="exact"/>
              <w:jc w:val="center"/>
              <w:rPr>
                <w:rFonts w:ascii="宋体" w:hAnsi="宋体" w:cs="宋体"/>
                <w:kern w:val="0"/>
                <w:sz w:val="24"/>
              </w:rPr>
            </w:pPr>
            <w:r w:rsidRPr="00F971E3">
              <w:rPr>
                <w:rFonts w:ascii="宋体" w:hAnsi="宋体" w:cs="仿宋" w:hint="eastAsia"/>
                <w:b/>
                <w:kern w:val="0"/>
                <w:sz w:val="24"/>
              </w:rPr>
              <w:t>评分标准</w:t>
            </w:r>
          </w:p>
        </w:tc>
        <w:tc>
          <w:tcPr>
            <w:tcW w:w="1447" w:type="dxa"/>
            <w:tcBorders>
              <w:top w:val="single" w:sz="4" w:space="0" w:color="auto"/>
              <w:left w:val="single" w:sz="8" w:space="0" w:color="000000"/>
              <w:right w:val="single" w:sz="8" w:space="0" w:color="000000"/>
            </w:tcBorders>
            <w:vAlign w:val="center"/>
          </w:tcPr>
          <w:p w:rsidR="00413CA2" w:rsidRPr="00F971E3" w:rsidRDefault="00413CA2" w:rsidP="00080C1E">
            <w:pPr>
              <w:widowControl/>
              <w:spacing w:line="440" w:lineRule="exact"/>
              <w:jc w:val="center"/>
              <w:rPr>
                <w:rFonts w:ascii="宋体" w:hAnsi="宋体" w:cs="宋体"/>
                <w:kern w:val="0"/>
                <w:sz w:val="24"/>
              </w:rPr>
            </w:pPr>
            <w:r w:rsidRPr="00F971E3">
              <w:rPr>
                <w:rFonts w:ascii="宋体" w:hAnsi="宋体" w:cs="仿宋" w:hint="eastAsia"/>
                <w:b/>
                <w:kern w:val="0"/>
                <w:sz w:val="24"/>
              </w:rPr>
              <w:t>分值</w:t>
            </w:r>
          </w:p>
        </w:tc>
      </w:tr>
      <w:tr w:rsidR="00413CA2" w:rsidRPr="00F971E3" w:rsidTr="00080C1E">
        <w:trPr>
          <w:trHeight w:val="707"/>
          <w:jc w:val="center"/>
        </w:trPr>
        <w:tc>
          <w:tcPr>
            <w:tcW w:w="1506" w:type="dxa"/>
            <w:tcBorders>
              <w:left w:val="single" w:sz="8" w:space="0" w:color="000000"/>
              <w:right w:val="single" w:sz="8" w:space="0" w:color="000000"/>
            </w:tcBorders>
            <w:vAlign w:val="center"/>
          </w:tcPr>
          <w:p w:rsidR="00413CA2" w:rsidRPr="00F971E3" w:rsidRDefault="00413CA2" w:rsidP="00080C1E">
            <w:pPr>
              <w:widowControl/>
              <w:spacing w:line="360" w:lineRule="auto"/>
              <w:jc w:val="left"/>
              <w:rPr>
                <w:rFonts w:ascii="宋体" w:hAnsi="宋体" w:cs="宋体"/>
                <w:sz w:val="24"/>
              </w:rPr>
            </w:pPr>
            <w:r w:rsidRPr="00F971E3">
              <w:rPr>
                <w:rFonts w:ascii="宋体" w:hAnsi="宋体" w:cs="Arial" w:hint="eastAsia"/>
                <w:sz w:val="24"/>
              </w:rPr>
              <w:t>售后服务</w:t>
            </w:r>
          </w:p>
        </w:tc>
        <w:tc>
          <w:tcPr>
            <w:tcW w:w="5873" w:type="dxa"/>
            <w:tcBorders>
              <w:top w:val="single" w:sz="4" w:space="0" w:color="auto"/>
              <w:left w:val="single" w:sz="8" w:space="0" w:color="000000"/>
              <w:bottom w:val="single" w:sz="4" w:space="0" w:color="auto"/>
              <w:right w:val="single" w:sz="8" w:space="0" w:color="000000"/>
            </w:tcBorders>
            <w:vAlign w:val="center"/>
          </w:tcPr>
          <w:p w:rsidR="00413CA2" w:rsidRPr="00F971E3" w:rsidRDefault="00413CA2" w:rsidP="00080C1E">
            <w:pPr>
              <w:spacing w:line="360" w:lineRule="auto"/>
              <w:rPr>
                <w:rFonts w:ascii="宋体" w:hAnsi="宋体" w:cs="Arial"/>
                <w:sz w:val="24"/>
              </w:rPr>
            </w:pPr>
            <w:r w:rsidRPr="00F971E3">
              <w:rPr>
                <w:rFonts w:ascii="宋体" w:hAnsi="宋体" w:hint="eastAsia"/>
                <w:sz w:val="24"/>
              </w:rPr>
              <w:t>有完善质量保证措施及服务，产品质保承诺期限响应招标文件要求，得2分，根据故障响应及解决时间及时、方案完整性、实际服务能力情况好的得5分。</w:t>
            </w:r>
          </w:p>
        </w:tc>
        <w:tc>
          <w:tcPr>
            <w:tcW w:w="1447" w:type="dxa"/>
            <w:tcBorders>
              <w:top w:val="single" w:sz="4" w:space="0" w:color="auto"/>
              <w:left w:val="single" w:sz="8" w:space="0" w:color="000000"/>
              <w:bottom w:val="single" w:sz="4" w:space="0" w:color="auto"/>
              <w:right w:val="single" w:sz="8" w:space="0" w:color="000000"/>
            </w:tcBorders>
            <w:vAlign w:val="center"/>
          </w:tcPr>
          <w:p w:rsidR="00413CA2" w:rsidRPr="00F971E3" w:rsidRDefault="00413CA2" w:rsidP="00080C1E">
            <w:pPr>
              <w:adjustRightInd w:val="0"/>
              <w:snapToGrid w:val="0"/>
              <w:spacing w:line="360" w:lineRule="exact"/>
              <w:ind w:leftChars="-50" w:left="-105" w:rightChars="-50" w:right="-105" w:firstLineChars="50" w:firstLine="120"/>
              <w:jc w:val="center"/>
              <w:rPr>
                <w:rFonts w:ascii="宋体" w:hAnsi="宋体" w:cs="Arial"/>
                <w:sz w:val="24"/>
              </w:rPr>
            </w:pPr>
            <w:r w:rsidRPr="00F971E3">
              <w:rPr>
                <w:rFonts w:ascii="宋体" w:hAnsi="宋体" w:cs="Arial" w:hint="eastAsia"/>
                <w:sz w:val="24"/>
              </w:rPr>
              <w:t>7分</w:t>
            </w:r>
          </w:p>
        </w:tc>
      </w:tr>
      <w:tr w:rsidR="00413CA2" w:rsidRPr="00F971E3" w:rsidTr="00080C1E">
        <w:trPr>
          <w:trHeight w:val="3595"/>
          <w:jc w:val="center"/>
        </w:trPr>
        <w:tc>
          <w:tcPr>
            <w:tcW w:w="1506" w:type="dxa"/>
            <w:tcBorders>
              <w:left w:val="single" w:sz="8" w:space="0" w:color="000000"/>
              <w:right w:val="single" w:sz="8" w:space="0" w:color="000000"/>
            </w:tcBorders>
            <w:vAlign w:val="center"/>
          </w:tcPr>
          <w:p w:rsidR="00413CA2" w:rsidRPr="00F971E3" w:rsidRDefault="00413CA2" w:rsidP="00080C1E">
            <w:pPr>
              <w:widowControl/>
              <w:spacing w:line="360" w:lineRule="auto"/>
              <w:jc w:val="left"/>
              <w:rPr>
                <w:rFonts w:ascii="宋体" w:hAnsi="宋体" w:cs="宋体"/>
                <w:sz w:val="24"/>
              </w:rPr>
            </w:pPr>
            <w:r w:rsidRPr="00F971E3">
              <w:rPr>
                <w:rFonts w:ascii="宋体" w:hAnsi="宋体" w:cs="宋体" w:hint="eastAsia"/>
                <w:sz w:val="24"/>
              </w:rPr>
              <w:lastRenderedPageBreak/>
              <w:t>工艺设备</w:t>
            </w:r>
          </w:p>
        </w:tc>
        <w:tc>
          <w:tcPr>
            <w:tcW w:w="5873" w:type="dxa"/>
            <w:tcBorders>
              <w:top w:val="single" w:sz="4" w:space="0" w:color="auto"/>
              <w:left w:val="single" w:sz="8" w:space="0" w:color="000000"/>
              <w:bottom w:val="single" w:sz="4" w:space="0" w:color="auto"/>
              <w:right w:val="single" w:sz="8" w:space="0" w:color="000000"/>
            </w:tcBorders>
            <w:vAlign w:val="center"/>
          </w:tcPr>
          <w:p w:rsidR="00413CA2" w:rsidRPr="00F971E3" w:rsidRDefault="00413CA2" w:rsidP="00080C1E">
            <w:pPr>
              <w:spacing w:line="360" w:lineRule="auto"/>
              <w:rPr>
                <w:rFonts w:hAnsi="宋体"/>
                <w:szCs w:val="21"/>
              </w:rPr>
            </w:pPr>
            <w:r w:rsidRPr="00F971E3">
              <w:rPr>
                <w:rFonts w:hAnsi="宋体" w:hint="eastAsia"/>
                <w:szCs w:val="21"/>
              </w:rPr>
              <w:t>投标人提供的生产、检测设备情况</w:t>
            </w:r>
          </w:p>
          <w:p w:rsidR="00413CA2" w:rsidRPr="00F971E3" w:rsidRDefault="00413CA2" w:rsidP="00080C1E">
            <w:pPr>
              <w:spacing w:line="360" w:lineRule="auto"/>
              <w:rPr>
                <w:rFonts w:hAnsi="宋体"/>
                <w:szCs w:val="21"/>
              </w:rPr>
            </w:pPr>
            <w:r w:rsidRPr="00F971E3">
              <w:rPr>
                <w:rFonts w:hAnsi="宋体" w:hint="eastAsia"/>
                <w:szCs w:val="21"/>
              </w:rPr>
              <w:t>具有大型喷涂流水线设备的得</w:t>
            </w:r>
            <w:r w:rsidRPr="00F971E3">
              <w:rPr>
                <w:rFonts w:hAnsi="宋体" w:hint="eastAsia"/>
                <w:szCs w:val="21"/>
              </w:rPr>
              <w:t>2</w:t>
            </w:r>
            <w:r w:rsidRPr="00F971E3">
              <w:rPr>
                <w:rFonts w:hAnsi="宋体" w:hint="eastAsia"/>
                <w:szCs w:val="21"/>
              </w:rPr>
              <w:t>分，无不得分</w:t>
            </w:r>
          </w:p>
          <w:p w:rsidR="00413CA2" w:rsidRPr="00F971E3" w:rsidRDefault="00413CA2" w:rsidP="00080C1E">
            <w:pPr>
              <w:spacing w:line="360" w:lineRule="auto"/>
              <w:rPr>
                <w:rFonts w:hAnsi="宋体"/>
                <w:szCs w:val="21"/>
              </w:rPr>
            </w:pPr>
            <w:r w:rsidRPr="00F971E3">
              <w:rPr>
                <w:rFonts w:hAnsi="宋体" w:hint="eastAsia"/>
                <w:szCs w:val="21"/>
              </w:rPr>
              <w:t>具有焊接机械手（机器人）设备的得</w:t>
            </w:r>
            <w:r w:rsidRPr="00F971E3">
              <w:rPr>
                <w:rFonts w:hAnsi="宋体" w:hint="eastAsia"/>
                <w:szCs w:val="21"/>
              </w:rPr>
              <w:t>2</w:t>
            </w:r>
            <w:r w:rsidRPr="00F971E3">
              <w:rPr>
                <w:rFonts w:hAnsi="宋体" w:hint="eastAsia"/>
                <w:szCs w:val="21"/>
              </w:rPr>
              <w:t>分，无不得分</w:t>
            </w:r>
          </w:p>
          <w:p w:rsidR="00413CA2" w:rsidRPr="00F971E3" w:rsidRDefault="00413CA2" w:rsidP="00080C1E">
            <w:pPr>
              <w:spacing w:line="360" w:lineRule="auto"/>
              <w:rPr>
                <w:rFonts w:hAnsi="宋体"/>
                <w:szCs w:val="21"/>
              </w:rPr>
            </w:pPr>
            <w:r w:rsidRPr="00F971E3">
              <w:rPr>
                <w:rFonts w:hAnsi="宋体" w:hint="eastAsia"/>
                <w:szCs w:val="21"/>
              </w:rPr>
              <w:t>具有大型抛丸设备的得</w:t>
            </w:r>
            <w:r w:rsidRPr="00F971E3">
              <w:rPr>
                <w:rFonts w:hAnsi="宋体" w:hint="eastAsia"/>
                <w:szCs w:val="21"/>
              </w:rPr>
              <w:t>2</w:t>
            </w:r>
            <w:r w:rsidRPr="00F971E3">
              <w:rPr>
                <w:rFonts w:hAnsi="宋体" w:hint="eastAsia"/>
                <w:szCs w:val="21"/>
              </w:rPr>
              <w:t>分，无不得分</w:t>
            </w:r>
          </w:p>
          <w:p w:rsidR="00413CA2" w:rsidRPr="00F971E3" w:rsidRDefault="00413CA2" w:rsidP="00080C1E">
            <w:pPr>
              <w:spacing w:line="360" w:lineRule="auto"/>
              <w:rPr>
                <w:rFonts w:hAnsi="宋体"/>
                <w:szCs w:val="21"/>
              </w:rPr>
            </w:pPr>
            <w:r w:rsidRPr="00F971E3">
              <w:rPr>
                <w:rFonts w:hAnsi="宋体" w:hint="eastAsia"/>
                <w:szCs w:val="21"/>
              </w:rPr>
              <w:t>具有激光切割机设备的得</w:t>
            </w:r>
            <w:r w:rsidRPr="00F971E3">
              <w:rPr>
                <w:rFonts w:hAnsi="宋体" w:hint="eastAsia"/>
                <w:szCs w:val="21"/>
              </w:rPr>
              <w:t>2</w:t>
            </w:r>
            <w:r w:rsidRPr="00F971E3">
              <w:rPr>
                <w:rFonts w:hAnsi="宋体" w:hint="eastAsia"/>
                <w:szCs w:val="21"/>
              </w:rPr>
              <w:t>分，无不得分</w:t>
            </w:r>
          </w:p>
          <w:p w:rsidR="00413CA2" w:rsidRPr="00F971E3" w:rsidRDefault="00413CA2" w:rsidP="00080C1E">
            <w:pPr>
              <w:spacing w:line="360" w:lineRule="auto"/>
              <w:rPr>
                <w:rFonts w:hAnsi="宋体"/>
                <w:szCs w:val="21"/>
              </w:rPr>
            </w:pPr>
            <w:r w:rsidRPr="00F971E3">
              <w:rPr>
                <w:rFonts w:hAnsi="宋体" w:hint="eastAsia"/>
                <w:szCs w:val="21"/>
              </w:rPr>
              <w:t>具有盐雾试验机的得</w:t>
            </w:r>
            <w:r w:rsidRPr="00F971E3">
              <w:rPr>
                <w:rFonts w:hAnsi="宋体" w:hint="eastAsia"/>
                <w:szCs w:val="21"/>
              </w:rPr>
              <w:t>2</w:t>
            </w:r>
            <w:r w:rsidRPr="00F971E3">
              <w:rPr>
                <w:rFonts w:hAnsi="宋体" w:hint="eastAsia"/>
                <w:szCs w:val="21"/>
              </w:rPr>
              <w:t>分，无不得分</w:t>
            </w:r>
          </w:p>
          <w:p w:rsidR="00413CA2" w:rsidRPr="00F971E3" w:rsidRDefault="00413CA2" w:rsidP="00080C1E">
            <w:pPr>
              <w:spacing w:line="360" w:lineRule="auto"/>
              <w:rPr>
                <w:rFonts w:hAnsi="宋体"/>
                <w:szCs w:val="21"/>
              </w:rPr>
            </w:pPr>
            <w:r w:rsidRPr="00F971E3">
              <w:rPr>
                <w:rFonts w:hAnsi="宋体" w:hint="eastAsia"/>
                <w:szCs w:val="21"/>
              </w:rPr>
              <w:t>具有老化试验箱的得</w:t>
            </w:r>
            <w:r w:rsidRPr="00F971E3">
              <w:rPr>
                <w:rFonts w:hAnsi="宋体" w:hint="eastAsia"/>
                <w:szCs w:val="21"/>
              </w:rPr>
              <w:t>2</w:t>
            </w:r>
            <w:r w:rsidRPr="00F971E3">
              <w:rPr>
                <w:rFonts w:hAnsi="宋体" w:hint="eastAsia"/>
                <w:szCs w:val="21"/>
              </w:rPr>
              <w:t>分，无不得分</w:t>
            </w:r>
          </w:p>
          <w:p w:rsidR="00413CA2" w:rsidRPr="00F971E3" w:rsidRDefault="00413CA2" w:rsidP="00080C1E">
            <w:pPr>
              <w:adjustRightInd w:val="0"/>
              <w:snapToGrid w:val="0"/>
              <w:spacing w:line="360" w:lineRule="auto"/>
              <w:ind w:leftChars="-50" w:left="-105" w:rightChars="-50" w:right="-105"/>
              <w:rPr>
                <w:rFonts w:ascii="宋体" w:hAnsi="宋体" w:cs="Arial"/>
                <w:sz w:val="24"/>
              </w:rPr>
            </w:pPr>
            <w:r w:rsidRPr="00F971E3">
              <w:rPr>
                <w:rFonts w:ascii="Tahoma" w:eastAsia="微软雅黑" w:hint="eastAsia"/>
                <w:szCs w:val="21"/>
              </w:rPr>
              <w:t>以上设备须提供购置证明发票复印件，未提供不得分。</w:t>
            </w:r>
          </w:p>
        </w:tc>
        <w:tc>
          <w:tcPr>
            <w:tcW w:w="1447" w:type="dxa"/>
            <w:tcBorders>
              <w:top w:val="single" w:sz="4" w:space="0" w:color="auto"/>
              <w:left w:val="single" w:sz="8" w:space="0" w:color="000000"/>
              <w:bottom w:val="single" w:sz="4" w:space="0" w:color="auto"/>
              <w:right w:val="single" w:sz="8" w:space="0" w:color="000000"/>
            </w:tcBorders>
            <w:vAlign w:val="center"/>
          </w:tcPr>
          <w:p w:rsidR="00413CA2" w:rsidRPr="00F971E3" w:rsidRDefault="00413CA2" w:rsidP="00080C1E">
            <w:pPr>
              <w:adjustRightInd w:val="0"/>
              <w:snapToGrid w:val="0"/>
              <w:spacing w:line="360" w:lineRule="exact"/>
              <w:ind w:leftChars="-50" w:left="-105" w:rightChars="-50" w:right="-105" w:firstLineChars="50" w:firstLine="120"/>
              <w:jc w:val="center"/>
              <w:rPr>
                <w:rFonts w:ascii="宋体" w:hAnsi="宋体" w:cs="Arial"/>
                <w:sz w:val="24"/>
              </w:rPr>
            </w:pPr>
            <w:r w:rsidRPr="00F971E3">
              <w:rPr>
                <w:rFonts w:ascii="宋体" w:hAnsi="宋体" w:cs="Arial" w:hint="eastAsia"/>
                <w:sz w:val="24"/>
              </w:rPr>
              <w:t>12分</w:t>
            </w:r>
          </w:p>
        </w:tc>
      </w:tr>
      <w:tr w:rsidR="00413CA2" w:rsidRPr="00F971E3" w:rsidTr="00080C1E">
        <w:trPr>
          <w:trHeight w:val="707"/>
          <w:jc w:val="center"/>
        </w:trPr>
        <w:tc>
          <w:tcPr>
            <w:tcW w:w="1506" w:type="dxa"/>
            <w:tcBorders>
              <w:left w:val="single" w:sz="8" w:space="0" w:color="000000"/>
              <w:bottom w:val="single" w:sz="4" w:space="0" w:color="auto"/>
              <w:right w:val="single" w:sz="8" w:space="0" w:color="000000"/>
            </w:tcBorders>
            <w:vAlign w:val="center"/>
          </w:tcPr>
          <w:p w:rsidR="00413CA2" w:rsidRPr="00F971E3" w:rsidRDefault="00413CA2" w:rsidP="00080C1E">
            <w:pPr>
              <w:widowControl/>
              <w:spacing w:line="360" w:lineRule="auto"/>
              <w:ind w:firstLineChars="100" w:firstLine="210"/>
              <w:jc w:val="left"/>
              <w:rPr>
                <w:rFonts w:ascii="宋体" w:hAnsi="宋体" w:cs="宋体"/>
                <w:sz w:val="24"/>
              </w:rPr>
            </w:pPr>
            <w:r w:rsidRPr="00F971E3">
              <w:rPr>
                <w:rFonts w:hAnsi="宋体" w:cs="宋体" w:hint="eastAsia"/>
                <w:szCs w:val="21"/>
              </w:rPr>
              <w:t>投标产品的供货、调试、验收方案</w:t>
            </w:r>
          </w:p>
        </w:tc>
        <w:tc>
          <w:tcPr>
            <w:tcW w:w="5873" w:type="dxa"/>
            <w:tcBorders>
              <w:top w:val="single" w:sz="4" w:space="0" w:color="auto"/>
              <w:left w:val="single" w:sz="8" w:space="0" w:color="000000"/>
              <w:bottom w:val="single" w:sz="4" w:space="0" w:color="auto"/>
              <w:right w:val="single" w:sz="8" w:space="0" w:color="000000"/>
            </w:tcBorders>
            <w:vAlign w:val="center"/>
          </w:tcPr>
          <w:p w:rsidR="00413CA2" w:rsidRPr="00F971E3" w:rsidRDefault="00413CA2" w:rsidP="00080C1E">
            <w:pPr>
              <w:widowControl/>
              <w:shd w:val="clear" w:color="auto" w:fill="FFFFFF"/>
              <w:spacing w:line="440" w:lineRule="exact"/>
              <w:jc w:val="left"/>
              <w:rPr>
                <w:rFonts w:ascii="宋体" w:hAnsi="宋体" w:cs="Arial"/>
                <w:sz w:val="24"/>
              </w:rPr>
            </w:pPr>
            <w:r w:rsidRPr="00F971E3">
              <w:rPr>
                <w:rFonts w:hAnsi="宋体" w:hint="eastAsia"/>
                <w:szCs w:val="21"/>
              </w:rPr>
              <w:t>投标产品的供货、调试、验收标准及方案（方案应具体、详细、可行，有利于项目实施，符合国家相关标准规定）；根据各投标人制定的实施计划，切实可行符合要求者得</w:t>
            </w:r>
            <w:r w:rsidRPr="00F971E3">
              <w:rPr>
                <w:rFonts w:hAnsi="宋体" w:hint="eastAsia"/>
                <w:szCs w:val="21"/>
              </w:rPr>
              <w:t>6</w:t>
            </w:r>
            <w:r w:rsidRPr="00F971E3">
              <w:rPr>
                <w:rFonts w:hAnsi="宋体" w:hint="eastAsia"/>
                <w:szCs w:val="21"/>
              </w:rPr>
              <w:t>分，有简单相关描述的得</w:t>
            </w:r>
            <w:r w:rsidRPr="00F971E3">
              <w:rPr>
                <w:rFonts w:hAnsi="宋体" w:hint="eastAsia"/>
                <w:szCs w:val="21"/>
              </w:rPr>
              <w:t>3</w:t>
            </w:r>
            <w:r w:rsidRPr="00F971E3">
              <w:rPr>
                <w:rFonts w:hAnsi="宋体" w:hint="eastAsia"/>
                <w:szCs w:val="21"/>
              </w:rPr>
              <w:t>分，不提供不得分。</w:t>
            </w:r>
          </w:p>
        </w:tc>
        <w:tc>
          <w:tcPr>
            <w:tcW w:w="1447" w:type="dxa"/>
            <w:tcBorders>
              <w:top w:val="single" w:sz="4" w:space="0" w:color="auto"/>
              <w:left w:val="single" w:sz="8" w:space="0" w:color="000000"/>
              <w:bottom w:val="single" w:sz="4" w:space="0" w:color="auto"/>
              <w:right w:val="single" w:sz="8" w:space="0" w:color="000000"/>
            </w:tcBorders>
            <w:vAlign w:val="center"/>
          </w:tcPr>
          <w:p w:rsidR="00413CA2" w:rsidRPr="00F971E3" w:rsidRDefault="00413CA2" w:rsidP="00080C1E">
            <w:pPr>
              <w:adjustRightInd w:val="0"/>
              <w:snapToGrid w:val="0"/>
              <w:spacing w:line="360" w:lineRule="exact"/>
              <w:ind w:leftChars="-50" w:left="-105" w:rightChars="-50" w:right="-105" w:firstLineChars="50" w:firstLine="120"/>
              <w:jc w:val="center"/>
              <w:rPr>
                <w:rFonts w:ascii="宋体" w:hAnsi="宋体" w:cs="Arial"/>
                <w:sz w:val="24"/>
              </w:rPr>
            </w:pPr>
            <w:r w:rsidRPr="00F971E3">
              <w:rPr>
                <w:rFonts w:ascii="宋体" w:hAnsi="宋体" w:cs="Arial" w:hint="eastAsia"/>
                <w:sz w:val="24"/>
              </w:rPr>
              <w:t>9分</w:t>
            </w:r>
          </w:p>
        </w:tc>
      </w:tr>
    </w:tbl>
    <w:p w:rsidR="00D50F2B" w:rsidRPr="00F971E3" w:rsidRDefault="00234664">
      <w:pPr>
        <w:spacing w:line="360" w:lineRule="auto"/>
        <w:ind w:firstLineChars="200" w:firstLine="482"/>
        <w:rPr>
          <w:rFonts w:asciiTheme="minorEastAsia" w:hAnsiTheme="minorEastAsia" w:cs="仿宋_GB2312"/>
          <w:b/>
          <w:sz w:val="24"/>
          <w:szCs w:val="24"/>
          <w:lang w:val="zh-CN"/>
        </w:rPr>
      </w:pPr>
      <w:r w:rsidRPr="00F971E3">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D50F2B" w:rsidRPr="00F971E3">
        <w:trPr>
          <w:trHeight w:val="557"/>
        </w:trPr>
        <w:tc>
          <w:tcPr>
            <w:tcW w:w="721" w:type="dxa"/>
            <w:vAlign w:val="center"/>
          </w:tcPr>
          <w:p w:rsidR="00D50F2B" w:rsidRPr="00F971E3" w:rsidRDefault="00234664">
            <w:pPr>
              <w:jc w:val="center"/>
              <w:rPr>
                <w:rFonts w:ascii="宋体" w:hAnsi="宋体"/>
                <w:b/>
                <w:sz w:val="24"/>
                <w:szCs w:val="24"/>
                <w:lang w:val="en-GB"/>
              </w:rPr>
            </w:pPr>
            <w:r w:rsidRPr="00F971E3">
              <w:rPr>
                <w:rFonts w:ascii="宋体" w:hAnsi="宋体" w:hint="eastAsia"/>
                <w:b/>
                <w:sz w:val="24"/>
                <w:szCs w:val="24"/>
                <w:lang w:val="en-GB"/>
              </w:rPr>
              <w:t>序号</w:t>
            </w:r>
          </w:p>
        </w:tc>
        <w:tc>
          <w:tcPr>
            <w:tcW w:w="2823" w:type="dxa"/>
            <w:vAlign w:val="center"/>
          </w:tcPr>
          <w:p w:rsidR="00D50F2B" w:rsidRPr="00F971E3" w:rsidRDefault="00234664">
            <w:pPr>
              <w:jc w:val="center"/>
              <w:rPr>
                <w:rFonts w:ascii="宋体" w:hAnsi="宋体"/>
                <w:b/>
                <w:sz w:val="24"/>
                <w:szCs w:val="24"/>
                <w:lang w:val="en-GB"/>
              </w:rPr>
            </w:pPr>
            <w:r w:rsidRPr="00F971E3">
              <w:rPr>
                <w:rFonts w:ascii="宋体" w:hAnsi="宋体" w:hint="eastAsia"/>
                <w:b/>
                <w:sz w:val="24"/>
                <w:szCs w:val="24"/>
                <w:lang w:val="en-GB"/>
              </w:rPr>
              <w:t>情形</w:t>
            </w:r>
          </w:p>
        </w:tc>
        <w:tc>
          <w:tcPr>
            <w:tcW w:w="2552" w:type="dxa"/>
            <w:vAlign w:val="center"/>
          </w:tcPr>
          <w:p w:rsidR="00D50F2B" w:rsidRPr="00F971E3" w:rsidRDefault="00234664">
            <w:pPr>
              <w:jc w:val="center"/>
              <w:rPr>
                <w:rFonts w:ascii="宋体" w:hAnsi="宋体"/>
                <w:b/>
                <w:sz w:val="24"/>
                <w:szCs w:val="24"/>
                <w:lang w:val="en-GB"/>
              </w:rPr>
            </w:pPr>
            <w:r w:rsidRPr="00F971E3">
              <w:rPr>
                <w:rFonts w:ascii="宋体" w:hAnsi="宋体" w:hint="eastAsia"/>
                <w:b/>
                <w:sz w:val="24"/>
                <w:szCs w:val="24"/>
              </w:rPr>
              <w:t>价格扣除</w:t>
            </w:r>
            <w:r w:rsidRPr="00F971E3">
              <w:rPr>
                <w:rFonts w:ascii="宋体" w:hAnsi="宋体" w:hint="eastAsia"/>
                <w:b/>
                <w:sz w:val="24"/>
                <w:szCs w:val="24"/>
                <w:lang w:val="en-GB"/>
              </w:rPr>
              <w:t>比例</w:t>
            </w:r>
          </w:p>
        </w:tc>
        <w:tc>
          <w:tcPr>
            <w:tcW w:w="2835" w:type="dxa"/>
            <w:vAlign w:val="center"/>
          </w:tcPr>
          <w:p w:rsidR="00D50F2B" w:rsidRPr="00F971E3" w:rsidRDefault="00234664">
            <w:pPr>
              <w:jc w:val="center"/>
              <w:rPr>
                <w:rFonts w:ascii="宋体" w:hAnsi="宋体"/>
                <w:b/>
                <w:sz w:val="24"/>
                <w:szCs w:val="24"/>
                <w:lang w:val="en-GB"/>
              </w:rPr>
            </w:pPr>
            <w:r w:rsidRPr="00F971E3">
              <w:rPr>
                <w:rFonts w:ascii="宋体" w:hAnsi="宋体" w:hint="eastAsia"/>
                <w:b/>
                <w:sz w:val="24"/>
                <w:szCs w:val="24"/>
                <w:lang w:val="en-GB"/>
              </w:rPr>
              <w:t>计算公式</w:t>
            </w:r>
          </w:p>
        </w:tc>
      </w:tr>
      <w:tr w:rsidR="00D50F2B" w:rsidRPr="00F971E3">
        <w:trPr>
          <w:trHeight w:val="891"/>
        </w:trPr>
        <w:tc>
          <w:tcPr>
            <w:tcW w:w="721" w:type="dxa"/>
            <w:vAlign w:val="center"/>
          </w:tcPr>
          <w:p w:rsidR="00D50F2B" w:rsidRPr="00F971E3" w:rsidRDefault="00234664">
            <w:pPr>
              <w:jc w:val="center"/>
              <w:rPr>
                <w:rFonts w:ascii="宋体" w:hAnsi="宋体"/>
                <w:b/>
                <w:sz w:val="24"/>
                <w:szCs w:val="24"/>
                <w:lang w:val="en-GB"/>
              </w:rPr>
            </w:pPr>
            <w:r w:rsidRPr="00F971E3">
              <w:rPr>
                <w:rFonts w:ascii="宋体" w:hAnsi="宋体" w:hint="eastAsia"/>
                <w:b/>
                <w:sz w:val="24"/>
                <w:szCs w:val="24"/>
                <w:lang w:val="en-GB"/>
              </w:rPr>
              <w:t>1</w:t>
            </w:r>
          </w:p>
        </w:tc>
        <w:tc>
          <w:tcPr>
            <w:tcW w:w="2823" w:type="dxa"/>
            <w:vAlign w:val="center"/>
          </w:tcPr>
          <w:p w:rsidR="00D50F2B" w:rsidRPr="00F971E3" w:rsidRDefault="00234664">
            <w:pPr>
              <w:jc w:val="center"/>
              <w:rPr>
                <w:rFonts w:ascii="宋体" w:hAnsi="宋体"/>
                <w:sz w:val="24"/>
                <w:szCs w:val="24"/>
                <w:lang w:val="en-GB"/>
              </w:rPr>
            </w:pPr>
            <w:r w:rsidRPr="00F971E3">
              <w:rPr>
                <w:rFonts w:ascii="宋体" w:hAnsi="宋体" w:hint="eastAsia"/>
                <w:sz w:val="24"/>
                <w:szCs w:val="24"/>
                <w:lang w:val="en-GB"/>
              </w:rPr>
              <w:t>非联合体投标人</w:t>
            </w:r>
          </w:p>
          <w:p w:rsidR="00D50F2B" w:rsidRPr="00F971E3" w:rsidRDefault="00234664">
            <w:pPr>
              <w:jc w:val="center"/>
              <w:rPr>
                <w:rFonts w:ascii="宋体" w:hAnsi="宋体"/>
                <w:b/>
                <w:sz w:val="24"/>
                <w:szCs w:val="24"/>
                <w:lang w:val="en-GB"/>
              </w:rPr>
            </w:pPr>
            <w:r w:rsidRPr="00F971E3">
              <w:rPr>
                <w:rFonts w:ascii="宋体" w:hAnsi="宋体" w:hint="eastAsia"/>
                <w:sz w:val="24"/>
                <w:szCs w:val="24"/>
                <w:lang w:val="en-GB"/>
              </w:rPr>
              <w:t>（投标人须为中小企业）</w:t>
            </w:r>
          </w:p>
        </w:tc>
        <w:tc>
          <w:tcPr>
            <w:tcW w:w="2552" w:type="dxa"/>
            <w:vAlign w:val="center"/>
          </w:tcPr>
          <w:p w:rsidR="00D50F2B" w:rsidRPr="00F971E3" w:rsidRDefault="00234664">
            <w:pPr>
              <w:jc w:val="center"/>
              <w:rPr>
                <w:rFonts w:ascii="宋体" w:hAnsi="宋体"/>
                <w:b/>
                <w:sz w:val="24"/>
                <w:szCs w:val="24"/>
                <w:lang w:val="en-GB"/>
              </w:rPr>
            </w:pPr>
            <w:r w:rsidRPr="00F971E3">
              <w:rPr>
                <w:rFonts w:ascii="宋体" w:hAnsi="宋体" w:hint="eastAsia"/>
                <w:sz w:val="24"/>
                <w:szCs w:val="24"/>
              </w:rPr>
              <w:t>对小型和微型企业产品的价格扣除</w:t>
            </w:r>
            <w:r w:rsidRPr="00F971E3">
              <w:rPr>
                <w:rFonts w:ascii="宋体" w:hAnsi="宋体"/>
                <w:sz w:val="24"/>
                <w:szCs w:val="24"/>
                <w:u w:val="single"/>
              </w:rPr>
              <w:t>6</w:t>
            </w:r>
            <w:r w:rsidRPr="00F971E3">
              <w:rPr>
                <w:rFonts w:ascii="宋体" w:hAnsi="宋体" w:hint="eastAsia"/>
                <w:sz w:val="24"/>
                <w:szCs w:val="24"/>
              </w:rPr>
              <w:t>%</w:t>
            </w:r>
          </w:p>
        </w:tc>
        <w:tc>
          <w:tcPr>
            <w:tcW w:w="2835" w:type="dxa"/>
            <w:vMerge w:val="restart"/>
            <w:shd w:val="clear" w:color="auto" w:fill="auto"/>
            <w:vAlign w:val="center"/>
          </w:tcPr>
          <w:p w:rsidR="00D50F2B" w:rsidRPr="00F971E3" w:rsidRDefault="00234664">
            <w:pPr>
              <w:jc w:val="center"/>
              <w:rPr>
                <w:sz w:val="24"/>
                <w:szCs w:val="24"/>
                <w:lang w:val="en-GB"/>
              </w:rPr>
            </w:pPr>
            <w:r w:rsidRPr="00F971E3">
              <w:rPr>
                <w:rFonts w:hint="eastAsia"/>
                <w:sz w:val="24"/>
                <w:szCs w:val="24"/>
                <w:lang w:val="en-GB"/>
              </w:rPr>
              <w:t>评标价格＝投标报价—</w:t>
            </w:r>
            <w:r w:rsidRPr="00F971E3">
              <w:rPr>
                <w:rFonts w:hint="eastAsia"/>
                <w:sz w:val="24"/>
                <w:szCs w:val="24"/>
              </w:rPr>
              <w:t>小型和微型企业产品的价格</w:t>
            </w:r>
            <w:r w:rsidRPr="00F971E3">
              <w:rPr>
                <w:rFonts w:ascii="宋体" w:hAnsi="宋体" w:hint="eastAsia"/>
                <w:sz w:val="24"/>
                <w:szCs w:val="24"/>
                <w:lang w:val="en-GB"/>
              </w:rPr>
              <w:t>×</w:t>
            </w:r>
            <w:r w:rsidRPr="00F971E3">
              <w:rPr>
                <w:rFonts w:hint="eastAsia"/>
                <w:sz w:val="24"/>
                <w:szCs w:val="24"/>
                <w:lang w:val="en-GB"/>
              </w:rPr>
              <w:t>6%</w:t>
            </w:r>
          </w:p>
          <w:p w:rsidR="00D50F2B" w:rsidRPr="00F971E3" w:rsidRDefault="00D50F2B">
            <w:pPr>
              <w:jc w:val="center"/>
              <w:rPr>
                <w:rFonts w:ascii="宋体" w:hAnsi="宋体"/>
                <w:b/>
                <w:sz w:val="24"/>
                <w:szCs w:val="24"/>
                <w:lang w:val="en-GB"/>
              </w:rPr>
            </w:pPr>
          </w:p>
        </w:tc>
      </w:tr>
      <w:tr w:rsidR="00D50F2B" w:rsidRPr="00F971E3">
        <w:trPr>
          <w:trHeight w:val="1414"/>
        </w:trPr>
        <w:tc>
          <w:tcPr>
            <w:tcW w:w="721" w:type="dxa"/>
            <w:vAlign w:val="center"/>
          </w:tcPr>
          <w:p w:rsidR="00D50F2B" w:rsidRPr="00F971E3" w:rsidRDefault="00234664">
            <w:pPr>
              <w:jc w:val="center"/>
              <w:rPr>
                <w:rFonts w:ascii="宋体" w:hAnsi="宋体"/>
                <w:b/>
                <w:sz w:val="24"/>
                <w:szCs w:val="24"/>
                <w:lang w:val="en-GB"/>
              </w:rPr>
            </w:pPr>
            <w:r w:rsidRPr="00F971E3">
              <w:rPr>
                <w:rFonts w:ascii="宋体" w:hAnsi="宋体" w:hint="eastAsia"/>
                <w:b/>
                <w:sz w:val="24"/>
                <w:szCs w:val="24"/>
                <w:lang w:val="en-GB"/>
              </w:rPr>
              <w:t>2</w:t>
            </w:r>
          </w:p>
        </w:tc>
        <w:tc>
          <w:tcPr>
            <w:tcW w:w="2823" w:type="dxa"/>
            <w:vAlign w:val="center"/>
          </w:tcPr>
          <w:p w:rsidR="00D50F2B" w:rsidRPr="00F971E3" w:rsidRDefault="00234664">
            <w:pPr>
              <w:jc w:val="center"/>
              <w:rPr>
                <w:rFonts w:ascii="宋体" w:hAnsi="宋体"/>
                <w:b/>
                <w:sz w:val="24"/>
                <w:szCs w:val="24"/>
              </w:rPr>
            </w:pPr>
            <w:r w:rsidRPr="00F971E3">
              <w:rPr>
                <w:rFonts w:ascii="宋体" w:hAnsi="宋体" w:hint="eastAsia"/>
                <w:sz w:val="24"/>
                <w:szCs w:val="24"/>
                <w:lang w:val="en-GB"/>
              </w:rPr>
              <w:t>联合体各方均为小型、微型企业</w:t>
            </w:r>
          </w:p>
        </w:tc>
        <w:tc>
          <w:tcPr>
            <w:tcW w:w="2552" w:type="dxa"/>
            <w:vAlign w:val="center"/>
          </w:tcPr>
          <w:p w:rsidR="00D50F2B" w:rsidRPr="00F971E3" w:rsidRDefault="00234664">
            <w:pPr>
              <w:jc w:val="center"/>
              <w:rPr>
                <w:rFonts w:ascii="宋体" w:hAnsi="宋体"/>
                <w:sz w:val="24"/>
                <w:szCs w:val="24"/>
              </w:rPr>
            </w:pPr>
            <w:r w:rsidRPr="00F971E3">
              <w:rPr>
                <w:rFonts w:ascii="宋体" w:hAnsi="宋体" w:hint="eastAsia"/>
                <w:sz w:val="24"/>
                <w:szCs w:val="24"/>
              </w:rPr>
              <w:t>对小型和微型企业产品的价格扣除</w:t>
            </w:r>
            <w:r w:rsidRPr="00F971E3">
              <w:rPr>
                <w:rFonts w:ascii="宋体" w:hAnsi="宋体"/>
                <w:sz w:val="24"/>
                <w:szCs w:val="24"/>
                <w:u w:val="single"/>
              </w:rPr>
              <w:t>6</w:t>
            </w:r>
            <w:r w:rsidRPr="00F971E3">
              <w:rPr>
                <w:rFonts w:ascii="宋体" w:hAnsi="宋体" w:hint="eastAsia"/>
                <w:sz w:val="24"/>
                <w:szCs w:val="24"/>
              </w:rPr>
              <w:t>%</w:t>
            </w:r>
          </w:p>
          <w:p w:rsidR="00D50F2B" w:rsidRPr="00F971E3" w:rsidRDefault="00234664">
            <w:pPr>
              <w:jc w:val="center"/>
              <w:rPr>
                <w:rFonts w:ascii="宋体" w:hAnsi="宋体"/>
                <w:b/>
                <w:sz w:val="24"/>
                <w:szCs w:val="24"/>
                <w:lang w:val="en-GB"/>
              </w:rPr>
            </w:pPr>
            <w:r w:rsidRPr="00F971E3">
              <w:rPr>
                <w:rFonts w:ascii="宋体" w:hAnsi="宋体" w:hint="eastAsia"/>
                <w:sz w:val="24"/>
                <w:szCs w:val="24"/>
              </w:rPr>
              <w:t>（不再享受序号3的价格折扣）</w:t>
            </w:r>
          </w:p>
        </w:tc>
        <w:tc>
          <w:tcPr>
            <w:tcW w:w="2835" w:type="dxa"/>
            <w:vMerge/>
            <w:shd w:val="clear" w:color="auto" w:fill="auto"/>
          </w:tcPr>
          <w:p w:rsidR="00D50F2B" w:rsidRPr="00F971E3" w:rsidRDefault="00D50F2B">
            <w:pPr>
              <w:rPr>
                <w:rFonts w:ascii="宋体" w:hAnsi="宋体"/>
                <w:sz w:val="24"/>
                <w:szCs w:val="24"/>
                <w:lang w:val="en-GB"/>
              </w:rPr>
            </w:pPr>
          </w:p>
        </w:tc>
      </w:tr>
      <w:tr w:rsidR="00D50F2B" w:rsidRPr="00F971E3">
        <w:trPr>
          <w:trHeight w:val="707"/>
        </w:trPr>
        <w:tc>
          <w:tcPr>
            <w:tcW w:w="721" w:type="dxa"/>
            <w:vAlign w:val="center"/>
          </w:tcPr>
          <w:p w:rsidR="00D50F2B" w:rsidRPr="00F971E3" w:rsidRDefault="00234664">
            <w:pPr>
              <w:jc w:val="center"/>
              <w:rPr>
                <w:rFonts w:ascii="宋体" w:hAnsi="宋体"/>
                <w:b/>
                <w:sz w:val="24"/>
                <w:szCs w:val="24"/>
                <w:lang w:val="en-GB"/>
              </w:rPr>
            </w:pPr>
            <w:r w:rsidRPr="00F971E3">
              <w:rPr>
                <w:rFonts w:ascii="宋体" w:hAnsi="宋体" w:hint="eastAsia"/>
                <w:b/>
                <w:sz w:val="24"/>
                <w:szCs w:val="24"/>
                <w:lang w:val="en-GB"/>
              </w:rPr>
              <w:t>3</w:t>
            </w:r>
          </w:p>
        </w:tc>
        <w:tc>
          <w:tcPr>
            <w:tcW w:w="2823" w:type="dxa"/>
            <w:vAlign w:val="center"/>
          </w:tcPr>
          <w:p w:rsidR="00D50F2B" w:rsidRPr="00F971E3" w:rsidRDefault="00234664">
            <w:pPr>
              <w:jc w:val="center"/>
              <w:rPr>
                <w:rFonts w:ascii="宋体" w:hAnsi="宋体"/>
                <w:b/>
                <w:sz w:val="24"/>
                <w:szCs w:val="24"/>
                <w:lang w:val="en-GB"/>
              </w:rPr>
            </w:pPr>
            <w:r w:rsidRPr="00F971E3">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D50F2B" w:rsidRPr="00F971E3" w:rsidRDefault="00234664">
            <w:pPr>
              <w:jc w:val="center"/>
              <w:rPr>
                <w:rFonts w:ascii="宋体" w:hAnsi="宋体"/>
                <w:sz w:val="24"/>
                <w:szCs w:val="24"/>
                <w:lang w:val="en-GB"/>
              </w:rPr>
            </w:pPr>
            <w:r w:rsidRPr="00F971E3">
              <w:rPr>
                <w:rFonts w:ascii="宋体" w:hAnsi="宋体" w:hint="eastAsia"/>
                <w:sz w:val="24"/>
                <w:szCs w:val="24"/>
                <w:lang w:val="en-GB"/>
              </w:rPr>
              <w:t>对联合体总金额扣除</w:t>
            </w:r>
          </w:p>
          <w:p w:rsidR="00D50F2B" w:rsidRPr="00F971E3" w:rsidRDefault="00234664">
            <w:pPr>
              <w:jc w:val="center"/>
              <w:rPr>
                <w:rFonts w:ascii="宋体" w:hAnsi="宋体"/>
                <w:b/>
                <w:sz w:val="24"/>
                <w:szCs w:val="24"/>
                <w:lang w:val="en-GB"/>
              </w:rPr>
            </w:pPr>
            <w:r w:rsidRPr="00F971E3">
              <w:rPr>
                <w:rFonts w:ascii="宋体" w:hAnsi="宋体"/>
                <w:sz w:val="24"/>
                <w:szCs w:val="24"/>
                <w:u w:val="single"/>
              </w:rPr>
              <w:t>2</w:t>
            </w:r>
            <w:r w:rsidRPr="00F971E3">
              <w:rPr>
                <w:rFonts w:ascii="宋体" w:hAnsi="宋体" w:hint="eastAsia"/>
                <w:sz w:val="24"/>
                <w:szCs w:val="24"/>
              </w:rPr>
              <w:t>%</w:t>
            </w:r>
          </w:p>
        </w:tc>
        <w:tc>
          <w:tcPr>
            <w:tcW w:w="2835" w:type="dxa"/>
            <w:shd w:val="clear" w:color="auto" w:fill="auto"/>
            <w:vAlign w:val="center"/>
          </w:tcPr>
          <w:p w:rsidR="00D50F2B" w:rsidRPr="00F971E3" w:rsidRDefault="00234664">
            <w:pPr>
              <w:jc w:val="center"/>
              <w:rPr>
                <w:rFonts w:ascii="宋体" w:hAnsi="宋体"/>
                <w:sz w:val="24"/>
                <w:szCs w:val="24"/>
                <w:u w:val="single"/>
              </w:rPr>
            </w:pPr>
            <w:r w:rsidRPr="00F971E3">
              <w:rPr>
                <w:rFonts w:ascii="宋体" w:hAnsi="宋体" w:hint="eastAsia"/>
                <w:sz w:val="24"/>
                <w:szCs w:val="24"/>
                <w:lang w:val="en-GB"/>
              </w:rPr>
              <w:t>评标价格＝投标报价×</w:t>
            </w:r>
            <w:r w:rsidRPr="00F971E3">
              <w:rPr>
                <w:rFonts w:ascii="宋体" w:hAnsi="宋体" w:hint="eastAsia"/>
                <w:sz w:val="24"/>
                <w:szCs w:val="24"/>
              </w:rPr>
              <w:t>(1-</w:t>
            </w:r>
            <w:r w:rsidRPr="00F971E3">
              <w:rPr>
                <w:rFonts w:ascii="宋体" w:hAnsi="宋体"/>
                <w:sz w:val="24"/>
                <w:szCs w:val="24"/>
                <w:u w:val="single"/>
              </w:rPr>
              <w:t>2</w:t>
            </w:r>
            <w:r w:rsidRPr="00F971E3">
              <w:rPr>
                <w:rFonts w:ascii="宋体" w:hAnsi="宋体" w:hint="eastAsia"/>
                <w:sz w:val="24"/>
                <w:szCs w:val="24"/>
                <w:u w:val="single"/>
              </w:rPr>
              <w:t>%)</w:t>
            </w:r>
          </w:p>
          <w:p w:rsidR="00D50F2B" w:rsidRPr="00F971E3" w:rsidRDefault="00D50F2B">
            <w:pPr>
              <w:jc w:val="center"/>
              <w:rPr>
                <w:rFonts w:ascii="宋体" w:hAnsi="宋体"/>
                <w:b/>
                <w:sz w:val="24"/>
                <w:szCs w:val="24"/>
                <w:lang w:val="en-GB"/>
              </w:rPr>
            </w:pPr>
          </w:p>
        </w:tc>
      </w:tr>
      <w:tr w:rsidR="00D50F2B" w:rsidRPr="00F971E3">
        <w:trPr>
          <w:trHeight w:val="707"/>
        </w:trPr>
        <w:tc>
          <w:tcPr>
            <w:tcW w:w="721" w:type="dxa"/>
            <w:vAlign w:val="center"/>
          </w:tcPr>
          <w:p w:rsidR="00D50F2B" w:rsidRPr="00F971E3" w:rsidRDefault="00234664">
            <w:pPr>
              <w:jc w:val="center"/>
              <w:rPr>
                <w:rFonts w:ascii="宋体" w:hAnsi="宋体"/>
                <w:b/>
                <w:sz w:val="24"/>
                <w:szCs w:val="24"/>
                <w:lang w:val="en-GB"/>
              </w:rPr>
            </w:pPr>
            <w:r w:rsidRPr="00F971E3">
              <w:rPr>
                <w:rFonts w:ascii="宋体" w:hAnsi="宋体" w:hint="eastAsia"/>
                <w:b/>
                <w:sz w:val="24"/>
                <w:szCs w:val="24"/>
                <w:lang w:val="en-GB"/>
              </w:rPr>
              <w:t>4</w:t>
            </w:r>
          </w:p>
        </w:tc>
        <w:tc>
          <w:tcPr>
            <w:tcW w:w="2823" w:type="dxa"/>
            <w:vAlign w:val="center"/>
          </w:tcPr>
          <w:p w:rsidR="00D50F2B" w:rsidRPr="00F971E3" w:rsidRDefault="00234664">
            <w:pPr>
              <w:jc w:val="center"/>
              <w:rPr>
                <w:rFonts w:ascii="宋体" w:hAnsi="宋体"/>
                <w:sz w:val="24"/>
                <w:szCs w:val="24"/>
                <w:lang w:val="en-GB"/>
              </w:rPr>
            </w:pPr>
            <w:r w:rsidRPr="00F971E3">
              <w:rPr>
                <w:rFonts w:ascii="宋体" w:hAnsi="宋体" w:hint="eastAsia"/>
                <w:sz w:val="24"/>
                <w:szCs w:val="24"/>
                <w:lang w:val="en-GB"/>
              </w:rPr>
              <w:t>监狱企业</w:t>
            </w:r>
          </w:p>
        </w:tc>
        <w:tc>
          <w:tcPr>
            <w:tcW w:w="2552" w:type="dxa"/>
            <w:vAlign w:val="center"/>
          </w:tcPr>
          <w:p w:rsidR="00D50F2B" w:rsidRPr="00F971E3" w:rsidRDefault="00234664">
            <w:pPr>
              <w:jc w:val="center"/>
              <w:rPr>
                <w:rFonts w:ascii="宋体" w:hAnsi="宋体"/>
                <w:sz w:val="24"/>
                <w:szCs w:val="24"/>
                <w:lang w:val="en-GB"/>
              </w:rPr>
            </w:pPr>
            <w:r w:rsidRPr="00F971E3">
              <w:rPr>
                <w:rFonts w:ascii="宋体" w:hAnsi="宋体" w:hint="eastAsia"/>
                <w:sz w:val="24"/>
                <w:szCs w:val="24"/>
                <w:lang w:val="en-GB"/>
              </w:rPr>
              <w:t>视同小型、微型企业</w:t>
            </w:r>
          </w:p>
          <w:p w:rsidR="00D50F2B" w:rsidRPr="00F971E3" w:rsidRDefault="00234664">
            <w:pPr>
              <w:jc w:val="center"/>
              <w:rPr>
                <w:rFonts w:ascii="宋体" w:hAnsi="宋体"/>
                <w:sz w:val="24"/>
                <w:szCs w:val="24"/>
                <w:lang w:val="en-GB"/>
              </w:rPr>
            </w:pPr>
            <w:r w:rsidRPr="00F971E3">
              <w:rPr>
                <w:rFonts w:ascii="宋体" w:hAnsi="宋体" w:hint="eastAsia"/>
                <w:sz w:val="24"/>
                <w:szCs w:val="24"/>
                <w:lang w:val="en-GB"/>
              </w:rPr>
              <w:t>对监狱企业产品价格扣除</w:t>
            </w:r>
            <w:r w:rsidRPr="00F971E3">
              <w:rPr>
                <w:rFonts w:ascii="宋体" w:hAnsi="宋体"/>
                <w:sz w:val="24"/>
                <w:szCs w:val="24"/>
                <w:u w:val="single"/>
              </w:rPr>
              <w:t>6</w:t>
            </w:r>
            <w:r w:rsidRPr="00F971E3">
              <w:rPr>
                <w:rFonts w:ascii="宋体" w:hAnsi="宋体" w:hint="eastAsia"/>
                <w:sz w:val="24"/>
                <w:szCs w:val="24"/>
              </w:rPr>
              <w:t>%</w:t>
            </w:r>
          </w:p>
        </w:tc>
        <w:tc>
          <w:tcPr>
            <w:tcW w:w="2835" w:type="dxa"/>
            <w:shd w:val="clear" w:color="auto" w:fill="auto"/>
            <w:vAlign w:val="center"/>
          </w:tcPr>
          <w:p w:rsidR="00D50F2B" w:rsidRPr="00F971E3" w:rsidRDefault="00234664">
            <w:pPr>
              <w:jc w:val="center"/>
              <w:rPr>
                <w:rFonts w:ascii="宋体" w:hAnsi="宋体"/>
                <w:sz w:val="24"/>
                <w:szCs w:val="24"/>
                <w:lang w:val="en-GB"/>
              </w:rPr>
            </w:pPr>
            <w:r w:rsidRPr="00F971E3">
              <w:rPr>
                <w:rFonts w:hint="eastAsia"/>
                <w:sz w:val="24"/>
                <w:szCs w:val="24"/>
                <w:lang w:val="en-GB"/>
              </w:rPr>
              <w:t>评标价格＝投标报价—</w:t>
            </w:r>
            <w:r w:rsidRPr="00F971E3">
              <w:rPr>
                <w:rFonts w:hint="eastAsia"/>
                <w:sz w:val="24"/>
                <w:szCs w:val="24"/>
              </w:rPr>
              <w:t>监狱企业产品的价格</w:t>
            </w:r>
            <w:r w:rsidRPr="00F971E3">
              <w:rPr>
                <w:rFonts w:ascii="宋体" w:hAnsi="宋体" w:hint="eastAsia"/>
                <w:sz w:val="24"/>
                <w:szCs w:val="24"/>
                <w:lang w:val="en-GB"/>
              </w:rPr>
              <w:t>×</w:t>
            </w:r>
            <w:r w:rsidRPr="00F971E3">
              <w:rPr>
                <w:rFonts w:hint="eastAsia"/>
                <w:sz w:val="24"/>
                <w:szCs w:val="24"/>
                <w:lang w:val="en-GB"/>
              </w:rPr>
              <w:t>6%</w:t>
            </w:r>
          </w:p>
        </w:tc>
      </w:tr>
      <w:tr w:rsidR="00D50F2B" w:rsidRPr="00F971E3">
        <w:trPr>
          <w:trHeight w:val="707"/>
        </w:trPr>
        <w:tc>
          <w:tcPr>
            <w:tcW w:w="721" w:type="dxa"/>
            <w:vAlign w:val="center"/>
          </w:tcPr>
          <w:p w:rsidR="00D50F2B" w:rsidRPr="00F971E3" w:rsidRDefault="00234664">
            <w:pPr>
              <w:jc w:val="center"/>
              <w:rPr>
                <w:rFonts w:ascii="宋体" w:hAnsi="宋体"/>
                <w:b/>
                <w:sz w:val="24"/>
                <w:szCs w:val="24"/>
                <w:lang w:val="en-GB"/>
              </w:rPr>
            </w:pPr>
            <w:r w:rsidRPr="00F971E3">
              <w:rPr>
                <w:rFonts w:ascii="宋体" w:hAnsi="宋体" w:hint="eastAsia"/>
                <w:b/>
                <w:sz w:val="24"/>
                <w:szCs w:val="24"/>
                <w:lang w:val="en-GB"/>
              </w:rPr>
              <w:t>5</w:t>
            </w:r>
          </w:p>
        </w:tc>
        <w:tc>
          <w:tcPr>
            <w:tcW w:w="2823" w:type="dxa"/>
            <w:vAlign w:val="center"/>
          </w:tcPr>
          <w:p w:rsidR="00D50F2B" w:rsidRPr="00F971E3" w:rsidRDefault="00234664">
            <w:pPr>
              <w:jc w:val="center"/>
              <w:rPr>
                <w:rFonts w:ascii="宋体" w:hAnsi="宋体"/>
                <w:sz w:val="24"/>
                <w:szCs w:val="24"/>
                <w:lang w:val="en-GB"/>
              </w:rPr>
            </w:pPr>
            <w:r w:rsidRPr="00F971E3">
              <w:rPr>
                <w:rFonts w:ascii="宋体" w:hAnsi="宋体" w:hint="eastAsia"/>
                <w:sz w:val="24"/>
                <w:szCs w:val="24"/>
                <w:lang w:val="en-GB"/>
              </w:rPr>
              <w:t>残疾人福利性单位</w:t>
            </w:r>
          </w:p>
        </w:tc>
        <w:tc>
          <w:tcPr>
            <w:tcW w:w="2552" w:type="dxa"/>
            <w:vAlign w:val="center"/>
          </w:tcPr>
          <w:p w:rsidR="00D50F2B" w:rsidRPr="00F971E3" w:rsidRDefault="00234664">
            <w:pPr>
              <w:jc w:val="center"/>
              <w:rPr>
                <w:rFonts w:ascii="宋体" w:hAnsi="宋体"/>
                <w:sz w:val="24"/>
                <w:szCs w:val="24"/>
                <w:lang w:val="en-GB"/>
              </w:rPr>
            </w:pPr>
            <w:r w:rsidRPr="00F971E3">
              <w:rPr>
                <w:rFonts w:ascii="宋体" w:hAnsi="宋体" w:hint="eastAsia"/>
                <w:sz w:val="24"/>
                <w:szCs w:val="24"/>
                <w:lang w:val="en-GB"/>
              </w:rPr>
              <w:t>视同小型、微型企业</w:t>
            </w:r>
          </w:p>
          <w:p w:rsidR="00D50F2B" w:rsidRPr="00F971E3" w:rsidRDefault="00234664">
            <w:pPr>
              <w:jc w:val="center"/>
              <w:rPr>
                <w:rFonts w:ascii="宋体" w:hAnsi="宋体"/>
                <w:sz w:val="24"/>
                <w:szCs w:val="24"/>
                <w:lang w:val="en-GB"/>
              </w:rPr>
            </w:pPr>
            <w:r w:rsidRPr="00F971E3">
              <w:rPr>
                <w:rFonts w:ascii="宋体" w:hAnsi="宋体" w:hint="eastAsia"/>
                <w:sz w:val="24"/>
                <w:szCs w:val="24"/>
                <w:lang w:val="en-GB"/>
              </w:rPr>
              <w:t>对残疾人福利性单位产品价格扣除</w:t>
            </w:r>
            <w:r w:rsidRPr="00F971E3">
              <w:rPr>
                <w:rFonts w:ascii="宋体" w:hAnsi="宋体"/>
                <w:sz w:val="24"/>
                <w:szCs w:val="24"/>
                <w:u w:val="single"/>
              </w:rPr>
              <w:t>6</w:t>
            </w:r>
            <w:r w:rsidRPr="00F971E3">
              <w:rPr>
                <w:rFonts w:ascii="宋体" w:hAnsi="宋体" w:hint="eastAsia"/>
                <w:sz w:val="24"/>
                <w:szCs w:val="24"/>
              </w:rPr>
              <w:t>%</w:t>
            </w:r>
          </w:p>
        </w:tc>
        <w:tc>
          <w:tcPr>
            <w:tcW w:w="2835" w:type="dxa"/>
            <w:shd w:val="clear" w:color="auto" w:fill="auto"/>
            <w:vAlign w:val="center"/>
          </w:tcPr>
          <w:p w:rsidR="00D50F2B" w:rsidRPr="00F971E3" w:rsidRDefault="00234664">
            <w:pPr>
              <w:jc w:val="center"/>
              <w:rPr>
                <w:sz w:val="24"/>
                <w:szCs w:val="24"/>
                <w:lang w:val="en-GB"/>
              </w:rPr>
            </w:pPr>
            <w:r w:rsidRPr="00F971E3">
              <w:rPr>
                <w:rFonts w:hint="eastAsia"/>
                <w:sz w:val="24"/>
                <w:szCs w:val="24"/>
                <w:lang w:val="en-GB"/>
              </w:rPr>
              <w:t>评标价格＝投标报价—</w:t>
            </w:r>
            <w:r w:rsidRPr="00F971E3">
              <w:rPr>
                <w:rFonts w:hint="eastAsia"/>
                <w:sz w:val="24"/>
                <w:szCs w:val="24"/>
              </w:rPr>
              <w:t>残疾人福利性单位产品的价格</w:t>
            </w:r>
            <w:r w:rsidRPr="00F971E3">
              <w:rPr>
                <w:rFonts w:ascii="宋体" w:hAnsi="宋体" w:hint="eastAsia"/>
                <w:sz w:val="24"/>
                <w:szCs w:val="24"/>
                <w:lang w:val="en-GB"/>
              </w:rPr>
              <w:t>×</w:t>
            </w:r>
            <w:r w:rsidRPr="00F971E3">
              <w:rPr>
                <w:rFonts w:hint="eastAsia"/>
                <w:sz w:val="24"/>
                <w:szCs w:val="24"/>
                <w:lang w:val="en-GB"/>
              </w:rPr>
              <w:t>6%</w:t>
            </w:r>
          </w:p>
        </w:tc>
      </w:tr>
      <w:tr w:rsidR="00D50F2B" w:rsidRPr="00F971E3">
        <w:trPr>
          <w:trHeight w:val="2582"/>
        </w:trPr>
        <w:tc>
          <w:tcPr>
            <w:tcW w:w="8931" w:type="dxa"/>
            <w:gridSpan w:val="4"/>
            <w:vAlign w:val="center"/>
          </w:tcPr>
          <w:p w:rsidR="00D50F2B" w:rsidRPr="00F971E3" w:rsidRDefault="00234664">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D50F2B" w:rsidRPr="00F971E3" w:rsidRDefault="00234664">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2、</w:t>
            </w:r>
            <w:r w:rsidRPr="00F971E3">
              <w:rPr>
                <w:rFonts w:asciiTheme="minorEastAsia" w:hAnsiTheme="minorEastAsia" w:cs="仿宋_GB2312"/>
                <w:sz w:val="24"/>
                <w:szCs w:val="24"/>
                <w:lang w:val="zh-CN"/>
              </w:rPr>
              <w:t>经评标委员会</w:t>
            </w:r>
            <w:r w:rsidRPr="00F971E3">
              <w:rPr>
                <w:rFonts w:asciiTheme="minorEastAsia" w:hAnsiTheme="minorEastAsia" w:cs="仿宋_GB2312" w:hint="eastAsia"/>
                <w:sz w:val="24"/>
                <w:szCs w:val="24"/>
                <w:lang w:val="zh-CN"/>
              </w:rPr>
              <w:t>审查、评价</w:t>
            </w:r>
            <w:r w:rsidRPr="00F971E3">
              <w:rPr>
                <w:rFonts w:asciiTheme="minorEastAsia" w:hAnsiTheme="minorEastAsia" w:cs="仿宋_GB2312"/>
                <w:sz w:val="24"/>
                <w:szCs w:val="24"/>
                <w:lang w:val="zh-CN"/>
              </w:rPr>
              <w:t>，</w:t>
            </w:r>
            <w:r w:rsidRPr="00F971E3">
              <w:rPr>
                <w:rFonts w:asciiTheme="minorEastAsia" w:hAnsiTheme="minorEastAsia" w:cs="仿宋_GB2312" w:hint="eastAsia"/>
                <w:sz w:val="24"/>
                <w:szCs w:val="24"/>
                <w:lang w:val="zh-CN"/>
              </w:rPr>
              <w:t>投标文件符合</w:t>
            </w:r>
            <w:r w:rsidRPr="00F971E3">
              <w:rPr>
                <w:rFonts w:asciiTheme="minorEastAsia" w:hAnsiTheme="minorEastAsia" w:cs="仿宋_GB2312"/>
                <w:sz w:val="24"/>
                <w:szCs w:val="24"/>
                <w:lang w:val="zh-CN"/>
              </w:rPr>
              <w:t>招标文件</w:t>
            </w:r>
            <w:r w:rsidRPr="00F971E3">
              <w:rPr>
                <w:rFonts w:asciiTheme="minorEastAsia" w:hAnsiTheme="minorEastAsia" w:cs="仿宋_GB2312" w:hint="eastAsia"/>
                <w:sz w:val="24"/>
                <w:szCs w:val="24"/>
                <w:lang w:val="zh-CN"/>
              </w:rPr>
              <w:t>实质性</w:t>
            </w:r>
            <w:r w:rsidRPr="00F971E3">
              <w:rPr>
                <w:rFonts w:asciiTheme="minorEastAsia" w:hAnsiTheme="minorEastAsia" w:cs="仿宋_GB2312"/>
                <w:sz w:val="24"/>
                <w:szCs w:val="24"/>
                <w:lang w:val="zh-CN"/>
              </w:rPr>
              <w:t>要求且</w:t>
            </w:r>
            <w:r w:rsidRPr="00F971E3">
              <w:rPr>
                <w:rFonts w:asciiTheme="minorEastAsia" w:hAnsiTheme="minorEastAsia" w:cs="仿宋_GB2312" w:hint="eastAsia"/>
                <w:sz w:val="24"/>
                <w:szCs w:val="24"/>
                <w:lang w:val="zh-CN"/>
              </w:rPr>
              <w:t>进行了政策性价格扣除后，</w:t>
            </w:r>
            <w:r w:rsidRPr="00F971E3">
              <w:rPr>
                <w:rFonts w:asciiTheme="minorEastAsia" w:hAnsiTheme="minorEastAsia" w:cs="仿宋_GB2312"/>
                <w:sz w:val="24"/>
                <w:szCs w:val="24"/>
                <w:lang w:val="zh-CN"/>
              </w:rPr>
              <w:t>以</w:t>
            </w:r>
            <w:r w:rsidRPr="00F971E3">
              <w:rPr>
                <w:rFonts w:asciiTheme="minorEastAsia" w:hAnsiTheme="minorEastAsia" w:cs="仿宋_GB2312" w:hint="eastAsia"/>
                <w:sz w:val="24"/>
                <w:szCs w:val="24"/>
                <w:lang w:val="zh-CN"/>
              </w:rPr>
              <w:t>评标价格的</w:t>
            </w:r>
            <w:r w:rsidRPr="00F971E3">
              <w:rPr>
                <w:rFonts w:asciiTheme="minorEastAsia" w:hAnsiTheme="minorEastAsia" w:cs="仿宋_GB2312"/>
                <w:sz w:val="24"/>
                <w:szCs w:val="24"/>
                <w:lang w:val="zh-CN"/>
              </w:rPr>
              <w:t>最低价者定为评标基准价，其价格分为满分。其他投标人的价格分统一按下列公式</w:t>
            </w:r>
            <w:r w:rsidRPr="00F971E3">
              <w:rPr>
                <w:rFonts w:asciiTheme="minorEastAsia" w:hAnsiTheme="minorEastAsia" w:cs="仿宋_GB2312" w:hint="eastAsia"/>
                <w:sz w:val="24"/>
                <w:szCs w:val="24"/>
                <w:lang w:val="zh-CN"/>
              </w:rPr>
              <w:t>计算</w:t>
            </w:r>
            <w:r w:rsidRPr="00F971E3">
              <w:rPr>
                <w:rFonts w:asciiTheme="minorEastAsia" w:hAnsiTheme="minorEastAsia" w:cs="仿宋_GB2312"/>
                <w:sz w:val="24"/>
                <w:szCs w:val="24"/>
                <w:lang w:val="zh-CN"/>
              </w:rPr>
              <w:t>。即：</w:t>
            </w:r>
          </w:p>
          <w:p w:rsidR="00D50F2B" w:rsidRPr="00F971E3" w:rsidRDefault="00234664" w:rsidP="00966EB8">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F971E3">
              <w:rPr>
                <w:rFonts w:asciiTheme="minorEastAsia" w:hAnsiTheme="minorEastAsia" w:cs="仿宋_GB2312"/>
                <w:sz w:val="24"/>
                <w:szCs w:val="24"/>
                <w:lang w:val="zh-CN"/>
              </w:rPr>
              <w:t>评标基准价</w:t>
            </w:r>
            <w:r w:rsidRPr="00F971E3">
              <w:rPr>
                <w:rFonts w:asciiTheme="minorEastAsia" w:hAnsiTheme="minorEastAsia" w:cs="仿宋_GB2312" w:hint="eastAsia"/>
                <w:sz w:val="24"/>
                <w:szCs w:val="24"/>
                <w:lang w:val="zh-CN"/>
              </w:rPr>
              <w:t>=评标价格的最低价</w:t>
            </w:r>
          </w:p>
          <w:p w:rsidR="00D50F2B" w:rsidRPr="00F971E3" w:rsidRDefault="00234664" w:rsidP="00966EB8">
            <w:pPr>
              <w:adjustRightInd w:val="0"/>
              <w:spacing w:line="360" w:lineRule="auto"/>
              <w:ind w:leftChars="-42" w:left="-88" w:firstLineChars="214" w:firstLine="514"/>
              <w:jc w:val="left"/>
              <w:rPr>
                <w:rFonts w:asciiTheme="minorEastAsia" w:hAnsiTheme="minorEastAsia" w:cs="仿宋_GB2312"/>
                <w:sz w:val="24"/>
                <w:szCs w:val="24"/>
                <w:lang w:val="zh-CN"/>
              </w:rPr>
            </w:pPr>
            <w:r w:rsidRPr="00F971E3">
              <w:rPr>
                <w:rFonts w:asciiTheme="minorEastAsia" w:hAnsiTheme="minorEastAsia" w:cs="仿宋_GB2312"/>
                <w:sz w:val="24"/>
                <w:szCs w:val="24"/>
                <w:lang w:val="zh-CN"/>
              </w:rPr>
              <w:t>其他投标报价得分</w:t>
            </w:r>
            <w:r w:rsidRPr="00F971E3">
              <w:rPr>
                <w:rFonts w:asciiTheme="minorEastAsia" w:hAnsiTheme="minorEastAsia" w:cs="仿宋_GB2312" w:hint="eastAsia"/>
                <w:sz w:val="24"/>
                <w:szCs w:val="24"/>
                <w:lang w:val="zh-CN"/>
              </w:rPr>
              <w:t>=（</w:t>
            </w:r>
            <w:r w:rsidRPr="00F971E3">
              <w:rPr>
                <w:rFonts w:asciiTheme="minorEastAsia" w:hAnsiTheme="minorEastAsia" w:cs="仿宋_GB2312"/>
                <w:sz w:val="24"/>
                <w:szCs w:val="24"/>
                <w:lang w:val="zh-CN"/>
              </w:rPr>
              <w:t>评标基准价</w:t>
            </w:r>
            <w:r w:rsidRPr="00F971E3">
              <w:rPr>
                <w:rFonts w:asciiTheme="minorEastAsia" w:hAnsiTheme="minorEastAsia" w:cs="仿宋_GB2312" w:hint="eastAsia"/>
                <w:sz w:val="24"/>
                <w:szCs w:val="24"/>
                <w:lang w:val="zh-CN"/>
              </w:rPr>
              <w:t>/评标价格）</w:t>
            </w:r>
            <w:r w:rsidRPr="00F971E3">
              <w:rPr>
                <w:rFonts w:asciiTheme="minorEastAsia" w:hAnsiTheme="minorEastAsia" w:cs="仿宋_GB2312"/>
                <w:sz w:val="24"/>
                <w:szCs w:val="24"/>
                <w:lang w:val="zh-CN"/>
              </w:rPr>
              <w:t>×</w:t>
            </w:r>
            <w:r w:rsidRPr="00F971E3">
              <w:rPr>
                <w:rFonts w:asciiTheme="minorEastAsia" w:hAnsiTheme="minorEastAsia" w:cs="仿宋_GB2312" w:hint="eastAsia"/>
                <w:sz w:val="24"/>
                <w:szCs w:val="24"/>
                <w:lang w:val="zh-CN"/>
              </w:rPr>
              <w:t>评标标准中价格分值</w:t>
            </w:r>
          </w:p>
        </w:tc>
      </w:tr>
    </w:tbl>
    <w:p w:rsidR="00D50F2B" w:rsidRPr="00F971E3" w:rsidRDefault="00234664">
      <w:pPr>
        <w:spacing w:line="360" w:lineRule="auto"/>
        <w:rPr>
          <w:rFonts w:ascii="宋体" w:hAnsi="宋体"/>
          <w:bCs/>
          <w:sz w:val="24"/>
          <w:szCs w:val="24"/>
          <w:lang w:val="en-GB"/>
        </w:rPr>
      </w:pPr>
      <w:r w:rsidRPr="00F971E3">
        <w:rPr>
          <w:rFonts w:ascii="宋体" w:hAnsi="宋体" w:hint="eastAsia"/>
          <w:bCs/>
          <w:sz w:val="24"/>
          <w:szCs w:val="24"/>
          <w:lang w:val="en-GB"/>
        </w:rPr>
        <w:t>备注：</w:t>
      </w:r>
    </w:p>
    <w:p w:rsidR="00D50F2B" w:rsidRPr="00F971E3" w:rsidRDefault="00234664">
      <w:pPr>
        <w:spacing w:line="360" w:lineRule="auto"/>
        <w:ind w:firstLineChars="200" w:firstLine="480"/>
        <w:rPr>
          <w:rFonts w:ascii="宋体" w:hAnsi="宋体"/>
          <w:bCs/>
          <w:sz w:val="24"/>
          <w:szCs w:val="24"/>
          <w:lang w:val="en-GB"/>
        </w:rPr>
      </w:pPr>
      <w:r w:rsidRPr="00F971E3">
        <w:rPr>
          <w:rFonts w:ascii="宋体" w:hAnsi="宋体" w:hint="eastAsia"/>
          <w:bCs/>
          <w:sz w:val="24"/>
          <w:szCs w:val="24"/>
          <w:lang w:val="en-GB"/>
        </w:rPr>
        <w:t>a、不接受联合体投标的项目，本表中第2项、第3项情形不适用。</w:t>
      </w:r>
    </w:p>
    <w:p w:rsidR="00D50F2B" w:rsidRPr="00F971E3" w:rsidRDefault="00234664">
      <w:pPr>
        <w:spacing w:line="360" w:lineRule="auto"/>
        <w:ind w:firstLineChars="200" w:firstLine="480"/>
        <w:rPr>
          <w:rFonts w:ascii="宋体" w:hAnsi="宋体"/>
          <w:bCs/>
          <w:sz w:val="24"/>
          <w:szCs w:val="24"/>
          <w:lang w:val="en-GB"/>
        </w:rPr>
      </w:pPr>
      <w:r w:rsidRPr="00F971E3">
        <w:rPr>
          <w:rFonts w:ascii="宋体" w:hAnsi="宋体" w:hint="eastAsia"/>
          <w:bCs/>
          <w:sz w:val="24"/>
          <w:szCs w:val="24"/>
          <w:lang w:val="en-GB"/>
        </w:rPr>
        <w:t>b、小型和微型企业产品包括货物及其提供的服务与工程。</w:t>
      </w:r>
    </w:p>
    <w:p w:rsidR="00D50F2B" w:rsidRPr="00F971E3" w:rsidRDefault="00234664">
      <w:pPr>
        <w:spacing w:line="360" w:lineRule="auto"/>
        <w:ind w:firstLineChars="200" w:firstLine="480"/>
        <w:rPr>
          <w:rFonts w:ascii="宋体" w:hAnsi="宋体"/>
          <w:bCs/>
          <w:sz w:val="24"/>
          <w:szCs w:val="24"/>
          <w:lang w:val="en-GB"/>
        </w:rPr>
      </w:pPr>
      <w:r w:rsidRPr="00F971E3">
        <w:rPr>
          <w:rFonts w:ascii="宋体" w:hAnsi="宋体" w:hint="eastAsia"/>
          <w:bCs/>
          <w:sz w:val="24"/>
          <w:szCs w:val="24"/>
          <w:lang w:val="en-GB"/>
        </w:rPr>
        <w:t>c、中小企业、残疾人福利性单位提供其他企业制造的货物的，则该货物的制造商也必须为上述企业，否则不能享受价格优惠。</w:t>
      </w:r>
    </w:p>
    <w:p w:rsidR="00D50F2B" w:rsidRPr="00F971E3" w:rsidRDefault="00234664">
      <w:pPr>
        <w:spacing w:line="360" w:lineRule="auto"/>
        <w:ind w:firstLineChars="200" w:firstLine="480"/>
        <w:rPr>
          <w:rFonts w:ascii="宋体" w:hAnsi="宋体"/>
          <w:bCs/>
          <w:sz w:val="24"/>
          <w:szCs w:val="24"/>
          <w:lang w:val="en-GB"/>
        </w:rPr>
      </w:pPr>
      <w:r w:rsidRPr="00F971E3">
        <w:rPr>
          <w:rFonts w:ascii="宋体" w:hAnsi="宋体" w:hint="eastAsia"/>
          <w:bCs/>
          <w:sz w:val="24"/>
          <w:szCs w:val="24"/>
          <w:lang w:val="en-GB"/>
        </w:rPr>
        <w:t>d、残疾人福利性单位属于小型、微型企业的，不重复享受政策。</w:t>
      </w:r>
    </w:p>
    <w:p w:rsidR="00D50F2B" w:rsidRPr="00F971E3" w:rsidRDefault="00234664">
      <w:pPr>
        <w:pStyle w:val="a7"/>
        <w:spacing w:line="360" w:lineRule="auto"/>
        <w:ind w:firstLineChars="200" w:firstLine="482"/>
        <w:contextualSpacing/>
        <w:rPr>
          <w:rFonts w:asciiTheme="minorEastAsia" w:eastAsiaTheme="minorEastAsia" w:hAnsiTheme="minorEastAsia" w:cs="仿宋_GB2312"/>
          <w:szCs w:val="24"/>
          <w:lang w:val="zh-CN"/>
        </w:rPr>
      </w:pPr>
      <w:r w:rsidRPr="00F971E3">
        <w:rPr>
          <w:rFonts w:asciiTheme="minorEastAsia" w:eastAsiaTheme="minorEastAsia" w:hAnsiTheme="minorEastAsia" w:cs="仿宋_GB2312" w:hint="eastAsia"/>
          <w:b/>
          <w:szCs w:val="24"/>
          <w:lang w:val="zh-CN"/>
        </w:rPr>
        <w:t>（7）</w:t>
      </w:r>
      <w:r w:rsidRPr="00F971E3">
        <w:rPr>
          <w:rFonts w:asciiTheme="minorEastAsia" w:eastAsiaTheme="minorEastAsia" w:hAnsiTheme="minorEastAsia" w:cs="仿宋_GB2312"/>
          <w:b/>
          <w:szCs w:val="24"/>
          <w:lang w:val="zh-CN"/>
        </w:rPr>
        <w:t>评标结果汇总完成后，除下列情形外，任何人不得修改评标结果：</w:t>
      </w:r>
    </w:p>
    <w:p w:rsidR="00D50F2B" w:rsidRPr="00F971E3" w:rsidRDefault="0023466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 xml:space="preserve">1） </w:t>
      </w:r>
      <w:r w:rsidRPr="00F971E3">
        <w:rPr>
          <w:rFonts w:asciiTheme="minorEastAsia" w:hAnsiTheme="minorEastAsia" w:cs="仿宋_GB2312"/>
          <w:sz w:val="24"/>
          <w:szCs w:val="24"/>
          <w:lang w:val="zh-CN"/>
        </w:rPr>
        <w:t>分值汇总计算错误的；</w:t>
      </w:r>
    </w:p>
    <w:p w:rsidR="00D50F2B" w:rsidRPr="00F971E3" w:rsidRDefault="0023466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 xml:space="preserve">2） </w:t>
      </w:r>
      <w:r w:rsidRPr="00F971E3">
        <w:rPr>
          <w:rFonts w:asciiTheme="minorEastAsia" w:hAnsiTheme="minorEastAsia" w:cs="仿宋_GB2312"/>
          <w:sz w:val="24"/>
          <w:szCs w:val="24"/>
          <w:lang w:val="zh-CN"/>
        </w:rPr>
        <w:t>分项评分超出评分标准范围的；</w:t>
      </w:r>
    </w:p>
    <w:p w:rsidR="00D50F2B" w:rsidRPr="00F971E3" w:rsidRDefault="0023466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 xml:space="preserve">3） </w:t>
      </w:r>
      <w:r w:rsidRPr="00F971E3">
        <w:rPr>
          <w:rFonts w:asciiTheme="minorEastAsia" w:hAnsiTheme="minorEastAsia" w:cs="仿宋_GB2312"/>
          <w:sz w:val="24"/>
          <w:szCs w:val="24"/>
          <w:lang w:val="zh-CN"/>
        </w:rPr>
        <w:t>评标委员会成员对客观评审因素评分不一致的；</w:t>
      </w:r>
    </w:p>
    <w:p w:rsidR="00D50F2B" w:rsidRPr="00F971E3" w:rsidRDefault="0023466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971E3">
        <w:rPr>
          <w:rFonts w:asciiTheme="minorEastAsia" w:hAnsiTheme="minorEastAsia" w:cs="仿宋_GB2312" w:hint="eastAsia"/>
          <w:sz w:val="24"/>
          <w:szCs w:val="24"/>
          <w:lang w:val="zh-CN"/>
        </w:rPr>
        <w:t xml:space="preserve">4） </w:t>
      </w:r>
      <w:r w:rsidRPr="00F971E3">
        <w:rPr>
          <w:rFonts w:asciiTheme="minorEastAsia" w:hAnsiTheme="minorEastAsia" w:cs="仿宋_GB2312"/>
          <w:sz w:val="24"/>
          <w:szCs w:val="24"/>
          <w:lang w:val="zh-CN"/>
        </w:rPr>
        <w:t>经评标委员会认定评分畸高、畸低的。</w:t>
      </w:r>
    </w:p>
    <w:p w:rsidR="00D50F2B" w:rsidRPr="00F971E3" w:rsidRDefault="0023466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971E3">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D50F2B" w:rsidRPr="00F971E3" w:rsidRDefault="0023466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971E3">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D50F2B" w:rsidRPr="00F971E3" w:rsidRDefault="00234664">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F971E3">
        <w:rPr>
          <w:rFonts w:asciiTheme="minorEastAsia" w:hAnsiTheme="minorEastAsia" w:cs="仿宋_GB2312" w:hint="eastAsia"/>
          <w:b/>
          <w:sz w:val="24"/>
          <w:szCs w:val="24"/>
          <w:lang w:val="zh-CN"/>
        </w:rPr>
        <w:t>（8）</w:t>
      </w:r>
      <w:r w:rsidRPr="00F971E3">
        <w:rPr>
          <w:rFonts w:asciiTheme="minorEastAsia" w:hAnsiTheme="minorEastAsia" w:cs="仿宋_GB2312"/>
          <w:b/>
          <w:sz w:val="24"/>
          <w:szCs w:val="24"/>
          <w:lang w:val="zh-CN"/>
        </w:rPr>
        <w:t>评标委员会</w:t>
      </w:r>
      <w:r w:rsidRPr="00F971E3">
        <w:rPr>
          <w:rFonts w:asciiTheme="minorEastAsia" w:hAnsiTheme="minorEastAsia" w:cs="仿宋_GB2312" w:hint="eastAsia"/>
          <w:b/>
          <w:sz w:val="24"/>
          <w:szCs w:val="24"/>
          <w:lang w:val="zh-CN"/>
        </w:rPr>
        <w:t>争议处理</w:t>
      </w:r>
    </w:p>
    <w:p w:rsidR="00D50F2B" w:rsidRPr="00F971E3" w:rsidRDefault="0023466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971E3">
        <w:rPr>
          <w:rFonts w:asciiTheme="minorEastAsia" w:hAnsiTheme="minorEastAsia" w:cs="仿宋_GB2312"/>
          <w:sz w:val="24"/>
          <w:szCs w:val="24"/>
          <w:lang w:val="zh-CN"/>
        </w:rPr>
        <w:lastRenderedPageBreak/>
        <w:t>评标委员会成员对需要共同认定的事项存在争议的，应当按照少数服从多数的原则作出结论。持不同意见的评标委员会成员应当在评标报告上签署不同意见及理由，否则视为同意评标报告。</w:t>
      </w:r>
    </w:p>
    <w:p w:rsidR="00D50F2B" w:rsidRPr="00F971E3" w:rsidRDefault="00234664">
      <w:pPr>
        <w:spacing w:line="360" w:lineRule="auto"/>
        <w:ind w:firstLineChars="200" w:firstLine="482"/>
        <w:contextualSpacing/>
        <w:rPr>
          <w:rFonts w:asciiTheme="minorEastAsia" w:hAnsiTheme="minorEastAsia" w:cs="仿宋_GB2312"/>
          <w:b/>
          <w:sz w:val="24"/>
          <w:szCs w:val="24"/>
          <w:lang w:val="zh-CN"/>
        </w:rPr>
      </w:pPr>
      <w:r w:rsidRPr="00F971E3">
        <w:rPr>
          <w:rFonts w:asciiTheme="minorEastAsia" w:hAnsiTheme="minorEastAsia" w:cs="仿宋_GB2312" w:hint="eastAsia"/>
          <w:b/>
          <w:sz w:val="24"/>
          <w:szCs w:val="24"/>
          <w:lang w:val="zh-CN"/>
        </w:rPr>
        <w:t>4、</w:t>
      </w:r>
      <w:r w:rsidRPr="00F971E3">
        <w:rPr>
          <w:rFonts w:asciiTheme="minorEastAsia" w:hAnsiTheme="minorEastAsia" w:cs="仿宋_GB2312"/>
          <w:b/>
          <w:sz w:val="24"/>
          <w:szCs w:val="24"/>
          <w:lang w:val="zh-CN"/>
        </w:rPr>
        <w:t>确定中标候选人名单，以及根据采购人委托直接确定中标人</w:t>
      </w:r>
      <w:r w:rsidRPr="00F971E3">
        <w:rPr>
          <w:rFonts w:asciiTheme="minorEastAsia" w:hAnsiTheme="minorEastAsia" w:cs="仿宋_GB2312" w:hint="eastAsia"/>
          <w:b/>
          <w:sz w:val="24"/>
          <w:szCs w:val="24"/>
          <w:lang w:val="zh-CN"/>
        </w:rPr>
        <w:t>。</w:t>
      </w:r>
    </w:p>
    <w:p w:rsidR="00D50F2B" w:rsidRPr="00F971E3" w:rsidRDefault="00D50F2B">
      <w:pPr>
        <w:adjustRightInd w:val="0"/>
        <w:snapToGrid w:val="0"/>
        <w:spacing w:line="360" w:lineRule="auto"/>
        <w:ind w:firstLineChars="200" w:firstLine="420"/>
        <w:rPr>
          <w:rFonts w:ascii="宋体" w:hAnsi="宋体" w:cs="Courier New"/>
          <w:szCs w:val="21"/>
        </w:rPr>
      </w:pPr>
    </w:p>
    <w:p w:rsidR="00D50F2B" w:rsidRPr="00F971E3" w:rsidRDefault="00D50F2B">
      <w:pPr>
        <w:adjustRightInd w:val="0"/>
        <w:snapToGrid w:val="0"/>
        <w:spacing w:line="360" w:lineRule="auto"/>
        <w:ind w:firstLineChars="200" w:firstLine="420"/>
        <w:rPr>
          <w:rFonts w:ascii="宋体" w:hAnsi="宋体" w:cs="Courier New"/>
          <w:szCs w:val="21"/>
        </w:rPr>
      </w:pPr>
    </w:p>
    <w:p w:rsidR="00D50F2B" w:rsidRPr="00F971E3" w:rsidRDefault="00D50F2B">
      <w:pPr>
        <w:adjustRightInd w:val="0"/>
        <w:snapToGrid w:val="0"/>
        <w:spacing w:line="360" w:lineRule="auto"/>
        <w:ind w:firstLineChars="200" w:firstLine="420"/>
        <w:rPr>
          <w:rFonts w:ascii="宋体" w:hAnsi="宋体" w:cs="Courier New"/>
          <w:szCs w:val="21"/>
        </w:rPr>
      </w:pPr>
    </w:p>
    <w:p w:rsidR="00D50F2B" w:rsidRPr="00F971E3" w:rsidRDefault="00D50F2B">
      <w:pPr>
        <w:adjustRightInd w:val="0"/>
        <w:snapToGrid w:val="0"/>
        <w:spacing w:line="360" w:lineRule="auto"/>
        <w:ind w:firstLineChars="200" w:firstLine="420"/>
        <w:rPr>
          <w:rFonts w:ascii="宋体" w:hAnsi="宋体" w:cs="Courier New"/>
          <w:szCs w:val="21"/>
        </w:rPr>
      </w:pPr>
    </w:p>
    <w:p w:rsidR="00D50F2B" w:rsidRPr="00F971E3" w:rsidRDefault="00D50F2B">
      <w:pPr>
        <w:adjustRightInd w:val="0"/>
        <w:snapToGrid w:val="0"/>
        <w:spacing w:line="360" w:lineRule="auto"/>
        <w:ind w:firstLineChars="200" w:firstLine="420"/>
        <w:rPr>
          <w:rFonts w:ascii="宋体" w:hAnsi="宋体" w:cs="Courier New"/>
          <w:szCs w:val="21"/>
        </w:rPr>
      </w:pPr>
    </w:p>
    <w:p w:rsidR="00D50F2B" w:rsidRPr="00F971E3" w:rsidRDefault="00D50F2B">
      <w:pPr>
        <w:adjustRightInd w:val="0"/>
        <w:snapToGrid w:val="0"/>
        <w:spacing w:line="360" w:lineRule="auto"/>
        <w:ind w:firstLineChars="200" w:firstLine="420"/>
        <w:rPr>
          <w:rFonts w:ascii="宋体" w:hAnsi="宋体" w:cs="Courier New"/>
          <w:szCs w:val="21"/>
        </w:rPr>
      </w:pPr>
    </w:p>
    <w:p w:rsidR="00D50F2B" w:rsidRPr="00F971E3" w:rsidRDefault="00D50F2B">
      <w:pPr>
        <w:adjustRightInd w:val="0"/>
        <w:snapToGrid w:val="0"/>
        <w:spacing w:line="360" w:lineRule="auto"/>
        <w:ind w:firstLineChars="200" w:firstLine="420"/>
        <w:rPr>
          <w:rFonts w:ascii="宋体" w:hAnsi="宋体" w:cs="Courier New"/>
          <w:szCs w:val="21"/>
        </w:rPr>
      </w:pPr>
    </w:p>
    <w:p w:rsidR="00D50F2B" w:rsidRPr="00F971E3" w:rsidRDefault="00D50F2B">
      <w:pPr>
        <w:adjustRightInd w:val="0"/>
        <w:snapToGrid w:val="0"/>
        <w:spacing w:line="360" w:lineRule="auto"/>
        <w:ind w:firstLineChars="200" w:firstLine="420"/>
        <w:rPr>
          <w:rFonts w:ascii="宋体" w:hAnsi="宋体" w:cs="Courier New"/>
          <w:szCs w:val="21"/>
        </w:rPr>
      </w:pPr>
    </w:p>
    <w:p w:rsidR="00D50F2B" w:rsidRPr="00F971E3" w:rsidRDefault="00D50F2B">
      <w:pPr>
        <w:adjustRightInd w:val="0"/>
        <w:snapToGrid w:val="0"/>
        <w:spacing w:line="360" w:lineRule="auto"/>
        <w:ind w:firstLineChars="200" w:firstLine="420"/>
        <w:rPr>
          <w:rFonts w:ascii="宋体" w:hAnsi="宋体" w:cs="Courier New"/>
          <w:szCs w:val="21"/>
        </w:rPr>
      </w:pPr>
    </w:p>
    <w:p w:rsidR="00D50F2B" w:rsidRPr="00F971E3" w:rsidRDefault="00D50F2B">
      <w:pPr>
        <w:adjustRightInd w:val="0"/>
        <w:snapToGrid w:val="0"/>
        <w:spacing w:line="360" w:lineRule="auto"/>
        <w:ind w:firstLineChars="200" w:firstLine="420"/>
        <w:rPr>
          <w:rFonts w:ascii="宋体" w:hAnsi="宋体" w:cs="Courier New"/>
          <w:szCs w:val="21"/>
        </w:rPr>
      </w:pPr>
    </w:p>
    <w:p w:rsidR="00D50F2B" w:rsidRPr="00F971E3" w:rsidRDefault="00D50F2B">
      <w:pPr>
        <w:adjustRightInd w:val="0"/>
        <w:snapToGrid w:val="0"/>
        <w:spacing w:line="360" w:lineRule="auto"/>
        <w:ind w:firstLineChars="200" w:firstLine="420"/>
        <w:rPr>
          <w:rFonts w:ascii="宋体" w:hAnsi="宋体" w:cs="Courier New"/>
          <w:szCs w:val="21"/>
        </w:rPr>
      </w:pPr>
    </w:p>
    <w:p w:rsidR="00D50F2B" w:rsidRPr="00F971E3" w:rsidRDefault="00D50F2B">
      <w:pPr>
        <w:adjustRightInd w:val="0"/>
        <w:snapToGrid w:val="0"/>
        <w:spacing w:line="360" w:lineRule="auto"/>
        <w:ind w:firstLineChars="200" w:firstLine="420"/>
        <w:rPr>
          <w:rFonts w:ascii="宋体" w:hAnsi="宋体" w:cs="Courier New"/>
          <w:szCs w:val="21"/>
        </w:rPr>
      </w:pPr>
    </w:p>
    <w:p w:rsidR="00D50F2B" w:rsidRPr="00F971E3" w:rsidRDefault="00D50F2B">
      <w:pPr>
        <w:adjustRightInd w:val="0"/>
        <w:snapToGrid w:val="0"/>
        <w:spacing w:line="360" w:lineRule="auto"/>
        <w:ind w:firstLineChars="200" w:firstLine="420"/>
        <w:rPr>
          <w:rFonts w:ascii="宋体" w:hAnsi="宋体" w:cs="Courier New"/>
          <w:szCs w:val="21"/>
        </w:rPr>
      </w:pPr>
    </w:p>
    <w:p w:rsidR="00D50F2B" w:rsidRPr="00F971E3" w:rsidRDefault="00D50F2B">
      <w:pPr>
        <w:adjustRightInd w:val="0"/>
        <w:snapToGrid w:val="0"/>
        <w:spacing w:line="360" w:lineRule="auto"/>
        <w:ind w:firstLineChars="200" w:firstLine="420"/>
        <w:rPr>
          <w:rFonts w:ascii="宋体" w:hAnsi="宋体" w:cs="Courier New"/>
          <w:szCs w:val="21"/>
        </w:rPr>
      </w:pPr>
    </w:p>
    <w:p w:rsidR="00D50F2B" w:rsidRPr="00F971E3" w:rsidRDefault="00D50F2B">
      <w:pPr>
        <w:adjustRightInd w:val="0"/>
        <w:snapToGrid w:val="0"/>
        <w:spacing w:line="360" w:lineRule="auto"/>
        <w:ind w:firstLineChars="200" w:firstLine="420"/>
        <w:rPr>
          <w:rFonts w:ascii="宋体" w:hAnsi="宋体" w:cs="Courier New"/>
          <w:szCs w:val="21"/>
        </w:rPr>
      </w:pPr>
    </w:p>
    <w:p w:rsidR="00D50F2B" w:rsidRPr="00F971E3" w:rsidRDefault="00D50F2B">
      <w:pPr>
        <w:adjustRightInd w:val="0"/>
        <w:snapToGrid w:val="0"/>
        <w:spacing w:line="360" w:lineRule="auto"/>
        <w:ind w:firstLineChars="200" w:firstLine="420"/>
        <w:rPr>
          <w:rFonts w:ascii="宋体" w:hAnsi="宋体" w:cs="Courier New"/>
          <w:szCs w:val="21"/>
        </w:rPr>
      </w:pPr>
    </w:p>
    <w:p w:rsidR="00D50F2B" w:rsidRPr="00F971E3" w:rsidRDefault="00D50F2B">
      <w:pPr>
        <w:adjustRightInd w:val="0"/>
        <w:snapToGrid w:val="0"/>
        <w:spacing w:line="360" w:lineRule="auto"/>
        <w:ind w:firstLineChars="200" w:firstLine="420"/>
        <w:rPr>
          <w:rFonts w:ascii="宋体" w:hAnsi="宋体" w:cs="Courier New"/>
          <w:szCs w:val="21"/>
        </w:rPr>
      </w:pPr>
    </w:p>
    <w:p w:rsidR="00D50F2B" w:rsidRPr="00F971E3" w:rsidRDefault="00D50F2B">
      <w:pPr>
        <w:adjustRightInd w:val="0"/>
        <w:snapToGrid w:val="0"/>
        <w:spacing w:line="360" w:lineRule="auto"/>
        <w:ind w:firstLineChars="200" w:firstLine="420"/>
        <w:rPr>
          <w:rFonts w:ascii="宋体" w:hAnsi="宋体" w:cs="Courier New"/>
          <w:szCs w:val="21"/>
        </w:rPr>
      </w:pPr>
    </w:p>
    <w:p w:rsidR="00D50F2B" w:rsidRPr="00F971E3" w:rsidRDefault="00D50F2B">
      <w:pPr>
        <w:adjustRightInd w:val="0"/>
        <w:snapToGrid w:val="0"/>
        <w:spacing w:line="360" w:lineRule="auto"/>
        <w:ind w:firstLineChars="200" w:firstLine="420"/>
        <w:rPr>
          <w:rFonts w:ascii="宋体" w:hAnsi="宋体" w:cs="Courier New"/>
          <w:szCs w:val="21"/>
        </w:rPr>
      </w:pPr>
    </w:p>
    <w:p w:rsidR="00D50F2B" w:rsidRPr="00F971E3" w:rsidRDefault="00D50F2B">
      <w:pPr>
        <w:adjustRightInd w:val="0"/>
        <w:snapToGrid w:val="0"/>
        <w:spacing w:line="360" w:lineRule="auto"/>
        <w:ind w:firstLineChars="200" w:firstLine="420"/>
        <w:rPr>
          <w:rFonts w:ascii="宋体" w:hAnsi="宋体" w:cs="Courier New"/>
          <w:szCs w:val="21"/>
        </w:rPr>
      </w:pPr>
    </w:p>
    <w:p w:rsidR="00D50F2B" w:rsidRPr="00F971E3" w:rsidRDefault="00D50F2B">
      <w:pPr>
        <w:pStyle w:val="a7"/>
        <w:spacing w:line="360" w:lineRule="auto"/>
        <w:contextualSpacing/>
        <w:jc w:val="center"/>
        <w:rPr>
          <w:rFonts w:asciiTheme="majorEastAsia" w:eastAsiaTheme="majorEastAsia" w:hAnsiTheme="majorEastAsia" w:cs="宋体"/>
          <w:b/>
          <w:kern w:val="0"/>
          <w:sz w:val="36"/>
          <w:szCs w:val="36"/>
        </w:rPr>
      </w:pPr>
    </w:p>
    <w:p w:rsidR="00D50F2B" w:rsidRPr="00F971E3" w:rsidRDefault="00D50F2B">
      <w:pPr>
        <w:pStyle w:val="a7"/>
        <w:spacing w:line="360" w:lineRule="auto"/>
        <w:contextualSpacing/>
        <w:jc w:val="center"/>
        <w:rPr>
          <w:rFonts w:asciiTheme="majorEastAsia" w:eastAsiaTheme="majorEastAsia" w:hAnsiTheme="majorEastAsia" w:cs="宋体"/>
          <w:b/>
          <w:kern w:val="0"/>
          <w:sz w:val="36"/>
          <w:szCs w:val="36"/>
        </w:rPr>
      </w:pPr>
    </w:p>
    <w:p w:rsidR="00D50F2B" w:rsidRPr="00F971E3" w:rsidRDefault="00D50F2B">
      <w:pPr>
        <w:pStyle w:val="a7"/>
        <w:spacing w:line="360" w:lineRule="auto"/>
        <w:contextualSpacing/>
        <w:jc w:val="center"/>
        <w:rPr>
          <w:rFonts w:asciiTheme="majorEastAsia" w:eastAsiaTheme="majorEastAsia" w:hAnsiTheme="majorEastAsia" w:cs="宋体"/>
          <w:b/>
          <w:kern w:val="0"/>
          <w:sz w:val="36"/>
          <w:szCs w:val="36"/>
        </w:rPr>
      </w:pPr>
    </w:p>
    <w:p w:rsidR="00D50F2B" w:rsidRPr="00F971E3" w:rsidRDefault="00D50F2B">
      <w:pPr>
        <w:pStyle w:val="a7"/>
        <w:spacing w:line="360" w:lineRule="auto"/>
        <w:contextualSpacing/>
        <w:jc w:val="center"/>
        <w:rPr>
          <w:rFonts w:asciiTheme="majorEastAsia" w:eastAsiaTheme="majorEastAsia" w:hAnsiTheme="majorEastAsia" w:cs="宋体"/>
          <w:b/>
          <w:kern w:val="0"/>
          <w:sz w:val="36"/>
          <w:szCs w:val="36"/>
        </w:rPr>
      </w:pPr>
    </w:p>
    <w:p w:rsidR="00D50F2B" w:rsidRPr="00F971E3" w:rsidRDefault="00234664">
      <w:pPr>
        <w:pStyle w:val="a7"/>
        <w:spacing w:line="360" w:lineRule="auto"/>
        <w:contextualSpacing/>
        <w:jc w:val="center"/>
        <w:rPr>
          <w:rFonts w:asciiTheme="majorEastAsia" w:eastAsiaTheme="majorEastAsia" w:hAnsiTheme="majorEastAsia" w:cs="宋体"/>
          <w:b/>
          <w:kern w:val="0"/>
          <w:sz w:val="36"/>
          <w:szCs w:val="36"/>
        </w:rPr>
      </w:pPr>
      <w:r w:rsidRPr="00F971E3">
        <w:rPr>
          <w:rFonts w:asciiTheme="majorEastAsia" w:eastAsiaTheme="majorEastAsia" w:hAnsiTheme="majorEastAsia" w:cs="宋体" w:hint="eastAsia"/>
          <w:b/>
          <w:kern w:val="0"/>
          <w:sz w:val="36"/>
          <w:szCs w:val="36"/>
        </w:rPr>
        <w:lastRenderedPageBreak/>
        <w:t>第七章合同条款及格式</w:t>
      </w:r>
    </w:p>
    <w:p w:rsidR="00D50F2B" w:rsidRPr="00F971E3" w:rsidRDefault="00D50F2B">
      <w:pPr>
        <w:pStyle w:val="a7"/>
        <w:spacing w:line="360" w:lineRule="auto"/>
        <w:contextualSpacing/>
        <w:jc w:val="center"/>
        <w:rPr>
          <w:rFonts w:asciiTheme="majorEastAsia" w:eastAsiaTheme="majorEastAsia" w:hAnsiTheme="majorEastAsia" w:cs="宋体"/>
          <w:b/>
          <w:kern w:val="0"/>
          <w:sz w:val="36"/>
          <w:szCs w:val="36"/>
        </w:rPr>
      </w:pPr>
    </w:p>
    <w:p w:rsidR="00D50F2B" w:rsidRPr="00F971E3" w:rsidRDefault="00234664">
      <w:pPr>
        <w:spacing w:line="360" w:lineRule="auto"/>
        <w:jc w:val="center"/>
        <w:rPr>
          <w:rFonts w:ascii="宋体" w:hAnsi="宋体" w:cs="微软雅黑"/>
          <w:b/>
          <w:bCs/>
          <w:sz w:val="24"/>
          <w:szCs w:val="24"/>
        </w:rPr>
      </w:pPr>
      <w:r w:rsidRPr="00F971E3">
        <w:rPr>
          <w:rFonts w:ascii="宋体" w:hAnsi="宋体" w:cs="微软雅黑" w:hint="eastAsia"/>
          <w:b/>
          <w:bCs/>
          <w:sz w:val="24"/>
          <w:szCs w:val="24"/>
        </w:rPr>
        <w:t>（此合同仅供参考。以最终采购人与中标人签定的合同条款为准进行公示，</w:t>
      </w:r>
    </w:p>
    <w:p w:rsidR="00D50F2B" w:rsidRPr="00F971E3" w:rsidRDefault="00234664">
      <w:pPr>
        <w:spacing w:line="360" w:lineRule="auto"/>
        <w:jc w:val="center"/>
        <w:rPr>
          <w:rFonts w:ascii="宋体" w:hAnsi="宋体" w:cs="微软雅黑"/>
          <w:b/>
          <w:bCs/>
          <w:sz w:val="24"/>
          <w:szCs w:val="24"/>
        </w:rPr>
      </w:pPr>
      <w:r w:rsidRPr="00F971E3">
        <w:rPr>
          <w:rFonts w:ascii="宋体" w:hAnsi="宋体" w:cs="微软雅黑" w:hint="eastAsia"/>
          <w:b/>
          <w:bCs/>
          <w:sz w:val="24"/>
          <w:szCs w:val="24"/>
        </w:rPr>
        <w:t>最终签定合同的主要条款不能与招标文件有冲突）</w:t>
      </w:r>
    </w:p>
    <w:p w:rsidR="00D50F2B" w:rsidRPr="00F971E3" w:rsidRDefault="00234664">
      <w:pPr>
        <w:wordWrap w:val="0"/>
        <w:topLinePunct/>
        <w:autoSpaceDE w:val="0"/>
        <w:autoSpaceDN w:val="0"/>
        <w:adjustRightInd w:val="0"/>
        <w:snapToGrid w:val="0"/>
        <w:spacing w:line="360" w:lineRule="auto"/>
        <w:ind w:firstLine="480"/>
        <w:rPr>
          <w:rFonts w:ascii="宋体" w:cs="宋体"/>
          <w:sz w:val="24"/>
          <w:lang w:val="zh-CN"/>
        </w:rPr>
      </w:pPr>
      <w:r w:rsidRPr="00F971E3">
        <w:rPr>
          <w:rFonts w:ascii="宋体" w:cs="宋体"/>
          <w:sz w:val="24"/>
          <w:lang w:val="zh-CN"/>
        </w:rPr>
        <w:t xml:space="preserve">1. </w:t>
      </w:r>
      <w:r w:rsidRPr="00F971E3">
        <w:rPr>
          <w:rFonts w:ascii="宋体" w:cs="宋体" w:hint="eastAsia"/>
          <w:sz w:val="24"/>
          <w:lang w:val="zh-CN"/>
        </w:rPr>
        <w:t>定义</w:t>
      </w:r>
    </w:p>
    <w:p w:rsidR="00D50F2B" w:rsidRPr="00F971E3" w:rsidRDefault="00234664">
      <w:pPr>
        <w:wordWrap w:val="0"/>
        <w:topLinePunct/>
        <w:autoSpaceDE w:val="0"/>
        <w:autoSpaceDN w:val="0"/>
        <w:adjustRightInd w:val="0"/>
        <w:snapToGrid w:val="0"/>
        <w:spacing w:line="360" w:lineRule="auto"/>
        <w:ind w:firstLine="480"/>
        <w:rPr>
          <w:rFonts w:ascii="宋体" w:cs="宋体"/>
          <w:sz w:val="24"/>
          <w:lang w:val="zh-CN"/>
        </w:rPr>
      </w:pPr>
      <w:r w:rsidRPr="00F971E3">
        <w:rPr>
          <w:rFonts w:ascii="宋体" w:cs="宋体"/>
          <w:sz w:val="24"/>
          <w:lang w:val="zh-CN"/>
        </w:rPr>
        <w:t>1.1</w:t>
      </w:r>
      <w:r w:rsidRPr="00F971E3">
        <w:rPr>
          <w:sz w:val="24"/>
        </w:rPr>
        <w:t>“</w:t>
      </w:r>
      <w:r w:rsidRPr="00F971E3">
        <w:rPr>
          <w:rFonts w:ascii="宋体" w:cs="宋体" w:hint="eastAsia"/>
          <w:sz w:val="24"/>
          <w:lang w:val="zh-CN"/>
        </w:rPr>
        <w:t>合同</w:t>
      </w:r>
      <w:r w:rsidRPr="00F971E3">
        <w:rPr>
          <w:sz w:val="24"/>
        </w:rPr>
        <w:t>”</w:t>
      </w:r>
      <w:r w:rsidRPr="00F971E3">
        <w:rPr>
          <w:rFonts w:ascii="宋体" w:cs="宋体" w:hint="eastAsia"/>
          <w:sz w:val="24"/>
          <w:lang w:val="zh-CN"/>
        </w:rPr>
        <w:t>系指甲方和乙方（简称合同双方）已达成的协议，即由双方签订的合同格式中的文件，包括所有的附件和组成合同部分的所有其他文件。</w:t>
      </w:r>
    </w:p>
    <w:p w:rsidR="00D50F2B" w:rsidRPr="00F971E3" w:rsidRDefault="00234664">
      <w:pPr>
        <w:wordWrap w:val="0"/>
        <w:topLinePunct/>
        <w:autoSpaceDE w:val="0"/>
        <w:autoSpaceDN w:val="0"/>
        <w:adjustRightInd w:val="0"/>
        <w:snapToGrid w:val="0"/>
        <w:spacing w:line="360" w:lineRule="auto"/>
        <w:ind w:firstLine="480"/>
        <w:rPr>
          <w:rFonts w:ascii="宋体" w:cs="宋体"/>
          <w:sz w:val="24"/>
          <w:lang w:val="zh-CN"/>
        </w:rPr>
      </w:pPr>
      <w:r w:rsidRPr="00F971E3">
        <w:rPr>
          <w:rFonts w:ascii="宋体" w:cs="宋体"/>
          <w:sz w:val="24"/>
          <w:lang w:val="zh-CN"/>
        </w:rPr>
        <w:t>1.2</w:t>
      </w:r>
      <w:r w:rsidRPr="00F971E3">
        <w:rPr>
          <w:sz w:val="24"/>
        </w:rPr>
        <w:t>“</w:t>
      </w:r>
      <w:r w:rsidRPr="00F971E3">
        <w:rPr>
          <w:rFonts w:ascii="宋体" w:cs="宋体" w:hint="eastAsia"/>
          <w:sz w:val="24"/>
          <w:lang w:val="zh-CN"/>
        </w:rPr>
        <w:t>合同价格</w:t>
      </w:r>
      <w:r w:rsidRPr="00F971E3">
        <w:rPr>
          <w:sz w:val="24"/>
        </w:rPr>
        <w:t>”</w:t>
      </w:r>
      <w:r w:rsidRPr="00F971E3">
        <w:rPr>
          <w:rFonts w:ascii="宋体" w:cs="宋体" w:hint="eastAsia"/>
          <w:sz w:val="24"/>
          <w:lang w:val="zh-CN"/>
        </w:rPr>
        <w:t>系指根据合同规定，在乙方全面正确地履行合同义务时应支付给乙方的款项。</w:t>
      </w:r>
    </w:p>
    <w:p w:rsidR="00D50F2B" w:rsidRPr="00F971E3" w:rsidRDefault="00234664">
      <w:pPr>
        <w:wordWrap w:val="0"/>
        <w:topLinePunct/>
        <w:autoSpaceDE w:val="0"/>
        <w:autoSpaceDN w:val="0"/>
        <w:adjustRightInd w:val="0"/>
        <w:snapToGrid w:val="0"/>
        <w:spacing w:line="360" w:lineRule="auto"/>
        <w:ind w:firstLine="480"/>
        <w:rPr>
          <w:rFonts w:ascii="宋体" w:cs="宋体"/>
          <w:sz w:val="24"/>
          <w:lang w:val="zh-CN"/>
        </w:rPr>
      </w:pPr>
      <w:r w:rsidRPr="00F971E3">
        <w:rPr>
          <w:rFonts w:ascii="宋体" w:cs="宋体"/>
          <w:sz w:val="24"/>
          <w:lang w:val="zh-CN"/>
        </w:rPr>
        <w:t>1.3</w:t>
      </w:r>
      <w:r w:rsidRPr="00F971E3">
        <w:rPr>
          <w:sz w:val="24"/>
        </w:rPr>
        <w:t>“</w:t>
      </w:r>
      <w:r w:rsidRPr="00F971E3">
        <w:rPr>
          <w:rFonts w:ascii="宋体" w:cs="宋体" w:hint="eastAsia"/>
          <w:sz w:val="24"/>
          <w:lang w:val="zh-CN"/>
        </w:rPr>
        <w:t>甲方</w:t>
      </w:r>
      <w:r w:rsidRPr="00F971E3">
        <w:rPr>
          <w:sz w:val="24"/>
        </w:rPr>
        <w:t>”</w:t>
      </w:r>
      <w:r w:rsidRPr="00F971E3">
        <w:rPr>
          <w:rFonts w:ascii="宋体" w:cs="宋体" w:hint="eastAsia"/>
          <w:sz w:val="24"/>
          <w:lang w:val="zh-CN"/>
        </w:rPr>
        <w:t>系指通过招标方式，接受合同服务的采购人</w:t>
      </w:r>
    </w:p>
    <w:p w:rsidR="00D50F2B" w:rsidRPr="00F971E3" w:rsidRDefault="00234664">
      <w:pPr>
        <w:wordWrap w:val="0"/>
        <w:topLinePunct/>
        <w:autoSpaceDE w:val="0"/>
        <w:autoSpaceDN w:val="0"/>
        <w:adjustRightInd w:val="0"/>
        <w:snapToGrid w:val="0"/>
        <w:spacing w:line="360" w:lineRule="auto"/>
        <w:ind w:firstLine="480"/>
        <w:rPr>
          <w:rFonts w:ascii="宋体" w:cs="宋体"/>
          <w:sz w:val="24"/>
          <w:lang w:val="zh-CN"/>
        </w:rPr>
      </w:pPr>
      <w:r w:rsidRPr="00F971E3">
        <w:rPr>
          <w:rFonts w:ascii="宋体" w:cs="宋体"/>
          <w:sz w:val="24"/>
          <w:lang w:val="zh-CN"/>
        </w:rPr>
        <w:t>1.4</w:t>
      </w:r>
      <w:r w:rsidRPr="00F971E3">
        <w:rPr>
          <w:sz w:val="24"/>
        </w:rPr>
        <w:t>“</w:t>
      </w:r>
      <w:r w:rsidRPr="00F971E3">
        <w:rPr>
          <w:rFonts w:ascii="宋体" w:cs="宋体" w:hint="eastAsia"/>
          <w:sz w:val="24"/>
          <w:lang w:val="zh-CN"/>
        </w:rPr>
        <w:t>乙方</w:t>
      </w:r>
      <w:r w:rsidRPr="00F971E3">
        <w:rPr>
          <w:sz w:val="24"/>
        </w:rPr>
        <w:t>”</w:t>
      </w:r>
      <w:r w:rsidRPr="00F971E3">
        <w:rPr>
          <w:rFonts w:ascii="宋体" w:cs="宋体" w:hint="eastAsia"/>
          <w:sz w:val="24"/>
          <w:lang w:val="zh-CN"/>
        </w:rPr>
        <w:t>系指中标后提供合同服务的</w:t>
      </w:r>
      <w:r w:rsidRPr="00F971E3">
        <w:rPr>
          <w:rFonts w:ascii="宋体" w:cs="宋体" w:hint="eastAsia"/>
          <w:bCs/>
          <w:sz w:val="24"/>
          <w:lang w:val="zh-CN"/>
        </w:rPr>
        <w:t>中标方</w:t>
      </w:r>
      <w:r w:rsidRPr="00F971E3">
        <w:rPr>
          <w:rFonts w:ascii="宋体" w:cs="宋体" w:hint="eastAsia"/>
          <w:sz w:val="24"/>
          <w:lang w:val="zh-CN"/>
        </w:rPr>
        <w:t>或供应商。</w:t>
      </w:r>
    </w:p>
    <w:p w:rsidR="00D50F2B" w:rsidRPr="00F971E3" w:rsidRDefault="00234664">
      <w:pPr>
        <w:wordWrap w:val="0"/>
        <w:topLinePunct/>
        <w:autoSpaceDE w:val="0"/>
        <w:autoSpaceDN w:val="0"/>
        <w:adjustRightInd w:val="0"/>
        <w:snapToGrid w:val="0"/>
        <w:spacing w:line="360" w:lineRule="auto"/>
        <w:ind w:firstLine="480"/>
        <w:rPr>
          <w:rFonts w:ascii="宋体" w:cs="宋体"/>
          <w:sz w:val="24"/>
          <w:lang w:val="zh-CN"/>
        </w:rPr>
      </w:pPr>
      <w:r w:rsidRPr="00F971E3">
        <w:rPr>
          <w:rFonts w:ascii="宋体" w:cs="宋体"/>
          <w:sz w:val="24"/>
          <w:lang w:val="zh-CN"/>
        </w:rPr>
        <w:t>2.</w:t>
      </w:r>
      <w:r w:rsidRPr="00F971E3">
        <w:rPr>
          <w:rFonts w:ascii="宋体" w:cs="宋体" w:hint="eastAsia"/>
          <w:sz w:val="24"/>
          <w:lang w:val="zh-CN"/>
        </w:rPr>
        <w:t>适用范围</w:t>
      </w:r>
    </w:p>
    <w:p w:rsidR="00D50F2B" w:rsidRPr="00F971E3" w:rsidRDefault="00234664">
      <w:pPr>
        <w:wordWrap w:val="0"/>
        <w:topLinePunct/>
        <w:autoSpaceDE w:val="0"/>
        <w:autoSpaceDN w:val="0"/>
        <w:adjustRightInd w:val="0"/>
        <w:snapToGrid w:val="0"/>
        <w:spacing w:line="360" w:lineRule="auto"/>
        <w:ind w:firstLine="480"/>
        <w:rPr>
          <w:rFonts w:ascii="宋体" w:cs="宋体"/>
          <w:sz w:val="24"/>
          <w:lang w:val="zh-CN"/>
        </w:rPr>
      </w:pPr>
      <w:r w:rsidRPr="00F971E3">
        <w:rPr>
          <w:rFonts w:ascii="宋体" w:cs="宋体" w:hint="eastAsia"/>
          <w:sz w:val="24"/>
          <w:lang w:val="zh-CN"/>
        </w:rPr>
        <w:t>本合同条款仅适用于本次招标活动。</w:t>
      </w:r>
    </w:p>
    <w:p w:rsidR="00D50F2B" w:rsidRPr="00F971E3" w:rsidRDefault="00234664">
      <w:pPr>
        <w:wordWrap w:val="0"/>
        <w:topLinePunct/>
        <w:autoSpaceDE w:val="0"/>
        <w:autoSpaceDN w:val="0"/>
        <w:adjustRightInd w:val="0"/>
        <w:snapToGrid w:val="0"/>
        <w:spacing w:line="360" w:lineRule="auto"/>
        <w:ind w:firstLine="480"/>
        <w:rPr>
          <w:rFonts w:ascii="宋体" w:cs="宋体"/>
          <w:sz w:val="24"/>
          <w:lang w:val="zh-CN"/>
        </w:rPr>
      </w:pPr>
      <w:r w:rsidRPr="00F971E3">
        <w:rPr>
          <w:rFonts w:ascii="宋体" w:cs="宋体"/>
          <w:sz w:val="24"/>
          <w:lang w:val="zh-CN"/>
        </w:rPr>
        <w:t>3.</w:t>
      </w:r>
      <w:r w:rsidRPr="00F971E3">
        <w:rPr>
          <w:rFonts w:ascii="宋体" w:cs="宋体" w:hint="eastAsia"/>
          <w:sz w:val="24"/>
          <w:lang w:val="zh-CN"/>
        </w:rPr>
        <w:t>技术规格和标准</w:t>
      </w:r>
    </w:p>
    <w:p w:rsidR="00D50F2B" w:rsidRPr="00F971E3" w:rsidRDefault="00234664">
      <w:pPr>
        <w:wordWrap w:val="0"/>
        <w:topLinePunct/>
        <w:autoSpaceDE w:val="0"/>
        <w:autoSpaceDN w:val="0"/>
        <w:adjustRightInd w:val="0"/>
        <w:snapToGrid w:val="0"/>
        <w:spacing w:line="360" w:lineRule="auto"/>
        <w:ind w:firstLine="480"/>
        <w:rPr>
          <w:rFonts w:ascii="宋体" w:cs="宋体"/>
          <w:sz w:val="24"/>
          <w:lang w:val="zh-CN"/>
        </w:rPr>
      </w:pPr>
      <w:r w:rsidRPr="00F971E3">
        <w:rPr>
          <w:rFonts w:ascii="宋体" w:cs="宋体" w:hint="eastAsia"/>
          <w:sz w:val="24"/>
          <w:lang w:val="zh-CN"/>
        </w:rPr>
        <w:t>本合同项下所提供货物设备和服务应与本招标文件规定的标准相一致。</w:t>
      </w:r>
    </w:p>
    <w:p w:rsidR="00D50F2B" w:rsidRPr="00F971E3" w:rsidRDefault="00234664">
      <w:pPr>
        <w:wordWrap w:val="0"/>
        <w:topLinePunct/>
        <w:autoSpaceDE w:val="0"/>
        <w:autoSpaceDN w:val="0"/>
        <w:adjustRightInd w:val="0"/>
        <w:snapToGrid w:val="0"/>
        <w:spacing w:line="360" w:lineRule="auto"/>
        <w:ind w:firstLine="480"/>
        <w:rPr>
          <w:rFonts w:ascii="宋体" w:cs="宋体"/>
          <w:sz w:val="24"/>
          <w:lang w:val="zh-CN"/>
        </w:rPr>
      </w:pPr>
      <w:r w:rsidRPr="00F971E3">
        <w:rPr>
          <w:rFonts w:ascii="宋体" w:cs="宋体"/>
          <w:sz w:val="24"/>
          <w:lang w:val="zh-CN"/>
        </w:rPr>
        <w:t>4.</w:t>
      </w:r>
      <w:r w:rsidRPr="00F971E3">
        <w:rPr>
          <w:rFonts w:ascii="宋体" w:cs="宋体" w:hint="eastAsia"/>
          <w:sz w:val="24"/>
          <w:lang w:val="zh-CN"/>
        </w:rPr>
        <w:t>合同期限</w:t>
      </w:r>
    </w:p>
    <w:p w:rsidR="00D50F2B" w:rsidRPr="00F971E3" w:rsidRDefault="00234664">
      <w:pPr>
        <w:wordWrap w:val="0"/>
        <w:topLinePunct/>
        <w:autoSpaceDE w:val="0"/>
        <w:autoSpaceDN w:val="0"/>
        <w:adjustRightInd w:val="0"/>
        <w:snapToGrid w:val="0"/>
        <w:spacing w:line="360" w:lineRule="auto"/>
        <w:ind w:firstLine="480"/>
        <w:rPr>
          <w:rFonts w:ascii="宋体" w:cs="宋体"/>
          <w:sz w:val="24"/>
          <w:lang w:val="zh-CN"/>
        </w:rPr>
      </w:pPr>
      <w:r w:rsidRPr="00F971E3">
        <w:rPr>
          <w:rFonts w:ascii="宋体" w:cs="宋体" w:hint="eastAsia"/>
          <w:sz w:val="24"/>
          <w:lang w:val="zh-CN"/>
        </w:rPr>
        <w:t>即自</w:t>
      </w:r>
      <w:r w:rsidRPr="00F971E3">
        <w:rPr>
          <w:rFonts w:ascii="宋体" w:cs="宋体"/>
          <w:sz w:val="24"/>
          <w:lang w:val="zh-CN"/>
        </w:rPr>
        <w:tab/>
      </w:r>
      <w:r w:rsidRPr="00F971E3">
        <w:rPr>
          <w:rFonts w:ascii="宋体" w:cs="宋体" w:hint="eastAsia"/>
          <w:sz w:val="24"/>
          <w:lang w:val="zh-CN"/>
        </w:rPr>
        <w:t>年</w:t>
      </w:r>
      <w:r w:rsidRPr="00F971E3">
        <w:rPr>
          <w:rFonts w:ascii="宋体" w:cs="宋体"/>
          <w:sz w:val="24"/>
          <w:lang w:val="zh-CN"/>
        </w:rPr>
        <w:tab/>
      </w:r>
      <w:r w:rsidRPr="00F971E3">
        <w:rPr>
          <w:rFonts w:ascii="宋体" w:cs="宋体" w:hint="eastAsia"/>
          <w:sz w:val="24"/>
          <w:lang w:val="zh-CN"/>
        </w:rPr>
        <w:t>月</w:t>
      </w:r>
      <w:r w:rsidRPr="00F971E3">
        <w:rPr>
          <w:rFonts w:ascii="宋体" w:cs="宋体"/>
          <w:sz w:val="24"/>
          <w:lang w:val="zh-CN"/>
        </w:rPr>
        <w:tab/>
      </w:r>
      <w:r w:rsidRPr="00F971E3">
        <w:rPr>
          <w:rFonts w:ascii="宋体" w:cs="宋体" w:hint="eastAsia"/>
          <w:sz w:val="24"/>
          <w:lang w:val="zh-CN"/>
        </w:rPr>
        <w:t>日起至</w:t>
      </w:r>
      <w:r w:rsidRPr="00F971E3">
        <w:rPr>
          <w:rFonts w:ascii="宋体" w:cs="宋体"/>
          <w:sz w:val="24"/>
          <w:lang w:val="zh-CN"/>
        </w:rPr>
        <w:tab/>
      </w:r>
      <w:r w:rsidRPr="00F971E3">
        <w:rPr>
          <w:rFonts w:ascii="宋体" w:cs="宋体" w:hint="eastAsia"/>
          <w:sz w:val="24"/>
          <w:lang w:val="zh-CN"/>
        </w:rPr>
        <w:t>年</w:t>
      </w:r>
      <w:r w:rsidRPr="00F971E3">
        <w:rPr>
          <w:rFonts w:ascii="宋体" w:cs="宋体"/>
          <w:sz w:val="24"/>
          <w:lang w:val="zh-CN"/>
        </w:rPr>
        <w:tab/>
      </w:r>
      <w:r w:rsidRPr="00F971E3">
        <w:rPr>
          <w:rFonts w:ascii="宋体" w:cs="宋体" w:hint="eastAsia"/>
          <w:sz w:val="24"/>
          <w:lang w:val="zh-CN"/>
        </w:rPr>
        <w:t>月</w:t>
      </w:r>
      <w:r w:rsidRPr="00F971E3">
        <w:rPr>
          <w:rFonts w:ascii="宋体" w:cs="宋体"/>
          <w:sz w:val="24"/>
          <w:lang w:val="zh-CN"/>
        </w:rPr>
        <w:tab/>
      </w:r>
      <w:r w:rsidRPr="00F971E3">
        <w:rPr>
          <w:rFonts w:ascii="宋体" w:cs="宋体" w:hint="eastAsia"/>
          <w:sz w:val="24"/>
          <w:lang w:val="zh-CN"/>
        </w:rPr>
        <w:t>日止。</w:t>
      </w:r>
    </w:p>
    <w:p w:rsidR="00D50F2B" w:rsidRPr="00F971E3" w:rsidRDefault="00234664">
      <w:pPr>
        <w:wordWrap w:val="0"/>
        <w:topLinePunct/>
        <w:autoSpaceDE w:val="0"/>
        <w:autoSpaceDN w:val="0"/>
        <w:adjustRightInd w:val="0"/>
        <w:snapToGrid w:val="0"/>
        <w:spacing w:line="360" w:lineRule="auto"/>
        <w:ind w:firstLine="480"/>
        <w:rPr>
          <w:rFonts w:ascii="宋体" w:cs="宋体"/>
          <w:sz w:val="24"/>
          <w:lang w:val="zh-CN"/>
        </w:rPr>
      </w:pPr>
      <w:r w:rsidRPr="00F971E3">
        <w:rPr>
          <w:rFonts w:ascii="宋体" w:cs="宋体"/>
          <w:sz w:val="24"/>
          <w:lang w:val="zh-CN"/>
        </w:rPr>
        <w:t>5.</w:t>
      </w:r>
      <w:r w:rsidRPr="00F971E3">
        <w:rPr>
          <w:rFonts w:ascii="宋体" w:cs="宋体" w:hint="eastAsia"/>
          <w:sz w:val="24"/>
          <w:lang w:val="zh-CN"/>
        </w:rPr>
        <w:t>价格</w:t>
      </w:r>
    </w:p>
    <w:p w:rsidR="00D50F2B" w:rsidRPr="00F971E3" w:rsidRDefault="00234664">
      <w:pPr>
        <w:wordWrap w:val="0"/>
        <w:topLinePunct/>
        <w:autoSpaceDE w:val="0"/>
        <w:autoSpaceDN w:val="0"/>
        <w:adjustRightInd w:val="0"/>
        <w:snapToGrid w:val="0"/>
        <w:spacing w:line="360" w:lineRule="auto"/>
        <w:ind w:firstLine="480"/>
        <w:rPr>
          <w:rFonts w:ascii="宋体" w:cs="宋体"/>
          <w:sz w:val="24"/>
          <w:lang w:val="zh-CN"/>
        </w:rPr>
      </w:pPr>
      <w:r w:rsidRPr="00F971E3">
        <w:rPr>
          <w:rFonts w:ascii="宋体" w:cs="宋体" w:hint="eastAsia"/>
          <w:sz w:val="24"/>
          <w:lang w:val="zh-CN"/>
        </w:rPr>
        <w:t>除非合同中另有规定，乙方为其所提供货物设备和服务而要求甲方支付的金额应与其投标报价一致。</w:t>
      </w:r>
    </w:p>
    <w:p w:rsidR="00D50F2B" w:rsidRPr="00F971E3" w:rsidRDefault="00234664">
      <w:pPr>
        <w:wordWrap w:val="0"/>
        <w:topLinePunct/>
        <w:autoSpaceDE w:val="0"/>
        <w:autoSpaceDN w:val="0"/>
        <w:adjustRightInd w:val="0"/>
        <w:snapToGrid w:val="0"/>
        <w:spacing w:line="360" w:lineRule="auto"/>
        <w:ind w:firstLine="480"/>
        <w:rPr>
          <w:rFonts w:ascii="宋体" w:cs="宋体"/>
          <w:sz w:val="24"/>
          <w:lang w:val="zh-CN"/>
        </w:rPr>
      </w:pPr>
      <w:r w:rsidRPr="00F971E3">
        <w:rPr>
          <w:rFonts w:ascii="宋体" w:cs="宋体"/>
          <w:sz w:val="24"/>
          <w:lang w:val="zh-CN"/>
        </w:rPr>
        <w:t>6.</w:t>
      </w:r>
      <w:r w:rsidRPr="00F971E3">
        <w:rPr>
          <w:rFonts w:ascii="宋体" w:cs="宋体" w:hint="eastAsia"/>
          <w:sz w:val="24"/>
          <w:lang w:val="zh-CN"/>
        </w:rPr>
        <w:t>索赔</w:t>
      </w:r>
    </w:p>
    <w:p w:rsidR="00D50F2B" w:rsidRPr="00F971E3" w:rsidRDefault="00234664">
      <w:pPr>
        <w:wordWrap w:val="0"/>
        <w:topLinePunct/>
        <w:autoSpaceDE w:val="0"/>
        <w:autoSpaceDN w:val="0"/>
        <w:adjustRightInd w:val="0"/>
        <w:snapToGrid w:val="0"/>
        <w:spacing w:line="360" w:lineRule="auto"/>
        <w:ind w:firstLine="480"/>
        <w:rPr>
          <w:rFonts w:ascii="宋体" w:cs="宋体"/>
          <w:sz w:val="24"/>
          <w:lang w:val="zh-CN"/>
        </w:rPr>
      </w:pPr>
      <w:r w:rsidRPr="00F971E3">
        <w:rPr>
          <w:rFonts w:ascii="宋体" w:cs="宋体"/>
          <w:sz w:val="24"/>
          <w:lang w:val="zh-CN"/>
        </w:rPr>
        <w:t>6.1</w:t>
      </w:r>
      <w:r w:rsidRPr="00F971E3">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D50F2B" w:rsidRPr="00F971E3" w:rsidRDefault="00234664">
      <w:pPr>
        <w:wordWrap w:val="0"/>
        <w:topLinePunct/>
        <w:autoSpaceDE w:val="0"/>
        <w:autoSpaceDN w:val="0"/>
        <w:adjustRightInd w:val="0"/>
        <w:snapToGrid w:val="0"/>
        <w:spacing w:line="360" w:lineRule="auto"/>
        <w:ind w:firstLine="480"/>
        <w:rPr>
          <w:rFonts w:ascii="宋体" w:cs="宋体"/>
          <w:sz w:val="24"/>
          <w:lang w:val="zh-CN"/>
        </w:rPr>
      </w:pPr>
      <w:r w:rsidRPr="00F971E3">
        <w:rPr>
          <w:rFonts w:ascii="宋体" w:cs="宋体"/>
          <w:sz w:val="24"/>
          <w:lang w:val="zh-CN"/>
        </w:rPr>
        <w:t>6.1.1</w:t>
      </w:r>
      <w:r w:rsidRPr="00F971E3">
        <w:rPr>
          <w:rFonts w:ascii="宋体" w:cs="宋体" w:hint="eastAsia"/>
          <w:sz w:val="24"/>
          <w:lang w:val="zh-CN"/>
        </w:rPr>
        <w:t>乙方同意甲方取消其不符合要求的货物设备和服务项目，退还已经收取的该类货物设备的货款。</w:t>
      </w:r>
    </w:p>
    <w:p w:rsidR="00D50F2B" w:rsidRPr="00F971E3" w:rsidRDefault="00234664">
      <w:pPr>
        <w:wordWrap w:val="0"/>
        <w:topLinePunct/>
        <w:autoSpaceDE w:val="0"/>
        <w:autoSpaceDN w:val="0"/>
        <w:adjustRightInd w:val="0"/>
        <w:snapToGrid w:val="0"/>
        <w:spacing w:line="360" w:lineRule="auto"/>
        <w:ind w:firstLine="480"/>
        <w:rPr>
          <w:rFonts w:ascii="宋体" w:cs="宋体"/>
          <w:sz w:val="24"/>
          <w:lang w:val="zh-CN"/>
        </w:rPr>
      </w:pPr>
      <w:r w:rsidRPr="00F971E3">
        <w:rPr>
          <w:rFonts w:ascii="宋体" w:cs="宋体"/>
          <w:sz w:val="24"/>
          <w:lang w:val="zh-CN"/>
        </w:rPr>
        <w:t>6.1.2</w:t>
      </w:r>
      <w:r w:rsidRPr="00F971E3">
        <w:rPr>
          <w:rFonts w:ascii="宋体" w:cs="宋体" w:hint="eastAsia"/>
          <w:sz w:val="24"/>
          <w:lang w:val="zh-CN"/>
        </w:rPr>
        <w:t>对于情节严重、造成甲方损失金额巨大的，同意甲方终止全部项目合同，并赔偿甲方因此造成的损失。</w:t>
      </w:r>
    </w:p>
    <w:p w:rsidR="00D50F2B" w:rsidRPr="00F971E3" w:rsidRDefault="00234664">
      <w:pPr>
        <w:wordWrap w:val="0"/>
        <w:topLinePunct/>
        <w:autoSpaceDE w:val="0"/>
        <w:autoSpaceDN w:val="0"/>
        <w:adjustRightInd w:val="0"/>
        <w:snapToGrid w:val="0"/>
        <w:spacing w:line="360" w:lineRule="auto"/>
        <w:ind w:firstLine="480"/>
        <w:rPr>
          <w:rFonts w:ascii="宋体" w:cs="宋体"/>
          <w:sz w:val="24"/>
          <w:lang w:val="zh-CN"/>
        </w:rPr>
      </w:pPr>
      <w:r w:rsidRPr="00F971E3">
        <w:rPr>
          <w:rFonts w:ascii="宋体" w:cs="宋体"/>
          <w:sz w:val="24"/>
          <w:lang w:val="zh-CN"/>
        </w:rPr>
        <w:lastRenderedPageBreak/>
        <w:t xml:space="preserve">6.2 </w:t>
      </w:r>
      <w:r w:rsidRPr="00F971E3">
        <w:rPr>
          <w:rFonts w:ascii="宋体" w:cs="宋体" w:hint="eastAsia"/>
          <w:sz w:val="24"/>
          <w:lang w:val="zh-CN"/>
        </w:rPr>
        <w:t>如果甲方提出索赔通知后</w:t>
      </w:r>
      <w:r w:rsidRPr="00F971E3">
        <w:rPr>
          <w:rFonts w:ascii="宋体" w:cs="宋体"/>
          <w:sz w:val="24"/>
          <w:lang w:val="zh-CN"/>
        </w:rPr>
        <w:t xml:space="preserve"> 30</w:t>
      </w:r>
      <w:r w:rsidRPr="00F971E3">
        <w:rPr>
          <w:rFonts w:ascii="宋体" w:cs="宋体" w:hint="eastAsia"/>
          <w:sz w:val="24"/>
          <w:lang w:val="zh-CN"/>
        </w:rPr>
        <w:t>天内乙方未能予以签复，该索赔应视为已被乙方接受。若乙方未能在甲方提出索赔通知的</w:t>
      </w:r>
      <w:r w:rsidRPr="00F971E3">
        <w:rPr>
          <w:rFonts w:ascii="宋体" w:cs="宋体"/>
          <w:sz w:val="24"/>
          <w:lang w:val="zh-CN"/>
        </w:rPr>
        <w:t xml:space="preserve"> 30</w:t>
      </w:r>
      <w:r w:rsidRPr="00F971E3">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D50F2B" w:rsidRPr="00F971E3" w:rsidRDefault="00234664">
      <w:pPr>
        <w:wordWrap w:val="0"/>
        <w:topLinePunct/>
        <w:autoSpaceDE w:val="0"/>
        <w:autoSpaceDN w:val="0"/>
        <w:adjustRightInd w:val="0"/>
        <w:snapToGrid w:val="0"/>
        <w:spacing w:line="360" w:lineRule="auto"/>
        <w:ind w:firstLine="480"/>
        <w:rPr>
          <w:rFonts w:ascii="宋体" w:cs="宋体"/>
          <w:sz w:val="24"/>
          <w:lang w:val="zh-CN"/>
        </w:rPr>
      </w:pPr>
      <w:r w:rsidRPr="00F971E3">
        <w:rPr>
          <w:rFonts w:ascii="宋体" w:cs="宋体"/>
          <w:sz w:val="24"/>
          <w:lang w:val="zh-CN"/>
        </w:rPr>
        <w:t>7.</w:t>
      </w:r>
      <w:r w:rsidRPr="00F971E3">
        <w:rPr>
          <w:rFonts w:ascii="宋体" w:cs="宋体" w:hint="eastAsia"/>
          <w:sz w:val="24"/>
          <w:lang w:val="zh-CN"/>
        </w:rPr>
        <w:t>不可抗力</w:t>
      </w:r>
    </w:p>
    <w:p w:rsidR="00D50F2B" w:rsidRPr="00F971E3" w:rsidRDefault="00234664">
      <w:pPr>
        <w:wordWrap w:val="0"/>
        <w:topLinePunct/>
        <w:autoSpaceDE w:val="0"/>
        <w:autoSpaceDN w:val="0"/>
        <w:adjustRightInd w:val="0"/>
        <w:snapToGrid w:val="0"/>
        <w:spacing w:line="360" w:lineRule="auto"/>
        <w:ind w:firstLine="480"/>
        <w:rPr>
          <w:rFonts w:ascii="宋体" w:cs="宋体"/>
          <w:sz w:val="24"/>
          <w:lang w:val="zh-CN"/>
        </w:rPr>
      </w:pPr>
      <w:r w:rsidRPr="00F971E3">
        <w:rPr>
          <w:rFonts w:ascii="宋体" w:cs="宋体"/>
          <w:sz w:val="24"/>
          <w:lang w:val="zh-CN"/>
        </w:rPr>
        <w:t>7.1</w:t>
      </w:r>
      <w:r w:rsidRPr="00F971E3">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D50F2B" w:rsidRPr="00F971E3" w:rsidRDefault="00234664">
      <w:pPr>
        <w:wordWrap w:val="0"/>
        <w:topLinePunct/>
        <w:autoSpaceDE w:val="0"/>
        <w:autoSpaceDN w:val="0"/>
        <w:adjustRightInd w:val="0"/>
        <w:snapToGrid w:val="0"/>
        <w:spacing w:line="360" w:lineRule="auto"/>
        <w:ind w:firstLine="480"/>
        <w:rPr>
          <w:rFonts w:ascii="宋体" w:cs="宋体"/>
          <w:sz w:val="24"/>
          <w:lang w:val="zh-CN"/>
        </w:rPr>
      </w:pPr>
      <w:r w:rsidRPr="00F971E3">
        <w:rPr>
          <w:rFonts w:ascii="宋体" w:cs="宋体"/>
          <w:sz w:val="24"/>
          <w:lang w:val="zh-CN"/>
        </w:rPr>
        <w:t>7.2</w:t>
      </w:r>
      <w:r w:rsidRPr="00F971E3">
        <w:rPr>
          <w:rFonts w:ascii="宋体" w:cs="宋体" w:hint="eastAsia"/>
          <w:sz w:val="24"/>
          <w:lang w:val="zh-CN"/>
        </w:rPr>
        <w:t>受损一方应在不可抗力事故发生后尽快用电报、传真或电传通知对方，并于事故发生后</w:t>
      </w:r>
      <w:r w:rsidRPr="00F971E3">
        <w:rPr>
          <w:rFonts w:ascii="宋体" w:cs="宋体"/>
          <w:sz w:val="24"/>
          <w:lang w:val="zh-CN"/>
        </w:rPr>
        <w:t xml:space="preserve"> 14</w:t>
      </w:r>
      <w:r w:rsidRPr="00F971E3">
        <w:rPr>
          <w:rFonts w:ascii="宋体" w:cs="宋体" w:hint="eastAsia"/>
          <w:sz w:val="24"/>
          <w:lang w:val="zh-CN"/>
        </w:rPr>
        <w:t>天内将有关部门出具的证明文件用特快专递或挂号信寄给对方审阅确认。一旦不可抗力事故的影响持续</w:t>
      </w:r>
      <w:r w:rsidRPr="00F971E3">
        <w:rPr>
          <w:rFonts w:ascii="宋体" w:cs="宋体"/>
          <w:sz w:val="24"/>
          <w:lang w:val="zh-CN"/>
        </w:rPr>
        <w:t xml:space="preserve"> 60</w:t>
      </w:r>
      <w:r w:rsidRPr="00F971E3">
        <w:rPr>
          <w:rFonts w:ascii="宋体" w:cs="宋体" w:hint="eastAsia"/>
          <w:sz w:val="24"/>
          <w:lang w:val="zh-CN"/>
        </w:rPr>
        <w:t>天以上，双方应通过友好协商，在合理的时间内达成进一步履行合同的协议。</w:t>
      </w:r>
    </w:p>
    <w:p w:rsidR="00D50F2B" w:rsidRPr="00F971E3" w:rsidRDefault="00234664">
      <w:pPr>
        <w:wordWrap w:val="0"/>
        <w:topLinePunct/>
        <w:autoSpaceDE w:val="0"/>
        <w:autoSpaceDN w:val="0"/>
        <w:adjustRightInd w:val="0"/>
        <w:snapToGrid w:val="0"/>
        <w:spacing w:line="360" w:lineRule="auto"/>
        <w:ind w:firstLine="480"/>
        <w:rPr>
          <w:rFonts w:ascii="宋体" w:cs="宋体"/>
          <w:sz w:val="24"/>
          <w:lang w:val="zh-CN"/>
        </w:rPr>
      </w:pPr>
      <w:r w:rsidRPr="00F971E3">
        <w:rPr>
          <w:rFonts w:ascii="宋体" w:cs="宋体"/>
          <w:sz w:val="24"/>
          <w:lang w:val="zh-CN"/>
        </w:rPr>
        <w:t>8.</w:t>
      </w:r>
      <w:r w:rsidRPr="00F971E3">
        <w:rPr>
          <w:rFonts w:ascii="宋体" w:cs="宋体" w:hint="eastAsia"/>
          <w:sz w:val="24"/>
          <w:lang w:val="zh-CN"/>
        </w:rPr>
        <w:t>履约保证金</w:t>
      </w:r>
    </w:p>
    <w:p w:rsidR="00D50F2B" w:rsidRPr="00F971E3" w:rsidRDefault="00234664">
      <w:pPr>
        <w:wordWrap w:val="0"/>
        <w:topLinePunct/>
        <w:autoSpaceDE w:val="0"/>
        <w:autoSpaceDN w:val="0"/>
        <w:adjustRightInd w:val="0"/>
        <w:snapToGrid w:val="0"/>
        <w:spacing w:line="360" w:lineRule="auto"/>
        <w:ind w:firstLine="480"/>
        <w:rPr>
          <w:rFonts w:ascii="宋体" w:cs="宋体"/>
          <w:sz w:val="24"/>
          <w:lang w:val="zh-CN"/>
        </w:rPr>
      </w:pPr>
      <w:r w:rsidRPr="00F971E3">
        <w:rPr>
          <w:rFonts w:ascii="宋体" w:cs="宋体"/>
          <w:sz w:val="24"/>
          <w:lang w:val="zh-CN"/>
        </w:rPr>
        <w:t>8.1</w:t>
      </w:r>
      <w:r w:rsidRPr="00F971E3">
        <w:rPr>
          <w:rFonts w:ascii="宋体" w:cs="宋体" w:hint="eastAsia"/>
          <w:sz w:val="24"/>
          <w:lang w:val="zh-CN"/>
        </w:rPr>
        <w:t>履约保证金的有效期至供货完毕且验收合格。</w:t>
      </w:r>
    </w:p>
    <w:p w:rsidR="00D50F2B" w:rsidRPr="00F971E3" w:rsidRDefault="00234664">
      <w:pPr>
        <w:wordWrap w:val="0"/>
        <w:topLinePunct/>
        <w:autoSpaceDE w:val="0"/>
        <w:autoSpaceDN w:val="0"/>
        <w:adjustRightInd w:val="0"/>
        <w:snapToGrid w:val="0"/>
        <w:spacing w:line="360" w:lineRule="auto"/>
        <w:ind w:firstLine="480"/>
        <w:rPr>
          <w:rFonts w:ascii="宋体" w:cs="宋体"/>
          <w:sz w:val="24"/>
          <w:lang w:val="zh-CN"/>
        </w:rPr>
      </w:pPr>
      <w:r w:rsidRPr="00F971E3">
        <w:rPr>
          <w:rFonts w:ascii="宋体" w:cs="宋体"/>
          <w:sz w:val="24"/>
          <w:lang w:val="zh-CN"/>
        </w:rPr>
        <w:t>8.2</w:t>
      </w:r>
      <w:r w:rsidRPr="00F971E3">
        <w:rPr>
          <w:rFonts w:ascii="宋体" w:cs="宋体" w:hint="eastAsia"/>
          <w:sz w:val="24"/>
          <w:lang w:val="zh-CN"/>
        </w:rPr>
        <w:t>乙方提供的履约保证金按规定格式转帐支票、电汇的形式提供，与此有关的费用由乙方负担。</w:t>
      </w:r>
    </w:p>
    <w:p w:rsidR="00D50F2B" w:rsidRPr="00F971E3" w:rsidRDefault="00234664">
      <w:pPr>
        <w:wordWrap w:val="0"/>
        <w:topLinePunct/>
        <w:autoSpaceDE w:val="0"/>
        <w:autoSpaceDN w:val="0"/>
        <w:adjustRightInd w:val="0"/>
        <w:snapToGrid w:val="0"/>
        <w:spacing w:line="360" w:lineRule="auto"/>
        <w:ind w:firstLine="480"/>
        <w:rPr>
          <w:rFonts w:ascii="宋体" w:cs="宋体"/>
          <w:sz w:val="24"/>
          <w:lang w:val="zh-CN"/>
        </w:rPr>
      </w:pPr>
      <w:r w:rsidRPr="00F971E3">
        <w:rPr>
          <w:rFonts w:ascii="宋体" w:cs="宋体"/>
          <w:sz w:val="24"/>
          <w:lang w:val="zh-CN"/>
        </w:rPr>
        <w:t>8.4</w:t>
      </w:r>
      <w:r w:rsidRPr="00F971E3">
        <w:rPr>
          <w:rFonts w:ascii="宋体" w:cs="宋体" w:hint="eastAsia"/>
          <w:sz w:val="24"/>
          <w:lang w:val="zh-CN"/>
        </w:rPr>
        <w:t>如果乙方未能按合同规定履行其义务，甲方有权从履约保证金取得补偿。</w:t>
      </w:r>
    </w:p>
    <w:p w:rsidR="00D50F2B" w:rsidRPr="00F971E3" w:rsidRDefault="00234664">
      <w:pPr>
        <w:wordWrap w:val="0"/>
        <w:topLinePunct/>
        <w:autoSpaceDE w:val="0"/>
        <w:autoSpaceDN w:val="0"/>
        <w:adjustRightInd w:val="0"/>
        <w:snapToGrid w:val="0"/>
        <w:spacing w:line="360" w:lineRule="auto"/>
        <w:ind w:firstLine="480"/>
        <w:rPr>
          <w:rFonts w:ascii="宋体" w:cs="宋体"/>
          <w:sz w:val="24"/>
          <w:lang w:val="zh-CN"/>
        </w:rPr>
      </w:pPr>
      <w:r w:rsidRPr="00F971E3">
        <w:rPr>
          <w:rFonts w:ascii="宋体" w:cs="宋体"/>
          <w:sz w:val="24"/>
          <w:lang w:val="zh-CN"/>
        </w:rPr>
        <w:t>9.</w:t>
      </w:r>
      <w:r w:rsidRPr="00F971E3">
        <w:rPr>
          <w:rFonts w:ascii="宋体" w:cs="宋体" w:hint="eastAsia"/>
          <w:sz w:val="24"/>
          <w:lang w:val="zh-CN"/>
        </w:rPr>
        <w:t>争议的解决</w:t>
      </w:r>
    </w:p>
    <w:p w:rsidR="00D50F2B" w:rsidRPr="00F971E3" w:rsidRDefault="00234664">
      <w:pPr>
        <w:wordWrap w:val="0"/>
        <w:topLinePunct/>
        <w:autoSpaceDE w:val="0"/>
        <w:autoSpaceDN w:val="0"/>
        <w:adjustRightInd w:val="0"/>
        <w:snapToGrid w:val="0"/>
        <w:spacing w:line="360" w:lineRule="auto"/>
        <w:ind w:firstLine="480"/>
        <w:rPr>
          <w:rFonts w:ascii="宋体" w:cs="宋体"/>
          <w:sz w:val="24"/>
          <w:lang w:val="zh-CN"/>
        </w:rPr>
      </w:pPr>
      <w:r w:rsidRPr="00F971E3">
        <w:rPr>
          <w:rFonts w:ascii="宋体" w:cs="宋体"/>
          <w:sz w:val="24"/>
          <w:lang w:val="zh-CN"/>
        </w:rPr>
        <w:t>9.1</w:t>
      </w:r>
      <w:r w:rsidRPr="00F971E3">
        <w:rPr>
          <w:rFonts w:ascii="宋体" w:cs="宋体" w:hint="eastAsia"/>
          <w:sz w:val="24"/>
          <w:lang w:val="zh-CN"/>
        </w:rPr>
        <w:t>在执行合同中发生的与本合同有关的争端，双方应通过友好协商解决，经协商在</w:t>
      </w:r>
      <w:r w:rsidRPr="00F971E3">
        <w:rPr>
          <w:rFonts w:ascii="宋体" w:cs="宋体"/>
          <w:sz w:val="24"/>
          <w:lang w:val="zh-CN"/>
        </w:rPr>
        <w:t xml:space="preserve"> 60</w:t>
      </w:r>
      <w:r w:rsidRPr="00F971E3">
        <w:rPr>
          <w:rFonts w:ascii="宋体" w:cs="宋体" w:hint="eastAsia"/>
          <w:sz w:val="24"/>
          <w:lang w:val="zh-CN"/>
        </w:rPr>
        <w:t>天内不能达成协议时，应提交仲裁。</w:t>
      </w:r>
    </w:p>
    <w:p w:rsidR="00D50F2B" w:rsidRPr="00F971E3" w:rsidRDefault="00234664">
      <w:pPr>
        <w:wordWrap w:val="0"/>
        <w:topLinePunct/>
        <w:autoSpaceDE w:val="0"/>
        <w:autoSpaceDN w:val="0"/>
        <w:adjustRightInd w:val="0"/>
        <w:snapToGrid w:val="0"/>
        <w:spacing w:line="360" w:lineRule="auto"/>
        <w:ind w:firstLine="480"/>
        <w:rPr>
          <w:rFonts w:ascii="宋体" w:cs="宋体"/>
          <w:sz w:val="24"/>
          <w:lang w:val="zh-CN"/>
        </w:rPr>
      </w:pPr>
      <w:r w:rsidRPr="00F971E3">
        <w:rPr>
          <w:rFonts w:ascii="宋体" w:cs="宋体"/>
          <w:sz w:val="24"/>
          <w:lang w:val="zh-CN"/>
        </w:rPr>
        <w:t xml:space="preserve">9.2 </w:t>
      </w:r>
      <w:r w:rsidRPr="00F971E3">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D50F2B" w:rsidRPr="00F971E3" w:rsidRDefault="00234664">
      <w:pPr>
        <w:wordWrap w:val="0"/>
        <w:topLinePunct/>
        <w:autoSpaceDE w:val="0"/>
        <w:autoSpaceDN w:val="0"/>
        <w:adjustRightInd w:val="0"/>
        <w:snapToGrid w:val="0"/>
        <w:spacing w:line="360" w:lineRule="auto"/>
        <w:ind w:firstLine="480"/>
        <w:rPr>
          <w:rFonts w:ascii="宋体" w:cs="宋体"/>
          <w:sz w:val="24"/>
          <w:lang w:val="zh-CN"/>
        </w:rPr>
      </w:pPr>
      <w:r w:rsidRPr="00F971E3">
        <w:rPr>
          <w:rFonts w:ascii="宋体" w:cs="宋体"/>
          <w:sz w:val="24"/>
          <w:lang w:val="zh-CN"/>
        </w:rPr>
        <w:t xml:space="preserve">9.3 </w:t>
      </w:r>
      <w:r w:rsidRPr="00F971E3">
        <w:rPr>
          <w:rFonts w:ascii="宋体" w:cs="宋体" w:hint="eastAsia"/>
          <w:sz w:val="24"/>
          <w:lang w:val="zh-CN"/>
        </w:rPr>
        <w:t>合同双方均为国内法人的，其争端的仲裁应由合同发生地许昌仲裁委员会根据其仲裁程序进行。</w:t>
      </w:r>
    </w:p>
    <w:p w:rsidR="00D50F2B" w:rsidRPr="00F971E3" w:rsidRDefault="00234664">
      <w:pPr>
        <w:wordWrap w:val="0"/>
        <w:topLinePunct/>
        <w:autoSpaceDE w:val="0"/>
        <w:autoSpaceDN w:val="0"/>
        <w:adjustRightInd w:val="0"/>
        <w:snapToGrid w:val="0"/>
        <w:spacing w:line="360" w:lineRule="auto"/>
        <w:ind w:firstLine="480"/>
        <w:rPr>
          <w:rFonts w:ascii="宋体" w:cs="宋体"/>
          <w:sz w:val="24"/>
          <w:lang w:val="zh-CN"/>
        </w:rPr>
      </w:pPr>
      <w:r w:rsidRPr="00F971E3">
        <w:rPr>
          <w:rFonts w:ascii="宋体" w:cs="宋体"/>
          <w:sz w:val="24"/>
          <w:lang w:val="zh-CN"/>
        </w:rPr>
        <w:t xml:space="preserve">9.4 </w:t>
      </w:r>
      <w:r w:rsidRPr="00F971E3">
        <w:rPr>
          <w:rFonts w:ascii="宋体" w:cs="宋体" w:hint="eastAsia"/>
          <w:sz w:val="24"/>
          <w:lang w:val="zh-CN"/>
        </w:rPr>
        <w:t>仲裁裁决应为最终决定，并对双方具有约束力。</w:t>
      </w:r>
    </w:p>
    <w:p w:rsidR="00D50F2B" w:rsidRPr="00F971E3" w:rsidRDefault="00234664">
      <w:pPr>
        <w:wordWrap w:val="0"/>
        <w:topLinePunct/>
        <w:autoSpaceDE w:val="0"/>
        <w:autoSpaceDN w:val="0"/>
        <w:adjustRightInd w:val="0"/>
        <w:snapToGrid w:val="0"/>
        <w:spacing w:line="360" w:lineRule="auto"/>
        <w:ind w:firstLine="480"/>
        <w:rPr>
          <w:rFonts w:ascii="宋体" w:cs="宋体"/>
          <w:sz w:val="24"/>
          <w:lang w:val="zh-CN"/>
        </w:rPr>
      </w:pPr>
      <w:r w:rsidRPr="00F971E3">
        <w:rPr>
          <w:rFonts w:ascii="宋体" w:cs="宋体"/>
          <w:sz w:val="24"/>
          <w:lang w:val="zh-CN"/>
        </w:rPr>
        <w:t xml:space="preserve">9.5 </w:t>
      </w:r>
      <w:r w:rsidRPr="00F971E3">
        <w:rPr>
          <w:rFonts w:ascii="宋体" w:cs="宋体" w:hint="eastAsia"/>
          <w:sz w:val="24"/>
          <w:lang w:val="zh-CN"/>
        </w:rPr>
        <w:t>除另有裁决外，仲裁费应由败诉方负担。</w:t>
      </w:r>
    </w:p>
    <w:p w:rsidR="00D50F2B" w:rsidRPr="00F971E3" w:rsidRDefault="00234664">
      <w:pPr>
        <w:wordWrap w:val="0"/>
        <w:topLinePunct/>
        <w:autoSpaceDE w:val="0"/>
        <w:autoSpaceDN w:val="0"/>
        <w:adjustRightInd w:val="0"/>
        <w:snapToGrid w:val="0"/>
        <w:spacing w:line="360" w:lineRule="auto"/>
        <w:ind w:firstLine="480"/>
        <w:rPr>
          <w:rFonts w:ascii="宋体" w:cs="宋体"/>
          <w:sz w:val="24"/>
          <w:lang w:val="zh-CN"/>
        </w:rPr>
      </w:pPr>
      <w:r w:rsidRPr="00F971E3">
        <w:rPr>
          <w:rFonts w:ascii="宋体" w:cs="宋体"/>
          <w:sz w:val="24"/>
          <w:lang w:val="zh-CN"/>
        </w:rPr>
        <w:lastRenderedPageBreak/>
        <w:t xml:space="preserve">9.6 </w:t>
      </w:r>
      <w:r w:rsidRPr="00F971E3">
        <w:rPr>
          <w:rFonts w:ascii="宋体" w:cs="宋体" w:hint="eastAsia"/>
          <w:sz w:val="24"/>
          <w:lang w:val="zh-CN"/>
        </w:rPr>
        <w:t>在仲裁期间，除正在进行的仲裁部分外，合同其他部分继续执行。</w:t>
      </w:r>
    </w:p>
    <w:p w:rsidR="00D50F2B" w:rsidRPr="00F971E3" w:rsidRDefault="00234664">
      <w:pPr>
        <w:wordWrap w:val="0"/>
        <w:topLinePunct/>
        <w:autoSpaceDE w:val="0"/>
        <w:autoSpaceDN w:val="0"/>
        <w:adjustRightInd w:val="0"/>
        <w:snapToGrid w:val="0"/>
        <w:spacing w:line="360" w:lineRule="auto"/>
        <w:ind w:firstLine="480"/>
        <w:rPr>
          <w:rFonts w:ascii="宋体" w:cs="宋体"/>
          <w:sz w:val="24"/>
          <w:lang w:val="zh-CN"/>
        </w:rPr>
      </w:pPr>
      <w:r w:rsidRPr="00F971E3">
        <w:rPr>
          <w:rFonts w:ascii="宋体" w:cs="宋体"/>
          <w:sz w:val="24"/>
          <w:lang w:val="zh-CN"/>
        </w:rPr>
        <w:t>10.</w:t>
      </w:r>
      <w:r w:rsidRPr="00F971E3">
        <w:rPr>
          <w:rFonts w:ascii="宋体" w:cs="宋体" w:hint="eastAsia"/>
          <w:sz w:val="24"/>
          <w:lang w:val="zh-CN"/>
        </w:rPr>
        <w:t>合同终止</w:t>
      </w:r>
    </w:p>
    <w:p w:rsidR="00D50F2B" w:rsidRPr="00F971E3" w:rsidRDefault="00234664">
      <w:pPr>
        <w:wordWrap w:val="0"/>
        <w:topLinePunct/>
        <w:autoSpaceDE w:val="0"/>
        <w:autoSpaceDN w:val="0"/>
        <w:adjustRightInd w:val="0"/>
        <w:snapToGrid w:val="0"/>
        <w:spacing w:line="360" w:lineRule="auto"/>
        <w:ind w:firstLine="480"/>
        <w:rPr>
          <w:rFonts w:ascii="宋体" w:cs="宋体"/>
          <w:sz w:val="24"/>
          <w:lang w:val="zh-CN"/>
        </w:rPr>
      </w:pPr>
      <w:r w:rsidRPr="00F971E3">
        <w:rPr>
          <w:rFonts w:ascii="宋体" w:cs="宋体"/>
          <w:sz w:val="24"/>
          <w:lang w:val="zh-CN"/>
        </w:rPr>
        <w:t>10.1</w:t>
      </w:r>
      <w:r w:rsidRPr="00F971E3">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D50F2B" w:rsidRPr="00F971E3" w:rsidRDefault="00234664">
      <w:pPr>
        <w:wordWrap w:val="0"/>
        <w:topLinePunct/>
        <w:autoSpaceDE w:val="0"/>
        <w:autoSpaceDN w:val="0"/>
        <w:adjustRightInd w:val="0"/>
        <w:snapToGrid w:val="0"/>
        <w:spacing w:line="360" w:lineRule="auto"/>
        <w:ind w:firstLine="480"/>
        <w:rPr>
          <w:rFonts w:ascii="宋体" w:cs="宋体"/>
          <w:sz w:val="24"/>
          <w:lang w:val="zh-CN"/>
        </w:rPr>
      </w:pPr>
      <w:r w:rsidRPr="00F971E3">
        <w:rPr>
          <w:rFonts w:ascii="宋体" w:cs="宋体"/>
          <w:sz w:val="24"/>
          <w:lang w:val="zh-CN"/>
        </w:rPr>
        <w:t xml:space="preserve">10.2 </w:t>
      </w:r>
      <w:r w:rsidRPr="00F971E3">
        <w:rPr>
          <w:rFonts w:ascii="宋体" w:cs="宋体" w:hint="eastAsia"/>
          <w:sz w:val="24"/>
          <w:lang w:val="zh-CN"/>
        </w:rPr>
        <w:t>出现下列情况时合同自动终止：</w:t>
      </w:r>
    </w:p>
    <w:p w:rsidR="00D50F2B" w:rsidRPr="00F971E3" w:rsidRDefault="00234664">
      <w:pPr>
        <w:wordWrap w:val="0"/>
        <w:topLinePunct/>
        <w:autoSpaceDE w:val="0"/>
        <w:autoSpaceDN w:val="0"/>
        <w:adjustRightInd w:val="0"/>
        <w:snapToGrid w:val="0"/>
        <w:spacing w:line="360" w:lineRule="auto"/>
        <w:ind w:firstLine="480"/>
        <w:rPr>
          <w:rFonts w:ascii="宋体" w:cs="宋体"/>
          <w:sz w:val="24"/>
          <w:lang w:val="zh-CN"/>
        </w:rPr>
      </w:pPr>
      <w:r w:rsidRPr="00F971E3">
        <w:rPr>
          <w:rFonts w:ascii="宋体" w:cs="宋体"/>
          <w:sz w:val="24"/>
          <w:lang w:val="zh-CN"/>
        </w:rPr>
        <w:t>10.2.1</w:t>
      </w:r>
      <w:r w:rsidRPr="00F971E3">
        <w:rPr>
          <w:rFonts w:ascii="宋体" w:cs="宋体" w:hint="eastAsia"/>
          <w:sz w:val="24"/>
          <w:lang w:val="zh-CN"/>
        </w:rPr>
        <w:t>发生不可抗力时。</w:t>
      </w:r>
    </w:p>
    <w:p w:rsidR="00D50F2B" w:rsidRPr="00F971E3" w:rsidRDefault="00234664">
      <w:pPr>
        <w:wordWrap w:val="0"/>
        <w:topLinePunct/>
        <w:autoSpaceDE w:val="0"/>
        <w:autoSpaceDN w:val="0"/>
        <w:adjustRightInd w:val="0"/>
        <w:snapToGrid w:val="0"/>
        <w:spacing w:line="360" w:lineRule="auto"/>
        <w:ind w:firstLine="480"/>
        <w:rPr>
          <w:rFonts w:ascii="宋体" w:cs="宋体"/>
          <w:sz w:val="24"/>
          <w:lang w:val="zh-CN"/>
        </w:rPr>
      </w:pPr>
      <w:r w:rsidRPr="00F971E3">
        <w:rPr>
          <w:rFonts w:ascii="宋体" w:cs="宋体"/>
          <w:sz w:val="24"/>
          <w:lang w:val="zh-CN"/>
        </w:rPr>
        <w:t>10.2.2</w:t>
      </w:r>
      <w:r w:rsidRPr="00F971E3">
        <w:rPr>
          <w:rFonts w:ascii="宋体" w:cs="宋体" w:hint="eastAsia"/>
          <w:sz w:val="24"/>
          <w:lang w:val="zh-CN"/>
        </w:rPr>
        <w:t>一方不履行合同条款，造成另一方无法执行合同协议，协商又不能求得解决，合同终止，责任方赔偿损失。</w:t>
      </w:r>
    </w:p>
    <w:p w:rsidR="00D50F2B" w:rsidRPr="00F971E3" w:rsidRDefault="00234664">
      <w:pPr>
        <w:wordWrap w:val="0"/>
        <w:topLinePunct/>
        <w:autoSpaceDE w:val="0"/>
        <w:autoSpaceDN w:val="0"/>
        <w:adjustRightInd w:val="0"/>
        <w:snapToGrid w:val="0"/>
        <w:spacing w:line="360" w:lineRule="auto"/>
        <w:ind w:firstLine="480"/>
        <w:rPr>
          <w:rFonts w:ascii="宋体" w:cs="宋体"/>
          <w:sz w:val="24"/>
          <w:lang w:val="zh-CN"/>
        </w:rPr>
      </w:pPr>
      <w:r w:rsidRPr="00F971E3">
        <w:rPr>
          <w:rFonts w:ascii="宋体" w:cs="宋体"/>
          <w:sz w:val="24"/>
          <w:lang w:val="zh-CN"/>
        </w:rPr>
        <w:t>11.</w:t>
      </w:r>
      <w:r w:rsidRPr="00F971E3">
        <w:rPr>
          <w:rFonts w:ascii="宋体" w:cs="宋体" w:hint="eastAsia"/>
          <w:sz w:val="24"/>
          <w:lang w:val="zh-CN"/>
        </w:rPr>
        <w:t>合同修改</w:t>
      </w:r>
    </w:p>
    <w:p w:rsidR="00D50F2B" w:rsidRPr="00F971E3" w:rsidRDefault="00234664">
      <w:pPr>
        <w:wordWrap w:val="0"/>
        <w:topLinePunct/>
        <w:autoSpaceDE w:val="0"/>
        <w:autoSpaceDN w:val="0"/>
        <w:adjustRightInd w:val="0"/>
        <w:snapToGrid w:val="0"/>
        <w:spacing w:line="360" w:lineRule="auto"/>
        <w:ind w:firstLine="480"/>
        <w:rPr>
          <w:rFonts w:ascii="宋体" w:cs="宋体"/>
          <w:sz w:val="24"/>
          <w:lang w:val="zh-CN"/>
        </w:rPr>
      </w:pPr>
      <w:r w:rsidRPr="00F971E3">
        <w:rPr>
          <w:rFonts w:ascii="宋体" w:cs="宋体" w:hint="eastAsia"/>
          <w:sz w:val="24"/>
          <w:lang w:val="zh-CN"/>
        </w:rPr>
        <w:t>对于合同的未尽事宜，需进行修改、补充和完善的，甲乙双方必须就所修改的内容签订书面的合同修改书，作为合同的补充协议。</w:t>
      </w:r>
    </w:p>
    <w:p w:rsidR="00D50F2B" w:rsidRPr="00F971E3" w:rsidRDefault="00234664">
      <w:pPr>
        <w:wordWrap w:val="0"/>
        <w:topLinePunct/>
        <w:autoSpaceDE w:val="0"/>
        <w:autoSpaceDN w:val="0"/>
        <w:adjustRightInd w:val="0"/>
        <w:snapToGrid w:val="0"/>
        <w:spacing w:line="360" w:lineRule="auto"/>
        <w:ind w:firstLine="480"/>
        <w:rPr>
          <w:rFonts w:ascii="宋体" w:cs="宋体"/>
          <w:sz w:val="24"/>
          <w:lang w:val="zh-CN"/>
        </w:rPr>
      </w:pPr>
      <w:r w:rsidRPr="00F971E3">
        <w:rPr>
          <w:rFonts w:ascii="宋体" w:cs="宋体"/>
          <w:sz w:val="24"/>
          <w:lang w:val="zh-CN"/>
        </w:rPr>
        <w:t>12.</w:t>
      </w:r>
      <w:r w:rsidRPr="00F971E3">
        <w:rPr>
          <w:rFonts w:ascii="宋体" w:cs="宋体" w:hint="eastAsia"/>
          <w:sz w:val="24"/>
          <w:lang w:val="zh-CN"/>
        </w:rPr>
        <w:t>适用法律</w:t>
      </w:r>
    </w:p>
    <w:p w:rsidR="00D50F2B" w:rsidRPr="00F971E3" w:rsidRDefault="00234664">
      <w:pPr>
        <w:wordWrap w:val="0"/>
        <w:topLinePunct/>
        <w:autoSpaceDE w:val="0"/>
        <w:autoSpaceDN w:val="0"/>
        <w:adjustRightInd w:val="0"/>
        <w:snapToGrid w:val="0"/>
        <w:spacing w:line="360" w:lineRule="auto"/>
        <w:ind w:firstLine="480"/>
        <w:rPr>
          <w:rFonts w:ascii="宋体" w:cs="宋体"/>
          <w:sz w:val="24"/>
          <w:lang w:val="zh-CN"/>
        </w:rPr>
      </w:pPr>
      <w:r w:rsidRPr="00F971E3">
        <w:rPr>
          <w:rFonts w:ascii="宋体" w:cs="宋体" w:hint="eastAsia"/>
          <w:sz w:val="24"/>
          <w:lang w:val="zh-CN"/>
        </w:rPr>
        <w:t>本合同应按中华人民共和国的法律解释。</w:t>
      </w:r>
    </w:p>
    <w:p w:rsidR="00D50F2B" w:rsidRPr="00F971E3" w:rsidRDefault="00234664">
      <w:pPr>
        <w:wordWrap w:val="0"/>
        <w:topLinePunct/>
        <w:autoSpaceDE w:val="0"/>
        <w:autoSpaceDN w:val="0"/>
        <w:adjustRightInd w:val="0"/>
        <w:snapToGrid w:val="0"/>
        <w:spacing w:line="360" w:lineRule="auto"/>
        <w:ind w:firstLine="480"/>
        <w:rPr>
          <w:rFonts w:ascii="宋体" w:cs="宋体"/>
          <w:sz w:val="24"/>
          <w:lang w:val="zh-CN"/>
        </w:rPr>
      </w:pPr>
      <w:r w:rsidRPr="00F971E3">
        <w:rPr>
          <w:rFonts w:ascii="宋体" w:cs="宋体"/>
          <w:sz w:val="24"/>
          <w:lang w:val="zh-CN"/>
        </w:rPr>
        <w:t>13.</w:t>
      </w:r>
      <w:r w:rsidRPr="00F971E3">
        <w:rPr>
          <w:rFonts w:ascii="宋体" w:cs="宋体" w:hint="eastAsia"/>
          <w:sz w:val="24"/>
          <w:lang w:val="zh-CN"/>
        </w:rPr>
        <w:t>主导语言与计量单位</w:t>
      </w:r>
    </w:p>
    <w:p w:rsidR="00D50F2B" w:rsidRPr="00F971E3" w:rsidRDefault="00234664">
      <w:pPr>
        <w:wordWrap w:val="0"/>
        <w:topLinePunct/>
        <w:autoSpaceDE w:val="0"/>
        <w:autoSpaceDN w:val="0"/>
        <w:adjustRightInd w:val="0"/>
        <w:snapToGrid w:val="0"/>
        <w:spacing w:line="360" w:lineRule="auto"/>
        <w:ind w:firstLine="480"/>
        <w:rPr>
          <w:rFonts w:ascii="宋体" w:cs="宋体"/>
          <w:sz w:val="24"/>
          <w:lang w:val="zh-CN"/>
        </w:rPr>
      </w:pPr>
      <w:r w:rsidRPr="00F971E3">
        <w:rPr>
          <w:rFonts w:ascii="宋体" w:cs="宋体"/>
          <w:sz w:val="24"/>
          <w:lang w:val="zh-CN"/>
        </w:rPr>
        <w:t xml:space="preserve">13.1 </w:t>
      </w:r>
      <w:r w:rsidRPr="00F971E3">
        <w:rPr>
          <w:rFonts w:ascii="宋体" w:cs="宋体" w:hint="eastAsia"/>
          <w:sz w:val="24"/>
          <w:lang w:val="zh-CN"/>
        </w:rPr>
        <w:t>合同书写应用中文书写。甲乙双方及相关部门各执一份，具有同等法律效力。</w:t>
      </w:r>
    </w:p>
    <w:p w:rsidR="00D50F2B" w:rsidRPr="00F971E3" w:rsidRDefault="00234664">
      <w:pPr>
        <w:wordWrap w:val="0"/>
        <w:topLinePunct/>
        <w:autoSpaceDE w:val="0"/>
        <w:autoSpaceDN w:val="0"/>
        <w:adjustRightInd w:val="0"/>
        <w:snapToGrid w:val="0"/>
        <w:spacing w:line="360" w:lineRule="auto"/>
        <w:ind w:firstLine="480"/>
        <w:rPr>
          <w:rFonts w:ascii="宋体" w:cs="宋体"/>
          <w:sz w:val="24"/>
          <w:lang w:val="zh-CN"/>
        </w:rPr>
      </w:pPr>
      <w:r w:rsidRPr="00F971E3">
        <w:rPr>
          <w:rFonts w:ascii="宋体" w:cs="宋体"/>
          <w:sz w:val="24"/>
          <w:lang w:val="zh-CN"/>
        </w:rPr>
        <w:t xml:space="preserve">13.2 </w:t>
      </w:r>
      <w:r w:rsidRPr="00F971E3">
        <w:rPr>
          <w:rFonts w:ascii="宋体" w:cs="宋体" w:hint="eastAsia"/>
          <w:sz w:val="24"/>
          <w:lang w:val="zh-CN"/>
        </w:rPr>
        <w:t>除技术规格另有规定外，计量单位均使用中华人民共和国法定计量单位。</w:t>
      </w:r>
    </w:p>
    <w:p w:rsidR="00D50F2B" w:rsidRPr="00F971E3" w:rsidRDefault="00234664">
      <w:pPr>
        <w:wordWrap w:val="0"/>
        <w:topLinePunct/>
        <w:autoSpaceDE w:val="0"/>
        <w:autoSpaceDN w:val="0"/>
        <w:adjustRightInd w:val="0"/>
        <w:snapToGrid w:val="0"/>
        <w:spacing w:line="360" w:lineRule="auto"/>
        <w:ind w:firstLine="480"/>
        <w:rPr>
          <w:rFonts w:ascii="宋体" w:cs="宋体"/>
          <w:sz w:val="24"/>
          <w:lang w:val="zh-CN"/>
        </w:rPr>
      </w:pPr>
      <w:r w:rsidRPr="00F971E3">
        <w:rPr>
          <w:rFonts w:ascii="宋体" w:cs="宋体"/>
          <w:sz w:val="24"/>
          <w:lang w:val="zh-CN"/>
        </w:rPr>
        <w:t>14.</w:t>
      </w:r>
      <w:r w:rsidRPr="00F971E3">
        <w:rPr>
          <w:rFonts w:ascii="宋体" w:cs="宋体" w:hint="eastAsia"/>
          <w:sz w:val="24"/>
          <w:lang w:val="zh-CN"/>
        </w:rPr>
        <w:t>合同生效</w:t>
      </w:r>
    </w:p>
    <w:p w:rsidR="00D50F2B" w:rsidRPr="00F971E3" w:rsidRDefault="00234664">
      <w:pPr>
        <w:wordWrap w:val="0"/>
        <w:topLinePunct/>
        <w:autoSpaceDE w:val="0"/>
        <w:autoSpaceDN w:val="0"/>
        <w:adjustRightInd w:val="0"/>
        <w:snapToGrid w:val="0"/>
        <w:spacing w:line="360" w:lineRule="auto"/>
        <w:ind w:firstLine="480"/>
        <w:rPr>
          <w:rFonts w:ascii="宋体" w:cs="宋体"/>
          <w:sz w:val="24"/>
          <w:lang w:val="zh-CN"/>
        </w:rPr>
      </w:pPr>
      <w:r w:rsidRPr="00F971E3">
        <w:rPr>
          <w:rFonts w:ascii="宋体" w:cs="宋体" w:hint="eastAsia"/>
          <w:sz w:val="24"/>
          <w:lang w:val="zh-CN"/>
        </w:rPr>
        <w:t>除非合同中另有说明，本合同经双方签字盖章，并在招标人收到乙方的履约保证金后，即开始生效。</w:t>
      </w:r>
    </w:p>
    <w:p w:rsidR="00D50F2B" w:rsidRPr="00F971E3" w:rsidRDefault="00D50F2B">
      <w:pPr>
        <w:pStyle w:val="a7"/>
        <w:spacing w:line="360" w:lineRule="auto"/>
        <w:contextualSpacing/>
        <w:jc w:val="center"/>
        <w:rPr>
          <w:rFonts w:asciiTheme="majorEastAsia" w:eastAsiaTheme="majorEastAsia" w:hAnsiTheme="majorEastAsia" w:cs="宋体"/>
          <w:b/>
          <w:kern w:val="0"/>
          <w:sz w:val="36"/>
          <w:szCs w:val="36"/>
        </w:rPr>
      </w:pPr>
    </w:p>
    <w:p w:rsidR="00D50F2B" w:rsidRPr="00F971E3" w:rsidRDefault="00D50F2B">
      <w:pPr>
        <w:pStyle w:val="a7"/>
        <w:spacing w:line="360" w:lineRule="auto"/>
        <w:contextualSpacing/>
        <w:jc w:val="center"/>
        <w:rPr>
          <w:rFonts w:asciiTheme="majorEastAsia" w:eastAsiaTheme="majorEastAsia" w:hAnsiTheme="majorEastAsia" w:cs="宋体"/>
          <w:b/>
          <w:kern w:val="0"/>
          <w:sz w:val="36"/>
          <w:szCs w:val="36"/>
        </w:rPr>
      </w:pPr>
    </w:p>
    <w:p w:rsidR="00D50F2B" w:rsidRPr="00F971E3" w:rsidRDefault="00D50F2B">
      <w:pPr>
        <w:pStyle w:val="a7"/>
        <w:spacing w:line="360" w:lineRule="auto"/>
        <w:contextualSpacing/>
        <w:jc w:val="center"/>
        <w:rPr>
          <w:rFonts w:asciiTheme="majorEastAsia" w:eastAsiaTheme="majorEastAsia" w:hAnsiTheme="majorEastAsia" w:cs="宋体"/>
          <w:b/>
          <w:kern w:val="0"/>
          <w:sz w:val="36"/>
          <w:szCs w:val="36"/>
        </w:rPr>
      </w:pPr>
    </w:p>
    <w:p w:rsidR="00D50F2B" w:rsidRPr="00F971E3" w:rsidRDefault="00D50F2B">
      <w:pPr>
        <w:pStyle w:val="a7"/>
        <w:spacing w:line="360" w:lineRule="auto"/>
        <w:contextualSpacing/>
        <w:jc w:val="center"/>
        <w:rPr>
          <w:rFonts w:asciiTheme="majorEastAsia" w:eastAsiaTheme="majorEastAsia" w:hAnsiTheme="majorEastAsia" w:cs="宋体"/>
          <w:b/>
          <w:kern w:val="0"/>
          <w:sz w:val="36"/>
          <w:szCs w:val="36"/>
        </w:rPr>
      </w:pPr>
    </w:p>
    <w:p w:rsidR="00D50F2B" w:rsidRPr="00F971E3" w:rsidRDefault="00D50F2B">
      <w:pPr>
        <w:pStyle w:val="a7"/>
        <w:spacing w:line="360" w:lineRule="auto"/>
        <w:contextualSpacing/>
        <w:jc w:val="center"/>
        <w:rPr>
          <w:rFonts w:asciiTheme="majorEastAsia" w:eastAsiaTheme="majorEastAsia" w:hAnsiTheme="majorEastAsia" w:cs="宋体"/>
          <w:b/>
          <w:kern w:val="0"/>
          <w:sz w:val="36"/>
          <w:szCs w:val="36"/>
        </w:rPr>
      </w:pPr>
    </w:p>
    <w:p w:rsidR="00D50F2B" w:rsidRPr="00F971E3" w:rsidRDefault="00D50F2B">
      <w:pPr>
        <w:pStyle w:val="a7"/>
        <w:spacing w:line="360" w:lineRule="auto"/>
        <w:contextualSpacing/>
        <w:jc w:val="center"/>
        <w:rPr>
          <w:rFonts w:asciiTheme="majorEastAsia" w:eastAsiaTheme="majorEastAsia" w:hAnsiTheme="majorEastAsia" w:cs="宋体"/>
          <w:b/>
          <w:kern w:val="0"/>
          <w:sz w:val="36"/>
          <w:szCs w:val="36"/>
        </w:rPr>
      </w:pPr>
    </w:p>
    <w:p w:rsidR="00D50F2B" w:rsidRPr="00F971E3" w:rsidRDefault="00D50F2B">
      <w:pPr>
        <w:pStyle w:val="a7"/>
        <w:spacing w:line="360" w:lineRule="auto"/>
        <w:contextualSpacing/>
        <w:jc w:val="center"/>
        <w:rPr>
          <w:rFonts w:asciiTheme="majorEastAsia" w:eastAsiaTheme="majorEastAsia" w:hAnsiTheme="majorEastAsia" w:cs="宋体"/>
          <w:b/>
          <w:kern w:val="0"/>
          <w:sz w:val="36"/>
          <w:szCs w:val="36"/>
        </w:rPr>
      </w:pPr>
    </w:p>
    <w:p w:rsidR="00D50F2B" w:rsidRPr="00F971E3" w:rsidRDefault="00D50F2B">
      <w:pPr>
        <w:pStyle w:val="a7"/>
        <w:spacing w:line="360" w:lineRule="auto"/>
        <w:contextualSpacing/>
        <w:jc w:val="center"/>
        <w:rPr>
          <w:rFonts w:asciiTheme="majorEastAsia" w:eastAsiaTheme="majorEastAsia" w:hAnsiTheme="majorEastAsia" w:cs="宋体"/>
          <w:b/>
          <w:kern w:val="0"/>
          <w:sz w:val="36"/>
          <w:szCs w:val="36"/>
        </w:rPr>
      </w:pPr>
    </w:p>
    <w:p w:rsidR="00D50F2B" w:rsidRPr="00F971E3" w:rsidRDefault="00D50F2B">
      <w:pPr>
        <w:pStyle w:val="a7"/>
        <w:spacing w:line="360" w:lineRule="auto"/>
        <w:contextualSpacing/>
        <w:jc w:val="center"/>
        <w:rPr>
          <w:rFonts w:asciiTheme="majorEastAsia" w:eastAsiaTheme="majorEastAsia" w:hAnsiTheme="majorEastAsia" w:cs="宋体"/>
          <w:b/>
          <w:kern w:val="0"/>
          <w:sz w:val="36"/>
          <w:szCs w:val="36"/>
        </w:rPr>
      </w:pPr>
    </w:p>
    <w:p w:rsidR="00D50F2B" w:rsidRPr="00F971E3" w:rsidRDefault="00D50F2B">
      <w:pPr>
        <w:pStyle w:val="a7"/>
        <w:spacing w:line="360" w:lineRule="auto"/>
        <w:contextualSpacing/>
        <w:jc w:val="center"/>
        <w:rPr>
          <w:rFonts w:asciiTheme="majorEastAsia" w:eastAsiaTheme="majorEastAsia" w:hAnsiTheme="majorEastAsia" w:cs="宋体"/>
          <w:b/>
          <w:kern w:val="0"/>
          <w:sz w:val="36"/>
          <w:szCs w:val="36"/>
        </w:rPr>
      </w:pPr>
    </w:p>
    <w:p w:rsidR="00D50F2B" w:rsidRPr="00F971E3" w:rsidRDefault="00234664">
      <w:pPr>
        <w:pStyle w:val="a7"/>
        <w:spacing w:line="360" w:lineRule="auto"/>
        <w:contextualSpacing/>
        <w:jc w:val="center"/>
        <w:rPr>
          <w:rFonts w:asciiTheme="majorEastAsia" w:eastAsiaTheme="majorEastAsia" w:hAnsiTheme="majorEastAsia" w:cs="宋体"/>
          <w:b/>
          <w:kern w:val="0"/>
          <w:sz w:val="36"/>
          <w:szCs w:val="36"/>
        </w:rPr>
      </w:pPr>
      <w:r w:rsidRPr="00F971E3">
        <w:rPr>
          <w:rFonts w:asciiTheme="majorEastAsia" w:eastAsiaTheme="majorEastAsia" w:hAnsiTheme="majorEastAsia" w:cs="宋体" w:hint="eastAsia"/>
          <w:b/>
          <w:kern w:val="0"/>
          <w:sz w:val="36"/>
          <w:szCs w:val="36"/>
        </w:rPr>
        <w:t>第八章 投标文件有关格式</w:t>
      </w:r>
    </w:p>
    <w:p w:rsidR="00D50F2B" w:rsidRPr="00F971E3" w:rsidRDefault="00234664">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F971E3">
        <w:rPr>
          <w:rFonts w:asciiTheme="majorEastAsia" w:eastAsiaTheme="majorEastAsia" w:hAnsiTheme="majorEastAsia" w:cs="宋体" w:hint="eastAsia"/>
          <w:b/>
          <w:kern w:val="0"/>
          <w:sz w:val="36"/>
          <w:szCs w:val="36"/>
        </w:rPr>
        <w:t>（如涉及本项目的提供）</w:t>
      </w:r>
    </w:p>
    <w:p w:rsidR="00D50F2B" w:rsidRPr="00F971E3" w:rsidRDefault="00D50F2B">
      <w:pPr>
        <w:autoSpaceDE w:val="0"/>
        <w:autoSpaceDN w:val="0"/>
        <w:adjustRightInd w:val="0"/>
        <w:spacing w:line="700" w:lineRule="exact"/>
        <w:ind w:firstLine="551"/>
        <w:jc w:val="center"/>
        <w:rPr>
          <w:rFonts w:asciiTheme="minorEastAsia" w:hAnsiTheme="minorEastAsia" w:cs="黑体"/>
          <w:b/>
          <w:bCs/>
          <w:sz w:val="44"/>
          <w:szCs w:val="44"/>
          <w:lang w:val="zh-CN"/>
        </w:rPr>
      </w:pPr>
    </w:p>
    <w:p w:rsidR="00D50F2B" w:rsidRPr="00F971E3" w:rsidRDefault="00D50F2B">
      <w:pPr>
        <w:autoSpaceDE w:val="0"/>
        <w:autoSpaceDN w:val="0"/>
        <w:adjustRightInd w:val="0"/>
        <w:spacing w:line="700" w:lineRule="exact"/>
        <w:ind w:firstLine="551"/>
        <w:jc w:val="center"/>
        <w:rPr>
          <w:rFonts w:asciiTheme="minorEastAsia" w:hAnsiTheme="minorEastAsia" w:cs="黑体"/>
          <w:b/>
          <w:bCs/>
          <w:sz w:val="44"/>
          <w:szCs w:val="44"/>
          <w:lang w:val="zh-CN"/>
        </w:rPr>
      </w:pPr>
    </w:p>
    <w:p w:rsidR="00D50F2B" w:rsidRPr="00F971E3" w:rsidRDefault="00D50F2B">
      <w:pPr>
        <w:autoSpaceDE w:val="0"/>
        <w:autoSpaceDN w:val="0"/>
        <w:adjustRightInd w:val="0"/>
        <w:spacing w:line="700" w:lineRule="exact"/>
        <w:ind w:firstLine="551"/>
        <w:jc w:val="center"/>
        <w:rPr>
          <w:rFonts w:asciiTheme="minorEastAsia" w:hAnsiTheme="minorEastAsia" w:cs="黑体"/>
          <w:b/>
          <w:bCs/>
          <w:sz w:val="44"/>
          <w:szCs w:val="44"/>
          <w:lang w:val="zh-CN"/>
        </w:rPr>
      </w:pPr>
    </w:p>
    <w:p w:rsidR="00D50F2B" w:rsidRPr="00F971E3" w:rsidRDefault="00D50F2B">
      <w:pPr>
        <w:autoSpaceDE w:val="0"/>
        <w:autoSpaceDN w:val="0"/>
        <w:adjustRightInd w:val="0"/>
        <w:spacing w:line="700" w:lineRule="exact"/>
        <w:ind w:firstLine="551"/>
        <w:jc w:val="center"/>
        <w:rPr>
          <w:rFonts w:asciiTheme="minorEastAsia" w:hAnsiTheme="minorEastAsia" w:cs="黑体"/>
          <w:b/>
          <w:bCs/>
          <w:sz w:val="44"/>
          <w:szCs w:val="44"/>
          <w:lang w:val="zh-CN"/>
        </w:rPr>
      </w:pPr>
    </w:p>
    <w:p w:rsidR="00D50F2B" w:rsidRPr="00F971E3" w:rsidRDefault="00D50F2B">
      <w:pPr>
        <w:autoSpaceDE w:val="0"/>
        <w:autoSpaceDN w:val="0"/>
        <w:adjustRightInd w:val="0"/>
        <w:spacing w:line="700" w:lineRule="exact"/>
        <w:ind w:firstLine="551"/>
        <w:jc w:val="center"/>
        <w:rPr>
          <w:rFonts w:asciiTheme="minorEastAsia" w:hAnsiTheme="minorEastAsia" w:cs="黑体"/>
          <w:b/>
          <w:bCs/>
          <w:sz w:val="44"/>
          <w:szCs w:val="44"/>
          <w:lang w:val="zh-CN"/>
        </w:rPr>
      </w:pPr>
    </w:p>
    <w:p w:rsidR="00D50F2B" w:rsidRPr="00F971E3" w:rsidRDefault="00D50F2B">
      <w:pPr>
        <w:autoSpaceDE w:val="0"/>
        <w:autoSpaceDN w:val="0"/>
        <w:adjustRightInd w:val="0"/>
        <w:spacing w:line="700" w:lineRule="exact"/>
        <w:ind w:firstLine="551"/>
        <w:jc w:val="center"/>
        <w:rPr>
          <w:rFonts w:asciiTheme="minorEastAsia" w:hAnsiTheme="minorEastAsia" w:cs="黑体"/>
          <w:b/>
          <w:bCs/>
          <w:sz w:val="44"/>
          <w:szCs w:val="44"/>
          <w:lang w:val="zh-CN"/>
        </w:rPr>
      </w:pPr>
    </w:p>
    <w:p w:rsidR="00D50F2B" w:rsidRPr="00F971E3" w:rsidRDefault="00D50F2B">
      <w:pPr>
        <w:autoSpaceDE w:val="0"/>
        <w:autoSpaceDN w:val="0"/>
        <w:adjustRightInd w:val="0"/>
        <w:spacing w:line="700" w:lineRule="exact"/>
        <w:ind w:firstLine="551"/>
        <w:jc w:val="center"/>
        <w:rPr>
          <w:rFonts w:asciiTheme="minorEastAsia" w:hAnsiTheme="minorEastAsia" w:cs="黑体"/>
          <w:b/>
          <w:bCs/>
          <w:sz w:val="44"/>
          <w:szCs w:val="44"/>
          <w:lang w:val="zh-CN"/>
        </w:rPr>
      </w:pPr>
    </w:p>
    <w:p w:rsidR="00D50F2B" w:rsidRPr="00F971E3" w:rsidRDefault="00D50F2B">
      <w:pPr>
        <w:autoSpaceDE w:val="0"/>
        <w:autoSpaceDN w:val="0"/>
        <w:adjustRightInd w:val="0"/>
        <w:spacing w:line="700" w:lineRule="exact"/>
        <w:ind w:firstLine="551"/>
        <w:jc w:val="center"/>
        <w:rPr>
          <w:rFonts w:asciiTheme="minorEastAsia" w:hAnsiTheme="minorEastAsia" w:cs="黑体"/>
          <w:b/>
          <w:bCs/>
          <w:sz w:val="44"/>
          <w:szCs w:val="44"/>
          <w:lang w:val="zh-CN"/>
        </w:rPr>
      </w:pPr>
    </w:p>
    <w:p w:rsidR="00D50F2B" w:rsidRPr="00F971E3" w:rsidRDefault="00D50F2B">
      <w:pPr>
        <w:autoSpaceDE w:val="0"/>
        <w:autoSpaceDN w:val="0"/>
        <w:adjustRightInd w:val="0"/>
        <w:spacing w:line="700" w:lineRule="exact"/>
        <w:ind w:firstLine="551"/>
        <w:jc w:val="center"/>
        <w:rPr>
          <w:rFonts w:asciiTheme="minorEastAsia" w:hAnsiTheme="minorEastAsia" w:cs="黑体"/>
          <w:b/>
          <w:bCs/>
          <w:sz w:val="44"/>
          <w:szCs w:val="44"/>
          <w:lang w:val="zh-CN"/>
        </w:rPr>
      </w:pPr>
    </w:p>
    <w:p w:rsidR="00D50F2B" w:rsidRPr="00F971E3" w:rsidRDefault="00D50F2B">
      <w:pPr>
        <w:autoSpaceDE w:val="0"/>
        <w:autoSpaceDN w:val="0"/>
        <w:adjustRightInd w:val="0"/>
        <w:spacing w:line="700" w:lineRule="exact"/>
        <w:ind w:firstLine="551"/>
        <w:jc w:val="center"/>
        <w:rPr>
          <w:rFonts w:asciiTheme="minorEastAsia" w:hAnsiTheme="minorEastAsia" w:cs="黑体"/>
          <w:b/>
          <w:bCs/>
          <w:sz w:val="44"/>
          <w:szCs w:val="44"/>
          <w:lang w:val="zh-CN"/>
        </w:rPr>
      </w:pPr>
    </w:p>
    <w:p w:rsidR="00D50F2B" w:rsidRPr="00F971E3" w:rsidRDefault="00234664">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86274126"/>
      <w:bookmarkStart w:id="3" w:name="_Toc184023138"/>
      <w:bookmarkStart w:id="4" w:name="_Toc174185203"/>
      <w:r w:rsidRPr="00F971E3">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D50F2B" w:rsidRPr="00F971E3">
        <w:tc>
          <w:tcPr>
            <w:tcW w:w="468" w:type="dxa"/>
            <w:vAlign w:val="center"/>
          </w:tcPr>
          <w:p w:rsidR="00D50F2B" w:rsidRPr="00F971E3" w:rsidRDefault="00234664">
            <w:pPr>
              <w:snapToGrid w:val="0"/>
              <w:spacing w:line="400" w:lineRule="exact"/>
              <w:jc w:val="center"/>
              <w:rPr>
                <w:rFonts w:ascii="宋体" w:hAnsi="宋体" w:cs="微软雅黑"/>
                <w:b/>
                <w:sz w:val="24"/>
                <w:szCs w:val="24"/>
              </w:rPr>
            </w:pPr>
            <w:r w:rsidRPr="00F971E3">
              <w:rPr>
                <w:rFonts w:ascii="宋体" w:hAnsi="宋体" w:cs="微软雅黑" w:hint="eastAsia"/>
                <w:b/>
                <w:sz w:val="24"/>
                <w:szCs w:val="24"/>
              </w:rPr>
              <w:t>序号</w:t>
            </w:r>
          </w:p>
        </w:tc>
        <w:tc>
          <w:tcPr>
            <w:tcW w:w="3751" w:type="dxa"/>
            <w:gridSpan w:val="3"/>
            <w:vAlign w:val="center"/>
          </w:tcPr>
          <w:p w:rsidR="00D50F2B" w:rsidRPr="00F971E3" w:rsidRDefault="00234664">
            <w:pPr>
              <w:snapToGrid w:val="0"/>
              <w:spacing w:line="400" w:lineRule="exact"/>
              <w:jc w:val="center"/>
              <w:rPr>
                <w:rFonts w:ascii="宋体" w:hAnsi="宋体" w:cs="微软雅黑"/>
                <w:b/>
                <w:sz w:val="24"/>
                <w:szCs w:val="24"/>
              </w:rPr>
            </w:pPr>
            <w:r w:rsidRPr="00F971E3">
              <w:rPr>
                <w:rFonts w:ascii="宋体" w:hAnsi="宋体" w:cs="微软雅黑" w:hint="eastAsia"/>
                <w:b/>
                <w:sz w:val="24"/>
                <w:szCs w:val="24"/>
              </w:rPr>
              <w:t>项目</w:t>
            </w:r>
          </w:p>
        </w:tc>
        <w:tc>
          <w:tcPr>
            <w:tcW w:w="1559" w:type="dxa"/>
            <w:vAlign w:val="center"/>
          </w:tcPr>
          <w:p w:rsidR="00D50F2B" w:rsidRPr="00F971E3" w:rsidRDefault="00234664">
            <w:pPr>
              <w:snapToGrid w:val="0"/>
              <w:spacing w:line="400" w:lineRule="exact"/>
              <w:jc w:val="center"/>
              <w:rPr>
                <w:rFonts w:ascii="宋体" w:hAnsi="宋体" w:cs="微软雅黑"/>
                <w:b/>
                <w:sz w:val="24"/>
                <w:szCs w:val="24"/>
              </w:rPr>
            </w:pPr>
            <w:r w:rsidRPr="00F971E3">
              <w:rPr>
                <w:rFonts w:ascii="宋体" w:hAnsi="宋体" w:cs="微软雅黑" w:hint="eastAsia"/>
                <w:b/>
                <w:sz w:val="24"/>
                <w:szCs w:val="24"/>
              </w:rPr>
              <w:t>投标人应答</w:t>
            </w:r>
          </w:p>
          <w:p w:rsidR="00D50F2B" w:rsidRPr="00F971E3" w:rsidRDefault="00234664">
            <w:pPr>
              <w:snapToGrid w:val="0"/>
              <w:spacing w:line="400" w:lineRule="exact"/>
              <w:jc w:val="center"/>
              <w:rPr>
                <w:rFonts w:ascii="宋体" w:hAnsi="宋体" w:cs="微软雅黑"/>
                <w:b/>
                <w:sz w:val="24"/>
                <w:szCs w:val="24"/>
              </w:rPr>
            </w:pPr>
            <w:r w:rsidRPr="00F971E3">
              <w:rPr>
                <w:rFonts w:ascii="宋体" w:hAnsi="宋体" w:cs="微软雅黑" w:hint="eastAsia"/>
                <w:b/>
                <w:sz w:val="24"/>
                <w:szCs w:val="24"/>
              </w:rPr>
              <w:t>（有/没有）</w:t>
            </w:r>
          </w:p>
        </w:tc>
        <w:tc>
          <w:tcPr>
            <w:tcW w:w="1560" w:type="dxa"/>
            <w:vAlign w:val="center"/>
          </w:tcPr>
          <w:p w:rsidR="00D50F2B" w:rsidRPr="00F971E3" w:rsidRDefault="00234664">
            <w:pPr>
              <w:snapToGrid w:val="0"/>
              <w:spacing w:line="400" w:lineRule="exact"/>
              <w:jc w:val="center"/>
              <w:rPr>
                <w:rFonts w:ascii="宋体" w:hAnsi="宋体" w:cs="微软雅黑"/>
                <w:b/>
                <w:sz w:val="24"/>
                <w:szCs w:val="24"/>
              </w:rPr>
            </w:pPr>
            <w:r w:rsidRPr="00F971E3">
              <w:rPr>
                <w:rFonts w:ascii="宋体" w:hAnsi="宋体" w:cs="微软雅黑" w:hint="eastAsia"/>
                <w:b/>
                <w:sz w:val="24"/>
                <w:szCs w:val="24"/>
              </w:rPr>
              <w:t>投标文件中所在页码</w:t>
            </w:r>
          </w:p>
        </w:tc>
        <w:tc>
          <w:tcPr>
            <w:tcW w:w="2018" w:type="dxa"/>
            <w:vAlign w:val="center"/>
          </w:tcPr>
          <w:p w:rsidR="00D50F2B" w:rsidRPr="00F971E3" w:rsidRDefault="00234664">
            <w:pPr>
              <w:snapToGrid w:val="0"/>
              <w:spacing w:line="400" w:lineRule="exact"/>
              <w:jc w:val="center"/>
              <w:rPr>
                <w:rFonts w:ascii="宋体" w:hAnsi="宋体" w:cs="微软雅黑"/>
                <w:b/>
                <w:sz w:val="24"/>
                <w:szCs w:val="24"/>
              </w:rPr>
            </w:pPr>
            <w:r w:rsidRPr="00F971E3">
              <w:rPr>
                <w:rFonts w:ascii="宋体" w:hAnsi="宋体" w:cs="微软雅黑" w:hint="eastAsia"/>
                <w:b/>
                <w:sz w:val="24"/>
                <w:szCs w:val="24"/>
              </w:rPr>
              <w:t>备注说明</w:t>
            </w:r>
          </w:p>
        </w:tc>
      </w:tr>
      <w:tr w:rsidR="00D50F2B" w:rsidRPr="00F971E3">
        <w:trPr>
          <w:trHeight w:hRule="exact" w:val="510"/>
        </w:trPr>
        <w:tc>
          <w:tcPr>
            <w:tcW w:w="468" w:type="dxa"/>
            <w:vAlign w:val="center"/>
          </w:tcPr>
          <w:p w:rsidR="00D50F2B" w:rsidRPr="00F971E3" w:rsidRDefault="00234664">
            <w:pPr>
              <w:adjustRightInd w:val="0"/>
              <w:snapToGrid w:val="0"/>
              <w:spacing w:line="400" w:lineRule="exact"/>
              <w:jc w:val="center"/>
              <w:textAlignment w:val="baseline"/>
              <w:rPr>
                <w:rFonts w:ascii="宋体" w:hAnsi="宋体" w:cs="微软雅黑"/>
                <w:szCs w:val="21"/>
              </w:rPr>
            </w:pPr>
            <w:r w:rsidRPr="00F971E3">
              <w:rPr>
                <w:rFonts w:ascii="宋体" w:hAnsi="宋体" w:cs="微软雅黑" w:hint="eastAsia"/>
                <w:szCs w:val="21"/>
              </w:rPr>
              <w:t>1</w:t>
            </w:r>
          </w:p>
        </w:tc>
        <w:tc>
          <w:tcPr>
            <w:tcW w:w="3751" w:type="dxa"/>
            <w:gridSpan w:val="3"/>
            <w:vAlign w:val="center"/>
          </w:tcPr>
          <w:p w:rsidR="00D50F2B" w:rsidRPr="00F971E3" w:rsidRDefault="00234664">
            <w:pPr>
              <w:pStyle w:val="a7"/>
              <w:kinsoku w:val="0"/>
              <w:overflowPunct w:val="0"/>
              <w:autoSpaceDE w:val="0"/>
              <w:autoSpaceDN w:val="0"/>
              <w:spacing w:line="320" w:lineRule="exact"/>
              <w:rPr>
                <w:rFonts w:hAnsi="宋体" w:cs="微软雅黑"/>
                <w:bCs/>
                <w:kern w:val="0"/>
              </w:rPr>
            </w:pPr>
            <w:r w:rsidRPr="00F971E3">
              <w:rPr>
                <w:rFonts w:hAnsi="宋体" w:hint="eastAsia"/>
                <w:kern w:val="0"/>
              </w:rPr>
              <w:t>投标人应答索引表</w:t>
            </w:r>
          </w:p>
        </w:tc>
        <w:tc>
          <w:tcPr>
            <w:tcW w:w="1559" w:type="dxa"/>
            <w:vAlign w:val="center"/>
          </w:tcPr>
          <w:p w:rsidR="00D50F2B" w:rsidRPr="00F971E3" w:rsidRDefault="00D50F2B">
            <w:pPr>
              <w:snapToGrid w:val="0"/>
              <w:spacing w:line="400" w:lineRule="exact"/>
              <w:jc w:val="center"/>
              <w:rPr>
                <w:rFonts w:ascii="宋体" w:hAnsi="宋体" w:cs="微软雅黑"/>
                <w:szCs w:val="21"/>
              </w:rPr>
            </w:pPr>
          </w:p>
        </w:tc>
        <w:tc>
          <w:tcPr>
            <w:tcW w:w="1560" w:type="dxa"/>
            <w:vAlign w:val="center"/>
          </w:tcPr>
          <w:p w:rsidR="00D50F2B" w:rsidRPr="00F971E3" w:rsidRDefault="00D50F2B">
            <w:pPr>
              <w:snapToGrid w:val="0"/>
              <w:spacing w:line="400" w:lineRule="exact"/>
              <w:rPr>
                <w:rFonts w:ascii="宋体" w:hAnsi="宋体" w:cs="微软雅黑"/>
                <w:szCs w:val="21"/>
              </w:rPr>
            </w:pPr>
          </w:p>
        </w:tc>
        <w:tc>
          <w:tcPr>
            <w:tcW w:w="2018" w:type="dxa"/>
            <w:vAlign w:val="center"/>
          </w:tcPr>
          <w:p w:rsidR="00D50F2B" w:rsidRPr="00F971E3" w:rsidRDefault="00D50F2B">
            <w:pPr>
              <w:snapToGrid w:val="0"/>
              <w:spacing w:line="400" w:lineRule="exact"/>
              <w:rPr>
                <w:rFonts w:ascii="宋体" w:hAnsi="宋体" w:cs="微软雅黑"/>
                <w:szCs w:val="21"/>
              </w:rPr>
            </w:pPr>
          </w:p>
        </w:tc>
      </w:tr>
      <w:tr w:rsidR="00D50F2B" w:rsidRPr="00F971E3">
        <w:trPr>
          <w:trHeight w:hRule="exact" w:val="510"/>
        </w:trPr>
        <w:tc>
          <w:tcPr>
            <w:tcW w:w="468" w:type="dxa"/>
            <w:vAlign w:val="center"/>
          </w:tcPr>
          <w:p w:rsidR="00D50F2B" w:rsidRPr="00F971E3" w:rsidRDefault="00234664">
            <w:pPr>
              <w:adjustRightInd w:val="0"/>
              <w:snapToGrid w:val="0"/>
              <w:spacing w:line="400" w:lineRule="exact"/>
              <w:jc w:val="center"/>
              <w:textAlignment w:val="baseline"/>
              <w:rPr>
                <w:rFonts w:ascii="宋体" w:hAnsi="宋体" w:cs="微软雅黑"/>
                <w:szCs w:val="21"/>
              </w:rPr>
            </w:pPr>
            <w:r w:rsidRPr="00F971E3">
              <w:rPr>
                <w:rFonts w:ascii="宋体" w:hAnsi="宋体" w:cs="微软雅黑" w:hint="eastAsia"/>
                <w:szCs w:val="21"/>
              </w:rPr>
              <w:t>2</w:t>
            </w:r>
          </w:p>
        </w:tc>
        <w:tc>
          <w:tcPr>
            <w:tcW w:w="3751" w:type="dxa"/>
            <w:gridSpan w:val="3"/>
            <w:vAlign w:val="center"/>
          </w:tcPr>
          <w:p w:rsidR="00D50F2B" w:rsidRPr="00F971E3" w:rsidRDefault="00234664">
            <w:pPr>
              <w:pStyle w:val="a7"/>
              <w:kinsoku w:val="0"/>
              <w:overflowPunct w:val="0"/>
              <w:autoSpaceDE w:val="0"/>
              <w:autoSpaceDN w:val="0"/>
              <w:spacing w:line="320" w:lineRule="exact"/>
              <w:rPr>
                <w:rFonts w:hAnsi="宋体"/>
                <w:kern w:val="0"/>
              </w:rPr>
            </w:pPr>
            <w:r w:rsidRPr="00F971E3">
              <w:rPr>
                <w:rFonts w:hAnsi="宋体" w:hint="eastAsia"/>
                <w:kern w:val="0"/>
              </w:rPr>
              <w:t>开标一览表</w:t>
            </w:r>
          </w:p>
        </w:tc>
        <w:tc>
          <w:tcPr>
            <w:tcW w:w="1559" w:type="dxa"/>
            <w:vAlign w:val="center"/>
          </w:tcPr>
          <w:p w:rsidR="00D50F2B" w:rsidRPr="00F971E3" w:rsidRDefault="00D50F2B">
            <w:pPr>
              <w:snapToGrid w:val="0"/>
              <w:spacing w:line="400" w:lineRule="exact"/>
              <w:jc w:val="center"/>
              <w:rPr>
                <w:rFonts w:ascii="宋体" w:hAnsi="宋体" w:cs="微软雅黑"/>
                <w:szCs w:val="21"/>
              </w:rPr>
            </w:pPr>
          </w:p>
        </w:tc>
        <w:tc>
          <w:tcPr>
            <w:tcW w:w="1560" w:type="dxa"/>
            <w:vAlign w:val="center"/>
          </w:tcPr>
          <w:p w:rsidR="00D50F2B" w:rsidRPr="00F971E3" w:rsidRDefault="00D50F2B">
            <w:pPr>
              <w:snapToGrid w:val="0"/>
              <w:spacing w:line="400" w:lineRule="exact"/>
              <w:rPr>
                <w:rFonts w:ascii="宋体" w:hAnsi="宋体" w:cs="微软雅黑"/>
                <w:szCs w:val="21"/>
              </w:rPr>
            </w:pPr>
          </w:p>
        </w:tc>
        <w:tc>
          <w:tcPr>
            <w:tcW w:w="2018" w:type="dxa"/>
            <w:vAlign w:val="center"/>
          </w:tcPr>
          <w:p w:rsidR="00D50F2B" w:rsidRPr="00F971E3" w:rsidRDefault="00D50F2B">
            <w:pPr>
              <w:snapToGrid w:val="0"/>
              <w:spacing w:line="400" w:lineRule="exact"/>
              <w:rPr>
                <w:rFonts w:ascii="宋体" w:hAnsi="宋体" w:cs="微软雅黑"/>
                <w:szCs w:val="21"/>
              </w:rPr>
            </w:pPr>
          </w:p>
        </w:tc>
      </w:tr>
      <w:tr w:rsidR="00D50F2B" w:rsidRPr="00F971E3">
        <w:trPr>
          <w:trHeight w:hRule="exact" w:val="510"/>
        </w:trPr>
        <w:tc>
          <w:tcPr>
            <w:tcW w:w="468" w:type="dxa"/>
            <w:vAlign w:val="center"/>
          </w:tcPr>
          <w:p w:rsidR="00D50F2B" w:rsidRPr="00F971E3" w:rsidRDefault="00234664">
            <w:pPr>
              <w:adjustRightInd w:val="0"/>
              <w:snapToGrid w:val="0"/>
              <w:spacing w:line="400" w:lineRule="exact"/>
              <w:jc w:val="center"/>
              <w:textAlignment w:val="baseline"/>
              <w:rPr>
                <w:rFonts w:ascii="宋体" w:hAnsi="宋体" w:cs="微软雅黑"/>
                <w:szCs w:val="21"/>
              </w:rPr>
            </w:pPr>
            <w:r w:rsidRPr="00F971E3">
              <w:rPr>
                <w:rFonts w:ascii="宋体" w:hAnsi="宋体" w:cs="微软雅黑" w:hint="eastAsia"/>
                <w:szCs w:val="21"/>
              </w:rPr>
              <w:t>3</w:t>
            </w:r>
          </w:p>
        </w:tc>
        <w:tc>
          <w:tcPr>
            <w:tcW w:w="3751" w:type="dxa"/>
            <w:gridSpan w:val="3"/>
            <w:vAlign w:val="center"/>
          </w:tcPr>
          <w:p w:rsidR="00D50F2B" w:rsidRPr="00F971E3" w:rsidRDefault="00234664">
            <w:pPr>
              <w:pStyle w:val="a7"/>
              <w:kinsoku w:val="0"/>
              <w:overflowPunct w:val="0"/>
              <w:autoSpaceDE w:val="0"/>
              <w:autoSpaceDN w:val="0"/>
              <w:spacing w:line="320" w:lineRule="exact"/>
              <w:rPr>
                <w:rFonts w:hAnsi="宋体" w:cs="微软雅黑"/>
                <w:bCs/>
                <w:kern w:val="0"/>
              </w:rPr>
            </w:pPr>
            <w:r w:rsidRPr="00F971E3">
              <w:rPr>
                <w:rFonts w:hAnsi="宋体" w:hint="eastAsia"/>
                <w:kern w:val="0"/>
              </w:rPr>
              <w:t>投标函</w:t>
            </w:r>
          </w:p>
        </w:tc>
        <w:tc>
          <w:tcPr>
            <w:tcW w:w="1559" w:type="dxa"/>
            <w:vAlign w:val="center"/>
          </w:tcPr>
          <w:p w:rsidR="00D50F2B" w:rsidRPr="00F971E3" w:rsidRDefault="00D50F2B">
            <w:pPr>
              <w:snapToGrid w:val="0"/>
              <w:spacing w:line="400" w:lineRule="exact"/>
              <w:jc w:val="center"/>
              <w:rPr>
                <w:rFonts w:ascii="宋体" w:hAnsi="宋体" w:cs="微软雅黑"/>
                <w:szCs w:val="21"/>
              </w:rPr>
            </w:pPr>
          </w:p>
        </w:tc>
        <w:tc>
          <w:tcPr>
            <w:tcW w:w="1560" w:type="dxa"/>
            <w:vAlign w:val="center"/>
          </w:tcPr>
          <w:p w:rsidR="00D50F2B" w:rsidRPr="00F971E3" w:rsidRDefault="00D50F2B">
            <w:pPr>
              <w:snapToGrid w:val="0"/>
              <w:spacing w:line="400" w:lineRule="exact"/>
              <w:rPr>
                <w:rFonts w:ascii="宋体" w:hAnsi="宋体" w:cs="微软雅黑"/>
                <w:szCs w:val="21"/>
              </w:rPr>
            </w:pPr>
          </w:p>
        </w:tc>
        <w:tc>
          <w:tcPr>
            <w:tcW w:w="2018" w:type="dxa"/>
            <w:vAlign w:val="center"/>
          </w:tcPr>
          <w:p w:rsidR="00D50F2B" w:rsidRPr="00F971E3" w:rsidRDefault="00D50F2B">
            <w:pPr>
              <w:snapToGrid w:val="0"/>
              <w:spacing w:line="400" w:lineRule="exact"/>
              <w:rPr>
                <w:rFonts w:ascii="宋体" w:hAnsi="宋体" w:cs="微软雅黑"/>
                <w:szCs w:val="21"/>
              </w:rPr>
            </w:pPr>
          </w:p>
        </w:tc>
      </w:tr>
      <w:tr w:rsidR="00D50F2B" w:rsidRPr="00F971E3">
        <w:trPr>
          <w:trHeight w:hRule="exact" w:val="510"/>
        </w:trPr>
        <w:tc>
          <w:tcPr>
            <w:tcW w:w="468" w:type="dxa"/>
            <w:vAlign w:val="center"/>
          </w:tcPr>
          <w:p w:rsidR="00D50F2B" w:rsidRPr="00F971E3" w:rsidRDefault="00234664">
            <w:pPr>
              <w:adjustRightInd w:val="0"/>
              <w:snapToGrid w:val="0"/>
              <w:spacing w:line="400" w:lineRule="exact"/>
              <w:jc w:val="center"/>
              <w:textAlignment w:val="baseline"/>
              <w:rPr>
                <w:rFonts w:ascii="宋体" w:hAnsi="宋体" w:cs="微软雅黑"/>
                <w:szCs w:val="21"/>
              </w:rPr>
            </w:pPr>
            <w:r w:rsidRPr="00F971E3">
              <w:rPr>
                <w:rFonts w:ascii="宋体" w:hAnsi="宋体" w:cs="微软雅黑" w:hint="eastAsia"/>
                <w:szCs w:val="21"/>
              </w:rPr>
              <w:t>4</w:t>
            </w:r>
          </w:p>
        </w:tc>
        <w:tc>
          <w:tcPr>
            <w:tcW w:w="3751" w:type="dxa"/>
            <w:gridSpan w:val="3"/>
            <w:vAlign w:val="center"/>
          </w:tcPr>
          <w:p w:rsidR="00D50F2B" w:rsidRPr="00F971E3" w:rsidRDefault="00234664">
            <w:pPr>
              <w:pStyle w:val="a7"/>
              <w:kinsoku w:val="0"/>
              <w:overflowPunct w:val="0"/>
              <w:autoSpaceDE w:val="0"/>
              <w:autoSpaceDN w:val="0"/>
              <w:spacing w:line="320" w:lineRule="exact"/>
              <w:rPr>
                <w:rFonts w:hAnsi="宋体"/>
                <w:kern w:val="0"/>
              </w:rPr>
            </w:pPr>
            <w:r w:rsidRPr="00F971E3">
              <w:rPr>
                <w:rFonts w:asciiTheme="majorEastAsia" w:eastAsiaTheme="majorEastAsia" w:hAnsiTheme="majorEastAsia" w:cstheme="majorEastAsia" w:hint="eastAsia"/>
                <w:bCs/>
                <w:szCs w:val="24"/>
                <w:lang w:val="zh-CN"/>
              </w:rPr>
              <w:t>法定代表人</w:t>
            </w:r>
            <w:r w:rsidRPr="00F971E3">
              <w:rPr>
                <w:rFonts w:asciiTheme="majorEastAsia" w:eastAsiaTheme="majorEastAsia" w:hAnsiTheme="majorEastAsia" w:cstheme="majorEastAsia"/>
                <w:bCs/>
                <w:szCs w:val="24"/>
                <w:lang w:val="zh-CN"/>
              </w:rPr>
              <w:t>资</w:t>
            </w:r>
            <w:r w:rsidRPr="00F971E3">
              <w:rPr>
                <w:rFonts w:asciiTheme="majorEastAsia" w:eastAsiaTheme="majorEastAsia" w:hAnsiTheme="majorEastAsia" w:cstheme="majorEastAsia" w:hint="eastAsia"/>
                <w:bCs/>
                <w:szCs w:val="24"/>
                <w:lang w:val="zh-CN"/>
              </w:rPr>
              <w:t>格</w:t>
            </w:r>
            <w:r w:rsidRPr="00F971E3">
              <w:rPr>
                <w:rFonts w:asciiTheme="majorEastAsia" w:eastAsiaTheme="majorEastAsia" w:hAnsiTheme="majorEastAsia" w:cstheme="majorEastAsia"/>
                <w:bCs/>
                <w:szCs w:val="24"/>
                <w:lang w:val="zh-CN"/>
              </w:rPr>
              <w:t>证</w:t>
            </w:r>
            <w:r w:rsidRPr="00F971E3">
              <w:rPr>
                <w:rFonts w:asciiTheme="majorEastAsia" w:eastAsiaTheme="majorEastAsia" w:hAnsiTheme="majorEastAsia" w:cstheme="majorEastAsia" w:hint="eastAsia"/>
                <w:bCs/>
                <w:szCs w:val="24"/>
                <w:lang w:val="zh-CN"/>
              </w:rPr>
              <w:t>明</w:t>
            </w:r>
            <w:r w:rsidRPr="00F971E3">
              <w:rPr>
                <w:rFonts w:asciiTheme="majorEastAsia" w:eastAsiaTheme="majorEastAsia" w:hAnsiTheme="majorEastAsia" w:cstheme="majorEastAsia"/>
                <w:bCs/>
                <w:szCs w:val="24"/>
                <w:lang w:val="zh-CN"/>
              </w:rPr>
              <w:t>书</w:t>
            </w:r>
          </w:p>
        </w:tc>
        <w:tc>
          <w:tcPr>
            <w:tcW w:w="1559" w:type="dxa"/>
            <w:vAlign w:val="center"/>
          </w:tcPr>
          <w:p w:rsidR="00D50F2B" w:rsidRPr="00F971E3" w:rsidRDefault="00D50F2B">
            <w:pPr>
              <w:snapToGrid w:val="0"/>
              <w:spacing w:line="400" w:lineRule="exact"/>
              <w:jc w:val="center"/>
              <w:rPr>
                <w:rFonts w:ascii="宋体" w:hAnsi="宋体" w:cs="微软雅黑"/>
                <w:szCs w:val="21"/>
              </w:rPr>
            </w:pPr>
          </w:p>
        </w:tc>
        <w:tc>
          <w:tcPr>
            <w:tcW w:w="1560" w:type="dxa"/>
            <w:vAlign w:val="center"/>
          </w:tcPr>
          <w:p w:rsidR="00D50F2B" w:rsidRPr="00F971E3" w:rsidRDefault="00D50F2B">
            <w:pPr>
              <w:snapToGrid w:val="0"/>
              <w:spacing w:line="400" w:lineRule="exact"/>
              <w:rPr>
                <w:rFonts w:ascii="宋体" w:hAnsi="宋体" w:cs="微软雅黑"/>
                <w:szCs w:val="21"/>
              </w:rPr>
            </w:pPr>
          </w:p>
        </w:tc>
        <w:tc>
          <w:tcPr>
            <w:tcW w:w="2018" w:type="dxa"/>
            <w:vAlign w:val="center"/>
          </w:tcPr>
          <w:p w:rsidR="00D50F2B" w:rsidRPr="00F971E3" w:rsidRDefault="00D50F2B">
            <w:pPr>
              <w:snapToGrid w:val="0"/>
              <w:spacing w:line="400" w:lineRule="exact"/>
              <w:rPr>
                <w:rFonts w:ascii="宋体" w:hAnsi="宋体" w:cs="微软雅黑"/>
                <w:szCs w:val="21"/>
              </w:rPr>
            </w:pPr>
          </w:p>
        </w:tc>
      </w:tr>
      <w:tr w:rsidR="00D50F2B" w:rsidRPr="00F971E3">
        <w:trPr>
          <w:trHeight w:hRule="exact" w:val="510"/>
        </w:trPr>
        <w:tc>
          <w:tcPr>
            <w:tcW w:w="468" w:type="dxa"/>
            <w:vAlign w:val="center"/>
          </w:tcPr>
          <w:p w:rsidR="00D50F2B" w:rsidRPr="00F971E3" w:rsidRDefault="00234664">
            <w:pPr>
              <w:adjustRightInd w:val="0"/>
              <w:snapToGrid w:val="0"/>
              <w:spacing w:line="400" w:lineRule="exact"/>
              <w:jc w:val="center"/>
              <w:textAlignment w:val="baseline"/>
              <w:rPr>
                <w:rFonts w:ascii="宋体" w:hAnsi="宋体" w:cs="微软雅黑"/>
                <w:szCs w:val="21"/>
              </w:rPr>
            </w:pPr>
            <w:r w:rsidRPr="00F971E3">
              <w:rPr>
                <w:rFonts w:ascii="宋体" w:hAnsi="宋体" w:cs="微软雅黑" w:hint="eastAsia"/>
                <w:szCs w:val="21"/>
              </w:rPr>
              <w:t>5</w:t>
            </w:r>
          </w:p>
        </w:tc>
        <w:tc>
          <w:tcPr>
            <w:tcW w:w="3751" w:type="dxa"/>
            <w:gridSpan w:val="3"/>
            <w:vAlign w:val="center"/>
          </w:tcPr>
          <w:p w:rsidR="00D50F2B" w:rsidRPr="00F971E3" w:rsidRDefault="00234664">
            <w:pPr>
              <w:pStyle w:val="a7"/>
              <w:kinsoku w:val="0"/>
              <w:overflowPunct w:val="0"/>
              <w:autoSpaceDE w:val="0"/>
              <w:autoSpaceDN w:val="0"/>
              <w:spacing w:line="320" w:lineRule="exact"/>
              <w:rPr>
                <w:rFonts w:hAnsi="宋体"/>
                <w:kern w:val="0"/>
              </w:rPr>
            </w:pPr>
            <w:r w:rsidRPr="00F971E3">
              <w:rPr>
                <w:rFonts w:hAnsi="宋体" w:hint="eastAsia"/>
                <w:kern w:val="0"/>
              </w:rPr>
              <w:t>法定代表人授权书</w:t>
            </w:r>
          </w:p>
        </w:tc>
        <w:tc>
          <w:tcPr>
            <w:tcW w:w="1559" w:type="dxa"/>
            <w:vAlign w:val="center"/>
          </w:tcPr>
          <w:p w:rsidR="00D50F2B" w:rsidRPr="00F971E3" w:rsidRDefault="00D50F2B">
            <w:pPr>
              <w:snapToGrid w:val="0"/>
              <w:spacing w:line="400" w:lineRule="exact"/>
              <w:jc w:val="center"/>
              <w:rPr>
                <w:rFonts w:ascii="宋体" w:hAnsi="宋体" w:cs="微软雅黑"/>
                <w:szCs w:val="21"/>
              </w:rPr>
            </w:pPr>
          </w:p>
        </w:tc>
        <w:tc>
          <w:tcPr>
            <w:tcW w:w="1560" w:type="dxa"/>
            <w:vAlign w:val="center"/>
          </w:tcPr>
          <w:p w:rsidR="00D50F2B" w:rsidRPr="00F971E3" w:rsidRDefault="00D50F2B">
            <w:pPr>
              <w:snapToGrid w:val="0"/>
              <w:spacing w:line="400" w:lineRule="exact"/>
              <w:rPr>
                <w:rFonts w:ascii="宋体" w:hAnsi="宋体" w:cs="微软雅黑"/>
                <w:szCs w:val="21"/>
              </w:rPr>
            </w:pPr>
          </w:p>
        </w:tc>
        <w:tc>
          <w:tcPr>
            <w:tcW w:w="2018" w:type="dxa"/>
            <w:vAlign w:val="center"/>
          </w:tcPr>
          <w:p w:rsidR="00D50F2B" w:rsidRPr="00F971E3" w:rsidRDefault="00D50F2B">
            <w:pPr>
              <w:snapToGrid w:val="0"/>
              <w:spacing w:line="400" w:lineRule="exact"/>
              <w:rPr>
                <w:rFonts w:ascii="宋体" w:hAnsi="宋体" w:cs="微软雅黑"/>
                <w:szCs w:val="21"/>
              </w:rPr>
            </w:pPr>
          </w:p>
        </w:tc>
      </w:tr>
      <w:tr w:rsidR="00D50F2B" w:rsidRPr="00F971E3">
        <w:trPr>
          <w:trHeight w:hRule="exact" w:val="510"/>
        </w:trPr>
        <w:tc>
          <w:tcPr>
            <w:tcW w:w="468" w:type="dxa"/>
            <w:vAlign w:val="center"/>
          </w:tcPr>
          <w:p w:rsidR="00D50F2B" w:rsidRPr="00F971E3" w:rsidRDefault="00234664">
            <w:pPr>
              <w:adjustRightInd w:val="0"/>
              <w:snapToGrid w:val="0"/>
              <w:spacing w:line="400" w:lineRule="exact"/>
              <w:jc w:val="center"/>
              <w:textAlignment w:val="baseline"/>
              <w:rPr>
                <w:rFonts w:ascii="宋体" w:hAnsi="宋体" w:cs="微软雅黑"/>
                <w:szCs w:val="21"/>
              </w:rPr>
            </w:pPr>
            <w:r w:rsidRPr="00F971E3">
              <w:rPr>
                <w:rFonts w:ascii="宋体" w:hAnsi="宋体" w:cs="微软雅黑" w:hint="eastAsia"/>
                <w:szCs w:val="21"/>
              </w:rPr>
              <w:t>6</w:t>
            </w:r>
          </w:p>
        </w:tc>
        <w:tc>
          <w:tcPr>
            <w:tcW w:w="3751" w:type="dxa"/>
            <w:gridSpan w:val="3"/>
            <w:vAlign w:val="center"/>
          </w:tcPr>
          <w:p w:rsidR="00D50F2B" w:rsidRPr="00F971E3" w:rsidRDefault="00234664">
            <w:pPr>
              <w:pStyle w:val="a7"/>
              <w:kinsoku w:val="0"/>
              <w:overflowPunct w:val="0"/>
              <w:autoSpaceDE w:val="0"/>
              <w:autoSpaceDN w:val="0"/>
              <w:spacing w:line="320" w:lineRule="exact"/>
              <w:rPr>
                <w:rFonts w:hAnsi="宋体"/>
                <w:kern w:val="0"/>
              </w:rPr>
            </w:pPr>
            <w:r w:rsidRPr="00F971E3">
              <w:rPr>
                <w:rFonts w:hAnsi="宋体" w:hint="eastAsia"/>
                <w:kern w:val="0"/>
              </w:rPr>
              <w:t>营业执照等证明</w:t>
            </w:r>
          </w:p>
        </w:tc>
        <w:tc>
          <w:tcPr>
            <w:tcW w:w="1559" w:type="dxa"/>
            <w:vAlign w:val="center"/>
          </w:tcPr>
          <w:p w:rsidR="00D50F2B" w:rsidRPr="00F971E3" w:rsidRDefault="00D50F2B">
            <w:pPr>
              <w:snapToGrid w:val="0"/>
              <w:spacing w:line="400" w:lineRule="exact"/>
              <w:jc w:val="center"/>
              <w:rPr>
                <w:rFonts w:ascii="宋体" w:hAnsi="宋体" w:cs="微软雅黑"/>
                <w:szCs w:val="21"/>
              </w:rPr>
            </w:pPr>
          </w:p>
        </w:tc>
        <w:tc>
          <w:tcPr>
            <w:tcW w:w="1560" w:type="dxa"/>
            <w:vAlign w:val="center"/>
          </w:tcPr>
          <w:p w:rsidR="00D50F2B" w:rsidRPr="00F971E3" w:rsidRDefault="00D50F2B">
            <w:pPr>
              <w:snapToGrid w:val="0"/>
              <w:spacing w:line="400" w:lineRule="exact"/>
              <w:rPr>
                <w:rFonts w:ascii="宋体" w:hAnsi="宋体" w:cs="微软雅黑"/>
                <w:szCs w:val="21"/>
              </w:rPr>
            </w:pPr>
          </w:p>
        </w:tc>
        <w:tc>
          <w:tcPr>
            <w:tcW w:w="2018" w:type="dxa"/>
            <w:vAlign w:val="center"/>
          </w:tcPr>
          <w:p w:rsidR="00D50F2B" w:rsidRPr="00F971E3" w:rsidRDefault="00D50F2B">
            <w:pPr>
              <w:snapToGrid w:val="0"/>
              <w:spacing w:line="400" w:lineRule="exact"/>
              <w:rPr>
                <w:rFonts w:ascii="宋体" w:hAnsi="宋体" w:cs="微软雅黑"/>
                <w:szCs w:val="21"/>
              </w:rPr>
            </w:pPr>
          </w:p>
        </w:tc>
      </w:tr>
      <w:tr w:rsidR="00D50F2B" w:rsidRPr="00F971E3">
        <w:trPr>
          <w:trHeight w:hRule="exact" w:val="510"/>
        </w:trPr>
        <w:tc>
          <w:tcPr>
            <w:tcW w:w="468" w:type="dxa"/>
            <w:vMerge w:val="restart"/>
            <w:vAlign w:val="center"/>
          </w:tcPr>
          <w:p w:rsidR="00D50F2B" w:rsidRPr="00F971E3" w:rsidRDefault="00234664">
            <w:pPr>
              <w:adjustRightInd w:val="0"/>
              <w:snapToGrid w:val="0"/>
              <w:spacing w:line="400" w:lineRule="exact"/>
              <w:jc w:val="center"/>
              <w:textAlignment w:val="baseline"/>
              <w:rPr>
                <w:rFonts w:ascii="宋体" w:hAnsi="宋体" w:cs="微软雅黑"/>
                <w:szCs w:val="21"/>
              </w:rPr>
            </w:pPr>
            <w:r w:rsidRPr="00F971E3">
              <w:rPr>
                <w:rFonts w:ascii="宋体" w:hAnsi="宋体" w:cs="微软雅黑" w:hint="eastAsia"/>
                <w:szCs w:val="21"/>
              </w:rPr>
              <w:t>7</w:t>
            </w:r>
          </w:p>
        </w:tc>
        <w:tc>
          <w:tcPr>
            <w:tcW w:w="774" w:type="dxa"/>
            <w:vMerge w:val="restart"/>
            <w:tcBorders>
              <w:right w:val="single" w:sz="6" w:space="0" w:color="auto"/>
            </w:tcBorders>
            <w:vAlign w:val="center"/>
          </w:tcPr>
          <w:p w:rsidR="00D50F2B" w:rsidRPr="00F971E3" w:rsidRDefault="00234664">
            <w:pPr>
              <w:pStyle w:val="a7"/>
              <w:kinsoku w:val="0"/>
              <w:overflowPunct w:val="0"/>
              <w:autoSpaceDE w:val="0"/>
              <w:autoSpaceDN w:val="0"/>
              <w:spacing w:line="320" w:lineRule="exact"/>
              <w:jc w:val="center"/>
              <w:rPr>
                <w:rFonts w:hAnsi="宋体" w:cs="微软雅黑"/>
                <w:bCs/>
                <w:kern w:val="0"/>
              </w:rPr>
            </w:pPr>
            <w:r w:rsidRPr="00F971E3">
              <w:rPr>
                <w:rFonts w:hAnsi="宋体" w:hint="eastAsia"/>
                <w:kern w:val="0"/>
                <w:szCs w:val="24"/>
              </w:rPr>
              <w:t>纳税证明</w:t>
            </w:r>
          </w:p>
        </w:tc>
        <w:tc>
          <w:tcPr>
            <w:tcW w:w="2977" w:type="dxa"/>
            <w:gridSpan w:val="2"/>
            <w:tcBorders>
              <w:left w:val="single" w:sz="6" w:space="0" w:color="auto"/>
            </w:tcBorders>
            <w:vAlign w:val="center"/>
          </w:tcPr>
          <w:p w:rsidR="00D50F2B" w:rsidRPr="00F971E3" w:rsidRDefault="00234664">
            <w:pPr>
              <w:pStyle w:val="a7"/>
              <w:kinsoku w:val="0"/>
              <w:overflowPunct w:val="0"/>
              <w:autoSpaceDE w:val="0"/>
              <w:autoSpaceDN w:val="0"/>
              <w:spacing w:line="320" w:lineRule="exact"/>
              <w:rPr>
                <w:rFonts w:hAnsi="宋体" w:cs="微软雅黑"/>
                <w:bCs/>
                <w:kern w:val="0"/>
              </w:rPr>
            </w:pPr>
            <w:r w:rsidRPr="00F971E3">
              <w:rPr>
                <w:rFonts w:hAnsi="宋体" w:cs="微软雅黑" w:hint="eastAsia"/>
                <w:bCs/>
                <w:kern w:val="0"/>
              </w:rPr>
              <w:t>税务登记证</w:t>
            </w:r>
          </w:p>
        </w:tc>
        <w:tc>
          <w:tcPr>
            <w:tcW w:w="1559" w:type="dxa"/>
            <w:vAlign w:val="center"/>
          </w:tcPr>
          <w:p w:rsidR="00D50F2B" w:rsidRPr="00F971E3" w:rsidRDefault="00D50F2B">
            <w:pPr>
              <w:snapToGrid w:val="0"/>
              <w:spacing w:line="400" w:lineRule="exact"/>
              <w:jc w:val="center"/>
              <w:rPr>
                <w:rFonts w:ascii="宋体" w:hAnsi="宋体" w:cs="微软雅黑"/>
                <w:szCs w:val="21"/>
              </w:rPr>
            </w:pPr>
          </w:p>
        </w:tc>
        <w:tc>
          <w:tcPr>
            <w:tcW w:w="1560" w:type="dxa"/>
            <w:vAlign w:val="center"/>
          </w:tcPr>
          <w:p w:rsidR="00D50F2B" w:rsidRPr="00F971E3" w:rsidRDefault="00D50F2B">
            <w:pPr>
              <w:snapToGrid w:val="0"/>
              <w:spacing w:line="400" w:lineRule="exact"/>
              <w:rPr>
                <w:rFonts w:ascii="宋体" w:hAnsi="宋体" w:cs="微软雅黑"/>
                <w:szCs w:val="21"/>
              </w:rPr>
            </w:pPr>
          </w:p>
        </w:tc>
        <w:tc>
          <w:tcPr>
            <w:tcW w:w="2018" w:type="dxa"/>
            <w:vAlign w:val="center"/>
          </w:tcPr>
          <w:p w:rsidR="00D50F2B" w:rsidRPr="00F971E3" w:rsidRDefault="00D50F2B">
            <w:pPr>
              <w:snapToGrid w:val="0"/>
              <w:spacing w:line="400" w:lineRule="exact"/>
              <w:rPr>
                <w:rFonts w:ascii="宋体" w:hAnsi="宋体" w:cs="微软雅黑"/>
                <w:szCs w:val="21"/>
              </w:rPr>
            </w:pPr>
          </w:p>
        </w:tc>
      </w:tr>
      <w:tr w:rsidR="00D50F2B" w:rsidRPr="00F971E3">
        <w:trPr>
          <w:trHeight w:hRule="exact" w:val="510"/>
        </w:trPr>
        <w:tc>
          <w:tcPr>
            <w:tcW w:w="468" w:type="dxa"/>
            <w:vMerge/>
            <w:vAlign w:val="center"/>
          </w:tcPr>
          <w:p w:rsidR="00D50F2B" w:rsidRPr="00F971E3" w:rsidRDefault="00D50F2B">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50F2B" w:rsidRPr="00F971E3" w:rsidRDefault="00D50F2B">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D50F2B" w:rsidRPr="00F971E3" w:rsidRDefault="00234664">
            <w:pPr>
              <w:pStyle w:val="a7"/>
              <w:kinsoku w:val="0"/>
              <w:overflowPunct w:val="0"/>
              <w:autoSpaceDE w:val="0"/>
              <w:autoSpaceDN w:val="0"/>
              <w:spacing w:line="320" w:lineRule="exact"/>
              <w:rPr>
                <w:rFonts w:hAnsi="宋体"/>
                <w:kern w:val="0"/>
                <w:szCs w:val="24"/>
              </w:rPr>
            </w:pPr>
            <w:r w:rsidRPr="00F971E3">
              <w:rPr>
                <w:rFonts w:asciiTheme="minorEastAsia" w:hAnsiTheme="minorEastAsia" w:hint="eastAsia"/>
                <w:bCs/>
                <w:szCs w:val="24"/>
              </w:rPr>
              <w:t>纳税凭据复印件</w:t>
            </w:r>
          </w:p>
        </w:tc>
        <w:tc>
          <w:tcPr>
            <w:tcW w:w="1559" w:type="dxa"/>
            <w:vAlign w:val="center"/>
          </w:tcPr>
          <w:p w:rsidR="00D50F2B" w:rsidRPr="00F971E3" w:rsidRDefault="00D50F2B">
            <w:pPr>
              <w:pStyle w:val="a7"/>
              <w:rPr>
                <w:rFonts w:ascii="宋体" w:hAnsi="宋体" w:cs="微软雅黑"/>
                <w:szCs w:val="21"/>
              </w:rPr>
            </w:pPr>
          </w:p>
        </w:tc>
        <w:tc>
          <w:tcPr>
            <w:tcW w:w="1560" w:type="dxa"/>
            <w:vAlign w:val="center"/>
          </w:tcPr>
          <w:p w:rsidR="00D50F2B" w:rsidRPr="00F971E3" w:rsidRDefault="00D50F2B">
            <w:pPr>
              <w:snapToGrid w:val="0"/>
              <w:spacing w:line="400" w:lineRule="exact"/>
              <w:rPr>
                <w:rFonts w:ascii="宋体" w:hAnsi="宋体" w:cs="微软雅黑"/>
                <w:szCs w:val="21"/>
              </w:rPr>
            </w:pPr>
          </w:p>
        </w:tc>
        <w:tc>
          <w:tcPr>
            <w:tcW w:w="2018" w:type="dxa"/>
            <w:vAlign w:val="center"/>
          </w:tcPr>
          <w:p w:rsidR="00D50F2B" w:rsidRPr="00F971E3" w:rsidRDefault="00D50F2B">
            <w:pPr>
              <w:snapToGrid w:val="0"/>
              <w:spacing w:line="400" w:lineRule="exact"/>
              <w:rPr>
                <w:rFonts w:ascii="宋体" w:hAnsi="宋体" w:cs="微软雅黑"/>
                <w:szCs w:val="21"/>
              </w:rPr>
            </w:pPr>
          </w:p>
        </w:tc>
      </w:tr>
      <w:tr w:rsidR="00D50F2B" w:rsidRPr="00F971E3">
        <w:trPr>
          <w:trHeight w:hRule="exact" w:val="510"/>
        </w:trPr>
        <w:tc>
          <w:tcPr>
            <w:tcW w:w="468" w:type="dxa"/>
            <w:vMerge w:val="restart"/>
            <w:vAlign w:val="center"/>
          </w:tcPr>
          <w:p w:rsidR="00D50F2B" w:rsidRPr="00F971E3" w:rsidRDefault="00234664">
            <w:pPr>
              <w:adjustRightInd w:val="0"/>
              <w:snapToGrid w:val="0"/>
              <w:spacing w:line="400" w:lineRule="exact"/>
              <w:jc w:val="center"/>
              <w:textAlignment w:val="baseline"/>
              <w:rPr>
                <w:rFonts w:ascii="宋体" w:hAnsi="宋体" w:cs="微软雅黑"/>
                <w:szCs w:val="21"/>
              </w:rPr>
            </w:pPr>
            <w:r w:rsidRPr="00F971E3">
              <w:rPr>
                <w:rFonts w:ascii="宋体" w:hAnsi="宋体" w:cs="微软雅黑" w:hint="eastAsia"/>
                <w:szCs w:val="21"/>
              </w:rPr>
              <w:t>8</w:t>
            </w:r>
          </w:p>
        </w:tc>
        <w:tc>
          <w:tcPr>
            <w:tcW w:w="774" w:type="dxa"/>
            <w:vMerge w:val="restart"/>
            <w:tcBorders>
              <w:right w:val="single" w:sz="4" w:space="0" w:color="auto"/>
            </w:tcBorders>
            <w:vAlign w:val="center"/>
          </w:tcPr>
          <w:p w:rsidR="00D50F2B" w:rsidRPr="00F971E3" w:rsidRDefault="00234664">
            <w:pPr>
              <w:snapToGrid w:val="0"/>
              <w:spacing w:line="400" w:lineRule="exact"/>
              <w:jc w:val="center"/>
              <w:rPr>
                <w:rFonts w:ascii="宋体" w:hAnsi="宋体" w:cs="微软雅黑"/>
                <w:sz w:val="24"/>
                <w:szCs w:val="24"/>
              </w:rPr>
            </w:pPr>
            <w:r w:rsidRPr="00F971E3">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D50F2B" w:rsidRPr="00F971E3" w:rsidRDefault="00234664">
            <w:pPr>
              <w:snapToGrid w:val="0"/>
              <w:spacing w:line="400" w:lineRule="exact"/>
              <w:rPr>
                <w:rFonts w:ascii="宋体" w:hAnsi="宋体" w:cs="微软雅黑"/>
                <w:sz w:val="24"/>
                <w:szCs w:val="24"/>
              </w:rPr>
            </w:pPr>
            <w:r w:rsidRPr="00F971E3">
              <w:rPr>
                <w:rFonts w:ascii="宋体" w:hAnsi="宋体" w:cs="微软雅黑" w:hint="eastAsia"/>
                <w:sz w:val="24"/>
                <w:szCs w:val="24"/>
              </w:rPr>
              <w:t>财务报告</w:t>
            </w:r>
          </w:p>
        </w:tc>
        <w:tc>
          <w:tcPr>
            <w:tcW w:w="2268" w:type="dxa"/>
            <w:tcBorders>
              <w:left w:val="single" w:sz="6" w:space="0" w:color="auto"/>
            </w:tcBorders>
            <w:vAlign w:val="center"/>
          </w:tcPr>
          <w:p w:rsidR="00D50F2B" w:rsidRPr="00F971E3" w:rsidRDefault="00D50F2B">
            <w:pPr>
              <w:snapToGrid w:val="0"/>
              <w:spacing w:line="400" w:lineRule="exact"/>
              <w:rPr>
                <w:rFonts w:ascii="宋体" w:hAnsi="宋体" w:cs="微软雅黑"/>
                <w:sz w:val="24"/>
                <w:szCs w:val="24"/>
              </w:rPr>
            </w:pPr>
          </w:p>
        </w:tc>
        <w:tc>
          <w:tcPr>
            <w:tcW w:w="1559" w:type="dxa"/>
            <w:vAlign w:val="center"/>
          </w:tcPr>
          <w:p w:rsidR="00D50F2B" w:rsidRPr="00F971E3" w:rsidRDefault="00D50F2B">
            <w:pPr>
              <w:snapToGrid w:val="0"/>
              <w:spacing w:line="400" w:lineRule="exact"/>
              <w:jc w:val="center"/>
              <w:rPr>
                <w:rFonts w:ascii="宋体" w:hAnsi="宋体" w:cs="微软雅黑"/>
                <w:szCs w:val="21"/>
              </w:rPr>
            </w:pPr>
          </w:p>
        </w:tc>
        <w:tc>
          <w:tcPr>
            <w:tcW w:w="1560" w:type="dxa"/>
            <w:vAlign w:val="center"/>
          </w:tcPr>
          <w:p w:rsidR="00D50F2B" w:rsidRPr="00F971E3" w:rsidRDefault="00D50F2B">
            <w:pPr>
              <w:snapToGrid w:val="0"/>
              <w:spacing w:line="400" w:lineRule="exact"/>
              <w:rPr>
                <w:rFonts w:ascii="宋体" w:hAnsi="宋体" w:cs="微软雅黑"/>
                <w:szCs w:val="21"/>
              </w:rPr>
            </w:pPr>
          </w:p>
        </w:tc>
        <w:tc>
          <w:tcPr>
            <w:tcW w:w="2018" w:type="dxa"/>
            <w:vAlign w:val="center"/>
          </w:tcPr>
          <w:p w:rsidR="00D50F2B" w:rsidRPr="00F971E3" w:rsidRDefault="00D50F2B">
            <w:pPr>
              <w:snapToGrid w:val="0"/>
              <w:spacing w:line="400" w:lineRule="exact"/>
              <w:rPr>
                <w:rFonts w:ascii="宋体" w:hAnsi="宋体" w:cs="微软雅黑"/>
                <w:sz w:val="24"/>
                <w:szCs w:val="24"/>
              </w:rPr>
            </w:pPr>
          </w:p>
        </w:tc>
      </w:tr>
      <w:tr w:rsidR="00D50F2B" w:rsidRPr="00F971E3">
        <w:trPr>
          <w:trHeight w:hRule="exact" w:val="510"/>
        </w:trPr>
        <w:tc>
          <w:tcPr>
            <w:tcW w:w="468" w:type="dxa"/>
            <w:vMerge/>
            <w:vAlign w:val="center"/>
          </w:tcPr>
          <w:p w:rsidR="00D50F2B" w:rsidRPr="00F971E3" w:rsidRDefault="00D50F2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0F2B" w:rsidRPr="00F971E3" w:rsidRDefault="00D50F2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D50F2B" w:rsidRPr="00F971E3" w:rsidRDefault="00D50F2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D50F2B" w:rsidRPr="00F971E3" w:rsidRDefault="00D50F2B">
            <w:pPr>
              <w:snapToGrid w:val="0"/>
              <w:spacing w:line="400" w:lineRule="exact"/>
              <w:rPr>
                <w:rFonts w:ascii="宋体" w:hAnsi="宋体" w:cs="微软雅黑"/>
                <w:sz w:val="24"/>
                <w:szCs w:val="24"/>
              </w:rPr>
            </w:pPr>
          </w:p>
        </w:tc>
        <w:tc>
          <w:tcPr>
            <w:tcW w:w="1559" w:type="dxa"/>
            <w:vAlign w:val="center"/>
          </w:tcPr>
          <w:p w:rsidR="00D50F2B" w:rsidRPr="00F971E3" w:rsidRDefault="00D50F2B">
            <w:pPr>
              <w:snapToGrid w:val="0"/>
              <w:spacing w:line="400" w:lineRule="exact"/>
              <w:jc w:val="center"/>
              <w:rPr>
                <w:rFonts w:ascii="宋体" w:hAnsi="宋体" w:cs="微软雅黑"/>
                <w:szCs w:val="21"/>
              </w:rPr>
            </w:pPr>
          </w:p>
        </w:tc>
        <w:tc>
          <w:tcPr>
            <w:tcW w:w="1560" w:type="dxa"/>
            <w:vAlign w:val="center"/>
          </w:tcPr>
          <w:p w:rsidR="00D50F2B" w:rsidRPr="00F971E3" w:rsidRDefault="00D50F2B">
            <w:pPr>
              <w:snapToGrid w:val="0"/>
              <w:spacing w:line="400" w:lineRule="exact"/>
              <w:rPr>
                <w:rFonts w:ascii="宋体" w:hAnsi="宋体" w:cs="微软雅黑"/>
                <w:szCs w:val="21"/>
              </w:rPr>
            </w:pPr>
          </w:p>
        </w:tc>
        <w:tc>
          <w:tcPr>
            <w:tcW w:w="2018" w:type="dxa"/>
            <w:vAlign w:val="center"/>
          </w:tcPr>
          <w:p w:rsidR="00D50F2B" w:rsidRPr="00F971E3" w:rsidRDefault="00D50F2B">
            <w:pPr>
              <w:snapToGrid w:val="0"/>
              <w:spacing w:line="400" w:lineRule="exact"/>
              <w:rPr>
                <w:rFonts w:ascii="宋体" w:hAnsi="宋体" w:cs="微软雅黑"/>
                <w:sz w:val="24"/>
                <w:szCs w:val="24"/>
              </w:rPr>
            </w:pPr>
          </w:p>
        </w:tc>
      </w:tr>
      <w:tr w:rsidR="00D50F2B" w:rsidRPr="00F971E3">
        <w:trPr>
          <w:trHeight w:hRule="exact" w:val="510"/>
        </w:trPr>
        <w:tc>
          <w:tcPr>
            <w:tcW w:w="468" w:type="dxa"/>
            <w:vMerge/>
            <w:vAlign w:val="center"/>
          </w:tcPr>
          <w:p w:rsidR="00D50F2B" w:rsidRPr="00F971E3" w:rsidRDefault="00D50F2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0F2B" w:rsidRPr="00F971E3" w:rsidRDefault="00D50F2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D50F2B" w:rsidRPr="00F971E3" w:rsidRDefault="00D50F2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D50F2B" w:rsidRPr="00F971E3" w:rsidRDefault="00D50F2B">
            <w:pPr>
              <w:snapToGrid w:val="0"/>
              <w:spacing w:line="400" w:lineRule="exact"/>
              <w:rPr>
                <w:rFonts w:ascii="宋体" w:hAnsi="宋体" w:cs="微软雅黑"/>
                <w:sz w:val="24"/>
                <w:szCs w:val="24"/>
              </w:rPr>
            </w:pPr>
          </w:p>
        </w:tc>
        <w:tc>
          <w:tcPr>
            <w:tcW w:w="1559" w:type="dxa"/>
            <w:vAlign w:val="center"/>
          </w:tcPr>
          <w:p w:rsidR="00D50F2B" w:rsidRPr="00F971E3" w:rsidRDefault="00D50F2B">
            <w:pPr>
              <w:snapToGrid w:val="0"/>
              <w:spacing w:line="400" w:lineRule="exact"/>
              <w:jc w:val="center"/>
              <w:rPr>
                <w:rFonts w:ascii="宋体" w:hAnsi="宋体" w:cs="微软雅黑"/>
                <w:szCs w:val="21"/>
              </w:rPr>
            </w:pPr>
          </w:p>
        </w:tc>
        <w:tc>
          <w:tcPr>
            <w:tcW w:w="1560" w:type="dxa"/>
            <w:vAlign w:val="center"/>
          </w:tcPr>
          <w:p w:rsidR="00D50F2B" w:rsidRPr="00F971E3" w:rsidRDefault="00D50F2B">
            <w:pPr>
              <w:snapToGrid w:val="0"/>
              <w:spacing w:line="400" w:lineRule="exact"/>
              <w:rPr>
                <w:rFonts w:ascii="宋体" w:hAnsi="宋体" w:cs="微软雅黑"/>
                <w:szCs w:val="21"/>
              </w:rPr>
            </w:pPr>
          </w:p>
        </w:tc>
        <w:tc>
          <w:tcPr>
            <w:tcW w:w="2018" w:type="dxa"/>
            <w:vAlign w:val="center"/>
          </w:tcPr>
          <w:p w:rsidR="00D50F2B" w:rsidRPr="00F971E3" w:rsidRDefault="00D50F2B">
            <w:pPr>
              <w:snapToGrid w:val="0"/>
              <w:spacing w:line="400" w:lineRule="exact"/>
              <w:rPr>
                <w:rFonts w:ascii="宋体" w:hAnsi="宋体" w:cs="微软雅黑"/>
                <w:sz w:val="24"/>
                <w:szCs w:val="24"/>
              </w:rPr>
            </w:pPr>
          </w:p>
        </w:tc>
      </w:tr>
      <w:tr w:rsidR="00D50F2B" w:rsidRPr="00F971E3">
        <w:trPr>
          <w:trHeight w:hRule="exact" w:val="510"/>
        </w:trPr>
        <w:tc>
          <w:tcPr>
            <w:tcW w:w="468" w:type="dxa"/>
            <w:vMerge/>
            <w:vAlign w:val="center"/>
          </w:tcPr>
          <w:p w:rsidR="00D50F2B" w:rsidRPr="00F971E3" w:rsidRDefault="00D50F2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0F2B" w:rsidRPr="00F971E3" w:rsidRDefault="00D50F2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D50F2B" w:rsidRPr="00F971E3" w:rsidRDefault="00D50F2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D50F2B" w:rsidRPr="00F971E3" w:rsidRDefault="00D50F2B">
            <w:pPr>
              <w:snapToGrid w:val="0"/>
              <w:spacing w:line="400" w:lineRule="exact"/>
              <w:rPr>
                <w:rFonts w:ascii="宋体" w:hAnsi="宋体" w:cs="微软雅黑"/>
                <w:sz w:val="24"/>
                <w:szCs w:val="24"/>
              </w:rPr>
            </w:pPr>
          </w:p>
        </w:tc>
        <w:tc>
          <w:tcPr>
            <w:tcW w:w="1559" w:type="dxa"/>
            <w:vAlign w:val="center"/>
          </w:tcPr>
          <w:p w:rsidR="00D50F2B" w:rsidRPr="00F971E3" w:rsidRDefault="00D50F2B">
            <w:pPr>
              <w:snapToGrid w:val="0"/>
              <w:spacing w:line="400" w:lineRule="exact"/>
              <w:jc w:val="center"/>
              <w:rPr>
                <w:rFonts w:ascii="宋体" w:hAnsi="宋体" w:cs="微软雅黑"/>
                <w:szCs w:val="21"/>
              </w:rPr>
            </w:pPr>
          </w:p>
        </w:tc>
        <w:tc>
          <w:tcPr>
            <w:tcW w:w="1560" w:type="dxa"/>
            <w:vAlign w:val="center"/>
          </w:tcPr>
          <w:p w:rsidR="00D50F2B" w:rsidRPr="00F971E3" w:rsidRDefault="00D50F2B">
            <w:pPr>
              <w:snapToGrid w:val="0"/>
              <w:spacing w:line="400" w:lineRule="exact"/>
              <w:rPr>
                <w:rFonts w:ascii="宋体" w:hAnsi="宋体" w:cs="微软雅黑"/>
                <w:szCs w:val="21"/>
              </w:rPr>
            </w:pPr>
          </w:p>
        </w:tc>
        <w:tc>
          <w:tcPr>
            <w:tcW w:w="2018" w:type="dxa"/>
            <w:vAlign w:val="center"/>
          </w:tcPr>
          <w:p w:rsidR="00D50F2B" w:rsidRPr="00F971E3" w:rsidRDefault="00D50F2B">
            <w:pPr>
              <w:snapToGrid w:val="0"/>
              <w:spacing w:line="400" w:lineRule="exact"/>
              <w:rPr>
                <w:rFonts w:ascii="宋体" w:hAnsi="宋体" w:cs="微软雅黑"/>
                <w:sz w:val="24"/>
                <w:szCs w:val="24"/>
              </w:rPr>
            </w:pPr>
          </w:p>
        </w:tc>
      </w:tr>
      <w:tr w:rsidR="00D50F2B" w:rsidRPr="00F971E3">
        <w:trPr>
          <w:trHeight w:hRule="exact" w:val="510"/>
        </w:trPr>
        <w:tc>
          <w:tcPr>
            <w:tcW w:w="468" w:type="dxa"/>
            <w:vMerge/>
            <w:vAlign w:val="center"/>
          </w:tcPr>
          <w:p w:rsidR="00D50F2B" w:rsidRPr="00F971E3" w:rsidRDefault="00D50F2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0F2B" w:rsidRPr="00F971E3" w:rsidRDefault="00D50F2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D50F2B" w:rsidRPr="00F971E3" w:rsidRDefault="00D50F2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D50F2B" w:rsidRPr="00F971E3" w:rsidRDefault="00D50F2B">
            <w:pPr>
              <w:snapToGrid w:val="0"/>
              <w:spacing w:line="400" w:lineRule="exact"/>
              <w:rPr>
                <w:rFonts w:ascii="宋体" w:hAnsi="宋体" w:cs="微软雅黑"/>
                <w:sz w:val="24"/>
                <w:szCs w:val="24"/>
              </w:rPr>
            </w:pPr>
          </w:p>
        </w:tc>
        <w:tc>
          <w:tcPr>
            <w:tcW w:w="1559" w:type="dxa"/>
            <w:vAlign w:val="center"/>
          </w:tcPr>
          <w:p w:rsidR="00D50F2B" w:rsidRPr="00F971E3" w:rsidRDefault="00D50F2B">
            <w:pPr>
              <w:snapToGrid w:val="0"/>
              <w:spacing w:line="400" w:lineRule="exact"/>
              <w:jc w:val="center"/>
              <w:rPr>
                <w:rFonts w:ascii="宋体" w:hAnsi="宋体" w:cs="微软雅黑"/>
                <w:szCs w:val="21"/>
              </w:rPr>
            </w:pPr>
          </w:p>
        </w:tc>
        <w:tc>
          <w:tcPr>
            <w:tcW w:w="1560" w:type="dxa"/>
            <w:vAlign w:val="center"/>
          </w:tcPr>
          <w:p w:rsidR="00D50F2B" w:rsidRPr="00F971E3" w:rsidRDefault="00D50F2B">
            <w:pPr>
              <w:snapToGrid w:val="0"/>
              <w:spacing w:line="400" w:lineRule="exact"/>
              <w:rPr>
                <w:rFonts w:ascii="宋体" w:hAnsi="宋体" w:cs="微软雅黑"/>
                <w:szCs w:val="21"/>
              </w:rPr>
            </w:pPr>
          </w:p>
        </w:tc>
        <w:tc>
          <w:tcPr>
            <w:tcW w:w="2018" w:type="dxa"/>
            <w:vAlign w:val="center"/>
          </w:tcPr>
          <w:p w:rsidR="00D50F2B" w:rsidRPr="00F971E3" w:rsidRDefault="00D50F2B">
            <w:pPr>
              <w:snapToGrid w:val="0"/>
              <w:spacing w:line="400" w:lineRule="exact"/>
              <w:rPr>
                <w:rFonts w:ascii="宋体" w:hAnsi="宋体" w:cs="微软雅黑"/>
                <w:sz w:val="24"/>
                <w:szCs w:val="24"/>
              </w:rPr>
            </w:pPr>
          </w:p>
        </w:tc>
      </w:tr>
      <w:tr w:rsidR="00D50F2B" w:rsidRPr="00F971E3">
        <w:trPr>
          <w:trHeight w:hRule="exact" w:val="510"/>
        </w:trPr>
        <w:tc>
          <w:tcPr>
            <w:tcW w:w="468" w:type="dxa"/>
            <w:vMerge/>
            <w:vAlign w:val="center"/>
          </w:tcPr>
          <w:p w:rsidR="00D50F2B" w:rsidRPr="00F971E3" w:rsidRDefault="00D50F2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0F2B" w:rsidRPr="00F971E3" w:rsidRDefault="00D50F2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D50F2B" w:rsidRPr="00F971E3" w:rsidRDefault="00234664">
            <w:pPr>
              <w:snapToGrid w:val="0"/>
              <w:spacing w:line="400" w:lineRule="exact"/>
              <w:rPr>
                <w:rFonts w:ascii="宋体" w:hAnsi="宋体" w:cs="微软雅黑"/>
                <w:sz w:val="24"/>
                <w:szCs w:val="24"/>
              </w:rPr>
            </w:pPr>
            <w:r w:rsidRPr="00F971E3">
              <w:rPr>
                <w:rFonts w:ascii="宋体" w:hAnsi="宋体" w:cs="微软雅黑" w:hint="eastAsia"/>
                <w:sz w:val="24"/>
                <w:szCs w:val="24"/>
              </w:rPr>
              <w:t>基本开户银行资信证明</w:t>
            </w:r>
          </w:p>
        </w:tc>
        <w:tc>
          <w:tcPr>
            <w:tcW w:w="1559" w:type="dxa"/>
            <w:vAlign w:val="center"/>
          </w:tcPr>
          <w:p w:rsidR="00D50F2B" w:rsidRPr="00F971E3" w:rsidRDefault="00D50F2B">
            <w:pPr>
              <w:snapToGrid w:val="0"/>
              <w:spacing w:line="400" w:lineRule="exact"/>
              <w:jc w:val="center"/>
              <w:rPr>
                <w:rFonts w:ascii="宋体" w:hAnsi="宋体" w:cs="微软雅黑"/>
                <w:szCs w:val="21"/>
              </w:rPr>
            </w:pPr>
          </w:p>
        </w:tc>
        <w:tc>
          <w:tcPr>
            <w:tcW w:w="1560" w:type="dxa"/>
            <w:vAlign w:val="center"/>
          </w:tcPr>
          <w:p w:rsidR="00D50F2B" w:rsidRPr="00F971E3" w:rsidRDefault="00D50F2B">
            <w:pPr>
              <w:snapToGrid w:val="0"/>
              <w:spacing w:line="400" w:lineRule="exact"/>
              <w:rPr>
                <w:rFonts w:ascii="宋体" w:hAnsi="宋体" w:cs="微软雅黑"/>
                <w:szCs w:val="21"/>
              </w:rPr>
            </w:pPr>
          </w:p>
        </w:tc>
        <w:tc>
          <w:tcPr>
            <w:tcW w:w="2018" w:type="dxa"/>
            <w:vAlign w:val="center"/>
          </w:tcPr>
          <w:p w:rsidR="00D50F2B" w:rsidRPr="00F971E3" w:rsidRDefault="00D50F2B">
            <w:pPr>
              <w:snapToGrid w:val="0"/>
              <w:spacing w:line="400" w:lineRule="exact"/>
              <w:rPr>
                <w:rFonts w:ascii="宋体" w:hAnsi="宋体" w:cs="微软雅黑"/>
                <w:szCs w:val="21"/>
              </w:rPr>
            </w:pPr>
          </w:p>
        </w:tc>
      </w:tr>
      <w:tr w:rsidR="00D50F2B" w:rsidRPr="00F971E3">
        <w:trPr>
          <w:trHeight w:hRule="exact" w:val="510"/>
        </w:trPr>
        <w:tc>
          <w:tcPr>
            <w:tcW w:w="468" w:type="dxa"/>
            <w:vMerge/>
            <w:vAlign w:val="center"/>
          </w:tcPr>
          <w:p w:rsidR="00D50F2B" w:rsidRPr="00F971E3" w:rsidRDefault="00D50F2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0F2B" w:rsidRPr="00F971E3" w:rsidRDefault="00D50F2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D50F2B" w:rsidRPr="00F971E3" w:rsidRDefault="00234664">
            <w:pPr>
              <w:snapToGrid w:val="0"/>
              <w:spacing w:line="400" w:lineRule="exact"/>
              <w:rPr>
                <w:rFonts w:ascii="宋体" w:hAnsi="宋体" w:cs="微软雅黑"/>
                <w:sz w:val="24"/>
                <w:szCs w:val="24"/>
              </w:rPr>
            </w:pPr>
            <w:r w:rsidRPr="00F971E3">
              <w:rPr>
                <w:rFonts w:ascii="宋体" w:hAnsi="宋体" w:cs="微软雅黑" w:hint="eastAsia"/>
                <w:sz w:val="24"/>
                <w:szCs w:val="24"/>
              </w:rPr>
              <w:t>银行资信证明</w:t>
            </w:r>
          </w:p>
        </w:tc>
        <w:tc>
          <w:tcPr>
            <w:tcW w:w="1559" w:type="dxa"/>
            <w:vAlign w:val="center"/>
          </w:tcPr>
          <w:p w:rsidR="00D50F2B" w:rsidRPr="00F971E3" w:rsidRDefault="00D50F2B">
            <w:pPr>
              <w:snapToGrid w:val="0"/>
              <w:spacing w:line="400" w:lineRule="exact"/>
              <w:jc w:val="center"/>
              <w:rPr>
                <w:rFonts w:ascii="宋体" w:hAnsi="宋体" w:cs="微软雅黑"/>
                <w:szCs w:val="21"/>
              </w:rPr>
            </w:pPr>
          </w:p>
        </w:tc>
        <w:tc>
          <w:tcPr>
            <w:tcW w:w="1560" w:type="dxa"/>
            <w:vAlign w:val="center"/>
          </w:tcPr>
          <w:p w:rsidR="00D50F2B" w:rsidRPr="00F971E3" w:rsidRDefault="00D50F2B">
            <w:pPr>
              <w:snapToGrid w:val="0"/>
              <w:spacing w:line="400" w:lineRule="exact"/>
              <w:rPr>
                <w:rFonts w:ascii="宋体" w:hAnsi="宋体" w:cs="微软雅黑"/>
                <w:szCs w:val="21"/>
              </w:rPr>
            </w:pPr>
          </w:p>
        </w:tc>
        <w:tc>
          <w:tcPr>
            <w:tcW w:w="2018" w:type="dxa"/>
            <w:vAlign w:val="center"/>
          </w:tcPr>
          <w:p w:rsidR="00D50F2B" w:rsidRPr="00F971E3" w:rsidRDefault="00D50F2B">
            <w:pPr>
              <w:snapToGrid w:val="0"/>
              <w:spacing w:line="400" w:lineRule="exact"/>
              <w:rPr>
                <w:rFonts w:ascii="宋体" w:hAnsi="宋体" w:cs="微软雅黑"/>
                <w:szCs w:val="21"/>
              </w:rPr>
            </w:pPr>
          </w:p>
        </w:tc>
      </w:tr>
      <w:tr w:rsidR="00D50F2B" w:rsidRPr="00F971E3">
        <w:trPr>
          <w:trHeight w:hRule="exact" w:val="510"/>
        </w:trPr>
        <w:tc>
          <w:tcPr>
            <w:tcW w:w="468" w:type="dxa"/>
            <w:vMerge/>
            <w:vAlign w:val="center"/>
          </w:tcPr>
          <w:p w:rsidR="00D50F2B" w:rsidRPr="00F971E3" w:rsidRDefault="00D50F2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0F2B" w:rsidRPr="00F971E3" w:rsidRDefault="00D50F2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D50F2B" w:rsidRPr="00F971E3" w:rsidRDefault="00234664">
            <w:pPr>
              <w:snapToGrid w:val="0"/>
              <w:spacing w:line="400" w:lineRule="exact"/>
              <w:rPr>
                <w:rFonts w:ascii="宋体" w:hAnsi="宋体" w:cs="微软雅黑"/>
                <w:sz w:val="24"/>
                <w:szCs w:val="24"/>
              </w:rPr>
            </w:pPr>
            <w:r w:rsidRPr="00F971E3">
              <w:rPr>
                <w:rFonts w:ascii="宋体" w:hAnsi="宋体" w:cs="微软雅黑" w:hint="eastAsia"/>
                <w:sz w:val="24"/>
                <w:szCs w:val="24"/>
              </w:rPr>
              <w:t>政府采购投标担保函</w:t>
            </w:r>
          </w:p>
        </w:tc>
        <w:tc>
          <w:tcPr>
            <w:tcW w:w="1559" w:type="dxa"/>
            <w:vAlign w:val="center"/>
          </w:tcPr>
          <w:p w:rsidR="00D50F2B" w:rsidRPr="00F971E3" w:rsidRDefault="00D50F2B">
            <w:pPr>
              <w:snapToGrid w:val="0"/>
              <w:spacing w:line="400" w:lineRule="exact"/>
              <w:jc w:val="center"/>
              <w:rPr>
                <w:rFonts w:ascii="宋体" w:hAnsi="宋体" w:cs="微软雅黑"/>
                <w:szCs w:val="21"/>
              </w:rPr>
            </w:pPr>
          </w:p>
        </w:tc>
        <w:tc>
          <w:tcPr>
            <w:tcW w:w="1560" w:type="dxa"/>
            <w:vAlign w:val="center"/>
          </w:tcPr>
          <w:p w:rsidR="00D50F2B" w:rsidRPr="00F971E3" w:rsidRDefault="00D50F2B">
            <w:pPr>
              <w:snapToGrid w:val="0"/>
              <w:spacing w:line="400" w:lineRule="exact"/>
              <w:rPr>
                <w:rFonts w:ascii="宋体" w:hAnsi="宋体" w:cs="微软雅黑"/>
                <w:szCs w:val="21"/>
              </w:rPr>
            </w:pPr>
          </w:p>
        </w:tc>
        <w:tc>
          <w:tcPr>
            <w:tcW w:w="2018" w:type="dxa"/>
            <w:vAlign w:val="center"/>
          </w:tcPr>
          <w:p w:rsidR="00D50F2B" w:rsidRPr="00F971E3" w:rsidRDefault="00D50F2B">
            <w:pPr>
              <w:snapToGrid w:val="0"/>
              <w:spacing w:line="400" w:lineRule="exact"/>
              <w:rPr>
                <w:rFonts w:ascii="宋体" w:hAnsi="宋体" w:cs="微软雅黑"/>
                <w:szCs w:val="21"/>
              </w:rPr>
            </w:pPr>
          </w:p>
        </w:tc>
      </w:tr>
      <w:tr w:rsidR="00D50F2B" w:rsidRPr="00F971E3">
        <w:trPr>
          <w:trHeight w:hRule="exact" w:val="510"/>
        </w:trPr>
        <w:tc>
          <w:tcPr>
            <w:tcW w:w="468" w:type="dxa"/>
            <w:vAlign w:val="center"/>
          </w:tcPr>
          <w:p w:rsidR="00D50F2B" w:rsidRPr="00F971E3" w:rsidRDefault="00234664">
            <w:pPr>
              <w:adjustRightInd w:val="0"/>
              <w:snapToGrid w:val="0"/>
              <w:spacing w:line="400" w:lineRule="exact"/>
              <w:jc w:val="center"/>
              <w:textAlignment w:val="baseline"/>
              <w:rPr>
                <w:rFonts w:ascii="宋体" w:hAnsi="宋体" w:cs="微软雅黑"/>
                <w:szCs w:val="21"/>
              </w:rPr>
            </w:pPr>
            <w:r w:rsidRPr="00F971E3">
              <w:rPr>
                <w:rFonts w:ascii="宋体" w:hAnsi="宋体" w:cs="微软雅黑" w:hint="eastAsia"/>
                <w:szCs w:val="21"/>
              </w:rPr>
              <w:t>9</w:t>
            </w:r>
          </w:p>
        </w:tc>
        <w:tc>
          <w:tcPr>
            <w:tcW w:w="3751" w:type="dxa"/>
            <w:gridSpan w:val="3"/>
            <w:vAlign w:val="center"/>
          </w:tcPr>
          <w:p w:rsidR="00D50F2B" w:rsidRPr="00F971E3" w:rsidRDefault="00234664">
            <w:pPr>
              <w:snapToGrid w:val="0"/>
              <w:spacing w:line="400" w:lineRule="exact"/>
              <w:rPr>
                <w:rFonts w:ascii="宋体" w:hAnsi="宋体" w:cs="微软雅黑"/>
                <w:sz w:val="24"/>
                <w:szCs w:val="24"/>
              </w:rPr>
            </w:pPr>
            <w:r w:rsidRPr="00F971E3">
              <w:rPr>
                <w:rFonts w:asciiTheme="minorEastAsia" w:hAnsiTheme="minorEastAsia" w:hint="eastAsia"/>
                <w:bCs/>
                <w:sz w:val="24"/>
                <w:szCs w:val="24"/>
              </w:rPr>
              <w:t>依法缴纳社会保险凭据复印件</w:t>
            </w:r>
          </w:p>
        </w:tc>
        <w:tc>
          <w:tcPr>
            <w:tcW w:w="1559" w:type="dxa"/>
            <w:vAlign w:val="center"/>
          </w:tcPr>
          <w:p w:rsidR="00D50F2B" w:rsidRPr="00F971E3" w:rsidRDefault="00D50F2B">
            <w:pPr>
              <w:snapToGrid w:val="0"/>
              <w:spacing w:line="400" w:lineRule="exact"/>
              <w:jc w:val="center"/>
              <w:rPr>
                <w:rFonts w:ascii="宋体" w:hAnsi="宋体" w:cs="微软雅黑"/>
                <w:szCs w:val="21"/>
              </w:rPr>
            </w:pPr>
          </w:p>
        </w:tc>
        <w:tc>
          <w:tcPr>
            <w:tcW w:w="1560" w:type="dxa"/>
            <w:vAlign w:val="center"/>
          </w:tcPr>
          <w:p w:rsidR="00D50F2B" w:rsidRPr="00F971E3" w:rsidRDefault="00D50F2B">
            <w:pPr>
              <w:snapToGrid w:val="0"/>
              <w:spacing w:line="400" w:lineRule="exact"/>
              <w:rPr>
                <w:rFonts w:ascii="宋体" w:hAnsi="宋体" w:cs="微软雅黑"/>
                <w:szCs w:val="21"/>
              </w:rPr>
            </w:pPr>
          </w:p>
        </w:tc>
        <w:tc>
          <w:tcPr>
            <w:tcW w:w="2018" w:type="dxa"/>
            <w:vAlign w:val="center"/>
          </w:tcPr>
          <w:p w:rsidR="00D50F2B" w:rsidRPr="00F971E3" w:rsidRDefault="00D50F2B">
            <w:pPr>
              <w:snapToGrid w:val="0"/>
              <w:spacing w:line="400" w:lineRule="exact"/>
              <w:rPr>
                <w:rFonts w:ascii="宋体" w:hAnsi="宋体" w:cs="微软雅黑"/>
                <w:szCs w:val="21"/>
              </w:rPr>
            </w:pPr>
          </w:p>
        </w:tc>
      </w:tr>
      <w:tr w:rsidR="00D50F2B" w:rsidRPr="00F971E3">
        <w:tc>
          <w:tcPr>
            <w:tcW w:w="468" w:type="dxa"/>
            <w:vMerge w:val="restart"/>
            <w:vAlign w:val="center"/>
          </w:tcPr>
          <w:p w:rsidR="00D50F2B" w:rsidRPr="00F971E3" w:rsidRDefault="00234664">
            <w:pPr>
              <w:adjustRightInd w:val="0"/>
              <w:snapToGrid w:val="0"/>
              <w:spacing w:line="400" w:lineRule="exact"/>
              <w:jc w:val="center"/>
              <w:textAlignment w:val="baseline"/>
              <w:rPr>
                <w:rFonts w:ascii="宋体" w:hAnsi="宋体" w:cs="微软雅黑"/>
                <w:szCs w:val="21"/>
              </w:rPr>
            </w:pPr>
            <w:r w:rsidRPr="00F971E3">
              <w:rPr>
                <w:rFonts w:ascii="宋体" w:hAnsi="宋体" w:cs="微软雅黑" w:hint="eastAsia"/>
                <w:szCs w:val="21"/>
              </w:rPr>
              <w:t>10</w:t>
            </w:r>
          </w:p>
        </w:tc>
        <w:tc>
          <w:tcPr>
            <w:tcW w:w="774" w:type="dxa"/>
            <w:vMerge w:val="restart"/>
            <w:tcBorders>
              <w:right w:val="single" w:sz="6" w:space="0" w:color="auto"/>
            </w:tcBorders>
            <w:vAlign w:val="center"/>
          </w:tcPr>
          <w:p w:rsidR="00D50F2B" w:rsidRPr="00F971E3" w:rsidRDefault="00234664">
            <w:pPr>
              <w:snapToGrid w:val="0"/>
              <w:spacing w:line="400" w:lineRule="exact"/>
              <w:jc w:val="center"/>
              <w:rPr>
                <w:rFonts w:ascii="宋体" w:hAnsi="宋体" w:cs="微软雅黑"/>
                <w:sz w:val="24"/>
                <w:szCs w:val="24"/>
              </w:rPr>
            </w:pPr>
            <w:r w:rsidRPr="00F971E3">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D50F2B" w:rsidRPr="00F971E3" w:rsidRDefault="00234664">
            <w:pPr>
              <w:snapToGrid w:val="0"/>
              <w:spacing w:line="400" w:lineRule="exact"/>
              <w:rPr>
                <w:rFonts w:ascii="宋体" w:hAnsi="宋体" w:cs="微软雅黑"/>
                <w:sz w:val="24"/>
                <w:szCs w:val="24"/>
              </w:rPr>
            </w:pPr>
            <w:r w:rsidRPr="00F971E3">
              <w:rPr>
                <w:rFonts w:ascii="宋体" w:hAnsi="宋体" w:cs="微软雅黑" w:hint="eastAsia"/>
                <w:sz w:val="24"/>
                <w:szCs w:val="24"/>
              </w:rPr>
              <w:t>证明材料</w:t>
            </w:r>
          </w:p>
        </w:tc>
        <w:tc>
          <w:tcPr>
            <w:tcW w:w="2268" w:type="dxa"/>
            <w:tcBorders>
              <w:left w:val="single" w:sz="6" w:space="0" w:color="auto"/>
            </w:tcBorders>
            <w:vAlign w:val="center"/>
          </w:tcPr>
          <w:p w:rsidR="00D50F2B" w:rsidRPr="00F971E3" w:rsidRDefault="00234664">
            <w:pPr>
              <w:snapToGrid w:val="0"/>
              <w:spacing w:line="400" w:lineRule="exact"/>
              <w:rPr>
                <w:rFonts w:ascii="宋体" w:hAnsi="宋体" w:cs="微软雅黑"/>
                <w:sz w:val="24"/>
                <w:szCs w:val="24"/>
              </w:rPr>
            </w:pPr>
            <w:r w:rsidRPr="00F971E3">
              <w:rPr>
                <w:rFonts w:ascii="宋体" w:hAnsi="宋体" w:cs="微软雅黑" w:hint="eastAsia"/>
                <w:sz w:val="24"/>
                <w:szCs w:val="24"/>
              </w:rPr>
              <w:t>设备购置发票</w:t>
            </w:r>
          </w:p>
        </w:tc>
        <w:tc>
          <w:tcPr>
            <w:tcW w:w="1559" w:type="dxa"/>
            <w:vAlign w:val="center"/>
          </w:tcPr>
          <w:p w:rsidR="00D50F2B" w:rsidRPr="00F971E3" w:rsidRDefault="00D50F2B">
            <w:pPr>
              <w:jc w:val="center"/>
            </w:pPr>
          </w:p>
        </w:tc>
        <w:tc>
          <w:tcPr>
            <w:tcW w:w="1560" w:type="dxa"/>
            <w:vAlign w:val="center"/>
          </w:tcPr>
          <w:p w:rsidR="00D50F2B" w:rsidRPr="00F971E3" w:rsidRDefault="00D50F2B">
            <w:pPr>
              <w:snapToGrid w:val="0"/>
              <w:spacing w:line="400" w:lineRule="exact"/>
              <w:rPr>
                <w:rFonts w:ascii="宋体" w:hAnsi="宋体" w:cs="微软雅黑"/>
                <w:szCs w:val="21"/>
              </w:rPr>
            </w:pPr>
          </w:p>
        </w:tc>
        <w:tc>
          <w:tcPr>
            <w:tcW w:w="2018" w:type="dxa"/>
            <w:vAlign w:val="center"/>
          </w:tcPr>
          <w:p w:rsidR="00D50F2B" w:rsidRPr="00F971E3" w:rsidRDefault="00D50F2B">
            <w:pPr>
              <w:snapToGrid w:val="0"/>
              <w:spacing w:line="400" w:lineRule="exact"/>
              <w:rPr>
                <w:rFonts w:ascii="宋体" w:hAnsi="宋体" w:cs="微软雅黑"/>
                <w:sz w:val="24"/>
                <w:szCs w:val="24"/>
              </w:rPr>
            </w:pPr>
          </w:p>
        </w:tc>
      </w:tr>
      <w:tr w:rsidR="00D50F2B" w:rsidRPr="00F971E3">
        <w:tc>
          <w:tcPr>
            <w:tcW w:w="468" w:type="dxa"/>
            <w:vMerge/>
            <w:vAlign w:val="center"/>
          </w:tcPr>
          <w:p w:rsidR="00D50F2B" w:rsidRPr="00F971E3" w:rsidRDefault="00D50F2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50F2B" w:rsidRPr="00F971E3" w:rsidRDefault="00D50F2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D50F2B" w:rsidRPr="00F971E3" w:rsidRDefault="00D50F2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D50F2B" w:rsidRPr="00F971E3" w:rsidRDefault="00234664">
            <w:pPr>
              <w:pStyle w:val="a7"/>
              <w:kinsoku w:val="0"/>
              <w:overflowPunct w:val="0"/>
              <w:autoSpaceDE w:val="0"/>
              <w:autoSpaceDN w:val="0"/>
              <w:spacing w:line="320" w:lineRule="exact"/>
              <w:rPr>
                <w:rFonts w:hAnsi="宋体" w:cs="微软雅黑"/>
                <w:bCs/>
                <w:kern w:val="0"/>
                <w:szCs w:val="24"/>
              </w:rPr>
            </w:pPr>
            <w:r w:rsidRPr="00F971E3">
              <w:rPr>
                <w:rFonts w:hAnsi="宋体" w:cs="微软雅黑" w:hint="eastAsia"/>
                <w:bCs/>
                <w:kern w:val="0"/>
                <w:szCs w:val="24"/>
              </w:rPr>
              <w:t>技术人员职称证书</w:t>
            </w:r>
          </w:p>
        </w:tc>
        <w:tc>
          <w:tcPr>
            <w:tcW w:w="1559" w:type="dxa"/>
            <w:vAlign w:val="center"/>
          </w:tcPr>
          <w:p w:rsidR="00D50F2B" w:rsidRPr="00F971E3" w:rsidRDefault="00D50F2B">
            <w:pPr>
              <w:pStyle w:val="a7"/>
            </w:pPr>
          </w:p>
        </w:tc>
        <w:tc>
          <w:tcPr>
            <w:tcW w:w="1560" w:type="dxa"/>
            <w:vAlign w:val="center"/>
          </w:tcPr>
          <w:p w:rsidR="00D50F2B" w:rsidRPr="00F971E3" w:rsidRDefault="00D50F2B">
            <w:pPr>
              <w:snapToGrid w:val="0"/>
              <w:spacing w:line="400" w:lineRule="exact"/>
              <w:rPr>
                <w:rFonts w:ascii="宋体" w:hAnsi="宋体" w:cs="微软雅黑"/>
                <w:szCs w:val="21"/>
              </w:rPr>
            </w:pPr>
          </w:p>
        </w:tc>
        <w:tc>
          <w:tcPr>
            <w:tcW w:w="2018" w:type="dxa"/>
            <w:vAlign w:val="center"/>
          </w:tcPr>
          <w:p w:rsidR="00D50F2B" w:rsidRPr="00F971E3" w:rsidRDefault="00D50F2B">
            <w:pPr>
              <w:pStyle w:val="a7"/>
              <w:kinsoku w:val="0"/>
              <w:overflowPunct w:val="0"/>
              <w:autoSpaceDE w:val="0"/>
              <w:autoSpaceDN w:val="0"/>
              <w:spacing w:line="320" w:lineRule="exact"/>
              <w:rPr>
                <w:rFonts w:hAnsi="宋体" w:cs="微软雅黑"/>
                <w:bCs/>
                <w:kern w:val="0"/>
                <w:szCs w:val="24"/>
              </w:rPr>
            </w:pPr>
          </w:p>
        </w:tc>
      </w:tr>
      <w:tr w:rsidR="00D50F2B" w:rsidRPr="00F971E3">
        <w:tc>
          <w:tcPr>
            <w:tcW w:w="468" w:type="dxa"/>
            <w:vMerge/>
            <w:vAlign w:val="center"/>
          </w:tcPr>
          <w:p w:rsidR="00D50F2B" w:rsidRPr="00F971E3" w:rsidRDefault="00D50F2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50F2B" w:rsidRPr="00F971E3" w:rsidRDefault="00D50F2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D50F2B" w:rsidRPr="00F971E3" w:rsidRDefault="00D50F2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D50F2B" w:rsidRPr="00F971E3" w:rsidRDefault="00234664">
            <w:pPr>
              <w:pStyle w:val="a7"/>
              <w:kinsoku w:val="0"/>
              <w:overflowPunct w:val="0"/>
              <w:autoSpaceDE w:val="0"/>
              <w:autoSpaceDN w:val="0"/>
              <w:spacing w:line="320" w:lineRule="exact"/>
              <w:rPr>
                <w:rFonts w:hAnsi="宋体" w:cs="微软雅黑"/>
                <w:bCs/>
                <w:kern w:val="0"/>
                <w:szCs w:val="24"/>
              </w:rPr>
            </w:pPr>
            <w:r w:rsidRPr="00F971E3">
              <w:rPr>
                <w:rFonts w:hAnsi="宋体" w:cs="微软雅黑" w:hint="eastAsia"/>
                <w:bCs/>
                <w:kern w:val="0"/>
                <w:szCs w:val="24"/>
              </w:rPr>
              <w:t>用工合同</w:t>
            </w:r>
          </w:p>
        </w:tc>
        <w:tc>
          <w:tcPr>
            <w:tcW w:w="1559" w:type="dxa"/>
            <w:vAlign w:val="center"/>
          </w:tcPr>
          <w:p w:rsidR="00D50F2B" w:rsidRPr="00F971E3" w:rsidRDefault="00D50F2B">
            <w:pPr>
              <w:pStyle w:val="a7"/>
            </w:pPr>
          </w:p>
        </w:tc>
        <w:tc>
          <w:tcPr>
            <w:tcW w:w="1560" w:type="dxa"/>
            <w:vAlign w:val="center"/>
          </w:tcPr>
          <w:p w:rsidR="00D50F2B" w:rsidRPr="00F971E3" w:rsidRDefault="00D50F2B">
            <w:pPr>
              <w:snapToGrid w:val="0"/>
              <w:spacing w:line="400" w:lineRule="exact"/>
              <w:rPr>
                <w:rFonts w:ascii="宋体" w:hAnsi="宋体" w:cs="微软雅黑"/>
                <w:szCs w:val="21"/>
              </w:rPr>
            </w:pPr>
          </w:p>
        </w:tc>
        <w:tc>
          <w:tcPr>
            <w:tcW w:w="2018" w:type="dxa"/>
            <w:vAlign w:val="center"/>
          </w:tcPr>
          <w:p w:rsidR="00D50F2B" w:rsidRPr="00F971E3" w:rsidRDefault="00D50F2B">
            <w:pPr>
              <w:pStyle w:val="a7"/>
              <w:kinsoku w:val="0"/>
              <w:overflowPunct w:val="0"/>
              <w:autoSpaceDE w:val="0"/>
              <w:autoSpaceDN w:val="0"/>
              <w:spacing w:line="320" w:lineRule="exact"/>
              <w:rPr>
                <w:rFonts w:hAnsi="宋体" w:cs="微软雅黑"/>
                <w:bCs/>
                <w:kern w:val="0"/>
                <w:szCs w:val="24"/>
              </w:rPr>
            </w:pPr>
          </w:p>
        </w:tc>
      </w:tr>
      <w:tr w:rsidR="00D50F2B" w:rsidRPr="00F971E3">
        <w:tc>
          <w:tcPr>
            <w:tcW w:w="468" w:type="dxa"/>
            <w:vMerge/>
            <w:vAlign w:val="center"/>
          </w:tcPr>
          <w:p w:rsidR="00D50F2B" w:rsidRPr="00F971E3" w:rsidRDefault="00D50F2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50F2B" w:rsidRPr="00F971E3" w:rsidRDefault="00D50F2B">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D50F2B" w:rsidRPr="00F971E3" w:rsidRDefault="00234664">
            <w:pPr>
              <w:pStyle w:val="a7"/>
              <w:kinsoku w:val="0"/>
              <w:overflowPunct w:val="0"/>
              <w:autoSpaceDE w:val="0"/>
              <w:autoSpaceDN w:val="0"/>
              <w:spacing w:line="320" w:lineRule="exact"/>
              <w:rPr>
                <w:rFonts w:hAnsi="宋体" w:cs="微软雅黑"/>
                <w:bCs/>
                <w:kern w:val="0"/>
                <w:szCs w:val="24"/>
              </w:rPr>
            </w:pPr>
            <w:r w:rsidRPr="00F971E3">
              <w:rPr>
                <w:rFonts w:asciiTheme="minorEastAsia" w:hAnsiTheme="minorEastAsia" w:hint="eastAsia"/>
                <w:bCs/>
                <w:szCs w:val="24"/>
              </w:rPr>
              <w:t>投标人相关承诺函或声明</w:t>
            </w:r>
          </w:p>
        </w:tc>
        <w:tc>
          <w:tcPr>
            <w:tcW w:w="1559" w:type="dxa"/>
            <w:vAlign w:val="center"/>
          </w:tcPr>
          <w:p w:rsidR="00D50F2B" w:rsidRPr="00F971E3" w:rsidRDefault="00D50F2B">
            <w:pPr>
              <w:pStyle w:val="a7"/>
            </w:pPr>
          </w:p>
        </w:tc>
        <w:tc>
          <w:tcPr>
            <w:tcW w:w="1560" w:type="dxa"/>
            <w:vAlign w:val="center"/>
          </w:tcPr>
          <w:p w:rsidR="00D50F2B" w:rsidRPr="00F971E3" w:rsidRDefault="00D50F2B">
            <w:pPr>
              <w:snapToGrid w:val="0"/>
              <w:spacing w:line="400" w:lineRule="exact"/>
              <w:rPr>
                <w:rFonts w:ascii="宋体" w:hAnsi="宋体" w:cs="微软雅黑"/>
                <w:szCs w:val="21"/>
              </w:rPr>
            </w:pPr>
          </w:p>
        </w:tc>
        <w:tc>
          <w:tcPr>
            <w:tcW w:w="2018" w:type="dxa"/>
            <w:vAlign w:val="center"/>
          </w:tcPr>
          <w:p w:rsidR="00D50F2B" w:rsidRPr="00F971E3" w:rsidRDefault="00D50F2B">
            <w:pPr>
              <w:snapToGrid w:val="0"/>
              <w:spacing w:line="400" w:lineRule="exact"/>
              <w:rPr>
                <w:rFonts w:ascii="宋体" w:hAnsi="宋体" w:cs="微软雅黑"/>
                <w:szCs w:val="21"/>
              </w:rPr>
            </w:pPr>
          </w:p>
        </w:tc>
      </w:tr>
      <w:tr w:rsidR="00D50F2B" w:rsidRPr="00F971E3">
        <w:trPr>
          <w:trHeight w:val="510"/>
        </w:trPr>
        <w:tc>
          <w:tcPr>
            <w:tcW w:w="468" w:type="dxa"/>
            <w:vAlign w:val="center"/>
          </w:tcPr>
          <w:p w:rsidR="00D50F2B" w:rsidRPr="00F971E3" w:rsidRDefault="00234664">
            <w:pPr>
              <w:adjustRightInd w:val="0"/>
              <w:snapToGrid w:val="0"/>
              <w:spacing w:line="400" w:lineRule="exact"/>
              <w:jc w:val="center"/>
              <w:textAlignment w:val="baseline"/>
              <w:rPr>
                <w:rFonts w:ascii="宋体" w:hAnsi="宋体" w:cs="微软雅黑"/>
                <w:szCs w:val="21"/>
              </w:rPr>
            </w:pPr>
            <w:r w:rsidRPr="00F971E3">
              <w:rPr>
                <w:rFonts w:ascii="宋体" w:hAnsi="宋体" w:cs="微软雅黑" w:hint="eastAsia"/>
                <w:szCs w:val="21"/>
              </w:rPr>
              <w:t>11</w:t>
            </w:r>
          </w:p>
        </w:tc>
        <w:tc>
          <w:tcPr>
            <w:tcW w:w="3751" w:type="dxa"/>
            <w:gridSpan w:val="3"/>
            <w:vAlign w:val="center"/>
          </w:tcPr>
          <w:p w:rsidR="00D50F2B" w:rsidRPr="00F971E3" w:rsidRDefault="00234664">
            <w:pPr>
              <w:pStyle w:val="a7"/>
              <w:kinsoku w:val="0"/>
              <w:overflowPunct w:val="0"/>
              <w:autoSpaceDE w:val="0"/>
              <w:autoSpaceDN w:val="0"/>
              <w:spacing w:line="320" w:lineRule="exact"/>
              <w:rPr>
                <w:rFonts w:hAnsi="宋体" w:cs="微软雅黑"/>
                <w:bCs/>
                <w:kern w:val="0"/>
              </w:rPr>
            </w:pPr>
            <w:r w:rsidRPr="00F971E3">
              <w:rPr>
                <w:rFonts w:hAnsi="宋体" w:hint="eastAsia"/>
                <w:kern w:val="0"/>
              </w:rPr>
              <w:t>没有重大违法记录的声明</w:t>
            </w:r>
          </w:p>
        </w:tc>
        <w:tc>
          <w:tcPr>
            <w:tcW w:w="1559" w:type="dxa"/>
            <w:vAlign w:val="center"/>
          </w:tcPr>
          <w:p w:rsidR="00D50F2B" w:rsidRPr="00F971E3" w:rsidRDefault="00D50F2B">
            <w:pPr>
              <w:jc w:val="center"/>
            </w:pPr>
          </w:p>
        </w:tc>
        <w:tc>
          <w:tcPr>
            <w:tcW w:w="1560" w:type="dxa"/>
            <w:vAlign w:val="center"/>
          </w:tcPr>
          <w:p w:rsidR="00D50F2B" w:rsidRPr="00F971E3" w:rsidRDefault="00D50F2B">
            <w:pPr>
              <w:snapToGrid w:val="0"/>
              <w:spacing w:line="400" w:lineRule="exact"/>
              <w:rPr>
                <w:rFonts w:ascii="宋体" w:hAnsi="宋体" w:cs="微软雅黑"/>
                <w:szCs w:val="21"/>
              </w:rPr>
            </w:pPr>
          </w:p>
        </w:tc>
        <w:tc>
          <w:tcPr>
            <w:tcW w:w="2018" w:type="dxa"/>
            <w:vAlign w:val="center"/>
          </w:tcPr>
          <w:p w:rsidR="00D50F2B" w:rsidRPr="00F971E3" w:rsidRDefault="00D50F2B">
            <w:pPr>
              <w:snapToGrid w:val="0"/>
              <w:spacing w:line="400" w:lineRule="exact"/>
              <w:rPr>
                <w:rFonts w:ascii="宋体" w:hAnsi="宋体" w:cs="微软雅黑"/>
                <w:szCs w:val="21"/>
              </w:rPr>
            </w:pPr>
          </w:p>
        </w:tc>
      </w:tr>
      <w:tr w:rsidR="00D50F2B" w:rsidRPr="00F971E3">
        <w:trPr>
          <w:trHeight w:val="510"/>
        </w:trPr>
        <w:tc>
          <w:tcPr>
            <w:tcW w:w="468" w:type="dxa"/>
            <w:vAlign w:val="center"/>
          </w:tcPr>
          <w:p w:rsidR="00D50F2B" w:rsidRPr="00F971E3" w:rsidRDefault="00234664">
            <w:pPr>
              <w:adjustRightInd w:val="0"/>
              <w:snapToGrid w:val="0"/>
              <w:spacing w:line="400" w:lineRule="exact"/>
              <w:jc w:val="center"/>
              <w:textAlignment w:val="baseline"/>
              <w:rPr>
                <w:rFonts w:ascii="宋体" w:hAnsi="宋体" w:cs="微软雅黑"/>
                <w:szCs w:val="21"/>
              </w:rPr>
            </w:pPr>
            <w:r w:rsidRPr="00F971E3">
              <w:rPr>
                <w:rFonts w:ascii="宋体" w:hAnsi="宋体" w:cs="微软雅黑" w:hint="eastAsia"/>
                <w:szCs w:val="21"/>
              </w:rPr>
              <w:t>12</w:t>
            </w:r>
          </w:p>
        </w:tc>
        <w:tc>
          <w:tcPr>
            <w:tcW w:w="3751" w:type="dxa"/>
            <w:gridSpan w:val="3"/>
            <w:vAlign w:val="center"/>
          </w:tcPr>
          <w:p w:rsidR="00D50F2B" w:rsidRPr="00F971E3" w:rsidRDefault="00234664">
            <w:pPr>
              <w:pStyle w:val="a7"/>
              <w:kinsoku w:val="0"/>
              <w:overflowPunct w:val="0"/>
              <w:autoSpaceDE w:val="0"/>
              <w:autoSpaceDN w:val="0"/>
              <w:spacing w:line="320" w:lineRule="exact"/>
              <w:rPr>
                <w:rFonts w:hAnsi="宋体"/>
                <w:kern w:val="0"/>
              </w:rPr>
            </w:pPr>
            <w:r w:rsidRPr="00F971E3">
              <w:rPr>
                <w:rFonts w:hAnsi="宋体" w:cs="微软雅黑" w:hint="eastAsia"/>
                <w:bCs/>
                <w:kern w:val="0"/>
              </w:rPr>
              <w:t>投标人须具备的特殊资质证书</w:t>
            </w:r>
          </w:p>
        </w:tc>
        <w:tc>
          <w:tcPr>
            <w:tcW w:w="1559" w:type="dxa"/>
            <w:vAlign w:val="center"/>
          </w:tcPr>
          <w:p w:rsidR="00D50F2B" w:rsidRPr="00F971E3" w:rsidRDefault="00D50F2B">
            <w:pPr>
              <w:jc w:val="center"/>
            </w:pPr>
          </w:p>
        </w:tc>
        <w:tc>
          <w:tcPr>
            <w:tcW w:w="1560" w:type="dxa"/>
            <w:vAlign w:val="center"/>
          </w:tcPr>
          <w:p w:rsidR="00D50F2B" w:rsidRPr="00F971E3" w:rsidRDefault="00D50F2B">
            <w:pPr>
              <w:snapToGrid w:val="0"/>
              <w:spacing w:line="400" w:lineRule="exact"/>
              <w:rPr>
                <w:rFonts w:ascii="宋体" w:hAnsi="宋体" w:cs="微软雅黑"/>
                <w:szCs w:val="21"/>
              </w:rPr>
            </w:pPr>
          </w:p>
        </w:tc>
        <w:tc>
          <w:tcPr>
            <w:tcW w:w="2018" w:type="dxa"/>
            <w:vAlign w:val="center"/>
          </w:tcPr>
          <w:p w:rsidR="00D50F2B" w:rsidRPr="00F971E3" w:rsidRDefault="00D50F2B">
            <w:pPr>
              <w:snapToGrid w:val="0"/>
              <w:spacing w:line="400" w:lineRule="exact"/>
              <w:rPr>
                <w:rFonts w:ascii="宋体" w:hAnsi="宋体" w:cs="微软雅黑"/>
                <w:szCs w:val="21"/>
              </w:rPr>
            </w:pPr>
          </w:p>
        </w:tc>
      </w:tr>
      <w:tr w:rsidR="00D50F2B" w:rsidRPr="00F971E3">
        <w:trPr>
          <w:trHeight w:val="510"/>
        </w:trPr>
        <w:tc>
          <w:tcPr>
            <w:tcW w:w="468" w:type="dxa"/>
            <w:vAlign w:val="center"/>
          </w:tcPr>
          <w:p w:rsidR="00D50F2B" w:rsidRPr="00F971E3" w:rsidRDefault="00234664">
            <w:pPr>
              <w:adjustRightInd w:val="0"/>
              <w:snapToGrid w:val="0"/>
              <w:spacing w:line="400" w:lineRule="exact"/>
              <w:jc w:val="center"/>
              <w:textAlignment w:val="baseline"/>
              <w:rPr>
                <w:rFonts w:ascii="宋体" w:hAnsi="宋体" w:cs="微软雅黑"/>
                <w:szCs w:val="21"/>
              </w:rPr>
            </w:pPr>
            <w:r w:rsidRPr="00F971E3">
              <w:rPr>
                <w:rFonts w:ascii="宋体" w:hAnsi="宋体" w:cs="微软雅黑" w:hint="eastAsia"/>
                <w:szCs w:val="21"/>
              </w:rPr>
              <w:lastRenderedPageBreak/>
              <w:t>13</w:t>
            </w:r>
          </w:p>
        </w:tc>
        <w:tc>
          <w:tcPr>
            <w:tcW w:w="3751" w:type="dxa"/>
            <w:gridSpan w:val="3"/>
            <w:vAlign w:val="center"/>
          </w:tcPr>
          <w:p w:rsidR="00D50F2B" w:rsidRPr="00F971E3" w:rsidRDefault="00234664">
            <w:pPr>
              <w:pStyle w:val="a7"/>
              <w:kinsoku w:val="0"/>
              <w:overflowPunct w:val="0"/>
              <w:autoSpaceDE w:val="0"/>
              <w:autoSpaceDN w:val="0"/>
              <w:spacing w:line="320" w:lineRule="exact"/>
              <w:rPr>
                <w:rFonts w:hAnsi="宋体" w:cs="微软雅黑"/>
                <w:bCs/>
                <w:kern w:val="0"/>
              </w:rPr>
            </w:pPr>
            <w:r w:rsidRPr="00F971E3">
              <w:rPr>
                <w:rFonts w:asciiTheme="majorEastAsia" w:eastAsiaTheme="majorEastAsia" w:hAnsiTheme="majorEastAsia" w:cstheme="majorEastAsia" w:hint="eastAsia"/>
                <w:bCs/>
                <w:szCs w:val="24"/>
                <w:lang w:val="zh-CN"/>
              </w:rPr>
              <w:t>投标保证金缴纳回执</w:t>
            </w:r>
          </w:p>
        </w:tc>
        <w:tc>
          <w:tcPr>
            <w:tcW w:w="1559" w:type="dxa"/>
            <w:vAlign w:val="center"/>
          </w:tcPr>
          <w:p w:rsidR="00D50F2B" w:rsidRPr="00F971E3" w:rsidRDefault="00D50F2B">
            <w:pPr>
              <w:jc w:val="center"/>
            </w:pPr>
          </w:p>
        </w:tc>
        <w:tc>
          <w:tcPr>
            <w:tcW w:w="1560" w:type="dxa"/>
            <w:vAlign w:val="center"/>
          </w:tcPr>
          <w:p w:rsidR="00D50F2B" w:rsidRPr="00F971E3" w:rsidRDefault="00D50F2B">
            <w:pPr>
              <w:snapToGrid w:val="0"/>
              <w:spacing w:line="400" w:lineRule="exact"/>
              <w:rPr>
                <w:rFonts w:ascii="宋体" w:hAnsi="宋体" w:cs="微软雅黑"/>
                <w:szCs w:val="21"/>
              </w:rPr>
            </w:pPr>
          </w:p>
        </w:tc>
        <w:tc>
          <w:tcPr>
            <w:tcW w:w="2018" w:type="dxa"/>
            <w:vAlign w:val="center"/>
          </w:tcPr>
          <w:p w:rsidR="00D50F2B" w:rsidRPr="00F971E3" w:rsidRDefault="00D50F2B">
            <w:pPr>
              <w:snapToGrid w:val="0"/>
              <w:spacing w:line="400" w:lineRule="exact"/>
              <w:rPr>
                <w:rFonts w:ascii="宋体" w:hAnsi="宋体" w:cs="微软雅黑"/>
                <w:szCs w:val="21"/>
              </w:rPr>
            </w:pPr>
          </w:p>
        </w:tc>
      </w:tr>
      <w:tr w:rsidR="00D50F2B" w:rsidRPr="00F971E3">
        <w:trPr>
          <w:trHeight w:val="510"/>
        </w:trPr>
        <w:tc>
          <w:tcPr>
            <w:tcW w:w="468" w:type="dxa"/>
            <w:vAlign w:val="center"/>
          </w:tcPr>
          <w:p w:rsidR="00D50F2B" w:rsidRPr="00F971E3" w:rsidRDefault="00234664">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F971E3">
              <w:rPr>
                <w:rFonts w:asciiTheme="majorEastAsia" w:eastAsiaTheme="majorEastAsia" w:hAnsiTheme="majorEastAsia" w:cstheme="majorEastAsia" w:hint="eastAsia"/>
                <w:bCs/>
                <w:sz w:val="24"/>
                <w:szCs w:val="24"/>
                <w:lang w:val="zh-CN"/>
              </w:rPr>
              <w:t>14</w:t>
            </w:r>
          </w:p>
        </w:tc>
        <w:tc>
          <w:tcPr>
            <w:tcW w:w="3751" w:type="dxa"/>
            <w:gridSpan w:val="3"/>
            <w:vAlign w:val="center"/>
          </w:tcPr>
          <w:p w:rsidR="00D50F2B" w:rsidRPr="00F971E3" w:rsidRDefault="00234664">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F971E3">
              <w:rPr>
                <w:rFonts w:asciiTheme="majorEastAsia" w:eastAsiaTheme="majorEastAsia" w:hAnsiTheme="majorEastAsia" w:cstheme="majorEastAsia" w:hint="eastAsia"/>
                <w:bCs/>
                <w:szCs w:val="24"/>
                <w:lang w:val="zh-CN"/>
              </w:rPr>
              <w:t>联合体协议</w:t>
            </w:r>
          </w:p>
        </w:tc>
        <w:tc>
          <w:tcPr>
            <w:tcW w:w="1559" w:type="dxa"/>
            <w:vAlign w:val="center"/>
          </w:tcPr>
          <w:p w:rsidR="00D50F2B" w:rsidRPr="00F971E3" w:rsidRDefault="00D50F2B">
            <w:pPr>
              <w:jc w:val="center"/>
            </w:pPr>
          </w:p>
        </w:tc>
        <w:tc>
          <w:tcPr>
            <w:tcW w:w="1560" w:type="dxa"/>
            <w:vAlign w:val="center"/>
          </w:tcPr>
          <w:p w:rsidR="00D50F2B" w:rsidRPr="00F971E3" w:rsidRDefault="00D50F2B">
            <w:pPr>
              <w:snapToGrid w:val="0"/>
              <w:spacing w:line="400" w:lineRule="exact"/>
              <w:rPr>
                <w:rFonts w:ascii="宋体" w:hAnsi="宋体" w:cs="微软雅黑"/>
                <w:szCs w:val="21"/>
              </w:rPr>
            </w:pPr>
          </w:p>
        </w:tc>
        <w:tc>
          <w:tcPr>
            <w:tcW w:w="2018" w:type="dxa"/>
            <w:vAlign w:val="center"/>
          </w:tcPr>
          <w:p w:rsidR="00D50F2B" w:rsidRPr="00F971E3" w:rsidRDefault="00D50F2B">
            <w:pPr>
              <w:snapToGrid w:val="0"/>
              <w:spacing w:line="400" w:lineRule="exact"/>
              <w:rPr>
                <w:rFonts w:ascii="宋体" w:hAnsi="宋体" w:cs="微软雅黑"/>
                <w:szCs w:val="21"/>
              </w:rPr>
            </w:pPr>
          </w:p>
        </w:tc>
      </w:tr>
      <w:tr w:rsidR="00D50F2B" w:rsidRPr="00F971E3">
        <w:trPr>
          <w:trHeight w:val="510"/>
        </w:trPr>
        <w:tc>
          <w:tcPr>
            <w:tcW w:w="468" w:type="dxa"/>
            <w:tcBorders>
              <w:top w:val="double" w:sz="4" w:space="0" w:color="auto"/>
            </w:tcBorders>
            <w:vAlign w:val="center"/>
          </w:tcPr>
          <w:p w:rsidR="00D50F2B" w:rsidRPr="00F971E3" w:rsidRDefault="00234664">
            <w:pPr>
              <w:adjustRightInd w:val="0"/>
              <w:snapToGrid w:val="0"/>
              <w:spacing w:line="400" w:lineRule="exact"/>
              <w:jc w:val="center"/>
              <w:textAlignment w:val="baseline"/>
              <w:rPr>
                <w:rFonts w:ascii="宋体" w:hAnsi="宋体" w:cs="微软雅黑"/>
                <w:szCs w:val="21"/>
              </w:rPr>
            </w:pPr>
            <w:r w:rsidRPr="00F971E3">
              <w:rPr>
                <w:rFonts w:ascii="宋体" w:hAnsi="宋体" w:cs="微软雅黑" w:hint="eastAsia"/>
                <w:szCs w:val="21"/>
              </w:rPr>
              <w:t>15</w:t>
            </w:r>
          </w:p>
        </w:tc>
        <w:tc>
          <w:tcPr>
            <w:tcW w:w="3751" w:type="dxa"/>
            <w:gridSpan w:val="3"/>
            <w:tcBorders>
              <w:top w:val="double" w:sz="4" w:space="0" w:color="auto"/>
            </w:tcBorders>
            <w:vAlign w:val="center"/>
          </w:tcPr>
          <w:p w:rsidR="00D50F2B" w:rsidRPr="00F971E3" w:rsidRDefault="00234664">
            <w:pPr>
              <w:pStyle w:val="a7"/>
              <w:kinsoku w:val="0"/>
              <w:overflowPunct w:val="0"/>
              <w:autoSpaceDE w:val="0"/>
              <w:autoSpaceDN w:val="0"/>
              <w:spacing w:line="320" w:lineRule="exact"/>
              <w:rPr>
                <w:rFonts w:hAnsi="宋体" w:cs="微软雅黑"/>
                <w:bCs/>
                <w:kern w:val="0"/>
              </w:rPr>
            </w:pPr>
            <w:r w:rsidRPr="00F971E3">
              <w:rPr>
                <w:rFonts w:hAnsi="宋体" w:cs="微软雅黑" w:hint="eastAsia"/>
                <w:bCs/>
                <w:kern w:val="0"/>
              </w:rPr>
              <w:t>投标分项报价表</w:t>
            </w:r>
          </w:p>
        </w:tc>
        <w:tc>
          <w:tcPr>
            <w:tcW w:w="1559" w:type="dxa"/>
            <w:tcBorders>
              <w:top w:val="double" w:sz="4" w:space="0" w:color="auto"/>
            </w:tcBorders>
            <w:vAlign w:val="center"/>
          </w:tcPr>
          <w:p w:rsidR="00D50F2B" w:rsidRPr="00F971E3" w:rsidRDefault="00D50F2B">
            <w:pPr>
              <w:jc w:val="center"/>
            </w:pPr>
          </w:p>
        </w:tc>
        <w:tc>
          <w:tcPr>
            <w:tcW w:w="1560" w:type="dxa"/>
            <w:tcBorders>
              <w:top w:val="double" w:sz="4" w:space="0" w:color="auto"/>
            </w:tcBorders>
            <w:vAlign w:val="center"/>
          </w:tcPr>
          <w:p w:rsidR="00D50F2B" w:rsidRPr="00F971E3" w:rsidRDefault="00D50F2B">
            <w:pPr>
              <w:snapToGrid w:val="0"/>
              <w:spacing w:line="400" w:lineRule="exact"/>
              <w:rPr>
                <w:rFonts w:ascii="宋体" w:hAnsi="宋体" w:cs="微软雅黑"/>
                <w:szCs w:val="21"/>
              </w:rPr>
            </w:pPr>
          </w:p>
        </w:tc>
        <w:tc>
          <w:tcPr>
            <w:tcW w:w="2018" w:type="dxa"/>
            <w:tcBorders>
              <w:top w:val="double" w:sz="4" w:space="0" w:color="auto"/>
            </w:tcBorders>
            <w:vAlign w:val="center"/>
          </w:tcPr>
          <w:p w:rsidR="00D50F2B" w:rsidRPr="00F971E3" w:rsidRDefault="00D50F2B">
            <w:pPr>
              <w:snapToGrid w:val="0"/>
              <w:spacing w:line="400" w:lineRule="exact"/>
              <w:rPr>
                <w:rFonts w:ascii="宋体" w:hAnsi="宋体" w:cs="微软雅黑"/>
                <w:szCs w:val="21"/>
              </w:rPr>
            </w:pPr>
          </w:p>
        </w:tc>
      </w:tr>
      <w:tr w:rsidR="00D50F2B" w:rsidRPr="00F971E3">
        <w:trPr>
          <w:trHeight w:val="510"/>
        </w:trPr>
        <w:tc>
          <w:tcPr>
            <w:tcW w:w="468" w:type="dxa"/>
            <w:vAlign w:val="center"/>
          </w:tcPr>
          <w:p w:rsidR="00D50F2B" w:rsidRPr="00F971E3" w:rsidRDefault="00234664">
            <w:pPr>
              <w:adjustRightInd w:val="0"/>
              <w:snapToGrid w:val="0"/>
              <w:spacing w:line="400" w:lineRule="exact"/>
              <w:jc w:val="center"/>
              <w:textAlignment w:val="baseline"/>
              <w:rPr>
                <w:rFonts w:ascii="宋体" w:hAnsi="宋体" w:cs="微软雅黑"/>
                <w:szCs w:val="21"/>
              </w:rPr>
            </w:pPr>
            <w:r w:rsidRPr="00F971E3">
              <w:rPr>
                <w:rFonts w:ascii="宋体" w:hAnsi="宋体" w:cs="微软雅黑" w:hint="eastAsia"/>
                <w:szCs w:val="21"/>
              </w:rPr>
              <w:t>16</w:t>
            </w:r>
          </w:p>
        </w:tc>
        <w:tc>
          <w:tcPr>
            <w:tcW w:w="3751" w:type="dxa"/>
            <w:gridSpan w:val="3"/>
            <w:vAlign w:val="center"/>
          </w:tcPr>
          <w:p w:rsidR="00D50F2B" w:rsidRPr="00F971E3" w:rsidRDefault="00234664">
            <w:pPr>
              <w:pStyle w:val="a7"/>
              <w:kinsoku w:val="0"/>
              <w:overflowPunct w:val="0"/>
              <w:autoSpaceDE w:val="0"/>
              <w:autoSpaceDN w:val="0"/>
              <w:spacing w:line="320" w:lineRule="exact"/>
              <w:rPr>
                <w:rFonts w:hAnsi="宋体" w:cs="微软雅黑"/>
                <w:bCs/>
                <w:kern w:val="0"/>
              </w:rPr>
            </w:pPr>
            <w:r w:rsidRPr="00F971E3">
              <w:rPr>
                <w:rFonts w:hAnsi="宋体" w:cs="微软雅黑" w:hint="eastAsia"/>
                <w:bCs/>
                <w:kern w:val="0"/>
              </w:rPr>
              <w:t>技术规格偏离表</w:t>
            </w:r>
          </w:p>
        </w:tc>
        <w:tc>
          <w:tcPr>
            <w:tcW w:w="1559" w:type="dxa"/>
            <w:vAlign w:val="center"/>
          </w:tcPr>
          <w:p w:rsidR="00D50F2B" w:rsidRPr="00F971E3" w:rsidRDefault="00D50F2B">
            <w:pPr>
              <w:jc w:val="center"/>
            </w:pPr>
          </w:p>
        </w:tc>
        <w:tc>
          <w:tcPr>
            <w:tcW w:w="1560" w:type="dxa"/>
            <w:vAlign w:val="center"/>
          </w:tcPr>
          <w:p w:rsidR="00D50F2B" w:rsidRPr="00F971E3" w:rsidRDefault="00D50F2B">
            <w:pPr>
              <w:snapToGrid w:val="0"/>
              <w:spacing w:line="400" w:lineRule="exact"/>
              <w:rPr>
                <w:rFonts w:ascii="宋体" w:hAnsi="宋体" w:cs="微软雅黑"/>
                <w:szCs w:val="21"/>
              </w:rPr>
            </w:pPr>
          </w:p>
        </w:tc>
        <w:tc>
          <w:tcPr>
            <w:tcW w:w="2018" w:type="dxa"/>
            <w:vAlign w:val="center"/>
          </w:tcPr>
          <w:p w:rsidR="00D50F2B" w:rsidRPr="00F971E3" w:rsidRDefault="00D50F2B">
            <w:pPr>
              <w:snapToGrid w:val="0"/>
              <w:spacing w:line="400" w:lineRule="exact"/>
              <w:rPr>
                <w:rFonts w:ascii="宋体" w:hAnsi="宋体" w:cs="微软雅黑"/>
                <w:szCs w:val="21"/>
              </w:rPr>
            </w:pPr>
          </w:p>
        </w:tc>
      </w:tr>
      <w:tr w:rsidR="00D50F2B" w:rsidRPr="00F971E3">
        <w:trPr>
          <w:trHeight w:val="510"/>
        </w:trPr>
        <w:tc>
          <w:tcPr>
            <w:tcW w:w="468" w:type="dxa"/>
            <w:vAlign w:val="center"/>
          </w:tcPr>
          <w:p w:rsidR="00D50F2B" w:rsidRPr="00F971E3" w:rsidRDefault="00234664">
            <w:pPr>
              <w:adjustRightInd w:val="0"/>
              <w:snapToGrid w:val="0"/>
              <w:spacing w:line="400" w:lineRule="exact"/>
              <w:jc w:val="center"/>
              <w:textAlignment w:val="baseline"/>
              <w:rPr>
                <w:rFonts w:ascii="宋体" w:hAnsi="宋体" w:cs="微软雅黑"/>
                <w:szCs w:val="21"/>
              </w:rPr>
            </w:pPr>
            <w:r w:rsidRPr="00F971E3">
              <w:rPr>
                <w:rFonts w:ascii="宋体" w:hAnsi="宋体" w:cs="微软雅黑" w:hint="eastAsia"/>
                <w:szCs w:val="21"/>
              </w:rPr>
              <w:t>17</w:t>
            </w:r>
          </w:p>
        </w:tc>
        <w:tc>
          <w:tcPr>
            <w:tcW w:w="3751" w:type="dxa"/>
            <w:gridSpan w:val="3"/>
            <w:vAlign w:val="center"/>
          </w:tcPr>
          <w:p w:rsidR="00D50F2B" w:rsidRPr="00F971E3" w:rsidRDefault="00234664">
            <w:pPr>
              <w:pStyle w:val="a7"/>
              <w:kinsoku w:val="0"/>
              <w:overflowPunct w:val="0"/>
              <w:autoSpaceDE w:val="0"/>
              <w:autoSpaceDN w:val="0"/>
              <w:spacing w:line="320" w:lineRule="exact"/>
              <w:rPr>
                <w:rFonts w:hAnsi="宋体" w:cs="微软雅黑"/>
                <w:bCs/>
                <w:kern w:val="0"/>
              </w:rPr>
            </w:pPr>
            <w:r w:rsidRPr="00F971E3">
              <w:rPr>
                <w:rFonts w:hAnsi="宋体" w:cs="微软雅黑" w:hint="eastAsia"/>
                <w:bCs/>
                <w:kern w:val="0"/>
              </w:rPr>
              <w:t>技术方案（实施方案）</w:t>
            </w:r>
          </w:p>
        </w:tc>
        <w:tc>
          <w:tcPr>
            <w:tcW w:w="1559" w:type="dxa"/>
            <w:vAlign w:val="center"/>
          </w:tcPr>
          <w:p w:rsidR="00D50F2B" w:rsidRPr="00F971E3" w:rsidRDefault="00D50F2B">
            <w:pPr>
              <w:jc w:val="center"/>
            </w:pPr>
          </w:p>
        </w:tc>
        <w:tc>
          <w:tcPr>
            <w:tcW w:w="1560" w:type="dxa"/>
            <w:tcBorders>
              <w:top w:val="single" w:sz="4" w:space="0" w:color="auto"/>
            </w:tcBorders>
            <w:vAlign w:val="center"/>
          </w:tcPr>
          <w:p w:rsidR="00D50F2B" w:rsidRPr="00F971E3" w:rsidRDefault="00D50F2B">
            <w:pPr>
              <w:snapToGrid w:val="0"/>
              <w:spacing w:line="400" w:lineRule="exact"/>
              <w:rPr>
                <w:rFonts w:ascii="宋体" w:hAnsi="宋体" w:cs="微软雅黑"/>
                <w:szCs w:val="21"/>
              </w:rPr>
            </w:pPr>
          </w:p>
        </w:tc>
        <w:tc>
          <w:tcPr>
            <w:tcW w:w="2018" w:type="dxa"/>
            <w:tcBorders>
              <w:top w:val="single" w:sz="4" w:space="0" w:color="auto"/>
            </w:tcBorders>
            <w:vAlign w:val="center"/>
          </w:tcPr>
          <w:p w:rsidR="00D50F2B" w:rsidRPr="00F971E3" w:rsidRDefault="00D50F2B">
            <w:pPr>
              <w:snapToGrid w:val="0"/>
              <w:spacing w:line="400" w:lineRule="exact"/>
              <w:rPr>
                <w:rFonts w:ascii="宋体" w:hAnsi="宋体" w:cs="微软雅黑"/>
                <w:szCs w:val="21"/>
              </w:rPr>
            </w:pPr>
          </w:p>
        </w:tc>
      </w:tr>
      <w:tr w:rsidR="00D50F2B" w:rsidRPr="00F971E3">
        <w:trPr>
          <w:trHeight w:val="510"/>
        </w:trPr>
        <w:tc>
          <w:tcPr>
            <w:tcW w:w="468" w:type="dxa"/>
            <w:vAlign w:val="center"/>
          </w:tcPr>
          <w:p w:rsidR="00D50F2B" w:rsidRPr="00F971E3" w:rsidRDefault="00234664">
            <w:pPr>
              <w:adjustRightInd w:val="0"/>
              <w:snapToGrid w:val="0"/>
              <w:spacing w:line="400" w:lineRule="exact"/>
              <w:jc w:val="center"/>
              <w:textAlignment w:val="baseline"/>
              <w:rPr>
                <w:rFonts w:ascii="宋体" w:hAnsi="宋体" w:cs="微软雅黑"/>
                <w:szCs w:val="21"/>
              </w:rPr>
            </w:pPr>
            <w:r w:rsidRPr="00F971E3">
              <w:rPr>
                <w:rFonts w:ascii="宋体" w:hAnsi="宋体" w:cs="微软雅黑" w:hint="eastAsia"/>
                <w:szCs w:val="21"/>
              </w:rPr>
              <w:t>18</w:t>
            </w:r>
          </w:p>
        </w:tc>
        <w:tc>
          <w:tcPr>
            <w:tcW w:w="3751" w:type="dxa"/>
            <w:gridSpan w:val="3"/>
            <w:vAlign w:val="center"/>
          </w:tcPr>
          <w:p w:rsidR="00D50F2B" w:rsidRPr="00F971E3" w:rsidRDefault="00234664">
            <w:pPr>
              <w:pStyle w:val="a7"/>
              <w:kinsoku w:val="0"/>
              <w:overflowPunct w:val="0"/>
              <w:autoSpaceDE w:val="0"/>
              <w:autoSpaceDN w:val="0"/>
              <w:spacing w:line="320" w:lineRule="exact"/>
              <w:rPr>
                <w:rFonts w:hAnsi="宋体" w:cs="微软雅黑"/>
                <w:bCs/>
                <w:kern w:val="0"/>
              </w:rPr>
            </w:pPr>
            <w:r w:rsidRPr="00F971E3">
              <w:rPr>
                <w:rFonts w:hAnsi="宋体" w:cs="微软雅黑" w:hint="eastAsia"/>
                <w:bCs/>
                <w:kern w:val="0"/>
              </w:rPr>
              <w:t>售后服务方案</w:t>
            </w:r>
          </w:p>
        </w:tc>
        <w:tc>
          <w:tcPr>
            <w:tcW w:w="1559" w:type="dxa"/>
            <w:vAlign w:val="center"/>
          </w:tcPr>
          <w:p w:rsidR="00D50F2B" w:rsidRPr="00F971E3" w:rsidRDefault="00D50F2B">
            <w:pPr>
              <w:jc w:val="center"/>
            </w:pPr>
          </w:p>
        </w:tc>
        <w:tc>
          <w:tcPr>
            <w:tcW w:w="1560" w:type="dxa"/>
            <w:vAlign w:val="center"/>
          </w:tcPr>
          <w:p w:rsidR="00D50F2B" w:rsidRPr="00F971E3" w:rsidRDefault="00D50F2B">
            <w:pPr>
              <w:snapToGrid w:val="0"/>
              <w:spacing w:line="400" w:lineRule="exact"/>
              <w:rPr>
                <w:rFonts w:ascii="宋体" w:hAnsi="宋体" w:cs="微软雅黑"/>
                <w:szCs w:val="21"/>
              </w:rPr>
            </w:pPr>
          </w:p>
        </w:tc>
        <w:tc>
          <w:tcPr>
            <w:tcW w:w="2018" w:type="dxa"/>
            <w:vAlign w:val="center"/>
          </w:tcPr>
          <w:p w:rsidR="00D50F2B" w:rsidRPr="00F971E3" w:rsidRDefault="00D50F2B">
            <w:pPr>
              <w:snapToGrid w:val="0"/>
              <w:spacing w:line="400" w:lineRule="exact"/>
              <w:rPr>
                <w:rFonts w:ascii="宋体" w:hAnsi="宋体" w:cs="微软雅黑"/>
                <w:szCs w:val="21"/>
              </w:rPr>
            </w:pPr>
          </w:p>
        </w:tc>
      </w:tr>
      <w:tr w:rsidR="00D50F2B" w:rsidRPr="00F971E3">
        <w:trPr>
          <w:trHeight w:val="510"/>
        </w:trPr>
        <w:tc>
          <w:tcPr>
            <w:tcW w:w="468" w:type="dxa"/>
            <w:vAlign w:val="center"/>
          </w:tcPr>
          <w:p w:rsidR="00D50F2B" w:rsidRPr="00F971E3" w:rsidRDefault="00234664">
            <w:pPr>
              <w:adjustRightInd w:val="0"/>
              <w:snapToGrid w:val="0"/>
              <w:spacing w:line="400" w:lineRule="exact"/>
              <w:jc w:val="center"/>
              <w:textAlignment w:val="baseline"/>
              <w:rPr>
                <w:rFonts w:ascii="宋体" w:hAnsi="宋体" w:cs="微软雅黑"/>
                <w:szCs w:val="21"/>
              </w:rPr>
            </w:pPr>
            <w:r w:rsidRPr="00F971E3">
              <w:rPr>
                <w:rFonts w:ascii="宋体" w:hAnsi="宋体" w:cs="微软雅黑" w:hint="eastAsia"/>
                <w:szCs w:val="21"/>
              </w:rPr>
              <w:t>19</w:t>
            </w:r>
          </w:p>
        </w:tc>
        <w:tc>
          <w:tcPr>
            <w:tcW w:w="3751" w:type="dxa"/>
            <w:gridSpan w:val="3"/>
            <w:vAlign w:val="center"/>
          </w:tcPr>
          <w:p w:rsidR="00D50F2B" w:rsidRPr="00F971E3" w:rsidRDefault="00234664">
            <w:pPr>
              <w:pStyle w:val="a7"/>
              <w:kinsoku w:val="0"/>
              <w:overflowPunct w:val="0"/>
              <w:autoSpaceDE w:val="0"/>
              <w:autoSpaceDN w:val="0"/>
              <w:spacing w:line="320" w:lineRule="exact"/>
              <w:rPr>
                <w:rFonts w:hAnsi="宋体" w:cs="微软雅黑"/>
                <w:bCs/>
                <w:kern w:val="0"/>
              </w:rPr>
            </w:pPr>
            <w:r w:rsidRPr="00F971E3">
              <w:rPr>
                <w:rFonts w:hAnsi="宋体" w:cs="微软雅黑" w:hint="eastAsia"/>
                <w:bCs/>
                <w:kern w:val="0"/>
              </w:rPr>
              <w:t>业绩情况表</w:t>
            </w:r>
          </w:p>
        </w:tc>
        <w:tc>
          <w:tcPr>
            <w:tcW w:w="1559" w:type="dxa"/>
            <w:vAlign w:val="center"/>
          </w:tcPr>
          <w:p w:rsidR="00D50F2B" w:rsidRPr="00F971E3" w:rsidRDefault="00D50F2B">
            <w:pPr>
              <w:jc w:val="center"/>
            </w:pPr>
          </w:p>
        </w:tc>
        <w:tc>
          <w:tcPr>
            <w:tcW w:w="1560" w:type="dxa"/>
            <w:vAlign w:val="center"/>
          </w:tcPr>
          <w:p w:rsidR="00D50F2B" w:rsidRPr="00F971E3" w:rsidRDefault="00D50F2B">
            <w:pPr>
              <w:snapToGrid w:val="0"/>
              <w:spacing w:line="400" w:lineRule="exact"/>
              <w:rPr>
                <w:rFonts w:ascii="宋体" w:hAnsi="宋体" w:cs="微软雅黑"/>
                <w:szCs w:val="21"/>
              </w:rPr>
            </w:pPr>
          </w:p>
        </w:tc>
        <w:tc>
          <w:tcPr>
            <w:tcW w:w="2018" w:type="dxa"/>
            <w:vAlign w:val="center"/>
          </w:tcPr>
          <w:p w:rsidR="00D50F2B" w:rsidRPr="00F971E3" w:rsidRDefault="00D50F2B">
            <w:pPr>
              <w:snapToGrid w:val="0"/>
              <w:spacing w:line="400" w:lineRule="exact"/>
              <w:rPr>
                <w:rFonts w:ascii="宋体" w:hAnsi="宋体" w:cs="微软雅黑"/>
                <w:szCs w:val="21"/>
              </w:rPr>
            </w:pPr>
          </w:p>
        </w:tc>
      </w:tr>
      <w:tr w:rsidR="00D50F2B" w:rsidRPr="00F971E3">
        <w:trPr>
          <w:trHeight w:val="510"/>
        </w:trPr>
        <w:tc>
          <w:tcPr>
            <w:tcW w:w="468" w:type="dxa"/>
            <w:vAlign w:val="center"/>
          </w:tcPr>
          <w:p w:rsidR="00D50F2B" w:rsidRPr="00F971E3" w:rsidRDefault="00234664">
            <w:pPr>
              <w:adjustRightInd w:val="0"/>
              <w:snapToGrid w:val="0"/>
              <w:spacing w:line="400" w:lineRule="exact"/>
              <w:jc w:val="center"/>
              <w:textAlignment w:val="baseline"/>
              <w:rPr>
                <w:rFonts w:ascii="宋体" w:hAnsi="宋体" w:cs="微软雅黑"/>
                <w:szCs w:val="21"/>
              </w:rPr>
            </w:pPr>
            <w:r w:rsidRPr="00F971E3">
              <w:rPr>
                <w:rFonts w:ascii="宋体" w:hAnsi="宋体" w:cs="微软雅黑" w:hint="eastAsia"/>
                <w:szCs w:val="21"/>
              </w:rPr>
              <w:t>20</w:t>
            </w:r>
          </w:p>
        </w:tc>
        <w:tc>
          <w:tcPr>
            <w:tcW w:w="3751" w:type="dxa"/>
            <w:gridSpan w:val="3"/>
            <w:vAlign w:val="center"/>
          </w:tcPr>
          <w:p w:rsidR="00D50F2B" w:rsidRPr="00F971E3" w:rsidRDefault="00234664">
            <w:pPr>
              <w:pStyle w:val="a7"/>
              <w:kinsoku w:val="0"/>
              <w:overflowPunct w:val="0"/>
              <w:autoSpaceDE w:val="0"/>
              <w:autoSpaceDN w:val="0"/>
              <w:spacing w:line="320" w:lineRule="exact"/>
              <w:rPr>
                <w:rFonts w:hAnsi="宋体" w:cs="微软雅黑"/>
                <w:bCs/>
                <w:kern w:val="0"/>
              </w:rPr>
            </w:pPr>
            <w:r w:rsidRPr="00F971E3">
              <w:rPr>
                <w:rFonts w:hAnsi="宋体" w:cs="微软雅黑" w:hint="eastAsia"/>
                <w:bCs/>
                <w:kern w:val="0"/>
              </w:rPr>
              <w:t>强制节能产品政府采购清单情况</w:t>
            </w:r>
          </w:p>
        </w:tc>
        <w:tc>
          <w:tcPr>
            <w:tcW w:w="1559" w:type="dxa"/>
            <w:vAlign w:val="center"/>
          </w:tcPr>
          <w:p w:rsidR="00D50F2B" w:rsidRPr="00F971E3" w:rsidRDefault="00D50F2B">
            <w:pPr>
              <w:jc w:val="center"/>
            </w:pPr>
          </w:p>
        </w:tc>
        <w:tc>
          <w:tcPr>
            <w:tcW w:w="1560" w:type="dxa"/>
            <w:vAlign w:val="center"/>
          </w:tcPr>
          <w:p w:rsidR="00D50F2B" w:rsidRPr="00F971E3" w:rsidRDefault="00D50F2B">
            <w:pPr>
              <w:snapToGrid w:val="0"/>
              <w:spacing w:line="400" w:lineRule="exact"/>
              <w:rPr>
                <w:rFonts w:ascii="宋体" w:hAnsi="宋体" w:cs="微软雅黑"/>
                <w:szCs w:val="21"/>
              </w:rPr>
            </w:pPr>
          </w:p>
        </w:tc>
        <w:tc>
          <w:tcPr>
            <w:tcW w:w="2018" w:type="dxa"/>
            <w:vAlign w:val="center"/>
          </w:tcPr>
          <w:p w:rsidR="00D50F2B" w:rsidRPr="00F971E3" w:rsidRDefault="00D50F2B">
            <w:pPr>
              <w:snapToGrid w:val="0"/>
              <w:spacing w:line="400" w:lineRule="exact"/>
              <w:rPr>
                <w:rFonts w:ascii="宋体" w:hAnsi="宋体" w:cs="微软雅黑"/>
                <w:szCs w:val="21"/>
              </w:rPr>
            </w:pPr>
          </w:p>
        </w:tc>
      </w:tr>
      <w:tr w:rsidR="00D50F2B" w:rsidRPr="00F971E3">
        <w:trPr>
          <w:trHeight w:val="510"/>
        </w:trPr>
        <w:tc>
          <w:tcPr>
            <w:tcW w:w="468" w:type="dxa"/>
            <w:vAlign w:val="center"/>
          </w:tcPr>
          <w:p w:rsidR="00D50F2B" w:rsidRPr="00F971E3" w:rsidRDefault="00234664">
            <w:pPr>
              <w:adjustRightInd w:val="0"/>
              <w:snapToGrid w:val="0"/>
              <w:spacing w:line="400" w:lineRule="exact"/>
              <w:jc w:val="center"/>
              <w:textAlignment w:val="baseline"/>
              <w:rPr>
                <w:rFonts w:ascii="宋体" w:hAnsi="宋体" w:cs="微软雅黑"/>
                <w:szCs w:val="21"/>
              </w:rPr>
            </w:pPr>
            <w:r w:rsidRPr="00F971E3">
              <w:rPr>
                <w:rFonts w:ascii="宋体" w:hAnsi="宋体" w:cs="微软雅黑" w:hint="eastAsia"/>
                <w:szCs w:val="21"/>
              </w:rPr>
              <w:t>21</w:t>
            </w:r>
          </w:p>
        </w:tc>
        <w:tc>
          <w:tcPr>
            <w:tcW w:w="3751" w:type="dxa"/>
            <w:gridSpan w:val="3"/>
            <w:vAlign w:val="center"/>
          </w:tcPr>
          <w:p w:rsidR="00D50F2B" w:rsidRPr="00F971E3" w:rsidRDefault="00234664">
            <w:pPr>
              <w:pStyle w:val="a7"/>
              <w:kinsoku w:val="0"/>
              <w:overflowPunct w:val="0"/>
              <w:autoSpaceDE w:val="0"/>
              <w:autoSpaceDN w:val="0"/>
              <w:spacing w:line="320" w:lineRule="exact"/>
              <w:rPr>
                <w:rFonts w:hAnsi="宋体" w:cs="微软雅黑"/>
                <w:bCs/>
                <w:kern w:val="0"/>
              </w:rPr>
            </w:pPr>
            <w:r w:rsidRPr="00F971E3">
              <w:rPr>
                <w:rFonts w:hAnsi="宋体" w:cs="微软雅黑" w:hint="eastAsia"/>
                <w:bCs/>
                <w:kern w:val="0"/>
              </w:rPr>
              <w:t>优先采购节能产品政府采购清单情况</w:t>
            </w:r>
          </w:p>
        </w:tc>
        <w:tc>
          <w:tcPr>
            <w:tcW w:w="1559" w:type="dxa"/>
            <w:vAlign w:val="center"/>
          </w:tcPr>
          <w:p w:rsidR="00D50F2B" w:rsidRPr="00F971E3" w:rsidRDefault="00D50F2B">
            <w:pPr>
              <w:jc w:val="center"/>
            </w:pPr>
          </w:p>
        </w:tc>
        <w:tc>
          <w:tcPr>
            <w:tcW w:w="1560" w:type="dxa"/>
            <w:vAlign w:val="center"/>
          </w:tcPr>
          <w:p w:rsidR="00D50F2B" w:rsidRPr="00F971E3" w:rsidRDefault="00D50F2B">
            <w:pPr>
              <w:snapToGrid w:val="0"/>
              <w:spacing w:line="400" w:lineRule="exact"/>
              <w:rPr>
                <w:rFonts w:ascii="宋体" w:hAnsi="宋体" w:cs="微软雅黑"/>
                <w:szCs w:val="21"/>
              </w:rPr>
            </w:pPr>
          </w:p>
        </w:tc>
        <w:tc>
          <w:tcPr>
            <w:tcW w:w="2018" w:type="dxa"/>
            <w:vAlign w:val="center"/>
          </w:tcPr>
          <w:p w:rsidR="00D50F2B" w:rsidRPr="00F971E3" w:rsidRDefault="00D50F2B">
            <w:pPr>
              <w:snapToGrid w:val="0"/>
              <w:spacing w:line="400" w:lineRule="exact"/>
              <w:rPr>
                <w:rFonts w:ascii="宋体" w:hAnsi="宋体" w:cs="微软雅黑"/>
                <w:szCs w:val="21"/>
              </w:rPr>
            </w:pPr>
          </w:p>
        </w:tc>
      </w:tr>
      <w:tr w:rsidR="00D50F2B" w:rsidRPr="00F971E3">
        <w:trPr>
          <w:trHeight w:val="510"/>
        </w:trPr>
        <w:tc>
          <w:tcPr>
            <w:tcW w:w="468" w:type="dxa"/>
            <w:vAlign w:val="center"/>
          </w:tcPr>
          <w:p w:rsidR="00D50F2B" w:rsidRPr="00F971E3" w:rsidRDefault="00234664">
            <w:pPr>
              <w:adjustRightInd w:val="0"/>
              <w:snapToGrid w:val="0"/>
              <w:spacing w:line="400" w:lineRule="exact"/>
              <w:jc w:val="center"/>
              <w:textAlignment w:val="baseline"/>
              <w:rPr>
                <w:rFonts w:ascii="宋体" w:hAnsi="宋体" w:cs="微软雅黑"/>
                <w:szCs w:val="21"/>
              </w:rPr>
            </w:pPr>
            <w:r w:rsidRPr="00F971E3">
              <w:rPr>
                <w:rFonts w:ascii="宋体" w:hAnsi="宋体" w:cs="微软雅黑" w:hint="eastAsia"/>
                <w:szCs w:val="21"/>
              </w:rPr>
              <w:t>22</w:t>
            </w:r>
          </w:p>
        </w:tc>
        <w:tc>
          <w:tcPr>
            <w:tcW w:w="3751" w:type="dxa"/>
            <w:gridSpan w:val="3"/>
            <w:vAlign w:val="center"/>
          </w:tcPr>
          <w:p w:rsidR="00D50F2B" w:rsidRPr="00F971E3" w:rsidRDefault="00234664">
            <w:pPr>
              <w:pStyle w:val="a7"/>
              <w:kinsoku w:val="0"/>
              <w:overflowPunct w:val="0"/>
              <w:autoSpaceDE w:val="0"/>
              <w:autoSpaceDN w:val="0"/>
              <w:spacing w:line="320" w:lineRule="exact"/>
              <w:rPr>
                <w:rFonts w:hAnsi="宋体" w:cs="微软雅黑"/>
                <w:bCs/>
                <w:kern w:val="0"/>
              </w:rPr>
            </w:pPr>
            <w:r w:rsidRPr="00F971E3">
              <w:rPr>
                <w:rFonts w:ascii="宋体" w:hAnsi="宋体" w:hint="eastAsia"/>
                <w:szCs w:val="24"/>
                <w:lang w:val="en-GB"/>
              </w:rPr>
              <w:t>环境标志产品政府采购清单情况</w:t>
            </w:r>
          </w:p>
        </w:tc>
        <w:tc>
          <w:tcPr>
            <w:tcW w:w="1559" w:type="dxa"/>
            <w:vAlign w:val="center"/>
          </w:tcPr>
          <w:p w:rsidR="00D50F2B" w:rsidRPr="00F971E3" w:rsidRDefault="00D50F2B">
            <w:pPr>
              <w:jc w:val="center"/>
            </w:pPr>
          </w:p>
        </w:tc>
        <w:tc>
          <w:tcPr>
            <w:tcW w:w="1560" w:type="dxa"/>
            <w:vAlign w:val="center"/>
          </w:tcPr>
          <w:p w:rsidR="00D50F2B" w:rsidRPr="00F971E3" w:rsidRDefault="00D50F2B">
            <w:pPr>
              <w:snapToGrid w:val="0"/>
              <w:spacing w:line="400" w:lineRule="exact"/>
              <w:rPr>
                <w:rFonts w:ascii="宋体" w:hAnsi="宋体" w:cs="微软雅黑"/>
                <w:szCs w:val="21"/>
              </w:rPr>
            </w:pPr>
          </w:p>
        </w:tc>
        <w:tc>
          <w:tcPr>
            <w:tcW w:w="2018" w:type="dxa"/>
            <w:vAlign w:val="center"/>
          </w:tcPr>
          <w:p w:rsidR="00D50F2B" w:rsidRPr="00F971E3" w:rsidRDefault="00D50F2B">
            <w:pPr>
              <w:snapToGrid w:val="0"/>
              <w:spacing w:line="400" w:lineRule="exact"/>
              <w:rPr>
                <w:rFonts w:ascii="宋体" w:hAnsi="宋体" w:cs="微软雅黑"/>
                <w:szCs w:val="21"/>
              </w:rPr>
            </w:pPr>
          </w:p>
        </w:tc>
      </w:tr>
      <w:tr w:rsidR="00D50F2B" w:rsidRPr="00F971E3">
        <w:trPr>
          <w:trHeight w:val="510"/>
        </w:trPr>
        <w:tc>
          <w:tcPr>
            <w:tcW w:w="468" w:type="dxa"/>
            <w:vAlign w:val="center"/>
          </w:tcPr>
          <w:p w:rsidR="00D50F2B" w:rsidRPr="00F971E3" w:rsidRDefault="00234664">
            <w:pPr>
              <w:adjustRightInd w:val="0"/>
              <w:snapToGrid w:val="0"/>
              <w:spacing w:line="400" w:lineRule="exact"/>
              <w:jc w:val="center"/>
              <w:textAlignment w:val="baseline"/>
              <w:rPr>
                <w:rFonts w:ascii="宋体" w:hAnsi="宋体" w:cs="微软雅黑"/>
                <w:szCs w:val="21"/>
              </w:rPr>
            </w:pPr>
            <w:r w:rsidRPr="00F971E3">
              <w:rPr>
                <w:rFonts w:ascii="宋体" w:hAnsi="宋体" w:cs="微软雅黑" w:hint="eastAsia"/>
                <w:szCs w:val="21"/>
              </w:rPr>
              <w:t>23</w:t>
            </w:r>
          </w:p>
        </w:tc>
        <w:tc>
          <w:tcPr>
            <w:tcW w:w="3751" w:type="dxa"/>
            <w:gridSpan w:val="3"/>
            <w:vAlign w:val="center"/>
          </w:tcPr>
          <w:p w:rsidR="00D50F2B" w:rsidRPr="00F971E3" w:rsidRDefault="00234664">
            <w:pPr>
              <w:pStyle w:val="a7"/>
              <w:kinsoku w:val="0"/>
              <w:overflowPunct w:val="0"/>
              <w:autoSpaceDE w:val="0"/>
              <w:autoSpaceDN w:val="0"/>
              <w:spacing w:line="320" w:lineRule="exact"/>
              <w:rPr>
                <w:rFonts w:hAnsi="宋体" w:cs="微软雅黑"/>
                <w:bCs/>
                <w:kern w:val="0"/>
              </w:rPr>
            </w:pPr>
            <w:r w:rsidRPr="00F971E3">
              <w:rPr>
                <w:rFonts w:hAnsi="宋体" w:cs="微软雅黑" w:hint="eastAsia"/>
                <w:bCs/>
                <w:kern w:val="0"/>
              </w:rPr>
              <w:t>中小企业声明函</w:t>
            </w:r>
          </w:p>
        </w:tc>
        <w:tc>
          <w:tcPr>
            <w:tcW w:w="1559" w:type="dxa"/>
            <w:vAlign w:val="center"/>
          </w:tcPr>
          <w:p w:rsidR="00D50F2B" w:rsidRPr="00F971E3" w:rsidRDefault="00D50F2B">
            <w:pPr>
              <w:jc w:val="center"/>
            </w:pPr>
          </w:p>
        </w:tc>
        <w:tc>
          <w:tcPr>
            <w:tcW w:w="1560" w:type="dxa"/>
            <w:vAlign w:val="center"/>
          </w:tcPr>
          <w:p w:rsidR="00D50F2B" w:rsidRPr="00F971E3" w:rsidRDefault="00D50F2B">
            <w:pPr>
              <w:snapToGrid w:val="0"/>
              <w:spacing w:line="400" w:lineRule="exact"/>
              <w:rPr>
                <w:rFonts w:ascii="宋体" w:hAnsi="宋体" w:cs="微软雅黑"/>
                <w:szCs w:val="21"/>
              </w:rPr>
            </w:pPr>
          </w:p>
        </w:tc>
        <w:tc>
          <w:tcPr>
            <w:tcW w:w="2018" w:type="dxa"/>
            <w:vAlign w:val="center"/>
          </w:tcPr>
          <w:p w:rsidR="00D50F2B" w:rsidRPr="00F971E3" w:rsidRDefault="00D50F2B">
            <w:pPr>
              <w:snapToGrid w:val="0"/>
              <w:spacing w:line="400" w:lineRule="exact"/>
              <w:rPr>
                <w:rFonts w:ascii="宋体" w:hAnsi="宋体" w:cs="微软雅黑"/>
                <w:szCs w:val="21"/>
              </w:rPr>
            </w:pPr>
          </w:p>
        </w:tc>
      </w:tr>
      <w:tr w:rsidR="00D50F2B" w:rsidRPr="00F971E3">
        <w:trPr>
          <w:trHeight w:val="510"/>
        </w:trPr>
        <w:tc>
          <w:tcPr>
            <w:tcW w:w="468" w:type="dxa"/>
            <w:vAlign w:val="center"/>
          </w:tcPr>
          <w:p w:rsidR="00D50F2B" w:rsidRPr="00F971E3" w:rsidRDefault="00234664">
            <w:pPr>
              <w:adjustRightInd w:val="0"/>
              <w:snapToGrid w:val="0"/>
              <w:spacing w:line="400" w:lineRule="exact"/>
              <w:jc w:val="center"/>
              <w:textAlignment w:val="baseline"/>
              <w:rPr>
                <w:rFonts w:ascii="宋体" w:hAnsi="宋体" w:cs="微软雅黑"/>
                <w:szCs w:val="21"/>
              </w:rPr>
            </w:pPr>
            <w:r w:rsidRPr="00F971E3">
              <w:rPr>
                <w:rFonts w:ascii="宋体" w:hAnsi="宋体" w:cs="微软雅黑" w:hint="eastAsia"/>
                <w:szCs w:val="21"/>
              </w:rPr>
              <w:t>24</w:t>
            </w:r>
          </w:p>
        </w:tc>
        <w:tc>
          <w:tcPr>
            <w:tcW w:w="3751" w:type="dxa"/>
            <w:gridSpan w:val="3"/>
            <w:vAlign w:val="center"/>
          </w:tcPr>
          <w:p w:rsidR="00D50F2B" w:rsidRPr="00F971E3" w:rsidRDefault="00234664">
            <w:pPr>
              <w:pStyle w:val="a7"/>
              <w:kinsoku w:val="0"/>
              <w:overflowPunct w:val="0"/>
              <w:autoSpaceDE w:val="0"/>
              <w:autoSpaceDN w:val="0"/>
              <w:spacing w:line="320" w:lineRule="exact"/>
              <w:rPr>
                <w:rFonts w:hAnsi="宋体" w:cs="微软雅黑"/>
                <w:bCs/>
                <w:kern w:val="0"/>
              </w:rPr>
            </w:pPr>
            <w:r w:rsidRPr="00F971E3">
              <w:rPr>
                <w:rFonts w:asciiTheme="minorEastAsia" w:eastAsiaTheme="minorEastAsia" w:hAnsiTheme="minorEastAsia" w:cs="仿宋_GB2312" w:hint="eastAsia"/>
                <w:szCs w:val="24"/>
                <w:lang w:val="zh-CN"/>
              </w:rPr>
              <w:t>残疾人福利性单位声明函</w:t>
            </w:r>
          </w:p>
        </w:tc>
        <w:tc>
          <w:tcPr>
            <w:tcW w:w="1559" w:type="dxa"/>
            <w:vAlign w:val="center"/>
          </w:tcPr>
          <w:p w:rsidR="00D50F2B" w:rsidRPr="00F971E3" w:rsidRDefault="00D50F2B">
            <w:pPr>
              <w:jc w:val="center"/>
            </w:pPr>
          </w:p>
        </w:tc>
        <w:tc>
          <w:tcPr>
            <w:tcW w:w="1560" w:type="dxa"/>
            <w:vAlign w:val="center"/>
          </w:tcPr>
          <w:p w:rsidR="00D50F2B" w:rsidRPr="00F971E3" w:rsidRDefault="00D50F2B">
            <w:pPr>
              <w:snapToGrid w:val="0"/>
              <w:spacing w:line="400" w:lineRule="exact"/>
              <w:rPr>
                <w:rFonts w:ascii="宋体" w:hAnsi="宋体" w:cs="微软雅黑"/>
                <w:szCs w:val="21"/>
              </w:rPr>
            </w:pPr>
          </w:p>
        </w:tc>
        <w:tc>
          <w:tcPr>
            <w:tcW w:w="2018" w:type="dxa"/>
            <w:vAlign w:val="center"/>
          </w:tcPr>
          <w:p w:rsidR="00D50F2B" w:rsidRPr="00F971E3" w:rsidRDefault="00D50F2B">
            <w:pPr>
              <w:snapToGrid w:val="0"/>
              <w:spacing w:line="400" w:lineRule="exact"/>
              <w:rPr>
                <w:rFonts w:ascii="宋体" w:hAnsi="宋体" w:cs="微软雅黑"/>
                <w:szCs w:val="21"/>
              </w:rPr>
            </w:pPr>
          </w:p>
        </w:tc>
      </w:tr>
      <w:tr w:rsidR="00D50F2B" w:rsidRPr="00F971E3">
        <w:trPr>
          <w:trHeight w:val="510"/>
        </w:trPr>
        <w:tc>
          <w:tcPr>
            <w:tcW w:w="468" w:type="dxa"/>
            <w:vAlign w:val="center"/>
          </w:tcPr>
          <w:p w:rsidR="00D50F2B" w:rsidRPr="00F971E3" w:rsidRDefault="00234664">
            <w:pPr>
              <w:adjustRightInd w:val="0"/>
              <w:snapToGrid w:val="0"/>
              <w:spacing w:line="400" w:lineRule="exact"/>
              <w:jc w:val="center"/>
              <w:textAlignment w:val="baseline"/>
              <w:rPr>
                <w:rFonts w:ascii="宋体" w:hAnsi="宋体" w:cs="微软雅黑"/>
                <w:szCs w:val="21"/>
              </w:rPr>
            </w:pPr>
            <w:r w:rsidRPr="00F971E3">
              <w:rPr>
                <w:rFonts w:ascii="宋体" w:hAnsi="宋体" w:cs="微软雅黑" w:hint="eastAsia"/>
                <w:szCs w:val="21"/>
              </w:rPr>
              <w:t>25</w:t>
            </w:r>
          </w:p>
        </w:tc>
        <w:tc>
          <w:tcPr>
            <w:tcW w:w="3751" w:type="dxa"/>
            <w:gridSpan w:val="3"/>
            <w:vAlign w:val="center"/>
          </w:tcPr>
          <w:p w:rsidR="00D50F2B" w:rsidRPr="00F971E3" w:rsidRDefault="00234664">
            <w:pPr>
              <w:pStyle w:val="a7"/>
              <w:kinsoku w:val="0"/>
              <w:overflowPunct w:val="0"/>
              <w:autoSpaceDE w:val="0"/>
              <w:autoSpaceDN w:val="0"/>
              <w:spacing w:line="320" w:lineRule="exact"/>
              <w:rPr>
                <w:rFonts w:hAnsi="宋体" w:cs="微软雅黑"/>
                <w:bCs/>
                <w:kern w:val="0"/>
              </w:rPr>
            </w:pPr>
            <w:r w:rsidRPr="00F971E3">
              <w:rPr>
                <w:rFonts w:hAnsi="宋体" w:cs="微软雅黑" w:hint="eastAsia"/>
                <w:bCs/>
                <w:kern w:val="0"/>
              </w:rPr>
              <w:t>监狱企业证明文件</w:t>
            </w:r>
          </w:p>
        </w:tc>
        <w:tc>
          <w:tcPr>
            <w:tcW w:w="1559" w:type="dxa"/>
            <w:vAlign w:val="center"/>
          </w:tcPr>
          <w:p w:rsidR="00D50F2B" w:rsidRPr="00F971E3" w:rsidRDefault="00D50F2B">
            <w:pPr>
              <w:jc w:val="center"/>
            </w:pPr>
          </w:p>
        </w:tc>
        <w:tc>
          <w:tcPr>
            <w:tcW w:w="1560" w:type="dxa"/>
            <w:vAlign w:val="center"/>
          </w:tcPr>
          <w:p w:rsidR="00D50F2B" w:rsidRPr="00F971E3" w:rsidRDefault="00D50F2B">
            <w:pPr>
              <w:snapToGrid w:val="0"/>
              <w:spacing w:line="400" w:lineRule="exact"/>
              <w:rPr>
                <w:rFonts w:ascii="宋体" w:hAnsi="宋体" w:cs="微软雅黑"/>
                <w:szCs w:val="21"/>
              </w:rPr>
            </w:pPr>
          </w:p>
        </w:tc>
        <w:tc>
          <w:tcPr>
            <w:tcW w:w="2018" w:type="dxa"/>
            <w:vAlign w:val="center"/>
          </w:tcPr>
          <w:p w:rsidR="00D50F2B" w:rsidRPr="00F971E3" w:rsidRDefault="00D50F2B">
            <w:pPr>
              <w:snapToGrid w:val="0"/>
              <w:spacing w:line="400" w:lineRule="exact"/>
              <w:rPr>
                <w:rFonts w:ascii="宋体" w:hAnsi="宋体" w:cs="微软雅黑"/>
                <w:szCs w:val="21"/>
              </w:rPr>
            </w:pPr>
          </w:p>
        </w:tc>
      </w:tr>
      <w:tr w:rsidR="00D50F2B" w:rsidRPr="00F971E3">
        <w:trPr>
          <w:trHeight w:val="1600"/>
        </w:trPr>
        <w:tc>
          <w:tcPr>
            <w:tcW w:w="468" w:type="dxa"/>
            <w:vAlign w:val="center"/>
          </w:tcPr>
          <w:p w:rsidR="00D50F2B" w:rsidRPr="00F971E3" w:rsidRDefault="00234664">
            <w:pPr>
              <w:adjustRightInd w:val="0"/>
              <w:snapToGrid w:val="0"/>
              <w:spacing w:line="400" w:lineRule="exact"/>
              <w:jc w:val="center"/>
              <w:textAlignment w:val="baseline"/>
              <w:rPr>
                <w:rFonts w:ascii="宋体" w:hAnsi="宋体" w:cs="微软雅黑"/>
                <w:szCs w:val="21"/>
              </w:rPr>
            </w:pPr>
            <w:r w:rsidRPr="00F971E3">
              <w:rPr>
                <w:rFonts w:ascii="宋体" w:hAnsi="宋体" w:cs="微软雅黑" w:hint="eastAsia"/>
                <w:szCs w:val="21"/>
              </w:rPr>
              <w:t>26</w:t>
            </w:r>
          </w:p>
        </w:tc>
        <w:tc>
          <w:tcPr>
            <w:tcW w:w="774" w:type="dxa"/>
            <w:tcBorders>
              <w:right w:val="single" w:sz="4" w:space="0" w:color="auto"/>
            </w:tcBorders>
            <w:vAlign w:val="center"/>
          </w:tcPr>
          <w:p w:rsidR="00D50F2B" w:rsidRPr="00F971E3" w:rsidRDefault="00234664">
            <w:pPr>
              <w:pStyle w:val="a7"/>
              <w:kinsoku w:val="0"/>
              <w:overflowPunct w:val="0"/>
              <w:autoSpaceDE w:val="0"/>
              <w:autoSpaceDN w:val="0"/>
              <w:spacing w:line="320" w:lineRule="exact"/>
              <w:rPr>
                <w:rFonts w:hAnsi="宋体" w:cs="微软雅黑"/>
                <w:bCs/>
                <w:kern w:val="0"/>
              </w:rPr>
            </w:pPr>
            <w:r w:rsidRPr="00F971E3">
              <w:rPr>
                <w:rFonts w:hAnsi="宋体" w:cs="微软雅黑" w:hint="eastAsia"/>
                <w:bCs/>
                <w:kern w:val="0"/>
              </w:rPr>
              <w:t>CCC</w:t>
            </w:r>
            <w:r w:rsidRPr="00F971E3">
              <w:rPr>
                <w:rFonts w:hAnsi="宋体" w:cs="微软雅黑" w:hint="eastAsia"/>
                <w:bCs/>
                <w:kern w:val="0"/>
              </w:rPr>
              <w:t>强制性产品认证</w:t>
            </w:r>
          </w:p>
        </w:tc>
        <w:tc>
          <w:tcPr>
            <w:tcW w:w="2977" w:type="dxa"/>
            <w:gridSpan w:val="2"/>
            <w:tcBorders>
              <w:left w:val="single" w:sz="4" w:space="0" w:color="auto"/>
            </w:tcBorders>
            <w:vAlign w:val="center"/>
          </w:tcPr>
          <w:p w:rsidR="00D50F2B" w:rsidRPr="00F971E3" w:rsidRDefault="00234664">
            <w:pPr>
              <w:pStyle w:val="a7"/>
              <w:kinsoku w:val="0"/>
              <w:overflowPunct w:val="0"/>
              <w:autoSpaceDE w:val="0"/>
              <w:autoSpaceDN w:val="0"/>
              <w:spacing w:line="320" w:lineRule="exact"/>
              <w:rPr>
                <w:rFonts w:hAnsi="宋体" w:cs="微软雅黑"/>
                <w:bCs/>
                <w:kern w:val="0"/>
              </w:rPr>
            </w:pPr>
            <w:r w:rsidRPr="00F971E3">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D50F2B" w:rsidRPr="00F971E3" w:rsidRDefault="00D50F2B">
            <w:pPr>
              <w:pStyle w:val="a7"/>
            </w:pPr>
          </w:p>
        </w:tc>
        <w:tc>
          <w:tcPr>
            <w:tcW w:w="1560" w:type="dxa"/>
            <w:vAlign w:val="center"/>
          </w:tcPr>
          <w:p w:rsidR="00D50F2B" w:rsidRPr="00F971E3" w:rsidRDefault="00D50F2B">
            <w:pPr>
              <w:snapToGrid w:val="0"/>
              <w:spacing w:line="400" w:lineRule="exact"/>
              <w:rPr>
                <w:rFonts w:ascii="宋体" w:hAnsi="宋体" w:cs="微软雅黑"/>
                <w:szCs w:val="21"/>
              </w:rPr>
            </w:pPr>
          </w:p>
        </w:tc>
        <w:tc>
          <w:tcPr>
            <w:tcW w:w="2018" w:type="dxa"/>
            <w:vAlign w:val="center"/>
          </w:tcPr>
          <w:p w:rsidR="00D50F2B" w:rsidRPr="00F971E3" w:rsidRDefault="00D50F2B">
            <w:pPr>
              <w:snapToGrid w:val="0"/>
              <w:spacing w:line="400" w:lineRule="exact"/>
              <w:rPr>
                <w:rFonts w:ascii="宋体" w:hAnsi="宋体" w:cs="微软雅黑"/>
                <w:szCs w:val="21"/>
              </w:rPr>
            </w:pPr>
          </w:p>
        </w:tc>
      </w:tr>
      <w:tr w:rsidR="00AF72AE" w:rsidRPr="00F971E3" w:rsidTr="00EC2CC5">
        <w:trPr>
          <w:trHeight w:val="1920"/>
        </w:trPr>
        <w:tc>
          <w:tcPr>
            <w:tcW w:w="468" w:type="dxa"/>
            <w:vAlign w:val="center"/>
          </w:tcPr>
          <w:p w:rsidR="00AF72AE" w:rsidRPr="00F971E3" w:rsidRDefault="00AF72AE">
            <w:pPr>
              <w:adjustRightInd w:val="0"/>
              <w:snapToGrid w:val="0"/>
              <w:spacing w:line="400" w:lineRule="exact"/>
              <w:jc w:val="center"/>
              <w:textAlignment w:val="baseline"/>
              <w:rPr>
                <w:rFonts w:ascii="宋体" w:hAnsi="宋体" w:cs="微软雅黑"/>
                <w:szCs w:val="21"/>
              </w:rPr>
            </w:pPr>
            <w:r w:rsidRPr="00F971E3">
              <w:rPr>
                <w:rFonts w:ascii="宋体" w:hAnsi="宋体" w:cs="微软雅黑" w:hint="eastAsia"/>
                <w:szCs w:val="21"/>
              </w:rPr>
              <w:t>27</w:t>
            </w:r>
          </w:p>
        </w:tc>
        <w:tc>
          <w:tcPr>
            <w:tcW w:w="774" w:type="dxa"/>
            <w:tcBorders>
              <w:right w:val="single" w:sz="4" w:space="0" w:color="auto"/>
            </w:tcBorders>
            <w:vAlign w:val="center"/>
          </w:tcPr>
          <w:p w:rsidR="00AF72AE" w:rsidRPr="00F971E3" w:rsidRDefault="00AF72AE">
            <w:pPr>
              <w:pStyle w:val="a7"/>
              <w:kinsoku w:val="0"/>
              <w:overflowPunct w:val="0"/>
              <w:autoSpaceDE w:val="0"/>
              <w:autoSpaceDN w:val="0"/>
              <w:spacing w:line="320" w:lineRule="exact"/>
              <w:rPr>
                <w:rFonts w:asciiTheme="minorEastAsia" w:hAnsiTheme="minorEastAsia" w:cs="宋体"/>
                <w:kern w:val="0"/>
                <w:szCs w:val="24"/>
              </w:rPr>
            </w:pPr>
            <w:r w:rsidRPr="00F971E3">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AF72AE" w:rsidRPr="00F971E3" w:rsidRDefault="00AF72AE" w:rsidP="00DA276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F971E3">
              <w:rPr>
                <w:rFonts w:asciiTheme="majorEastAsia" w:eastAsiaTheme="majorEastAsia" w:hAnsiTheme="majorEastAsia" w:cstheme="majorEastAsia" w:hint="eastAsia"/>
                <w:bCs/>
                <w:szCs w:val="24"/>
                <w:lang w:val="zh-CN"/>
              </w:rPr>
              <w:t>所投产品符合</w:t>
            </w:r>
            <w:r w:rsidRPr="00F971E3">
              <w:rPr>
                <w:rFonts w:asciiTheme="minorEastAsia" w:hAnsiTheme="minorEastAsia" w:cs="宋体"/>
                <w:kern w:val="0"/>
                <w:szCs w:val="24"/>
              </w:rPr>
              <w:t>信息安全产品强制性认证</w:t>
            </w:r>
            <w:r w:rsidRPr="00F971E3">
              <w:rPr>
                <w:rFonts w:asciiTheme="majorEastAsia" w:eastAsiaTheme="majorEastAsia" w:hAnsiTheme="majorEastAsia" w:cstheme="majorEastAsia" w:hint="eastAsia"/>
                <w:bCs/>
                <w:szCs w:val="24"/>
                <w:lang w:val="zh-CN"/>
              </w:rPr>
              <w:t>要求承诺函</w:t>
            </w:r>
          </w:p>
        </w:tc>
        <w:tc>
          <w:tcPr>
            <w:tcW w:w="1559" w:type="dxa"/>
            <w:vAlign w:val="center"/>
          </w:tcPr>
          <w:p w:rsidR="00AF72AE" w:rsidRPr="00F971E3" w:rsidRDefault="00AF72AE">
            <w:pPr>
              <w:pStyle w:val="a7"/>
            </w:pPr>
          </w:p>
        </w:tc>
        <w:tc>
          <w:tcPr>
            <w:tcW w:w="1560" w:type="dxa"/>
            <w:vAlign w:val="center"/>
          </w:tcPr>
          <w:p w:rsidR="00AF72AE" w:rsidRPr="00F971E3" w:rsidRDefault="00AF72AE">
            <w:pPr>
              <w:snapToGrid w:val="0"/>
              <w:spacing w:line="400" w:lineRule="exact"/>
              <w:rPr>
                <w:rFonts w:ascii="宋体" w:hAnsi="宋体" w:cs="微软雅黑"/>
                <w:szCs w:val="21"/>
              </w:rPr>
            </w:pPr>
          </w:p>
        </w:tc>
        <w:tc>
          <w:tcPr>
            <w:tcW w:w="2018" w:type="dxa"/>
            <w:vAlign w:val="center"/>
          </w:tcPr>
          <w:p w:rsidR="00AF72AE" w:rsidRPr="00F971E3" w:rsidRDefault="00AF72AE">
            <w:pPr>
              <w:snapToGrid w:val="0"/>
              <w:spacing w:line="400" w:lineRule="exact"/>
              <w:rPr>
                <w:rFonts w:ascii="宋体" w:hAnsi="宋体" w:cs="微软雅黑"/>
                <w:szCs w:val="21"/>
              </w:rPr>
            </w:pPr>
          </w:p>
        </w:tc>
      </w:tr>
      <w:tr w:rsidR="00D50F2B" w:rsidRPr="00F971E3">
        <w:trPr>
          <w:trHeight w:val="510"/>
        </w:trPr>
        <w:tc>
          <w:tcPr>
            <w:tcW w:w="468" w:type="dxa"/>
            <w:vAlign w:val="center"/>
          </w:tcPr>
          <w:p w:rsidR="00D50F2B" w:rsidRPr="00F971E3" w:rsidRDefault="00234664">
            <w:pPr>
              <w:adjustRightInd w:val="0"/>
              <w:snapToGrid w:val="0"/>
              <w:spacing w:line="400" w:lineRule="exact"/>
              <w:jc w:val="center"/>
              <w:textAlignment w:val="baseline"/>
              <w:rPr>
                <w:rFonts w:ascii="宋体" w:hAnsi="宋体" w:cs="微软雅黑"/>
                <w:szCs w:val="21"/>
              </w:rPr>
            </w:pPr>
            <w:r w:rsidRPr="00F971E3">
              <w:rPr>
                <w:rFonts w:ascii="宋体" w:hAnsi="宋体" w:cs="微软雅黑" w:hint="eastAsia"/>
                <w:szCs w:val="21"/>
              </w:rPr>
              <w:t>28</w:t>
            </w:r>
          </w:p>
        </w:tc>
        <w:tc>
          <w:tcPr>
            <w:tcW w:w="3751" w:type="dxa"/>
            <w:gridSpan w:val="3"/>
            <w:vAlign w:val="center"/>
          </w:tcPr>
          <w:p w:rsidR="00D50F2B" w:rsidRPr="00F971E3" w:rsidRDefault="00234664">
            <w:pPr>
              <w:pStyle w:val="a7"/>
              <w:kinsoku w:val="0"/>
              <w:overflowPunct w:val="0"/>
              <w:autoSpaceDE w:val="0"/>
              <w:autoSpaceDN w:val="0"/>
              <w:spacing w:line="320" w:lineRule="exact"/>
              <w:rPr>
                <w:rFonts w:hAnsi="宋体" w:cs="微软雅黑"/>
                <w:bCs/>
                <w:kern w:val="0"/>
              </w:rPr>
            </w:pPr>
            <w:r w:rsidRPr="00F971E3">
              <w:rPr>
                <w:rFonts w:hAnsi="宋体" w:cs="微软雅黑" w:hint="eastAsia"/>
                <w:bCs/>
                <w:kern w:val="0"/>
              </w:rPr>
              <w:t>其它资料</w:t>
            </w:r>
          </w:p>
        </w:tc>
        <w:tc>
          <w:tcPr>
            <w:tcW w:w="1559" w:type="dxa"/>
            <w:vAlign w:val="center"/>
          </w:tcPr>
          <w:p w:rsidR="00D50F2B" w:rsidRPr="00F971E3" w:rsidRDefault="00D50F2B">
            <w:pPr>
              <w:jc w:val="center"/>
            </w:pPr>
          </w:p>
        </w:tc>
        <w:tc>
          <w:tcPr>
            <w:tcW w:w="1560" w:type="dxa"/>
            <w:vAlign w:val="center"/>
          </w:tcPr>
          <w:p w:rsidR="00D50F2B" w:rsidRPr="00F971E3" w:rsidRDefault="00D50F2B">
            <w:pPr>
              <w:snapToGrid w:val="0"/>
              <w:spacing w:line="400" w:lineRule="exact"/>
              <w:rPr>
                <w:rFonts w:ascii="宋体" w:hAnsi="宋体" w:cs="微软雅黑"/>
                <w:szCs w:val="21"/>
              </w:rPr>
            </w:pPr>
          </w:p>
        </w:tc>
        <w:tc>
          <w:tcPr>
            <w:tcW w:w="2018" w:type="dxa"/>
            <w:vAlign w:val="center"/>
          </w:tcPr>
          <w:p w:rsidR="00D50F2B" w:rsidRPr="00F971E3" w:rsidRDefault="00D50F2B">
            <w:pPr>
              <w:snapToGrid w:val="0"/>
              <w:spacing w:line="400" w:lineRule="exact"/>
              <w:rPr>
                <w:rFonts w:ascii="宋体" w:hAnsi="宋体" w:cs="微软雅黑"/>
                <w:szCs w:val="21"/>
              </w:rPr>
            </w:pPr>
          </w:p>
        </w:tc>
      </w:tr>
      <w:tr w:rsidR="00D50F2B" w:rsidRPr="00F971E3">
        <w:trPr>
          <w:trHeight w:val="510"/>
        </w:trPr>
        <w:tc>
          <w:tcPr>
            <w:tcW w:w="468" w:type="dxa"/>
            <w:vAlign w:val="center"/>
          </w:tcPr>
          <w:p w:rsidR="00D50F2B" w:rsidRPr="00F971E3" w:rsidRDefault="00D50F2B">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D50F2B" w:rsidRPr="00F971E3" w:rsidRDefault="00D50F2B">
            <w:pPr>
              <w:pStyle w:val="a7"/>
              <w:kinsoku w:val="0"/>
              <w:overflowPunct w:val="0"/>
              <w:autoSpaceDE w:val="0"/>
              <w:autoSpaceDN w:val="0"/>
              <w:spacing w:line="320" w:lineRule="exact"/>
              <w:rPr>
                <w:rFonts w:hAnsi="宋体" w:cs="微软雅黑"/>
                <w:bCs/>
                <w:kern w:val="0"/>
              </w:rPr>
            </w:pPr>
          </w:p>
        </w:tc>
        <w:tc>
          <w:tcPr>
            <w:tcW w:w="1559" w:type="dxa"/>
            <w:vAlign w:val="center"/>
          </w:tcPr>
          <w:p w:rsidR="00D50F2B" w:rsidRPr="00F971E3" w:rsidRDefault="00D50F2B">
            <w:pPr>
              <w:jc w:val="center"/>
            </w:pPr>
          </w:p>
        </w:tc>
        <w:tc>
          <w:tcPr>
            <w:tcW w:w="1560" w:type="dxa"/>
            <w:vAlign w:val="center"/>
          </w:tcPr>
          <w:p w:rsidR="00D50F2B" w:rsidRPr="00F971E3" w:rsidRDefault="00D50F2B">
            <w:pPr>
              <w:snapToGrid w:val="0"/>
              <w:spacing w:line="400" w:lineRule="exact"/>
              <w:rPr>
                <w:rFonts w:ascii="宋体" w:hAnsi="宋体" w:cs="微软雅黑"/>
                <w:szCs w:val="21"/>
              </w:rPr>
            </w:pPr>
          </w:p>
        </w:tc>
        <w:tc>
          <w:tcPr>
            <w:tcW w:w="2018" w:type="dxa"/>
            <w:vAlign w:val="center"/>
          </w:tcPr>
          <w:p w:rsidR="00D50F2B" w:rsidRPr="00F971E3" w:rsidRDefault="00D50F2B">
            <w:pPr>
              <w:snapToGrid w:val="0"/>
              <w:spacing w:line="400" w:lineRule="exact"/>
              <w:rPr>
                <w:rFonts w:ascii="宋体" w:hAnsi="宋体" w:cs="微软雅黑"/>
                <w:szCs w:val="21"/>
              </w:rPr>
            </w:pPr>
          </w:p>
        </w:tc>
      </w:tr>
    </w:tbl>
    <w:p w:rsidR="00D50F2B" w:rsidRPr="00F971E3" w:rsidRDefault="00234664">
      <w:pPr>
        <w:widowControl/>
        <w:jc w:val="left"/>
        <w:rPr>
          <w:rFonts w:asciiTheme="majorEastAsia" w:eastAsiaTheme="majorEastAsia" w:hAnsiTheme="majorEastAsia"/>
          <w:b/>
          <w:snapToGrid w:val="0"/>
          <w:kern w:val="0"/>
          <w:sz w:val="36"/>
          <w:szCs w:val="36"/>
        </w:rPr>
      </w:pPr>
      <w:r w:rsidRPr="00F971E3">
        <w:rPr>
          <w:rFonts w:asciiTheme="majorEastAsia" w:eastAsiaTheme="majorEastAsia" w:hAnsiTheme="majorEastAsia"/>
          <w:b/>
          <w:snapToGrid w:val="0"/>
          <w:kern w:val="0"/>
          <w:sz w:val="36"/>
          <w:szCs w:val="36"/>
        </w:rPr>
        <w:br w:type="page"/>
      </w:r>
    </w:p>
    <w:p w:rsidR="00D50F2B" w:rsidRPr="00F971E3" w:rsidRDefault="00234664">
      <w:pPr>
        <w:pStyle w:val="a7"/>
        <w:spacing w:line="360" w:lineRule="auto"/>
        <w:jc w:val="center"/>
        <w:rPr>
          <w:rFonts w:asciiTheme="majorEastAsia" w:eastAsiaTheme="majorEastAsia" w:hAnsiTheme="majorEastAsia"/>
          <w:b/>
          <w:snapToGrid w:val="0"/>
          <w:kern w:val="0"/>
          <w:sz w:val="36"/>
          <w:szCs w:val="36"/>
        </w:rPr>
      </w:pPr>
      <w:r w:rsidRPr="00F971E3">
        <w:rPr>
          <w:rFonts w:asciiTheme="majorEastAsia" w:eastAsiaTheme="majorEastAsia" w:hAnsiTheme="majorEastAsia" w:hint="eastAsia"/>
          <w:b/>
          <w:snapToGrid w:val="0"/>
          <w:kern w:val="0"/>
          <w:sz w:val="36"/>
          <w:szCs w:val="36"/>
        </w:rPr>
        <w:lastRenderedPageBreak/>
        <w:t>二、开标一览表</w:t>
      </w:r>
    </w:p>
    <w:p w:rsidR="00D50F2B" w:rsidRPr="00F971E3" w:rsidRDefault="00234664" w:rsidP="00F569F7">
      <w:pPr>
        <w:spacing w:before="50" w:afterLines="50" w:line="360" w:lineRule="auto"/>
        <w:contextualSpacing/>
        <w:jc w:val="left"/>
        <w:rPr>
          <w:rFonts w:asciiTheme="minorEastAsia" w:hAnsiTheme="minorEastAsia"/>
          <w:sz w:val="24"/>
          <w:szCs w:val="24"/>
        </w:rPr>
      </w:pPr>
      <w:r w:rsidRPr="00F971E3">
        <w:rPr>
          <w:rFonts w:asciiTheme="minorEastAsia" w:hAnsiTheme="minorEastAsia" w:hint="eastAsia"/>
          <w:sz w:val="24"/>
          <w:szCs w:val="24"/>
        </w:rPr>
        <w:t>项目编号：</w:t>
      </w:r>
    </w:p>
    <w:p w:rsidR="00D50F2B" w:rsidRPr="00F971E3" w:rsidRDefault="00234664">
      <w:pPr>
        <w:spacing w:line="360" w:lineRule="auto"/>
        <w:contextualSpacing/>
        <w:rPr>
          <w:rFonts w:asciiTheme="minorEastAsia" w:hAnsiTheme="minorEastAsia"/>
          <w:sz w:val="24"/>
          <w:szCs w:val="24"/>
        </w:rPr>
      </w:pPr>
      <w:r w:rsidRPr="00F971E3">
        <w:rPr>
          <w:rFonts w:asciiTheme="minorEastAsia" w:hAnsiTheme="minorEastAsia" w:hint="eastAsia"/>
          <w:sz w:val="24"/>
          <w:szCs w:val="24"/>
        </w:rPr>
        <w:t xml:space="preserve">项目名称：                                             </w:t>
      </w:r>
      <w:r w:rsidRPr="00F971E3">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D50F2B" w:rsidRPr="00F971E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0F2B" w:rsidRPr="00F971E3" w:rsidRDefault="00234664">
            <w:pPr>
              <w:autoSpaceDE w:val="0"/>
              <w:autoSpaceDN w:val="0"/>
              <w:adjustRightInd w:val="0"/>
              <w:spacing w:line="480" w:lineRule="exact"/>
              <w:jc w:val="center"/>
              <w:rPr>
                <w:rFonts w:asciiTheme="minorEastAsia" w:hAnsiTheme="minorEastAsia" w:cs="宋体"/>
                <w:b/>
                <w:sz w:val="24"/>
                <w:szCs w:val="24"/>
                <w:lang w:val="zh-CN"/>
              </w:rPr>
            </w:pPr>
            <w:r w:rsidRPr="00F971E3">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0F2B" w:rsidRPr="00F971E3" w:rsidRDefault="00234664">
            <w:pPr>
              <w:autoSpaceDE w:val="0"/>
              <w:autoSpaceDN w:val="0"/>
              <w:adjustRightInd w:val="0"/>
              <w:spacing w:line="480" w:lineRule="exact"/>
              <w:jc w:val="center"/>
              <w:rPr>
                <w:rFonts w:asciiTheme="minorEastAsia" w:hAnsiTheme="minorEastAsia" w:cs="宋体"/>
                <w:b/>
                <w:sz w:val="24"/>
                <w:szCs w:val="24"/>
                <w:lang w:val="zh-CN"/>
              </w:rPr>
            </w:pPr>
            <w:r w:rsidRPr="00F971E3">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0F2B" w:rsidRPr="00F971E3" w:rsidRDefault="00234664">
            <w:pPr>
              <w:autoSpaceDE w:val="0"/>
              <w:autoSpaceDN w:val="0"/>
              <w:adjustRightInd w:val="0"/>
              <w:spacing w:line="480" w:lineRule="exact"/>
              <w:jc w:val="center"/>
              <w:rPr>
                <w:rFonts w:asciiTheme="minorEastAsia" w:hAnsiTheme="minorEastAsia" w:cs="宋体"/>
                <w:b/>
                <w:sz w:val="24"/>
                <w:szCs w:val="24"/>
                <w:lang w:val="zh-CN"/>
              </w:rPr>
            </w:pPr>
            <w:r w:rsidRPr="00F971E3">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0F2B" w:rsidRPr="00F971E3" w:rsidRDefault="00234664">
            <w:pPr>
              <w:autoSpaceDE w:val="0"/>
              <w:autoSpaceDN w:val="0"/>
              <w:adjustRightInd w:val="0"/>
              <w:spacing w:line="480" w:lineRule="exact"/>
              <w:jc w:val="center"/>
              <w:rPr>
                <w:rFonts w:asciiTheme="minorEastAsia" w:hAnsiTheme="minorEastAsia" w:cs="宋体"/>
                <w:b/>
                <w:sz w:val="24"/>
                <w:szCs w:val="24"/>
                <w:lang w:val="zh-CN"/>
              </w:rPr>
            </w:pPr>
            <w:r w:rsidRPr="00F971E3">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0F2B" w:rsidRPr="00F971E3" w:rsidRDefault="00234664">
            <w:pPr>
              <w:autoSpaceDE w:val="0"/>
              <w:autoSpaceDN w:val="0"/>
              <w:adjustRightInd w:val="0"/>
              <w:spacing w:line="480" w:lineRule="exact"/>
              <w:jc w:val="center"/>
              <w:rPr>
                <w:rFonts w:asciiTheme="minorEastAsia" w:hAnsiTheme="minorEastAsia" w:cs="宋体"/>
                <w:b/>
                <w:sz w:val="24"/>
                <w:szCs w:val="24"/>
                <w:lang w:val="zh-CN"/>
              </w:rPr>
            </w:pPr>
            <w:r w:rsidRPr="00F971E3">
              <w:rPr>
                <w:rFonts w:asciiTheme="minorEastAsia" w:hAnsiTheme="minorEastAsia" w:cs="宋体" w:hint="eastAsia"/>
                <w:b/>
                <w:sz w:val="24"/>
                <w:szCs w:val="24"/>
                <w:lang w:val="zh-CN"/>
              </w:rPr>
              <w:t>备注</w:t>
            </w:r>
          </w:p>
        </w:tc>
      </w:tr>
      <w:tr w:rsidR="00D50F2B" w:rsidRPr="00F971E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50F2B" w:rsidRPr="00F971E3" w:rsidRDefault="00D50F2B">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D50F2B" w:rsidRPr="00F971E3" w:rsidRDefault="00D50F2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D50F2B" w:rsidRPr="00F971E3" w:rsidRDefault="00234664">
            <w:pPr>
              <w:autoSpaceDE w:val="0"/>
              <w:autoSpaceDN w:val="0"/>
              <w:adjustRightInd w:val="0"/>
              <w:spacing w:line="480" w:lineRule="exact"/>
              <w:rPr>
                <w:rFonts w:asciiTheme="minorEastAsia" w:hAnsiTheme="minorEastAsia" w:cs="宋体"/>
                <w:sz w:val="24"/>
                <w:szCs w:val="24"/>
                <w:lang w:val="zh-CN"/>
              </w:rPr>
            </w:pPr>
            <w:r w:rsidRPr="00F971E3">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50F2B" w:rsidRPr="00F971E3" w:rsidRDefault="00D50F2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50F2B" w:rsidRPr="00F971E3" w:rsidRDefault="00D50F2B">
            <w:pPr>
              <w:autoSpaceDE w:val="0"/>
              <w:autoSpaceDN w:val="0"/>
              <w:adjustRightInd w:val="0"/>
              <w:spacing w:line="480" w:lineRule="exact"/>
              <w:ind w:firstLine="240"/>
              <w:rPr>
                <w:rFonts w:asciiTheme="minorEastAsia" w:hAnsiTheme="minorEastAsia" w:cs="宋体"/>
                <w:sz w:val="24"/>
                <w:szCs w:val="24"/>
                <w:lang w:val="zh-CN"/>
              </w:rPr>
            </w:pPr>
          </w:p>
        </w:tc>
      </w:tr>
      <w:tr w:rsidR="00D50F2B" w:rsidRPr="00F971E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50F2B" w:rsidRPr="00F971E3" w:rsidRDefault="00234664">
            <w:pPr>
              <w:autoSpaceDE w:val="0"/>
              <w:autoSpaceDN w:val="0"/>
              <w:adjustRightInd w:val="0"/>
              <w:spacing w:line="480" w:lineRule="exact"/>
              <w:ind w:firstLine="240"/>
              <w:rPr>
                <w:rFonts w:asciiTheme="minorEastAsia" w:hAnsiTheme="minorEastAsia"/>
                <w:sz w:val="24"/>
                <w:szCs w:val="24"/>
              </w:rPr>
            </w:pPr>
            <w:r w:rsidRPr="00F971E3">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D50F2B" w:rsidRPr="00F971E3" w:rsidRDefault="00D50F2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D50F2B" w:rsidRPr="00F971E3" w:rsidRDefault="00234664">
            <w:pPr>
              <w:autoSpaceDE w:val="0"/>
              <w:autoSpaceDN w:val="0"/>
              <w:adjustRightInd w:val="0"/>
              <w:spacing w:line="480" w:lineRule="exact"/>
              <w:rPr>
                <w:rFonts w:asciiTheme="minorEastAsia" w:hAnsiTheme="minorEastAsia" w:cs="宋体"/>
                <w:sz w:val="24"/>
                <w:szCs w:val="24"/>
                <w:lang w:val="zh-CN"/>
              </w:rPr>
            </w:pPr>
            <w:r w:rsidRPr="00F971E3">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50F2B" w:rsidRPr="00F971E3" w:rsidRDefault="00D50F2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50F2B" w:rsidRPr="00F971E3" w:rsidRDefault="00D50F2B">
            <w:pPr>
              <w:autoSpaceDE w:val="0"/>
              <w:autoSpaceDN w:val="0"/>
              <w:adjustRightInd w:val="0"/>
              <w:spacing w:line="480" w:lineRule="exact"/>
              <w:ind w:firstLine="240"/>
              <w:rPr>
                <w:rFonts w:asciiTheme="minorEastAsia" w:hAnsiTheme="minorEastAsia" w:cs="宋体"/>
                <w:sz w:val="24"/>
                <w:szCs w:val="24"/>
                <w:lang w:val="zh-CN"/>
              </w:rPr>
            </w:pPr>
          </w:p>
        </w:tc>
      </w:tr>
    </w:tbl>
    <w:p w:rsidR="00D50F2B" w:rsidRPr="00F971E3" w:rsidRDefault="00234664">
      <w:pPr>
        <w:autoSpaceDE w:val="0"/>
        <w:autoSpaceDN w:val="0"/>
        <w:adjustRightInd w:val="0"/>
        <w:spacing w:line="480" w:lineRule="auto"/>
        <w:rPr>
          <w:rFonts w:asciiTheme="minorEastAsia" w:hAnsiTheme="minorEastAsia" w:cs="宋体"/>
          <w:sz w:val="24"/>
          <w:szCs w:val="24"/>
          <w:lang w:val="zh-CN"/>
        </w:rPr>
      </w:pPr>
      <w:r w:rsidRPr="00F971E3">
        <w:rPr>
          <w:rFonts w:asciiTheme="minorEastAsia" w:hAnsiTheme="minorEastAsia" w:cs="宋体" w:hint="eastAsia"/>
          <w:sz w:val="24"/>
          <w:szCs w:val="24"/>
          <w:lang w:val="zh-CN"/>
        </w:rPr>
        <w:t>投标人名称：</w:t>
      </w:r>
      <w:r w:rsidRPr="00F971E3">
        <w:rPr>
          <w:rFonts w:asciiTheme="minorEastAsia" w:hAnsiTheme="minorEastAsia" w:cs="宋体" w:hint="eastAsia"/>
          <w:sz w:val="24"/>
          <w:szCs w:val="24"/>
          <w:u w:val="single"/>
          <w:lang w:val="zh-CN"/>
        </w:rPr>
        <w:t xml:space="preserve">     （全称）   </w:t>
      </w:r>
      <w:r w:rsidRPr="00F971E3">
        <w:rPr>
          <w:rFonts w:asciiTheme="minorEastAsia" w:hAnsiTheme="minorEastAsia" w:cs="宋体" w:hint="eastAsia"/>
          <w:sz w:val="24"/>
          <w:szCs w:val="24"/>
          <w:lang w:val="zh-CN"/>
        </w:rPr>
        <w:t>（公章）：</w:t>
      </w:r>
    </w:p>
    <w:p w:rsidR="00D50F2B" w:rsidRPr="00F971E3" w:rsidRDefault="00234664">
      <w:pPr>
        <w:autoSpaceDE w:val="0"/>
        <w:autoSpaceDN w:val="0"/>
        <w:adjustRightInd w:val="0"/>
        <w:spacing w:line="480" w:lineRule="auto"/>
        <w:rPr>
          <w:rFonts w:asciiTheme="minorEastAsia" w:hAnsiTheme="minorEastAsia" w:cs="宋体"/>
          <w:sz w:val="24"/>
          <w:szCs w:val="24"/>
          <w:lang w:val="zh-CN"/>
        </w:rPr>
      </w:pPr>
      <w:r w:rsidRPr="00F971E3">
        <w:rPr>
          <w:rFonts w:asciiTheme="minorEastAsia" w:hAnsiTheme="minorEastAsia" w:cs="宋体" w:hint="eastAsia"/>
          <w:sz w:val="24"/>
          <w:szCs w:val="24"/>
          <w:lang w:val="zh-CN"/>
        </w:rPr>
        <w:t>投标人法定代表人（或授权代表）签字：</w:t>
      </w:r>
    </w:p>
    <w:p w:rsidR="00D50F2B" w:rsidRPr="00F971E3" w:rsidRDefault="00234664">
      <w:pPr>
        <w:autoSpaceDE w:val="0"/>
        <w:autoSpaceDN w:val="0"/>
        <w:adjustRightInd w:val="0"/>
        <w:spacing w:line="480" w:lineRule="auto"/>
        <w:rPr>
          <w:rFonts w:asciiTheme="minorEastAsia" w:hAnsiTheme="minorEastAsia" w:cs="宋体"/>
          <w:sz w:val="24"/>
          <w:szCs w:val="24"/>
          <w:lang w:val="zh-CN"/>
        </w:rPr>
      </w:pPr>
      <w:r w:rsidRPr="00F971E3">
        <w:rPr>
          <w:rFonts w:asciiTheme="minorEastAsia" w:hAnsiTheme="minorEastAsia" w:cs="宋体" w:hint="eastAsia"/>
          <w:sz w:val="24"/>
          <w:szCs w:val="24"/>
          <w:lang w:val="zh-CN"/>
        </w:rPr>
        <w:t>日期：年月日</w:t>
      </w:r>
    </w:p>
    <w:p w:rsidR="00D50F2B" w:rsidRPr="00F971E3" w:rsidRDefault="00234664">
      <w:pPr>
        <w:autoSpaceDE w:val="0"/>
        <w:autoSpaceDN w:val="0"/>
        <w:adjustRightInd w:val="0"/>
        <w:spacing w:line="480" w:lineRule="auto"/>
        <w:rPr>
          <w:rFonts w:asciiTheme="minorEastAsia" w:hAnsiTheme="minorEastAsia" w:cs="宋体"/>
          <w:sz w:val="24"/>
          <w:szCs w:val="24"/>
          <w:lang w:val="zh-CN"/>
        </w:rPr>
      </w:pPr>
      <w:r w:rsidRPr="00F971E3">
        <w:rPr>
          <w:rFonts w:asciiTheme="minorEastAsia" w:hAnsiTheme="minorEastAsia" w:cs="宋体" w:hint="eastAsia"/>
          <w:sz w:val="24"/>
          <w:szCs w:val="24"/>
          <w:lang w:val="zh-CN"/>
        </w:rPr>
        <w:t>注：交付日期指完成该项目的最终时间（日历天）。</w:t>
      </w:r>
    </w:p>
    <w:p w:rsidR="00D50F2B" w:rsidRPr="00F971E3" w:rsidRDefault="00D50F2B">
      <w:pPr>
        <w:autoSpaceDE w:val="0"/>
        <w:autoSpaceDN w:val="0"/>
        <w:adjustRightInd w:val="0"/>
        <w:spacing w:line="360" w:lineRule="auto"/>
        <w:rPr>
          <w:rFonts w:ascii="宋体" w:cs="宋体"/>
          <w:sz w:val="24"/>
          <w:lang w:val="zh-CN"/>
        </w:rPr>
      </w:pPr>
    </w:p>
    <w:p w:rsidR="00D50F2B" w:rsidRPr="00F971E3" w:rsidRDefault="00D50F2B">
      <w:pPr>
        <w:autoSpaceDE w:val="0"/>
        <w:autoSpaceDN w:val="0"/>
        <w:adjustRightInd w:val="0"/>
        <w:spacing w:line="360" w:lineRule="auto"/>
        <w:rPr>
          <w:rFonts w:ascii="宋体" w:cs="宋体"/>
          <w:sz w:val="24"/>
          <w:lang w:val="zh-CN"/>
        </w:rPr>
      </w:pPr>
    </w:p>
    <w:p w:rsidR="00D50F2B" w:rsidRPr="00F971E3" w:rsidRDefault="00D50F2B">
      <w:pPr>
        <w:autoSpaceDE w:val="0"/>
        <w:autoSpaceDN w:val="0"/>
        <w:adjustRightInd w:val="0"/>
        <w:spacing w:line="360" w:lineRule="auto"/>
        <w:rPr>
          <w:rFonts w:ascii="宋体" w:cs="宋体"/>
          <w:sz w:val="24"/>
          <w:lang w:val="zh-CN"/>
        </w:rPr>
      </w:pPr>
    </w:p>
    <w:p w:rsidR="00D50F2B" w:rsidRPr="00F971E3" w:rsidRDefault="00D50F2B">
      <w:pPr>
        <w:autoSpaceDE w:val="0"/>
        <w:autoSpaceDN w:val="0"/>
        <w:adjustRightInd w:val="0"/>
        <w:spacing w:line="360" w:lineRule="auto"/>
        <w:rPr>
          <w:rFonts w:ascii="宋体" w:cs="宋体"/>
          <w:sz w:val="24"/>
          <w:lang w:val="zh-CN"/>
        </w:rPr>
      </w:pPr>
    </w:p>
    <w:p w:rsidR="00D50F2B" w:rsidRPr="00F971E3" w:rsidRDefault="00D50F2B">
      <w:pPr>
        <w:autoSpaceDE w:val="0"/>
        <w:autoSpaceDN w:val="0"/>
        <w:adjustRightInd w:val="0"/>
        <w:spacing w:line="360" w:lineRule="auto"/>
        <w:rPr>
          <w:rFonts w:ascii="宋体" w:cs="宋体"/>
          <w:sz w:val="24"/>
          <w:lang w:val="zh-CN"/>
        </w:rPr>
      </w:pPr>
    </w:p>
    <w:p w:rsidR="00D50F2B" w:rsidRPr="00F971E3" w:rsidRDefault="00D50F2B">
      <w:pPr>
        <w:autoSpaceDE w:val="0"/>
        <w:autoSpaceDN w:val="0"/>
        <w:adjustRightInd w:val="0"/>
        <w:spacing w:line="360" w:lineRule="auto"/>
        <w:rPr>
          <w:rFonts w:ascii="宋体" w:cs="宋体"/>
          <w:sz w:val="24"/>
          <w:lang w:val="zh-CN"/>
        </w:rPr>
      </w:pPr>
    </w:p>
    <w:p w:rsidR="00D50F2B" w:rsidRPr="00F971E3" w:rsidRDefault="00D50F2B">
      <w:pPr>
        <w:autoSpaceDE w:val="0"/>
        <w:autoSpaceDN w:val="0"/>
        <w:adjustRightInd w:val="0"/>
        <w:spacing w:line="360" w:lineRule="auto"/>
        <w:rPr>
          <w:rFonts w:ascii="宋体" w:cs="宋体"/>
          <w:sz w:val="24"/>
          <w:lang w:val="zh-CN"/>
        </w:rPr>
      </w:pPr>
    </w:p>
    <w:p w:rsidR="00D50F2B" w:rsidRPr="00F971E3" w:rsidRDefault="00D50F2B">
      <w:pPr>
        <w:autoSpaceDE w:val="0"/>
        <w:autoSpaceDN w:val="0"/>
        <w:adjustRightInd w:val="0"/>
        <w:spacing w:line="360" w:lineRule="auto"/>
        <w:rPr>
          <w:rFonts w:ascii="宋体" w:cs="宋体"/>
          <w:sz w:val="24"/>
          <w:lang w:val="zh-CN"/>
        </w:rPr>
      </w:pPr>
    </w:p>
    <w:p w:rsidR="00D50F2B" w:rsidRPr="00F971E3" w:rsidRDefault="00D50F2B">
      <w:pPr>
        <w:autoSpaceDE w:val="0"/>
        <w:autoSpaceDN w:val="0"/>
        <w:adjustRightInd w:val="0"/>
        <w:spacing w:line="360" w:lineRule="auto"/>
        <w:rPr>
          <w:rFonts w:ascii="宋体" w:cs="宋体"/>
          <w:sz w:val="24"/>
          <w:lang w:val="zh-CN"/>
        </w:rPr>
      </w:pPr>
    </w:p>
    <w:p w:rsidR="00D50F2B" w:rsidRPr="00F971E3" w:rsidRDefault="00D50F2B">
      <w:pPr>
        <w:autoSpaceDE w:val="0"/>
        <w:autoSpaceDN w:val="0"/>
        <w:adjustRightInd w:val="0"/>
        <w:spacing w:line="360" w:lineRule="auto"/>
        <w:rPr>
          <w:rFonts w:ascii="宋体" w:cs="宋体"/>
          <w:sz w:val="24"/>
          <w:lang w:val="zh-CN"/>
        </w:rPr>
      </w:pPr>
    </w:p>
    <w:p w:rsidR="00D50F2B" w:rsidRPr="00F971E3" w:rsidRDefault="00D50F2B">
      <w:pPr>
        <w:autoSpaceDE w:val="0"/>
        <w:autoSpaceDN w:val="0"/>
        <w:adjustRightInd w:val="0"/>
        <w:spacing w:line="360" w:lineRule="auto"/>
        <w:rPr>
          <w:rFonts w:ascii="宋体" w:cs="宋体"/>
          <w:sz w:val="24"/>
          <w:lang w:val="zh-CN"/>
        </w:rPr>
      </w:pPr>
    </w:p>
    <w:p w:rsidR="00D50F2B" w:rsidRPr="00F971E3" w:rsidRDefault="00D50F2B">
      <w:pPr>
        <w:autoSpaceDE w:val="0"/>
        <w:autoSpaceDN w:val="0"/>
        <w:adjustRightInd w:val="0"/>
        <w:spacing w:line="360" w:lineRule="auto"/>
        <w:rPr>
          <w:rFonts w:ascii="宋体" w:cs="宋体"/>
          <w:sz w:val="24"/>
          <w:lang w:val="zh-CN"/>
        </w:rPr>
      </w:pPr>
    </w:p>
    <w:p w:rsidR="00D50F2B" w:rsidRPr="00F971E3" w:rsidRDefault="00D50F2B">
      <w:pPr>
        <w:autoSpaceDE w:val="0"/>
        <w:autoSpaceDN w:val="0"/>
        <w:adjustRightInd w:val="0"/>
        <w:spacing w:line="360" w:lineRule="auto"/>
        <w:rPr>
          <w:rFonts w:ascii="宋体" w:cs="宋体"/>
          <w:sz w:val="24"/>
          <w:lang w:val="zh-CN"/>
        </w:rPr>
      </w:pPr>
    </w:p>
    <w:p w:rsidR="00D50F2B" w:rsidRPr="00F971E3" w:rsidRDefault="00D50F2B">
      <w:pPr>
        <w:autoSpaceDE w:val="0"/>
        <w:autoSpaceDN w:val="0"/>
        <w:adjustRightInd w:val="0"/>
        <w:spacing w:line="360" w:lineRule="auto"/>
        <w:jc w:val="center"/>
        <w:rPr>
          <w:rFonts w:asciiTheme="minorEastAsia" w:hAnsiTheme="minorEastAsia" w:cs="黑体"/>
          <w:b/>
          <w:bCs/>
          <w:sz w:val="44"/>
          <w:szCs w:val="44"/>
          <w:lang w:val="zh-CN"/>
        </w:rPr>
      </w:pPr>
    </w:p>
    <w:p w:rsidR="00D50F2B" w:rsidRPr="00F971E3" w:rsidRDefault="00D50F2B">
      <w:pPr>
        <w:autoSpaceDE w:val="0"/>
        <w:autoSpaceDN w:val="0"/>
        <w:adjustRightInd w:val="0"/>
        <w:spacing w:line="360" w:lineRule="auto"/>
        <w:jc w:val="center"/>
        <w:rPr>
          <w:rFonts w:asciiTheme="minorEastAsia" w:hAnsiTheme="minorEastAsia" w:cs="黑体"/>
          <w:b/>
          <w:bCs/>
          <w:sz w:val="44"/>
          <w:szCs w:val="44"/>
          <w:lang w:val="zh-CN"/>
        </w:rPr>
      </w:pPr>
    </w:p>
    <w:p w:rsidR="00D50F2B" w:rsidRPr="00F971E3" w:rsidRDefault="00D50F2B">
      <w:pPr>
        <w:autoSpaceDE w:val="0"/>
        <w:autoSpaceDN w:val="0"/>
        <w:adjustRightInd w:val="0"/>
        <w:spacing w:line="360" w:lineRule="auto"/>
        <w:jc w:val="center"/>
        <w:rPr>
          <w:rFonts w:asciiTheme="minorEastAsia" w:hAnsiTheme="minorEastAsia" w:cs="黑体"/>
          <w:b/>
          <w:bCs/>
          <w:sz w:val="44"/>
          <w:szCs w:val="44"/>
          <w:lang w:val="zh-CN"/>
        </w:rPr>
      </w:pPr>
    </w:p>
    <w:p w:rsidR="00D50F2B" w:rsidRPr="00F971E3" w:rsidRDefault="00234664">
      <w:pPr>
        <w:autoSpaceDE w:val="0"/>
        <w:autoSpaceDN w:val="0"/>
        <w:adjustRightInd w:val="0"/>
        <w:spacing w:line="360" w:lineRule="auto"/>
        <w:jc w:val="center"/>
        <w:rPr>
          <w:rFonts w:asciiTheme="minorEastAsia" w:hAnsiTheme="minorEastAsia" w:cs="黑体"/>
          <w:b/>
          <w:bCs/>
          <w:sz w:val="44"/>
          <w:szCs w:val="44"/>
          <w:lang w:val="zh-CN"/>
        </w:rPr>
      </w:pPr>
      <w:r w:rsidRPr="00F971E3">
        <w:rPr>
          <w:rFonts w:asciiTheme="minorEastAsia" w:hAnsiTheme="minorEastAsia" w:cs="黑体" w:hint="eastAsia"/>
          <w:b/>
          <w:bCs/>
          <w:sz w:val="44"/>
          <w:szCs w:val="44"/>
          <w:lang w:val="zh-CN"/>
        </w:rPr>
        <w:t>三、资格审查证明材料</w:t>
      </w:r>
    </w:p>
    <w:p w:rsidR="00D50F2B" w:rsidRPr="00F971E3" w:rsidRDefault="00D50F2B">
      <w:pPr>
        <w:pStyle w:val="a7"/>
        <w:spacing w:line="360" w:lineRule="auto"/>
        <w:jc w:val="center"/>
        <w:rPr>
          <w:rFonts w:asciiTheme="majorEastAsia" w:eastAsiaTheme="majorEastAsia" w:hAnsiTheme="majorEastAsia"/>
          <w:b/>
          <w:snapToGrid w:val="0"/>
          <w:kern w:val="0"/>
          <w:sz w:val="36"/>
          <w:szCs w:val="36"/>
        </w:rPr>
      </w:pPr>
    </w:p>
    <w:p w:rsidR="00D50F2B" w:rsidRPr="00F971E3" w:rsidRDefault="00D50F2B">
      <w:pPr>
        <w:pStyle w:val="a7"/>
        <w:spacing w:line="360" w:lineRule="auto"/>
        <w:jc w:val="center"/>
        <w:rPr>
          <w:rFonts w:asciiTheme="majorEastAsia" w:eastAsiaTheme="majorEastAsia" w:hAnsiTheme="majorEastAsia"/>
          <w:b/>
          <w:snapToGrid w:val="0"/>
          <w:kern w:val="0"/>
          <w:sz w:val="36"/>
          <w:szCs w:val="36"/>
        </w:rPr>
      </w:pPr>
    </w:p>
    <w:p w:rsidR="00D50F2B" w:rsidRPr="00F971E3" w:rsidRDefault="00D50F2B">
      <w:pPr>
        <w:pStyle w:val="a7"/>
        <w:spacing w:line="360" w:lineRule="auto"/>
        <w:jc w:val="center"/>
        <w:rPr>
          <w:rFonts w:asciiTheme="majorEastAsia" w:eastAsiaTheme="majorEastAsia" w:hAnsiTheme="majorEastAsia"/>
          <w:b/>
          <w:snapToGrid w:val="0"/>
          <w:kern w:val="0"/>
          <w:sz w:val="36"/>
          <w:szCs w:val="36"/>
        </w:rPr>
      </w:pPr>
    </w:p>
    <w:p w:rsidR="00D50F2B" w:rsidRPr="00F971E3" w:rsidRDefault="00D50F2B">
      <w:pPr>
        <w:pStyle w:val="a7"/>
        <w:spacing w:line="360" w:lineRule="auto"/>
        <w:jc w:val="center"/>
        <w:rPr>
          <w:rFonts w:asciiTheme="majorEastAsia" w:eastAsiaTheme="majorEastAsia" w:hAnsiTheme="majorEastAsia"/>
          <w:b/>
          <w:snapToGrid w:val="0"/>
          <w:kern w:val="0"/>
          <w:sz w:val="36"/>
          <w:szCs w:val="36"/>
        </w:rPr>
      </w:pPr>
    </w:p>
    <w:p w:rsidR="00D50F2B" w:rsidRPr="00F971E3" w:rsidRDefault="00D50F2B">
      <w:pPr>
        <w:pStyle w:val="a7"/>
        <w:spacing w:line="360" w:lineRule="auto"/>
        <w:jc w:val="center"/>
        <w:rPr>
          <w:rFonts w:asciiTheme="majorEastAsia" w:eastAsiaTheme="majorEastAsia" w:hAnsiTheme="majorEastAsia"/>
          <w:b/>
          <w:snapToGrid w:val="0"/>
          <w:kern w:val="0"/>
          <w:sz w:val="36"/>
          <w:szCs w:val="36"/>
        </w:rPr>
      </w:pPr>
    </w:p>
    <w:p w:rsidR="00D50F2B" w:rsidRPr="00F971E3" w:rsidRDefault="00D50F2B">
      <w:pPr>
        <w:pStyle w:val="a7"/>
        <w:spacing w:line="360" w:lineRule="auto"/>
        <w:jc w:val="center"/>
        <w:rPr>
          <w:rFonts w:asciiTheme="majorEastAsia" w:eastAsiaTheme="majorEastAsia" w:hAnsiTheme="majorEastAsia"/>
          <w:b/>
          <w:snapToGrid w:val="0"/>
          <w:kern w:val="0"/>
          <w:sz w:val="36"/>
          <w:szCs w:val="36"/>
        </w:rPr>
      </w:pPr>
    </w:p>
    <w:p w:rsidR="00D50F2B" w:rsidRPr="00F971E3" w:rsidRDefault="00D50F2B">
      <w:pPr>
        <w:pStyle w:val="a7"/>
        <w:spacing w:line="360" w:lineRule="auto"/>
        <w:jc w:val="center"/>
        <w:rPr>
          <w:rFonts w:asciiTheme="majorEastAsia" w:eastAsiaTheme="majorEastAsia" w:hAnsiTheme="majorEastAsia"/>
          <w:b/>
          <w:snapToGrid w:val="0"/>
          <w:kern w:val="0"/>
          <w:sz w:val="36"/>
          <w:szCs w:val="36"/>
        </w:rPr>
      </w:pPr>
    </w:p>
    <w:p w:rsidR="00D50F2B" w:rsidRPr="00F971E3" w:rsidRDefault="00D50F2B">
      <w:pPr>
        <w:pStyle w:val="a7"/>
        <w:spacing w:line="360" w:lineRule="auto"/>
        <w:jc w:val="center"/>
        <w:rPr>
          <w:rFonts w:asciiTheme="majorEastAsia" w:eastAsiaTheme="majorEastAsia" w:hAnsiTheme="majorEastAsia"/>
          <w:b/>
          <w:snapToGrid w:val="0"/>
          <w:kern w:val="0"/>
          <w:sz w:val="36"/>
          <w:szCs w:val="36"/>
        </w:rPr>
      </w:pPr>
    </w:p>
    <w:p w:rsidR="00D50F2B" w:rsidRPr="00F971E3" w:rsidRDefault="00D50F2B">
      <w:pPr>
        <w:pStyle w:val="a7"/>
        <w:spacing w:line="360" w:lineRule="auto"/>
        <w:jc w:val="center"/>
        <w:rPr>
          <w:rFonts w:asciiTheme="majorEastAsia" w:eastAsiaTheme="majorEastAsia" w:hAnsiTheme="majorEastAsia"/>
          <w:b/>
          <w:snapToGrid w:val="0"/>
          <w:kern w:val="0"/>
          <w:sz w:val="36"/>
          <w:szCs w:val="36"/>
        </w:rPr>
      </w:pPr>
    </w:p>
    <w:p w:rsidR="00D50F2B" w:rsidRPr="00F971E3" w:rsidRDefault="00D50F2B">
      <w:pPr>
        <w:pStyle w:val="a7"/>
        <w:spacing w:line="360" w:lineRule="auto"/>
        <w:jc w:val="center"/>
        <w:rPr>
          <w:rFonts w:asciiTheme="majorEastAsia" w:eastAsiaTheme="majorEastAsia" w:hAnsiTheme="majorEastAsia"/>
          <w:b/>
          <w:snapToGrid w:val="0"/>
          <w:kern w:val="0"/>
          <w:sz w:val="36"/>
          <w:szCs w:val="36"/>
        </w:rPr>
      </w:pPr>
    </w:p>
    <w:p w:rsidR="00D50F2B" w:rsidRPr="00F971E3" w:rsidRDefault="00D50F2B">
      <w:pPr>
        <w:pStyle w:val="a7"/>
        <w:spacing w:line="360" w:lineRule="auto"/>
        <w:jc w:val="center"/>
        <w:rPr>
          <w:rFonts w:asciiTheme="majorEastAsia" w:eastAsiaTheme="majorEastAsia" w:hAnsiTheme="majorEastAsia"/>
          <w:b/>
          <w:snapToGrid w:val="0"/>
          <w:kern w:val="0"/>
          <w:sz w:val="36"/>
          <w:szCs w:val="36"/>
        </w:rPr>
      </w:pPr>
    </w:p>
    <w:p w:rsidR="00D50F2B" w:rsidRPr="00F971E3" w:rsidRDefault="00D50F2B">
      <w:pPr>
        <w:pStyle w:val="a7"/>
        <w:spacing w:line="360" w:lineRule="auto"/>
        <w:jc w:val="center"/>
        <w:rPr>
          <w:rFonts w:asciiTheme="majorEastAsia" w:eastAsiaTheme="majorEastAsia" w:hAnsiTheme="majorEastAsia"/>
          <w:b/>
          <w:snapToGrid w:val="0"/>
          <w:kern w:val="0"/>
          <w:sz w:val="36"/>
          <w:szCs w:val="36"/>
        </w:rPr>
      </w:pPr>
    </w:p>
    <w:p w:rsidR="00D50F2B" w:rsidRPr="00F971E3" w:rsidRDefault="00234664">
      <w:pPr>
        <w:widowControl/>
        <w:jc w:val="left"/>
        <w:rPr>
          <w:rFonts w:asciiTheme="majorEastAsia" w:eastAsiaTheme="majorEastAsia" w:hAnsiTheme="majorEastAsia"/>
          <w:b/>
          <w:snapToGrid w:val="0"/>
          <w:kern w:val="0"/>
          <w:sz w:val="36"/>
          <w:szCs w:val="36"/>
        </w:rPr>
      </w:pPr>
      <w:r w:rsidRPr="00F971E3">
        <w:rPr>
          <w:rFonts w:asciiTheme="majorEastAsia" w:eastAsiaTheme="majorEastAsia" w:hAnsiTheme="majorEastAsia"/>
          <w:b/>
          <w:snapToGrid w:val="0"/>
          <w:kern w:val="0"/>
          <w:sz w:val="36"/>
          <w:szCs w:val="36"/>
        </w:rPr>
        <w:br w:type="page"/>
      </w:r>
    </w:p>
    <w:p w:rsidR="00D50F2B" w:rsidRPr="00F971E3" w:rsidRDefault="00234664">
      <w:pPr>
        <w:pStyle w:val="a7"/>
        <w:spacing w:line="360" w:lineRule="auto"/>
        <w:jc w:val="center"/>
        <w:rPr>
          <w:rFonts w:asciiTheme="majorEastAsia" w:eastAsiaTheme="majorEastAsia" w:hAnsiTheme="majorEastAsia"/>
          <w:b/>
          <w:snapToGrid w:val="0"/>
          <w:kern w:val="0"/>
          <w:sz w:val="36"/>
          <w:szCs w:val="36"/>
        </w:rPr>
      </w:pPr>
      <w:r w:rsidRPr="00F971E3">
        <w:rPr>
          <w:rFonts w:asciiTheme="majorEastAsia" w:eastAsiaTheme="majorEastAsia" w:hAnsiTheme="majorEastAsia" w:hint="eastAsia"/>
          <w:b/>
          <w:snapToGrid w:val="0"/>
          <w:kern w:val="0"/>
          <w:sz w:val="36"/>
          <w:szCs w:val="36"/>
        </w:rPr>
        <w:lastRenderedPageBreak/>
        <w:t>3.1 投 标 函</w:t>
      </w:r>
    </w:p>
    <w:p w:rsidR="00D50F2B" w:rsidRPr="00F971E3" w:rsidRDefault="00234664">
      <w:pPr>
        <w:adjustRightInd w:val="0"/>
        <w:spacing w:line="360" w:lineRule="auto"/>
        <w:contextualSpacing/>
        <w:rPr>
          <w:rFonts w:asciiTheme="minorEastAsia" w:hAnsiTheme="minorEastAsia"/>
          <w:b/>
          <w:snapToGrid w:val="0"/>
          <w:kern w:val="0"/>
          <w:sz w:val="24"/>
          <w:szCs w:val="24"/>
        </w:rPr>
      </w:pPr>
      <w:r w:rsidRPr="00F971E3">
        <w:rPr>
          <w:rFonts w:asciiTheme="minorEastAsia" w:hAnsiTheme="minorEastAsia" w:hint="eastAsia"/>
          <w:snapToGrid w:val="0"/>
          <w:kern w:val="0"/>
          <w:sz w:val="24"/>
          <w:szCs w:val="24"/>
        </w:rPr>
        <w:t>致：</w:t>
      </w:r>
      <w:r w:rsidRPr="00F971E3">
        <w:rPr>
          <w:rFonts w:asciiTheme="minorEastAsia" w:hAnsiTheme="minorEastAsia" w:hint="eastAsia"/>
          <w:b/>
          <w:snapToGrid w:val="0"/>
          <w:kern w:val="0"/>
          <w:sz w:val="24"/>
          <w:szCs w:val="24"/>
        </w:rPr>
        <w:t>（采购人）</w:t>
      </w:r>
    </w:p>
    <w:p w:rsidR="00D50F2B" w:rsidRPr="00F971E3" w:rsidRDefault="00234664">
      <w:pPr>
        <w:adjustRightInd w:val="0"/>
        <w:spacing w:line="360" w:lineRule="auto"/>
        <w:ind w:firstLineChars="200" w:firstLine="480"/>
        <w:contextualSpacing/>
        <w:outlineLvl w:val="0"/>
        <w:rPr>
          <w:rFonts w:asciiTheme="minorEastAsia" w:hAnsiTheme="minorEastAsia"/>
          <w:snapToGrid w:val="0"/>
          <w:kern w:val="0"/>
          <w:sz w:val="24"/>
          <w:szCs w:val="24"/>
        </w:rPr>
      </w:pPr>
      <w:r w:rsidRPr="00F971E3">
        <w:rPr>
          <w:rFonts w:asciiTheme="minorEastAsia" w:hAnsiTheme="minorEastAsia" w:hint="eastAsia"/>
          <w:snapToGrid w:val="0"/>
          <w:kern w:val="0"/>
          <w:sz w:val="24"/>
          <w:szCs w:val="24"/>
        </w:rPr>
        <w:t>根据贵方_</w:t>
      </w:r>
      <w:r w:rsidRPr="00F971E3">
        <w:rPr>
          <w:rFonts w:asciiTheme="minorEastAsia" w:hAnsiTheme="minorEastAsia" w:hint="eastAsia"/>
          <w:snapToGrid w:val="0"/>
          <w:kern w:val="0"/>
          <w:sz w:val="24"/>
          <w:szCs w:val="24"/>
          <w:u w:val="single"/>
        </w:rPr>
        <w:t xml:space="preserve">_    </w:t>
      </w:r>
      <w:r w:rsidRPr="00F971E3">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D50F2B" w:rsidRPr="00F971E3" w:rsidRDefault="00234664">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F971E3">
        <w:rPr>
          <w:rFonts w:asciiTheme="minorEastAsia" w:eastAsiaTheme="minorEastAsia" w:hAnsiTheme="minorEastAsia" w:hint="eastAsia"/>
          <w:snapToGrid w:val="0"/>
          <w:kern w:val="0"/>
          <w:szCs w:val="24"/>
        </w:rPr>
        <w:t>我方确认收到贵方提供的（项目名称、项目编号）招标文件的全部内容。</w:t>
      </w:r>
    </w:p>
    <w:p w:rsidR="00D50F2B" w:rsidRPr="00F971E3" w:rsidRDefault="00234664">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F971E3">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F971E3">
        <w:rPr>
          <w:rFonts w:asciiTheme="minorEastAsia" w:eastAsiaTheme="minorEastAsia" w:hAnsiTheme="minorEastAsia" w:hint="eastAsia"/>
          <w:szCs w:val="24"/>
        </w:rPr>
        <w:t>已完全理解并接受招标文件的各项规定和要求及资金支付规定，对招标文件的合理性、合法性不再有异议。</w:t>
      </w:r>
    </w:p>
    <w:p w:rsidR="00D50F2B" w:rsidRPr="00F971E3" w:rsidRDefault="00234664">
      <w:pPr>
        <w:adjustRightInd w:val="0"/>
        <w:spacing w:line="360" w:lineRule="auto"/>
        <w:ind w:firstLineChars="200" w:firstLine="480"/>
        <w:contextualSpacing/>
        <w:rPr>
          <w:rFonts w:asciiTheme="minorEastAsia" w:hAnsiTheme="minorEastAsia"/>
          <w:snapToGrid w:val="0"/>
          <w:kern w:val="0"/>
          <w:sz w:val="24"/>
          <w:szCs w:val="24"/>
        </w:rPr>
      </w:pPr>
      <w:r w:rsidRPr="00F971E3">
        <w:rPr>
          <w:rFonts w:asciiTheme="minorEastAsia" w:hAnsiTheme="minorEastAsia" w:hint="eastAsia"/>
          <w:i/>
          <w:snapToGrid w:val="0"/>
          <w:kern w:val="0"/>
          <w:sz w:val="24"/>
          <w:szCs w:val="24"/>
          <w:u w:val="single"/>
        </w:rPr>
        <w:t xml:space="preserve">(投标人名称)     </w:t>
      </w:r>
      <w:r w:rsidRPr="00F971E3">
        <w:rPr>
          <w:rFonts w:asciiTheme="minorEastAsia" w:hAnsiTheme="minorEastAsia" w:hint="eastAsia"/>
          <w:snapToGrid w:val="0"/>
          <w:kern w:val="0"/>
          <w:sz w:val="24"/>
          <w:szCs w:val="24"/>
        </w:rPr>
        <w:t>作为投标人正式授权</w:t>
      </w:r>
      <w:r w:rsidRPr="00F971E3">
        <w:rPr>
          <w:rFonts w:asciiTheme="minorEastAsia" w:hAnsiTheme="minorEastAsia" w:hint="eastAsia"/>
          <w:i/>
          <w:snapToGrid w:val="0"/>
          <w:kern w:val="0"/>
          <w:sz w:val="24"/>
          <w:szCs w:val="24"/>
          <w:u w:val="single"/>
        </w:rPr>
        <w:t xml:space="preserve">(授权代表全名, 职务)       </w:t>
      </w:r>
      <w:r w:rsidRPr="00F971E3">
        <w:rPr>
          <w:rFonts w:asciiTheme="minorEastAsia" w:hAnsiTheme="minorEastAsia" w:hint="eastAsia"/>
          <w:snapToGrid w:val="0"/>
          <w:kern w:val="0"/>
          <w:sz w:val="24"/>
          <w:szCs w:val="24"/>
        </w:rPr>
        <w:t>代表我方全权处理有关本投标的一切事宜。</w:t>
      </w:r>
    </w:p>
    <w:p w:rsidR="00D50F2B" w:rsidRPr="00F971E3" w:rsidRDefault="00234664">
      <w:pPr>
        <w:adjustRightInd w:val="0"/>
        <w:spacing w:line="360" w:lineRule="auto"/>
        <w:ind w:firstLineChars="200" w:firstLine="480"/>
        <w:contextualSpacing/>
        <w:rPr>
          <w:rFonts w:asciiTheme="minorEastAsia" w:hAnsiTheme="minorEastAsia"/>
          <w:snapToGrid w:val="0"/>
          <w:kern w:val="0"/>
          <w:sz w:val="24"/>
          <w:szCs w:val="24"/>
        </w:rPr>
      </w:pPr>
      <w:r w:rsidRPr="00F971E3">
        <w:rPr>
          <w:rFonts w:asciiTheme="minorEastAsia" w:hAnsiTheme="minorEastAsia" w:hint="eastAsia"/>
          <w:snapToGrid w:val="0"/>
          <w:kern w:val="0"/>
          <w:sz w:val="24"/>
          <w:szCs w:val="24"/>
        </w:rPr>
        <w:t>在此提交的投标文件，正本一份，副本份。</w:t>
      </w:r>
    </w:p>
    <w:p w:rsidR="00D50F2B" w:rsidRPr="00F971E3" w:rsidRDefault="00234664">
      <w:pPr>
        <w:adjustRightInd w:val="0"/>
        <w:spacing w:line="360" w:lineRule="auto"/>
        <w:ind w:firstLineChars="200" w:firstLine="480"/>
        <w:contextualSpacing/>
        <w:rPr>
          <w:rFonts w:asciiTheme="minorEastAsia" w:hAnsiTheme="minorEastAsia" w:cs="Courier New"/>
          <w:sz w:val="24"/>
          <w:szCs w:val="24"/>
        </w:rPr>
      </w:pPr>
      <w:r w:rsidRPr="00F971E3">
        <w:rPr>
          <w:rFonts w:asciiTheme="minorEastAsia" w:hAnsiTheme="minorEastAsia" w:cs="Courier New" w:hint="eastAsia"/>
          <w:sz w:val="24"/>
          <w:szCs w:val="24"/>
        </w:rPr>
        <w:t>我方已完全明白招标文件的所有条款要求，并申明如下：</w:t>
      </w:r>
    </w:p>
    <w:p w:rsidR="00D50F2B" w:rsidRPr="00F971E3" w:rsidRDefault="00234664">
      <w:pPr>
        <w:adjustRightInd w:val="0"/>
        <w:spacing w:line="360" w:lineRule="auto"/>
        <w:ind w:firstLineChars="200" w:firstLine="480"/>
        <w:contextualSpacing/>
        <w:rPr>
          <w:rFonts w:asciiTheme="minorEastAsia" w:hAnsiTheme="minorEastAsia" w:cs="Courier New"/>
          <w:sz w:val="24"/>
          <w:szCs w:val="24"/>
        </w:rPr>
      </w:pPr>
      <w:r w:rsidRPr="00F971E3">
        <w:rPr>
          <w:rFonts w:asciiTheme="minorEastAsia" w:hAnsiTheme="minorEastAsia" w:cs="Courier New" w:hint="eastAsia"/>
          <w:sz w:val="24"/>
          <w:szCs w:val="24"/>
        </w:rPr>
        <w:t>一、按招标文件提供的全部货物与相关服务的投标总价详见《开标一览表》。</w:t>
      </w:r>
    </w:p>
    <w:p w:rsidR="00D50F2B" w:rsidRPr="00F971E3" w:rsidRDefault="00234664">
      <w:pPr>
        <w:adjustRightInd w:val="0"/>
        <w:spacing w:line="360" w:lineRule="auto"/>
        <w:ind w:firstLineChars="200" w:firstLine="480"/>
        <w:contextualSpacing/>
        <w:rPr>
          <w:rFonts w:asciiTheme="minorEastAsia" w:hAnsiTheme="minorEastAsia" w:cs="Courier New"/>
          <w:sz w:val="24"/>
          <w:szCs w:val="24"/>
        </w:rPr>
      </w:pPr>
      <w:r w:rsidRPr="00F971E3">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D50F2B" w:rsidRPr="00F971E3" w:rsidRDefault="00234664">
      <w:pPr>
        <w:pStyle w:val="ab"/>
        <w:adjustRightInd w:val="0"/>
        <w:spacing w:line="360" w:lineRule="auto"/>
        <w:ind w:firstLineChars="200" w:firstLine="480"/>
        <w:contextualSpacing/>
        <w:rPr>
          <w:rFonts w:asciiTheme="minorEastAsia" w:eastAsiaTheme="minorEastAsia" w:hAnsiTheme="minorEastAsia" w:cs="Courier New"/>
        </w:rPr>
      </w:pPr>
      <w:r w:rsidRPr="00F971E3">
        <w:rPr>
          <w:rFonts w:asciiTheme="minorEastAsia" w:eastAsiaTheme="minorEastAsia" w:hAnsiTheme="minorEastAsia" w:cs="Courier New" w:hint="eastAsia"/>
        </w:rPr>
        <w:t>三、我方明白并同意，在规定的开标日之后，投标有效期之内撤销投标的，则贵方将不予退还投标保证金。</w:t>
      </w:r>
    </w:p>
    <w:p w:rsidR="00D50F2B" w:rsidRPr="00F971E3" w:rsidRDefault="00234664">
      <w:pPr>
        <w:pStyle w:val="ab"/>
        <w:adjustRightInd w:val="0"/>
        <w:spacing w:line="360" w:lineRule="auto"/>
        <w:ind w:firstLineChars="200" w:firstLine="480"/>
        <w:contextualSpacing/>
        <w:rPr>
          <w:rFonts w:asciiTheme="minorEastAsia" w:eastAsiaTheme="minorEastAsia" w:hAnsiTheme="minorEastAsia" w:cs="Courier New"/>
        </w:rPr>
      </w:pPr>
      <w:r w:rsidRPr="00F971E3">
        <w:rPr>
          <w:rFonts w:asciiTheme="minorEastAsia" w:eastAsiaTheme="minorEastAsia" w:hAnsiTheme="minorEastAsia" w:cs="Courier New" w:hint="eastAsia"/>
        </w:rPr>
        <w:t>四、我方同意按照贵方可能提出的要求而提供与投标有关的任何其它数据、信息或资料。</w:t>
      </w:r>
    </w:p>
    <w:p w:rsidR="00D50F2B" w:rsidRPr="00F971E3" w:rsidRDefault="00234664">
      <w:pPr>
        <w:pStyle w:val="ab"/>
        <w:adjustRightInd w:val="0"/>
        <w:spacing w:line="360" w:lineRule="auto"/>
        <w:ind w:firstLineChars="200" w:firstLine="480"/>
        <w:contextualSpacing/>
        <w:rPr>
          <w:rFonts w:asciiTheme="minorEastAsia" w:eastAsiaTheme="minorEastAsia" w:hAnsiTheme="minorEastAsia" w:cs="Courier New"/>
        </w:rPr>
      </w:pPr>
      <w:r w:rsidRPr="00F971E3">
        <w:rPr>
          <w:rFonts w:asciiTheme="minorEastAsia" w:eastAsiaTheme="minorEastAsia" w:hAnsiTheme="minorEastAsia" w:cs="Courier New" w:hint="eastAsia"/>
        </w:rPr>
        <w:t>五、我方理解贵方不一定接受最低投标价或任何贵方可能收到的投标。</w:t>
      </w:r>
    </w:p>
    <w:p w:rsidR="00D50F2B" w:rsidRPr="00F971E3" w:rsidRDefault="00234664">
      <w:pPr>
        <w:pStyle w:val="ab"/>
        <w:adjustRightInd w:val="0"/>
        <w:spacing w:line="360" w:lineRule="auto"/>
        <w:ind w:firstLineChars="200" w:firstLine="480"/>
        <w:contextualSpacing/>
        <w:rPr>
          <w:rFonts w:asciiTheme="minorEastAsia" w:eastAsiaTheme="minorEastAsia" w:hAnsiTheme="minorEastAsia" w:cs="Courier New"/>
        </w:rPr>
      </w:pPr>
      <w:r w:rsidRPr="00F971E3">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D50F2B" w:rsidRPr="00F971E3" w:rsidRDefault="00234664">
      <w:pPr>
        <w:pStyle w:val="ab"/>
        <w:adjustRightInd w:val="0"/>
        <w:spacing w:line="360" w:lineRule="auto"/>
        <w:ind w:firstLineChars="200" w:firstLine="480"/>
        <w:contextualSpacing/>
        <w:rPr>
          <w:rFonts w:asciiTheme="minorEastAsia" w:eastAsiaTheme="minorEastAsia" w:hAnsiTheme="minorEastAsia" w:cs="宋体"/>
        </w:rPr>
      </w:pPr>
      <w:r w:rsidRPr="00F971E3">
        <w:rPr>
          <w:rFonts w:asciiTheme="minorEastAsia" w:eastAsiaTheme="minorEastAsia" w:hAnsiTheme="minorEastAsia" w:cs="Courier New" w:hint="eastAsia"/>
        </w:rPr>
        <w:t>七、我方在此保证所提交的所有文件和全部说明是真实的和正确的。</w:t>
      </w:r>
    </w:p>
    <w:p w:rsidR="00D50F2B" w:rsidRPr="00F971E3" w:rsidRDefault="00234664">
      <w:pPr>
        <w:pStyle w:val="a7"/>
        <w:adjustRightInd w:val="0"/>
        <w:spacing w:line="360" w:lineRule="auto"/>
        <w:ind w:firstLineChars="200" w:firstLine="480"/>
        <w:contextualSpacing/>
        <w:rPr>
          <w:rFonts w:asciiTheme="minorEastAsia" w:eastAsiaTheme="minorEastAsia" w:hAnsiTheme="minorEastAsia"/>
          <w:szCs w:val="24"/>
        </w:rPr>
      </w:pPr>
      <w:r w:rsidRPr="00F971E3">
        <w:rPr>
          <w:rFonts w:asciiTheme="minorEastAsia" w:eastAsiaTheme="minorEastAsia" w:hAnsiTheme="minorEastAsia" w:hint="eastAsia"/>
          <w:szCs w:val="24"/>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D50F2B" w:rsidRPr="00F971E3" w:rsidRDefault="00234664">
      <w:pPr>
        <w:pStyle w:val="a7"/>
        <w:adjustRightInd w:val="0"/>
        <w:spacing w:line="360" w:lineRule="auto"/>
        <w:ind w:firstLineChars="200" w:firstLine="480"/>
        <w:contextualSpacing/>
        <w:rPr>
          <w:rFonts w:asciiTheme="minorEastAsia" w:eastAsiaTheme="minorEastAsia" w:hAnsiTheme="minorEastAsia" w:cs="Arial"/>
          <w:szCs w:val="24"/>
        </w:rPr>
      </w:pPr>
      <w:r w:rsidRPr="00F971E3">
        <w:rPr>
          <w:rFonts w:asciiTheme="minorEastAsia" w:eastAsiaTheme="minorEastAsia" w:hAnsiTheme="minorEastAsia" w:cs="Arial" w:hint="eastAsia"/>
          <w:szCs w:val="24"/>
        </w:rPr>
        <w:t>九、我方具备《政府采购法》第二十二条规定的条件；承诺如下：</w:t>
      </w:r>
    </w:p>
    <w:p w:rsidR="00D50F2B" w:rsidRPr="00F971E3" w:rsidRDefault="00234664">
      <w:pPr>
        <w:pStyle w:val="a7"/>
        <w:adjustRightInd w:val="0"/>
        <w:spacing w:line="360" w:lineRule="auto"/>
        <w:ind w:firstLineChars="200" w:firstLine="480"/>
        <w:contextualSpacing/>
        <w:rPr>
          <w:rFonts w:asciiTheme="minorEastAsia" w:eastAsiaTheme="minorEastAsia" w:hAnsiTheme="minorEastAsia" w:cs="Arial"/>
          <w:szCs w:val="24"/>
        </w:rPr>
      </w:pPr>
      <w:r w:rsidRPr="00F971E3">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D50F2B" w:rsidRPr="00F971E3" w:rsidRDefault="00234664">
      <w:pPr>
        <w:adjustRightInd w:val="0"/>
        <w:spacing w:line="360" w:lineRule="auto"/>
        <w:ind w:firstLineChars="210" w:firstLine="504"/>
        <w:contextualSpacing/>
        <w:rPr>
          <w:rFonts w:asciiTheme="minorEastAsia" w:hAnsiTheme="minorEastAsia" w:cs="Arial"/>
          <w:sz w:val="24"/>
          <w:szCs w:val="24"/>
        </w:rPr>
      </w:pPr>
      <w:r w:rsidRPr="00F971E3">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D50F2B" w:rsidRPr="00F971E3" w:rsidRDefault="00234664">
      <w:pPr>
        <w:adjustRightInd w:val="0"/>
        <w:spacing w:line="360" w:lineRule="auto"/>
        <w:ind w:firstLineChars="210" w:firstLine="504"/>
        <w:contextualSpacing/>
        <w:rPr>
          <w:rFonts w:asciiTheme="minorEastAsia" w:hAnsiTheme="minorEastAsia" w:cs="Arial"/>
          <w:sz w:val="24"/>
          <w:szCs w:val="24"/>
        </w:rPr>
      </w:pPr>
      <w:r w:rsidRPr="00F971E3">
        <w:rPr>
          <w:rFonts w:asciiTheme="minorEastAsia" w:hAnsiTheme="minorEastAsia" w:cs="Arial" w:hint="eastAsia"/>
          <w:sz w:val="24"/>
          <w:szCs w:val="24"/>
        </w:rPr>
        <w:t>（3）我方已依法建立健全的财务会计制度，如有需要，可随时向采购人提供相关证明材料，以便核查。</w:t>
      </w:r>
    </w:p>
    <w:p w:rsidR="00D50F2B" w:rsidRPr="00F971E3" w:rsidRDefault="00234664">
      <w:pPr>
        <w:adjustRightInd w:val="0"/>
        <w:spacing w:line="360" w:lineRule="auto"/>
        <w:ind w:firstLineChars="210" w:firstLine="504"/>
        <w:contextualSpacing/>
        <w:rPr>
          <w:rFonts w:asciiTheme="minorEastAsia" w:hAnsiTheme="minorEastAsia" w:cs="Arial"/>
          <w:sz w:val="24"/>
          <w:szCs w:val="24"/>
        </w:rPr>
      </w:pPr>
      <w:r w:rsidRPr="00F971E3">
        <w:rPr>
          <w:rFonts w:asciiTheme="minorEastAsia" w:hAnsiTheme="minorEastAsia" w:cs="Arial" w:hint="eastAsia"/>
          <w:sz w:val="24"/>
          <w:szCs w:val="24"/>
        </w:rPr>
        <w:t>（4）参加政府采购活动前三年内，在经营活动中没有重大违法记录。</w:t>
      </w:r>
    </w:p>
    <w:p w:rsidR="00D50F2B" w:rsidRPr="00F971E3" w:rsidRDefault="00234664">
      <w:pPr>
        <w:adjustRightInd w:val="0"/>
        <w:spacing w:line="360" w:lineRule="auto"/>
        <w:ind w:firstLineChars="210" w:firstLine="504"/>
        <w:contextualSpacing/>
        <w:rPr>
          <w:rFonts w:asciiTheme="minorEastAsia" w:hAnsiTheme="minorEastAsia" w:cs="Arial"/>
          <w:sz w:val="24"/>
          <w:szCs w:val="24"/>
        </w:rPr>
      </w:pPr>
      <w:r w:rsidRPr="00F971E3">
        <w:rPr>
          <w:rFonts w:asciiTheme="minorEastAsia" w:hAnsiTheme="minorEastAsia" w:cs="Arial" w:hint="eastAsia"/>
          <w:sz w:val="24"/>
          <w:szCs w:val="24"/>
        </w:rPr>
        <w:t>（5）符合法律、行政法规规定的其他条件。</w:t>
      </w:r>
    </w:p>
    <w:p w:rsidR="00D50F2B" w:rsidRPr="00F971E3" w:rsidRDefault="00234664">
      <w:pPr>
        <w:adjustRightInd w:val="0"/>
        <w:spacing w:line="360" w:lineRule="auto"/>
        <w:ind w:firstLineChars="210" w:firstLine="504"/>
        <w:contextualSpacing/>
        <w:rPr>
          <w:rFonts w:asciiTheme="minorEastAsia" w:hAnsiTheme="minorEastAsia" w:cs="Arial"/>
          <w:sz w:val="24"/>
          <w:szCs w:val="24"/>
        </w:rPr>
      </w:pPr>
      <w:r w:rsidRPr="00F971E3">
        <w:rPr>
          <w:rFonts w:asciiTheme="minorEastAsia" w:hAnsiTheme="minorEastAsia" w:cs="宋体" w:hint="eastAsia"/>
          <w:sz w:val="24"/>
          <w:szCs w:val="24"/>
        </w:rPr>
        <w:t>以上内容如有虚假或与事实不符的，评审委员会可将</w:t>
      </w:r>
      <w:r w:rsidRPr="00F971E3">
        <w:rPr>
          <w:rFonts w:asciiTheme="minorEastAsia" w:hAnsiTheme="minorEastAsia" w:cs="Arial" w:hint="eastAsia"/>
          <w:sz w:val="24"/>
          <w:szCs w:val="24"/>
        </w:rPr>
        <w:t>我方做无效投标处理，我方愿意承担相应的法律责任。</w:t>
      </w:r>
    </w:p>
    <w:p w:rsidR="00D50F2B" w:rsidRPr="00F971E3" w:rsidRDefault="00234664">
      <w:pPr>
        <w:pStyle w:val="a7"/>
        <w:adjustRightInd w:val="0"/>
        <w:spacing w:line="360" w:lineRule="auto"/>
        <w:ind w:firstLineChars="200" w:firstLine="480"/>
        <w:contextualSpacing/>
        <w:rPr>
          <w:rFonts w:asciiTheme="minorEastAsia" w:eastAsiaTheme="minorEastAsia" w:hAnsiTheme="minorEastAsia"/>
          <w:szCs w:val="24"/>
        </w:rPr>
      </w:pPr>
      <w:r w:rsidRPr="00F971E3">
        <w:rPr>
          <w:rFonts w:asciiTheme="minorEastAsia" w:eastAsiaTheme="minorEastAsia" w:hAnsiTheme="minorEastAsia" w:hint="eastAsia"/>
          <w:szCs w:val="24"/>
        </w:rPr>
        <w:t>十、我方具备履行合同所必需的设备和专业技术能力。</w:t>
      </w:r>
    </w:p>
    <w:p w:rsidR="00D50F2B" w:rsidRPr="00F971E3" w:rsidRDefault="00234664">
      <w:pPr>
        <w:pStyle w:val="a7"/>
        <w:adjustRightInd w:val="0"/>
        <w:spacing w:line="360" w:lineRule="auto"/>
        <w:ind w:firstLineChars="200" w:firstLine="480"/>
        <w:contextualSpacing/>
        <w:rPr>
          <w:rFonts w:asciiTheme="minorEastAsia" w:eastAsiaTheme="minorEastAsia" w:hAnsiTheme="minorEastAsia"/>
          <w:szCs w:val="24"/>
        </w:rPr>
      </w:pPr>
      <w:r w:rsidRPr="00F971E3">
        <w:rPr>
          <w:rFonts w:asciiTheme="minorEastAsia" w:eastAsiaTheme="minorEastAsia" w:hAnsiTheme="minorEastAsia" w:hint="eastAsia"/>
          <w:snapToGrid w:val="0"/>
          <w:kern w:val="0"/>
          <w:szCs w:val="24"/>
        </w:rPr>
        <w:t>十一、</w:t>
      </w:r>
      <w:r w:rsidRPr="00F971E3">
        <w:rPr>
          <w:rFonts w:asciiTheme="minorEastAsia" w:eastAsiaTheme="minorEastAsia" w:hAnsiTheme="minorEastAsia" w:hint="eastAsia"/>
          <w:szCs w:val="24"/>
        </w:rPr>
        <w:t>我方对在本函及投标文件中所作的所有承诺承担法律责任。</w:t>
      </w:r>
    </w:p>
    <w:p w:rsidR="00D50F2B" w:rsidRPr="00F971E3" w:rsidRDefault="00D50F2B">
      <w:pPr>
        <w:pStyle w:val="a7"/>
        <w:adjustRightInd w:val="0"/>
        <w:snapToGrid w:val="0"/>
        <w:spacing w:line="360" w:lineRule="auto"/>
        <w:rPr>
          <w:rFonts w:asciiTheme="minorEastAsia" w:eastAsiaTheme="minorEastAsia" w:hAnsiTheme="minorEastAsia"/>
          <w:szCs w:val="24"/>
        </w:rPr>
      </w:pPr>
    </w:p>
    <w:p w:rsidR="00D50F2B" w:rsidRPr="00F971E3" w:rsidRDefault="00234664">
      <w:pPr>
        <w:pStyle w:val="a7"/>
        <w:adjustRightInd w:val="0"/>
        <w:snapToGrid w:val="0"/>
        <w:spacing w:line="360" w:lineRule="auto"/>
        <w:rPr>
          <w:rFonts w:asciiTheme="minorEastAsia" w:eastAsiaTheme="minorEastAsia" w:hAnsiTheme="minorEastAsia"/>
          <w:szCs w:val="24"/>
        </w:rPr>
      </w:pPr>
      <w:r w:rsidRPr="00F971E3">
        <w:rPr>
          <w:rFonts w:asciiTheme="minorEastAsia" w:eastAsiaTheme="minorEastAsia" w:hAnsiTheme="minorEastAsia" w:hint="eastAsia"/>
          <w:szCs w:val="24"/>
        </w:rPr>
        <w:t>所有与本招标有关的一切正式往来请寄：</w:t>
      </w:r>
    </w:p>
    <w:p w:rsidR="00D50F2B" w:rsidRPr="00F971E3" w:rsidRDefault="00234664">
      <w:pPr>
        <w:adjustRightInd w:val="0"/>
        <w:snapToGrid w:val="0"/>
        <w:spacing w:line="360" w:lineRule="auto"/>
        <w:rPr>
          <w:rFonts w:asciiTheme="minorEastAsia" w:hAnsiTheme="minorEastAsia" w:cs="宋体"/>
          <w:sz w:val="24"/>
          <w:szCs w:val="24"/>
        </w:rPr>
      </w:pPr>
      <w:r w:rsidRPr="00F971E3">
        <w:rPr>
          <w:rFonts w:asciiTheme="minorEastAsia" w:hAnsiTheme="minorEastAsia" w:cs="宋体" w:hint="eastAsia"/>
          <w:sz w:val="24"/>
          <w:szCs w:val="24"/>
        </w:rPr>
        <w:t>地    址：.  邮政编码：.</w:t>
      </w:r>
    </w:p>
    <w:p w:rsidR="00D50F2B" w:rsidRPr="00F971E3" w:rsidRDefault="00234664">
      <w:pPr>
        <w:adjustRightInd w:val="0"/>
        <w:snapToGrid w:val="0"/>
        <w:spacing w:line="360" w:lineRule="auto"/>
        <w:rPr>
          <w:rFonts w:asciiTheme="minorEastAsia" w:hAnsiTheme="minorEastAsia" w:cs="宋体"/>
          <w:sz w:val="24"/>
          <w:szCs w:val="24"/>
        </w:rPr>
      </w:pPr>
      <w:r w:rsidRPr="00F971E3">
        <w:rPr>
          <w:rFonts w:asciiTheme="minorEastAsia" w:hAnsiTheme="minorEastAsia" w:cs="宋体" w:hint="eastAsia"/>
          <w:sz w:val="24"/>
          <w:szCs w:val="24"/>
        </w:rPr>
        <w:t>电    话：.  传    真：.</w:t>
      </w:r>
    </w:p>
    <w:p w:rsidR="00D50F2B" w:rsidRPr="00F971E3" w:rsidRDefault="00234664">
      <w:pPr>
        <w:adjustRightInd w:val="0"/>
        <w:snapToGrid w:val="0"/>
        <w:spacing w:line="360" w:lineRule="auto"/>
        <w:rPr>
          <w:rFonts w:asciiTheme="minorEastAsia" w:hAnsiTheme="minorEastAsia" w:cs="宋体"/>
          <w:sz w:val="24"/>
          <w:szCs w:val="24"/>
          <w:u w:val="single"/>
        </w:rPr>
      </w:pPr>
      <w:r w:rsidRPr="00F971E3">
        <w:rPr>
          <w:rFonts w:asciiTheme="minorEastAsia" w:hAnsiTheme="minorEastAsia" w:cs="宋体" w:hint="eastAsia"/>
          <w:sz w:val="24"/>
          <w:szCs w:val="24"/>
        </w:rPr>
        <w:t>投标人代表姓名：.  职    务：.</w:t>
      </w:r>
    </w:p>
    <w:p w:rsidR="00D50F2B" w:rsidRPr="00F971E3" w:rsidRDefault="00D50F2B">
      <w:pPr>
        <w:adjustRightInd w:val="0"/>
        <w:snapToGrid w:val="0"/>
        <w:spacing w:line="360" w:lineRule="auto"/>
        <w:rPr>
          <w:rFonts w:asciiTheme="minorEastAsia" w:hAnsiTheme="minorEastAsia" w:cs="宋体"/>
          <w:sz w:val="24"/>
          <w:szCs w:val="24"/>
          <w:u w:val="single"/>
        </w:rPr>
      </w:pPr>
    </w:p>
    <w:p w:rsidR="00D50F2B" w:rsidRPr="00F971E3" w:rsidRDefault="00234664">
      <w:pPr>
        <w:adjustRightInd w:val="0"/>
        <w:snapToGrid w:val="0"/>
        <w:spacing w:line="360" w:lineRule="auto"/>
        <w:rPr>
          <w:rFonts w:asciiTheme="minorEastAsia" w:hAnsiTheme="minorEastAsia" w:cs="宋体"/>
          <w:sz w:val="24"/>
          <w:szCs w:val="24"/>
        </w:rPr>
      </w:pPr>
      <w:r w:rsidRPr="00F971E3">
        <w:rPr>
          <w:rFonts w:asciiTheme="minorEastAsia" w:hAnsiTheme="minorEastAsia" w:cs="宋体" w:hint="eastAsia"/>
          <w:sz w:val="24"/>
          <w:szCs w:val="24"/>
        </w:rPr>
        <w:t>投标人法定代表人（或法定代表人授权代表）签字或盖章：</w:t>
      </w:r>
    </w:p>
    <w:p w:rsidR="00D50F2B" w:rsidRPr="00F971E3" w:rsidRDefault="00234664">
      <w:pPr>
        <w:adjustRightInd w:val="0"/>
        <w:snapToGrid w:val="0"/>
        <w:spacing w:line="360" w:lineRule="auto"/>
        <w:rPr>
          <w:rFonts w:asciiTheme="minorEastAsia" w:hAnsiTheme="minorEastAsia" w:cs="宋体"/>
          <w:sz w:val="24"/>
          <w:szCs w:val="24"/>
        </w:rPr>
      </w:pPr>
      <w:r w:rsidRPr="00F971E3">
        <w:rPr>
          <w:rFonts w:asciiTheme="minorEastAsia" w:hAnsiTheme="minorEastAsia" w:cs="宋体" w:hint="eastAsia"/>
          <w:sz w:val="24"/>
          <w:szCs w:val="24"/>
        </w:rPr>
        <w:t>投标人名称（盖章）：</w:t>
      </w:r>
    </w:p>
    <w:p w:rsidR="00D50F2B" w:rsidRPr="00F971E3" w:rsidRDefault="00D50F2B">
      <w:pPr>
        <w:adjustRightInd w:val="0"/>
        <w:snapToGrid w:val="0"/>
        <w:spacing w:line="360" w:lineRule="auto"/>
        <w:ind w:firstLineChars="2050" w:firstLine="4920"/>
        <w:rPr>
          <w:rFonts w:asciiTheme="minorEastAsia" w:hAnsiTheme="minorEastAsia" w:cs="宋体"/>
          <w:sz w:val="24"/>
          <w:szCs w:val="24"/>
        </w:rPr>
      </w:pPr>
    </w:p>
    <w:p w:rsidR="00D50F2B" w:rsidRPr="00F971E3" w:rsidRDefault="00234664">
      <w:pPr>
        <w:adjustRightInd w:val="0"/>
        <w:snapToGrid w:val="0"/>
        <w:spacing w:line="360" w:lineRule="auto"/>
        <w:ind w:firstLineChars="2050" w:firstLine="4920"/>
        <w:rPr>
          <w:rFonts w:asciiTheme="minorEastAsia" w:hAnsiTheme="minorEastAsia" w:cs="宋体"/>
          <w:sz w:val="24"/>
          <w:szCs w:val="24"/>
        </w:rPr>
      </w:pPr>
      <w:r w:rsidRPr="00F971E3">
        <w:rPr>
          <w:rFonts w:asciiTheme="minorEastAsia" w:hAnsiTheme="minorEastAsia" w:cs="宋体" w:hint="eastAsia"/>
          <w:sz w:val="24"/>
          <w:szCs w:val="24"/>
        </w:rPr>
        <w:t>日期：   年   月   日</w:t>
      </w:r>
    </w:p>
    <w:p w:rsidR="00D50F2B" w:rsidRPr="00F971E3" w:rsidRDefault="00234664">
      <w:pPr>
        <w:spacing w:line="480" w:lineRule="exact"/>
        <w:jc w:val="center"/>
        <w:rPr>
          <w:rFonts w:asciiTheme="majorEastAsia" w:eastAsiaTheme="majorEastAsia" w:hAnsiTheme="majorEastAsia"/>
          <w:b/>
          <w:bCs/>
          <w:sz w:val="36"/>
          <w:szCs w:val="36"/>
        </w:rPr>
      </w:pPr>
      <w:r w:rsidRPr="00F971E3">
        <w:rPr>
          <w:rFonts w:asciiTheme="majorEastAsia" w:eastAsiaTheme="majorEastAsia" w:hAnsiTheme="majorEastAsia" w:hint="eastAsia"/>
          <w:b/>
          <w:bCs/>
          <w:sz w:val="36"/>
          <w:szCs w:val="36"/>
        </w:rPr>
        <w:t>3.2 法定代表人</w:t>
      </w:r>
      <w:r w:rsidRPr="00F971E3">
        <w:rPr>
          <w:rFonts w:asciiTheme="majorEastAsia" w:eastAsiaTheme="majorEastAsia" w:hAnsiTheme="majorEastAsia"/>
          <w:b/>
          <w:bCs/>
          <w:sz w:val="36"/>
          <w:szCs w:val="36"/>
        </w:rPr>
        <w:t>资</w:t>
      </w:r>
      <w:r w:rsidRPr="00F971E3">
        <w:rPr>
          <w:rFonts w:asciiTheme="majorEastAsia" w:eastAsiaTheme="majorEastAsia" w:hAnsiTheme="majorEastAsia" w:hint="eastAsia"/>
          <w:b/>
          <w:bCs/>
          <w:sz w:val="36"/>
          <w:szCs w:val="36"/>
        </w:rPr>
        <w:t>格</w:t>
      </w:r>
      <w:r w:rsidRPr="00F971E3">
        <w:rPr>
          <w:rFonts w:asciiTheme="majorEastAsia" w:eastAsiaTheme="majorEastAsia" w:hAnsiTheme="majorEastAsia"/>
          <w:b/>
          <w:bCs/>
          <w:sz w:val="36"/>
          <w:szCs w:val="36"/>
        </w:rPr>
        <w:t>证</w:t>
      </w:r>
      <w:r w:rsidRPr="00F971E3">
        <w:rPr>
          <w:rFonts w:asciiTheme="majorEastAsia" w:eastAsiaTheme="majorEastAsia" w:hAnsiTheme="majorEastAsia" w:hint="eastAsia"/>
          <w:b/>
          <w:bCs/>
          <w:sz w:val="36"/>
          <w:szCs w:val="36"/>
        </w:rPr>
        <w:t>明</w:t>
      </w:r>
      <w:r w:rsidRPr="00F971E3">
        <w:rPr>
          <w:rFonts w:asciiTheme="majorEastAsia" w:eastAsiaTheme="majorEastAsia" w:hAnsiTheme="majorEastAsia"/>
          <w:b/>
          <w:bCs/>
          <w:sz w:val="36"/>
          <w:szCs w:val="36"/>
        </w:rPr>
        <w:t>书</w:t>
      </w:r>
    </w:p>
    <w:p w:rsidR="00D50F2B" w:rsidRPr="00F971E3" w:rsidRDefault="00D50F2B" w:rsidP="00966EB8">
      <w:pPr>
        <w:autoSpaceDE w:val="0"/>
        <w:autoSpaceDN w:val="0"/>
        <w:adjustRightInd w:val="0"/>
        <w:spacing w:line="480" w:lineRule="auto"/>
        <w:ind w:firstLineChars="257" w:firstLine="617"/>
        <w:rPr>
          <w:rFonts w:ascii="宋体" w:hAnsi="宋体"/>
          <w:sz w:val="24"/>
          <w:szCs w:val="24"/>
        </w:rPr>
      </w:pPr>
    </w:p>
    <w:p w:rsidR="00D50F2B" w:rsidRPr="00F971E3" w:rsidRDefault="00234664">
      <w:pPr>
        <w:pStyle w:val="13"/>
        <w:spacing w:line="480" w:lineRule="auto"/>
        <w:ind w:firstLineChars="225" w:firstLine="540"/>
        <w:jc w:val="left"/>
        <w:rPr>
          <w:rFonts w:asciiTheme="minorEastAsia" w:hAnsiTheme="minorEastAsia"/>
          <w:szCs w:val="24"/>
        </w:rPr>
      </w:pPr>
      <w:r w:rsidRPr="00F971E3">
        <w:rPr>
          <w:rFonts w:asciiTheme="minorEastAsia" w:hAnsiTheme="minorEastAsia"/>
          <w:szCs w:val="24"/>
        </w:rPr>
        <w:t>单</w:t>
      </w:r>
      <w:r w:rsidRPr="00F971E3">
        <w:rPr>
          <w:rFonts w:asciiTheme="minorEastAsia" w:hAnsiTheme="minorEastAsia" w:hint="eastAsia"/>
          <w:szCs w:val="24"/>
        </w:rPr>
        <w:t>位名</w:t>
      </w:r>
      <w:r w:rsidRPr="00F971E3">
        <w:rPr>
          <w:rFonts w:asciiTheme="minorEastAsia" w:hAnsiTheme="minorEastAsia"/>
          <w:szCs w:val="24"/>
        </w:rPr>
        <w:t>称</w:t>
      </w:r>
      <w:r w:rsidRPr="00F971E3">
        <w:rPr>
          <w:rFonts w:asciiTheme="minorEastAsia" w:hAnsiTheme="minorEastAsia" w:hint="eastAsia"/>
          <w:szCs w:val="24"/>
        </w:rPr>
        <w:t>：</w:t>
      </w:r>
    </w:p>
    <w:p w:rsidR="00D50F2B" w:rsidRPr="00F971E3" w:rsidRDefault="00234664">
      <w:pPr>
        <w:pStyle w:val="13"/>
        <w:spacing w:line="480" w:lineRule="auto"/>
        <w:ind w:firstLineChars="225" w:firstLine="540"/>
        <w:jc w:val="left"/>
        <w:rPr>
          <w:rFonts w:asciiTheme="minorEastAsia" w:hAnsiTheme="minorEastAsia"/>
          <w:szCs w:val="24"/>
        </w:rPr>
      </w:pPr>
      <w:r w:rsidRPr="00F971E3">
        <w:rPr>
          <w:rFonts w:asciiTheme="minorEastAsia" w:hAnsiTheme="minorEastAsia" w:hint="eastAsia"/>
          <w:szCs w:val="24"/>
        </w:rPr>
        <w:t>地址：</w:t>
      </w:r>
    </w:p>
    <w:p w:rsidR="00D50F2B" w:rsidRPr="00F971E3" w:rsidRDefault="00234664">
      <w:pPr>
        <w:pStyle w:val="13"/>
        <w:spacing w:line="480" w:lineRule="auto"/>
        <w:ind w:firstLineChars="225" w:firstLine="540"/>
        <w:jc w:val="left"/>
        <w:rPr>
          <w:rFonts w:asciiTheme="minorEastAsia" w:hAnsiTheme="minorEastAsia"/>
          <w:szCs w:val="24"/>
        </w:rPr>
      </w:pPr>
      <w:r w:rsidRPr="00F971E3">
        <w:rPr>
          <w:rFonts w:asciiTheme="minorEastAsia" w:hAnsiTheme="minorEastAsia" w:hint="eastAsia"/>
          <w:szCs w:val="24"/>
        </w:rPr>
        <w:t>姓名：       性</w:t>
      </w:r>
      <w:r w:rsidRPr="00F971E3">
        <w:rPr>
          <w:rFonts w:asciiTheme="minorEastAsia" w:hAnsiTheme="minorEastAsia"/>
          <w:szCs w:val="24"/>
        </w:rPr>
        <w:t>别</w:t>
      </w:r>
      <w:r w:rsidRPr="00F971E3">
        <w:rPr>
          <w:rFonts w:asciiTheme="minorEastAsia" w:hAnsiTheme="minorEastAsia" w:hint="eastAsia"/>
          <w:szCs w:val="24"/>
        </w:rPr>
        <w:t>：     年</w:t>
      </w:r>
      <w:r w:rsidRPr="00F971E3">
        <w:rPr>
          <w:rFonts w:asciiTheme="minorEastAsia" w:hAnsiTheme="minorEastAsia"/>
          <w:szCs w:val="24"/>
        </w:rPr>
        <w:t>龄</w:t>
      </w:r>
      <w:r w:rsidRPr="00F971E3">
        <w:rPr>
          <w:rFonts w:asciiTheme="minorEastAsia" w:hAnsiTheme="minorEastAsia" w:hint="eastAsia"/>
          <w:szCs w:val="24"/>
        </w:rPr>
        <w:t>：</w:t>
      </w:r>
      <w:r w:rsidRPr="00F971E3">
        <w:rPr>
          <w:rFonts w:asciiTheme="minorEastAsia" w:hAnsiTheme="minorEastAsia"/>
          <w:szCs w:val="24"/>
        </w:rPr>
        <w:t xml:space="preserve">     职务</w:t>
      </w:r>
      <w:r w:rsidRPr="00F971E3">
        <w:rPr>
          <w:rFonts w:asciiTheme="minorEastAsia" w:hAnsiTheme="minorEastAsia" w:hint="eastAsia"/>
          <w:szCs w:val="24"/>
        </w:rPr>
        <w:t xml:space="preserve">：        </w:t>
      </w:r>
    </w:p>
    <w:p w:rsidR="00D50F2B" w:rsidRPr="00F971E3" w:rsidRDefault="00234664">
      <w:pPr>
        <w:pStyle w:val="13"/>
        <w:spacing w:line="480" w:lineRule="auto"/>
        <w:ind w:firstLineChars="225" w:firstLine="540"/>
        <w:jc w:val="left"/>
        <w:rPr>
          <w:rFonts w:asciiTheme="minorEastAsia" w:hAnsiTheme="minorEastAsia"/>
          <w:szCs w:val="24"/>
        </w:rPr>
      </w:pPr>
      <w:r w:rsidRPr="00F971E3">
        <w:rPr>
          <w:rFonts w:asciiTheme="minorEastAsia" w:hAnsiTheme="minorEastAsia" w:hint="eastAsia"/>
          <w:szCs w:val="24"/>
        </w:rPr>
        <w:t>本人系</w:t>
      </w:r>
      <w:r w:rsidRPr="00F971E3">
        <w:rPr>
          <w:rFonts w:asciiTheme="minorEastAsia" w:hAnsiTheme="minorEastAsia" w:hint="eastAsia"/>
          <w:i/>
          <w:snapToGrid w:val="0"/>
          <w:szCs w:val="24"/>
          <w:u w:val="single"/>
        </w:rPr>
        <w:t>投</w:t>
      </w:r>
      <w:r w:rsidRPr="00F971E3">
        <w:rPr>
          <w:rFonts w:asciiTheme="minorEastAsia" w:hAnsiTheme="minorEastAsia"/>
          <w:i/>
          <w:snapToGrid w:val="0"/>
          <w:szCs w:val="24"/>
          <w:u w:val="single"/>
        </w:rPr>
        <w:t>标</w:t>
      </w:r>
      <w:r w:rsidRPr="00F971E3">
        <w:rPr>
          <w:rFonts w:asciiTheme="minorEastAsia" w:hAnsiTheme="minorEastAsia" w:hint="eastAsia"/>
          <w:i/>
          <w:snapToGrid w:val="0"/>
          <w:szCs w:val="24"/>
          <w:u w:val="single"/>
        </w:rPr>
        <w:t>人名</w:t>
      </w:r>
      <w:r w:rsidRPr="00F971E3">
        <w:rPr>
          <w:rFonts w:asciiTheme="minorEastAsia" w:hAnsiTheme="minorEastAsia"/>
          <w:i/>
          <w:snapToGrid w:val="0"/>
          <w:szCs w:val="24"/>
          <w:u w:val="single"/>
        </w:rPr>
        <w:t>称</w:t>
      </w:r>
      <w:r w:rsidRPr="00F971E3">
        <w:rPr>
          <w:rFonts w:asciiTheme="minorEastAsia" w:hAnsiTheme="minorEastAsia" w:hint="eastAsia"/>
          <w:szCs w:val="24"/>
        </w:rPr>
        <w:t>的法定代表人。就</w:t>
      </w:r>
      <w:r w:rsidRPr="00F971E3">
        <w:rPr>
          <w:rFonts w:asciiTheme="minorEastAsia" w:hAnsiTheme="minorEastAsia"/>
          <w:szCs w:val="24"/>
        </w:rPr>
        <w:t>参</w:t>
      </w:r>
      <w:r w:rsidRPr="00F971E3">
        <w:rPr>
          <w:rFonts w:asciiTheme="minorEastAsia" w:hAnsiTheme="minorEastAsia" w:hint="eastAsia"/>
          <w:szCs w:val="24"/>
        </w:rPr>
        <w:t>加贵方项目</w:t>
      </w:r>
      <w:r w:rsidRPr="00F971E3">
        <w:rPr>
          <w:rFonts w:asciiTheme="minorEastAsia" w:hAnsiTheme="minorEastAsia"/>
          <w:szCs w:val="24"/>
        </w:rPr>
        <w:t>编号为</w:t>
      </w:r>
      <w:r w:rsidRPr="00F971E3">
        <w:rPr>
          <w:rFonts w:asciiTheme="minorEastAsia" w:hAnsiTheme="minorEastAsia"/>
          <w:i/>
          <w:szCs w:val="24"/>
          <w:u w:val="single"/>
        </w:rPr>
        <w:t>项目编号</w:t>
      </w:r>
      <w:r w:rsidRPr="00F971E3">
        <w:rPr>
          <w:rFonts w:asciiTheme="minorEastAsia" w:hAnsiTheme="minorEastAsia" w:hint="eastAsia"/>
          <w:szCs w:val="24"/>
        </w:rPr>
        <w:t>的</w:t>
      </w:r>
      <w:r w:rsidRPr="00F971E3">
        <w:rPr>
          <w:rFonts w:asciiTheme="minorEastAsia" w:hAnsiTheme="minorEastAsia"/>
          <w:i/>
          <w:szCs w:val="24"/>
          <w:u w:val="single"/>
        </w:rPr>
        <w:t>项目</w:t>
      </w:r>
      <w:r w:rsidRPr="00F971E3">
        <w:rPr>
          <w:rFonts w:asciiTheme="minorEastAsia" w:hAnsiTheme="minorEastAsia" w:hint="eastAsia"/>
          <w:i/>
          <w:szCs w:val="24"/>
          <w:u w:val="single"/>
        </w:rPr>
        <w:t>名</w:t>
      </w:r>
      <w:r w:rsidRPr="00F971E3">
        <w:rPr>
          <w:rFonts w:asciiTheme="minorEastAsia" w:hAnsiTheme="minorEastAsia"/>
          <w:i/>
          <w:szCs w:val="24"/>
          <w:u w:val="single"/>
        </w:rPr>
        <w:t>称</w:t>
      </w:r>
      <w:r w:rsidRPr="00F971E3">
        <w:rPr>
          <w:rFonts w:asciiTheme="minorEastAsia" w:hAnsiTheme="minorEastAsia" w:hint="eastAsia"/>
          <w:szCs w:val="24"/>
        </w:rPr>
        <w:t>公</w:t>
      </w:r>
      <w:r w:rsidRPr="00F971E3">
        <w:rPr>
          <w:rFonts w:asciiTheme="minorEastAsia" w:hAnsiTheme="minorEastAsia"/>
          <w:szCs w:val="24"/>
        </w:rPr>
        <w:t>开</w:t>
      </w:r>
      <w:r w:rsidRPr="00F971E3">
        <w:rPr>
          <w:rFonts w:asciiTheme="minorEastAsia" w:hAnsiTheme="minorEastAsia" w:hint="eastAsia"/>
          <w:szCs w:val="24"/>
        </w:rPr>
        <w:t>招</w:t>
      </w:r>
      <w:r w:rsidRPr="00F971E3">
        <w:rPr>
          <w:rFonts w:asciiTheme="minorEastAsia" w:hAnsiTheme="minorEastAsia"/>
          <w:szCs w:val="24"/>
        </w:rPr>
        <w:t>标项目</w:t>
      </w:r>
      <w:r w:rsidRPr="00F971E3">
        <w:rPr>
          <w:rFonts w:asciiTheme="minorEastAsia" w:hAnsiTheme="minorEastAsia" w:hint="eastAsia"/>
          <w:szCs w:val="24"/>
        </w:rPr>
        <w:t>的投</w:t>
      </w:r>
      <w:r w:rsidRPr="00F971E3">
        <w:rPr>
          <w:rFonts w:asciiTheme="minorEastAsia" w:hAnsiTheme="minorEastAsia"/>
          <w:szCs w:val="24"/>
        </w:rPr>
        <w:t>标报价</w:t>
      </w:r>
      <w:r w:rsidRPr="00F971E3">
        <w:rPr>
          <w:rFonts w:asciiTheme="minorEastAsia" w:hAnsiTheme="minorEastAsia" w:hint="eastAsia"/>
          <w:szCs w:val="24"/>
        </w:rPr>
        <w:t>，</w:t>
      </w:r>
      <w:r w:rsidRPr="00F971E3">
        <w:rPr>
          <w:rFonts w:asciiTheme="minorEastAsia" w:hAnsiTheme="minorEastAsia"/>
          <w:szCs w:val="24"/>
        </w:rPr>
        <w:t>签</w:t>
      </w:r>
      <w:r w:rsidRPr="00F971E3">
        <w:rPr>
          <w:rFonts w:asciiTheme="minorEastAsia" w:hAnsiTheme="minorEastAsia" w:hint="eastAsia"/>
          <w:szCs w:val="24"/>
        </w:rPr>
        <w:t>署上</w:t>
      </w:r>
      <w:r w:rsidRPr="00F971E3">
        <w:rPr>
          <w:rFonts w:asciiTheme="minorEastAsia" w:hAnsiTheme="minorEastAsia"/>
          <w:szCs w:val="24"/>
        </w:rPr>
        <w:t>述项目</w:t>
      </w:r>
      <w:r w:rsidRPr="00F971E3">
        <w:rPr>
          <w:rFonts w:asciiTheme="minorEastAsia" w:hAnsiTheme="minorEastAsia" w:hint="eastAsia"/>
          <w:szCs w:val="24"/>
        </w:rPr>
        <w:t>的投</w:t>
      </w:r>
      <w:r w:rsidRPr="00F971E3">
        <w:rPr>
          <w:rFonts w:asciiTheme="minorEastAsia" w:hAnsiTheme="minorEastAsia"/>
          <w:szCs w:val="24"/>
        </w:rPr>
        <w:t>标</w:t>
      </w:r>
      <w:r w:rsidRPr="00F971E3">
        <w:rPr>
          <w:rFonts w:asciiTheme="minorEastAsia" w:hAnsiTheme="minorEastAsia" w:hint="eastAsia"/>
          <w:szCs w:val="24"/>
        </w:rPr>
        <w:t>文件及合同的</w:t>
      </w:r>
      <w:r w:rsidRPr="00F971E3">
        <w:rPr>
          <w:rFonts w:asciiTheme="minorEastAsia" w:hAnsiTheme="minorEastAsia"/>
          <w:szCs w:val="24"/>
        </w:rPr>
        <w:t>执</w:t>
      </w:r>
      <w:r w:rsidRPr="00F971E3">
        <w:rPr>
          <w:rFonts w:asciiTheme="minorEastAsia" w:hAnsiTheme="minorEastAsia" w:hint="eastAsia"/>
          <w:szCs w:val="24"/>
        </w:rPr>
        <w:t>行、完成、服</w:t>
      </w:r>
      <w:r w:rsidRPr="00F971E3">
        <w:rPr>
          <w:rFonts w:asciiTheme="minorEastAsia" w:hAnsiTheme="minorEastAsia"/>
          <w:szCs w:val="24"/>
        </w:rPr>
        <w:t>务</w:t>
      </w:r>
      <w:r w:rsidRPr="00F971E3">
        <w:rPr>
          <w:rFonts w:asciiTheme="minorEastAsia" w:hAnsiTheme="minorEastAsia" w:hint="eastAsia"/>
          <w:szCs w:val="24"/>
        </w:rPr>
        <w:t>和保修，</w:t>
      </w:r>
      <w:r w:rsidRPr="00F971E3">
        <w:rPr>
          <w:rFonts w:asciiTheme="minorEastAsia" w:hAnsiTheme="minorEastAsia"/>
          <w:szCs w:val="24"/>
        </w:rPr>
        <w:t>签</w:t>
      </w:r>
      <w:r w:rsidRPr="00F971E3">
        <w:rPr>
          <w:rFonts w:asciiTheme="minorEastAsia" w:hAnsiTheme="minorEastAsia" w:hint="eastAsia"/>
          <w:szCs w:val="24"/>
        </w:rPr>
        <w:t>署合同和</w:t>
      </w:r>
      <w:r w:rsidRPr="00F971E3">
        <w:rPr>
          <w:rFonts w:asciiTheme="minorEastAsia" w:hAnsiTheme="minorEastAsia"/>
          <w:szCs w:val="24"/>
        </w:rPr>
        <w:t>处</w:t>
      </w:r>
      <w:r w:rsidRPr="00F971E3">
        <w:rPr>
          <w:rFonts w:asciiTheme="minorEastAsia" w:hAnsiTheme="minorEastAsia" w:hint="eastAsia"/>
          <w:szCs w:val="24"/>
        </w:rPr>
        <w:t>理与之有</w:t>
      </w:r>
      <w:r w:rsidRPr="00F971E3">
        <w:rPr>
          <w:rFonts w:asciiTheme="minorEastAsia" w:hAnsiTheme="minorEastAsia"/>
          <w:szCs w:val="24"/>
        </w:rPr>
        <w:t>关的</w:t>
      </w:r>
      <w:r w:rsidRPr="00F971E3">
        <w:rPr>
          <w:rFonts w:asciiTheme="minorEastAsia" w:hAnsiTheme="minorEastAsia" w:hint="eastAsia"/>
          <w:szCs w:val="24"/>
        </w:rPr>
        <w:t>一切事</w:t>
      </w:r>
      <w:r w:rsidRPr="00F971E3">
        <w:rPr>
          <w:rFonts w:asciiTheme="minorEastAsia" w:hAnsiTheme="minorEastAsia"/>
          <w:szCs w:val="24"/>
        </w:rPr>
        <w:t>务</w:t>
      </w:r>
      <w:r w:rsidRPr="00F971E3">
        <w:rPr>
          <w:rFonts w:asciiTheme="minorEastAsia" w:hAnsiTheme="minorEastAsia" w:hint="eastAsia"/>
          <w:szCs w:val="24"/>
        </w:rPr>
        <w:t>。</w:t>
      </w:r>
    </w:p>
    <w:p w:rsidR="00D50F2B" w:rsidRPr="00F971E3" w:rsidRDefault="00234664">
      <w:pPr>
        <w:pStyle w:val="13"/>
        <w:spacing w:line="480" w:lineRule="auto"/>
        <w:ind w:firstLineChars="225" w:firstLine="540"/>
        <w:jc w:val="left"/>
        <w:rPr>
          <w:rFonts w:asciiTheme="minorEastAsia" w:hAnsiTheme="minorEastAsia"/>
          <w:szCs w:val="24"/>
        </w:rPr>
      </w:pPr>
      <w:r w:rsidRPr="00F971E3">
        <w:rPr>
          <w:rFonts w:asciiTheme="minorEastAsia" w:hAnsiTheme="minorEastAsia" w:hint="eastAsia"/>
          <w:szCs w:val="24"/>
        </w:rPr>
        <w:t>特此</w:t>
      </w:r>
      <w:r w:rsidRPr="00F971E3">
        <w:rPr>
          <w:rFonts w:asciiTheme="minorEastAsia" w:hAnsiTheme="minorEastAsia"/>
          <w:szCs w:val="24"/>
        </w:rPr>
        <w:t>证</w:t>
      </w:r>
      <w:r w:rsidRPr="00F971E3">
        <w:rPr>
          <w:rFonts w:asciiTheme="minorEastAsia" w:hAnsiTheme="minorEastAsia" w:hint="eastAsia"/>
          <w:szCs w:val="24"/>
        </w:rPr>
        <w:t>明。</w:t>
      </w:r>
    </w:p>
    <w:p w:rsidR="00D50F2B" w:rsidRPr="00F971E3" w:rsidRDefault="00D50F2B">
      <w:pPr>
        <w:pStyle w:val="13"/>
        <w:spacing w:line="480" w:lineRule="auto"/>
        <w:ind w:firstLineChars="225" w:firstLine="540"/>
        <w:jc w:val="left"/>
        <w:rPr>
          <w:rFonts w:asciiTheme="minorEastAsia" w:hAnsiTheme="minorEastAsia"/>
          <w:szCs w:val="24"/>
        </w:rPr>
      </w:pPr>
    </w:p>
    <w:p w:rsidR="00D50F2B" w:rsidRPr="00F971E3" w:rsidRDefault="00D50F2B">
      <w:pPr>
        <w:pStyle w:val="13"/>
        <w:spacing w:line="480" w:lineRule="auto"/>
        <w:ind w:firstLineChars="225" w:firstLine="540"/>
        <w:jc w:val="left"/>
        <w:rPr>
          <w:rFonts w:asciiTheme="minorEastAsia" w:hAnsiTheme="minorEastAsia"/>
          <w:szCs w:val="24"/>
        </w:rPr>
      </w:pPr>
    </w:p>
    <w:p w:rsidR="00D50F2B" w:rsidRPr="00F971E3" w:rsidRDefault="00234664" w:rsidP="00966EB8">
      <w:pPr>
        <w:pStyle w:val="13"/>
        <w:spacing w:line="480" w:lineRule="auto"/>
        <w:ind w:leftChars="-256" w:left="-538" w:firstLineChars="257" w:firstLine="617"/>
        <w:jc w:val="center"/>
        <w:rPr>
          <w:rFonts w:asciiTheme="minorEastAsia" w:hAnsiTheme="minorEastAsia"/>
          <w:bCs/>
          <w:szCs w:val="24"/>
        </w:rPr>
      </w:pPr>
      <w:r w:rsidRPr="00F971E3">
        <w:rPr>
          <w:rFonts w:asciiTheme="minorEastAsia" w:hAnsiTheme="minorEastAsia" w:hint="eastAsia"/>
          <w:bCs/>
          <w:szCs w:val="24"/>
        </w:rPr>
        <w:t>【此</w:t>
      </w:r>
      <w:r w:rsidRPr="00F971E3">
        <w:rPr>
          <w:rFonts w:asciiTheme="minorEastAsia" w:hAnsiTheme="minorEastAsia"/>
          <w:bCs/>
          <w:szCs w:val="24"/>
        </w:rPr>
        <w:t>处请</w:t>
      </w:r>
      <w:r w:rsidRPr="00F971E3">
        <w:rPr>
          <w:rFonts w:asciiTheme="minorEastAsia" w:hAnsiTheme="minorEastAsia" w:hint="eastAsia"/>
          <w:bCs/>
          <w:szCs w:val="24"/>
        </w:rPr>
        <w:t>粘</w:t>
      </w:r>
      <w:r w:rsidRPr="00F971E3">
        <w:rPr>
          <w:rFonts w:asciiTheme="minorEastAsia" w:hAnsiTheme="minorEastAsia"/>
          <w:bCs/>
          <w:szCs w:val="24"/>
        </w:rPr>
        <w:t>贴</w:t>
      </w:r>
      <w:r w:rsidRPr="00F971E3">
        <w:rPr>
          <w:rFonts w:asciiTheme="minorEastAsia" w:hAnsiTheme="minorEastAsia" w:hint="eastAsia"/>
          <w:bCs/>
          <w:szCs w:val="24"/>
        </w:rPr>
        <w:t>法定代表人身份</w:t>
      </w:r>
      <w:r w:rsidRPr="00F971E3">
        <w:rPr>
          <w:rFonts w:asciiTheme="minorEastAsia" w:hAnsiTheme="minorEastAsia"/>
          <w:bCs/>
          <w:szCs w:val="24"/>
        </w:rPr>
        <w:t>证复</w:t>
      </w:r>
      <w:r w:rsidRPr="00F971E3">
        <w:rPr>
          <w:rFonts w:asciiTheme="minorEastAsia" w:hAnsiTheme="minorEastAsia" w:hint="eastAsia"/>
          <w:bCs/>
          <w:szCs w:val="24"/>
        </w:rPr>
        <w:t>印件，需清晰反映身份证有效期限】</w:t>
      </w:r>
    </w:p>
    <w:p w:rsidR="00D50F2B" w:rsidRPr="00F971E3" w:rsidRDefault="00D50F2B" w:rsidP="00966EB8">
      <w:pPr>
        <w:pStyle w:val="13"/>
        <w:spacing w:line="480" w:lineRule="auto"/>
        <w:ind w:leftChars="-256" w:left="-538" w:firstLineChars="257" w:firstLine="617"/>
        <w:jc w:val="center"/>
        <w:rPr>
          <w:rFonts w:asciiTheme="minorEastAsia" w:hAnsiTheme="minorEastAsia"/>
          <w:bCs/>
          <w:szCs w:val="24"/>
        </w:rPr>
      </w:pPr>
    </w:p>
    <w:p w:rsidR="00D50F2B" w:rsidRPr="00F971E3" w:rsidRDefault="00D50F2B">
      <w:pPr>
        <w:autoSpaceDE w:val="0"/>
        <w:autoSpaceDN w:val="0"/>
        <w:adjustRightInd w:val="0"/>
        <w:spacing w:line="360" w:lineRule="auto"/>
        <w:ind w:right="-11"/>
        <w:rPr>
          <w:rFonts w:asciiTheme="minorEastAsia" w:hAnsiTheme="minorEastAsia" w:cs="宋体"/>
          <w:sz w:val="24"/>
          <w:szCs w:val="24"/>
          <w:lang w:val="zh-CN"/>
        </w:rPr>
      </w:pPr>
    </w:p>
    <w:p w:rsidR="00D50F2B" w:rsidRPr="00F971E3" w:rsidRDefault="00D50F2B">
      <w:pPr>
        <w:autoSpaceDE w:val="0"/>
        <w:autoSpaceDN w:val="0"/>
        <w:adjustRightInd w:val="0"/>
        <w:spacing w:line="360" w:lineRule="auto"/>
        <w:ind w:right="-11"/>
        <w:rPr>
          <w:rFonts w:asciiTheme="minorEastAsia" w:hAnsiTheme="minorEastAsia" w:cs="宋体"/>
          <w:sz w:val="24"/>
          <w:szCs w:val="24"/>
          <w:lang w:val="zh-CN"/>
        </w:rPr>
      </w:pPr>
    </w:p>
    <w:p w:rsidR="00D50F2B" w:rsidRPr="00F971E3" w:rsidRDefault="00D50F2B">
      <w:pPr>
        <w:autoSpaceDE w:val="0"/>
        <w:autoSpaceDN w:val="0"/>
        <w:adjustRightInd w:val="0"/>
        <w:spacing w:line="360" w:lineRule="auto"/>
        <w:ind w:right="-11"/>
        <w:rPr>
          <w:rFonts w:asciiTheme="minorEastAsia" w:hAnsiTheme="minorEastAsia" w:cs="宋体"/>
          <w:sz w:val="24"/>
          <w:szCs w:val="24"/>
          <w:lang w:val="zh-CN"/>
        </w:rPr>
      </w:pPr>
    </w:p>
    <w:p w:rsidR="00D50F2B" w:rsidRPr="00F971E3" w:rsidRDefault="00234664">
      <w:pPr>
        <w:spacing w:line="480" w:lineRule="auto"/>
        <w:ind w:firstLineChars="1625" w:firstLine="3900"/>
        <w:rPr>
          <w:rFonts w:asciiTheme="minorEastAsia" w:hAnsiTheme="minorEastAsia" w:cs="Arial"/>
          <w:sz w:val="24"/>
          <w:szCs w:val="24"/>
          <w:u w:val="single"/>
        </w:rPr>
      </w:pPr>
      <w:r w:rsidRPr="00F971E3">
        <w:rPr>
          <w:rFonts w:asciiTheme="minorEastAsia" w:hAnsiTheme="minorEastAsia" w:cs="Arial" w:hint="eastAsia"/>
          <w:sz w:val="24"/>
          <w:szCs w:val="24"/>
        </w:rPr>
        <w:t>投标人名称（并加盖公章）：</w:t>
      </w:r>
    </w:p>
    <w:p w:rsidR="00D50F2B" w:rsidRPr="00F971E3" w:rsidRDefault="00234664">
      <w:pPr>
        <w:pStyle w:val="15"/>
        <w:spacing w:before="60" w:line="480" w:lineRule="auto"/>
        <w:ind w:firstLineChars="1625" w:firstLine="3900"/>
        <w:rPr>
          <w:rFonts w:asciiTheme="minorEastAsia" w:eastAsiaTheme="minorEastAsia" w:hAnsiTheme="minorEastAsia" w:cs="Arial"/>
          <w:szCs w:val="24"/>
        </w:rPr>
      </w:pPr>
      <w:r w:rsidRPr="00F971E3">
        <w:rPr>
          <w:rFonts w:asciiTheme="minorEastAsia" w:eastAsiaTheme="minorEastAsia" w:hAnsiTheme="minorEastAsia" w:cs="Arial" w:hint="eastAsia"/>
          <w:szCs w:val="24"/>
        </w:rPr>
        <w:t>签署日期：   年   月  日</w:t>
      </w:r>
    </w:p>
    <w:p w:rsidR="00D50F2B" w:rsidRPr="00F971E3" w:rsidRDefault="00D50F2B">
      <w:pPr>
        <w:pStyle w:val="14"/>
        <w:spacing w:line="480" w:lineRule="auto"/>
        <w:rPr>
          <w:rFonts w:asciiTheme="minorEastAsia" w:hAnsiTheme="minorEastAsia" w:cs="Arial"/>
          <w:szCs w:val="24"/>
        </w:rPr>
      </w:pPr>
    </w:p>
    <w:p w:rsidR="00D50F2B" w:rsidRPr="00F971E3" w:rsidRDefault="00D50F2B"/>
    <w:p w:rsidR="00D50F2B" w:rsidRPr="00F971E3" w:rsidRDefault="00234664">
      <w:pPr>
        <w:spacing w:line="320" w:lineRule="exact"/>
        <w:rPr>
          <w:rFonts w:asciiTheme="minorEastAsia" w:hAnsiTheme="minorEastAsia"/>
          <w:bCs/>
          <w:kern w:val="12"/>
          <w:sz w:val="24"/>
          <w:szCs w:val="24"/>
        </w:rPr>
      </w:pPr>
      <w:r w:rsidRPr="00F971E3">
        <w:rPr>
          <w:rFonts w:asciiTheme="minorEastAsia" w:hAnsiTheme="minorEastAsia" w:hint="eastAsia"/>
          <w:bCs/>
          <w:kern w:val="12"/>
          <w:sz w:val="24"/>
          <w:szCs w:val="24"/>
        </w:rPr>
        <w:t>说明：法定代表人</w:t>
      </w:r>
      <w:r w:rsidRPr="00F971E3">
        <w:rPr>
          <w:rFonts w:asciiTheme="minorEastAsia" w:hAnsiTheme="minorEastAsia"/>
          <w:bCs/>
          <w:kern w:val="12"/>
          <w:sz w:val="24"/>
          <w:szCs w:val="24"/>
        </w:rPr>
        <w:t>参</w:t>
      </w:r>
      <w:r w:rsidRPr="00F971E3">
        <w:rPr>
          <w:rFonts w:asciiTheme="minorEastAsia" w:hAnsiTheme="minorEastAsia" w:hint="eastAsia"/>
          <w:bCs/>
          <w:kern w:val="12"/>
          <w:sz w:val="24"/>
          <w:szCs w:val="24"/>
        </w:rPr>
        <w:t>加本招</w:t>
      </w:r>
      <w:r w:rsidRPr="00F971E3">
        <w:rPr>
          <w:rFonts w:asciiTheme="minorEastAsia" w:hAnsiTheme="minorEastAsia"/>
          <w:bCs/>
          <w:kern w:val="12"/>
          <w:sz w:val="24"/>
          <w:szCs w:val="24"/>
        </w:rPr>
        <w:t>标项目</w:t>
      </w:r>
      <w:r w:rsidRPr="00F971E3">
        <w:rPr>
          <w:rFonts w:asciiTheme="minorEastAsia" w:hAnsiTheme="minorEastAsia" w:hint="eastAsia"/>
          <w:bCs/>
          <w:kern w:val="12"/>
          <w:sz w:val="24"/>
          <w:szCs w:val="24"/>
        </w:rPr>
        <w:t>投</w:t>
      </w:r>
      <w:r w:rsidRPr="00F971E3">
        <w:rPr>
          <w:rFonts w:asciiTheme="minorEastAsia" w:hAnsiTheme="minorEastAsia"/>
          <w:bCs/>
          <w:kern w:val="12"/>
          <w:sz w:val="24"/>
          <w:szCs w:val="24"/>
        </w:rPr>
        <w:t>标</w:t>
      </w:r>
      <w:r w:rsidRPr="00F971E3">
        <w:rPr>
          <w:rFonts w:asciiTheme="minorEastAsia" w:hAnsiTheme="minorEastAsia" w:hint="eastAsia"/>
          <w:bCs/>
          <w:kern w:val="12"/>
          <w:sz w:val="24"/>
          <w:szCs w:val="24"/>
        </w:rPr>
        <w:t>的，</w:t>
      </w:r>
      <w:r w:rsidRPr="00F971E3">
        <w:rPr>
          <w:rFonts w:asciiTheme="minorEastAsia" w:hAnsiTheme="minorEastAsia"/>
          <w:bCs/>
          <w:kern w:val="12"/>
          <w:sz w:val="24"/>
          <w:szCs w:val="24"/>
        </w:rPr>
        <w:t>仅须</w:t>
      </w:r>
      <w:r w:rsidRPr="00F971E3">
        <w:rPr>
          <w:rFonts w:asciiTheme="minorEastAsia" w:hAnsiTheme="minorEastAsia" w:hint="eastAsia"/>
          <w:bCs/>
          <w:kern w:val="12"/>
          <w:sz w:val="24"/>
          <w:szCs w:val="24"/>
        </w:rPr>
        <w:t>出具此</w:t>
      </w:r>
      <w:r w:rsidRPr="00F971E3">
        <w:rPr>
          <w:rFonts w:asciiTheme="minorEastAsia" w:hAnsiTheme="minorEastAsia"/>
          <w:bCs/>
          <w:kern w:val="12"/>
          <w:sz w:val="24"/>
          <w:szCs w:val="24"/>
        </w:rPr>
        <w:t>证</w:t>
      </w:r>
      <w:r w:rsidRPr="00F971E3">
        <w:rPr>
          <w:rFonts w:asciiTheme="minorEastAsia" w:hAnsiTheme="minorEastAsia" w:hint="eastAsia"/>
          <w:bCs/>
          <w:kern w:val="12"/>
          <w:sz w:val="24"/>
          <w:szCs w:val="24"/>
        </w:rPr>
        <w:t>明</w:t>
      </w:r>
      <w:r w:rsidRPr="00F971E3">
        <w:rPr>
          <w:rFonts w:asciiTheme="minorEastAsia" w:hAnsiTheme="minorEastAsia"/>
          <w:bCs/>
          <w:kern w:val="12"/>
          <w:sz w:val="24"/>
          <w:szCs w:val="24"/>
        </w:rPr>
        <w:t>书</w:t>
      </w:r>
      <w:r w:rsidRPr="00F971E3">
        <w:rPr>
          <w:rFonts w:asciiTheme="minorEastAsia" w:hAnsiTheme="minorEastAsia" w:hint="eastAsia"/>
          <w:bCs/>
          <w:kern w:val="12"/>
          <w:sz w:val="24"/>
          <w:szCs w:val="24"/>
        </w:rPr>
        <w:t>。</w:t>
      </w:r>
    </w:p>
    <w:p w:rsidR="00D50F2B" w:rsidRPr="00F971E3" w:rsidRDefault="00D50F2B">
      <w:pPr>
        <w:spacing w:line="480" w:lineRule="exact"/>
        <w:jc w:val="center"/>
        <w:rPr>
          <w:rFonts w:ascii="宋体" w:hAnsi="宋体"/>
          <w:b/>
          <w:bCs/>
          <w:sz w:val="36"/>
          <w:szCs w:val="36"/>
        </w:rPr>
      </w:pPr>
    </w:p>
    <w:p w:rsidR="00D50F2B" w:rsidRPr="00F971E3" w:rsidRDefault="00234664">
      <w:pPr>
        <w:spacing w:line="480" w:lineRule="exact"/>
        <w:jc w:val="center"/>
        <w:rPr>
          <w:rFonts w:ascii="宋体" w:hAnsi="宋体"/>
          <w:b/>
          <w:bCs/>
          <w:sz w:val="36"/>
          <w:szCs w:val="36"/>
        </w:rPr>
      </w:pPr>
      <w:r w:rsidRPr="00F971E3">
        <w:rPr>
          <w:rFonts w:ascii="宋体" w:hAnsi="宋体" w:hint="eastAsia"/>
          <w:b/>
          <w:bCs/>
          <w:sz w:val="36"/>
          <w:szCs w:val="36"/>
        </w:rPr>
        <w:t>3.3 法定代表人授权书</w:t>
      </w:r>
    </w:p>
    <w:p w:rsidR="00D50F2B" w:rsidRPr="00F971E3" w:rsidRDefault="00D50F2B">
      <w:pPr>
        <w:spacing w:line="480" w:lineRule="exact"/>
        <w:jc w:val="center"/>
        <w:rPr>
          <w:rFonts w:ascii="宋体" w:hAnsi="宋体"/>
          <w:b/>
          <w:bCs/>
          <w:sz w:val="36"/>
          <w:szCs w:val="36"/>
        </w:rPr>
      </w:pPr>
    </w:p>
    <w:p w:rsidR="00D50F2B" w:rsidRPr="00F971E3" w:rsidRDefault="00234664">
      <w:pPr>
        <w:adjustRightInd w:val="0"/>
        <w:spacing w:line="360" w:lineRule="auto"/>
        <w:ind w:firstLineChars="210" w:firstLine="504"/>
        <w:contextualSpacing/>
        <w:rPr>
          <w:rFonts w:asciiTheme="minorEastAsia" w:hAnsiTheme="minorEastAsia" w:cs="Arial"/>
          <w:sz w:val="24"/>
          <w:szCs w:val="24"/>
        </w:rPr>
      </w:pPr>
      <w:r w:rsidRPr="00F971E3">
        <w:rPr>
          <w:rFonts w:asciiTheme="minorEastAsia" w:hAnsiTheme="minorEastAsia" w:cs="Arial" w:hint="eastAsia"/>
          <w:sz w:val="24"/>
          <w:szCs w:val="24"/>
        </w:rPr>
        <w:t>本人</w:t>
      </w:r>
      <w:r w:rsidRPr="00F971E3">
        <w:rPr>
          <w:rFonts w:asciiTheme="minorEastAsia" w:hAnsiTheme="minorEastAsia" w:cs="Arial" w:hint="eastAsia"/>
          <w:sz w:val="24"/>
          <w:szCs w:val="24"/>
          <w:u w:val="single"/>
        </w:rPr>
        <w:t xml:space="preserve">　 </w:t>
      </w:r>
      <w:r w:rsidRPr="00F971E3">
        <w:rPr>
          <w:rFonts w:asciiTheme="minorEastAsia" w:hAnsiTheme="minorEastAsia" w:hint="eastAsia"/>
          <w:i/>
          <w:snapToGrid w:val="0"/>
          <w:sz w:val="24"/>
          <w:szCs w:val="24"/>
          <w:u w:val="single"/>
        </w:rPr>
        <w:t>法人姓名</w:t>
      </w:r>
      <w:r w:rsidRPr="00F971E3">
        <w:rPr>
          <w:rFonts w:asciiTheme="minorEastAsia" w:hAnsiTheme="minorEastAsia" w:cs="Arial" w:hint="eastAsia"/>
          <w:sz w:val="24"/>
          <w:szCs w:val="24"/>
        </w:rPr>
        <w:t>系</w:t>
      </w:r>
      <w:r w:rsidRPr="00F971E3">
        <w:rPr>
          <w:rFonts w:asciiTheme="minorEastAsia" w:hAnsiTheme="minorEastAsia" w:cs="Arial" w:hint="eastAsia"/>
          <w:sz w:val="24"/>
          <w:szCs w:val="24"/>
          <w:u w:val="single"/>
        </w:rPr>
        <w:t xml:space="preserve">　</w:t>
      </w:r>
      <w:r w:rsidRPr="00F971E3">
        <w:rPr>
          <w:rFonts w:asciiTheme="minorEastAsia" w:hAnsiTheme="minorEastAsia" w:hint="eastAsia"/>
          <w:i/>
          <w:snapToGrid w:val="0"/>
          <w:sz w:val="24"/>
          <w:szCs w:val="24"/>
          <w:u w:val="single"/>
        </w:rPr>
        <w:t xml:space="preserve">投标人名称  </w:t>
      </w:r>
      <w:r w:rsidRPr="00F971E3">
        <w:rPr>
          <w:rFonts w:asciiTheme="minorEastAsia" w:hAnsiTheme="minorEastAsia" w:cs="Arial" w:hint="eastAsia"/>
          <w:sz w:val="24"/>
          <w:szCs w:val="24"/>
        </w:rPr>
        <w:t>的法定代表人，现委托</w:t>
      </w:r>
      <w:r w:rsidRPr="00F971E3">
        <w:rPr>
          <w:rFonts w:asciiTheme="minorEastAsia" w:hAnsiTheme="minorEastAsia" w:cs="Arial" w:hint="eastAsia"/>
          <w:sz w:val="24"/>
          <w:szCs w:val="24"/>
          <w:u w:val="single"/>
        </w:rPr>
        <w:t xml:space="preserve">　 </w:t>
      </w:r>
      <w:r w:rsidRPr="00F971E3">
        <w:rPr>
          <w:rFonts w:asciiTheme="minorEastAsia" w:hAnsiTheme="minorEastAsia" w:hint="eastAsia"/>
          <w:i/>
          <w:snapToGrid w:val="0"/>
          <w:sz w:val="24"/>
          <w:szCs w:val="24"/>
          <w:u w:val="single"/>
        </w:rPr>
        <w:t>姓名，职务</w:t>
      </w:r>
      <w:r w:rsidRPr="00F971E3">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D50F2B" w:rsidRPr="00F971E3" w:rsidRDefault="00234664">
      <w:pPr>
        <w:adjustRightInd w:val="0"/>
        <w:spacing w:line="360" w:lineRule="auto"/>
        <w:ind w:firstLineChars="210" w:firstLine="504"/>
        <w:contextualSpacing/>
        <w:rPr>
          <w:rFonts w:asciiTheme="minorEastAsia" w:hAnsiTheme="minorEastAsia" w:cs="Arial"/>
          <w:sz w:val="24"/>
          <w:szCs w:val="24"/>
        </w:rPr>
      </w:pPr>
      <w:r w:rsidRPr="00F971E3">
        <w:rPr>
          <w:rFonts w:asciiTheme="minorEastAsia" w:hAnsiTheme="minorEastAsia" w:cs="Arial" w:hint="eastAsia"/>
          <w:sz w:val="24"/>
          <w:szCs w:val="24"/>
        </w:rPr>
        <w:t>我方对被授权人的签名事项负全部责任。</w:t>
      </w:r>
    </w:p>
    <w:p w:rsidR="00D50F2B" w:rsidRPr="00F971E3" w:rsidRDefault="00234664">
      <w:pPr>
        <w:adjustRightInd w:val="0"/>
        <w:spacing w:line="360" w:lineRule="auto"/>
        <w:ind w:firstLineChars="210" w:firstLine="504"/>
        <w:contextualSpacing/>
        <w:rPr>
          <w:rFonts w:asciiTheme="minorEastAsia" w:hAnsiTheme="minorEastAsia" w:cs="Arial"/>
          <w:sz w:val="24"/>
          <w:szCs w:val="24"/>
        </w:rPr>
      </w:pPr>
      <w:r w:rsidRPr="00F971E3">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D50F2B" w:rsidRPr="00F971E3" w:rsidRDefault="00234664">
      <w:pPr>
        <w:adjustRightInd w:val="0"/>
        <w:spacing w:line="360" w:lineRule="auto"/>
        <w:ind w:firstLineChars="210" w:firstLine="504"/>
        <w:contextualSpacing/>
        <w:rPr>
          <w:rFonts w:asciiTheme="minorEastAsia" w:hAnsiTheme="minorEastAsia" w:cs="Arial"/>
          <w:sz w:val="24"/>
          <w:szCs w:val="24"/>
        </w:rPr>
      </w:pPr>
      <w:r w:rsidRPr="00F971E3">
        <w:rPr>
          <w:rFonts w:asciiTheme="minorEastAsia" w:hAnsiTheme="minorEastAsia" w:cs="Arial" w:hint="eastAsia"/>
          <w:sz w:val="24"/>
          <w:szCs w:val="24"/>
        </w:rPr>
        <w:t>被授权人无转委托权，特此委托。</w:t>
      </w:r>
    </w:p>
    <w:p w:rsidR="00D50F2B" w:rsidRPr="00F971E3" w:rsidRDefault="00234664">
      <w:pPr>
        <w:spacing w:line="480" w:lineRule="auto"/>
        <w:ind w:firstLineChars="200" w:firstLine="480"/>
        <w:rPr>
          <w:rFonts w:asciiTheme="minorEastAsia" w:hAnsiTheme="minorEastAsia"/>
          <w:sz w:val="24"/>
          <w:szCs w:val="24"/>
        </w:rPr>
      </w:pPr>
      <w:r w:rsidRPr="00F971E3">
        <w:rPr>
          <w:rFonts w:asciiTheme="minorEastAsia" w:hAnsiTheme="minorEastAsia" w:hint="eastAsia"/>
          <w:sz w:val="24"/>
          <w:szCs w:val="24"/>
        </w:rPr>
        <w:t xml:space="preserve">投标人名称： </w:t>
      </w:r>
      <w:r w:rsidRPr="00F971E3">
        <w:rPr>
          <w:rFonts w:asciiTheme="minorEastAsia" w:hAnsiTheme="minorEastAsia" w:hint="eastAsia"/>
          <w:sz w:val="24"/>
          <w:szCs w:val="24"/>
          <w:u w:val="single"/>
        </w:rPr>
        <w:t xml:space="preserve">       （全称）       </w:t>
      </w:r>
      <w:r w:rsidRPr="00F971E3">
        <w:rPr>
          <w:rFonts w:asciiTheme="minorEastAsia" w:hAnsiTheme="minorEastAsia" w:hint="eastAsia"/>
          <w:sz w:val="24"/>
          <w:szCs w:val="24"/>
        </w:rPr>
        <w:t xml:space="preserve"> （盖单位公章）</w:t>
      </w:r>
    </w:p>
    <w:p w:rsidR="00D50F2B" w:rsidRPr="00F971E3" w:rsidRDefault="00234664">
      <w:pPr>
        <w:spacing w:line="480" w:lineRule="auto"/>
        <w:ind w:firstLineChars="200" w:firstLine="480"/>
        <w:rPr>
          <w:rFonts w:asciiTheme="minorEastAsia" w:hAnsiTheme="minorEastAsia"/>
          <w:sz w:val="24"/>
          <w:szCs w:val="24"/>
        </w:rPr>
      </w:pPr>
      <w:r w:rsidRPr="00F971E3">
        <w:rPr>
          <w:rFonts w:asciiTheme="minorEastAsia" w:hAnsiTheme="minorEastAsia" w:hint="eastAsia"/>
          <w:sz w:val="24"/>
          <w:szCs w:val="24"/>
        </w:rPr>
        <w:t>法定代表人：  （签字或加盖名章）</w:t>
      </w:r>
    </w:p>
    <w:p w:rsidR="00D50F2B" w:rsidRPr="00F971E3" w:rsidRDefault="00234664">
      <w:pPr>
        <w:spacing w:line="480" w:lineRule="auto"/>
        <w:ind w:firstLineChars="200" w:firstLine="480"/>
        <w:rPr>
          <w:rFonts w:asciiTheme="minorEastAsia" w:hAnsiTheme="minorEastAsia"/>
          <w:sz w:val="24"/>
          <w:szCs w:val="24"/>
        </w:rPr>
      </w:pPr>
      <w:r w:rsidRPr="00F971E3">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D50F2B" w:rsidRPr="00F971E3">
        <w:trPr>
          <w:gridAfter w:val="1"/>
          <w:wAfter w:w="14" w:type="dxa"/>
          <w:trHeight w:val="2636"/>
        </w:trPr>
        <w:tc>
          <w:tcPr>
            <w:tcW w:w="4484" w:type="dxa"/>
            <w:vAlign w:val="center"/>
          </w:tcPr>
          <w:p w:rsidR="00D50F2B" w:rsidRPr="00F971E3" w:rsidRDefault="00234664">
            <w:pPr>
              <w:jc w:val="center"/>
              <w:rPr>
                <w:rFonts w:asciiTheme="minorEastAsia" w:hAnsiTheme="minorEastAsia"/>
                <w:sz w:val="24"/>
                <w:szCs w:val="24"/>
              </w:rPr>
            </w:pPr>
            <w:r w:rsidRPr="00F971E3">
              <w:rPr>
                <w:rFonts w:asciiTheme="minorEastAsia" w:hAnsiTheme="minorEastAsia" w:hint="eastAsia"/>
                <w:sz w:val="24"/>
                <w:szCs w:val="24"/>
              </w:rPr>
              <w:t>法定代表人身份证（正面）</w:t>
            </w:r>
          </w:p>
        </w:tc>
        <w:tc>
          <w:tcPr>
            <w:tcW w:w="4485" w:type="dxa"/>
            <w:gridSpan w:val="2"/>
            <w:vAlign w:val="center"/>
          </w:tcPr>
          <w:p w:rsidR="00D50F2B" w:rsidRPr="00F971E3" w:rsidRDefault="00234664">
            <w:pPr>
              <w:jc w:val="center"/>
              <w:rPr>
                <w:rFonts w:asciiTheme="minorEastAsia" w:hAnsiTheme="minorEastAsia"/>
                <w:sz w:val="24"/>
                <w:szCs w:val="24"/>
              </w:rPr>
            </w:pPr>
            <w:r w:rsidRPr="00F971E3">
              <w:rPr>
                <w:rFonts w:asciiTheme="minorEastAsia" w:hAnsiTheme="minorEastAsia" w:hint="eastAsia"/>
                <w:sz w:val="24"/>
                <w:szCs w:val="24"/>
              </w:rPr>
              <w:t>法定代表人身份证（反面）</w:t>
            </w:r>
          </w:p>
        </w:tc>
      </w:tr>
      <w:tr w:rsidR="00D50F2B" w:rsidRPr="00F971E3">
        <w:trPr>
          <w:trHeight w:val="2781"/>
        </w:trPr>
        <w:tc>
          <w:tcPr>
            <w:tcW w:w="4491" w:type="dxa"/>
            <w:gridSpan w:val="2"/>
            <w:vAlign w:val="center"/>
          </w:tcPr>
          <w:p w:rsidR="00D50F2B" w:rsidRPr="00F971E3" w:rsidRDefault="00234664">
            <w:pPr>
              <w:jc w:val="center"/>
              <w:rPr>
                <w:rFonts w:asciiTheme="minorEastAsia" w:hAnsiTheme="minorEastAsia"/>
                <w:sz w:val="24"/>
                <w:szCs w:val="24"/>
              </w:rPr>
            </w:pPr>
            <w:bookmarkStart w:id="5" w:name="_资格证明文件"/>
            <w:bookmarkStart w:id="6" w:name="_Toc364329026"/>
            <w:bookmarkEnd w:id="5"/>
            <w:r w:rsidRPr="00F971E3">
              <w:rPr>
                <w:rFonts w:asciiTheme="minorEastAsia" w:hAnsiTheme="minorEastAsia" w:hint="eastAsia"/>
                <w:sz w:val="24"/>
                <w:szCs w:val="24"/>
              </w:rPr>
              <w:t>法定代表人授权代表身份证（正面）</w:t>
            </w:r>
            <w:bookmarkEnd w:id="6"/>
          </w:p>
        </w:tc>
        <w:tc>
          <w:tcPr>
            <w:tcW w:w="4492" w:type="dxa"/>
            <w:gridSpan w:val="2"/>
            <w:vAlign w:val="center"/>
          </w:tcPr>
          <w:p w:rsidR="00D50F2B" w:rsidRPr="00F971E3" w:rsidRDefault="00234664">
            <w:pPr>
              <w:jc w:val="center"/>
              <w:rPr>
                <w:rFonts w:asciiTheme="minorEastAsia" w:hAnsiTheme="minorEastAsia"/>
                <w:sz w:val="24"/>
                <w:szCs w:val="24"/>
              </w:rPr>
            </w:pPr>
            <w:bookmarkStart w:id="7" w:name="_Toc364329027"/>
            <w:r w:rsidRPr="00F971E3">
              <w:rPr>
                <w:rFonts w:asciiTheme="minorEastAsia" w:hAnsiTheme="minorEastAsia" w:hint="eastAsia"/>
                <w:sz w:val="24"/>
                <w:szCs w:val="24"/>
              </w:rPr>
              <w:t>法定代表人授权代表身份证（反面）</w:t>
            </w:r>
            <w:bookmarkEnd w:id="7"/>
          </w:p>
        </w:tc>
      </w:tr>
    </w:tbl>
    <w:p w:rsidR="00D50F2B" w:rsidRPr="00F971E3" w:rsidRDefault="00D50F2B" w:rsidP="00966EB8">
      <w:pPr>
        <w:spacing w:line="320" w:lineRule="exact"/>
        <w:ind w:left="2" w:firstLineChars="149" w:firstLine="358"/>
        <w:rPr>
          <w:rFonts w:asciiTheme="minorEastAsia" w:hAnsiTheme="minorEastAsia" w:cs="Courier New"/>
          <w:sz w:val="24"/>
          <w:szCs w:val="24"/>
        </w:rPr>
      </w:pPr>
    </w:p>
    <w:p w:rsidR="00D50F2B" w:rsidRPr="00F971E3" w:rsidRDefault="00234664">
      <w:pPr>
        <w:widowControl/>
        <w:spacing w:before="100" w:beforeAutospacing="1" w:after="100" w:afterAutospacing="1" w:line="360" w:lineRule="auto"/>
        <w:jc w:val="center"/>
        <w:rPr>
          <w:rFonts w:ascii="宋体" w:hAnsi="宋体"/>
          <w:b/>
          <w:bCs/>
          <w:sz w:val="36"/>
          <w:szCs w:val="36"/>
        </w:rPr>
      </w:pPr>
      <w:r w:rsidRPr="00F971E3">
        <w:rPr>
          <w:rFonts w:ascii="宋体" w:hAnsi="宋体" w:hint="eastAsia"/>
          <w:b/>
          <w:bCs/>
          <w:sz w:val="36"/>
          <w:szCs w:val="36"/>
        </w:rPr>
        <w:t>3.4 没有重大违法记录的声明</w:t>
      </w:r>
    </w:p>
    <w:p w:rsidR="00D50F2B" w:rsidRPr="00F971E3" w:rsidRDefault="00234664" w:rsidP="00F569F7">
      <w:pPr>
        <w:spacing w:beforeLines="50" w:afterLines="50"/>
        <w:jc w:val="center"/>
        <w:rPr>
          <w:rFonts w:ascii="宋体" w:hAnsi="宋体" w:cs="Arial"/>
          <w:kern w:val="0"/>
          <w:sz w:val="36"/>
          <w:szCs w:val="36"/>
        </w:rPr>
      </w:pPr>
      <w:r w:rsidRPr="00F971E3">
        <w:rPr>
          <w:rFonts w:ascii="宋体" w:hAnsi="宋体" w:cs="Arial" w:hint="eastAsia"/>
          <w:kern w:val="0"/>
          <w:sz w:val="36"/>
          <w:szCs w:val="36"/>
        </w:rPr>
        <w:lastRenderedPageBreak/>
        <w:t>声　   明</w:t>
      </w:r>
    </w:p>
    <w:p w:rsidR="00D50F2B" w:rsidRPr="00F971E3" w:rsidRDefault="00234664" w:rsidP="00F569F7">
      <w:pPr>
        <w:spacing w:beforeLines="50" w:afterLines="50" w:line="360" w:lineRule="auto"/>
        <w:ind w:firstLineChars="200" w:firstLine="480"/>
        <w:rPr>
          <w:rFonts w:asciiTheme="minorEastAsia" w:hAnsiTheme="minorEastAsia" w:cs="宋体"/>
          <w:sz w:val="24"/>
          <w:szCs w:val="24"/>
          <w:lang w:val="zh-CN"/>
        </w:rPr>
      </w:pPr>
      <w:r w:rsidRPr="00F971E3">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D50F2B" w:rsidRPr="00F971E3" w:rsidRDefault="00234664" w:rsidP="00F569F7">
      <w:pPr>
        <w:spacing w:beforeLines="50" w:afterLines="50" w:line="360" w:lineRule="auto"/>
        <w:rPr>
          <w:rFonts w:asciiTheme="minorEastAsia" w:hAnsiTheme="minorEastAsia" w:cs="宋体"/>
          <w:sz w:val="24"/>
          <w:szCs w:val="24"/>
          <w:lang w:val="zh-CN"/>
        </w:rPr>
      </w:pPr>
      <w:r w:rsidRPr="00F971E3">
        <w:rPr>
          <w:rFonts w:asciiTheme="minorEastAsia" w:hAnsiTheme="minorEastAsia" w:cs="宋体" w:hint="eastAsia"/>
          <w:sz w:val="24"/>
          <w:szCs w:val="24"/>
          <w:lang w:val="zh-CN"/>
        </w:rPr>
        <w:t>特此声明。</w:t>
      </w:r>
    </w:p>
    <w:p w:rsidR="00D50F2B" w:rsidRPr="00F971E3" w:rsidRDefault="00234664" w:rsidP="00F569F7">
      <w:pPr>
        <w:spacing w:beforeLines="50" w:afterLines="50" w:line="360" w:lineRule="auto"/>
        <w:rPr>
          <w:rFonts w:asciiTheme="minorEastAsia" w:hAnsiTheme="minorEastAsia" w:cs="宋体"/>
          <w:sz w:val="24"/>
          <w:szCs w:val="24"/>
          <w:lang w:val="zh-CN"/>
        </w:rPr>
      </w:pPr>
      <w:r w:rsidRPr="00F971E3">
        <w:rPr>
          <w:rFonts w:asciiTheme="minorEastAsia" w:hAnsiTheme="minorEastAsia" w:cs="宋体" w:hint="eastAsia"/>
          <w:sz w:val="24"/>
          <w:szCs w:val="24"/>
          <w:lang w:val="zh-CN"/>
        </w:rPr>
        <w:t>本公司对上述声明的真实性负责。如有虚假，将依法承担相应责任。</w:t>
      </w:r>
    </w:p>
    <w:p w:rsidR="00D50F2B" w:rsidRPr="00F971E3" w:rsidRDefault="00D50F2B" w:rsidP="00F569F7">
      <w:pPr>
        <w:spacing w:beforeLines="50" w:afterLines="50" w:line="360" w:lineRule="auto"/>
        <w:ind w:firstLineChars="236" w:firstLine="566"/>
        <w:rPr>
          <w:rFonts w:asciiTheme="minorEastAsia" w:hAnsiTheme="minorEastAsia" w:cs="宋体"/>
          <w:sz w:val="24"/>
          <w:szCs w:val="24"/>
          <w:lang w:val="zh-CN"/>
        </w:rPr>
      </w:pPr>
    </w:p>
    <w:p w:rsidR="00D50F2B" w:rsidRPr="00F971E3" w:rsidRDefault="00234664" w:rsidP="00F569F7">
      <w:pPr>
        <w:spacing w:beforeLines="50" w:afterLines="50" w:line="360" w:lineRule="auto"/>
        <w:ind w:right="420" w:firstLineChars="2286" w:firstLine="5486"/>
        <w:rPr>
          <w:rFonts w:asciiTheme="minorEastAsia" w:hAnsiTheme="minorEastAsia" w:cs="宋体"/>
          <w:sz w:val="24"/>
          <w:szCs w:val="24"/>
          <w:lang w:val="zh-CN"/>
        </w:rPr>
      </w:pPr>
      <w:r w:rsidRPr="00F971E3">
        <w:rPr>
          <w:rFonts w:asciiTheme="minorEastAsia" w:hAnsiTheme="minorEastAsia" w:cs="宋体" w:hint="eastAsia"/>
          <w:sz w:val="24"/>
          <w:szCs w:val="24"/>
          <w:lang w:val="zh-CN"/>
        </w:rPr>
        <w:t>单位名称（盖章）：</w:t>
      </w:r>
    </w:p>
    <w:p w:rsidR="00D50F2B" w:rsidRPr="00F971E3" w:rsidRDefault="00234664" w:rsidP="00F569F7">
      <w:pPr>
        <w:spacing w:beforeLines="50" w:afterLines="50" w:line="360" w:lineRule="auto"/>
        <w:ind w:right="420" w:firstLineChars="2286" w:firstLine="5486"/>
        <w:rPr>
          <w:rFonts w:asciiTheme="minorEastAsia" w:hAnsiTheme="minorEastAsia" w:cs="宋体"/>
          <w:sz w:val="24"/>
          <w:szCs w:val="24"/>
          <w:lang w:val="zh-CN"/>
        </w:rPr>
      </w:pPr>
      <w:r w:rsidRPr="00F971E3">
        <w:rPr>
          <w:rFonts w:asciiTheme="minorEastAsia" w:hAnsiTheme="minorEastAsia" w:cs="宋体" w:hint="eastAsia"/>
          <w:sz w:val="24"/>
          <w:szCs w:val="24"/>
          <w:lang w:val="zh-CN"/>
        </w:rPr>
        <w:t>日    期：</w:t>
      </w:r>
    </w:p>
    <w:p w:rsidR="00D50F2B" w:rsidRPr="00F971E3" w:rsidRDefault="00D50F2B" w:rsidP="00F569F7">
      <w:pPr>
        <w:spacing w:beforeLines="50" w:afterLines="50" w:line="360" w:lineRule="auto"/>
        <w:ind w:right="420" w:firstLineChars="2286" w:firstLine="5486"/>
        <w:rPr>
          <w:rFonts w:asciiTheme="minorEastAsia" w:hAnsiTheme="minorEastAsia" w:cs="宋体"/>
          <w:sz w:val="24"/>
          <w:szCs w:val="24"/>
          <w:lang w:val="zh-CN"/>
        </w:rPr>
      </w:pPr>
    </w:p>
    <w:p w:rsidR="00D50F2B" w:rsidRPr="00F971E3" w:rsidRDefault="00D50F2B" w:rsidP="00F569F7">
      <w:pPr>
        <w:spacing w:beforeLines="50" w:afterLines="50" w:line="360" w:lineRule="auto"/>
        <w:ind w:right="420" w:firstLineChars="2286" w:firstLine="5486"/>
        <w:rPr>
          <w:rFonts w:asciiTheme="minorEastAsia" w:hAnsiTheme="minorEastAsia" w:cs="宋体"/>
          <w:sz w:val="24"/>
          <w:szCs w:val="24"/>
          <w:lang w:val="zh-CN"/>
        </w:rPr>
      </w:pPr>
    </w:p>
    <w:p w:rsidR="00D50F2B" w:rsidRPr="00F971E3" w:rsidRDefault="00D50F2B" w:rsidP="00F569F7">
      <w:pPr>
        <w:spacing w:beforeLines="50" w:afterLines="50" w:line="360" w:lineRule="auto"/>
        <w:ind w:right="420" w:firstLineChars="2286" w:firstLine="5486"/>
        <w:rPr>
          <w:rFonts w:asciiTheme="minorEastAsia" w:hAnsiTheme="minorEastAsia" w:cs="宋体"/>
          <w:sz w:val="24"/>
          <w:szCs w:val="24"/>
          <w:lang w:val="zh-CN"/>
        </w:rPr>
      </w:pPr>
    </w:p>
    <w:p w:rsidR="00D50F2B" w:rsidRPr="00F971E3" w:rsidRDefault="00234664">
      <w:pPr>
        <w:autoSpaceDE w:val="0"/>
        <w:autoSpaceDN w:val="0"/>
        <w:adjustRightInd w:val="0"/>
        <w:spacing w:line="360" w:lineRule="auto"/>
        <w:jc w:val="center"/>
        <w:outlineLvl w:val="0"/>
        <w:rPr>
          <w:rFonts w:ascii="宋体" w:hAnsi="宋体"/>
          <w:b/>
          <w:bCs/>
          <w:sz w:val="36"/>
          <w:szCs w:val="36"/>
        </w:rPr>
      </w:pPr>
      <w:r w:rsidRPr="00F971E3">
        <w:rPr>
          <w:rFonts w:ascii="宋体" w:hAnsi="宋体" w:hint="eastAsia"/>
          <w:b/>
          <w:bCs/>
          <w:sz w:val="36"/>
          <w:szCs w:val="36"/>
        </w:rPr>
        <w:t>3.5 投标保证金</w:t>
      </w:r>
    </w:p>
    <w:p w:rsidR="00D50F2B" w:rsidRPr="00F971E3" w:rsidRDefault="00D50F2B">
      <w:pPr>
        <w:autoSpaceDE w:val="0"/>
        <w:autoSpaceDN w:val="0"/>
        <w:adjustRightInd w:val="0"/>
        <w:spacing w:line="360" w:lineRule="auto"/>
        <w:jc w:val="center"/>
        <w:outlineLvl w:val="0"/>
        <w:rPr>
          <w:rFonts w:eastAsia="宋体" w:hAnsi="宋体"/>
          <w:b/>
          <w:snapToGrid w:val="0"/>
          <w:kern w:val="0"/>
          <w:sz w:val="36"/>
          <w:szCs w:val="36"/>
        </w:rPr>
      </w:pPr>
    </w:p>
    <w:p w:rsidR="00D50F2B" w:rsidRPr="00F971E3" w:rsidRDefault="00234664">
      <w:pPr>
        <w:autoSpaceDE w:val="0"/>
        <w:autoSpaceDN w:val="0"/>
        <w:adjustRightInd w:val="0"/>
        <w:spacing w:line="360" w:lineRule="auto"/>
        <w:jc w:val="center"/>
        <w:rPr>
          <w:rFonts w:asciiTheme="minorEastAsia" w:hAnsiTheme="minorEastAsia" w:cs="宋体"/>
          <w:sz w:val="24"/>
          <w:szCs w:val="24"/>
          <w:lang w:val="zh-CN"/>
        </w:rPr>
      </w:pPr>
      <w:r w:rsidRPr="00F971E3">
        <w:rPr>
          <w:rFonts w:asciiTheme="minorEastAsia" w:hAnsiTheme="minorEastAsia" w:cs="宋体" w:hint="eastAsia"/>
          <w:sz w:val="24"/>
          <w:szCs w:val="24"/>
          <w:lang w:val="zh-CN"/>
        </w:rPr>
        <w:t>许昌公共资源交易中心保证金缴纳回执</w:t>
      </w:r>
    </w:p>
    <w:p w:rsidR="00D50F2B" w:rsidRPr="00F971E3" w:rsidRDefault="00D50F2B">
      <w:pPr>
        <w:autoSpaceDE w:val="0"/>
        <w:autoSpaceDN w:val="0"/>
        <w:adjustRightInd w:val="0"/>
        <w:spacing w:line="360" w:lineRule="auto"/>
        <w:jc w:val="center"/>
        <w:rPr>
          <w:rFonts w:ascii="宋体" w:cs="宋体"/>
          <w:sz w:val="24"/>
          <w:lang w:val="zh-CN"/>
        </w:rPr>
      </w:pPr>
    </w:p>
    <w:p w:rsidR="00D50F2B" w:rsidRPr="00F971E3" w:rsidRDefault="00234664">
      <w:pPr>
        <w:autoSpaceDE w:val="0"/>
        <w:autoSpaceDN w:val="0"/>
        <w:adjustRightInd w:val="0"/>
        <w:spacing w:line="360" w:lineRule="auto"/>
        <w:jc w:val="center"/>
        <w:rPr>
          <w:rFonts w:ascii="宋体" w:cs="宋体"/>
          <w:sz w:val="24"/>
          <w:lang w:val="zh-CN"/>
        </w:rPr>
      </w:pPr>
      <w:r w:rsidRPr="00F971E3">
        <w:rPr>
          <w:rFonts w:ascii="宋体" w:cs="宋体" w:hint="eastAsia"/>
          <w:sz w:val="24"/>
          <w:lang w:val="zh-CN"/>
        </w:rPr>
        <w:t>（注：开标现场单独提供一份“许昌公共资源交易中心保证金缴纳回执”以备查询）</w:t>
      </w:r>
    </w:p>
    <w:p w:rsidR="00D50F2B" w:rsidRPr="00F971E3" w:rsidRDefault="00D50F2B">
      <w:pPr>
        <w:autoSpaceDE w:val="0"/>
        <w:autoSpaceDN w:val="0"/>
        <w:adjustRightInd w:val="0"/>
        <w:spacing w:line="360" w:lineRule="auto"/>
        <w:ind w:right="-11"/>
        <w:rPr>
          <w:rFonts w:ascii="宋体" w:cs="宋体"/>
          <w:sz w:val="24"/>
          <w:lang w:val="zh-CN"/>
        </w:rPr>
      </w:pPr>
    </w:p>
    <w:p w:rsidR="00D50F2B" w:rsidRPr="00F971E3" w:rsidRDefault="00D50F2B">
      <w:pPr>
        <w:autoSpaceDE w:val="0"/>
        <w:autoSpaceDN w:val="0"/>
        <w:adjustRightInd w:val="0"/>
        <w:spacing w:line="360" w:lineRule="auto"/>
        <w:jc w:val="center"/>
        <w:rPr>
          <w:rFonts w:asciiTheme="minorEastAsia" w:hAnsiTheme="minorEastAsia" w:cs="宋体"/>
          <w:sz w:val="24"/>
          <w:szCs w:val="24"/>
          <w:lang w:val="zh-CN"/>
        </w:rPr>
      </w:pPr>
    </w:p>
    <w:p w:rsidR="00D50F2B" w:rsidRPr="00F971E3" w:rsidRDefault="00D50F2B">
      <w:pPr>
        <w:autoSpaceDE w:val="0"/>
        <w:autoSpaceDN w:val="0"/>
        <w:adjustRightInd w:val="0"/>
        <w:spacing w:line="360" w:lineRule="auto"/>
        <w:jc w:val="center"/>
        <w:rPr>
          <w:rFonts w:asciiTheme="minorEastAsia" w:hAnsiTheme="minorEastAsia" w:cs="宋体"/>
          <w:sz w:val="24"/>
          <w:szCs w:val="24"/>
          <w:lang w:val="zh-CN"/>
        </w:rPr>
      </w:pPr>
    </w:p>
    <w:p w:rsidR="00D50F2B" w:rsidRPr="00F971E3" w:rsidRDefault="00D50F2B">
      <w:pPr>
        <w:autoSpaceDE w:val="0"/>
        <w:autoSpaceDN w:val="0"/>
        <w:adjustRightInd w:val="0"/>
        <w:spacing w:line="360" w:lineRule="auto"/>
        <w:outlineLvl w:val="0"/>
        <w:rPr>
          <w:rFonts w:ascii="宋体" w:cs="宋体"/>
          <w:sz w:val="24"/>
          <w:lang w:val="zh-CN"/>
        </w:rPr>
      </w:pPr>
    </w:p>
    <w:p w:rsidR="00D50F2B" w:rsidRPr="00F971E3" w:rsidRDefault="00234664">
      <w:pPr>
        <w:widowControl/>
        <w:spacing w:before="100" w:beforeAutospacing="1" w:after="100" w:afterAutospacing="1" w:line="360" w:lineRule="auto"/>
        <w:jc w:val="center"/>
        <w:rPr>
          <w:rFonts w:ascii="宋体" w:hAnsi="宋体"/>
          <w:b/>
          <w:bCs/>
          <w:sz w:val="36"/>
          <w:szCs w:val="36"/>
        </w:rPr>
      </w:pPr>
      <w:r w:rsidRPr="00F971E3">
        <w:rPr>
          <w:rFonts w:ascii="宋体" w:hAnsi="宋体" w:hint="eastAsia"/>
          <w:b/>
          <w:bCs/>
          <w:sz w:val="36"/>
          <w:szCs w:val="36"/>
        </w:rPr>
        <w:t xml:space="preserve">3.6 其他资格证书或材料 </w:t>
      </w:r>
    </w:p>
    <w:p w:rsidR="00D50F2B" w:rsidRPr="00F971E3" w:rsidRDefault="00D50F2B">
      <w:pPr>
        <w:autoSpaceDE w:val="0"/>
        <w:autoSpaceDN w:val="0"/>
        <w:adjustRightInd w:val="0"/>
        <w:spacing w:line="360" w:lineRule="auto"/>
        <w:jc w:val="center"/>
        <w:outlineLvl w:val="0"/>
        <w:rPr>
          <w:rFonts w:eastAsia="宋体" w:hAnsi="宋体"/>
          <w:b/>
          <w:snapToGrid w:val="0"/>
          <w:kern w:val="0"/>
          <w:sz w:val="36"/>
          <w:szCs w:val="36"/>
        </w:rPr>
      </w:pPr>
    </w:p>
    <w:p w:rsidR="00D50F2B" w:rsidRPr="00F971E3" w:rsidRDefault="00D50F2B">
      <w:pPr>
        <w:autoSpaceDE w:val="0"/>
        <w:autoSpaceDN w:val="0"/>
        <w:adjustRightInd w:val="0"/>
        <w:spacing w:line="360" w:lineRule="auto"/>
        <w:jc w:val="center"/>
        <w:outlineLvl w:val="0"/>
        <w:rPr>
          <w:rFonts w:eastAsia="宋体" w:hAnsi="宋体"/>
          <w:b/>
          <w:snapToGrid w:val="0"/>
          <w:kern w:val="0"/>
          <w:sz w:val="36"/>
          <w:szCs w:val="36"/>
        </w:rPr>
      </w:pPr>
    </w:p>
    <w:p w:rsidR="00D50F2B" w:rsidRPr="00F971E3" w:rsidRDefault="00D50F2B">
      <w:pPr>
        <w:autoSpaceDE w:val="0"/>
        <w:autoSpaceDN w:val="0"/>
        <w:adjustRightInd w:val="0"/>
        <w:spacing w:line="360" w:lineRule="auto"/>
        <w:jc w:val="center"/>
        <w:outlineLvl w:val="0"/>
        <w:rPr>
          <w:rFonts w:eastAsia="宋体" w:hAnsi="宋体"/>
          <w:b/>
          <w:snapToGrid w:val="0"/>
          <w:kern w:val="0"/>
          <w:sz w:val="36"/>
          <w:szCs w:val="36"/>
        </w:rPr>
      </w:pPr>
    </w:p>
    <w:p w:rsidR="00D50F2B" w:rsidRPr="00F971E3" w:rsidRDefault="00D50F2B">
      <w:pPr>
        <w:autoSpaceDE w:val="0"/>
        <w:autoSpaceDN w:val="0"/>
        <w:adjustRightInd w:val="0"/>
        <w:spacing w:line="360" w:lineRule="auto"/>
        <w:jc w:val="center"/>
        <w:outlineLvl w:val="0"/>
        <w:rPr>
          <w:rFonts w:eastAsia="宋体" w:hAnsi="宋体"/>
          <w:b/>
          <w:snapToGrid w:val="0"/>
          <w:kern w:val="0"/>
          <w:sz w:val="36"/>
          <w:szCs w:val="36"/>
        </w:rPr>
      </w:pPr>
    </w:p>
    <w:p w:rsidR="00D50F2B" w:rsidRPr="00F971E3" w:rsidRDefault="00D50F2B">
      <w:pPr>
        <w:autoSpaceDE w:val="0"/>
        <w:autoSpaceDN w:val="0"/>
        <w:adjustRightInd w:val="0"/>
        <w:spacing w:line="360" w:lineRule="auto"/>
        <w:jc w:val="center"/>
        <w:rPr>
          <w:rFonts w:asciiTheme="minorEastAsia" w:hAnsiTheme="minorEastAsia" w:cs="黑体"/>
          <w:b/>
          <w:bCs/>
          <w:sz w:val="44"/>
          <w:szCs w:val="44"/>
          <w:lang w:val="zh-CN"/>
        </w:rPr>
      </w:pPr>
    </w:p>
    <w:p w:rsidR="00D50F2B" w:rsidRPr="00F971E3" w:rsidRDefault="00D50F2B">
      <w:pPr>
        <w:autoSpaceDE w:val="0"/>
        <w:autoSpaceDN w:val="0"/>
        <w:adjustRightInd w:val="0"/>
        <w:spacing w:line="360" w:lineRule="auto"/>
        <w:jc w:val="center"/>
        <w:rPr>
          <w:rFonts w:asciiTheme="minorEastAsia" w:hAnsiTheme="minorEastAsia" w:cs="黑体"/>
          <w:b/>
          <w:bCs/>
          <w:sz w:val="44"/>
          <w:szCs w:val="44"/>
          <w:lang w:val="zh-CN"/>
        </w:rPr>
      </w:pPr>
    </w:p>
    <w:p w:rsidR="00D50F2B" w:rsidRPr="00F971E3" w:rsidRDefault="00D50F2B">
      <w:pPr>
        <w:autoSpaceDE w:val="0"/>
        <w:autoSpaceDN w:val="0"/>
        <w:adjustRightInd w:val="0"/>
        <w:spacing w:line="360" w:lineRule="auto"/>
        <w:jc w:val="center"/>
        <w:rPr>
          <w:rFonts w:asciiTheme="minorEastAsia" w:hAnsiTheme="minorEastAsia" w:cs="黑体"/>
          <w:b/>
          <w:bCs/>
          <w:sz w:val="44"/>
          <w:szCs w:val="44"/>
          <w:lang w:val="zh-CN"/>
        </w:rPr>
      </w:pPr>
    </w:p>
    <w:p w:rsidR="00D50F2B" w:rsidRPr="00F971E3" w:rsidRDefault="00D50F2B">
      <w:pPr>
        <w:autoSpaceDE w:val="0"/>
        <w:autoSpaceDN w:val="0"/>
        <w:adjustRightInd w:val="0"/>
        <w:spacing w:line="360" w:lineRule="auto"/>
        <w:jc w:val="center"/>
        <w:rPr>
          <w:rFonts w:asciiTheme="minorEastAsia" w:hAnsiTheme="minorEastAsia" w:cs="黑体"/>
          <w:b/>
          <w:bCs/>
          <w:sz w:val="44"/>
          <w:szCs w:val="44"/>
          <w:lang w:val="zh-CN"/>
        </w:rPr>
      </w:pPr>
    </w:p>
    <w:p w:rsidR="00D50F2B" w:rsidRPr="00F971E3" w:rsidRDefault="00D50F2B">
      <w:pPr>
        <w:autoSpaceDE w:val="0"/>
        <w:autoSpaceDN w:val="0"/>
        <w:adjustRightInd w:val="0"/>
        <w:spacing w:line="360" w:lineRule="auto"/>
        <w:jc w:val="center"/>
        <w:rPr>
          <w:rFonts w:asciiTheme="minorEastAsia" w:hAnsiTheme="minorEastAsia" w:cs="黑体"/>
          <w:b/>
          <w:bCs/>
          <w:sz w:val="44"/>
          <w:szCs w:val="44"/>
          <w:lang w:val="zh-CN"/>
        </w:rPr>
      </w:pPr>
    </w:p>
    <w:p w:rsidR="00D50F2B" w:rsidRPr="00F971E3" w:rsidRDefault="00D50F2B">
      <w:pPr>
        <w:autoSpaceDE w:val="0"/>
        <w:autoSpaceDN w:val="0"/>
        <w:adjustRightInd w:val="0"/>
        <w:spacing w:line="360" w:lineRule="auto"/>
        <w:jc w:val="center"/>
        <w:rPr>
          <w:rFonts w:asciiTheme="minorEastAsia" w:hAnsiTheme="minorEastAsia" w:cs="黑体"/>
          <w:b/>
          <w:bCs/>
          <w:sz w:val="44"/>
          <w:szCs w:val="44"/>
          <w:lang w:val="zh-CN"/>
        </w:rPr>
      </w:pPr>
    </w:p>
    <w:p w:rsidR="00D50F2B" w:rsidRPr="00F971E3" w:rsidRDefault="00D50F2B">
      <w:pPr>
        <w:autoSpaceDE w:val="0"/>
        <w:autoSpaceDN w:val="0"/>
        <w:adjustRightInd w:val="0"/>
        <w:spacing w:line="360" w:lineRule="auto"/>
        <w:jc w:val="center"/>
        <w:rPr>
          <w:rFonts w:asciiTheme="minorEastAsia" w:hAnsiTheme="minorEastAsia" w:cs="黑体"/>
          <w:b/>
          <w:bCs/>
          <w:sz w:val="44"/>
          <w:szCs w:val="44"/>
          <w:lang w:val="zh-CN"/>
        </w:rPr>
      </w:pPr>
    </w:p>
    <w:p w:rsidR="00D50F2B" w:rsidRPr="00F971E3" w:rsidRDefault="00D50F2B">
      <w:pPr>
        <w:autoSpaceDE w:val="0"/>
        <w:autoSpaceDN w:val="0"/>
        <w:adjustRightInd w:val="0"/>
        <w:spacing w:line="360" w:lineRule="auto"/>
        <w:jc w:val="center"/>
        <w:rPr>
          <w:rFonts w:asciiTheme="minorEastAsia" w:hAnsiTheme="minorEastAsia" w:cs="黑体"/>
          <w:b/>
          <w:bCs/>
          <w:sz w:val="44"/>
          <w:szCs w:val="44"/>
          <w:lang w:val="zh-CN"/>
        </w:rPr>
      </w:pPr>
    </w:p>
    <w:p w:rsidR="00D50F2B" w:rsidRPr="00F971E3" w:rsidRDefault="00D50F2B">
      <w:pPr>
        <w:autoSpaceDE w:val="0"/>
        <w:autoSpaceDN w:val="0"/>
        <w:adjustRightInd w:val="0"/>
        <w:spacing w:line="360" w:lineRule="auto"/>
        <w:jc w:val="center"/>
        <w:rPr>
          <w:rFonts w:asciiTheme="minorEastAsia" w:hAnsiTheme="minorEastAsia" w:cs="黑体"/>
          <w:b/>
          <w:bCs/>
          <w:sz w:val="44"/>
          <w:szCs w:val="44"/>
          <w:lang w:val="zh-CN"/>
        </w:rPr>
      </w:pPr>
    </w:p>
    <w:p w:rsidR="00D50F2B" w:rsidRPr="00F971E3" w:rsidRDefault="00D50F2B">
      <w:pPr>
        <w:autoSpaceDE w:val="0"/>
        <w:autoSpaceDN w:val="0"/>
        <w:adjustRightInd w:val="0"/>
        <w:spacing w:line="360" w:lineRule="auto"/>
        <w:jc w:val="center"/>
        <w:rPr>
          <w:rFonts w:asciiTheme="minorEastAsia" w:hAnsiTheme="minorEastAsia" w:cs="黑体"/>
          <w:b/>
          <w:bCs/>
          <w:sz w:val="44"/>
          <w:szCs w:val="44"/>
          <w:lang w:val="zh-CN"/>
        </w:rPr>
      </w:pPr>
    </w:p>
    <w:p w:rsidR="00D50F2B" w:rsidRPr="00F971E3" w:rsidRDefault="00D50F2B">
      <w:pPr>
        <w:autoSpaceDE w:val="0"/>
        <w:autoSpaceDN w:val="0"/>
        <w:adjustRightInd w:val="0"/>
        <w:spacing w:line="360" w:lineRule="auto"/>
        <w:jc w:val="center"/>
        <w:rPr>
          <w:rFonts w:asciiTheme="minorEastAsia" w:hAnsiTheme="minorEastAsia" w:cs="黑体"/>
          <w:b/>
          <w:bCs/>
          <w:sz w:val="44"/>
          <w:szCs w:val="44"/>
          <w:lang w:val="zh-CN"/>
        </w:rPr>
      </w:pPr>
    </w:p>
    <w:p w:rsidR="00D50F2B" w:rsidRPr="00F971E3" w:rsidRDefault="00D50F2B">
      <w:pPr>
        <w:autoSpaceDE w:val="0"/>
        <w:autoSpaceDN w:val="0"/>
        <w:adjustRightInd w:val="0"/>
        <w:spacing w:line="360" w:lineRule="auto"/>
        <w:jc w:val="center"/>
        <w:rPr>
          <w:rFonts w:asciiTheme="minorEastAsia" w:hAnsiTheme="minorEastAsia" w:cs="黑体"/>
          <w:b/>
          <w:bCs/>
          <w:sz w:val="44"/>
          <w:szCs w:val="44"/>
          <w:lang w:val="zh-CN"/>
        </w:rPr>
      </w:pPr>
    </w:p>
    <w:p w:rsidR="00D50F2B" w:rsidRPr="00F971E3" w:rsidRDefault="00D50F2B">
      <w:pPr>
        <w:autoSpaceDE w:val="0"/>
        <w:autoSpaceDN w:val="0"/>
        <w:adjustRightInd w:val="0"/>
        <w:spacing w:line="360" w:lineRule="auto"/>
        <w:jc w:val="center"/>
        <w:rPr>
          <w:rFonts w:asciiTheme="minorEastAsia" w:hAnsiTheme="minorEastAsia" w:cs="黑体"/>
          <w:b/>
          <w:bCs/>
          <w:sz w:val="44"/>
          <w:szCs w:val="44"/>
          <w:lang w:val="zh-CN"/>
        </w:rPr>
      </w:pPr>
    </w:p>
    <w:p w:rsidR="00D50F2B" w:rsidRPr="00F971E3" w:rsidRDefault="00D50F2B">
      <w:pPr>
        <w:autoSpaceDE w:val="0"/>
        <w:autoSpaceDN w:val="0"/>
        <w:adjustRightInd w:val="0"/>
        <w:spacing w:line="360" w:lineRule="auto"/>
        <w:jc w:val="center"/>
        <w:rPr>
          <w:rFonts w:asciiTheme="minorEastAsia" w:hAnsiTheme="minorEastAsia" w:cs="黑体"/>
          <w:b/>
          <w:bCs/>
          <w:sz w:val="44"/>
          <w:szCs w:val="44"/>
          <w:lang w:val="zh-CN"/>
        </w:rPr>
      </w:pPr>
    </w:p>
    <w:p w:rsidR="00D50F2B" w:rsidRPr="00F971E3" w:rsidRDefault="00D50F2B">
      <w:pPr>
        <w:autoSpaceDE w:val="0"/>
        <w:autoSpaceDN w:val="0"/>
        <w:adjustRightInd w:val="0"/>
        <w:spacing w:line="360" w:lineRule="auto"/>
        <w:jc w:val="center"/>
        <w:rPr>
          <w:rFonts w:asciiTheme="minorEastAsia" w:hAnsiTheme="minorEastAsia" w:cs="黑体"/>
          <w:b/>
          <w:bCs/>
          <w:sz w:val="44"/>
          <w:szCs w:val="44"/>
          <w:lang w:val="zh-CN"/>
        </w:rPr>
      </w:pPr>
    </w:p>
    <w:p w:rsidR="00D50F2B" w:rsidRPr="00F971E3" w:rsidRDefault="00D50F2B">
      <w:pPr>
        <w:autoSpaceDE w:val="0"/>
        <w:autoSpaceDN w:val="0"/>
        <w:adjustRightInd w:val="0"/>
        <w:spacing w:line="360" w:lineRule="auto"/>
        <w:jc w:val="center"/>
        <w:rPr>
          <w:rFonts w:asciiTheme="minorEastAsia" w:hAnsiTheme="minorEastAsia" w:cs="黑体"/>
          <w:b/>
          <w:bCs/>
          <w:sz w:val="44"/>
          <w:szCs w:val="44"/>
          <w:lang w:val="zh-CN"/>
        </w:rPr>
      </w:pPr>
    </w:p>
    <w:p w:rsidR="00D50F2B" w:rsidRPr="00F971E3" w:rsidRDefault="00D50F2B">
      <w:pPr>
        <w:autoSpaceDE w:val="0"/>
        <w:autoSpaceDN w:val="0"/>
        <w:adjustRightInd w:val="0"/>
        <w:spacing w:line="360" w:lineRule="auto"/>
        <w:jc w:val="center"/>
        <w:rPr>
          <w:rFonts w:asciiTheme="minorEastAsia" w:hAnsiTheme="minorEastAsia" w:cs="黑体"/>
          <w:b/>
          <w:bCs/>
          <w:sz w:val="44"/>
          <w:szCs w:val="44"/>
          <w:lang w:val="zh-CN"/>
        </w:rPr>
      </w:pPr>
    </w:p>
    <w:p w:rsidR="00D50F2B" w:rsidRPr="00F971E3" w:rsidRDefault="00D50F2B">
      <w:pPr>
        <w:autoSpaceDE w:val="0"/>
        <w:autoSpaceDN w:val="0"/>
        <w:adjustRightInd w:val="0"/>
        <w:spacing w:line="360" w:lineRule="auto"/>
        <w:jc w:val="center"/>
        <w:rPr>
          <w:rFonts w:asciiTheme="minorEastAsia" w:hAnsiTheme="minorEastAsia" w:cs="黑体"/>
          <w:b/>
          <w:bCs/>
          <w:sz w:val="44"/>
          <w:szCs w:val="44"/>
          <w:lang w:val="zh-CN"/>
        </w:rPr>
      </w:pPr>
    </w:p>
    <w:p w:rsidR="00D50F2B" w:rsidRPr="00F971E3" w:rsidRDefault="00D50F2B">
      <w:pPr>
        <w:autoSpaceDE w:val="0"/>
        <w:autoSpaceDN w:val="0"/>
        <w:adjustRightInd w:val="0"/>
        <w:spacing w:line="360" w:lineRule="auto"/>
        <w:jc w:val="center"/>
        <w:rPr>
          <w:rFonts w:asciiTheme="minorEastAsia" w:hAnsiTheme="minorEastAsia" w:cs="黑体"/>
          <w:b/>
          <w:bCs/>
          <w:sz w:val="44"/>
          <w:szCs w:val="44"/>
          <w:lang w:val="zh-CN"/>
        </w:rPr>
      </w:pPr>
    </w:p>
    <w:p w:rsidR="00D50F2B" w:rsidRPr="00F971E3" w:rsidRDefault="00D50F2B">
      <w:pPr>
        <w:autoSpaceDE w:val="0"/>
        <w:autoSpaceDN w:val="0"/>
        <w:adjustRightInd w:val="0"/>
        <w:spacing w:line="360" w:lineRule="auto"/>
        <w:jc w:val="center"/>
        <w:rPr>
          <w:rFonts w:asciiTheme="minorEastAsia" w:hAnsiTheme="minorEastAsia" w:cs="黑体"/>
          <w:b/>
          <w:bCs/>
          <w:sz w:val="44"/>
          <w:szCs w:val="44"/>
          <w:lang w:val="zh-CN"/>
        </w:rPr>
      </w:pPr>
    </w:p>
    <w:p w:rsidR="00D50F2B" w:rsidRPr="00F971E3" w:rsidRDefault="00D50F2B">
      <w:pPr>
        <w:autoSpaceDE w:val="0"/>
        <w:autoSpaceDN w:val="0"/>
        <w:adjustRightInd w:val="0"/>
        <w:spacing w:line="360" w:lineRule="auto"/>
        <w:jc w:val="center"/>
        <w:rPr>
          <w:rFonts w:asciiTheme="minorEastAsia" w:hAnsiTheme="minorEastAsia" w:cs="黑体"/>
          <w:b/>
          <w:bCs/>
          <w:sz w:val="44"/>
          <w:szCs w:val="44"/>
          <w:lang w:val="zh-CN"/>
        </w:rPr>
      </w:pPr>
    </w:p>
    <w:p w:rsidR="00D50F2B" w:rsidRPr="00F971E3" w:rsidRDefault="00D50F2B">
      <w:pPr>
        <w:autoSpaceDE w:val="0"/>
        <w:autoSpaceDN w:val="0"/>
        <w:adjustRightInd w:val="0"/>
        <w:spacing w:line="360" w:lineRule="auto"/>
        <w:jc w:val="center"/>
        <w:rPr>
          <w:rFonts w:asciiTheme="minorEastAsia" w:hAnsiTheme="minorEastAsia" w:cs="黑体"/>
          <w:b/>
          <w:bCs/>
          <w:sz w:val="44"/>
          <w:szCs w:val="44"/>
          <w:lang w:val="zh-CN"/>
        </w:rPr>
      </w:pPr>
    </w:p>
    <w:p w:rsidR="00D50F2B" w:rsidRPr="00F971E3" w:rsidRDefault="00234664">
      <w:pPr>
        <w:autoSpaceDE w:val="0"/>
        <w:autoSpaceDN w:val="0"/>
        <w:adjustRightInd w:val="0"/>
        <w:spacing w:line="360" w:lineRule="auto"/>
        <w:jc w:val="center"/>
        <w:rPr>
          <w:rFonts w:asciiTheme="minorEastAsia" w:hAnsiTheme="minorEastAsia" w:cs="黑体"/>
          <w:b/>
          <w:bCs/>
          <w:sz w:val="44"/>
          <w:szCs w:val="44"/>
          <w:lang w:val="zh-CN"/>
        </w:rPr>
      </w:pPr>
      <w:r w:rsidRPr="00F971E3">
        <w:rPr>
          <w:rFonts w:asciiTheme="minorEastAsia" w:hAnsiTheme="minorEastAsia" w:cs="黑体" w:hint="eastAsia"/>
          <w:b/>
          <w:bCs/>
          <w:sz w:val="44"/>
          <w:szCs w:val="44"/>
          <w:lang w:val="zh-CN"/>
        </w:rPr>
        <w:t>四、符合性审查证明材料</w:t>
      </w:r>
    </w:p>
    <w:p w:rsidR="00D50F2B" w:rsidRPr="00F971E3" w:rsidRDefault="00D50F2B">
      <w:pPr>
        <w:autoSpaceDE w:val="0"/>
        <w:autoSpaceDN w:val="0"/>
        <w:adjustRightInd w:val="0"/>
        <w:spacing w:line="360" w:lineRule="auto"/>
        <w:jc w:val="center"/>
        <w:outlineLvl w:val="0"/>
        <w:rPr>
          <w:rFonts w:eastAsia="宋体" w:hAnsi="宋体"/>
          <w:b/>
          <w:snapToGrid w:val="0"/>
          <w:kern w:val="0"/>
          <w:sz w:val="36"/>
          <w:szCs w:val="36"/>
        </w:rPr>
      </w:pPr>
    </w:p>
    <w:p w:rsidR="00D50F2B" w:rsidRPr="00F971E3" w:rsidRDefault="00D50F2B">
      <w:pPr>
        <w:autoSpaceDE w:val="0"/>
        <w:autoSpaceDN w:val="0"/>
        <w:adjustRightInd w:val="0"/>
        <w:spacing w:line="360" w:lineRule="auto"/>
        <w:jc w:val="center"/>
        <w:outlineLvl w:val="0"/>
        <w:rPr>
          <w:rFonts w:eastAsia="宋体" w:hAnsi="宋体"/>
          <w:b/>
          <w:snapToGrid w:val="0"/>
          <w:kern w:val="0"/>
          <w:sz w:val="36"/>
          <w:szCs w:val="36"/>
        </w:rPr>
      </w:pPr>
    </w:p>
    <w:p w:rsidR="00D50F2B" w:rsidRPr="00F971E3" w:rsidRDefault="00D50F2B">
      <w:pPr>
        <w:autoSpaceDE w:val="0"/>
        <w:autoSpaceDN w:val="0"/>
        <w:adjustRightInd w:val="0"/>
        <w:spacing w:line="360" w:lineRule="auto"/>
        <w:jc w:val="center"/>
        <w:outlineLvl w:val="0"/>
        <w:rPr>
          <w:rFonts w:eastAsia="宋体" w:hAnsi="宋体"/>
          <w:b/>
          <w:snapToGrid w:val="0"/>
          <w:kern w:val="0"/>
          <w:sz w:val="36"/>
          <w:szCs w:val="36"/>
        </w:rPr>
      </w:pPr>
    </w:p>
    <w:p w:rsidR="00D50F2B" w:rsidRPr="00F971E3" w:rsidRDefault="00D50F2B">
      <w:pPr>
        <w:autoSpaceDE w:val="0"/>
        <w:autoSpaceDN w:val="0"/>
        <w:adjustRightInd w:val="0"/>
        <w:spacing w:line="360" w:lineRule="auto"/>
        <w:jc w:val="center"/>
        <w:outlineLvl w:val="0"/>
        <w:rPr>
          <w:rFonts w:eastAsia="宋体" w:hAnsi="宋体"/>
          <w:b/>
          <w:snapToGrid w:val="0"/>
          <w:kern w:val="0"/>
          <w:sz w:val="36"/>
          <w:szCs w:val="36"/>
        </w:rPr>
      </w:pPr>
    </w:p>
    <w:p w:rsidR="00D50F2B" w:rsidRPr="00F971E3" w:rsidRDefault="00D50F2B">
      <w:pPr>
        <w:autoSpaceDE w:val="0"/>
        <w:autoSpaceDN w:val="0"/>
        <w:adjustRightInd w:val="0"/>
        <w:spacing w:line="360" w:lineRule="auto"/>
        <w:jc w:val="center"/>
        <w:outlineLvl w:val="0"/>
        <w:rPr>
          <w:rFonts w:eastAsia="宋体" w:hAnsi="宋体"/>
          <w:b/>
          <w:snapToGrid w:val="0"/>
          <w:kern w:val="0"/>
          <w:sz w:val="36"/>
          <w:szCs w:val="36"/>
        </w:rPr>
      </w:pPr>
    </w:p>
    <w:p w:rsidR="00D50F2B" w:rsidRPr="00F971E3" w:rsidRDefault="00D50F2B">
      <w:pPr>
        <w:autoSpaceDE w:val="0"/>
        <w:autoSpaceDN w:val="0"/>
        <w:adjustRightInd w:val="0"/>
        <w:spacing w:line="360" w:lineRule="auto"/>
        <w:jc w:val="center"/>
        <w:outlineLvl w:val="0"/>
        <w:rPr>
          <w:rFonts w:eastAsia="宋体" w:hAnsi="宋体"/>
          <w:b/>
          <w:snapToGrid w:val="0"/>
          <w:kern w:val="0"/>
          <w:sz w:val="36"/>
          <w:szCs w:val="36"/>
        </w:rPr>
      </w:pPr>
    </w:p>
    <w:p w:rsidR="00D50F2B" w:rsidRPr="00F971E3" w:rsidRDefault="00D50F2B">
      <w:pPr>
        <w:autoSpaceDE w:val="0"/>
        <w:autoSpaceDN w:val="0"/>
        <w:adjustRightInd w:val="0"/>
        <w:spacing w:line="360" w:lineRule="auto"/>
        <w:jc w:val="center"/>
        <w:outlineLvl w:val="0"/>
        <w:rPr>
          <w:rFonts w:eastAsia="宋体" w:hAnsi="宋体"/>
          <w:b/>
          <w:snapToGrid w:val="0"/>
          <w:kern w:val="0"/>
          <w:sz w:val="36"/>
          <w:szCs w:val="36"/>
        </w:rPr>
      </w:pPr>
    </w:p>
    <w:p w:rsidR="00D50F2B" w:rsidRPr="00F971E3" w:rsidRDefault="00D50F2B">
      <w:pPr>
        <w:autoSpaceDE w:val="0"/>
        <w:autoSpaceDN w:val="0"/>
        <w:adjustRightInd w:val="0"/>
        <w:spacing w:line="360" w:lineRule="auto"/>
        <w:jc w:val="center"/>
        <w:outlineLvl w:val="0"/>
        <w:rPr>
          <w:rFonts w:eastAsia="宋体" w:hAnsi="宋体"/>
          <w:b/>
          <w:snapToGrid w:val="0"/>
          <w:kern w:val="0"/>
          <w:sz w:val="36"/>
          <w:szCs w:val="36"/>
        </w:rPr>
      </w:pPr>
    </w:p>
    <w:p w:rsidR="00D50F2B" w:rsidRPr="00F971E3" w:rsidRDefault="00D50F2B">
      <w:pPr>
        <w:autoSpaceDE w:val="0"/>
        <w:autoSpaceDN w:val="0"/>
        <w:adjustRightInd w:val="0"/>
        <w:spacing w:line="360" w:lineRule="auto"/>
        <w:jc w:val="center"/>
        <w:outlineLvl w:val="0"/>
        <w:rPr>
          <w:rFonts w:eastAsia="宋体" w:hAnsi="宋体"/>
          <w:b/>
          <w:snapToGrid w:val="0"/>
          <w:kern w:val="0"/>
          <w:sz w:val="36"/>
          <w:szCs w:val="36"/>
        </w:rPr>
      </w:pPr>
    </w:p>
    <w:p w:rsidR="00D50F2B" w:rsidRPr="00F971E3" w:rsidRDefault="00D50F2B">
      <w:pPr>
        <w:autoSpaceDE w:val="0"/>
        <w:autoSpaceDN w:val="0"/>
        <w:adjustRightInd w:val="0"/>
        <w:spacing w:line="360" w:lineRule="auto"/>
        <w:jc w:val="center"/>
        <w:outlineLvl w:val="0"/>
        <w:rPr>
          <w:rFonts w:eastAsia="宋体" w:hAnsi="宋体"/>
          <w:b/>
          <w:snapToGrid w:val="0"/>
          <w:kern w:val="0"/>
          <w:sz w:val="36"/>
          <w:szCs w:val="36"/>
        </w:rPr>
      </w:pPr>
    </w:p>
    <w:p w:rsidR="00D50F2B" w:rsidRPr="00F971E3" w:rsidRDefault="00D50F2B">
      <w:pPr>
        <w:autoSpaceDE w:val="0"/>
        <w:autoSpaceDN w:val="0"/>
        <w:adjustRightInd w:val="0"/>
        <w:spacing w:line="360" w:lineRule="auto"/>
        <w:jc w:val="center"/>
        <w:outlineLvl w:val="0"/>
        <w:rPr>
          <w:rFonts w:eastAsia="宋体" w:hAnsi="宋体"/>
          <w:b/>
          <w:snapToGrid w:val="0"/>
          <w:kern w:val="0"/>
          <w:sz w:val="36"/>
          <w:szCs w:val="36"/>
        </w:rPr>
      </w:pPr>
    </w:p>
    <w:p w:rsidR="00D50F2B" w:rsidRPr="00F971E3" w:rsidRDefault="00D50F2B">
      <w:pPr>
        <w:autoSpaceDE w:val="0"/>
        <w:autoSpaceDN w:val="0"/>
        <w:adjustRightInd w:val="0"/>
        <w:spacing w:line="360" w:lineRule="auto"/>
        <w:jc w:val="center"/>
        <w:outlineLvl w:val="0"/>
        <w:rPr>
          <w:rFonts w:eastAsia="宋体" w:hAnsi="宋体"/>
          <w:b/>
          <w:snapToGrid w:val="0"/>
          <w:kern w:val="0"/>
          <w:sz w:val="36"/>
          <w:szCs w:val="36"/>
        </w:rPr>
      </w:pPr>
    </w:p>
    <w:p w:rsidR="00D50F2B" w:rsidRPr="00F971E3" w:rsidRDefault="00234664">
      <w:pPr>
        <w:autoSpaceDE w:val="0"/>
        <w:autoSpaceDN w:val="0"/>
        <w:adjustRightInd w:val="0"/>
        <w:spacing w:line="360" w:lineRule="auto"/>
        <w:jc w:val="center"/>
        <w:outlineLvl w:val="0"/>
        <w:rPr>
          <w:rFonts w:eastAsia="宋体" w:hAnsi="宋体"/>
          <w:b/>
          <w:snapToGrid w:val="0"/>
          <w:kern w:val="0"/>
          <w:sz w:val="36"/>
          <w:szCs w:val="36"/>
        </w:rPr>
      </w:pPr>
      <w:r w:rsidRPr="00F971E3">
        <w:rPr>
          <w:rFonts w:ascii="宋体" w:hAnsi="宋体" w:hint="eastAsia"/>
          <w:b/>
          <w:bCs/>
          <w:sz w:val="36"/>
          <w:szCs w:val="36"/>
        </w:rPr>
        <w:t xml:space="preserve">4.1 </w:t>
      </w:r>
      <w:r w:rsidRPr="00F971E3">
        <w:rPr>
          <w:rFonts w:eastAsia="宋体" w:hAnsi="宋体" w:hint="eastAsia"/>
          <w:b/>
          <w:snapToGrid w:val="0"/>
          <w:kern w:val="0"/>
          <w:sz w:val="36"/>
          <w:szCs w:val="36"/>
        </w:rPr>
        <w:t>投标分项报价表</w:t>
      </w:r>
    </w:p>
    <w:p w:rsidR="00D50F2B" w:rsidRPr="00F971E3" w:rsidRDefault="00234664" w:rsidP="00F569F7">
      <w:pPr>
        <w:spacing w:before="50" w:afterLines="50" w:line="360" w:lineRule="auto"/>
        <w:contextualSpacing/>
        <w:jc w:val="left"/>
        <w:rPr>
          <w:rFonts w:asciiTheme="minorEastAsia" w:hAnsiTheme="minorEastAsia"/>
          <w:sz w:val="24"/>
          <w:szCs w:val="24"/>
        </w:rPr>
      </w:pPr>
      <w:r w:rsidRPr="00F971E3">
        <w:rPr>
          <w:rFonts w:asciiTheme="minorEastAsia" w:hAnsiTheme="minorEastAsia" w:hint="eastAsia"/>
          <w:sz w:val="24"/>
          <w:szCs w:val="24"/>
        </w:rPr>
        <w:lastRenderedPageBreak/>
        <w:t>项目编号：</w:t>
      </w:r>
    </w:p>
    <w:p w:rsidR="00D50F2B" w:rsidRPr="00F971E3" w:rsidRDefault="00234664">
      <w:pPr>
        <w:autoSpaceDE w:val="0"/>
        <w:autoSpaceDN w:val="0"/>
        <w:adjustRightInd w:val="0"/>
        <w:spacing w:line="360" w:lineRule="auto"/>
        <w:outlineLvl w:val="0"/>
        <w:rPr>
          <w:rFonts w:eastAsia="宋体" w:hAnsi="宋体"/>
          <w:b/>
          <w:snapToGrid w:val="0"/>
          <w:kern w:val="0"/>
          <w:sz w:val="36"/>
          <w:szCs w:val="36"/>
        </w:rPr>
      </w:pPr>
      <w:r w:rsidRPr="00F971E3">
        <w:rPr>
          <w:rFonts w:asciiTheme="minorEastAsia" w:hAnsiTheme="minorEastAsia" w:hint="eastAsia"/>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D50F2B" w:rsidRPr="00F971E3">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0F2B" w:rsidRPr="00F971E3" w:rsidRDefault="00234664">
            <w:pPr>
              <w:autoSpaceDE w:val="0"/>
              <w:autoSpaceDN w:val="0"/>
              <w:adjustRightInd w:val="0"/>
              <w:spacing w:line="280" w:lineRule="exact"/>
              <w:jc w:val="center"/>
              <w:rPr>
                <w:rFonts w:asciiTheme="minorEastAsia" w:hAnsiTheme="minorEastAsia" w:cs="宋体"/>
                <w:b/>
                <w:sz w:val="24"/>
                <w:szCs w:val="24"/>
                <w:lang w:val="zh-CN"/>
              </w:rPr>
            </w:pPr>
            <w:r w:rsidRPr="00F971E3">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0F2B" w:rsidRPr="00F971E3" w:rsidRDefault="00234664">
            <w:pPr>
              <w:autoSpaceDE w:val="0"/>
              <w:autoSpaceDN w:val="0"/>
              <w:adjustRightInd w:val="0"/>
              <w:spacing w:line="360" w:lineRule="auto"/>
              <w:jc w:val="center"/>
              <w:rPr>
                <w:rFonts w:asciiTheme="minorEastAsia" w:hAnsiTheme="minorEastAsia" w:cs="宋体"/>
                <w:b/>
                <w:sz w:val="24"/>
                <w:szCs w:val="24"/>
                <w:lang w:val="zh-CN"/>
              </w:rPr>
            </w:pPr>
            <w:r w:rsidRPr="00F971E3">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0F2B" w:rsidRPr="00F971E3" w:rsidRDefault="00234664">
            <w:pPr>
              <w:autoSpaceDE w:val="0"/>
              <w:autoSpaceDN w:val="0"/>
              <w:adjustRightInd w:val="0"/>
              <w:spacing w:line="360" w:lineRule="auto"/>
              <w:rPr>
                <w:rFonts w:asciiTheme="minorEastAsia" w:hAnsiTheme="minorEastAsia" w:cs="宋体"/>
                <w:b/>
                <w:sz w:val="24"/>
                <w:szCs w:val="24"/>
                <w:lang w:val="zh-CN"/>
              </w:rPr>
            </w:pPr>
            <w:r w:rsidRPr="00F971E3">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0F2B" w:rsidRPr="00F971E3" w:rsidRDefault="00234664">
            <w:pPr>
              <w:autoSpaceDE w:val="0"/>
              <w:autoSpaceDN w:val="0"/>
              <w:adjustRightInd w:val="0"/>
              <w:spacing w:line="360" w:lineRule="auto"/>
              <w:jc w:val="center"/>
              <w:rPr>
                <w:rFonts w:asciiTheme="minorEastAsia" w:hAnsiTheme="minorEastAsia" w:cs="宋体"/>
                <w:b/>
                <w:sz w:val="24"/>
                <w:szCs w:val="24"/>
                <w:lang w:val="zh-CN"/>
              </w:rPr>
            </w:pPr>
            <w:r w:rsidRPr="00F971E3">
              <w:rPr>
                <w:rFonts w:asciiTheme="minorEastAsia" w:hAnsiTheme="minorEastAsia" w:cs="宋体" w:hint="eastAsia"/>
                <w:b/>
                <w:sz w:val="24"/>
                <w:szCs w:val="24"/>
                <w:lang w:val="zh-CN"/>
              </w:rPr>
              <w:t>技术</w:t>
            </w:r>
          </w:p>
          <w:p w:rsidR="00D50F2B" w:rsidRPr="00F971E3" w:rsidRDefault="00234664">
            <w:pPr>
              <w:autoSpaceDE w:val="0"/>
              <w:autoSpaceDN w:val="0"/>
              <w:adjustRightInd w:val="0"/>
              <w:spacing w:line="360" w:lineRule="auto"/>
              <w:jc w:val="center"/>
              <w:rPr>
                <w:rFonts w:asciiTheme="minorEastAsia" w:hAnsiTheme="minorEastAsia" w:cs="宋体"/>
                <w:b/>
                <w:sz w:val="24"/>
                <w:szCs w:val="24"/>
                <w:lang w:val="zh-CN"/>
              </w:rPr>
            </w:pPr>
            <w:r w:rsidRPr="00F971E3">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0F2B" w:rsidRPr="00F971E3" w:rsidRDefault="00234664">
            <w:pPr>
              <w:autoSpaceDE w:val="0"/>
              <w:autoSpaceDN w:val="0"/>
              <w:adjustRightInd w:val="0"/>
              <w:spacing w:line="360" w:lineRule="auto"/>
              <w:jc w:val="center"/>
              <w:rPr>
                <w:rFonts w:asciiTheme="minorEastAsia" w:hAnsiTheme="minorEastAsia" w:cs="宋体"/>
                <w:b/>
                <w:sz w:val="24"/>
                <w:szCs w:val="24"/>
                <w:lang w:val="zh-CN"/>
              </w:rPr>
            </w:pPr>
            <w:r w:rsidRPr="00F971E3">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0F2B" w:rsidRPr="00F971E3" w:rsidRDefault="00234664">
            <w:pPr>
              <w:autoSpaceDE w:val="0"/>
              <w:autoSpaceDN w:val="0"/>
              <w:adjustRightInd w:val="0"/>
              <w:spacing w:line="360" w:lineRule="auto"/>
              <w:jc w:val="center"/>
              <w:rPr>
                <w:rFonts w:asciiTheme="minorEastAsia" w:hAnsiTheme="minorEastAsia" w:cs="宋体"/>
                <w:b/>
                <w:sz w:val="24"/>
                <w:szCs w:val="24"/>
                <w:lang w:val="zh-CN"/>
              </w:rPr>
            </w:pPr>
            <w:r w:rsidRPr="00F971E3">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0F2B" w:rsidRPr="00F971E3" w:rsidRDefault="00234664">
            <w:pPr>
              <w:autoSpaceDE w:val="0"/>
              <w:autoSpaceDN w:val="0"/>
              <w:adjustRightInd w:val="0"/>
              <w:spacing w:line="360" w:lineRule="auto"/>
              <w:jc w:val="center"/>
              <w:rPr>
                <w:rFonts w:asciiTheme="minorEastAsia" w:hAnsiTheme="minorEastAsia" w:cs="宋体"/>
                <w:b/>
                <w:sz w:val="24"/>
                <w:szCs w:val="24"/>
                <w:lang w:val="zh-CN"/>
              </w:rPr>
            </w:pPr>
            <w:r w:rsidRPr="00F971E3">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0F2B" w:rsidRPr="00F971E3" w:rsidRDefault="00234664">
            <w:pPr>
              <w:autoSpaceDE w:val="0"/>
              <w:autoSpaceDN w:val="0"/>
              <w:adjustRightInd w:val="0"/>
              <w:spacing w:line="360" w:lineRule="auto"/>
              <w:ind w:firstLine="120"/>
              <w:rPr>
                <w:rFonts w:asciiTheme="minorEastAsia" w:hAnsiTheme="minorEastAsia" w:cs="宋体"/>
                <w:b/>
                <w:sz w:val="24"/>
                <w:szCs w:val="24"/>
                <w:lang w:val="zh-CN"/>
              </w:rPr>
            </w:pPr>
            <w:r w:rsidRPr="00F971E3">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0F2B" w:rsidRPr="00F971E3" w:rsidRDefault="00234664">
            <w:pPr>
              <w:autoSpaceDE w:val="0"/>
              <w:autoSpaceDN w:val="0"/>
              <w:adjustRightInd w:val="0"/>
              <w:spacing w:line="360" w:lineRule="auto"/>
              <w:ind w:left="120" w:hanging="120"/>
              <w:jc w:val="center"/>
              <w:rPr>
                <w:rFonts w:asciiTheme="minorEastAsia" w:hAnsiTheme="minorEastAsia" w:cs="宋体"/>
                <w:b/>
                <w:sz w:val="24"/>
                <w:szCs w:val="24"/>
                <w:lang w:val="zh-CN"/>
              </w:rPr>
            </w:pPr>
            <w:r w:rsidRPr="00F971E3">
              <w:rPr>
                <w:rFonts w:asciiTheme="minorEastAsia" w:hAnsiTheme="minorEastAsia" w:cs="宋体" w:hint="eastAsia"/>
                <w:b/>
                <w:sz w:val="24"/>
                <w:szCs w:val="24"/>
                <w:lang w:val="zh-CN"/>
              </w:rPr>
              <w:t>产地及</w:t>
            </w:r>
          </w:p>
          <w:p w:rsidR="00D50F2B" w:rsidRPr="00F971E3" w:rsidRDefault="00234664">
            <w:pPr>
              <w:autoSpaceDE w:val="0"/>
              <w:autoSpaceDN w:val="0"/>
              <w:adjustRightInd w:val="0"/>
              <w:spacing w:line="360" w:lineRule="auto"/>
              <w:ind w:left="120" w:hanging="120"/>
              <w:jc w:val="center"/>
              <w:rPr>
                <w:rFonts w:asciiTheme="minorEastAsia" w:hAnsiTheme="minorEastAsia" w:cs="宋体"/>
                <w:b/>
                <w:sz w:val="24"/>
                <w:szCs w:val="24"/>
                <w:lang w:val="zh-CN"/>
              </w:rPr>
            </w:pPr>
            <w:r w:rsidRPr="00F971E3">
              <w:rPr>
                <w:rFonts w:asciiTheme="minorEastAsia" w:hAnsiTheme="minorEastAsia" w:cs="宋体" w:hint="eastAsia"/>
                <w:b/>
                <w:sz w:val="24"/>
                <w:szCs w:val="24"/>
                <w:lang w:val="zh-CN"/>
              </w:rPr>
              <w:t>厂家</w:t>
            </w:r>
          </w:p>
        </w:tc>
      </w:tr>
      <w:tr w:rsidR="00D50F2B" w:rsidRPr="00F971E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50F2B" w:rsidRPr="00F971E3" w:rsidRDefault="00234664">
            <w:pPr>
              <w:autoSpaceDE w:val="0"/>
              <w:autoSpaceDN w:val="0"/>
              <w:adjustRightInd w:val="0"/>
              <w:spacing w:line="480" w:lineRule="exact"/>
              <w:jc w:val="center"/>
              <w:rPr>
                <w:rFonts w:asciiTheme="minorEastAsia" w:hAnsiTheme="minorEastAsia"/>
                <w:sz w:val="24"/>
                <w:szCs w:val="24"/>
              </w:rPr>
            </w:pPr>
            <w:r w:rsidRPr="00F971E3">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D50F2B" w:rsidRPr="00F971E3" w:rsidRDefault="00D50F2B">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D50F2B" w:rsidRPr="00F971E3" w:rsidRDefault="00D50F2B">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D50F2B" w:rsidRPr="00F971E3" w:rsidRDefault="00D50F2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D50F2B" w:rsidRPr="00F971E3" w:rsidRDefault="00D50F2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D50F2B" w:rsidRPr="00F971E3" w:rsidRDefault="00D50F2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D50F2B" w:rsidRPr="00F971E3" w:rsidRDefault="00D50F2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D50F2B" w:rsidRPr="00F971E3" w:rsidRDefault="00D50F2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D50F2B" w:rsidRPr="00F971E3" w:rsidRDefault="00D50F2B">
            <w:pPr>
              <w:autoSpaceDE w:val="0"/>
              <w:autoSpaceDN w:val="0"/>
              <w:adjustRightInd w:val="0"/>
              <w:spacing w:line="360" w:lineRule="auto"/>
              <w:rPr>
                <w:rFonts w:asciiTheme="minorEastAsia" w:hAnsiTheme="minorEastAsia"/>
                <w:sz w:val="24"/>
                <w:szCs w:val="24"/>
              </w:rPr>
            </w:pPr>
          </w:p>
        </w:tc>
      </w:tr>
      <w:tr w:rsidR="00D50F2B" w:rsidRPr="00F971E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50F2B" w:rsidRPr="00F971E3" w:rsidRDefault="00234664">
            <w:pPr>
              <w:autoSpaceDE w:val="0"/>
              <w:autoSpaceDN w:val="0"/>
              <w:adjustRightInd w:val="0"/>
              <w:spacing w:line="480" w:lineRule="exact"/>
              <w:jc w:val="center"/>
              <w:rPr>
                <w:rFonts w:asciiTheme="minorEastAsia" w:hAnsiTheme="minorEastAsia"/>
                <w:sz w:val="24"/>
                <w:szCs w:val="24"/>
              </w:rPr>
            </w:pPr>
            <w:r w:rsidRPr="00F971E3">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D50F2B" w:rsidRPr="00F971E3" w:rsidRDefault="00D50F2B">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D50F2B" w:rsidRPr="00F971E3" w:rsidRDefault="00D50F2B">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D50F2B" w:rsidRPr="00F971E3" w:rsidRDefault="00D50F2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D50F2B" w:rsidRPr="00F971E3" w:rsidRDefault="00D50F2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D50F2B" w:rsidRPr="00F971E3" w:rsidRDefault="00D50F2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D50F2B" w:rsidRPr="00F971E3" w:rsidRDefault="00D50F2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D50F2B" w:rsidRPr="00F971E3" w:rsidRDefault="00D50F2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D50F2B" w:rsidRPr="00F971E3" w:rsidRDefault="00D50F2B">
            <w:pPr>
              <w:autoSpaceDE w:val="0"/>
              <w:autoSpaceDN w:val="0"/>
              <w:adjustRightInd w:val="0"/>
              <w:spacing w:line="360" w:lineRule="auto"/>
              <w:rPr>
                <w:rFonts w:asciiTheme="minorEastAsia" w:hAnsiTheme="minorEastAsia"/>
                <w:sz w:val="24"/>
                <w:szCs w:val="24"/>
              </w:rPr>
            </w:pPr>
          </w:p>
        </w:tc>
      </w:tr>
      <w:tr w:rsidR="00D50F2B" w:rsidRPr="00F971E3">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D50F2B" w:rsidRPr="00F971E3" w:rsidRDefault="00234664">
            <w:pPr>
              <w:autoSpaceDE w:val="0"/>
              <w:autoSpaceDN w:val="0"/>
              <w:adjustRightInd w:val="0"/>
              <w:spacing w:line="360" w:lineRule="auto"/>
              <w:jc w:val="center"/>
              <w:rPr>
                <w:rFonts w:asciiTheme="minorEastAsia" w:hAnsiTheme="minorEastAsia"/>
                <w:sz w:val="24"/>
                <w:szCs w:val="24"/>
              </w:rPr>
            </w:pPr>
            <w:r w:rsidRPr="00F971E3">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D50F2B" w:rsidRPr="00F971E3" w:rsidRDefault="00234664">
            <w:pPr>
              <w:autoSpaceDE w:val="0"/>
              <w:autoSpaceDN w:val="0"/>
              <w:adjustRightInd w:val="0"/>
              <w:spacing w:line="360" w:lineRule="auto"/>
              <w:ind w:firstLineChars="50" w:firstLine="120"/>
              <w:rPr>
                <w:rFonts w:asciiTheme="minorEastAsia" w:hAnsiTheme="minorEastAsia" w:cs="宋体"/>
                <w:sz w:val="24"/>
                <w:szCs w:val="24"/>
                <w:lang w:val="zh-CN"/>
              </w:rPr>
            </w:pPr>
            <w:r w:rsidRPr="00F971E3">
              <w:rPr>
                <w:rFonts w:asciiTheme="minorEastAsia" w:hAnsiTheme="minorEastAsia" w:cs="宋体" w:hint="eastAsia"/>
                <w:sz w:val="24"/>
                <w:szCs w:val="24"/>
                <w:lang w:val="zh-CN"/>
              </w:rPr>
              <w:t>大写：　　　　　　小写：</w:t>
            </w:r>
          </w:p>
        </w:tc>
      </w:tr>
    </w:tbl>
    <w:p w:rsidR="00D50F2B" w:rsidRPr="00F971E3" w:rsidRDefault="00234664">
      <w:pPr>
        <w:autoSpaceDE w:val="0"/>
        <w:autoSpaceDN w:val="0"/>
        <w:adjustRightInd w:val="0"/>
        <w:spacing w:line="480" w:lineRule="auto"/>
        <w:rPr>
          <w:rFonts w:asciiTheme="minorEastAsia" w:hAnsiTheme="minorEastAsia" w:cs="宋体"/>
          <w:sz w:val="24"/>
          <w:szCs w:val="24"/>
          <w:lang w:val="zh-CN"/>
        </w:rPr>
      </w:pPr>
      <w:r w:rsidRPr="00F971E3">
        <w:rPr>
          <w:rFonts w:asciiTheme="minorEastAsia" w:hAnsiTheme="minorEastAsia" w:cs="宋体" w:hint="eastAsia"/>
          <w:sz w:val="24"/>
          <w:szCs w:val="24"/>
          <w:lang w:val="zh-CN"/>
        </w:rPr>
        <w:t>投标人（公章）：</w:t>
      </w:r>
    </w:p>
    <w:p w:rsidR="00D50F2B" w:rsidRPr="00F971E3" w:rsidRDefault="00234664">
      <w:pPr>
        <w:autoSpaceDE w:val="0"/>
        <w:autoSpaceDN w:val="0"/>
        <w:adjustRightInd w:val="0"/>
        <w:spacing w:line="480" w:lineRule="auto"/>
        <w:rPr>
          <w:rFonts w:asciiTheme="minorEastAsia" w:hAnsiTheme="minorEastAsia" w:cs="宋体"/>
          <w:sz w:val="24"/>
          <w:szCs w:val="24"/>
          <w:lang w:val="zh-CN"/>
        </w:rPr>
      </w:pPr>
      <w:r w:rsidRPr="00F971E3">
        <w:rPr>
          <w:rFonts w:asciiTheme="minorEastAsia" w:hAnsiTheme="minorEastAsia" w:cs="宋体" w:hint="eastAsia"/>
          <w:sz w:val="24"/>
          <w:szCs w:val="24"/>
          <w:lang w:val="zh-CN"/>
        </w:rPr>
        <w:t>投标人法定代表人（或授权代表）签字：</w:t>
      </w:r>
    </w:p>
    <w:p w:rsidR="00D50F2B" w:rsidRPr="00F971E3" w:rsidRDefault="00D50F2B">
      <w:pPr>
        <w:autoSpaceDE w:val="0"/>
        <w:autoSpaceDN w:val="0"/>
        <w:adjustRightInd w:val="0"/>
        <w:spacing w:line="480" w:lineRule="auto"/>
        <w:rPr>
          <w:rFonts w:asciiTheme="minorEastAsia" w:hAnsiTheme="minorEastAsia" w:cs="宋体"/>
          <w:sz w:val="24"/>
          <w:szCs w:val="24"/>
          <w:lang w:val="zh-CN"/>
        </w:rPr>
      </w:pPr>
    </w:p>
    <w:p w:rsidR="00D50F2B" w:rsidRPr="00F971E3" w:rsidRDefault="00D50F2B">
      <w:pPr>
        <w:spacing w:line="300" w:lineRule="exact"/>
        <w:rPr>
          <w:rFonts w:asciiTheme="minorEastAsia" w:hAnsiTheme="minorEastAsia"/>
          <w:sz w:val="24"/>
          <w:szCs w:val="24"/>
        </w:rPr>
      </w:pPr>
    </w:p>
    <w:p w:rsidR="00D50F2B" w:rsidRPr="00F971E3" w:rsidRDefault="00234664">
      <w:pPr>
        <w:autoSpaceDE w:val="0"/>
        <w:autoSpaceDN w:val="0"/>
        <w:adjustRightInd w:val="0"/>
        <w:spacing w:line="360" w:lineRule="auto"/>
        <w:jc w:val="center"/>
        <w:outlineLvl w:val="0"/>
        <w:rPr>
          <w:rFonts w:eastAsia="宋体" w:hAnsi="宋体"/>
          <w:b/>
          <w:snapToGrid w:val="0"/>
          <w:kern w:val="0"/>
          <w:sz w:val="36"/>
          <w:szCs w:val="36"/>
        </w:rPr>
      </w:pPr>
      <w:r w:rsidRPr="00F971E3">
        <w:rPr>
          <w:rFonts w:ascii="宋体" w:hAnsi="宋体" w:hint="eastAsia"/>
          <w:b/>
          <w:bCs/>
          <w:sz w:val="36"/>
          <w:szCs w:val="36"/>
        </w:rPr>
        <w:t xml:space="preserve">4.2 </w:t>
      </w:r>
      <w:r w:rsidRPr="00F971E3">
        <w:rPr>
          <w:rFonts w:eastAsia="宋体" w:hAnsi="宋体" w:hint="eastAsia"/>
          <w:b/>
          <w:snapToGrid w:val="0"/>
          <w:kern w:val="0"/>
          <w:sz w:val="36"/>
          <w:szCs w:val="36"/>
        </w:rPr>
        <w:t>技术规格偏离表</w:t>
      </w:r>
    </w:p>
    <w:p w:rsidR="00D50F2B" w:rsidRPr="00F971E3" w:rsidRDefault="00234664" w:rsidP="00F569F7">
      <w:pPr>
        <w:spacing w:before="50" w:afterLines="50" w:line="360" w:lineRule="auto"/>
        <w:contextualSpacing/>
        <w:jc w:val="left"/>
        <w:rPr>
          <w:rFonts w:asciiTheme="minorEastAsia" w:hAnsiTheme="minorEastAsia"/>
          <w:sz w:val="24"/>
          <w:szCs w:val="24"/>
        </w:rPr>
      </w:pPr>
      <w:r w:rsidRPr="00F971E3">
        <w:rPr>
          <w:rFonts w:asciiTheme="minorEastAsia" w:hAnsiTheme="minorEastAsia" w:hint="eastAsia"/>
          <w:sz w:val="24"/>
          <w:szCs w:val="24"/>
        </w:rPr>
        <w:t>项目编号：</w:t>
      </w:r>
    </w:p>
    <w:p w:rsidR="00D50F2B" w:rsidRPr="00F971E3" w:rsidRDefault="00234664">
      <w:pPr>
        <w:autoSpaceDE w:val="0"/>
        <w:autoSpaceDN w:val="0"/>
        <w:adjustRightInd w:val="0"/>
        <w:spacing w:line="360" w:lineRule="auto"/>
        <w:outlineLvl w:val="0"/>
        <w:rPr>
          <w:rFonts w:eastAsia="宋体" w:hAnsi="宋体"/>
          <w:b/>
          <w:snapToGrid w:val="0"/>
          <w:kern w:val="0"/>
          <w:sz w:val="36"/>
          <w:szCs w:val="36"/>
        </w:rPr>
      </w:pPr>
      <w:r w:rsidRPr="00F971E3">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D50F2B" w:rsidRPr="00F971E3">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0F2B" w:rsidRPr="00F971E3" w:rsidRDefault="00234664">
            <w:pPr>
              <w:pStyle w:val="a6"/>
              <w:jc w:val="center"/>
              <w:rPr>
                <w:rFonts w:ascii="宋体" w:eastAsia="宋体" w:hAnsi="宋体" w:cs="宋体"/>
                <w:b/>
                <w:bCs/>
                <w:sz w:val="24"/>
                <w:szCs w:val="24"/>
              </w:rPr>
            </w:pPr>
            <w:r w:rsidRPr="00F971E3">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0F2B" w:rsidRPr="00F971E3" w:rsidRDefault="00234664">
            <w:pPr>
              <w:pStyle w:val="a6"/>
              <w:jc w:val="center"/>
              <w:rPr>
                <w:rFonts w:ascii="宋体" w:eastAsia="宋体" w:hAnsi="宋体" w:cs="宋体"/>
                <w:b/>
                <w:bCs/>
                <w:sz w:val="24"/>
                <w:szCs w:val="24"/>
              </w:rPr>
            </w:pPr>
            <w:r w:rsidRPr="00F971E3">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0F2B" w:rsidRPr="00F971E3" w:rsidRDefault="00234664">
            <w:pPr>
              <w:pStyle w:val="a6"/>
              <w:jc w:val="center"/>
              <w:rPr>
                <w:rFonts w:ascii="宋体" w:eastAsia="宋体" w:hAnsi="宋体" w:cs="宋体"/>
                <w:b/>
                <w:bCs/>
                <w:sz w:val="24"/>
                <w:szCs w:val="24"/>
              </w:rPr>
            </w:pPr>
            <w:r w:rsidRPr="00F971E3">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0F2B" w:rsidRPr="00F971E3" w:rsidRDefault="00234664">
            <w:pPr>
              <w:pStyle w:val="a6"/>
              <w:jc w:val="center"/>
              <w:rPr>
                <w:rFonts w:ascii="宋体" w:eastAsia="宋体" w:hAnsi="宋体" w:cs="宋体"/>
                <w:b/>
                <w:bCs/>
                <w:sz w:val="24"/>
                <w:szCs w:val="24"/>
              </w:rPr>
            </w:pPr>
            <w:r w:rsidRPr="00F971E3">
              <w:rPr>
                <w:rFonts w:ascii="宋体" w:eastAsia="宋体" w:hAnsi="宋体" w:cs="宋体" w:hint="eastAsia"/>
                <w:b/>
                <w:bCs/>
                <w:sz w:val="24"/>
                <w:szCs w:val="24"/>
              </w:rPr>
              <w:t>招标文件</w:t>
            </w:r>
          </w:p>
          <w:p w:rsidR="00D50F2B" w:rsidRPr="00F971E3" w:rsidRDefault="00234664">
            <w:pPr>
              <w:pStyle w:val="a6"/>
              <w:jc w:val="center"/>
              <w:rPr>
                <w:rFonts w:ascii="宋体" w:eastAsia="宋体" w:hAnsi="宋体" w:cs="宋体"/>
                <w:b/>
                <w:bCs/>
                <w:sz w:val="24"/>
                <w:szCs w:val="24"/>
              </w:rPr>
            </w:pPr>
            <w:r w:rsidRPr="00F971E3">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0F2B" w:rsidRPr="00F971E3" w:rsidRDefault="00234664">
            <w:pPr>
              <w:pStyle w:val="a6"/>
              <w:jc w:val="center"/>
              <w:rPr>
                <w:rFonts w:ascii="宋体" w:eastAsia="宋体" w:hAnsi="宋体" w:cs="宋体"/>
                <w:b/>
                <w:bCs/>
                <w:sz w:val="24"/>
                <w:szCs w:val="24"/>
              </w:rPr>
            </w:pPr>
            <w:r w:rsidRPr="00F971E3">
              <w:rPr>
                <w:rFonts w:ascii="宋体" w:eastAsia="宋体" w:hAnsi="宋体" w:cs="宋体" w:hint="eastAsia"/>
                <w:b/>
                <w:bCs/>
                <w:sz w:val="24"/>
                <w:szCs w:val="24"/>
              </w:rPr>
              <w:t>投标技术</w:t>
            </w:r>
          </w:p>
          <w:p w:rsidR="00D50F2B" w:rsidRPr="00F971E3" w:rsidRDefault="00234664">
            <w:pPr>
              <w:pStyle w:val="a6"/>
              <w:jc w:val="center"/>
              <w:rPr>
                <w:rFonts w:ascii="宋体" w:eastAsia="宋体" w:hAnsi="宋体" w:cs="宋体"/>
                <w:b/>
                <w:bCs/>
                <w:sz w:val="24"/>
                <w:szCs w:val="24"/>
              </w:rPr>
            </w:pPr>
            <w:r w:rsidRPr="00F971E3">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0F2B" w:rsidRPr="00F971E3" w:rsidRDefault="00234664">
            <w:pPr>
              <w:pStyle w:val="a6"/>
              <w:jc w:val="center"/>
              <w:rPr>
                <w:rFonts w:ascii="宋体" w:eastAsia="宋体" w:hAnsi="宋体" w:cs="宋体"/>
                <w:b/>
                <w:bCs/>
                <w:sz w:val="24"/>
                <w:szCs w:val="24"/>
              </w:rPr>
            </w:pPr>
            <w:r w:rsidRPr="00F971E3">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0F2B" w:rsidRPr="00F971E3" w:rsidRDefault="00234664">
            <w:pPr>
              <w:pStyle w:val="a6"/>
              <w:jc w:val="center"/>
              <w:rPr>
                <w:rFonts w:ascii="宋体" w:eastAsia="宋体" w:hAnsi="宋体" w:cs="宋体"/>
                <w:b/>
                <w:bCs/>
                <w:sz w:val="24"/>
                <w:szCs w:val="24"/>
              </w:rPr>
            </w:pPr>
            <w:r w:rsidRPr="00F971E3">
              <w:rPr>
                <w:rFonts w:ascii="宋体" w:eastAsia="宋体" w:hAnsi="宋体" w:cs="宋体" w:hint="eastAsia"/>
                <w:b/>
                <w:bCs/>
                <w:sz w:val="24"/>
                <w:szCs w:val="24"/>
              </w:rPr>
              <w:t>说明</w:t>
            </w:r>
          </w:p>
        </w:tc>
      </w:tr>
      <w:tr w:rsidR="00D50F2B" w:rsidRPr="00F971E3">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D50F2B" w:rsidRPr="00F971E3" w:rsidRDefault="00234664">
            <w:pPr>
              <w:autoSpaceDE w:val="0"/>
              <w:autoSpaceDN w:val="0"/>
              <w:adjustRightInd w:val="0"/>
              <w:spacing w:line="480" w:lineRule="exact"/>
              <w:jc w:val="center"/>
              <w:rPr>
                <w:rFonts w:asciiTheme="minorEastAsia" w:hAnsiTheme="minorEastAsia"/>
                <w:bCs/>
                <w:sz w:val="24"/>
                <w:szCs w:val="24"/>
              </w:rPr>
            </w:pPr>
            <w:r w:rsidRPr="00F971E3">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D50F2B" w:rsidRPr="00F971E3" w:rsidRDefault="00D50F2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D50F2B" w:rsidRPr="00F971E3" w:rsidRDefault="00D50F2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D50F2B" w:rsidRPr="00F971E3" w:rsidRDefault="00D50F2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D50F2B" w:rsidRPr="00F971E3" w:rsidRDefault="00D50F2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D50F2B" w:rsidRPr="00F971E3" w:rsidRDefault="00D50F2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D50F2B" w:rsidRPr="00F971E3" w:rsidRDefault="00D50F2B">
            <w:pPr>
              <w:autoSpaceDE w:val="0"/>
              <w:autoSpaceDN w:val="0"/>
              <w:adjustRightInd w:val="0"/>
              <w:spacing w:line="480" w:lineRule="exact"/>
              <w:jc w:val="center"/>
              <w:rPr>
                <w:rFonts w:asciiTheme="minorEastAsia" w:hAnsiTheme="minorEastAsia"/>
                <w:b/>
                <w:bCs/>
                <w:sz w:val="24"/>
                <w:szCs w:val="24"/>
              </w:rPr>
            </w:pPr>
          </w:p>
        </w:tc>
      </w:tr>
      <w:tr w:rsidR="00D50F2B" w:rsidRPr="00F971E3">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D50F2B" w:rsidRPr="00F971E3" w:rsidRDefault="00234664">
            <w:pPr>
              <w:autoSpaceDE w:val="0"/>
              <w:autoSpaceDN w:val="0"/>
              <w:adjustRightInd w:val="0"/>
              <w:spacing w:line="480" w:lineRule="exact"/>
              <w:jc w:val="center"/>
              <w:rPr>
                <w:rFonts w:asciiTheme="minorEastAsia" w:hAnsiTheme="minorEastAsia"/>
                <w:bCs/>
                <w:sz w:val="24"/>
                <w:szCs w:val="24"/>
              </w:rPr>
            </w:pPr>
            <w:r w:rsidRPr="00F971E3">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D50F2B" w:rsidRPr="00F971E3" w:rsidRDefault="00D50F2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D50F2B" w:rsidRPr="00F971E3" w:rsidRDefault="00D50F2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D50F2B" w:rsidRPr="00F971E3" w:rsidRDefault="00D50F2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D50F2B" w:rsidRPr="00F971E3" w:rsidRDefault="00D50F2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D50F2B" w:rsidRPr="00F971E3" w:rsidRDefault="00D50F2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D50F2B" w:rsidRPr="00F971E3" w:rsidRDefault="00D50F2B">
            <w:pPr>
              <w:autoSpaceDE w:val="0"/>
              <w:autoSpaceDN w:val="0"/>
              <w:adjustRightInd w:val="0"/>
              <w:spacing w:line="480" w:lineRule="exact"/>
              <w:jc w:val="center"/>
              <w:rPr>
                <w:rFonts w:asciiTheme="minorEastAsia" w:hAnsiTheme="minorEastAsia"/>
                <w:b/>
                <w:bCs/>
                <w:sz w:val="24"/>
                <w:szCs w:val="24"/>
              </w:rPr>
            </w:pPr>
          </w:p>
        </w:tc>
      </w:tr>
    </w:tbl>
    <w:p w:rsidR="00D50F2B" w:rsidRPr="00F971E3" w:rsidRDefault="00234664">
      <w:pPr>
        <w:autoSpaceDE w:val="0"/>
        <w:autoSpaceDN w:val="0"/>
        <w:adjustRightInd w:val="0"/>
        <w:spacing w:line="480" w:lineRule="auto"/>
        <w:rPr>
          <w:rFonts w:asciiTheme="minorEastAsia" w:hAnsiTheme="minorEastAsia" w:cs="宋体"/>
          <w:sz w:val="24"/>
          <w:szCs w:val="24"/>
          <w:lang w:val="zh-CN"/>
        </w:rPr>
      </w:pPr>
      <w:r w:rsidRPr="00F971E3">
        <w:rPr>
          <w:rFonts w:asciiTheme="minorEastAsia" w:hAnsiTheme="minorEastAsia" w:cs="宋体" w:hint="eastAsia"/>
          <w:sz w:val="24"/>
          <w:szCs w:val="24"/>
          <w:lang w:val="zh-CN"/>
        </w:rPr>
        <w:t>投标人（公章）：</w:t>
      </w:r>
    </w:p>
    <w:p w:rsidR="00D50F2B" w:rsidRPr="00F971E3" w:rsidRDefault="00234664">
      <w:pPr>
        <w:autoSpaceDE w:val="0"/>
        <w:autoSpaceDN w:val="0"/>
        <w:adjustRightInd w:val="0"/>
        <w:spacing w:line="480" w:lineRule="auto"/>
        <w:rPr>
          <w:rFonts w:asciiTheme="minorEastAsia" w:hAnsiTheme="minorEastAsia" w:cs="宋体"/>
          <w:sz w:val="24"/>
          <w:szCs w:val="24"/>
          <w:lang w:val="zh-CN"/>
        </w:rPr>
      </w:pPr>
      <w:r w:rsidRPr="00F971E3">
        <w:rPr>
          <w:rFonts w:asciiTheme="minorEastAsia" w:hAnsiTheme="minorEastAsia" w:cs="宋体" w:hint="eastAsia"/>
          <w:sz w:val="24"/>
          <w:szCs w:val="24"/>
          <w:lang w:val="zh-CN"/>
        </w:rPr>
        <w:t>投标人法定代表人（或授权代表）签字：</w:t>
      </w:r>
    </w:p>
    <w:p w:rsidR="00D50F2B" w:rsidRPr="00F971E3" w:rsidRDefault="00234664">
      <w:pPr>
        <w:autoSpaceDE w:val="0"/>
        <w:autoSpaceDN w:val="0"/>
        <w:adjustRightInd w:val="0"/>
        <w:spacing w:line="360" w:lineRule="auto"/>
        <w:jc w:val="center"/>
        <w:rPr>
          <w:rFonts w:asciiTheme="minorEastAsia" w:hAnsiTheme="minorEastAsia" w:cs="黑体"/>
          <w:b/>
          <w:bCs/>
          <w:sz w:val="44"/>
          <w:szCs w:val="44"/>
          <w:lang w:val="zh-CN"/>
        </w:rPr>
      </w:pPr>
      <w:r w:rsidRPr="00F971E3">
        <w:rPr>
          <w:rFonts w:ascii="宋体" w:hAnsi="宋体" w:hint="eastAsia"/>
          <w:b/>
          <w:bCs/>
          <w:sz w:val="36"/>
          <w:szCs w:val="36"/>
        </w:rPr>
        <w:t xml:space="preserve">4.3 </w:t>
      </w:r>
      <w:r w:rsidRPr="00F971E3">
        <w:rPr>
          <w:rFonts w:eastAsia="宋体" w:hAnsi="宋体" w:hint="eastAsia"/>
          <w:b/>
          <w:snapToGrid w:val="0"/>
          <w:kern w:val="0"/>
          <w:sz w:val="36"/>
          <w:szCs w:val="36"/>
        </w:rPr>
        <w:t>技术方案（实施方案）</w:t>
      </w:r>
    </w:p>
    <w:p w:rsidR="00D50F2B" w:rsidRPr="00F971E3" w:rsidRDefault="00D50F2B">
      <w:pPr>
        <w:snapToGrid w:val="0"/>
        <w:spacing w:line="360" w:lineRule="auto"/>
        <w:jc w:val="center"/>
        <w:rPr>
          <w:rFonts w:eastAsia="宋体" w:hAnsi="宋体"/>
          <w:b/>
          <w:snapToGrid w:val="0"/>
          <w:kern w:val="0"/>
          <w:sz w:val="36"/>
          <w:szCs w:val="36"/>
        </w:rPr>
      </w:pPr>
    </w:p>
    <w:p w:rsidR="00D50F2B" w:rsidRPr="00F971E3" w:rsidRDefault="00234664">
      <w:pPr>
        <w:autoSpaceDE w:val="0"/>
        <w:autoSpaceDN w:val="0"/>
        <w:adjustRightInd w:val="0"/>
        <w:spacing w:line="360" w:lineRule="auto"/>
        <w:jc w:val="center"/>
        <w:rPr>
          <w:rFonts w:asciiTheme="minorEastAsia" w:hAnsiTheme="minorEastAsia" w:cs="宋体"/>
          <w:sz w:val="24"/>
          <w:szCs w:val="24"/>
          <w:lang w:val="zh-CN"/>
        </w:rPr>
      </w:pPr>
      <w:r w:rsidRPr="00F971E3">
        <w:rPr>
          <w:rFonts w:asciiTheme="minorEastAsia" w:hAnsiTheme="minorEastAsia" w:cs="宋体" w:hint="eastAsia"/>
          <w:sz w:val="24"/>
          <w:szCs w:val="24"/>
          <w:lang w:val="zh-CN"/>
        </w:rPr>
        <w:t>（投标人根据招标文件要求自行编制）</w:t>
      </w:r>
    </w:p>
    <w:p w:rsidR="00D50F2B" w:rsidRPr="00F971E3" w:rsidRDefault="00D50F2B">
      <w:pPr>
        <w:snapToGrid w:val="0"/>
        <w:spacing w:line="360" w:lineRule="auto"/>
        <w:jc w:val="center"/>
        <w:rPr>
          <w:rFonts w:eastAsia="宋体" w:hAnsi="宋体"/>
          <w:b/>
          <w:snapToGrid w:val="0"/>
          <w:kern w:val="0"/>
          <w:sz w:val="36"/>
          <w:szCs w:val="36"/>
        </w:rPr>
      </w:pPr>
    </w:p>
    <w:p w:rsidR="00D50F2B" w:rsidRPr="00F971E3" w:rsidRDefault="00D50F2B">
      <w:pPr>
        <w:snapToGrid w:val="0"/>
        <w:spacing w:line="360" w:lineRule="auto"/>
        <w:jc w:val="center"/>
        <w:rPr>
          <w:rFonts w:eastAsia="宋体" w:hAnsi="宋体"/>
          <w:b/>
          <w:snapToGrid w:val="0"/>
          <w:kern w:val="0"/>
          <w:sz w:val="36"/>
          <w:szCs w:val="36"/>
        </w:rPr>
      </w:pPr>
    </w:p>
    <w:p w:rsidR="00D50F2B" w:rsidRPr="00F971E3" w:rsidRDefault="00D50F2B">
      <w:pPr>
        <w:snapToGrid w:val="0"/>
        <w:spacing w:line="360" w:lineRule="auto"/>
        <w:jc w:val="center"/>
        <w:rPr>
          <w:rFonts w:eastAsia="宋体" w:hAnsi="宋体"/>
          <w:b/>
          <w:snapToGrid w:val="0"/>
          <w:kern w:val="0"/>
          <w:sz w:val="36"/>
          <w:szCs w:val="36"/>
        </w:rPr>
      </w:pPr>
    </w:p>
    <w:p w:rsidR="00D50F2B" w:rsidRPr="00F971E3" w:rsidRDefault="00D50F2B">
      <w:pPr>
        <w:snapToGrid w:val="0"/>
        <w:spacing w:line="360" w:lineRule="auto"/>
        <w:jc w:val="center"/>
        <w:rPr>
          <w:rFonts w:eastAsia="宋体" w:hAnsi="宋体"/>
          <w:b/>
          <w:snapToGrid w:val="0"/>
          <w:kern w:val="0"/>
          <w:sz w:val="36"/>
          <w:szCs w:val="36"/>
        </w:rPr>
      </w:pPr>
    </w:p>
    <w:p w:rsidR="00D50F2B" w:rsidRPr="00F971E3" w:rsidRDefault="00234664">
      <w:pPr>
        <w:snapToGrid w:val="0"/>
        <w:spacing w:line="360" w:lineRule="auto"/>
        <w:jc w:val="center"/>
        <w:rPr>
          <w:rFonts w:eastAsia="宋体" w:hAnsi="宋体"/>
          <w:b/>
          <w:snapToGrid w:val="0"/>
          <w:kern w:val="0"/>
          <w:sz w:val="36"/>
          <w:szCs w:val="36"/>
        </w:rPr>
      </w:pPr>
      <w:r w:rsidRPr="00F971E3">
        <w:rPr>
          <w:rFonts w:ascii="宋体" w:hAnsi="宋体" w:hint="eastAsia"/>
          <w:b/>
          <w:bCs/>
          <w:sz w:val="36"/>
          <w:szCs w:val="36"/>
        </w:rPr>
        <w:t xml:space="preserve">4.4 </w:t>
      </w:r>
      <w:r w:rsidRPr="00F971E3">
        <w:rPr>
          <w:rFonts w:eastAsia="宋体" w:hAnsi="宋体" w:hint="eastAsia"/>
          <w:b/>
          <w:snapToGrid w:val="0"/>
          <w:kern w:val="0"/>
          <w:sz w:val="36"/>
          <w:szCs w:val="36"/>
        </w:rPr>
        <w:t>业绩情况表</w:t>
      </w:r>
    </w:p>
    <w:p w:rsidR="00D50F2B" w:rsidRPr="00F971E3" w:rsidRDefault="00234664" w:rsidP="00F569F7">
      <w:pPr>
        <w:spacing w:before="50" w:afterLines="50" w:line="360" w:lineRule="auto"/>
        <w:contextualSpacing/>
        <w:jc w:val="left"/>
        <w:rPr>
          <w:rFonts w:asciiTheme="minorEastAsia" w:hAnsiTheme="minorEastAsia"/>
          <w:sz w:val="24"/>
          <w:szCs w:val="24"/>
        </w:rPr>
      </w:pPr>
      <w:r w:rsidRPr="00F971E3">
        <w:rPr>
          <w:rFonts w:asciiTheme="minorEastAsia" w:hAnsiTheme="minorEastAsia" w:hint="eastAsia"/>
          <w:sz w:val="24"/>
          <w:szCs w:val="24"/>
        </w:rPr>
        <w:t>项目编号：</w:t>
      </w:r>
    </w:p>
    <w:p w:rsidR="00D50F2B" w:rsidRPr="00F971E3" w:rsidRDefault="00234664">
      <w:pPr>
        <w:snapToGrid w:val="0"/>
        <w:spacing w:line="360" w:lineRule="auto"/>
        <w:rPr>
          <w:rFonts w:eastAsia="宋体" w:hAnsi="宋体"/>
          <w:b/>
          <w:snapToGrid w:val="0"/>
          <w:kern w:val="0"/>
          <w:sz w:val="36"/>
          <w:szCs w:val="36"/>
        </w:rPr>
      </w:pPr>
      <w:r w:rsidRPr="00F971E3">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D50F2B" w:rsidRPr="00F971E3">
        <w:trPr>
          <w:trHeight w:val="777"/>
        </w:trPr>
        <w:tc>
          <w:tcPr>
            <w:tcW w:w="712" w:type="dxa"/>
            <w:shd w:val="clear" w:color="auto" w:fill="F3F3F3"/>
            <w:vAlign w:val="center"/>
          </w:tcPr>
          <w:p w:rsidR="00D50F2B" w:rsidRPr="00F971E3" w:rsidRDefault="00234664">
            <w:pPr>
              <w:pStyle w:val="a6"/>
              <w:jc w:val="center"/>
              <w:rPr>
                <w:rFonts w:ascii="宋体" w:eastAsia="宋体" w:hAnsi="宋体" w:cs="Times New Roman"/>
                <w:b/>
                <w:bCs/>
                <w:sz w:val="24"/>
                <w:szCs w:val="24"/>
              </w:rPr>
            </w:pPr>
            <w:r w:rsidRPr="00F971E3">
              <w:rPr>
                <w:rFonts w:ascii="宋体" w:eastAsia="宋体" w:hAnsi="宋体" w:cs="宋体" w:hint="eastAsia"/>
                <w:b/>
                <w:bCs/>
                <w:sz w:val="24"/>
                <w:szCs w:val="24"/>
              </w:rPr>
              <w:t>序号</w:t>
            </w:r>
          </w:p>
        </w:tc>
        <w:tc>
          <w:tcPr>
            <w:tcW w:w="1808" w:type="dxa"/>
            <w:shd w:val="clear" w:color="auto" w:fill="F3F3F3"/>
            <w:vAlign w:val="center"/>
          </w:tcPr>
          <w:p w:rsidR="00D50F2B" w:rsidRPr="00F971E3" w:rsidRDefault="00234664">
            <w:pPr>
              <w:pStyle w:val="a6"/>
              <w:jc w:val="center"/>
              <w:rPr>
                <w:rFonts w:ascii="宋体" w:eastAsia="宋体" w:hAnsi="宋体" w:cs="Times New Roman"/>
                <w:b/>
                <w:bCs/>
                <w:sz w:val="24"/>
                <w:szCs w:val="24"/>
              </w:rPr>
            </w:pPr>
            <w:r w:rsidRPr="00F971E3">
              <w:rPr>
                <w:rFonts w:ascii="宋体" w:eastAsia="宋体" w:hAnsi="宋体" w:cs="宋体" w:hint="eastAsia"/>
                <w:b/>
                <w:bCs/>
                <w:sz w:val="24"/>
                <w:szCs w:val="24"/>
              </w:rPr>
              <w:t>客户单位名称</w:t>
            </w:r>
          </w:p>
        </w:tc>
        <w:tc>
          <w:tcPr>
            <w:tcW w:w="3579" w:type="dxa"/>
            <w:shd w:val="clear" w:color="auto" w:fill="F3F3F3"/>
            <w:vAlign w:val="center"/>
          </w:tcPr>
          <w:p w:rsidR="00D50F2B" w:rsidRPr="00F971E3" w:rsidRDefault="00234664">
            <w:pPr>
              <w:pStyle w:val="a6"/>
              <w:jc w:val="center"/>
              <w:rPr>
                <w:rFonts w:ascii="宋体" w:eastAsia="宋体" w:hAnsi="宋体" w:cs="Times New Roman"/>
                <w:b/>
                <w:bCs/>
                <w:sz w:val="24"/>
                <w:szCs w:val="24"/>
              </w:rPr>
            </w:pPr>
            <w:r w:rsidRPr="00F971E3">
              <w:rPr>
                <w:rFonts w:ascii="宋体" w:eastAsia="宋体" w:hAnsi="宋体" w:cs="宋体" w:hint="eastAsia"/>
                <w:b/>
                <w:bCs/>
                <w:sz w:val="24"/>
                <w:szCs w:val="24"/>
              </w:rPr>
              <w:t>项目名称及主要内容</w:t>
            </w:r>
          </w:p>
        </w:tc>
        <w:tc>
          <w:tcPr>
            <w:tcW w:w="1440" w:type="dxa"/>
            <w:shd w:val="clear" w:color="auto" w:fill="F3F3F3"/>
            <w:vAlign w:val="center"/>
          </w:tcPr>
          <w:p w:rsidR="00D50F2B" w:rsidRPr="00F971E3" w:rsidRDefault="00234664">
            <w:pPr>
              <w:pStyle w:val="a6"/>
              <w:jc w:val="center"/>
              <w:rPr>
                <w:rFonts w:ascii="宋体" w:eastAsia="宋体" w:hAnsi="宋体" w:cs="Times New Roman"/>
                <w:b/>
                <w:bCs/>
                <w:sz w:val="24"/>
                <w:szCs w:val="24"/>
              </w:rPr>
            </w:pPr>
            <w:r w:rsidRPr="00F971E3">
              <w:rPr>
                <w:rFonts w:ascii="宋体" w:eastAsia="宋体" w:hAnsi="宋体" w:cs="宋体" w:hint="eastAsia"/>
                <w:b/>
                <w:bCs/>
                <w:sz w:val="24"/>
                <w:szCs w:val="24"/>
              </w:rPr>
              <w:t>合同金额（万元）</w:t>
            </w:r>
          </w:p>
        </w:tc>
        <w:tc>
          <w:tcPr>
            <w:tcW w:w="1706" w:type="dxa"/>
            <w:shd w:val="clear" w:color="auto" w:fill="F3F3F3"/>
            <w:vAlign w:val="center"/>
          </w:tcPr>
          <w:p w:rsidR="00D50F2B" w:rsidRPr="00F971E3" w:rsidRDefault="00234664">
            <w:pPr>
              <w:pStyle w:val="a6"/>
              <w:jc w:val="center"/>
              <w:rPr>
                <w:rFonts w:ascii="宋体" w:eastAsia="宋体" w:hAnsi="宋体" w:cs="Times New Roman"/>
                <w:b/>
                <w:bCs/>
                <w:sz w:val="24"/>
                <w:szCs w:val="24"/>
              </w:rPr>
            </w:pPr>
            <w:r w:rsidRPr="00F971E3">
              <w:rPr>
                <w:rFonts w:ascii="宋体" w:eastAsia="宋体" w:hAnsi="宋体" w:cs="宋体" w:hint="eastAsia"/>
                <w:b/>
                <w:bCs/>
                <w:sz w:val="24"/>
                <w:szCs w:val="24"/>
              </w:rPr>
              <w:t>联系人及电话</w:t>
            </w:r>
          </w:p>
        </w:tc>
      </w:tr>
      <w:tr w:rsidR="00D50F2B" w:rsidRPr="00F971E3">
        <w:trPr>
          <w:trHeight w:val="680"/>
        </w:trPr>
        <w:tc>
          <w:tcPr>
            <w:tcW w:w="712" w:type="dxa"/>
            <w:vAlign w:val="center"/>
          </w:tcPr>
          <w:p w:rsidR="00D50F2B" w:rsidRPr="00F971E3" w:rsidRDefault="00234664">
            <w:pPr>
              <w:pStyle w:val="a6"/>
              <w:spacing w:line="360" w:lineRule="auto"/>
              <w:jc w:val="center"/>
              <w:rPr>
                <w:rFonts w:ascii="宋体" w:eastAsia="宋体" w:hAnsi="宋体" w:cs="宋体"/>
                <w:sz w:val="24"/>
                <w:szCs w:val="24"/>
              </w:rPr>
            </w:pPr>
            <w:r w:rsidRPr="00F971E3">
              <w:rPr>
                <w:rFonts w:ascii="宋体" w:eastAsia="宋体" w:hAnsi="宋体" w:cs="宋体"/>
                <w:sz w:val="24"/>
                <w:szCs w:val="24"/>
              </w:rPr>
              <w:t>1</w:t>
            </w:r>
          </w:p>
        </w:tc>
        <w:tc>
          <w:tcPr>
            <w:tcW w:w="1808" w:type="dxa"/>
            <w:vAlign w:val="center"/>
          </w:tcPr>
          <w:p w:rsidR="00D50F2B" w:rsidRPr="00F971E3" w:rsidRDefault="00D50F2B">
            <w:pPr>
              <w:pStyle w:val="a6"/>
              <w:spacing w:line="360" w:lineRule="auto"/>
              <w:rPr>
                <w:rFonts w:ascii="宋体" w:eastAsia="宋体" w:hAnsi="宋体" w:cs="Times New Roman"/>
                <w:sz w:val="24"/>
                <w:szCs w:val="24"/>
              </w:rPr>
            </w:pPr>
          </w:p>
        </w:tc>
        <w:tc>
          <w:tcPr>
            <w:tcW w:w="3579" w:type="dxa"/>
            <w:vAlign w:val="center"/>
          </w:tcPr>
          <w:p w:rsidR="00D50F2B" w:rsidRPr="00F971E3" w:rsidRDefault="00D50F2B">
            <w:pPr>
              <w:pStyle w:val="a6"/>
              <w:spacing w:line="360" w:lineRule="auto"/>
              <w:rPr>
                <w:rFonts w:ascii="宋体" w:eastAsia="宋体" w:hAnsi="宋体" w:cs="Times New Roman"/>
                <w:sz w:val="24"/>
                <w:szCs w:val="24"/>
              </w:rPr>
            </w:pPr>
          </w:p>
        </w:tc>
        <w:tc>
          <w:tcPr>
            <w:tcW w:w="1440" w:type="dxa"/>
            <w:vAlign w:val="center"/>
          </w:tcPr>
          <w:p w:rsidR="00D50F2B" w:rsidRPr="00F971E3" w:rsidRDefault="00D50F2B">
            <w:pPr>
              <w:pStyle w:val="a6"/>
              <w:spacing w:line="360" w:lineRule="auto"/>
              <w:rPr>
                <w:rFonts w:ascii="宋体" w:eastAsia="宋体" w:hAnsi="宋体" w:cs="Times New Roman"/>
                <w:sz w:val="24"/>
                <w:szCs w:val="24"/>
              </w:rPr>
            </w:pPr>
          </w:p>
        </w:tc>
        <w:tc>
          <w:tcPr>
            <w:tcW w:w="1706" w:type="dxa"/>
            <w:vAlign w:val="center"/>
          </w:tcPr>
          <w:p w:rsidR="00D50F2B" w:rsidRPr="00F971E3" w:rsidRDefault="00D50F2B">
            <w:pPr>
              <w:pStyle w:val="a6"/>
              <w:spacing w:line="360" w:lineRule="auto"/>
              <w:rPr>
                <w:rFonts w:ascii="宋体" w:eastAsia="宋体" w:hAnsi="宋体" w:cs="Times New Roman"/>
                <w:sz w:val="24"/>
                <w:szCs w:val="24"/>
              </w:rPr>
            </w:pPr>
          </w:p>
        </w:tc>
      </w:tr>
      <w:tr w:rsidR="00D50F2B" w:rsidRPr="00F971E3">
        <w:trPr>
          <w:trHeight w:val="680"/>
        </w:trPr>
        <w:tc>
          <w:tcPr>
            <w:tcW w:w="712" w:type="dxa"/>
            <w:vAlign w:val="center"/>
          </w:tcPr>
          <w:p w:rsidR="00D50F2B" w:rsidRPr="00F971E3" w:rsidRDefault="00234664">
            <w:pPr>
              <w:pStyle w:val="a6"/>
              <w:spacing w:line="360" w:lineRule="auto"/>
              <w:jc w:val="center"/>
              <w:rPr>
                <w:rFonts w:ascii="宋体" w:eastAsia="宋体" w:hAnsi="宋体" w:cs="宋体"/>
                <w:sz w:val="24"/>
                <w:szCs w:val="24"/>
              </w:rPr>
            </w:pPr>
            <w:r w:rsidRPr="00F971E3">
              <w:rPr>
                <w:rFonts w:ascii="宋体" w:eastAsia="宋体" w:hAnsi="宋体" w:cs="宋体"/>
                <w:sz w:val="24"/>
                <w:szCs w:val="24"/>
              </w:rPr>
              <w:t>2</w:t>
            </w:r>
          </w:p>
        </w:tc>
        <w:tc>
          <w:tcPr>
            <w:tcW w:w="1808" w:type="dxa"/>
            <w:vAlign w:val="center"/>
          </w:tcPr>
          <w:p w:rsidR="00D50F2B" w:rsidRPr="00F971E3" w:rsidRDefault="00D50F2B">
            <w:pPr>
              <w:pStyle w:val="a6"/>
              <w:spacing w:line="360" w:lineRule="auto"/>
              <w:rPr>
                <w:rFonts w:ascii="宋体" w:eastAsia="宋体" w:hAnsi="宋体" w:cs="Times New Roman"/>
                <w:sz w:val="24"/>
                <w:szCs w:val="24"/>
              </w:rPr>
            </w:pPr>
          </w:p>
        </w:tc>
        <w:tc>
          <w:tcPr>
            <w:tcW w:w="3579" w:type="dxa"/>
            <w:vAlign w:val="center"/>
          </w:tcPr>
          <w:p w:rsidR="00D50F2B" w:rsidRPr="00F971E3" w:rsidRDefault="00D50F2B">
            <w:pPr>
              <w:pStyle w:val="a6"/>
              <w:spacing w:line="360" w:lineRule="auto"/>
              <w:rPr>
                <w:rFonts w:ascii="宋体" w:eastAsia="宋体" w:hAnsi="宋体" w:cs="Times New Roman"/>
                <w:sz w:val="24"/>
                <w:szCs w:val="24"/>
              </w:rPr>
            </w:pPr>
          </w:p>
        </w:tc>
        <w:tc>
          <w:tcPr>
            <w:tcW w:w="1440" w:type="dxa"/>
            <w:vAlign w:val="center"/>
          </w:tcPr>
          <w:p w:rsidR="00D50F2B" w:rsidRPr="00F971E3" w:rsidRDefault="00D50F2B">
            <w:pPr>
              <w:pStyle w:val="a6"/>
              <w:spacing w:line="360" w:lineRule="auto"/>
              <w:rPr>
                <w:rFonts w:ascii="宋体" w:eastAsia="宋体" w:hAnsi="宋体" w:cs="Times New Roman"/>
                <w:sz w:val="24"/>
                <w:szCs w:val="24"/>
              </w:rPr>
            </w:pPr>
          </w:p>
        </w:tc>
        <w:tc>
          <w:tcPr>
            <w:tcW w:w="1706" w:type="dxa"/>
            <w:vAlign w:val="center"/>
          </w:tcPr>
          <w:p w:rsidR="00D50F2B" w:rsidRPr="00F971E3" w:rsidRDefault="00D50F2B">
            <w:pPr>
              <w:pStyle w:val="a6"/>
              <w:spacing w:line="360" w:lineRule="auto"/>
              <w:rPr>
                <w:rFonts w:ascii="宋体" w:eastAsia="宋体" w:hAnsi="宋体" w:cs="Times New Roman"/>
                <w:sz w:val="24"/>
                <w:szCs w:val="24"/>
              </w:rPr>
            </w:pPr>
          </w:p>
        </w:tc>
      </w:tr>
      <w:tr w:rsidR="00D50F2B" w:rsidRPr="00F971E3">
        <w:trPr>
          <w:trHeight w:val="680"/>
        </w:trPr>
        <w:tc>
          <w:tcPr>
            <w:tcW w:w="712" w:type="dxa"/>
            <w:vAlign w:val="center"/>
          </w:tcPr>
          <w:p w:rsidR="00D50F2B" w:rsidRPr="00F971E3" w:rsidRDefault="00234664">
            <w:pPr>
              <w:pStyle w:val="a6"/>
              <w:spacing w:line="360" w:lineRule="auto"/>
              <w:jc w:val="center"/>
              <w:rPr>
                <w:rFonts w:ascii="宋体" w:eastAsia="宋体" w:hAnsi="宋体" w:cs="宋体"/>
                <w:sz w:val="24"/>
                <w:szCs w:val="24"/>
              </w:rPr>
            </w:pPr>
            <w:r w:rsidRPr="00F971E3">
              <w:rPr>
                <w:rFonts w:ascii="宋体" w:eastAsia="宋体" w:hAnsi="宋体" w:cs="宋体"/>
                <w:sz w:val="24"/>
                <w:szCs w:val="24"/>
              </w:rPr>
              <w:t>3</w:t>
            </w:r>
          </w:p>
        </w:tc>
        <w:tc>
          <w:tcPr>
            <w:tcW w:w="1808" w:type="dxa"/>
            <w:vAlign w:val="center"/>
          </w:tcPr>
          <w:p w:rsidR="00D50F2B" w:rsidRPr="00F971E3" w:rsidRDefault="00D50F2B">
            <w:pPr>
              <w:pStyle w:val="a6"/>
              <w:spacing w:line="360" w:lineRule="auto"/>
              <w:rPr>
                <w:rFonts w:ascii="宋体" w:eastAsia="宋体" w:hAnsi="宋体" w:cs="Times New Roman"/>
                <w:sz w:val="24"/>
                <w:szCs w:val="24"/>
              </w:rPr>
            </w:pPr>
          </w:p>
        </w:tc>
        <w:tc>
          <w:tcPr>
            <w:tcW w:w="3579" w:type="dxa"/>
            <w:vAlign w:val="center"/>
          </w:tcPr>
          <w:p w:rsidR="00D50F2B" w:rsidRPr="00F971E3" w:rsidRDefault="00D50F2B">
            <w:pPr>
              <w:pStyle w:val="a6"/>
              <w:spacing w:line="360" w:lineRule="auto"/>
              <w:rPr>
                <w:rFonts w:ascii="宋体" w:eastAsia="宋体" w:hAnsi="宋体" w:cs="Times New Roman"/>
                <w:sz w:val="24"/>
                <w:szCs w:val="24"/>
              </w:rPr>
            </w:pPr>
          </w:p>
        </w:tc>
        <w:tc>
          <w:tcPr>
            <w:tcW w:w="1440" w:type="dxa"/>
            <w:vAlign w:val="center"/>
          </w:tcPr>
          <w:p w:rsidR="00D50F2B" w:rsidRPr="00F971E3" w:rsidRDefault="00D50F2B">
            <w:pPr>
              <w:pStyle w:val="a6"/>
              <w:spacing w:line="360" w:lineRule="auto"/>
              <w:rPr>
                <w:rFonts w:ascii="宋体" w:eastAsia="宋体" w:hAnsi="宋体" w:cs="Times New Roman"/>
                <w:sz w:val="24"/>
                <w:szCs w:val="24"/>
              </w:rPr>
            </w:pPr>
          </w:p>
        </w:tc>
        <w:tc>
          <w:tcPr>
            <w:tcW w:w="1706" w:type="dxa"/>
            <w:vAlign w:val="center"/>
          </w:tcPr>
          <w:p w:rsidR="00D50F2B" w:rsidRPr="00F971E3" w:rsidRDefault="00D50F2B">
            <w:pPr>
              <w:pStyle w:val="a6"/>
              <w:spacing w:line="360" w:lineRule="auto"/>
              <w:rPr>
                <w:rFonts w:ascii="宋体" w:eastAsia="宋体" w:hAnsi="宋体" w:cs="Times New Roman"/>
                <w:sz w:val="24"/>
                <w:szCs w:val="24"/>
              </w:rPr>
            </w:pPr>
          </w:p>
        </w:tc>
      </w:tr>
      <w:tr w:rsidR="00D50F2B" w:rsidRPr="00F971E3">
        <w:trPr>
          <w:trHeight w:val="680"/>
        </w:trPr>
        <w:tc>
          <w:tcPr>
            <w:tcW w:w="712" w:type="dxa"/>
            <w:vAlign w:val="center"/>
          </w:tcPr>
          <w:p w:rsidR="00D50F2B" w:rsidRPr="00F971E3" w:rsidRDefault="00234664">
            <w:pPr>
              <w:pStyle w:val="a6"/>
              <w:spacing w:line="360" w:lineRule="auto"/>
              <w:jc w:val="center"/>
              <w:rPr>
                <w:rFonts w:ascii="宋体" w:eastAsia="宋体" w:hAnsi="宋体" w:cs="宋体"/>
                <w:sz w:val="24"/>
                <w:szCs w:val="24"/>
              </w:rPr>
            </w:pPr>
            <w:r w:rsidRPr="00F971E3">
              <w:rPr>
                <w:rFonts w:ascii="宋体" w:eastAsia="宋体" w:hAnsi="宋体" w:cs="宋体"/>
                <w:sz w:val="24"/>
                <w:szCs w:val="24"/>
              </w:rPr>
              <w:t>4</w:t>
            </w:r>
          </w:p>
        </w:tc>
        <w:tc>
          <w:tcPr>
            <w:tcW w:w="1808" w:type="dxa"/>
            <w:vAlign w:val="center"/>
          </w:tcPr>
          <w:p w:rsidR="00D50F2B" w:rsidRPr="00F971E3" w:rsidRDefault="00D50F2B">
            <w:pPr>
              <w:rPr>
                <w:rFonts w:ascii="宋体"/>
              </w:rPr>
            </w:pPr>
          </w:p>
        </w:tc>
        <w:tc>
          <w:tcPr>
            <w:tcW w:w="3579" w:type="dxa"/>
            <w:vAlign w:val="center"/>
          </w:tcPr>
          <w:p w:rsidR="00D50F2B" w:rsidRPr="00F971E3" w:rsidRDefault="00D50F2B">
            <w:pPr>
              <w:rPr>
                <w:rFonts w:ascii="宋体"/>
              </w:rPr>
            </w:pPr>
          </w:p>
        </w:tc>
        <w:tc>
          <w:tcPr>
            <w:tcW w:w="1440" w:type="dxa"/>
            <w:vAlign w:val="center"/>
          </w:tcPr>
          <w:p w:rsidR="00D50F2B" w:rsidRPr="00F971E3" w:rsidRDefault="00D50F2B">
            <w:pPr>
              <w:rPr>
                <w:rFonts w:ascii="宋体"/>
              </w:rPr>
            </w:pPr>
          </w:p>
        </w:tc>
        <w:tc>
          <w:tcPr>
            <w:tcW w:w="1706" w:type="dxa"/>
            <w:vAlign w:val="center"/>
          </w:tcPr>
          <w:p w:rsidR="00D50F2B" w:rsidRPr="00F971E3" w:rsidRDefault="00D50F2B">
            <w:pPr>
              <w:rPr>
                <w:rFonts w:ascii="宋体"/>
              </w:rPr>
            </w:pPr>
          </w:p>
        </w:tc>
      </w:tr>
      <w:tr w:rsidR="00D50F2B" w:rsidRPr="00F971E3">
        <w:trPr>
          <w:trHeight w:val="680"/>
        </w:trPr>
        <w:tc>
          <w:tcPr>
            <w:tcW w:w="712" w:type="dxa"/>
            <w:vAlign w:val="center"/>
          </w:tcPr>
          <w:p w:rsidR="00D50F2B" w:rsidRPr="00F971E3" w:rsidRDefault="00234664">
            <w:pPr>
              <w:pStyle w:val="a6"/>
              <w:spacing w:line="360" w:lineRule="auto"/>
              <w:jc w:val="center"/>
              <w:rPr>
                <w:rFonts w:ascii="宋体" w:eastAsia="宋体" w:hAnsi="宋体" w:cs="Times New Roman"/>
                <w:sz w:val="24"/>
                <w:szCs w:val="24"/>
              </w:rPr>
            </w:pPr>
            <w:r w:rsidRPr="00F971E3">
              <w:rPr>
                <w:rFonts w:ascii="宋体" w:eastAsia="宋体" w:hAnsi="宋体" w:cs="宋体" w:hint="eastAsia"/>
                <w:sz w:val="24"/>
                <w:szCs w:val="24"/>
              </w:rPr>
              <w:t>……</w:t>
            </w:r>
          </w:p>
        </w:tc>
        <w:tc>
          <w:tcPr>
            <w:tcW w:w="1808" w:type="dxa"/>
            <w:vAlign w:val="center"/>
          </w:tcPr>
          <w:p w:rsidR="00D50F2B" w:rsidRPr="00F971E3" w:rsidRDefault="00D50F2B">
            <w:pPr>
              <w:rPr>
                <w:rFonts w:ascii="宋体"/>
              </w:rPr>
            </w:pPr>
          </w:p>
        </w:tc>
        <w:tc>
          <w:tcPr>
            <w:tcW w:w="3579" w:type="dxa"/>
            <w:vAlign w:val="center"/>
          </w:tcPr>
          <w:p w:rsidR="00D50F2B" w:rsidRPr="00F971E3" w:rsidRDefault="00D50F2B">
            <w:pPr>
              <w:rPr>
                <w:rFonts w:ascii="宋体"/>
              </w:rPr>
            </w:pPr>
          </w:p>
        </w:tc>
        <w:tc>
          <w:tcPr>
            <w:tcW w:w="1440" w:type="dxa"/>
            <w:vAlign w:val="center"/>
          </w:tcPr>
          <w:p w:rsidR="00D50F2B" w:rsidRPr="00F971E3" w:rsidRDefault="00D50F2B">
            <w:pPr>
              <w:rPr>
                <w:rFonts w:ascii="宋体"/>
              </w:rPr>
            </w:pPr>
          </w:p>
        </w:tc>
        <w:tc>
          <w:tcPr>
            <w:tcW w:w="1706" w:type="dxa"/>
            <w:vAlign w:val="center"/>
          </w:tcPr>
          <w:p w:rsidR="00D50F2B" w:rsidRPr="00F971E3" w:rsidRDefault="00D50F2B">
            <w:pPr>
              <w:rPr>
                <w:rFonts w:ascii="宋体"/>
              </w:rPr>
            </w:pPr>
          </w:p>
        </w:tc>
      </w:tr>
    </w:tbl>
    <w:p w:rsidR="00D50F2B" w:rsidRPr="00F971E3" w:rsidRDefault="00234664">
      <w:pPr>
        <w:autoSpaceDE w:val="0"/>
        <w:autoSpaceDN w:val="0"/>
        <w:adjustRightInd w:val="0"/>
        <w:spacing w:line="480" w:lineRule="auto"/>
        <w:rPr>
          <w:rFonts w:asciiTheme="minorEastAsia" w:hAnsiTheme="minorEastAsia" w:cs="宋体"/>
          <w:sz w:val="24"/>
          <w:szCs w:val="24"/>
          <w:lang w:val="zh-CN"/>
        </w:rPr>
      </w:pPr>
      <w:r w:rsidRPr="00F971E3">
        <w:rPr>
          <w:rFonts w:asciiTheme="minorEastAsia" w:hAnsiTheme="minorEastAsia" w:cs="宋体" w:hint="eastAsia"/>
          <w:sz w:val="24"/>
          <w:szCs w:val="24"/>
          <w:lang w:val="zh-CN"/>
        </w:rPr>
        <w:t>投标人（公章）：</w:t>
      </w:r>
    </w:p>
    <w:p w:rsidR="00D50F2B" w:rsidRPr="00F971E3" w:rsidRDefault="00234664">
      <w:pPr>
        <w:autoSpaceDE w:val="0"/>
        <w:autoSpaceDN w:val="0"/>
        <w:adjustRightInd w:val="0"/>
        <w:spacing w:line="480" w:lineRule="auto"/>
        <w:rPr>
          <w:rFonts w:asciiTheme="minorEastAsia" w:hAnsiTheme="minorEastAsia" w:cs="宋体"/>
          <w:sz w:val="24"/>
          <w:szCs w:val="24"/>
          <w:lang w:val="zh-CN"/>
        </w:rPr>
      </w:pPr>
      <w:r w:rsidRPr="00F971E3">
        <w:rPr>
          <w:rFonts w:asciiTheme="minorEastAsia" w:hAnsiTheme="minorEastAsia" w:cs="宋体" w:hint="eastAsia"/>
          <w:sz w:val="24"/>
          <w:szCs w:val="24"/>
          <w:lang w:val="zh-CN"/>
        </w:rPr>
        <w:t>投标人法定代表人（或授权代表）签字：</w:t>
      </w:r>
    </w:p>
    <w:p w:rsidR="00D50F2B" w:rsidRPr="00F971E3" w:rsidRDefault="00D50F2B">
      <w:pPr>
        <w:autoSpaceDE w:val="0"/>
        <w:autoSpaceDN w:val="0"/>
        <w:adjustRightInd w:val="0"/>
        <w:spacing w:line="480" w:lineRule="auto"/>
        <w:rPr>
          <w:rFonts w:asciiTheme="minorEastAsia" w:hAnsiTheme="minorEastAsia" w:cs="宋体"/>
          <w:sz w:val="24"/>
          <w:szCs w:val="24"/>
          <w:lang w:val="zh-CN"/>
        </w:rPr>
      </w:pPr>
    </w:p>
    <w:p w:rsidR="00D50F2B" w:rsidRPr="00F971E3" w:rsidRDefault="00D50F2B">
      <w:pPr>
        <w:autoSpaceDE w:val="0"/>
        <w:autoSpaceDN w:val="0"/>
        <w:adjustRightInd w:val="0"/>
        <w:spacing w:line="360" w:lineRule="auto"/>
        <w:jc w:val="center"/>
        <w:outlineLvl w:val="0"/>
        <w:rPr>
          <w:rFonts w:ascii="宋体" w:hAnsi="宋体"/>
          <w:b/>
          <w:bCs/>
          <w:sz w:val="36"/>
          <w:szCs w:val="36"/>
        </w:rPr>
      </w:pPr>
    </w:p>
    <w:p w:rsidR="00D50F2B" w:rsidRPr="00F971E3" w:rsidRDefault="00234664">
      <w:pPr>
        <w:autoSpaceDE w:val="0"/>
        <w:autoSpaceDN w:val="0"/>
        <w:adjustRightInd w:val="0"/>
        <w:spacing w:line="360" w:lineRule="auto"/>
        <w:jc w:val="center"/>
        <w:outlineLvl w:val="0"/>
        <w:rPr>
          <w:rFonts w:ascii="宋体" w:hAnsi="宋体"/>
          <w:b/>
          <w:bCs/>
          <w:sz w:val="36"/>
          <w:szCs w:val="36"/>
        </w:rPr>
      </w:pPr>
      <w:r w:rsidRPr="00F971E3">
        <w:rPr>
          <w:rFonts w:ascii="宋体" w:hAnsi="宋体" w:hint="eastAsia"/>
          <w:b/>
          <w:bCs/>
          <w:sz w:val="36"/>
          <w:szCs w:val="36"/>
        </w:rPr>
        <w:t>4.5 售后服务方案</w:t>
      </w:r>
    </w:p>
    <w:p w:rsidR="00D50F2B" w:rsidRPr="00F971E3" w:rsidRDefault="00D50F2B">
      <w:pPr>
        <w:autoSpaceDE w:val="0"/>
        <w:autoSpaceDN w:val="0"/>
        <w:adjustRightInd w:val="0"/>
        <w:spacing w:line="360" w:lineRule="auto"/>
        <w:jc w:val="center"/>
        <w:outlineLvl w:val="0"/>
        <w:rPr>
          <w:rFonts w:ascii="宋体" w:hAnsi="宋体"/>
          <w:b/>
          <w:bCs/>
          <w:sz w:val="36"/>
          <w:szCs w:val="36"/>
        </w:rPr>
      </w:pPr>
    </w:p>
    <w:p w:rsidR="00D50F2B" w:rsidRPr="00F971E3" w:rsidRDefault="00234664">
      <w:pPr>
        <w:autoSpaceDE w:val="0"/>
        <w:autoSpaceDN w:val="0"/>
        <w:adjustRightInd w:val="0"/>
        <w:spacing w:line="360" w:lineRule="auto"/>
        <w:jc w:val="center"/>
        <w:rPr>
          <w:rFonts w:asciiTheme="minorEastAsia" w:hAnsiTheme="minorEastAsia" w:cs="宋体"/>
          <w:sz w:val="24"/>
          <w:szCs w:val="24"/>
          <w:lang w:val="zh-CN"/>
        </w:rPr>
      </w:pPr>
      <w:r w:rsidRPr="00F971E3">
        <w:rPr>
          <w:rFonts w:asciiTheme="minorEastAsia" w:hAnsiTheme="minorEastAsia" w:cs="宋体" w:hint="eastAsia"/>
          <w:sz w:val="24"/>
          <w:szCs w:val="24"/>
          <w:lang w:val="zh-CN"/>
        </w:rPr>
        <w:t>（投标人根据招标文件要求自行编制）</w:t>
      </w:r>
    </w:p>
    <w:p w:rsidR="00D50F2B" w:rsidRPr="00F971E3" w:rsidRDefault="00D50F2B">
      <w:pPr>
        <w:autoSpaceDE w:val="0"/>
        <w:autoSpaceDN w:val="0"/>
        <w:adjustRightInd w:val="0"/>
        <w:spacing w:line="360" w:lineRule="auto"/>
        <w:jc w:val="center"/>
        <w:outlineLvl w:val="0"/>
        <w:rPr>
          <w:rFonts w:ascii="宋体" w:hAnsi="宋体"/>
          <w:b/>
          <w:bCs/>
          <w:sz w:val="36"/>
          <w:szCs w:val="36"/>
        </w:rPr>
      </w:pPr>
    </w:p>
    <w:p w:rsidR="00D50F2B" w:rsidRPr="00F971E3" w:rsidRDefault="00D50F2B">
      <w:pPr>
        <w:autoSpaceDE w:val="0"/>
        <w:autoSpaceDN w:val="0"/>
        <w:adjustRightInd w:val="0"/>
        <w:spacing w:line="360" w:lineRule="auto"/>
        <w:jc w:val="center"/>
        <w:outlineLvl w:val="0"/>
        <w:rPr>
          <w:rFonts w:ascii="宋体" w:hAnsi="宋体"/>
          <w:b/>
          <w:bCs/>
          <w:sz w:val="36"/>
          <w:szCs w:val="36"/>
        </w:rPr>
      </w:pPr>
    </w:p>
    <w:p w:rsidR="00D50F2B" w:rsidRPr="00F971E3" w:rsidRDefault="00D50F2B">
      <w:pPr>
        <w:autoSpaceDE w:val="0"/>
        <w:autoSpaceDN w:val="0"/>
        <w:adjustRightInd w:val="0"/>
        <w:spacing w:line="360" w:lineRule="auto"/>
        <w:jc w:val="center"/>
        <w:outlineLvl w:val="0"/>
        <w:rPr>
          <w:rFonts w:ascii="宋体" w:hAnsi="宋体"/>
          <w:b/>
          <w:bCs/>
          <w:sz w:val="36"/>
          <w:szCs w:val="36"/>
        </w:rPr>
      </w:pPr>
    </w:p>
    <w:p w:rsidR="00D50F2B" w:rsidRPr="00F971E3" w:rsidRDefault="00D50F2B">
      <w:pPr>
        <w:autoSpaceDE w:val="0"/>
        <w:autoSpaceDN w:val="0"/>
        <w:adjustRightInd w:val="0"/>
        <w:spacing w:line="360" w:lineRule="auto"/>
        <w:jc w:val="center"/>
        <w:outlineLvl w:val="0"/>
        <w:rPr>
          <w:rFonts w:hAnsi="宋体" w:cs="微软雅黑"/>
          <w:bCs/>
          <w:kern w:val="0"/>
        </w:rPr>
      </w:pPr>
    </w:p>
    <w:p w:rsidR="00D50F2B" w:rsidRPr="00F971E3" w:rsidRDefault="00234664">
      <w:pPr>
        <w:jc w:val="center"/>
        <w:rPr>
          <w:rFonts w:ascii="宋体" w:hAnsi="宋体"/>
          <w:b/>
          <w:bCs/>
          <w:sz w:val="36"/>
          <w:szCs w:val="36"/>
        </w:rPr>
      </w:pPr>
      <w:r w:rsidRPr="00F971E3">
        <w:rPr>
          <w:rFonts w:ascii="宋体" w:hAnsi="宋体" w:hint="eastAsia"/>
          <w:b/>
          <w:bCs/>
          <w:sz w:val="36"/>
          <w:szCs w:val="36"/>
        </w:rPr>
        <w:t>4.6“节能产品政府采购清单”强制节能产品情况</w:t>
      </w:r>
    </w:p>
    <w:p w:rsidR="00D50F2B" w:rsidRPr="00F971E3" w:rsidRDefault="00234664" w:rsidP="00F569F7">
      <w:pPr>
        <w:spacing w:before="50" w:afterLines="50" w:line="360" w:lineRule="auto"/>
        <w:contextualSpacing/>
        <w:jc w:val="left"/>
        <w:rPr>
          <w:rFonts w:asciiTheme="minorEastAsia" w:hAnsiTheme="minorEastAsia"/>
          <w:sz w:val="24"/>
          <w:szCs w:val="24"/>
        </w:rPr>
      </w:pPr>
      <w:r w:rsidRPr="00F971E3">
        <w:rPr>
          <w:rFonts w:asciiTheme="minorEastAsia" w:hAnsiTheme="minorEastAsia" w:hint="eastAsia"/>
          <w:sz w:val="24"/>
          <w:szCs w:val="24"/>
        </w:rPr>
        <w:t>项目编号：</w:t>
      </w:r>
    </w:p>
    <w:p w:rsidR="00D50F2B" w:rsidRPr="00F971E3" w:rsidRDefault="00234664">
      <w:pPr>
        <w:tabs>
          <w:tab w:val="left" w:pos="1800"/>
          <w:tab w:val="left" w:pos="5580"/>
        </w:tabs>
        <w:spacing w:line="360" w:lineRule="auto"/>
        <w:rPr>
          <w:rFonts w:ascii="宋体" w:hAnsi="宋体"/>
          <w:szCs w:val="21"/>
        </w:rPr>
      </w:pPr>
      <w:r w:rsidRPr="00F971E3">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D50F2B" w:rsidRPr="00F971E3">
        <w:trPr>
          <w:trHeight w:val="225"/>
          <w:tblHeader/>
        </w:trPr>
        <w:tc>
          <w:tcPr>
            <w:tcW w:w="537" w:type="dxa"/>
            <w:shd w:val="clear" w:color="auto" w:fill="F2F2F2" w:themeFill="background1" w:themeFillShade="F2"/>
            <w:vAlign w:val="center"/>
          </w:tcPr>
          <w:p w:rsidR="00D50F2B" w:rsidRPr="00F971E3" w:rsidRDefault="00234664">
            <w:pPr>
              <w:pStyle w:val="a6"/>
              <w:jc w:val="center"/>
              <w:rPr>
                <w:rFonts w:ascii="宋体" w:eastAsia="宋体" w:hAnsi="宋体" w:cs="宋体"/>
                <w:b/>
                <w:bCs/>
                <w:sz w:val="24"/>
                <w:szCs w:val="24"/>
              </w:rPr>
            </w:pPr>
            <w:r w:rsidRPr="00F971E3">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D50F2B" w:rsidRPr="00F971E3" w:rsidRDefault="00234664">
            <w:pPr>
              <w:pStyle w:val="a6"/>
              <w:jc w:val="center"/>
              <w:rPr>
                <w:rFonts w:ascii="宋体" w:eastAsia="宋体" w:hAnsi="宋体" w:cs="宋体"/>
                <w:b/>
                <w:bCs/>
                <w:sz w:val="24"/>
                <w:szCs w:val="24"/>
              </w:rPr>
            </w:pPr>
            <w:r w:rsidRPr="00F971E3">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D50F2B" w:rsidRPr="00F971E3" w:rsidRDefault="00234664">
            <w:pPr>
              <w:pStyle w:val="a6"/>
              <w:jc w:val="center"/>
              <w:rPr>
                <w:rFonts w:ascii="宋体" w:eastAsia="宋体" w:hAnsi="宋体" w:cs="宋体"/>
                <w:b/>
                <w:bCs/>
                <w:sz w:val="24"/>
                <w:szCs w:val="24"/>
              </w:rPr>
            </w:pPr>
            <w:r w:rsidRPr="00F971E3">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D50F2B" w:rsidRPr="00F971E3" w:rsidRDefault="00234664">
            <w:pPr>
              <w:pStyle w:val="a6"/>
              <w:jc w:val="center"/>
              <w:rPr>
                <w:rFonts w:ascii="宋体" w:eastAsia="宋体" w:hAnsi="宋体" w:cs="宋体"/>
                <w:b/>
                <w:bCs/>
                <w:sz w:val="24"/>
                <w:szCs w:val="24"/>
              </w:rPr>
            </w:pPr>
            <w:r w:rsidRPr="00F971E3">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D50F2B" w:rsidRPr="00F971E3" w:rsidRDefault="00234664">
            <w:pPr>
              <w:pStyle w:val="a6"/>
              <w:jc w:val="center"/>
              <w:rPr>
                <w:rFonts w:ascii="宋体" w:eastAsia="宋体" w:hAnsi="宋体" w:cs="宋体"/>
                <w:b/>
                <w:bCs/>
                <w:sz w:val="24"/>
                <w:szCs w:val="24"/>
              </w:rPr>
            </w:pPr>
            <w:r w:rsidRPr="00F971E3">
              <w:rPr>
                <w:rFonts w:ascii="宋体" w:eastAsia="宋体" w:hAnsi="宋体" w:cs="宋体" w:hint="eastAsia"/>
                <w:b/>
                <w:bCs/>
                <w:sz w:val="24"/>
                <w:szCs w:val="24"/>
              </w:rPr>
              <w:t>制造商</w:t>
            </w:r>
          </w:p>
          <w:p w:rsidR="00D50F2B" w:rsidRPr="00F971E3" w:rsidRDefault="00234664">
            <w:pPr>
              <w:pStyle w:val="a6"/>
              <w:jc w:val="center"/>
              <w:rPr>
                <w:rFonts w:ascii="宋体" w:eastAsia="宋体" w:hAnsi="宋体" w:cs="宋体"/>
                <w:b/>
                <w:bCs/>
                <w:sz w:val="24"/>
                <w:szCs w:val="24"/>
              </w:rPr>
            </w:pPr>
            <w:r w:rsidRPr="00F971E3">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D50F2B" w:rsidRPr="00F971E3" w:rsidRDefault="00234664">
            <w:pPr>
              <w:pStyle w:val="a6"/>
              <w:jc w:val="center"/>
              <w:rPr>
                <w:rFonts w:ascii="宋体" w:eastAsia="宋体" w:hAnsi="宋体" w:cs="宋体"/>
                <w:b/>
                <w:bCs/>
                <w:sz w:val="24"/>
                <w:szCs w:val="24"/>
              </w:rPr>
            </w:pPr>
            <w:r w:rsidRPr="00F971E3">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D50F2B" w:rsidRPr="00F971E3" w:rsidRDefault="00234664">
            <w:pPr>
              <w:pStyle w:val="a6"/>
              <w:jc w:val="center"/>
              <w:rPr>
                <w:rFonts w:ascii="宋体" w:eastAsia="宋体" w:hAnsi="宋体" w:cs="宋体"/>
                <w:b/>
                <w:bCs/>
                <w:sz w:val="24"/>
                <w:szCs w:val="24"/>
              </w:rPr>
            </w:pPr>
            <w:r w:rsidRPr="00F971E3">
              <w:rPr>
                <w:rFonts w:ascii="宋体" w:eastAsia="宋体" w:hAnsi="宋体" w:cs="宋体" w:hint="eastAsia"/>
                <w:b/>
                <w:bCs/>
                <w:sz w:val="24"/>
                <w:szCs w:val="24"/>
              </w:rPr>
              <w:t>提供节能产品所在页</w:t>
            </w:r>
          </w:p>
          <w:p w:rsidR="00D50F2B" w:rsidRPr="00F971E3" w:rsidRDefault="00234664">
            <w:pPr>
              <w:pStyle w:val="a6"/>
              <w:jc w:val="center"/>
              <w:rPr>
                <w:rFonts w:ascii="宋体" w:eastAsia="宋体" w:hAnsi="宋体" w:cs="宋体"/>
                <w:b/>
                <w:bCs/>
                <w:sz w:val="24"/>
                <w:szCs w:val="24"/>
              </w:rPr>
            </w:pPr>
            <w:r w:rsidRPr="00F971E3">
              <w:rPr>
                <w:rFonts w:ascii="宋体" w:eastAsia="宋体" w:hAnsi="宋体" w:cs="宋体" w:hint="eastAsia"/>
                <w:b/>
                <w:bCs/>
                <w:sz w:val="24"/>
                <w:szCs w:val="24"/>
              </w:rPr>
              <w:t>复印件</w:t>
            </w:r>
          </w:p>
          <w:p w:rsidR="00D50F2B" w:rsidRPr="00F971E3" w:rsidRDefault="00234664">
            <w:pPr>
              <w:pStyle w:val="a6"/>
              <w:jc w:val="center"/>
              <w:rPr>
                <w:rFonts w:ascii="宋体" w:eastAsia="宋体" w:hAnsi="宋体" w:cs="宋体"/>
                <w:b/>
                <w:bCs/>
                <w:sz w:val="24"/>
                <w:szCs w:val="24"/>
              </w:rPr>
            </w:pPr>
            <w:r w:rsidRPr="00F971E3">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D50F2B" w:rsidRPr="00F971E3" w:rsidRDefault="00234664">
            <w:pPr>
              <w:pStyle w:val="a6"/>
              <w:jc w:val="center"/>
              <w:rPr>
                <w:rFonts w:ascii="宋体" w:eastAsia="宋体" w:hAnsi="宋体" w:cs="宋体"/>
                <w:b/>
                <w:bCs/>
                <w:sz w:val="24"/>
                <w:szCs w:val="24"/>
              </w:rPr>
            </w:pPr>
            <w:r w:rsidRPr="00F971E3">
              <w:rPr>
                <w:rFonts w:ascii="宋体" w:eastAsia="宋体" w:hAnsi="宋体" w:cs="宋体" w:hint="eastAsia"/>
                <w:b/>
                <w:bCs/>
                <w:sz w:val="24"/>
                <w:szCs w:val="24"/>
              </w:rPr>
              <w:t>未提供节能产品所在页原因</w:t>
            </w:r>
          </w:p>
        </w:tc>
      </w:tr>
      <w:tr w:rsidR="00D50F2B" w:rsidRPr="00F971E3">
        <w:trPr>
          <w:trHeight w:val="851"/>
        </w:trPr>
        <w:tc>
          <w:tcPr>
            <w:tcW w:w="537" w:type="dxa"/>
            <w:vAlign w:val="center"/>
          </w:tcPr>
          <w:p w:rsidR="00D50F2B" w:rsidRPr="00F971E3" w:rsidRDefault="00234664">
            <w:pPr>
              <w:pStyle w:val="a6"/>
              <w:spacing w:line="360" w:lineRule="auto"/>
              <w:jc w:val="center"/>
              <w:rPr>
                <w:rFonts w:ascii="宋体" w:eastAsia="宋体" w:hAnsi="宋体" w:cs="Times New Roman"/>
                <w:sz w:val="24"/>
                <w:szCs w:val="24"/>
              </w:rPr>
            </w:pPr>
            <w:r w:rsidRPr="00F971E3">
              <w:rPr>
                <w:rFonts w:ascii="宋体" w:eastAsia="宋体" w:hAnsi="宋体" w:cs="Times New Roman" w:hint="eastAsia"/>
                <w:sz w:val="24"/>
                <w:szCs w:val="24"/>
              </w:rPr>
              <w:t>1</w:t>
            </w:r>
          </w:p>
        </w:tc>
        <w:tc>
          <w:tcPr>
            <w:tcW w:w="1274" w:type="dxa"/>
            <w:vAlign w:val="center"/>
          </w:tcPr>
          <w:p w:rsidR="00D50F2B" w:rsidRPr="00F971E3" w:rsidRDefault="00D50F2B">
            <w:pPr>
              <w:pStyle w:val="a6"/>
              <w:spacing w:line="360" w:lineRule="auto"/>
              <w:rPr>
                <w:rFonts w:ascii="宋体" w:eastAsia="宋体" w:hAnsi="宋体" w:cs="Times New Roman"/>
                <w:sz w:val="24"/>
                <w:szCs w:val="24"/>
              </w:rPr>
            </w:pPr>
          </w:p>
        </w:tc>
        <w:tc>
          <w:tcPr>
            <w:tcW w:w="991" w:type="dxa"/>
            <w:vAlign w:val="center"/>
          </w:tcPr>
          <w:p w:rsidR="00D50F2B" w:rsidRPr="00F971E3" w:rsidRDefault="00D50F2B">
            <w:pPr>
              <w:pStyle w:val="a6"/>
              <w:spacing w:line="360" w:lineRule="auto"/>
              <w:rPr>
                <w:rFonts w:ascii="宋体" w:eastAsia="宋体" w:hAnsi="宋体" w:cs="Times New Roman"/>
                <w:sz w:val="24"/>
                <w:szCs w:val="24"/>
              </w:rPr>
            </w:pPr>
          </w:p>
        </w:tc>
        <w:tc>
          <w:tcPr>
            <w:tcW w:w="1276" w:type="dxa"/>
          </w:tcPr>
          <w:p w:rsidR="00D50F2B" w:rsidRPr="00F971E3" w:rsidRDefault="00D50F2B">
            <w:pPr>
              <w:pStyle w:val="a6"/>
              <w:spacing w:line="360" w:lineRule="auto"/>
              <w:rPr>
                <w:rFonts w:ascii="宋体" w:eastAsia="宋体" w:hAnsi="宋体" w:cs="Times New Roman"/>
                <w:sz w:val="24"/>
                <w:szCs w:val="24"/>
              </w:rPr>
            </w:pPr>
          </w:p>
        </w:tc>
        <w:tc>
          <w:tcPr>
            <w:tcW w:w="1135" w:type="dxa"/>
          </w:tcPr>
          <w:p w:rsidR="00D50F2B" w:rsidRPr="00F971E3" w:rsidRDefault="00D50F2B">
            <w:pPr>
              <w:pStyle w:val="a6"/>
              <w:spacing w:line="360" w:lineRule="auto"/>
              <w:rPr>
                <w:rFonts w:ascii="宋体" w:eastAsia="宋体" w:hAnsi="宋体" w:cs="Times New Roman"/>
                <w:sz w:val="24"/>
                <w:szCs w:val="24"/>
              </w:rPr>
            </w:pPr>
          </w:p>
        </w:tc>
        <w:tc>
          <w:tcPr>
            <w:tcW w:w="1276" w:type="dxa"/>
          </w:tcPr>
          <w:p w:rsidR="00D50F2B" w:rsidRPr="00F971E3" w:rsidRDefault="00D50F2B">
            <w:pPr>
              <w:pStyle w:val="a6"/>
              <w:spacing w:line="360" w:lineRule="auto"/>
              <w:rPr>
                <w:rFonts w:ascii="宋体" w:eastAsia="宋体" w:hAnsi="宋体" w:cs="Times New Roman"/>
                <w:sz w:val="24"/>
                <w:szCs w:val="24"/>
              </w:rPr>
            </w:pPr>
          </w:p>
        </w:tc>
        <w:tc>
          <w:tcPr>
            <w:tcW w:w="1439" w:type="dxa"/>
          </w:tcPr>
          <w:p w:rsidR="00D50F2B" w:rsidRPr="00F971E3" w:rsidRDefault="00D50F2B">
            <w:pPr>
              <w:pStyle w:val="a6"/>
              <w:spacing w:line="360" w:lineRule="auto"/>
              <w:rPr>
                <w:rFonts w:ascii="宋体" w:eastAsia="宋体" w:hAnsi="宋体" w:cs="Times New Roman"/>
                <w:sz w:val="24"/>
                <w:szCs w:val="24"/>
              </w:rPr>
            </w:pPr>
          </w:p>
        </w:tc>
        <w:tc>
          <w:tcPr>
            <w:tcW w:w="1252" w:type="dxa"/>
          </w:tcPr>
          <w:p w:rsidR="00D50F2B" w:rsidRPr="00F971E3" w:rsidRDefault="00D50F2B">
            <w:pPr>
              <w:pStyle w:val="a6"/>
              <w:spacing w:line="360" w:lineRule="auto"/>
              <w:rPr>
                <w:rFonts w:ascii="宋体" w:eastAsia="宋体" w:hAnsi="宋体" w:cs="Times New Roman"/>
                <w:sz w:val="24"/>
                <w:szCs w:val="24"/>
              </w:rPr>
            </w:pPr>
          </w:p>
        </w:tc>
      </w:tr>
      <w:tr w:rsidR="00D50F2B" w:rsidRPr="00F971E3">
        <w:trPr>
          <w:trHeight w:val="851"/>
        </w:trPr>
        <w:tc>
          <w:tcPr>
            <w:tcW w:w="537" w:type="dxa"/>
            <w:vAlign w:val="center"/>
          </w:tcPr>
          <w:p w:rsidR="00D50F2B" w:rsidRPr="00F971E3" w:rsidRDefault="00234664">
            <w:pPr>
              <w:pStyle w:val="a6"/>
              <w:spacing w:line="360" w:lineRule="auto"/>
              <w:jc w:val="center"/>
              <w:rPr>
                <w:rFonts w:ascii="宋体" w:eastAsia="宋体" w:hAnsi="宋体" w:cs="Times New Roman"/>
                <w:sz w:val="24"/>
                <w:szCs w:val="24"/>
              </w:rPr>
            </w:pPr>
            <w:r w:rsidRPr="00F971E3">
              <w:rPr>
                <w:rFonts w:ascii="宋体" w:eastAsia="宋体" w:hAnsi="宋体" w:cs="Times New Roman" w:hint="eastAsia"/>
                <w:sz w:val="24"/>
                <w:szCs w:val="24"/>
              </w:rPr>
              <w:t>2</w:t>
            </w:r>
          </w:p>
        </w:tc>
        <w:tc>
          <w:tcPr>
            <w:tcW w:w="1274" w:type="dxa"/>
            <w:vAlign w:val="center"/>
          </w:tcPr>
          <w:p w:rsidR="00D50F2B" w:rsidRPr="00F971E3" w:rsidRDefault="00D50F2B">
            <w:pPr>
              <w:pStyle w:val="a6"/>
              <w:spacing w:line="360" w:lineRule="auto"/>
              <w:rPr>
                <w:rFonts w:ascii="宋体" w:eastAsia="宋体" w:hAnsi="宋体" w:cs="Times New Roman"/>
                <w:sz w:val="24"/>
                <w:szCs w:val="24"/>
              </w:rPr>
            </w:pPr>
          </w:p>
        </w:tc>
        <w:tc>
          <w:tcPr>
            <w:tcW w:w="991" w:type="dxa"/>
            <w:vAlign w:val="center"/>
          </w:tcPr>
          <w:p w:rsidR="00D50F2B" w:rsidRPr="00F971E3" w:rsidRDefault="00D50F2B">
            <w:pPr>
              <w:pStyle w:val="a6"/>
              <w:spacing w:line="360" w:lineRule="auto"/>
              <w:rPr>
                <w:rFonts w:ascii="宋体" w:eastAsia="宋体" w:hAnsi="宋体" w:cs="Times New Roman"/>
                <w:sz w:val="24"/>
                <w:szCs w:val="24"/>
              </w:rPr>
            </w:pPr>
          </w:p>
        </w:tc>
        <w:tc>
          <w:tcPr>
            <w:tcW w:w="1276" w:type="dxa"/>
          </w:tcPr>
          <w:p w:rsidR="00D50F2B" w:rsidRPr="00F971E3" w:rsidRDefault="00D50F2B">
            <w:pPr>
              <w:pStyle w:val="a6"/>
              <w:spacing w:line="360" w:lineRule="auto"/>
              <w:rPr>
                <w:rFonts w:ascii="宋体" w:eastAsia="宋体" w:hAnsi="宋体" w:cs="Times New Roman"/>
                <w:sz w:val="24"/>
                <w:szCs w:val="24"/>
              </w:rPr>
            </w:pPr>
          </w:p>
        </w:tc>
        <w:tc>
          <w:tcPr>
            <w:tcW w:w="1135" w:type="dxa"/>
          </w:tcPr>
          <w:p w:rsidR="00D50F2B" w:rsidRPr="00F971E3" w:rsidRDefault="00D50F2B">
            <w:pPr>
              <w:pStyle w:val="a6"/>
              <w:spacing w:line="360" w:lineRule="auto"/>
              <w:rPr>
                <w:rFonts w:ascii="宋体" w:eastAsia="宋体" w:hAnsi="宋体" w:cs="Times New Roman"/>
                <w:sz w:val="24"/>
                <w:szCs w:val="24"/>
              </w:rPr>
            </w:pPr>
          </w:p>
        </w:tc>
        <w:tc>
          <w:tcPr>
            <w:tcW w:w="1276" w:type="dxa"/>
          </w:tcPr>
          <w:p w:rsidR="00D50F2B" w:rsidRPr="00F971E3" w:rsidRDefault="00D50F2B">
            <w:pPr>
              <w:pStyle w:val="a6"/>
              <w:spacing w:line="360" w:lineRule="auto"/>
              <w:rPr>
                <w:rFonts w:ascii="宋体" w:eastAsia="宋体" w:hAnsi="宋体" w:cs="Times New Roman"/>
                <w:sz w:val="24"/>
                <w:szCs w:val="24"/>
              </w:rPr>
            </w:pPr>
          </w:p>
        </w:tc>
        <w:tc>
          <w:tcPr>
            <w:tcW w:w="1439" w:type="dxa"/>
          </w:tcPr>
          <w:p w:rsidR="00D50F2B" w:rsidRPr="00F971E3" w:rsidRDefault="00D50F2B">
            <w:pPr>
              <w:pStyle w:val="a6"/>
              <w:spacing w:line="360" w:lineRule="auto"/>
              <w:rPr>
                <w:rFonts w:ascii="宋体" w:eastAsia="宋体" w:hAnsi="宋体" w:cs="Times New Roman"/>
                <w:sz w:val="24"/>
                <w:szCs w:val="24"/>
              </w:rPr>
            </w:pPr>
          </w:p>
        </w:tc>
        <w:tc>
          <w:tcPr>
            <w:tcW w:w="1252" w:type="dxa"/>
          </w:tcPr>
          <w:p w:rsidR="00D50F2B" w:rsidRPr="00F971E3" w:rsidRDefault="00D50F2B">
            <w:pPr>
              <w:pStyle w:val="a6"/>
              <w:spacing w:line="360" w:lineRule="auto"/>
              <w:rPr>
                <w:rFonts w:ascii="宋体" w:eastAsia="宋体" w:hAnsi="宋体" w:cs="Times New Roman"/>
                <w:sz w:val="24"/>
                <w:szCs w:val="24"/>
              </w:rPr>
            </w:pPr>
          </w:p>
        </w:tc>
      </w:tr>
      <w:tr w:rsidR="00D50F2B" w:rsidRPr="00F971E3">
        <w:trPr>
          <w:trHeight w:val="851"/>
        </w:trPr>
        <w:tc>
          <w:tcPr>
            <w:tcW w:w="537" w:type="dxa"/>
            <w:vAlign w:val="center"/>
          </w:tcPr>
          <w:p w:rsidR="00D50F2B" w:rsidRPr="00F971E3" w:rsidRDefault="00234664">
            <w:pPr>
              <w:pStyle w:val="a6"/>
              <w:spacing w:line="360" w:lineRule="auto"/>
              <w:jc w:val="center"/>
              <w:rPr>
                <w:rFonts w:ascii="宋体" w:eastAsia="宋体" w:hAnsi="宋体" w:cs="Times New Roman"/>
                <w:sz w:val="24"/>
                <w:szCs w:val="24"/>
              </w:rPr>
            </w:pPr>
            <w:r w:rsidRPr="00F971E3">
              <w:rPr>
                <w:rFonts w:ascii="宋体" w:eastAsia="宋体" w:hAnsi="宋体" w:cs="宋体" w:hint="eastAsia"/>
                <w:sz w:val="24"/>
                <w:szCs w:val="24"/>
              </w:rPr>
              <w:t>…</w:t>
            </w:r>
          </w:p>
        </w:tc>
        <w:tc>
          <w:tcPr>
            <w:tcW w:w="1274" w:type="dxa"/>
            <w:vAlign w:val="center"/>
          </w:tcPr>
          <w:p w:rsidR="00D50F2B" w:rsidRPr="00F971E3" w:rsidRDefault="00D50F2B">
            <w:pPr>
              <w:pStyle w:val="a6"/>
              <w:spacing w:line="360" w:lineRule="auto"/>
              <w:rPr>
                <w:rFonts w:ascii="宋体" w:eastAsia="宋体" w:hAnsi="宋体" w:cs="Times New Roman"/>
                <w:sz w:val="24"/>
                <w:szCs w:val="24"/>
              </w:rPr>
            </w:pPr>
          </w:p>
        </w:tc>
        <w:tc>
          <w:tcPr>
            <w:tcW w:w="991" w:type="dxa"/>
            <w:vAlign w:val="center"/>
          </w:tcPr>
          <w:p w:rsidR="00D50F2B" w:rsidRPr="00F971E3" w:rsidRDefault="00D50F2B">
            <w:pPr>
              <w:pStyle w:val="a6"/>
              <w:spacing w:line="360" w:lineRule="auto"/>
              <w:rPr>
                <w:rFonts w:ascii="宋体" w:eastAsia="宋体" w:hAnsi="宋体" w:cs="Times New Roman"/>
                <w:sz w:val="24"/>
                <w:szCs w:val="24"/>
              </w:rPr>
            </w:pPr>
          </w:p>
        </w:tc>
        <w:tc>
          <w:tcPr>
            <w:tcW w:w="1276" w:type="dxa"/>
          </w:tcPr>
          <w:p w:rsidR="00D50F2B" w:rsidRPr="00F971E3" w:rsidRDefault="00D50F2B">
            <w:pPr>
              <w:pStyle w:val="a6"/>
              <w:spacing w:line="360" w:lineRule="auto"/>
              <w:rPr>
                <w:rFonts w:ascii="宋体" w:eastAsia="宋体" w:hAnsi="宋体" w:cs="Times New Roman"/>
                <w:sz w:val="24"/>
                <w:szCs w:val="24"/>
              </w:rPr>
            </w:pPr>
          </w:p>
        </w:tc>
        <w:tc>
          <w:tcPr>
            <w:tcW w:w="1135" w:type="dxa"/>
          </w:tcPr>
          <w:p w:rsidR="00D50F2B" w:rsidRPr="00F971E3" w:rsidRDefault="00D50F2B">
            <w:pPr>
              <w:pStyle w:val="a6"/>
              <w:spacing w:line="360" w:lineRule="auto"/>
              <w:rPr>
                <w:rFonts w:ascii="宋体" w:eastAsia="宋体" w:hAnsi="宋体" w:cs="Times New Roman"/>
                <w:sz w:val="24"/>
                <w:szCs w:val="24"/>
              </w:rPr>
            </w:pPr>
          </w:p>
        </w:tc>
        <w:tc>
          <w:tcPr>
            <w:tcW w:w="1276" w:type="dxa"/>
          </w:tcPr>
          <w:p w:rsidR="00D50F2B" w:rsidRPr="00F971E3" w:rsidRDefault="00D50F2B">
            <w:pPr>
              <w:pStyle w:val="a6"/>
              <w:spacing w:line="360" w:lineRule="auto"/>
              <w:rPr>
                <w:rFonts w:ascii="宋体" w:eastAsia="宋体" w:hAnsi="宋体" w:cs="Times New Roman"/>
                <w:sz w:val="24"/>
                <w:szCs w:val="24"/>
              </w:rPr>
            </w:pPr>
          </w:p>
        </w:tc>
        <w:tc>
          <w:tcPr>
            <w:tcW w:w="1439" w:type="dxa"/>
          </w:tcPr>
          <w:p w:rsidR="00D50F2B" w:rsidRPr="00F971E3" w:rsidRDefault="00D50F2B">
            <w:pPr>
              <w:pStyle w:val="a6"/>
              <w:spacing w:line="360" w:lineRule="auto"/>
              <w:rPr>
                <w:rFonts w:ascii="宋体" w:eastAsia="宋体" w:hAnsi="宋体" w:cs="Times New Roman"/>
                <w:sz w:val="24"/>
                <w:szCs w:val="24"/>
              </w:rPr>
            </w:pPr>
          </w:p>
        </w:tc>
        <w:tc>
          <w:tcPr>
            <w:tcW w:w="1252" w:type="dxa"/>
          </w:tcPr>
          <w:p w:rsidR="00D50F2B" w:rsidRPr="00F971E3" w:rsidRDefault="00D50F2B">
            <w:pPr>
              <w:pStyle w:val="a6"/>
              <w:spacing w:line="360" w:lineRule="auto"/>
              <w:rPr>
                <w:rFonts w:ascii="宋体" w:eastAsia="宋体" w:hAnsi="宋体" w:cs="Times New Roman"/>
                <w:sz w:val="24"/>
                <w:szCs w:val="24"/>
              </w:rPr>
            </w:pPr>
          </w:p>
        </w:tc>
      </w:tr>
    </w:tbl>
    <w:p w:rsidR="00D50F2B" w:rsidRPr="00F971E3" w:rsidRDefault="00234664">
      <w:pPr>
        <w:autoSpaceDE w:val="0"/>
        <w:autoSpaceDN w:val="0"/>
        <w:adjustRightInd w:val="0"/>
        <w:spacing w:line="480" w:lineRule="auto"/>
        <w:rPr>
          <w:rFonts w:asciiTheme="minorEastAsia" w:hAnsiTheme="minorEastAsia" w:cs="宋体"/>
          <w:sz w:val="24"/>
          <w:szCs w:val="24"/>
          <w:lang w:val="zh-CN"/>
        </w:rPr>
      </w:pPr>
      <w:r w:rsidRPr="00F971E3">
        <w:rPr>
          <w:rFonts w:asciiTheme="minorEastAsia" w:hAnsiTheme="minorEastAsia" w:cs="宋体" w:hint="eastAsia"/>
          <w:sz w:val="24"/>
          <w:szCs w:val="24"/>
          <w:lang w:val="zh-CN"/>
        </w:rPr>
        <w:t>投标人（公章）：</w:t>
      </w:r>
    </w:p>
    <w:p w:rsidR="00D50F2B" w:rsidRPr="00F971E3" w:rsidRDefault="00234664">
      <w:pPr>
        <w:autoSpaceDE w:val="0"/>
        <w:autoSpaceDN w:val="0"/>
        <w:adjustRightInd w:val="0"/>
        <w:spacing w:line="480" w:lineRule="auto"/>
        <w:rPr>
          <w:rFonts w:asciiTheme="minorEastAsia" w:hAnsiTheme="minorEastAsia" w:cs="宋体"/>
          <w:sz w:val="24"/>
          <w:szCs w:val="24"/>
          <w:lang w:val="zh-CN"/>
        </w:rPr>
      </w:pPr>
      <w:r w:rsidRPr="00F971E3">
        <w:rPr>
          <w:rFonts w:asciiTheme="minorEastAsia" w:hAnsiTheme="minorEastAsia" w:cs="宋体" w:hint="eastAsia"/>
          <w:sz w:val="24"/>
          <w:szCs w:val="24"/>
          <w:lang w:val="zh-CN"/>
        </w:rPr>
        <w:t>投标人法定代表人（或授权代表）签字：</w:t>
      </w:r>
    </w:p>
    <w:p w:rsidR="00D50F2B" w:rsidRPr="00F971E3" w:rsidRDefault="00D50F2B">
      <w:pPr>
        <w:snapToGrid w:val="0"/>
        <w:spacing w:line="500" w:lineRule="exact"/>
        <w:rPr>
          <w:rFonts w:asciiTheme="minorEastAsia" w:hAnsiTheme="minorEastAsia" w:cs="宋体"/>
          <w:sz w:val="24"/>
          <w:szCs w:val="24"/>
          <w:lang w:val="zh-CN"/>
        </w:rPr>
      </w:pPr>
    </w:p>
    <w:p w:rsidR="00D50F2B" w:rsidRPr="00F971E3" w:rsidRDefault="00234664">
      <w:pPr>
        <w:rPr>
          <w:rFonts w:asciiTheme="minorEastAsia" w:hAnsiTheme="minorEastAsia" w:cs="宋体"/>
          <w:sz w:val="24"/>
          <w:szCs w:val="24"/>
          <w:lang w:val="zh-CN"/>
        </w:rPr>
      </w:pPr>
      <w:r w:rsidRPr="00F971E3">
        <w:rPr>
          <w:rFonts w:asciiTheme="minorEastAsia" w:hAnsiTheme="minorEastAsia" w:cs="宋体" w:hint="eastAsia"/>
          <w:sz w:val="24"/>
          <w:szCs w:val="24"/>
          <w:lang w:val="zh-CN"/>
        </w:rPr>
        <w:t>说明：所投产品节能清单所在页复印件并加盖投标人公章须附后。</w:t>
      </w:r>
    </w:p>
    <w:p w:rsidR="00D50F2B" w:rsidRPr="00F971E3" w:rsidRDefault="00D50F2B">
      <w:pPr>
        <w:rPr>
          <w:rFonts w:asciiTheme="minorEastAsia" w:hAnsiTheme="minorEastAsia" w:cs="宋体"/>
          <w:sz w:val="24"/>
          <w:szCs w:val="24"/>
          <w:lang w:val="zh-CN"/>
        </w:rPr>
      </w:pPr>
    </w:p>
    <w:p w:rsidR="00D50F2B" w:rsidRPr="00F971E3" w:rsidRDefault="00D50F2B">
      <w:pPr>
        <w:autoSpaceDE w:val="0"/>
        <w:autoSpaceDN w:val="0"/>
        <w:adjustRightInd w:val="0"/>
        <w:spacing w:line="360" w:lineRule="auto"/>
        <w:jc w:val="center"/>
        <w:outlineLvl w:val="0"/>
        <w:rPr>
          <w:rFonts w:ascii="宋体" w:hAnsi="宋体"/>
          <w:b/>
          <w:bCs/>
          <w:sz w:val="36"/>
          <w:szCs w:val="36"/>
        </w:rPr>
      </w:pPr>
    </w:p>
    <w:p w:rsidR="00D50F2B" w:rsidRPr="00F971E3" w:rsidRDefault="00234664">
      <w:pPr>
        <w:spacing w:line="360" w:lineRule="auto"/>
        <w:jc w:val="center"/>
        <w:rPr>
          <w:rFonts w:ascii="宋体" w:hAnsi="宋体"/>
          <w:b/>
          <w:bCs/>
          <w:sz w:val="36"/>
          <w:szCs w:val="36"/>
        </w:rPr>
      </w:pPr>
      <w:r w:rsidRPr="00F971E3">
        <w:rPr>
          <w:rFonts w:ascii="宋体" w:hAnsi="宋体" w:hint="eastAsia"/>
          <w:b/>
          <w:bCs/>
          <w:sz w:val="36"/>
          <w:szCs w:val="36"/>
        </w:rPr>
        <w:t>4.7 “节能产品政府采购清单”优先采购产品情况</w:t>
      </w:r>
    </w:p>
    <w:p w:rsidR="00D50F2B" w:rsidRPr="00F971E3" w:rsidRDefault="00234664" w:rsidP="00F569F7">
      <w:pPr>
        <w:spacing w:before="50" w:afterLines="50" w:line="360" w:lineRule="auto"/>
        <w:contextualSpacing/>
        <w:jc w:val="left"/>
        <w:rPr>
          <w:rFonts w:asciiTheme="minorEastAsia" w:hAnsiTheme="minorEastAsia"/>
          <w:sz w:val="24"/>
          <w:szCs w:val="24"/>
        </w:rPr>
      </w:pPr>
      <w:r w:rsidRPr="00F971E3">
        <w:rPr>
          <w:rFonts w:asciiTheme="minorEastAsia" w:hAnsiTheme="minorEastAsia" w:hint="eastAsia"/>
          <w:sz w:val="24"/>
          <w:szCs w:val="24"/>
        </w:rPr>
        <w:lastRenderedPageBreak/>
        <w:t>项目编号：</w:t>
      </w:r>
    </w:p>
    <w:p w:rsidR="00D50F2B" w:rsidRPr="00F971E3" w:rsidRDefault="00234664">
      <w:pPr>
        <w:tabs>
          <w:tab w:val="left" w:pos="1800"/>
          <w:tab w:val="left" w:pos="5580"/>
        </w:tabs>
        <w:spacing w:line="360" w:lineRule="auto"/>
        <w:rPr>
          <w:rFonts w:ascii="宋体" w:hAnsi="宋体"/>
          <w:szCs w:val="21"/>
        </w:rPr>
      </w:pPr>
      <w:r w:rsidRPr="00F971E3">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D50F2B" w:rsidRPr="00F971E3">
        <w:trPr>
          <w:trHeight w:val="225"/>
          <w:tblHeader/>
        </w:trPr>
        <w:tc>
          <w:tcPr>
            <w:tcW w:w="537" w:type="dxa"/>
            <w:shd w:val="clear" w:color="auto" w:fill="F2F2F2" w:themeFill="background1" w:themeFillShade="F2"/>
            <w:vAlign w:val="center"/>
          </w:tcPr>
          <w:p w:rsidR="00D50F2B" w:rsidRPr="00F971E3" w:rsidRDefault="00234664">
            <w:pPr>
              <w:pStyle w:val="a6"/>
              <w:jc w:val="center"/>
              <w:rPr>
                <w:rFonts w:ascii="宋体" w:eastAsia="宋体" w:hAnsi="宋体" w:cs="宋体"/>
                <w:b/>
                <w:bCs/>
                <w:sz w:val="24"/>
                <w:szCs w:val="24"/>
              </w:rPr>
            </w:pPr>
            <w:r w:rsidRPr="00F971E3">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D50F2B" w:rsidRPr="00F971E3" w:rsidRDefault="00234664">
            <w:pPr>
              <w:pStyle w:val="a6"/>
              <w:jc w:val="center"/>
              <w:rPr>
                <w:rFonts w:ascii="宋体" w:eastAsia="宋体" w:hAnsi="宋体" w:cs="宋体"/>
                <w:b/>
                <w:bCs/>
                <w:sz w:val="24"/>
                <w:szCs w:val="24"/>
              </w:rPr>
            </w:pPr>
            <w:r w:rsidRPr="00F971E3">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D50F2B" w:rsidRPr="00F971E3" w:rsidRDefault="00234664">
            <w:pPr>
              <w:pStyle w:val="a6"/>
              <w:jc w:val="center"/>
              <w:rPr>
                <w:rFonts w:ascii="宋体" w:eastAsia="宋体" w:hAnsi="宋体" w:cs="宋体"/>
                <w:b/>
                <w:bCs/>
                <w:sz w:val="24"/>
                <w:szCs w:val="24"/>
              </w:rPr>
            </w:pPr>
            <w:r w:rsidRPr="00F971E3">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D50F2B" w:rsidRPr="00F971E3" w:rsidRDefault="00234664">
            <w:pPr>
              <w:pStyle w:val="a6"/>
              <w:jc w:val="center"/>
              <w:rPr>
                <w:rFonts w:ascii="宋体" w:eastAsia="宋体" w:hAnsi="宋体" w:cs="宋体"/>
                <w:b/>
                <w:bCs/>
                <w:sz w:val="24"/>
                <w:szCs w:val="24"/>
              </w:rPr>
            </w:pPr>
            <w:r w:rsidRPr="00F971E3">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D50F2B" w:rsidRPr="00F971E3" w:rsidRDefault="00234664">
            <w:pPr>
              <w:pStyle w:val="a6"/>
              <w:jc w:val="center"/>
              <w:rPr>
                <w:rFonts w:ascii="宋体" w:eastAsia="宋体" w:hAnsi="宋体" w:cs="宋体"/>
                <w:b/>
                <w:bCs/>
                <w:sz w:val="24"/>
                <w:szCs w:val="24"/>
              </w:rPr>
            </w:pPr>
            <w:r w:rsidRPr="00F971E3">
              <w:rPr>
                <w:rFonts w:ascii="宋体" w:eastAsia="宋体" w:hAnsi="宋体" w:cs="宋体" w:hint="eastAsia"/>
                <w:b/>
                <w:bCs/>
                <w:sz w:val="24"/>
                <w:szCs w:val="24"/>
              </w:rPr>
              <w:t>制造商</w:t>
            </w:r>
          </w:p>
          <w:p w:rsidR="00D50F2B" w:rsidRPr="00F971E3" w:rsidRDefault="00234664">
            <w:pPr>
              <w:pStyle w:val="a6"/>
              <w:jc w:val="center"/>
              <w:rPr>
                <w:rFonts w:ascii="宋体" w:eastAsia="宋体" w:hAnsi="宋体" w:cs="宋体"/>
                <w:b/>
                <w:bCs/>
                <w:sz w:val="24"/>
                <w:szCs w:val="24"/>
              </w:rPr>
            </w:pPr>
            <w:r w:rsidRPr="00F971E3">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D50F2B" w:rsidRPr="00F971E3" w:rsidRDefault="00234664">
            <w:pPr>
              <w:pStyle w:val="a6"/>
              <w:jc w:val="center"/>
              <w:rPr>
                <w:rFonts w:ascii="宋体" w:eastAsia="宋体" w:hAnsi="宋体" w:cs="宋体"/>
                <w:b/>
                <w:bCs/>
                <w:sz w:val="24"/>
                <w:szCs w:val="24"/>
              </w:rPr>
            </w:pPr>
            <w:r w:rsidRPr="00F971E3">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D50F2B" w:rsidRPr="00F971E3" w:rsidRDefault="00234664">
            <w:pPr>
              <w:pStyle w:val="a6"/>
              <w:jc w:val="center"/>
              <w:rPr>
                <w:rFonts w:ascii="宋体" w:eastAsia="宋体" w:hAnsi="宋体" w:cs="宋体"/>
                <w:b/>
                <w:bCs/>
                <w:sz w:val="24"/>
                <w:szCs w:val="24"/>
              </w:rPr>
            </w:pPr>
            <w:r w:rsidRPr="00F971E3">
              <w:rPr>
                <w:rFonts w:ascii="宋体" w:eastAsia="宋体" w:hAnsi="宋体" w:cs="宋体" w:hint="eastAsia"/>
                <w:b/>
                <w:bCs/>
                <w:sz w:val="24"/>
                <w:szCs w:val="24"/>
              </w:rPr>
              <w:t>提供节能产品所在页</w:t>
            </w:r>
          </w:p>
          <w:p w:rsidR="00D50F2B" w:rsidRPr="00F971E3" w:rsidRDefault="00234664">
            <w:pPr>
              <w:pStyle w:val="a6"/>
              <w:jc w:val="center"/>
              <w:rPr>
                <w:rFonts w:ascii="宋体" w:eastAsia="宋体" w:hAnsi="宋体" w:cs="宋体"/>
                <w:b/>
                <w:bCs/>
                <w:sz w:val="24"/>
                <w:szCs w:val="24"/>
              </w:rPr>
            </w:pPr>
            <w:r w:rsidRPr="00F971E3">
              <w:rPr>
                <w:rFonts w:ascii="宋体" w:eastAsia="宋体" w:hAnsi="宋体" w:cs="宋体" w:hint="eastAsia"/>
                <w:b/>
                <w:bCs/>
                <w:sz w:val="24"/>
                <w:szCs w:val="24"/>
              </w:rPr>
              <w:t>复印件</w:t>
            </w:r>
          </w:p>
          <w:p w:rsidR="00D50F2B" w:rsidRPr="00F971E3" w:rsidRDefault="00234664">
            <w:pPr>
              <w:pStyle w:val="a6"/>
              <w:jc w:val="center"/>
              <w:rPr>
                <w:rFonts w:ascii="宋体" w:eastAsia="宋体" w:hAnsi="宋体" w:cs="宋体"/>
                <w:b/>
                <w:bCs/>
                <w:sz w:val="24"/>
                <w:szCs w:val="24"/>
              </w:rPr>
            </w:pPr>
            <w:r w:rsidRPr="00F971E3">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D50F2B" w:rsidRPr="00F971E3" w:rsidRDefault="00234664">
            <w:pPr>
              <w:pStyle w:val="a6"/>
              <w:jc w:val="center"/>
              <w:rPr>
                <w:rFonts w:ascii="宋体" w:eastAsia="宋体" w:hAnsi="宋体" w:cs="宋体"/>
                <w:b/>
                <w:bCs/>
                <w:sz w:val="24"/>
                <w:szCs w:val="24"/>
              </w:rPr>
            </w:pPr>
            <w:r w:rsidRPr="00F971E3">
              <w:rPr>
                <w:rFonts w:ascii="宋体" w:eastAsia="宋体" w:hAnsi="宋体" w:cs="宋体" w:hint="eastAsia"/>
                <w:b/>
                <w:bCs/>
                <w:sz w:val="24"/>
                <w:szCs w:val="24"/>
              </w:rPr>
              <w:t>未提供节能产品所在页原因</w:t>
            </w:r>
          </w:p>
        </w:tc>
      </w:tr>
      <w:tr w:rsidR="00D50F2B" w:rsidRPr="00F971E3">
        <w:trPr>
          <w:trHeight w:val="851"/>
        </w:trPr>
        <w:tc>
          <w:tcPr>
            <w:tcW w:w="537" w:type="dxa"/>
            <w:vAlign w:val="center"/>
          </w:tcPr>
          <w:p w:rsidR="00D50F2B" w:rsidRPr="00F971E3" w:rsidRDefault="00234664">
            <w:pPr>
              <w:pStyle w:val="a6"/>
              <w:spacing w:line="360" w:lineRule="auto"/>
              <w:jc w:val="center"/>
              <w:rPr>
                <w:rFonts w:ascii="宋体" w:eastAsia="宋体" w:hAnsi="宋体" w:cs="Times New Roman"/>
                <w:sz w:val="24"/>
                <w:szCs w:val="24"/>
              </w:rPr>
            </w:pPr>
            <w:r w:rsidRPr="00F971E3">
              <w:rPr>
                <w:rFonts w:ascii="宋体" w:eastAsia="宋体" w:hAnsi="宋体" w:cs="Times New Roman" w:hint="eastAsia"/>
                <w:sz w:val="24"/>
                <w:szCs w:val="24"/>
              </w:rPr>
              <w:t>1</w:t>
            </w:r>
          </w:p>
        </w:tc>
        <w:tc>
          <w:tcPr>
            <w:tcW w:w="1274" w:type="dxa"/>
            <w:vAlign w:val="center"/>
          </w:tcPr>
          <w:p w:rsidR="00D50F2B" w:rsidRPr="00F971E3" w:rsidRDefault="00D50F2B">
            <w:pPr>
              <w:pStyle w:val="a6"/>
              <w:spacing w:line="360" w:lineRule="auto"/>
              <w:rPr>
                <w:rFonts w:ascii="宋体" w:eastAsia="宋体" w:hAnsi="宋体" w:cs="Times New Roman"/>
                <w:sz w:val="24"/>
                <w:szCs w:val="24"/>
              </w:rPr>
            </w:pPr>
          </w:p>
        </w:tc>
        <w:tc>
          <w:tcPr>
            <w:tcW w:w="991" w:type="dxa"/>
            <w:vAlign w:val="center"/>
          </w:tcPr>
          <w:p w:rsidR="00D50F2B" w:rsidRPr="00F971E3" w:rsidRDefault="00D50F2B">
            <w:pPr>
              <w:pStyle w:val="a6"/>
              <w:spacing w:line="360" w:lineRule="auto"/>
              <w:rPr>
                <w:rFonts w:ascii="宋体" w:eastAsia="宋体" w:hAnsi="宋体" w:cs="Times New Roman"/>
                <w:sz w:val="24"/>
                <w:szCs w:val="24"/>
              </w:rPr>
            </w:pPr>
          </w:p>
        </w:tc>
        <w:tc>
          <w:tcPr>
            <w:tcW w:w="1276" w:type="dxa"/>
          </w:tcPr>
          <w:p w:rsidR="00D50F2B" w:rsidRPr="00F971E3" w:rsidRDefault="00D50F2B">
            <w:pPr>
              <w:pStyle w:val="a6"/>
              <w:spacing w:line="360" w:lineRule="auto"/>
              <w:rPr>
                <w:rFonts w:ascii="宋体" w:eastAsia="宋体" w:hAnsi="宋体" w:cs="Times New Roman"/>
                <w:sz w:val="24"/>
                <w:szCs w:val="24"/>
              </w:rPr>
            </w:pPr>
          </w:p>
        </w:tc>
        <w:tc>
          <w:tcPr>
            <w:tcW w:w="1135" w:type="dxa"/>
          </w:tcPr>
          <w:p w:rsidR="00D50F2B" w:rsidRPr="00F971E3" w:rsidRDefault="00D50F2B">
            <w:pPr>
              <w:pStyle w:val="a6"/>
              <w:spacing w:line="360" w:lineRule="auto"/>
              <w:rPr>
                <w:rFonts w:ascii="宋体" w:eastAsia="宋体" w:hAnsi="宋体" w:cs="Times New Roman"/>
                <w:sz w:val="24"/>
                <w:szCs w:val="24"/>
              </w:rPr>
            </w:pPr>
          </w:p>
        </w:tc>
        <w:tc>
          <w:tcPr>
            <w:tcW w:w="1276" w:type="dxa"/>
          </w:tcPr>
          <w:p w:rsidR="00D50F2B" w:rsidRPr="00F971E3" w:rsidRDefault="00D50F2B">
            <w:pPr>
              <w:pStyle w:val="a6"/>
              <w:spacing w:line="360" w:lineRule="auto"/>
              <w:rPr>
                <w:rFonts w:ascii="宋体" w:eastAsia="宋体" w:hAnsi="宋体" w:cs="Times New Roman"/>
                <w:sz w:val="24"/>
                <w:szCs w:val="24"/>
              </w:rPr>
            </w:pPr>
          </w:p>
        </w:tc>
        <w:tc>
          <w:tcPr>
            <w:tcW w:w="1439" w:type="dxa"/>
          </w:tcPr>
          <w:p w:rsidR="00D50F2B" w:rsidRPr="00F971E3" w:rsidRDefault="00D50F2B">
            <w:pPr>
              <w:pStyle w:val="a6"/>
              <w:spacing w:line="360" w:lineRule="auto"/>
              <w:rPr>
                <w:rFonts w:ascii="宋体" w:eastAsia="宋体" w:hAnsi="宋体" w:cs="Times New Roman"/>
                <w:sz w:val="24"/>
                <w:szCs w:val="24"/>
              </w:rPr>
            </w:pPr>
          </w:p>
        </w:tc>
        <w:tc>
          <w:tcPr>
            <w:tcW w:w="1252" w:type="dxa"/>
          </w:tcPr>
          <w:p w:rsidR="00D50F2B" w:rsidRPr="00F971E3" w:rsidRDefault="00D50F2B">
            <w:pPr>
              <w:pStyle w:val="a6"/>
              <w:spacing w:line="360" w:lineRule="auto"/>
              <w:rPr>
                <w:rFonts w:ascii="宋体" w:eastAsia="宋体" w:hAnsi="宋体" w:cs="Times New Roman"/>
                <w:sz w:val="24"/>
                <w:szCs w:val="24"/>
              </w:rPr>
            </w:pPr>
          </w:p>
        </w:tc>
      </w:tr>
      <w:tr w:rsidR="00D50F2B" w:rsidRPr="00F971E3">
        <w:trPr>
          <w:trHeight w:val="851"/>
        </w:trPr>
        <w:tc>
          <w:tcPr>
            <w:tcW w:w="537" w:type="dxa"/>
            <w:vAlign w:val="center"/>
          </w:tcPr>
          <w:p w:rsidR="00D50F2B" w:rsidRPr="00F971E3" w:rsidRDefault="00234664">
            <w:pPr>
              <w:pStyle w:val="a6"/>
              <w:spacing w:line="360" w:lineRule="auto"/>
              <w:jc w:val="center"/>
              <w:rPr>
                <w:rFonts w:ascii="宋体" w:eastAsia="宋体" w:hAnsi="宋体" w:cs="Times New Roman"/>
                <w:sz w:val="24"/>
                <w:szCs w:val="24"/>
              </w:rPr>
            </w:pPr>
            <w:r w:rsidRPr="00F971E3">
              <w:rPr>
                <w:rFonts w:ascii="宋体" w:eastAsia="宋体" w:hAnsi="宋体" w:cs="Times New Roman" w:hint="eastAsia"/>
                <w:sz w:val="24"/>
                <w:szCs w:val="24"/>
              </w:rPr>
              <w:t>2</w:t>
            </w:r>
          </w:p>
        </w:tc>
        <w:tc>
          <w:tcPr>
            <w:tcW w:w="1274" w:type="dxa"/>
            <w:vAlign w:val="center"/>
          </w:tcPr>
          <w:p w:rsidR="00D50F2B" w:rsidRPr="00F971E3" w:rsidRDefault="00D50F2B">
            <w:pPr>
              <w:pStyle w:val="a6"/>
              <w:spacing w:line="360" w:lineRule="auto"/>
              <w:rPr>
                <w:rFonts w:ascii="宋体" w:eastAsia="宋体" w:hAnsi="宋体" w:cs="Times New Roman"/>
                <w:sz w:val="24"/>
                <w:szCs w:val="24"/>
              </w:rPr>
            </w:pPr>
          </w:p>
        </w:tc>
        <w:tc>
          <w:tcPr>
            <w:tcW w:w="991" w:type="dxa"/>
            <w:vAlign w:val="center"/>
          </w:tcPr>
          <w:p w:rsidR="00D50F2B" w:rsidRPr="00F971E3" w:rsidRDefault="00D50F2B">
            <w:pPr>
              <w:pStyle w:val="a6"/>
              <w:spacing w:line="360" w:lineRule="auto"/>
              <w:rPr>
                <w:rFonts w:ascii="宋体" w:eastAsia="宋体" w:hAnsi="宋体" w:cs="Times New Roman"/>
                <w:sz w:val="24"/>
                <w:szCs w:val="24"/>
              </w:rPr>
            </w:pPr>
          </w:p>
        </w:tc>
        <w:tc>
          <w:tcPr>
            <w:tcW w:w="1276" w:type="dxa"/>
          </w:tcPr>
          <w:p w:rsidR="00D50F2B" w:rsidRPr="00F971E3" w:rsidRDefault="00D50F2B">
            <w:pPr>
              <w:pStyle w:val="a6"/>
              <w:spacing w:line="360" w:lineRule="auto"/>
              <w:rPr>
                <w:rFonts w:ascii="宋体" w:eastAsia="宋体" w:hAnsi="宋体" w:cs="Times New Roman"/>
                <w:sz w:val="24"/>
                <w:szCs w:val="24"/>
              </w:rPr>
            </w:pPr>
          </w:p>
        </w:tc>
        <w:tc>
          <w:tcPr>
            <w:tcW w:w="1135" w:type="dxa"/>
          </w:tcPr>
          <w:p w:rsidR="00D50F2B" w:rsidRPr="00F971E3" w:rsidRDefault="00D50F2B">
            <w:pPr>
              <w:pStyle w:val="a6"/>
              <w:spacing w:line="360" w:lineRule="auto"/>
              <w:rPr>
                <w:rFonts w:ascii="宋体" w:eastAsia="宋体" w:hAnsi="宋体" w:cs="Times New Roman"/>
                <w:sz w:val="24"/>
                <w:szCs w:val="24"/>
              </w:rPr>
            </w:pPr>
          </w:p>
        </w:tc>
        <w:tc>
          <w:tcPr>
            <w:tcW w:w="1276" w:type="dxa"/>
          </w:tcPr>
          <w:p w:rsidR="00D50F2B" w:rsidRPr="00F971E3" w:rsidRDefault="00D50F2B">
            <w:pPr>
              <w:pStyle w:val="a6"/>
              <w:spacing w:line="360" w:lineRule="auto"/>
              <w:rPr>
                <w:rFonts w:ascii="宋体" w:eastAsia="宋体" w:hAnsi="宋体" w:cs="Times New Roman"/>
                <w:sz w:val="24"/>
                <w:szCs w:val="24"/>
              </w:rPr>
            </w:pPr>
          </w:p>
        </w:tc>
        <w:tc>
          <w:tcPr>
            <w:tcW w:w="1439" w:type="dxa"/>
          </w:tcPr>
          <w:p w:rsidR="00D50F2B" w:rsidRPr="00F971E3" w:rsidRDefault="00D50F2B">
            <w:pPr>
              <w:pStyle w:val="a6"/>
              <w:spacing w:line="360" w:lineRule="auto"/>
              <w:rPr>
                <w:rFonts w:ascii="宋体" w:eastAsia="宋体" w:hAnsi="宋体" w:cs="Times New Roman"/>
                <w:sz w:val="24"/>
                <w:szCs w:val="24"/>
              </w:rPr>
            </w:pPr>
          </w:p>
        </w:tc>
        <w:tc>
          <w:tcPr>
            <w:tcW w:w="1252" w:type="dxa"/>
          </w:tcPr>
          <w:p w:rsidR="00D50F2B" w:rsidRPr="00F971E3" w:rsidRDefault="00D50F2B">
            <w:pPr>
              <w:pStyle w:val="a6"/>
              <w:spacing w:line="360" w:lineRule="auto"/>
              <w:rPr>
                <w:rFonts w:ascii="宋体" w:eastAsia="宋体" w:hAnsi="宋体" w:cs="Times New Roman"/>
                <w:sz w:val="24"/>
                <w:szCs w:val="24"/>
              </w:rPr>
            </w:pPr>
          </w:p>
        </w:tc>
      </w:tr>
      <w:tr w:rsidR="00D50F2B" w:rsidRPr="00F971E3">
        <w:trPr>
          <w:trHeight w:val="851"/>
        </w:trPr>
        <w:tc>
          <w:tcPr>
            <w:tcW w:w="537" w:type="dxa"/>
            <w:vAlign w:val="center"/>
          </w:tcPr>
          <w:p w:rsidR="00D50F2B" w:rsidRPr="00F971E3" w:rsidRDefault="00234664">
            <w:pPr>
              <w:pStyle w:val="a6"/>
              <w:spacing w:line="360" w:lineRule="auto"/>
              <w:jc w:val="center"/>
              <w:rPr>
                <w:rFonts w:ascii="宋体" w:eastAsia="宋体" w:hAnsi="宋体" w:cs="Times New Roman"/>
                <w:sz w:val="24"/>
                <w:szCs w:val="24"/>
              </w:rPr>
            </w:pPr>
            <w:r w:rsidRPr="00F971E3">
              <w:rPr>
                <w:rFonts w:ascii="宋体" w:eastAsia="宋体" w:hAnsi="宋体" w:cs="Times New Roman" w:hint="eastAsia"/>
                <w:sz w:val="24"/>
                <w:szCs w:val="24"/>
              </w:rPr>
              <w:t>…</w:t>
            </w:r>
          </w:p>
        </w:tc>
        <w:tc>
          <w:tcPr>
            <w:tcW w:w="1274" w:type="dxa"/>
            <w:vAlign w:val="center"/>
          </w:tcPr>
          <w:p w:rsidR="00D50F2B" w:rsidRPr="00F971E3" w:rsidRDefault="00D50F2B">
            <w:pPr>
              <w:pStyle w:val="a6"/>
              <w:spacing w:line="360" w:lineRule="auto"/>
              <w:rPr>
                <w:rFonts w:ascii="宋体" w:eastAsia="宋体" w:hAnsi="宋体" w:cs="Times New Roman"/>
                <w:sz w:val="24"/>
                <w:szCs w:val="24"/>
              </w:rPr>
            </w:pPr>
          </w:p>
        </w:tc>
        <w:tc>
          <w:tcPr>
            <w:tcW w:w="991" w:type="dxa"/>
            <w:vAlign w:val="center"/>
          </w:tcPr>
          <w:p w:rsidR="00D50F2B" w:rsidRPr="00F971E3" w:rsidRDefault="00D50F2B">
            <w:pPr>
              <w:pStyle w:val="a6"/>
              <w:spacing w:line="360" w:lineRule="auto"/>
              <w:rPr>
                <w:rFonts w:ascii="宋体" w:eastAsia="宋体" w:hAnsi="宋体" w:cs="Times New Roman"/>
                <w:sz w:val="24"/>
                <w:szCs w:val="24"/>
              </w:rPr>
            </w:pPr>
          </w:p>
        </w:tc>
        <w:tc>
          <w:tcPr>
            <w:tcW w:w="1276" w:type="dxa"/>
          </w:tcPr>
          <w:p w:rsidR="00D50F2B" w:rsidRPr="00F971E3" w:rsidRDefault="00D50F2B">
            <w:pPr>
              <w:pStyle w:val="a6"/>
              <w:spacing w:line="360" w:lineRule="auto"/>
              <w:rPr>
                <w:rFonts w:ascii="宋体" w:eastAsia="宋体" w:hAnsi="宋体" w:cs="Times New Roman"/>
                <w:sz w:val="24"/>
                <w:szCs w:val="24"/>
              </w:rPr>
            </w:pPr>
          </w:p>
        </w:tc>
        <w:tc>
          <w:tcPr>
            <w:tcW w:w="1135" w:type="dxa"/>
          </w:tcPr>
          <w:p w:rsidR="00D50F2B" w:rsidRPr="00F971E3" w:rsidRDefault="00D50F2B">
            <w:pPr>
              <w:pStyle w:val="a6"/>
              <w:spacing w:line="360" w:lineRule="auto"/>
              <w:rPr>
                <w:rFonts w:ascii="宋体" w:eastAsia="宋体" w:hAnsi="宋体" w:cs="Times New Roman"/>
                <w:sz w:val="24"/>
                <w:szCs w:val="24"/>
              </w:rPr>
            </w:pPr>
          </w:p>
        </w:tc>
        <w:tc>
          <w:tcPr>
            <w:tcW w:w="1276" w:type="dxa"/>
          </w:tcPr>
          <w:p w:rsidR="00D50F2B" w:rsidRPr="00F971E3" w:rsidRDefault="00D50F2B">
            <w:pPr>
              <w:pStyle w:val="a6"/>
              <w:spacing w:line="360" w:lineRule="auto"/>
              <w:rPr>
                <w:rFonts w:ascii="宋体" w:eastAsia="宋体" w:hAnsi="宋体" w:cs="Times New Roman"/>
                <w:sz w:val="24"/>
                <w:szCs w:val="24"/>
              </w:rPr>
            </w:pPr>
          </w:p>
        </w:tc>
        <w:tc>
          <w:tcPr>
            <w:tcW w:w="1439" w:type="dxa"/>
          </w:tcPr>
          <w:p w:rsidR="00D50F2B" w:rsidRPr="00F971E3" w:rsidRDefault="00D50F2B">
            <w:pPr>
              <w:pStyle w:val="a6"/>
              <w:spacing w:line="360" w:lineRule="auto"/>
              <w:rPr>
                <w:rFonts w:ascii="宋体" w:eastAsia="宋体" w:hAnsi="宋体" w:cs="Times New Roman"/>
                <w:sz w:val="24"/>
                <w:szCs w:val="24"/>
              </w:rPr>
            </w:pPr>
          </w:p>
        </w:tc>
        <w:tc>
          <w:tcPr>
            <w:tcW w:w="1252" w:type="dxa"/>
          </w:tcPr>
          <w:p w:rsidR="00D50F2B" w:rsidRPr="00F971E3" w:rsidRDefault="00D50F2B">
            <w:pPr>
              <w:pStyle w:val="a6"/>
              <w:spacing w:line="360" w:lineRule="auto"/>
              <w:rPr>
                <w:rFonts w:ascii="宋体" w:eastAsia="宋体" w:hAnsi="宋体" w:cs="Times New Roman"/>
                <w:sz w:val="24"/>
                <w:szCs w:val="24"/>
              </w:rPr>
            </w:pPr>
          </w:p>
        </w:tc>
      </w:tr>
    </w:tbl>
    <w:p w:rsidR="00D50F2B" w:rsidRPr="00F971E3" w:rsidRDefault="00234664">
      <w:pPr>
        <w:autoSpaceDE w:val="0"/>
        <w:autoSpaceDN w:val="0"/>
        <w:adjustRightInd w:val="0"/>
        <w:spacing w:line="480" w:lineRule="auto"/>
        <w:rPr>
          <w:rFonts w:asciiTheme="minorEastAsia" w:hAnsiTheme="minorEastAsia" w:cs="宋体"/>
          <w:sz w:val="24"/>
          <w:szCs w:val="24"/>
          <w:lang w:val="zh-CN"/>
        </w:rPr>
      </w:pPr>
      <w:r w:rsidRPr="00F971E3">
        <w:rPr>
          <w:rFonts w:asciiTheme="minorEastAsia" w:hAnsiTheme="minorEastAsia" w:cs="宋体" w:hint="eastAsia"/>
          <w:sz w:val="24"/>
          <w:szCs w:val="24"/>
          <w:lang w:val="zh-CN"/>
        </w:rPr>
        <w:t>投标人（公章）：</w:t>
      </w:r>
    </w:p>
    <w:p w:rsidR="00D50F2B" w:rsidRPr="00F971E3" w:rsidRDefault="00234664">
      <w:pPr>
        <w:autoSpaceDE w:val="0"/>
        <w:autoSpaceDN w:val="0"/>
        <w:adjustRightInd w:val="0"/>
        <w:spacing w:line="480" w:lineRule="auto"/>
        <w:rPr>
          <w:rFonts w:asciiTheme="minorEastAsia" w:hAnsiTheme="minorEastAsia" w:cs="宋体"/>
          <w:sz w:val="24"/>
          <w:szCs w:val="24"/>
          <w:lang w:val="zh-CN"/>
        </w:rPr>
      </w:pPr>
      <w:r w:rsidRPr="00F971E3">
        <w:rPr>
          <w:rFonts w:asciiTheme="minorEastAsia" w:hAnsiTheme="minorEastAsia" w:cs="宋体" w:hint="eastAsia"/>
          <w:sz w:val="24"/>
          <w:szCs w:val="24"/>
          <w:lang w:val="zh-CN"/>
        </w:rPr>
        <w:t>投标人法定代表人（或授权代表）签字：</w:t>
      </w:r>
    </w:p>
    <w:p w:rsidR="00D50F2B" w:rsidRPr="00F971E3" w:rsidRDefault="00D50F2B">
      <w:pPr>
        <w:snapToGrid w:val="0"/>
        <w:spacing w:line="500" w:lineRule="exact"/>
        <w:rPr>
          <w:rFonts w:asciiTheme="minorEastAsia" w:hAnsiTheme="minorEastAsia" w:cs="宋体"/>
          <w:sz w:val="24"/>
          <w:szCs w:val="24"/>
          <w:lang w:val="zh-CN"/>
        </w:rPr>
      </w:pPr>
    </w:p>
    <w:p w:rsidR="00D50F2B" w:rsidRPr="00F971E3" w:rsidRDefault="00D50F2B">
      <w:pPr>
        <w:snapToGrid w:val="0"/>
        <w:spacing w:line="500" w:lineRule="exact"/>
        <w:rPr>
          <w:rFonts w:asciiTheme="minorEastAsia" w:hAnsiTheme="minorEastAsia" w:cs="宋体"/>
          <w:sz w:val="24"/>
          <w:szCs w:val="24"/>
          <w:lang w:val="zh-CN"/>
        </w:rPr>
      </w:pPr>
    </w:p>
    <w:p w:rsidR="00D50F2B" w:rsidRPr="00F971E3" w:rsidRDefault="00234664">
      <w:pPr>
        <w:rPr>
          <w:rFonts w:asciiTheme="minorEastAsia" w:hAnsiTheme="minorEastAsia" w:cs="宋体"/>
          <w:sz w:val="24"/>
          <w:szCs w:val="24"/>
          <w:lang w:val="zh-CN"/>
        </w:rPr>
      </w:pPr>
      <w:r w:rsidRPr="00F971E3">
        <w:rPr>
          <w:rFonts w:asciiTheme="minorEastAsia" w:hAnsiTheme="minorEastAsia" w:cs="宋体" w:hint="eastAsia"/>
          <w:sz w:val="24"/>
          <w:szCs w:val="24"/>
          <w:lang w:val="zh-CN"/>
        </w:rPr>
        <w:t>说明：所投产品“节能产品政府采购清单”所在页复印件并加盖投标人公章须附后。</w:t>
      </w:r>
    </w:p>
    <w:p w:rsidR="00D50F2B" w:rsidRPr="00F971E3" w:rsidRDefault="00D50F2B">
      <w:pPr>
        <w:spacing w:line="360" w:lineRule="auto"/>
        <w:jc w:val="center"/>
        <w:rPr>
          <w:rFonts w:ascii="宋体" w:hAnsi="宋体"/>
          <w:b/>
          <w:bCs/>
          <w:sz w:val="36"/>
          <w:szCs w:val="36"/>
        </w:rPr>
      </w:pPr>
    </w:p>
    <w:p w:rsidR="00D50F2B" w:rsidRPr="00F971E3" w:rsidRDefault="00D50F2B">
      <w:pPr>
        <w:spacing w:line="360" w:lineRule="auto"/>
        <w:jc w:val="center"/>
        <w:rPr>
          <w:rFonts w:ascii="宋体" w:hAnsi="宋体"/>
          <w:b/>
          <w:bCs/>
          <w:sz w:val="36"/>
          <w:szCs w:val="36"/>
        </w:rPr>
      </w:pPr>
    </w:p>
    <w:p w:rsidR="00D50F2B" w:rsidRPr="00F971E3" w:rsidRDefault="00D50F2B">
      <w:pPr>
        <w:spacing w:line="360" w:lineRule="auto"/>
        <w:jc w:val="center"/>
        <w:rPr>
          <w:rFonts w:ascii="宋体" w:hAnsi="宋体"/>
          <w:b/>
          <w:bCs/>
          <w:sz w:val="36"/>
          <w:szCs w:val="36"/>
        </w:rPr>
      </w:pPr>
    </w:p>
    <w:p w:rsidR="00D50F2B" w:rsidRPr="00F971E3" w:rsidRDefault="00D50F2B">
      <w:pPr>
        <w:spacing w:line="360" w:lineRule="auto"/>
        <w:jc w:val="center"/>
        <w:rPr>
          <w:rFonts w:ascii="宋体" w:hAnsi="宋体"/>
          <w:b/>
          <w:bCs/>
          <w:sz w:val="36"/>
          <w:szCs w:val="36"/>
        </w:rPr>
      </w:pPr>
    </w:p>
    <w:p w:rsidR="00D50F2B" w:rsidRPr="00F971E3" w:rsidRDefault="00D50F2B">
      <w:pPr>
        <w:spacing w:line="360" w:lineRule="auto"/>
        <w:jc w:val="center"/>
        <w:rPr>
          <w:rFonts w:ascii="宋体" w:hAnsi="宋体"/>
          <w:b/>
          <w:bCs/>
          <w:sz w:val="36"/>
          <w:szCs w:val="36"/>
        </w:rPr>
      </w:pPr>
    </w:p>
    <w:p w:rsidR="00D50F2B" w:rsidRPr="00F971E3" w:rsidRDefault="00D50F2B">
      <w:pPr>
        <w:spacing w:line="360" w:lineRule="auto"/>
        <w:jc w:val="center"/>
        <w:rPr>
          <w:rFonts w:ascii="宋体" w:hAnsi="宋体"/>
          <w:b/>
          <w:bCs/>
          <w:sz w:val="36"/>
          <w:szCs w:val="36"/>
        </w:rPr>
      </w:pPr>
    </w:p>
    <w:p w:rsidR="00D50F2B" w:rsidRPr="00F971E3" w:rsidRDefault="00D50F2B">
      <w:pPr>
        <w:spacing w:line="360" w:lineRule="auto"/>
        <w:jc w:val="center"/>
        <w:rPr>
          <w:rFonts w:ascii="宋体" w:hAnsi="宋体"/>
          <w:b/>
          <w:bCs/>
          <w:sz w:val="36"/>
          <w:szCs w:val="36"/>
        </w:rPr>
      </w:pPr>
    </w:p>
    <w:p w:rsidR="00D50F2B" w:rsidRPr="00F971E3" w:rsidRDefault="00234664">
      <w:pPr>
        <w:spacing w:line="360" w:lineRule="auto"/>
        <w:jc w:val="center"/>
        <w:rPr>
          <w:rFonts w:ascii="宋体" w:hAnsi="宋体"/>
          <w:b/>
          <w:bCs/>
          <w:sz w:val="36"/>
          <w:szCs w:val="36"/>
        </w:rPr>
      </w:pPr>
      <w:r w:rsidRPr="00F971E3">
        <w:rPr>
          <w:rFonts w:ascii="宋体" w:hAnsi="宋体" w:hint="eastAsia"/>
          <w:b/>
          <w:bCs/>
          <w:sz w:val="36"/>
          <w:szCs w:val="36"/>
        </w:rPr>
        <w:t>4.8 “环境标志产品政府采购清单”优先采购产品情况</w:t>
      </w:r>
    </w:p>
    <w:p w:rsidR="00D50F2B" w:rsidRPr="00F971E3" w:rsidRDefault="00234664" w:rsidP="00F569F7">
      <w:pPr>
        <w:spacing w:before="50" w:afterLines="50" w:line="360" w:lineRule="auto"/>
        <w:contextualSpacing/>
        <w:jc w:val="left"/>
        <w:rPr>
          <w:rFonts w:asciiTheme="minorEastAsia" w:hAnsiTheme="minorEastAsia"/>
          <w:sz w:val="24"/>
          <w:szCs w:val="24"/>
        </w:rPr>
      </w:pPr>
      <w:r w:rsidRPr="00F971E3">
        <w:rPr>
          <w:rFonts w:asciiTheme="minorEastAsia" w:hAnsiTheme="minorEastAsia" w:hint="eastAsia"/>
          <w:sz w:val="24"/>
          <w:szCs w:val="24"/>
        </w:rPr>
        <w:t>项目编号：</w:t>
      </w:r>
    </w:p>
    <w:p w:rsidR="00D50F2B" w:rsidRPr="00F971E3" w:rsidRDefault="00234664">
      <w:pPr>
        <w:tabs>
          <w:tab w:val="left" w:pos="1800"/>
          <w:tab w:val="left" w:pos="5580"/>
        </w:tabs>
        <w:spacing w:line="360" w:lineRule="auto"/>
        <w:rPr>
          <w:rFonts w:ascii="宋体" w:hAnsi="宋体"/>
          <w:szCs w:val="21"/>
        </w:rPr>
      </w:pPr>
      <w:r w:rsidRPr="00F971E3">
        <w:rPr>
          <w:rFonts w:asciiTheme="minorEastAsia" w:hAnsiTheme="minorEastAsia" w:hint="eastAsia"/>
          <w:sz w:val="24"/>
          <w:szCs w:val="24"/>
        </w:rPr>
        <w:lastRenderedPageBreak/>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D50F2B" w:rsidRPr="00F971E3">
        <w:trPr>
          <w:trHeight w:val="225"/>
          <w:tblHeader/>
        </w:trPr>
        <w:tc>
          <w:tcPr>
            <w:tcW w:w="537" w:type="dxa"/>
            <w:shd w:val="clear" w:color="auto" w:fill="F2F2F2" w:themeFill="background1" w:themeFillShade="F2"/>
            <w:vAlign w:val="center"/>
          </w:tcPr>
          <w:p w:rsidR="00D50F2B" w:rsidRPr="00F971E3" w:rsidRDefault="00234664">
            <w:pPr>
              <w:pStyle w:val="a6"/>
              <w:jc w:val="center"/>
              <w:rPr>
                <w:rFonts w:ascii="宋体" w:eastAsia="宋体" w:hAnsi="宋体" w:cs="宋体"/>
                <w:b/>
                <w:bCs/>
                <w:sz w:val="24"/>
                <w:szCs w:val="24"/>
              </w:rPr>
            </w:pPr>
            <w:r w:rsidRPr="00F971E3">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D50F2B" w:rsidRPr="00F971E3" w:rsidRDefault="00234664">
            <w:pPr>
              <w:pStyle w:val="a6"/>
              <w:jc w:val="center"/>
              <w:rPr>
                <w:rFonts w:ascii="宋体" w:eastAsia="宋体" w:hAnsi="宋体" w:cs="宋体"/>
                <w:b/>
                <w:bCs/>
                <w:sz w:val="24"/>
                <w:szCs w:val="24"/>
              </w:rPr>
            </w:pPr>
            <w:r w:rsidRPr="00F971E3">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D50F2B" w:rsidRPr="00F971E3" w:rsidRDefault="00234664">
            <w:pPr>
              <w:pStyle w:val="a6"/>
              <w:jc w:val="center"/>
              <w:rPr>
                <w:rFonts w:ascii="宋体" w:eastAsia="宋体" w:hAnsi="宋体" w:cs="宋体"/>
                <w:b/>
                <w:bCs/>
                <w:sz w:val="24"/>
                <w:szCs w:val="24"/>
              </w:rPr>
            </w:pPr>
            <w:r w:rsidRPr="00F971E3">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D50F2B" w:rsidRPr="00F971E3" w:rsidRDefault="00234664">
            <w:pPr>
              <w:pStyle w:val="a6"/>
              <w:jc w:val="center"/>
              <w:rPr>
                <w:rFonts w:ascii="宋体" w:eastAsia="宋体" w:hAnsi="宋体" w:cs="宋体"/>
                <w:b/>
                <w:bCs/>
                <w:sz w:val="24"/>
                <w:szCs w:val="24"/>
              </w:rPr>
            </w:pPr>
            <w:r w:rsidRPr="00F971E3">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D50F2B" w:rsidRPr="00F971E3" w:rsidRDefault="00234664">
            <w:pPr>
              <w:pStyle w:val="a6"/>
              <w:jc w:val="center"/>
              <w:rPr>
                <w:rFonts w:ascii="宋体" w:eastAsia="宋体" w:hAnsi="宋体" w:cs="宋体"/>
                <w:b/>
                <w:bCs/>
                <w:sz w:val="24"/>
                <w:szCs w:val="24"/>
              </w:rPr>
            </w:pPr>
            <w:r w:rsidRPr="00F971E3">
              <w:rPr>
                <w:rFonts w:ascii="宋体" w:eastAsia="宋体" w:hAnsi="宋体" w:cs="宋体" w:hint="eastAsia"/>
                <w:b/>
                <w:bCs/>
                <w:sz w:val="24"/>
                <w:szCs w:val="24"/>
              </w:rPr>
              <w:t>制造商</w:t>
            </w:r>
          </w:p>
          <w:p w:rsidR="00D50F2B" w:rsidRPr="00F971E3" w:rsidRDefault="00234664">
            <w:pPr>
              <w:pStyle w:val="a6"/>
              <w:jc w:val="center"/>
              <w:rPr>
                <w:rFonts w:ascii="宋体" w:eastAsia="宋体" w:hAnsi="宋体" w:cs="宋体"/>
                <w:b/>
                <w:bCs/>
                <w:sz w:val="24"/>
                <w:szCs w:val="24"/>
              </w:rPr>
            </w:pPr>
            <w:r w:rsidRPr="00F971E3">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D50F2B" w:rsidRPr="00F971E3" w:rsidRDefault="00234664">
            <w:pPr>
              <w:pStyle w:val="a6"/>
              <w:jc w:val="center"/>
              <w:rPr>
                <w:rFonts w:ascii="宋体" w:eastAsia="宋体" w:hAnsi="宋体" w:cs="宋体"/>
                <w:b/>
                <w:bCs/>
                <w:sz w:val="24"/>
                <w:szCs w:val="24"/>
              </w:rPr>
            </w:pPr>
            <w:r w:rsidRPr="00F971E3">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D50F2B" w:rsidRPr="00F971E3" w:rsidRDefault="00234664">
            <w:pPr>
              <w:pStyle w:val="a6"/>
              <w:jc w:val="center"/>
              <w:rPr>
                <w:rFonts w:ascii="宋体" w:eastAsia="宋体" w:hAnsi="宋体" w:cs="宋体"/>
                <w:b/>
                <w:bCs/>
                <w:sz w:val="24"/>
                <w:szCs w:val="24"/>
              </w:rPr>
            </w:pPr>
            <w:r w:rsidRPr="00F971E3">
              <w:rPr>
                <w:rFonts w:ascii="宋体" w:eastAsia="宋体" w:hAnsi="宋体" w:cs="宋体" w:hint="eastAsia"/>
                <w:b/>
                <w:bCs/>
                <w:sz w:val="24"/>
                <w:szCs w:val="24"/>
              </w:rPr>
              <w:t>提供环境标志产品所在页复印件</w:t>
            </w:r>
          </w:p>
          <w:p w:rsidR="00D50F2B" w:rsidRPr="00F971E3" w:rsidRDefault="00234664">
            <w:pPr>
              <w:pStyle w:val="a6"/>
              <w:jc w:val="center"/>
              <w:rPr>
                <w:rFonts w:ascii="宋体" w:eastAsia="宋体" w:hAnsi="宋体" w:cs="宋体"/>
                <w:b/>
                <w:bCs/>
                <w:sz w:val="24"/>
                <w:szCs w:val="24"/>
              </w:rPr>
            </w:pPr>
            <w:r w:rsidRPr="00F971E3">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D50F2B" w:rsidRPr="00F971E3" w:rsidRDefault="00234664">
            <w:pPr>
              <w:pStyle w:val="a6"/>
              <w:jc w:val="center"/>
              <w:rPr>
                <w:rFonts w:ascii="宋体" w:eastAsia="宋体" w:hAnsi="宋体" w:cs="宋体"/>
                <w:b/>
                <w:bCs/>
                <w:sz w:val="24"/>
                <w:szCs w:val="24"/>
              </w:rPr>
            </w:pPr>
            <w:r w:rsidRPr="00F971E3">
              <w:rPr>
                <w:rFonts w:ascii="宋体" w:eastAsia="宋体" w:hAnsi="宋体" w:cs="宋体" w:hint="eastAsia"/>
                <w:b/>
                <w:bCs/>
                <w:sz w:val="24"/>
                <w:szCs w:val="24"/>
              </w:rPr>
              <w:t>未提供环境标志产品所在页原因</w:t>
            </w:r>
          </w:p>
        </w:tc>
      </w:tr>
      <w:tr w:rsidR="00D50F2B" w:rsidRPr="00F971E3">
        <w:trPr>
          <w:trHeight w:val="851"/>
        </w:trPr>
        <w:tc>
          <w:tcPr>
            <w:tcW w:w="537" w:type="dxa"/>
            <w:vAlign w:val="center"/>
          </w:tcPr>
          <w:p w:rsidR="00D50F2B" w:rsidRPr="00F971E3" w:rsidRDefault="00234664">
            <w:pPr>
              <w:pStyle w:val="a6"/>
              <w:spacing w:line="360" w:lineRule="auto"/>
              <w:jc w:val="center"/>
              <w:rPr>
                <w:rFonts w:ascii="宋体" w:eastAsia="宋体" w:hAnsi="宋体" w:cs="Times New Roman"/>
                <w:sz w:val="24"/>
                <w:szCs w:val="24"/>
              </w:rPr>
            </w:pPr>
            <w:r w:rsidRPr="00F971E3">
              <w:rPr>
                <w:rFonts w:ascii="宋体" w:eastAsia="宋体" w:hAnsi="宋体" w:cs="Times New Roman" w:hint="eastAsia"/>
                <w:sz w:val="24"/>
                <w:szCs w:val="24"/>
              </w:rPr>
              <w:t>1</w:t>
            </w:r>
          </w:p>
        </w:tc>
        <w:tc>
          <w:tcPr>
            <w:tcW w:w="1274" w:type="dxa"/>
            <w:vAlign w:val="center"/>
          </w:tcPr>
          <w:p w:rsidR="00D50F2B" w:rsidRPr="00F971E3" w:rsidRDefault="00D50F2B">
            <w:pPr>
              <w:pStyle w:val="a6"/>
              <w:spacing w:line="360" w:lineRule="auto"/>
              <w:rPr>
                <w:rFonts w:ascii="宋体" w:eastAsia="宋体" w:hAnsi="宋体" w:cs="Times New Roman"/>
                <w:sz w:val="24"/>
                <w:szCs w:val="24"/>
              </w:rPr>
            </w:pPr>
          </w:p>
        </w:tc>
        <w:tc>
          <w:tcPr>
            <w:tcW w:w="991" w:type="dxa"/>
            <w:vAlign w:val="center"/>
          </w:tcPr>
          <w:p w:rsidR="00D50F2B" w:rsidRPr="00F971E3" w:rsidRDefault="00D50F2B">
            <w:pPr>
              <w:pStyle w:val="a6"/>
              <w:spacing w:line="360" w:lineRule="auto"/>
              <w:rPr>
                <w:rFonts w:ascii="宋体" w:eastAsia="宋体" w:hAnsi="宋体" w:cs="Times New Roman"/>
                <w:sz w:val="24"/>
                <w:szCs w:val="24"/>
              </w:rPr>
            </w:pPr>
          </w:p>
        </w:tc>
        <w:tc>
          <w:tcPr>
            <w:tcW w:w="1276" w:type="dxa"/>
          </w:tcPr>
          <w:p w:rsidR="00D50F2B" w:rsidRPr="00F971E3" w:rsidRDefault="00D50F2B">
            <w:pPr>
              <w:pStyle w:val="a6"/>
              <w:spacing w:line="360" w:lineRule="auto"/>
              <w:rPr>
                <w:rFonts w:ascii="宋体" w:eastAsia="宋体" w:hAnsi="宋体" w:cs="Times New Roman"/>
                <w:sz w:val="24"/>
                <w:szCs w:val="24"/>
              </w:rPr>
            </w:pPr>
          </w:p>
        </w:tc>
        <w:tc>
          <w:tcPr>
            <w:tcW w:w="1135" w:type="dxa"/>
          </w:tcPr>
          <w:p w:rsidR="00D50F2B" w:rsidRPr="00F971E3" w:rsidRDefault="00D50F2B">
            <w:pPr>
              <w:pStyle w:val="a6"/>
              <w:spacing w:line="360" w:lineRule="auto"/>
              <w:rPr>
                <w:rFonts w:ascii="宋体" w:eastAsia="宋体" w:hAnsi="宋体" w:cs="Times New Roman"/>
                <w:sz w:val="24"/>
                <w:szCs w:val="24"/>
              </w:rPr>
            </w:pPr>
          </w:p>
        </w:tc>
        <w:tc>
          <w:tcPr>
            <w:tcW w:w="1276" w:type="dxa"/>
          </w:tcPr>
          <w:p w:rsidR="00D50F2B" w:rsidRPr="00F971E3" w:rsidRDefault="00D50F2B">
            <w:pPr>
              <w:pStyle w:val="a6"/>
              <w:spacing w:line="360" w:lineRule="auto"/>
              <w:rPr>
                <w:rFonts w:ascii="宋体" w:eastAsia="宋体" w:hAnsi="宋体" w:cs="Times New Roman"/>
                <w:sz w:val="24"/>
                <w:szCs w:val="24"/>
              </w:rPr>
            </w:pPr>
          </w:p>
        </w:tc>
        <w:tc>
          <w:tcPr>
            <w:tcW w:w="1439" w:type="dxa"/>
          </w:tcPr>
          <w:p w:rsidR="00D50F2B" w:rsidRPr="00F971E3" w:rsidRDefault="00D50F2B">
            <w:pPr>
              <w:pStyle w:val="a6"/>
              <w:spacing w:line="360" w:lineRule="auto"/>
              <w:rPr>
                <w:rFonts w:ascii="宋体" w:eastAsia="宋体" w:hAnsi="宋体" w:cs="Times New Roman"/>
                <w:sz w:val="24"/>
                <w:szCs w:val="24"/>
              </w:rPr>
            </w:pPr>
          </w:p>
        </w:tc>
        <w:tc>
          <w:tcPr>
            <w:tcW w:w="1252" w:type="dxa"/>
          </w:tcPr>
          <w:p w:rsidR="00D50F2B" w:rsidRPr="00F971E3" w:rsidRDefault="00D50F2B">
            <w:pPr>
              <w:pStyle w:val="a6"/>
              <w:spacing w:line="360" w:lineRule="auto"/>
              <w:rPr>
                <w:rFonts w:ascii="宋体" w:eastAsia="宋体" w:hAnsi="宋体" w:cs="Times New Roman"/>
                <w:sz w:val="24"/>
                <w:szCs w:val="24"/>
              </w:rPr>
            </w:pPr>
          </w:p>
        </w:tc>
      </w:tr>
      <w:tr w:rsidR="00D50F2B" w:rsidRPr="00F971E3">
        <w:trPr>
          <w:trHeight w:val="851"/>
        </w:trPr>
        <w:tc>
          <w:tcPr>
            <w:tcW w:w="537" w:type="dxa"/>
            <w:vAlign w:val="center"/>
          </w:tcPr>
          <w:p w:rsidR="00D50F2B" w:rsidRPr="00F971E3" w:rsidRDefault="00234664">
            <w:pPr>
              <w:pStyle w:val="a6"/>
              <w:spacing w:line="360" w:lineRule="auto"/>
              <w:jc w:val="center"/>
              <w:rPr>
                <w:rFonts w:ascii="宋体" w:eastAsia="宋体" w:hAnsi="宋体" w:cs="Times New Roman"/>
                <w:sz w:val="24"/>
                <w:szCs w:val="24"/>
              </w:rPr>
            </w:pPr>
            <w:r w:rsidRPr="00F971E3">
              <w:rPr>
                <w:rFonts w:ascii="宋体" w:eastAsia="宋体" w:hAnsi="宋体" w:cs="Times New Roman" w:hint="eastAsia"/>
                <w:sz w:val="24"/>
                <w:szCs w:val="24"/>
              </w:rPr>
              <w:t>2</w:t>
            </w:r>
          </w:p>
        </w:tc>
        <w:tc>
          <w:tcPr>
            <w:tcW w:w="1274" w:type="dxa"/>
            <w:vAlign w:val="center"/>
          </w:tcPr>
          <w:p w:rsidR="00D50F2B" w:rsidRPr="00F971E3" w:rsidRDefault="00D50F2B">
            <w:pPr>
              <w:pStyle w:val="a6"/>
              <w:spacing w:line="360" w:lineRule="auto"/>
              <w:rPr>
                <w:rFonts w:ascii="宋体" w:eastAsia="宋体" w:hAnsi="宋体" w:cs="Times New Roman"/>
                <w:sz w:val="24"/>
                <w:szCs w:val="24"/>
              </w:rPr>
            </w:pPr>
          </w:p>
        </w:tc>
        <w:tc>
          <w:tcPr>
            <w:tcW w:w="991" w:type="dxa"/>
            <w:vAlign w:val="center"/>
          </w:tcPr>
          <w:p w:rsidR="00D50F2B" w:rsidRPr="00F971E3" w:rsidRDefault="00D50F2B">
            <w:pPr>
              <w:pStyle w:val="a6"/>
              <w:spacing w:line="360" w:lineRule="auto"/>
              <w:rPr>
                <w:rFonts w:ascii="宋体" w:eastAsia="宋体" w:hAnsi="宋体" w:cs="Times New Roman"/>
                <w:sz w:val="24"/>
                <w:szCs w:val="24"/>
              </w:rPr>
            </w:pPr>
          </w:p>
        </w:tc>
        <w:tc>
          <w:tcPr>
            <w:tcW w:w="1276" w:type="dxa"/>
          </w:tcPr>
          <w:p w:rsidR="00D50F2B" w:rsidRPr="00F971E3" w:rsidRDefault="00D50F2B">
            <w:pPr>
              <w:pStyle w:val="a6"/>
              <w:spacing w:line="360" w:lineRule="auto"/>
              <w:rPr>
                <w:rFonts w:ascii="宋体" w:eastAsia="宋体" w:hAnsi="宋体" w:cs="Times New Roman"/>
                <w:sz w:val="24"/>
                <w:szCs w:val="24"/>
              </w:rPr>
            </w:pPr>
          </w:p>
        </w:tc>
        <w:tc>
          <w:tcPr>
            <w:tcW w:w="1135" w:type="dxa"/>
          </w:tcPr>
          <w:p w:rsidR="00D50F2B" w:rsidRPr="00F971E3" w:rsidRDefault="00D50F2B">
            <w:pPr>
              <w:pStyle w:val="a6"/>
              <w:spacing w:line="360" w:lineRule="auto"/>
              <w:rPr>
                <w:rFonts w:ascii="宋体" w:eastAsia="宋体" w:hAnsi="宋体" w:cs="Times New Roman"/>
                <w:sz w:val="24"/>
                <w:szCs w:val="24"/>
              </w:rPr>
            </w:pPr>
          </w:p>
        </w:tc>
        <w:tc>
          <w:tcPr>
            <w:tcW w:w="1276" w:type="dxa"/>
          </w:tcPr>
          <w:p w:rsidR="00D50F2B" w:rsidRPr="00F971E3" w:rsidRDefault="00D50F2B">
            <w:pPr>
              <w:pStyle w:val="a6"/>
              <w:spacing w:line="360" w:lineRule="auto"/>
              <w:rPr>
                <w:rFonts w:ascii="宋体" w:eastAsia="宋体" w:hAnsi="宋体" w:cs="Times New Roman"/>
                <w:sz w:val="24"/>
                <w:szCs w:val="24"/>
              </w:rPr>
            </w:pPr>
          </w:p>
        </w:tc>
        <w:tc>
          <w:tcPr>
            <w:tcW w:w="1439" w:type="dxa"/>
          </w:tcPr>
          <w:p w:rsidR="00D50F2B" w:rsidRPr="00F971E3" w:rsidRDefault="00D50F2B">
            <w:pPr>
              <w:pStyle w:val="a6"/>
              <w:spacing w:line="360" w:lineRule="auto"/>
              <w:rPr>
                <w:rFonts w:ascii="宋体" w:eastAsia="宋体" w:hAnsi="宋体" w:cs="Times New Roman"/>
                <w:sz w:val="24"/>
                <w:szCs w:val="24"/>
              </w:rPr>
            </w:pPr>
          </w:p>
        </w:tc>
        <w:tc>
          <w:tcPr>
            <w:tcW w:w="1252" w:type="dxa"/>
          </w:tcPr>
          <w:p w:rsidR="00D50F2B" w:rsidRPr="00F971E3" w:rsidRDefault="00D50F2B">
            <w:pPr>
              <w:pStyle w:val="a6"/>
              <w:spacing w:line="360" w:lineRule="auto"/>
              <w:rPr>
                <w:rFonts w:ascii="宋体" w:eastAsia="宋体" w:hAnsi="宋体" w:cs="Times New Roman"/>
                <w:sz w:val="24"/>
                <w:szCs w:val="24"/>
              </w:rPr>
            </w:pPr>
          </w:p>
        </w:tc>
      </w:tr>
      <w:tr w:rsidR="00D50F2B" w:rsidRPr="00F971E3">
        <w:trPr>
          <w:trHeight w:val="851"/>
        </w:trPr>
        <w:tc>
          <w:tcPr>
            <w:tcW w:w="537" w:type="dxa"/>
            <w:vAlign w:val="center"/>
          </w:tcPr>
          <w:p w:rsidR="00D50F2B" w:rsidRPr="00F971E3" w:rsidRDefault="00234664">
            <w:pPr>
              <w:pStyle w:val="a6"/>
              <w:spacing w:line="360" w:lineRule="auto"/>
              <w:jc w:val="center"/>
              <w:rPr>
                <w:rFonts w:ascii="宋体" w:eastAsia="宋体" w:hAnsi="宋体" w:cs="Times New Roman"/>
                <w:sz w:val="24"/>
                <w:szCs w:val="24"/>
              </w:rPr>
            </w:pPr>
            <w:r w:rsidRPr="00F971E3">
              <w:rPr>
                <w:rFonts w:ascii="宋体" w:eastAsia="宋体" w:hAnsi="宋体" w:cs="Times New Roman" w:hint="eastAsia"/>
                <w:sz w:val="24"/>
                <w:szCs w:val="24"/>
              </w:rPr>
              <w:t>…</w:t>
            </w:r>
          </w:p>
        </w:tc>
        <w:tc>
          <w:tcPr>
            <w:tcW w:w="1274" w:type="dxa"/>
            <w:vAlign w:val="center"/>
          </w:tcPr>
          <w:p w:rsidR="00D50F2B" w:rsidRPr="00F971E3" w:rsidRDefault="00D50F2B">
            <w:pPr>
              <w:pStyle w:val="a6"/>
              <w:spacing w:line="360" w:lineRule="auto"/>
              <w:rPr>
                <w:rFonts w:ascii="宋体" w:eastAsia="宋体" w:hAnsi="宋体" w:cs="Times New Roman"/>
                <w:sz w:val="24"/>
                <w:szCs w:val="24"/>
              </w:rPr>
            </w:pPr>
          </w:p>
        </w:tc>
        <w:tc>
          <w:tcPr>
            <w:tcW w:w="991" w:type="dxa"/>
            <w:vAlign w:val="center"/>
          </w:tcPr>
          <w:p w:rsidR="00D50F2B" w:rsidRPr="00F971E3" w:rsidRDefault="00D50F2B">
            <w:pPr>
              <w:pStyle w:val="a6"/>
              <w:spacing w:line="360" w:lineRule="auto"/>
              <w:rPr>
                <w:rFonts w:ascii="宋体" w:eastAsia="宋体" w:hAnsi="宋体" w:cs="Times New Roman"/>
                <w:sz w:val="24"/>
                <w:szCs w:val="24"/>
              </w:rPr>
            </w:pPr>
          </w:p>
        </w:tc>
        <w:tc>
          <w:tcPr>
            <w:tcW w:w="1276" w:type="dxa"/>
          </w:tcPr>
          <w:p w:rsidR="00D50F2B" w:rsidRPr="00F971E3" w:rsidRDefault="00D50F2B">
            <w:pPr>
              <w:pStyle w:val="a6"/>
              <w:spacing w:line="360" w:lineRule="auto"/>
              <w:rPr>
                <w:rFonts w:ascii="宋体" w:eastAsia="宋体" w:hAnsi="宋体" w:cs="Times New Roman"/>
                <w:sz w:val="24"/>
                <w:szCs w:val="24"/>
              </w:rPr>
            </w:pPr>
          </w:p>
        </w:tc>
        <w:tc>
          <w:tcPr>
            <w:tcW w:w="1135" w:type="dxa"/>
          </w:tcPr>
          <w:p w:rsidR="00D50F2B" w:rsidRPr="00F971E3" w:rsidRDefault="00D50F2B">
            <w:pPr>
              <w:pStyle w:val="a6"/>
              <w:spacing w:line="360" w:lineRule="auto"/>
              <w:rPr>
                <w:rFonts w:ascii="宋体" w:eastAsia="宋体" w:hAnsi="宋体" w:cs="Times New Roman"/>
                <w:sz w:val="24"/>
                <w:szCs w:val="24"/>
              </w:rPr>
            </w:pPr>
          </w:p>
        </w:tc>
        <w:tc>
          <w:tcPr>
            <w:tcW w:w="1276" w:type="dxa"/>
          </w:tcPr>
          <w:p w:rsidR="00D50F2B" w:rsidRPr="00F971E3" w:rsidRDefault="00D50F2B">
            <w:pPr>
              <w:pStyle w:val="a6"/>
              <w:spacing w:line="360" w:lineRule="auto"/>
              <w:rPr>
                <w:rFonts w:ascii="宋体" w:eastAsia="宋体" w:hAnsi="宋体" w:cs="Times New Roman"/>
                <w:sz w:val="24"/>
                <w:szCs w:val="24"/>
              </w:rPr>
            </w:pPr>
          </w:p>
        </w:tc>
        <w:tc>
          <w:tcPr>
            <w:tcW w:w="1439" w:type="dxa"/>
          </w:tcPr>
          <w:p w:rsidR="00D50F2B" w:rsidRPr="00F971E3" w:rsidRDefault="00D50F2B">
            <w:pPr>
              <w:pStyle w:val="a6"/>
              <w:spacing w:line="360" w:lineRule="auto"/>
              <w:rPr>
                <w:rFonts w:ascii="宋体" w:eastAsia="宋体" w:hAnsi="宋体" w:cs="Times New Roman"/>
                <w:sz w:val="24"/>
                <w:szCs w:val="24"/>
              </w:rPr>
            </w:pPr>
          </w:p>
        </w:tc>
        <w:tc>
          <w:tcPr>
            <w:tcW w:w="1252" w:type="dxa"/>
          </w:tcPr>
          <w:p w:rsidR="00D50F2B" w:rsidRPr="00F971E3" w:rsidRDefault="00D50F2B">
            <w:pPr>
              <w:pStyle w:val="a6"/>
              <w:spacing w:line="360" w:lineRule="auto"/>
              <w:rPr>
                <w:rFonts w:ascii="宋体" w:eastAsia="宋体" w:hAnsi="宋体" w:cs="Times New Roman"/>
                <w:sz w:val="24"/>
                <w:szCs w:val="24"/>
              </w:rPr>
            </w:pPr>
          </w:p>
        </w:tc>
      </w:tr>
    </w:tbl>
    <w:p w:rsidR="00D50F2B" w:rsidRPr="00F971E3" w:rsidRDefault="00234664">
      <w:pPr>
        <w:autoSpaceDE w:val="0"/>
        <w:autoSpaceDN w:val="0"/>
        <w:adjustRightInd w:val="0"/>
        <w:spacing w:line="480" w:lineRule="auto"/>
        <w:rPr>
          <w:rFonts w:asciiTheme="minorEastAsia" w:hAnsiTheme="minorEastAsia" w:cs="宋体"/>
          <w:sz w:val="24"/>
          <w:szCs w:val="24"/>
          <w:lang w:val="zh-CN"/>
        </w:rPr>
      </w:pPr>
      <w:r w:rsidRPr="00F971E3">
        <w:rPr>
          <w:rFonts w:asciiTheme="minorEastAsia" w:hAnsiTheme="minorEastAsia" w:cs="宋体" w:hint="eastAsia"/>
          <w:sz w:val="24"/>
          <w:szCs w:val="24"/>
          <w:lang w:val="zh-CN"/>
        </w:rPr>
        <w:t>投标人（公章）：</w:t>
      </w:r>
    </w:p>
    <w:p w:rsidR="00D50F2B" w:rsidRPr="00F971E3" w:rsidRDefault="00234664">
      <w:pPr>
        <w:autoSpaceDE w:val="0"/>
        <w:autoSpaceDN w:val="0"/>
        <w:adjustRightInd w:val="0"/>
        <w:spacing w:line="480" w:lineRule="auto"/>
        <w:rPr>
          <w:rFonts w:asciiTheme="minorEastAsia" w:hAnsiTheme="minorEastAsia" w:cs="宋体"/>
          <w:sz w:val="24"/>
          <w:szCs w:val="24"/>
          <w:lang w:val="zh-CN"/>
        </w:rPr>
      </w:pPr>
      <w:r w:rsidRPr="00F971E3">
        <w:rPr>
          <w:rFonts w:asciiTheme="minorEastAsia" w:hAnsiTheme="minorEastAsia" w:cs="宋体" w:hint="eastAsia"/>
          <w:sz w:val="24"/>
          <w:szCs w:val="24"/>
          <w:lang w:val="zh-CN"/>
        </w:rPr>
        <w:t>投标人法定代表人（或授权代表）签字：</w:t>
      </w:r>
    </w:p>
    <w:p w:rsidR="00D50F2B" w:rsidRPr="00F971E3" w:rsidRDefault="00D50F2B">
      <w:pPr>
        <w:snapToGrid w:val="0"/>
        <w:spacing w:line="500" w:lineRule="exact"/>
        <w:rPr>
          <w:rFonts w:asciiTheme="minorEastAsia" w:hAnsiTheme="minorEastAsia" w:cs="宋体"/>
          <w:sz w:val="24"/>
          <w:szCs w:val="24"/>
          <w:lang w:val="zh-CN"/>
        </w:rPr>
      </w:pPr>
    </w:p>
    <w:p w:rsidR="00D50F2B" w:rsidRPr="00F971E3" w:rsidRDefault="00D50F2B">
      <w:pPr>
        <w:snapToGrid w:val="0"/>
        <w:spacing w:line="500" w:lineRule="exact"/>
        <w:rPr>
          <w:rFonts w:asciiTheme="minorEastAsia" w:hAnsiTheme="minorEastAsia" w:cs="宋体"/>
          <w:sz w:val="24"/>
          <w:szCs w:val="24"/>
          <w:lang w:val="zh-CN"/>
        </w:rPr>
      </w:pPr>
    </w:p>
    <w:p w:rsidR="00D50F2B" w:rsidRPr="00F971E3" w:rsidRDefault="00234664">
      <w:pPr>
        <w:ind w:left="720" w:hangingChars="300" w:hanging="720"/>
        <w:rPr>
          <w:rFonts w:asciiTheme="minorEastAsia" w:hAnsiTheme="minorEastAsia" w:cs="宋体"/>
          <w:sz w:val="24"/>
          <w:szCs w:val="24"/>
          <w:lang w:val="zh-CN"/>
        </w:rPr>
      </w:pPr>
      <w:r w:rsidRPr="00F971E3">
        <w:rPr>
          <w:rFonts w:asciiTheme="minorEastAsia" w:hAnsiTheme="minorEastAsia" w:cs="宋体" w:hint="eastAsia"/>
          <w:sz w:val="24"/>
          <w:szCs w:val="24"/>
          <w:lang w:val="zh-CN"/>
        </w:rPr>
        <w:t>说明：所投产品“环境标志产品政府采购清单”所在页复印件并加盖投标人公章须附后。</w:t>
      </w:r>
    </w:p>
    <w:p w:rsidR="00D50F2B" w:rsidRPr="00F971E3" w:rsidRDefault="00D50F2B">
      <w:pPr>
        <w:spacing w:line="360" w:lineRule="auto"/>
        <w:jc w:val="center"/>
        <w:rPr>
          <w:rFonts w:ascii="宋体" w:hAnsi="宋体"/>
          <w:b/>
          <w:bCs/>
          <w:sz w:val="36"/>
          <w:szCs w:val="36"/>
        </w:rPr>
      </w:pPr>
    </w:p>
    <w:p w:rsidR="00D50F2B" w:rsidRPr="00F971E3" w:rsidRDefault="00D50F2B">
      <w:pPr>
        <w:spacing w:line="360" w:lineRule="auto"/>
        <w:jc w:val="center"/>
        <w:rPr>
          <w:rFonts w:ascii="宋体" w:hAnsi="宋体"/>
          <w:b/>
          <w:bCs/>
          <w:sz w:val="36"/>
          <w:szCs w:val="36"/>
        </w:rPr>
      </w:pPr>
    </w:p>
    <w:p w:rsidR="00D50F2B" w:rsidRPr="00F971E3" w:rsidRDefault="00D50F2B">
      <w:pPr>
        <w:spacing w:line="360" w:lineRule="auto"/>
        <w:jc w:val="center"/>
        <w:rPr>
          <w:rFonts w:ascii="宋体" w:hAnsi="宋体"/>
          <w:b/>
          <w:bCs/>
          <w:sz w:val="36"/>
          <w:szCs w:val="36"/>
        </w:rPr>
      </w:pPr>
    </w:p>
    <w:p w:rsidR="00D50F2B" w:rsidRPr="00F971E3" w:rsidRDefault="00D50F2B">
      <w:pPr>
        <w:spacing w:line="360" w:lineRule="auto"/>
        <w:jc w:val="center"/>
        <w:rPr>
          <w:rFonts w:ascii="宋体" w:hAnsi="宋体"/>
          <w:b/>
          <w:bCs/>
          <w:sz w:val="36"/>
          <w:szCs w:val="36"/>
        </w:rPr>
      </w:pPr>
    </w:p>
    <w:p w:rsidR="00D50F2B" w:rsidRPr="00F971E3" w:rsidRDefault="00D50F2B">
      <w:pPr>
        <w:spacing w:line="360" w:lineRule="auto"/>
        <w:jc w:val="center"/>
        <w:rPr>
          <w:rFonts w:ascii="宋体" w:hAnsi="宋体"/>
          <w:b/>
          <w:bCs/>
          <w:sz w:val="36"/>
          <w:szCs w:val="36"/>
        </w:rPr>
      </w:pPr>
    </w:p>
    <w:p w:rsidR="00D50F2B" w:rsidRPr="00F971E3" w:rsidRDefault="00D50F2B">
      <w:pPr>
        <w:spacing w:line="360" w:lineRule="auto"/>
        <w:jc w:val="center"/>
        <w:rPr>
          <w:rFonts w:ascii="宋体" w:hAnsi="宋体"/>
          <w:b/>
          <w:bCs/>
          <w:sz w:val="36"/>
          <w:szCs w:val="36"/>
        </w:rPr>
      </w:pPr>
    </w:p>
    <w:p w:rsidR="00D50F2B" w:rsidRPr="00F971E3" w:rsidRDefault="00D50F2B">
      <w:pPr>
        <w:spacing w:line="360" w:lineRule="auto"/>
        <w:jc w:val="center"/>
        <w:rPr>
          <w:rFonts w:ascii="宋体" w:hAnsi="宋体"/>
          <w:b/>
          <w:bCs/>
          <w:sz w:val="36"/>
          <w:szCs w:val="36"/>
        </w:rPr>
      </w:pPr>
    </w:p>
    <w:p w:rsidR="00D50F2B" w:rsidRPr="00F971E3" w:rsidRDefault="00234664">
      <w:pPr>
        <w:spacing w:line="360" w:lineRule="auto"/>
        <w:jc w:val="center"/>
        <w:rPr>
          <w:rFonts w:ascii="宋体" w:hAnsi="宋体"/>
          <w:b/>
          <w:bCs/>
          <w:sz w:val="36"/>
          <w:szCs w:val="36"/>
        </w:rPr>
      </w:pPr>
      <w:r w:rsidRPr="00F971E3">
        <w:rPr>
          <w:rFonts w:ascii="宋体" w:hAnsi="宋体" w:hint="eastAsia"/>
          <w:b/>
          <w:bCs/>
          <w:sz w:val="36"/>
          <w:szCs w:val="36"/>
        </w:rPr>
        <w:t>4.9 中小企业声明函</w:t>
      </w:r>
    </w:p>
    <w:p w:rsidR="00D50F2B" w:rsidRPr="00F971E3" w:rsidRDefault="00D50F2B">
      <w:pPr>
        <w:spacing w:line="360" w:lineRule="auto"/>
        <w:jc w:val="center"/>
        <w:rPr>
          <w:rFonts w:ascii="宋体" w:hAnsi="宋体"/>
          <w:b/>
          <w:bCs/>
          <w:sz w:val="36"/>
          <w:szCs w:val="36"/>
        </w:rPr>
      </w:pPr>
    </w:p>
    <w:p w:rsidR="00D50F2B" w:rsidRPr="00F971E3" w:rsidRDefault="00234664">
      <w:pPr>
        <w:widowControl/>
        <w:spacing w:before="100" w:beforeAutospacing="1" w:after="100" w:afterAutospacing="1" w:line="360" w:lineRule="auto"/>
        <w:ind w:firstLine="420"/>
        <w:contextualSpacing/>
        <w:jc w:val="left"/>
        <w:rPr>
          <w:rFonts w:ascii="宋体" w:hAnsi="宋体" w:cs="Arial"/>
          <w:kern w:val="0"/>
          <w:sz w:val="24"/>
          <w:szCs w:val="24"/>
        </w:rPr>
      </w:pPr>
      <w:r w:rsidRPr="00F971E3">
        <w:rPr>
          <w:rFonts w:ascii="宋体" w:hAnsi="宋体" w:cs="Arial" w:hint="eastAsia"/>
          <w:kern w:val="0"/>
          <w:sz w:val="24"/>
          <w:szCs w:val="24"/>
        </w:rPr>
        <w:lastRenderedPageBreak/>
        <w:t>本公司郑重声明，根据《政府采购促进中小企业发展暂行办法》（财库[2011]181号）的规定，本公司为______（请填写：中型、小型、微型）企业。即，本公司同时满足以下条件：</w:t>
      </w:r>
      <w:r w:rsidRPr="00F971E3">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F971E3">
        <w:rPr>
          <w:rFonts w:hint="eastAsia"/>
          <w:sz w:val="24"/>
          <w:szCs w:val="24"/>
        </w:rPr>
        <w:t>按照《国家统计局关于印发统计上大中小微型企业划分办法的通知》（国统字</w:t>
      </w:r>
      <w:r w:rsidRPr="00F971E3">
        <w:rPr>
          <w:sz w:val="24"/>
          <w:szCs w:val="24"/>
        </w:rPr>
        <w:t>[2011] 75</w:t>
      </w:r>
      <w:r w:rsidRPr="00F971E3">
        <w:rPr>
          <w:rFonts w:hint="eastAsia"/>
          <w:sz w:val="24"/>
          <w:szCs w:val="24"/>
        </w:rPr>
        <w:t>号）规定，本公司所属行业为</w:t>
      </w:r>
      <w:r w:rsidRPr="00F971E3">
        <w:rPr>
          <w:sz w:val="24"/>
          <w:szCs w:val="24"/>
        </w:rPr>
        <w:t>______</w:t>
      </w:r>
      <w:r w:rsidRPr="00F971E3">
        <w:rPr>
          <w:rFonts w:hint="eastAsia"/>
          <w:sz w:val="24"/>
          <w:szCs w:val="24"/>
        </w:rPr>
        <w:t>，截至上一财年末，公司资产总额</w:t>
      </w:r>
      <w:r w:rsidRPr="00F971E3">
        <w:rPr>
          <w:sz w:val="24"/>
          <w:szCs w:val="24"/>
        </w:rPr>
        <w:t>______</w:t>
      </w:r>
      <w:r w:rsidRPr="00F971E3">
        <w:rPr>
          <w:rFonts w:hint="eastAsia"/>
          <w:sz w:val="24"/>
          <w:szCs w:val="24"/>
        </w:rPr>
        <w:t>万元，营业收入</w:t>
      </w:r>
      <w:r w:rsidRPr="00F971E3">
        <w:rPr>
          <w:sz w:val="24"/>
          <w:szCs w:val="24"/>
        </w:rPr>
        <w:t>______</w:t>
      </w:r>
      <w:r w:rsidRPr="00F971E3">
        <w:rPr>
          <w:rFonts w:hint="eastAsia"/>
          <w:sz w:val="24"/>
          <w:szCs w:val="24"/>
        </w:rPr>
        <w:t>万元，从业人员</w:t>
      </w:r>
      <w:r w:rsidRPr="00F971E3">
        <w:rPr>
          <w:sz w:val="24"/>
          <w:szCs w:val="24"/>
        </w:rPr>
        <w:t>______</w:t>
      </w:r>
      <w:r w:rsidRPr="00F971E3">
        <w:rPr>
          <w:rFonts w:hint="eastAsia"/>
          <w:sz w:val="24"/>
          <w:szCs w:val="24"/>
        </w:rPr>
        <w:t>人，</w:t>
      </w:r>
      <w:r w:rsidRPr="00F971E3">
        <w:rPr>
          <w:rFonts w:ascii="宋体" w:hAnsi="宋体" w:cs="Arial" w:hint="eastAsia"/>
          <w:kern w:val="0"/>
          <w:sz w:val="24"/>
          <w:szCs w:val="24"/>
        </w:rPr>
        <w:t xml:space="preserve">本公司为______（请填写：中型、小型、微型）企业。　　</w:t>
      </w:r>
    </w:p>
    <w:p w:rsidR="00D50F2B" w:rsidRPr="00F971E3" w:rsidRDefault="00234664">
      <w:pPr>
        <w:widowControl/>
        <w:spacing w:before="100" w:beforeAutospacing="1" w:after="100" w:afterAutospacing="1" w:line="360" w:lineRule="auto"/>
        <w:ind w:firstLine="420"/>
        <w:contextualSpacing/>
        <w:jc w:val="left"/>
        <w:rPr>
          <w:rFonts w:ascii="宋体" w:hAnsi="宋体" w:cs="Arial"/>
          <w:kern w:val="0"/>
          <w:sz w:val="24"/>
          <w:szCs w:val="24"/>
        </w:rPr>
      </w:pPr>
      <w:r w:rsidRPr="00F971E3">
        <w:rPr>
          <w:rFonts w:ascii="宋体" w:hAnsi="宋体" w:cs="Arial" w:hint="eastAsia"/>
          <w:kern w:val="0"/>
          <w:sz w:val="24"/>
          <w:szCs w:val="24"/>
        </w:rPr>
        <w:t>本公司对上述声明的真实性负责。如有虚假，将依法承担相应责任。</w:t>
      </w:r>
    </w:p>
    <w:p w:rsidR="00D50F2B" w:rsidRPr="00F971E3" w:rsidRDefault="00D50F2B">
      <w:pPr>
        <w:widowControl/>
        <w:spacing w:before="100" w:beforeAutospacing="1" w:after="100" w:afterAutospacing="1" w:line="360" w:lineRule="auto"/>
        <w:ind w:leftChars="1850" w:left="3885"/>
        <w:jc w:val="left"/>
        <w:rPr>
          <w:rFonts w:ascii="宋体" w:hAnsi="宋体" w:cs="Arial"/>
          <w:kern w:val="0"/>
          <w:sz w:val="24"/>
          <w:szCs w:val="24"/>
        </w:rPr>
      </w:pPr>
    </w:p>
    <w:p w:rsidR="00D50F2B" w:rsidRPr="00F971E3" w:rsidRDefault="00234664">
      <w:pPr>
        <w:widowControl/>
        <w:spacing w:before="100" w:beforeAutospacing="1" w:after="100" w:afterAutospacing="1" w:line="360" w:lineRule="auto"/>
        <w:ind w:leftChars="1850" w:left="3885"/>
        <w:jc w:val="left"/>
        <w:rPr>
          <w:rFonts w:ascii="宋体" w:hAnsi="宋体" w:cs="Arial"/>
          <w:kern w:val="0"/>
          <w:sz w:val="24"/>
          <w:szCs w:val="24"/>
        </w:rPr>
      </w:pPr>
      <w:r w:rsidRPr="00F971E3">
        <w:rPr>
          <w:rFonts w:ascii="宋体" w:hAnsi="宋体" w:cs="Arial" w:hint="eastAsia"/>
          <w:kern w:val="0"/>
          <w:sz w:val="24"/>
          <w:szCs w:val="24"/>
        </w:rPr>
        <w:t xml:space="preserve">企业名称（盖章）：　　　　　　　　　</w:t>
      </w:r>
      <w:r w:rsidRPr="00F971E3">
        <w:rPr>
          <w:rFonts w:ascii="宋体" w:hAnsi="宋体" w:cs="Arial" w:hint="eastAsia"/>
          <w:kern w:val="0"/>
          <w:sz w:val="24"/>
          <w:szCs w:val="24"/>
        </w:rPr>
        <w:br/>
        <w:t>日　  期：</w:t>
      </w:r>
    </w:p>
    <w:p w:rsidR="00D50F2B" w:rsidRPr="00F971E3" w:rsidRDefault="00D50F2B">
      <w:pPr>
        <w:widowControl/>
        <w:spacing w:before="100" w:beforeAutospacing="1" w:after="100" w:afterAutospacing="1" w:line="360" w:lineRule="auto"/>
        <w:jc w:val="left"/>
        <w:rPr>
          <w:rFonts w:ascii="宋体" w:hAnsi="宋体"/>
          <w:sz w:val="24"/>
          <w:szCs w:val="24"/>
        </w:rPr>
      </w:pPr>
    </w:p>
    <w:p w:rsidR="00D50F2B" w:rsidRPr="00F971E3" w:rsidRDefault="00234664">
      <w:pPr>
        <w:widowControl/>
        <w:spacing w:before="100" w:beforeAutospacing="1" w:after="100" w:afterAutospacing="1" w:line="360" w:lineRule="auto"/>
        <w:contextualSpacing/>
        <w:jc w:val="left"/>
        <w:rPr>
          <w:rFonts w:ascii="宋体" w:hAnsi="宋体"/>
          <w:sz w:val="24"/>
          <w:szCs w:val="24"/>
        </w:rPr>
      </w:pPr>
      <w:r w:rsidRPr="00F971E3">
        <w:rPr>
          <w:rFonts w:ascii="宋体" w:hAnsi="宋体" w:hint="eastAsia"/>
          <w:sz w:val="24"/>
          <w:szCs w:val="24"/>
        </w:rPr>
        <w:t>说明：</w:t>
      </w:r>
    </w:p>
    <w:p w:rsidR="00D50F2B" w:rsidRPr="00F971E3" w:rsidRDefault="00234664">
      <w:pPr>
        <w:widowControl/>
        <w:spacing w:before="100" w:beforeAutospacing="1" w:after="100" w:afterAutospacing="1" w:line="360" w:lineRule="auto"/>
        <w:contextualSpacing/>
        <w:jc w:val="left"/>
        <w:rPr>
          <w:rFonts w:ascii="宋体" w:hAnsi="宋体" w:cs="Arial"/>
          <w:kern w:val="0"/>
          <w:sz w:val="24"/>
          <w:szCs w:val="24"/>
        </w:rPr>
      </w:pPr>
      <w:r w:rsidRPr="00F971E3">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D50F2B" w:rsidRPr="00F971E3" w:rsidRDefault="00234664">
      <w:pPr>
        <w:widowControl/>
        <w:spacing w:before="100" w:beforeAutospacing="1" w:after="100" w:afterAutospacing="1" w:line="360" w:lineRule="auto"/>
        <w:contextualSpacing/>
        <w:jc w:val="left"/>
        <w:rPr>
          <w:rFonts w:ascii="宋体" w:hAnsi="宋体" w:cs="Arial"/>
          <w:kern w:val="0"/>
          <w:sz w:val="24"/>
          <w:szCs w:val="24"/>
        </w:rPr>
      </w:pPr>
      <w:r w:rsidRPr="00F971E3">
        <w:rPr>
          <w:rFonts w:ascii="宋体" w:hAnsi="宋体" w:cs="Arial" w:hint="eastAsia"/>
          <w:kern w:val="0"/>
          <w:sz w:val="24"/>
          <w:szCs w:val="24"/>
        </w:rPr>
        <w:t>2、如投标人为联合投标的，联合投标人需分别填写上述《中小企业声明函》。</w:t>
      </w:r>
    </w:p>
    <w:p w:rsidR="00D50F2B" w:rsidRPr="00F971E3" w:rsidRDefault="00D50F2B">
      <w:pPr>
        <w:autoSpaceDE w:val="0"/>
        <w:autoSpaceDN w:val="0"/>
        <w:adjustRightInd w:val="0"/>
        <w:spacing w:line="360" w:lineRule="auto"/>
        <w:jc w:val="center"/>
        <w:outlineLvl w:val="0"/>
        <w:rPr>
          <w:rFonts w:ascii="宋体" w:hAnsi="宋体" w:cs="Arial"/>
          <w:kern w:val="0"/>
          <w:sz w:val="24"/>
          <w:szCs w:val="24"/>
        </w:rPr>
      </w:pPr>
    </w:p>
    <w:p w:rsidR="00D50F2B" w:rsidRPr="00F971E3" w:rsidRDefault="00D50F2B">
      <w:pPr>
        <w:autoSpaceDE w:val="0"/>
        <w:autoSpaceDN w:val="0"/>
        <w:adjustRightInd w:val="0"/>
        <w:spacing w:line="360" w:lineRule="auto"/>
        <w:jc w:val="center"/>
        <w:outlineLvl w:val="0"/>
        <w:rPr>
          <w:rFonts w:ascii="宋体" w:hAnsi="宋体"/>
          <w:b/>
          <w:bCs/>
          <w:sz w:val="36"/>
          <w:szCs w:val="36"/>
        </w:rPr>
      </w:pPr>
    </w:p>
    <w:p w:rsidR="00D50F2B" w:rsidRPr="00F971E3" w:rsidRDefault="00D50F2B">
      <w:pPr>
        <w:autoSpaceDE w:val="0"/>
        <w:autoSpaceDN w:val="0"/>
        <w:adjustRightInd w:val="0"/>
        <w:spacing w:line="360" w:lineRule="auto"/>
        <w:jc w:val="center"/>
        <w:outlineLvl w:val="0"/>
        <w:rPr>
          <w:rFonts w:ascii="宋体" w:hAnsi="宋体"/>
          <w:b/>
          <w:bCs/>
          <w:sz w:val="36"/>
          <w:szCs w:val="36"/>
        </w:rPr>
      </w:pPr>
    </w:p>
    <w:p w:rsidR="00D50F2B" w:rsidRPr="00F971E3" w:rsidRDefault="00234664">
      <w:pPr>
        <w:spacing w:line="360" w:lineRule="auto"/>
        <w:jc w:val="center"/>
        <w:rPr>
          <w:rFonts w:ascii="宋体" w:hAnsi="宋体"/>
          <w:b/>
          <w:bCs/>
          <w:sz w:val="36"/>
          <w:szCs w:val="36"/>
        </w:rPr>
      </w:pPr>
      <w:bookmarkStart w:id="8" w:name="OLE_LINK14"/>
      <w:bookmarkStart w:id="9" w:name="OLE_LINK13"/>
      <w:r w:rsidRPr="00F971E3">
        <w:rPr>
          <w:rFonts w:ascii="宋体" w:hAnsi="宋体" w:hint="eastAsia"/>
          <w:b/>
          <w:bCs/>
          <w:sz w:val="36"/>
          <w:szCs w:val="36"/>
        </w:rPr>
        <w:t>4.10 残疾人福利性单位声明函</w:t>
      </w:r>
    </w:p>
    <w:bookmarkEnd w:id="8"/>
    <w:bookmarkEnd w:id="9"/>
    <w:p w:rsidR="00D50F2B" w:rsidRPr="00F971E3" w:rsidRDefault="00D50F2B">
      <w:pPr>
        <w:spacing w:line="360" w:lineRule="auto"/>
        <w:rPr>
          <w:rFonts w:ascii="宋体" w:hAnsi="宋体"/>
          <w:szCs w:val="21"/>
        </w:rPr>
      </w:pPr>
    </w:p>
    <w:p w:rsidR="00D50F2B" w:rsidRPr="00F971E3" w:rsidRDefault="00234664">
      <w:pPr>
        <w:spacing w:line="360" w:lineRule="auto"/>
        <w:ind w:firstLineChars="200" w:firstLine="480"/>
        <w:rPr>
          <w:rFonts w:ascii="宋体" w:hAnsi="宋体"/>
          <w:sz w:val="24"/>
          <w:szCs w:val="24"/>
        </w:rPr>
      </w:pPr>
      <w:r w:rsidRPr="00F971E3">
        <w:rPr>
          <w:rFonts w:ascii="宋体" w:hAnsi="宋体" w:hint="eastAsia"/>
          <w:sz w:val="24"/>
          <w:szCs w:val="24"/>
        </w:rPr>
        <w:lastRenderedPageBreak/>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D50F2B" w:rsidRPr="00F971E3" w:rsidRDefault="00234664">
      <w:pPr>
        <w:spacing w:line="360" w:lineRule="auto"/>
        <w:ind w:firstLineChars="200" w:firstLine="480"/>
        <w:rPr>
          <w:rFonts w:ascii="宋体" w:hAnsi="宋体"/>
          <w:sz w:val="24"/>
          <w:szCs w:val="24"/>
        </w:rPr>
      </w:pPr>
      <w:r w:rsidRPr="00F971E3">
        <w:rPr>
          <w:rFonts w:ascii="宋体" w:hAnsi="宋体" w:hint="eastAsia"/>
          <w:sz w:val="24"/>
          <w:szCs w:val="24"/>
        </w:rPr>
        <w:t>本单位对上述声明的真实性负责。如有虚假，将依法承担相应责任。</w:t>
      </w:r>
    </w:p>
    <w:p w:rsidR="00D50F2B" w:rsidRPr="00F971E3" w:rsidRDefault="00D50F2B">
      <w:pPr>
        <w:spacing w:line="360" w:lineRule="auto"/>
        <w:rPr>
          <w:rFonts w:ascii="宋体" w:hAnsi="宋体"/>
          <w:sz w:val="24"/>
          <w:szCs w:val="24"/>
        </w:rPr>
      </w:pPr>
    </w:p>
    <w:p w:rsidR="00D50F2B" w:rsidRPr="00F971E3" w:rsidRDefault="00D50F2B">
      <w:pPr>
        <w:spacing w:line="360" w:lineRule="auto"/>
        <w:rPr>
          <w:rFonts w:ascii="宋体" w:hAnsi="宋体"/>
          <w:sz w:val="24"/>
          <w:szCs w:val="24"/>
        </w:rPr>
      </w:pPr>
    </w:p>
    <w:p w:rsidR="00D50F2B" w:rsidRPr="00F971E3" w:rsidRDefault="00234664">
      <w:pPr>
        <w:spacing w:line="360" w:lineRule="auto"/>
        <w:rPr>
          <w:rFonts w:ascii="宋体" w:hAnsi="宋体"/>
          <w:sz w:val="24"/>
          <w:szCs w:val="24"/>
        </w:rPr>
      </w:pPr>
      <w:r w:rsidRPr="00F971E3">
        <w:rPr>
          <w:rFonts w:ascii="宋体" w:hAnsi="宋体" w:hint="eastAsia"/>
          <w:sz w:val="24"/>
          <w:szCs w:val="24"/>
        </w:rPr>
        <w:t xml:space="preserve">                                    单位名称（盖章）：</w:t>
      </w:r>
    </w:p>
    <w:p w:rsidR="00D50F2B" w:rsidRPr="00F971E3" w:rsidRDefault="00234664">
      <w:pPr>
        <w:spacing w:line="360" w:lineRule="auto"/>
        <w:rPr>
          <w:rFonts w:ascii="宋体" w:hAnsi="宋体"/>
          <w:sz w:val="24"/>
          <w:szCs w:val="24"/>
        </w:rPr>
      </w:pPr>
      <w:r w:rsidRPr="00F971E3">
        <w:rPr>
          <w:rFonts w:ascii="宋体" w:hAnsi="宋体" w:hint="eastAsia"/>
          <w:sz w:val="24"/>
          <w:szCs w:val="24"/>
        </w:rPr>
        <w:t xml:space="preserve">                                    日    期：</w:t>
      </w:r>
    </w:p>
    <w:p w:rsidR="00D50F2B" w:rsidRPr="00F971E3" w:rsidRDefault="00D50F2B"/>
    <w:p w:rsidR="00D50F2B" w:rsidRPr="00F971E3" w:rsidRDefault="00D50F2B"/>
    <w:p w:rsidR="00D50F2B" w:rsidRPr="00F971E3" w:rsidRDefault="00D50F2B"/>
    <w:p w:rsidR="00D50F2B" w:rsidRPr="00F971E3" w:rsidRDefault="00D50F2B"/>
    <w:p w:rsidR="00D50F2B" w:rsidRPr="00F971E3" w:rsidRDefault="00D50F2B"/>
    <w:p w:rsidR="00D50F2B" w:rsidRPr="00F971E3" w:rsidRDefault="00D50F2B"/>
    <w:p w:rsidR="00D50F2B" w:rsidRPr="00F971E3" w:rsidRDefault="00D50F2B"/>
    <w:p w:rsidR="00D50F2B" w:rsidRPr="00F971E3" w:rsidRDefault="00234664">
      <w:pPr>
        <w:widowControl/>
        <w:spacing w:before="100" w:beforeAutospacing="1" w:after="100" w:afterAutospacing="1" w:line="360" w:lineRule="auto"/>
        <w:jc w:val="center"/>
        <w:rPr>
          <w:rFonts w:ascii="宋体" w:hAnsi="宋体"/>
          <w:b/>
          <w:bCs/>
          <w:sz w:val="36"/>
          <w:szCs w:val="36"/>
        </w:rPr>
      </w:pPr>
      <w:r w:rsidRPr="00F971E3">
        <w:rPr>
          <w:rFonts w:ascii="宋体" w:hAnsi="宋体" w:hint="eastAsia"/>
          <w:b/>
          <w:bCs/>
          <w:sz w:val="36"/>
          <w:szCs w:val="36"/>
        </w:rPr>
        <w:t xml:space="preserve">4.11 所投产品符合国家强制性要求承诺函 </w:t>
      </w:r>
    </w:p>
    <w:p w:rsidR="00D50F2B" w:rsidRPr="00F971E3" w:rsidRDefault="00234664">
      <w:pPr>
        <w:spacing w:line="360" w:lineRule="auto"/>
        <w:jc w:val="center"/>
        <w:rPr>
          <w:rFonts w:ascii="宋体" w:hAnsi="宋体" w:cs="Arial"/>
          <w:kern w:val="0"/>
          <w:sz w:val="24"/>
          <w:szCs w:val="24"/>
        </w:rPr>
      </w:pPr>
      <w:r w:rsidRPr="00F971E3">
        <w:rPr>
          <w:rFonts w:ascii="宋体" w:hAnsi="宋体" w:cs="Arial" w:hint="eastAsia"/>
          <w:kern w:val="0"/>
          <w:sz w:val="24"/>
          <w:szCs w:val="24"/>
        </w:rPr>
        <w:t>投标人所投产品涉及国家有属强制性规定的，须承诺其所投产品符合国家强制性要求（如CCC认证，格式自拟）</w:t>
      </w:r>
    </w:p>
    <w:p w:rsidR="00D50F2B" w:rsidRPr="00F971E3" w:rsidRDefault="00D50F2B">
      <w:pPr>
        <w:widowControl/>
        <w:spacing w:before="100" w:beforeAutospacing="1" w:after="100" w:afterAutospacing="1" w:line="360" w:lineRule="auto"/>
        <w:jc w:val="center"/>
        <w:rPr>
          <w:rFonts w:ascii="宋体" w:hAnsi="宋体"/>
          <w:b/>
          <w:bCs/>
          <w:sz w:val="36"/>
          <w:szCs w:val="36"/>
        </w:rPr>
      </w:pPr>
    </w:p>
    <w:p w:rsidR="00D50F2B" w:rsidRPr="00F971E3" w:rsidRDefault="00D50F2B">
      <w:pPr>
        <w:widowControl/>
        <w:spacing w:before="100" w:beforeAutospacing="1" w:after="100" w:afterAutospacing="1" w:line="360" w:lineRule="auto"/>
        <w:jc w:val="center"/>
        <w:rPr>
          <w:rFonts w:ascii="宋体" w:hAnsi="宋体"/>
          <w:b/>
          <w:bCs/>
          <w:sz w:val="36"/>
          <w:szCs w:val="36"/>
        </w:rPr>
      </w:pPr>
    </w:p>
    <w:p w:rsidR="00D50F2B" w:rsidRPr="00F971E3" w:rsidRDefault="00D50F2B"/>
    <w:p w:rsidR="00D50F2B" w:rsidRPr="00F971E3" w:rsidRDefault="00D50F2B"/>
    <w:p w:rsidR="00D50F2B" w:rsidRPr="00F971E3" w:rsidRDefault="00D50F2B">
      <w:pPr>
        <w:autoSpaceDE w:val="0"/>
        <w:autoSpaceDN w:val="0"/>
        <w:adjustRightInd w:val="0"/>
        <w:spacing w:line="360" w:lineRule="auto"/>
        <w:jc w:val="center"/>
        <w:rPr>
          <w:rFonts w:asciiTheme="minorEastAsia" w:hAnsiTheme="minorEastAsia" w:cs="黑体"/>
          <w:b/>
          <w:bCs/>
          <w:sz w:val="44"/>
          <w:szCs w:val="44"/>
          <w:lang w:val="zh-CN"/>
        </w:rPr>
      </w:pPr>
    </w:p>
    <w:p w:rsidR="00D50F2B" w:rsidRPr="00F971E3" w:rsidRDefault="00D50F2B">
      <w:pPr>
        <w:autoSpaceDE w:val="0"/>
        <w:autoSpaceDN w:val="0"/>
        <w:adjustRightInd w:val="0"/>
        <w:spacing w:line="360" w:lineRule="auto"/>
        <w:jc w:val="center"/>
        <w:rPr>
          <w:rFonts w:asciiTheme="minorEastAsia" w:hAnsiTheme="minorEastAsia" w:cs="黑体"/>
          <w:b/>
          <w:bCs/>
          <w:sz w:val="44"/>
          <w:szCs w:val="44"/>
          <w:lang w:val="zh-CN"/>
        </w:rPr>
      </w:pPr>
    </w:p>
    <w:p w:rsidR="00D50F2B" w:rsidRPr="00F971E3" w:rsidRDefault="00D50F2B">
      <w:pPr>
        <w:autoSpaceDE w:val="0"/>
        <w:autoSpaceDN w:val="0"/>
        <w:adjustRightInd w:val="0"/>
        <w:spacing w:line="360" w:lineRule="auto"/>
        <w:jc w:val="center"/>
        <w:rPr>
          <w:rFonts w:asciiTheme="minorEastAsia" w:hAnsiTheme="minorEastAsia" w:cs="黑体"/>
          <w:b/>
          <w:bCs/>
          <w:sz w:val="44"/>
          <w:szCs w:val="44"/>
          <w:lang w:val="zh-CN"/>
        </w:rPr>
      </w:pPr>
    </w:p>
    <w:p w:rsidR="00D50F2B" w:rsidRPr="00F971E3" w:rsidRDefault="00D50F2B">
      <w:pPr>
        <w:autoSpaceDE w:val="0"/>
        <w:autoSpaceDN w:val="0"/>
        <w:adjustRightInd w:val="0"/>
        <w:spacing w:line="360" w:lineRule="auto"/>
        <w:jc w:val="center"/>
        <w:rPr>
          <w:rFonts w:asciiTheme="minorEastAsia" w:hAnsiTheme="minorEastAsia" w:cs="黑体"/>
          <w:b/>
          <w:bCs/>
          <w:sz w:val="44"/>
          <w:szCs w:val="44"/>
          <w:lang w:val="zh-CN"/>
        </w:rPr>
      </w:pPr>
    </w:p>
    <w:p w:rsidR="00D50F2B" w:rsidRPr="00F971E3" w:rsidRDefault="00D50F2B">
      <w:pPr>
        <w:autoSpaceDE w:val="0"/>
        <w:autoSpaceDN w:val="0"/>
        <w:adjustRightInd w:val="0"/>
        <w:spacing w:line="360" w:lineRule="auto"/>
        <w:jc w:val="center"/>
        <w:rPr>
          <w:rFonts w:asciiTheme="minorEastAsia" w:hAnsiTheme="minorEastAsia" w:cs="黑体"/>
          <w:b/>
          <w:bCs/>
          <w:sz w:val="44"/>
          <w:szCs w:val="44"/>
          <w:lang w:val="zh-CN"/>
        </w:rPr>
      </w:pPr>
    </w:p>
    <w:p w:rsidR="00D50F2B" w:rsidRPr="00F971E3" w:rsidRDefault="00D50F2B">
      <w:pPr>
        <w:autoSpaceDE w:val="0"/>
        <w:autoSpaceDN w:val="0"/>
        <w:adjustRightInd w:val="0"/>
        <w:spacing w:line="360" w:lineRule="auto"/>
        <w:jc w:val="center"/>
        <w:rPr>
          <w:rFonts w:asciiTheme="minorEastAsia" w:hAnsiTheme="minorEastAsia" w:cs="黑体"/>
          <w:b/>
          <w:bCs/>
          <w:sz w:val="44"/>
          <w:szCs w:val="44"/>
          <w:lang w:val="zh-CN"/>
        </w:rPr>
      </w:pPr>
    </w:p>
    <w:p w:rsidR="00D50F2B" w:rsidRPr="00F971E3" w:rsidRDefault="00234664">
      <w:pPr>
        <w:autoSpaceDE w:val="0"/>
        <w:autoSpaceDN w:val="0"/>
        <w:adjustRightInd w:val="0"/>
        <w:spacing w:line="360" w:lineRule="auto"/>
        <w:jc w:val="center"/>
        <w:rPr>
          <w:rFonts w:asciiTheme="minorEastAsia" w:hAnsiTheme="minorEastAsia" w:cs="黑体"/>
          <w:b/>
          <w:bCs/>
          <w:sz w:val="44"/>
          <w:szCs w:val="44"/>
          <w:lang w:val="zh-CN"/>
        </w:rPr>
      </w:pPr>
      <w:r w:rsidRPr="00F971E3">
        <w:rPr>
          <w:rFonts w:asciiTheme="minorEastAsia" w:hAnsiTheme="minorEastAsia" w:cs="黑体" w:hint="eastAsia"/>
          <w:b/>
          <w:bCs/>
          <w:sz w:val="44"/>
          <w:szCs w:val="44"/>
          <w:lang w:val="zh-CN"/>
        </w:rPr>
        <w:t>五、</w:t>
      </w:r>
      <w:r w:rsidRPr="00F971E3">
        <w:rPr>
          <w:rFonts w:asciiTheme="minorEastAsia" w:hAnsiTheme="minorEastAsia" w:cs="黑体"/>
          <w:b/>
          <w:sz w:val="44"/>
          <w:szCs w:val="44"/>
          <w:lang w:val="zh-CN"/>
        </w:rPr>
        <w:t>其他资料（若有）</w:t>
      </w:r>
    </w:p>
    <w:p w:rsidR="00D50F2B" w:rsidRPr="00F971E3" w:rsidRDefault="00D50F2B"/>
    <w:p w:rsidR="00D50F2B" w:rsidRPr="00F971E3" w:rsidRDefault="00D50F2B"/>
    <w:p w:rsidR="00D50F2B" w:rsidRPr="00F971E3" w:rsidRDefault="00D50F2B"/>
    <w:p w:rsidR="00D50F2B" w:rsidRPr="00F971E3" w:rsidRDefault="00234664">
      <w:pPr>
        <w:spacing w:line="360" w:lineRule="auto"/>
        <w:jc w:val="center"/>
        <w:rPr>
          <w:rFonts w:ascii="宋体" w:hAnsi="宋体"/>
          <w:b/>
          <w:bCs/>
          <w:sz w:val="28"/>
          <w:szCs w:val="28"/>
        </w:rPr>
      </w:pPr>
      <w:r w:rsidRPr="00F971E3">
        <w:rPr>
          <w:rFonts w:ascii="宋体" w:hAnsi="宋体"/>
          <w:b/>
          <w:bCs/>
          <w:sz w:val="28"/>
          <w:szCs w:val="28"/>
        </w:rPr>
        <w:t>除招标文件另有规定外，投标人认为需要提交的其他证明材料或资料加盖投标人的单位公章后应在此项下提交。</w:t>
      </w:r>
    </w:p>
    <w:p w:rsidR="00D50F2B" w:rsidRPr="00F971E3" w:rsidRDefault="00234664">
      <w:pPr>
        <w:spacing w:line="360" w:lineRule="auto"/>
        <w:jc w:val="center"/>
        <w:rPr>
          <w:rFonts w:ascii="宋体" w:hAnsi="宋体"/>
          <w:b/>
          <w:bCs/>
          <w:sz w:val="28"/>
          <w:szCs w:val="28"/>
        </w:rPr>
      </w:pPr>
      <w:r w:rsidRPr="00F971E3">
        <w:rPr>
          <w:rFonts w:ascii="宋体" w:hAnsi="宋体"/>
          <w:b/>
          <w:bCs/>
          <w:sz w:val="28"/>
          <w:szCs w:val="28"/>
        </w:rPr>
        <w:t> </w:t>
      </w:r>
    </w:p>
    <w:p w:rsidR="00D50F2B" w:rsidRPr="00F971E3" w:rsidRDefault="00D50F2B"/>
    <w:p w:rsidR="00D50F2B" w:rsidRPr="00F971E3" w:rsidRDefault="00D50F2B"/>
    <w:p w:rsidR="00D50F2B" w:rsidRPr="00F971E3" w:rsidRDefault="00D50F2B"/>
    <w:p w:rsidR="00D50F2B" w:rsidRPr="00F971E3" w:rsidRDefault="00D50F2B"/>
    <w:p w:rsidR="00D50F2B" w:rsidRPr="00F971E3" w:rsidRDefault="00D50F2B"/>
    <w:p w:rsidR="00D50F2B" w:rsidRPr="00F971E3" w:rsidRDefault="00D50F2B"/>
    <w:p w:rsidR="00D50F2B" w:rsidRPr="00F971E3" w:rsidRDefault="00D50F2B"/>
    <w:sectPr w:rsidR="00D50F2B" w:rsidRPr="00F971E3" w:rsidSect="00D50F2B">
      <w:footerReference w:type="default" r:id="rId23"/>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035" w:rsidRDefault="00F81035" w:rsidP="00D50F2B">
      <w:r>
        <w:separator/>
      </w:r>
    </w:p>
  </w:endnote>
  <w:endnote w:type="continuationSeparator" w:id="1">
    <w:p w:rsidR="00F81035" w:rsidRDefault="00F81035" w:rsidP="00D50F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2B" w:rsidRDefault="000B1EA8">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D50F2B" w:rsidRDefault="000B1EA8">
                <w:pPr>
                  <w:pStyle w:val="a9"/>
                </w:pPr>
                <w:r>
                  <w:fldChar w:fldCharType="begin"/>
                </w:r>
                <w:r w:rsidR="00234664">
                  <w:instrText xml:space="preserve"> PAGE  \* MERGEFORMAT </w:instrText>
                </w:r>
                <w:r>
                  <w:fldChar w:fldCharType="separate"/>
                </w:r>
                <w:r w:rsidR="00F971E3">
                  <w:rPr>
                    <w:noProof/>
                  </w:rPr>
                  <w:t>73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035" w:rsidRDefault="00F81035" w:rsidP="00D50F2B">
      <w:r>
        <w:separator/>
      </w:r>
    </w:p>
  </w:footnote>
  <w:footnote w:type="continuationSeparator" w:id="1">
    <w:p w:rsidR="00F81035" w:rsidRDefault="00F81035" w:rsidP="00D50F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4E2510"/>
    <w:multiLevelType w:val="singleLevel"/>
    <w:tmpl w:val="B24E2510"/>
    <w:lvl w:ilvl="0">
      <w:start w:val="4"/>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9F817C2"/>
    <w:multiLevelType w:val="singleLevel"/>
    <w:tmpl w:val="59F817C2"/>
    <w:lvl w:ilvl="0">
      <w:start w:val="2"/>
      <w:numFmt w:val="chineseCounting"/>
      <w:suff w:val="space"/>
      <w:lvlText w:val="第%1章"/>
      <w:lvlJc w:val="left"/>
    </w:lvl>
  </w:abstractNum>
  <w:abstractNum w:abstractNumId="5">
    <w:nsid w:val="59F817E8"/>
    <w:multiLevelType w:val="singleLevel"/>
    <w:tmpl w:val="59F817E8"/>
    <w:lvl w:ilvl="0">
      <w:start w:val="1"/>
      <w:numFmt w:val="chineseCounting"/>
      <w:pStyle w:val="260"/>
      <w:suff w:val="nothing"/>
      <w:lvlText w:val="%1、"/>
      <w:lvlJc w:val="left"/>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7075F"/>
    <w:rsid w:val="00073DCF"/>
    <w:rsid w:val="00077FF3"/>
    <w:rsid w:val="00082C6E"/>
    <w:rsid w:val="0008325B"/>
    <w:rsid w:val="00086DE9"/>
    <w:rsid w:val="00092652"/>
    <w:rsid w:val="000936D5"/>
    <w:rsid w:val="00093BD2"/>
    <w:rsid w:val="00094806"/>
    <w:rsid w:val="000B1EA8"/>
    <w:rsid w:val="000B59E9"/>
    <w:rsid w:val="000C05E8"/>
    <w:rsid w:val="000C393F"/>
    <w:rsid w:val="000C57C8"/>
    <w:rsid w:val="000C5930"/>
    <w:rsid w:val="000C6651"/>
    <w:rsid w:val="000C6CC0"/>
    <w:rsid w:val="000C6E80"/>
    <w:rsid w:val="000D74F9"/>
    <w:rsid w:val="000E263E"/>
    <w:rsid w:val="000E264F"/>
    <w:rsid w:val="000E4F3B"/>
    <w:rsid w:val="000F059F"/>
    <w:rsid w:val="001008C2"/>
    <w:rsid w:val="001052E3"/>
    <w:rsid w:val="00110C26"/>
    <w:rsid w:val="0011232C"/>
    <w:rsid w:val="0011325E"/>
    <w:rsid w:val="001262C8"/>
    <w:rsid w:val="001276EF"/>
    <w:rsid w:val="00140426"/>
    <w:rsid w:val="00141B3F"/>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4664"/>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34874"/>
    <w:rsid w:val="00336815"/>
    <w:rsid w:val="00345108"/>
    <w:rsid w:val="00345E09"/>
    <w:rsid w:val="00350E1D"/>
    <w:rsid w:val="0035386D"/>
    <w:rsid w:val="00360DAD"/>
    <w:rsid w:val="00365286"/>
    <w:rsid w:val="00365491"/>
    <w:rsid w:val="00365BDD"/>
    <w:rsid w:val="00370DFF"/>
    <w:rsid w:val="00380000"/>
    <w:rsid w:val="00383277"/>
    <w:rsid w:val="00391CDE"/>
    <w:rsid w:val="003A02F1"/>
    <w:rsid w:val="003A4C56"/>
    <w:rsid w:val="003B5BE5"/>
    <w:rsid w:val="003C013E"/>
    <w:rsid w:val="003C191A"/>
    <w:rsid w:val="003C669F"/>
    <w:rsid w:val="003D2A39"/>
    <w:rsid w:val="003D6EA0"/>
    <w:rsid w:val="003E4CE5"/>
    <w:rsid w:val="003E5D20"/>
    <w:rsid w:val="003E7330"/>
    <w:rsid w:val="003F635C"/>
    <w:rsid w:val="00400336"/>
    <w:rsid w:val="004040EC"/>
    <w:rsid w:val="00413CA2"/>
    <w:rsid w:val="00414D08"/>
    <w:rsid w:val="00417571"/>
    <w:rsid w:val="00420293"/>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B495A"/>
    <w:rsid w:val="004B69D4"/>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4436"/>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A78FB"/>
    <w:rsid w:val="005B439F"/>
    <w:rsid w:val="005B6237"/>
    <w:rsid w:val="005C10B0"/>
    <w:rsid w:val="005C2157"/>
    <w:rsid w:val="005C2C3A"/>
    <w:rsid w:val="005D272E"/>
    <w:rsid w:val="005D5852"/>
    <w:rsid w:val="005D5944"/>
    <w:rsid w:val="005D5E11"/>
    <w:rsid w:val="005D77CF"/>
    <w:rsid w:val="005E0D81"/>
    <w:rsid w:val="005E1286"/>
    <w:rsid w:val="005E4F9E"/>
    <w:rsid w:val="005E65A1"/>
    <w:rsid w:val="005E6DCD"/>
    <w:rsid w:val="005E7E20"/>
    <w:rsid w:val="005F09E9"/>
    <w:rsid w:val="005F3918"/>
    <w:rsid w:val="006010BB"/>
    <w:rsid w:val="00601DC9"/>
    <w:rsid w:val="00603BB7"/>
    <w:rsid w:val="006070B9"/>
    <w:rsid w:val="006211BD"/>
    <w:rsid w:val="00621788"/>
    <w:rsid w:val="00622134"/>
    <w:rsid w:val="00622FF6"/>
    <w:rsid w:val="006341CB"/>
    <w:rsid w:val="0063617F"/>
    <w:rsid w:val="00636AAD"/>
    <w:rsid w:val="00644E97"/>
    <w:rsid w:val="00651415"/>
    <w:rsid w:val="006674B6"/>
    <w:rsid w:val="0066760C"/>
    <w:rsid w:val="00671218"/>
    <w:rsid w:val="00680403"/>
    <w:rsid w:val="00681A9E"/>
    <w:rsid w:val="0068441A"/>
    <w:rsid w:val="00685CAE"/>
    <w:rsid w:val="00687238"/>
    <w:rsid w:val="0069117B"/>
    <w:rsid w:val="006951C7"/>
    <w:rsid w:val="006A3D22"/>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71B80"/>
    <w:rsid w:val="00773878"/>
    <w:rsid w:val="00775A7C"/>
    <w:rsid w:val="00775C43"/>
    <w:rsid w:val="00784839"/>
    <w:rsid w:val="007942AC"/>
    <w:rsid w:val="007A05F2"/>
    <w:rsid w:val="007A0F7B"/>
    <w:rsid w:val="007A1777"/>
    <w:rsid w:val="007B14B3"/>
    <w:rsid w:val="007B3355"/>
    <w:rsid w:val="007C23FB"/>
    <w:rsid w:val="007C4218"/>
    <w:rsid w:val="007C6809"/>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76F10"/>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36C2"/>
    <w:rsid w:val="008E7034"/>
    <w:rsid w:val="00903C60"/>
    <w:rsid w:val="00910FBF"/>
    <w:rsid w:val="009130EC"/>
    <w:rsid w:val="00913638"/>
    <w:rsid w:val="00920741"/>
    <w:rsid w:val="009324B7"/>
    <w:rsid w:val="009407DF"/>
    <w:rsid w:val="0094149A"/>
    <w:rsid w:val="00944C89"/>
    <w:rsid w:val="009462A9"/>
    <w:rsid w:val="00947FB1"/>
    <w:rsid w:val="009506EF"/>
    <w:rsid w:val="00951C8E"/>
    <w:rsid w:val="0095409B"/>
    <w:rsid w:val="00956621"/>
    <w:rsid w:val="009567E8"/>
    <w:rsid w:val="00964173"/>
    <w:rsid w:val="009652AA"/>
    <w:rsid w:val="00966EB8"/>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26A2D"/>
    <w:rsid w:val="00A272CE"/>
    <w:rsid w:val="00A30773"/>
    <w:rsid w:val="00A409A7"/>
    <w:rsid w:val="00A44E4A"/>
    <w:rsid w:val="00A5050D"/>
    <w:rsid w:val="00A57099"/>
    <w:rsid w:val="00A577F4"/>
    <w:rsid w:val="00A630FF"/>
    <w:rsid w:val="00A634C2"/>
    <w:rsid w:val="00A71479"/>
    <w:rsid w:val="00A72BD8"/>
    <w:rsid w:val="00A9002A"/>
    <w:rsid w:val="00A97F1A"/>
    <w:rsid w:val="00AA0FE4"/>
    <w:rsid w:val="00AA16B6"/>
    <w:rsid w:val="00AA265E"/>
    <w:rsid w:val="00AC0D4D"/>
    <w:rsid w:val="00AC62A0"/>
    <w:rsid w:val="00AC6B92"/>
    <w:rsid w:val="00AD310A"/>
    <w:rsid w:val="00AD43D5"/>
    <w:rsid w:val="00AD5C9F"/>
    <w:rsid w:val="00AE0428"/>
    <w:rsid w:val="00AE43D9"/>
    <w:rsid w:val="00AF72AE"/>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123"/>
    <w:rsid w:val="00B72960"/>
    <w:rsid w:val="00B75416"/>
    <w:rsid w:val="00B80243"/>
    <w:rsid w:val="00B80C52"/>
    <w:rsid w:val="00B81C73"/>
    <w:rsid w:val="00B90F7B"/>
    <w:rsid w:val="00B91885"/>
    <w:rsid w:val="00B95A20"/>
    <w:rsid w:val="00BB1EC0"/>
    <w:rsid w:val="00BB42A7"/>
    <w:rsid w:val="00BB51F6"/>
    <w:rsid w:val="00BB6CC2"/>
    <w:rsid w:val="00BC01E9"/>
    <w:rsid w:val="00BC05E7"/>
    <w:rsid w:val="00BD0FE7"/>
    <w:rsid w:val="00BD3AFF"/>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8587D"/>
    <w:rsid w:val="00C932A1"/>
    <w:rsid w:val="00C956D7"/>
    <w:rsid w:val="00CA0494"/>
    <w:rsid w:val="00CA2C12"/>
    <w:rsid w:val="00CA62C1"/>
    <w:rsid w:val="00CB240D"/>
    <w:rsid w:val="00CB2E51"/>
    <w:rsid w:val="00CB5066"/>
    <w:rsid w:val="00CB5576"/>
    <w:rsid w:val="00CC1121"/>
    <w:rsid w:val="00CD4CBE"/>
    <w:rsid w:val="00CD7E6D"/>
    <w:rsid w:val="00CE0F39"/>
    <w:rsid w:val="00CE6AB4"/>
    <w:rsid w:val="00CF4F24"/>
    <w:rsid w:val="00D10F92"/>
    <w:rsid w:val="00D11037"/>
    <w:rsid w:val="00D20741"/>
    <w:rsid w:val="00D21019"/>
    <w:rsid w:val="00D227B2"/>
    <w:rsid w:val="00D228EB"/>
    <w:rsid w:val="00D23E27"/>
    <w:rsid w:val="00D311DE"/>
    <w:rsid w:val="00D31F0B"/>
    <w:rsid w:val="00D35049"/>
    <w:rsid w:val="00D409E1"/>
    <w:rsid w:val="00D44821"/>
    <w:rsid w:val="00D50F2B"/>
    <w:rsid w:val="00D5356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E05333"/>
    <w:rsid w:val="00E155B5"/>
    <w:rsid w:val="00E16A95"/>
    <w:rsid w:val="00E203D7"/>
    <w:rsid w:val="00E23924"/>
    <w:rsid w:val="00E2434C"/>
    <w:rsid w:val="00E24944"/>
    <w:rsid w:val="00E32D01"/>
    <w:rsid w:val="00E3418E"/>
    <w:rsid w:val="00E403D1"/>
    <w:rsid w:val="00E418FE"/>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D4705"/>
    <w:rsid w:val="00ED4AF7"/>
    <w:rsid w:val="00ED6B39"/>
    <w:rsid w:val="00EE20E3"/>
    <w:rsid w:val="00EE37D3"/>
    <w:rsid w:val="00EE38E4"/>
    <w:rsid w:val="00EF38CD"/>
    <w:rsid w:val="00EF4CE3"/>
    <w:rsid w:val="00EF56E4"/>
    <w:rsid w:val="00EF684F"/>
    <w:rsid w:val="00EF69A2"/>
    <w:rsid w:val="00F01880"/>
    <w:rsid w:val="00F06A23"/>
    <w:rsid w:val="00F12CE8"/>
    <w:rsid w:val="00F13EFD"/>
    <w:rsid w:val="00F165A3"/>
    <w:rsid w:val="00F21E3B"/>
    <w:rsid w:val="00F30ABD"/>
    <w:rsid w:val="00F3359B"/>
    <w:rsid w:val="00F35C0A"/>
    <w:rsid w:val="00F43428"/>
    <w:rsid w:val="00F44074"/>
    <w:rsid w:val="00F4626B"/>
    <w:rsid w:val="00F51389"/>
    <w:rsid w:val="00F51ED8"/>
    <w:rsid w:val="00F51FCE"/>
    <w:rsid w:val="00F54292"/>
    <w:rsid w:val="00F5466E"/>
    <w:rsid w:val="00F569F7"/>
    <w:rsid w:val="00F6477D"/>
    <w:rsid w:val="00F66967"/>
    <w:rsid w:val="00F66D61"/>
    <w:rsid w:val="00F67F31"/>
    <w:rsid w:val="00F71411"/>
    <w:rsid w:val="00F75216"/>
    <w:rsid w:val="00F76EDF"/>
    <w:rsid w:val="00F81035"/>
    <w:rsid w:val="00F847FE"/>
    <w:rsid w:val="00F849D7"/>
    <w:rsid w:val="00F85FCF"/>
    <w:rsid w:val="00F86489"/>
    <w:rsid w:val="00F8732C"/>
    <w:rsid w:val="00F87D35"/>
    <w:rsid w:val="00F90D82"/>
    <w:rsid w:val="00F92C08"/>
    <w:rsid w:val="00F971E3"/>
    <w:rsid w:val="00FA5D51"/>
    <w:rsid w:val="00FA64E7"/>
    <w:rsid w:val="00FA774A"/>
    <w:rsid w:val="00FB0DF3"/>
    <w:rsid w:val="00FC0DEB"/>
    <w:rsid w:val="00FC4909"/>
    <w:rsid w:val="00FC4962"/>
    <w:rsid w:val="00FD12DE"/>
    <w:rsid w:val="00FD589B"/>
    <w:rsid w:val="00FD62FF"/>
    <w:rsid w:val="00FE2F78"/>
    <w:rsid w:val="00FE4663"/>
    <w:rsid w:val="00FE61C6"/>
    <w:rsid w:val="00FF4EA4"/>
    <w:rsid w:val="02B315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lsdException w:name="Hyperlink" w:semiHidden="0" w:uiPriority="0" w:qFormat="1"/>
    <w:lsdException w:name="FollowedHyperlink" w:qFormat="1"/>
    <w:lsdException w:name="Strong" w:semiHidden="0"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F2B"/>
    <w:pPr>
      <w:widowControl w:val="0"/>
      <w:jc w:val="both"/>
    </w:pPr>
    <w:rPr>
      <w:kern w:val="2"/>
      <w:sz w:val="21"/>
      <w:szCs w:val="22"/>
    </w:rPr>
  </w:style>
  <w:style w:type="paragraph" w:styleId="1">
    <w:name w:val="heading 1"/>
    <w:basedOn w:val="a"/>
    <w:next w:val="a"/>
    <w:link w:val="1Char"/>
    <w:qFormat/>
    <w:rsid w:val="00D50F2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D50F2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D50F2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D50F2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D50F2B"/>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rsid w:val="00D50F2B"/>
    <w:pPr>
      <w:spacing w:after="120"/>
    </w:pPr>
  </w:style>
  <w:style w:type="paragraph" w:styleId="a5">
    <w:name w:val="Normal Indent"/>
    <w:basedOn w:val="a"/>
    <w:qFormat/>
    <w:rsid w:val="00D50F2B"/>
    <w:pPr>
      <w:ind w:firstLine="425"/>
    </w:pPr>
    <w:rPr>
      <w:rFonts w:ascii="Times New Roman" w:eastAsia="宋体" w:hAnsi="Times New Roman" w:cs="Times New Roman"/>
      <w:szCs w:val="20"/>
    </w:rPr>
  </w:style>
  <w:style w:type="paragraph" w:styleId="a6">
    <w:name w:val="caption"/>
    <w:basedOn w:val="a"/>
    <w:next w:val="a"/>
    <w:qFormat/>
    <w:rsid w:val="00D50F2B"/>
    <w:rPr>
      <w:rFonts w:ascii="Arial" w:eastAsia="黑体" w:hAnsi="Arial" w:cs="Arial"/>
      <w:sz w:val="20"/>
      <w:szCs w:val="20"/>
    </w:rPr>
  </w:style>
  <w:style w:type="paragraph" w:styleId="30">
    <w:name w:val="Body Text 3"/>
    <w:basedOn w:val="a"/>
    <w:link w:val="3Char0"/>
    <w:rsid w:val="00D50F2B"/>
    <w:rPr>
      <w:rFonts w:ascii="Times New Roman" w:eastAsia="宋体" w:hAnsi="Times New Roman" w:cs="Times New Roman"/>
      <w:color w:val="FF0000"/>
      <w:sz w:val="24"/>
      <w:szCs w:val="24"/>
    </w:rPr>
  </w:style>
  <w:style w:type="paragraph" w:styleId="5">
    <w:name w:val="toc 5"/>
    <w:basedOn w:val="a"/>
    <w:next w:val="a"/>
    <w:uiPriority w:val="39"/>
    <w:rsid w:val="00D50F2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D50F2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D50F2B"/>
    <w:rPr>
      <w:rFonts w:eastAsia="宋体"/>
      <w:sz w:val="24"/>
    </w:rPr>
  </w:style>
  <w:style w:type="paragraph" w:styleId="a8">
    <w:name w:val="Date"/>
    <w:basedOn w:val="a"/>
    <w:next w:val="a"/>
    <w:link w:val="Char2"/>
    <w:uiPriority w:val="99"/>
    <w:unhideWhenUsed/>
    <w:qFormat/>
    <w:rsid w:val="00D50F2B"/>
    <w:pPr>
      <w:ind w:leftChars="2500" w:left="100"/>
    </w:pPr>
  </w:style>
  <w:style w:type="paragraph" w:styleId="a9">
    <w:name w:val="footer"/>
    <w:basedOn w:val="a"/>
    <w:link w:val="Char3"/>
    <w:uiPriority w:val="99"/>
    <w:unhideWhenUsed/>
    <w:qFormat/>
    <w:rsid w:val="00D50F2B"/>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D50F2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D50F2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D50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D50F2B"/>
    <w:rPr>
      <w:rFonts w:ascii="Calibri" w:eastAsia="宋体" w:hAnsi="Calibri" w:cs="Times New Roman"/>
      <w:sz w:val="24"/>
      <w:szCs w:val="24"/>
    </w:rPr>
  </w:style>
  <w:style w:type="character" w:styleId="ac">
    <w:name w:val="Strong"/>
    <w:basedOn w:val="a0"/>
    <w:uiPriority w:val="99"/>
    <w:qFormat/>
    <w:rsid w:val="00D50F2B"/>
    <w:rPr>
      <w:b/>
      <w:bCs/>
    </w:rPr>
  </w:style>
  <w:style w:type="character" w:styleId="ad">
    <w:name w:val="FollowedHyperlink"/>
    <w:basedOn w:val="a0"/>
    <w:uiPriority w:val="99"/>
    <w:semiHidden/>
    <w:unhideWhenUsed/>
    <w:qFormat/>
    <w:rsid w:val="00D50F2B"/>
    <w:rPr>
      <w:color w:val="800080" w:themeColor="followedHyperlink"/>
      <w:u w:val="single"/>
    </w:rPr>
  </w:style>
  <w:style w:type="character" w:styleId="ae">
    <w:name w:val="Emphasis"/>
    <w:basedOn w:val="a0"/>
    <w:uiPriority w:val="20"/>
    <w:qFormat/>
    <w:rsid w:val="00D50F2B"/>
    <w:rPr>
      <w:i/>
      <w:iCs/>
    </w:rPr>
  </w:style>
  <w:style w:type="character" w:styleId="af">
    <w:name w:val="Hyperlink"/>
    <w:basedOn w:val="a0"/>
    <w:unhideWhenUsed/>
    <w:qFormat/>
    <w:rsid w:val="00D50F2B"/>
    <w:rPr>
      <w:color w:val="0000FF"/>
      <w:u w:val="single"/>
    </w:rPr>
  </w:style>
  <w:style w:type="character" w:customStyle="1" w:styleId="1Char">
    <w:name w:val="标题 1 Char"/>
    <w:basedOn w:val="a0"/>
    <w:link w:val="1"/>
    <w:rsid w:val="00D50F2B"/>
    <w:rPr>
      <w:rFonts w:ascii="Calibri" w:eastAsia="宋体" w:hAnsi="Calibri" w:cs="Times New Roman"/>
      <w:b/>
      <w:bCs/>
      <w:kern w:val="44"/>
      <w:sz w:val="44"/>
      <w:szCs w:val="44"/>
    </w:rPr>
  </w:style>
  <w:style w:type="character" w:customStyle="1" w:styleId="2Char">
    <w:name w:val="标题 2 Char"/>
    <w:basedOn w:val="a0"/>
    <w:link w:val="2"/>
    <w:rsid w:val="00D50F2B"/>
    <w:rPr>
      <w:rFonts w:ascii="Arial" w:eastAsia="黑体" w:hAnsi="Arial" w:cs="Times New Roman"/>
      <w:b/>
      <w:bCs/>
      <w:kern w:val="0"/>
      <w:sz w:val="32"/>
      <w:szCs w:val="32"/>
    </w:rPr>
  </w:style>
  <w:style w:type="character" w:customStyle="1" w:styleId="3Char">
    <w:name w:val="标题 3 Char"/>
    <w:basedOn w:val="a0"/>
    <w:link w:val="3"/>
    <w:rsid w:val="00D50F2B"/>
    <w:rPr>
      <w:rFonts w:ascii="宋体" w:eastAsia="宋体" w:hAnsi="宋体" w:cs="Times New Roman"/>
      <w:b/>
      <w:color w:val="000000"/>
      <w:kern w:val="0"/>
      <w:sz w:val="24"/>
      <w:szCs w:val="20"/>
      <w:lang w:val="en-GB"/>
    </w:rPr>
  </w:style>
  <w:style w:type="character" w:customStyle="1" w:styleId="4Char">
    <w:name w:val="标题 4 Char"/>
    <w:basedOn w:val="a0"/>
    <w:link w:val="4"/>
    <w:rsid w:val="00D50F2B"/>
    <w:rPr>
      <w:rFonts w:ascii="Arial" w:eastAsia="黑体" w:hAnsi="Arial" w:cs="Times New Roman"/>
      <w:b/>
      <w:bCs/>
      <w:kern w:val="0"/>
      <w:sz w:val="28"/>
      <w:szCs w:val="28"/>
    </w:rPr>
  </w:style>
  <w:style w:type="character" w:customStyle="1" w:styleId="Char1">
    <w:name w:val="纯文本 Char"/>
    <w:basedOn w:val="a0"/>
    <w:link w:val="a7"/>
    <w:qFormat/>
    <w:rsid w:val="00D50F2B"/>
    <w:rPr>
      <w:rFonts w:eastAsia="宋体"/>
      <w:sz w:val="24"/>
    </w:rPr>
  </w:style>
  <w:style w:type="character" w:customStyle="1" w:styleId="Char2">
    <w:name w:val="日期 Char"/>
    <w:basedOn w:val="a0"/>
    <w:link w:val="a8"/>
    <w:uiPriority w:val="99"/>
    <w:qFormat/>
    <w:rsid w:val="00D50F2B"/>
  </w:style>
  <w:style w:type="character" w:customStyle="1" w:styleId="Char3">
    <w:name w:val="页脚 Char"/>
    <w:basedOn w:val="a0"/>
    <w:link w:val="a9"/>
    <w:uiPriority w:val="99"/>
    <w:qFormat/>
    <w:rsid w:val="00D50F2B"/>
    <w:rPr>
      <w:sz w:val="18"/>
      <w:szCs w:val="18"/>
    </w:rPr>
  </w:style>
  <w:style w:type="character" w:customStyle="1" w:styleId="Char4">
    <w:name w:val="页眉 Char"/>
    <w:basedOn w:val="a0"/>
    <w:link w:val="aa"/>
    <w:uiPriority w:val="99"/>
    <w:qFormat/>
    <w:rsid w:val="00D50F2B"/>
    <w:rPr>
      <w:sz w:val="18"/>
      <w:szCs w:val="18"/>
    </w:rPr>
  </w:style>
  <w:style w:type="character" w:customStyle="1" w:styleId="Char10">
    <w:name w:val="纯文本 Char1"/>
    <w:qFormat/>
    <w:rsid w:val="00D50F2B"/>
    <w:rPr>
      <w:rFonts w:eastAsia="宋体"/>
      <w:sz w:val="24"/>
    </w:rPr>
  </w:style>
  <w:style w:type="paragraph" w:customStyle="1" w:styleId="Default">
    <w:name w:val="Default"/>
    <w:qFormat/>
    <w:rsid w:val="00D50F2B"/>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qFormat/>
    <w:rsid w:val="00D50F2B"/>
    <w:pPr>
      <w:ind w:firstLineChars="200" w:firstLine="420"/>
    </w:pPr>
  </w:style>
  <w:style w:type="paragraph" w:styleId="af0">
    <w:name w:val="List Paragraph"/>
    <w:basedOn w:val="a"/>
    <w:uiPriority w:val="99"/>
    <w:unhideWhenUsed/>
    <w:rsid w:val="00D50F2B"/>
    <w:pPr>
      <w:ind w:firstLineChars="200" w:firstLine="420"/>
    </w:pPr>
  </w:style>
  <w:style w:type="character" w:customStyle="1" w:styleId="CharChar">
    <w:name w:val="正文文本缩进 Char Char"/>
    <w:link w:val="13"/>
    <w:rsid w:val="00D50F2B"/>
    <w:rPr>
      <w:rFonts w:ascii="宋体"/>
      <w:sz w:val="24"/>
    </w:rPr>
  </w:style>
  <w:style w:type="paragraph" w:customStyle="1" w:styleId="13">
    <w:name w:val="正文文本缩进1"/>
    <w:basedOn w:val="a"/>
    <w:link w:val="CharChar"/>
    <w:rsid w:val="00D50F2B"/>
    <w:pPr>
      <w:spacing w:line="360" w:lineRule="auto"/>
      <w:ind w:firstLineChars="200" w:firstLine="480"/>
    </w:pPr>
    <w:rPr>
      <w:rFonts w:ascii="宋体"/>
      <w:sz w:val="24"/>
    </w:rPr>
  </w:style>
  <w:style w:type="character" w:customStyle="1" w:styleId="CharChar0">
    <w:name w:val="日期 Char Char"/>
    <w:link w:val="14"/>
    <w:qFormat/>
    <w:rsid w:val="00D50F2B"/>
    <w:rPr>
      <w:sz w:val="24"/>
    </w:rPr>
  </w:style>
  <w:style w:type="paragraph" w:customStyle="1" w:styleId="14">
    <w:name w:val="日期1"/>
    <w:basedOn w:val="a"/>
    <w:next w:val="a"/>
    <w:link w:val="CharChar0"/>
    <w:rsid w:val="00D50F2B"/>
    <w:rPr>
      <w:sz w:val="24"/>
    </w:rPr>
  </w:style>
  <w:style w:type="paragraph" w:customStyle="1" w:styleId="15">
    <w:name w:val="正文缩进1"/>
    <w:basedOn w:val="a"/>
    <w:qFormat/>
    <w:rsid w:val="00D50F2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D50F2B"/>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D50F2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D50F2B"/>
    <w:rPr>
      <w:rFonts w:ascii="Times New Roman" w:eastAsia="宋体" w:hAnsi="Times New Roman" w:cs="Times New Roman"/>
      <w:color w:val="FF0000"/>
      <w:sz w:val="24"/>
      <w:szCs w:val="24"/>
    </w:rPr>
  </w:style>
  <w:style w:type="character" w:customStyle="1" w:styleId="edittexttarea">
    <w:name w:val="edittexttarea"/>
    <w:basedOn w:val="a0"/>
    <w:qFormat/>
    <w:rsid w:val="00D50F2B"/>
  </w:style>
  <w:style w:type="paragraph" w:customStyle="1" w:styleId="11212">
    <w:name w:val="样式 标题 1 + 四号 居中 段前: 12 磅 段后: 12 磅 行距: 单倍行距"/>
    <w:basedOn w:val="1"/>
    <w:rsid w:val="00D50F2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D50F2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D50F2B"/>
  </w:style>
  <w:style w:type="character" w:customStyle="1" w:styleId="Char">
    <w:name w:val="正文首行缩进 Char"/>
    <w:basedOn w:val="Char0"/>
    <w:link w:val="a3"/>
    <w:qFormat/>
    <w:rsid w:val="00D50F2B"/>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D50F2B"/>
    <w:rPr>
      <w:rFonts w:ascii="宋体" w:eastAsia="宋体" w:hAnsi="宋体" w:cs="宋体"/>
      <w:kern w:val="0"/>
      <w:sz w:val="24"/>
      <w:szCs w:val="24"/>
    </w:rPr>
  </w:style>
  <w:style w:type="paragraph" w:customStyle="1" w:styleId="32">
    <w:name w:val="列出段落3"/>
    <w:basedOn w:val="a"/>
    <w:qFormat/>
    <w:rsid w:val="00966EB8"/>
    <w:pPr>
      <w:ind w:firstLineChars="200" w:firstLine="420"/>
    </w:pPr>
    <w:rPr>
      <w:rFonts w:ascii="Calibri" w:eastAsia="宋体" w:hAnsi="Calibri" w:cs="黑体"/>
      <w:szCs w:val="24"/>
    </w:rPr>
  </w:style>
  <w:style w:type="paragraph" w:customStyle="1" w:styleId="40">
    <w:name w:val="列出段落4"/>
    <w:basedOn w:val="a"/>
    <w:qFormat/>
    <w:rsid w:val="00966EB8"/>
    <w:pPr>
      <w:ind w:firstLineChars="200" w:firstLine="420"/>
    </w:pPr>
    <w:rPr>
      <w:rFonts w:ascii="Calibri" w:eastAsia="宋体" w:hAnsi="Calibri" w:cs="黑体"/>
      <w:szCs w:val="24"/>
    </w:rPr>
  </w:style>
  <w:style w:type="paragraph" w:customStyle="1" w:styleId="6">
    <w:name w:val="列出段落6"/>
    <w:basedOn w:val="a"/>
    <w:qFormat/>
    <w:rsid w:val="00966EB8"/>
    <w:pPr>
      <w:ind w:firstLineChars="200" w:firstLine="420"/>
    </w:pPr>
    <w:rPr>
      <w:rFonts w:ascii="Calibri" w:eastAsia="宋体" w:hAnsi="Calibri" w:cs="黑体"/>
      <w:szCs w:val="24"/>
    </w:rPr>
  </w:style>
  <w:style w:type="paragraph" w:customStyle="1" w:styleId="20">
    <w:name w:val="列出段落2"/>
    <w:basedOn w:val="a"/>
    <w:qFormat/>
    <w:rsid w:val="00966EB8"/>
    <w:pPr>
      <w:ind w:firstLineChars="200" w:firstLine="420"/>
    </w:pPr>
    <w:rPr>
      <w:rFonts w:ascii="Calibri" w:eastAsia="宋体" w:hAnsi="Calibri" w:cs="黑体"/>
      <w:szCs w:val="24"/>
    </w:rPr>
  </w:style>
  <w:style w:type="paragraph" w:customStyle="1" w:styleId="50">
    <w:name w:val="列出段落5"/>
    <w:basedOn w:val="a"/>
    <w:uiPriority w:val="34"/>
    <w:qFormat/>
    <w:rsid w:val="00966EB8"/>
    <w:pPr>
      <w:ind w:firstLineChars="200" w:firstLine="420"/>
    </w:pPr>
    <w:rPr>
      <w:rFonts w:ascii="Calibri" w:eastAsia="宋体" w:hAnsi="Calibri" w:cs="Times New Roman"/>
      <w:szCs w:val="24"/>
    </w:rPr>
  </w:style>
  <w:style w:type="paragraph" w:customStyle="1" w:styleId="7">
    <w:name w:val="列出段落7"/>
    <w:basedOn w:val="a"/>
    <w:qFormat/>
    <w:rsid w:val="00966EB8"/>
    <w:pPr>
      <w:ind w:firstLineChars="200" w:firstLine="420"/>
    </w:pPr>
    <w:rPr>
      <w:rFonts w:ascii="Calibri" w:eastAsia="宋体" w:hAnsi="Calibri" w:cs="黑体"/>
      <w:szCs w:val="24"/>
    </w:rPr>
  </w:style>
  <w:style w:type="paragraph" w:styleId="af2">
    <w:name w:val="Balloon Text"/>
    <w:basedOn w:val="a"/>
    <w:link w:val="Char5"/>
    <w:uiPriority w:val="99"/>
    <w:semiHidden/>
    <w:unhideWhenUsed/>
    <w:rsid w:val="00966EB8"/>
    <w:rPr>
      <w:sz w:val="18"/>
      <w:szCs w:val="18"/>
    </w:rPr>
  </w:style>
  <w:style w:type="character" w:customStyle="1" w:styleId="Char5">
    <w:name w:val="批注框文本 Char"/>
    <w:basedOn w:val="a0"/>
    <w:link w:val="af2"/>
    <w:uiPriority w:val="99"/>
    <w:semiHidden/>
    <w:rsid w:val="00966EB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3" Type="http://schemas.openxmlformats.org/officeDocument/2006/relationships/numbering" Target="numbering.xml"/><Relationship Id="rId21"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221.14.6.70:8088/ggz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scc.com.cn/" TargetMode="External"/><Relationship Id="rId20" Type="http://schemas.openxmlformats.org/officeDocument/2006/relationships/hyperlink" Target="http://www.cnca.gov.cn/cnca/zwxx/ggxx/images/2010/07/19/A6C32D2A507AC2A38326896013A6754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footer" Target="footer1.xml"/><Relationship Id="rId10" Type="http://schemas.openxmlformats.org/officeDocument/2006/relationships/hyperlink" Target="http://221.14.6.70:8088/ggzy/" TargetMode="External"/><Relationship Id="rId19" Type="http://schemas.openxmlformats.org/officeDocument/2006/relationships/hyperlink" Target="https://baike.baidu.com/item/%E6%89%BF%E6%8B%85%E8%BF%9E%E5%B8%A6%E8%B4%A3%E4%BB%BB" TargetMode="Externa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image" Target="media/image3.jpeg"/><Relationship Id="rId22"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90</Pages>
  <Words>7441</Words>
  <Characters>42414</Characters>
  <Application>Microsoft Office Word</Application>
  <DocSecurity>0</DocSecurity>
  <Lines>353</Lines>
  <Paragraphs>99</Paragraphs>
  <ScaleCrop>false</ScaleCrop>
  <Company>Sky123.Org</Company>
  <LinksUpToDate>false</LinksUpToDate>
  <CharactersWithSpaces>49756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99</cp:revision>
  <cp:lastPrinted>2018-08-28T07:25:00Z</cp:lastPrinted>
  <dcterms:created xsi:type="dcterms:W3CDTF">2018-04-16T02:52:00Z</dcterms:created>
  <dcterms:modified xsi:type="dcterms:W3CDTF">2018-08-28T07:25:00Z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