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38A" w:rsidRDefault="00E6338A">
      <w:pPr>
        <w:rPr>
          <w:rFonts w:asciiTheme="majorEastAsia" w:eastAsiaTheme="majorEastAsia" w:hAnsiTheme="majorEastAsia" w:cstheme="majorEastAsia"/>
          <w:b/>
          <w:bCs/>
          <w:color w:val="000000"/>
          <w:sz w:val="44"/>
          <w:szCs w:val="44"/>
        </w:rPr>
      </w:pPr>
    </w:p>
    <w:p w:rsidR="00E6338A" w:rsidRDefault="00EB48B0">
      <w:pPr>
        <w:jc w:val="center"/>
        <w:rPr>
          <w:rFonts w:ascii="宋体" w:hAnsi="宋体" w:cs="宋体"/>
          <w:b/>
          <w:bCs/>
          <w:sz w:val="48"/>
          <w:szCs w:val="48"/>
        </w:rPr>
      </w:pPr>
      <w:r>
        <w:rPr>
          <w:rFonts w:asciiTheme="majorEastAsia" w:eastAsiaTheme="majorEastAsia" w:hAnsiTheme="majorEastAsia" w:cstheme="majorEastAsia" w:hint="eastAsia"/>
          <w:b/>
          <w:bCs/>
          <w:color w:val="000000"/>
          <w:sz w:val="48"/>
          <w:szCs w:val="48"/>
        </w:rPr>
        <w:t>许昌经济技术开发区住房建设城市管理与环境保护局</w:t>
      </w:r>
      <w:r>
        <w:rPr>
          <w:rFonts w:asciiTheme="majorEastAsia" w:eastAsiaTheme="majorEastAsia" w:hAnsiTheme="majorEastAsia" w:cstheme="majorEastAsia" w:hint="eastAsia"/>
          <w:b/>
          <w:bCs/>
          <w:color w:val="000000"/>
          <w:sz w:val="48"/>
          <w:szCs w:val="48"/>
        </w:rPr>
        <w:t>“</w:t>
      </w:r>
      <w:r>
        <w:rPr>
          <w:rFonts w:asciiTheme="majorEastAsia" w:eastAsiaTheme="majorEastAsia" w:hAnsiTheme="majorEastAsia" w:cstheme="majorEastAsia" w:hint="eastAsia"/>
          <w:b/>
          <w:bCs/>
          <w:color w:val="000000"/>
          <w:sz w:val="48"/>
          <w:szCs w:val="48"/>
        </w:rPr>
        <w:t>许昌市屯南污水处理厂二期工程提标改造安装项目</w:t>
      </w:r>
      <w:r>
        <w:rPr>
          <w:rFonts w:asciiTheme="majorEastAsia" w:eastAsiaTheme="majorEastAsia" w:hAnsiTheme="majorEastAsia" w:cstheme="majorEastAsia" w:hint="eastAsia"/>
          <w:b/>
          <w:bCs/>
          <w:color w:val="000000"/>
          <w:sz w:val="48"/>
          <w:szCs w:val="48"/>
        </w:rPr>
        <w:t>”</w:t>
      </w:r>
    </w:p>
    <w:p w:rsidR="00E6338A" w:rsidRDefault="00E6338A">
      <w:pPr>
        <w:rPr>
          <w:rFonts w:ascii="微软简隶书" w:eastAsia="微软简隶书"/>
          <w:color w:val="000000"/>
          <w:u w:val="single"/>
        </w:rPr>
      </w:pPr>
    </w:p>
    <w:p w:rsidR="00E6338A" w:rsidRDefault="00E6338A">
      <w:pPr>
        <w:rPr>
          <w:rFonts w:ascii="微软简隶书" w:eastAsia="微软简隶书"/>
          <w:color w:val="000000"/>
        </w:rPr>
      </w:pPr>
    </w:p>
    <w:p w:rsidR="00E6338A" w:rsidRDefault="00E6338A">
      <w:pPr>
        <w:rPr>
          <w:rFonts w:ascii="微软简隶书" w:eastAsia="微软简隶书"/>
          <w:color w:val="000000"/>
        </w:rPr>
      </w:pPr>
    </w:p>
    <w:p w:rsidR="00E6338A" w:rsidRDefault="00E6338A">
      <w:pPr>
        <w:rPr>
          <w:rFonts w:ascii="微软简隶书" w:eastAsia="微软简隶书"/>
          <w:color w:val="000000"/>
        </w:rPr>
      </w:pPr>
    </w:p>
    <w:p w:rsidR="00E6338A" w:rsidRDefault="00E6338A">
      <w:pPr>
        <w:rPr>
          <w:rFonts w:ascii="微软简隶书" w:eastAsia="微软简隶书"/>
          <w:color w:val="000000"/>
        </w:rPr>
      </w:pPr>
    </w:p>
    <w:p w:rsidR="00E6338A" w:rsidRDefault="00E6338A">
      <w:pPr>
        <w:rPr>
          <w:rFonts w:ascii="微软简隶书" w:eastAsia="微软简隶书"/>
          <w:color w:val="000000"/>
        </w:rPr>
      </w:pPr>
    </w:p>
    <w:p w:rsidR="00E6338A" w:rsidRDefault="00EB48B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招标文件</w:t>
      </w:r>
    </w:p>
    <w:p w:rsidR="00E6338A" w:rsidRDefault="00E6338A">
      <w:pPr>
        <w:rPr>
          <w:rFonts w:ascii="微软简隶书" w:eastAsia="微软简隶书"/>
          <w:color w:val="000000"/>
        </w:rPr>
      </w:pPr>
    </w:p>
    <w:p w:rsidR="00E6338A" w:rsidRDefault="00E6338A">
      <w:pPr>
        <w:rPr>
          <w:rFonts w:ascii="微软简隶书" w:eastAsia="微软简隶书"/>
          <w:color w:val="000000"/>
        </w:rPr>
      </w:pPr>
    </w:p>
    <w:p w:rsidR="00E6338A" w:rsidRDefault="00E6338A">
      <w:pPr>
        <w:rPr>
          <w:rFonts w:ascii="微软简隶书" w:eastAsia="微软简隶书"/>
          <w:color w:val="000000"/>
        </w:rPr>
      </w:pPr>
    </w:p>
    <w:p w:rsidR="00E6338A" w:rsidRDefault="00E6338A">
      <w:pPr>
        <w:spacing w:line="720" w:lineRule="auto"/>
        <w:rPr>
          <w:rFonts w:asciiTheme="majorEastAsia" w:eastAsiaTheme="majorEastAsia" w:hAnsiTheme="majorEastAsia" w:cstheme="majorEastAsia"/>
          <w:b/>
          <w:bCs/>
          <w:color w:val="000000"/>
          <w:sz w:val="36"/>
          <w:szCs w:val="36"/>
        </w:rPr>
      </w:pPr>
    </w:p>
    <w:p w:rsidR="00E6338A" w:rsidRDefault="00E6338A">
      <w:pPr>
        <w:ind w:firstLineChars="300" w:firstLine="1084"/>
        <w:rPr>
          <w:rFonts w:asciiTheme="majorEastAsia" w:eastAsiaTheme="majorEastAsia" w:hAnsiTheme="majorEastAsia" w:cstheme="majorEastAsia"/>
          <w:b/>
          <w:bCs/>
          <w:color w:val="000000"/>
          <w:sz w:val="36"/>
          <w:szCs w:val="36"/>
        </w:rPr>
      </w:pPr>
    </w:p>
    <w:p w:rsidR="00E6338A" w:rsidRDefault="00EB48B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项目编号：</w:t>
      </w:r>
      <w:r>
        <w:rPr>
          <w:rFonts w:asciiTheme="majorEastAsia" w:eastAsiaTheme="majorEastAsia" w:hAnsiTheme="majorEastAsia" w:cstheme="majorEastAsia" w:hint="eastAsia"/>
          <w:b/>
          <w:bCs/>
          <w:color w:val="000000"/>
          <w:sz w:val="36"/>
          <w:szCs w:val="36"/>
        </w:rPr>
        <w:t>JZFCG-G20180</w:t>
      </w:r>
      <w:r>
        <w:rPr>
          <w:rFonts w:asciiTheme="majorEastAsia" w:eastAsiaTheme="majorEastAsia" w:hAnsiTheme="majorEastAsia" w:cstheme="majorEastAsia" w:hint="eastAsia"/>
          <w:b/>
          <w:bCs/>
          <w:color w:val="000000"/>
          <w:sz w:val="36"/>
          <w:szCs w:val="36"/>
        </w:rPr>
        <w:t>67</w:t>
      </w:r>
      <w:r>
        <w:rPr>
          <w:rFonts w:asciiTheme="majorEastAsia" w:eastAsiaTheme="majorEastAsia" w:hAnsiTheme="majorEastAsia" w:cstheme="majorEastAsia" w:hint="eastAsia"/>
          <w:b/>
          <w:bCs/>
          <w:color w:val="000000"/>
          <w:sz w:val="36"/>
          <w:szCs w:val="36"/>
        </w:rPr>
        <w:t>号</w:t>
      </w:r>
    </w:p>
    <w:p w:rsidR="00E6338A" w:rsidRDefault="00EB48B0">
      <w:pPr>
        <w:ind w:leftChars="513" w:left="2884" w:hangingChars="500" w:hanging="1807"/>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Pr>
          <w:rFonts w:asciiTheme="majorEastAsia" w:eastAsiaTheme="majorEastAsia" w:hAnsiTheme="majorEastAsia" w:cstheme="majorEastAsia" w:hint="eastAsia"/>
          <w:b/>
          <w:bCs/>
          <w:color w:val="000000"/>
          <w:sz w:val="36"/>
          <w:szCs w:val="36"/>
        </w:rPr>
        <w:t>许昌经济技术开发区住房建设城市管理与环境保护局</w:t>
      </w:r>
    </w:p>
    <w:p w:rsidR="00E6338A" w:rsidRDefault="00EB48B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河南天扬工程项目管理有限公司</w:t>
      </w:r>
    </w:p>
    <w:p w:rsidR="00E6338A" w:rsidRDefault="00E6338A">
      <w:pPr>
        <w:ind w:firstLineChars="300" w:firstLine="1084"/>
        <w:rPr>
          <w:rFonts w:asciiTheme="majorEastAsia" w:eastAsiaTheme="majorEastAsia" w:hAnsiTheme="majorEastAsia" w:cstheme="majorEastAsia"/>
          <w:b/>
          <w:bCs/>
          <w:color w:val="000000"/>
          <w:sz w:val="36"/>
          <w:szCs w:val="36"/>
        </w:rPr>
      </w:pPr>
    </w:p>
    <w:p w:rsidR="00E6338A" w:rsidRDefault="00EB48B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6338A" w:rsidRDefault="00EB48B0">
      <w:pPr>
        <w:jc w:val="center"/>
        <w:rPr>
          <w:rFonts w:asciiTheme="minorEastAsia" w:hAnsiTheme="minorEastAsia" w:cs="黑体"/>
          <w:b/>
          <w:bCs/>
          <w:sz w:val="44"/>
          <w:szCs w:val="44"/>
          <w:lang w:val="zh-CN"/>
        </w:rPr>
      </w:pPr>
      <w:r>
        <w:rPr>
          <w:rFonts w:asciiTheme="majorEastAsia" w:eastAsiaTheme="majorEastAsia" w:hAnsiTheme="majorEastAsia" w:cstheme="majorEastAsia" w:hint="eastAsia"/>
          <w:b/>
          <w:bCs/>
          <w:color w:val="000000"/>
          <w:sz w:val="36"/>
          <w:szCs w:val="36"/>
        </w:rPr>
        <w:t>二〇一八年</w:t>
      </w:r>
      <w:r>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月</w:t>
      </w:r>
    </w:p>
    <w:p w:rsidR="00E6338A" w:rsidRDefault="00EB48B0">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E6338A" w:rsidRDefault="00E6338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338A" w:rsidRDefault="00EB48B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投标邀请</w:t>
      </w:r>
    </w:p>
    <w:p w:rsidR="00E6338A" w:rsidRDefault="00EB48B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项目需求</w:t>
      </w:r>
    </w:p>
    <w:p w:rsidR="00E6338A" w:rsidRDefault="00EB48B0">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投标人须知前附表</w:t>
      </w:r>
    </w:p>
    <w:p w:rsidR="00E6338A" w:rsidRDefault="00EB48B0">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w:t>
      </w:r>
    </w:p>
    <w:p w:rsidR="00E6338A" w:rsidRDefault="00EB48B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E6338A" w:rsidRDefault="00EB48B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E6338A" w:rsidRDefault="00EB48B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E6338A" w:rsidRDefault="00EB48B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E6338A" w:rsidRDefault="00EB48B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E6338A" w:rsidRDefault="00EB48B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E6338A" w:rsidRDefault="00EB48B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rsidR="00E6338A" w:rsidRDefault="00EB48B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资格审查与评标</w:t>
      </w:r>
    </w:p>
    <w:p w:rsidR="00E6338A" w:rsidRDefault="00EB48B0">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合同条款及格式</w:t>
      </w:r>
    </w:p>
    <w:p w:rsidR="00E6338A" w:rsidRDefault="00EB48B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投标文件有关格式</w:t>
      </w:r>
    </w:p>
    <w:p w:rsidR="00E6338A" w:rsidRDefault="00E6338A">
      <w:pPr>
        <w:pStyle w:val="a0"/>
        <w:ind w:firstLineChars="0" w:firstLine="0"/>
      </w:pPr>
    </w:p>
    <w:p w:rsidR="00E6338A" w:rsidRDefault="00E6338A">
      <w:pPr>
        <w:pStyle w:val="ac"/>
        <w:widowControl/>
        <w:shd w:val="clear" w:color="auto" w:fill="FFFFFF"/>
        <w:spacing w:line="315" w:lineRule="atLeast"/>
        <w:jc w:val="center"/>
        <w:rPr>
          <w:rFonts w:ascii="宋体" w:hAnsi="宋体" w:cs="宋体"/>
          <w:b/>
          <w:color w:val="000000"/>
          <w:sz w:val="36"/>
          <w:szCs w:val="36"/>
          <w:shd w:val="clear" w:color="auto" w:fill="FFFFFF"/>
        </w:rPr>
      </w:pPr>
    </w:p>
    <w:p w:rsidR="00E6338A" w:rsidRDefault="00E6338A">
      <w:pPr>
        <w:pStyle w:val="ac"/>
        <w:widowControl/>
        <w:shd w:val="clear" w:color="auto" w:fill="FFFFFF"/>
        <w:spacing w:line="315" w:lineRule="atLeast"/>
        <w:jc w:val="center"/>
        <w:rPr>
          <w:rFonts w:ascii="宋体" w:hAnsi="宋体" w:cs="宋体"/>
          <w:b/>
          <w:color w:val="000000"/>
          <w:sz w:val="36"/>
          <w:szCs w:val="36"/>
          <w:shd w:val="clear" w:color="auto" w:fill="FFFFFF"/>
        </w:rPr>
      </w:pPr>
    </w:p>
    <w:p w:rsidR="00E6338A" w:rsidRDefault="00EB48B0">
      <w:pPr>
        <w:pStyle w:val="ac"/>
        <w:widowControl/>
        <w:shd w:val="clear" w:color="auto" w:fill="FFFFFF"/>
        <w:spacing w:line="315" w:lineRule="atLeast"/>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w:t>
      </w:r>
      <w:r>
        <w:rPr>
          <w:rFonts w:ascii="宋体" w:hAnsi="宋体" w:cs="宋体" w:hint="eastAsia"/>
          <w:b/>
          <w:color w:val="000000"/>
          <w:sz w:val="36"/>
          <w:szCs w:val="36"/>
          <w:shd w:val="clear" w:color="auto" w:fill="FFFFFF"/>
        </w:rPr>
        <w:t xml:space="preserve"> </w:t>
      </w:r>
      <w:r>
        <w:rPr>
          <w:rFonts w:ascii="宋体" w:hAnsi="宋体" w:cs="宋体" w:hint="eastAsia"/>
          <w:b/>
          <w:color w:val="000000"/>
          <w:sz w:val="36"/>
          <w:szCs w:val="36"/>
          <w:shd w:val="clear" w:color="auto" w:fill="FFFFFF"/>
        </w:rPr>
        <w:t>投标邀请</w:t>
      </w:r>
    </w:p>
    <w:p w:rsidR="00E6338A" w:rsidRDefault="00EB48B0">
      <w:pPr>
        <w:pStyle w:val="ac"/>
        <w:widowControl/>
        <w:shd w:val="clear" w:color="auto" w:fill="FFFFFF"/>
        <w:spacing w:line="360" w:lineRule="auto"/>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E6338A" w:rsidRDefault="00EB48B0">
      <w:pPr>
        <w:ind w:firstLineChars="200" w:firstLine="480"/>
        <w:rPr>
          <w:rFonts w:ascii="新宋体" w:eastAsia="新宋体" w:hAnsi="新宋体" w:cs="宋体"/>
          <w:color w:val="000000"/>
          <w:kern w:val="0"/>
          <w:sz w:val="24"/>
          <w:szCs w:val="24"/>
        </w:rPr>
      </w:pPr>
      <w:r>
        <w:rPr>
          <w:rFonts w:asciiTheme="minorEastAsia" w:hAnsiTheme="minorEastAsia" w:cs="仿宋_GB2312" w:hint="eastAsia"/>
          <w:color w:val="000000"/>
          <w:sz w:val="24"/>
          <w:szCs w:val="24"/>
          <w:shd w:val="clear" w:color="auto" w:fill="FFFFFF"/>
        </w:rPr>
        <w:t>（一）项目名称：</w:t>
      </w:r>
      <w:r>
        <w:rPr>
          <w:rFonts w:ascii="新宋体" w:eastAsia="新宋体" w:hAnsi="新宋体" w:cs="宋体" w:hint="eastAsia"/>
          <w:color w:val="000000"/>
          <w:kern w:val="0"/>
          <w:sz w:val="24"/>
          <w:szCs w:val="24"/>
        </w:rPr>
        <w:t>许昌市屯南污水处理厂二期工程提标改造安装项目</w:t>
      </w:r>
    </w:p>
    <w:p w:rsidR="00E6338A" w:rsidRDefault="00EB48B0">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w:t>
      </w:r>
      <w:r>
        <w:rPr>
          <w:rFonts w:asciiTheme="minorEastAsia" w:eastAsiaTheme="minorEastAsia" w:hAnsiTheme="minorEastAsia" w:cs="仿宋_GB2312" w:hint="eastAsia"/>
          <w:color w:val="000000"/>
          <w:shd w:val="clear" w:color="auto" w:fill="FFFFFF"/>
        </w:rPr>
        <w:t>JZFCG-G20180</w:t>
      </w:r>
      <w:r>
        <w:rPr>
          <w:rFonts w:asciiTheme="minorEastAsia" w:eastAsiaTheme="minorEastAsia" w:hAnsiTheme="minorEastAsia" w:cs="仿宋_GB2312" w:hint="eastAsia"/>
          <w:color w:val="000000"/>
          <w:shd w:val="clear" w:color="auto" w:fill="FFFFFF"/>
        </w:rPr>
        <w:t>67</w:t>
      </w:r>
      <w:r>
        <w:rPr>
          <w:rFonts w:asciiTheme="minorEastAsia" w:eastAsiaTheme="minorEastAsia" w:hAnsiTheme="minorEastAsia" w:cs="仿宋_GB2312" w:hint="eastAsia"/>
          <w:color w:val="000000"/>
          <w:shd w:val="clear" w:color="auto" w:fill="FFFFFF"/>
        </w:rPr>
        <w:t>号</w:t>
      </w:r>
      <w:r>
        <w:rPr>
          <w:rFonts w:asciiTheme="minorEastAsia" w:eastAsiaTheme="minorEastAsia" w:hAnsiTheme="minorEastAsia" w:cs="仿宋_GB2312" w:hint="eastAsia"/>
          <w:color w:val="000000"/>
          <w:shd w:val="clear" w:color="auto" w:fill="FFFFFF"/>
        </w:rPr>
        <w:t xml:space="preserve">    </w:t>
      </w:r>
    </w:p>
    <w:p w:rsidR="00E6338A" w:rsidRDefault="00EB48B0">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r>
        <w:rPr>
          <w:rFonts w:asciiTheme="minorEastAsia" w:eastAsiaTheme="minorEastAsia" w:hAnsiTheme="minorEastAsia" w:cs="仿宋_GB2312" w:hint="eastAsia"/>
          <w:color w:val="000000"/>
          <w:shd w:val="clear" w:color="auto" w:fill="FFFFFF"/>
        </w:rPr>
        <w:t xml:space="preserve">                                                                                                                          </w:t>
      </w:r>
    </w:p>
    <w:p w:rsidR="00E6338A" w:rsidRDefault="00EB48B0">
      <w:pPr>
        <w:widowControl/>
        <w:shd w:val="clear" w:color="auto" w:fill="FFFFFF"/>
        <w:spacing w:line="460" w:lineRule="exact"/>
        <w:ind w:firstLineChars="200" w:firstLine="480"/>
        <w:contextualSpacing/>
        <w:jc w:val="left"/>
        <w:rPr>
          <w:rFonts w:ascii="新宋体" w:eastAsia="新宋体" w:hAnsi="新宋体" w:cs="宋体"/>
          <w:color w:val="000000"/>
          <w:kern w:val="0"/>
          <w:sz w:val="24"/>
          <w:szCs w:val="24"/>
        </w:rPr>
      </w:pPr>
      <w:r>
        <w:rPr>
          <w:rFonts w:asciiTheme="minorEastAsia" w:hAnsiTheme="minorEastAsia" w:cs="仿宋_GB2312" w:hint="eastAsia"/>
          <w:color w:val="000000"/>
          <w:sz w:val="24"/>
          <w:szCs w:val="24"/>
          <w:shd w:val="clear" w:color="auto" w:fill="FFFFFF"/>
        </w:rPr>
        <w:t>（四）主要内容、数量及要求：</w:t>
      </w:r>
      <w:r>
        <w:rPr>
          <w:rFonts w:ascii="新宋体" w:eastAsia="新宋体" w:hAnsi="新宋体" w:cs="宋体" w:hint="eastAsia"/>
          <w:color w:val="000000"/>
          <w:kern w:val="0"/>
          <w:sz w:val="24"/>
          <w:szCs w:val="24"/>
        </w:rPr>
        <w:t>3</w:t>
      </w:r>
      <w:r>
        <w:rPr>
          <w:rFonts w:ascii="新宋体" w:eastAsia="新宋体" w:hAnsi="新宋体" w:cs="宋体" w:hint="eastAsia"/>
          <w:color w:val="000000"/>
          <w:kern w:val="0"/>
          <w:sz w:val="24"/>
          <w:szCs w:val="24"/>
        </w:rPr>
        <w:t>万吨</w:t>
      </w:r>
      <w:r>
        <w:rPr>
          <w:rFonts w:ascii="新宋体" w:eastAsia="新宋体" w:hAnsi="新宋体" w:cs="宋体" w:hint="eastAsia"/>
          <w:color w:val="000000"/>
          <w:kern w:val="0"/>
          <w:sz w:val="24"/>
          <w:szCs w:val="24"/>
        </w:rPr>
        <w:t>/</w:t>
      </w:r>
      <w:r>
        <w:rPr>
          <w:rFonts w:ascii="新宋体" w:eastAsia="新宋体" w:hAnsi="新宋体" w:cs="宋体" w:hint="eastAsia"/>
          <w:color w:val="000000"/>
          <w:kern w:val="0"/>
          <w:sz w:val="24"/>
          <w:szCs w:val="24"/>
        </w:rPr>
        <w:t>日（采用超滤膜·臭氧氧化工艺）</w:t>
      </w:r>
      <w:r>
        <w:rPr>
          <w:rFonts w:ascii="新宋体" w:eastAsia="新宋体" w:hAnsi="新宋体" w:cs="宋体" w:hint="eastAsia"/>
          <w:color w:val="000000"/>
          <w:kern w:val="0"/>
          <w:sz w:val="24"/>
          <w:szCs w:val="24"/>
        </w:rPr>
        <w:t>IV</w:t>
      </w:r>
      <w:r>
        <w:rPr>
          <w:rFonts w:ascii="新宋体" w:eastAsia="新宋体" w:hAnsi="新宋体" w:cs="宋体" w:hint="eastAsia"/>
          <w:color w:val="000000"/>
          <w:kern w:val="0"/>
          <w:sz w:val="24"/>
          <w:szCs w:val="24"/>
        </w:rPr>
        <w:t>类水提标改造工程所配套的成套设备及安装。</w:t>
      </w:r>
    </w:p>
    <w:p w:rsidR="00E6338A" w:rsidRDefault="00EB48B0">
      <w:pPr>
        <w:pStyle w:val="ac"/>
        <w:widowControl/>
        <w:shd w:val="clear" w:color="auto" w:fill="FFFFFF"/>
        <w:spacing w:line="4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w:t>
      </w:r>
      <w:r>
        <w:rPr>
          <w:rFonts w:asciiTheme="minorEastAsia" w:eastAsiaTheme="minorEastAsia" w:hAnsiTheme="minorEastAsia" w:cs="仿宋_GB2312" w:hint="eastAsia"/>
          <w:color w:val="000000"/>
          <w:shd w:val="clear" w:color="auto" w:fill="FFFFFF"/>
        </w:rPr>
        <w:t>28456000</w:t>
      </w:r>
      <w:r>
        <w:rPr>
          <w:rFonts w:asciiTheme="minorEastAsia" w:eastAsiaTheme="minorEastAsia" w:hAnsiTheme="minorEastAsia" w:cs="仿宋_GB2312" w:hint="eastAsia"/>
          <w:color w:val="000000"/>
          <w:shd w:val="clear" w:color="auto" w:fill="FFFFFF"/>
        </w:rPr>
        <w:t>元。</w:t>
      </w:r>
      <w:r>
        <w:rPr>
          <w:rFonts w:asciiTheme="minorEastAsia" w:eastAsiaTheme="minorEastAsia" w:hAnsiTheme="minorEastAsia" w:cs="仿宋_GB2312" w:hint="eastAsia"/>
          <w:color w:val="000000"/>
          <w:shd w:val="clear" w:color="auto" w:fill="FFFFFF"/>
        </w:rPr>
        <w:t xml:space="preserve"> </w:t>
      </w:r>
      <w:r>
        <w:rPr>
          <w:rFonts w:asciiTheme="minorEastAsia" w:eastAsiaTheme="minorEastAsia" w:hAnsiTheme="minorEastAsia" w:cs="仿宋_GB2312" w:hint="eastAsia"/>
          <w:color w:val="000000"/>
          <w:shd w:val="clear" w:color="auto" w:fill="FFFFFF"/>
        </w:rPr>
        <w:t>最高限价：</w:t>
      </w:r>
      <w:r>
        <w:rPr>
          <w:rFonts w:asciiTheme="minorEastAsia" w:eastAsiaTheme="minorEastAsia" w:hAnsiTheme="minorEastAsia" w:cs="仿宋_GB2312" w:hint="eastAsia"/>
          <w:color w:val="000000"/>
          <w:shd w:val="clear" w:color="auto" w:fill="FFFFFF"/>
        </w:rPr>
        <w:t>28456000</w:t>
      </w:r>
      <w:r>
        <w:rPr>
          <w:rFonts w:asciiTheme="minorEastAsia" w:eastAsiaTheme="minorEastAsia" w:hAnsiTheme="minorEastAsia" w:cs="仿宋_GB2312" w:hint="eastAsia"/>
          <w:color w:val="000000"/>
          <w:shd w:val="clear" w:color="auto" w:fill="FFFFFF"/>
        </w:rPr>
        <w:t>元。</w:t>
      </w:r>
    </w:p>
    <w:p w:rsidR="00E6338A" w:rsidRDefault="00EB48B0">
      <w:pPr>
        <w:pStyle w:val="ac"/>
        <w:widowControl/>
        <w:shd w:val="clear" w:color="auto" w:fill="FFFFFF"/>
        <w:spacing w:line="460" w:lineRule="exact"/>
        <w:ind w:firstLine="420"/>
        <w:contextualSpacing/>
        <w:jc w:val="left"/>
        <w:rPr>
          <w:rFonts w:asciiTheme="minorEastAsia" w:eastAsiaTheme="minorEastAsia" w:hAnsiTheme="minorEastAsia" w:cs="仿宋_GB2312"/>
          <w:color w:val="000000"/>
          <w:shd w:val="clear" w:color="auto" w:fill="FFFFFF"/>
        </w:rPr>
      </w:pPr>
      <w:r>
        <w:rPr>
          <w:rFonts w:ascii="新宋体" w:eastAsia="新宋体" w:hAnsi="新宋体" w:cs="宋体" w:hint="eastAsia"/>
          <w:color w:val="000000"/>
          <w:kern w:val="0"/>
        </w:rPr>
        <w:t>（六）交付（服务、完工）时间：</w:t>
      </w:r>
      <w:r>
        <w:rPr>
          <w:rFonts w:asciiTheme="minorEastAsia" w:eastAsiaTheme="minorEastAsia" w:hAnsiTheme="minorEastAsia" w:cs="仿宋_GB2312" w:hint="eastAsia"/>
          <w:color w:val="000000"/>
          <w:shd w:val="clear" w:color="auto" w:fill="FFFFFF"/>
        </w:rPr>
        <w:t>合同签订后</w:t>
      </w:r>
      <w:r>
        <w:rPr>
          <w:rFonts w:asciiTheme="minorEastAsia" w:eastAsiaTheme="minorEastAsia" w:hAnsiTheme="minorEastAsia" w:cs="仿宋_GB2312" w:hint="eastAsia"/>
          <w:color w:val="000000"/>
          <w:shd w:val="clear" w:color="auto" w:fill="FFFFFF"/>
        </w:rPr>
        <w:t>30</w:t>
      </w:r>
      <w:r>
        <w:rPr>
          <w:rFonts w:asciiTheme="minorEastAsia" w:eastAsiaTheme="minorEastAsia" w:hAnsiTheme="minorEastAsia" w:cs="仿宋_GB2312" w:hint="eastAsia"/>
          <w:color w:val="000000"/>
          <w:shd w:val="clear" w:color="auto" w:fill="FFFFFF"/>
        </w:rPr>
        <w:t>日历天</w:t>
      </w:r>
    </w:p>
    <w:p w:rsidR="00E6338A" w:rsidRDefault="00EB48B0">
      <w:pPr>
        <w:pStyle w:val="ac"/>
        <w:widowControl/>
        <w:shd w:val="clear" w:color="auto" w:fill="FFFFFF"/>
        <w:spacing w:line="460" w:lineRule="exact"/>
        <w:ind w:firstLine="420"/>
        <w:contextualSpacing/>
        <w:jc w:val="left"/>
        <w:rPr>
          <w:rFonts w:ascii="新宋体" w:eastAsia="新宋体" w:hAnsi="新宋体" w:cs="宋体"/>
          <w:color w:val="000000"/>
          <w:kern w:val="0"/>
        </w:rPr>
      </w:pPr>
      <w:r>
        <w:rPr>
          <w:rFonts w:ascii="新宋体" w:eastAsia="新宋体" w:hAnsi="新宋体" w:cs="宋体" w:hint="eastAsia"/>
          <w:color w:val="000000"/>
          <w:kern w:val="0"/>
        </w:rPr>
        <w:t>（七）交付（服务、施工）地点：许昌市</w:t>
      </w:r>
      <w:r>
        <w:rPr>
          <w:rFonts w:ascii="新宋体" w:eastAsia="新宋体" w:hAnsi="新宋体" w:cs="宋体" w:hint="eastAsia"/>
          <w:color w:val="000000"/>
          <w:kern w:val="0"/>
        </w:rPr>
        <w:t>经济开发区</w:t>
      </w:r>
    </w:p>
    <w:p w:rsidR="00E6338A" w:rsidRDefault="00EB48B0">
      <w:pPr>
        <w:pStyle w:val="ac"/>
        <w:widowControl/>
        <w:shd w:val="clear" w:color="auto" w:fill="FFFFFF"/>
        <w:spacing w:line="460" w:lineRule="exact"/>
        <w:ind w:firstLineChars="200" w:firstLine="480"/>
        <w:contextualSpacing/>
        <w:jc w:val="left"/>
        <w:rPr>
          <w:rFonts w:ascii="新宋体" w:eastAsia="新宋体" w:hAnsi="新宋体" w:cs="宋体"/>
          <w:color w:val="000000"/>
          <w:kern w:val="0"/>
        </w:rPr>
      </w:pPr>
      <w:r>
        <w:rPr>
          <w:rFonts w:ascii="新宋体" w:eastAsia="新宋体" w:hAnsi="新宋体" w:cs="宋体" w:hint="eastAsia"/>
          <w:color w:val="000000"/>
          <w:kern w:val="0"/>
        </w:rPr>
        <w:t>（八）进口产品：不允许</w:t>
      </w:r>
    </w:p>
    <w:p w:rsidR="00E6338A" w:rsidRDefault="00EB48B0">
      <w:pPr>
        <w:pStyle w:val="ac"/>
        <w:widowControl/>
        <w:shd w:val="clear" w:color="auto" w:fill="FFFFFF"/>
        <w:spacing w:line="460" w:lineRule="exact"/>
        <w:ind w:firstLineChars="200" w:firstLine="480"/>
        <w:contextualSpacing/>
        <w:jc w:val="left"/>
        <w:rPr>
          <w:rFonts w:ascii="新宋体" w:eastAsia="新宋体" w:hAnsi="新宋体" w:cs="宋体"/>
          <w:color w:val="000000"/>
          <w:kern w:val="0"/>
        </w:rPr>
      </w:pPr>
      <w:r>
        <w:rPr>
          <w:rFonts w:ascii="新宋体" w:eastAsia="新宋体" w:hAnsi="新宋体" w:cs="宋体" w:hint="eastAsia"/>
          <w:color w:val="000000"/>
          <w:kern w:val="0"/>
        </w:rPr>
        <w:t>（九）分</w:t>
      </w:r>
      <w:r>
        <w:rPr>
          <w:rFonts w:ascii="新宋体" w:eastAsia="新宋体" w:hAnsi="新宋体" w:cs="宋体" w:hint="eastAsia"/>
          <w:color w:val="000000"/>
          <w:kern w:val="0"/>
        </w:rPr>
        <w:t xml:space="preserve">  </w:t>
      </w:r>
      <w:r>
        <w:rPr>
          <w:rFonts w:ascii="新宋体" w:eastAsia="新宋体" w:hAnsi="新宋体" w:cs="宋体" w:hint="eastAsia"/>
          <w:color w:val="000000"/>
          <w:kern w:val="0"/>
        </w:rPr>
        <w:t>包：不允许</w:t>
      </w:r>
    </w:p>
    <w:p w:rsidR="00E6338A" w:rsidRDefault="00EB48B0">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二、需要落实的政府采购政策</w:t>
      </w:r>
    </w:p>
    <w:p w:rsidR="00E6338A" w:rsidRDefault="00EB48B0">
      <w:pPr>
        <w:pStyle w:val="ac"/>
        <w:widowControl/>
        <w:shd w:val="clear" w:color="auto" w:fill="FFFFFF"/>
        <w:spacing w:line="460" w:lineRule="exact"/>
        <w:ind w:firstLine="420"/>
        <w:contextualSpacing/>
        <w:jc w:val="left"/>
        <w:rPr>
          <w:rFonts w:ascii="新宋体" w:eastAsia="新宋体" w:hAnsi="新宋体" w:cs="宋体"/>
          <w:color w:val="000000"/>
          <w:kern w:val="0"/>
        </w:rPr>
      </w:pPr>
      <w:r>
        <w:rPr>
          <w:rFonts w:ascii="新宋体" w:eastAsia="新宋体" w:hAnsi="新宋体" w:cs="宋体" w:hint="eastAsia"/>
          <w:color w:val="000000"/>
          <w:kern w:val="0"/>
        </w:rPr>
        <w:t>本项目落实节能环保、中小微型企业扶持、残疾人福利性单位扶持等相关政府采购政策。</w:t>
      </w:r>
    </w:p>
    <w:p w:rsidR="00E6338A" w:rsidRDefault="00EB48B0">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E6338A" w:rsidRDefault="00EB48B0">
      <w:pPr>
        <w:pStyle w:val="ac"/>
        <w:widowControl/>
        <w:shd w:val="clear" w:color="auto" w:fill="FFFFFF"/>
        <w:spacing w:line="460" w:lineRule="exact"/>
        <w:ind w:firstLine="420"/>
        <w:contextualSpacing/>
        <w:jc w:val="left"/>
        <w:rPr>
          <w:rFonts w:ascii="新宋体" w:eastAsia="新宋体" w:hAnsi="新宋体" w:cs="宋体"/>
          <w:color w:val="000000"/>
          <w:kern w:val="0"/>
        </w:rPr>
      </w:pPr>
      <w:r>
        <w:rPr>
          <w:rFonts w:ascii="新宋体" w:eastAsia="新宋体" w:hAnsi="新宋体" w:cs="宋体" w:hint="eastAsia"/>
          <w:color w:val="000000"/>
          <w:kern w:val="0"/>
        </w:rPr>
        <w:t>（一）具备《政府采购法》第二十二条第一款规定条件并提供相关材料。</w:t>
      </w:r>
    </w:p>
    <w:p w:rsidR="00E6338A" w:rsidRDefault="00EB48B0">
      <w:pPr>
        <w:pStyle w:val="ac"/>
        <w:widowControl/>
        <w:shd w:val="clear" w:color="auto" w:fill="FFFFFF"/>
        <w:spacing w:line="460" w:lineRule="exact"/>
        <w:ind w:firstLine="420"/>
        <w:contextualSpacing/>
        <w:jc w:val="left"/>
        <w:rPr>
          <w:rFonts w:ascii="新宋体" w:eastAsia="新宋体" w:hAnsi="新宋体" w:cs="宋体"/>
          <w:color w:val="000000"/>
          <w:kern w:val="0"/>
        </w:rPr>
      </w:pPr>
      <w:r>
        <w:rPr>
          <w:rFonts w:ascii="新宋体" w:eastAsia="新宋体" w:hAnsi="新宋体" w:cs="宋体" w:hint="eastAsia"/>
          <w:color w:val="000000"/>
          <w:kern w:val="0"/>
        </w:rPr>
        <w:t>（二）未被列入“信用中国”网站</w:t>
      </w:r>
      <w:r>
        <w:rPr>
          <w:rFonts w:ascii="新宋体" w:eastAsia="新宋体" w:hAnsi="新宋体" w:cs="宋体" w:hint="eastAsia"/>
          <w:color w:val="000000"/>
          <w:kern w:val="0"/>
        </w:rPr>
        <w:t>(www.creditchina.gov.cn)</w:t>
      </w:r>
      <w:r>
        <w:rPr>
          <w:rFonts w:ascii="新宋体" w:eastAsia="新宋体" w:hAnsi="新宋体" w:cs="宋体" w:hint="eastAsia"/>
          <w:color w:val="000000"/>
          <w:kern w:val="0"/>
        </w:rPr>
        <w:t>失信被执行人、重大税收违法案件当事人名单、政府采购严重违法失信名单的投标人；“中国政府采购网”</w:t>
      </w:r>
      <w:r>
        <w:rPr>
          <w:rFonts w:ascii="新宋体" w:eastAsia="新宋体" w:hAnsi="新宋体" w:cs="宋体" w:hint="eastAsia"/>
          <w:color w:val="000000"/>
          <w:kern w:val="0"/>
        </w:rPr>
        <w:t xml:space="preserve"> </w:t>
      </w:r>
      <w:r>
        <w:rPr>
          <w:rFonts w:ascii="新宋体" w:eastAsia="新宋体" w:hAnsi="新宋体" w:cs="宋体" w:hint="eastAsia"/>
          <w:color w:val="000000"/>
          <w:kern w:val="0"/>
        </w:rPr>
        <w:t>(www.ccgp.gov.cn)</w:t>
      </w:r>
      <w:r>
        <w:rPr>
          <w:rFonts w:ascii="新宋体" w:eastAsia="新宋体" w:hAnsi="新宋体" w:cs="宋体" w:hint="eastAsia"/>
          <w:color w:val="000000"/>
          <w:kern w:val="0"/>
        </w:rPr>
        <w:t>政府采购严重违法失信行为记录名单的投标人；</w:t>
      </w:r>
    </w:p>
    <w:p w:rsidR="00E6338A" w:rsidRDefault="00EB48B0">
      <w:pPr>
        <w:pStyle w:val="ac"/>
        <w:widowControl/>
        <w:shd w:val="clear" w:color="auto" w:fill="FFFFFF"/>
        <w:spacing w:line="460" w:lineRule="exact"/>
        <w:ind w:firstLine="420"/>
        <w:contextualSpacing/>
        <w:jc w:val="left"/>
        <w:rPr>
          <w:rFonts w:ascii="新宋体" w:eastAsia="新宋体" w:hAnsi="新宋体" w:cs="宋体"/>
          <w:color w:val="000000"/>
          <w:kern w:val="0"/>
        </w:rPr>
      </w:pPr>
      <w:r>
        <w:rPr>
          <w:rFonts w:ascii="新宋体" w:eastAsia="新宋体" w:hAnsi="新宋体" w:cs="宋体" w:hint="eastAsia"/>
          <w:color w:val="000000"/>
          <w:kern w:val="0"/>
        </w:rPr>
        <w:t>（三）本次招标不接受联合体投标。</w:t>
      </w:r>
    </w:p>
    <w:p w:rsidR="00E6338A" w:rsidRDefault="00EB48B0">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E6338A" w:rsidRDefault="00EB48B0">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E6338A" w:rsidRDefault="00EB48B0">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w:t>
      </w:r>
      <w:r>
        <w:rPr>
          <w:rFonts w:asciiTheme="minorEastAsia" w:eastAsiaTheme="minorEastAsia" w:hAnsiTheme="minorEastAsia" w:cs="仿宋_GB2312" w:hint="eastAsia"/>
          <w:color w:val="000000"/>
          <w:shd w:val="clear" w:color="auto" w:fill="FFFFFF"/>
        </w:rPr>
        <w:t>、持</w:t>
      </w:r>
      <w:r>
        <w:rPr>
          <w:rFonts w:asciiTheme="minorEastAsia" w:eastAsiaTheme="minorEastAsia" w:hAnsiTheme="minorEastAsia" w:cs="仿宋_GB2312" w:hint="eastAsia"/>
          <w:color w:val="000000"/>
          <w:shd w:val="clear" w:color="auto" w:fill="FFFFFF"/>
        </w:rPr>
        <w:t>CA</w:t>
      </w:r>
      <w:r>
        <w:rPr>
          <w:rFonts w:asciiTheme="minorEastAsia" w:eastAsiaTheme="minorEastAsia" w:hAnsiTheme="minorEastAsia" w:cs="仿宋_GB2312" w:hint="eastAsia"/>
          <w:color w:val="000000"/>
          <w:shd w:val="clear" w:color="auto" w:fill="FFFFFF"/>
        </w:rPr>
        <w:t>数字认证证书，登录《全国公共资源交易平台（河南省·许昌市）》“系统用户注册”入口</w:t>
      </w:r>
      <w:r>
        <w:rPr>
          <w:rFonts w:asciiTheme="minorEastAsia" w:eastAsiaTheme="minorEastAsia" w:hAnsiTheme="minorEastAsia" w:cs="仿宋_GB2312" w:hint="eastAsia"/>
          <w:color w:val="000000"/>
          <w:shd w:val="clear" w:color="auto" w:fill="FFFFFF"/>
        </w:rPr>
        <w:t>http://221.14.6.70:8088/ggzy/eps/public/RegistAllJcxx.html</w:t>
      </w:r>
      <w:r>
        <w:rPr>
          <w:rFonts w:asciiTheme="minorEastAsia" w:eastAsiaTheme="minorEastAsia" w:hAnsiTheme="minorEastAsia" w:cs="仿宋_GB2312" w:hint="eastAsia"/>
          <w:color w:val="000000"/>
          <w:shd w:val="clear" w:color="auto" w:fill="FFFFFF"/>
        </w:rPr>
        <w:t>）进行免费注册登记（详见“常见问题解答</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诚信库网上注册相关资料下载”）；</w:t>
      </w:r>
    </w:p>
    <w:p w:rsidR="00E6338A" w:rsidRDefault="00EB48B0">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2</w:t>
      </w:r>
      <w:r>
        <w:rPr>
          <w:rFonts w:asciiTheme="minorEastAsia" w:eastAsiaTheme="minorEastAsia" w:hAnsiTheme="minorEastAsia" w:cs="仿宋_GB2312" w:hint="eastAsia"/>
          <w:color w:val="000000"/>
          <w:shd w:val="clear" w:color="auto" w:fill="FFFFFF"/>
        </w:rPr>
        <w:t>、在投标截止时间前均可登录【全国公共资源交易平台（河南省·许昌市）】“投标人</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供应商登录”入口（</w:t>
      </w:r>
      <w:r>
        <w:rPr>
          <w:rFonts w:asciiTheme="minorEastAsia" w:eastAsiaTheme="minorEastAsia" w:hAnsiTheme="minorEastAsia" w:cs="仿宋_GB2312" w:hint="eastAsia"/>
          <w:color w:val="000000"/>
          <w:shd w:val="clear" w:color="auto" w:fill="FFFFFF"/>
        </w:rPr>
        <w:t>http://221.14.6.70:8088/ggzy/</w:t>
      </w:r>
      <w:r>
        <w:rPr>
          <w:rFonts w:asciiTheme="minorEastAsia" w:eastAsiaTheme="minorEastAsia" w:hAnsiTheme="minorEastAsia" w:cs="仿宋_GB2312" w:hint="eastAsia"/>
          <w:color w:val="000000"/>
          <w:shd w:val="clear" w:color="auto" w:fill="FFFFFF"/>
        </w:rPr>
        <w:t>）自行下载招标文件（详见“常见问题解答</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交易系统操作手册”）。</w:t>
      </w:r>
    </w:p>
    <w:p w:rsidR="00E6338A" w:rsidRDefault="00EB48B0">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（二）招标文件售价</w:t>
      </w:r>
      <w:r>
        <w:rPr>
          <w:rFonts w:asciiTheme="minorEastAsia" w:eastAsiaTheme="minorEastAsia" w:hAnsiTheme="minorEastAsia" w:cs="仿宋_GB2312" w:hint="eastAsia"/>
          <w:color w:val="000000"/>
          <w:u w:val="single"/>
          <w:shd w:val="clear" w:color="auto" w:fill="FFFFFF"/>
        </w:rPr>
        <w:t>300</w:t>
      </w:r>
      <w:r>
        <w:rPr>
          <w:rFonts w:asciiTheme="minorEastAsia" w:eastAsiaTheme="minorEastAsia" w:hAnsiTheme="minorEastAsia" w:cs="仿宋_GB2312" w:hint="eastAsia"/>
          <w:color w:val="000000"/>
          <w:shd w:val="clear" w:color="auto" w:fill="FFFFFF"/>
        </w:rPr>
        <w:t xml:space="preserve"> </w:t>
      </w:r>
      <w:r>
        <w:rPr>
          <w:rFonts w:asciiTheme="minorEastAsia" w:eastAsiaTheme="minorEastAsia" w:hAnsiTheme="minorEastAsia" w:cs="仿宋_GB2312" w:hint="eastAsia"/>
          <w:color w:val="000000"/>
          <w:shd w:val="clear" w:color="auto" w:fill="FFFFFF"/>
        </w:rPr>
        <w:t>元</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套，投标人在递交投标文件时向采购代理机构交纳采购文件费用，售后不退。</w:t>
      </w:r>
    </w:p>
    <w:p w:rsidR="00E6338A" w:rsidRDefault="00EB48B0">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E6338A" w:rsidRDefault="00EB48B0">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（一）投标截止及开标时间：</w:t>
      </w:r>
      <w:r>
        <w:rPr>
          <w:rFonts w:asciiTheme="minorEastAsia" w:eastAsiaTheme="minorEastAsia" w:hAnsiTheme="minorEastAsia" w:cs="仿宋_GB2312" w:hint="eastAsia"/>
          <w:color w:val="000000"/>
          <w:shd w:val="clear" w:color="auto" w:fill="FFFFFF"/>
        </w:rPr>
        <w:t>2018</w:t>
      </w:r>
      <w:r>
        <w:rPr>
          <w:rFonts w:asciiTheme="minorEastAsia" w:eastAsiaTheme="minorEastAsia" w:hAnsiTheme="minorEastAsia" w:cs="仿宋_GB2312" w:hint="eastAsia"/>
          <w:color w:val="000000"/>
          <w:shd w:val="clear" w:color="auto" w:fill="FFFFFF"/>
        </w:rPr>
        <w:t>年</w:t>
      </w:r>
      <w:r>
        <w:rPr>
          <w:rFonts w:asciiTheme="minorEastAsia" w:eastAsiaTheme="minorEastAsia" w:hAnsiTheme="minorEastAsia" w:cs="仿宋_GB2312" w:hint="eastAsia"/>
          <w:color w:val="000000"/>
          <w:shd w:val="clear" w:color="auto" w:fill="FFFFFF"/>
        </w:rPr>
        <w:t>9</w:t>
      </w:r>
      <w:r>
        <w:rPr>
          <w:rFonts w:asciiTheme="minorEastAsia" w:eastAsiaTheme="minorEastAsia" w:hAnsiTheme="minorEastAsia" w:cs="仿宋_GB2312" w:hint="eastAsia"/>
          <w:color w:val="000000"/>
          <w:shd w:val="clear" w:color="auto" w:fill="FFFFFF"/>
        </w:rPr>
        <w:t>月</w:t>
      </w:r>
      <w:r>
        <w:rPr>
          <w:rFonts w:asciiTheme="minorEastAsia" w:eastAsiaTheme="minorEastAsia" w:hAnsiTheme="minorEastAsia" w:cs="仿宋_GB2312" w:hint="eastAsia"/>
          <w:color w:val="000000"/>
          <w:shd w:val="clear" w:color="auto" w:fill="FFFFFF"/>
        </w:rPr>
        <w:t>14</w:t>
      </w:r>
      <w:r>
        <w:rPr>
          <w:rFonts w:asciiTheme="minorEastAsia" w:eastAsiaTheme="minorEastAsia" w:hAnsiTheme="minorEastAsia" w:cs="仿宋_GB2312" w:hint="eastAsia"/>
          <w:color w:val="000000"/>
          <w:shd w:val="clear" w:color="auto" w:fill="FFFFFF"/>
        </w:rPr>
        <w:t>日</w:t>
      </w:r>
      <w:r>
        <w:rPr>
          <w:rFonts w:asciiTheme="minorEastAsia" w:eastAsiaTheme="minorEastAsia" w:hAnsiTheme="minorEastAsia" w:cs="仿宋_GB2312" w:hint="eastAsia"/>
          <w:color w:val="000000"/>
          <w:shd w:val="clear" w:color="auto" w:fill="FFFFFF"/>
        </w:rPr>
        <w:t>9</w:t>
      </w:r>
      <w:r>
        <w:rPr>
          <w:rFonts w:asciiTheme="minorEastAsia" w:eastAsiaTheme="minorEastAsia" w:hAnsiTheme="minorEastAsia" w:cs="仿宋_GB2312" w:hint="eastAsia"/>
          <w:color w:val="000000"/>
          <w:shd w:val="clear" w:color="auto" w:fill="FFFFFF"/>
        </w:rPr>
        <w:t>时</w:t>
      </w:r>
      <w:r>
        <w:rPr>
          <w:rFonts w:asciiTheme="minorEastAsia" w:eastAsiaTheme="minorEastAsia" w:hAnsiTheme="minorEastAsia" w:cs="仿宋_GB2312" w:hint="eastAsia"/>
          <w:color w:val="000000"/>
          <w:shd w:val="clear" w:color="auto" w:fill="FFFFFF"/>
        </w:rPr>
        <w:t>30</w:t>
      </w:r>
      <w:r>
        <w:rPr>
          <w:rFonts w:asciiTheme="minorEastAsia" w:eastAsiaTheme="minorEastAsia" w:hAnsiTheme="minorEastAsia" w:cs="仿宋_GB2312" w:hint="eastAsia"/>
          <w:color w:val="000000"/>
          <w:shd w:val="clear" w:color="auto" w:fill="FFFFFF"/>
        </w:rPr>
        <w:t>分（北京时间），逾期提交或不符合规定的投标文件不予接受。</w:t>
      </w:r>
    </w:p>
    <w:p w:rsidR="00E6338A" w:rsidRDefault="00EB48B0">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（二）开标地点：许昌市公共资源交易中心（龙兴路与竹林路交汇处公共资源大厦）三楼开标</w:t>
      </w:r>
      <w:r>
        <w:rPr>
          <w:rFonts w:asciiTheme="minorEastAsia" w:eastAsiaTheme="minorEastAsia" w:hAnsiTheme="minorEastAsia" w:cs="仿宋_GB2312" w:hint="eastAsia"/>
          <w:color w:val="000000"/>
          <w:shd w:val="clear" w:color="auto" w:fill="FFFFFF"/>
        </w:rPr>
        <w:t>一</w:t>
      </w:r>
      <w:r>
        <w:rPr>
          <w:rFonts w:asciiTheme="minorEastAsia" w:eastAsiaTheme="minorEastAsia" w:hAnsiTheme="minorEastAsia" w:cs="仿宋_GB2312" w:hint="eastAsia"/>
          <w:color w:val="000000"/>
          <w:shd w:val="clear" w:color="auto" w:fill="FFFFFF"/>
        </w:rPr>
        <w:t>室。</w:t>
      </w:r>
    </w:p>
    <w:p w:rsidR="00E6338A" w:rsidRDefault="00EB48B0">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w:t>
      </w:r>
      <w:r>
        <w:rPr>
          <w:rFonts w:asciiTheme="minorEastAsia" w:eastAsiaTheme="minorEastAsia" w:hAnsiTheme="minorEastAsia" w:cs="仿宋_GB2312" w:hint="eastAsia"/>
          <w:color w:val="000000"/>
          <w:shd w:val="clear" w:color="auto" w:fill="FFFFFF"/>
        </w:rPr>
        <w:t xml:space="preserve"> </w:t>
      </w:r>
      <w:r>
        <w:rPr>
          <w:rFonts w:asciiTheme="minorEastAsia" w:eastAsiaTheme="minorEastAsia" w:hAnsiTheme="minorEastAsia" w:cs="仿宋_GB2312" w:hint="eastAsia"/>
          <w:color w:val="000000"/>
          <w:shd w:val="clear" w:color="auto" w:fill="FFFFFF"/>
        </w:rPr>
        <w:t>本项目为全流程电子化交易项目，投标人须提交电子投标文件和纸质投标文件。</w:t>
      </w:r>
    </w:p>
    <w:p w:rsidR="00E6338A" w:rsidRDefault="00EB48B0">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w:t>
      </w:r>
      <w:r>
        <w:rPr>
          <w:rFonts w:asciiTheme="minorEastAsia" w:eastAsiaTheme="minorEastAsia" w:hAnsiTheme="minorEastAsia" w:cs="仿宋_GB2312" w:hint="eastAsia"/>
          <w:color w:val="000000"/>
          <w:shd w:val="clear" w:color="auto" w:fill="FFFFFF"/>
        </w:rPr>
        <w:t>、加密电子投标文件（</w:t>
      </w:r>
      <w:r>
        <w:rPr>
          <w:rFonts w:asciiTheme="minorEastAsia" w:eastAsiaTheme="minorEastAsia" w:hAnsiTheme="minorEastAsia" w:cs="仿宋_GB2312" w:hint="eastAsia"/>
          <w:color w:val="000000"/>
          <w:shd w:val="clear" w:color="auto" w:fill="FFFFFF"/>
        </w:rPr>
        <w:t>.file</w:t>
      </w:r>
      <w:r>
        <w:rPr>
          <w:rFonts w:asciiTheme="minorEastAsia" w:eastAsiaTheme="minorEastAsia" w:hAnsiTheme="minorEastAsia" w:cs="仿宋_GB2312" w:hint="eastAsia"/>
          <w:color w:val="000000"/>
          <w:shd w:val="clear" w:color="auto" w:fill="FFFFFF"/>
        </w:rPr>
        <w:t>格式）须在投标截止时间（开标时间）前通过《全国公共资源交易平台</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河南省▪许昌市</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》公共资源交易系统成功上传。</w:t>
      </w:r>
    </w:p>
    <w:p w:rsidR="00E6338A" w:rsidRDefault="00EB48B0">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w:t>
      </w:r>
      <w:r>
        <w:rPr>
          <w:rFonts w:asciiTheme="minorEastAsia" w:eastAsiaTheme="minorEastAsia" w:hAnsiTheme="minorEastAsia" w:cs="仿宋_GB2312" w:hint="eastAsia"/>
          <w:color w:val="000000"/>
          <w:shd w:val="clear" w:color="auto" w:fill="FFFFFF"/>
        </w:rPr>
        <w:t>、纸质投标文件（正本</w:t>
      </w:r>
      <w:r>
        <w:rPr>
          <w:rFonts w:asciiTheme="minorEastAsia" w:eastAsiaTheme="minorEastAsia" w:hAnsiTheme="minorEastAsia" w:cs="仿宋_GB2312" w:hint="eastAsia"/>
          <w:color w:val="000000"/>
          <w:shd w:val="clear" w:color="auto" w:fill="FFFFFF"/>
        </w:rPr>
        <w:t>1</w:t>
      </w:r>
      <w:r>
        <w:rPr>
          <w:rFonts w:asciiTheme="minorEastAsia" w:eastAsiaTheme="minorEastAsia" w:hAnsiTheme="minorEastAsia" w:cs="仿宋_GB2312" w:hint="eastAsia"/>
          <w:color w:val="000000"/>
          <w:shd w:val="clear" w:color="auto" w:fill="FFFFFF"/>
        </w:rPr>
        <w:t>份、副本</w:t>
      </w:r>
      <w:r>
        <w:rPr>
          <w:rFonts w:asciiTheme="minorEastAsia" w:eastAsiaTheme="minorEastAsia" w:hAnsiTheme="minorEastAsia" w:cs="仿宋_GB2312" w:hint="eastAsia"/>
          <w:color w:val="000000"/>
          <w:shd w:val="clear" w:color="auto" w:fill="FFFFFF"/>
        </w:rPr>
        <w:t>2</w:t>
      </w:r>
      <w:r>
        <w:rPr>
          <w:rFonts w:asciiTheme="minorEastAsia" w:eastAsiaTheme="minorEastAsia" w:hAnsiTheme="minorEastAsia" w:cs="仿宋_GB2312" w:hint="eastAsia"/>
          <w:color w:val="000000"/>
          <w:shd w:val="clear" w:color="auto" w:fill="FFFFFF"/>
        </w:rPr>
        <w:t>份）和备份文件</w:t>
      </w:r>
      <w:r>
        <w:rPr>
          <w:rFonts w:asciiTheme="minorEastAsia" w:eastAsiaTheme="minorEastAsia" w:hAnsiTheme="minorEastAsia" w:cs="仿宋_GB2312" w:hint="eastAsia"/>
          <w:color w:val="000000"/>
          <w:shd w:val="clear" w:color="auto" w:fill="FFFFFF"/>
        </w:rPr>
        <w:t>1</w:t>
      </w:r>
      <w:r>
        <w:rPr>
          <w:rFonts w:asciiTheme="minorEastAsia" w:eastAsiaTheme="minorEastAsia" w:hAnsiTheme="minorEastAsia" w:cs="仿宋_GB2312" w:hint="eastAsia"/>
          <w:color w:val="000000"/>
          <w:shd w:val="clear" w:color="auto" w:fill="FFFFFF"/>
        </w:rPr>
        <w:t>份（使用电子介质存储）在投标截止时间（开标时间）前递交至本项目开标地点。</w:t>
      </w:r>
    </w:p>
    <w:p w:rsidR="00E6338A" w:rsidRDefault="00EB48B0">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六、本次招标公告同时在《中国政府采购网》、《河南省政府采购网》、《许昌市政府</w:t>
      </w:r>
      <w:r>
        <w:rPr>
          <w:rFonts w:asciiTheme="minorEastAsia" w:eastAsiaTheme="minorEastAsia" w:hAnsiTheme="minorEastAsia" w:cs="黑体" w:hint="eastAsia"/>
          <w:b/>
          <w:bCs/>
          <w:color w:val="000000"/>
          <w:shd w:val="clear" w:color="auto" w:fill="FFFFFF"/>
        </w:rPr>
        <w:t>采购网》、《全国公共资源交易平台（河南省·许昌市）》发布。</w:t>
      </w:r>
    </w:p>
    <w:p w:rsidR="00E6338A" w:rsidRDefault="00EB48B0">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E6338A" w:rsidRDefault="00EB48B0">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本招标公告自发布之日起公告期限为</w:t>
      </w:r>
      <w:r>
        <w:rPr>
          <w:rFonts w:asciiTheme="minorEastAsia" w:eastAsiaTheme="minorEastAsia" w:hAnsiTheme="minorEastAsia" w:cs="仿宋_GB2312" w:hint="eastAsia"/>
          <w:color w:val="000000"/>
        </w:rPr>
        <w:t>5</w:t>
      </w:r>
      <w:r>
        <w:rPr>
          <w:rFonts w:asciiTheme="minorEastAsia" w:eastAsiaTheme="minorEastAsia" w:hAnsiTheme="minorEastAsia" w:cs="仿宋_GB2312" w:hint="eastAsia"/>
          <w:color w:val="000000"/>
        </w:rPr>
        <w:t>个工作日。</w:t>
      </w:r>
    </w:p>
    <w:p w:rsidR="00E6338A" w:rsidRDefault="00EB48B0">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E6338A" w:rsidRDefault="00EB48B0">
      <w:pPr>
        <w:pStyle w:val="ac"/>
        <w:widowControl/>
        <w:shd w:val="clear" w:color="auto" w:fill="FFFFFF"/>
        <w:spacing w:line="50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采</w:t>
      </w:r>
      <w:r>
        <w:rPr>
          <w:rFonts w:asciiTheme="minorEastAsia" w:eastAsiaTheme="minorEastAsia" w:hAnsiTheme="minorEastAsia" w:cs="仿宋_GB2312" w:hint="eastAsia"/>
          <w:color w:val="000000"/>
          <w:shd w:val="clear" w:color="auto" w:fill="FFFFFF"/>
        </w:rPr>
        <w:t xml:space="preserve"> </w:t>
      </w:r>
      <w:r>
        <w:rPr>
          <w:rFonts w:asciiTheme="minorEastAsia" w:eastAsiaTheme="minorEastAsia" w:hAnsiTheme="minorEastAsia" w:cs="仿宋_GB2312" w:hint="eastAsia"/>
          <w:color w:val="000000"/>
          <w:shd w:val="clear" w:color="auto" w:fill="FFFFFF"/>
        </w:rPr>
        <w:t>购</w:t>
      </w:r>
      <w:r>
        <w:rPr>
          <w:rFonts w:asciiTheme="minorEastAsia" w:eastAsiaTheme="minorEastAsia" w:hAnsiTheme="minorEastAsia" w:cs="仿宋_GB2312" w:hint="eastAsia"/>
          <w:color w:val="000000"/>
          <w:shd w:val="clear" w:color="auto" w:fill="FFFFFF"/>
        </w:rPr>
        <w:t xml:space="preserve"> </w:t>
      </w:r>
      <w:r>
        <w:rPr>
          <w:rFonts w:asciiTheme="minorEastAsia" w:eastAsiaTheme="minorEastAsia" w:hAnsiTheme="minorEastAsia" w:cs="仿宋_GB2312" w:hint="eastAsia"/>
          <w:color w:val="000000"/>
          <w:shd w:val="clear" w:color="auto" w:fill="FFFFFF"/>
        </w:rPr>
        <w:t>人：</w:t>
      </w:r>
      <w:r>
        <w:rPr>
          <w:rFonts w:asciiTheme="minorEastAsia" w:eastAsiaTheme="minorEastAsia" w:hAnsiTheme="minorEastAsia" w:cs="仿宋_GB2312" w:hint="eastAsia"/>
          <w:color w:val="000000"/>
          <w:shd w:val="clear" w:color="auto" w:fill="FFFFFF"/>
        </w:rPr>
        <w:t>许昌经济技术开发区住房建设城市管理与环境保护局</w:t>
      </w:r>
    </w:p>
    <w:p w:rsidR="00E6338A" w:rsidRDefault="00EB48B0">
      <w:pPr>
        <w:pStyle w:val="ac"/>
        <w:widowControl/>
        <w:shd w:val="clear" w:color="auto" w:fill="FFFFFF"/>
        <w:spacing w:line="50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地</w:t>
      </w:r>
      <w:r>
        <w:rPr>
          <w:rFonts w:asciiTheme="minorEastAsia" w:eastAsiaTheme="minorEastAsia" w:hAnsiTheme="minorEastAsia" w:cs="仿宋_GB2312" w:hint="eastAsia"/>
          <w:color w:val="000000"/>
          <w:shd w:val="clear" w:color="auto" w:fill="FFFFFF"/>
        </w:rPr>
        <w:t xml:space="preserve">   </w:t>
      </w:r>
      <w:r>
        <w:rPr>
          <w:rFonts w:asciiTheme="minorEastAsia" w:eastAsiaTheme="minorEastAsia" w:hAnsiTheme="minorEastAsia" w:cs="仿宋_GB2312" w:hint="eastAsia"/>
          <w:color w:val="000000"/>
          <w:shd w:val="clear" w:color="auto" w:fill="FFFFFF"/>
        </w:rPr>
        <w:t>址：许昌市</w:t>
      </w:r>
      <w:r>
        <w:rPr>
          <w:rFonts w:asciiTheme="minorEastAsia" w:eastAsiaTheme="minorEastAsia" w:hAnsiTheme="minorEastAsia" w:cs="仿宋_GB2312" w:hint="eastAsia"/>
          <w:color w:val="000000"/>
          <w:shd w:val="clear" w:color="auto" w:fill="FFFFFF"/>
        </w:rPr>
        <w:t>经济开发区</w:t>
      </w:r>
    </w:p>
    <w:p w:rsidR="00E6338A" w:rsidRDefault="00EB48B0">
      <w:pPr>
        <w:pStyle w:val="ac"/>
        <w:widowControl/>
        <w:shd w:val="clear" w:color="auto" w:fill="FFFFFF"/>
        <w:spacing w:line="50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lang w:val="zh-CN"/>
        </w:rPr>
        <w:t>联</w:t>
      </w:r>
      <w:r>
        <w:rPr>
          <w:rFonts w:asciiTheme="minorEastAsia" w:eastAsiaTheme="minorEastAsia" w:hAnsiTheme="minorEastAsia" w:cs="仿宋_GB2312" w:hint="eastAsia"/>
          <w:color w:val="000000"/>
          <w:shd w:val="clear" w:color="auto" w:fill="FFFFFF"/>
        </w:rPr>
        <w:t xml:space="preserve"> </w:t>
      </w:r>
      <w:r>
        <w:rPr>
          <w:rFonts w:asciiTheme="minorEastAsia" w:eastAsiaTheme="minorEastAsia" w:hAnsiTheme="minorEastAsia" w:cs="仿宋_GB2312" w:hint="eastAsia"/>
          <w:color w:val="000000"/>
          <w:shd w:val="clear" w:color="auto" w:fill="FFFFFF"/>
          <w:lang w:val="zh-CN"/>
        </w:rPr>
        <w:t>系</w:t>
      </w:r>
      <w:r>
        <w:rPr>
          <w:rFonts w:asciiTheme="minorEastAsia" w:eastAsiaTheme="minorEastAsia" w:hAnsiTheme="minorEastAsia" w:cs="仿宋_GB2312" w:hint="eastAsia"/>
          <w:color w:val="000000"/>
          <w:shd w:val="clear" w:color="auto" w:fill="FFFFFF"/>
        </w:rPr>
        <w:t xml:space="preserve"> </w:t>
      </w:r>
      <w:r>
        <w:rPr>
          <w:rFonts w:asciiTheme="minorEastAsia" w:eastAsiaTheme="minorEastAsia" w:hAnsiTheme="minorEastAsia" w:cs="仿宋_GB2312" w:hint="eastAsia"/>
          <w:color w:val="000000"/>
          <w:shd w:val="clear" w:color="auto" w:fill="FFFFFF"/>
          <w:lang w:val="zh-CN"/>
        </w:rPr>
        <w:t>人：</w:t>
      </w:r>
      <w:r>
        <w:rPr>
          <w:rFonts w:asciiTheme="minorEastAsia" w:eastAsiaTheme="minorEastAsia" w:hAnsiTheme="minorEastAsia" w:cs="仿宋_GB2312" w:hint="eastAsia"/>
          <w:color w:val="000000"/>
          <w:shd w:val="clear" w:color="auto" w:fill="FFFFFF"/>
        </w:rPr>
        <w:t>于先生</w:t>
      </w:r>
    </w:p>
    <w:p w:rsidR="00E6338A" w:rsidRDefault="00EB48B0">
      <w:pPr>
        <w:pStyle w:val="ac"/>
        <w:widowControl/>
        <w:shd w:val="clear" w:color="auto" w:fill="FFFFFF"/>
        <w:spacing w:line="50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lang w:val="zh-CN"/>
        </w:rPr>
        <w:t>联系电话：</w:t>
      </w:r>
      <w:r>
        <w:rPr>
          <w:rFonts w:asciiTheme="minorEastAsia" w:eastAsiaTheme="minorEastAsia" w:hAnsiTheme="minorEastAsia" w:cs="仿宋_GB2312" w:hint="eastAsia"/>
          <w:color w:val="000000"/>
          <w:shd w:val="clear" w:color="auto" w:fill="FFFFFF"/>
        </w:rPr>
        <w:t>13938778032</w:t>
      </w:r>
    </w:p>
    <w:p w:rsidR="00E6338A" w:rsidRDefault="00EB48B0">
      <w:pPr>
        <w:pStyle w:val="ac"/>
        <w:widowControl/>
        <w:shd w:val="clear" w:color="auto" w:fill="FFFFFF"/>
        <w:spacing w:line="50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代理机构：河南</w:t>
      </w:r>
      <w:r>
        <w:rPr>
          <w:rFonts w:asciiTheme="minorEastAsia" w:eastAsiaTheme="minorEastAsia" w:hAnsiTheme="minorEastAsia" w:cs="仿宋_GB2312" w:hint="eastAsia"/>
          <w:color w:val="000000"/>
          <w:shd w:val="clear" w:color="auto" w:fill="FFFFFF"/>
        </w:rPr>
        <w:t>天扬</w:t>
      </w:r>
      <w:r>
        <w:rPr>
          <w:rFonts w:asciiTheme="minorEastAsia" w:eastAsiaTheme="minorEastAsia" w:hAnsiTheme="minorEastAsia" w:cs="仿宋_GB2312" w:hint="eastAsia"/>
          <w:color w:val="000000"/>
          <w:shd w:val="clear" w:color="auto" w:fill="FFFFFF"/>
        </w:rPr>
        <w:t>工程</w:t>
      </w:r>
      <w:r>
        <w:rPr>
          <w:rFonts w:asciiTheme="minorEastAsia" w:eastAsiaTheme="minorEastAsia" w:hAnsiTheme="minorEastAsia" w:cs="仿宋_GB2312" w:hint="eastAsia"/>
          <w:color w:val="000000"/>
          <w:shd w:val="clear" w:color="auto" w:fill="FFFFFF"/>
        </w:rPr>
        <w:t>项目</w:t>
      </w:r>
      <w:r>
        <w:rPr>
          <w:rFonts w:asciiTheme="minorEastAsia" w:eastAsiaTheme="minorEastAsia" w:hAnsiTheme="minorEastAsia" w:cs="仿宋_GB2312" w:hint="eastAsia"/>
          <w:color w:val="000000"/>
          <w:shd w:val="clear" w:color="auto" w:fill="FFFFFF"/>
        </w:rPr>
        <w:t>管理有限公司</w:t>
      </w:r>
    </w:p>
    <w:p w:rsidR="00E6338A" w:rsidRDefault="00EB48B0">
      <w:pPr>
        <w:pStyle w:val="ac"/>
        <w:widowControl/>
        <w:shd w:val="clear" w:color="auto" w:fill="FFFFFF"/>
        <w:spacing w:line="50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地</w:t>
      </w:r>
      <w:r>
        <w:rPr>
          <w:rFonts w:asciiTheme="minorEastAsia" w:eastAsiaTheme="minorEastAsia" w:hAnsiTheme="minorEastAsia" w:cs="仿宋_GB2312" w:hint="eastAsia"/>
          <w:color w:val="000000"/>
          <w:shd w:val="clear" w:color="auto" w:fill="FFFFFF"/>
        </w:rPr>
        <w:t xml:space="preserve">    </w:t>
      </w:r>
      <w:r>
        <w:rPr>
          <w:rFonts w:asciiTheme="minorEastAsia" w:eastAsiaTheme="minorEastAsia" w:hAnsiTheme="minorEastAsia" w:cs="仿宋_GB2312" w:hint="eastAsia"/>
          <w:color w:val="000000"/>
          <w:shd w:val="clear" w:color="auto" w:fill="FFFFFF"/>
        </w:rPr>
        <w:t>址：</w:t>
      </w:r>
      <w:r>
        <w:rPr>
          <w:rFonts w:asciiTheme="minorEastAsia" w:eastAsiaTheme="minorEastAsia" w:hAnsiTheme="minorEastAsia" w:cs="仿宋_GB2312" w:hint="eastAsia"/>
          <w:color w:val="000000"/>
          <w:shd w:val="clear" w:color="auto" w:fill="FFFFFF"/>
        </w:rPr>
        <w:t>许昌市建安区镜水路</w:t>
      </w:r>
    </w:p>
    <w:p w:rsidR="00E6338A" w:rsidRDefault="00E6338A">
      <w:pPr>
        <w:pStyle w:val="ac"/>
        <w:widowControl/>
        <w:shd w:val="clear" w:color="auto" w:fill="FFFFFF"/>
        <w:spacing w:line="500" w:lineRule="exact"/>
        <w:ind w:firstLine="420"/>
        <w:contextualSpacing/>
        <w:jc w:val="left"/>
        <w:rPr>
          <w:rFonts w:asciiTheme="minorEastAsia" w:eastAsiaTheme="minorEastAsia" w:hAnsiTheme="minorEastAsia" w:cs="仿宋_GB2312"/>
          <w:color w:val="000000"/>
          <w:shd w:val="clear" w:color="auto" w:fill="FFFFFF"/>
        </w:rPr>
      </w:pPr>
    </w:p>
    <w:p w:rsidR="00E6338A" w:rsidRDefault="00EB48B0">
      <w:pPr>
        <w:pStyle w:val="ac"/>
        <w:widowControl/>
        <w:shd w:val="clear" w:color="auto" w:fill="FFFFFF"/>
        <w:spacing w:line="50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联</w:t>
      </w:r>
      <w:r>
        <w:rPr>
          <w:rFonts w:asciiTheme="minorEastAsia" w:eastAsiaTheme="minorEastAsia" w:hAnsiTheme="minorEastAsia" w:cs="仿宋_GB2312" w:hint="eastAsia"/>
          <w:color w:val="000000"/>
          <w:shd w:val="clear" w:color="auto" w:fill="FFFFFF"/>
        </w:rPr>
        <w:t xml:space="preserve"> </w:t>
      </w:r>
      <w:r>
        <w:rPr>
          <w:rFonts w:asciiTheme="minorEastAsia" w:eastAsiaTheme="minorEastAsia" w:hAnsiTheme="minorEastAsia" w:cs="仿宋_GB2312" w:hint="eastAsia"/>
          <w:color w:val="000000"/>
          <w:shd w:val="clear" w:color="auto" w:fill="FFFFFF"/>
        </w:rPr>
        <w:t>系</w:t>
      </w:r>
      <w:r>
        <w:rPr>
          <w:rFonts w:asciiTheme="minorEastAsia" w:eastAsiaTheme="minorEastAsia" w:hAnsiTheme="minorEastAsia" w:cs="仿宋_GB2312" w:hint="eastAsia"/>
          <w:color w:val="000000"/>
          <w:shd w:val="clear" w:color="auto" w:fill="FFFFFF"/>
        </w:rPr>
        <w:t xml:space="preserve"> </w:t>
      </w:r>
      <w:r>
        <w:rPr>
          <w:rFonts w:asciiTheme="minorEastAsia" w:eastAsiaTheme="minorEastAsia" w:hAnsiTheme="minorEastAsia" w:cs="仿宋_GB2312" w:hint="eastAsia"/>
          <w:color w:val="000000"/>
          <w:shd w:val="clear" w:color="auto" w:fill="FFFFFF"/>
        </w:rPr>
        <w:t>人：</w:t>
      </w:r>
      <w:r>
        <w:rPr>
          <w:rFonts w:asciiTheme="minorEastAsia" w:eastAsiaTheme="minorEastAsia" w:hAnsiTheme="minorEastAsia" w:cs="仿宋_GB2312" w:hint="eastAsia"/>
          <w:color w:val="000000"/>
          <w:shd w:val="clear" w:color="auto" w:fill="FFFFFF"/>
        </w:rPr>
        <w:t>刘</w:t>
      </w:r>
      <w:r>
        <w:rPr>
          <w:rFonts w:asciiTheme="minorEastAsia" w:eastAsiaTheme="minorEastAsia" w:hAnsiTheme="minorEastAsia" w:cs="仿宋_GB2312" w:hint="eastAsia"/>
          <w:color w:val="000000"/>
          <w:shd w:val="clear" w:color="auto" w:fill="FFFFFF"/>
        </w:rPr>
        <w:t>女士</w:t>
      </w:r>
    </w:p>
    <w:p w:rsidR="00E6338A" w:rsidRDefault="00EB48B0">
      <w:pPr>
        <w:pStyle w:val="ac"/>
        <w:widowControl/>
        <w:shd w:val="clear" w:color="auto" w:fill="FFFFFF"/>
        <w:spacing w:line="500" w:lineRule="exact"/>
        <w:ind w:firstLine="420"/>
        <w:contextualSpacing/>
        <w:rPr>
          <w:rFonts w:asciiTheme="minorEastAsia" w:eastAsiaTheme="minorEastAsia" w:hAnsiTheme="minorEastAsia" w:cstheme="majorEastAsia"/>
        </w:rPr>
      </w:pPr>
      <w:r>
        <w:rPr>
          <w:rFonts w:asciiTheme="minorEastAsia" w:eastAsiaTheme="minorEastAsia" w:hAnsiTheme="minorEastAsia" w:cs="仿宋_GB2312" w:hint="eastAsia"/>
          <w:color w:val="000000"/>
          <w:shd w:val="clear" w:color="auto" w:fill="FFFFFF"/>
        </w:rPr>
        <w:t>联系电话：</w:t>
      </w:r>
      <w:r>
        <w:rPr>
          <w:rFonts w:asciiTheme="minorEastAsia" w:eastAsiaTheme="minorEastAsia" w:hAnsiTheme="minorEastAsia" w:cs="仿宋_GB2312" w:hint="eastAsia"/>
          <w:color w:val="000000"/>
          <w:shd w:val="clear" w:color="auto" w:fill="FFFFFF"/>
        </w:rPr>
        <w:t>0374-5150092</w:t>
      </w:r>
    </w:p>
    <w:p w:rsidR="00E6338A" w:rsidRDefault="00EB48B0">
      <w:pPr>
        <w:pStyle w:val="ac"/>
        <w:widowControl/>
        <w:shd w:val="clear" w:color="auto" w:fill="FFFFFF"/>
        <w:spacing w:line="50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          </w:t>
      </w:r>
      <w:r>
        <w:rPr>
          <w:rFonts w:asciiTheme="minorEastAsia" w:eastAsiaTheme="minorEastAsia" w:hAnsiTheme="minorEastAsia" w:cs="仿宋_GB2312" w:hint="eastAsia"/>
          <w:color w:val="000000"/>
          <w:shd w:val="clear" w:color="auto" w:fill="FFFFFF"/>
        </w:rPr>
        <w:t xml:space="preserve">        </w:t>
      </w:r>
      <w:r>
        <w:rPr>
          <w:rFonts w:asciiTheme="minorEastAsia" w:eastAsiaTheme="minorEastAsia" w:hAnsiTheme="minorEastAsia" w:cs="仿宋_GB2312" w:hint="eastAsia"/>
          <w:color w:val="000000"/>
          <w:shd w:val="clear" w:color="auto" w:fill="FFFFFF"/>
        </w:rPr>
        <w:t xml:space="preserve"> </w:t>
      </w:r>
      <w:r>
        <w:rPr>
          <w:rFonts w:asciiTheme="minorEastAsia" w:eastAsiaTheme="minorEastAsia" w:hAnsiTheme="minorEastAsia" w:cs="仿宋_GB2312" w:hint="eastAsia"/>
          <w:color w:val="000000"/>
          <w:shd w:val="clear" w:color="auto" w:fill="FFFFFF"/>
        </w:rPr>
        <w:t xml:space="preserve">                       </w:t>
      </w:r>
      <w:r>
        <w:rPr>
          <w:rFonts w:asciiTheme="minorEastAsia" w:eastAsiaTheme="minorEastAsia" w:hAnsiTheme="minorEastAsia" w:cs="仿宋_GB2312" w:hint="eastAsia"/>
          <w:color w:val="000000"/>
          <w:shd w:val="clear" w:color="auto" w:fill="FFFFFF"/>
        </w:rPr>
        <w:t>许昌经济技术开发区住房</w:t>
      </w:r>
    </w:p>
    <w:p w:rsidR="00E6338A" w:rsidRDefault="00EB48B0">
      <w:pPr>
        <w:pStyle w:val="ac"/>
        <w:widowControl/>
        <w:shd w:val="clear" w:color="auto" w:fill="FFFFFF"/>
        <w:spacing w:line="500" w:lineRule="exact"/>
        <w:ind w:firstLineChars="2300" w:firstLine="55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建设城市管理与环境保护局</w:t>
      </w:r>
      <w:r>
        <w:rPr>
          <w:rFonts w:asciiTheme="minorEastAsia" w:eastAsiaTheme="minorEastAsia" w:hAnsiTheme="minorEastAsia" w:cs="仿宋_GB2312" w:hint="eastAsia"/>
          <w:color w:val="000000"/>
          <w:shd w:val="clear" w:color="auto" w:fill="FFFFFF"/>
        </w:rPr>
        <w:t xml:space="preserve">                                                  </w:t>
      </w:r>
    </w:p>
    <w:p w:rsidR="00E6338A" w:rsidRDefault="00EB48B0">
      <w:pPr>
        <w:pStyle w:val="ac"/>
        <w:widowControl/>
        <w:shd w:val="clear" w:color="auto" w:fill="FFFFFF"/>
        <w:spacing w:line="500" w:lineRule="exact"/>
        <w:ind w:firstLineChars="2500" w:firstLine="6000"/>
        <w:contextualSpacing/>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2018</w:t>
      </w:r>
      <w:r>
        <w:rPr>
          <w:rFonts w:asciiTheme="minorEastAsia" w:eastAsiaTheme="minorEastAsia" w:hAnsiTheme="minorEastAsia" w:cs="仿宋_GB2312" w:hint="eastAsia"/>
          <w:color w:val="000000"/>
          <w:shd w:val="clear" w:color="auto" w:fill="FFFFFF"/>
        </w:rPr>
        <w:t>年</w:t>
      </w:r>
      <w:r>
        <w:rPr>
          <w:rFonts w:asciiTheme="minorEastAsia" w:eastAsiaTheme="minorEastAsia" w:hAnsiTheme="minorEastAsia" w:cs="仿宋_GB2312" w:hint="eastAsia"/>
          <w:color w:val="000000"/>
          <w:shd w:val="clear" w:color="auto" w:fill="FFFFFF"/>
        </w:rPr>
        <w:t>8</w:t>
      </w:r>
      <w:r>
        <w:rPr>
          <w:rFonts w:asciiTheme="minorEastAsia" w:eastAsiaTheme="minorEastAsia" w:hAnsiTheme="minorEastAsia" w:cs="仿宋_GB2312" w:hint="eastAsia"/>
          <w:color w:val="000000"/>
          <w:shd w:val="clear" w:color="auto" w:fill="FFFFFF"/>
        </w:rPr>
        <w:t>月</w:t>
      </w:r>
      <w:r>
        <w:rPr>
          <w:rFonts w:asciiTheme="minorEastAsia" w:eastAsiaTheme="minorEastAsia" w:hAnsiTheme="minorEastAsia" w:cs="仿宋_GB2312" w:hint="eastAsia"/>
          <w:color w:val="000000"/>
          <w:shd w:val="clear" w:color="auto" w:fill="FFFFFF"/>
        </w:rPr>
        <w:t>23</w:t>
      </w:r>
      <w:r>
        <w:rPr>
          <w:rFonts w:asciiTheme="minorEastAsia" w:eastAsiaTheme="minorEastAsia" w:hAnsiTheme="minorEastAsia" w:cs="仿宋_GB2312" w:hint="eastAsia"/>
          <w:color w:val="000000"/>
          <w:shd w:val="clear" w:color="auto" w:fill="FFFFFF"/>
        </w:rPr>
        <w:t>日</w:t>
      </w:r>
    </w:p>
    <w:p w:rsidR="00E6338A" w:rsidRDefault="00E6338A">
      <w:pPr>
        <w:spacing w:line="360" w:lineRule="auto"/>
        <w:rPr>
          <w:rFonts w:hAnsi="宋体"/>
          <w:b/>
          <w:sz w:val="28"/>
          <w:szCs w:val="28"/>
        </w:rPr>
      </w:pPr>
    </w:p>
    <w:p w:rsidR="00E6338A" w:rsidRDefault="00EB48B0">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E6338A" w:rsidRDefault="00EB48B0">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E6338A" w:rsidRDefault="00EB48B0">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E6338A" w:rsidRDefault="00EB48B0">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E6338A" w:rsidRDefault="00EB48B0">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E6338A" w:rsidRDefault="00EB48B0">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r>
        <w:rPr>
          <w:rFonts w:hAnsi="宋体" w:hint="eastAsia"/>
          <w:color w:val="000000" w:themeColor="text1"/>
          <w:sz w:val="24"/>
          <w:szCs w:val="24"/>
        </w:rPr>
        <w:t>（</w:t>
      </w:r>
      <w:hyperlink r:id="rId9" w:history="1">
        <w:r>
          <w:rPr>
            <w:rStyle w:val="af0"/>
            <w:rFonts w:hAnsi="宋体"/>
            <w:color w:val="000000" w:themeColor="text1"/>
            <w:sz w:val="24"/>
            <w:szCs w:val="24"/>
          </w:rPr>
          <w:t>http://221.14.6.70:8088/ggzy/</w:t>
        </w:r>
      </w:hyperlink>
      <w:r>
        <w:rPr>
          <w:rFonts w:hAnsi="宋体" w:hint="eastAsia"/>
          <w:color w:val="000000" w:themeColor="text1"/>
          <w:sz w:val="24"/>
          <w:szCs w:val="24"/>
        </w:rPr>
        <w:t>）下</w:t>
      </w:r>
      <w:r>
        <w:rPr>
          <w:rFonts w:hAnsi="宋体" w:hint="eastAsia"/>
          <w:color w:val="000000"/>
          <w:sz w:val="24"/>
          <w:szCs w:val="24"/>
        </w:rPr>
        <w:t>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E6338A" w:rsidRDefault="00EB48B0">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E6338A" w:rsidRDefault="00EB48B0">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E6338A" w:rsidRDefault="00EB48B0">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E6338A" w:rsidRDefault="00EB48B0">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E6338A" w:rsidRDefault="00EB48B0">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lastRenderedPageBreak/>
        <w:t>4</w:t>
      </w:r>
      <w:r>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E6338A" w:rsidRDefault="00EB48B0">
      <w:pPr>
        <w:tabs>
          <w:tab w:val="left" w:pos="7095"/>
        </w:tabs>
        <w:spacing w:line="360" w:lineRule="auto"/>
        <w:contextualSpacing/>
        <w:rPr>
          <w:rFonts w:hAnsi="宋体"/>
          <w:color w:val="000000" w:themeColor="text1"/>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Fonts w:hAnsi="宋体" w:hint="eastAsia"/>
            <w:color w:val="000000"/>
            <w:sz w:val="24"/>
            <w:szCs w:val="24"/>
          </w:rPr>
          <w:t>http://221.14.6.70:8088/ggzy/</w:t>
        </w:r>
      </w:hyperlink>
      <w:r>
        <w:rPr>
          <w:rFonts w:hAnsi="宋体" w:hint="eastAsia"/>
          <w:color w:val="000000"/>
          <w:sz w:val="24"/>
          <w:szCs w:val="24"/>
        </w:rPr>
        <w:t>）</w:t>
      </w:r>
      <w:r>
        <w:rPr>
          <w:rFonts w:hAnsi="宋体" w:hint="eastAsia"/>
          <w:color w:val="000000" w:themeColor="text1"/>
          <w:sz w:val="24"/>
          <w:szCs w:val="24"/>
        </w:rPr>
        <w:t>。</w:t>
      </w:r>
    </w:p>
    <w:p w:rsidR="00E6338A" w:rsidRDefault="00EB48B0">
      <w:pPr>
        <w:tabs>
          <w:tab w:val="left" w:pos="7095"/>
        </w:tabs>
        <w:spacing w:line="360" w:lineRule="auto"/>
        <w:ind w:firstLineChars="200" w:firstLine="480"/>
        <w:contextualSpacing/>
        <w:rPr>
          <w:rFonts w:hAnsi="宋体"/>
          <w:color w:val="000000" w:themeColor="text1"/>
          <w:sz w:val="24"/>
          <w:szCs w:val="24"/>
        </w:rPr>
      </w:pPr>
      <w:r>
        <w:rPr>
          <w:rFonts w:hAnsi="宋体" w:hint="eastAsia"/>
          <w:color w:val="000000" w:themeColor="text1"/>
          <w:sz w:val="24"/>
          <w:szCs w:val="24"/>
        </w:rPr>
        <w:t>投标人应充分考虑并预留技术处理和上传数据所需时间</w:t>
      </w:r>
      <w:r>
        <w:rPr>
          <w:rFonts w:hAnsi="宋体" w:hint="eastAsia"/>
          <w:color w:val="000000" w:themeColor="text1"/>
          <w:sz w:val="24"/>
          <w:szCs w:val="24"/>
        </w:rPr>
        <w:t>。</w:t>
      </w:r>
    </w:p>
    <w:p w:rsidR="00E6338A" w:rsidRDefault="00EB48B0">
      <w:pPr>
        <w:tabs>
          <w:tab w:val="left" w:pos="7095"/>
        </w:tabs>
        <w:spacing w:line="360" w:lineRule="auto"/>
        <w:ind w:firstLineChars="200" w:firstLine="480"/>
        <w:contextualSpacing/>
        <w:rPr>
          <w:rFonts w:hAnsi="宋体"/>
          <w:color w:val="000000" w:themeColor="text1"/>
          <w:sz w:val="24"/>
          <w:szCs w:val="24"/>
        </w:rPr>
      </w:pPr>
      <w:r>
        <w:rPr>
          <w:rFonts w:asciiTheme="minorEastAsia" w:hAnsiTheme="minorEastAsia"/>
          <w:color w:val="000000" w:themeColor="text1"/>
          <w:sz w:val="24"/>
          <w:szCs w:val="24"/>
        </w:rPr>
        <w:t>4.</w:t>
      </w:r>
      <w:r>
        <w:rPr>
          <w:rFonts w:asciiTheme="minorEastAsia" w:hAnsiTheme="minorEastAsia" w:hint="eastAsia"/>
          <w:color w:val="000000" w:themeColor="text1"/>
          <w:sz w:val="24"/>
          <w:szCs w:val="24"/>
        </w:rPr>
        <w:t xml:space="preserve">2 </w:t>
      </w:r>
      <w:r>
        <w:rPr>
          <w:rFonts w:hAnsi="宋体" w:hint="eastAsia"/>
          <w:color w:val="000000" w:themeColor="text1"/>
          <w:sz w:val="24"/>
          <w:szCs w:val="24"/>
        </w:rPr>
        <w:t>投标人对同一项目多个标段进行投标的，加密电子投标文件应按标段分别提交。</w:t>
      </w:r>
    </w:p>
    <w:p w:rsidR="00E6338A" w:rsidRDefault="00EB48B0">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themeColor="text1"/>
          <w:sz w:val="24"/>
          <w:szCs w:val="24"/>
        </w:rPr>
        <w:t>4</w:t>
      </w: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3</w:t>
      </w:r>
      <w:r>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加密</w:t>
      </w:r>
      <w:r>
        <w:rPr>
          <w:rFonts w:hAnsi="宋体" w:hint="eastAsia"/>
          <w:color w:val="000000" w:themeColor="text1"/>
          <w:sz w:val="24"/>
          <w:szCs w:val="24"/>
        </w:rPr>
        <w:t>电子投标文件成功提交后，投标人应打印</w:t>
      </w:r>
      <w:r>
        <w:rPr>
          <w:rFonts w:hAnsi="宋体" w:hint="eastAsia"/>
          <w:color w:val="000000"/>
          <w:sz w:val="24"/>
          <w:szCs w:val="24"/>
        </w:rPr>
        <w:t>“投标文件提交回执单”供开标现场备查。</w:t>
      </w:r>
    </w:p>
    <w:p w:rsidR="00E6338A" w:rsidRDefault="00EB48B0">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E6338A" w:rsidRDefault="00EB48B0">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E6338A" w:rsidRDefault="00EB48B0">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E6338A" w:rsidRDefault="00E6338A">
      <w:pPr>
        <w:autoSpaceDE w:val="0"/>
        <w:autoSpaceDN w:val="0"/>
        <w:adjustRightInd w:val="0"/>
        <w:spacing w:line="700" w:lineRule="exact"/>
        <w:ind w:firstLine="560"/>
        <w:rPr>
          <w:rFonts w:asciiTheme="minorEastAsia" w:hAnsiTheme="minorEastAsia" w:cs="仿宋_GB2312"/>
          <w:color w:val="000000"/>
          <w:sz w:val="24"/>
          <w:szCs w:val="24"/>
        </w:rPr>
      </w:pPr>
    </w:p>
    <w:p w:rsidR="00E6338A" w:rsidRDefault="00E6338A">
      <w:pPr>
        <w:autoSpaceDE w:val="0"/>
        <w:autoSpaceDN w:val="0"/>
        <w:adjustRightInd w:val="0"/>
        <w:spacing w:line="700" w:lineRule="exact"/>
        <w:rPr>
          <w:rFonts w:asciiTheme="minorEastAsia" w:hAnsiTheme="minorEastAsia" w:cs="仿宋_GB2312"/>
          <w:color w:val="000000"/>
          <w:sz w:val="24"/>
          <w:szCs w:val="24"/>
        </w:rPr>
      </w:pPr>
    </w:p>
    <w:p w:rsidR="00E6338A" w:rsidRDefault="00E6338A">
      <w:pPr>
        <w:autoSpaceDE w:val="0"/>
        <w:autoSpaceDN w:val="0"/>
        <w:adjustRightInd w:val="0"/>
        <w:spacing w:line="700" w:lineRule="exact"/>
        <w:rPr>
          <w:rFonts w:asciiTheme="minorEastAsia" w:hAnsiTheme="minorEastAsia" w:cs="仿宋_GB2312"/>
          <w:color w:val="000000"/>
          <w:sz w:val="24"/>
          <w:szCs w:val="24"/>
        </w:rPr>
      </w:pPr>
    </w:p>
    <w:p w:rsidR="00E6338A" w:rsidRDefault="00E6338A">
      <w:pPr>
        <w:autoSpaceDE w:val="0"/>
        <w:autoSpaceDN w:val="0"/>
        <w:adjustRightInd w:val="0"/>
        <w:spacing w:line="700" w:lineRule="exact"/>
        <w:rPr>
          <w:rFonts w:asciiTheme="minorEastAsia" w:hAnsiTheme="minorEastAsia" w:cs="仿宋_GB2312"/>
          <w:color w:val="000000"/>
          <w:sz w:val="24"/>
          <w:szCs w:val="24"/>
        </w:rPr>
      </w:pPr>
    </w:p>
    <w:p w:rsidR="00E6338A" w:rsidRDefault="00E6338A">
      <w:pPr>
        <w:pStyle w:val="a0"/>
        <w:ind w:firstLineChars="0" w:firstLine="0"/>
      </w:pPr>
    </w:p>
    <w:p w:rsidR="00E6338A" w:rsidRDefault="00E6338A">
      <w:pPr>
        <w:jc w:val="center"/>
        <w:rPr>
          <w:rFonts w:asciiTheme="majorEastAsia" w:eastAsiaTheme="majorEastAsia" w:hAnsiTheme="majorEastAsia" w:cs="宋体"/>
          <w:b/>
          <w:kern w:val="0"/>
          <w:sz w:val="36"/>
          <w:szCs w:val="36"/>
        </w:rPr>
      </w:pPr>
    </w:p>
    <w:p w:rsidR="00E6338A" w:rsidRDefault="00E6338A">
      <w:pPr>
        <w:jc w:val="center"/>
        <w:rPr>
          <w:rFonts w:asciiTheme="majorEastAsia" w:eastAsiaTheme="majorEastAsia" w:hAnsiTheme="majorEastAsia" w:cs="宋体"/>
          <w:b/>
          <w:kern w:val="0"/>
          <w:sz w:val="36"/>
          <w:szCs w:val="36"/>
        </w:rPr>
      </w:pPr>
    </w:p>
    <w:p w:rsidR="00E6338A" w:rsidRDefault="00E6338A">
      <w:pPr>
        <w:jc w:val="center"/>
        <w:rPr>
          <w:rFonts w:asciiTheme="majorEastAsia" w:eastAsiaTheme="majorEastAsia" w:hAnsiTheme="majorEastAsia" w:cs="宋体"/>
          <w:b/>
          <w:kern w:val="0"/>
          <w:sz w:val="36"/>
          <w:szCs w:val="36"/>
        </w:rPr>
      </w:pPr>
    </w:p>
    <w:p w:rsidR="00E6338A" w:rsidRDefault="00E6338A">
      <w:pPr>
        <w:jc w:val="center"/>
        <w:rPr>
          <w:rFonts w:asciiTheme="majorEastAsia" w:eastAsiaTheme="majorEastAsia" w:hAnsiTheme="majorEastAsia" w:cs="宋体"/>
          <w:b/>
          <w:kern w:val="0"/>
          <w:sz w:val="36"/>
          <w:szCs w:val="36"/>
        </w:rPr>
      </w:pPr>
    </w:p>
    <w:p w:rsidR="00E6338A" w:rsidRDefault="00E6338A">
      <w:pPr>
        <w:rPr>
          <w:rFonts w:asciiTheme="majorEastAsia" w:eastAsiaTheme="majorEastAsia" w:hAnsiTheme="majorEastAsia" w:cs="宋体"/>
          <w:b/>
          <w:kern w:val="0"/>
          <w:sz w:val="36"/>
          <w:szCs w:val="36"/>
        </w:rPr>
      </w:pPr>
    </w:p>
    <w:p w:rsidR="00E6338A" w:rsidRDefault="00E6338A">
      <w:pPr>
        <w:jc w:val="center"/>
        <w:rPr>
          <w:rFonts w:asciiTheme="majorEastAsia" w:eastAsiaTheme="majorEastAsia" w:hAnsiTheme="majorEastAsia" w:cs="宋体"/>
          <w:b/>
          <w:kern w:val="0"/>
          <w:sz w:val="36"/>
          <w:szCs w:val="36"/>
        </w:rPr>
      </w:pPr>
    </w:p>
    <w:p w:rsidR="00E6338A" w:rsidRDefault="00EB48B0">
      <w:pPr>
        <w:jc w:val="center"/>
        <w:rPr>
          <w:rFonts w:asciiTheme="minorEastAsia" w:hAnsiTheme="minorEastAsia" w:cs="黑体"/>
          <w:b/>
          <w:bCs/>
          <w:color w:val="000000"/>
          <w:sz w:val="24"/>
          <w:szCs w:val="24"/>
          <w:shd w:val="clear" w:color="auto" w:fill="FFFFFF"/>
          <w:lang w:val="zh-CN"/>
        </w:rPr>
      </w:pPr>
      <w:r>
        <w:rPr>
          <w:rFonts w:asciiTheme="majorEastAsia" w:eastAsiaTheme="majorEastAsia" w:hAnsiTheme="majorEastAsia" w:cs="宋体" w:hint="eastAsia"/>
          <w:b/>
          <w:kern w:val="0"/>
          <w:sz w:val="36"/>
          <w:szCs w:val="36"/>
        </w:rPr>
        <w:lastRenderedPageBreak/>
        <w:t>第二章、项目需求</w:t>
      </w:r>
    </w:p>
    <w:p w:rsidR="00E6338A" w:rsidRDefault="00EB48B0">
      <w:pPr>
        <w:widowControl/>
        <w:shd w:val="clear" w:color="auto" w:fill="FFFFFF"/>
        <w:spacing w:line="460" w:lineRule="exact"/>
        <w:contextualSpacing/>
        <w:jc w:val="left"/>
        <w:rPr>
          <w:rFonts w:asciiTheme="minorEastAsia" w:hAnsiTheme="minorEastAsia" w:cs="宋体"/>
          <w:b/>
          <w:color w:val="000000" w:themeColor="text1"/>
          <w:kern w:val="0"/>
          <w:sz w:val="24"/>
          <w:szCs w:val="24"/>
        </w:rPr>
      </w:pPr>
      <w:r>
        <w:rPr>
          <w:rFonts w:asciiTheme="minorEastAsia" w:hAnsiTheme="minorEastAsia" w:cs="微软雅黑" w:hint="eastAsia"/>
          <w:b/>
          <w:color w:val="000000" w:themeColor="text1"/>
          <w:sz w:val="24"/>
          <w:szCs w:val="24"/>
        </w:rPr>
        <w:t>★一</w:t>
      </w:r>
      <w:r>
        <w:rPr>
          <w:rFonts w:asciiTheme="minorEastAsia" w:hAnsiTheme="minorEastAsia" w:cs="宋体" w:hint="eastAsia"/>
          <w:b/>
          <w:color w:val="000000" w:themeColor="text1"/>
          <w:kern w:val="0"/>
          <w:sz w:val="24"/>
          <w:szCs w:val="24"/>
          <w:lang w:val="zh-CN"/>
        </w:rPr>
        <w:t>、</w:t>
      </w:r>
      <w:r>
        <w:rPr>
          <w:rFonts w:asciiTheme="minorEastAsia" w:hAnsiTheme="minorEastAsia" w:cs="宋体" w:hint="eastAsia"/>
          <w:b/>
          <w:color w:val="000000" w:themeColor="text1"/>
          <w:kern w:val="0"/>
          <w:sz w:val="24"/>
          <w:szCs w:val="24"/>
        </w:rPr>
        <w:t>本项目需实现的功能或者目标</w:t>
      </w:r>
    </w:p>
    <w:p w:rsidR="00E6338A" w:rsidRDefault="00EB48B0">
      <w:pPr>
        <w:pStyle w:val="a0"/>
        <w:ind w:firstLineChars="300" w:firstLine="720"/>
      </w:pPr>
      <w:r>
        <w:rPr>
          <w:rFonts w:ascii="新宋体" w:eastAsia="新宋体" w:hAnsi="新宋体" w:cs="宋体" w:hint="eastAsia"/>
          <w:color w:val="000000"/>
          <w:sz w:val="24"/>
          <w:szCs w:val="24"/>
        </w:rPr>
        <w:t>3</w:t>
      </w:r>
      <w:r>
        <w:rPr>
          <w:rFonts w:ascii="新宋体" w:eastAsia="新宋体" w:hAnsi="新宋体" w:cs="宋体" w:hint="eastAsia"/>
          <w:color w:val="000000"/>
          <w:sz w:val="24"/>
          <w:szCs w:val="24"/>
        </w:rPr>
        <w:t>万吨</w:t>
      </w:r>
      <w:r>
        <w:rPr>
          <w:rFonts w:ascii="新宋体" w:eastAsia="新宋体" w:hAnsi="新宋体" w:cs="宋体" w:hint="eastAsia"/>
          <w:color w:val="000000"/>
          <w:sz w:val="24"/>
          <w:szCs w:val="24"/>
        </w:rPr>
        <w:t>/</w:t>
      </w:r>
      <w:r>
        <w:rPr>
          <w:rFonts w:ascii="新宋体" w:eastAsia="新宋体" w:hAnsi="新宋体" w:cs="宋体" w:hint="eastAsia"/>
          <w:color w:val="000000"/>
          <w:sz w:val="24"/>
          <w:szCs w:val="24"/>
        </w:rPr>
        <w:t>日（采用超滤膜·臭氧氧化工艺）</w:t>
      </w:r>
      <w:r>
        <w:rPr>
          <w:rFonts w:ascii="新宋体" w:eastAsia="新宋体" w:hAnsi="新宋体" w:cs="宋体" w:hint="eastAsia"/>
          <w:color w:val="000000"/>
          <w:sz w:val="24"/>
          <w:szCs w:val="24"/>
        </w:rPr>
        <w:t>IV</w:t>
      </w:r>
      <w:r>
        <w:rPr>
          <w:rFonts w:ascii="新宋体" w:eastAsia="新宋体" w:hAnsi="新宋体" w:cs="宋体" w:hint="eastAsia"/>
          <w:color w:val="000000"/>
          <w:sz w:val="24"/>
          <w:szCs w:val="24"/>
        </w:rPr>
        <w:t>类水提标改造工程所配套的成套设备及安装。</w:t>
      </w:r>
    </w:p>
    <w:p w:rsidR="00E6338A" w:rsidRDefault="00EB48B0">
      <w:pPr>
        <w:widowControl/>
        <w:spacing w:before="226" w:line="360" w:lineRule="auto"/>
        <w:jc w:val="left"/>
        <w:rPr>
          <w:rFonts w:asciiTheme="minorEastAsia" w:hAnsiTheme="minorEastAsia" w:cs="宋体"/>
          <w:b/>
          <w:color w:val="000000" w:themeColor="text1"/>
          <w:kern w:val="0"/>
          <w:sz w:val="24"/>
          <w:szCs w:val="24"/>
        </w:rPr>
      </w:pPr>
      <w:r>
        <w:rPr>
          <w:rFonts w:asciiTheme="minorEastAsia" w:hAnsiTheme="minorEastAsia" w:cs="微软雅黑" w:hint="eastAsia"/>
          <w:b/>
          <w:color w:val="000000" w:themeColor="text1"/>
          <w:sz w:val="24"/>
          <w:szCs w:val="24"/>
        </w:rPr>
        <w:t>★</w:t>
      </w:r>
      <w:r>
        <w:rPr>
          <w:rFonts w:asciiTheme="minorEastAsia" w:hAnsiTheme="minorEastAsia" w:cs="宋体" w:hint="eastAsia"/>
          <w:b/>
          <w:color w:val="000000" w:themeColor="text1"/>
          <w:kern w:val="0"/>
          <w:sz w:val="24"/>
          <w:szCs w:val="24"/>
        </w:rPr>
        <w:t>二</w:t>
      </w:r>
      <w:r>
        <w:rPr>
          <w:rFonts w:asciiTheme="minorEastAsia" w:hAnsiTheme="minorEastAsia" w:cs="宋体" w:hint="eastAsia"/>
          <w:b/>
          <w:color w:val="000000" w:themeColor="text1"/>
          <w:kern w:val="0"/>
          <w:sz w:val="24"/>
          <w:szCs w:val="24"/>
          <w:lang w:val="zh-CN"/>
        </w:rPr>
        <w:t>、</w:t>
      </w:r>
      <w:r>
        <w:rPr>
          <w:rFonts w:asciiTheme="minorEastAsia" w:hAnsiTheme="minorEastAsia" w:cs="宋体" w:hint="eastAsia"/>
          <w:b/>
          <w:color w:val="000000" w:themeColor="text1"/>
          <w:kern w:val="0"/>
          <w:sz w:val="24"/>
          <w:szCs w:val="24"/>
        </w:rPr>
        <w:t>采购清单</w:t>
      </w:r>
    </w:p>
    <w:tbl>
      <w:tblPr>
        <w:tblW w:w="8715" w:type="dxa"/>
        <w:tblLayout w:type="fixed"/>
        <w:tblCellMar>
          <w:top w:w="15" w:type="dxa"/>
          <w:left w:w="15" w:type="dxa"/>
          <w:bottom w:w="15" w:type="dxa"/>
          <w:right w:w="15" w:type="dxa"/>
        </w:tblCellMar>
        <w:tblLook w:val="04A0"/>
      </w:tblPr>
      <w:tblGrid>
        <w:gridCol w:w="866"/>
        <w:gridCol w:w="4524"/>
        <w:gridCol w:w="401"/>
        <w:gridCol w:w="765"/>
        <w:gridCol w:w="82"/>
        <w:gridCol w:w="101"/>
        <w:gridCol w:w="404"/>
        <w:gridCol w:w="146"/>
        <w:gridCol w:w="168"/>
        <w:gridCol w:w="224"/>
        <w:gridCol w:w="196"/>
        <w:gridCol w:w="838"/>
      </w:tblGrid>
      <w:tr w:rsidR="00E6338A">
        <w:trPr>
          <w:trHeight w:val="525"/>
        </w:trPr>
        <w:tc>
          <w:tcPr>
            <w:tcW w:w="8715" w:type="dxa"/>
            <w:gridSpan w:val="12"/>
            <w:tcBorders>
              <w:bottom w:val="single" w:sz="12" w:space="0" w:color="000000"/>
            </w:tcBorders>
            <w:shd w:val="clear" w:color="auto" w:fill="auto"/>
            <w:vAlign w:val="center"/>
          </w:tcPr>
          <w:p w:rsidR="00E6338A" w:rsidRDefault="00EB48B0">
            <w:pPr>
              <w:jc w:val="center"/>
              <w:textAlignment w:val="center"/>
              <w:rPr>
                <w:rFonts w:ascii="宋体" w:hAnsi="宋体" w:cs="宋体"/>
                <w:color w:val="000000"/>
                <w:sz w:val="40"/>
                <w:szCs w:val="40"/>
              </w:rPr>
            </w:pPr>
            <w:r>
              <w:rPr>
                <w:rFonts w:ascii="宋体" w:hAnsi="宋体" w:cs="宋体" w:hint="eastAsia"/>
                <w:color w:val="000000"/>
                <w:kern w:val="0"/>
                <w:sz w:val="32"/>
                <w:szCs w:val="32"/>
              </w:rPr>
              <w:t>超滤膜车间设备</w:t>
            </w:r>
          </w:p>
        </w:tc>
      </w:tr>
      <w:tr w:rsidR="00E6338A">
        <w:trPr>
          <w:trHeight w:val="301"/>
        </w:trPr>
        <w:tc>
          <w:tcPr>
            <w:tcW w:w="866" w:type="dxa"/>
            <w:tcBorders>
              <w:top w:val="single" w:sz="12" w:space="0" w:color="000000"/>
              <w:left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序号</w:t>
            </w:r>
          </w:p>
        </w:tc>
        <w:tc>
          <w:tcPr>
            <w:tcW w:w="4925" w:type="dxa"/>
            <w:gridSpan w:val="2"/>
            <w:tcBorders>
              <w:top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名称及规格</w:t>
            </w:r>
          </w:p>
        </w:tc>
        <w:tc>
          <w:tcPr>
            <w:tcW w:w="948" w:type="dxa"/>
            <w:gridSpan w:val="3"/>
            <w:tcBorders>
              <w:top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单位</w:t>
            </w:r>
          </w:p>
        </w:tc>
        <w:tc>
          <w:tcPr>
            <w:tcW w:w="718" w:type="dxa"/>
            <w:gridSpan w:val="3"/>
            <w:tcBorders>
              <w:top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数量</w:t>
            </w:r>
          </w:p>
        </w:tc>
        <w:tc>
          <w:tcPr>
            <w:tcW w:w="1258" w:type="dxa"/>
            <w:gridSpan w:val="3"/>
            <w:tcBorders>
              <w:top w:val="single" w:sz="12" w:space="0" w:color="000000"/>
              <w:left w:val="single" w:sz="4" w:space="0" w:color="auto"/>
              <w:right w:val="single" w:sz="12" w:space="0" w:color="000000"/>
            </w:tcBorders>
            <w:shd w:val="clear" w:color="auto" w:fill="auto"/>
            <w:vAlign w:val="center"/>
          </w:tcPr>
          <w:p w:rsidR="00E6338A" w:rsidRDefault="00EB48B0">
            <w:pPr>
              <w:jc w:val="center"/>
              <w:textAlignment w:val="center"/>
              <w:rPr>
                <w:rFonts w:ascii="宋体" w:hAnsi="宋体" w:cs="宋体"/>
                <w:color w:val="000000"/>
                <w:kern w:val="0"/>
                <w:sz w:val="24"/>
              </w:rPr>
            </w:pPr>
            <w:r>
              <w:rPr>
                <w:rFonts w:ascii="宋体" w:hAnsi="宋体" w:cs="宋体" w:hint="eastAsia"/>
                <w:color w:val="000000"/>
                <w:kern w:val="0"/>
                <w:sz w:val="24"/>
              </w:rPr>
              <w:t>是否为核心产品</w:t>
            </w:r>
          </w:p>
        </w:tc>
      </w:tr>
      <w:tr w:rsidR="00E6338A">
        <w:trPr>
          <w:trHeight w:val="301"/>
        </w:trPr>
        <w:tc>
          <w:tcPr>
            <w:tcW w:w="86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w:t>
            </w:r>
          </w:p>
        </w:tc>
        <w:tc>
          <w:tcPr>
            <w:tcW w:w="4925" w:type="dxa"/>
            <w:gridSpan w:val="2"/>
            <w:tcBorders>
              <w:top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原水提升泵</w:t>
            </w:r>
            <w:r>
              <w:rPr>
                <w:rFonts w:ascii="宋体" w:hAnsi="宋体" w:cs="宋体" w:hint="eastAsia"/>
                <w:color w:val="000000"/>
                <w:kern w:val="0"/>
                <w:sz w:val="24"/>
              </w:rPr>
              <w:t xml:space="preserve">  Q=530m3/h  H=26m</w:t>
            </w:r>
            <w:r>
              <w:rPr>
                <w:rFonts w:ascii="宋体" w:hAnsi="宋体" w:cs="宋体" w:hint="eastAsia"/>
                <w:color w:val="000000"/>
                <w:kern w:val="0"/>
                <w:sz w:val="24"/>
              </w:rPr>
              <w:t>、</w:t>
            </w:r>
            <w:r>
              <w:rPr>
                <w:rFonts w:ascii="宋体" w:hAnsi="宋体" w:cs="宋体" w:hint="eastAsia"/>
                <w:color w:val="000000"/>
                <w:kern w:val="0"/>
                <w:sz w:val="24"/>
              </w:rPr>
              <w:t>P=75KW</w:t>
            </w:r>
          </w:p>
        </w:tc>
        <w:tc>
          <w:tcPr>
            <w:tcW w:w="948" w:type="dxa"/>
            <w:gridSpan w:val="3"/>
            <w:tcBorders>
              <w:top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718" w:type="dxa"/>
            <w:gridSpan w:val="3"/>
            <w:tcBorders>
              <w:top w:val="single" w:sz="12" w:space="0" w:color="000000"/>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4</w:t>
            </w:r>
          </w:p>
        </w:tc>
        <w:tc>
          <w:tcPr>
            <w:tcW w:w="1258" w:type="dxa"/>
            <w:gridSpan w:val="3"/>
            <w:tcBorders>
              <w:top w:val="single" w:sz="12" w:space="0" w:color="000000"/>
              <w:left w:val="single" w:sz="4" w:space="0" w:color="auto"/>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kern w:val="0"/>
                <w:sz w:val="24"/>
              </w:rPr>
            </w:pPr>
            <w:r>
              <w:rPr>
                <w:rFonts w:ascii="宋体" w:hAnsi="宋体" w:cs="宋体" w:hint="eastAsia"/>
                <w:color w:val="000000"/>
                <w:kern w:val="0"/>
                <w:sz w:val="24"/>
              </w:rPr>
              <w:t>否</w:t>
            </w:r>
          </w:p>
        </w:tc>
      </w:tr>
      <w:tr w:rsidR="00E6338A">
        <w:trPr>
          <w:trHeight w:val="301"/>
        </w:trPr>
        <w:tc>
          <w:tcPr>
            <w:tcW w:w="866" w:type="dxa"/>
            <w:tcBorders>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2</w:t>
            </w:r>
          </w:p>
        </w:tc>
        <w:tc>
          <w:tcPr>
            <w:tcW w:w="4925" w:type="dxa"/>
            <w:gridSpan w:val="2"/>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自清洗过滤器</w:t>
            </w:r>
            <w:r>
              <w:rPr>
                <w:rFonts w:ascii="宋体" w:hAnsi="宋体" w:cs="宋体" w:hint="eastAsia"/>
                <w:color w:val="000000"/>
                <w:kern w:val="0"/>
                <w:sz w:val="24"/>
              </w:rPr>
              <w:t xml:space="preserve">  900m3/h   100um</w:t>
            </w:r>
          </w:p>
        </w:tc>
        <w:tc>
          <w:tcPr>
            <w:tcW w:w="948" w:type="dxa"/>
            <w:gridSpan w:val="3"/>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718" w:type="dxa"/>
            <w:gridSpan w:val="3"/>
            <w:tcBorders>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3</w:t>
            </w:r>
          </w:p>
        </w:tc>
        <w:tc>
          <w:tcPr>
            <w:tcW w:w="1258" w:type="dxa"/>
            <w:gridSpan w:val="3"/>
            <w:tcBorders>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3</w:t>
            </w:r>
          </w:p>
        </w:tc>
        <w:tc>
          <w:tcPr>
            <w:tcW w:w="4925" w:type="dxa"/>
            <w:gridSpan w:val="2"/>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超滤主机</w:t>
            </w:r>
            <w:r>
              <w:rPr>
                <w:rFonts w:ascii="宋体" w:hAnsi="宋体" w:cs="宋体" w:hint="eastAsia"/>
                <w:color w:val="000000"/>
                <w:kern w:val="0"/>
                <w:sz w:val="24"/>
              </w:rPr>
              <w:t xml:space="preserve">  SUF-2309B  76m3</w:t>
            </w:r>
          </w:p>
        </w:tc>
        <w:tc>
          <w:tcPr>
            <w:tcW w:w="948" w:type="dxa"/>
            <w:gridSpan w:val="3"/>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718" w:type="dxa"/>
            <w:gridSpan w:val="3"/>
            <w:tcBorders>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6</w:t>
            </w:r>
          </w:p>
        </w:tc>
        <w:tc>
          <w:tcPr>
            <w:tcW w:w="1258" w:type="dxa"/>
            <w:gridSpan w:val="3"/>
            <w:tcBorders>
              <w:left w:val="single" w:sz="4" w:space="0" w:color="auto"/>
              <w:bottom w:val="single" w:sz="12" w:space="0" w:color="000000"/>
              <w:right w:val="single" w:sz="12" w:space="0" w:color="000000"/>
            </w:tcBorders>
            <w:shd w:val="clear" w:color="auto" w:fill="auto"/>
          </w:tcPr>
          <w:p w:rsidR="00E6338A" w:rsidRDefault="00EB48B0">
            <w:pPr>
              <w:jc w:val="center"/>
              <w:rPr>
                <w:sz w:val="24"/>
              </w:rPr>
            </w:pPr>
            <w:r>
              <w:rPr>
                <w:rFonts w:hint="eastAsia"/>
                <w:sz w:val="24"/>
              </w:rPr>
              <w:t>是</w:t>
            </w:r>
          </w:p>
        </w:tc>
      </w:tr>
      <w:tr w:rsidR="00E6338A">
        <w:trPr>
          <w:trHeight w:val="301"/>
        </w:trPr>
        <w:tc>
          <w:tcPr>
            <w:tcW w:w="866" w:type="dxa"/>
            <w:tcBorders>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4</w:t>
            </w:r>
          </w:p>
        </w:tc>
        <w:tc>
          <w:tcPr>
            <w:tcW w:w="4925" w:type="dxa"/>
            <w:gridSpan w:val="2"/>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超滤反洗水泵</w:t>
            </w:r>
            <w:r>
              <w:rPr>
                <w:rFonts w:ascii="宋体" w:hAnsi="宋体" w:cs="宋体" w:hint="eastAsia"/>
                <w:color w:val="000000"/>
                <w:kern w:val="0"/>
                <w:sz w:val="24"/>
              </w:rPr>
              <w:t xml:space="preserve">  Q=342m3/h  H=25m</w:t>
            </w:r>
            <w:r>
              <w:rPr>
                <w:rFonts w:ascii="宋体" w:hAnsi="宋体" w:cs="宋体" w:hint="eastAsia"/>
                <w:color w:val="000000"/>
                <w:kern w:val="0"/>
                <w:sz w:val="24"/>
              </w:rPr>
              <w:t>、</w:t>
            </w:r>
            <w:r>
              <w:rPr>
                <w:rFonts w:ascii="宋体" w:hAnsi="宋体" w:cs="宋体" w:hint="eastAsia"/>
                <w:color w:val="000000"/>
                <w:kern w:val="0"/>
                <w:sz w:val="24"/>
              </w:rPr>
              <w:t>P=45KW</w:t>
            </w:r>
          </w:p>
        </w:tc>
        <w:tc>
          <w:tcPr>
            <w:tcW w:w="948" w:type="dxa"/>
            <w:gridSpan w:val="3"/>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718" w:type="dxa"/>
            <w:gridSpan w:val="3"/>
            <w:tcBorders>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4</w:t>
            </w:r>
          </w:p>
        </w:tc>
        <w:tc>
          <w:tcPr>
            <w:tcW w:w="1258" w:type="dxa"/>
            <w:gridSpan w:val="3"/>
            <w:tcBorders>
              <w:left w:val="single" w:sz="4" w:space="0" w:color="auto"/>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kern w:val="0"/>
                <w:sz w:val="24"/>
              </w:rPr>
            </w:pPr>
            <w:r>
              <w:rPr>
                <w:rFonts w:ascii="宋体" w:hAnsi="宋体" w:cs="宋体" w:hint="eastAsia"/>
                <w:color w:val="000000"/>
                <w:kern w:val="0"/>
                <w:sz w:val="24"/>
              </w:rPr>
              <w:t>否</w:t>
            </w:r>
          </w:p>
        </w:tc>
      </w:tr>
      <w:tr w:rsidR="00E6338A">
        <w:trPr>
          <w:trHeight w:val="301"/>
        </w:trPr>
        <w:tc>
          <w:tcPr>
            <w:tcW w:w="866" w:type="dxa"/>
            <w:tcBorders>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5</w:t>
            </w:r>
          </w:p>
        </w:tc>
        <w:tc>
          <w:tcPr>
            <w:tcW w:w="4925" w:type="dxa"/>
            <w:gridSpan w:val="2"/>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反洗保安过滤器</w:t>
            </w:r>
            <w:r>
              <w:rPr>
                <w:rFonts w:ascii="宋体" w:hAnsi="宋体" w:cs="宋体" w:hint="eastAsia"/>
                <w:color w:val="000000"/>
                <w:kern w:val="0"/>
                <w:sz w:val="24"/>
              </w:rPr>
              <w:t xml:space="preserve">  </w:t>
            </w:r>
            <w:r>
              <w:rPr>
                <w:rFonts w:ascii="宋体" w:hAnsi="宋体" w:cs="宋体" w:hint="eastAsia"/>
                <w:color w:val="000000"/>
                <w:kern w:val="0"/>
                <w:sz w:val="24"/>
              </w:rPr>
              <w:t>Φ</w:t>
            </w:r>
            <w:r>
              <w:rPr>
                <w:rFonts w:ascii="宋体" w:hAnsi="宋体" w:cs="宋体" w:hint="eastAsia"/>
                <w:color w:val="000000"/>
                <w:kern w:val="0"/>
                <w:sz w:val="24"/>
              </w:rPr>
              <w:t>800*4t</w:t>
            </w:r>
            <w:r>
              <w:rPr>
                <w:rFonts w:ascii="宋体" w:hAnsi="宋体" w:cs="宋体" w:hint="eastAsia"/>
                <w:color w:val="000000"/>
                <w:kern w:val="0"/>
                <w:sz w:val="24"/>
              </w:rPr>
              <w:t>，</w:t>
            </w:r>
            <w:r>
              <w:rPr>
                <w:rFonts w:ascii="宋体" w:hAnsi="宋体" w:cs="宋体" w:hint="eastAsia"/>
                <w:color w:val="000000"/>
                <w:kern w:val="0"/>
                <w:sz w:val="24"/>
              </w:rPr>
              <w:t>SS304</w:t>
            </w:r>
          </w:p>
        </w:tc>
        <w:tc>
          <w:tcPr>
            <w:tcW w:w="948" w:type="dxa"/>
            <w:gridSpan w:val="3"/>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718" w:type="dxa"/>
            <w:gridSpan w:val="3"/>
            <w:tcBorders>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2</w:t>
            </w:r>
          </w:p>
        </w:tc>
        <w:tc>
          <w:tcPr>
            <w:tcW w:w="1258" w:type="dxa"/>
            <w:gridSpan w:val="3"/>
            <w:tcBorders>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6</w:t>
            </w:r>
          </w:p>
        </w:tc>
        <w:tc>
          <w:tcPr>
            <w:tcW w:w="4925" w:type="dxa"/>
            <w:gridSpan w:val="2"/>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超滤清洗水泵</w:t>
            </w:r>
            <w:r>
              <w:rPr>
                <w:rFonts w:ascii="宋体" w:hAnsi="宋体" w:cs="宋体" w:hint="eastAsia"/>
                <w:color w:val="000000"/>
                <w:kern w:val="0"/>
                <w:sz w:val="24"/>
              </w:rPr>
              <w:t xml:space="preserve">  Q=160m3/h</w:t>
            </w:r>
            <w:r>
              <w:rPr>
                <w:rFonts w:ascii="宋体" w:hAnsi="宋体" w:cs="宋体" w:hint="eastAsia"/>
                <w:color w:val="000000"/>
                <w:kern w:val="0"/>
                <w:sz w:val="24"/>
              </w:rPr>
              <w:t>、</w:t>
            </w:r>
            <w:r>
              <w:rPr>
                <w:rFonts w:ascii="宋体" w:hAnsi="宋体" w:cs="宋体" w:hint="eastAsia"/>
                <w:color w:val="000000"/>
                <w:kern w:val="0"/>
                <w:sz w:val="24"/>
              </w:rPr>
              <w:t>H=25m</w:t>
            </w:r>
            <w:r>
              <w:rPr>
                <w:rFonts w:ascii="宋体" w:hAnsi="宋体" w:cs="宋体" w:hint="eastAsia"/>
                <w:color w:val="000000"/>
                <w:kern w:val="0"/>
                <w:sz w:val="24"/>
              </w:rPr>
              <w:t>、</w:t>
            </w:r>
            <w:r>
              <w:rPr>
                <w:rFonts w:ascii="宋体" w:hAnsi="宋体" w:cs="宋体" w:hint="eastAsia"/>
                <w:color w:val="000000"/>
                <w:kern w:val="0"/>
                <w:sz w:val="24"/>
              </w:rPr>
              <w:t>P=22KW</w:t>
            </w:r>
          </w:p>
        </w:tc>
        <w:tc>
          <w:tcPr>
            <w:tcW w:w="948" w:type="dxa"/>
            <w:gridSpan w:val="3"/>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718" w:type="dxa"/>
            <w:gridSpan w:val="3"/>
            <w:tcBorders>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w:t>
            </w:r>
          </w:p>
        </w:tc>
        <w:tc>
          <w:tcPr>
            <w:tcW w:w="1258" w:type="dxa"/>
            <w:gridSpan w:val="3"/>
            <w:tcBorders>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7</w:t>
            </w:r>
          </w:p>
        </w:tc>
        <w:tc>
          <w:tcPr>
            <w:tcW w:w="4925" w:type="dxa"/>
            <w:gridSpan w:val="2"/>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清洗保安过滤器</w:t>
            </w:r>
            <w:r>
              <w:rPr>
                <w:rFonts w:ascii="宋体" w:hAnsi="宋体" w:cs="宋体" w:hint="eastAsia"/>
                <w:color w:val="000000"/>
                <w:kern w:val="0"/>
                <w:sz w:val="24"/>
              </w:rPr>
              <w:t xml:space="preserve">  </w:t>
            </w:r>
            <w:r>
              <w:rPr>
                <w:rFonts w:ascii="宋体" w:hAnsi="宋体" w:cs="宋体" w:hint="eastAsia"/>
                <w:color w:val="000000"/>
                <w:kern w:val="0"/>
                <w:sz w:val="24"/>
              </w:rPr>
              <w:t>Φ</w:t>
            </w:r>
            <w:r>
              <w:rPr>
                <w:rFonts w:ascii="宋体" w:hAnsi="宋体" w:cs="宋体" w:hint="eastAsia"/>
                <w:color w:val="000000"/>
                <w:kern w:val="0"/>
                <w:sz w:val="24"/>
              </w:rPr>
              <w:t>850*3t</w:t>
            </w:r>
            <w:r>
              <w:rPr>
                <w:rFonts w:ascii="宋体" w:hAnsi="宋体" w:cs="宋体" w:hint="eastAsia"/>
                <w:color w:val="000000"/>
                <w:kern w:val="0"/>
                <w:sz w:val="24"/>
              </w:rPr>
              <w:t>，</w:t>
            </w:r>
            <w:r>
              <w:rPr>
                <w:rFonts w:ascii="宋体" w:hAnsi="宋体" w:cs="宋体" w:hint="eastAsia"/>
                <w:color w:val="000000"/>
                <w:kern w:val="0"/>
                <w:sz w:val="24"/>
              </w:rPr>
              <w:t>SS304</w:t>
            </w:r>
          </w:p>
        </w:tc>
        <w:tc>
          <w:tcPr>
            <w:tcW w:w="948" w:type="dxa"/>
            <w:gridSpan w:val="3"/>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718" w:type="dxa"/>
            <w:gridSpan w:val="3"/>
            <w:tcBorders>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2</w:t>
            </w:r>
          </w:p>
        </w:tc>
        <w:tc>
          <w:tcPr>
            <w:tcW w:w="1258" w:type="dxa"/>
            <w:gridSpan w:val="3"/>
            <w:tcBorders>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8</w:t>
            </w:r>
          </w:p>
        </w:tc>
        <w:tc>
          <w:tcPr>
            <w:tcW w:w="4925" w:type="dxa"/>
            <w:gridSpan w:val="2"/>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潜水排污泵</w:t>
            </w:r>
            <w:r>
              <w:rPr>
                <w:rFonts w:ascii="宋体" w:hAnsi="宋体" w:cs="宋体" w:hint="eastAsia"/>
                <w:color w:val="000000"/>
                <w:kern w:val="0"/>
                <w:sz w:val="24"/>
              </w:rPr>
              <w:t xml:space="preserve"> Q=10m3/h</w:t>
            </w:r>
            <w:r>
              <w:rPr>
                <w:rFonts w:ascii="宋体" w:hAnsi="宋体" w:cs="宋体" w:hint="eastAsia"/>
                <w:color w:val="000000"/>
                <w:kern w:val="0"/>
                <w:sz w:val="24"/>
              </w:rPr>
              <w:t>、</w:t>
            </w:r>
            <w:r>
              <w:rPr>
                <w:rFonts w:ascii="宋体" w:hAnsi="宋体" w:cs="宋体" w:hint="eastAsia"/>
                <w:color w:val="000000"/>
                <w:kern w:val="0"/>
                <w:sz w:val="24"/>
              </w:rPr>
              <w:t>H=8m</w:t>
            </w:r>
            <w:r>
              <w:rPr>
                <w:rFonts w:ascii="宋体" w:hAnsi="宋体" w:cs="宋体" w:hint="eastAsia"/>
                <w:color w:val="000000"/>
                <w:kern w:val="0"/>
                <w:sz w:val="24"/>
              </w:rPr>
              <w:t>、</w:t>
            </w:r>
            <w:r>
              <w:rPr>
                <w:rFonts w:ascii="宋体" w:hAnsi="宋体" w:cs="宋体" w:hint="eastAsia"/>
                <w:color w:val="000000"/>
                <w:kern w:val="0"/>
                <w:sz w:val="24"/>
              </w:rPr>
              <w:t>N=0.75KW</w:t>
            </w:r>
          </w:p>
        </w:tc>
        <w:tc>
          <w:tcPr>
            <w:tcW w:w="948" w:type="dxa"/>
            <w:gridSpan w:val="3"/>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718" w:type="dxa"/>
            <w:gridSpan w:val="3"/>
            <w:tcBorders>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w:t>
            </w:r>
          </w:p>
        </w:tc>
        <w:tc>
          <w:tcPr>
            <w:tcW w:w="1258" w:type="dxa"/>
            <w:gridSpan w:val="3"/>
            <w:tcBorders>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9</w:t>
            </w:r>
          </w:p>
        </w:tc>
        <w:tc>
          <w:tcPr>
            <w:tcW w:w="4925" w:type="dxa"/>
            <w:gridSpan w:val="2"/>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计量箱</w:t>
            </w:r>
            <w:r>
              <w:rPr>
                <w:rFonts w:ascii="宋体" w:hAnsi="宋体" w:cs="宋体" w:hint="eastAsia"/>
                <w:color w:val="000000"/>
                <w:kern w:val="0"/>
                <w:sz w:val="24"/>
              </w:rPr>
              <w:t xml:space="preserve">  V=5000L</w:t>
            </w:r>
            <w:r>
              <w:rPr>
                <w:rFonts w:ascii="宋体" w:hAnsi="宋体" w:cs="宋体" w:hint="eastAsia"/>
                <w:color w:val="000000"/>
                <w:kern w:val="0"/>
                <w:sz w:val="24"/>
              </w:rPr>
              <w:t>，</w:t>
            </w:r>
            <w:r>
              <w:rPr>
                <w:rFonts w:ascii="宋体" w:hAnsi="宋体" w:cs="宋体" w:hint="eastAsia"/>
                <w:color w:val="000000"/>
                <w:kern w:val="0"/>
                <w:sz w:val="24"/>
              </w:rPr>
              <w:t>PE</w:t>
            </w:r>
          </w:p>
        </w:tc>
        <w:tc>
          <w:tcPr>
            <w:tcW w:w="948" w:type="dxa"/>
            <w:gridSpan w:val="3"/>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718" w:type="dxa"/>
            <w:gridSpan w:val="3"/>
            <w:tcBorders>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w:t>
            </w:r>
          </w:p>
        </w:tc>
        <w:tc>
          <w:tcPr>
            <w:tcW w:w="1258" w:type="dxa"/>
            <w:gridSpan w:val="3"/>
            <w:tcBorders>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10</w:t>
            </w:r>
          </w:p>
        </w:tc>
        <w:tc>
          <w:tcPr>
            <w:tcW w:w="4925" w:type="dxa"/>
            <w:gridSpan w:val="2"/>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计量泵</w:t>
            </w:r>
            <w:r>
              <w:rPr>
                <w:rFonts w:ascii="宋体" w:hAnsi="宋体" w:cs="宋体" w:hint="eastAsia"/>
                <w:color w:val="000000"/>
                <w:kern w:val="0"/>
                <w:sz w:val="24"/>
              </w:rPr>
              <w:t xml:space="preserve">  Q=50L/h</w:t>
            </w:r>
            <w:r>
              <w:rPr>
                <w:rFonts w:ascii="宋体" w:hAnsi="宋体" w:cs="宋体" w:hint="eastAsia"/>
                <w:color w:val="000000"/>
                <w:kern w:val="0"/>
                <w:sz w:val="24"/>
              </w:rPr>
              <w:t>、</w:t>
            </w:r>
            <w:r>
              <w:rPr>
                <w:rFonts w:ascii="宋体" w:hAnsi="宋体" w:cs="宋体" w:hint="eastAsia"/>
                <w:color w:val="000000"/>
                <w:kern w:val="0"/>
                <w:sz w:val="24"/>
              </w:rPr>
              <w:t>H=100m</w:t>
            </w:r>
            <w:r>
              <w:rPr>
                <w:rFonts w:ascii="宋体" w:hAnsi="宋体" w:cs="宋体" w:hint="eastAsia"/>
                <w:color w:val="000000"/>
                <w:kern w:val="0"/>
                <w:sz w:val="24"/>
              </w:rPr>
              <w:t>、</w:t>
            </w:r>
            <w:r>
              <w:rPr>
                <w:rFonts w:ascii="宋体" w:hAnsi="宋体" w:cs="宋体" w:hint="eastAsia"/>
                <w:color w:val="000000"/>
                <w:kern w:val="0"/>
                <w:sz w:val="24"/>
              </w:rPr>
              <w:t>P=0.25KW</w:t>
            </w:r>
          </w:p>
        </w:tc>
        <w:tc>
          <w:tcPr>
            <w:tcW w:w="948" w:type="dxa"/>
            <w:gridSpan w:val="3"/>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718" w:type="dxa"/>
            <w:gridSpan w:val="3"/>
            <w:tcBorders>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2</w:t>
            </w:r>
          </w:p>
        </w:tc>
        <w:tc>
          <w:tcPr>
            <w:tcW w:w="1258" w:type="dxa"/>
            <w:gridSpan w:val="3"/>
            <w:tcBorders>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11</w:t>
            </w:r>
          </w:p>
        </w:tc>
        <w:tc>
          <w:tcPr>
            <w:tcW w:w="4925" w:type="dxa"/>
            <w:gridSpan w:val="2"/>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计量泵</w:t>
            </w:r>
            <w:r>
              <w:rPr>
                <w:rFonts w:ascii="宋体" w:hAnsi="宋体" w:cs="宋体" w:hint="eastAsia"/>
                <w:color w:val="000000"/>
                <w:kern w:val="0"/>
                <w:sz w:val="24"/>
              </w:rPr>
              <w:t xml:space="preserve">  Q=800L/h</w:t>
            </w:r>
            <w:r>
              <w:rPr>
                <w:rFonts w:ascii="宋体" w:hAnsi="宋体" w:cs="宋体" w:hint="eastAsia"/>
                <w:color w:val="000000"/>
                <w:kern w:val="0"/>
                <w:sz w:val="24"/>
              </w:rPr>
              <w:t>、</w:t>
            </w:r>
            <w:r>
              <w:rPr>
                <w:rFonts w:ascii="宋体" w:hAnsi="宋体" w:cs="宋体" w:hint="eastAsia"/>
                <w:color w:val="000000"/>
                <w:kern w:val="0"/>
                <w:sz w:val="24"/>
              </w:rPr>
              <w:t>H=35m</w:t>
            </w:r>
            <w:r>
              <w:rPr>
                <w:rFonts w:ascii="宋体" w:hAnsi="宋体" w:cs="宋体" w:hint="eastAsia"/>
                <w:color w:val="000000"/>
                <w:kern w:val="0"/>
                <w:sz w:val="24"/>
              </w:rPr>
              <w:t>、</w:t>
            </w:r>
            <w:r>
              <w:rPr>
                <w:rFonts w:ascii="宋体" w:hAnsi="宋体" w:cs="宋体" w:hint="eastAsia"/>
                <w:color w:val="000000"/>
                <w:kern w:val="0"/>
                <w:sz w:val="24"/>
              </w:rPr>
              <w:t>P=0.55KW</w:t>
            </w:r>
          </w:p>
        </w:tc>
        <w:tc>
          <w:tcPr>
            <w:tcW w:w="948" w:type="dxa"/>
            <w:gridSpan w:val="3"/>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718" w:type="dxa"/>
            <w:gridSpan w:val="3"/>
            <w:tcBorders>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2</w:t>
            </w:r>
          </w:p>
        </w:tc>
        <w:tc>
          <w:tcPr>
            <w:tcW w:w="1258" w:type="dxa"/>
            <w:gridSpan w:val="3"/>
            <w:tcBorders>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12</w:t>
            </w:r>
          </w:p>
        </w:tc>
        <w:tc>
          <w:tcPr>
            <w:tcW w:w="4925" w:type="dxa"/>
            <w:gridSpan w:val="2"/>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计量箱</w:t>
            </w:r>
            <w:r>
              <w:rPr>
                <w:rFonts w:ascii="宋体" w:hAnsi="宋体" w:cs="宋体" w:hint="eastAsia"/>
                <w:color w:val="000000"/>
                <w:kern w:val="0"/>
                <w:sz w:val="24"/>
              </w:rPr>
              <w:t xml:space="preserve">  V=3000L</w:t>
            </w:r>
            <w:r>
              <w:rPr>
                <w:rFonts w:ascii="宋体" w:hAnsi="宋体" w:cs="宋体" w:hint="eastAsia"/>
                <w:color w:val="000000"/>
                <w:kern w:val="0"/>
                <w:sz w:val="24"/>
              </w:rPr>
              <w:t>，</w:t>
            </w:r>
            <w:r>
              <w:rPr>
                <w:rFonts w:ascii="宋体" w:hAnsi="宋体" w:cs="宋体" w:hint="eastAsia"/>
                <w:color w:val="000000"/>
                <w:kern w:val="0"/>
                <w:sz w:val="24"/>
              </w:rPr>
              <w:t>PE</w:t>
            </w:r>
          </w:p>
        </w:tc>
        <w:tc>
          <w:tcPr>
            <w:tcW w:w="948" w:type="dxa"/>
            <w:gridSpan w:val="3"/>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718" w:type="dxa"/>
            <w:gridSpan w:val="3"/>
            <w:tcBorders>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3</w:t>
            </w:r>
          </w:p>
        </w:tc>
        <w:tc>
          <w:tcPr>
            <w:tcW w:w="1258" w:type="dxa"/>
            <w:gridSpan w:val="3"/>
            <w:tcBorders>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13</w:t>
            </w:r>
          </w:p>
        </w:tc>
        <w:tc>
          <w:tcPr>
            <w:tcW w:w="4925" w:type="dxa"/>
            <w:gridSpan w:val="2"/>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计量泵</w:t>
            </w:r>
            <w:r>
              <w:rPr>
                <w:rFonts w:ascii="宋体" w:hAnsi="宋体" w:cs="宋体" w:hint="eastAsia"/>
                <w:color w:val="000000"/>
                <w:kern w:val="0"/>
                <w:sz w:val="24"/>
              </w:rPr>
              <w:t xml:space="preserve">  </w:t>
            </w:r>
            <w:r>
              <w:rPr>
                <w:rFonts w:ascii="宋体" w:hAnsi="宋体" w:cs="宋体" w:hint="eastAsia"/>
                <w:color w:val="000000"/>
                <w:kern w:val="0"/>
                <w:sz w:val="24"/>
              </w:rPr>
              <w:t>Q=700L/h</w:t>
            </w:r>
            <w:r>
              <w:rPr>
                <w:rFonts w:ascii="宋体" w:hAnsi="宋体" w:cs="宋体" w:hint="eastAsia"/>
                <w:color w:val="000000"/>
                <w:kern w:val="0"/>
                <w:sz w:val="24"/>
              </w:rPr>
              <w:t>、</w:t>
            </w:r>
            <w:r>
              <w:rPr>
                <w:rFonts w:ascii="宋体" w:hAnsi="宋体" w:cs="宋体" w:hint="eastAsia"/>
                <w:color w:val="000000"/>
                <w:kern w:val="0"/>
                <w:sz w:val="24"/>
              </w:rPr>
              <w:t>H=35m</w:t>
            </w:r>
            <w:r>
              <w:rPr>
                <w:rFonts w:ascii="宋体" w:hAnsi="宋体" w:cs="宋体" w:hint="eastAsia"/>
                <w:color w:val="000000"/>
                <w:kern w:val="0"/>
                <w:sz w:val="24"/>
              </w:rPr>
              <w:t>、</w:t>
            </w:r>
            <w:r>
              <w:rPr>
                <w:rFonts w:ascii="宋体" w:hAnsi="宋体" w:cs="宋体" w:hint="eastAsia"/>
                <w:color w:val="000000"/>
                <w:kern w:val="0"/>
                <w:sz w:val="24"/>
              </w:rPr>
              <w:t>P=0.55KW</w:t>
            </w:r>
          </w:p>
        </w:tc>
        <w:tc>
          <w:tcPr>
            <w:tcW w:w="948" w:type="dxa"/>
            <w:gridSpan w:val="3"/>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718" w:type="dxa"/>
            <w:gridSpan w:val="3"/>
            <w:tcBorders>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6</w:t>
            </w:r>
          </w:p>
        </w:tc>
        <w:tc>
          <w:tcPr>
            <w:tcW w:w="1258" w:type="dxa"/>
            <w:gridSpan w:val="3"/>
            <w:tcBorders>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14</w:t>
            </w:r>
          </w:p>
        </w:tc>
        <w:tc>
          <w:tcPr>
            <w:tcW w:w="4925" w:type="dxa"/>
            <w:gridSpan w:val="2"/>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酸雾吸收器</w:t>
            </w:r>
            <w:r>
              <w:rPr>
                <w:rFonts w:ascii="宋体" w:hAnsi="宋体" w:cs="宋体" w:hint="eastAsia"/>
                <w:color w:val="000000"/>
                <w:kern w:val="0"/>
                <w:sz w:val="24"/>
              </w:rPr>
              <w:t xml:space="preserve">  DN500</w:t>
            </w:r>
          </w:p>
        </w:tc>
        <w:tc>
          <w:tcPr>
            <w:tcW w:w="948" w:type="dxa"/>
            <w:gridSpan w:val="3"/>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718" w:type="dxa"/>
            <w:gridSpan w:val="3"/>
            <w:tcBorders>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w:t>
            </w:r>
          </w:p>
        </w:tc>
        <w:tc>
          <w:tcPr>
            <w:tcW w:w="1258" w:type="dxa"/>
            <w:gridSpan w:val="3"/>
            <w:tcBorders>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15</w:t>
            </w:r>
          </w:p>
        </w:tc>
        <w:tc>
          <w:tcPr>
            <w:tcW w:w="4925" w:type="dxa"/>
            <w:gridSpan w:val="2"/>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电加热器</w:t>
            </w:r>
            <w:r>
              <w:rPr>
                <w:rFonts w:ascii="宋体" w:hAnsi="宋体" w:cs="宋体" w:hint="eastAsia"/>
                <w:color w:val="000000"/>
                <w:kern w:val="0"/>
                <w:sz w:val="24"/>
              </w:rPr>
              <w:t xml:space="preserve">  P=30KW</w:t>
            </w:r>
          </w:p>
        </w:tc>
        <w:tc>
          <w:tcPr>
            <w:tcW w:w="948" w:type="dxa"/>
            <w:gridSpan w:val="3"/>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718" w:type="dxa"/>
            <w:gridSpan w:val="3"/>
            <w:tcBorders>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w:t>
            </w:r>
          </w:p>
        </w:tc>
        <w:tc>
          <w:tcPr>
            <w:tcW w:w="1258" w:type="dxa"/>
            <w:gridSpan w:val="3"/>
            <w:tcBorders>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16</w:t>
            </w:r>
          </w:p>
        </w:tc>
        <w:tc>
          <w:tcPr>
            <w:tcW w:w="4925" w:type="dxa"/>
            <w:gridSpan w:val="2"/>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空气储罐</w:t>
            </w:r>
            <w:r>
              <w:rPr>
                <w:rFonts w:ascii="宋体" w:hAnsi="宋体" w:cs="宋体" w:hint="eastAsia"/>
                <w:color w:val="000000"/>
                <w:kern w:val="0"/>
                <w:sz w:val="24"/>
              </w:rPr>
              <w:t xml:space="preserve">  5m3/8kg</w:t>
            </w:r>
          </w:p>
        </w:tc>
        <w:tc>
          <w:tcPr>
            <w:tcW w:w="948" w:type="dxa"/>
            <w:gridSpan w:val="3"/>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718" w:type="dxa"/>
            <w:gridSpan w:val="3"/>
            <w:tcBorders>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w:t>
            </w:r>
          </w:p>
        </w:tc>
        <w:tc>
          <w:tcPr>
            <w:tcW w:w="1258" w:type="dxa"/>
            <w:gridSpan w:val="3"/>
            <w:tcBorders>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17</w:t>
            </w:r>
          </w:p>
        </w:tc>
        <w:tc>
          <w:tcPr>
            <w:tcW w:w="4925" w:type="dxa"/>
            <w:gridSpan w:val="2"/>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空气储罐</w:t>
            </w:r>
            <w:r>
              <w:rPr>
                <w:rFonts w:ascii="宋体" w:hAnsi="宋体" w:cs="宋体" w:hint="eastAsia"/>
                <w:color w:val="000000"/>
                <w:kern w:val="0"/>
                <w:sz w:val="24"/>
              </w:rPr>
              <w:t xml:space="preserve">  1m3/8kg</w:t>
            </w:r>
          </w:p>
        </w:tc>
        <w:tc>
          <w:tcPr>
            <w:tcW w:w="948" w:type="dxa"/>
            <w:gridSpan w:val="3"/>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718" w:type="dxa"/>
            <w:gridSpan w:val="3"/>
            <w:tcBorders>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w:t>
            </w:r>
          </w:p>
        </w:tc>
        <w:tc>
          <w:tcPr>
            <w:tcW w:w="1258" w:type="dxa"/>
            <w:gridSpan w:val="3"/>
            <w:tcBorders>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18</w:t>
            </w:r>
          </w:p>
        </w:tc>
        <w:tc>
          <w:tcPr>
            <w:tcW w:w="4925" w:type="dxa"/>
            <w:gridSpan w:val="2"/>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空压机</w:t>
            </w:r>
            <w:r>
              <w:rPr>
                <w:rFonts w:ascii="宋体" w:hAnsi="宋体" w:cs="宋体" w:hint="eastAsia"/>
                <w:color w:val="000000"/>
                <w:kern w:val="0"/>
                <w:sz w:val="24"/>
              </w:rPr>
              <w:t xml:space="preserve">  P=50KW</w:t>
            </w:r>
          </w:p>
        </w:tc>
        <w:tc>
          <w:tcPr>
            <w:tcW w:w="948" w:type="dxa"/>
            <w:gridSpan w:val="3"/>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718" w:type="dxa"/>
            <w:gridSpan w:val="3"/>
            <w:tcBorders>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w:t>
            </w:r>
          </w:p>
        </w:tc>
        <w:tc>
          <w:tcPr>
            <w:tcW w:w="1258" w:type="dxa"/>
            <w:gridSpan w:val="3"/>
            <w:tcBorders>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19</w:t>
            </w:r>
          </w:p>
        </w:tc>
        <w:tc>
          <w:tcPr>
            <w:tcW w:w="4925" w:type="dxa"/>
            <w:gridSpan w:val="2"/>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冷干机</w:t>
            </w:r>
            <w:r>
              <w:rPr>
                <w:rFonts w:ascii="宋体" w:hAnsi="宋体" w:cs="宋体" w:hint="eastAsia"/>
                <w:color w:val="000000"/>
                <w:kern w:val="0"/>
                <w:sz w:val="24"/>
              </w:rPr>
              <w:t xml:space="preserve">  P=5KW</w:t>
            </w:r>
          </w:p>
        </w:tc>
        <w:tc>
          <w:tcPr>
            <w:tcW w:w="948" w:type="dxa"/>
            <w:gridSpan w:val="3"/>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718" w:type="dxa"/>
            <w:gridSpan w:val="3"/>
            <w:tcBorders>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w:t>
            </w:r>
          </w:p>
        </w:tc>
        <w:tc>
          <w:tcPr>
            <w:tcW w:w="1258" w:type="dxa"/>
            <w:gridSpan w:val="3"/>
            <w:tcBorders>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20</w:t>
            </w:r>
          </w:p>
        </w:tc>
        <w:tc>
          <w:tcPr>
            <w:tcW w:w="4925" w:type="dxa"/>
            <w:gridSpan w:val="2"/>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电动单梁悬挂起重机</w:t>
            </w:r>
            <w:r>
              <w:rPr>
                <w:rFonts w:ascii="宋体" w:hAnsi="宋体" w:cs="宋体" w:hint="eastAsia"/>
                <w:color w:val="000000"/>
                <w:kern w:val="0"/>
                <w:sz w:val="24"/>
              </w:rPr>
              <w:t xml:space="preserve">  LX2-6-9,N=5KW</w:t>
            </w:r>
          </w:p>
        </w:tc>
        <w:tc>
          <w:tcPr>
            <w:tcW w:w="948" w:type="dxa"/>
            <w:gridSpan w:val="3"/>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718" w:type="dxa"/>
            <w:gridSpan w:val="3"/>
            <w:tcBorders>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w:t>
            </w:r>
          </w:p>
        </w:tc>
        <w:tc>
          <w:tcPr>
            <w:tcW w:w="1258" w:type="dxa"/>
            <w:gridSpan w:val="3"/>
            <w:tcBorders>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21</w:t>
            </w:r>
          </w:p>
        </w:tc>
        <w:tc>
          <w:tcPr>
            <w:tcW w:w="4925" w:type="dxa"/>
            <w:gridSpan w:val="2"/>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电动葫芦</w:t>
            </w:r>
          </w:p>
        </w:tc>
        <w:tc>
          <w:tcPr>
            <w:tcW w:w="948" w:type="dxa"/>
            <w:gridSpan w:val="3"/>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718" w:type="dxa"/>
            <w:gridSpan w:val="3"/>
            <w:tcBorders>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w:t>
            </w:r>
          </w:p>
        </w:tc>
        <w:tc>
          <w:tcPr>
            <w:tcW w:w="1258" w:type="dxa"/>
            <w:gridSpan w:val="3"/>
            <w:tcBorders>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22</w:t>
            </w:r>
          </w:p>
        </w:tc>
        <w:tc>
          <w:tcPr>
            <w:tcW w:w="4925" w:type="dxa"/>
            <w:gridSpan w:val="2"/>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可伸缩管式混合器</w:t>
            </w:r>
            <w:r>
              <w:rPr>
                <w:rFonts w:ascii="宋体" w:hAnsi="宋体" w:cs="宋体" w:hint="eastAsia"/>
                <w:color w:val="000000"/>
                <w:kern w:val="0"/>
                <w:sz w:val="24"/>
              </w:rPr>
              <w:t xml:space="preserve">  DN300</w:t>
            </w:r>
          </w:p>
        </w:tc>
        <w:tc>
          <w:tcPr>
            <w:tcW w:w="948" w:type="dxa"/>
            <w:gridSpan w:val="3"/>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个</w:t>
            </w:r>
          </w:p>
        </w:tc>
        <w:tc>
          <w:tcPr>
            <w:tcW w:w="718" w:type="dxa"/>
            <w:gridSpan w:val="3"/>
            <w:tcBorders>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w:t>
            </w:r>
          </w:p>
        </w:tc>
        <w:tc>
          <w:tcPr>
            <w:tcW w:w="1258" w:type="dxa"/>
            <w:gridSpan w:val="3"/>
            <w:tcBorders>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585"/>
        </w:trPr>
        <w:tc>
          <w:tcPr>
            <w:tcW w:w="866" w:type="dxa"/>
            <w:tcBorders>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23</w:t>
            </w:r>
          </w:p>
        </w:tc>
        <w:tc>
          <w:tcPr>
            <w:tcW w:w="4925" w:type="dxa"/>
            <w:gridSpan w:val="2"/>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超滤清洗溶液箱</w:t>
            </w:r>
            <w:r>
              <w:rPr>
                <w:rFonts w:ascii="宋体" w:hAnsi="宋体" w:cs="宋体" w:hint="eastAsia"/>
                <w:color w:val="000000"/>
                <w:kern w:val="0"/>
                <w:sz w:val="24"/>
              </w:rPr>
              <w:t xml:space="preserve">  </w:t>
            </w:r>
            <w:r>
              <w:rPr>
                <w:rFonts w:ascii="宋体" w:hAnsi="宋体" w:cs="宋体" w:hint="eastAsia"/>
                <w:color w:val="000000"/>
                <w:kern w:val="0"/>
                <w:sz w:val="24"/>
              </w:rPr>
              <w:t>V=5000L</w:t>
            </w:r>
            <w:r>
              <w:rPr>
                <w:rFonts w:ascii="宋体" w:hAnsi="宋体" w:cs="宋体" w:hint="eastAsia"/>
                <w:color w:val="000000"/>
                <w:kern w:val="0"/>
                <w:sz w:val="24"/>
              </w:rPr>
              <w:t>，锥底</w:t>
            </w:r>
            <w:r>
              <w:rPr>
                <w:rFonts w:ascii="宋体" w:hAnsi="宋体" w:cs="宋体" w:hint="eastAsia"/>
                <w:color w:val="000000"/>
                <w:kern w:val="0"/>
                <w:sz w:val="24"/>
              </w:rPr>
              <w:t xml:space="preserve">PE </w:t>
            </w:r>
            <w:r>
              <w:rPr>
                <w:rFonts w:ascii="宋体" w:hAnsi="宋体" w:cs="宋体" w:hint="eastAsia"/>
                <w:color w:val="000000"/>
                <w:kern w:val="0"/>
                <w:sz w:val="24"/>
              </w:rPr>
              <w:t>液位计：</w:t>
            </w:r>
            <w:r>
              <w:rPr>
                <w:rFonts w:ascii="宋体" w:hAnsi="宋体" w:cs="宋体" w:hint="eastAsia"/>
                <w:color w:val="000000"/>
                <w:kern w:val="0"/>
                <w:sz w:val="24"/>
              </w:rPr>
              <w:t>3m</w:t>
            </w:r>
          </w:p>
        </w:tc>
        <w:tc>
          <w:tcPr>
            <w:tcW w:w="948" w:type="dxa"/>
            <w:gridSpan w:val="3"/>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个</w:t>
            </w:r>
          </w:p>
        </w:tc>
        <w:tc>
          <w:tcPr>
            <w:tcW w:w="718" w:type="dxa"/>
            <w:gridSpan w:val="3"/>
            <w:tcBorders>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w:t>
            </w:r>
          </w:p>
        </w:tc>
        <w:tc>
          <w:tcPr>
            <w:tcW w:w="1258" w:type="dxa"/>
            <w:gridSpan w:val="3"/>
            <w:tcBorders>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24</w:t>
            </w:r>
          </w:p>
        </w:tc>
        <w:tc>
          <w:tcPr>
            <w:tcW w:w="4925" w:type="dxa"/>
            <w:gridSpan w:val="2"/>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组态软件</w:t>
            </w:r>
          </w:p>
        </w:tc>
        <w:tc>
          <w:tcPr>
            <w:tcW w:w="948" w:type="dxa"/>
            <w:gridSpan w:val="3"/>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套</w:t>
            </w:r>
          </w:p>
        </w:tc>
        <w:tc>
          <w:tcPr>
            <w:tcW w:w="718" w:type="dxa"/>
            <w:gridSpan w:val="3"/>
            <w:tcBorders>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w:t>
            </w:r>
          </w:p>
        </w:tc>
        <w:tc>
          <w:tcPr>
            <w:tcW w:w="1258" w:type="dxa"/>
            <w:gridSpan w:val="3"/>
            <w:tcBorders>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25</w:t>
            </w:r>
          </w:p>
        </w:tc>
        <w:tc>
          <w:tcPr>
            <w:tcW w:w="4925" w:type="dxa"/>
            <w:gridSpan w:val="2"/>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操作系统及控制软件</w:t>
            </w:r>
          </w:p>
        </w:tc>
        <w:tc>
          <w:tcPr>
            <w:tcW w:w="948" w:type="dxa"/>
            <w:gridSpan w:val="3"/>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套</w:t>
            </w:r>
          </w:p>
        </w:tc>
        <w:tc>
          <w:tcPr>
            <w:tcW w:w="718" w:type="dxa"/>
            <w:gridSpan w:val="3"/>
            <w:tcBorders>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w:t>
            </w:r>
          </w:p>
        </w:tc>
        <w:tc>
          <w:tcPr>
            <w:tcW w:w="1258" w:type="dxa"/>
            <w:gridSpan w:val="3"/>
            <w:tcBorders>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26</w:t>
            </w:r>
          </w:p>
        </w:tc>
        <w:tc>
          <w:tcPr>
            <w:tcW w:w="4925" w:type="dxa"/>
            <w:gridSpan w:val="2"/>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工控计算机</w:t>
            </w:r>
          </w:p>
        </w:tc>
        <w:tc>
          <w:tcPr>
            <w:tcW w:w="948" w:type="dxa"/>
            <w:gridSpan w:val="3"/>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718" w:type="dxa"/>
            <w:gridSpan w:val="3"/>
            <w:tcBorders>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w:t>
            </w:r>
          </w:p>
        </w:tc>
        <w:tc>
          <w:tcPr>
            <w:tcW w:w="1258" w:type="dxa"/>
            <w:gridSpan w:val="3"/>
            <w:tcBorders>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lastRenderedPageBreak/>
              <w:t>27</w:t>
            </w:r>
          </w:p>
        </w:tc>
        <w:tc>
          <w:tcPr>
            <w:tcW w:w="4925" w:type="dxa"/>
            <w:gridSpan w:val="2"/>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UPS</w:t>
            </w:r>
            <w:r>
              <w:rPr>
                <w:rFonts w:ascii="宋体" w:hAnsi="宋体" w:cs="宋体" w:hint="eastAsia"/>
                <w:color w:val="000000"/>
                <w:kern w:val="0"/>
                <w:sz w:val="24"/>
              </w:rPr>
              <w:t>不间断电源</w:t>
            </w:r>
            <w:r>
              <w:rPr>
                <w:rFonts w:ascii="宋体" w:hAnsi="宋体" w:cs="宋体" w:hint="eastAsia"/>
                <w:color w:val="000000"/>
                <w:kern w:val="0"/>
                <w:sz w:val="24"/>
              </w:rPr>
              <w:t xml:space="preserve"> 2KV  1H</w:t>
            </w:r>
          </w:p>
        </w:tc>
        <w:tc>
          <w:tcPr>
            <w:tcW w:w="948" w:type="dxa"/>
            <w:gridSpan w:val="3"/>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718" w:type="dxa"/>
            <w:gridSpan w:val="3"/>
            <w:tcBorders>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2</w:t>
            </w:r>
          </w:p>
        </w:tc>
        <w:tc>
          <w:tcPr>
            <w:tcW w:w="1258" w:type="dxa"/>
            <w:gridSpan w:val="3"/>
            <w:tcBorders>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28</w:t>
            </w:r>
          </w:p>
        </w:tc>
        <w:tc>
          <w:tcPr>
            <w:tcW w:w="4925" w:type="dxa"/>
            <w:gridSpan w:val="2"/>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数据库</w:t>
            </w:r>
          </w:p>
        </w:tc>
        <w:tc>
          <w:tcPr>
            <w:tcW w:w="948" w:type="dxa"/>
            <w:gridSpan w:val="3"/>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718" w:type="dxa"/>
            <w:gridSpan w:val="3"/>
            <w:tcBorders>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w:t>
            </w:r>
          </w:p>
        </w:tc>
        <w:tc>
          <w:tcPr>
            <w:tcW w:w="1258" w:type="dxa"/>
            <w:gridSpan w:val="3"/>
            <w:tcBorders>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29</w:t>
            </w:r>
          </w:p>
        </w:tc>
        <w:tc>
          <w:tcPr>
            <w:tcW w:w="4925" w:type="dxa"/>
            <w:gridSpan w:val="2"/>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工业交换机</w:t>
            </w:r>
            <w:r>
              <w:rPr>
                <w:rFonts w:ascii="宋体" w:hAnsi="宋体" w:cs="宋体" w:hint="eastAsia"/>
                <w:color w:val="000000"/>
                <w:kern w:val="0"/>
                <w:sz w:val="24"/>
              </w:rPr>
              <w:t xml:space="preserve">  6</w:t>
            </w:r>
            <w:r>
              <w:rPr>
                <w:rFonts w:ascii="宋体" w:hAnsi="宋体" w:cs="宋体" w:hint="eastAsia"/>
                <w:color w:val="000000"/>
                <w:kern w:val="0"/>
                <w:sz w:val="24"/>
              </w:rPr>
              <w:t>光口、</w:t>
            </w:r>
            <w:r>
              <w:rPr>
                <w:rFonts w:ascii="宋体" w:hAnsi="宋体" w:cs="宋体" w:hint="eastAsia"/>
                <w:color w:val="000000"/>
                <w:kern w:val="0"/>
                <w:sz w:val="24"/>
              </w:rPr>
              <w:t>8</w:t>
            </w:r>
            <w:r>
              <w:rPr>
                <w:rFonts w:ascii="宋体" w:hAnsi="宋体" w:cs="宋体" w:hint="eastAsia"/>
                <w:color w:val="000000"/>
                <w:kern w:val="0"/>
                <w:sz w:val="24"/>
              </w:rPr>
              <w:t>电口</w:t>
            </w:r>
          </w:p>
        </w:tc>
        <w:tc>
          <w:tcPr>
            <w:tcW w:w="948" w:type="dxa"/>
            <w:gridSpan w:val="3"/>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718" w:type="dxa"/>
            <w:gridSpan w:val="3"/>
            <w:tcBorders>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w:t>
            </w:r>
          </w:p>
        </w:tc>
        <w:tc>
          <w:tcPr>
            <w:tcW w:w="1258" w:type="dxa"/>
            <w:gridSpan w:val="3"/>
            <w:tcBorders>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30</w:t>
            </w:r>
          </w:p>
        </w:tc>
        <w:tc>
          <w:tcPr>
            <w:tcW w:w="4925" w:type="dxa"/>
            <w:gridSpan w:val="2"/>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计算机操作台</w:t>
            </w:r>
          </w:p>
        </w:tc>
        <w:tc>
          <w:tcPr>
            <w:tcW w:w="948" w:type="dxa"/>
            <w:gridSpan w:val="3"/>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套</w:t>
            </w:r>
          </w:p>
        </w:tc>
        <w:tc>
          <w:tcPr>
            <w:tcW w:w="718" w:type="dxa"/>
            <w:gridSpan w:val="3"/>
            <w:tcBorders>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w:t>
            </w:r>
          </w:p>
        </w:tc>
        <w:tc>
          <w:tcPr>
            <w:tcW w:w="1258" w:type="dxa"/>
            <w:gridSpan w:val="3"/>
            <w:tcBorders>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31</w:t>
            </w:r>
          </w:p>
        </w:tc>
        <w:tc>
          <w:tcPr>
            <w:tcW w:w="4925" w:type="dxa"/>
            <w:gridSpan w:val="2"/>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 xml:space="preserve">PLC3-1 </w:t>
            </w:r>
            <w:r>
              <w:rPr>
                <w:rFonts w:ascii="宋体" w:hAnsi="宋体" w:cs="宋体" w:hint="eastAsia"/>
                <w:color w:val="000000"/>
                <w:kern w:val="0"/>
                <w:sz w:val="24"/>
              </w:rPr>
              <w:t>控制柜</w:t>
            </w:r>
          </w:p>
        </w:tc>
        <w:tc>
          <w:tcPr>
            <w:tcW w:w="948" w:type="dxa"/>
            <w:gridSpan w:val="3"/>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718" w:type="dxa"/>
            <w:gridSpan w:val="3"/>
            <w:tcBorders>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w:t>
            </w:r>
          </w:p>
        </w:tc>
        <w:tc>
          <w:tcPr>
            <w:tcW w:w="1258" w:type="dxa"/>
            <w:gridSpan w:val="3"/>
            <w:tcBorders>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32</w:t>
            </w:r>
          </w:p>
        </w:tc>
        <w:tc>
          <w:tcPr>
            <w:tcW w:w="4925" w:type="dxa"/>
            <w:gridSpan w:val="2"/>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工业交换机</w:t>
            </w:r>
            <w:r>
              <w:rPr>
                <w:rFonts w:ascii="宋体" w:hAnsi="宋体" w:cs="宋体" w:hint="eastAsia"/>
                <w:color w:val="000000"/>
                <w:kern w:val="0"/>
                <w:sz w:val="24"/>
              </w:rPr>
              <w:t xml:space="preserve">  2</w:t>
            </w:r>
            <w:r>
              <w:rPr>
                <w:rFonts w:ascii="宋体" w:hAnsi="宋体" w:cs="宋体" w:hint="eastAsia"/>
                <w:color w:val="000000"/>
                <w:kern w:val="0"/>
                <w:sz w:val="24"/>
              </w:rPr>
              <w:t>光口、</w:t>
            </w:r>
            <w:r>
              <w:rPr>
                <w:rFonts w:ascii="宋体" w:hAnsi="宋体" w:cs="宋体" w:hint="eastAsia"/>
                <w:color w:val="000000"/>
                <w:kern w:val="0"/>
                <w:sz w:val="24"/>
              </w:rPr>
              <w:t>8</w:t>
            </w:r>
            <w:r>
              <w:rPr>
                <w:rFonts w:ascii="宋体" w:hAnsi="宋体" w:cs="宋体" w:hint="eastAsia"/>
                <w:color w:val="000000"/>
                <w:kern w:val="0"/>
                <w:sz w:val="24"/>
              </w:rPr>
              <w:t>电口</w:t>
            </w:r>
          </w:p>
        </w:tc>
        <w:tc>
          <w:tcPr>
            <w:tcW w:w="948" w:type="dxa"/>
            <w:gridSpan w:val="3"/>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718" w:type="dxa"/>
            <w:gridSpan w:val="3"/>
            <w:tcBorders>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2</w:t>
            </w:r>
          </w:p>
        </w:tc>
        <w:tc>
          <w:tcPr>
            <w:tcW w:w="1258" w:type="dxa"/>
            <w:gridSpan w:val="3"/>
            <w:tcBorders>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33</w:t>
            </w:r>
          </w:p>
        </w:tc>
        <w:tc>
          <w:tcPr>
            <w:tcW w:w="4925" w:type="dxa"/>
            <w:gridSpan w:val="2"/>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单套膜现场</w:t>
            </w:r>
            <w:r>
              <w:rPr>
                <w:rFonts w:ascii="宋体" w:hAnsi="宋体" w:cs="宋体" w:hint="eastAsia"/>
                <w:color w:val="000000"/>
                <w:kern w:val="0"/>
                <w:sz w:val="24"/>
              </w:rPr>
              <w:t>PLC</w:t>
            </w:r>
            <w:r>
              <w:rPr>
                <w:rFonts w:ascii="宋体" w:hAnsi="宋体" w:cs="宋体" w:hint="eastAsia"/>
                <w:color w:val="000000"/>
                <w:kern w:val="0"/>
                <w:sz w:val="24"/>
              </w:rPr>
              <w:t>子站</w:t>
            </w:r>
          </w:p>
        </w:tc>
        <w:tc>
          <w:tcPr>
            <w:tcW w:w="948" w:type="dxa"/>
            <w:gridSpan w:val="3"/>
            <w:tcBorders>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718" w:type="dxa"/>
            <w:gridSpan w:val="3"/>
            <w:tcBorders>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6</w:t>
            </w:r>
          </w:p>
        </w:tc>
        <w:tc>
          <w:tcPr>
            <w:tcW w:w="1258" w:type="dxa"/>
            <w:gridSpan w:val="3"/>
            <w:tcBorders>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420"/>
        </w:trPr>
        <w:tc>
          <w:tcPr>
            <w:tcW w:w="8715" w:type="dxa"/>
            <w:gridSpan w:val="12"/>
            <w:tcBorders>
              <w:bottom w:val="single" w:sz="12" w:space="0" w:color="000000"/>
            </w:tcBorders>
            <w:shd w:val="clear" w:color="auto" w:fill="auto"/>
            <w:vAlign w:val="center"/>
          </w:tcPr>
          <w:p w:rsidR="00E6338A" w:rsidRDefault="00EB48B0">
            <w:pPr>
              <w:jc w:val="center"/>
              <w:textAlignment w:val="center"/>
              <w:rPr>
                <w:rFonts w:ascii="宋体" w:hAnsi="宋体" w:cs="宋体"/>
                <w:color w:val="000000"/>
                <w:sz w:val="32"/>
                <w:szCs w:val="32"/>
              </w:rPr>
            </w:pPr>
            <w:r>
              <w:rPr>
                <w:rFonts w:ascii="宋体" w:hAnsi="宋体" w:cs="宋体" w:hint="eastAsia"/>
                <w:color w:val="000000"/>
                <w:kern w:val="0"/>
                <w:sz w:val="32"/>
                <w:szCs w:val="32"/>
              </w:rPr>
              <w:t>臭氧产生间、臭氧接触池及超滤产水池、巴氏计量槽设备</w:t>
            </w:r>
          </w:p>
        </w:tc>
      </w:tr>
      <w:tr w:rsidR="00E6338A">
        <w:trPr>
          <w:trHeight w:val="301"/>
        </w:trPr>
        <w:tc>
          <w:tcPr>
            <w:tcW w:w="86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序号</w:t>
            </w:r>
          </w:p>
        </w:tc>
        <w:tc>
          <w:tcPr>
            <w:tcW w:w="452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名称及规格</w:t>
            </w:r>
          </w:p>
        </w:tc>
        <w:tc>
          <w:tcPr>
            <w:tcW w:w="116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单位</w:t>
            </w:r>
          </w:p>
        </w:tc>
        <w:tc>
          <w:tcPr>
            <w:tcW w:w="733" w:type="dxa"/>
            <w:gridSpan w:val="4"/>
            <w:tcBorders>
              <w:top w:val="single" w:sz="12" w:space="0" w:color="000000"/>
              <w:left w:val="single" w:sz="12" w:space="0" w:color="000000"/>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数量</w:t>
            </w:r>
          </w:p>
        </w:tc>
        <w:tc>
          <w:tcPr>
            <w:tcW w:w="1426" w:type="dxa"/>
            <w:gridSpan w:val="4"/>
            <w:tcBorders>
              <w:top w:val="single" w:sz="12" w:space="0" w:color="000000"/>
              <w:left w:val="single" w:sz="4" w:space="0" w:color="auto"/>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kern w:val="0"/>
                <w:sz w:val="24"/>
              </w:rPr>
            </w:pPr>
            <w:r>
              <w:rPr>
                <w:rFonts w:ascii="宋体" w:hAnsi="宋体" w:cs="宋体" w:hint="eastAsia"/>
                <w:color w:val="000000"/>
                <w:kern w:val="0"/>
                <w:sz w:val="24"/>
              </w:rPr>
              <w:t>是否为核心产品</w:t>
            </w:r>
          </w:p>
        </w:tc>
      </w:tr>
      <w:tr w:rsidR="00E6338A">
        <w:trPr>
          <w:trHeight w:val="301"/>
        </w:trPr>
        <w:tc>
          <w:tcPr>
            <w:tcW w:w="86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一</w:t>
            </w:r>
          </w:p>
        </w:tc>
        <w:tc>
          <w:tcPr>
            <w:tcW w:w="6423" w:type="dxa"/>
            <w:gridSpan w:val="7"/>
            <w:tcBorders>
              <w:top w:val="single" w:sz="12" w:space="0" w:color="000000"/>
              <w:left w:val="single" w:sz="12" w:space="0" w:color="000000"/>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臭氧产生间</w:t>
            </w:r>
          </w:p>
        </w:tc>
        <w:tc>
          <w:tcPr>
            <w:tcW w:w="1426" w:type="dxa"/>
            <w:gridSpan w:val="4"/>
            <w:tcBorders>
              <w:top w:val="single" w:sz="12" w:space="0" w:color="000000"/>
              <w:left w:val="single" w:sz="4" w:space="0" w:color="auto"/>
              <w:bottom w:val="single" w:sz="12" w:space="0" w:color="000000"/>
              <w:right w:val="single" w:sz="12" w:space="0" w:color="000000"/>
            </w:tcBorders>
            <w:shd w:val="clear" w:color="auto" w:fill="auto"/>
            <w:vAlign w:val="center"/>
          </w:tcPr>
          <w:p w:rsidR="00E6338A" w:rsidRDefault="00E6338A">
            <w:pPr>
              <w:jc w:val="center"/>
              <w:textAlignment w:val="center"/>
              <w:rPr>
                <w:rFonts w:ascii="宋体" w:hAnsi="宋体" w:cs="宋体"/>
                <w:color w:val="000000"/>
                <w:kern w:val="0"/>
                <w:sz w:val="24"/>
              </w:rPr>
            </w:pPr>
          </w:p>
        </w:tc>
      </w:tr>
      <w:tr w:rsidR="00E6338A">
        <w:trPr>
          <w:trHeight w:val="301"/>
        </w:trPr>
        <w:tc>
          <w:tcPr>
            <w:tcW w:w="86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w:t>
            </w:r>
          </w:p>
        </w:tc>
        <w:tc>
          <w:tcPr>
            <w:tcW w:w="452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臭氧发生室</w:t>
            </w:r>
            <w:r>
              <w:rPr>
                <w:rFonts w:ascii="宋体" w:hAnsi="宋体" w:cs="宋体" w:hint="eastAsia"/>
                <w:color w:val="000000"/>
                <w:kern w:val="0"/>
                <w:sz w:val="24"/>
              </w:rPr>
              <w:t xml:space="preserve">  DF-G-2-25kg P=175KW</w:t>
            </w:r>
          </w:p>
        </w:tc>
        <w:tc>
          <w:tcPr>
            <w:tcW w:w="116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733" w:type="dxa"/>
            <w:gridSpan w:val="4"/>
            <w:tcBorders>
              <w:top w:val="single" w:sz="12" w:space="0" w:color="000000"/>
              <w:left w:val="single" w:sz="12" w:space="0" w:color="000000"/>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2</w:t>
            </w:r>
          </w:p>
        </w:tc>
        <w:tc>
          <w:tcPr>
            <w:tcW w:w="1426" w:type="dxa"/>
            <w:gridSpan w:val="4"/>
            <w:tcBorders>
              <w:top w:val="single" w:sz="12" w:space="0" w:color="000000"/>
              <w:left w:val="single" w:sz="4" w:space="0" w:color="auto"/>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kern w:val="0"/>
                <w:sz w:val="24"/>
              </w:rPr>
            </w:pPr>
            <w:r>
              <w:rPr>
                <w:rFonts w:ascii="宋体" w:hAnsi="宋体" w:cs="宋体" w:hint="eastAsia"/>
                <w:color w:val="000000"/>
                <w:kern w:val="0"/>
                <w:sz w:val="24"/>
              </w:rPr>
              <w:t>否</w:t>
            </w:r>
          </w:p>
        </w:tc>
      </w:tr>
      <w:tr w:rsidR="00E6338A">
        <w:trPr>
          <w:trHeight w:val="301"/>
        </w:trPr>
        <w:tc>
          <w:tcPr>
            <w:tcW w:w="86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2</w:t>
            </w:r>
          </w:p>
        </w:tc>
        <w:tc>
          <w:tcPr>
            <w:tcW w:w="452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粉尘过滤器</w:t>
            </w:r>
            <w:r>
              <w:rPr>
                <w:rFonts w:ascii="宋体" w:hAnsi="宋体" w:cs="宋体" w:hint="eastAsia"/>
                <w:color w:val="000000"/>
                <w:kern w:val="0"/>
                <w:sz w:val="24"/>
              </w:rPr>
              <w:t xml:space="preserve">  GO150HR-M-HT</w:t>
            </w:r>
          </w:p>
        </w:tc>
        <w:tc>
          <w:tcPr>
            <w:tcW w:w="116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733" w:type="dxa"/>
            <w:gridSpan w:val="4"/>
            <w:tcBorders>
              <w:top w:val="single" w:sz="12" w:space="0" w:color="000000"/>
              <w:left w:val="single" w:sz="12" w:space="0" w:color="000000"/>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2</w:t>
            </w:r>
          </w:p>
        </w:tc>
        <w:tc>
          <w:tcPr>
            <w:tcW w:w="1426" w:type="dxa"/>
            <w:gridSpan w:val="4"/>
            <w:tcBorders>
              <w:top w:val="single" w:sz="12" w:space="0" w:color="000000"/>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3</w:t>
            </w:r>
          </w:p>
        </w:tc>
        <w:tc>
          <w:tcPr>
            <w:tcW w:w="452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臭氧流量计</w:t>
            </w:r>
            <w:r>
              <w:rPr>
                <w:rFonts w:ascii="宋体" w:hAnsi="宋体" w:cs="宋体" w:hint="eastAsia"/>
                <w:color w:val="000000"/>
                <w:kern w:val="0"/>
                <w:sz w:val="24"/>
              </w:rPr>
              <w:t xml:space="preserve">  LUGB</w:t>
            </w:r>
          </w:p>
        </w:tc>
        <w:tc>
          <w:tcPr>
            <w:tcW w:w="116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733" w:type="dxa"/>
            <w:gridSpan w:val="4"/>
            <w:tcBorders>
              <w:top w:val="single" w:sz="12" w:space="0" w:color="000000"/>
              <w:left w:val="single" w:sz="12" w:space="0" w:color="000000"/>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2</w:t>
            </w:r>
          </w:p>
        </w:tc>
        <w:tc>
          <w:tcPr>
            <w:tcW w:w="1426" w:type="dxa"/>
            <w:gridSpan w:val="4"/>
            <w:tcBorders>
              <w:top w:val="single" w:sz="12" w:space="0" w:color="000000"/>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4</w:t>
            </w:r>
          </w:p>
        </w:tc>
        <w:tc>
          <w:tcPr>
            <w:tcW w:w="452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压力传感器</w:t>
            </w:r>
            <w:r>
              <w:rPr>
                <w:rFonts w:ascii="宋体" w:hAnsi="宋体" w:cs="宋体" w:hint="eastAsia"/>
                <w:color w:val="000000"/>
                <w:kern w:val="0"/>
                <w:sz w:val="24"/>
              </w:rPr>
              <w:t xml:space="preserve">  0-0.25MPa</w:t>
            </w:r>
          </w:p>
        </w:tc>
        <w:tc>
          <w:tcPr>
            <w:tcW w:w="116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支</w:t>
            </w:r>
          </w:p>
        </w:tc>
        <w:tc>
          <w:tcPr>
            <w:tcW w:w="733" w:type="dxa"/>
            <w:gridSpan w:val="4"/>
            <w:tcBorders>
              <w:top w:val="single" w:sz="12" w:space="0" w:color="000000"/>
              <w:left w:val="single" w:sz="12" w:space="0" w:color="000000"/>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2</w:t>
            </w:r>
          </w:p>
        </w:tc>
        <w:tc>
          <w:tcPr>
            <w:tcW w:w="1426" w:type="dxa"/>
            <w:gridSpan w:val="4"/>
            <w:tcBorders>
              <w:top w:val="single" w:sz="12" w:space="0" w:color="000000"/>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5</w:t>
            </w:r>
          </w:p>
        </w:tc>
        <w:tc>
          <w:tcPr>
            <w:tcW w:w="452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温度传感器</w:t>
            </w:r>
            <w:r>
              <w:rPr>
                <w:rFonts w:ascii="宋体" w:hAnsi="宋体" w:cs="宋体" w:hint="eastAsia"/>
                <w:color w:val="000000"/>
                <w:kern w:val="0"/>
                <w:sz w:val="24"/>
              </w:rPr>
              <w:t xml:space="preserve">  0-100</w:t>
            </w:r>
            <w:r>
              <w:rPr>
                <w:rFonts w:ascii="宋体" w:hAnsi="宋体" w:cs="宋体" w:hint="eastAsia"/>
                <w:color w:val="000000"/>
                <w:kern w:val="0"/>
                <w:sz w:val="24"/>
              </w:rPr>
              <w:t>℃</w:t>
            </w:r>
          </w:p>
        </w:tc>
        <w:tc>
          <w:tcPr>
            <w:tcW w:w="116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支</w:t>
            </w:r>
          </w:p>
        </w:tc>
        <w:tc>
          <w:tcPr>
            <w:tcW w:w="733" w:type="dxa"/>
            <w:gridSpan w:val="4"/>
            <w:tcBorders>
              <w:top w:val="single" w:sz="12" w:space="0" w:color="000000"/>
              <w:left w:val="single" w:sz="12" w:space="0" w:color="000000"/>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4</w:t>
            </w:r>
          </w:p>
        </w:tc>
        <w:tc>
          <w:tcPr>
            <w:tcW w:w="1426" w:type="dxa"/>
            <w:gridSpan w:val="4"/>
            <w:tcBorders>
              <w:top w:val="single" w:sz="12" w:space="0" w:color="000000"/>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6</w:t>
            </w:r>
          </w:p>
        </w:tc>
        <w:tc>
          <w:tcPr>
            <w:tcW w:w="452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冷却水流量开关</w:t>
            </w:r>
            <w:r>
              <w:rPr>
                <w:rFonts w:ascii="宋体" w:hAnsi="宋体" w:cs="宋体" w:hint="eastAsia"/>
                <w:color w:val="000000"/>
                <w:kern w:val="0"/>
                <w:sz w:val="24"/>
              </w:rPr>
              <w:t xml:space="preserve">  WFS-1001</w:t>
            </w:r>
          </w:p>
        </w:tc>
        <w:tc>
          <w:tcPr>
            <w:tcW w:w="116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支</w:t>
            </w:r>
          </w:p>
        </w:tc>
        <w:tc>
          <w:tcPr>
            <w:tcW w:w="733" w:type="dxa"/>
            <w:gridSpan w:val="4"/>
            <w:tcBorders>
              <w:top w:val="single" w:sz="12" w:space="0" w:color="000000"/>
              <w:left w:val="single" w:sz="12" w:space="0" w:color="000000"/>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2</w:t>
            </w:r>
          </w:p>
        </w:tc>
        <w:tc>
          <w:tcPr>
            <w:tcW w:w="1426" w:type="dxa"/>
            <w:gridSpan w:val="4"/>
            <w:tcBorders>
              <w:top w:val="single" w:sz="12" w:space="0" w:color="000000"/>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585"/>
        </w:trPr>
        <w:tc>
          <w:tcPr>
            <w:tcW w:w="86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7</w:t>
            </w:r>
          </w:p>
        </w:tc>
        <w:tc>
          <w:tcPr>
            <w:tcW w:w="452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空气压缩机</w:t>
            </w:r>
            <w:r>
              <w:rPr>
                <w:rFonts w:ascii="宋体" w:hAnsi="宋体" w:cs="宋体" w:hint="eastAsia"/>
                <w:color w:val="000000"/>
                <w:kern w:val="0"/>
                <w:sz w:val="24"/>
              </w:rPr>
              <w:t xml:space="preserve"> SF250A,Q=43.5m3/min P=250KW</w:t>
            </w:r>
          </w:p>
        </w:tc>
        <w:tc>
          <w:tcPr>
            <w:tcW w:w="116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733" w:type="dxa"/>
            <w:gridSpan w:val="4"/>
            <w:tcBorders>
              <w:top w:val="single" w:sz="12" w:space="0" w:color="000000"/>
              <w:left w:val="single" w:sz="12" w:space="0" w:color="000000"/>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2</w:t>
            </w:r>
          </w:p>
        </w:tc>
        <w:tc>
          <w:tcPr>
            <w:tcW w:w="1426" w:type="dxa"/>
            <w:gridSpan w:val="4"/>
            <w:tcBorders>
              <w:top w:val="single" w:sz="12" w:space="0" w:color="000000"/>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8</w:t>
            </w:r>
          </w:p>
        </w:tc>
        <w:tc>
          <w:tcPr>
            <w:tcW w:w="452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储气罐</w:t>
            </w:r>
            <w:r>
              <w:rPr>
                <w:rFonts w:ascii="宋体" w:hAnsi="宋体" w:cs="宋体" w:hint="eastAsia"/>
                <w:color w:val="000000"/>
                <w:kern w:val="0"/>
                <w:sz w:val="24"/>
              </w:rPr>
              <w:t xml:space="preserve">   </w:t>
            </w:r>
            <w:r>
              <w:rPr>
                <w:rFonts w:ascii="宋体" w:hAnsi="宋体" w:cs="宋体" w:hint="eastAsia"/>
                <w:color w:val="000000"/>
                <w:kern w:val="0"/>
                <w:sz w:val="24"/>
              </w:rPr>
              <w:t>8.0m3/0.8MPa</w:t>
            </w:r>
          </w:p>
        </w:tc>
        <w:tc>
          <w:tcPr>
            <w:tcW w:w="116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733" w:type="dxa"/>
            <w:gridSpan w:val="4"/>
            <w:tcBorders>
              <w:top w:val="single" w:sz="12" w:space="0" w:color="000000"/>
              <w:left w:val="single" w:sz="12" w:space="0" w:color="000000"/>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2</w:t>
            </w:r>
          </w:p>
        </w:tc>
        <w:tc>
          <w:tcPr>
            <w:tcW w:w="1426" w:type="dxa"/>
            <w:gridSpan w:val="4"/>
            <w:tcBorders>
              <w:top w:val="single" w:sz="12" w:space="0" w:color="000000"/>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9</w:t>
            </w:r>
          </w:p>
        </w:tc>
        <w:tc>
          <w:tcPr>
            <w:tcW w:w="452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油水分离器</w:t>
            </w:r>
            <w:r>
              <w:rPr>
                <w:rFonts w:ascii="宋体" w:hAnsi="宋体" w:cs="宋体" w:hint="eastAsia"/>
                <w:color w:val="000000"/>
                <w:kern w:val="0"/>
                <w:sz w:val="24"/>
              </w:rPr>
              <w:t xml:space="preserve"> WS055IBFX</w:t>
            </w:r>
          </w:p>
        </w:tc>
        <w:tc>
          <w:tcPr>
            <w:tcW w:w="116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733" w:type="dxa"/>
            <w:gridSpan w:val="4"/>
            <w:tcBorders>
              <w:top w:val="single" w:sz="12" w:space="0" w:color="000000"/>
              <w:left w:val="single" w:sz="12" w:space="0" w:color="000000"/>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2</w:t>
            </w:r>
          </w:p>
        </w:tc>
        <w:tc>
          <w:tcPr>
            <w:tcW w:w="1426" w:type="dxa"/>
            <w:gridSpan w:val="4"/>
            <w:tcBorders>
              <w:top w:val="single" w:sz="12" w:space="0" w:color="000000"/>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10</w:t>
            </w:r>
          </w:p>
        </w:tc>
        <w:tc>
          <w:tcPr>
            <w:tcW w:w="452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冷干机</w:t>
            </w:r>
            <w:r>
              <w:rPr>
                <w:rFonts w:ascii="宋体" w:hAnsi="宋体" w:cs="宋体" w:hint="eastAsia"/>
                <w:color w:val="000000"/>
                <w:kern w:val="0"/>
                <w:sz w:val="24"/>
              </w:rPr>
              <w:t xml:space="preserve">  HAD-40HTF P=10.39KW</w:t>
            </w:r>
          </w:p>
        </w:tc>
        <w:tc>
          <w:tcPr>
            <w:tcW w:w="116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733" w:type="dxa"/>
            <w:gridSpan w:val="4"/>
            <w:tcBorders>
              <w:top w:val="single" w:sz="12" w:space="0" w:color="000000"/>
              <w:left w:val="single" w:sz="12" w:space="0" w:color="000000"/>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2</w:t>
            </w:r>
          </w:p>
        </w:tc>
        <w:tc>
          <w:tcPr>
            <w:tcW w:w="1426" w:type="dxa"/>
            <w:gridSpan w:val="4"/>
            <w:tcBorders>
              <w:top w:val="single" w:sz="12" w:space="0" w:color="000000"/>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11</w:t>
            </w:r>
          </w:p>
        </w:tc>
        <w:tc>
          <w:tcPr>
            <w:tcW w:w="452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PSA</w:t>
            </w:r>
            <w:r>
              <w:rPr>
                <w:rFonts w:ascii="宋体" w:hAnsi="宋体" w:cs="宋体" w:hint="eastAsia"/>
                <w:color w:val="000000"/>
                <w:kern w:val="0"/>
                <w:sz w:val="24"/>
              </w:rPr>
              <w:t>制氧机</w:t>
            </w:r>
            <w:r>
              <w:rPr>
                <w:rFonts w:ascii="宋体" w:hAnsi="宋体" w:cs="宋体" w:hint="eastAsia"/>
                <w:color w:val="000000"/>
                <w:kern w:val="0"/>
                <w:sz w:val="24"/>
              </w:rPr>
              <w:t xml:space="preserve">  180Nm3/h P=0.1kw</w:t>
            </w:r>
          </w:p>
        </w:tc>
        <w:tc>
          <w:tcPr>
            <w:tcW w:w="116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733" w:type="dxa"/>
            <w:gridSpan w:val="4"/>
            <w:tcBorders>
              <w:top w:val="single" w:sz="12" w:space="0" w:color="000000"/>
              <w:left w:val="single" w:sz="12" w:space="0" w:color="000000"/>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2</w:t>
            </w:r>
          </w:p>
        </w:tc>
        <w:tc>
          <w:tcPr>
            <w:tcW w:w="1426" w:type="dxa"/>
            <w:gridSpan w:val="4"/>
            <w:tcBorders>
              <w:top w:val="single" w:sz="12" w:space="0" w:color="000000"/>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12</w:t>
            </w:r>
          </w:p>
        </w:tc>
        <w:tc>
          <w:tcPr>
            <w:tcW w:w="452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除油过滤器</w:t>
            </w:r>
            <w:r>
              <w:rPr>
                <w:rFonts w:ascii="宋体" w:hAnsi="宋体" w:cs="宋体" w:hint="eastAsia"/>
                <w:color w:val="000000"/>
                <w:kern w:val="0"/>
                <w:sz w:val="24"/>
              </w:rPr>
              <w:t xml:space="preserve">  1000FDIU/H</w:t>
            </w:r>
          </w:p>
        </w:tc>
        <w:tc>
          <w:tcPr>
            <w:tcW w:w="116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733" w:type="dxa"/>
            <w:gridSpan w:val="4"/>
            <w:tcBorders>
              <w:top w:val="single" w:sz="12" w:space="0" w:color="000000"/>
              <w:left w:val="single" w:sz="12" w:space="0" w:color="000000"/>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4</w:t>
            </w:r>
          </w:p>
        </w:tc>
        <w:tc>
          <w:tcPr>
            <w:tcW w:w="1426" w:type="dxa"/>
            <w:gridSpan w:val="4"/>
            <w:tcBorders>
              <w:top w:val="single" w:sz="12" w:space="0" w:color="000000"/>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13</w:t>
            </w:r>
          </w:p>
        </w:tc>
        <w:tc>
          <w:tcPr>
            <w:tcW w:w="452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除油过滤器</w:t>
            </w:r>
            <w:r>
              <w:rPr>
                <w:rFonts w:ascii="宋体" w:hAnsi="宋体" w:cs="宋体" w:hint="eastAsia"/>
                <w:color w:val="000000"/>
                <w:kern w:val="0"/>
                <w:sz w:val="24"/>
              </w:rPr>
              <w:t xml:space="preserve">  G0150UR-M-HT</w:t>
            </w:r>
          </w:p>
        </w:tc>
        <w:tc>
          <w:tcPr>
            <w:tcW w:w="116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733" w:type="dxa"/>
            <w:gridSpan w:val="4"/>
            <w:tcBorders>
              <w:top w:val="single" w:sz="12" w:space="0" w:color="000000"/>
              <w:left w:val="single" w:sz="12" w:space="0" w:color="000000"/>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2</w:t>
            </w:r>
          </w:p>
        </w:tc>
        <w:tc>
          <w:tcPr>
            <w:tcW w:w="1426" w:type="dxa"/>
            <w:gridSpan w:val="4"/>
            <w:tcBorders>
              <w:top w:val="single" w:sz="12" w:space="0" w:color="000000"/>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14</w:t>
            </w:r>
          </w:p>
        </w:tc>
        <w:tc>
          <w:tcPr>
            <w:tcW w:w="452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循环水泵</w:t>
            </w:r>
            <w:r>
              <w:rPr>
                <w:rFonts w:ascii="宋体" w:hAnsi="宋体" w:cs="宋体" w:hint="eastAsia"/>
                <w:color w:val="000000"/>
                <w:kern w:val="0"/>
                <w:sz w:val="24"/>
              </w:rPr>
              <w:t xml:space="preserve">  Q=44m3/h,H=16m,P=3.7kw</w:t>
            </w:r>
          </w:p>
        </w:tc>
        <w:tc>
          <w:tcPr>
            <w:tcW w:w="116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733" w:type="dxa"/>
            <w:gridSpan w:val="4"/>
            <w:tcBorders>
              <w:top w:val="single" w:sz="12" w:space="0" w:color="000000"/>
              <w:left w:val="single" w:sz="12" w:space="0" w:color="000000"/>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2</w:t>
            </w:r>
          </w:p>
        </w:tc>
        <w:tc>
          <w:tcPr>
            <w:tcW w:w="1426" w:type="dxa"/>
            <w:gridSpan w:val="4"/>
            <w:tcBorders>
              <w:top w:val="single" w:sz="12" w:space="0" w:color="000000"/>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15</w:t>
            </w:r>
          </w:p>
        </w:tc>
        <w:tc>
          <w:tcPr>
            <w:tcW w:w="452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板式换热器</w:t>
            </w:r>
            <w:r>
              <w:rPr>
                <w:rFonts w:ascii="宋体" w:hAnsi="宋体" w:cs="宋体" w:hint="eastAsia"/>
                <w:color w:val="000000"/>
                <w:kern w:val="0"/>
                <w:sz w:val="24"/>
              </w:rPr>
              <w:t xml:space="preserve">  GX-26*75</w:t>
            </w:r>
          </w:p>
        </w:tc>
        <w:tc>
          <w:tcPr>
            <w:tcW w:w="116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733" w:type="dxa"/>
            <w:gridSpan w:val="4"/>
            <w:tcBorders>
              <w:top w:val="single" w:sz="12" w:space="0" w:color="000000"/>
              <w:left w:val="single" w:sz="12" w:space="0" w:color="000000"/>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2</w:t>
            </w:r>
          </w:p>
        </w:tc>
        <w:tc>
          <w:tcPr>
            <w:tcW w:w="1426" w:type="dxa"/>
            <w:gridSpan w:val="4"/>
            <w:tcBorders>
              <w:top w:val="single" w:sz="12" w:space="0" w:color="000000"/>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16</w:t>
            </w:r>
          </w:p>
        </w:tc>
        <w:tc>
          <w:tcPr>
            <w:tcW w:w="452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膨胀罐</w:t>
            </w:r>
            <w:r>
              <w:rPr>
                <w:rFonts w:ascii="宋体" w:hAnsi="宋体" w:cs="宋体" w:hint="eastAsia"/>
                <w:color w:val="000000"/>
                <w:kern w:val="0"/>
                <w:sz w:val="24"/>
              </w:rPr>
              <w:t xml:space="preserve">  VR35/1.5</w:t>
            </w:r>
          </w:p>
        </w:tc>
        <w:tc>
          <w:tcPr>
            <w:tcW w:w="116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733" w:type="dxa"/>
            <w:gridSpan w:val="4"/>
            <w:tcBorders>
              <w:top w:val="single" w:sz="12" w:space="0" w:color="000000"/>
              <w:left w:val="single" w:sz="12" w:space="0" w:color="000000"/>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2</w:t>
            </w:r>
          </w:p>
        </w:tc>
        <w:tc>
          <w:tcPr>
            <w:tcW w:w="1426" w:type="dxa"/>
            <w:gridSpan w:val="4"/>
            <w:tcBorders>
              <w:top w:val="single" w:sz="12" w:space="0" w:color="000000"/>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17</w:t>
            </w:r>
          </w:p>
        </w:tc>
        <w:tc>
          <w:tcPr>
            <w:tcW w:w="452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臭氧系统电控柜</w:t>
            </w:r>
            <w:r>
              <w:rPr>
                <w:rFonts w:ascii="宋体" w:hAnsi="宋体" w:cs="宋体" w:hint="eastAsia"/>
                <w:color w:val="000000"/>
                <w:kern w:val="0"/>
                <w:sz w:val="24"/>
              </w:rPr>
              <w:t xml:space="preserve">  </w:t>
            </w:r>
            <w:r>
              <w:rPr>
                <w:rFonts w:ascii="宋体" w:hAnsi="宋体" w:cs="宋体" w:hint="eastAsia"/>
                <w:color w:val="000000"/>
                <w:kern w:val="0"/>
                <w:sz w:val="24"/>
              </w:rPr>
              <w:t>工艺设备配套</w:t>
            </w:r>
          </w:p>
        </w:tc>
        <w:tc>
          <w:tcPr>
            <w:tcW w:w="116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733" w:type="dxa"/>
            <w:gridSpan w:val="4"/>
            <w:tcBorders>
              <w:top w:val="single" w:sz="12" w:space="0" w:color="000000"/>
              <w:left w:val="single" w:sz="12" w:space="0" w:color="000000"/>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2</w:t>
            </w:r>
          </w:p>
        </w:tc>
        <w:tc>
          <w:tcPr>
            <w:tcW w:w="1426" w:type="dxa"/>
            <w:gridSpan w:val="4"/>
            <w:tcBorders>
              <w:top w:val="single" w:sz="12" w:space="0" w:color="000000"/>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18</w:t>
            </w:r>
          </w:p>
        </w:tc>
        <w:tc>
          <w:tcPr>
            <w:tcW w:w="452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现场控制柜</w:t>
            </w:r>
            <w:r>
              <w:rPr>
                <w:rFonts w:ascii="宋体" w:hAnsi="宋体" w:cs="宋体" w:hint="eastAsia"/>
                <w:color w:val="000000"/>
                <w:kern w:val="0"/>
                <w:sz w:val="24"/>
              </w:rPr>
              <w:t xml:space="preserve"> </w:t>
            </w:r>
            <w:r>
              <w:rPr>
                <w:rFonts w:ascii="宋体" w:hAnsi="宋体" w:cs="宋体" w:hint="eastAsia"/>
                <w:color w:val="000000"/>
                <w:kern w:val="0"/>
                <w:sz w:val="24"/>
              </w:rPr>
              <w:t>工艺设备配套</w:t>
            </w:r>
          </w:p>
        </w:tc>
        <w:tc>
          <w:tcPr>
            <w:tcW w:w="116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733" w:type="dxa"/>
            <w:gridSpan w:val="4"/>
            <w:tcBorders>
              <w:top w:val="single" w:sz="12" w:space="0" w:color="000000"/>
              <w:left w:val="single" w:sz="12" w:space="0" w:color="000000"/>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8</w:t>
            </w:r>
          </w:p>
        </w:tc>
        <w:tc>
          <w:tcPr>
            <w:tcW w:w="1426" w:type="dxa"/>
            <w:gridSpan w:val="4"/>
            <w:tcBorders>
              <w:top w:val="single" w:sz="12" w:space="0" w:color="000000"/>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19</w:t>
            </w:r>
          </w:p>
        </w:tc>
        <w:tc>
          <w:tcPr>
            <w:tcW w:w="452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 xml:space="preserve">PLC3-2 </w:t>
            </w:r>
            <w:r>
              <w:rPr>
                <w:rFonts w:ascii="宋体" w:hAnsi="宋体" w:cs="宋体" w:hint="eastAsia"/>
                <w:color w:val="000000"/>
                <w:kern w:val="0"/>
                <w:sz w:val="24"/>
              </w:rPr>
              <w:t>控制柜</w:t>
            </w:r>
          </w:p>
        </w:tc>
        <w:tc>
          <w:tcPr>
            <w:tcW w:w="116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733" w:type="dxa"/>
            <w:gridSpan w:val="4"/>
            <w:tcBorders>
              <w:top w:val="single" w:sz="12" w:space="0" w:color="000000"/>
              <w:left w:val="single" w:sz="12" w:space="0" w:color="000000"/>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w:t>
            </w:r>
          </w:p>
        </w:tc>
        <w:tc>
          <w:tcPr>
            <w:tcW w:w="1426" w:type="dxa"/>
            <w:gridSpan w:val="4"/>
            <w:tcBorders>
              <w:top w:val="single" w:sz="12" w:space="0" w:color="000000"/>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20</w:t>
            </w:r>
          </w:p>
        </w:tc>
        <w:tc>
          <w:tcPr>
            <w:tcW w:w="452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UPS</w:t>
            </w:r>
            <w:r>
              <w:rPr>
                <w:rFonts w:ascii="宋体" w:hAnsi="宋体" w:cs="宋体" w:hint="eastAsia"/>
                <w:color w:val="000000"/>
                <w:kern w:val="0"/>
                <w:sz w:val="24"/>
              </w:rPr>
              <w:t>不间断电源</w:t>
            </w:r>
            <w:r>
              <w:rPr>
                <w:rFonts w:ascii="宋体" w:hAnsi="宋体" w:cs="宋体" w:hint="eastAsia"/>
                <w:color w:val="000000"/>
                <w:kern w:val="0"/>
                <w:sz w:val="24"/>
              </w:rPr>
              <w:t xml:space="preserve"> 1KV  1H</w:t>
            </w:r>
          </w:p>
        </w:tc>
        <w:tc>
          <w:tcPr>
            <w:tcW w:w="116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733" w:type="dxa"/>
            <w:gridSpan w:val="4"/>
            <w:tcBorders>
              <w:top w:val="single" w:sz="12" w:space="0" w:color="000000"/>
              <w:left w:val="single" w:sz="12" w:space="0" w:color="000000"/>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w:t>
            </w:r>
          </w:p>
        </w:tc>
        <w:tc>
          <w:tcPr>
            <w:tcW w:w="1426" w:type="dxa"/>
            <w:gridSpan w:val="4"/>
            <w:tcBorders>
              <w:top w:val="single" w:sz="12" w:space="0" w:color="000000"/>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21</w:t>
            </w:r>
          </w:p>
        </w:tc>
        <w:tc>
          <w:tcPr>
            <w:tcW w:w="452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工控机</w:t>
            </w:r>
          </w:p>
        </w:tc>
        <w:tc>
          <w:tcPr>
            <w:tcW w:w="116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733" w:type="dxa"/>
            <w:gridSpan w:val="4"/>
            <w:tcBorders>
              <w:top w:val="single" w:sz="12" w:space="0" w:color="000000"/>
              <w:left w:val="single" w:sz="12" w:space="0" w:color="000000"/>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w:t>
            </w:r>
          </w:p>
        </w:tc>
        <w:tc>
          <w:tcPr>
            <w:tcW w:w="1426" w:type="dxa"/>
            <w:gridSpan w:val="4"/>
            <w:tcBorders>
              <w:top w:val="single" w:sz="12" w:space="0" w:color="000000"/>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22</w:t>
            </w:r>
          </w:p>
        </w:tc>
        <w:tc>
          <w:tcPr>
            <w:tcW w:w="452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电磁流量计</w:t>
            </w:r>
            <w:r>
              <w:rPr>
                <w:rFonts w:ascii="宋体" w:hAnsi="宋体" w:cs="宋体" w:hint="eastAsia"/>
                <w:color w:val="000000"/>
                <w:kern w:val="0"/>
                <w:sz w:val="24"/>
              </w:rPr>
              <w:t xml:space="preserve">  DN800 4-20mA  1.0MPa</w:t>
            </w:r>
          </w:p>
        </w:tc>
        <w:tc>
          <w:tcPr>
            <w:tcW w:w="116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套</w:t>
            </w:r>
          </w:p>
        </w:tc>
        <w:tc>
          <w:tcPr>
            <w:tcW w:w="733" w:type="dxa"/>
            <w:gridSpan w:val="4"/>
            <w:tcBorders>
              <w:top w:val="single" w:sz="12" w:space="0" w:color="000000"/>
              <w:left w:val="single" w:sz="12" w:space="0" w:color="000000"/>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w:t>
            </w:r>
          </w:p>
        </w:tc>
        <w:tc>
          <w:tcPr>
            <w:tcW w:w="1426" w:type="dxa"/>
            <w:gridSpan w:val="4"/>
            <w:tcBorders>
              <w:top w:val="single" w:sz="12" w:space="0" w:color="000000"/>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二</w:t>
            </w:r>
          </w:p>
        </w:tc>
        <w:tc>
          <w:tcPr>
            <w:tcW w:w="6423" w:type="dxa"/>
            <w:gridSpan w:val="7"/>
            <w:tcBorders>
              <w:top w:val="single" w:sz="12" w:space="0" w:color="000000"/>
              <w:left w:val="single" w:sz="12" w:space="0" w:color="000000"/>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臭氧接触池及超滤产水池</w:t>
            </w:r>
          </w:p>
        </w:tc>
        <w:tc>
          <w:tcPr>
            <w:tcW w:w="1426" w:type="dxa"/>
            <w:gridSpan w:val="4"/>
            <w:tcBorders>
              <w:top w:val="single" w:sz="12" w:space="0" w:color="000000"/>
              <w:left w:val="single" w:sz="4" w:space="0" w:color="auto"/>
              <w:bottom w:val="single" w:sz="12" w:space="0" w:color="000000"/>
              <w:right w:val="single" w:sz="12" w:space="0" w:color="000000"/>
            </w:tcBorders>
            <w:shd w:val="clear" w:color="auto" w:fill="auto"/>
            <w:vAlign w:val="center"/>
          </w:tcPr>
          <w:p w:rsidR="00E6338A" w:rsidRDefault="00E6338A">
            <w:pPr>
              <w:jc w:val="center"/>
              <w:textAlignment w:val="center"/>
              <w:rPr>
                <w:rFonts w:ascii="宋体" w:hAnsi="宋体" w:cs="宋体"/>
                <w:color w:val="000000"/>
                <w:kern w:val="0"/>
                <w:sz w:val="24"/>
              </w:rPr>
            </w:pPr>
          </w:p>
        </w:tc>
      </w:tr>
      <w:tr w:rsidR="00E6338A">
        <w:trPr>
          <w:trHeight w:val="301"/>
        </w:trPr>
        <w:tc>
          <w:tcPr>
            <w:tcW w:w="86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lastRenderedPageBreak/>
              <w:t>1</w:t>
            </w:r>
          </w:p>
        </w:tc>
        <w:tc>
          <w:tcPr>
            <w:tcW w:w="452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潜水排污泵</w:t>
            </w:r>
            <w:r>
              <w:rPr>
                <w:rFonts w:ascii="宋体" w:hAnsi="宋体" w:cs="宋体" w:hint="eastAsia"/>
                <w:color w:val="000000"/>
                <w:kern w:val="0"/>
                <w:sz w:val="24"/>
              </w:rPr>
              <w:t xml:space="preserve">  Q=50m3/h</w:t>
            </w:r>
            <w:r>
              <w:rPr>
                <w:rFonts w:ascii="宋体" w:hAnsi="宋体" w:cs="宋体" w:hint="eastAsia"/>
                <w:color w:val="000000"/>
                <w:kern w:val="0"/>
                <w:sz w:val="24"/>
              </w:rPr>
              <w:t>、</w:t>
            </w:r>
            <w:r>
              <w:rPr>
                <w:rFonts w:ascii="宋体" w:hAnsi="宋体" w:cs="宋体" w:hint="eastAsia"/>
                <w:color w:val="000000"/>
                <w:kern w:val="0"/>
                <w:sz w:val="24"/>
              </w:rPr>
              <w:t>H=15m</w:t>
            </w:r>
            <w:r>
              <w:rPr>
                <w:rFonts w:ascii="宋体" w:hAnsi="宋体" w:cs="宋体" w:hint="eastAsia"/>
                <w:color w:val="000000"/>
                <w:kern w:val="0"/>
                <w:sz w:val="24"/>
              </w:rPr>
              <w:t>、</w:t>
            </w:r>
            <w:r>
              <w:rPr>
                <w:rFonts w:ascii="宋体" w:hAnsi="宋体" w:cs="宋体" w:hint="eastAsia"/>
                <w:color w:val="000000"/>
                <w:kern w:val="0"/>
                <w:sz w:val="24"/>
              </w:rPr>
              <w:t>P=5KW</w:t>
            </w:r>
          </w:p>
        </w:tc>
        <w:tc>
          <w:tcPr>
            <w:tcW w:w="116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733" w:type="dxa"/>
            <w:gridSpan w:val="4"/>
            <w:tcBorders>
              <w:top w:val="single" w:sz="12" w:space="0" w:color="000000"/>
              <w:left w:val="single" w:sz="12" w:space="0" w:color="000000"/>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2</w:t>
            </w:r>
          </w:p>
        </w:tc>
        <w:tc>
          <w:tcPr>
            <w:tcW w:w="1426" w:type="dxa"/>
            <w:gridSpan w:val="4"/>
            <w:tcBorders>
              <w:top w:val="single" w:sz="12" w:space="0" w:color="000000"/>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2</w:t>
            </w:r>
          </w:p>
        </w:tc>
        <w:tc>
          <w:tcPr>
            <w:tcW w:w="452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臭氧扩散器</w:t>
            </w:r>
            <w:r>
              <w:rPr>
                <w:rFonts w:ascii="宋体" w:hAnsi="宋体" w:cs="宋体" w:hint="eastAsia"/>
                <w:color w:val="000000"/>
                <w:kern w:val="0"/>
                <w:sz w:val="24"/>
              </w:rPr>
              <w:t>A</w:t>
            </w:r>
          </w:p>
        </w:tc>
        <w:tc>
          <w:tcPr>
            <w:tcW w:w="116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个</w:t>
            </w:r>
          </w:p>
        </w:tc>
        <w:tc>
          <w:tcPr>
            <w:tcW w:w="733" w:type="dxa"/>
            <w:gridSpan w:val="4"/>
            <w:tcBorders>
              <w:top w:val="single" w:sz="12" w:space="0" w:color="000000"/>
              <w:left w:val="single" w:sz="12" w:space="0" w:color="000000"/>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2</w:t>
            </w:r>
          </w:p>
        </w:tc>
        <w:tc>
          <w:tcPr>
            <w:tcW w:w="1426" w:type="dxa"/>
            <w:gridSpan w:val="4"/>
            <w:tcBorders>
              <w:top w:val="single" w:sz="12" w:space="0" w:color="000000"/>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3</w:t>
            </w:r>
          </w:p>
        </w:tc>
        <w:tc>
          <w:tcPr>
            <w:tcW w:w="452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臭氧扩散器</w:t>
            </w:r>
            <w:r>
              <w:rPr>
                <w:rFonts w:ascii="宋体" w:hAnsi="宋体" w:cs="宋体" w:hint="eastAsia"/>
                <w:color w:val="000000"/>
                <w:kern w:val="0"/>
                <w:sz w:val="24"/>
              </w:rPr>
              <w:t>B</w:t>
            </w:r>
          </w:p>
        </w:tc>
        <w:tc>
          <w:tcPr>
            <w:tcW w:w="116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个</w:t>
            </w:r>
          </w:p>
        </w:tc>
        <w:tc>
          <w:tcPr>
            <w:tcW w:w="733" w:type="dxa"/>
            <w:gridSpan w:val="4"/>
            <w:tcBorders>
              <w:top w:val="single" w:sz="12" w:space="0" w:color="000000"/>
              <w:left w:val="single" w:sz="12" w:space="0" w:color="000000"/>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4</w:t>
            </w:r>
          </w:p>
        </w:tc>
        <w:tc>
          <w:tcPr>
            <w:tcW w:w="1426" w:type="dxa"/>
            <w:gridSpan w:val="4"/>
            <w:tcBorders>
              <w:top w:val="single" w:sz="12" w:space="0" w:color="000000"/>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4</w:t>
            </w:r>
          </w:p>
        </w:tc>
        <w:tc>
          <w:tcPr>
            <w:tcW w:w="452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尾气破坏器</w:t>
            </w:r>
            <w:r>
              <w:rPr>
                <w:rFonts w:ascii="宋体" w:hAnsi="宋体" w:cs="宋体" w:hint="eastAsia"/>
                <w:color w:val="000000"/>
                <w:kern w:val="0"/>
                <w:sz w:val="24"/>
              </w:rPr>
              <w:t xml:space="preserve"> DT-600F</w:t>
            </w:r>
          </w:p>
        </w:tc>
        <w:tc>
          <w:tcPr>
            <w:tcW w:w="116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733" w:type="dxa"/>
            <w:gridSpan w:val="4"/>
            <w:tcBorders>
              <w:top w:val="single" w:sz="12" w:space="0" w:color="000000"/>
              <w:left w:val="single" w:sz="12" w:space="0" w:color="000000"/>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2</w:t>
            </w:r>
          </w:p>
        </w:tc>
        <w:tc>
          <w:tcPr>
            <w:tcW w:w="1426" w:type="dxa"/>
            <w:gridSpan w:val="4"/>
            <w:tcBorders>
              <w:top w:val="single" w:sz="12" w:space="0" w:color="000000"/>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5</w:t>
            </w:r>
          </w:p>
        </w:tc>
        <w:tc>
          <w:tcPr>
            <w:tcW w:w="452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除雾器</w:t>
            </w:r>
            <w:r>
              <w:rPr>
                <w:rFonts w:ascii="宋体" w:hAnsi="宋体" w:cs="宋体" w:hint="eastAsia"/>
                <w:color w:val="000000"/>
                <w:kern w:val="0"/>
                <w:sz w:val="24"/>
              </w:rPr>
              <w:t xml:space="preserve">  MD125-65/65,316L</w:t>
            </w:r>
          </w:p>
        </w:tc>
        <w:tc>
          <w:tcPr>
            <w:tcW w:w="116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套</w:t>
            </w:r>
          </w:p>
        </w:tc>
        <w:tc>
          <w:tcPr>
            <w:tcW w:w="733" w:type="dxa"/>
            <w:gridSpan w:val="4"/>
            <w:tcBorders>
              <w:top w:val="single" w:sz="12" w:space="0" w:color="000000"/>
              <w:left w:val="single" w:sz="12" w:space="0" w:color="000000"/>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2</w:t>
            </w:r>
          </w:p>
        </w:tc>
        <w:tc>
          <w:tcPr>
            <w:tcW w:w="1426" w:type="dxa"/>
            <w:gridSpan w:val="4"/>
            <w:tcBorders>
              <w:top w:val="single" w:sz="12" w:space="0" w:color="000000"/>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6</w:t>
            </w:r>
          </w:p>
        </w:tc>
        <w:tc>
          <w:tcPr>
            <w:tcW w:w="452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臭氧气体分配器</w:t>
            </w:r>
          </w:p>
        </w:tc>
        <w:tc>
          <w:tcPr>
            <w:tcW w:w="116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套</w:t>
            </w:r>
          </w:p>
        </w:tc>
        <w:tc>
          <w:tcPr>
            <w:tcW w:w="733" w:type="dxa"/>
            <w:gridSpan w:val="4"/>
            <w:tcBorders>
              <w:top w:val="single" w:sz="12" w:space="0" w:color="000000"/>
              <w:left w:val="single" w:sz="12" w:space="0" w:color="000000"/>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2</w:t>
            </w:r>
          </w:p>
        </w:tc>
        <w:tc>
          <w:tcPr>
            <w:tcW w:w="1426" w:type="dxa"/>
            <w:gridSpan w:val="4"/>
            <w:tcBorders>
              <w:top w:val="single" w:sz="12" w:space="0" w:color="000000"/>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7</w:t>
            </w:r>
          </w:p>
        </w:tc>
        <w:tc>
          <w:tcPr>
            <w:tcW w:w="452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钢制闸门</w:t>
            </w:r>
            <w:r>
              <w:rPr>
                <w:rFonts w:ascii="宋体" w:hAnsi="宋体" w:cs="宋体" w:hint="eastAsia"/>
                <w:color w:val="000000"/>
                <w:kern w:val="0"/>
                <w:sz w:val="24"/>
              </w:rPr>
              <w:t xml:space="preserve">  600</w:t>
            </w:r>
            <w:r>
              <w:rPr>
                <w:rFonts w:ascii="宋体" w:hAnsi="宋体" w:cs="宋体" w:hint="eastAsia"/>
                <w:color w:val="000000"/>
                <w:kern w:val="0"/>
                <w:sz w:val="24"/>
              </w:rPr>
              <w:t>×</w:t>
            </w:r>
            <w:r>
              <w:rPr>
                <w:rFonts w:ascii="宋体" w:hAnsi="宋体" w:cs="宋体" w:hint="eastAsia"/>
                <w:color w:val="000000"/>
                <w:kern w:val="0"/>
                <w:sz w:val="24"/>
              </w:rPr>
              <w:t>600</w:t>
            </w:r>
          </w:p>
        </w:tc>
        <w:tc>
          <w:tcPr>
            <w:tcW w:w="116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座</w:t>
            </w:r>
          </w:p>
        </w:tc>
        <w:tc>
          <w:tcPr>
            <w:tcW w:w="733" w:type="dxa"/>
            <w:gridSpan w:val="4"/>
            <w:tcBorders>
              <w:top w:val="single" w:sz="12" w:space="0" w:color="000000"/>
              <w:left w:val="single" w:sz="12" w:space="0" w:color="000000"/>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2</w:t>
            </w:r>
          </w:p>
        </w:tc>
        <w:tc>
          <w:tcPr>
            <w:tcW w:w="1426" w:type="dxa"/>
            <w:gridSpan w:val="4"/>
            <w:tcBorders>
              <w:top w:val="single" w:sz="12" w:space="0" w:color="000000"/>
              <w:left w:val="single" w:sz="4" w:space="0" w:color="auto"/>
              <w:bottom w:val="single" w:sz="12" w:space="0" w:color="000000"/>
              <w:right w:val="single" w:sz="12" w:space="0" w:color="000000"/>
            </w:tcBorders>
            <w:shd w:val="clear" w:color="auto" w:fill="auto"/>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三</w:t>
            </w:r>
          </w:p>
        </w:tc>
        <w:tc>
          <w:tcPr>
            <w:tcW w:w="7849" w:type="dxa"/>
            <w:gridSpan w:val="11"/>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kern w:val="0"/>
                <w:sz w:val="24"/>
              </w:rPr>
            </w:pPr>
            <w:r>
              <w:rPr>
                <w:rFonts w:ascii="宋体" w:hAnsi="宋体" w:cs="宋体" w:hint="eastAsia"/>
                <w:color w:val="000000"/>
                <w:kern w:val="0"/>
                <w:sz w:val="24"/>
              </w:rPr>
              <w:t>巴氏计量槽</w:t>
            </w:r>
          </w:p>
        </w:tc>
      </w:tr>
      <w:tr w:rsidR="00E6338A">
        <w:trPr>
          <w:trHeight w:val="301"/>
        </w:trPr>
        <w:tc>
          <w:tcPr>
            <w:tcW w:w="86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w:t>
            </w:r>
          </w:p>
        </w:tc>
        <w:tc>
          <w:tcPr>
            <w:tcW w:w="452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巴歇尔槽</w:t>
            </w:r>
          </w:p>
        </w:tc>
        <w:tc>
          <w:tcPr>
            <w:tcW w:w="116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733" w:type="dxa"/>
            <w:gridSpan w:val="4"/>
            <w:tcBorders>
              <w:top w:val="single" w:sz="12" w:space="0" w:color="000000"/>
              <w:left w:val="single" w:sz="12" w:space="0" w:color="000000"/>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w:t>
            </w:r>
          </w:p>
        </w:tc>
        <w:tc>
          <w:tcPr>
            <w:tcW w:w="1426" w:type="dxa"/>
            <w:gridSpan w:val="4"/>
            <w:tcBorders>
              <w:top w:val="single" w:sz="12" w:space="0" w:color="000000"/>
              <w:left w:val="single" w:sz="4" w:space="0" w:color="auto"/>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kern w:val="0"/>
                <w:sz w:val="24"/>
              </w:rPr>
            </w:pPr>
            <w:r>
              <w:rPr>
                <w:rFonts w:ascii="宋体" w:hAnsi="宋体" w:cs="宋体" w:hint="eastAsia"/>
                <w:color w:val="000000"/>
                <w:kern w:val="0"/>
                <w:sz w:val="24"/>
              </w:rPr>
              <w:t>否</w:t>
            </w:r>
          </w:p>
        </w:tc>
      </w:tr>
      <w:tr w:rsidR="00E6338A">
        <w:trPr>
          <w:trHeight w:val="525"/>
        </w:trPr>
        <w:tc>
          <w:tcPr>
            <w:tcW w:w="8715" w:type="dxa"/>
            <w:gridSpan w:val="12"/>
            <w:shd w:val="clear" w:color="auto" w:fill="auto"/>
            <w:vAlign w:val="center"/>
          </w:tcPr>
          <w:p w:rsidR="00E6338A" w:rsidRDefault="00EB48B0">
            <w:pPr>
              <w:jc w:val="center"/>
              <w:textAlignment w:val="center"/>
              <w:rPr>
                <w:rFonts w:ascii="宋体" w:hAnsi="宋体" w:cs="宋体"/>
                <w:color w:val="000000"/>
                <w:sz w:val="40"/>
                <w:szCs w:val="40"/>
              </w:rPr>
            </w:pPr>
            <w:r>
              <w:rPr>
                <w:rFonts w:ascii="宋体" w:hAnsi="宋体" w:cs="宋体" w:hint="eastAsia"/>
                <w:color w:val="000000"/>
                <w:kern w:val="0"/>
                <w:sz w:val="32"/>
                <w:szCs w:val="32"/>
              </w:rPr>
              <w:t>在线检测室仪表</w:t>
            </w:r>
          </w:p>
        </w:tc>
      </w:tr>
      <w:tr w:rsidR="00E6338A">
        <w:trPr>
          <w:trHeight w:val="435"/>
        </w:trPr>
        <w:tc>
          <w:tcPr>
            <w:tcW w:w="86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序号</w:t>
            </w:r>
          </w:p>
        </w:tc>
        <w:tc>
          <w:tcPr>
            <w:tcW w:w="5772"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名称及规格</w:t>
            </w:r>
          </w:p>
        </w:tc>
        <w:tc>
          <w:tcPr>
            <w:tcW w:w="651"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单位</w:t>
            </w:r>
          </w:p>
        </w:tc>
        <w:tc>
          <w:tcPr>
            <w:tcW w:w="588" w:type="dxa"/>
            <w:gridSpan w:val="3"/>
            <w:tcBorders>
              <w:top w:val="single" w:sz="12" w:space="0" w:color="000000"/>
              <w:left w:val="single" w:sz="12" w:space="0" w:color="000000"/>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数量</w:t>
            </w:r>
          </w:p>
        </w:tc>
        <w:tc>
          <w:tcPr>
            <w:tcW w:w="838" w:type="dxa"/>
            <w:tcBorders>
              <w:top w:val="single" w:sz="12" w:space="0" w:color="000000"/>
              <w:left w:val="single" w:sz="4" w:space="0" w:color="auto"/>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kern w:val="0"/>
                <w:sz w:val="24"/>
              </w:rPr>
            </w:pPr>
            <w:r>
              <w:rPr>
                <w:rFonts w:ascii="宋体" w:hAnsi="宋体" w:cs="宋体" w:hint="eastAsia"/>
                <w:color w:val="000000"/>
                <w:kern w:val="0"/>
                <w:sz w:val="24"/>
              </w:rPr>
              <w:t>是否为核心产品</w:t>
            </w:r>
          </w:p>
        </w:tc>
      </w:tr>
      <w:tr w:rsidR="00E6338A">
        <w:trPr>
          <w:trHeight w:val="1029"/>
        </w:trPr>
        <w:tc>
          <w:tcPr>
            <w:tcW w:w="86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w:t>
            </w:r>
          </w:p>
        </w:tc>
        <w:tc>
          <w:tcPr>
            <w:tcW w:w="5772"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COD</w:t>
            </w:r>
            <w:r>
              <w:rPr>
                <w:rFonts w:ascii="宋体" w:hAnsi="宋体" w:cs="宋体" w:hint="eastAsia"/>
                <w:color w:val="000000"/>
                <w:kern w:val="0"/>
                <w:sz w:val="24"/>
              </w:rPr>
              <w:t>在线分析仪</w:t>
            </w:r>
            <w:r>
              <w:rPr>
                <w:rFonts w:ascii="宋体" w:hAnsi="宋体" w:cs="宋体" w:hint="eastAsia"/>
                <w:color w:val="000000"/>
                <w:kern w:val="0"/>
                <w:sz w:val="24"/>
              </w:rPr>
              <w:t xml:space="preserve">  </w:t>
            </w:r>
            <w:r>
              <w:rPr>
                <w:rFonts w:ascii="宋体" w:hAnsi="宋体" w:cs="宋体" w:hint="eastAsia"/>
                <w:color w:val="000000"/>
                <w:kern w:val="0"/>
                <w:sz w:val="24"/>
              </w:rPr>
              <w:t>里程</w:t>
            </w:r>
            <w:r>
              <w:rPr>
                <w:rFonts w:ascii="宋体" w:hAnsi="宋体" w:cs="宋体" w:hint="eastAsia"/>
                <w:color w:val="000000"/>
                <w:kern w:val="0"/>
                <w:sz w:val="24"/>
              </w:rPr>
              <w:t xml:space="preserve">0~100mg/L  </w:t>
            </w:r>
            <w:r>
              <w:rPr>
                <w:rFonts w:ascii="宋体" w:hAnsi="宋体" w:cs="宋体" w:hint="eastAsia"/>
                <w:color w:val="000000"/>
                <w:kern w:val="0"/>
                <w:sz w:val="24"/>
              </w:rPr>
              <w:t>输出：两路</w:t>
            </w:r>
            <w:r>
              <w:rPr>
                <w:rFonts w:ascii="宋体" w:hAnsi="宋体" w:cs="宋体" w:hint="eastAsia"/>
                <w:color w:val="000000"/>
                <w:kern w:val="0"/>
                <w:sz w:val="24"/>
              </w:rPr>
              <w:t>4~20ma/</w:t>
            </w:r>
            <w:r>
              <w:rPr>
                <w:rFonts w:ascii="宋体" w:hAnsi="宋体" w:cs="宋体" w:hint="eastAsia"/>
                <w:color w:val="000000"/>
                <w:kern w:val="0"/>
                <w:sz w:val="24"/>
              </w:rPr>
              <w:t>二线制，配</w:t>
            </w:r>
            <w:r>
              <w:rPr>
                <w:rFonts w:ascii="宋体" w:hAnsi="宋体" w:cs="宋体" w:hint="eastAsia"/>
                <w:color w:val="000000"/>
                <w:kern w:val="0"/>
                <w:sz w:val="24"/>
              </w:rPr>
              <w:t>RS232</w:t>
            </w:r>
            <w:r>
              <w:rPr>
                <w:rFonts w:ascii="宋体" w:hAnsi="宋体" w:cs="宋体" w:hint="eastAsia"/>
                <w:color w:val="000000"/>
                <w:kern w:val="0"/>
                <w:sz w:val="24"/>
              </w:rPr>
              <w:t>通讯口</w:t>
            </w:r>
            <w:r>
              <w:rPr>
                <w:rFonts w:ascii="宋体" w:hAnsi="宋体" w:cs="宋体" w:hint="eastAsia"/>
                <w:color w:val="000000"/>
                <w:kern w:val="0"/>
                <w:sz w:val="24"/>
              </w:rPr>
              <w:t>/</w:t>
            </w:r>
            <w:r>
              <w:rPr>
                <w:rFonts w:ascii="宋体" w:hAnsi="宋体" w:cs="宋体" w:hint="eastAsia"/>
                <w:color w:val="000000"/>
                <w:kern w:val="0"/>
                <w:sz w:val="24"/>
              </w:rPr>
              <w:t>三线制通信，仪表电源</w:t>
            </w:r>
            <w:r>
              <w:rPr>
                <w:rFonts w:ascii="宋体" w:hAnsi="宋体" w:cs="宋体" w:hint="eastAsia"/>
                <w:color w:val="000000"/>
                <w:kern w:val="0"/>
                <w:sz w:val="24"/>
              </w:rPr>
              <w:t xml:space="preserve">AC220V </w:t>
            </w:r>
            <w:r>
              <w:rPr>
                <w:rFonts w:ascii="宋体" w:hAnsi="宋体" w:cs="宋体" w:hint="eastAsia"/>
                <w:color w:val="000000"/>
                <w:kern w:val="0"/>
                <w:sz w:val="24"/>
              </w:rPr>
              <w:t>安装位置：四类水出水在线监测房</w:t>
            </w:r>
          </w:p>
        </w:tc>
        <w:tc>
          <w:tcPr>
            <w:tcW w:w="651"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套</w:t>
            </w:r>
          </w:p>
        </w:tc>
        <w:tc>
          <w:tcPr>
            <w:tcW w:w="588" w:type="dxa"/>
            <w:gridSpan w:val="3"/>
            <w:tcBorders>
              <w:top w:val="single" w:sz="12" w:space="0" w:color="000000"/>
              <w:left w:val="single" w:sz="12" w:space="0" w:color="000000"/>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w:t>
            </w:r>
          </w:p>
        </w:tc>
        <w:tc>
          <w:tcPr>
            <w:tcW w:w="838" w:type="dxa"/>
            <w:tcBorders>
              <w:top w:val="single" w:sz="12" w:space="0" w:color="000000"/>
              <w:left w:val="single" w:sz="4" w:space="0" w:color="auto"/>
              <w:bottom w:val="single" w:sz="12" w:space="0" w:color="000000"/>
              <w:right w:val="single" w:sz="12" w:space="0" w:color="000000"/>
            </w:tcBorders>
            <w:shd w:val="clear" w:color="auto" w:fill="auto"/>
            <w:vAlign w:val="center"/>
          </w:tcPr>
          <w:p w:rsidR="00E6338A" w:rsidRDefault="00EB48B0">
            <w:pPr>
              <w:jc w:val="center"/>
            </w:pPr>
            <w:r>
              <w:rPr>
                <w:rFonts w:ascii="宋体" w:hAnsi="宋体" w:cs="宋体" w:hint="eastAsia"/>
                <w:color w:val="000000"/>
                <w:kern w:val="0"/>
                <w:sz w:val="24"/>
              </w:rPr>
              <w:t>否</w:t>
            </w:r>
          </w:p>
        </w:tc>
      </w:tr>
      <w:tr w:rsidR="00E6338A">
        <w:trPr>
          <w:trHeight w:val="919"/>
        </w:trPr>
        <w:tc>
          <w:tcPr>
            <w:tcW w:w="86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2</w:t>
            </w:r>
          </w:p>
        </w:tc>
        <w:tc>
          <w:tcPr>
            <w:tcW w:w="5772"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氨氮在线分析仪</w:t>
            </w:r>
            <w:r>
              <w:rPr>
                <w:rFonts w:ascii="宋体" w:hAnsi="宋体" w:cs="宋体" w:hint="eastAsia"/>
                <w:color w:val="000000"/>
                <w:kern w:val="0"/>
                <w:sz w:val="24"/>
              </w:rPr>
              <w:t xml:space="preserve">  </w:t>
            </w:r>
            <w:r>
              <w:rPr>
                <w:rFonts w:ascii="宋体" w:hAnsi="宋体" w:cs="宋体" w:hint="eastAsia"/>
                <w:color w:val="000000"/>
                <w:kern w:val="0"/>
                <w:sz w:val="24"/>
              </w:rPr>
              <w:t>里程</w:t>
            </w:r>
            <w:r>
              <w:rPr>
                <w:rFonts w:ascii="宋体" w:hAnsi="宋体" w:cs="宋体" w:hint="eastAsia"/>
                <w:color w:val="000000"/>
                <w:kern w:val="0"/>
                <w:sz w:val="24"/>
              </w:rPr>
              <w:t xml:space="preserve">0~100mg/L  </w:t>
            </w:r>
            <w:r>
              <w:rPr>
                <w:rFonts w:ascii="宋体" w:hAnsi="宋体" w:cs="宋体" w:hint="eastAsia"/>
                <w:color w:val="000000"/>
                <w:kern w:val="0"/>
                <w:sz w:val="24"/>
              </w:rPr>
              <w:t>输出：两路</w:t>
            </w:r>
            <w:r>
              <w:rPr>
                <w:rFonts w:ascii="宋体" w:hAnsi="宋体" w:cs="宋体" w:hint="eastAsia"/>
                <w:color w:val="000000"/>
                <w:kern w:val="0"/>
                <w:sz w:val="24"/>
              </w:rPr>
              <w:t>4~20ma/</w:t>
            </w:r>
            <w:r>
              <w:rPr>
                <w:rFonts w:ascii="宋体" w:hAnsi="宋体" w:cs="宋体" w:hint="eastAsia"/>
                <w:color w:val="000000"/>
                <w:kern w:val="0"/>
                <w:sz w:val="24"/>
              </w:rPr>
              <w:t>二线制，配</w:t>
            </w:r>
            <w:r>
              <w:rPr>
                <w:rFonts w:ascii="宋体" w:hAnsi="宋体" w:cs="宋体" w:hint="eastAsia"/>
                <w:color w:val="000000"/>
                <w:kern w:val="0"/>
                <w:sz w:val="24"/>
              </w:rPr>
              <w:t>RS232</w:t>
            </w:r>
            <w:r>
              <w:rPr>
                <w:rFonts w:ascii="宋体" w:hAnsi="宋体" w:cs="宋体" w:hint="eastAsia"/>
                <w:color w:val="000000"/>
                <w:kern w:val="0"/>
                <w:sz w:val="24"/>
              </w:rPr>
              <w:t>通讯口</w:t>
            </w:r>
            <w:r>
              <w:rPr>
                <w:rFonts w:ascii="宋体" w:hAnsi="宋体" w:cs="宋体" w:hint="eastAsia"/>
                <w:color w:val="000000"/>
                <w:kern w:val="0"/>
                <w:sz w:val="24"/>
              </w:rPr>
              <w:t>/</w:t>
            </w:r>
            <w:r>
              <w:rPr>
                <w:rFonts w:ascii="宋体" w:hAnsi="宋体" w:cs="宋体" w:hint="eastAsia"/>
                <w:color w:val="000000"/>
                <w:kern w:val="0"/>
                <w:sz w:val="24"/>
              </w:rPr>
              <w:t>三线制通信，仪表电源</w:t>
            </w:r>
            <w:r>
              <w:rPr>
                <w:rFonts w:ascii="宋体" w:hAnsi="宋体" w:cs="宋体" w:hint="eastAsia"/>
                <w:color w:val="000000"/>
                <w:kern w:val="0"/>
                <w:sz w:val="24"/>
              </w:rPr>
              <w:t xml:space="preserve">AC220V </w:t>
            </w:r>
            <w:r>
              <w:rPr>
                <w:rFonts w:ascii="宋体" w:hAnsi="宋体" w:cs="宋体" w:hint="eastAsia"/>
                <w:color w:val="000000"/>
                <w:kern w:val="0"/>
                <w:sz w:val="24"/>
              </w:rPr>
              <w:t>安装位置：四类水出水在线监测房</w:t>
            </w:r>
          </w:p>
        </w:tc>
        <w:tc>
          <w:tcPr>
            <w:tcW w:w="651"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套</w:t>
            </w:r>
          </w:p>
        </w:tc>
        <w:tc>
          <w:tcPr>
            <w:tcW w:w="588" w:type="dxa"/>
            <w:gridSpan w:val="3"/>
            <w:tcBorders>
              <w:top w:val="single" w:sz="12" w:space="0" w:color="000000"/>
              <w:left w:val="single" w:sz="12" w:space="0" w:color="000000"/>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w:t>
            </w:r>
          </w:p>
        </w:tc>
        <w:tc>
          <w:tcPr>
            <w:tcW w:w="838" w:type="dxa"/>
            <w:tcBorders>
              <w:top w:val="single" w:sz="12" w:space="0" w:color="000000"/>
              <w:left w:val="single" w:sz="4" w:space="0" w:color="auto"/>
              <w:bottom w:val="single" w:sz="12" w:space="0" w:color="000000"/>
              <w:right w:val="single" w:sz="12" w:space="0" w:color="000000"/>
            </w:tcBorders>
            <w:shd w:val="clear" w:color="auto" w:fill="auto"/>
            <w:vAlign w:val="center"/>
          </w:tcPr>
          <w:p w:rsidR="00E6338A" w:rsidRDefault="00EB48B0">
            <w:pPr>
              <w:jc w:val="center"/>
            </w:pPr>
            <w:r>
              <w:rPr>
                <w:rFonts w:ascii="宋体" w:hAnsi="宋体" w:cs="宋体" w:hint="eastAsia"/>
                <w:color w:val="000000"/>
                <w:kern w:val="0"/>
                <w:sz w:val="24"/>
              </w:rPr>
              <w:t>否</w:t>
            </w:r>
          </w:p>
        </w:tc>
      </w:tr>
      <w:tr w:rsidR="00E6338A">
        <w:trPr>
          <w:trHeight w:val="996"/>
        </w:trPr>
        <w:tc>
          <w:tcPr>
            <w:tcW w:w="86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3</w:t>
            </w:r>
          </w:p>
        </w:tc>
        <w:tc>
          <w:tcPr>
            <w:tcW w:w="5772"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 xml:space="preserve"> TP</w:t>
            </w:r>
            <w:r>
              <w:rPr>
                <w:rFonts w:ascii="宋体" w:hAnsi="宋体" w:cs="宋体" w:hint="eastAsia"/>
                <w:color w:val="000000"/>
                <w:kern w:val="0"/>
                <w:sz w:val="24"/>
              </w:rPr>
              <w:t>在线分析仪</w:t>
            </w:r>
            <w:r>
              <w:rPr>
                <w:rFonts w:ascii="宋体" w:hAnsi="宋体" w:cs="宋体" w:hint="eastAsia"/>
                <w:color w:val="000000"/>
                <w:kern w:val="0"/>
                <w:sz w:val="24"/>
              </w:rPr>
              <w:t xml:space="preserve">  </w:t>
            </w:r>
            <w:r>
              <w:rPr>
                <w:rFonts w:ascii="宋体" w:hAnsi="宋体" w:cs="宋体" w:hint="eastAsia"/>
                <w:color w:val="000000"/>
                <w:kern w:val="0"/>
                <w:sz w:val="24"/>
              </w:rPr>
              <w:t>里程</w:t>
            </w:r>
            <w:r>
              <w:rPr>
                <w:rFonts w:ascii="宋体" w:hAnsi="宋体" w:cs="宋体" w:hint="eastAsia"/>
                <w:color w:val="000000"/>
                <w:kern w:val="0"/>
                <w:sz w:val="24"/>
              </w:rPr>
              <w:t xml:space="preserve">0~100mg/L  </w:t>
            </w:r>
            <w:r>
              <w:rPr>
                <w:rFonts w:ascii="宋体" w:hAnsi="宋体" w:cs="宋体" w:hint="eastAsia"/>
                <w:color w:val="000000"/>
                <w:kern w:val="0"/>
                <w:sz w:val="24"/>
              </w:rPr>
              <w:t>输出：两路</w:t>
            </w:r>
            <w:r>
              <w:rPr>
                <w:rFonts w:ascii="宋体" w:hAnsi="宋体" w:cs="宋体" w:hint="eastAsia"/>
                <w:color w:val="000000"/>
                <w:kern w:val="0"/>
                <w:sz w:val="24"/>
              </w:rPr>
              <w:t>4~20ma/</w:t>
            </w:r>
            <w:r>
              <w:rPr>
                <w:rFonts w:ascii="宋体" w:hAnsi="宋体" w:cs="宋体" w:hint="eastAsia"/>
                <w:color w:val="000000"/>
                <w:kern w:val="0"/>
                <w:sz w:val="24"/>
              </w:rPr>
              <w:t>二线制，配</w:t>
            </w:r>
            <w:r>
              <w:rPr>
                <w:rFonts w:ascii="宋体" w:hAnsi="宋体" w:cs="宋体" w:hint="eastAsia"/>
                <w:color w:val="000000"/>
                <w:kern w:val="0"/>
                <w:sz w:val="24"/>
              </w:rPr>
              <w:t>RS232</w:t>
            </w:r>
            <w:r>
              <w:rPr>
                <w:rFonts w:ascii="宋体" w:hAnsi="宋体" w:cs="宋体" w:hint="eastAsia"/>
                <w:color w:val="000000"/>
                <w:kern w:val="0"/>
                <w:sz w:val="24"/>
              </w:rPr>
              <w:t>通讯口</w:t>
            </w:r>
            <w:r>
              <w:rPr>
                <w:rFonts w:ascii="宋体" w:hAnsi="宋体" w:cs="宋体" w:hint="eastAsia"/>
                <w:color w:val="000000"/>
                <w:kern w:val="0"/>
                <w:sz w:val="24"/>
              </w:rPr>
              <w:t>/</w:t>
            </w:r>
            <w:r>
              <w:rPr>
                <w:rFonts w:ascii="宋体" w:hAnsi="宋体" w:cs="宋体" w:hint="eastAsia"/>
                <w:color w:val="000000"/>
                <w:kern w:val="0"/>
                <w:sz w:val="24"/>
              </w:rPr>
              <w:t>三线制通信，仪表电源</w:t>
            </w:r>
            <w:r>
              <w:rPr>
                <w:rFonts w:ascii="宋体" w:hAnsi="宋体" w:cs="宋体" w:hint="eastAsia"/>
                <w:color w:val="000000"/>
                <w:kern w:val="0"/>
                <w:sz w:val="24"/>
              </w:rPr>
              <w:t xml:space="preserve">AC220V </w:t>
            </w:r>
            <w:r>
              <w:rPr>
                <w:rFonts w:ascii="宋体" w:hAnsi="宋体" w:cs="宋体" w:hint="eastAsia"/>
                <w:color w:val="000000"/>
                <w:kern w:val="0"/>
                <w:sz w:val="24"/>
              </w:rPr>
              <w:t>安装位置：四类水出水在线监测房</w:t>
            </w:r>
          </w:p>
        </w:tc>
        <w:tc>
          <w:tcPr>
            <w:tcW w:w="651"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套</w:t>
            </w:r>
          </w:p>
        </w:tc>
        <w:tc>
          <w:tcPr>
            <w:tcW w:w="588" w:type="dxa"/>
            <w:gridSpan w:val="3"/>
            <w:tcBorders>
              <w:top w:val="single" w:sz="12" w:space="0" w:color="000000"/>
              <w:left w:val="single" w:sz="12" w:space="0" w:color="000000"/>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w:t>
            </w:r>
          </w:p>
        </w:tc>
        <w:tc>
          <w:tcPr>
            <w:tcW w:w="838" w:type="dxa"/>
            <w:tcBorders>
              <w:top w:val="single" w:sz="12" w:space="0" w:color="000000"/>
              <w:left w:val="single" w:sz="4" w:space="0" w:color="auto"/>
              <w:bottom w:val="single" w:sz="12" w:space="0" w:color="000000"/>
              <w:right w:val="single" w:sz="12" w:space="0" w:color="000000"/>
            </w:tcBorders>
            <w:shd w:val="clear" w:color="auto" w:fill="auto"/>
            <w:vAlign w:val="center"/>
          </w:tcPr>
          <w:p w:rsidR="00E6338A" w:rsidRDefault="00EB48B0">
            <w:pPr>
              <w:jc w:val="center"/>
            </w:pPr>
            <w:r>
              <w:rPr>
                <w:rFonts w:ascii="宋体" w:hAnsi="宋体" w:cs="宋体" w:hint="eastAsia"/>
                <w:color w:val="000000"/>
                <w:kern w:val="0"/>
                <w:sz w:val="24"/>
              </w:rPr>
              <w:t>否</w:t>
            </w:r>
          </w:p>
        </w:tc>
      </w:tr>
      <w:tr w:rsidR="00E6338A">
        <w:trPr>
          <w:trHeight w:val="912"/>
        </w:trPr>
        <w:tc>
          <w:tcPr>
            <w:tcW w:w="86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4</w:t>
            </w:r>
          </w:p>
        </w:tc>
        <w:tc>
          <w:tcPr>
            <w:tcW w:w="5772"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 xml:space="preserve"> TN</w:t>
            </w:r>
            <w:r>
              <w:rPr>
                <w:rFonts w:ascii="宋体" w:hAnsi="宋体" w:cs="宋体" w:hint="eastAsia"/>
                <w:color w:val="000000"/>
                <w:kern w:val="0"/>
                <w:sz w:val="24"/>
              </w:rPr>
              <w:t>在线分析仪</w:t>
            </w:r>
            <w:r>
              <w:rPr>
                <w:rFonts w:ascii="宋体" w:hAnsi="宋体" w:cs="宋体" w:hint="eastAsia"/>
                <w:color w:val="000000"/>
                <w:kern w:val="0"/>
                <w:sz w:val="24"/>
              </w:rPr>
              <w:t xml:space="preserve">  </w:t>
            </w:r>
            <w:r>
              <w:rPr>
                <w:rFonts w:ascii="宋体" w:hAnsi="宋体" w:cs="宋体" w:hint="eastAsia"/>
                <w:color w:val="000000"/>
                <w:kern w:val="0"/>
                <w:sz w:val="24"/>
              </w:rPr>
              <w:t>里程</w:t>
            </w:r>
            <w:r>
              <w:rPr>
                <w:rFonts w:ascii="宋体" w:hAnsi="宋体" w:cs="宋体" w:hint="eastAsia"/>
                <w:color w:val="000000"/>
                <w:kern w:val="0"/>
                <w:sz w:val="24"/>
              </w:rPr>
              <w:t xml:space="preserve">0~100mg/L  </w:t>
            </w:r>
            <w:r>
              <w:rPr>
                <w:rFonts w:ascii="宋体" w:hAnsi="宋体" w:cs="宋体" w:hint="eastAsia"/>
                <w:color w:val="000000"/>
                <w:kern w:val="0"/>
                <w:sz w:val="24"/>
              </w:rPr>
              <w:t>输出：两路</w:t>
            </w:r>
            <w:r>
              <w:rPr>
                <w:rFonts w:ascii="宋体" w:hAnsi="宋体" w:cs="宋体" w:hint="eastAsia"/>
                <w:color w:val="000000"/>
                <w:kern w:val="0"/>
                <w:sz w:val="24"/>
              </w:rPr>
              <w:t>4~20ma/</w:t>
            </w:r>
            <w:r>
              <w:rPr>
                <w:rFonts w:ascii="宋体" w:hAnsi="宋体" w:cs="宋体" w:hint="eastAsia"/>
                <w:color w:val="000000"/>
                <w:kern w:val="0"/>
                <w:sz w:val="24"/>
              </w:rPr>
              <w:t>二线制，配</w:t>
            </w:r>
            <w:r>
              <w:rPr>
                <w:rFonts w:ascii="宋体" w:hAnsi="宋体" w:cs="宋体" w:hint="eastAsia"/>
                <w:color w:val="000000"/>
                <w:kern w:val="0"/>
                <w:sz w:val="24"/>
              </w:rPr>
              <w:t>RS232</w:t>
            </w:r>
            <w:r>
              <w:rPr>
                <w:rFonts w:ascii="宋体" w:hAnsi="宋体" w:cs="宋体" w:hint="eastAsia"/>
                <w:color w:val="000000"/>
                <w:kern w:val="0"/>
                <w:sz w:val="24"/>
              </w:rPr>
              <w:t>通讯口</w:t>
            </w:r>
            <w:r>
              <w:rPr>
                <w:rFonts w:ascii="宋体" w:hAnsi="宋体" w:cs="宋体" w:hint="eastAsia"/>
                <w:color w:val="000000"/>
                <w:kern w:val="0"/>
                <w:sz w:val="24"/>
              </w:rPr>
              <w:t>/</w:t>
            </w:r>
            <w:r>
              <w:rPr>
                <w:rFonts w:ascii="宋体" w:hAnsi="宋体" w:cs="宋体" w:hint="eastAsia"/>
                <w:color w:val="000000"/>
                <w:kern w:val="0"/>
                <w:sz w:val="24"/>
              </w:rPr>
              <w:t>三线制通信，仪表电源</w:t>
            </w:r>
            <w:r>
              <w:rPr>
                <w:rFonts w:ascii="宋体" w:hAnsi="宋体" w:cs="宋体" w:hint="eastAsia"/>
                <w:color w:val="000000"/>
                <w:kern w:val="0"/>
                <w:sz w:val="24"/>
              </w:rPr>
              <w:t xml:space="preserve">AC220V </w:t>
            </w:r>
            <w:r>
              <w:rPr>
                <w:rFonts w:ascii="宋体" w:hAnsi="宋体" w:cs="宋体" w:hint="eastAsia"/>
                <w:color w:val="000000"/>
                <w:kern w:val="0"/>
                <w:sz w:val="24"/>
              </w:rPr>
              <w:t>安装位置：四类水出水在线监测房</w:t>
            </w:r>
          </w:p>
        </w:tc>
        <w:tc>
          <w:tcPr>
            <w:tcW w:w="651"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套</w:t>
            </w:r>
          </w:p>
        </w:tc>
        <w:tc>
          <w:tcPr>
            <w:tcW w:w="588" w:type="dxa"/>
            <w:gridSpan w:val="3"/>
            <w:tcBorders>
              <w:top w:val="single" w:sz="12" w:space="0" w:color="000000"/>
              <w:left w:val="single" w:sz="12" w:space="0" w:color="000000"/>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w:t>
            </w:r>
          </w:p>
        </w:tc>
        <w:tc>
          <w:tcPr>
            <w:tcW w:w="838" w:type="dxa"/>
            <w:tcBorders>
              <w:top w:val="single" w:sz="12" w:space="0" w:color="000000"/>
              <w:left w:val="single" w:sz="4" w:space="0" w:color="auto"/>
              <w:bottom w:val="single" w:sz="12" w:space="0" w:color="000000"/>
              <w:right w:val="single" w:sz="12" w:space="0" w:color="000000"/>
            </w:tcBorders>
            <w:shd w:val="clear" w:color="auto" w:fill="auto"/>
            <w:vAlign w:val="center"/>
          </w:tcPr>
          <w:p w:rsidR="00E6338A" w:rsidRDefault="00EB48B0">
            <w:pPr>
              <w:jc w:val="center"/>
            </w:pPr>
            <w:r>
              <w:rPr>
                <w:rFonts w:ascii="宋体" w:hAnsi="宋体" w:cs="宋体" w:hint="eastAsia"/>
                <w:color w:val="000000"/>
                <w:kern w:val="0"/>
                <w:sz w:val="24"/>
              </w:rPr>
              <w:t>否</w:t>
            </w:r>
          </w:p>
        </w:tc>
      </w:tr>
      <w:tr w:rsidR="00E6338A">
        <w:trPr>
          <w:trHeight w:val="653"/>
        </w:trPr>
        <w:tc>
          <w:tcPr>
            <w:tcW w:w="86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5</w:t>
            </w:r>
          </w:p>
        </w:tc>
        <w:tc>
          <w:tcPr>
            <w:tcW w:w="5772"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提供通讯协议</w:t>
            </w:r>
            <w:r>
              <w:rPr>
                <w:rFonts w:ascii="宋体" w:hAnsi="宋体" w:cs="宋体" w:hint="eastAsia"/>
                <w:color w:val="000000"/>
                <w:kern w:val="0"/>
                <w:sz w:val="24"/>
              </w:rPr>
              <w:t>/</w:t>
            </w:r>
            <w:r>
              <w:rPr>
                <w:rFonts w:ascii="宋体" w:hAnsi="宋体" w:cs="宋体" w:hint="eastAsia"/>
                <w:color w:val="000000"/>
                <w:kern w:val="0"/>
                <w:sz w:val="24"/>
              </w:rPr>
              <w:t>采样泵</w:t>
            </w:r>
            <w:r>
              <w:rPr>
                <w:rFonts w:ascii="宋体" w:hAnsi="宋体" w:cs="宋体" w:hint="eastAsia"/>
                <w:color w:val="000000"/>
                <w:kern w:val="0"/>
                <w:sz w:val="24"/>
              </w:rPr>
              <w:t>/</w:t>
            </w:r>
            <w:r>
              <w:rPr>
                <w:rFonts w:ascii="宋体" w:hAnsi="宋体" w:cs="宋体" w:hint="eastAsia"/>
                <w:color w:val="000000"/>
                <w:kern w:val="0"/>
                <w:sz w:val="24"/>
              </w:rPr>
              <w:t>所含软件怡文科技在线自动检测仪系统软件、联网等</w:t>
            </w:r>
          </w:p>
        </w:tc>
        <w:tc>
          <w:tcPr>
            <w:tcW w:w="651"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套</w:t>
            </w:r>
          </w:p>
        </w:tc>
        <w:tc>
          <w:tcPr>
            <w:tcW w:w="588" w:type="dxa"/>
            <w:gridSpan w:val="3"/>
            <w:tcBorders>
              <w:top w:val="single" w:sz="12" w:space="0" w:color="000000"/>
              <w:left w:val="single" w:sz="12" w:space="0" w:color="000000"/>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w:t>
            </w:r>
          </w:p>
        </w:tc>
        <w:tc>
          <w:tcPr>
            <w:tcW w:w="838" w:type="dxa"/>
            <w:tcBorders>
              <w:top w:val="single" w:sz="12" w:space="0" w:color="000000"/>
              <w:left w:val="single" w:sz="4" w:space="0" w:color="auto"/>
              <w:bottom w:val="single" w:sz="12" w:space="0" w:color="000000"/>
              <w:right w:val="single" w:sz="12" w:space="0" w:color="000000"/>
            </w:tcBorders>
            <w:shd w:val="clear" w:color="auto" w:fill="auto"/>
            <w:vAlign w:val="center"/>
          </w:tcPr>
          <w:p w:rsidR="00E6338A" w:rsidRDefault="00EB48B0">
            <w:pPr>
              <w:jc w:val="center"/>
            </w:pPr>
            <w:r>
              <w:rPr>
                <w:rFonts w:ascii="宋体" w:hAnsi="宋体" w:cs="宋体" w:hint="eastAsia"/>
                <w:color w:val="000000"/>
                <w:kern w:val="0"/>
                <w:sz w:val="24"/>
              </w:rPr>
              <w:t>否</w:t>
            </w:r>
          </w:p>
        </w:tc>
      </w:tr>
      <w:tr w:rsidR="00E6338A">
        <w:trPr>
          <w:trHeight w:val="351"/>
        </w:trPr>
        <w:tc>
          <w:tcPr>
            <w:tcW w:w="86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6</w:t>
            </w:r>
          </w:p>
        </w:tc>
        <w:tc>
          <w:tcPr>
            <w:tcW w:w="5772"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采样器</w:t>
            </w:r>
          </w:p>
        </w:tc>
        <w:tc>
          <w:tcPr>
            <w:tcW w:w="651"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套</w:t>
            </w:r>
          </w:p>
        </w:tc>
        <w:tc>
          <w:tcPr>
            <w:tcW w:w="588" w:type="dxa"/>
            <w:gridSpan w:val="3"/>
            <w:tcBorders>
              <w:top w:val="single" w:sz="12" w:space="0" w:color="000000"/>
              <w:left w:val="single" w:sz="12" w:space="0" w:color="000000"/>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w:t>
            </w:r>
          </w:p>
        </w:tc>
        <w:tc>
          <w:tcPr>
            <w:tcW w:w="838" w:type="dxa"/>
            <w:tcBorders>
              <w:top w:val="single" w:sz="12" w:space="0" w:color="000000"/>
              <w:left w:val="single" w:sz="4" w:space="0" w:color="auto"/>
              <w:bottom w:val="single" w:sz="12" w:space="0" w:color="000000"/>
              <w:right w:val="single" w:sz="12" w:space="0" w:color="000000"/>
            </w:tcBorders>
            <w:shd w:val="clear" w:color="auto" w:fill="auto"/>
            <w:vAlign w:val="center"/>
          </w:tcPr>
          <w:p w:rsidR="00E6338A" w:rsidRDefault="00EB48B0">
            <w:pPr>
              <w:jc w:val="center"/>
            </w:pPr>
            <w:r>
              <w:rPr>
                <w:rFonts w:ascii="宋体" w:hAnsi="宋体" w:cs="宋体" w:hint="eastAsia"/>
                <w:color w:val="000000"/>
                <w:kern w:val="0"/>
                <w:sz w:val="24"/>
              </w:rPr>
              <w:t>否</w:t>
            </w:r>
          </w:p>
        </w:tc>
      </w:tr>
      <w:tr w:rsidR="00E6338A">
        <w:trPr>
          <w:trHeight w:val="310"/>
        </w:trPr>
        <w:tc>
          <w:tcPr>
            <w:tcW w:w="86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7</w:t>
            </w:r>
          </w:p>
        </w:tc>
        <w:tc>
          <w:tcPr>
            <w:tcW w:w="5772"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公共主机</w:t>
            </w:r>
          </w:p>
        </w:tc>
        <w:tc>
          <w:tcPr>
            <w:tcW w:w="651"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588" w:type="dxa"/>
            <w:gridSpan w:val="3"/>
            <w:tcBorders>
              <w:top w:val="single" w:sz="12" w:space="0" w:color="000000"/>
              <w:left w:val="single" w:sz="12" w:space="0" w:color="000000"/>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w:t>
            </w:r>
          </w:p>
        </w:tc>
        <w:tc>
          <w:tcPr>
            <w:tcW w:w="838" w:type="dxa"/>
            <w:tcBorders>
              <w:top w:val="single" w:sz="12" w:space="0" w:color="000000"/>
              <w:left w:val="single" w:sz="4" w:space="0" w:color="auto"/>
              <w:bottom w:val="single" w:sz="12" w:space="0" w:color="000000"/>
              <w:right w:val="single" w:sz="12" w:space="0" w:color="000000"/>
            </w:tcBorders>
            <w:shd w:val="clear" w:color="auto" w:fill="auto"/>
            <w:vAlign w:val="center"/>
          </w:tcPr>
          <w:p w:rsidR="00E6338A" w:rsidRDefault="00EB48B0">
            <w:pPr>
              <w:jc w:val="center"/>
            </w:pPr>
            <w:r>
              <w:rPr>
                <w:rFonts w:ascii="宋体" w:hAnsi="宋体" w:cs="宋体" w:hint="eastAsia"/>
                <w:color w:val="000000"/>
                <w:kern w:val="0"/>
                <w:sz w:val="24"/>
              </w:rPr>
              <w:t>否</w:t>
            </w:r>
          </w:p>
        </w:tc>
      </w:tr>
      <w:tr w:rsidR="00E6338A">
        <w:trPr>
          <w:trHeight w:val="420"/>
        </w:trPr>
        <w:tc>
          <w:tcPr>
            <w:tcW w:w="86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8</w:t>
            </w:r>
          </w:p>
        </w:tc>
        <w:tc>
          <w:tcPr>
            <w:tcW w:w="5772"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UPS</w:t>
            </w:r>
            <w:r>
              <w:rPr>
                <w:rFonts w:ascii="宋体" w:hAnsi="宋体" w:cs="宋体" w:hint="eastAsia"/>
                <w:color w:val="000000"/>
                <w:kern w:val="0"/>
                <w:sz w:val="24"/>
              </w:rPr>
              <w:t>电源</w:t>
            </w:r>
          </w:p>
        </w:tc>
        <w:tc>
          <w:tcPr>
            <w:tcW w:w="651"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套</w:t>
            </w:r>
          </w:p>
        </w:tc>
        <w:tc>
          <w:tcPr>
            <w:tcW w:w="588" w:type="dxa"/>
            <w:gridSpan w:val="3"/>
            <w:tcBorders>
              <w:top w:val="single" w:sz="12" w:space="0" w:color="000000"/>
              <w:left w:val="single" w:sz="12" w:space="0" w:color="000000"/>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w:t>
            </w:r>
          </w:p>
        </w:tc>
        <w:tc>
          <w:tcPr>
            <w:tcW w:w="838" w:type="dxa"/>
            <w:tcBorders>
              <w:top w:val="single" w:sz="12" w:space="0" w:color="000000"/>
              <w:left w:val="single" w:sz="4" w:space="0" w:color="auto"/>
              <w:bottom w:val="single" w:sz="12" w:space="0" w:color="000000"/>
              <w:right w:val="single" w:sz="12" w:space="0" w:color="000000"/>
            </w:tcBorders>
            <w:shd w:val="clear" w:color="auto" w:fill="auto"/>
            <w:vAlign w:val="center"/>
          </w:tcPr>
          <w:p w:rsidR="00E6338A" w:rsidRDefault="00EB48B0">
            <w:pPr>
              <w:jc w:val="center"/>
            </w:pPr>
            <w:r>
              <w:rPr>
                <w:rFonts w:ascii="宋体" w:hAnsi="宋体" w:cs="宋体" w:hint="eastAsia"/>
                <w:color w:val="000000"/>
                <w:kern w:val="0"/>
                <w:sz w:val="24"/>
              </w:rPr>
              <w:t>否</w:t>
            </w:r>
          </w:p>
        </w:tc>
      </w:tr>
      <w:tr w:rsidR="00E6338A">
        <w:trPr>
          <w:trHeight w:val="298"/>
        </w:trPr>
        <w:tc>
          <w:tcPr>
            <w:tcW w:w="86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9</w:t>
            </w:r>
          </w:p>
        </w:tc>
        <w:tc>
          <w:tcPr>
            <w:tcW w:w="5772"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Vpn</w:t>
            </w:r>
          </w:p>
        </w:tc>
        <w:tc>
          <w:tcPr>
            <w:tcW w:w="651"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588" w:type="dxa"/>
            <w:gridSpan w:val="3"/>
            <w:tcBorders>
              <w:top w:val="single" w:sz="12" w:space="0" w:color="000000"/>
              <w:left w:val="single" w:sz="12" w:space="0" w:color="000000"/>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w:t>
            </w:r>
          </w:p>
        </w:tc>
        <w:tc>
          <w:tcPr>
            <w:tcW w:w="838" w:type="dxa"/>
            <w:tcBorders>
              <w:top w:val="single" w:sz="12" w:space="0" w:color="000000"/>
              <w:left w:val="single" w:sz="4" w:space="0" w:color="auto"/>
              <w:bottom w:val="single" w:sz="12" w:space="0" w:color="000000"/>
              <w:right w:val="single" w:sz="12" w:space="0" w:color="000000"/>
            </w:tcBorders>
            <w:shd w:val="clear" w:color="auto" w:fill="auto"/>
            <w:vAlign w:val="center"/>
          </w:tcPr>
          <w:p w:rsidR="00E6338A" w:rsidRDefault="00EB48B0">
            <w:pPr>
              <w:jc w:val="center"/>
            </w:pPr>
            <w:r>
              <w:rPr>
                <w:rFonts w:ascii="宋体" w:hAnsi="宋体" w:cs="宋体" w:hint="eastAsia"/>
                <w:color w:val="000000"/>
                <w:kern w:val="0"/>
                <w:sz w:val="24"/>
              </w:rPr>
              <w:t>否</w:t>
            </w:r>
          </w:p>
        </w:tc>
      </w:tr>
      <w:tr w:rsidR="00E6338A">
        <w:trPr>
          <w:trHeight w:val="480"/>
        </w:trPr>
        <w:tc>
          <w:tcPr>
            <w:tcW w:w="8715" w:type="dxa"/>
            <w:gridSpan w:val="12"/>
            <w:shd w:val="clear" w:color="auto" w:fill="auto"/>
            <w:vAlign w:val="bottom"/>
          </w:tcPr>
          <w:p w:rsidR="00E6338A" w:rsidRDefault="00EB48B0">
            <w:pPr>
              <w:jc w:val="center"/>
              <w:textAlignment w:val="center"/>
            </w:pPr>
            <w:r>
              <w:rPr>
                <w:rFonts w:ascii="宋体" w:hAnsi="宋体" w:cs="宋体" w:hint="eastAsia"/>
                <w:color w:val="000000"/>
                <w:kern w:val="0"/>
                <w:sz w:val="32"/>
                <w:szCs w:val="32"/>
              </w:rPr>
              <w:t>高压配电安装</w:t>
            </w:r>
          </w:p>
        </w:tc>
      </w:tr>
      <w:tr w:rsidR="00E6338A">
        <w:trPr>
          <w:trHeight w:val="301"/>
        </w:trPr>
        <w:tc>
          <w:tcPr>
            <w:tcW w:w="86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序号</w:t>
            </w:r>
          </w:p>
        </w:tc>
        <w:tc>
          <w:tcPr>
            <w:tcW w:w="5690"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kern w:val="0"/>
                <w:sz w:val="24"/>
              </w:rPr>
            </w:pPr>
            <w:r>
              <w:rPr>
                <w:rFonts w:ascii="宋体" w:hAnsi="宋体" w:cs="宋体" w:hint="eastAsia"/>
                <w:color w:val="000000"/>
                <w:kern w:val="0"/>
                <w:sz w:val="24"/>
              </w:rPr>
              <w:t>名称及规格</w:t>
            </w:r>
          </w:p>
        </w:tc>
        <w:tc>
          <w:tcPr>
            <w:tcW w:w="587" w:type="dxa"/>
            <w:gridSpan w:val="3"/>
            <w:tcBorders>
              <w:top w:val="single" w:sz="12" w:space="0" w:color="000000"/>
              <w:left w:val="single" w:sz="12" w:space="0" w:color="000000"/>
              <w:bottom w:val="single" w:sz="12" w:space="0" w:color="000000"/>
              <w:right w:val="single" w:sz="12" w:space="0" w:color="000000"/>
            </w:tcBorders>
            <w:shd w:val="clear" w:color="auto" w:fill="auto"/>
            <w:vAlign w:val="bottom"/>
          </w:tcPr>
          <w:p w:rsidR="00E6338A" w:rsidRDefault="00EB48B0">
            <w:pPr>
              <w:jc w:val="center"/>
              <w:textAlignment w:val="center"/>
              <w:rPr>
                <w:rFonts w:ascii="宋体" w:hAnsi="宋体" w:cs="宋体"/>
                <w:color w:val="000000"/>
                <w:kern w:val="0"/>
                <w:sz w:val="24"/>
              </w:rPr>
            </w:pPr>
            <w:r>
              <w:rPr>
                <w:rFonts w:ascii="宋体" w:hAnsi="宋体" w:cs="宋体" w:hint="eastAsia"/>
                <w:color w:val="000000"/>
                <w:kern w:val="0"/>
                <w:sz w:val="24"/>
              </w:rPr>
              <w:t>单位</w:t>
            </w:r>
          </w:p>
        </w:tc>
        <w:tc>
          <w:tcPr>
            <w:tcW w:w="538" w:type="dxa"/>
            <w:gridSpan w:val="3"/>
            <w:tcBorders>
              <w:top w:val="single" w:sz="12" w:space="0" w:color="000000"/>
              <w:left w:val="single" w:sz="12" w:space="0" w:color="000000"/>
              <w:bottom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kern w:val="0"/>
                <w:sz w:val="24"/>
              </w:rPr>
            </w:pPr>
            <w:r>
              <w:rPr>
                <w:rFonts w:ascii="宋体" w:hAnsi="宋体" w:cs="宋体" w:hint="eastAsia"/>
                <w:color w:val="000000"/>
                <w:kern w:val="0"/>
                <w:sz w:val="24"/>
              </w:rPr>
              <w:t>数量</w:t>
            </w:r>
          </w:p>
        </w:tc>
        <w:tc>
          <w:tcPr>
            <w:tcW w:w="1034" w:type="dxa"/>
            <w:gridSpan w:val="2"/>
            <w:tcBorders>
              <w:top w:val="single" w:sz="12" w:space="0" w:color="000000"/>
              <w:left w:val="single" w:sz="4" w:space="0" w:color="auto"/>
              <w:bottom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kern w:val="0"/>
                <w:sz w:val="24"/>
              </w:rPr>
            </w:pPr>
            <w:r>
              <w:rPr>
                <w:rFonts w:ascii="宋体" w:hAnsi="宋体" w:cs="宋体" w:hint="eastAsia"/>
                <w:color w:val="000000"/>
                <w:kern w:val="0"/>
                <w:sz w:val="24"/>
              </w:rPr>
              <w:t>是否为核心产品</w:t>
            </w:r>
          </w:p>
        </w:tc>
      </w:tr>
      <w:tr w:rsidR="00E6338A">
        <w:trPr>
          <w:trHeight w:val="301"/>
        </w:trPr>
        <w:tc>
          <w:tcPr>
            <w:tcW w:w="866" w:type="dxa"/>
            <w:tcBorders>
              <w:top w:val="single" w:sz="12" w:space="0" w:color="000000"/>
              <w:left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w:t>
            </w:r>
          </w:p>
        </w:tc>
        <w:tc>
          <w:tcPr>
            <w:tcW w:w="5690" w:type="dxa"/>
            <w:gridSpan w:val="3"/>
            <w:tcBorders>
              <w:top w:val="single" w:sz="12" w:space="0" w:color="000000"/>
              <w:left w:val="single" w:sz="12" w:space="0" w:color="000000"/>
              <w:right w:val="single" w:sz="12" w:space="0" w:color="000000"/>
            </w:tcBorders>
            <w:shd w:val="clear" w:color="auto" w:fill="auto"/>
            <w:vAlign w:val="center"/>
          </w:tcPr>
          <w:p w:rsidR="00E6338A" w:rsidRDefault="00EB48B0">
            <w:pPr>
              <w:jc w:val="left"/>
              <w:textAlignment w:val="center"/>
              <w:rPr>
                <w:rFonts w:ascii="宋体" w:hAnsi="宋体" w:cs="宋体"/>
                <w:color w:val="000000"/>
                <w:sz w:val="24"/>
              </w:rPr>
            </w:pPr>
            <w:r>
              <w:rPr>
                <w:rFonts w:ascii="宋体" w:hAnsi="宋体" w:cs="宋体" w:hint="eastAsia"/>
                <w:color w:val="000000"/>
                <w:kern w:val="0"/>
                <w:sz w:val="24"/>
              </w:rPr>
              <w:t>高压柜进线</w:t>
            </w:r>
            <w:r>
              <w:rPr>
                <w:rFonts w:ascii="宋体" w:hAnsi="宋体" w:cs="宋体" w:hint="eastAsia"/>
                <w:color w:val="000000"/>
                <w:kern w:val="0"/>
                <w:sz w:val="24"/>
              </w:rPr>
              <w:t>FA01</w:t>
            </w:r>
          </w:p>
        </w:tc>
        <w:tc>
          <w:tcPr>
            <w:tcW w:w="587" w:type="dxa"/>
            <w:gridSpan w:val="3"/>
            <w:tcBorders>
              <w:left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538" w:type="dxa"/>
            <w:gridSpan w:val="3"/>
            <w:tcBorders>
              <w:top w:val="single" w:sz="12" w:space="0" w:color="000000"/>
              <w:left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w:t>
            </w:r>
          </w:p>
        </w:tc>
        <w:tc>
          <w:tcPr>
            <w:tcW w:w="1034" w:type="dxa"/>
            <w:gridSpan w:val="2"/>
            <w:tcBorders>
              <w:top w:val="single" w:sz="12" w:space="0" w:color="000000"/>
              <w:left w:val="single" w:sz="4" w:space="0" w:color="auto"/>
              <w:right w:val="single" w:sz="12" w:space="0" w:color="000000"/>
            </w:tcBorders>
            <w:shd w:val="clear" w:color="auto" w:fill="auto"/>
            <w:vAlign w:val="center"/>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top w:val="single" w:sz="12" w:space="0" w:color="000000"/>
              <w:left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lastRenderedPageBreak/>
              <w:t>2</w:t>
            </w:r>
          </w:p>
        </w:tc>
        <w:tc>
          <w:tcPr>
            <w:tcW w:w="5690" w:type="dxa"/>
            <w:gridSpan w:val="3"/>
            <w:tcBorders>
              <w:top w:val="single" w:sz="12" w:space="0" w:color="000000"/>
              <w:left w:val="single" w:sz="12" w:space="0" w:color="000000"/>
              <w:right w:val="single" w:sz="12" w:space="0" w:color="000000"/>
            </w:tcBorders>
            <w:shd w:val="clear" w:color="auto" w:fill="auto"/>
            <w:vAlign w:val="center"/>
          </w:tcPr>
          <w:p w:rsidR="00E6338A" w:rsidRDefault="00EB48B0">
            <w:pPr>
              <w:jc w:val="left"/>
              <w:textAlignment w:val="center"/>
              <w:rPr>
                <w:rFonts w:ascii="宋体" w:hAnsi="宋体" w:cs="宋体"/>
                <w:color w:val="000000"/>
                <w:sz w:val="24"/>
              </w:rPr>
            </w:pPr>
            <w:r>
              <w:rPr>
                <w:rFonts w:ascii="宋体" w:hAnsi="宋体" w:cs="宋体" w:hint="eastAsia"/>
                <w:color w:val="000000"/>
                <w:kern w:val="0"/>
                <w:sz w:val="24"/>
              </w:rPr>
              <w:t>高压柜进线</w:t>
            </w:r>
            <w:r>
              <w:rPr>
                <w:rFonts w:ascii="宋体" w:hAnsi="宋体" w:cs="宋体" w:hint="eastAsia"/>
                <w:color w:val="000000"/>
                <w:kern w:val="0"/>
                <w:sz w:val="24"/>
              </w:rPr>
              <w:t>FA02</w:t>
            </w:r>
          </w:p>
        </w:tc>
        <w:tc>
          <w:tcPr>
            <w:tcW w:w="587" w:type="dxa"/>
            <w:gridSpan w:val="3"/>
            <w:tcBorders>
              <w:top w:val="single" w:sz="12" w:space="0" w:color="000000"/>
              <w:left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538" w:type="dxa"/>
            <w:gridSpan w:val="3"/>
            <w:tcBorders>
              <w:top w:val="single" w:sz="12" w:space="0" w:color="000000"/>
              <w:left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w:t>
            </w:r>
          </w:p>
        </w:tc>
        <w:tc>
          <w:tcPr>
            <w:tcW w:w="1034" w:type="dxa"/>
            <w:gridSpan w:val="2"/>
            <w:tcBorders>
              <w:top w:val="single" w:sz="12" w:space="0" w:color="000000"/>
              <w:left w:val="single" w:sz="4" w:space="0" w:color="auto"/>
              <w:right w:val="single" w:sz="12" w:space="0" w:color="000000"/>
            </w:tcBorders>
            <w:shd w:val="clear" w:color="auto" w:fill="auto"/>
            <w:vAlign w:val="center"/>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top w:val="single" w:sz="12" w:space="0" w:color="000000"/>
              <w:left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3</w:t>
            </w:r>
          </w:p>
        </w:tc>
        <w:tc>
          <w:tcPr>
            <w:tcW w:w="5690" w:type="dxa"/>
            <w:gridSpan w:val="3"/>
            <w:tcBorders>
              <w:top w:val="single" w:sz="12" w:space="0" w:color="000000"/>
              <w:left w:val="single" w:sz="12" w:space="0" w:color="000000"/>
              <w:right w:val="single" w:sz="12" w:space="0" w:color="000000"/>
            </w:tcBorders>
            <w:shd w:val="clear" w:color="auto" w:fill="auto"/>
            <w:vAlign w:val="center"/>
          </w:tcPr>
          <w:p w:rsidR="00E6338A" w:rsidRDefault="00EB48B0">
            <w:pPr>
              <w:jc w:val="left"/>
              <w:textAlignment w:val="center"/>
              <w:rPr>
                <w:rFonts w:ascii="宋体" w:hAnsi="宋体" w:cs="宋体"/>
                <w:color w:val="000000"/>
                <w:sz w:val="24"/>
              </w:rPr>
            </w:pPr>
            <w:r>
              <w:rPr>
                <w:rFonts w:ascii="宋体" w:hAnsi="宋体" w:cs="宋体" w:hint="eastAsia"/>
                <w:color w:val="000000"/>
                <w:kern w:val="0"/>
                <w:sz w:val="24"/>
              </w:rPr>
              <w:t>高压柜出线</w:t>
            </w:r>
            <w:r>
              <w:rPr>
                <w:rFonts w:ascii="宋体" w:hAnsi="宋体" w:cs="宋体" w:hint="eastAsia"/>
                <w:color w:val="000000"/>
                <w:kern w:val="0"/>
                <w:sz w:val="24"/>
              </w:rPr>
              <w:t>FA03</w:t>
            </w:r>
          </w:p>
        </w:tc>
        <w:tc>
          <w:tcPr>
            <w:tcW w:w="587" w:type="dxa"/>
            <w:gridSpan w:val="3"/>
            <w:tcBorders>
              <w:top w:val="single" w:sz="12" w:space="0" w:color="000000"/>
              <w:left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538" w:type="dxa"/>
            <w:gridSpan w:val="3"/>
            <w:tcBorders>
              <w:top w:val="single" w:sz="12" w:space="0" w:color="000000"/>
              <w:left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w:t>
            </w:r>
          </w:p>
        </w:tc>
        <w:tc>
          <w:tcPr>
            <w:tcW w:w="1034" w:type="dxa"/>
            <w:gridSpan w:val="2"/>
            <w:tcBorders>
              <w:top w:val="single" w:sz="12" w:space="0" w:color="000000"/>
              <w:left w:val="single" w:sz="4" w:space="0" w:color="auto"/>
              <w:right w:val="single" w:sz="12" w:space="0" w:color="000000"/>
            </w:tcBorders>
            <w:shd w:val="clear" w:color="auto" w:fill="auto"/>
            <w:vAlign w:val="center"/>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top w:val="single" w:sz="12" w:space="0" w:color="000000"/>
              <w:left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4</w:t>
            </w:r>
          </w:p>
        </w:tc>
        <w:tc>
          <w:tcPr>
            <w:tcW w:w="5690" w:type="dxa"/>
            <w:gridSpan w:val="3"/>
            <w:tcBorders>
              <w:top w:val="single" w:sz="12" w:space="0" w:color="000000"/>
              <w:left w:val="single" w:sz="12" w:space="0" w:color="000000"/>
              <w:right w:val="single" w:sz="12" w:space="0" w:color="000000"/>
            </w:tcBorders>
            <w:shd w:val="clear" w:color="auto" w:fill="auto"/>
            <w:vAlign w:val="center"/>
          </w:tcPr>
          <w:p w:rsidR="00E6338A" w:rsidRDefault="00EB48B0">
            <w:pPr>
              <w:jc w:val="left"/>
              <w:textAlignment w:val="center"/>
              <w:rPr>
                <w:rFonts w:ascii="宋体" w:hAnsi="宋体" w:cs="宋体"/>
                <w:color w:val="000000"/>
                <w:sz w:val="24"/>
              </w:rPr>
            </w:pPr>
            <w:r>
              <w:rPr>
                <w:rFonts w:ascii="宋体" w:hAnsi="宋体" w:cs="宋体" w:hint="eastAsia"/>
                <w:color w:val="000000"/>
                <w:kern w:val="0"/>
                <w:sz w:val="24"/>
              </w:rPr>
              <w:t>高压柜出线</w:t>
            </w:r>
            <w:r>
              <w:rPr>
                <w:rFonts w:ascii="宋体" w:hAnsi="宋体" w:cs="宋体" w:hint="eastAsia"/>
                <w:color w:val="000000"/>
                <w:kern w:val="0"/>
                <w:sz w:val="24"/>
              </w:rPr>
              <w:t>FA04</w:t>
            </w:r>
          </w:p>
        </w:tc>
        <w:tc>
          <w:tcPr>
            <w:tcW w:w="587" w:type="dxa"/>
            <w:gridSpan w:val="3"/>
            <w:tcBorders>
              <w:top w:val="single" w:sz="12" w:space="0" w:color="000000"/>
              <w:left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538" w:type="dxa"/>
            <w:gridSpan w:val="3"/>
            <w:tcBorders>
              <w:top w:val="single" w:sz="12" w:space="0" w:color="000000"/>
              <w:left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w:t>
            </w:r>
          </w:p>
        </w:tc>
        <w:tc>
          <w:tcPr>
            <w:tcW w:w="1034" w:type="dxa"/>
            <w:gridSpan w:val="2"/>
            <w:tcBorders>
              <w:top w:val="single" w:sz="12" w:space="0" w:color="000000"/>
              <w:left w:val="single" w:sz="4" w:space="0" w:color="auto"/>
              <w:right w:val="single" w:sz="12" w:space="0" w:color="000000"/>
            </w:tcBorders>
            <w:shd w:val="clear" w:color="auto" w:fill="auto"/>
            <w:vAlign w:val="center"/>
          </w:tcPr>
          <w:p w:rsidR="00E6338A" w:rsidRDefault="00EB48B0">
            <w:pPr>
              <w:jc w:val="center"/>
            </w:pPr>
            <w:r>
              <w:rPr>
                <w:rFonts w:ascii="宋体" w:hAnsi="宋体" w:cs="宋体" w:hint="eastAsia"/>
                <w:color w:val="000000"/>
                <w:kern w:val="0"/>
                <w:sz w:val="24"/>
              </w:rPr>
              <w:t>否</w:t>
            </w:r>
          </w:p>
        </w:tc>
      </w:tr>
      <w:tr w:rsidR="00E6338A">
        <w:trPr>
          <w:trHeight w:val="430"/>
        </w:trPr>
        <w:tc>
          <w:tcPr>
            <w:tcW w:w="866" w:type="dxa"/>
            <w:tcBorders>
              <w:top w:val="single" w:sz="12" w:space="0" w:color="000000"/>
              <w:left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5</w:t>
            </w:r>
          </w:p>
        </w:tc>
        <w:tc>
          <w:tcPr>
            <w:tcW w:w="5690" w:type="dxa"/>
            <w:gridSpan w:val="3"/>
            <w:tcBorders>
              <w:top w:val="single" w:sz="12" w:space="0" w:color="000000"/>
              <w:left w:val="single" w:sz="12" w:space="0" w:color="000000"/>
              <w:right w:val="single" w:sz="12" w:space="0" w:color="000000"/>
            </w:tcBorders>
            <w:shd w:val="clear" w:color="auto" w:fill="auto"/>
            <w:vAlign w:val="center"/>
          </w:tcPr>
          <w:p w:rsidR="00E6338A" w:rsidRDefault="00EB48B0">
            <w:pPr>
              <w:jc w:val="left"/>
              <w:textAlignment w:val="center"/>
              <w:rPr>
                <w:rFonts w:ascii="宋体" w:hAnsi="宋体" w:cs="宋体"/>
                <w:color w:val="000000"/>
                <w:sz w:val="24"/>
              </w:rPr>
            </w:pPr>
            <w:r>
              <w:rPr>
                <w:rFonts w:ascii="宋体" w:hAnsi="宋体" w:cs="宋体" w:hint="eastAsia"/>
                <w:color w:val="000000"/>
                <w:kern w:val="0"/>
                <w:sz w:val="24"/>
              </w:rPr>
              <w:t>干式变压器</w:t>
            </w:r>
            <w:r>
              <w:rPr>
                <w:rFonts w:ascii="宋体" w:hAnsi="宋体" w:cs="宋体" w:hint="eastAsia"/>
                <w:color w:val="000000"/>
                <w:kern w:val="0"/>
                <w:sz w:val="24"/>
              </w:rPr>
              <w:t xml:space="preserve"> SCB11 </w:t>
            </w:r>
            <w:r>
              <w:rPr>
                <w:rFonts w:ascii="宋体" w:hAnsi="宋体" w:cs="宋体" w:hint="eastAsia"/>
                <w:color w:val="000000"/>
                <w:kern w:val="0"/>
                <w:sz w:val="24"/>
              </w:rPr>
              <w:t>容量</w:t>
            </w:r>
            <w:r>
              <w:rPr>
                <w:rFonts w:ascii="宋体" w:hAnsi="宋体" w:cs="宋体" w:hint="eastAsia"/>
                <w:color w:val="000000"/>
                <w:kern w:val="0"/>
                <w:sz w:val="24"/>
              </w:rPr>
              <w:t>(kVA)</w:t>
            </w:r>
            <w:r>
              <w:rPr>
                <w:rFonts w:ascii="宋体" w:hAnsi="宋体" w:cs="宋体" w:hint="eastAsia"/>
                <w:color w:val="000000"/>
                <w:kern w:val="0"/>
                <w:sz w:val="24"/>
              </w:rPr>
              <w:t>：</w:t>
            </w:r>
            <w:r>
              <w:rPr>
                <w:rFonts w:ascii="宋体" w:hAnsi="宋体" w:cs="宋体" w:hint="eastAsia"/>
                <w:color w:val="000000"/>
                <w:kern w:val="0"/>
                <w:sz w:val="24"/>
              </w:rPr>
              <w:t xml:space="preserve">800KVA </w:t>
            </w:r>
            <w:r>
              <w:rPr>
                <w:rFonts w:ascii="宋体" w:hAnsi="宋体" w:cs="宋体" w:hint="eastAsia"/>
                <w:color w:val="000000"/>
                <w:kern w:val="0"/>
                <w:sz w:val="24"/>
              </w:rPr>
              <w:t>电压</w:t>
            </w:r>
            <w:r>
              <w:rPr>
                <w:rFonts w:ascii="宋体" w:hAnsi="宋体" w:cs="宋体" w:hint="eastAsia"/>
                <w:color w:val="000000"/>
                <w:kern w:val="0"/>
                <w:sz w:val="24"/>
              </w:rPr>
              <w:t>(kV)</w:t>
            </w:r>
            <w:r>
              <w:rPr>
                <w:rFonts w:ascii="宋体" w:hAnsi="宋体" w:cs="宋体" w:hint="eastAsia"/>
                <w:color w:val="000000"/>
                <w:kern w:val="0"/>
                <w:sz w:val="24"/>
              </w:rPr>
              <w:t>：</w:t>
            </w:r>
            <w:r>
              <w:rPr>
                <w:rFonts w:ascii="宋体" w:hAnsi="宋体" w:cs="宋体" w:hint="eastAsia"/>
                <w:color w:val="000000"/>
                <w:kern w:val="0"/>
                <w:sz w:val="24"/>
              </w:rPr>
              <w:t>10KV</w:t>
            </w:r>
          </w:p>
        </w:tc>
        <w:tc>
          <w:tcPr>
            <w:tcW w:w="587" w:type="dxa"/>
            <w:gridSpan w:val="3"/>
            <w:tcBorders>
              <w:top w:val="single" w:sz="12" w:space="0" w:color="000000"/>
              <w:left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538" w:type="dxa"/>
            <w:gridSpan w:val="3"/>
            <w:tcBorders>
              <w:top w:val="single" w:sz="12" w:space="0" w:color="000000"/>
              <w:left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2</w:t>
            </w:r>
          </w:p>
        </w:tc>
        <w:tc>
          <w:tcPr>
            <w:tcW w:w="1034" w:type="dxa"/>
            <w:gridSpan w:val="2"/>
            <w:tcBorders>
              <w:top w:val="single" w:sz="12" w:space="0" w:color="000000"/>
              <w:left w:val="single" w:sz="4" w:space="0" w:color="auto"/>
              <w:right w:val="single" w:sz="12" w:space="0" w:color="000000"/>
            </w:tcBorders>
            <w:shd w:val="clear" w:color="auto" w:fill="auto"/>
            <w:vAlign w:val="center"/>
          </w:tcPr>
          <w:p w:rsidR="00E6338A" w:rsidRDefault="00EB48B0">
            <w:pPr>
              <w:jc w:val="center"/>
            </w:pPr>
            <w:r>
              <w:rPr>
                <w:rFonts w:ascii="宋体" w:hAnsi="宋体" w:cs="宋体" w:hint="eastAsia"/>
                <w:color w:val="000000"/>
                <w:kern w:val="0"/>
                <w:sz w:val="24"/>
              </w:rPr>
              <w:t>否</w:t>
            </w:r>
          </w:p>
        </w:tc>
      </w:tr>
      <w:tr w:rsidR="00E6338A">
        <w:trPr>
          <w:trHeight w:val="360"/>
        </w:trPr>
        <w:tc>
          <w:tcPr>
            <w:tcW w:w="866" w:type="dxa"/>
            <w:tcBorders>
              <w:top w:val="single" w:sz="12" w:space="0" w:color="000000"/>
              <w:left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color w:val="000000"/>
                <w:kern w:val="0"/>
                <w:sz w:val="24"/>
              </w:rPr>
              <w:t>6</w:t>
            </w:r>
          </w:p>
        </w:tc>
        <w:tc>
          <w:tcPr>
            <w:tcW w:w="5690" w:type="dxa"/>
            <w:gridSpan w:val="3"/>
            <w:tcBorders>
              <w:top w:val="single" w:sz="12" w:space="0" w:color="000000"/>
              <w:left w:val="single" w:sz="12" w:space="0" w:color="000000"/>
              <w:right w:val="single" w:sz="12" w:space="0" w:color="000000"/>
            </w:tcBorders>
            <w:shd w:val="clear" w:color="auto" w:fill="auto"/>
            <w:vAlign w:val="center"/>
          </w:tcPr>
          <w:p w:rsidR="00E6338A" w:rsidRDefault="00EB48B0">
            <w:pPr>
              <w:jc w:val="left"/>
              <w:textAlignment w:val="center"/>
              <w:rPr>
                <w:rFonts w:ascii="宋体" w:hAnsi="宋体" w:cs="宋体"/>
                <w:color w:val="000000"/>
                <w:sz w:val="24"/>
              </w:rPr>
            </w:pPr>
            <w:r>
              <w:rPr>
                <w:rFonts w:ascii="宋体" w:hAnsi="宋体" w:cs="宋体" w:hint="eastAsia"/>
                <w:color w:val="000000"/>
                <w:kern w:val="0"/>
                <w:sz w:val="24"/>
              </w:rPr>
              <w:t>电力电缆</w:t>
            </w:r>
            <w:r>
              <w:rPr>
                <w:rFonts w:ascii="宋体" w:hAnsi="宋体" w:cs="宋体" w:hint="eastAsia"/>
                <w:color w:val="000000"/>
                <w:kern w:val="0"/>
                <w:sz w:val="24"/>
              </w:rPr>
              <w:t xml:space="preserve"> </w:t>
            </w:r>
            <w:r>
              <w:rPr>
                <w:rFonts w:ascii="宋体" w:hAnsi="宋体" w:cs="宋体" w:hint="eastAsia"/>
                <w:color w:val="000000"/>
                <w:kern w:val="0"/>
                <w:sz w:val="24"/>
              </w:rPr>
              <w:t>型号：</w:t>
            </w:r>
            <w:r>
              <w:rPr>
                <w:rFonts w:ascii="宋体" w:hAnsi="宋体" w:cs="宋体" w:hint="eastAsia"/>
                <w:color w:val="000000"/>
                <w:kern w:val="0"/>
                <w:sz w:val="24"/>
              </w:rPr>
              <w:t>YJV-8.7/10KV-3*95</w:t>
            </w:r>
          </w:p>
        </w:tc>
        <w:tc>
          <w:tcPr>
            <w:tcW w:w="587" w:type="dxa"/>
            <w:gridSpan w:val="3"/>
            <w:tcBorders>
              <w:top w:val="single" w:sz="12" w:space="0" w:color="000000"/>
              <w:left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m</w:t>
            </w:r>
          </w:p>
        </w:tc>
        <w:tc>
          <w:tcPr>
            <w:tcW w:w="538" w:type="dxa"/>
            <w:gridSpan w:val="3"/>
            <w:tcBorders>
              <w:top w:val="single" w:sz="12" w:space="0" w:color="000000"/>
              <w:left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50</w:t>
            </w:r>
          </w:p>
        </w:tc>
        <w:tc>
          <w:tcPr>
            <w:tcW w:w="1034" w:type="dxa"/>
            <w:gridSpan w:val="2"/>
            <w:tcBorders>
              <w:top w:val="single" w:sz="12" w:space="0" w:color="000000"/>
              <w:left w:val="single" w:sz="4" w:space="0" w:color="auto"/>
              <w:right w:val="single" w:sz="12" w:space="0" w:color="000000"/>
            </w:tcBorders>
            <w:shd w:val="clear" w:color="auto" w:fill="auto"/>
            <w:vAlign w:val="center"/>
          </w:tcPr>
          <w:p w:rsidR="00E6338A" w:rsidRDefault="00EB48B0">
            <w:pPr>
              <w:jc w:val="center"/>
            </w:pPr>
            <w:r>
              <w:rPr>
                <w:rFonts w:ascii="宋体" w:hAnsi="宋体" w:cs="宋体" w:hint="eastAsia"/>
                <w:color w:val="000000"/>
                <w:kern w:val="0"/>
                <w:sz w:val="24"/>
              </w:rPr>
              <w:t>否</w:t>
            </w:r>
          </w:p>
        </w:tc>
      </w:tr>
      <w:tr w:rsidR="00E6338A">
        <w:trPr>
          <w:trHeight w:val="499"/>
        </w:trPr>
        <w:tc>
          <w:tcPr>
            <w:tcW w:w="866" w:type="dxa"/>
            <w:tcBorders>
              <w:top w:val="single" w:sz="12" w:space="0" w:color="000000"/>
              <w:left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color w:val="000000"/>
                <w:kern w:val="0"/>
                <w:sz w:val="24"/>
              </w:rPr>
              <w:t>7</w:t>
            </w:r>
          </w:p>
        </w:tc>
        <w:tc>
          <w:tcPr>
            <w:tcW w:w="5690" w:type="dxa"/>
            <w:gridSpan w:val="3"/>
            <w:tcBorders>
              <w:top w:val="single" w:sz="12" w:space="0" w:color="000000"/>
              <w:left w:val="single" w:sz="12" w:space="0" w:color="000000"/>
              <w:right w:val="single" w:sz="12" w:space="0" w:color="000000"/>
            </w:tcBorders>
            <w:shd w:val="clear" w:color="auto" w:fill="auto"/>
            <w:vAlign w:val="center"/>
          </w:tcPr>
          <w:p w:rsidR="00E6338A" w:rsidRDefault="00EB48B0">
            <w:pPr>
              <w:jc w:val="left"/>
              <w:textAlignment w:val="center"/>
              <w:rPr>
                <w:rFonts w:ascii="宋体" w:hAnsi="宋体" w:cs="宋体"/>
                <w:color w:val="000000"/>
                <w:sz w:val="24"/>
              </w:rPr>
            </w:pPr>
            <w:r>
              <w:rPr>
                <w:rFonts w:ascii="宋体" w:hAnsi="宋体" w:cs="宋体" w:hint="eastAsia"/>
                <w:color w:val="000000"/>
                <w:kern w:val="0"/>
                <w:sz w:val="24"/>
              </w:rPr>
              <w:t>电缆电缆头</w:t>
            </w:r>
            <w:r>
              <w:rPr>
                <w:rFonts w:ascii="宋体" w:hAnsi="宋体" w:cs="宋体" w:hint="eastAsia"/>
                <w:color w:val="000000"/>
                <w:kern w:val="0"/>
                <w:sz w:val="24"/>
              </w:rPr>
              <w:t xml:space="preserve"> </w:t>
            </w:r>
            <w:r>
              <w:rPr>
                <w:rFonts w:ascii="宋体" w:hAnsi="宋体" w:cs="宋体" w:hint="eastAsia"/>
                <w:color w:val="000000"/>
                <w:kern w:val="0"/>
                <w:sz w:val="24"/>
              </w:rPr>
              <w:t>型号：</w:t>
            </w:r>
            <w:r>
              <w:rPr>
                <w:rFonts w:ascii="宋体" w:hAnsi="宋体" w:cs="宋体" w:hint="eastAsia"/>
                <w:color w:val="000000"/>
                <w:kern w:val="0"/>
                <w:sz w:val="24"/>
              </w:rPr>
              <w:t>95mm</w:t>
            </w:r>
            <w:r>
              <w:rPr>
                <w:rFonts w:ascii="宋体" w:hAnsi="宋体" w:cs="宋体" w:hint="eastAsia"/>
                <w:color w:val="000000"/>
                <w:kern w:val="0"/>
                <w:sz w:val="24"/>
              </w:rPr>
              <w:t>以下</w:t>
            </w:r>
            <w:r>
              <w:rPr>
                <w:rFonts w:ascii="宋体" w:hAnsi="宋体" w:cs="宋体" w:hint="eastAsia"/>
                <w:color w:val="000000"/>
                <w:kern w:val="0"/>
                <w:sz w:val="24"/>
              </w:rPr>
              <w:t xml:space="preserve"> </w:t>
            </w:r>
            <w:r>
              <w:rPr>
                <w:rFonts w:ascii="宋体" w:hAnsi="宋体" w:cs="宋体" w:hint="eastAsia"/>
                <w:color w:val="000000"/>
                <w:kern w:val="0"/>
                <w:sz w:val="24"/>
              </w:rPr>
              <w:t>电压等级</w:t>
            </w:r>
            <w:r>
              <w:rPr>
                <w:rFonts w:ascii="宋体" w:hAnsi="宋体" w:cs="宋体" w:hint="eastAsia"/>
                <w:color w:val="000000"/>
                <w:kern w:val="0"/>
                <w:sz w:val="24"/>
              </w:rPr>
              <w:t>(kV)</w:t>
            </w:r>
            <w:r>
              <w:rPr>
                <w:rFonts w:ascii="宋体" w:hAnsi="宋体" w:cs="宋体" w:hint="eastAsia"/>
                <w:color w:val="000000"/>
                <w:kern w:val="0"/>
                <w:sz w:val="24"/>
              </w:rPr>
              <w:t>：</w:t>
            </w:r>
            <w:r>
              <w:rPr>
                <w:rFonts w:ascii="宋体" w:hAnsi="宋体" w:cs="宋体" w:hint="eastAsia"/>
                <w:color w:val="000000"/>
                <w:kern w:val="0"/>
                <w:sz w:val="24"/>
              </w:rPr>
              <w:t>10KV</w:t>
            </w:r>
            <w:r>
              <w:rPr>
                <w:rFonts w:ascii="宋体" w:hAnsi="宋体" w:cs="宋体" w:hint="eastAsia"/>
                <w:color w:val="000000"/>
                <w:kern w:val="0"/>
                <w:sz w:val="24"/>
              </w:rPr>
              <w:t>以下</w:t>
            </w:r>
          </w:p>
        </w:tc>
        <w:tc>
          <w:tcPr>
            <w:tcW w:w="587" w:type="dxa"/>
            <w:gridSpan w:val="3"/>
            <w:tcBorders>
              <w:top w:val="single" w:sz="12" w:space="0" w:color="000000"/>
              <w:left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个</w:t>
            </w:r>
          </w:p>
        </w:tc>
        <w:tc>
          <w:tcPr>
            <w:tcW w:w="538" w:type="dxa"/>
            <w:gridSpan w:val="3"/>
            <w:tcBorders>
              <w:top w:val="single" w:sz="12" w:space="0" w:color="000000"/>
              <w:left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10</w:t>
            </w:r>
          </w:p>
        </w:tc>
        <w:tc>
          <w:tcPr>
            <w:tcW w:w="1034" w:type="dxa"/>
            <w:gridSpan w:val="2"/>
            <w:tcBorders>
              <w:top w:val="single" w:sz="12" w:space="0" w:color="000000"/>
              <w:left w:val="single" w:sz="4" w:space="0" w:color="auto"/>
              <w:right w:val="single" w:sz="12" w:space="0" w:color="000000"/>
            </w:tcBorders>
            <w:shd w:val="clear" w:color="auto" w:fill="auto"/>
            <w:vAlign w:val="center"/>
          </w:tcPr>
          <w:p w:rsidR="00E6338A" w:rsidRDefault="00EB48B0">
            <w:pPr>
              <w:jc w:val="center"/>
            </w:pPr>
            <w:r>
              <w:rPr>
                <w:rFonts w:ascii="宋体" w:hAnsi="宋体" w:cs="宋体" w:hint="eastAsia"/>
                <w:color w:val="000000"/>
                <w:kern w:val="0"/>
                <w:sz w:val="24"/>
              </w:rPr>
              <w:t>否</w:t>
            </w:r>
          </w:p>
        </w:tc>
      </w:tr>
      <w:tr w:rsidR="00E6338A">
        <w:trPr>
          <w:trHeight w:val="447"/>
        </w:trPr>
        <w:tc>
          <w:tcPr>
            <w:tcW w:w="866" w:type="dxa"/>
            <w:tcBorders>
              <w:top w:val="single" w:sz="12" w:space="0" w:color="000000"/>
              <w:left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color w:val="000000"/>
                <w:kern w:val="0"/>
                <w:sz w:val="24"/>
              </w:rPr>
              <w:t>8</w:t>
            </w:r>
          </w:p>
        </w:tc>
        <w:tc>
          <w:tcPr>
            <w:tcW w:w="5690" w:type="dxa"/>
            <w:gridSpan w:val="3"/>
            <w:tcBorders>
              <w:top w:val="single" w:sz="12" w:space="0" w:color="000000"/>
              <w:left w:val="single" w:sz="12" w:space="0" w:color="000000"/>
              <w:right w:val="single" w:sz="12" w:space="0" w:color="000000"/>
            </w:tcBorders>
            <w:shd w:val="clear" w:color="auto" w:fill="auto"/>
            <w:vAlign w:val="center"/>
          </w:tcPr>
          <w:p w:rsidR="00E6338A" w:rsidRDefault="00EB48B0">
            <w:pPr>
              <w:jc w:val="left"/>
              <w:textAlignment w:val="center"/>
              <w:rPr>
                <w:rFonts w:ascii="宋体" w:hAnsi="宋体" w:cs="宋体"/>
                <w:color w:val="000000"/>
                <w:sz w:val="24"/>
              </w:rPr>
            </w:pPr>
            <w:r>
              <w:rPr>
                <w:rFonts w:ascii="宋体" w:hAnsi="宋体" w:cs="宋体" w:hint="eastAsia"/>
                <w:color w:val="000000"/>
                <w:kern w:val="0"/>
                <w:sz w:val="24"/>
              </w:rPr>
              <w:t>带形母线</w:t>
            </w:r>
            <w:r>
              <w:rPr>
                <w:rFonts w:ascii="宋体" w:hAnsi="宋体" w:cs="宋体" w:hint="eastAsia"/>
                <w:color w:val="000000"/>
                <w:kern w:val="0"/>
                <w:sz w:val="24"/>
              </w:rPr>
              <w:t xml:space="preserve"> </w:t>
            </w:r>
            <w:r>
              <w:rPr>
                <w:rFonts w:ascii="宋体" w:hAnsi="宋体" w:cs="宋体" w:hint="eastAsia"/>
                <w:color w:val="000000"/>
                <w:kern w:val="0"/>
                <w:sz w:val="24"/>
              </w:rPr>
              <w:t>型号：</w:t>
            </w:r>
            <w:r>
              <w:rPr>
                <w:rFonts w:ascii="宋体" w:hAnsi="宋体" w:cs="宋体" w:hint="eastAsia"/>
                <w:color w:val="000000"/>
                <w:kern w:val="0"/>
                <w:sz w:val="24"/>
              </w:rPr>
              <w:t>TMY-3*(50*5)</w:t>
            </w:r>
          </w:p>
        </w:tc>
        <w:tc>
          <w:tcPr>
            <w:tcW w:w="587" w:type="dxa"/>
            <w:gridSpan w:val="3"/>
            <w:tcBorders>
              <w:top w:val="single" w:sz="12" w:space="0" w:color="000000"/>
              <w:left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m</w:t>
            </w:r>
          </w:p>
        </w:tc>
        <w:tc>
          <w:tcPr>
            <w:tcW w:w="538" w:type="dxa"/>
            <w:gridSpan w:val="3"/>
            <w:tcBorders>
              <w:top w:val="single" w:sz="12" w:space="0" w:color="000000"/>
              <w:left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5</w:t>
            </w:r>
          </w:p>
        </w:tc>
        <w:tc>
          <w:tcPr>
            <w:tcW w:w="1034" w:type="dxa"/>
            <w:gridSpan w:val="2"/>
            <w:tcBorders>
              <w:top w:val="single" w:sz="12" w:space="0" w:color="000000"/>
              <w:left w:val="single" w:sz="4" w:space="0" w:color="auto"/>
              <w:right w:val="single" w:sz="12" w:space="0" w:color="000000"/>
            </w:tcBorders>
            <w:shd w:val="clear" w:color="auto" w:fill="auto"/>
            <w:vAlign w:val="center"/>
          </w:tcPr>
          <w:p w:rsidR="00E6338A" w:rsidRDefault="00EB48B0">
            <w:pPr>
              <w:jc w:val="center"/>
            </w:pPr>
            <w:r>
              <w:rPr>
                <w:rFonts w:ascii="宋体" w:hAnsi="宋体" w:cs="宋体" w:hint="eastAsia"/>
                <w:color w:val="000000"/>
                <w:kern w:val="0"/>
                <w:sz w:val="24"/>
              </w:rPr>
              <w:t>否</w:t>
            </w:r>
          </w:p>
        </w:tc>
      </w:tr>
      <w:tr w:rsidR="00E6338A">
        <w:trPr>
          <w:trHeight w:val="301"/>
        </w:trPr>
        <w:tc>
          <w:tcPr>
            <w:tcW w:w="866" w:type="dxa"/>
            <w:tcBorders>
              <w:top w:val="single" w:sz="12" w:space="0" w:color="000000"/>
              <w:left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9</w:t>
            </w:r>
          </w:p>
        </w:tc>
        <w:tc>
          <w:tcPr>
            <w:tcW w:w="5690" w:type="dxa"/>
            <w:gridSpan w:val="3"/>
            <w:tcBorders>
              <w:top w:val="single" w:sz="12" w:space="0" w:color="000000"/>
              <w:left w:val="single" w:sz="12" w:space="0" w:color="000000"/>
              <w:right w:val="single" w:sz="12" w:space="0" w:color="000000"/>
            </w:tcBorders>
            <w:shd w:val="clear" w:color="auto" w:fill="auto"/>
            <w:vAlign w:val="center"/>
          </w:tcPr>
          <w:p w:rsidR="00E6338A" w:rsidRDefault="00EB48B0">
            <w:pPr>
              <w:jc w:val="left"/>
              <w:textAlignment w:val="center"/>
              <w:rPr>
                <w:rFonts w:ascii="宋体" w:hAnsi="宋体" w:cs="宋体"/>
                <w:color w:val="000000"/>
                <w:sz w:val="24"/>
              </w:rPr>
            </w:pPr>
            <w:r>
              <w:rPr>
                <w:rFonts w:ascii="宋体" w:hAnsi="宋体" w:cs="宋体" w:hint="eastAsia"/>
                <w:color w:val="000000"/>
                <w:kern w:val="0"/>
                <w:sz w:val="24"/>
              </w:rPr>
              <w:t>配管</w:t>
            </w:r>
            <w:r>
              <w:rPr>
                <w:rFonts w:ascii="宋体" w:hAnsi="宋体" w:cs="宋体" w:hint="eastAsia"/>
                <w:color w:val="000000"/>
                <w:kern w:val="0"/>
                <w:sz w:val="24"/>
              </w:rPr>
              <w:t xml:space="preserve"> </w:t>
            </w:r>
            <w:r>
              <w:rPr>
                <w:rFonts w:ascii="宋体" w:hAnsi="宋体" w:cs="宋体" w:hint="eastAsia"/>
                <w:color w:val="000000"/>
                <w:kern w:val="0"/>
                <w:sz w:val="24"/>
              </w:rPr>
              <w:t>规格：</w:t>
            </w:r>
            <w:r>
              <w:rPr>
                <w:rFonts w:ascii="宋体" w:hAnsi="宋体" w:cs="宋体" w:hint="eastAsia"/>
                <w:color w:val="000000"/>
                <w:kern w:val="0"/>
                <w:sz w:val="24"/>
              </w:rPr>
              <w:t>SC100</w:t>
            </w:r>
          </w:p>
        </w:tc>
        <w:tc>
          <w:tcPr>
            <w:tcW w:w="587" w:type="dxa"/>
            <w:gridSpan w:val="3"/>
            <w:tcBorders>
              <w:top w:val="single" w:sz="12" w:space="0" w:color="000000"/>
              <w:left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m</w:t>
            </w:r>
          </w:p>
        </w:tc>
        <w:tc>
          <w:tcPr>
            <w:tcW w:w="538" w:type="dxa"/>
            <w:gridSpan w:val="3"/>
            <w:tcBorders>
              <w:top w:val="single" w:sz="12" w:space="0" w:color="000000"/>
              <w:left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80</w:t>
            </w:r>
          </w:p>
        </w:tc>
        <w:tc>
          <w:tcPr>
            <w:tcW w:w="1034" w:type="dxa"/>
            <w:gridSpan w:val="2"/>
            <w:tcBorders>
              <w:top w:val="single" w:sz="12" w:space="0" w:color="000000"/>
              <w:left w:val="single" w:sz="4" w:space="0" w:color="auto"/>
              <w:right w:val="single" w:sz="12" w:space="0" w:color="000000"/>
            </w:tcBorders>
            <w:shd w:val="clear" w:color="auto" w:fill="auto"/>
            <w:vAlign w:val="center"/>
          </w:tcPr>
          <w:p w:rsidR="00E6338A" w:rsidRDefault="00EB48B0">
            <w:pPr>
              <w:jc w:val="center"/>
            </w:pPr>
            <w:r>
              <w:rPr>
                <w:rFonts w:ascii="宋体" w:hAnsi="宋体" w:cs="宋体" w:hint="eastAsia"/>
                <w:color w:val="000000"/>
                <w:kern w:val="0"/>
                <w:sz w:val="24"/>
              </w:rPr>
              <w:t>否</w:t>
            </w:r>
          </w:p>
        </w:tc>
      </w:tr>
      <w:tr w:rsidR="00E6338A">
        <w:trPr>
          <w:trHeight w:val="444"/>
        </w:trPr>
        <w:tc>
          <w:tcPr>
            <w:tcW w:w="866" w:type="dxa"/>
            <w:tcBorders>
              <w:top w:val="single" w:sz="12" w:space="0" w:color="000000"/>
              <w:left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10</w:t>
            </w:r>
          </w:p>
        </w:tc>
        <w:tc>
          <w:tcPr>
            <w:tcW w:w="5690" w:type="dxa"/>
            <w:gridSpan w:val="3"/>
            <w:tcBorders>
              <w:top w:val="single" w:sz="12" w:space="0" w:color="000000"/>
              <w:left w:val="single" w:sz="12" w:space="0" w:color="000000"/>
              <w:right w:val="single" w:sz="12" w:space="0" w:color="000000"/>
            </w:tcBorders>
            <w:shd w:val="clear" w:color="auto" w:fill="auto"/>
            <w:vAlign w:val="center"/>
          </w:tcPr>
          <w:p w:rsidR="00E6338A" w:rsidRDefault="00EB48B0">
            <w:pPr>
              <w:jc w:val="left"/>
              <w:textAlignment w:val="center"/>
              <w:rPr>
                <w:rFonts w:ascii="宋体" w:hAnsi="宋体" w:cs="宋体"/>
                <w:color w:val="000000"/>
                <w:sz w:val="24"/>
              </w:rPr>
            </w:pPr>
            <w:r>
              <w:rPr>
                <w:rFonts w:ascii="宋体" w:hAnsi="宋体" w:cs="宋体" w:hint="eastAsia"/>
                <w:color w:val="000000"/>
                <w:kern w:val="0"/>
                <w:sz w:val="24"/>
              </w:rPr>
              <w:t>接地极</w:t>
            </w:r>
            <w:r>
              <w:rPr>
                <w:rFonts w:ascii="宋体" w:hAnsi="宋体" w:cs="宋体" w:hint="eastAsia"/>
                <w:color w:val="000000"/>
                <w:kern w:val="0"/>
                <w:sz w:val="24"/>
              </w:rPr>
              <w:t xml:space="preserve"> </w:t>
            </w:r>
            <w:r>
              <w:rPr>
                <w:rFonts w:ascii="宋体" w:hAnsi="宋体" w:cs="宋体" w:hint="eastAsia"/>
                <w:color w:val="000000"/>
                <w:kern w:val="0"/>
                <w:sz w:val="24"/>
              </w:rPr>
              <w:t>材质：镀锌角钢</w:t>
            </w:r>
            <w:r>
              <w:rPr>
                <w:rFonts w:ascii="宋体" w:hAnsi="宋体" w:cs="宋体" w:hint="eastAsia"/>
                <w:color w:val="000000"/>
                <w:kern w:val="0"/>
                <w:sz w:val="24"/>
              </w:rPr>
              <w:t xml:space="preserve">  </w:t>
            </w:r>
            <w:r>
              <w:rPr>
                <w:rFonts w:ascii="宋体" w:hAnsi="宋体" w:cs="宋体" w:hint="eastAsia"/>
                <w:color w:val="000000"/>
                <w:kern w:val="0"/>
                <w:sz w:val="24"/>
              </w:rPr>
              <w:t>规格：</w:t>
            </w:r>
            <w:r>
              <w:rPr>
                <w:rFonts w:ascii="宋体" w:hAnsi="宋体" w:cs="宋体" w:hint="eastAsia"/>
                <w:color w:val="000000"/>
                <w:kern w:val="0"/>
                <w:sz w:val="24"/>
              </w:rPr>
              <w:t>L50*50*5  2.5</w:t>
            </w:r>
            <w:r>
              <w:rPr>
                <w:rFonts w:ascii="宋体" w:hAnsi="宋体" w:cs="宋体" w:hint="eastAsia"/>
                <w:color w:val="000000"/>
                <w:kern w:val="0"/>
                <w:sz w:val="24"/>
              </w:rPr>
              <w:t>米长</w:t>
            </w:r>
          </w:p>
        </w:tc>
        <w:tc>
          <w:tcPr>
            <w:tcW w:w="587" w:type="dxa"/>
            <w:gridSpan w:val="3"/>
            <w:tcBorders>
              <w:top w:val="single" w:sz="12" w:space="0" w:color="000000"/>
              <w:left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根</w:t>
            </w:r>
          </w:p>
        </w:tc>
        <w:tc>
          <w:tcPr>
            <w:tcW w:w="538" w:type="dxa"/>
            <w:gridSpan w:val="3"/>
            <w:tcBorders>
              <w:top w:val="single" w:sz="12" w:space="0" w:color="000000"/>
              <w:left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10</w:t>
            </w:r>
          </w:p>
        </w:tc>
        <w:tc>
          <w:tcPr>
            <w:tcW w:w="1034" w:type="dxa"/>
            <w:gridSpan w:val="2"/>
            <w:tcBorders>
              <w:top w:val="single" w:sz="12" w:space="0" w:color="000000"/>
              <w:left w:val="single" w:sz="4" w:space="0" w:color="auto"/>
              <w:right w:val="single" w:sz="12" w:space="0" w:color="000000"/>
            </w:tcBorders>
            <w:shd w:val="clear" w:color="auto" w:fill="auto"/>
            <w:vAlign w:val="center"/>
          </w:tcPr>
          <w:p w:rsidR="00E6338A" w:rsidRDefault="00EB48B0">
            <w:pPr>
              <w:jc w:val="center"/>
            </w:pPr>
            <w:r>
              <w:rPr>
                <w:rFonts w:ascii="宋体" w:hAnsi="宋体" w:cs="宋体" w:hint="eastAsia"/>
                <w:color w:val="000000"/>
                <w:kern w:val="0"/>
                <w:sz w:val="24"/>
              </w:rPr>
              <w:t>否</w:t>
            </w:r>
          </w:p>
        </w:tc>
      </w:tr>
      <w:tr w:rsidR="00E6338A">
        <w:trPr>
          <w:trHeight w:val="421"/>
        </w:trPr>
        <w:tc>
          <w:tcPr>
            <w:tcW w:w="866" w:type="dxa"/>
            <w:tcBorders>
              <w:top w:val="single" w:sz="12" w:space="0" w:color="000000"/>
              <w:left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11</w:t>
            </w:r>
          </w:p>
        </w:tc>
        <w:tc>
          <w:tcPr>
            <w:tcW w:w="5690" w:type="dxa"/>
            <w:gridSpan w:val="3"/>
            <w:tcBorders>
              <w:top w:val="single" w:sz="12" w:space="0" w:color="000000"/>
              <w:left w:val="single" w:sz="12" w:space="0" w:color="000000"/>
              <w:right w:val="single" w:sz="12" w:space="0" w:color="000000"/>
            </w:tcBorders>
            <w:shd w:val="clear" w:color="auto" w:fill="auto"/>
            <w:vAlign w:val="center"/>
          </w:tcPr>
          <w:p w:rsidR="00E6338A" w:rsidRDefault="00EB48B0">
            <w:pPr>
              <w:jc w:val="left"/>
              <w:textAlignment w:val="center"/>
              <w:rPr>
                <w:rFonts w:ascii="宋体" w:hAnsi="宋体" w:cs="宋体"/>
                <w:color w:val="000000"/>
                <w:sz w:val="24"/>
              </w:rPr>
            </w:pPr>
            <w:r>
              <w:rPr>
                <w:rFonts w:ascii="宋体" w:hAnsi="宋体" w:cs="宋体" w:hint="eastAsia"/>
                <w:color w:val="000000"/>
                <w:kern w:val="0"/>
                <w:sz w:val="24"/>
              </w:rPr>
              <w:t>接地母线</w:t>
            </w:r>
            <w:r>
              <w:rPr>
                <w:rFonts w:ascii="宋体" w:hAnsi="宋体" w:cs="宋体" w:hint="eastAsia"/>
                <w:color w:val="000000"/>
                <w:kern w:val="0"/>
                <w:sz w:val="24"/>
              </w:rPr>
              <w:t xml:space="preserve"> </w:t>
            </w:r>
            <w:r>
              <w:rPr>
                <w:rFonts w:ascii="宋体" w:hAnsi="宋体" w:cs="宋体" w:hint="eastAsia"/>
                <w:color w:val="000000"/>
                <w:kern w:val="0"/>
                <w:sz w:val="24"/>
              </w:rPr>
              <w:t>材质：镀锌扁钢</w:t>
            </w:r>
            <w:r>
              <w:rPr>
                <w:rFonts w:ascii="宋体" w:hAnsi="宋体" w:cs="宋体" w:hint="eastAsia"/>
                <w:color w:val="000000"/>
                <w:kern w:val="0"/>
                <w:sz w:val="24"/>
              </w:rPr>
              <w:t xml:space="preserve"> </w:t>
            </w:r>
            <w:r>
              <w:rPr>
                <w:rFonts w:ascii="宋体" w:hAnsi="宋体" w:cs="宋体" w:hint="eastAsia"/>
                <w:color w:val="000000"/>
                <w:kern w:val="0"/>
                <w:sz w:val="24"/>
              </w:rPr>
              <w:t>规格：</w:t>
            </w:r>
            <w:r>
              <w:rPr>
                <w:rFonts w:ascii="宋体" w:hAnsi="宋体" w:cs="宋体" w:hint="eastAsia"/>
                <w:color w:val="000000"/>
                <w:kern w:val="0"/>
                <w:sz w:val="24"/>
              </w:rPr>
              <w:t>40*4</w:t>
            </w:r>
          </w:p>
        </w:tc>
        <w:tc>
          <w:tcPr>
            <w:tcW w:w="587" w:type="dxa"/>
            <w:gridSpan w:val="3"/>
            <w:tcBorders>
              <w:top w:val="single" w:sz="12" w:space="0" w:color="000000"/>
              <w:left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m</w:t>
            </w:r>
          </w:p>
        </w:tc>
        <w:tc>
          <w:tcPr>
            <w:tcW w:w="538" w:type="dxa"/>
            <w:gridSpan w:val="3"/>
            <w:tcBorders>
              <w:top w:val="single" w:sz="12" w:space="0" w:color="000000"/>
              <w:left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100</w:t>
            </w:r>
          </w:p>
        </w:tc>
        <w:tc>
          <w:tcPr>
            <w:tcW w:w="1034" w:type="dxa"/>
            <w:gridSpan w:val="2"/>
            <w:tcBorders>
              <w:top w:val="single" w:sz="12" w:space="0" w:color="000000"/>
              <w:left w:val="single" w:sz="4" w:space="0" w:color="auto"/>
              <w:right w:val="single" w:sz="12" w:space="0" w:color="000000"/>
            </w:tcBorders>
            <w:shd w:val="clear" w:color="auto" w:fill="auto"/>
            <w:vAlign w:val="center"/>
          </w:tcPr>
          <w:p w:rsidR="00E6338A" w:rsidRDefault="00EB48B0">
            <w:pPr>
              <w:jc w:val="center"/>
            </w:pPr>
            <w:r>
              <w:rPr>
                <w:rFonts w:ascii="宋体" w:hAnsi="宋体" w:cs="宋体" w:hint="eastAsia"/>
                <w:color w:val="000000"/>
                <w:kern w:val="0"/>
                <w:sz w:val="24"/>
              </w:rPr>
              <w:t>否</w:t>
            </w:r>
          </w:p>
        </w:tc>
      </w:tr>
      <w:tr w:rsidR="00E6338A">
        <w:trPr>
          <w:trHeight w:val="434"/>
        </w:trPr>
        <w:tc>
          <w:tcPr>
            <w:tcW w:w="866" w:type="dxa"/>
            <w:tcBorders>
              <w:top w:val="single" w:sz="12" w:space="0" w:color="000000"/>
              <w:left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12</w:t>
            </w:r>
          </w:p>
        </w:tc>
        <w:tc>
          <w:tcPr>
            <w:tcW w:w="5690" w:type="dxa"/>
            <w:gridSpan w:val="3"/>
            <w:tcBorders>
              <w:top w:val="single" w:sz="12" w:space="0" w:color="000000"/>
              <w:left w:val="single" w:sz="12" w:space="0" w:color="000000"/>
              <w:right w:val="single" w:sz="12" w:space="0" w:color="000000"/>
            </w:tcBorders>
            <w:shd w:val="clear" w:color="auto" w:fill="auto"/>
            <w:vAlign w:val="center"/>
          </w:tcPr>
          <w:p w:rsidR="00E6338A" w:rsidRDefault="00EB48B0">
            <w:pPr>
              <w:jc w:val="left"/>
              <w:textAlignment w:val="center"/>
              <w:rPr>
                <w:rFonts w:ascii="宋体" w:hAnsi="宋体" w:cs="宋体"/>
                <w:color w:val="000000"/>
                <w:sz w:val="24"/>
              </w:rPr>
            </w:pPr>
            <w:r>
              <w:rPr>
                <w:rFonts w:ascii="宋体" w:hAnsi="宋体" w:cs="宋体" w:hint="eastAsia"/>
                <w:color w:val="000000"/>
                <w:kern w:val="0"/>
                <w:sz w:val="24"/>
              </w:rPr>
              <w:t>高压成套配电柜</w:t>
            </w:r>
            <w:r>
              <w:rPr>
                <w:rFonts w:ascii="宋体" w:hAnsi="宋体" w:cs="宋体" w:hint="eastAsia"/>
                <w:color w:val="000000"/>
                <w:kern w:val="0"/>
                <w:sz w:val="24"/>
              </w:rPr>
              <w:t xml:space="preserve"> 10KV</w:t>
            </w:r>
            <w:r>
              <w:rPr>
                <w:rFonts w:ascii="宋体" w:hAnsi="宋体" w:cs="宋体" w:hint="eastAsia"/>
                <w:color w:val="000000"/>
                <w:kern w:val="0"/>
                <w:sz w:val="24"/>
              </w:rPr>
              <w:t>电缆分支箱</w:t>
            </w:r>
          </w:p>
        </w:tc>
        <w:tc>
          <w:tcPr>
            <w:tcW w:w="587" w:type="dxa"/>
            <w:gridSpan w:val="3"/>
            <w:tcBorders>
              <w:top w:val="single" w:sz="12" w:space="0" w:color="000000"/>
              <w:left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台</w:t>
            </w:r>
          </w:p>
        </w:tc>
        <w:tc>
          <w:tcPr>
            <w:tcW w:w="538" w:type="dxa"/>
            <w:gridSpan w:val="3"/>
            <w:tcBorders>
              <w:top w:val="single" w:sz="12" w:space="0" w:color="000000"/>
              <w:left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2</w:t>
            </w:r>
          </w:p>
        </w:tc>
        <w:tc>
          <w:tcPr>
            <w:tcW w:w="1034" w:type="dxa"/>
            <w:gridSpan w:val="2"/>
            <w:tcBorders>
              <w:top w:val="single" w:sz="12" w:space="0" w:color="000000"/>
              <w:left w:val="single" w:sz="4" w:space="0" w:color="auto"/>
              <w:right w:val="single" w:sz="12" w:space="0" w:color="000000"/>
            </w:tcBorders>
            <w:shd w:val="clear" w:color="auto" w:fill="auto"/>
            <w:vAlign w:val="center"/>
          </w:tcPr>
          <w:p w:rsidR="00E6338A" w:rsidRDefault="00EB48B0">
            <w:pPr>
              <w:jc w:val="center"/>
            </w:pPr>
            <w:r>
              <w:rPr>
                <w:rFonts w:ascii="宋体" w:hAnsi="宋体" w:cs="宋体" w:hint="eastAsia"/>
                <w:color w:val="000000"/>
                <w:kern w:val="0"/>
                <w:sz w:val="24"/>
              </w:rPr>
              <w:t>否</w:t>
            </w:r>
          </w:p>
        </w:tc>
      </w:tr>
      <w:tr w:rsidR="00E6338A">
        <w:trPr>
          <w:trHeight w:val="723"/>
        </w:trPr>
        <w:tc>
          <w:tcPr>
            <w:tcW w:w="866" w:type="dxa"/>
            <w:tcBorders>
              <w:top w:val="single" w:sz="12" w:space="0" w:color="000000"/>
              <w:left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kern w:val="0"/>
                <w:sz w:val="24"/>
              </w:rPr>
            </w:pPr>
            <w:r>
              <w:rPr>
                <w:rFonts w:ascii="宋体" w:hAnsi="宋体" w:cs="宋体" w:hint="eastAsia"/>
                <w:color w:val="000000"/>
                <w:kern w:val="0"/>
                <w:sz w:val="24"/>
              </w:rPr>
              <w:t>13</w:t>
            </w:r>
          </w:p>
        </w:tc>
        <w:tc>
          <w:tcPr>
            <w:tcW w:w="5690" w:type="dxa"/>
            <w:gridSpan w:val="3"/>
            <w:tcBorders>
              <w:top w:val="single" w:sz="12" w:space="0" w:color="000000"/>
              <w:left w:val="single" w:sz="12" w:space="0" w:color="000000"/>
              <w:right w:val="single" w:sz="12" w:space="0" w:color="000000"/>
            </w:tcBorders>
            <w:shd w:val="clear" w:color="auto" w:fill="auto"/>
            <w:vAlign w:val="center"/>
          </w:tcPr>
          <w:p w:rsidR="00E6338A" w:rsidRDefault="00EB48B0">
            <w:pPr>
              <w:jc w:val="left"/>
              <w:textAlignment w:val="center"/>
              <w:rPr>
                <w:rFonts w:ascii="宋体" w:hAnsi="宋体" w:cs="宋体"/>
                <w:color w:val="000000"/>
                <w:sz w:val="24"/>
              </w:rPr>
            </w:pPr>
            <w:r>
              <w:rPr>
                <w:rFonts w:ascii="宋体" w:hAnsi="宋体" w:cs="宋体" w:hint="eastAsia"/>
                <w:color w:val="000000"/>
                <w:kern w:val="0"/>
                <w:sz w:val="24"/>
              </w:rPr>
              <w:t>电力电缆</w:t>
            </w:r>
            <w:r>
              <w:rPr>
                <w:rFonts w:ascii="宋体" w:hAnsi="宋体" w:cs="宋体" w:hint="eastAsia"/>
                <w:color w:val="000000"/>
                <w:kern w:val="0"/>
                <w:sz w:val="24"/>
              </w:rPr>
              <w:t xml:space="preserve"> </w:t>
            </w:r>
            <w:r>
              <w:rPr>
                <w:rFonts w:ascii="宋体" w:hAnsi="宋体" w:cs="宋体" w:hint="eastAsia"/>
                <w:color w:val="000000"/>
                <w:kern w:val="0"/>
                <w:sz w:val="24"/>
              </w:rPr>
              <w:t>型号：</w:t>
            </w:r>
            <w:r>
              <w:rPr>
                <w:rFonts w:ascii="宋体" w:hAnsi="宋体" w:cs="宋体" w:hint="eastAsia"/>
                <w:color w:val="000000"/>
                <w:kern w:val="0"/>
                <w:sz w:val="24"/>
              </w:rPr>
              <w:t xml:space="preserve">YJV22-8.7/10KV-3*120 </w:t>
            </w:r>
            <w:r>
              <w:rPr>
                <w:rFonts w:ascii="宋体" w:hAnsi="宋体" w:cs="宋体" w:hint="eastAsia"/>
                <w:color w:val="000000"/>
                <w:kern w:val="0"/>
                <w:sz w:val="24"/>
              </w:rPr>
              <w:t>电压等级</w:t>
            </w:r>
            <w:r>
              <w:rPr>
                <w:rFonts w:ascii="宋体" w:hAnsi="宋体" w:cs="宋体" w:hint="eastAsia"/>
                <w:color w:val="000000"/>
                <w:kern w:val="0"/>
                <w:sz w:val="24"/>
              </w:rPr>
              <w:t>(KV)</w:t>
            </w:r>
            <w:r>
              <w:rPr>
                <w:rFonts w:ascii="宋体" w:hAnsi="宋体" w:cs="宋体" w:hint="eastAsia"/>
                <w:color w:val="000000"/>
                <w:kern w:val="0"/>
                <w:sz w:val="24"/>
              </w:rPr>
              <w:t>：</w:t>
            </w:r>
            <w:r>
              <w:rPr>
                <w:rFonts w:ascii="宋体" w:hAnsi="宋体" w:cs="宋体" w:hint="eastAsia"/>
                <w:color w:val="000000"/>
                <w:kern w:val="0"/>
                <w:sz w:val="24"/>
              </w:rPr>
              <w:t>10KV</w:t>
            </w:r>
          </w:p>
        </w:tc>
        <w:tc>
          <w:tcPr>
            <w:tcW w:w="587" w:type="dxa"/>
            <w:gridSpan w:val="3"/>
            <w:tcBorders>
              <w:top w:val="single" w:sz="12" w:space="0" w:color="000000"/>
              <w:left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m</w:t>
            </w:r>
          </w:p>
        </w:tc>
        <w:tc>
          <w:tcPr>
            <w:tcW w:w="538" w:type="dxa"/>
            <w:gridSpan w:val="3"/>
            <w:tcBorders>
              <w:top w:val="single" w:sz="12" w:space="0" w:color="000000"/>
              <w:left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370</w:t>
            </w:r>
          </w:p>
        </w:tc>
        <w:tc>
          <w:tcPr>
            <w:tcW w:w="1034" w:type="dxa"/>
            <w:gridSpan w:val="2"/>
            <w:tcBorders>
              <w:top w:val="single" w:sz="12" w:space="0" w:color="000000"/>
              <w:left w:val="single" w:sz="4" w:space="0" w:color="auto"/>
              <w:right w:val="single" w:sz="12" w:space="0" w:color="000000"/>
            </w:tcBorders>
            <w:shd w:val="clear" w:color="auto" w:fill="auto"/>
            <w:vAlign w:val="center"/>
          </w:tcPr>
          <w:p w:rsidR="00E6338A" w:rsidRDefault="00EB48B0">
            <w:pPr>
              <w:jc w:val="center"/>
            </w:pPr>
            <w:r>
              <w:rPr>
                <w:rFonts w:ascii="宋体" w:hAnsi="宋体" w:cs="宋体" w:hint="eastAsia"/>
                <w:color w:val="000000"/>
                <w:kern w:val="0"/>
                <w:sz w:val="24"/>
              </w:rPr>
              <w:t>否</w:t>
            </w:r>
          </w:p>
        </w:tc>
      </w:tr>
      <w:tr w:rsidR="00E6338A">
        <w:trPr>
          <w:trHeight w:val="434"/>
        </w:trPr>
        <w:tc>
          <w:tcPr>
            <w:tcW w:w="866" w:type="dxa"/>
            <w:tcBorders>
              <w:top w:val="single" w:sz="12" w:space="0" w:color="000000"/>
              <w:left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4</w:t>
            </w:r>
          </w:p>
        </w:tc>
        <w:tc>
          <w:tcPr>
            <w:tcW w:w="5690" w:type="dxa"/>
            <w:gridSpan w:val="3"/>
            <w:tcBorders>
              <w:top w:val="single" w:sz="12" w:space="0" w:color="000000"/>
              <w:left w:val="single" w:sz="12" w:space="0" w:color="000000"/>
              <w:right w:val="single" w:sz="12" w:space="0" w:color="000000"/>
            </w:tcBorders>
            <w:shd w:val="clear" w:color="auto" w:fill="auto"/>
            <w:vAlign w:val="center"/>
          </w:tcPr>
          <w:p w:rsidR="00E6338A" w:rsidRDefault="00EB48B0">
            <w:pPr>
              <w:jc w:val="left"/>
              <w:textAlignment w:val="center"/>
              <w:rPr>
                <w:rFonts w:ascii="宋体" w:hAnsi="宋体" w:cs="宋体"/>
                <w:color w:val="000000"/>
                <w:sz w:val="24"/>
              </w:rPr>
            </w:pPr>
            <w:r>
              <w:rPr>
                <w:rFonts w:ascii="宋体" w:hAnsi="宋体" w:cs="宋体" w:hint="eastAsia"/>
                <w:color w:val="000000"/>
                <w:kern w:val="0"/>
                <w:sz w:val="24"/>
              </w:rPr>
              <w:t>电缆电缆头</w:t>
            </w:r>
            <w:r>
              <w:rPr>
                <w:rFonts w:ascii="宋体" w:hAnsi="宋体" w:cs="宋体" w:hint="eastAsia"/>
                <w:color w:val="000000"/>
                <w:kern w:val="0"/>
                <w:sz w:val="24"/>
              </w:rPr>
              <w:t xml:space="preserve"> </w:t>
            </w:r>
            <w:r>
              <w:rPr>
                <w:rFonts w:ascii="宋体" w:hAnsi="宋体" w:cs="宋体" w:hint="eastAsia"/>
                <w:color w:val="000000"/>
                <w:kern w:val="0"/>
                <w:sz w:val="24"/>
              </w:rPr>
              <w:t>型号：</w:t>
            </w:r>
            <w:r>
              <w:rPr>
                <w:rFonts w:ascii="宋体" w:hAnsi="宋体" w:cs="宋体" w:hint="eastAsia"/>
                <w:color w:val="000000"/>
                <w:kern w:val="0"/>
                <w:sz w:val="24"/>
              </w:rPr>
              <w:t>120mm</w:t>
            </w:r>
            <w:r>
              <w:rPr>
                <w:rFonts w:ascii="宋体" w:hAnsi="宋体" w:cs="宋体" w:hint="eastAsia"/>
                <w:color w:val="000000"/>
                <w:kern w:val="0"/>
                <w:sz w:val="24"/>
              </w:rPr>
              <w:t>以下</w:t>
            </w:r>
          </w:p>
        </w:tc>
        <w:tc>
          <w:tcPr>
            <w:tcW w:w="587" w:type="dxa"/>
            <w:gridSpan w:val="3"/>
            <w:tcBorders>
              <w:top w:val="single" w:sz="12" w:space="0" w:color="000000"/>
              <w:left w:val="single" w:sz="12" w:space="0" w:color="000000"/>
              <w:right w:val="single" w:sz="12" w:space="0" w:color="000000"/>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个</w:t>
            </w:r>
          </w:p>
        </w:tc>
        <w:tc>
          <w:tcPr>
            <w:tcW w:w="538" w:type="dxa"/>
            <w:gridSpan w:val="3"/>
            <w:tcBorders>
              <w:top w:val="single" w:sz="12" w:space="0" w:color="000000"/>
              <w:left w:val="single" w:sz="12" w:space="0" w:color="000000"/>
              <w:right w:val="single" w:sz="4" w:space="0" w:color="auto"/>
            </w:tcBorders>
            <w:shd w:val="clear" w:color="auto" w:fill="auto"/>
            <w:vAlign w:val="center"/>
          </w:tcPr>
          <w:p w:rsidR="00E6338A" w:rsidRDefault="00EB48B0">
            <w:pPr>
              <w:jc w:val="center"/>
              <w:textAlignment w:val="center"/>
              <w:rPr>
                <w:rFonts w:ascii="宋体" w:hAnsi="宋体" w:cs="宋体"/>
                <w:color w:val="000000"/>
                <w:sz w:val="24"/>
              </w:rPr>
            </w:pPr>
            <w:r>
              <w:rPr>
                <w:rFonts w:ascii="宋体" w:hAnsi="宋体" w:cs="宋体" w:hint="eastAsia"/>
                <w:color w:val="000000"/>
                <w:kern w:val="0"/>
                <w:sz w:val="24"/>
              </w:rPr>
              <w:t>4</w:t>
            </w:r>
          </w:p>
        </w:tc>
        <w:tc>
          <w:tcPr>
            <w:tcW w:w="1034" w:type="dxa"/>
            <w:gridSpan w:val="2"/>
            <w:tcBorders>
              <w:top w:val="single" w:sz="12" w:space="0" w:color="000000"/>
              <w:left w:val="single" w:sz="4" w:space="0" w:color="auto"/>
              <w:right w:val="single" w:sz="12" w:space="0" w:color="000000"/>
            </w:tcBorders>
            <w:shd w:val="clear" w:color="auto" w:fill="auto"/>
            <w:vAlign w:val="center"/>
          </w:tcPr>
          <w:p w:rsidR="00E6338A" w:rsidRDefault="00EB48B0">
            <w:pPr>
              <w:jc w:val="center"/>
            </w:pPr>
            <w:r>
              <w:rPr>
                <w:rFonts w:ascii="宋体" w:hAnsi="宋体" w:cs="宋体" w:hint="eastAsia"/>
                <w:color w:val="000000"/>
                <w:kern w:val="0"/>
                <w:sz w:val="24"/>
              </w:rPr>
              <w:t>否</w:t>
            </w:r>
          </w:p>
        </w:tc>
      </w:tr>
      <w:tr w:rsidR="00E6338A">
        <w:trPr>
          <w:trHeight w:val="434"/>
        </w:trPr>
        <w:tc>
          <w:tcPr>
            <w:tcW w:w="866" w:type="dxa"/>
            <w:tcBorders>
              <w:top w:val="single" w:sz="12" w:space="0" w:color="000000"/>
              <w:left w:val="single" w:sz="12" w:space="0" w:color="000000"/>
              <w:bottom w:val="single" w:sz="4" w:space="0" w:color="auto"/>
              <w:right w:val="single" w:sz="12" w:space="0" w:color="000000"/>
            </w:tcBorders>
            <w:shd w:val="clear" w:color="auto" w:fill="auto"/>
            <w:vAlign w:val="center"/>
          </w:tcPr>
          <w:p w:rsidR="00E6338A" w:rsidRDefault="00EB48B0">
            <w:pPr>
              <w:jc w:val="center"/>
              <w:textAlignment w:val="center"/>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5</w:t>
            </w:r>
          </w:p>
        </w:tc>
        <w:tc>
          <w:tcPr>
            <w:tcW w:w="5690" w:type="dxa"/>
            <w:gridSpan w:val="3"/>
            <w:tcBorders>
              <w:top w:val="single" w:sz="12" w:space="0" w:color="000000"/>
              <w:left w:val="single" w:sz="12" w:space="0" w:color="000000"/>
              <w:bottom w:val="single" w:sz="4" w:space="0" w:color="auto"/>
              <w:right w:val="single" w:sz="12" w:space="0" w:color="000000"/>
            </w:tcBorders>
            <w:shd w:val="clear" w:color="auto" w:fill="auto"/>
            <w:vAlign w:val="center"/>
          </w:tcPr>
          <w:p w:rsidR="00E6338A" w:rsidRDefault="00EB48B0">
            <w:pPr>
              <w:jc w:val="left"/>
              <w:textAlignment w:val="center"/>
              <w:rPr>
                <w:rFonts w:ascii="宋体" w:hAnsi="宋体" w:cs="宋体"/>
                <w:color w:val="000000"/>
                <w:kern w:val="0"/>
                <w:sz w:val="24"/>
              </w:rPr>
            </w:pPr>
            <w:r>
              <w:rPr>
                <w:rFonts w:ascii="宋体" w:hAnsi="宋体" w:cs="宋体" w:hint="eastAsia"/>
                <w:color w:val="000000"/>
                <w:kern w:val="0"/>
                <w:sz w:val="24"/>
              </w:rPr>
              <w:t>电力电缆</w:t>
            </w:r>
            <w:r>
              <w:rPr>
                <w:rFonts w:ascii="宋体" w:hAnsi="宋体" w:cs="宋体" w:hint="eastAsia"/>
                <w:color w:val="000000"/>
                <w:kern w:val="0"/>
                <w:sz w:val="24"/>
              </w:rPr>
              <w:t xml:space="preserve"> </w:t>
            </w:r>
            <w:r>
              <w:rPr>
                <w:rFonts w:ascii="宋体" w:hAnsi="宋体" w:cs="宋体" w:hint="eastAsia"/>
                <w:color w:val="000000"/>
                <w:kern w:val="0"/>
                <w:sz w:val="24"/>
              </w:rPr>
              <w:t>型号：</w:t>
            </w:r>
            <w:r>
              <w:rPr>
                <w:rFonts w:ascii="宋体" w:hAnsi="宋体" w:cs="宋体" w:hint="eastAsia"/>
                <w:color w:val="000000"/>
                <w:kern w:val="0"/>
                <w:sz w:val="24"/>
              </w:rPr>
              <w:t>VV-1*185</w:t>
            </w:r>
          </w:p>
        </w:tc>
        <w:tc>
          <w:tcPr>
            <w:tcW w:w="587" w:type="dxa"/>
            <w:gridSpan w:val="3"/>
            <w:tcBorders>
              <w:top w:val="single" w:sz="12" w:space="0" w:color="000000"/>
              <w:left w:val="single" w:sz="12" w:space="0" w:color="000000"/>
              <w:bottom w:val="single" w:sz="4" w:space="0" w:color="auto"/>
              <w:right w:val="single" w:sz="12" w:space="0" w:color="000000"/>
            </w:tcBorders>
            <w:shd w:val="clear" w:color="auto" w:fill="auto"/>
            <w:vAlign w:val="center"/>
          </w:tcPr>
          <w:p w:rsidR="00E6338A" w:rsidRDefault="00EB48B0">
            <w:pPr>
              <w:jc w:val="center"/>
              <w:textAlignment w:val="center"/>
              <w:rPr>
                <w:rFonts w:ascii="宋体" w:hAnsi="宋体" w:cs="宋体"/>
                <w:color w:val="000000"/>
                <w:kern w:val="0"/>
                <w:sz w:val="24"/>
              </w:rPr>
            </w:pPr>
            <w:r>
              <w:rPr>
                <w:rFonts w:ascii="宋体" w:hAnsi="宋体" w:cs="宋体" w:hint="eastAsia"/>
                <w:color w:val="000000"/>
                <w:kern w:val="0"/>
                <w:sz w:val="24"/>
              </w:rPr>
              <w:t>m</w:t>
            </w:r>
          </w:p>
        </w:tc>
        <w:tc>
          <w:tcPr>
            <w:tcW w:w="538" w:type="dxa"/>
            <w:gridSpan w:val="3"/>
            <w:tcBorders>
              <w:top w:val="single" w:sz="12" w:space="0" w:color="000000"/>
              <w:left w:val="single" w:sz="12" w:space="0" w:color="000000"/>
              <w:bottom w:val="single" w:sz="4" w:space="0" w:color="auto"/>
              <w:right w:val="single" w:sz="4" w:space="0" w:color="auto"/>
            </w:tcBorders>
            <w:shd w:val="clear" w:color="auto" w:fill="auto"/>
            <w:vAlign w:val="center"/>
          </w:tcPr>
          <w:p w:rsidR="00E6338A" w:rsidRDefault="00EB48B0">
            <w:pPr>
              <w:jc w:val="center"/>
              <w:textAlignment w:val="center"/>
              <w:rPr>
                <w:rFonts w:ascii="宋体" w:hAnsi="宋体" w:cs="宋体"/>
                <w:color w:val="000000"/>
                <w:kern w:val="0"/>
                <w:sz w:val="24"/>
              </w:rPr>
            </w:pPr>
            <w:r>
              <w:rPr>
                <w:rFonts w:ascii="宋体" w:hAnsi="宋体" w:cs="宋体" w:hint="eastAsia"/>
                <w:color w:val="000000"/>
                <w:kern w:val="0"/>
                <w:sz w:val="24"/>
              </w:rPr>
              <w:t>15</w:t>
            </w:r>
          </w:p>
        </w:tc>
        <w:tc>
          <w:tcPr>
            <w:tcW w:w="1034" w:type="dxa"/>
            <w:gridSpan w:val="2"/>
            <w:tcBorders>
              <w:top w:val="single" w:sz="12" w:space="0" w:color="000000"/>
              <w:left w:val="single" w:sz="4" w:space="0" w:color="auto"/>
              <w:bottom w:val="single" w:sz="4" w:space="0" w:color="auto"/>
              <w:right w:val="single" w:sz="12" w:space="0" w:color="000000"/>
            </w:tcBorders>
            <w:shd w:val="clear" w:color="auto" w:fill="auto"/>
            <w:vAlign w:val="center"/>
          </w:tcPr>
          <w:p w:rsidR="00E6338A" w:rsidRDefault="00EB48B0">
            <w:pPr>
              <w:jc w:val="center"/>
            </w:pPr>
            <w:r>
              <w:rPr>
                <w:rFonts w:ascii="宋体" w:hAnsi="宋体" w:cs="宋体" w:hint="eastAsia"/>
                <w:color w:val="000000"/>
                <w:kern w:val="0"/>
                <w:sz w:val="24"/>
              </w:rPr>
              <w:t>否</w:t>
            </w:r>
          </w:p>
        </w:tc>
      </w:tr>
    </w:tbl>
    <w:p w:rsidR="00E6338A" w:rsidRDefault="00EB48B0">
      <w:pPr>
        <w:widowControl/>
        <w:shd w:val="clear" w:color="auto" w:fill="FFFFFF"/>
        <w:spacing w:line="360" w:lineRule="auto"/>
        <w:contextualSpacing/>
        <w:jc w:val="left"/>
        <w:rPr>
          <w:rFonts w:ascii="楷体" w:eastAsia="楷体" w:hAnsi="楷体" w:cs="宋体"/>
          <w:color w:val="000000" w:themeColor="text1"/>
          <w:kern w:val="0"/>
          <w:sz w:val="28"/>
          <w:szCs w:val="28"/>
          <w:lang w:val="zh-CN"/>
        </w:rPr>
      </w:pPr>
      <w:r>
        <w:rPr>
          <w:rFonts w:asciiTheme="minorEastAsia" w:hAnsiTheme="minorEastAsia" w:cs="微软雅黑" w:hint="eastAsia"/>
          <w:b/>
          <w:color w:val="000000" w:themeColor="text1"/>
          <w:sz w:val="24"/>
          <w:szCs w:val="24"/>
        </w:rPr>
        <w:t>★</w:t>
      </w:r>
      <w:r>
        <w:rPr>
          <w:rFonts w:asciiTheme="minorEastAsia" w:hAnsiTheme="minorEastAsia" w:cs="宋体" w:hint="eastAsia"/>
          <w:b/>
          <w:color w:val="000000" w:themeColor="text1"/>
          <w:kern w:val="0"/>
          <w:sz w:val="24"/>
          <w:szCs w:val="24"/>
          <w:lang w:val="zh-CN"/>
        </w:rPr>
        <w:t>三、验收标准</w:t>
      </w:r>
    </w:p>
    <w:p w:rsidR="00E6338A" w:rsidRDefault="00EB48B0">
      <w:pPr>
        <w:widowControl/>
        <w:numPr>
          <w:ilvl w:val="0"/>
          <w:numId w:val="4"/>
        </w:numPr>
        <w:shd w:val="clear" w:color="auto" w:fill="FFFFFF"/>
        <w:spacing w:line="460" w:lineRule="exact"/>
        <w:ind w:firstLineChars="200" w:firstLine="480"/>
        <w:contextualSpacing/>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t>由</w:t>
      </w:r>
      <w:r>
        <w:rPr>
          <w:rFonts w:ascii="宋体" w:hAnsi="宋体" w:cs="宋体"/>
          <w:color w:val="000000"/>
          <w:kern w:val="0"/>
          <w:sz w:val="24"/>
          <w:szCs w:val="24"/>
          <w:lang w:val="zh-CN"/>
        </w:rPr>
        <w:t>采购人成立验收小组</w:t>
      </w:r>
      <w:r>
        <w:rPr>
          <w:rFonts w:ascii="宋体" w:hAnsi="宋体" w:cs="宋体"/>
          <w:color w:val="000000"/>
          <w:kern w:val="0"/>
          <w:sz w:val="24"/>
          <w:szCs w:val="24"/>
          <w:lang w:val="zh-CN"/>
        </w:rPr>
        <w:t>,</w:t>
      </w:r>
      <w:r>
        <w:rPr>
          <w:rFonts w:ascii="宋体" w:hAnsi="宋体" w:cs="宋体"/>
          <w:color w:val="000000"/>
          <w:kern w:val="0"/>
          <w:sz w:val="24"/>
          <w:szCs w:val="24"/>
          <w:lang w:val="zh-CN"/>
        </w:rPr>
        <w:t>按照采购合同的约定对</w:t>
      </w:r>
      <w:r>
        <w:rPr>
          <w:rFonts w:ascii="宋体" w:hAnsi="宋体" w:cs="宋体" w:hint="eastAsia"/>
          <w:color w:val="000000"/>
          <w:kern w:val="0"/>
          <w:sz w:val="24"/>
          <w:szCs w:val="24"/>
          <w:lang w:val="zh-CN"/>
        </w:rPr>
        <w:t>中标人</w:t>
      </w:r>
      <w:r>
        <w:rPr>
          <w:rFonts w:ascii="宋体" w:hAnsi="宋体" w:cs="宋体"/>
          <w:color w:val="000000"/>
          <w:kern w:val="0"/>
          <w:sz w:val="24"/>
          <w:szCs w:val="24"/>
          <w:lang w:val="zh-CN"/>
        </w:rPr>
        <w:t>履约情况进行验收。验收时</w:t>
      </w:r>
      <w:r>
        <w:rPr>
          <w:rFonts w:ascii="宋体" w:hAnsi="宋体" w:cs="宋体"/>
          <w:color w:val="000000"/>
          <w:kern w:val="0"/>
          <w:sz w:val="24"/>
          <w:szCs w:val="24"/>
          <w:lang w:val="zh-CN"/>
        </w:rPr>
        <w:t>,</w:t>
      </w:r>
      <w:r>
        <w:rPr>
          <w:rFonts w:ascii="宋体" w:hAnsi="宋体" w:cs="宋体"/>
          <w:color w:val="000000"/>
          <w:kern w:val="0"/>
          <w:sz w:val="24"/>
          <w:szCs w:val="24"/>
          <w:lang w:val="zh-CN"/>
        </w:rPr>
        <w:t>按照采购合同的约定对每一项技术、服务、安全标准的履约情况进行确认。验收结束后</w:t>
      </w:r>
      <w:r>
        <w:rPr>
          <w:rFonts w:ascii="宋体" w:hAnsi="宋体" w:cs="宋体"/>
          <w:color w:val="000000"/>
          <w:kern w:val="0"/>
          <w:sz w:val="24"/>
          <w:szCs w:val="24"/>
          <w:lang w:val="zh-CN"/>
        </w:rPr>
        <w:t>,</w:t>
      </w:r>
      <w:r>
        <w:rPr>
          <w:rFonts w:ascii="宋体" w:hAnsi="宋体" w:cs="宋体"/>
          <w:color w:val="000000"/>
          <w:kern w:val="0"/>
          <w:sz w:val="24"/>
          <w:szCs w:val="24"/>
          <w:lang w:val="zh-CN"/>
        </w:rPr>
        <w:t>出具验收书</w:t>
      </w:r>
      <w:r>
        <w:rPr>
          <w:rFonts w:ascii="宋体" w:hAnsi="宋体" w:cs="宋体"/>
          <w:color w:val="000000"/>
          <w:kern w:val="0"/>
          <w:sz w:val="24"/>
          <w:szCs w:val="24"/>
          <w:lang w:val="zh-CN"/>
        </w:rPr>
        <w:t>,</w:t>
      </w:r>
      <w:r>
        <w:rPr>
          <w:rFonts w:ascii="宋体" w:hAnsi="宋体" w:cs="宋体"/>
          <w:color w:val="000000"/>
          <w:kern w:val="0"/>
          <w:sz w:val="24"/>
          <w:szCs w:val="24"/>
          <w:lang w:val="zh-CN"/>
        </w:rPr>
        <w:t>列明各项标准的验收情况及项目总体评价</w:t>
      </w:r>
      <w:r>
        <w:rPr>
          <w:rFonts w:ascii="宋体" w:hAnsi="宋体" w:cs="宋体"/>
          <w:color w:val="000000"/>
          <w:kern w:val="0"/>
          <w:sz w:val="24"/>
          <w:szCs w:val="24"/>
          <w:lang w:val="zh-CN"/>
        </w:rPr>
        <w:t>,</w:t>
      </w:r>
      <w:r>
        <w:rPr>
          <w:rFonts w:ascii="宋体" w:hAnsi="宋体" w:cs="宋体"/>
          <w:color w:val="000000"/>
          <w:kern w:val="0"/>
          <w:sz w:val="24"/>
          <w:szCs w:val="24"/>
          <w:lang w:val="zh-CN"/>
        </w:rPr>
        <w:t>由验收双方共同签署。</w:t>
      </w:r>
    </w:p>
    <w:p w:rsidR="00E6338A" w:rsidRDefault="00EB48B0">
      <w:pPr>
        <w:widowControl/>
        <w:shd w:val="clear" w:color="auto" w:fill="FFFFFF"/>
        <w:spacing w:line="460" w:lineRule="exact"/>
        <w:ind w:firstLineChars="100" w:firstLine="240"/>
        <w:contextualSpacing/>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t>2</w:t>
      </w:r>
      <w:r>
        <w:rPr>
          <w:rFonts w:ascii="宋体" w:hAnsi="宋体" w:cs="宋体" w:hint="eastAsia"/>
          <w:color w:val="000000"/>
          <w:kern w:val="0"/>
          <w:sz w:val="24"/>
          <w:szCs w:val="24"/>
          <w:lang w:val="zh-CN"/>
        </w:rPr>
        <w:t>、按照招标文件要求、投标文件响应和承诺验收；</w:t>
      </w:r>
    </w:p>
    <w:p w:rsidR="00E6338A" w:rsidRDefault="00EB48B0">
      <w:pPr>
        <w:pStyle w:val="ac"/>
        <w:widowControl/>
        <w:shd w:val="clear" w:color="auto" w:fill="FFFFFF"/>
        <w:spacing w:line="460" w:lineRule="exact"/>
        <w:contextualSpacing/>
        <w:jc w:val="left"/>
        <w:rPr>
          <w:rFonts w:asciiTheme="minorEastAsia" w:eastAsiaTheme="minorEastAsia" w:hAnsiTheme="minorEastAsia" w:cs="黑体"/>
          <w:b/>
          <w:bCs/>
          <w:color w:val="000000" w:themeColor="text1"/>
          <w:shd w:val="clear" w:color="auto" w:fill="FFFFFF"/>
        </w:rPr>
      </w:pPr>
      <w:r>
        <w:rPr>
          <w:rFonts w:asciiTheme="minorEastAsia" w:eastAsiaTheme="minorEastAsia" w:hAnsiTheme="minorEastAsia" w:cs="微软雅黑" w:hint="eastAsia"/>
          <w:b/>
          <w:color w:val="000000" w:themeColor="text1"/>
        </w:rPr>
        <w:t>★</w:t>
      </w:r>
      <w:r>
        <w:rPr>
          <w:rFonts w:asciiTheme="minorEastAsia" w:eastAsiaTheme="minorEastAsia" w:hAnsiTheme="minorEastAsia" w:cs="黑体" w:hint="eastAsia"/>
          <w:b/>
          <w:bCs/>
          <w:color w:val="000000" w:themeColor="text1"/>
          <w:shd w:val="clear" w:color="auto" w:fill="FFFFFF"/>
        </w:rPr>
        <w:t>四、</w:t>
      </w:r>
      <w:r>
        <w:rPr>
          <w:rFonts w:ascii="新宋体" w:eastAsia="新宋体" w:hAnsi="新宋体" w:cs="宋体" w:hint="eastAsia"/>
          <w:b/>
          <w:bCs/>
          <w:color w:val="000000"/>
          <w:kern w:val="0"/>
        </w:rPr>
        <w:t>预算金额：</w:t>
      </w:r>
    </w:p>
    <w:p w:rsidR="00E6338A" w:rsidRDefault="00EB48B0">
      <w:pPr>
        <w:pStyle w:val="ac"/>
        <w:widowControl/>
        <w:shd w:val="clear" w:color="auto" w:fill="FFFFFF"/>
        <w:spacing w:line="360" w:lineRule="auto"/>
        <w:ind w:firstLine="420"/>
        <w:contextualSpacing/>
        <w:jc w:val="left"/>
        <w:rPr>
          <w:rFonts w:ascii="新宋体" w:eastAsia="新宋体" w:hAnsi="新宋体" w:cs="宋体"/>
          <w:color w:val="000000"/>
          <w:kern w:val="0"/>
        </w:rPr>
      </w:pPr>
      <w:r>
        <w:rPr>
          <w:rFonts w:ascii="新宋体" w:eastAsia="新宋体" w:hAnsi="新宋体" w:cs="宋体" w:hint="eastAsia"/>
          <w:color w:val="000000"/>
          <w:kern w:val="0"/>
        </w:rPr>
        <w:t>采购预算：</w:t>
      </w:r>
      <w:r>
        <w:rPr>
          <w:rFonts w:ascii="新宋体" w:eastAsia="新宋体" w:hAnsi="新宋体" w:cs="宋体" w:hint="eastAsia"/>
          <w:color w:val="000000"/>
          <w:kern w:val="0"/>
        </w:rPr>
        <w:t>28456000</w:t>
      </w:r>
      <w:r>
        <w:rPr>
          <w:rFonts w:ascii="新宋体" w:eastAsia="新宋体" w:hAnsi="新宋体" w:cs="宋体" w:hint="eastAsia"/>
          <w:color w:val="000000"/>
          <w:kern w:val="0"/>
        </w:rPr>
        <w:t>元。最高限价：</w:t>
      </w:r>
      <w:r>
        <w:rPr>
          <w:rFonts w:ascii="新宋体" w:eastAsia="新宋体" w:hAnsi="新宋体" w:cs="宋体" w:hint="eastAsia"/>
          <w:color w:val="000000"/>
          <w:kern w:val="0"/>
        </w:rPr>
        <w:t>28456000</w:t>
      </w:r>
      <w:r>
        <w:rPr>
          <w:rFonts w:ascii="新宋体" w:eastAsia="新宋体" w:hAnsi="新宋体" w:cs="宋体" w:hint="eastAsia"/>
          <w:color w:val="000000"/>
          <w:kern w:val="0"/>
        </w:rPr>
        <w:t>元。</w:t>
      </w:r>
    </w:p>
    <w:p w:rsidR="00E6338A" w:rsidRDefault="00EB48B0">
      <w:pPr>
        <w:widowControl/>
        <w:shd w:val="clear" w:color="auto" w:fill="FFFFFF"/>
        <w:spacing w:line="360" w:lineRule="auto"/>
        <w:contextualSpacing/>
        <w:jc w:val="left"/>
        <w:rPr>
          <w:rFonts w:asciiTheme="minorEastAsia" w:hAnsiTheme="minorEastAsia" w:cs="宋体"/>
          <w:b/>
          <w:color w:val="000000" w:themeColor="text1"/>
          <w:kern w:val="0"/>
          <w:sz w:val="24"/>
          <w:szCs w:val="24"/>
          <w:lang w:val="zh-CN"/>
        </w:rPr>
      </w:pPr>
      <w:r>
        <w:rPr>
          <w:rFonts w:asciiTheme="minorEastAsia" w:hAnsiTheme="minorEastAsia" w:cs="微软雅黑" w:hint="eastAsia"/>
          <w:b/>
          <w:color w:val="000000" w:themeColor="text1"/>
          <w:sz w:val="24"/>
          <w:szCs w:val="24"/>
        </w:rPr>
        <w:t>★</w:t>
      </w:r>
      <w:r>
        <w:rPr>
          <w:rFonts w:asciiTheme="minorEastAsia" w:hAnsiTheme="minorEastAsia" w:cs="宋体" w:hint="eastAsia"/>
          <w:b/>
          <w:color w:val="000000" w:themeColor="text1"/>
          <w:kern w:val="0"/>
          <w:sz w:val="24"/>
          <w:szCs w:val="24"/>
          <w:lang w:val="zh-CN"/>
        </w:rPr>
        <w:t>五、资金支付</w:t>
      </w:r>
    </w:p>
    <w:p w:rsidR="00E6338A" w:rsidRDefault="00EB48B0">
      <w:pPr>
        <w:widowControl/>
        <w:shd w:val="clear" w:color="auto" w:fill="FFFFFF"/>
        <w:spacing w:line="440" w:lineRule="exact"/>
        <w:ind w:firstLineChars="200" w:firstLine="480"/>
        <w:contextualSpacing/>
        <w:jc w:val="left"/>
        <w:rPr>
          <w:rFonts w:asciiTheme="minorEastAsia" w:hAnsiTheme="minorEastAsia" w:cs="宋体"/>
          <w:color w:val="000000" w:themeColor="text1"/>
          <w:kern w:val="0"/>
          <w:sz w:val="24"/>
          <w:szCs w:val="24"/>
          <w:lang w:val="zh-CN"/>
        </w:rPr>
      </w:pPr>
      <w:r>
        <w:rPr>
          <w:rFonts w:asciiTheme="minorEastAsia" w:hAnsiTheme="minorEastAsia" w:cs="宋体" w:hint="eastAsia"/>
          <w:color w:val="000000" w:themeColor="text1"/>
          <w:kern w:val="0"/>
          <w:sz w:val="24"/>
          <w:szCs w:val="24"/>
          <w:lang w:val="zh-CN"/>
        </w:rPr>
        <w:t>1</w:t>
      </w:r>
      <w:r>
        <w:rPr>
          <w:rFonts w:asciiTheme="minorEastAsia" w:hAnsiTheme="minorEastAsia" w:cs="宋体" w:hint="eastAsia"/>
          <w:color w:val="000000" w:themeColor="text1"/>
          <w:kern w:val="0"/>
          <w:sz w:val="24"/>
          <w:szCs w:val="24"/>
          <w:lang w:val="zh-CN"/>
        </w:rPr>
        <w:t>、支付方式：</w:t>
      </w:r>
      <w:r>
        <w:rPr>
          <w:rFonts w:ascii="宋体" w:hAnsi="宋体" w:cs="宋体" w:hint="eastAsia"/>
          <w:color w:val="000000"/>
          <w:kern w:val="0"/>
          <w:sz w:val="24"/>
          <w:szCs w:val="24"/>
          <w:lang w:val="zh-CN"/>
        </w:rPr>
        <w:t>以银行转账方式支付。</w:t>
      </w:r>
    </w:p>
    <w:p w:rsidR="00E6338A" w:rsidRDefault="00EB48B0">
      <w:pPr>
        <w:pStyle w:val="a0"/>
        <w:ind w:firstLineChars="200" w:firstLine="480"/>
        <w:rPr>
          <w:rFonts w:asciiTheme="majorEastAsia" w:eastAsiaTheme="majorEastAsia" w:hAnsiTheme="majorEastAsia" w:cs="宋体"/>
          <w:b/>
          <w:sz w:val="36"/>
          <w:szCs w:val="36"/>
        </w:rPr>
      </w:pPr>
      <w:r>
        <w:rPr>
          <w:rFonts w:asciiTheme="minorEastAsia" w:hAnsiTheme="minorEastAsia" w:cs="宋体" w:hint="eastAsia"/>
          <w:color w:val="000000" w:themeColor="text1"/>
          <w:sz w:val="24"/>
          <w:szCs w:val="24"/>
          <w:lang w:val="zh-CN"/>
        </w:rPr>
        <w:t>2</w:t>
      </w:r>
      <w:r>
        <w:rPr>
          <w:rFonts w:asciiTheme="minorEastAsia" w:hAnsiTheme="minorEastAsia" w:cs="宋体" w:hint="eastAsia"/>
          <w:color w:val="000000" w:themeColor="text1"/>
          <w:sz w:val="24"/>
          <w:szCs w:val="24"/>
          <w:lang w:val="zh-CN"/>
        </w:rPr>
        <w:t>、支付时间及条件：</w:t>
      </w:r>
      <w:r>
        <w:rPr>
          <w:rFonts w:eastAsiaTheme="minorEastAsia" w:hAnsi="宋体" w:cs="宋体" w:hint="eastAsia"/>
          <w:color w:val="000000"/>
          <w:sz w:val="24"/>
          <w:szCs w:val="24"/>
          <w:lang w:val="zh-CN"/>
        </w:rPr>
        <w:t>中标人将本合同约定的全部设备安装、调试完成验收通过后，采购人支付合同价款的</w:t>
      </w:r>
      <w:r>
        <w:rPr>
          <w:rFonts w:eastAsiaTheme="minorEastAsia" w:hAnsi="宋体" w:cs="宋体" w:hint="eastAsia"/>
          <w:color w:val="000000"/>
          <w:sz w:val="24"/>
          <w:szCs w:val="24"/>
          <w:lang w:val="zh-CN"/>
        </w:rPr>
        <w:t>60%</w:t>
      </w:r>
      <w:r>
        <w:rPr>
          <w:rFonts w:eastAsiaTheme="minorEastAsia" w:hAnsi="宋体" w:cs="宋体" w:hint="eastAsia"/>
          <w:color w:val="000000"/>
          <w:sz w:val="24"/>
          <w:szCs w:val="24"/>
          <w:lang w:val="zh-CN"/>
        </w:rPr>
        <w:t>，审计结束后支付合同价款</w:t>
      </w:r>
      <w:r>
        <w:rPr>
          <w:rFonts w:eastAsiaTheme="minorEastAsia" w:hAnsi="宋体" w:cs="宋体" w:hint="eastAsia"/>
          <w:color w:val="000000"/>
          <w:sz w:val="24"/>
          <w:szCs w:val="24"/>
          <w:lang w:val="zh-CN"/>
        </w:rPr>
        <w:t>35%</w:t>
      </w:r>
      <w:r>
        <w:rPr>
          <w:rFonts w:eastAsiaTheme="minorEastAsia" w:hAnsi="宋体" w:cs="宋体" w:hint="eastAsia"/>
          <w:color w:val="000000"/>
          <w:sz w:val="24"/>
          <w:szCs w:val="24"/>
          <w:lang w:val="zh-CN"/>
        </w:rPr>
        <w:t>。质保期满后，支付合同价款的</w:t>
      </w:r>
      <w:r>
        <w:rPr>
          <w:rFonts w:eastAsiaTheme="minorEastAsia" w:hAnsi="宋体" w:cs="宋体" w:hint="eastAsia"/>
          <w:color w:val="000000"/>
          <w:sz w:val="24"/>
          <w:szCs w:val="24"/>
          <w:lang w:val="zh-CN"/>
        </w:rPr>
        <w:t>5%</w:t>
      </w:r>
      <w:r>
        <w:rPr>
          <w:rFonts w:eastAsiaTheme="minorEastAsia" w:hAnsi="宋体" w:cs="宋体" w:hint="eastAsia"/>
          <w:color w:val="000000"/>
          <w:sz w:val="24"/>
          <w:szCs w:val="24"/>
          <w:lang w:val="zh-CN"/>
        </w:rPr>
        <w:t>（质保期一年）。</w:t>
      </w:r>
    </w:p>
    <w:p w:rsidR="00E6338A" w:rsidRDefault="00E6338A">
      <w:pPr>
        <w:autoSpaceDE w:val="0"/>
        <w:autoSpaceDN w:val="0"/>
        <w:adjustRightInd w:val="0"/>
        <w:rPr>
          <w:rFonts w:asciiTheme="majorEastAsia" w:eastAsiaTheme="majorEastAsia" w:hAnsiTheme="majorEastAsia" w:cs="宋体"/>
          <w:b/>
          <w:kern w:val="0"/>
          <w:sz w:val="36"/>
          <w:szCs w:val="36"/>
        </w:rPr>
      </w:pPr>
    </w:p>
    <w:p w:rsidR="00E6338A" w:rsidRDefault="00EB48B0">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投标人须知前附表</w:t>
      </w:r>
    </w:p>
    <w:p w:rsidR="00E6338A" w:rsidRDefault="00EB48B0">
      <w:pPr>
        <w:autoSpaceDE w:val="0"/>
        <w:autoSpaceDN w:val="0"/>
        <w:adjustRightInd w:val="0"/>
        <w:spacing w:line="360" w:lineRule="auto"/>
        <w:ind w:right="-11"/>
        <w:jc w:val="left"/>
        <w:rPr>
          <w:rFonts w:asciiTheme="minorEastAsia" w:hAnsiTheme="minorEastAsia" w:cs="宋体"/>
          <w:b/>
          <w:color w:val="000000" w:themeColor="text1"/>
          <w:kern w:val="0"/>
          <w:sz w:val="24"/>
          <w:szCs w:val="24"/>
        </w:rPr>
      </w:pPr>
      <w:r>
        <w:rPr>
          <w:rFonts w:cs="微软雅黑" w:hint="eastAsia"/>
          <w:b/>
          <w:color w:val="000000" w:themeColor="text1"/>
          <w:sz w:val="24"/>
          <w:szCs w:val="24"/>
        </w:rPr>
        <w:t>招标文件中凡标有</w:t>
      </w:r>
      <w:r>
        <w:rPr>
          <w:rFonts w:asciiTheme="minorEastAsia" w:hAnsiTheme="minorEastAsia" w:cs="微软雅黑" w:hint="eastAsia"/>
          <w:b/>
          <w:color w:val="000000" w:themeColor="text1"/>
          <w:sz w:val="24"/>
          <w:szCs w:val="24"/>
        </w:rPr>
        <w:t>★</w:t>
      </w:r>
      <w:r>
        <w:rPr>
          <w:rFonts w:cs="微软雅黑" w:hint="eastAsia"/>
          <w:b/>
          <w:color w:val="000000" w:themeColor="text1"/>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338A">
        <w:trPr>
          <w:trHeight w:val="636"/>
          <w:jc w:val="center"/>
        </w:trPr>
        <w:tc>
          <w:tcPr>
            <w:tcW w:w="806" w:type="dxa"/>
            <w:vAlign w:val="center"/>
          </w:tcPr>
          <w:p w:rsidR="00E6338A" w:rsidRDefault="00EB48B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E6338A" w:rsidRDefault="00EB48B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E6338A" w:rsidRDefault="00EB48B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E6338A">
        <w:trPr>
          <w:trHeight w:val="1278"/>
          <w:jc w:val="center"/>
        </w:trPr>
        <w:tc>
          <w:tcPr>
            <w:tcW w:w="806" w:type="dxa"/>
            <w:vAlign w:val="center"/>
          </w:tcPr>
          <w:p w:rsidR="00E6338A" w:rsidRDefault="00EB48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E6338A" w:rsidRDefault="00EB48B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E6338A" w:rsidRDefault="00EB48B0">
            <w:pPr>
              <w:autoSpaceDE w:val="0"/>
              <w:autoSpaceDN w:val="0"/>
              <w:adjustRightInd w:val="0"/>
              <w:spacing w:line="276"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Pr>
                <w:rFonts w:ascii="新宋体" w:eastAsia="新宋体" w:hAnsi="新宋体" w:cs="宋体" w:hint="eastAsia"/>
                <w:color w:val="000000"/>
                <w:kern w:val="0"/>
                <w:sz w:val="24"/>
                <w:szCs w:val="24"/>
              </w:rPr>
              <w:t>许昌市屯南污水处理厂二期工程提标改造安装项目</w:t>
            </w:r>
          </w:p>
          <w:p w:rsidR="00E6338A" w:rsidRDefault="00EB48B0">
            <w:pPr>
              <w:autoSpaceDE w:val="0"/>
              <w:autoSpaceDN w:val="0"/>
              <w:adjustRightInd w:val="0"/>
              <w:spacing w:line="276"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Pr>
                <w:rFonts w:asciiTheme="minorEastAsia" w:hAnsiTheme="minorEastAsia" w:cs="仿宋_GB2312" w:hint="eastAsia"/>
                <w:sz w:val="24"/>
                <w:szCs w:val="24"/>
              </w:rPr>
              <w:t>JZFCG-G20180</w:t>
            </w:r>
            <w:r>
              <w:rPr>
                <w:rFonts w:asciiTheme="minorEastAsia" w:hAnsiTheme="minorEastAsia" w:cs="仿宋_GB2312" w:hint="eastAsia"/>
                <w:sz w:val="24"/>
                <w:szCs w:val="24"/>
              </w:rPr>
              <w:t>67</w:t>
            </w:r>
            <w:r>
              <w:rPr>
                <w:rFonts w:asciiTheme="minorEastAsia" w:hAnsiTheme="minorEastAsia" w:cs="仿宋_GB2312" w:hint="eastAsia"/>
                <w:sz w:val="24"/>
                <w:szCs w:val="24"/>
              </w:rPr>
              <w:t>号</w:t>
            </w:r>
          </w:p>
          <w:p w:rsidR="00E6338A" w:rsidRDefault="00EB48B0">
            <w:pPr>
              <w:autoSpaceDE w:val="0"/>
              <w:autoSpaceDN w:val="0"/>
              <w:adjustRightInd w:val="0"/>
              <w:spacing w:line="276"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Pr>
                <w:rFonts w:ascii="新宋体" w:eastAsia="新宋体" w:hAnsi="新宋体" w:cs="宋体" w:hint="eastAsia"/>
                <w:color w:val="000000"/>
                <w:kern w:val="0"/>
                <w:sz w:val="24"/>
                <w:szCs w:val="24"/>
              </w:rPr>
              <w:t>3</w:t>
            </w:r>
            <w:r>
              <w:rPr>
                <w:rFonts w:ascii="新宋体" w:eastAsia="新宋体" w:hAnsi="新宋体" w:cs="宋体" w:hint="eastAsia"/>
                <w:color w:val="000000"/>
                <w:kern w:val="0"/>
                <w:sz w:val="24"/>
                <w:szCs w:val="24"/>
              </w:rPr>
              <w:t>万吨</w:t>
            </w:r>
            <w:r>
              <w:rPr>
                <w:rFonts w:ascii="新宋体" w:eastAsia="新宋体" w:hAnsi="新宋体" w:cs="宋体" w:hint="eastAsia"/>
                <w:color w:val="000000"/>
                <w:kern w:val="0"/>
                <w:sz w:val="24"/>
                <w:szCs w:val="24"/>
              </w:rPr>
              <w:t>/</w:t>
            </w:r>
            <w:r>
              <w:rPr>
                <w:rFonts w:ascii="新宋体" w:eastAsia="新宋体" w:hAnsi="新宋体" w:cs="宋体" w:hint="eastAsia"/>
                <w:color w:val="000000"/>
                <w:kern w:val="0"/>
                <w:sz w:val="24"/>
                <w:szCs w:val="24"/>
              </w:rPr>
              <w:t>日（采用超滤膜·臭氧氧化工艺）</w:t>
            </w:r>
            <w:r>
              <w:rPr>
                <w:rFonts w:ascii="新宋体" w:eastAsia="新宋体" w:hAnsi="新宋体" w:cs="宋体" w:hint="eastAsia"/>
                <w:color w:val="000000"/>
                <w:kern w:val="0"/>
                <w:sz w:val="24"/>
                <w:szCs w:val="24"/>
              </w:rPr>
              <w:t>IV</w:t>
            </w:r>
            <w:r>
              <w:rPr>
                <w:rFonts w:ascii="新宋体" w:eastAsia="新宋体" w:hAnsi="新宋体" w:cs="宋体" w:hint="eastAsia"/>
                <w:color w:val="000000"/>
                <w:kern w:val="0"/>
                <w:sz w:val="24"/>
                <w:szCs w:val="24"/>
              </w:rPr>
              <w:t>类水提标改造工程所配套的成套设备及安装。</w:t>
            </w:r>
          </w:p>
        </w:tc>
      </w:tr>
      <w:tr w:rsidR="00E6338A">
        <w:trPr>
          <w:trHeight w:val="1185"/>
          <w:jc w:val="center"/>
        </w:trPr>
        <w:tc>
          <w:tcPr>
            <w:tcW w:w="806" w:type="dxa"/>
            <w:vAlign w:val="center"/>
          </w:tcPr>
          <w:p w:rsidR="00E6338A" w:rsidRDefault="00EB48B0">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E6338A" w:rsidRDefault="00EB48B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E6338A" w:rsidRDefault="00EB48B0">
            <w:pPr>
              <w:autoSpaceDE w:val="0"/>
              <w:autoSpaceDN w:val="0"/>
              <w:adjustRightInd w:val="0"/>
              <w:spacing w:line="276" w:lineRule="auto"/>
              <w:jc w:val="left"/>
              <w:rPr>
                <w:rFonts w:ascii="新宋体" w:eastAsia="新宋体" w:hAnsi="新宋体" w:cs="宋体"/>
                <w:color w:val="000000"/>
                <w:kern w:val="0"/>
                <w:sz w:val="24"/>
                <w:szCs w:val="24"/>
              </w:rPr>
            </w:pPr>
            <w:r>
              <w:rPr>
                <w:rFonts w:ascii="新宋体" w:eastAsia="新宋体" w:hAnsi="新宋体" w:cs="宋体" w:hint="eastAsia"/>
                <w:color w:val="000000"/>
                <w:kern w:val="0"/>
                <w:sz w:val="24"/>
                <w:szCs w:val="24"/>
              </w:rPr>
              <w:t>名称：许昌经济技术开发区住房建设城市管理与环境保护局</w:t>
            </w:r>
          </w:p>
          <w:p w:rsidR="00E6338A" w:rsidRDefault="00EB48B0">
            <w:pPr>
              <w:autoSpaceDE w:val="0"/>
              <w:autoSpaceDN w:val="0"/>
              <w:adjustRightInd w:val="0"/>
              <w:spacing w:line="276"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Pr>
                <w:rFonts w:ascii="新宋体" w:eastAsia="新宋体" w:hAnsi="新宋体" w:cs="宋体" w:hint="eastAsia"/>
                <w:color w:val="000000"/>
                <w:kern w:val="0"/>
                <w:sz w:val="24"/>
                <w:szCs w:val="24"/>
              </w:rPr>
              <w:t>许昌经济技术开发区</w:t>
            </w:r>
          </w:p>
          <w:p w:rsidR="00E6338A" w:rsidRDefault="00EB48B0">
            <w:pPr>
              <w:autoSpaceDE w:val="0"/>
              <w:autoSpaceDN w:val="0"/>
              <w:adjustRightInd w:val="0"/>
              <w:spacing w:line="276" w:lineRule="auto"/>
              <w:jc w:val="left"/>
              <w:rPr>
                <w:rFonts w:asciiTheme="minorEastAsia" w:hAnsiTheme="minorEastAsia" w:cs="仿宋_GB2312"/>
                <w:sz w:val="24"/>
                <w:szCs w:val="24"/>
              </w:rPr>
            </w:pPr>
            <w:r>
              <w:rPr>
                <w:rFonts w:asciiTheme="minorEastAsia" w:hAnsiTheme="minorEastAsia" w:cs="仿宋_GB2312" w:hint="eastAsia"/>
                <w:sz w:val="24"/>
                <w:szCs w:val="24"/>
                <w:lang w:val="zh-CN"/>
              </w:rPr>
              <w:t>联系人：于</w:t>
            </w:r>
            <w:r>
              <w:rPr>
                <w:rFonts w:asciiTheme="minorEastAsia" w:hAnsiTheme="minorEastAsia" w:cs="仿宋_GB2312" w:hint="eastAsia"/>
                <w:sz w:val="24"/>
                <w:szCs w:val="24"/>
              </w:rPr>
              <w:t>先生</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lang w:val="zh-CN"/>
              </w:rPr>
              <w:t>电话：</w:t>
            </w:r>
            <w:r>
              <w:rPr>
                <w:rFonts w:asciiTheme="minorEastAsia" w:hAnsiTheme="minorEastAsia" w:cs="仿宋_GB2312" w:hint="eastAsia"/>
                <w:sz w:val="24"/>
                <w:szCs w:val="24"/>
              </w:rPr>
              <w:t>13938778032</w:t>
            </w:r>
          </w:p>
        </w:tc>
      </w:tr>
      <w:tr w:rsidR="00E6338A">
        <w:trPr>
          <w:trHeight w:val="323"/>
          <w:jc w:val="center"/>
        </w:trPr>
        <w:tc>
          <w:tcPr>
            <w:tcW w:w="806" w:type="dxa"/>
            <w:vAlign w:val="center"/>
          </w:tcPr>
          <w:p w:rsidR="00E6338A" w:rsidRDefault="00EB48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E6338A" w:rsidRDefault="00EB48B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E6338A" w:rsidRDefault="00EB48B0">
            <w:pPr>
              <w:pStyle w:val="ac"/>
              <w:shd w:val="clear" w:color="auto" w:fill="FFFFFF"/>
              <w:rPr>
                <w:rFonts w:asciiTheme="minorEastAsia" w:eastAsiaTheme="minorEastAsia" w:hAnsiTheme="minorEastAsia" w:cs="仿宋_GB2312"/>
              </w:rPr>
            </w:pPr>
            <w:r>
              <w:rPr>
                <w:rFonts w:asciiTheme="minorEastAsia" w:eastAsiaTheme="minorEastAsia" w:hAnsiTheme="minorEastAsia" w:cs="仿宋_GB2312" w:hint="eastAsia"/>
              </w:rPr>
              <w:t>名称：河南</w:t>
            </w:r>
            <w:r>
              <w:rPr>
                <w:rFonts w:asciiTheme="minorEastAsia" w:eastAsiaTheme="minorEastAsia" w:hAnsiTheme="minorEastAsia" w:cs="仿宋_GB2312" w:hint="eastAsia"/>
              </w:rPr>
              <w:t>天扬</w:t>
            </w:r>
            <w:r>
              <w:rPr>
                <w:rFonts w:asciiTheme="minorEastAsia" w:eastAsiaTheme="minorEastAsia" w:hAnsiTheme="minorEastAsia" w:cs="仿宋_GB2312" w:hint="eastAsia"/>
              </w:rPr>
              <w:t>工程</w:t>
            </w:r>
            <w:r>
              <w:rPr>
                <w:rFonts w:asciiTheme="minorEastAsia" w:eastAsiaTheme="minorEastAsia" w:hAnsiTheme="minorEastAsia" w:cs="仿宋_GB2312" w:hint="eastAsia"/>
              </w:rPr>
              <w:t>项目</w:t>
            </w:r>
            <w:r>
              <w:rPr>
                <w:rFonts w:asciiTheme="minorEastAsia" w:eastAsiaTheme="minorEastAsia" w:hAnsiTheme="minorEastAsia" w:cs="仿宋_GB2312" w:hint="eastAsia"/>
              </w:rPr>
              <w:t>管理有限公司</w:t>
            </w:r>
          </w:p>
          <w:p w:rsidR="00E6338A" w:rsidRDefault="00EB48B0">
            <w:pPr>
              <w:pStyle w:val="ac"/>
              <w:shd w:val="clear" w:color="auto" w:fill="FFFFFF"/>
              <w:rPr>
                <w:rFonts w:asciiTheme="minorEastAsia" w:eastAsiaTheme="minorEastAsia" w:hAnsiTheme="minorEastAsia" w:cs="仿宋_GB2312"/>
              </w:rPr>
            </w:pPr>
            <w:r>
              <w:rPr>
                <w:rFonts w:asciiTheme="minorEastAsia" w:eastAsiaTheme="minorEastAsia" w:hAnsiTheme="minorEastAsia" w:cs="仿宋_GB2312" w:hint="eastAsia"/>
              </w:rPr>
              <w:t>地址：</w:t>
            </w:r>
            <w:r>
              <w:rPr>
                <w:rFonts w:asciiTheme="minorEastAsia" w:eastAsiaTheme="minorEastAsia" w:hAnsiTheme="minorEastAsia" w:cs="仿宋_GB2312" w:hint="eastAsia"/>
              </w:rPr>
              <w:t>许昌市建安区镜水路</w:t>
            </w:r>
          </w:p>
          <w:p w:rsidR="00E6338A" w:rsidRDefault="00EB48B0">
            <w:pPr>
              <w:pStyle w:val="ac"/>
              <w:shd w:val="clear" w:color="auto" w:fill="FFFFFF"/>
              <w:rPr>
                <w:rFonts w:asciiTheme="minorEastAsia" w:eastAsiaTheme="minorEastAsia" w:hAnsiTheme="minorEastAsia" w:cs="仿宋_GB2312"/>
              </w:rPr>
            </w:pPr>
            <w:r>
              <w:rPr>
                <w:rFonts w:asciiTheme="minorEastAsia" w:eastAsiaTheme="minorEastAsia" w:hAnsiTheme="minorEastAsia" w:cs="仿宋_GB2312" w:hint="eastAsia"/>
              </w:rPr>
              <w:t>联系人：</w:t>
            </w:r>
            <w:r>
              <w:rPr>
                <w:rFonts w:asciiTheme="minorEastAsia" w:eastAsiaTheme="minorEastAsia" w:hAnsiTheme="minorEastAsia" w:cs="仿宋_GB2312" w:hint="eastAsia"/>
              </w:rPr>
              <w:t>刘</w:t>
            </w:r>
            <w:r>
              <w:rPr>
                <w:rFonts w:asciiTheme="minorEastAsia" w:eastAsiaTheme="minorEastAsia" w:hAnsiTheme="minorEastAsia" w:cs="仿宋_GB2312" w:hint="eastAsia"/>
              </w:rPr>
              <w:t>女士</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电话：</w:t>
            </w:r>
            <w:r>
              <w:rPr>
                <w:rFonts w:asciiTheme="minorEastAsia" w:eastAsiaTheme="minorEastAsia" w:hAnsiTheme="minorEastAsia" w:cs="仿宋_GB2312" w:hint="eastAsia"/>
              </w:rPr>
              <w:t>0374-5150092</w:t>
            </w:r>
          </w:p>
        </w:tc>
      </w:tr>
      <w:tr w:rsidR="00E6338A">
        <w:trPr>
          <w:trHeight w:val="90"/>
          <w:jc w:val="center"/>
        </w:trPr>
        <w:tc>
          <w:tcPr>
            <w:tcW w:w="806" w:type="dxa"/>
            <w:vAlign w:val="center"/>
          </w:tcPr>
          <w:p w:rsidR="00E6338A" w:rsidRDefault="00EB48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E6338A" w:rsidRDefault="00EB48B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Cs/>
                <w:color w:val="000000" w:themeColor="text1"/>
                <w:sz w:val="24"/>
                <w:szCs w:val="24"/>
              </w:rPr>
              <w:t>★</w:t>
            </w:r>
            <w:r>
              <w:rPr>
                <w:rFonts w:asciiTheme="minorEastAsia" w:hAnsiTheme="minorEastAsia" w:cs="仿宋_GB2312" w:hint="eastAsia"/>
                <w:bCs/>
                <w:color w:val="000000" w:themeColor="text1"/>
                <w:sz w:val="24"/>
                <w:szCs w:val="24"/>
              </w:rPr>
              <w:t>投标人资格</w:t>
            </w:r>
          </w:p>
        </w:tc>
        <w:tc>
          <w:tcPr>
            <w:tcW w:w="6813" w:type="dxa"/>
            <w:vAlign w:val="center"/>
          </w:tcPr>
          <w:p w:rsidR="00E6338A" w:rsidRDefault="00EB48B0">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E6338A" w:rsidRDefault="00EB48B0">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w:t>
            </w:r>
            <w:r>
              <w:rPr>
                <w:rFonts w:asciiTheme="minorEastAsia" w:hAnsiTheme="minorEastAsia" w:cs="宋体" w:hint="eastAsia"/>
                <w:bCs/>
                <w:sz w:val="24"/>
                <w:szCs w:val="24"/>
                <w:lang w:val="zh-CN"/>
              </w:rPr>
              <w:t>、企业法人营业执照或营业执照。（企业投标提供）</w:t>
            </w:r>
          </w:p>
          <w:p w:rsidR="00E6338A" w:rsidRDefault="00EB48B0">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w:t>
            </w:r>
            <w:r>
              <w:rPr>
                <w:rFonts w:asciiTheme="minorEastAsia" w:hAnsiTheme="minorEastAsia" w:cs="宋体" w:hint="eastAsia"/>
                <w:bCs/>
                <w:sz w:val="24"/>
                <w:szCs w:val="24"/>
                <w:lang w:val="zh-CN"/>
              </w:rPr>
              <w:t>、事业单位法人证书。（事业单位投标提供）</w:t>
            </w:r>
          </w:p>
          <w:p w:rsidR="00E6338A" w:rsidRDefault="00EB48B0">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、执业许可证。（非专业服务机构投标提供）</w:t>
            </w:r>
          </w:p>
          <w:p w:rsidR="00E6338A" w:rsidRDefault="00EB48B0">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w:t>
            </w:r>
            <w:r>
              <w:rPr>
                <w:rFonts w:asciiTheme="minorEastAsia" w:hAnsiTheme="minorEastAsia" w:cs="宋体" w:hint="eastAsia"/>
                <w:bCs/>
                <w:sz w:val="24"/>
                <w:szCs w:val="24"/>
                <w:lang w:val="zh-CN"/>
              </w:rPr>
              <w:t>、个体工商户营业执照。（个体工商户投标提供）</w:t>
            </w:r>
          </w:p>
          <w:p w:rsidR="00E6338A" w:rsidRDefault="00EB48B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、自然人身份证明。（自然人投标提供）</w:t>
            </w:r>
          </w:p>
          <w:p w:rsidR="00E6338A" w:rsidRDefault="00EB48B0">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E6338A" w:rsidRDefault="00EB48B0">
            <w:pPr>
              <w:autoSpaceDE w:val="0"/>
              <w:autoSpaceDN w:val="0"/>
              <w:adjustRightInd w:val="0"/>
              <w:spacing w:line="360" w:lineRule="auto"/>
              <w:ind w:right="-11"/>
              <w:rPr>
                <w:rFonts w:asciiTheme="minorEastAsia" w:hAnsiTheme="minorEastAsia" w:cs="宋体"/>
                <w:bCs/>
                <w:color w:val="000000" w:themeColor="text1"/>
                <w:sz w:val="24"/>
                <w:szCs w:val="24"/>
                <w:lang w:val="zh-CN"/>
              </w:rPr>
            </w:pPr>
            <w:r>
              <w:rPr>
                <w:rFonts w:asciiTheme="minorEastAsia" w:hAnsiTheme="minorEastAsia" w:cs="仿宋_GB2312" w:hint="eastAsia"/>
                <w:sz w:val="24"/>
                <w:szCs w:val="24"/>
              </w:rPr>
              <w:t>1</w:t>
            </w:r>
            <w:r>
              <w:rPr>
                <w:rFonts w:asciiTheme="minorEastAsia" w:hAnsiTheme="minorEastAsia" w:cs="仿宋_GB2312" w:hint="eastAsia"/>
                <w:color w:val="000000" w:themeColor="text1"/>
                <w:sz w:val="24"/>
                <w:szCs w:val="24"/>
              </w:rPr>
              <w:t>、</w:t>
            </w:r>
            <w:r>
              <w:rPr>
                <w:rFonts w:asciiTheme="minorEastAsia" w:hAnsiTheme="minorEastAsia" w:cs="宋体" w:hint="eastAsia"/>
                <w:bCs/>
                <w:color w:val="000000" w:themeColor="text1"/>
                <w:sz w:val="24"/>
                <w:szCs w:val="24"/>
                <w:lang w:val="zh-CN"/>
              </w:rPr>
              <w:t>2016</w:t>
            </w:r>
            <w:r>
              <w:rPr>
                <w:rFonts w:asciiTheme="minorEastAsia" w:hAnsiTheme="minorEastAsia" w:cs="宋体" w:hint="eastAsia"/>
                <w:bCs/>
                <w:color w:val="000000" w:themeColor="text1"/>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E6338A" w:rsidRDefault="00EB48B0">
            <w:pPr>
              <w:autoSpaceDE w:val="0"/>
              <w:autoSpaceDN w:val="0"/>
              <w:adjustRightInd w:val="0"/>
              <w:spacing w:line="360" w:lineRule="auto"/>
              <w:ind w:right="-11"/>
              <w:rPr>
                <w:rFonts w:asciiTheme="minorEastAsia" w:hAnsiTheme="minorEastAsia" w:cs="宋体"/>
                <w:bCs/>
                <w:color w:val="000000" w:themeColor="text1"/>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rPr>
              <w:t>、</w:t>
            </w:r>
            <w:r>
              <w:rPr>
                <w:rFonts w:asciiTheme="minorEastAsia" w:hAnsiTheme="minorEastAsia" w:cs="宋体" w:hint="eastAsia"/>
                <w:bCs/>
                <w:sz w:val="24"/>
                <w:szCs w:val="24"/>
                <w:lang w:val="zh-CN"/>
              </w:rPr>
              <w:t>银</w:t>
            </w:r>
            <w:r>
              <w:rPr>
                <w:rFonts w:asciiTheme="minorEastAsia" w:hAnsiTheme="minorEastAsia" w:cs="宋体" w:hint="eastAsia"/>
                <w:bCs/>
                <w:color w:val="000000" w:themeColor="text1"/>
                <w:sz w:val="24"/>
                <w:szCs w:val="24"/>
                <w:lang w:val="zh-CN"/>
              </w:rPr>
              <w:t>行出具的资信证明；或财政部门认可的政府采购专业担保机构的证明文件和担保机构出具的投标担保函。（其他组织和自然人投标提供）</w:t>
            </w:r>
          </w:p>
          <w:p w:rsidR="00E6338A" w:rsidRDefault="00EB48B0">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lastRenderedPageBreak/>
              <w:t>三、依法缴纳税收相关材料</w:t>
            </w:r>
          </w:p>
          <w:p w:rsidR="00E6338A" w:rsidRDefault="00EB48B0">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E6338A" w:rsidRDefault="00EB48B0">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E6338A" w:rsidRDefault="00EB48B0">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E6338A" w:rsidRDefault="00EB48B0">
            <w:pPr>
              <w:autoSpaceDE w:val="0"/>
              <w:autoSpaceDN w:val="0"/>
              <w:adjustRightInd w:val="0"/>
              <w:spacing w:line="360" w:lineRule="auto"/>
              <w:ind w:right="-11"/>
              <w:rPr>
                <w:rFonts w:asciiTheme="minorEastAsia" w:hAnsiTheme="minorEastAsia" w:cs="宋体"/>
                <w:b/>
                <w:bCs/>
                <w:color w:val="FF0000"/>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E6338A" w:rsidRDefault="00EB48B0">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相关设备的购置发票、专业技术人员职称证书、用工合同等或者附投标人相关承诺函或声明。</w:t>
            </w:r>
          </w:p>
          <w:p w:rsidR="00E6338A" w:rsidRDefault="00EB48B0">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w:t>
            </w:r>
            <w:r>
              <w:rPr>
                <w:rFonts w:asciiTheme="minorEastAsia" w:hAnsiTheme="minorEastAsia" w:cs="宋体"/>
                <w:b/>
                <w:bCs/>
                <w:sz w:val="24"/>
                <w:szCs w:val="24"/>
                <w:lang w:val="zh-CN"/>
              </w:rPr>
              <w:t>3</w:t>
            </w:r>
            <w:r>
              <w:rPr>
                <w:rFonts w:asciiTheme="minorEastAsia" w:hAnsiTheme="minorEastAsia" w:cs="宋体"/>
                <w:b/>
                <w:bCs/>
                <w:sz w:val="24"/>
                <w:szCs w:val="24"/>
                <w:lang w:val="zh-CN"/>
              </w:rPr>
              <w:t>年内在经营活动中没有重大违法记录的声明</w:t>
            </w:r>
          </w:p>
          <w:p w:rsidR="00E6338A" w:rsidRDefault="00EB48B0">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w:t>
            </w:r>
            <w:r>
              <w:rPr>
                <w:rFonts w:asciiTheme="minorEastAsia" w:hAnsiTheme="minorEastAsia" w:cs="宋体"/>
                <w:bCs/>
                <w:sz w:val="24"/>
                <w:szCs w:val="24"/>
                <w:lang w:val="zh-CN"/>
              </w:rPr>
              <w:t>3</w:t>
            </w:r>
            <w:r>
              <w:rPr>
                <w:rFonts w:asciiTheme="minorEastAsia" w:hAnsiTheme="minorEastAsia" w:cs="宋体"/>
                <w:bCs/>
                <w:sz w:val="24"/>
                <w:szCs w:val="24"/>
                <w:lang w:val="zh-CN"/>
              </w:rPr>
              <w:t>年内在经营活动中没有重大违法记录的书面声明</w:t>
            </w:r>
            <w:r>
              <w:rPr>
                <w:rFonts w:asciiTheme="minorEastAsia" w:hAnsiTheme="minorEastAsia" w:cs="宋体" w:hint="eastAsia"/>
                <w:bCs/>
                <w:sz w:val="24"/>
                <w:szCs w:val="24"/>
                <w:lang w:val="zh-CN"/>
              </w:rPr>
              <w:t>”。</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重大违法记录，是指投标人因违法经营受到刑事处罚或者责令停产停业、吊销许可证或者执照、较大数额罚款等行政处罚。</w:t>
            </w:r>
          </w:p>
          <w:p w:rsidR="00E6338A" w:rsidRDefault="00EB48B0">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Pr>
                <w:rFonts w:asciiTheme="minorEastAsia" w:hAnsiTheme="minorEastAsia" w:cs="仿宋_GB2312"/>
                <w:b/>
                <w:color w:val="000000"/>
                <w:sz w:val="24"/>
                <w:szCs w:val="24"/>
                <w:shd w:val="clear" w:color="auto" w:fill="FFFFFF"/>
              </w:rPr>
              <w:t>未被列入</w:t>
            </w:r>
            <w:r>
              <w:rPr>
                <w:rFonts w:asciiTheme="minorEastAsia" w:hAnsiTheme="minorEastAsia" w:cs="仿宋_GB2312"/>
                <w:b/>
                <w:color w:val="000000"/>
                <w:sz w:val="24"/>
                <w:szCs w:val="24"/>
                <w:shd w:val="clear" w:color="auto" w:fill="FFFFFF"/>
              </w:rPr>
              <w:t>“</w:t>
            </w:r>
            <w:r>
              <w:rPr>
                <w:rFonts w:asciiTheme="minorEastAsia" w:hAnsiTheme="minorEastAsia" w:cs="仿宋_GB2312"/>
                <w:b/>
                <w:color w:val="000000"/>
                <w:sz w:val="24"/>
                <w:szCs w:val="24"/>
                <w:shd w:val="clear" w:color="auto" w:fill="FFFFFF"/>
              </w:rPr>
              <w:t>信用中国</w:t>
            </w:r>
            <w:r>
              <w:rPr>
                <w:rFonts w:asciiTheme="minorEastAsia" w:hAnsiTheme="minorEastAsia" w:cs="仿宋_GB2312"/>
                <w:b/>
                <w:color w:val="000000"/>
                <w:sz w:val="24"/>
                <w:szCs w:val="24"/>
                <w:shd w:val="clear" w:color="auto" w:fill="FFFFFF"/>
              </w:rPr>
              <w:t>”</w:t>
            </w:r>
            <w:r>
              <w:rPr>
                <w:rFonts w:asciiTheme="minorEastAsia" w:hAnsiTheme="minorEastAsia" w:cs="仿宋_GB2312"/>
                <w:b/>
                <w:color w:val="000000"/>
                <w:sz w:val="24"/>
                <w:szCs w:val="24"/>
                <w:shd w:val="clear" w:color="auto" w:fill="FFFFFF"/>
              </w:rPr>
              <w:t>网站</w:t>
            </w:r>
            <w:r>
              <w:rPr>
                <w:rFonts w:asciiTheme="minorEastAsia" w:hAnsiTheme="minorEastAsia" w:cs="仿宋_GB2312"/>
                <w:b/>
                <w:color w:val="000000"/>
                <w:sz w:val="24"/>
                <w:szCs w:val="24"/>
                <w:shd w:val="clear" w:color="auto" w:fill="FFFFFF"/>
              </w:rPr>
              <w:t>(www.creditchina.gov.cn)</w:t>
            </w:r>
            <w:r>
              <w:rPr>
                <w:rFonts w:asciiTheme="minorEastAsia" w:hAnsiTheme="minorEastAsia" w:cs="仿宋_GB2312"/>
                <w:b/>
                <w:color w:val="000000"/>
                <w:sz w:val="24"/>
                <w:szCs w:val="24"/>
                <w:shd w:val="clear" w:color="auto" w:fill="FFFFFF"/>
              </w:rPr>
              <w:t>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w:t>
            </w:r>
            <w:r>
              <w:rPr>
                <w:rFonts w:asciiTheme="minorEastAsia" w:hAnsiTheme="minorEastAsia" w:cs="仿宋_GB2312"/>
                <w:b/>
                <w:color w:val="000000"/>
                <w:sz w:val="24"/>
                <w:szCs w:val="24"/>
                <w:shd w:val="clear" w:color="auto" w:fill="FFFFFF"/>
              </w:rPr>
              <w:t>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、信用信息的使用原则：经采购人认定的被列入失信被执行人、重大税收违法案件当事人名单、政府采购严重违法失信行为记录名单的投标人，将拒绝其参与政府采购活动。</w:t>
            </w:r>
          </w:p>
          <w:p w:rsidR="00E6338A" w:rsidRDefault="00EB48B0">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w:t>
            </w:r>
            <w:r>
              <w:rPr>
                <w:rFonts w:asciiTheme="minorEastAsia" w:hAnsiTheme="minorEastAsia" w:cs="宋体" w:hint="eastAsia"/>
                <w:kern w:val="0"/>
                <w:sz w:val="24"/>
                <w:szCs w:val="24"/>
              </w:rPr>
              <w:t>的任何变更不再作为评审依据，投标人自行提供的与网站信息不一致的其他证明材料亦不作为评审依据。</w:t>
            </w:r>
          </w:p>
        </w:tc>
      </w:tr>
      <w:tr w:rsidR="00E6338A">
        <w:trPr>
          <w:trHeight w:val="504"/>
          <w:jc w:val="center"/>
        </w:trPr>
        <w:tc>
          <w:tcPr>
            <w:tcW w:w="806" w:type="dxa"/>
            <w:vAlign w:val="center"/>
          </w:tcPr>
          <w:p w:rsidR="00E6338A" w:rsidRDefault="00EB48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E6338A" w:rsidRDefault="00EB48B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000000" w:themeColor="text1"/>
                <w:sz w:val="24"/>
                <w:szCs w:val="24"/>
              </w:rPr>
              <w:t>★</w:t>
            </w:r>
            <w:r>
              <w:rPr>
                <w:rFonts w:asciiTheme="minorEastAsia" w:hAnsiTheme="minorEastAsia" w:cs="宋体" w:hint="eastAsia"/>
                <w:bCs/>
                <w:color w:val="000000" w:themeColor="text1"/>
                <w:sz w:val="24"/>
                <w:szCs w:val="24"/>
                <w:lang w:val="zh-CN"/>
              </w:rPr>
              <w:t>联合体投</w:t>
            </w:r>
            <w:r>
              <w:rPr>
                <w:rFonts w:asciiTheme="minorEastAsia" w:hAnsiTheme="minorEastAsia" w:cs="宋体" w:hint="eastAsia"/>
                <w:bCs/>
                <w:sz w:val="24"/>
                <w:szCs w:val="24"/>
                <w:lang w:val="zh-CN"/>
              </w:rPr>
              <w:t>标</w:t>
            </w:r>
          </w:p>
        </w:tc>
        <w:tc>
          <w:tcPr>
            <w:tcW w:w="6813" w:type="dxa"/>
            <w:vAlign w:val="center"/>
          </w:tcPr>
          <w:p w:rsidR="00E6338A" w:rsidRDefault="00EB48B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E6338A">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E6338A">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E6338A">
        <w:trPr>
          <w:trHeight w:val="504"/>
          <w:jc w:val="center"/>
        </w:trPr>
        <w:tc>
          <w:tcPr>
            <w:tcW w:w="806" w:type="dxa"/>
            <w:vAlign w:val="center"/>
          </w:tcPr>
          <w:p w:rsidR="00E6338A" w:rsidRDefault="00EB48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E6338A" w:rsidRDefault="00EB48B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E6338A" w:rsidRDefault="00EB48B0">
            <w:pPr>
              <w:pStyle w:val="ac"/>
              <w:widowControl/>
              <w:shd w:val="clear" w:color="auto" w:fill="FFFFFF"/>
              <w:spacing w:line="360" w:lineRule="auto"/>
              <w:contextualSpacing/>
              <w:jc w:val="left"/>
              <w:rPr>
                <w:rFonts w:asciiTheme="minorEastAsia" w:hAnsiTheme="minorEastAsia" w:cs="宋体"/>
                <w:bCs/>
                <w:lang w:val="zh-CN"/>
              </w:rPr>
            </w:pPr>
            <w:r>
              <w:rPr>
                <w:rFonts w:asciiTheme="minorEastAsia" w:eastAsiaTheme="minorEastAsia" w:hAnsiTheme="minorEastAsia" w:cs="宋体" w:hint="eastAsia"/>
                <w:kern w:val="0"/>
              </w:rPr>
              <w:t>最高限价：</w:t>
            </w:r>
            <w:r>
              <w:rPr>
                <w:rFonts w:asciiTheme="minorEastAsia" w:eastAsiaTheme="minorEastAsia" w:hAnsiTheme="minorEastAsia" w:cs="宋体" w:hint="eastAsia"/>
                <w:kern w:val="0"/>
              </w:rPr>
              <w:t>28456000</w:t>
            </w:r>
            <w:r>
              <w:rPr>
                <w:rFonts w:asciiTheme="minorEastAsia" w:eastAsiaTheme="minorEastAsia" w:hAnsiTheme="minorEastAsia" w:cs="宋体" w:hint="eastAsia"/>
                <w:kern w:val="0"/>
              </w:rPr>
              <w:t>元。</w:t>
            </w:r>
            <w:r>
              <w:rPr>
                <w:rFonts w:asciiTheme="minorEastAsia" w:eastAsiaTheme="minorEastAsia" w:hAnsiTheme="minorEastAsia" w:cs="黑体" w:hint="eastAsia"/>
                <w:b/>
                <w:bCs/>
                <w:color w:val="000000" w:themeColor="text1"/>
                <w:shd w:val="clear" w:color="auto" w:fill="FFFFFF"/>
                <w:lang w:val="zh-CN"/>
              </w:rPr>
              <w:t>超出最高限价的投标无效。</w:t>
            </w:r>
          </w:p>
        </w:tc>
      </w:tr>
      <w:tr w:rsidR="00E6338A">
        <w:trPr>
          <w:trHeight w:val="907"/>
          <w:jc w:val="center"/>
        </w:trPr>
        <w:tc>
          <w:tcPr>
            <w:tcW w:w="806" w:type="dxa"/>
            <w:vAlign w:val="center"/>
          </w:tcPr>
          <w:p w:rsidR="00E6338A" w:rsidRDefault="00EB48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E6338A" w:rsidRDefault="00EB48B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E6338A" w:rsidRDefault="00E6338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B48B0">
              <w:rPr>
                <w:rFonts w:asciiTheme="minorEastAsia" w:hAnsiTheme="minorEastAsia" w:cs="宋体" w:hint="eastAsia"/>
                <w:b/>
                <w:color w:val="000000"/>
                <w:kern w:val="0"/>
                <w:sz w:val="24"/>
                <w:szCs w:val="24"/>
                <w:lang w:val="zh-CN"/>
              </w:rPr>
              <w:instrText>eq \o\ac(</w:instrText>
            </w:r>
            <w:r w:rsidR="00EB48B0">
              <w:rPr>
                <w:rFonts w:asciiTheme="minorEastAsia" w:hAnsiTheme="minorEastAsia" w:cs="宋体" w:hint="eastAsia"/>
                <w:b/>
                <w:color w:val="000000"/>
                <w:kern w:val="0"/>
                <w:sz w:val="24"/>
                <w:szCs w:val="24"/>
                <w:lang w:val="zh-CN"/>
              </w:rPr>
              <w:instrText>□</w:instrText>
            </w:r>
            <w:r w:rsidR="00EB48B0">
              <w:rPr>
                <w:rFonts w:asciiTheme="minorEastAsia" w:hAnsiTheme="minorEastAsia" w:cs="宋体" w:hint="eastAsia"/>
                <w:b/>
                <w:color w:val="000000"/>
                <w:kern w:val="0"/>
                <w:sz w:val="24"/>
                <w:szCs w:val="24"/>
                <w:lang w:val="zh-CN"/>
              </w:rPr>
              <w:instrText>,</w:instrText>
            </w:r>
            <w:r w:rsidR="00EB48B0">
              <w:rPr>
                <w:rFonts w:asciiTheme="minorEastAsia" w:hAnsiTheme="minorEastAsia" w:cs="宋体" w:hint="eastAsia"/>
                <w:b/>
                <w:color w:val="000000"/>
                <w:kern w:val="0"/>
                <w:position w:val="2"/>
                <w:sz w:val="24"/>
                <w:szCs w:val="24"/>
                <w:lang w:val="zh-CN"/>
              </w:rPr>
              <w:instrText>√</w:instrText>
            </w:r>
            <w:r w:rsidR="00EB48B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B48B0">
              <w:rPr>
                <w:rFonts w:asciiTheme="minorEastAsia" w:hAnsiTheme="minorEastAsia" w:cs="宋体" w:hint="eastAsia"/>
                <w:bCs/>
                <w:sz w:val="24"/>
                <w:szCs w:val="24"/>
                <w:lang w:val="zh-CN"/>
              </w:rPr>
              <w:t>不组织</w:t>
            </w:r>
          </w:p>
          <w:p w:rsidR="00E6338A" w:rsidRDefault="00EB48B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E6338A">
        <w:trPr>
          <w:trHeight w:val="907"/>
          <w:jc w:val="center"/>
        </w:trPr>
        <w:tc>
          <w:tcPr>
            <w:tcW w:w="806" w:type="dxa"/>
            <w:vAlign w:val="center"/>
          </w:tcPr>
          <w:p w:rsidR="00E6338A" w:rsidRDefault="00EB48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E6338A" w:rsidRDefault="00EB48B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E6338A" w:rsidRDefault="00E6338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B48B0">
              <w:rPr>
                <w:rFonts w:asciiTheme="minorEastAsia" w:hAnsiTheme="minorEastAsia" w:cs="宋体" w:hint="eastAsia"/>
                <w:b/>
                <w:color w:val="000000"/>
                <w:kern w:val="0"/>
                <w:sz w:val="24"/>
                <w:szCs w:val="24"/>
                <w:lang w:val="zh-CN"/>
              </w:rPr>
              <w:instrText>eq \o\ac(</w:instrText>
            </w:r>
            <w:r w:rsidR="00EB48B0">
              <w:rPr>
                <w:rFonts w:asciiTheme="minorEastAsia" w:hAnsiTheme="minorEastAsia" w:cs="宋体" w:hint="eastAsia"/>
                <w:b/>
                <w:color w:val="000000"/>
                <w:kern w:val="0"/>
                <w:sz w:val="24"/>
                <w:szCs w:val="24"/>
                <w:lang w:val="zh-CN"/>
              </w:rPr>
              <w:instrText>□</w:instrText>
            </w:r>
            <w:r w:rsidR="00EB48B0">
              <w:rPr>
                <w:rFonts w:asciiTheme="minorEastAsia" w:hAnsiTheme="minorEastAsia" w:cs="宋体" w:hint="eastAsia"/>
                <w:b/>
                <w:color w:val="000000"/>
                <w:kern w:val="0"/>
                <w:sz w:val="24"/>
                <w:szCs w:val="24"/>
                <w:lang w:val="zh-CN"/>
              </w:rPr>
              <w:instrText>,</w:instrText>
            </w:r>
            <w:r w:rsidR="00EB48B0">
              <w:rPr>
                <w:rFonts w:asciiTheme="minorEastAsia" w:hAnsiTheme="minorEastAsia" w:cs="宋体" w:hint="eastAsia"/>
                <w:b/>
                <w:color w:val="000000"/>
                <w:kern w:val="0"/>
                <w:position w:val="2"/>
                <w:sz w:val="24"/>
                <w:szCs w:val="24"/>
                <w:lang w:val="zh-CN"/>
              </w:rPr>
              <w:instrText>√</w:instrText>
            </w:r>
            <w:r w:rsidR="00EB48B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B48B0">
              <w:rPr>
                <w:rFonts w:asciiTheme="minorEastAsia" w:hAnsiTheme="minorEastAsia" w:cs="宋体" w:hint="eastAsia"/>
                <w:bCs/>
                <w:sz w:val="24"/>
                <w:szCs w:val="24"/>
                <w:lang w:val="zh-CN"/>
              </w:rPr>
              <w:t>不召开</w:t>
            </w:r>
          </w:p>
          <w:p w:rsidR="00E6338A" w:rsidRDefault="00EB48B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E6338A">
        <w:trPr>
          <w:trHeight w:val="504"/>
          <w:jc w:val="center"/>
        </w:trPr>
        <w:tc>
          <w:tcPr>
            <w:tcW w:w="806" w:type="dxa"/>
            <w:vAlign w:val="center"/>
          </w:tcPr>
          <w:p w:rsidR="00E6338A" w:rsidRDefault="00EB48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E6338A" w:rsidRDefault="00EB48B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E6338A" w:rsidRDefault="00E6338A">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EB48B0">
              <w:rPr>
                <w:rFonts w:asciiTheme="minorEastAsia" w:hAnsiTheme="minorEastAsia" w:cs="宋体" w:hint="eastAsia"/>
                <w:b/>
                <w:color w:val="000000"/>
                <w:kern w:val="0"/>
                <w:sz w:val="24"/>
                <w:szCs w:val="24"/>
                <w:lang w:val="zh-CN"/>
              </w:rPr>
              <w:instrText>eq \o\ac(</w:instrText>
            </w:r>
            <w:r w:rsidR="00EB48B0">
              <w:rPr>
                <w:rFonts w:asciiTheme="minorEastAsia" w:hAnsiTheme="minorEastAsia" w:cs="宋体" w:hint="eastAsia"/>
                <w:b/>
                <w:color w:val="000000"/>
                <w:kern w:val="0"/>
                <w:sz w:val="24"/>
                <w:szCs w:val="24"/>
                <w:lang w:val="zh-CN"/>
              </w:rPr>
              <w:instrText>□</w:instrText>
            </w:r>
            <w:r w:rsidR="00EB48B0">
              <w:rPr>
                <w:rFonts w:asciiTheme="minorEastAsia" w:hAnsiTheme="minorEastAsia" w:cs="宋体" w:hint="eastAsia"/>
                <w:b/>
                <w:color w:val="000000"/>
                <w:kern w:val="0"/>
                <w:sz w:val="24"/>
                <w:szCs w:val="24"/>
                <w:lang w:val="zh-CN"/>
              </w:rPr>
              <w:instrText>,</w:instrText>
            </w:r>
            <w:r w:rsidR="00EB48B0">
              <w:rPr>
                <w:rFonts w:asciiTheme="minorEastAsia" w:hAnsiTheme="minorEastAsia" w:cs="宋体" w:hint="eastAsia"/>
                <w:b/>
                <w:color w:val="000000"/>
                <w:kern w:val="0"/>
                <w:position w:val="2"/>
                <w:sz w:val="24"/>
                <w:szCs w:val="24"/>
                <w:lang w:val="zh-CN"/>
              </w:rPr>
              <w:instrText>√</w:instrText>
            </w:r>
            <w:r w:rsidR="00EB48B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B48B0">
              <w:rPr>
                <w:rFonts w:asciiTheme="minorEastAsia" w:hAnsiTheme="minorEastAsia" w:cs="宋体" w:hint="eastAsia"/>
                <w:bCs/>
                <w:sz w:val="24"/>
                <w:szCs w:val="24"/>
                <w:lang w:val="zh-CN"/>
              </w:rPr>
              <w:t>不允许</w:t>
            </w:r>
            <w:r w:rsidR="00EB48B0">
              <w:rPr>
                <w:rFonts w:asciiTheme="minorEastAsia" w:hAnsiTheme="minorEastAsia" w:cs="宋体" w:hint="eastAsia"/>
                <w:bCs/>
                <w:sz w:val="24"/>
                <w:szCs w:val="24"/>
                <w:lang w:val="zh-CN"/>
              </w:rPr>
              <w:t xml:space="preserve">    </w:t>
            </w:r>
            <w:r w:rsidR="00EB48B0">
              <w:rPr>
                <w:rFonts w:asciiTheme="minorEastAsia" w:hAnsiTheme="minorEastAsia" w:cs="宋体" w:hint="eastAsia"/>
                <w:b/>
                <w:bCs/>
                <w:sz w:val="24"/>
                <w:szCs w:val="24"/>
                <w:lang w:val="zh-CN"/>
              </w:rPr>
              <w:t>□</w:t>
            </w:r>
            <w:r w:rsidR="00EB48B0">
              <w:rPr>
                <w:rFonts w:asciiTheme="minorEastAsia" w:hAnsiTheme="minorEastAsia" w:hint="eastAsia"/>
                <w:sz w:val="24"/>
                <w:szCs w:val="24"/>
              </w:rPr>
              <w:t>允许</w:t>
            </w:r>
          </w:p>
        </w:tc>
      </w:tr>
      <w:tr w:rsidR="00E6338A">
        <w:trPr>
          <w:trHeight w:val="504"/>
          <w:jc w:val="center"/>
        </w:trPr>
        <w:tc>
          <w:tcPr>
            <w:tcW w:w="806" w:type="dxa"/>
            <w:vAlign w:val="center"/>
          </w:tcPr>
          <w:p w:rsidR="00E6338A" w:rsidRDefault="00EB48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E6338A" w:rsidRDefault="00EB48B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000000" w:themeColor="text1"/>
                <w:sz w:val="24"/>
                <w:szCs w:val="24"/>
              </w:rPr>
              <w:t>★</w:t>
            </w:r>
            <w:r>
              <w:rPr>
                <w:rFonts w:asciiTheme="minorEastAsia" w:hAnsiTheme="minorEastAsia" w:cs="仿宋_GB2312" w:hint="eastAsia"/>
                <w:color w:val="000000" w:themeColor="text1"/>
                <w:sz w:val="24"/>
                <w:szCs w:val="24"/>
              </w:rPr>
              <w:t>投标有</w:t>
            </w:r>
            <w:r>
              <w:rPr>
                <w:rFonts w:asciiTheme="minorEastAsia" w:hAnsiTheme="minorEastAsia" w:cs="仿宋_GB2312" w:hint="eastAsia"/>
                <w:sz w:val="24"/>
                <w:szCs w:val="24"/>
              </w:rPr>
              <w:t>效期</w:t>
            </w:r>
          </w:p>
        </w:tc>
        <w:tc>
          <w:tcPr>
            <w:tcW w:w="6813" w:type="dxa"/>
            <w:vAlign w:val="center"/>
          </w:tcPr>
          <w:p w:rsidR="00E6338A" w:rsidRDefault="00EB48B0">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w:t>
            </w:r>
            <w:r>
              <w:rPr>
                <w:rFonts w:asciiTheme="minorEastAsia" w:hAnsiTheme="minorEastAsia" w:cs="仿宋_GB2312" w:hint="eastAsia"/>
                <w:sz w:val="24"/>
                <w:szCs w:val="24"/>
              </w:rPr>
              <w:t>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E6338A" w:rsidRDefault="00EB48B0">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E6338A">
        <w:trPr>
          <w:trHeight w:val="504"/>
          <w:jc w:val="center"/>
        </w:trPr>
        <w:tc>
          <w:tcPr>
            <w:tcW w:w="806" w:type="dxa"/>
            <w:vAlign w:val="center"/>
          </w:tcPr>
          <w:p w:rsidR="00E6338A" w:rsidRDefault="00EB48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E6338A" w:rsidRDefault="00EB48B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E6338A" w:rsidRDefault="00EB48B0">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E6338A" w:rsidRDefault="00E6338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EB48B0">
              <w:rPr>
                <w:rFonts w:asciiTheme="minorEastAsia" w:hAnsiTheme="minorEastAsia" w:cs="宋体" w:hint="eastAsia"/>
                <w:b/>
                <w:color w:val="000000"/>
                <w:kern w:val="0"/>
                <w:sz w:val="24"/>
                <w:szCs w:val="24"/>
                <w:lang w:val="zh-CN"/>
              </w:rPr>
              <w:instrText>eq \o\ac(</w:instrText>
            </w:r>
            <w:r w:rsidR="00EB48B0">
              <w:rPr>
                <w:rFonts w:asciiTheme="minorEastAsia" w:hAnsiTheme="minorEastAsia" w:cs="宋体" w:hint="eastAsia"/>
                <w:b/>
                <w:color w:val="000000"/>
                <w:kern w:val="0"/>
                <w:sz w:val="24"/>
                <w:szCs w:val="24"/>
                <w:lang w:val="zh-CN"/>
              </w:rPr>
              <w:instrText>□</w:instrText>
            </w:r>
            <w:r w:rsidR="00EB48B0">
              <w:rPr>
                <w:rFonts w:asciiTheme="minorEastAsia" w:hAnsiTheme="minorEastAsia" w:cs="宋体" w:hint="eastAsia"/>
                <w:b/>
                <w:color w:val="000000"/>
                <w:kern w:val="0"/>
                <w:sz w:val="24"/>
                <w:szCs w:val="24"/>
                <w:lang w:val="zh-CN"/>
              </w:rPr>
              <w:instrText>,</w:instrText>
            </w:r>
            <w:r w:rsidR="00EB48B0">
              <w:rPr>
                <w:rFonts w:asciiTheme="minorEastAsia" w:hAnsiTheme="minorEastAsia" w:cs="宋体" w:hint="eastAsia"/>
                <w:b/>
                <w:color w:val="000000"/>
                <w:kern w:val="0"/>
                <w:position w:val="2"/>
                <w:sz w:val="24"/>
                <w:szCs w:val="24"/>
                <w:lang w:val="zh-CN"/>
              </w:rPr>
              <w:instrText>√</w:instrText>
            </w:r>
            <w:r w:rsidR="00EB48B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B48B0">
              <w:rPr>
                <w:rFonts w:asciiTheme="minorEastAsia" w:hAnsiTheme="minorEastAsia" w:cs="宋体" w:hint="eastAsia"/>
                <w:bCs/>
                <w:sz w:val="24"/>
                <w:szCs w:val="24"/>
                <w:lang w:val="zh-CN"/>
              </w:rPr>
              <w:t>不允许</w:t>
            </w:r>
            <w:r w:rsidR="00EB48B0">
              <w:rPr>
                <w:rFonts w:asciiTheme="minorEastAsia" w:hAnsiTheme="minorEastAsia" w:cs="宋体" w:hint="eastAsia"/>
                <w:bCs/>
                <w:sz w:val="24"/>
                <w:szCs w:val="24"/>
                <w:lang w:val="zh-CN"/>
              </w:rPr>
              <w:t xml:space="preserve">   </w:t>
            </w:r>
            <w:r w:rsidR="00EB48B0">
              <w:rPr>
                <w:rFonts w:asciiTheme="minorEastAsia" w:hAnsiTheme="minorEastAsia" w:cs="宋体" w:hint="eastAsia"/>
                <w:b/>
                <w:bCs/>
                <w:sz w:val="24"/>
                <w:szCs w:val="24"/>
                <w:lang w:val="zh-CN"/>
              </w:rPr>
              <w:t>□</w:t>
            </w:r>
            <w:r w:rsidR="00EB48B0">
              <w:rPr>
                <w:rFonts w:asciiTheme="minorEastAsia" w:hAnsiTheme="minorEastAsia" w:cs="仿宋_GB2312" w:hint="eastAsia"/>
                <w:sz w:val="24"/>
                <w:szCs w:val="24"/>
              </w:rPr>
              <w:t>允许</w:t>
            </w:r>
          </w:p>
        </w:tc>
      </w:tr>
      <w:tr w:rsidR="00E6338A">
        <w:trPr>
          <w:trHeight w:val="504"/>
          <w:jc w:val="center"/>
        </w:trPr>
        <w:tc>
          <w:tcPr>
            <w:tcW w:w="806" w:type="dxa"/>
            <w:vAlign w:val="center"/>
          </w:tcPr>
          <w:p w:rsidR="00E6338A" w:rsidRDefault="00EB48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E6338A" w:rsidRDefault="00EB48B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E6338A" w:rsidRDefault="00EB48B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E6338A" w:rsidRDefault="00EB48B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Pr>
                <w:rFonts w:asciiTheme="minorEastAsia" w:hAnsiTheme="minorEastAsia" w:cs="宋体" w:hint="eastAsia"/>
                <w:bCs/>
                <w:sz w:val="24"/>
                <w:szCs w:val="24"/>
                <w:lang w:val="zh-CN"/>
              </w:rPr>
              <w:t>年</w:t>
            </w:r>
            <w:r>
              <w:rPr>
                <w:rFonts w:asciiTheme="minorEastAsia" w:hAnsiTheme="minorEastAsia" w:cs="宋体" w:hint="eastAsia"/>
                <w:bCs/>
                <w:sz w:val="24"/>
                <w:szCs w:val="24"/>
              </w:rPr>
              <w:t>9</w:t>
            </w:r>
            <w:r>
              <w:rPr>
                <w:rFonts w:asciiTheme="minorEastAsia" w:hAnsiTheme="minorEastAsia" w:cs="宋体" w:hint="eastAsia"/>
                <w:bCs/>
                <w:sz w:val="24"/>
                <w:szCs w:val="24"/>
                <w:lang w:val="zh-CN"/>
              </w:rPr>
              <w:t>月</w:t>
            </w:r>
            <w:r>
              <w:rPr>
                <w:rFonts w:asciiTheme="minorEastAsia" w:hAnsiTheme="minorEastAsia" w:cs="宋体" w:hint="eastAsia"/>
                <w:bCs/>
                <w:sz w:val="24"/>
                <w:szCs w:val="24"/>
              </w:rPr>
              <w:t>14</w:t>
            </w:r>
            <w:r>
              <w:rPr>
                <w:rFonts w:asciiTheme="minorEastAsia" w:hAnsiTheme="minorEastAsia" w:cs="宋体" w:hint="eastAsia"/>
                <w:bCs/>
                <w:sz w:val="24"/>
                <w:szCs w:val="24"/>
                <w:lang w:val="zh-CN"/>
              </w:rPr>
              <w:t>日</w:t>
            </w:r>
            <w:r>
              <w:rPr>
                <w:rFonts w:asciiTheme="minorEastAsia" w:hAnsiTheme="minorEastAsia" w:cs="宋体" w:hint="eastAsia"/>
                <w:bCs/>
                <w:sz w:val="24"/>
                <w:szCs w:val="24"/>
              </w:rPr>
              <w:t>9</w:t>
            </w:r>
            <w:r>
              <w:rPr>
                <w:rFonts w:asciiTheme="minorEastAsia" w:hAnsiTheme="minorEastAsia" w:cs="宋体" w:hint="eastAsia"/>
                <w:bCs/>
                <w:sz w:val="24"/>
                <w:szCs w:val="24"/>
                <w:lang w:val="zh-CN"/>
              </w:rPr>
              <w:t>时</w:t>
            </w:r>
            <w:r>
              <w:rPr>
                <w:rFonts w:asciiTheme="minorEastAsia" w:hAnsiTheme="minorEastAsia" w:cs="宋体" w:hint="eastAsia"/>
                <w:bCs/>
                <w:sz w:val="24"/>
                <w:szCs w:val="24"/>
              </w:rPr>
              <w:t>30</w:t>
            </w:r>
            <w:r>
              <w:rPr>
                <w:rFonts w:asciiTheme="minorEastAsia" w:hAnsiTheme="minorEastAsia" w:cs="宋体" w:hint="eastAsia"/>
                <w:bCs/>
                <w:sz w:val="24"/>
                <w:szCs w:val="24"/>
                <w:lang w:val="zh-CN"/>
              </w:rPr>
              <w:t>分（北京时间）</w:t>
            </w:r>
          </w:p>
        </w:tc>
      </w:tr>
      <w:tr w:rsidR="00E6338A">
        <w:trPr>
          <w:trHeight w:val="504"/>
          <w:jc w:val="center"/>
        </w:trPr>
        <w:tc>
          <w:tcPr>
            <w:tcW w:w="806" w:type="dxa"/>
            <w:vAlign w:val="center"/>
          </w:tcPr>
          <w:p w:rsidR="00E6338A" w:rsidRDefault="00EB48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E6338A" w:rsidRDefault="00EB48B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E6338A" w:rsidRDefault="00EB48B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E6338A" w:rsidRDefault="00EB48B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Pr>
                <w:rFonts w:asciiTheme="minorEastAsia" w:hAnsiTheme="minorEastAsia" w:cs="宋体" w:hint="eastAsia"/>
                <w:bCs/>
                <w:sz w:val="24"/>
                <w:szCs w:val="24"/>
              </w:rPr>
              <w:t>一</w:t>
            </w:r>
            <w:bookmarkStart w:id="0" w:name="_GoBack"/>
            <w:bookmarkEnd w:id="0"/>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E6338A">
        <w:trPr>
          <w:trHeight w:val="504"/>
          <w:jc w:val="center"/>
        </w:trPr>
        <w:tc>
          <w:tcPr>
            <w:tcW w:w="806" w:type="dxa"/>
            <w:vAlign w:val="center"/>
          </w:tcPr>
          <w:p w:rsidR="00E6338A" w:rsidRDefault="00EB48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E6338A" w:rsidRDefault="00EB48B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E6338A" w:rsidRDefault="00EB48B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E6338A" w:rsidRDefault="00EB48B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金额：伍拾陆万元整（</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rPr>
              <w:t>560000</w:t>
            </w:r>
            <w:r>
              <w:rPr>
                <w:rFonts w:asciiTheme="minorEastAsia" w:hAnsiTheme="minorEastAsia" w:cs="仿宋_GB2312" w:hint="eastAsia"/>
                <w:sz w:val="24"/>
                <w:szCs w:val="24"/>
                <w:lang w:val="zh-CN"/>
              </w:rPr>
              <w:t>.00</w:t>
            </w:r>
            <w:r>
              <w:rPr>
                <w:rFonts w:asciiTheme="minorEastAsia" w:hAnsiTheme="minorEastAsia" w:cs="仿宋_GB2312" w:hint="eastAsia"/>
                <w:sz w:val="24"/>
                <w:szCs w:val="24"/>
                <w:lang w:val="zh-CN"/>
              </w:rPr>
              <w:t>元）</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一、投标保证金的递交方式：银行转帐、银行电汇（均需从投标人注册银行账户转出），不接受以现金方式缴纳的投标保证</w:t>
            </w:r>
            <w:r>
              <w:rPr>
                <w:rFonts w:asciiTheme="minorEastAsia" w:hAnsiTheme="minorEastAsia" w:cs="仿宋_GB2312" w:hint="eastAsia"/>
                <w:sz w:val="24"/>
                <w:szCs w:val="24"/>
                <w:lang w:val="zh-CN"/>
              </w:rPr>
              <w:lastRenderedPageBreak/>
              <w:t>金。凡以现金方式缴纳投标保证金而影响其投标结果的，由投标人自行负责。</w:t>
            </w:r>
            <w:r>
              <w:rPr>
                <w:rFonts w:asciiTheme="minorEastAsia" w:hAnsiTheme="minorEastAsia" w:cs="仿宋_GB2312" w:hint="eastAsia"/>
                <w:sz w:val="24"/>
                <w:szCs w:val="24"/>
                <w:lang w:val="zh-CN"/>
              </w:rPr>
              <w:t xml:space="preserve"> </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E6338A" w:rsidRDefault="00EB48B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、成功缴纳后重新登录前述系统，依次点击“会员向导”→“参与投标”→“保证金绑定”→“绑定”进行投标保证金绑定。</w:t>
            </w:r>
          </w:p>
          <w:p w:rsidR="00E6338A" w:rsidRDefault="00EB48B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、《保证金缴纳绑定操作指南》获取方法：登录许昌公共资源交易系统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E6338A" w:rsidRDefault="00EB48B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、投标人要严格按照“保证金缴纳说明单”内容缴纳、成功绑定投标保证</w:t>
            </w:r>
            <w:r>
              <w:rPr>
                <w:rFonts w:asciiTheme="minorEastAsia" w:hAnsiTheme="minorEastAsia" w:cs="仿宋_GB2312" w:hint="eastAsia"/>
                <w:sz w:val="24"/>
                <w:szCs w:val="24"/>
                <w:lang w:val="zh-CN"/>
              </w:rPr>
              <w:t>金，未绑定标段的投标保证金，视为未按时交纳。并将缴纳凭证“许昌公共资源交易中心保证金缴纳回执”附于投标文件中，同时在开标现场提供一份“许昌公共资源交易中心保证金缴纳回执”以备查询。</w:t>
            </w:r>
          </w:p>
          <w:p w:rsidR="00E6338A" w:rsidRDefault="00EB48B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、每个投标人每个项目每个标段只有唯一缴纳账号，切勿重复缴纳或错误缴纳。</w:t>
            </w:r>
          </w:p>
          <w:p w:rsidR="00E6338A" w:rsidRDefault="00EB48B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、不同投标人的投标保证金不得从同一单位或者个人的账户转出。</w:t>
            </w:r>
          </w:p>
          <w:p w:rsidR="00E6338A" w:rsidRDefault="00EB48B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8</w:t>
            </w:r>
            <w:r>
              <w:rPr>
                <w:rFonts w:asciiTheme="minorEastAsia" w:hAnsiTheme="minorEastAsia" w:cs="仿宋_GB2312" w:hint="eastAsia"/>
                <w:sz w:val="24"/>
                <w:szCs w:val="24"/>
                <w:lang w:val="zh-CN"/>
              </w:rPr>
              <w:t>、未按上述规定操作引起的无效投标，由投标人自行负责。</w:t>
            </w:r>
          </w:p>
          <w:p w:rsidR="00E6338A" w:rsidRDefault="00EB48B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Pr>
                <w:rFonts w:asciiTheme="minorEastAsia" w:hAnsiTheme="minorEastAsia" w:cs="仿宋_GB2312" w:hint="eastAsia"/>
                <w:sz w:val="24"/>
                <w:szCs w:val="24"/>
                <w:lang w:val="zh-CN"/>
              </w:rPr>
              <w:t>、汇款凭证无需备注项目编号和项目名称。</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tc>
      </w:tr>
      <w:tr w:rsidR="00E6338A">
        <w:trPr>
          <w:trHeight w:val="1560"/>
          <w:jc w:val="center"/>
        </w:trPr>
        <w:tc>
          <w:tcPr>
            <w:tcW w:w="806" w:type="dxa"/>
            <w:vAlign w:val="center"/>
          </w:tcPr>
          <w:p w:rsidR="00E6338A" w:rsidRDefault="00EB48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E6338A" w:rsidRDefault="00EB48B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338A" w:rsidRDefault="00EB48B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E6338A">
        <w:trPr>
          <w:trHeight w:val="510"/>
          <w:jc w:val="center"/>
        </w:trPr>
        <w:tc>
          <w:tcPr>
            <w:tcW w:w="806" w:type="dxa"/>
            <w:vAlign w:val="center"/>
          </w:tcPr>
          <w:p w:rsidR="00E6338A" w:rsidRDefault="00EB48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E6338A" w:rsidRDefault="00EB48B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E6338A" w:rsidRDefault="00EB48B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w:t>
            </w:r>
            <w:r>
              <w:rPr>
                <w:rFonts w:asciiTheme="minorEastAsia" w:hAnsiTheme="minorEastAsia" w:cs="宋体" w:hint="eastAsia"/>
                <w:bCs/>
                <w:sz w:val="24"/>
                <w:szCs w:val="24"/>
                <w:lang w:val="zh-CN"/>
              </w:rPr>
              <w:t>15</w:t>
            </w:r>
            <w:r>
              <w:rPr>
                <w:rFonts w:asciiTheme="minorEastAsia" w:hAnsiTheme="minorEastAsia" w:cs="宋体" w:hint="eastAsia"/>
                <w:bCs/>
                <w:sz w:val="24"/>
                <w:szCs w:val="24"/>
                <w:lang w:val="zh-CN"/>
              </w:rPr>
              <w:t>日前（</w:t>
            </w:r>
            <w:r>
              <w:rPr>
                <w:rFonts w:asciiTheme="minorEastAsia" w:hAnsiTheme="minorEastAsia" w:cs="仿宋_GB2312" w:hint="eastAsia"/>
                <w:sz w:val="24"/>
                <w:szCs w:val="24"/>
                <w:lang w:val="zh-CN"/>
              </w:rPr>
              <w:t>澄清内容可能影响投标文件编制的）</w:t>
            </w:r>
          </w:p>
        </w:tc>
      </w:tr>
      <w:tr w:rsidR="00E6338A">
        <w:trPr>
          <w:trHeight w:val="510"/>
          <w:jc w:val="center"/>
        </w:trPr>
        <w:tc>
          <w:tcPr>
            <w:tcW w:w="806" w:type="dxa"/>
            <w:vAlign w:val="center"/>
          </w:tcPr>
          <w:p w:rsidR="00E6338A" w:rsidRDefault="00EB48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E6338A" w:rsidRDefault="00EB48B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E6338A" w:rsidRDefault="00EB48B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E6338A">
        <w:trPr>
          <w:trHeight w:val="510"/>
          <w:jc w:val="center"/>
        </w:trPr>
        <w:tc>
          <w:tcPr>
            <w:tcW w:w="806" w:type="dxa"/>
            <w:vAlign w:val="center"/>
          </w:tcPr>
          <w:p w:rsidR="00E6338A" w:rsidRDefault="00EB48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E6338A" w:rsidRDefault="00EB48B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E6338A" w:rsidRDefault="00E6338A">
            <w:pPr>
              <w:autoSpaceDE w:val="0"/>
              <w:autoSpaceDN w:val="0"/>
              <w:adjustRightInd w:val="0"/>
              <w:spacing w:line="360" w:lineRule="auto"/>
              <w:jc w:val="left"/>
              <w:rPr>
                <w:rFonts w:asciiTheme="minorEastAsia" w:hAnsiTheme="minorEastAsia" w:cs="黑体"/>
                <w:sz w:val="24"/>
                <w:szCs w:val="24"/>
              </w:rPr>
            </w:pPr>
            <w:r>
              <w:rPr>
                <w:rFonts w:asciiTheme="minorEastAsia" w:hAnsiTheme="minorEastAsia" w:cs="黑体" w:hint="eastAsia"/>
                <w:sz w:val="24"/>
                <w:szCs w:val="24"/>
              </w:rPr>
              <w:fldChar w:fldCharType="begin"/>
            </w:r>
            <w:r w:rsidR="00EB48B0">
              <w:rPr>
                <w:rFonts w:asciiTheme="minorEastAsia" w:hAnsiTheme="minorEastAsia" w:cs="黑体" w:hint="eastAsia"/>
                <w:sz w:val="24"/>
                <w:szCs w:val="24"/>
              </w:rPr>
              <w:instrText xml:space="preserve"> eq \o\ac(</w:instrText>
            </w:r>
            <w:r w:rsidR="00EB48B0">
              <w:rPr>
                <w:rFonts w:asciiTheme="minorEastAsia" w:hAnsiTheme="minorEastAsia" w:cs="黑体" w:hint="eastAsia"/>
                <w:sz w:val="24"/>
                <w:szCs w:val="24"/>
              </w:rPr>
              <w:instrText>□</w:instrText>
            </w:r>
            <w:r w:rsidR="00EB48B0">
              <w:rPr>
                <w:rFonts w:asciiTheme="minorEastAsia" w:hAnsiTheme="minorEastAsia" w:cs="黑体" w:hint="eastAsia"/>
                <w:sz w:val="24"/>
                <w:szCs w:val="24"/>
              </w:rPr>
              <w:instrText>,</w:instrText>
            </w:r>
            <w:r w:rsidR="00EB48B0">
              <w:rPr>
                <w:rFonts w:asciiTheme="minorEastAsia" w:hAnsiTheme="minorEastAsia" w:cs="黑体" w:hint="eastAsia"/>
                <w:sz w:val="24"/>
                <w:szCs w:val="24"/>
              </w:rPr>
              <w:instrText>√</w:instrText>
            </w:r>
            <w:r w:rsidR="00EB48B0">
              <w:rPr>
                <w:rFonts w:asciiTheme="minorEastAsia" w:hAnsiTheme="minorEastAsia" w:cs="黑体" w:hint="eastAsia"/>
                <w:sz w:val="24"/>
                <w:szCs w:val="24"/>
              </w:rPr>
              <w:instrText>)</w:instrText>
            </w:r>
            <w:r>
              <w:rPr>
                <w:rFonts w:asciiTheme="minorEastAsia" w:hAnsiTheme="minorEastAsia" w:cs="黑体" w:hint="eastAsia"/>
                <w:sz w:val="24"/>
                <w:szCs w:val="24"/>
              </w:rPr>
              <w:fldChar w:fldCharType="end"/>
            </w:r>
            <w:r w:rsidR="00EB48B0">
              <w:rPr>
                <w:rFonts w:asciiTheme="minorEastAsia" w:hAnsiTheme="minorEastAsia" w:cs="黑体" w:hint="eastAsia"/>
                <w:sz w:val="24"/>
                <w:szCs w:val="24"/>
              </w:rPr>
              <w:t>电子投标文件：成功上传至《全国公共资源交易平台（河南省·许昌市）》公共资源交易系统加密电子投标文件</w:t>
            </w:r>
            <w:r w:rsidR="00EB48B0">
              <w:rPr>
                <w:rFonts w:asciiTheme="minorEastAsia" w:hAnsiTheme="minorEastAsia" w:cs="黑体" w:hint="eastAsia"/>
                <w:sz w:val="24"/>
                <w:szCs w:val="24"/>
              </w:rPr>
              <w:t>1</w:t>
            </w:r>
            <w:r w:rsidR="00EB48B0">
              <w:rPr>
                <w:rFonts w:asciiTheme="minorEastAsia" w:hAnsiTheme="minorEastAsia" w:cs="黑体" w:hint="eastAsia"/>
                <w:sz w:val="24"/>
                <w:szCs w:val="24"/>
              </w:rPr>
              <w:t>份</w:t>
            </w:r>
            <w:r w:rsidR="00EB48B0">
              <w:rPr>
                <w:rFonts w:asciiTheme="minorEastAsia" w:hAnsiTheme="minorEastAsia" w:cs="黑体" w:hint="eastAsia"/>
                <w:sz w:val="24"/>
                <w:szCs w:val="24"/>
                <w:lang w:val="zh-CN"/>
              </w:rPr>
              <w:t>（文件格式为：</w:t>
            </w:r>
            <w:r w:rsidR="00EB48B0">
              <w:rPr>
                <w:rFonts w:asciiTheme="minorEastAsia" w:hAnsiTheme="minorEastAsia" w:cs="黑体" w:hint="eastAsia"/>
                <w:sz w:val="24"/>
                <w:szCs w:val="24"/>
                <w:lang w:val="zh-CN"/>
              </w:rPr>
              <w:t xml:space="preserve"> XXX</w:t>
            </w:r>
            <w:r w:rsidR="00EB48B0">
              <w:rPr>
                <w:rFonts w:asciiTheme="minorEastAsia" w:hAnsiTheme="minorEastAsia" w:cs="黑体" w:hint="eastAsia"/>
                <w:sz w:val="24"/>
                <w:szCs w:val="24"/>
                <w:lang w:val="zh-CN"/>
              </w:rPr>
              <w:t>公司</w:t>
            </w:r>
            <w:r w:rsidR="00EB48B0">
              <w:rPr>
                <w:rFonts w:asciiTheme="minorEastAsia" w:hAnsiTheme="minorEastAsia" w:cs="黑体" w:hint="eastAsia"/>
                <w:sz w:val="24"/>
                <w:szCs w:val="24"/>
                <w:lang w:val="zh-CN"/>
              </w:rPr>
              <w:t>XXX</w:t>
            </w:r>
            <w:r w:rsidR="00EB48B0">
              <w:rPr>
                <w:rFonts w:asciiTheme="minorEastAsia" w:hAnsiTheme="minorEastAsia" w:cs="黑体" w:hint="eastAsia"/>
                <w:sz w:val="24"/>
                <w:szCs w:val="24"/>
                <w:lang w:val="zh-CN"/>
              </w:rPr>
              <w:t>项目编号</w:t>
            </w:r>
            <w:r w:rsidR="00EB48B0">
              <w:rPr>
                <w:rFonts w:asciiTheme="minorEastAsia" w:hAnsiTheme="minorEastAsia" w:cs="黑体" w:hint="eastAsia"/>
                <w:sz w:val="24"/>
                <w:szCs w:val="24"/>
                <w:lang w:val="zh-CN"/>
              </w:rPr>
              <w:t>.file</w:t>
            </w:r>
            <w:r w:rsidR="00EB48B0">
              <w:rPr>
                <w:rFonts w:asciiTheme="minorEastAsia" w:hAnsiTheme="minorEastAsia" w:cs="黑体" w:hint="eastAsia"/>
                <w:sz w:val="24"/>
                <w:szCs w:val="24"/>
                <w:lang w:val="zh-CN"/>
              </w:rPr>
              <w:t>）。</w:t>
            </w:r>
            <w:r w:rsidR="00EB48B0">
              <w:rPr>
                <w:rFonts w:asciiTheme="minorEastAsia" w:hAnsiTheme="minorEastAsia" w:cs="黑体" w:hint="eastAsia"/>
                <w:sz w:val="24"/>
                <w:szCs w:val="24"/>
              </w:rPr>
              <w:t>使用电子介质存储的备份文件</w:t>
            </w:r>
            <w:r w:rsidR="00EB48B0">
              <w:rPr>
                <w:rFonts w:asciiTheme="minorEastAsia" w:hAnsiTheme="minorEastAsia" w:cs="黑体" w:hint="eastAsia"/>
                <w:sz w:val="24"/>
                <w:szCs w:val="24"/>
              </w:rPr>
              <w:t>1</w:t>
            </w:r>
            <w:r w:rsidR="00EB48B0">
              <w:rPr>
                <w:rFonts w:asciiTheme="minorEastAsia" w:hAnsiTheme="minorEastAsia" w:cs="黑体" w:hint="eastAsia"/>
                <w:sz w:val="24"/>
                <w:szCs w:val="24"/>
              </w:rPr>
              <w:t>份（文件格式为：名称为“备份”的文件夹）。</w:t>
            </w:r>
          </w:p>
          <w:p w:rsidR="00E6338A" w:rsidRDefault="00E6338A">
            <w:pPr>
              <w:autoSpaceDE w:val="0"/>
              <w:autoSpaceDN w:val="0"/>
              <w:adjustRightInd w:val="0"/>
              <w:spacing w:line="360" w:lineRule="auto"/>
              <w:jc w:val="left"/>
              <w:rPr>
                <w:rFonts w:asciiTheme="minorEastAsia" w:hAnsiTheme="minorEastAsia" w:cs="黑体"/>
                <w:sz w:val="24"/>
                <w:szCs w:val="24"/>
              </w:rPr>
            </w:pPr>
            <w:r>
              <w:rPr>
                <w:rFonts w:asciiTheme="minorEastAsia" w:hAnsiTheme="minorEastAsia" w:cs="黑体" w:hint="eastAsia"/>
                <w:sz w:val="24"/>
                <w:szCs w:val="24"/>
              </w:rPr>
              <w:fldChar w:fldCharType="begin"/>
            </w:r>
            <w:r w:rsidR="00EB48B0">
              <w:rPr>
                <w:rFonts w:asciiTheme="minorEastAsia" w:hAnsiTheme="minorEastAsia" w:cs="黑体" w:hint="eastAsia"/>
                <w:sz w:val="24"/>
                <w:szCs w:val="24"/>
              </w:rPr>
              <w:instrText xml:space="preserve"> eq \o\ac(</w:instrText>
            </w:r>
            <w:r w:rsidR="00EB48B0">
              <w:rPr>
                <w:rFonts w:asciiTheme="minorEastAsia" w:hAnsiTheme="minorEastAsia" w:cs="黑体" w:hint="eastAsia"/>
                <w:sz w:val="24"/>
                <w:szCs w:val="24"/>
              </w:rPr>
              <w:instrText>□</w:instrText>
            </w:r>
            <w:r w:rsidR="00EB48B0">
              <w:rPr>
                <w:rFonts w:asciiTheme="minorEastAsia" w:hAnsiTheme="minorEastAsia" w:cs="黑体" w:hint="eastAsia"/>
                <w:sz w:val="24"/>
                <w:szCs w:val="24"/>
              </w:rPr>
              <w:instrText>,</w:instrText>
            </w:r>
            <w:r w:rsidR="00EB48B0">
              <w:rPr>
                <w:rFonts w:asciiTheme="minorEastAsia" w:hAnsiTheme="minorEastAsia" w:cs="黑体" w:hint="eastAsia"/>
                <w:sz w:val="24"/>
                <w:szCs w:val="24"/>
              </w:rPr>
              <w:instrText>√</w:instrText>
            </w:r>
            <w:r w:rsidR="00EB48B0">
              <w:rPr>
                <w:rFonts w:asciiTheme="minorEastAsia" w:hAnsiTheme="minorEastAsia" w:cs="黑体" w:hint="eastAsia"/>
                <w:sz w:val="24"/>
                <w:szCs w:val="24"/>
              </w:rPr>
              <w:instrText>)</w:instrText>
            </w:r>
            <w:r>
              <w:rPr>
                <w:rFonts w:asciiTheme="minorEastAsia" w:hAnsiTheme="minorEastAsia" w:cs="黑体" w:hint="eastAsia"/>
                <w:sz w:val="24"/>
                <w:szCs w:val="24"/>
              </w:rPr>
              <w:fldChar w:fldCharType="end"/>
            </w:r>
            <w:r w:rsidR="00EB48B0">
              <w:rPr>
                <w:rFonts w:asciiTheme="minorEastAsia" w:hAnsiTheme="minorEastAsia" w:cs="黑体" w:hint="eastAsia"/>
                <w:sz w:val="24"/>
                <w:szCs w:val="24"/>
              </w:rPr>
              <w:t>纸质投标文件：正本一份，副本二份。使用格式为“投标文件（供打印）</w:t>
            </w:r>
            <w:r w:rsidR="00EB48B0">
              <w:rPr>
                <w:rFonts w:asciiTheme="minorEastAsia" w:hAnsiTheme="minorEastAsia" w:cs="黑体" w:hint="eastAsia"/>
                <w:sz w:val="24"/>
                <w:szCs w:val="24"/>
              </w:rPr>
              <w:t>.PDF</w:t>
            </w:r>
            <w:r w:rsidR="00EB48B0">
              <w:rPr>
                <w:rFonts w:asciiTheme="minorEastAsia" w:hAnsiTheme="minorEastAsia" w:cs="黑体" w:hint="eastAsia"/>
                <w:sz w:val="24"/>
                <w:szCs w:val="24"/>
              </w:rPr>
              <w:t>”的文件</w:t>
            </w:r>
          </w:p>
          <w:p w:rsidR="00E6338A" w:rsidRDefault="00EB48B0">
            <w:pPr>
              <w:autoSpaceDE w:val="0"/>
              <w:autoSpaceDN w:val="0"/>
              <w:adjustRightInd w:val="0"/>
              <w:spacing w:line="360" w:lineRule="auto"/>
              <w:jc w:val="left"/>
              <w:rPr>
                <w:rFonts w:asciiTheme="minorEastAsia" w:hAnsiTheme="minorEastAsia" w:cs="黑体"/>
                <w:sz w:val="24"/>
                <w:szCs w:val="24"/>
                <w:lang w:val="zh-CN"/>
              </w:rPr>
            </w:pPr>
            <w:r>
              <w:rPr>
                <w:rFonts w:asciiTheme="minorEastAsia" w:hAnsiTheme="minorEastAsia" w:cs="黑体" w:hint="eastAsia"/>
                <w:sz w:val="24"/>
                <w:szCs w:val="24"/>
              </w:rPr>
              <w:t>电子投标文件和纸质投标文件的内容、格式、水印码、签章应一致。</w:t>
            </w:r>
          </w:p>
        </w:tc>
      </w:tr>
      <w:tr w:rsidR="00E6338A">
        <w:trPr>
          <w:trHeight w:val="510"/>
          <w:jc w:val="center"/>
        </w:trPr>
        <w:tc>
          <w:tcPr>
            <w:tcW w:w="806" w:type="dxa"/>
            <w:vAlign w:val="center"/>
          </w:tcPr>
          <w:p w:rsidR="00E6338A" w:rsidRDefault="00EB48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E6338A" w:rsidRDefault="00EB48B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E6338A" w:rsidRDefault="00EB48B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E6338A" w:rsidRDefault="00E6338A">
            <w:pPr>
              <w:autoSpaceDE w:val="0"/>
              <w:autoSpaceDN w:val="0"/>
              <w:adjustRightInd w:val="0"/>
              <w:spacing w:line="360" w:lineRule="auto"/>
              <w:jc w:val="left"/>
              <w:rPr>
                <w:rFonts w:asciiTheme="minorEastAsia" w:hAnsiTheme="minorEastAsia" w:cs="黑体"/>
                <w:sz w:val="24"/>
                <w:szCs w:val="24"/>
              </w:rPr>
            </w:pPr>
            <w:r>
              <w:rPr>
                <w:rFonts w:asciiTheme="minorEastAsia" w:hAnsiTheme="minorEastAsia" w:cs="黑体" w:hint="eastAsia"/>
                <w:sz w:val="24"/>
                <w:szCs w:val="24"/>
              </w:rPr>
              <w:fldChar w:fldCharType="begin"/>
            </w:r>
            <w:r w:rsidR="00EB48B0">
              <w:rPr>
                <w:rFonts w:asciiTheme="minorEastAsia" w:hAnsiTheme="minorEastAsia" w:cs="黑体" w:hint="eastAsia"/>
                <w:sz w:val="24"/>
                <w:szCs w:val="24"/>
              </w:rPr>
              <w:instrText xml:space="preserve"> eq \o\ac(</w:instrText>
            </w:r>
            <w:r w:rsidR="00EB48B0">
              <w:rPr>
                <w:rFonts w:asciiTheme="minorEastAsia" w:hAnsiTheme="minorEastAsia" w:cs="黑体" w:hint="eastAsia"/>
                <w:sz w:val="24"/>
                <w:szCs w:val="24"/>
              </w:rPr>
              <w:instrText>□</w:instrText>
            </w:r>
            <w:r w:rsidR="00EB48B0">
              <w:rPr>
                <w:rFonts w:asciiTheme="minorEastAsia" w:hAnsiTheme="minorEastAsia" w:cs="黑体" w:hint="eastAsia"/>
                <w:sz w:val="24"/>
                <w:szCs w:val="24"/>
              </w:rPr>
              <w:instrText>,</w:instrText>
            </w:r>
            <w:r w:rsidR="00EB48B0">
              <w:rPr>
                <w:rFonts w:asciiTheme="minorEastAsia" w:hAnsiTheme="minorEastAsia" w:cs="黑体" w:hint="eastAsia"/>
                <w:sz w:val="24"/>
                <w:szCs w:val="24"/>
              </w:rPr>
              <w:instrText>√</w:instrText>
            </w:r>
            <w:r w:rsidR="00EB48B0">
              <w:rPr>
                <w:rFonts w:asciiTheme="minorEastAsia" w:hAnsiTheme="minorEastAsia" w:cs="黑体" w:hint="eastAsia"/>
                <w:sz w:val="24"/>
                <w:szCs w:val="24"/>
              </w:rPr>
              <w:instrText>)</w:instrText>
            </w:r>
            <w:r>
              <w:rPr>
                <w:rFonts w:asciiTheme="minorEastAsia" w:hAnsiTheme="minorEastAsia" w:cs="黑体" w:hint="eastAsia"/>
                <w:sz w:val="24"/>
                <w:szCs w:val="24"/>
              </w:rPr>
              <w:fldChar w:fldCharType="end"/>
            </w:r>
            <w:r w:rsidR="00EB48B0">
              <w:rPr>
                <w:rFonts w:asciiTheme="minorEastAsia" w:hAnsiTheme="minorEastAsia" w:cs="黑体" w:hint="eastAsia"/>
                <w:sz w:val="24"/>
                <w:szCs w:val="24"/>
              </w:rPr>
              <w:t>电子投标文件：按招标文件要求加盖电子印章和法人电子印章。</w:t>
            </w:r>
          </w:p>
          <w:p w:rsidR="00E6338A" w:rsidRDefault="00E6338A">
            <w:pPr>
              <w:autoSpaceDE w:val="0"/>
              <w:autoSpaceDN w:val="0"/>
              <w:adjustRightInd w:val="0"/>
              <w:spacing w:line="360" w:lineRule="auto"/>
              <w:jc w:val="left"/>
              <w:rPr>
                <w:rFonts w:asciiTheme="minorEastAsia" w:hAnsiTheme="minorEastAsia" w:cs="黑体"/>
                <w:sz w:val="24"/>
                <w:szCs w:val="24"/>
              </w:rPr>
            </w:pPr>
            <w:r>
              <w:rPr>
                <w:rFonts w:asciiTheme="minorEastAsia" w:hAnsiTheme="minorEastAsia" w:cs="黑体" w:hint="eastAsia"/>
                <w:sz w:val="24"/>
                <w:szCs w:val="24"/>
              </w:rPr>
              <w:fldChar w:fldCharType="begin"/>
            </w:r>
            <w:r w:rsidR="00EB48B0">
              <w:rPr>
                <w:rFonts w:asciiTheme="minorEastAsia" w:hAnsiTheme="minorEastAsia" w:cs="黑体" w:hint="eastAsia"/>
                <w:sz w:val="24"/>
                <w:szCs w:val="24"/>
              </w:rPr>
              <w:instrText xml:space="preserve"> eq \o\ac(</w:instrText>
            </w:r>
            <w:r w:rsidR="00EB48B0">
              <w:rPr>
                <w:rFonts w:asciiTheme="minorEastAsia" w:hAnsiTheme="minorEastAsia" w:cs="黑体" w:hint="eastAsia"/>
                <w:sz w:val="24"/>
                <w:szCs w:val="24"/>
              </w:rPr>
              <w:instrText>□</w:instrText>
            </w:r>
            <w:r w:rsidR="00EB48B0">
              <w:rPr>
                <w:rFonts w:asciiTheme="minorEastAsia" w:hAnsiTheme="minorEastAsia" w:cs="黑体" w:hint="eastAsia"/>
                <w:sz w:val="24"/>
                <w:szCs w:val="24"/>
              </w:rPr>
              <w:instrText>,</w:instrText>
            </w:r>
            <w:r w:rsidR="00EB48B0">
              <w:rPr>
                <w:rFonts w:asciiTheme="minorEastAsia" w:hAnsiTheme="minorEastAsia" w:cs="黑体" w:hint="eastAsia"/>
                <w:sz w:val="24"/>
                <w:szCs w:val="24"/>
              </w:rPr>
              <w:instrText>√</w:instrText>
            </w:r>
            <w:r w:rsidR="00EB48B0">
              <w:rPr>
                <w:rFonts w:asciiTheme="minorEastAsia" w:hAnsiTheme="minorEastAsia" w:cs="黑体" w:hint="eastAsia"/>
                <w:sz w:val="24"/>
                <w:szCs w:val="24"/>
              </w:rPr>
              <w:instrText>)</w:instrText>
            </w:r>
            <w:r>
              <w:rPr>
                <w:rFonts w:asciiTheme="minorEastAsia" w:hAnsiTheme="minorEastAsia" w:cs="黑体" w:hint="eastAsia"/>
                <w:sz w:val="24"/>
                <w:szCs w:val="24"/>
              </w:rPr>
              <w:fldChar w:fldCharType="end"/>
            </w:r>
            <w:r w:rsidR="00EB48B0">
              <w:rPr>
                <w:rFonts w:asciiTheme="minorEastAsia" w:hAnsiTheme="minorEastAsia" w:cs="黑体" w:hint="eastAsia"/>
                <w:sz w:val="24"/>
                <w:szCs w:val="24"/>
              </w:rPr>
              <w:t>纸质投标文件：正本按招标文件要求签字盖章（无需逐页签字盖章），副本应与正本保持一致（可为正本的复印件）。正</w:t>
            </w:r>
            <w:r w:rsidR="00EB48B0">
              <w:rPr>
                <w:rFonts w:asciiTheme="minorEastAsia" w:hAnsiTheme="minorEastAsia" w:cs="黑体" w:hint="eastAsia"/>
                <w:sz w:val="24"/>
                <w:szCs w:val="24"/>
              </w:rPr>
              <w:lastRenderedPageBreak/>
              <w:t>本与副本不一致的，以正本为准。</w:t>
            </w:r>
          </w:p>
        </w:tc>
      </w:tr>
      <w:tr w:rsidR="00E6338A">
        <w:trPr>
          <w:trHeight w:val="510"/>
          <w:jc w:val="center"/>
        </w:trPr>
        <w:tc>
          <w:tcPr>
            <w:tcW w:w="806" w:type="dxa"/>
            <w:vAlign w:val="center"/>
          </w:tcPr>
          <w:p w:rsidR="00E6338A" w:rsidRDefault="00EB48B0">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lastRenderedPageBreak/>
              <w:t>20</w:t>
            </w:r>
          </w:p>
        </w:tc>
        <w:tc>
          <w:tcPr>
            <w:tcW w:w="2268" w:type="dxa"/>
            <w:vAlign w:val="center"/>
          </w:tcPr>
          <w:p w:rsidR="00E6338A" w:rsidRDefault="00EB48B0">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E6338A" w:rsidRDefault="00EB48B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lang w:val="zh-CN"/>
              </w:rPr>
              <w:t>由采购人代表和评审专家组成</w:t>
            </w:r>
            <w:r>
              <w:rPr>
                <w:rFonts w:asciiTheme="minorEastAsia" w:hAnsiTheme="minorEastAsia" w:cs="仿宋_GB2312" w:hint="eastAsia"/>
                <w:sz w:val="24"/>
              </w:rPr>
              <w:t>七</w:t>
            </w:r>
            <w:r>
              <w:rPr>
                <w:rFonts w:asciiTheme="minorEastAsia" w:hAnsiTheme="minorEastAsia" w:cs="仿宋_GB2312" w:hint="eastAsia"/>
                <w:sz w:val="24"/>
              </w:rPr>
              <w:t>人评委</w:t>
            </w:r>
            <w:r>
              <w:rPr>
                <w:rFonts w:asciiTheme="minorEastAsia" w:hAnsiTheme="minorEastAsia" w:cs="仿宋_GB2312" w:hint="eastAsia"/>
                <w:sz w:val="24"/>
                <w:lang w:val="zh-CN"/>
              </w:rPr>
              <w:t>，其中评审专家的人数不少于评标委员会成员总数的三分之二。评审专家从政府采购评审专家库中随机抽取。</w:t>
            </w:r>
          </w:p>
        </w:tc>
      </w:tr>
      <w:tr w:rsidR="00E6338A">
        <w:trPr>
          <w:trHeight w:val="510"/>
          <w:jc w:val="center"/>
        </w:trPr>
        <w:tc>
          <w:tcPr>
            <w:tcW w:w="806" w:type="dxa"/>
            <w:vAlign w:val="center"/>
          </w:tcPr>
          <w:p w:rsidR="00E6338A" w:rsidRDefault="00EB48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E6338A" w:rsidRDefault="00EB48B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E6338A" w:rsidRDefault="00E6338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EB48B0">
              <w:rPr>
                <w:rFonts w:asciiTheme="minorEastAsia" w:hAnsiTheme="minorEastAsia" w:cs="宋体" w:hint="eastAsia"/>
                <w:b/>
                <w:color w:val="000000"/>
                <w:kern w:val="0"/>
                <w:sz w:val="24"/>
                <w:szCs w:val="24"/>
                <w:lang w:val="zh-CN"/>
              </w:rPr>
              <w:instrText>eq \o\ac(</w:instrText>
            </w:r>
            <w:r w:rsidR="00EB48B0">
              <w:rPr>
                <w:rFonts w:asciiTheme="minorEastAsia" w:hAnsiTheme="minorEastAsia" w:cs="宋体" w:hint="eastAsia"/>
                <w:b/>
                <w:color w:val="000000"/>
                <w:kern w:val="0"/>
                <w:sz w:val="24"/>
                <w:szCs w:val="24"/>
                <w:lang w:val="zh-CN"/>
              </w:rPr>
              <w:instrText>□</w:instrText>
            </w:r>
            <w:r w:rsidR="00EB48B0">
              <w:rPr>
                <w:rFonts w:asciiTheme="minorEastAsia" w:hAnsiTheme="minorEastAsia" w:cs="宋体" w:hint="eastAsia"/>
                <w:b/>
                <w:color w:val="000000"/>
                <w:kern w:val="0"/>
                <w:sz w:val="24"/>
                <w:szCs w:val="24"/>
                <w:lang w:val="zh-CN"/>
              </w:rPr>
              <w:instrText>,</w:instrText>
            </w:r>
            <w:r w:rsidR="00EB48B0">
              <w:rPr>
                <w:rFonts w:asciiTheme="minorEastAsia" w:hAnsiTheme="minorEastAsia" w:cs="宋体" w:hint="eastAsia"/>
                <w:b/>
                <w:color w:val="000000"/>
                <w:kern w:val="0"/>
                <w:position w:val="2"/>
                <w:sz w:val="24"/>
                <w:szCs w:val="24"/>
                <w:lang w:val="zh-CN"/>
              </w:rPr>
              <w:instrText>√</w:instrText>
            </w:r>
            <w:r w:rsidR="00EB48B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B48B0">
              <w:rPr>
                <w:rFonts w:asciiTheme="minorEastAsia" w:hAnsiTheme="minorEastAsia" w:cs="宋体" w:hint="eastAsia"/>
                <w:bCs/>
                <w:sz w:val="24"/>
                <w:szCs w:val="24"/>
                <w:lang w:val="zh-CN"/>
              </w:rPr>
              <w:t>综合评分法</w:t>
            </w:r>
            <w:r w:rsidR="00EB48B0">
              <w:rPr>
                <w:rFonts w:asciiTheme="minorEastAsia" w:hAnsiTheme="minorEastAsia" w:cs="宋体" w:hint="eastAsia"/>
                <w:b/>
                <w:bCs/>
                <w:sz w:val="24"/>
                <w:szCs w:val="24"/>
                <w:lang w:val="zh-CN"/>
              </w:rPr>
              <w:t>□</w:t>
            </w:r>
            <w:r w:rsidR="00EB48B0">
              <w:rPr>
                <w:rFonts w:asciiTheme="minorEastAsia" w:hAnsiTheme="minorEastAsia" w:cs="仿宋_GB2312" w:hint="eastAsia"/>
                <w:sz w:val="24"/>
                <w:szCs w:val="24"/>
                <w:lang w:val="zh-CN"/>
              </w:rPr>
              <w:t>最低评标价法</w:t>
            </w:r>
          </w:p>
        </w:tc>
      </w:tr>
      <w:tr w:rsidR="00E6338A">
        <w:trPr>
          <w:trHeight w:val="1587"/>
          <w:jc w:val="center"/>
        </w:trPr>
        <w:tc>
          <w:tcPr>
            <w:tcW w:w="806" w:type="dxa"/>
            <w:vAlign w:val="center"/>
          </w:tcPr>
          <w:p w:rsidR="00E6338A" w:rsidRDefault="00EB48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E6338A" w:rsidRDefault="00EB48B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E6338A" w:rsidRDefault="00EB48B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人。</w:t>
            </w:r>
          </w:p>
        </w:tc>
      </w:tr>
      <w:tr w:rsidR="00E6338A">
        <w:trPr>
          <w:trHeight w:val="510"/>
          <w:jc w:val="center"/>
        </w:trPr>
        <w:tc>
          <w:tcPr>
            <w:tcW w:w="806" w:type="dxa"/>
            <w:vAlign w:val="center"/>
          </w:tcPr>
          <w:p w:rsidR="00E6338A" w:rsidRDefault="00EB48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E6338A" w:rsidRDefault="00EB48B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E6338A" w:rsidRDefault="00E6338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B48B0">
              <w:rPr>
                <w:rFonts w:asciiTheme="minorEastAsia" w:hAnsiTheme="minorEastAsia" w:cs="宋体" w:hint="eastAsia"/>
                <w:b/>
                <w:color w:val="000000"/>
                <w:kern w:val="0"/>
                <w:sz w:val="24"/>
                <w:szCs w:val="24"/>
                <w:lang w:val="zh-CN"/>
              </w:rPr>
              <w:instrText>eq \o\ac(</w:instrText>
            </w:r>
            <w:r w:rsidR="00EB48B0">
              <w:rPr>
                <w:rFonts w:asciiTheme="minorEastAsia" w:hAnsiTheme="minorEastAsia" w:cs="宋体" w:hint="eastAsia"/>
                <w:b/>
                <w:color w:val="000000"/>
                <w:kern w:val="0"/>
                <w:sz w:val="24"/>
                <w:szCs w:val="24"/>
                <w:lang w:val="zh-CN"/>
              </w:rPr>
              <w:instrText>□</w:instrText>
            </w:r>
            <w:r w:rsidR="00EB48B0">
              <w:rPr>
                <w:rFonts w:asciiTheme="minorEastAsia" w:hAnsiTheme="minorEastAsia" w:cs="宋体" w:hint="eastAsia"/>
                <w:b/>
                <w:color w:val="000000"/>
                <w:kern w:val="0"/>
                <w:sz w:val="24"/>
                <w:szCs w:val="24"/>
                <w:lang w:val="zh-CN"/>
              </w:rPr>
              <w:instrText>,</w:instrText>
            </w:r>
            <w:r w:rsidR="00EB48B0">
              <w:rPr>
                <w:rFonts w:asciiTheme="minorEastAsia" w:hAnsiTheme="minorEastAsia" w:cs="宋体" w:hint="eastAsia"/>
                <w:b/>
                <w:color w:val="000000"/>
                <w:kern w:val="0"/>
                <w:position w:val="2"/>
                <w:sz w:val="24"/>
                <w:szCs w:val="24"/>
                <w:lang w:val="zh-CN"/>
              </w:rPr>
              <w:instrText>√</w:instrText>
            </w:r>
            <w:r w:rsidR="00EB48B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B48B0">
              <w:rPr>
                <w:rFonts w:asciiTheme="minorEastAsia" w:hAnsiTheme="minorEastAsia" w:cs="宋体" w:hint="eastAsia"/>
                <w:bCs/>
                <w:sz w:val="24"/>
                <w:szCs w:val="24"/>
                <w:lang w:val="zh-CN"/>
              </w:rPr>
              <w:t>无要求</w:t>
            </w:r>
          </w:p>
          <w:p w:rsidR="00E6338A" w:rsidRDefault="00EB48B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rPr>
              <w:t>%</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E6338A">
        <w:trPr>
          <w:trHeight w:val="510"/>
          <w:jc w:val="center"/>
        </w:trPr>
        <w:tc>
          <w:tcPr>
            <w:tcW w:w="806" w:type="dxa"/>
            <w:vAlign w:val="center"/>
          </w:tcPr>
          <w:p w:rsidR="00E6338A" w:rsidRDefault="00EB48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E6338A" w:rsidRDefault="00EB48B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E6338A" w:rsidRDefault="00EB48B0">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E6338A" w:rsidRDefault="00E6338A">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EB48B0">
              <w:rPr>
                <w:rFonts w:asciiTheme="minorEastAsia" w:hAnsiTheme="minorEastAsia" w:cs="宋体" w:hint="eastAsia"/>
                <w:b/>
                <w:color w:val="000000"/>
                <w:kern w:val="0"/>
                <w:sz w:val="24"/>
                <w:szCs w:val="24"/>
                <w:lang w:val="zh-CN"/>
              </w:rPr>
              <w:instrText>eq \o\ac(</w:instrText>
            </w:r>
            <w:r w:rsidR="00EB48B0">
              <w:rPr>
                <w:rFonts w:asciiTheme="minorEastAsia" w:hAnsiTheme="minorEastAsia" w:cs="宋体" w:hint="eastAsia"/>
                <w:b/>
                <w:color w:val="000000"/>
                <w:kern w:val="0"/>
                <w:sz w:val="24"/>
                <w:szCs w:val="24"/>
                <w:lang w:val="zh-CN"/>
              </w:rPr>
              <w:instrText>□</w:instrText>
            </w:r>
            <w:r w:rsidR="00EB48B0">
              <w:rPr>
                <w:rFonts w:asciiTheme="minorEastAsia" w:hAnsiTheme="minorEastAsia" w:cs="宋体" w:hint="eastAsia"/>
                <w:b/>
                <w:color w:val="000000"/>
                <w:kern w:val="0"/>
                <w:sz w:val="24"/>
                <w:szCs w:val="24"/>
                <w:lang w:val="zh-CN"/>
              </w:rPr>
              <w:instrText>,</w:instrText>
            </w:r>
            <w:r w:rsidR="00EB48B0">
              <w:rPr>
                <w:rFonts w:asciiTheme="minorEastAsia" w:hAnsiTheme="minorEastAsia" w:cs="宋体" w:hint="eastAsia"/>
                <w:b/>
                <w:color w:val="000000"/>
                <w:kern w:val="0"/>
                <w:position w:val="2"/>
                <w:sz w:val="24"/>
                <w:szCs w:val="24"/>
                <w:lang w:val="zh-CN"/>
              </w:rPr>
              <w:instrText>√</w:instrText>
            </w:r>
            <w:r w:rsidR="00EB48B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B48B0">
              <w:rPr>
                <w:rFonts w:asciiTheme="minorEastAsia" w:hAnsiTheme="minorEastAsia" w:cs="宋体" w:hint="eastAsia"/>
                <w:bCs/>
                <w:sz w:val="24"/>
                <w:szCs w:val="24"/>
                <w:lang w:val="zh-CN"/>
              </w:rPr>
              <w:t>收取由中标人支付，</w:t>
            </w:r>
            <w:r w:rsidR="00EB48B0">
              <w:rPr>
                <w:rFonts w:asciiTheme="minorEastAsia" w:hAnsiTheme="minorEastAsia" w:cs="宋体" w:hint="eastAsia"/>
                <w:color w:val="333333"/>
                <w:sz w:val="24"/>
                <w:szCs w:val="24"/>
              </w:rPr>
              <w:t>收取标准</w:t>
            </w:r>
            <w:r w:rsidR="00EB48B0">
              <w:rPr>
                <w:rFonts w:asciiTheme="minorEastAsia" w:hAnsiTheme="minorEastAsia" w:cs="宋体" w:hint="eastAsia"/>
                <w:color w:val="333333"/>
                <w:sz w:val="24"/>
                <w:szCs w:val="24"/>
              </w:rPr>
              <w:t>:</w:t>
            </w:r>
            <w:r w:rsidR="00EB48B0">
              <w:rPr>
                <w:rFonts w:asciiTheme="minorEastAsia" w:hAnsiTheme="minorEastAsia" w:cs="宋体" w:hint="eastAsia"/>
                <w:color w:val="333333"/>
                <w:sz w:val="24"/>
                <w:szCs w:val="24"/>
              </w:rPr>
              <w:t>中标合同金额的</w:t>
            </w:r>
            <w:r w:rsidR="00EB48B0">
              <w:rPr>
                <w:rFonts w:asciiTheme="minorEastAsia" w:hAnsiTheme="minorEastAsia" w:cs="宋体" w:hint="eastAsia"/>
                <w:color w:val="333333"/>
                <w:sz w:val="24"/>
                <w:szCs w:val="24"/>
                <w:u w:val="single"/>
              </w:rPr>
              <w:t xml:space="preserve"> 1.5 </w:t>
            </w:r>
            <w:r w:rsidR="00EB48B0">
              <w:rPr>
                <w:rFonts w:asciiTheme="minorEastAsia" w:hAnsiTheme="minorEastAsia" w:cs="宋体" w:hint="eastAsia"/>
                <w:color w:val="333333"/>
                <w:sz w:val="24"/>
                <w:szCs w:val="24"/>
              </w:rPr>
              <w:t>%</w:t>
            </w:r>
            <w:r w:rsidR="00EB48B0">
              <w:rPr>
                <w:rFonts w:asciiTheme="minorEastAsia" w:hAnsiTheme="minorEastAsia" w:cs="宋体" w:hint="eastAsia"/>
                <w:color w:val="333333"/>
                <w:sz w:val="24"/>
                <w:szCs w:val="24"/>
              </w:rPr>
              <w:t>。一次性以银行划账、电汇、汇票或支票的形式支付。</w:t>
            </w:r>
          </w:p>
        </w:tc>
      </w:tr>
      <w:tr w:rsidR="00E6338A">
        <w:trPr>
          <w:trHeight w:val="510"/>
          <w:jc w:val="center"/>
        </w:trPr>
        <w:tc>
          <w:tcPr>
            <w:tcW w:w="806" w:type="dxa"/>
            <w:vAlign w:val="center"/>
          </w:tcPr>
          <w:p w:rsidR="00E6338A" w:rsidRDefault="00EB48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E6338A" w:rsidRDefault="00EB48B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E6338A" w:rsidRDefault="00EB48B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E6338A" w:rsidRDefault="00EB48B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Theme="minorEastAsia" w:hAnsiTheme="minorEastAsia" w:cs="宋体" w:hint="eastAsia"/>
                <w:bCs/>
                <w:sz w:val="24"/>
                <w:szCs w:val="24"/>
              </w:rPr>
              <w:t>hndb3067@163.com</w:t>
            </w:r>
            <w:r>
              <w:rPr>
                <w:rFonts w:asciiTheme="minorEastAsia" w:hAnsiTheme="minorEastAsia" w:cs="宋体" w:hint="eastAsia"/>
                <w:bCs/>
                <w:sz w:val="24"/>
                <w:szCs w:val="24"/>
                <w:lang w:val="zh-CN"/>
              </w:rPr>
              <w:t>。</w:t>
            </w:r>
          </w:p>
        </w:tc>
      </w:tr>
      <w:tr w:rsidR="00E6338A">
        <w:trPr>
          <w:trHeight w:val="510"/>
          <w:jc w:val="center"/>
        </w:trPr>
        <w:tc>
          <w:tcPr>
            <w:tcW w:w="806" w:type="dxa"/>
            <w:vAlign w:val="center"/>
          </w:tcPr>
          <w:p w:rsidR="00E6338A" w:rsidRDefault="00EB48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E6338A" w:rsidRDefault="00EB48B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E6338A" w:rsidRDefault="00E6338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fldChar w:fldCharType="begin"/>
            </w:r>
            <w:r w:rsidR="00EB48B0">
              <w:rPr>
                <w:rFonts w:asciiTheme="minorEastAsia" w:hAnsiTheme="minorEastAsia" w:cs="宋体" w:hint="eastAsia"/>
                <w:bCs/>
                <w:sz w:val="24"/>
                <w:szCs w:val="24"/>
                <w:lang w:val="zh-CN"/>
              </w:rPr>
              <w:instrText xml:space="preserve"> eq \o\ac(</w:instrText>
            </w:r>
            <w:r w:rsidR="00EB48B0">
              <w:rPr>
                <w:rFonts w:asciiTheme="minorEastAsia" w:hAnsiTheme="minorEastAsia" w:cs="宋体" w:hint="eastAsia"/>
                <w:bCs/>
                <w:sz w:val="24"/>
                <w:szCs w:val="24"/>
                <w:lang w:val="zh-CN"/>
              </w:rPr>
              <w:instrText>□</w:instrText>
            </w:r>
            <w:r w:rsidR="00EB48B0">
              <w:rPr>
                <w:rFonts w:asciiTheme="minorEastAsia" w:hAnsiTheme="minorEastAsia" w:cs="宋体" w:hint="eastAsia"/>
                <w:bCs/>
                <w:sz w:val="24"/>
                <w:szCs w:val="24"/>
                <w:lang w:val="zh-CN"/>
              </w:rPr>
              <w:instrText>,</w:instrText>
            </w:r>
            <w:r w:rsidR="00EB48B0">
              <w:rPr>
                <w:rFonts w:asciiTheme="minorEastAsia" w:hAnsiTheme="minorEastAsia" w:cs="宋体" w:hint="eastAsia"/>
                <w:bCs/>
                <w:sz w:val="24"/>
                <w:szCs w:val="24"/>
                <w:lang w:val="zh-CN"/>
              </w:rPr>
              <w:instrText>√</w:instrText>
            </w:r>
            <w:r w:rsidR="00EB48B0">
              <w:rPr>
                <w:rFonts w:asciiTheme="minorEastAsia" w:hAnsiTheme="minorEastAsia" w:cs="宋体" w:hint="eastAsia"/>
                <w:bCs/>
                <w:sz w:val="24"/>
                <w:szCs w:val="24"/>
                <w:lang w:val="zh-CN"/>
              </w:rPr>
              <w:instrText>)</w:instrText>
            </w:r>
            <w:r>
              <w:rPr>
                <w:rFonts w:asciiTheme="minorEastAsia" w:hAnsiTheme="minorEastAsia" w:cs="宋体" w:hint="eastAsia"/>
                <w:bCs/>
                <w:sz w:val="24"/>
                <w:szCs w:val="24"/>
                <w:lang w:val="zh-CN"/>
              </w:rPr>
              <w:fldChar w:fldCharType="end"/>
            </w:r>
            <w:r w:rsidR="00EB48B0">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E6338A" w:rsidRDefault="00EB48B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E6338A" w:rsidRDefault="00E6338A">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E6338A" w:rsidRDefault="00E6338A">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E6338A" w:rsidRDefault="00EB48B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第四章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w:t>
      </w:r>
    </w:p>
    <w:p w:rsidR="00E6338A" w:rsidRDefault="00E6338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6338A" w:rsidRDefault="00EB48B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E6338A" w:rsidRDefault="00EB48B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hint="eastAsia"/>
          <w:kern w:val="0"/>
          <w:sz w:val="24"/>
          <w:szCs w:val="24"/>
        </w:rPr>
        <w:t>本招标文件仅适用于本次“投标邀请”中所述采购项目。</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本招标文件解释权属于“投标邀请”所述的采购人。</w:t>
      </w:r>
    </w:p>
    <w:p w:rsidR="00E6338A" w:rsidRDefault="00EB48B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E6338A" w:rsidRDefault="00EB48B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w:t>
      </w:r>
      <w:r>
        <w:rPr>
          <w:rFonts w:asciiTheme="minorEastAsia" w:hAnsiTheme="minorEastAsia" w:cs="宋体" w:hint="eastAsia"/>
          <w:kern w:val="0"/>
          <w:sz w:val="24"/>
          <w:szCs w:val="24"/>
        </w:rPr>
        <w:t>“采购项目”：“投标人须知前附表”中所述的采购项目。</w:t>
      </w:r>
    </w:p>
    <w:p w:rsidR="00E6338A" w:rsidRDefault="00EB48B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Pr>
          <w:rFonts w:asciiTheme="minorEastAsia" w:hAnsiTheme="minorEastAsia" w:cs="宋体" w:hint="eastAsia"/>
          <w:kern w:val="0"/>
          <w:sz w:val="24"/>
          <w:szCs w:val="24"/>
        </w:rPr>
        <w:t>“招标人”：“投标人须知前附表”中所述的组织本次招标的代理机构和采购人。</w:t>
      </w:r>
    </w:p>
    <w:p w:rsidR="00E6338A" w:rsidRDefault="00EB48B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w:t>
      </w:r>
      <w:r>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E6338A" w:rsidRDefault="00EB48B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w:t>
      </w:r>
      <w:r>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E6338A" w:rsidRDefault="00EB48B0">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E6338A" w:rsidRDefault="00EB48B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2.5 </w:t>
      </w: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w:t>
      </w:r>
      <w:r>
        <w:rPr>
          <w:rFonts w:asciiTheme="minorEastAsia" w:hAnsiTheme="minorEastAsia" w:cs="宋体" w:hint="eastAsia"/>
          <w:kern w:val="0"/>
          <w:sz w:val="24"/>
          <w:szCs w:val="24"/>
        </w:rPr>
        <w:t>文件的法人、其他组织或者自然人。</w:t>
      </w:r>
    </w:p>
    <w:p w:rsidR="00E6338A" w:rsidRDefault="00EB48B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w:t>
      </w: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w:t>
      </w:r>
      <w:r>
        <w:rPr>
          <w:rFonts w:asciiTheme="minorEastAsia" w:hAnsiTheme="minorEastAsia" w:cs="宋体"/>
          <w:kern w:val="0"/>
          <w:sz w:val="24"/>
          <w:szCs w:val="24"/>
        </w:rPr>
        <w:t>知</w:t>
      </w:r>
      <w:r>
        <w:rPr>
          <w:rFonts w:asciiTheme="minorEastAsia" w:hAnsiTheme="minorEastAsia" w:cs="宋体" w:hint="eastAsia"/>
          <w:kern w:val="0"/>
          <w:sz w:val="24"/>
          <w:szCs w:val="24"/>
        </w:rPr>
        <w:t>》</w:t>
      </w:r>
      <w:r>
        <w:rPr>
          <w:rFonts w:asciiTheme="minorEastAsia" w:hAnsiTheme="minorEastAsia" w:cs="宋体" w:hint="eastAsia"/>
          <w:kern w:val="0"/>
          <w:sz w:val="24"/>
          <w:szCs w:val="24"/>
        </w:rPr>
        <w:t>(</w:t>
      </w:r>
      <w:r>
        <w:rPr>
          <w:rFonts w:asciiTheme="minorEastAsia" w:hAnsiTheme="minorEastAsia" w:cs="宋体" w:hint="eastAsia"/>
          <w:kern w:val="0"/>
          <w:sz w:val="24"/>
          <w:szCs w:val="24"/>
        </w:rPr>
        <w:t>财库</w:t>
      </w:r>
      <w:r>
        <w:rPr>
          <w:rFonts w:asciiTheme="minorEastAsia" w:hAnsiTheme="minorEastAsia" w:cs="宋体" w:hint="eastAsia"/>
          <w:kern w:val="0"/>
          <w:sz w:val="24"/>
          <w:szCs w:val="24"/>
        </w:rPr>
        <w:t>[2007]119</w:t>
      </w:r>
      <w:r>
        <w:rPr>
          <w:rFonts w:asciiTheme="minorEastAsia" w:hAnsiTheme="minorEastAsia" w:cs="宋体" w:hint="eastAsia"/>
          <w:kern w:val="0"/>
          <w:sz w:val="24"/>
          <w:szCs w:val="24"/>
        </w:rPr>
        <w:t>号</w:t>
      </w:r>
      <w:r>
        <w:rPr>
          <w:rFonts w:asciiTheme="minorEastAsia" w:hAnsiTheme="minorEastAsia" w:cs="宋体" w:hint="eastAsia"/>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E6338A" w:rsidRDefault="00EB48B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Pr>
          <w:rFonts w:asciiTheme="minorEastAsia" w:hAnsiTheme="minorEastAsia" w:cs="宋体" w:hint="eastAsia"/>
          <w:kern w:val="0"/>
          <w:sz w:val="24"/>
          <w:szCs w:val="24"/>
        </w:rPr>
        <w:t>招标文件中凡标有“★”的条款均系实质性要求条款。</w:t>
      </w:r>
    </w:p>
    <w:p w:rsidR="00E6338A" w:rsidRDefault="00EB48B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Pr>
          <w:rFonts w:asciiTheme="minorEastAsia" w:hAnsiTheme="minorEastAsia" w:cs="宋体" w:hint="eastAsia"/>
          <w:b/>
          <w:kern w:val="0"/>
          <w:sz w:val="24"/>
          <w:szCs w:val="24"/>
        </w:rPr>
        <w:t>合格的投标人</w:t>
      </w:r>
    </w:p>
    <w:p w:rsidR="00E6338A" w:rsidRDefault="00EB48B0">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w:t>
      </w:r>
      <w:r>
        <w:rPr>
          <w:rFonts w:asciiTheme="minorEastAsia" w:eastAsiaTheme="minorEastAsia" w:hAnsiTheme="minorEastAsia" w:cs="宋体" w:hint="eastAsia"/>
          <w:sz w:val="24"/>
          <w:szCs w:val="24"/>
        </w:rPr>
        <w:t>在中华人民共和国境内注册，具有本项目生产、制造、供应或实施能力，符合、承认并承诺履行本招标文件各项规定的法人、其他组织或者自然人。</w:t>
      </w:r>
    </w:p>
    <w:p w:rsidR="00E6338A" w:rsidRDefault="00EB48B0">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hint="eastAsia"/>
          <w:kern w:val="0"/>
          <w:sz w:val="24"/>
          <w:szCs w:val="24"/>
        </w:rPr>
        <w:t>符合本项目“投标邀请”和“投标人须知前附表”中规定的合格投标人所必须具备的条件。</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）信用信息的使用原则：经采购人认定的被列入失信被执行人、重大税收违法案件当事人名单、政府采购严重违法失信行为记录名单的投标人，将拒绝其参与政府采购活动。</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5</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w:t>
      </w:r>
      <w:r>
        <w:rPr>
          <w:rFonts w:asciiTheme="minorEastAsia" w:hAnsiTheme="minorEastAsia" w:cs="宋体" w:hint="eastAsia"/>
          <w:kern w:val="0"/>
          <w:sz w:val="24"/>
          <w:szCs w:val="24"/>
        </w:rPr>
        <w:t>3.2</w:t>
      </w:r>
      <w:r>
        <w:rPr>
          <w:rFonts w:asciiTheme="minorEastAsia" w:hAnsiTheme="minorEastAsia" w:cs="宋体" w:hint="eastAsia"/>
          <w:kern w:val="0"/>
          <w:sz w:val="24"/>
          <w:szCs w:val="24"/>
        </w:rPr>
        <w:t>项要求外，还</w:t>
      </w:r>
      <w:r>
        <w:rPr>
          <w:rFonts w:asciiTheme="minorEastAsia" w:hAnsiTheme="minorEastAsia" w:cs="宋体" w:hint="eastAsia"/>
          <w:kern w:val="0"/>
          <w:sz w:val="24"/>
          <w:szCs w:val="24"/>
        </w:rPr>
        <w:t>应遵守以下规定：</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）在投标文件中向采购人提交联合体协议书，明确联合体各方承担的工作和义务；</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）招标人根据采购项目的特殊要求规定投标人特定条件的，联合体各方中至少应当有一方符合采购规定的特定条件。</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w:t>
      </w: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 </w:t>
      </w:r>
      <w:r>
        <w:rPr>
          <w:rFonts w:asciiTheme="minorEastAsia" w:hAnsiTheme="minorEastAsia" w:cs="宋体" w:hint="eastAsia"/>
          <w:kern w:val="0"/>
          <w:sz w:val="24"/>
          <w:szCs w:val="24"/>
        </w:rPr>
        <w:t>法律、行政法规规定的其他条件。</w:t>
      </w:r>
    </w:p>
    <w:p w:rsidR="00E6338A" w:rsidRDefault="00EB48B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Pr>
          <w:rFonts w:asciiTheme="minorEastAsia" w:hAnsiTheme="minorEastAsia" w:cs="宋体" w:hint="eastAsia"/>
          <w:b/>
          <w:kern w:val="0"/>
          <w:sz w:val="24"/>
          <w:szCs w:val="24"/>
        </w:rPr>
        <w:t>．合格的货物和服务</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Pr>
          <w:rFonts w:asciiTheme="minorEastAsia" w:hAnsiTheme="minorEastAsia" w:cs="宋体" w:hint="eastAsia"/>
          <w:kern w:val="0"/>
          <w:sz w:val="24"/>
          <w:szCs w:val="24"/>
        </w:rPr>
        <w:t>投标人所提供的服务</w:t>
      </w:r>
      <w:r>
        <w:rPr>
          <w:rFonts w:asciiTheme="minorEastAsia" w:hAnsiTheme="minorEastAsia" w:cs="宋体" w:hint="eastAsia"/>
          <w:kern w:val="0"/>
          <w:sz w:val="24"/>
          <w:szCs w:val="24"/>
        </w:rPr>
        <w:t>应当没有侵犯任何第三方的知识产权、技术秘密等合法权利。</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4.3 </w:t>
      </w:r>
      <w:r>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4.5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w:t>
      </w:r>
      <w:r>
        <w:rPr>
          <w:rFonts w:asciiTheme="minorEastAsia" w:hAnsiTheme="minorEastAsia" w:cs="宋体" w:hint="eastAsia"/>
          <w:kern w:val="0"/>
          <w:sz w:val="24"/>
          <w:szCs w:val="24"/>
        </w:rPr>
        <w:t>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w:t>
      </w:r>
      <w:r>
        <w:rPr>
          <w:rFonts w:asciiTheme="minorEastAsia" w:hAnsiTheme="minorEastAsia" w:cs="宋体"/>
          <w:kern w:val="0"/>
          <w:sz w:val="24"/>
          <w:szCs w:val="24"/>
        </w:rPr>
        <w:t xml:space="preserve">CCC </w:t>
      </w:r>
      <w:r>
        <w:rPr>
          <w:rFonts w:asciiTheme="minorEastAsia" w:hAnsiTheme="minorEastAsia" w:cs="宋体"/>
          <w:kern w:val="0"/>
          <w:sz w:val="24"/>
          <w:szCs w:val="24"/>
        </w:rPr>
        <w:t>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w:t>
      </w:r>
      <w:r>
        <w:rPr>
          <w:rFonts w:asciiTheme="minorEastAsia" w:hAnsiTheme="minorEastAsia" w:cs="宋体" w:hint="eastAsia"/>
          <w:kern w:val="0"/>
          <w:sz w:val="24"/>
          <w:szCs w:val="24"/>
        </w:rPr>
        <w:lastRenderedPageBreak/>
        <w:t>要求提供相关证明。</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4.6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E6338A" w:rsidRDefault="00EB48B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w:t>
      </w:r>
      <w:r>
        <w:rPr>
          <w:rFonts w:asciiTheme="minorEastAsia" w:hAnsiTheme="minorEastAsia" w:cs="宋体" w:hint="eastAsia"/>
          <w:b/>
          <w:kern w:val="0"/>
          <w:sz w:val="24"/>
          <w:szCs w:val="24"/>
        </w:rPr>
        <w:t>．投标费用</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E6338A" w:rsidRDefault="00EB48B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w:t>
      </w:r>
      <w:r>
        <w:rPr>
          <w:rFonts w:asciiTheme="minorEastAsia" w:hAnsiTheme="minorEastAsia" w:cs="宋体" w:hint="eastAsia"/>
          <w:b/>
          <w:kern w:val="0"/>
          <w:sz w:val="24"/>
          <w:szCs w:val="24"/>
        </w:rPr>
        <w:t>．信息发布</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w:t>
      </w:r>
      <w:r>
        <w:rPr>
          <w:rFonts w:asciiTheme="minorEastAsia" w:hAnsiTheme="minorEastAsia" w:cs="宋体" w:hint="eastAsia"/>
          <w:kern w:val="0"/>
          <w:sz w:val="24"/>
          <w:szCs w:val="24"/>
        </w:rPr>
        <w:t>体上的相关信息，投标人因没有及时关注而未能如期获取相关信息，及因此所产生的一切后果和责任，由投标人自行承担，招标人在任何情况下均不对此承担任何责任。</w:t>
      </w:r>
    </w:p>
    <w:p w:rsidR="00E6338A" w:rsidRDefault="00EB48B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w:t>
      </w:r>
      <w:r>
        <w:rPr>
          <w:rFonts w:asciiTheme="minorEastAsia" w:hAnsiTheme="minorEastAsia" w:cs="宋体" w:hint="eastAsia"/>
          <w:b/>
          <w:kern w:val="0"/>
          <w:sz w:val="24"/>
          <w:szCs w:val="24"/>
        </w:rPr>
        <w:t>采购代理机构代理费用收取标准和方式</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7.1 </w:t>
      </w:r>
      <w:r>
        <w:rPr>
          <w:rFonts w:asciiTheme="minorEastAsia" w:hAnsiTheme="minorEastAsia" w:cs="宋体" w:hint="eastAsia"/>
          <w:kern w:val="0"/>
          <w:sz w:val="24"/>
          <w:szCs w:val="24"/>
        </w:rPr>
        <w:t>收取标准</w:t>
      </w:r>
      <w:r>
        <w:rPr>
          <w:rFonts w:asciiTheme="minorEastAsia" w:hAnsiTheme="minorEastAsia" w:cs="宋体" w:hint="eastAsia"/>
          <w:kern w:val="0"/>
          <w:sz w:val="24"/>
          <w:szCs w:val="24"/>
        </w:rPr>
        <w:t>:</w:t>
      </w:r>
      <w:r>
        <w:rPr>
          <w:rFonts w:asciiTheme="minorEastAsia" w:hAnsiTheme="minorEastAsia" w:cs="宋体" w:hint="eastAsia"/>
          <w:kern w:val="0"/>
          <w:sz w:val="24"/>
          <w:szCs w:val="24"/>
        </w:rPr>
        <w:t>按照中标合同金额的比例收取。详</w:t>
      </w:r>
      <w:r>
        <w:rPr>
          <w:rFonts w:asciiTheme="minorEastAsia" w:hAnsiTheme="minorEastAsia" w:cs="仿宋_GB2312" w:hint="eastAsia"/>
          <w:sz w:val="24"/>
          <w:szCs w:val="24"/>
          <w:lang w:val="zh-CN"/>
        </w:rPr>
        <w:t>见投标人须知前附表。</w:t>
      </w:r>
    </w:p>
    <w:p w:rsidR="00E6338A" w:rsidRDefault="00EB48B0">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7.2 </w:t>
      </w:r>
      <w:r>
        <w:rPr>
          <w:rFonts w:asciiTheme="minorEastAsia" w:hAnsiTheme="minorEastAsia" w:cs="宋体" w:hint="eastAsia"/>
          <w:kern w:val="0"/>
          <w:sz w:val="24"/>
          <w:szCs w:val="24"/>
        </w:rPr>
        <w:t>收取方式：一次性以银行划账、电汇、汇票或支票的形式支付。</w:t>
      </w:r>
    </w:p>
    <w:p w:rsidR="00E6338A" w:rsidRDefault="00E6338A">
      <w:pPr>
        <w:autoSpaceDE w:val="0"/>
        <w:autoSpaceDN w:val="0"/>
        <w:spacing w:line="360" w:lineRule="auto"/>
        <w:contextualSpacing/>
        <w:rPr>
          <w:rFonts w:asciiTheme="minorEastAsia" w:hAnsiTheme="minorEastAsia" w:cs="宋体"/>
          <w:kern w:val="0"/>
          <w:sz w:val="24"/>
          <w:szCs w:val="24"/>
        </w:rPr>
      </w:pPr>
    </w:p>
    <w:p w:rsidR="00E6338A" w:rsidRDefault="00EB48B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E6338A" w:rsidRDefault="00EB48B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Pr>
          <w:rFonts w:asciiTheme="minorEastAsia" w:hAnsiTheme="minorEastAsia" w:cs="宋体" w:hint="eastAsia"/>
          <w:b/>
          <w:kern w:val="0"/>
          <w:sz w:val="24"/>
          <w:szCs w:val="24"/>
        </w:rPr>
        <w:t>．招标文件构成</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8.1 </w:t>
      </w:r>
      <w:r>
        <w:rPr>
          <w:rFonts w:asciiTheme="minorEastAsia" w:hAnsiTheme="minorEastAsia" w:cs="宋体" w:hint="eastAsia"/>
          <w:kern w:val="0"/>
          <w:sz w:val="24"/>
          <w:szCs w:val="24"/>
        </w:rPr>
        <w:t>招标文件由以下部分组成：</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）投标邀请（招标公告）</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）项目需求</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）投标人须知前附表</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）投标人须知</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）政府采购政策功能</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Pr>
          <w:rFonts w:asciiTheme="minorEastAsia" w:hAnsiTheme="minorEastAsia" w:cs="宋体" w:hint="eastAsia"/>
          <w:kern w:val="0"/>
          <w:sz w:val="24"/>
          <w:szCs w:val="24"/>
        </w:rPr>
        <w:t>）资格审查与评标</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w:t>
      </w:r>
      <w:r>
        <w:rPr>
          <w:rFonts w:asciiTheme="minorEastAsia" w:hAnsiTheme="minorEastAsia" w:cs="宋体" w:hint="eastAsia"/>
          <w:kern w:val="0"/>
          <w:sz w:val="24"/>
          <w:szCs w:val="24"/>
        </w:rPr>
        <w:t>7</w:t>
      </w:r>
      <w:r>
        <w:rPr>
          <w:rFonts w:asciiTheme="minorEastAsia" w:hAnsiTheme="minorEastAsia" w:cs="宋体" w:hint="eastAsia"/>
          <w:kern w:val="0"/>
          <w:sz w:val="24"/>
          <w:szCs w:val="24"/>
        </w:rPr>
        <w:t>）合同条款及格式</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Pr>
          <w:rFonts w:asciiTheme="minorEastAsia" w:hAnsiTheme="minorEastAsia" w:cs="宋体" w:hint="eastAsia"/>
          <w:kern w:val="0"/>
          <w:sz w:val="24"/>
          <w:szCs w:val="24"/>
        </w:rPr>
        <w:t>）投标文件有关格式</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Pr>
          <w:rFonts w:asciiTheme="minorEastAsia" w:hAnsiTheme="minorEastAsia" w:cs="宋体" w:hint="eastAsia"/>
          <w:kern w:val="0"/>
          <w:sz w:val="24"/>
          <w:szCs w:val="24"/>
        </w:rPr>
        <w:t>）本项目招标文件的澄清、答复、修改、补充内容（如有的话）</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8.2 </w:t>
      </w:r>
      <w:r>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8.3 </w:t>
      </w:r>
      <w:r>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w:t>
      </w:r>
      <w:r>
        <w:rPr>
          <w:rFonts w:asciiTheme="minorEastAsia" w:hAnsiTheme="minorEastAsia" w:cs="宋体" w:hint="eastAsia"/>
          <w:kern w:val="0"/>
          <w:sz w:val="24"/>
          <w:szCs w:val="24"/>
        </w:rPr>
        <w:t>项目情况等为借口而提出额外补偿等要求，否则，由此引起的一切后果由中标人负责。</w:t>
      </w:r>
    </w:p>
    <w:p w:rsidR="00E6338A" w:rsidRDefault="00EB48B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Pr>
          <w:rFonts w:asciiTheme="minorEastAsia" w:hAnsiTheme="minorEastAsia" w:cs="宋体" w:hint="eastAsia"/>
          <w:b/>
          <w:kern w:val="0"/>
          <w:sz w:val="24"/>
          <w:szCs w:val="24"/>
        </w:rPr>
        <w:t>现场考察、开标前答疑会</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9.1 </w:t>
      </w:r>
      <w:r>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9.2 </w:t>
      </w:r>
      <w:r>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9.3 </w:t>
      </w:r>
      <w:r>
        <w:rPr>
          <w:rFonts w:asciiTheme="minorEastAsia" w:hAnsiTheme="minorEastAsia" w:cs="宋体" w:hint="eastAsia"/>
          <w:kern w:val="0"/>
          <w:sz w:val="24"/>
          <w:szCs w:val="24"/>
        </w:rPr>
        <w:t>招标人在考察现场和开标前答疑会口头介绍的情况，除招标人事后形成书面记录、并以澄清或修改</w:t>
      </w:r>
      <w:r>
        <w:rPr>
          <w:rFonts w:asciiTheme="minorEastAsia" w:hAnsiTheme="minorEastAsia" w:cs="宋体" w:hint="eastAsia"/>
          <w:kern w:val="0"/>
          <w:sz w:val="24"/>
          <w:szCs w:val="24"/>
        </w:rPr>
        <w:t>公告的形式发布、构成招标文件的组成部分以外，其他内容仅供投标人在编制投标文件时参考，招标人不对投标人据此作出的判断和决策负责。</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9.4 </w:t>
      </w:r>
      <w:r>
        <w:rPr>
          <w:rFonts w:asciiTheme="minorEastAsia" w:hAnsiTheme="minorEastAsia" w:cs="宋体" w:hint="eastAsia"/>
          <w:kern w:val="0"/>
          <w:sz w:val="24"/>
          <w:szCs w:val="24"/>
        </w:rPr>
        <w:t>现场考察及参加开标前答疑会所发生的费用及一切责任由投标人自行承担。</w:t>
      </w:r>
    </w:p>
    <w:p w:rsidR="00E6338A" w:rsidRDefault="00EB48B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Pr>
          <w:rFonts w:asciiTheme="minorEastAsia" w:hAnsiTheme="minorEastAsia" w:cs="宋体" w:hint="eastAsia"/>
          <w:b/>
          <w:kern w:val="0"/>
          <w:sz w:val="24"/>
          <w:szCs w:val="24"/>
        </w:rPr>
        <w:t>招标文件的澄清或修改</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w:t>
      </w:r>
      <w:r>
        <w:rPr>
          <w:rFonts w:asciiTheme="minorEastAsia" w:hAnsiTheme="minorEastAsia" w:cs="宋体" w:hint="eastAsia"/>
          <w:kern w:val="0"/>
          <w:sz w:val="24"/>
          <w:szCs w:val="24"/>
        </w:rPr>
        <w:t>媒体和《全国公共资源交易平台（河南省·许昌市）》发布更正公告。</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10.4 </w:t>
      </w:r>
      <w:r>
        <w:rPr>
          <w:rFonts w:asciiTheme="minorEastAsia" w:hAnsiTheme="minorEastAsia" w:cs="宋体" w:hint="eastAsia"/>
          <w:kern w:val="0"/>
          <w:sz w:val="24"/>
          <w:szCs w:val="24"/>
        </w:rPr>
        <w:t>如果澄清或者修改发出的时间距规定的投标截止时间不足</w:t>
      </w:r>
      <w:r>
        <w:rPr>
          <w:rFonts w:asciiTheme="minorEastAsia" w:hAnsiTheme="minorEastAsia" w:cs="宋体" w:hint="eastAsia"/>
          <w:kern w:val="0"/>
          <w:sz w:val="24"/>
          <w:szCs w:val="24"/>
        </w:rPr>
        <w:t>15</w:t>
      </w:r>
      <w:r>
        <w:rPr>
          <w:rFonts w:asciiTheme="minorEastAsia" w:hAnsiTheme="minorEastAsia" w:cs="宋体" w:hint="eastAsia"/>
          <w:kern w:val="0"/>
          <w:sz w:val="24"/>
          <w:szCs w:val="24"/>
        </w:rPr>
        <w:t>日，招标人将顺延提交投标文件的截止时间。</w:t>
      </w:r>
    </w:p>
    <w:p w:rsidR="00E6338A" w:rsidRDefault="00E6338A">
      <w:pPr>
        <w:autoSpaceDE w:val="0"/>
        <w:autoSpaceDN w:val="0"/>
        <w:spacing w:line="360" w:lineRule="auto"/>
        <w:contextualSpacing/>
        <w:rPr>
          <w:rFonts w:asciiTheme="minorEastAsia" w:hAnsiTheme="minorEastAsia" w:cs="宋体"/>
          <w:kern w:val="0"/>
          <w:sz w:val="24"/>
          <w:szCs w:val="24"/>
        </w:rPr>
      </w:pPr>
    </w:p>
    <w:p w:rsidR="00E6338A" w:rsidRDefault="00EB48B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E6338A" w:rsidRDefault="00EB48B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投标的语言及计量单位</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1 </w:t>
      </w:r>
      <w:r>
        <w:rPr>
          <w:rFonts w:asciiTheme="minorEastAsia" w:hAnsiTheme="minorEastAsia"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E6338A" w:rsidRDefault="00EB48B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Pr>
          <w:rFonts w:asciiTheme="minorEastAsia" w:hAnsiTheme="minorEastAsia" w:cs="宋体" w:hint="eastAsia"/>
          <w:kern w:val="0"/>
          <w:sz w:val="24"/>
          <w:szCs w:val="24"/>
        </w:rPr>
        <w:t>采购人不得向投标人索要或者接受其给予的赠品、回扣或者与采购无关的其他商品、服务。</w:t>
      </w:r>
    </w:p>
    <w:p w:rsidR="00E6338A" w:rsidRDefault="00EB48B0">
      <w:pPr>
        <w:pStyle w:val="af1"/>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 xml:space="preserve">12.3 </w:t>
      </w:r>
      <w:r>
        <w:rPr>
          <w:rFonts w:asciiTheme="minorEastAsia" w:hAnsiTheme="minorEastAsia" w:cs="宋体" w:hint="eastAsia"/>
          <w:kern w:val="0"/>
          <w:sz w:val="24"/>
          <w:szCs w:val="24"/>
        </w:rPr>
        <w:t>投标人应对项目要求的全部内容进行报价，少报漏报将导致其投标</w:t>
      </w:r>
      <w:r>
        <w:rPr>
          <w:rFonts w:ascii="宋体" w:hAnsi="宋体" w:cs="宋体" w:hint="eastAsia"/>
          <w:sz w:val="24"/>
          <w:szCs w:val="24"/>
          <w:lang w:val="en-GB"/>
        </w:rPr>
        <w:t>为非实质性响应予以拒绝。</w:t>
      </w:r>
    </w:p>
    <w:p w:rsidR="00E6338A" w:rsidRDefault="00EB48B0">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12.5 </w:t>
      </w:r>
      <w:r>
        <w:rPr>
          <w:rFonts w:asciiTheme="minorEastAsia" w:hAnsiTheme="minorEastAsia" w:cs="宋体" w:hint="eastAsia"/>
          <w:kern w:val="0"/>
          <w:sz w:val="24"/>
          <w:szCs w:val="24"/>
        </w:rPr>
        <w:t>本项目所涉及的运输、施工、安装、集成、调试、验收、备品</w:t>
      </w:r>
      <w:r>
        <w:rPr>
          <w:rFonts w:asciiTheme="minorEastAsia" w:hAnsiTheme="minorEastAsia" w:cs="宋体" w:hint="eastAsia"/>
          <w:kern w:val="0"/>
          <w:sz w:val="24"/>
          <w:szCs w:val="24"/>
        </w:rPr>
        <w:t>和工具等费用均包含在投标报价中。</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12.6 </w:t>
      </w:r>
      <w:r>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12.7 </w:t>
      </w:r>
      <w:r>
        <w:rPr>
          <w:rFonts w:asciiTheme="minorEastAsia" w:hAnsiTheme="minorEastAsia" w:cs="宋体" w:hint="eastAsia"/>
          <w:kern w:val="0"/>
          <w:sz w:val="24"/>
          <w:szCs w:val="24"/>
        </w:rPr>
        <w:t>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12.8 </w:t>
      </w:r>
      <w:r>
        <w:rPr>
          <w:rFonts w:asciiTheme="minorEastAsia" w:hAnsiTheme="minorEastAsia" w:cs="宋体" w:hint="eastAsia"/>
          <w:kern w:val="0"/>
          <w:sz w:val="24"/>
          <w:szCs w:val="24"/>
        </w:rPr>
        <w:t>最低报价不能作为中标的保证。</w:t>
      </w:r>
    </w:p>
    <w:p w:rsidR="00E6338A" w:rsidRDefault="00EB48B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hint="eastAsia"/>
          <w:b/>
          <w:kern w:val="0"/>
          <w:sz w:val="24"/>
          <w:szCs w:val="24"/>
        </w:rPr>
        <w:t>．投标有效期</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Pr>
          <w:rFonts w:asciiTheme="minorEastAsia" w:hAnsiTheme="minorEastAsia" w:cs="宋体" w:hint="eastAsia"/>
          <w:kern w:val="0"/>
          <w:sz w:val="24"/>
          <w:szCs w:val="24"/>
        </w:rPr>
        <w:t>投标有效期从提交投标文件的截止之日起算。本项目投标有效期详</w:t>
      </w:r>
      <w:r>
        <w:rPr>
          <w:rFonts w:asciiTheme="minorEastAsia" w:hAnsiTheme="minorEastAsia" w:cs="仿宋_GB2312" w:hint="eastAsia"/>
          <w:sz w:val="24"/>
          <w:szCs w:val="24"/>
          <w:lang w:val="zh-CN"/>
        </w:rPr>
        <w:t>见投标人须知前</w:t>
      </w:r>
      <w:r>
        <w:rPr>
          <w:rFonts w:asciiTheme="minorEastAsia" w:hAnsiTheme="minorEastAsia" w:cs="仿宋_GB2312" w:hint="eastAsia"/>
          <w:sz w:val="24"/>
          <w:szCs w:val="24"/>
          <w:lang w:val="zh-CN"/>
        </w:rPr>
        <w:t>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Pr>
          <w:rFonts w:asciiTheme="minorEastAsia" w:hAnsiTheme="minorEastAsia" w:cs="宋体" w:hint="eastAsia"/>
          <w:kern w:val="0"/>
          <w:sz w:val="24"/>
          <w:szCs w:val="24"/>
        </w:rPr>
        <w:t>投标有效期内投标人撤销投标文件的，招标人将不退还投标保证金。</w:t>
      </w:r>
    </w:p>
    <w:p w:rsidR="00E6338A" w:rsidRDefault="00EB48B0">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13.3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w:t>
      </w:r>
      <w:r>
        <w:rPr>
          <w:rFonts w:asciiTheme="minorEastAsia" w:hAnsiTheme="minorEastAsia" w:cs="宋体" w:hint="eastAsia"/>
          <w:kern w:val="0"/>
          <w:sz w:val="24"/>
          <w:szCs w:val="24"/>
        </w:rPr>
        <w:t>标保证金的有效期。在这种情况下，有关投标保证金的退还和没收的规定将在延长了的有效期内继续有效。同意延期的投标人在原投标有效期内应享之权利及应负之责任也相应延续。</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13.4 </w:t>
      </w:r>
      <w:r>
        <w:rPr>
          <w:rFonts w:asciiTheme="minorEastAsia" w:hAnsiTheme="minorEastAsia" w:cs="宋体" w:hint="eastAsia"/>
          <w:kern w:val="0"/>
          <w:sz w:val="24"/>
          <w:szCs w:val="24"/>
        </w:rPr>
        <w:t>中标人的投标文件作为项目合同的附件，其有效期至中标人全部合同义务履行完毕为止。</w:t>
      </w:r>
    </w:p>
    <w:p w:rsidR="00E6338A" w:rsidRDefault="00EB48B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hint="eastAsia"/>
          <w:b/>
          <w:kern w:val="0"/>
          <w:sz w:val="24"/>
          <w:szCs w:val="24"/>
        </w:rPr>
        <w:t>．投标文件构成</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14.1 </w:t>
      </w:r>
      <w:r>
        <w:rPr>
          <w:rFonts w:asciiTheme="minorEastAsia" w:hAnsiTheme="minorEastAsia" w:cs="宋体" w:hint="eastAsia"/>
          <w:kern w:val="0"/>
          <w:sz w:val="24"/>
          <w:szCs w:val="24"/>
        </w:rPr>
        <w:t>投标文件的构成应符合法律法规及招标文件的要求。</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14.2 </w:t>
      </w:r>
      <w:r>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E6338A" w:rsidRDefault="00EB48B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14.3 </w:t>
      </w:r>
      <w:r>
        <w:rPr>
          <w:rFonts w:asciiTheme="minorEastAsia" w:hAnsiTheme="minorEastAsia" w:cs="宋体" w:hint="eastAsia"/>
          <w:kern w:val="0"/>
          <w:sz w:val="24"/>
          <w:szCs w:val="24"/>
        </w:rPr>
        <w:t>投标文件由资格证明材料、符合性证明材料、其它材料等组成。</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14.5 </w:t>
      </w:r>
      <w:r>
        <w:rPr>
          <w:rFonts w:asciiTheme="minorEastAsia" w:hAnsiTheme="minorEastAsia" w:cs="宋体" w:hint="eastAsia"/>
          <w:kern w:val="0"/>
          <w:sz w:val="24"/>
          <w:szCs w:val="24"/>
        </w:rPr>
        <w:t>投标人登录许昌公共资源交易系统下载“许昌投标文件制作系统</w:t>
      </w:r>
      <w:r>
        <w:rPr>
          <w:rFonts w:asciiTheme="minorEastAsia" w:hAnsiTheme="minorEastAsia" w:cs="宋体" w:hint="eastAsia"/>
          <w:kern w:val="0"/>
          <w:sz w:val="24"/>
          <w:szCs w:val="24"/>
        </w:rPr>
        <w:t>SEARUN V1.0</w:t>
      </w:r>
      <w:r>
        <w:rPr>
          <w:rFonts w:asciiTheme="minorEastAsia" w:hAnsiTheme="minorEastAsia" w:cs="宋体" w:hint="eastAsia"/>
          <w:kern w:val="0"/>
          <w:sz w:val="24"/>
          <w:szCs w:val="24"/>
        </w:rPr>
        <w:t>”，按招标文件要求根据所投标段制作电子投标文件。</w:t>
      </w:r>
      <w:r>
        <w:rPr>
          <w:rFonts w:asciiTheme="minorEastAsia" w:hAnsiTheme="minorEastAsia" w:cs="宋体" w:hint="eastAsia"/>
          <w:kern w:val="0"/>
          <w:sz w:val="24"/>
          <w:szCs w:val="24"/>
        </w:rPr>
        <w:t xml:space="preserve"> </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一个标段对应生成一个文件夹（</w:t>
      </w:r>
      <w:r>
        <w:rPr>
          <w:rFonts w:asciiTheme="minorEastAsia" w:hAnsiTheme="minorEastAsia" w:cs="宋体" w:hint="eastAsia"/>
          <w:kern w:val="0"/>
          <w:sz w:val="24"/>
          <w:szCs w:val="24"/>
        </w:rPr>
        <w:t>xxxx</w:t>
      </w:r>
      <w:r>
        <w:rPr>
          <w:rFonts w:asciiTheme="minorEastAsia" w:hAnsiTheme="minorEastAsia" w:cs="宋体" w:hint="eastAsia"/>
          <w:kern w:val="0"/>
          <w:sz w:val="24"/>
          <w:szCs w:val="24"/>
        </w:rPr>
        <w:t>项目</w:t>
      </w:r>
      <w:r>
        <w:rPr>
          <w:rFonts w:asciiTheme="minorEastAsia" w:hAnsiTheme="minorEastAsia" w:cs="宋体" w:hint="eastAsia"/>
          <w:kern w:val="0"/>
          <w:sz w:val="24"/>
          <w:szCs w:val="24"/>
        </w:rPr>
        <w:t>xx</w:t>
      </w:r>
      <w:r>
        <w:rPr>
          <w:rFonts w:asciiTheme="minorEastAsia" w:hAnsiTheme="minorEastAsia" w:cs="宋体" w:hint="eastAsia"/>
          <w:kern w:val="0"/>
          <w:sz w:val="24"/>
          <w:szCs w:val="24"/>
        </w:rPr>
        <w:t>标段）</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其中包含</w:t>
      </w:r>
      <w:r>
        <w:rPr>
          <w:rFonts w:asciiTheme="minorEastAsia" w:hAnsiTheme="minorEastAsia" w:cs="宋体" w:hint="eastAsia"/>
          <w:kern w:val="0"/>
          <w:sz w:val="24"/>
          <w:szCs w:val="24"/>
        </w:rPr>
        <w:t>2</w:t>
      </w:r>
      <w:r>
        <w:rPr>
          <w:rFonts w:asciiTheme="minorEastAsia" w:hAnsiTheme="minorEastAsia" w:cs="宋体" w:hint="eastAsia"/>
          <w:kern w:val="0"/>
          <w:sz w:val="24"/>
          <w:szCs w:val="24"/>
        </w:rPr>
        <w:t>个文件和</w:t>
      </w:r>
      <w:r>
        <w:rPr>
          <w:rFonts w:asciiTheme="minorEastAsia" w:hAnsiTheme="minorEastAsia" w:cs="宋体" w:hint="eastAsia"/>
          <w:kern w:val="0"/>
          <w:sz w:val="24"/>
          <w:szCs w:val="24"/>
        </w:rPr>
        <w:t>1</w:t>
      </w:r>
      <w:r>
        <w:rPr>
          <w:rFonts w:asciiTheme="minorEastAsia" w:hAnsiTheme="minorEastAsia" w:cs="宋体" w:hint="eastAsia"/>
          <w:kern w:val="0"/>
          <w:sz w:val="24"/>
          <w:szCs w:val="24"/>
        </w:rPr>
        <w:t>个文件夹。后缀名为“</w:t>
      </w:r>
      <w:r>
        <w:rPr>
          <w:rFonts w:asciiTheme="minorEastAsia" w:hAnsiTheme="minorEastAsia" w:cs="宋体" w:hint="eastAsia"/>
          <w:kern w:val="0"/>
          <w:sz w:val="24"/>
          <w:szCs w:val="24"/>
        </w:rPr>
        <w:t>.file</w:t>
      </w:r>
      <w:r>
        <w:rPr>
          <w:rFonts w:asciiTheme="minorEastAsia" w:hAnsiTheme="minorEastAsia" w:cs="宋体" w:hint="eastAsia"/>
          <w:kern w:val="0"/>
          <w:sz w:val="24"/>
          <w:szCs w:val="24"/>
        </w:rPr>
        <w:t>”的文件用于电子投标使用，后缀名为“</w:t>
      </w:r>
      <w:r>
        <w:rPr>
          <w:rFonts w:asciiTheme="minorEastAsia" w:hAnsiTheme="minorEastAsia" w:cs="宋体" w:hint="eastAsia"/>
          <w:kern w:val="0"/>
          <w:sz w:val="24"/>
          <w:szCs w:val="24"/>
        </w:rPr>
        <w:t>.PDF</w:t>
      </w:r>
      <w:r>
        <w:rPr>
          <w:rFonts w:asciiTheme="minorEastAsia" w:hAnsiTheme="minorEastAsia" w:cs="宋体" w:hint="eastAsia"/>
          <w:kern w:val="0"/>
          <w:sz w:val="24"/>
          <w:szCs w:val="24"/>
        </w:rPr>
        <w:t>”的文件用于打印纸质投标文件，名称为“备份</w:t>
      </w:r>
      <w:r>
        <w:rPr>
          <w:rFonts w:asciiTheme="minorEastAsia" w:hAnsiTheme="minorEastAsia" w:cs="宋体" w:hint="eastAsia"/>
          <w:kern w:val="0"/>
          <w:sz w:val="24"/>
          <w:szCs w:val="24"/>
        </w:rPr>
        <w:t>”的文件夹使用电子介质存储，供开标现场备用。</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电子投标文件制作技术咨询：</w:t>
      </w:r>
      <w:r>
        <w:rPr>
          <w:rFonts w:asciiTheme="minorEastAsia" w:hAnsiTheme="minorEastAsia" w:cs="宋体" w:hint="eastAsia"/>
          <w:kern w:val="0"/>
          <w:sz w:val="24"/>
          <w:szCs w:val="24"/>
        </w:rPr>
        <w:t>0374-2961598</w:t>
      </w:r>
      <w:r>
        <w:rPr>
          <w:rFonts w:asciiTheme="minorEastAsia" w:hAnsiTheme="minorEastAsia" w:cs="宋体" w:hint="eastAsia"/>
          <w:kern w:val="0"/>
          <w:sz w:val="24"/>
          <w:szCs w:val="24"/>
        </w:rPr>
        <w:t>。</w:t>
      </w:r>
    </w:p>
    <w:p w:rsidR="00E6338A" w:rsidRDefault="00EB48B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Pr>
          <w:rFonts w:asciiTheme="minorEastAsia" w:hAnsiTheme="minorEastAsia" w:cs="宋体" w:hint="eastAsia"/>
          <w:b/>
          <w:kern w:val="0"/>
          <w:sz w:val="24"/>
          <w:szCs w:val="24"/>
        </w:rPr>
        <w:t>投标文件格式</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Pr>
          <w:rFonts w:asciiTheme="minorEastAsia" w:hAnsiTheme="minorEastAsia" w:cs="宋体" w:hint="eastAsia"/>
          <w:kern w:val="0"/>
          <w:sz w:val="24"/>
          <w:szCs w:val="24"/>
        </w:rPr>
        <w:t>投标文件应参照招标文件第八部分（投标文件有关格式）的内容要求、编排顺序和格式要求，投标人应按照以上要求将投标文件编上唯一的连贯页码并以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w:t>
      </w:r>
      <w:r>
        <w:rPr>
          <w:rFonts w:asciiTheme="minorEastAsia" w:hAnsiTheme="minorEastAsia" w:cs="宋体" w:hint="eastAsia"/>
          <w:kern w:val="0"/>
          <w:sz w:val="24"/>
          <w:szCs w:val="24"/>
        </w:rPr>
        <w:t>/</w:t>
      </w:r>
      <w:r>
        <w:rPr>
          <w:rFonts w:asciiTheme="minorEastAsia" w:hAnsiTheme="minorEastAsia" w:cs="宋体" w:hint="eastAsia"/>
          <w:kern w:val="0"/>
          <w:sz w:val="24"/>
          <w:szCs w:val="24"/>
        </w:rPr>
        <w:t>副本、所投项目名称、项目编号、投标人名称、日期等字样。</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15.2 </w:t>
      </w:r>
      <w:r>
        <w:rPr>
          <w:rFonts w:asciiTheme="minorEastAsia" w:hAnsiTheme="minorEastAsia" w:cs="宋体" w:hint="eastAsia"/>
          <w:kern w:val="0"/>
          <w:sz w:val="24"/>
          <w:szCs w:val="24"/>
        </w:rPr>
        <w:t>投标人应按招标文件提供的格式编写投标文件。招标文件未提供标准格式的投标人可自行拟定。</w:t>
      </w:r>
    </w:p>
    <w:p w:rsidR="00E6338A" w:rsidRDefault="00EB48B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Pr>
          <w:rFonts w:asciiTheme="minorEastAsia" w:hAnsiTheme="minorEastAsia" w:cs="宋体" w:hint="eastAsia"/>
          <w:b/>
          <w:kern w:val="0"/>
          <w:sz w:val="24"/>
          <w:szCs w:val="24"/>
        </w:rPr>
        <w:t>投标保证金</w:t>
      </w:r>
    </w:p>
    <w:p w:rsidR="00E6338A" w:rsidRDefault="00EB48B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w:t>
      </w:r>
      <w:r>
        <w:rPr>
          <w:rFonts w:asciiTheme="minorEastAsia" w:hAnsiTheme="minorEastAsia" w:cs="宋体" w:hint="eastAsia"/>
          <w:b/>
          <w:kern w:val="0"/>
          <w:sz w:val="24"/>
          <w:szCs w:val="24"/>
        </w:rPr>
        <w:t>投标保证金的缴纳</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16.1 .1</w:t>
      </w:r>
      <w:r>
        <w:rPr>
          <w:rFonts w:asciiTheme="minorEastAsia" w:hAnsiTheme="minorEastAsia" w:cs="宋体" w:hint="eastAsia"/>
          <w:kern w:val="0"/>
          <w:sz w:val="24"/>
          <w:szCs w:val="24"/>
        </w:rPr>
        <w:t>投标人应按“投标人须知前附表”规定时间及金额提交投标保证金，并作为其投标的一部分。未按要求提交投标保证金的投标文件为无效投标。</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16.1.2 </w:t>
      </w:r>
      <w:r>
        <w:rPr>
          <w:rFonts w:asciiTheme="minorEastAsia" w:hAnsiTheme="minorEastAsia" w:cs="宋体" w:hint="eastAsia"/>
          <w:kern w:val="0"/>
          <w:sz w:val="24"/>
          <w:szCs w:val="24"/>
        </w:rPr>
        <w:t>投标保证金用于避免和减少本次招标由于投标人的行为而给采购人带来的损失。</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投标保证金的递交方式：银行转帐、银行电汇（均需从投标人注册银行账户转出），不接受以现金方式缴纳的投标保证金。凡以现金方式缴纳投标保证金而影响其投标结果的，由投标人自行负责。</w:t>
      </w:r>
      <w:r>
        <w:rPr>
          <w:rFonts w:asciiTheme="minorEastAsia" w:hAnsiTheme="minorEastAsia" w:cs="仿宋_GB2312" w:hint="eastAsia"/>
          <w:sz w:val="24"/>
          <w:szCs w:val="24"/>
          <w:lang w:val="zh-CN"/>
        </w:rPr>
        <w:t xml:space="preserve"> </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使用银行转帐形式的，于缴纳截止时间前通过投标人注册银行账户将款项一次足额递交、成</w:t>
      </w:r>
      <w:r>
        <w:rPr>
          <w:rFonts w:asciiTheme="minorEastAsia" w:hAnsiTheme="minorEastAsia" w:cs="仿宋_GB2312" w:hint="eastAsia"/>
          <w:sz w:val="24"/>
          <w:szCs w:val="24"/>
          <w:lang w:val="zh-CN"/>
        </w:rPr>
        <w:t>功绑定，以收款人到账时间为准，在途资金无效，视为未按时交纳。同时投标人应承担节假日、异地、跨行等银行系统不能支付的风险。</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投标保证金缴纳方式：</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5.1 </w:t>
      </w:r>
      <w:r>
        <w:rPr>
          <w:rFonts w:asciiTheme="minorEastAsia" w:hAnsiTheme="minorEastAsia" w:cs="仿宋_GB2312" w:hint="eastAsia"/>
          <w:sz w:val="24"/>
          <w:szCs w:val="24"/>
          <w:lang w:val="zh-CN"/>
        </w:rPr>
        <w:t>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4"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5.2 </w:t>
      </w:r>
      <w:r>
        <w:rPr>
          <w:rFonts w:asciiTheme="minorEastAsia" w:hAnsiTheme="minorEastAsia" w:cs="仿宋_GB2312" w:hint="eastAsia"/>
          <w:sz w:val="24"/>
          <w:szCs w:val="24"/>
          <w:lang w:val="zh-CN"/>
        </w:rPr>
        <w:t>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《保证金缴纳绑定操作指南》获取方法：登录许昌公共资源交易系统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每个投标人每个项目每个标段只有唯一缴纳账号，切勿重复缴纳或错误缴纳。</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16.1.8 </w:t>
      </w:r>
      <w:r>
        <w:rPr>
          <w:rFonts w:asciiTheme="minorEastAsia" w:hAnsiTheme="minorEastAsia" w:cs="仿宋_GB2312" w:hint="eastAsia"/>
          <w:sz w:val="24"/>
          <w:szCs w:val="24"/>
          <w:lang w:val="zh-CN"/>
        </w:rPr>
        <w:t>不同投标人的投标保证金不得从同一单位或者个人的账户转出。</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未按上述规定操作引起的无效投标，由投标人自行负责。</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16.1.10 </w:t>
      </w:r>
      <w:r>
        <w:rPr>
          <w:rFonts w:asciiTheme="minorEastAsia" w:hAnsiTheme="minorEastAsia" w:cs="仿宋_GB2312" w:hint="eastAsia"/>
          <w:sz w:val="24"/>
          <w:szCs w:val="24"/>
          <w:lang w:val="zh-CN"/>
        </w:rPr>
        <w:t>汇款凭证无需备注项目编号和项目名称。</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 xml:space="preserve">16.2 </w:t>
      </w:r>
      <w:r>
        <w:rPr>
          <w:rFonts w:asciiTheme="minorEastAsia" w:hAnsiTheme="minorEastAsia" w:cs="宋体" w:hint="eastAsia"/>
          <w:b/>
          <w:kern w:val="0"/>
          <w:sz w:val="24"/>
          <w:szCs w:val="24"/>
        </w:rPr>
        <w:t>投标保证金的退还</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16.2.1.3 </w:t>
      </w:r>
      <w:r>
        <w:rPr>
          <w:rFonts w:asciiTheme="minorEastAsia" w:hAnsiTheme="minorEastAsia" w:cs="仿宋_GB2312" w:hint="eastAsia"/>
          <w:sz w:val="24"/>
          <w:szCs w:val="24"/>
        </w:rPr>
        <w:t>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w:t>
      </w:r>
      <w:r>
        <w:rPr>
          <w:rFonts w:asciiTheme="minorEastAsia" w:hAnsiTheme="minorEastAsia" w:cs="仿宋_GB2312" w:hint="eastAsia"/>
          <w:sz w:val="24"/>
          <w:szCs w:val="24"/>
        </w:rPr>
        <w:t>0374-2968027</w:t>
      </w:r>
      <w:r>
        <w:rPr>
          <w:rFonts w:asciiTheme="minorEastAsia" w:hAnsiTheme="minorEastAsia" w:cs="仿宋_GB2312" w:hint="eastAsia"/>
          <w:sz w:val="24"/>
          <w:szCs w:val="24"/>
        </w:rPr>
        <w:t>）。</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16.2.1.4 </w:t>
      </w:r>
      <w:r>
        <w:rPr>
          <w:rFonts w:asciiTheme="minorEastAsia" w:hAnsiTheme="minorEastAsia" w:cs="仿宋_GB2312" w:hint="eastAsia"/>
          <w:sz w:val="24"/>
          <w:szCs w:val="24"/>
        </w:rPr>
        <w:t>因投标人自身原因无法及时退还投标保证金，滞留三年以上的，投标保证金上缴财政。</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有下列情形之一的，投标保证金不予退还</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2.2.3 </w:t>
      </w:r>
      <w:r>
        <w:rPr>
          <w:rFonts w:asciiTheme="minorEastAsia" w:hAnsiTheme="minorEastAsia" w:cs="仿宋_GB2312" w:hint="eastAsia"/>
          <w:sz w:val="24"/>
          <w:szCs w:val="24"/>
        </w:rPr>
        <w:t>除因不可抗力或招标文件认可的情形以外，中标人不与采购人签订合同的；</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16.2.2.4 </w:t>
      </w:r>
      <w:r>
        <w:rPr>
          <w:rFonts w:asciiTheme="minorEastAsia" w:hAnsiTheme="minorEastAsia" w:cs="仿宋_GB2312" w:hint="eastAsia"/>
          <w:sz w:val="24"/>
          <w:szCs w:val="24"/>
        </w:rPr>
        <w:t>投标人与采购人、其他投标人或者采购代理机构恶意串通的；</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16.2.2.5 </w:t>
      </w:r>
      <w:r>
        <w:rPr>
          <w:rFonts w:asciiTheme="minorEastAsia" w:hAnsiTheme="minorEastAsia" w:cs="仿宋_GB2312" w:hint="eastAsia"/>
          <w:sz w:val="24"/>
          <w:szCs w:val="24"/>
        </w:rPr>
        <w:t>法律法规及招标文件规定的其他情形。</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16.3 </w:t>
      </w:r>
      <w:r>
        <w:rPr>
          <w:rFonts w:asciiTheme="minorEastAsia" w:hAnsiTheme="minorEastAsia" w:cs="仿宋_GB2312" w:hint="eastAsia"/>
          <w:sz w:val="24"/>
          <w:szCs w:val="24"/>
          <w:lang w:val="zh-CN"/>
        </w:rPr>
        <w:t>凡投标人投标保证金交纳至同一标段相同子账号的，保证</w:t>
      </w:r>
      <w:r>
        <w:rPr>
          <w:rFonts w:asciiTheme="minorEastAsia" w:hAnsiTheme="minorEastAsia" w:cs="仿宋_GB2312" w:hint="eastAsia"/>
          <w:sz w:val="24"/>
          <w:szCs w:val="24"/>
          <w:lang w:val="zh-CN"/>
        </w:rPr>
        <w:t>金暂不予退还，并依照《许昌市公共资源交易当事人不良行为管理暂行办法》（许公管委〔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p w:rsidR="00E6338A" w:rsidRDefault="00EB48B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投标文件的数量和签署盖章</w:t>
      </w:r>
    </w:p>
    <w:p w:rsidR="00E6338A" w:rsidRDefault="00EB48B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投标人应提交投标文件份数见投标人须知前附表。</w:t>
      </w:r>
    </w:p>
    <w:p w:rsidR="00E6338A" w:rsidRDefault="00EB48B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纸质投标文件正本和副本投标文件封面上应清楚标明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纸质投标文件副本，所有资料都可以是投标文件的正本复印而成。</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纸质投标文件正本均须打印并由法定代表人或经过法定代表人正式授权的投标人代表在正本上规定处签字（有特殊要求的按要求执行）。</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17.4 </w:t>
      </w:r>
      <w:r>
        <w:rPr>
          <w:rFonts w:asciiTheme="minorEastAsia" w:hAnsiTheme="minorEastAsia" w:hint="eastAsia"/>
          <w:bCs/>
          <w:sz w:val="24"/>
          <w:szCs w:val="24"/>
        </w:rPr>
        <w:t>除投标人对错处做必要修改外，投标文件不得行间插字、涂改或增删。如有修改错漏处，</w:t>
      </w:r>
      <w:r>
        <w:rPr>
          <w:rFonts w:asciiTheme="minorEastAsia" w:hAnsiTheme="minorEastAsia" w:cs="仿宋_GB2312" w:hint="eastAsia"/>
          <w:sz w:val="24"/>
          <w:szCs w:val="24"/>
          <w:lang w:val="zh-CN"/>
        </w:rPr>
        <w:t>必须由法定代表人或经其正式授权的代表</w:t>
      </w:r>
      <w:r>
        <w:rPr>
          <w:rFonts w:asciiTheme="minorEastAsia" w:hAnsiTheme="minorEastAsia" w:hint="eastAsia"/>
          <w:bCs/>
          <w:sz w:val="24"/>
          <w:szCs w:val="24"/>
        </w:rPr>
        <w:t>签字并加盖投标人公章</w:t>
      </w:r>
      <w:r>
        <w:rPr>
          <w:rFonts w:asciiTheme="minorEastAsia" w:hAnsiTheme="minorEastAsia" w:cs="仿宋_GB2312" w:hint="eastAsia"/>
          <w:sz w:val="24"/>
          <w:szCs w:val="24"/>
          <w:lang w:val="zh-CN"/>
        </w:rPr>
        <w:t>。</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在招标文件中已明示需盖章及签名之处，投标文件正本均须加盖投标人公章，并经投标人法定代表人或其授权代表签名。电子投标文件按招标文件要求加盖电子印章和法人电子印章。</w:t>
      </w:r>
    </w:p>
    <w:p w:rsidR="00E6338A" w:rsidRDefault="00E6338A">
      <w:pPr>
        <w:tabs>
          <w:tab w:val="left" w:pos="1260"/>
        </w:tabs>
        <w:autoSpaceDE w:val="0"/>
        <w:autoSpaceDN w:val="0"/>
        <w:spacing w:line="360" w:lineRule="auto"/>
        <w:contextualSpacing/>
        <w:rPr>
          <w:rFonts w:asciiTheme="minorEastAsia" w:hAnsiTheme="minorEastAsia" w:cs="宋体"/>
          <w:b/>
          <w:kern w:val="0"/>
          <w:sz w:val="28"/>
          <w:szCs w:val="28"/>
        </w:rPr>
      </w:pPr>
    </w:p>
    <w:p w:rsidR="00E6338A" w:rsidRDefault="00EB48B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E6338A" w:rsidRDefault="00EB48B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18</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投标文件的密封</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投标人应将纸质投标文件“正本”、“</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副本”密封包装。使用电子介质存储的投标文件单独密封包装，并随纸质投标文件一并提交。</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投标文件如果未按规定密封，招标人将拒绝接收。</w:t>
      </w:r>
    </w:p>
    <w:p w:rsidR="00E6338A" w:rsidRDefault="00EB48B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．投标截止时间</w:t>
      </w:r>
    </w:p>
    <w:p w:rsidR="00E6338A" w:rsidRDefault="00EB48B0">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E6338A" w:rsidRDefault="00EB48B0">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 xml:space="preserve">19.2 </w:t>
      </w:r>
      <w:r>
        <w:rPr>
          <w:rFonts w:asciiTheme="minorEastAsia" w:hAnsiTheme="minorEastAsia" w:hint="eastAsia"/>
          <w:bCs/>
          <w:sz w:val="24"/>
          <w:szCs w:val="24"/>
        </w:rPr>
        <w:t>招标人收到投标文件后，应当如实记载投标文件的送达时间和密封情况，签收保存，并向投标人出具签收回执。任何单位和个人不得在开标前开启投标文件。</w:t>
      </w:r>
    </w:p>
    <w:p w:rsidR="00E6338A" w:rsidRDefault="00EB48B0">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hint="eastAsia"/>
          <w:bCs/>
          <w:sz w:val="24"/>
          <w:szCs w:val="24"/>
        </w:rPr>
        <w:t>招标人可以按本须知第</w:t>
      </w:r>
      <w:r>
        <w:rPr>
          <w:rFonts w:asciiTheme="minorEastAsia" w:hAnsiTheme="minorEastAsia" w:hint="eastAsia"/>
          <w:bCs/>
          <w:sz w:val="24"/>
          <w:szCs w:val="24"/>
        </w:rPr>
        <w:t>10</w:t>
      </w:r>
      <w:r>
        <w:rPr>
          <w:rFonts w:asciiTheme="minorEastAsia" w:hAnsiTheme="minorEastAsia" w:hint="eastAsia"/>
          <w:bCs/>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E6338A" w:rsidRDefault="00EB48B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迟交的投标文件</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上传的投标文件，招标人将拒绝接收。</w:t>
      </w:r>
    </w:p>
    <w:p w:rsidR="00E6338A" w:rsidRDefault="00EB48B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投标文件的修改和撤回</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投标人在投标截止时间前，对所</w:t>
      </w:r>
      <w:r>
        <w:rPr>
          <w:rFonts w:asciiTheme="minorEastAsia" w:hAnsiTheme="minorEastAsia" w:cs="仿宋_GB2312" w:hint="eastAsia"/>
          <w:sz w:val="24"/>
          <w:szCs w:val="24"/>
          <w:lang w:val="zh-CN"/>
        </w:rPr>
        <w:t>递交的纸质投标文件进行补充、修改或者撤回的，须书面通知招标人。</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投标人在递交投标文件后，可以撤回其投标，但投标人必须在规定的投标截止时间前以书面形式告知招标人。</w:t>
      </w:r>
    </w:p>
    <w:p w:rsidR="00E6338A" w:rsidRDefault="00EB48B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E6338A" w:rsidRDefault="00EB48B0">
      <w:pPr>
        <w:tabs>
          <w:tab w:val="left" w:pos="1260"/>
        </w:tabs>
        <w:autoSpaceDE w:val="0"/>
        <w:autoSpaceDN w:val="0"/>
        <w:spacing w:line="360" w:lineRule="auto"/>
        <w:contextualSpacing/>
        <w:rPr>
          <w:rFonts w:asciiTheme="minorEastAsia" w:hAnsiTheme="minorEastAsia" w:cs="仿宋_GB2312"/>
          <w:b/>
          <w:bCs/>
          <w:sz w:val="24"/>
          <w:szCs w:val="24"/>
          <w:lang w:val="zh-CN"/>
        </w:rPr>
      </w:pPr>
      <w:r>
        <w:rPr>
          <w:rFonts w:asciiTheme="minorEastAsia" w:hAnsiTheme="minorEastAsia" w:cs="仿宋_GB2312" w:hint="eastAsia"/>
          <w:b/>
          <w:bCs/>
          <w:sz w:val="24"/>
          <w:szCs w:val="24"/>
          <w:lang w:val="zh-CN"/>
        </w:rPr>
        <w:t>22</w:t>
      </w:r>
      <w:r>
        <w:rPr>
          <w:rFonts w:asciiTheme="minorEastAsia" w:hAnsiTheme="minorEastAsia" w:cs="仿宋_GB2312" w:hint="eastAsia"/>
          <w:b/>
          <w:bCs/>
          <w:sz w:val="24"/>
          <w:szCs w:val="24"/>
          <w:lang w:val="zh-CN"/>
        </w:rPr>
        <w:t>．除投标人须知前附表另有规定外，投标人所提交的电子投标文件、纸质投标文件及电子介质存储的备份文件不予退还。</w:t>
      </w:r>
    </w:p>
    <w:p w:rsidR="00E6338A" w:rsidRDefault="00E6338A">
      <w:pPr>
        <w:autoSpaceDE w:val="0"/>
        <w:autoSpaceDN w:val="0"/>
        <w:spacing w:line="360" w:lineRule="auto"/>
        <w:contextualSpacing/>
        <w:rPr>
          <w:rFonts w:asciiTheme="minorEastAsia" w:hAnsiTheme="minorEastAsia" w:cs="宋体"/>
          <w:kern w:val="0"/>
          <w:sz w:val="24"/>
          <w:szCs w:val="24"/>
        </w:rPr>
      </w:pPr>
    </w:p>
    <w:p w:rsidR="00E6338A" w:rsidRDefault="00E6338A">
      <w:pPr>
        <w:autoSpaceDE w:val="0"/>
        <w:autoSpaceDN w:val="0"/>
        <w:spacing w:line="360" w:lineRule="auto"/>
        <w:contextualSpacing/>
        <w:rPr>
          <w:rFonts w:asciiTheme="minorEastAsia" w:hAnsiTheme="minorEastAsia" w:cs="宋体"/>
          <w:kern w:val="0"/>
          <w:sz w:val="24"/>
          <w:szCs w:val="24"/>
        </w:rPr>
      </w:pPr>
    </w:p>
    <w:p w:rsidR="00E6338A" w:rsidRDefault="00EB48B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E6338A" w:rsidRDefault="00EB48B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开标</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招标人将按招标文件规定的时间和地点组织公开开标。开标由代理机构主持，邀请投标人参加。评标委员会成员不得参加开标活动。</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招标人应当对开标、评标现场活动进行全程录音录像。录音录像应当清晰可辨，音像资料作为采购文件一并存档。</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23.3 </w:t>
      </w:r>
      <w:r>
        <w:rPr>
          <w:rFonts w:asciiTheme="minorEastAsia" w:hAnsiTheme="minorEastAsia" w:cs="仿宋_GB2312" w:hint="eastAsia"/>
          <w:sz w:val="24"/>
          <w:szCs w:val="24"/>
          <w:lang w:val="zh-CN"/>
        </w:rPr>
        <w:t>开标时，由投标人或者其推选的代表检查纸质投标文件和备份文件（使用电子</w:t>
      </w:r>
      <w:r>
        <w:rPr>
          <w:rFonts w:asciiTheme="minorEastAsia" w:hAnsiTheme="minorEastAsia" w:cs="仿宋_GB2312" w:hint="eastAsia"/>
          <w:sz w:val="24"/>
          <w:szCs w:val="24"/>
          <w:lang w:val="zh-CN"/>
        </w:rPr>
        <w:lastRenderedPageBreak/>
        <w:t>介质存储）的密封情况；经确认无误后进行电子投标文件的解密。解密后宣布投标人名称、投标价格、修改和撤回投标的通知（如有的话）和招标文件规定的需要宣布的其他内容。</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23.3.1 </w:t>
      </w:r>
      <w:r>
        <w:rPr>
          <w:rFonts w:asciiTheme="minorEastAsia" w:hAnsiTheme="minorEastAsia" w:cs="仿宋_GB2312" w:hint="eastAsia"/>
          <w:sz w:val="24"/>
          <w:szCs w:val="24"/>
          <w:lang w:val="zh-CN"/>
        </w:rPr>
        <w:t>电子投标文件的解密</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）投标人解密：投标人使用本单位</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数字证书远程或现场进行解密。需开标现场使用一体机进行解密的，请在代理机构引导下进行。</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）代理机构解密：代理机构按电子投标文件到达交易系</w:t>
      </w:r>
      <w:r>
        <w:rPr>
          <w:rFonts w:asciiTheme="minorEastAsia" w:hAnsiTheme="minorEastAsia" w:cs="仿宋_GB2312" w:hint="eastAsia"/>
          <w:sz w:val="24"/>
          <w:szCs w:val="24"/>
          <w:lang w:val="zh-CN"/>
        </w:rPr>
        <w:t>统的先后顺序，使用代理机构</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数字证书进行再次解密。</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23.3.2 </w:t>
      </w:r>
      <w:r>
        <w:rPr>
          <w:rFonts w:asciiTheme="minorEastAsia" w:hAnsiTheme="minorEastAsia" w:cs="仿宋_GB2312" w:hint="eastAsia"/>
          <w:sz w:val="24"/>
          <w:szCs w:val="24"/>
          <w:lang w:val="zh-CN"/>
        </w:rPr>
        <w:t>电子投标文件解密异常情况处理</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）因投标人原因电子投标文件解密失败的，由系统技术人员协助投标人将备份文件（电子介质存储）导入系统。若备份文件（电子介质存储）无法导入系统或导入系统仍无法解密的，其投标将被拒绝。</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家的，不得开标。</w:t>
      </w:r>
    </w:p>
    <w:p w:rsidR="00E6338A" w:rsidRDefault="00EB48B0">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 xml:space="preserve">5 </w:t>
      </w:r>
      <w:r>
        <w:rPr>
          <w:rFonts w:asciiTheme="minorEastAsia" w:hAnsiTheme="minorEastAsia" w:hint="eastAsia"/>
          <w:bCs/>
          <w:sz w:val="24"/>
          <w:szCs w:val="24"/>
        </w:rPr>
        <w:t>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23.6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投标人未参加开标的，视同认可开标结果。</w:t>
      </w:r>
    </w:p>
    <w:p w:rsidR="00E6338A" w:rsidRDefault="00EB48B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家的，不得评标。</w:t>
      </w:r>
    </w:p>
    <w:p w:rsidR="00E6338A" w:rsidRDefault="00EB48B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评标委员会的组成</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招标人将依法组建评标委员会，评标委员会由采购人代表和评审专家组成，成员人数应当为</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人以上单数，其中评审专家的人数不少于评标委员会成员总数的三分</w:t>
      </w:r>
      <w:r>
        <w:rPr>
          <w:rFonts w:asciiTheme="minorEastAsia" w:hAnsiTheme="minorEastAsia" w:cs="仿宋_GB2312" w:hint="eastAsia"/>
          <w:sz w:val="24"/>
          <w:szCs w:val="24"/>
          <w:lang w:val="zh-CN"/>
        </w:rPr>
        <w:lastRenderedPageBreak/>
        <w:t>之二。评审专家依法从政府采购评审专家库中随机抽取。</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25.1.1 </w:t>
      </w:r>
      <w:r>
        <w:rPr>
          <w:rFonts w:asciiTheme="minorEastAsia" w:hAnsiTheme="minorEastAsia" w:cs="仿宋_GB2312" w:hint="eastAsia"/>
          <w:sz w:val="24"/>
          <w:szCs w:val="24"/>
          <w:lang w:val="zh-CN"/>
        </w:rPr>
        <w:t>采购项目符合下列情形之一的，评标委员会成员人数应当为</w:t>
      </w: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人以上单数：</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w:t>
      </w:r>
      <w:r>
        <w:rPr>
          <w:rFonts w:asciiTheme="minorEastAsia" w:hAnsiTheme="minorEastAsia" w:cs="仿宋_GB2312" w:hint="eastAsia"/>
          <w:sz w:val="24"/>
          <w:szCs w:val="24"/>
          <w:lang w:val="zh-CN"/>
        </w:rPr>
        <w:t>1000</w:t>
      </w:r>
      <w:r>
        <w:rPr>
          <w:rFonts w:asciiTheme="minorEastAsia" w:hAnsiTheme="minorEastAsia" w:cs="仿宋_GB2312" w:hint="eastAsia"/>
          <w:sz w:val="24"/>
          <w:szCs w:val="24"/>
          <w:lang w:val="zh-CN"/>
        </w:rPr>
        <w:t>万元以上；</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评审专家对本单位的采购项目只能作为采购人代表参与评标。采购代理机构工作人员不得参加由本机构代理的政府采购项目的评标。</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评审专家与投标人存</w:t>
      </w:r>
      <w:r>
        <w:rPr>
          <w:rFonts w:asciiTheme="minorEastAsia" w:hAnsiTheme="minorEastAsia" w:cs="仿宋_GB2312" w:hint="eastAsia"/>
          <w:sz w:val="24"/>
          <w:szCs w:val="24"/>
          <w:lang w:val="zh-CN"/>
        </w:rPr>
        <w:t>在下列利害关系之一的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应当回避</w:t>
      </w:r>
      <w:r>
        <w:rPr>
          <w:rFonts w:asciiTheme="minorEastAsia" w:hAnsiTheme="minorEastAsia" w:cs="仿宋_GB2312" w:hint="eastAsia"/>
          <w:sz w:val="24"/>
          <w:szCs w:val="24"/>
          <w:lang w:val="zh-CN"/>
        </w:rPr>
        <w:t>:</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参加采购活动前三年内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与供应商存在劳动关系</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或者担任过供应商的董事、监事</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或者是供应商的控股股东或实际控制人；</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二</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与供应商的法定代表人或者负责人有夫妻、直系血亲、三代以内旁系血亲或者近姻亲关系；</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三</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与供应商有其他可能影响政府采购活动公平、公正进行的关系。</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评审专家发现本人与参加采购活动的供应商有利害关系的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应当主动提出回避。采购人或者代理机构发现评审专家与参加采购活动的供应商有利害关系的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应当要求其回避。</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采购人不得担任评标小组长。</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采购人可以在评标前说明项目背景和采购需求，说明内容不得含有歧视性、倾向性意见，不得超出招标文件所述范围。说明应当提交书面材料，并随采购文件一并存档。</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25.7 </w:t>
      </w:r>
      <w:r>
        <w:rPr>
          <w:rFonts w:asciiTheme="minorEastAsia" w:hAnsiTheme="minorEastAsia" w:cs="仿宋_GB2312" w:hint="eastAsia"/>
          <w:sz w:val="24"/>
          <w:szCs w:val="24"/>
          <w:lang w:val="zh-CN"/>
        </w:rPr>
        <w:t>评标委员会成员名单在评标结果公告前应当保密。</w:t>
      </w:r>
    </w:p>
    <w:p w:rsidR="00E6338A" w:rsidRDefault="00EB48B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符合性审查</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评标委员会依据有关法律法规和招标文件的规定，对符合资格的投标人的投标文件进行符合性审查，以确定其是否满足招标文件的实质性要求。</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审查、评价投标文件是否符合招标文件的商务、技术等实质性要求。</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可要求投标人对投标文件有关事项作出澄清或者说明。</w:t>
      </w:r>
    </w:p>
    <w:p w:rsidR="00E6338A" w:rsidRDefault="00EB48B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w:t>
      </w:r>
      <w:r>
        <w:rPr>
          <w:rFonts w:asciiTheme="minorEastAsia" w:hAnsiTheme="minorEastAsia" w:cs="仿宋_GB2312" w:hint="eastAsia"/>
          <w:b/>
          <w:sz w:val="24"/>
          <w:szCs w:val="24"/>
          <w:lang w:val="zh-CN"/>
        </w:rPr>
        <w:t>文件的澄清</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对于投标文件中含义不明确、同类问题表述不一致或者有明显文字和计算错误</w:t>
      </w:r>
      <w:r>
        <w:rPr>
          <w:rFonts w:asciiTheme="minorEastAsia" w:hAnsiTheme="minorEastAsia" w:cs="仿宋_GB2312" w:hint="eastAsia"/>
          <w:sz w:val="24"/>
          <w:szCs w:val="24"/>
          <w:lang w:val="zh-CN"/>
        </w:rPr>
        <w:lastRenderedPageBreak/>
        <w:t>的内容，评标委员会应当以书面形式要求投标人作出必要的澄清、说明或者补正。</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投标人的澄清文件是其投标文件的组成部分。</w:t>
      </w:r>
    </w:p>
    <w:p w:rsidR="00E6338A" w:rsidRDefault="00EB48B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投标文件报价出现前后不一致的修正</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投标文件中开标一览表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内容与投标文件中相应内容不一致的，以开标一览表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为准；</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大写金额和小写金额不一致的，以大写金额为准；</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单价金额小数点或者百分比有明显错位的，以开标一览表的总价为准，并修改单价；</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总价金额与按单价汇总金额不一致的，以单价金额计算结果为准。</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规定经投标人确认后产生约束力，投标人不确认的，其投标无效。</w:t>
      </w:r>
    </w:p>
    <w:p w:rsidR="00E6338A" w:rsidRDefault="00EB48B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投标无效情形</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投标文件属下列情况之一的，按</w:t>
      </w:r>
      <w:r>
        <w:rPr>
          <w:rFonts w:asciiTheme="minorEastAsia" w:hAnsiTheme="minorEastAsia" w:cs="仿宋_GB2312" w:hint="eastAsia"/>
          <w:sz w:val="24"/>
          <w:szCs w:val="24"/>
          <w:lang w:val="zh-CN"/>
        </w:rPr>
        <w:t>照无效投标处理：</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.1.1 </w:t>
      </w:r>
      <w:r>
        <w:rPr>
          <w:rFonts w:asciiTheme="minorEastAsia" w:hAnsiTheme="minorEastAsia" w:cs="仿宋_GB2312" w:hint="eastAsia"/>
          <w:sz w:val="24"/>
          <w:szCs w:val="24"/>
          <w:lang w:val="zh-CN"/>
        </w:rPr>
        <w:t>未按照招标文件的规定提交投标保证金的；</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.1.2 </w:t>
      </w:r>
      <w:r>
        <w:rPr>
          <w:rFonts w:asciiTheme="minorEastAsia" w:hAnsiTheme="minorEastAsia" w:cs="仿宋_GB2312" w:hint="eastAsia"/>
          <w:sz w:val="24"/>
          <w:szCs w:val="24"/>
          <w:lang w:val="zh-CN"/>
        </w:rPr>
        <w:t>投标文件未按招标文件要求签署、盖章的；</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.1.3 </w:t>
      </w:r>
      <w:r>
        <w:rPr>
          <w:rFonts w:asciiTheme="minorEastAsia" w:hAnsiTheme="minorEastAsia" w:cs="仿宋_GB2312" w:hint="eastAsia"/>
          <w:sz w:val="24"/>
          <w:szCs w:val="24"/>
          <w:lang w:val="zh-CN"/>
        </w:rPr>
        <w:t>不具备招标文件中规定的资格要求的；</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.1.4 </w:t>
      </w:r>
      <w:r>
        <w:rPr>
          <w:rFonts w:asciiTheme="minorEastAsia" w:hAnsiTheme="minorEastAsia" w:cs="仿宋_GB2312" w:hint="eastAsia"/>
          <w:sz w:val="24"/>
          <w:szCs w:val="24"/>
          <w:lang w:val="zh-CN"/>
        </w:rPr>
        <w:t>报价超过招标文件中规定的预算金额或者最高限价的；</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有下列情形之一的，视为投标人串通投标，其投标无效：</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.2.1 </w:t>
      </w:r>
      <w:r>
        <w:rPr>
          <w:rFonts w:asciiTheme="minorEastAsia" w:hAnsiTheme="minorEastAsia" w:cs="仿宋_GB2312" w:hint="eastAsia"/>
          <w:sz w:val="24"/>
          <w:szCs w:val="24"/>
          <w:lang w:val="zh-CN"/>
        </w:rPr>
        <w:t>不同投标人的投标文件由同一单位或者个人编制；</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.2.2 </w:t>
      </w:r>
      <w:r>
        <w:rPr>
          <w:rFonts w:asciiTheme="minorEastAsia" w:hAnsiTheme="minorEastAsia" w:cs="仿宋_GB2312" w:hint="eastAsia"/>
          <w:sz w:val="24"/>
          <w:szCs w:val="24"/>
          <w:lang w:val="zh-CN"/>
        </w:rPr>
        <w:t>不同投标人委托同一单位或者个人办理投标事宜；</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.2.3 </w:t>
      </w:r>
      <w:r>
        <w:rPr>
          <w:rFonts w:asciiTheme="minorEastAsia" w:hAnsiTheme="minorEastAsia" w:cs="仿宋_GB2312" w:hint="eastAsia"/>
          <w:sz w:val="24"/>
          <w:szCs w:val="24"/>
          <w:lang w:val="zh-CN"/>
        </w:rPr>
        <w:t>不同投标人的投标文件载明的项目管理成员或者联系人员为同一人；</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.2.4 </w:t>
      </w:r>
      <w:r>
        <w:rPr>
          <w:rFonts w:asciiTheme="minorEastAsia" w:hAnsiTheme="minorEastAsia" w:cs="仿宋_GB2312" w:hint="eastAsia"/>
          <w:sz w:val="24"/>
          <w:szCs w:val="24"/>
          <w:lang w:val="zh-CN"/>
        </w:rPr>
        <w:t>不同投标人的投标文件异常一致或者投标报价呈规律性差异；</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.2.5 </w:t>
      </w:r>
      <w:r>
        <w:rPr>
          <w:rFonts w:asciiTheme="minorEastAsia" w:hAnsiTheme="minorEastAsia" w:cs="仿宋_GB2312" w:hint="eastAsia"/>
          <w:sz w:val="24"/>
          <w:szCs w:val="24"/>
          <w:lang w:val="zh-CN"/>
        </w:rPr>
        <w:t>不同投标人的投标文件相互混装；</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.2.6 </w:t>
      </w:r>
      <w:r>
        <w:rPr>
          <w:rFonts w:asciiTheme="minorEastAsia" w:hAnsiTheme="minorEastAsia" w:cs="仿宋_GB2312" w:hint="eastAsia"/>
          <w:sz w:val="24"/>
          <w:szCs w:val="24"/>
          <w:lang w:val="zh-CN"/>
        </w:rPr>
        <w:t>不同投标人的投标保证金从同一单位或者个人的账户转出。</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评标委员会认为投标人的报价明显低于其他通</w:t>
      </w:r>
      <w:r>
        <w:rPr>
          <w:rFonts w:asciiTheme="minorEastAsia" w:hAnsiTheme="minorEastAsia" w:cs="仿宋_GB2312" w:hint="eastAsia"/>
          <w:sz w:val="24"/>
          <w:szCs w:val="24"/>
          <w:lang w:val="zh-CN"/>
        </w:rPr>
        <w:t>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.5 </w:t>
      </w:r>
      <w:r>
        <w:rPr>
          <w:rFonts w:asciiTheme="minorEastAsia" w:hAnsiTheme="minorEastAsia" w:cs="仿宋_GB2312"/>
          <w:sz w:val="24"/>
          <w:szCs w:val="24"/>
          <w:lang w:val="zh-CN"/>
        </w:rPr>
        <w:t>法律、法规和招标文件规定的其他无效情形。</w:t>
      </w:r>
    </w:p>
    <w:p w:rsidR="00E6338A" w:rsidRDefault="00EB48B0">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30.</w:t>
      </w:r>
      <w:r>
        <w:rPr>
          <w:rFonts w:asciiTheme="minorEastAsia" w:hAnsiTheme="minorEastAsia" w:hint="eastAsia"/>
          <w:b/>
          <w:bCs/>
          <w:sz w:val="24"/>
          <w:szCs w:val="24"/>
          <w:lang w:val="zh-CN"/>
        </w:rPr>
        <w:t xml:space="preserve"> </w:t>
      </w:r>
      <w:r>
        <w:rPr>
          <w:rFonts w:asciiTheme="minorEastAsia" w:hAnsiTheme="minorEastAsia" w:hint="eastAsia"/>
          <w:b/>
          <w:bCs/>
          <w:sz w:val="24"/>
          <w:szCs w:val="24"/>
          <w:lang w:val="zh-CN"/>
        </w:rPr>
        <w:t>相同品牌投标人的认定</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 </w:t>
      </w:r>
      <w:r>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w:t>
      </w:r>
      <w:r>
        <w:rPr>
          <w:rFonts w:asciiTheme="minorEastAsia" w:hAnsiTheme="minorEastAsia" w:cs="仿宋_GB2312" w:hint="eastAsia"/>
          <w:sz w:val="24"/>
          <w:szCs w:val="24"/>
          <w:lang w:val="zh-CN"/>
        </w:rPr>
        <w:t>标人，招标文件未规定的采取随机抽取方式确定，其他投标无效。</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 </w:t>
      </w: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E6338A" w:rsidRDefault="00EB48B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31</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投标文件的比较与评价</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E6338A" w:rsidRDefault="00EB48B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评标方法、评标标准</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评标方法分为最低评标价法和综合评分法。</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.1.1 </w:t>
      </w:r>
      <w:r>
        <w:rPr>
          <w:rFonts w:asciiTheme="minorEastAsia" w:hAnsiTheme="minorEastAsia" w:cs="仿宋_GB2312" w:hint="eastAsia"/>
          <w:sz w:val="24"/>
          <w:szCs w:val="24"/>
          <w:lang w:val="zh-CN"/>
        </w:rPr>
        <w:t>最低评标价法</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32</w:t>
      </w:r>
      <w:r>
        <w:rPr>
          <w:rFonts w:asciiTheme="minorEastAsia" w:hAnsiTheme="minorEastAsia" w:cs="仿宋_GB2312" w:hint="eastAsia"/>
          <w:sz w:val="24"/>
          <w:szCs w:val="24"/>
          <w:lang w:val="zh-CN"/>
        </w:rPr>
        <w:t xml:space="preserve">.1.1.1 </w:t>
      </w:r>
      <w:r>
        <w:rPr>
          <w:rFonts w:asciiTheme="minorEastAsia" w:hAnsiTheme="minorEastAsia" w:cs="仿宋_GB2312" w:hint="eastAsia"/>
          <w:sz w:val="24"/>
          <w:szCs w:val="24"/>
          <w:lang w:val="zh-CN"/>
        </w:rPr>
        <w:t>最低评标价法，是指投标文件满足招标文件全部实质性要求，且投标报价最低的投标人为中标候选人的评标方法。</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.1.1.2 </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.1.2 </w:t>
      </w:r>
      <w:r>
        <w:rPr>
          <w:rFonts w:asciiTheme="minorEastAsia" w:hAnsiTheme="minorEastAsia" w:cs="仿宋_GB2312" w:hint="eastAsia"/>
          <w:sz w:val="24"/>
          <w:szCs w:val="24"/>
          <w:lang w:val="zh-CN"/>
        </w:rPr>
        <w:t>综合评分法，是指投标文件满足招标文</w:t>
      </w:r>
      <w:r>
        <w:rPr>
          <w:rFonts w:asciiTheme="minorEastAsia" w:hAnsiTheme="minorEastAsia" w:cs="仿宋_GB2312" w:hint="eastAsia"/>
          <w:sz w:val="24"/>
          <w:szCs w:val="24"/>
          <w:lang w:val="zh-CN"/>
        </w:rPr>
        <w:t>件全部实质性要求，且按照评审因素的量化指标评审得分最高的投标人为中标候选人的评标方法。</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价格分</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.2.1 </w:t>
      </w:r>
      <w:r>
        <w:rPr>
          <w:rFonts w:asciiTheme="minorEastAsia" w:hAnsiTheme="minorEastAsia" w:cs="仿宋_GB2312" w:hint="eastAsia"/>
          <w:sz w:val="24"/>
          <w:szCs w:val="24"/>
          <w:lang w:val="zh-CN"/>
        </w:rPr>
        <w:t>价格分采用低价优先法计算，即满足招标文件要求且投标价格最低的投标报价为评标基准价，其价格分为满分。其他投标人的价格分统一按照下列公式计算：</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投标报价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100</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w:t>
      </w:r>
      <w:r>
        <w:rPr>
          <w:rFonts w:asciiTheme="minorEastAsia" w:hAnsiTheme="minorEastAsia" w:cs="仿宋_GB2312" w:hint="eastAsia"/>
          <w:sz w:val="24"/>
          <w:szCs w:val="24"/>
          <w:lang w:val="zh-CN"/>
        </w:rPr>
        <w:t>=F1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A1+F2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+Fn</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An</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Fn</w:t>
      </w:r>
      <w:r>
        <w:rPr>
          <w:rFonts w:asciiTheme="minorEastAsia" w:hAnsiTheme="minorEastAsia" w:cs="仿宋_GB2312" w:hint="eastAsia"/>
          <w:sz w:val="24"/>
          <w:szCs w:val="24"/>
          <w:lang w:val="zh-CN"/>
        </w:rPr>
        <w:t>分别为各项评审因素的得分</w:t>
      </w:r>
      <w:r>
        <w:rPr>
          <w:rFonts w:asciiTheme="minorEastAsia" w:hAnsiTheme="minorEastAsia" w:cs="仿宋_GB2312" w:hint="eastAsia"/>
          <w:sz w:val="24"/>
          <w:szCs w:val="24"/>
          <w:lang w:val="zh-CN"/>
        </w:rPr>
        <w:t>;</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An </w:t>
      </w:r>
      <w:r>
        <w:rPr>
          <w:rFonts w:asciiTheme="minorEastAsia" w:hAnsiTheme="minorEastAsia" w:cs="仿宋_GB2312" w:hint="eastAsia"/>
          <w:sz w:val="24"/>
          <w:szCs w:val="24"/>
          <w:lang w:val="zh-CN"/>
        </w:rPr>
        <w:t>分别为各项评审因素所占的权重</w:t>
      </w:r>
      <w:r>
        <w:rPr>
          <w:rFonts w:asciiTheme="minorEastAsia" w:hAnsiTheme="minorEastAsia" w:cs="仿宋_GB2312" w:hint="eastAsia"/>
          <w:sz w:val="24"/>
          <w:szCs w:val="24"/>
          <w:lang w:val="zh-CN"/>
        </w:rPr>
        <w:t>(A1+A2+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+An=1)</w:t>
      </w:r>
      <w:r>
        <w:rPr>
          <w:rFonts w:asciiTheme="minorEastAsia" w:hAnsiTheme="minorEastAsia" w:cs="仿宋_GB2312" w:hint="eastAsia"/>
          <w:sz w:val="24"/>
          <w:szCs w:val="24"/>
          <w:lang w:val="zh-CN"/>
        </w:rPr>
        <w:t>。</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.2.2 </w:t>
      </w:r>
      <w:r>
        <w:rPr>
          <w:rFonts w:asciiTheme="minorEastAsia" w:hAnsiTheme="minorEastAsia" w:cs="仿宋_GB2312" w:hint="eastAsia"/>
          <w:sz w:val="24"/>
          <w:szCs w:val="24"/>
          <w:lang w:val="zh-CN"/>
        </w:rPr>
        <w:t>评标过</w:t>
      </w:r>
      <w:r>
        <w:rPr>
          <w:rFonts w:asciiTheme="minorEastAsia" w:hAnsiTheme="minorEastAsia" w:cs="仿宋_GB2312" w:hint="eastAsia"/>
          <w:sz w:val="24"/>
          <w:szCs w:val="24"/>
          <w:lang w:val="zh-CN"/>
        </w:rPr>
        <w:t>程中，不得去掉报价中的最高报价和最低报价。</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.2.3 </w:t>
      </w:r>
      <w:r>
        <w:rPr>
          <w:rFonts w:asciiTheme="minorEastAsia" w:hAnsiTheme="minorEastAsia" w:cs="仿宋_GB2312" w:hint="eastAsia"/>
          <w:sz w:val="24"/>
          <w:szCs w:val="24"/>
          <w:lang w:val="zh-CN"/>
        </w:rPr>
        <w:t>因落实政府采购政策进行价格调整的，以调整后的价格计算评标基准价和投标报价。</w:t>
      </w:r>
    </w:p>
    <w:p w:rsidR="00E6338A" w:rsidRDefault="00EB48B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本次评标具体评标方法、评标标准见（第六章</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3</w:t>
      </w:r>
      <w:r>
        <w:rPr>
          <w:rFonts w:asciiTheme="minorEastAsia" w:hAnsiTheme="minorEastAsia" w:hint="eastAsia"/>
          <w:b/>
          <w:bCs/>
          <w:sz w:val="24"/>
          <w:szCs w:val="24"/>
          <w:lang w:val="zh-CN"/>
        </w:rPr>
        <w:t xml:space="preserve">. </w:t>
      </w:r>
      <w:r>
        <w:rPr>
          <w:rFonts w:asciiTheme="minorEastAsia" w:hAnsiTheme="minorEastAsia" w:hint="eastAsia"/>
          <w:b/>
          <w:bCs/>
          <w:sz w:val="24"/>
          <w:szCs w:val="24"/>
          <w:lang w:val="zh-CN"/>
        </w:rPr>
        <w:t>推荐中标候选人</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采用最低评标价法的，评标结果按投标报价由低到高顺序排列。投标报价相同的并列。投标文件满足招标文件全部实质性要求且投标报价最低的投标人为排名第一的中标候选人。</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6338A" w:rsidRDefault="00EB48B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评审意见无效情形</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确定参与评标至评标结束前私自接触投标人；</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接受投标人提出的与投标文件不一致的澄清或者说明，《投标人须知》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违反评标纪律发表倾向性意见或者征询采购人的倾向性</w:t>
      </w:r>
      <w:r>
        <w:rPr>
          <w:rFonts w:asciiTheme="minorEastAsia" w:hAnsiTheme="minorEastAsia" w:cs="仿宋_GB2312" w:hint="eastAsia"/>
          <w:sz w:val="24"/>
          <w:szCs w:val="24"/>
          <w:lang w:val="zh-CN"/>
        </w:rPr>
        <w:t>意见；</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对需要专业判断的主观评审因素协商评分；</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34.5 </w:t>
      </w:r>
      <w:r>
        <w:rPr>
          <w:rFonts w:asciiTheme="minorEastAsia" w:hAnsiTheme="minorEastAsia" w:cs="仿宋_GB2312" w:hint="eastAsia"/>
          <w:sz w:val="24"/>
          <w:szCs w:val="24"/>
          <w:lang w:val="zh-CN"/>
        </w:rPr>
        <w:t>在评标过程中擅离职守，影响评标程序正常进行的；</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记录、复制或者带走任何评标资料；</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其他不遵守评标纪律的行为。</w:t>
      </w:r>
    </w:p>
    <w:p w:rsidR="00E6338A" w:rsidRDefault="00EB48B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保密</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评审专家应当遵守评审工作纪律，不得泄露评审文件、评审情况和评审中获悉的商业秘密。</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采购人、采购代理机构应当采取必要措施，保证评标在严格保密的情况下进行。有关人员对评标情况以及在评标过程中获悉的国家秘密、商业秘密负有保密责任。</w:t>
      </w:r>
    </w:p>
    <w:p w:rsidR="00E6338A" w:rsidRDefault="00E6338A">
      <w:pPr>
        <w:tabs>
          <w:tab w:val="left" w:pos="1260"/>
        </w:tabs>
        <w:autoSpaceDE w:val="0"/>
        <w:autoSpaceDN w:val="0"/>
        <w:spacing w:line="360" w:lineRule="auto"/>
        <w:contextualSpacing/>
        <w:rPr>
          <w:rFonts w:asciiTheme="minorEastAsia" w:hAnsiTheme="minorEastAsia" w:cs="宋体"/>
          <w:b/>
          <w:kern w:val="0"/>
          <w:sz w:val="28"/>
          <w:szCs w:val="28"/>
        </w:rPr>
      </w:pPr>
    </w:p>
    <w:p w:rsidR="00E6338A" w:rsidRDefault="00E6338A">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E6338A" w:rsidRDefault="00EB48B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E6338A" w:rsidRDefault="00EB48B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确定中标人</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w:t>
      </w:r>
      <w:r>
        <w:rPr>
          <w:rFonts w:asciiTheme="minorEastAsia" w:hAnsiTheme="minorEastAsia" w:cs="仿宋_GB2312" w:hint="eastAsia"/>
          <w:sz w:val="24"/>
          <w:szCs w:val="24"/>
        </w:rPr>
        <w:t>1-3</w:t>
      </w:r>
      <w:r>
        <w:rPr>
          <w:rFonts w:asciiTheme="minorEastAsia" w:hAnsiTheme="minorEastAsia" w:cs="仿宋_GB2312" w:hint="eastAsia"/>
          <w:sz w:val="24"/>
          <w:szCs w:val="24"/>
        </w:rPr>
        <w:t>名</w:t>
      </w:r>
      <w:r>
        <w:rPr>
          <w:rFonts w:asciiTheme="minorEastAsia" w:hAnsiTheme="minorEastAsia" w:cs="仿宋_GB2312" w:hint="eastAsia"/>
          <w:sz w:val="24"/>
          <w:szCs w:val="24"/>
          <w:lang w:val="zh-CN"/>
        </w:rPr>
        <w:t>中标人。中标候选人并列的，由采购人采取随机抽取的方式确定。</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采购人在收到评标报告</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个工作日内未按评标报告推荐的中标候选人顺序确定</w:t>
      </w:r>
      <w:r>
        <w:rPr>
          <w:rFonts w:asciiTheme="minorEastAsia" w:hAnsiTheme="minorEastAsia" w:cs="仿宋_GB2312" w:hint="eastAsia"/>
          <w:sz w:val="24"/>
          <w:szCs w:val="24"/>
        </w:rPr>
        <w:t>1-3</w:t>
      </w:r>
      <w:r>
        <w:rPr>
          <w:rFonts w:asciiTheme="minorEastAsia" w:hAnsiTheme="minorEastAsia" w:cs="仿宋_GB2312" w:hint="eastAsia"/>
          <w:sz w:val="24"/>
          <w:szCs w:val="24"/>
        </w:rPr>
        <w:t>名</w:t>
      </w:r>
      <w:r>
        <w:rPr>
          <w:rFonts w:asciiTheme="minorEastAsia" w:hAnsiTheme="minorEastAsia" w:cs="仿宋_GB2312" w:hint="eastAsia"/>
          <w:sz w:val="24"/>
          <w:szCs w:val="24"/>
          <w:lang w:val="zh-CN"/>
        </w:rPr>
        <w:t>中标人，又不能说明合法理由的，视同按评标报告推荐的顺序确定排名</w:t>
      </w:r>
      <w:r>
        <w:rPr>
          <w:rFonts w:asciiTheme="minorEastAsia" w:hAnsiTheme="minorEastAsia" w:cs="仿宋_GB2312" w:hint="eastAsia"/>
          <w:sz w:val="24"/>
          <w:szCs w:val="24"/>
        </w:rPr>
        <w:t>1-3</w:t>
      </w:r>
      <w:r>
        <w:rPr>
          <w:rFonts w:asciiTheme="minorEastAsia" w:hAnsiTheme="minorEastAsia" w:cs="仿宋_GB2312" w:hint="eastAsia"/>
          <w:sz w:val="24"/>
          <w:szCs w:val="24"/>
        </w:rPr>
        <w:t>名</w:t>
      </w:r>
      <w:r>
        <w:rPr>
          <w:rFonts w:asciiTheme="minorEastAsia" w:hAnsiTheme="minorEastAsia" w:cs="仿宋_GB2312" w:hint="eastAsia"/>
          <w:sz w:val="24"/>
          <w:szCs w:val="24"/>
          <w:lang w:val="zh-CN"/>
        </w:rPr>
        <w:t>的中标候选人为中标人。</w:t>
      </w:r>
    </w:p>
    <w:p w:rsidR="00E6338A" w:rsidRDefault="00EB48B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中标公告、发出中标通知书</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采购人确认中标人后，招标人在公告中标结果的同时，向中标人发出中标通知书。</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中标通知书发出后，采购人不得违法改变中标结果，中标</w:t>
      </w:r>
      <w:r>
        <w:rPr>
          <w:rFonts w:asciiTheme="minorEastAsia" w:hAnsiTheme="minorEastAsia" w:cs="仿宋_GB2312" w:hint="eastAsia"/>
          <w:sz w:val="24"/>
          <w:szCs w:val="24"/>
          <w:lang w:val="zh-CN"/>
        </w:rPr>
        <w:t>人无正当理由不得放弃中标。</w:t>
      </w:r>
    </w:p>
    <w:p w:rsidR="00E6338A" w:rsidRDefault="00EB48B0">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37.3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E6338A" w:rsidRDefault="00EB48B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质疑提出与答复</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38.1 </w:t>
      </w:r>
      <w:r>
        <w:rPr>
          <w:rFonts w:asciiTheme="minorEastAsia" w:hAnsiTheme="minorEastAsia" w:cs="仿宋_GB2312" w:hint="eastAsia"/>
          <w:sz w:val="24"/>
          <w:szCs w:val="24"/>
        </w:rPr>
        <w:t>供应商认为采购文件、采购过程和中标结果使自己的权益受到损害的，可以依法向采购人</w:t>
      </w:r>
      <w:r>
        <w:rPr>
          <w:rFonts w:asciiTheme="minorEastAsia" w:hAnsiTheme="minorEastAsia" w:cs="宋体" w:hint="eastAsia"/>
          <w:bCs/>
          <w:color w:val="000000" w:themeColor="text1"/>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38.1.1</w:t>
      </w:r>
      <w:r>
        <w:rPr>
          <w:rFonts w:asciiTheme="minorEastAsia" w:hAnsiTheme="minorEastAsia" w:cs="仿宋_GB2312" w:hint="eastAsia"/>
          <w:sz w:val="24"/>
          <w:szCs w:val="24"/>
        </w:rPr>
        <w:t>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w:t>
      </w:r>
      <w:r>
        <w:rPr>
          <w:rFonts w:asciiTheme="minorEastAsia" w:hAnsiTheme="minorEastAsia" w:cs="仿宋_GB2312"/>
          <w:sz w:val="24"/>
          <w:szCs w:val="24"/>
        </w:rPr>
        <w:t>7</w:t>
      </w:r>
      <w:r>
        <w:rPr>
          <w:rFonts w:asciiTheme="minorEastAsia" w:hAnsiTheme="minorEastAsia" w:cs="仿宋_GB2312"/>
          <w:sz w:val="24"/>
          <w:szCs w:val="24"/>
        </w:rPr>
        <w:t>个工作日内</w:t>
      </w:r>
      <w:r>
        <w:rPr>
          <w:rFonts w:asciiTheme="minorEastAsia" w:hAnsiTheme="minorEastAsia" w:cs="仿宋_GB2312" w:hint="eastAsia"/>
          <w:sz w:val="24"/>
          <w:szCs w:val="24"/>
        </w:rPr>
        <w:t>通过《全国公共资源交易平台（河南省·许昌市）》一次性提出，如未提出视为全面接受；</w:t>
      </w:r>
      <w:r>
        <w:rPr>
          <w:rFonts w:asciiTheme="minorEastAsia" w:hAnsiTheme="minorEastAsia" w:cs="仿宋_GB2312" w:hint="eastAsia"/>
          <w:sz w:val="24"/>
          <w:szCs w:val="24"/>
        </w:rPr>
        <w:br/>
        <w:t xml:space="preserve">38.1.2 </w:t>
      </w:r>
      <w:r>
        <w:rPr>
          <w:rFonts w:asciiTheme="minorEastAsia" w:hAnsiTheme="minorEastAsia" w:cs="仿宋_GB2312" w:hint="eastAsia"/>
          <w:sz w:val="24"/>
          <w:szCs w:val="24"/>
        </w:rPr>
        <w:t>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 xml:space="preserve">38.1.3 </w:t>
      </w:r>
      <w:r>
        <w:rPr>
          <w:rFonts w:asciiTheme="minorEastAsia" w:hAnsiTheme="minorEastAsia" w:cs="仿宋_GB2312" w:hint="eastAsia"/>
          <w:sz w:val="24"/>
          <w:szCs w:val="24"/>
        </w:rPr>
        <w:t>对中标结果提出质疑的，为中标结果公告期限届满之日起七个工作日内，以书面形式向采购人和采购代理机构一次性提出。</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38.2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w:t>
      </w:r>
      <w:r>
        <w:rPr>
          <w:rFonts w:asciiTheme="minorEastAsia" w:hAnsiTheme="minorEastAsia" w:cs="仿宋_GB2312"/>
          <w:sz w:val="24"/>
          <w:szCs w:val="24"/>
        </w:rPr>
        <w:t>者可能影响中标结果的，按照下列情况处理：</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38.2.1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38.2.2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E6338A" w:rsidRDefault="00EB48B0">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E6338A" w:rsidRDefault="00EB48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日内，按照招标文件和中标人投标文件的规定，与中标人签订书面合同。所签订的合同不得对</w:t>
      </w:r>
      <w:r>
        <w:rPr>
          <w:rFonts w:asciiTheme="minorEastAsia" w:hAnsiTheme="minorEastAsia" w:cs="仿宋_GB2312" w:hint="eastAsia"/>
          <w:sz w:val="24"/>
          <w:szCs w:val="24"/>
          <w:lang w:val="zh-CN"/>
        </w:rPr>
        <w:t>招标文件确定的事项和中标人投标文件作实质性修改。</w:t>
      </w:r>
    </w:p>
    <w:p w:rsidR="00E6338A" w:rsidRDefault="00EB48B0">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rPr>
        <w:t>履约保证金</w:t>
      </w:r>
    </w:p>
    <w:p w:rsidR="00E6338A" w:rsidRDefault="00EB48B0">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w:t>
      </w:r>
      <w:r>
        <w:rPr>
          <w:rFonts w:asciiTheme="minorEastAsia" w:hAnsiTheme="minorEastAsia" w:cs="宋体" w:hint="eastAsia"/>
          <w:color w:val="333333"/>
          <w:sz w:val="24"/>
          <w:szCs w:val="24"/>
        </w:rPr>
        <w:t>10%</w:t>
      </w:r>
      <w:r>
        <w:rPr>
          <w:rFonts w:asciiTheme="minorEastAsia" w:hAnsiTheme="minorEastAsia" w:cs="宋体" w:hint="eastAsia"/>
          <w:color w:val="333333"/>
          <w:sz w:val="24"/>
          <w:szCs w:val="24"/>
        </w:rPr>
        <w:t>。</w:t>
      </w:r>
      <w:r>
        <w:rPr>
          <w:rFonts w:ascii="宋体" w:eastAsia="宋体" w:hAnsi="宋体" w:cs="宋体" w:hint="eastAsia"/>
          <w:color w:val="333333"/>
          <w:sz w:val="24"/>
          <w:szCs w:val="24"/>
        </w:rPr>
        <w:br/>
      </w:r>
    </w:p>
    <w:p w:rsidR="00E6338A" w:rsidRDefault="00E6338A">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E6338A" w:rsidRDefault="00EB48B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第五章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政府采购政策功能</w:t>
      </w:r>
    </w:p>
    <w:p w:rsidR="00E6338A" w:rsidRDefault="00E6338A">
      <w:pPr>
        <w:jc w:val="center"/>
        <w:rPr>
          <w:rFonts w:asciiTheme="majorEastAsia" w:eastAsiaTheme="majorEastAsia" w:hAnsiTheme="majorEastAsia" w:cs="宋体"/>
          <w:b/>
          <w:kern w:val="0"/>
          <w:sz w:val="36"/>
          <w:szCs w:val="36"/>
        </w:rPr>
      </w:pPr>
    </w:p>
    <w:p w:rsidR="00E6338A" w:rsidRDefault="00EB48B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E6338A" w:rsidRDefault="00EB48B0">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E6338A" w:rsidRDefault="00EB48B0">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、按照《国务院办公厅关于建立政府强制采购节能产品制度的通知》（国办发</w:t>
      </w:r>
      <w:r>
        <w:rPr>
          <w:rFonts w:asciiTheme="minorEastAsia" w:eastAsiaTheme="minorEastAsia" w:hAnsiTheme="minorEastAsia" w:cs="仿宋_GB2312" w:hint="eastAsia"/>
          <w:szCs w:val="24"/>
          <w:lang w:val="zh-CN"/>
        </w:rPr>
        <w:t>[2007]51</w:t>
      </w:r>
      <w:r>
        <w:rPr>
          <w:rFonts w:asciiTheme="minorEastAsia" w:eastAsiaTheme="minorEastAsia" w:hAnsiTheme="minorEastAsia" w:cs="仿宋_GB2312" w:hint="eastAsia"/>
          <w:szCs w:val="24"/>
          <w:lang w:val="zh-CN"/>
        </w:rPr>
        <w:t>号）和财政部、发展改革委发布的《节能产品政府采购实施意见》（财库</w:t>
      </w:r>
      <w:r>
        <w:rPr>
          <w:rFonts w:asciiTheme="minorEastAsia" w:eastAsiaTheme="minorEastAsia" w:hAnsiTheme="minorEastAsia" w:cs="仿宋_GB2312" w:hint="eastAsia"/>
          <w:szCs w:val="24"/>
          <w:lang w:val="zh-CN"/>
        </w:rPr>
        <w:t>[2004]185</w:t>
      </w:r>
      <w:r>
        <w:rPr>
          <w:rFonts w:asciiTheme="minorEastAsia" w:eastAsiaTheme="minorEastAsia" w:hAnsiTheme="minorEastAsia" w:cs="仿宋_GB2312" w:hint="eastAsia"/>
          <w:szCs w:val="24"/>
          <w:lang w:val="zh-CN"/>
        </w:rPr>
        <w:t>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w:t>
      </w:r>
      <w:r>
        <w:rPr>
          <w:rFonts w:asciiTheme="minorEastAsia" w:eastAsiaTheme="minorEastAsia" w:hAnsiTheme="minorEastAsia" w:cs="仿宋_GB2312" w:hint="eastAsia"/>
          <w:szCs w:val="24"/>
        </w:rPr>
        <w:t>镇流荧光灯，普通照明用双端荧光灯，电视设备，视频设备，便器，水嘴等品目为政府强制采购的节能产品。其他品目为政府优先采购的节能产品。</w:t>
      </w:r>
    </w:p>
    <w:p w:rsidR="00E6338A" w:rsidRDefault="00EB48B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否则为无效投标。投标人所投其他产品若属于“节能产品政府采购清单”优先采购产品，在同等条件下，优先采购清单中的产品。</w:t>
      </w:r>
    </w:p>
    <w:p w:rsidR="00E6338A" w:rsidRDefault="00EB48B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E6338A" w:rsidRDefault="00EB48B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、按照财政部、国家环保总局发布的《环境标志产品政府采购实施的意见》（财库</w:t>
      </w:r>
      <w:r>
        <w:rPr>
          <w:rFonts w:asciiTheme="minorEastAsia" w:hAnsiTheme="minorEastAsia" w:cs="仿宋_GB2312" w:hint="eastAsia"/>
          <w:sz w:val="24"/>
          <w:szCs w:val="24"/>
          <w:lang w:val="zh-CN"/>
        </w:rPr>
        <w:t>[2006]90</w:t>
      </w:r>
      <w:r>
        <w:rPr>
          <w:rFonts w:asciiTheme="minorEastAsia" w:hAnsiTheme="minorEastAsia" w:cs="仿宋_GB2312" w:hint="eastAsia"/>
          <w:sz w:val="24"/>
          <w:szCs w:val="24"/>
          <w:lang w:val="zh-CN"/>
        </w:rPr>
        <w:t>号）和《财政部、环保部关于调整公布环境标志产品政府采购清单的通知》最新一期的规定，投标人所投产品若属于“环境标志产品政府采购清单”内产品，在同等条件下，优先采购清单中的产品。</w:t>
      </w:r>
    </w:p>
    <w:p w:rsidR="00E6338A" w:rsidRDefault="00EB48B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lang w:val="zh-CN"/>
        </w:rPr>
        <w:t>、对于同时列入环保清单和节能产品政府采购清单的产品，应当优先于只列入其中一个清单的产品。</w:t>
      </w:r>
    </w:p>
    <w:p w:rsidR="00E6338A" w:rsidRDefault="00EB48B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、上述“节能</w:t>
      </w:r>
      <w:r>
        <w:rPr>
          <w:rFonts w:asciiTheme="minorEastAsia" w:hAnsiTheme="minorEastAsia" w:cs="仿宋_GB2312" w:hint="eastAsia"/>
          <w:sz w:val="24"/>
          <w:szCs w:val="24"/>
          <w:lang w:val="zh-CN"/>
        </w:rPr>
        <w:t>产品政府采购清单”、“环境标志产品政府采购清单”，在采购公告发布前已经过期的以及尚在公示期的均不得作为评标时的依据。</w:t>
      </w:r>
    </w:p>
    <w:p w:rsidR="00E6338A" w:rsidRDefault="00EB48B0">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E6338A" w:rsidRDefault="00EB48B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、按照财政部、工业和信息化部发布的《政府采购促进中小企业发展暂行办法》（财库</w:t>
      </w:r>
      <w:r>
        <w:rPr>
          <w:rFonts w:asciiTheme="minorEastAsia" w:hAnsiTheme="minorEastAsia" w:cs="仿宋_GB2312" w:hint="eastAsia"/>
          <w:sz w:val="24"/>
          <w:szCs w:val="24"/>
          <w:lang w:val="zh-CN"/>
        </w:rPr>
        <w:t>[2011]181</w:t>
      </w:r>
      <w:r>
        <w:rPr>
          <w:rFonts w:asciiTheme="minorEastAsia" w:hAnsiTheme="minorEastAsia" w:cs="仿宋_GB2312" w:hint="eastAsia"/>
          <w:sz w:val="24"/>
          <w:szCs w:val="24"/>
          <w:lang w:val="zh-CN"/>
        </w:rPr>
        <w:t>号）规定，本项目为非专门面向中小企业采购的项目，对小型和微型企业投标人产品的价格给予</w:t>
      </w:r>
      <w:r>
        <w:rPr>
          <w:rFonts w:asciiTheme="minorEastAsia" w:hAnsiTheme="minorEastAsia" w:cs="仿宋_GB2312" w:hint="eastAsia"/>
          <w:sz w:val="24"/>
          <w:szCs w:val="24"/>
          <w:lang w:val="zh-CN"/>
        </w:rPr>
        <w:t>6%-10%</w:t>
      </w:r>
      <w:r>
        <w:rPr>
          <w:rFonts w:asciiTheme="minorEastAsia" w:hAnsiTheme="minorEastAsia" w:cs="仿宋_GB2312" w:hint="eastAsia"/>
          <w:sz w:val="24"/>
          <w:szCs w:val="24"/>
          <w:lang w:val="zh-CN"/>
        </w:rPr>
        <w:t>的扣除，用扣除后的价格参与评审。</w:t>
      </w:r>
    </w:p>
    <w:p w:rsidR="00E6338A" w:rsidRDefault="00EB48B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、如果本项目为非专门面向中小企业采购且接受联合体投标，联合协议中约定小型或微型企业的协议合同金额占到联合体协议合同总金额</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以上的，给予联合体</w:t>
      </w:r>
      <w:r>
        <w:rPr>
          <w:rFonts w:asciiTheme="minorEastAsia" w:hAnsiTheme="minorEastAsia" w:cs="仿宋_GB2312" w:hint="eastAsia"/>
          <w:sz w:val="24"/>
          <w:szCs w:val="24"/>
          <w:lang w:val="zh-CN"/>
        </w:rPr>
        <w:t>2%-3%</w:t>
      </w:r>
      <w:r>
        <w:rPr>
          <w:rFonts w:asciiTheme="minorEastAsia" w:hAnsiTheme="minorEastAsia" w:cs="仿宋_GB2312" w:hint="eastAsia"/>
          <w:sz w:val="24"/>
          <w:szCs w:val="24"/>
          <w:lang w:val="zh-CN"/>
        </w:rPr>
        <w:t>的价格扣除，用扣除后的价格参与评审。</w:t>
      </w:r>
    </w:p>
    <w:p w:rsidR="00E6338A" w:rsidRDefault="00EB48B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E6338A" w:rsidRDefault="00EB48B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、中小企业投标应提供《中小企业声明函》，如为联合投标的，联合体各方需分别填写《中小企业声明函》。</w:t>
      </w:r>
    </w:p>
    <w:p w:rsidR="00E6338A" w:rsidRDefault="00EB48B0">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E6338A" w:rsidRDefault="00EB48B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w:t>
      </w:r>
      <w:r>
        <w:rPr>
          <w:rFonts w:asciiTheme="minorEastAsia" w:hAnsiTheme="minorEastAsia" w:cs="仿宋_GB2312" w:hint="eastAsia"/>
          <w:sz w:val="24"/>
          <w:szCs w:val="24"/>
          <w:lang w:val="zh-CN"/>
        </w:rPr>
        <w:t>[2014]68</w:t>
      </w:r>
      <w:r>
        <w:rPr>
          <w:rFonts w:asciiTheme="minorEastAsia" w:hAnsiTheme="minorEastAsia" w:cs="仿宋_GB2312" w:hint="eastAsia"/>
          <w:sz w:val="24"/>
          <w:szCs w:val="24"/>
          <w:lang w:val="zh-CN"/>
        </w:rPr>
        <w:t>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E6338A" w:rsidRDefault="00EB48B0">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E6338A" w:rsidRDefault="00EB48B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Cs w:val="24"/>
          <w:lang w:val="zh-CN"/>
        </w:rPr>
        <w:t>[2017]141</w:t>
      </w:r>
      <w:r>
        <w:rPr>
          <w:rFonts w:asciiTheme="minorEastAsia" w:eastAsiaTheme="minorEastAsia" w:hAnsiTheme="minorEastAsia" w:cs="仿宋_GB2312" w:hint="eastAsia"/>
          <w:szCs w:val="24"/>
          <w:lang w:val="zh-CN"/>
        </w:rPr>
        <w:t>号）规定，在政府采购活动中，残疾人福利性单位视同小型、微型企业，享受评审中价格扣除的政府采购政策。对残疾人福利性单位提供本单位制造的货物、承担的工</w:t>
      </w:r>
      <w:r>
        <w:rPr>
          <w:rFonts w:asciiTheme="minorEastAsia" w:eastAsiaTheme="minorEastAsia" w:hAnsiTheme="minorEastAsia" w:cs="仿宋_GB2312" w:hint="eastAsia"/>
          <w:szCs w:val="24"/>
          <w:lang w:val="zh-CN"/>
        </w:rPr>
        <w:t>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lastRenderedPageBreak/>
        <w:t>用扣除后的价格参与评审。</w:t>
      </w:r>
      <w:r>
        <w:rPr>
          <w:rFonts w:asciiTheme="minorEastAsia" w:eastAsiaTheme="minorEastAsia" w:hAnsiTheme="minorEastAsia" w:hint="eastAsia"/>
          <w:color w:val="000000"/>
          <w:szCs w:val="24"/>
        </w:rPr>
        <w:t>残疾人福利性单位属于小型、微型企业的，不重复享受政策。</w:t>
      </w:r>
    </w:p>
    <w:p w:rsidR="00E6338A" w:rsidRDefault="00EB48B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338A" w:rsidRDefault="00EB48B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、中标人为残疾人福利性单位的，招标人应当随中标结果同时公告其《残疾人福利性</w:t>
      </w:r>
      <w:r>
        <w:rPr>
          <w:rFonts w:asciiTheme="minorEastAsia" w:eastAsiaTheme="minorEastAsia" w:hAnsiTheme="minorEastAsia" w:cs="仿宋_GB2312" w:hint="eastAsia"/>
          <w:szCs w:val="24"/>
          <w:lang w:val="zh-CN"/>
        </w:rPr>
        <w:t>单位声明函》，接受社会监督。</w:t>
      </w:r>
    </w:p>
    <w:p w:rsidR="00E6338A" w:rsidRDefault="00E6338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338A" w:rsidRDefault="00E6338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338A" w:rsidRDefault="00E6338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338A" w:rsidRDefault="00E6338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338A" w:rsidRDefault="00E6338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338A" w:rsidRDefault="00E6338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338A" w:rsidRDefault="00E6338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338A" w:rsidRDefault="00E6338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338A" w:rsidRDefault="00E6338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338A" w:rsidRDefault="00E6338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338A" w:rsidRDefault="00E6338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338A" w:rsidRDefault="00E6338A">
      <w:pPr>
        <w:pStyle w:val="a7"/>
        <w:spacing w:line="360" w:lineRule="auto"/>
        <w:contextualSpacing/>
        <w:rPr>
          <w:rFonts w:asciiTheme="majorEastAsia" w:eastAsiaTheme="majorEastAsia" w:hAnsiTheme="majorEastAsia" w:cs="宋体"/>
          <w:b/>
          <w:kern w:val="0"/>
          <w:sz w:val="36"/>
          <w:szCs w:val="36"/>
        </w:rPr>
      </w:pPr>
    </w:p>
    <w:p w:rsidR="00E6338A" w:rsidRDefault="00E6338A">
      <w:pPr>
        <w:pStyle w:val="a7"/>
        <w:spacing w:line="360" w:lineRule="auto"/>
        <w:contextualSpacing/>
        <w:rPr>
          <w:rFonts w:asciiTheme="majorEastAsia" w:eastAsiaTheme="majorEastAsia" w:hAnsiTheme="majorEastAsia" w:cs="宋体"/>
          <w:b/>
          <w:kern w:val="0"/>
          <w:sz w:val="36"/>
          <w:szCs w:val="36"/>
        </w:rPr>
      </w:pPr>
    </w:p>
    <w:p w:rsidR="00E6338A" w:rsidRDefault="00E6338A">
      <w:pPr>
        <w:pStyle w:val="a7"/>
        <w:spacing w:line="360" w:lineRule="auto"/>
        <w:contextualSpacing/>
        <w:rPr>
          <w:rFonts w:asciiTheme="majorEastAsia" w:eastAsiaTheme="majorEastAsia" w:hAnsiTheme="majorEastAsia" w:cs="宋体"/>
          <w:b/>
          <w:kern w:val="0"/>
          <w:sz w:val="36"/>
          <w:szCs w:val="36"/>
        </w:rPr>
      </w:pPr>
    </w:p>
    <w:p w:rsidR="00E6338A" w:rsidRDefault="00E6338A">
      <w:pPr>
        <w:pStyle w:val="a7"/>
        <w:spacing w:line="360" w:lineRule="auto"/>
        <w:contextualSpacing/>
        <w:rPr>
          <w:rFonts w:asciiTheme="majorEastAsia" w:eastAsiaTheme="majorEastAsia" w:hAnsiTheme="majorEastAsia" w:cs="宋体"/>
          <w:b/>
          <w:kern w:val="0"/>
          <w:sz w:val="36"/>
          <w:szCs w:val="36"/>
        </w:rPr>
      </w:pPr>
    </w:p>
    <w:p w:rsidR="00E6338A" w:rsidRDefault="00EB48B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资格审查与评标</w:t>
      </w:r>
    </w:p>
    <w:p w:rsidR="00E6338A" w:rsidRDefault="00E6338A">
      <w:pPr>
        <w:pStyle w:val="a7"/>
        <w:spacing w:line="360" w:lineRule="auto"/>
        <w:contextualSpacing/>
        <w:rPr>
          <w:rFonts w:asciiTheme="minorEastAsia" w:hAnsiTheme="minorEastAsia" w:cs="仿宋_GB2312"/>
          <w:lang w:val="zh-CN"/>
        </w:rPr>
      </w:pPr>
    </w:p>
    <w:p w:rsidR="00E6338A" w:rsidRDefault="00EB48B0">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E6338A" w:rsidRDefault="00EB48B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E6338A" w:rsidRDefault="00EB48B0">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338A" w:rsidRDefault="00EB48B0">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E6338A">
        <w:trPr>
          <w:trHeight w:val="567"/>
        </w:trPr>
        <w:tc>
          <w:tcPr>
            <w:tcW w:w="9079" w:type="dxa"/>
            <w:vAlign w:val="center"/>
          </w:tcPr>
          <w:p w:rsidR="00E6338A" w:rsidRDefault="00EB48B0">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E6338A">
        <w:trPr>
          <w:trHeight w:val="567"/>
        </w:trPr>
        <w:tc>
          <w:tcPr>
            <w:tcW w:w="9079" w:type="dxa"/>
            <w:vAlign w:val="center"/>
          </w:tcPr>
          <w:p w:rsidR="00E6338A" w:rsidRDefault="00EB48B0">
            <w:pPr>
              <w:spacing w:line="360" w:lineRule="auto"/>
              <w:jc w:val="left"/>
              <w:rPr>
                <w:rFonts w:asciiTheme="minorEastAsia" w:hAnsiTheme="minorEastAsia"/>
                <w:b/>
                <w:sz w:val="24"/>
                <w:szCs w:val="24"/>
              </w:rPr>
            </w:pPr>
            <w:r>
              <w:rPr>
                <w:rFonts w:asciiTheme="minorEastAsia" w:hAnsiTheme="minorEastAsia" w:hint="eastAsia"/>
                <w:b/>
                <w:sz w:val="24"/>
                <w:szCs w:val="24"/>
              </w:rPr>
              <w:t>1</w:t>
            </w:r>
            <w:r>
              <w:rPr>
                <w:rFonts w:asciiTheme="minorEastAsia" w:hAnsiTheme="minorEastAsia" w:hint="eastAsia"/>
                <w:b/>
                <w:sz w:val="24"/>
                <w:szCs w:val="24"/>
              </w:rPr>
              <w:t>、投标函</w:t>
            </w:r>
          </w:p>
        </w:tc>
      </w:tr>
      <w:tr w:rsidR="00E6338A">
        <w:tc>
          <w:tcPr>
            <w:tcW w:w="9079" w:type="dxa"/>
            <w:vAlign w:val="center"/>
          </w:tcPr>
          <w:p w:rsidR="00E6338A" w:rsidRDefault="00EB48B0">
            <w:pPr>
              <w:spacing w:line="360" w:lineRule="auto"/>
              <w:rPr>
                <w:rFonts w:asciiTheme="minorEastAsia" w:hAnsiTheme="minorEastAsia"/>
                <w:bCs/>
                <w:sz w:val="24"/>
                <w:szCs w:val="24"/>
              </w:rPr>
            </w:pPr>
            <w:r>
              <w:rPr>
                <w:rFonts w:asciiTheme="minorEastAsia" w:hAnsiTheme="minorEastAsia" w:hint="eastAsia"/>
                <w:b/>
                <w:bCs/>
                <w:sz w:val="24"/>
                <w:szCs w:val="24"/>
              </w:rPr>
              <w:t>2</w:t>
            </w:r>
            <w:r>
              <w:rPr>
                <w:rFonts w:asciiTheme="minorEastAsia" w:hAnsiTheme="minorEastAsia" w:hint="eastAsia"/>
                <w:b/>
                <w:bCs/>
                <w:sz w:val="24"/>
                <w:szCs w:val="24"/>
              </w:rPr>
              <w:t>、法人或者其他组织的营业执照等证明文件，自然人的身份证明</w:t>
            </w:r>
          </w:p>
          <w:p w:rsidR="00E6338A" w:rsidRDefault="00EB48B0">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）企业法人营业执照或营业执照。（企业投标提供）</w:t>
            </w:r>
          </w:p>
          <w:p w:rsidR="00E6338A" w:rsidRDefault="00EB48B0">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）事业单位法人证书。（事业单位投标提供）</w:t>
            </w:r>
          </w:p>
          <w:p w:rsidR="00E6338A" w:rsidRDefault="00EB48B0">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）执业许可证。（非专业服务机构投标提供）</w:t>
            </w:r>
          </w:p>
          <w:p w:rsidR="00E6338A" w:rsidRDefault="00EB48B0">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）个体工商户营业执照。（个体工商户投标提供）</w:t>
            </w:r>
          </w:p>
          <w:p w:rsidR="00E6338A" w:rsidRDefault="00EB48B0">
            <w:pPr>
              <w:spacing w:line="360" w:lineRule="auto"/>
              <w:rPr>
                <w:rFonts w:asciiTheme="minorEastAsia" w:hAnsiTheme="minorEastAsia"/>
                <w:b/>
                <w:sz w:val="24"/>
                <w:szCs w:val="24"/>
              </w:rPr>
            </w:pPr>
            <w:r>
              <w:rPr>
                <w:rFonts w:asciiTheme="minorEastAsia" w:hAnsiTheme="minorEastAsia" w:hint="eastAsia"/>
                <w:bCs/>
                <w:sz w:val="24"/>
                <w:szCs w:val="24"/>
              </w:rPr>
              <w:t>（</w:t>
            </w:r>
            <w:r>
              <w:rPr>
                <w:rFonts w:asciiTheme="minorEastAsia" w:hAnsiTheme="minorEastAsia" w:hint="eastAsia"/>
                <w:bCs/>
                <w:sz w:val="24"/>
                <w:szCs w:val="24"/>
              </w:rPr>
              <w:t>5</w:t>
            </w:r>
            <w:r>
              <w:rPr>
                <w:rFonts w:asciiTheme="minorEastAsia" w:hAnsiTheme="minorEastAsia" w:hint="eastAsia"/>
                <w:bCs/>
                <w:sz w:val="24"/>
                <w:szCs w:val="24"/>
              </w:rPr>
              <w:t>）自然人身份证明。（自然人投标提供）</w:t>
            </w:r>
          </w:p>
        </w:tc>
      </w:tr>
      <w:tr w:rsidR="00E6338A">
        <w:tc>
          <w:tcPr>
            <w:tcW w:w="9079" w:type="dxa"/>
            <w:vAlign w:val="center"/>
          </w:tcPr>
          <w:p w:rsidR="00E6338A" w:rsidRDefault="00EB48B0">
            <w:pPr>
              <w:spacing w:line="360" w:lineRule="auto"/>
              <w:rPr>
                <w:rFonts w:asciiTheme="minorEastAsia" w:hAnsiTheme="minorEastAsia"/>
                <w:bCs/>
                <w:sz w:val="24"/>
                <w:szCs w:val="24"/>
              </w:rPr>
            </w:pPr>
            <w:r>
              <w:rPr>
                <w:rFonts w:asciiTheme="minorEastAsia" w:hAnsiTheme="minorEastAsia" w:hint="eastAsia"/>
                <w:b/>
                <w:bCs/>
                <w:sz w:val="24"/>
                <w:szCs w:val="24"/>
              </w:rPr>
              <w:t>3</w:t>
            </w:r>
            <w:r>
              <w:rPr>
                <w:rFonts w:asciiTheme="minorEastAsia" w:hAnsiTheme="minorEastAsia" w:hint="eastAsia"/>
                <w:b/>
                <w:bCs/>
                <w:sz w:val="24"/>
                <w:szCs w:val="24"/>
              </w:rPr>
              <w:t>、财务状况报告相关材料</w:t>
            </w:r>
          </w:p>
          <w:p w:rsidR="00E6338A" w:rsidRDefault="00EB48B0">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w:t>
            </w:r>
            <w:r>
              <w:rPr>
                <w:rFonts w:asciiTheme="minorEastAsia" w:hAnsiTheme="minorEastAsia" w:hint="eastAsia"/>
                <w:bCs/>
                <w:color w:val="000000" w:themeColor="text1"/>
                <w:sz w:val="24"/>
                <w:szCs w:val="24"/>
              </w:rPr>
              <w:t>1</w:t>
            </w:r>
            <w:r>
              <w:rPr>
                <w:rFonts w:asciiTheme="minorEastAsia" w:hAnsiTheme="minorEastAsia" w:hint="eastAsia"/>
                <w:bCs/>
                <w:color w:val="000000" w:themeColor="text1"/>
                <w:sz w:val="24"/>
                <w:szCs w:val="24"/>
              </w:rPr>
              <w:t>）</w:t>
            </w:r>
            <w:r>
              <w:rPr>
                <w:rFonts w:asciiTheme="minorEastAsia" w:hAnsiTheme="minorEastAsia" w:hint="eastAsia"/>
                <w:bCs/>
                <w:color w:val="000000" w:themeColor="text1"/>
                <w:sz w:val="24"/>
                <w:szCs w:val="24"/>
              </w:rPr>
              <w:t>2016</w:t>
            </w:r>
            <w:r>
              <w:rPr>
                <w:rFonts w:asciiTheme="minorEastAsia" w:hAnsiTheme="minorEastAsia" w:hint="eastAsia"/>
                <w:bCs/>
                <w:color w:val="000000" w:themeColor="text1"/>
                <w:sz w:val="24"/>
                <w:szCs w:val="24"/>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E6338A" w:rsidRDefault="00EB48B0">
            <w:pPr>
              <w:spacing w:line="360" w:lineRule="auto"/>
              <w:rPr>
                <w:rFonts w:asciiTheme="minorEastAsia" w:hAnsiTheme="minorEastAsia"/>
                <w:b/>
                <w:sz w:val="24"/>
                <w:szCs w:val="24"/>
              </w:rPr>
            </w:pPr>
            <w:r>
              <w:rPr>
                <w:rFonts w:asciiTheme="minorEastAsia" w:hAnsiTheme="minorEastAsia" w:hint="eastAsia"/>
                <w:bCs/>
                <w:color w:val="000000" w:themeColor="text1"/>
                <w:sz w:val="24"/>
                <w:szCs w:val="24"/>
              </w:rPr>
              <w:t>（</w:t>
            </w:r>
            <w:r>
              <w:rPr>
                <w:rFonts w:asciiTheme="minorEastAsia" w:hAnsiTheme="minorEastAsia" w:hint="eastAsia"/>
                <w:bCs/>
                <w:color w:val="000000" w:themeColor="text1"/>
                <w:sz w:val="24"/>
                <w:szCs w:val="24"/>
              </w:rPr>
              <w:t>2</w:t>
            </w:r>
            <w:r>
              <w:rPr>
                <w:rFonts w:asciiTheme="minorEastAsia" w:hAnsiTheme="minorEastAsia" w:hint="eastAsia"/>
                <w:bCs/>
                <w:color w:val="000000" w:themeColor="text1"/>
                <w:sz w:val="24"/>
                <w:szCs w:val="24"/>
              </w:rPr>
              <w:t>）银行出具的资信证</w:t>
            </w:r>
            <w:r>
              <w:rPr>
                <w:rFonts w:asciiTheme="minorEastAsia" w:hAnsiTheme="minorEastAsia" w:hint="eastAsia"/>
                <w:bCs/>
                <w:color w:val="000000" w:themeColor="text1"/>
                <w:sz w:val="24"/>
                <w:szCs w:val="24"/>
              </w:rPr>
              <w:t>明；或财政部门认可的政府采购专业担保机构的证明文件和担保机构出具的投标担保函。（其他组织和自然人投标提供）</w:t>
            </w:r>
          </w:p>
        </w:tc>
      </w:tr>
      <w:tr w:rsidR="00E6338A">
        <w:tc>
          <w:tcPr>
            <w:tcW w:w="9079" w:type="dxa"/>
            <w:vAlign w:val="center"/>
          </w:tcPr>
          <w:p w:rsidR="00E6338A" w:rsidRDefault="00EB48B0">
            <w:pPr>
              <w:spacing w:line="360" w:lineRule="auto"/>
              <w:rPr>
                <w:rFonts w:asciiTheme="minorEastAsia" w:hAnsiTheme="minorEastAsia"/>
                <w:bCs/>
                <w:sz w:val="24"/>
                <w:szCs w:val="24"/>
              </w:rPr>
            </w:pPr>
            <w:r>
              <w:rPr>
                <w:rFonts w:asciiTheme="minorEastAsia" w:hAnsiTheme="minorEastAsia" w:hint="eastAsia"/>
                <w:b/>
                <w:bCs/>
                <w:sz w:val="24"/>
                <w:szCs w:val="24"/>
              </w:rPr>
              <w:t>4</w:t>
            </w:r>
            <w:r>
              <w:rPr>
                <w:rFonts w:asciiTheme="minorEastAsia" w:hAnsiTheme="minorEastAsia" w:hint="eastAsia"/>
                <w:b/>
                <w:bCs/>
                <w:sz w:val="24"/>
                <w:szCs w:val="24"/>
              </w:rPr>
              <w:t>、依法缴纳税收相关材料</w:t>
            </w:r>
          </w:p>
          <w:p w:rsidR="00E6338A" w:rsidRDefault="00EB48B0">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E6338A">
        <w:tc>
          <w:tcPr>
            <w:tcW w:w="9079" w:type="dxa"/>
            <w:vAlign w:val="center"/>
          </w:tcPr>
          <w:p w:rsidR="00E6338A" w:rsidRDefault="00EB48B0">
            <w:pPr>
              <w:spacing w:line="360" w:lineRule="auto"/>
              <w:rPr>
                <w:rFonts w:asciiTheme="minorEastAsia" w:hAnsiTheme="minorEastAsia"/>
                <w:bCs/>
                <w:sz w:val="24"/>
                <w:szCs w:val="24"/>
              </w:rPr>
            </w:pPr>
            <w:r>
              <w:rPr>
                <w:rFonts w:asciiTheme="minorEastAsia" w:hAnsiTheme="minorEastAsia" w:hint="eastAsia"/>
                <w:b/>
                <w:bCs/>
                <w:sz w:val="24"/>
                <w:szCs w:val="24"/>
              </w:rPr>
              <w:t>5</w:t>
            </w:r>
            <w:r>
              <w:rPr>
                <w:rFonts w:asciiTheme="minorEastAsia" w:hAnsiTheme="minorEastAsia" w:hint="eastAsia"/>
                <w:b/>
                <w:bCs/>
                <w:sz w:val="24"/>
                <w:szCs w:val="24"/>
              </w:rPr>
              <w:t>、依法缴纳社会保障资金的证明材料</w:t>
            </w:r>
          </w:p>
          <w:p w:rsidR="00E6338A" w:rsidRDefault="00EB48B0">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E6338A">
        <w:tc>
          <w:tcPr>
            <w:tcW w:w="9079" w:type="dxa"/>
            <w:vAlign w:val="center"/>
          </w:tcPr>
          <w:p w:rsidR="00E6338A" w:rsidRDefault="00EB48B0">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Pr>
                <w:rFonts w:asciiTheme="minorEastAsia" w:hAnsiTheme="minorEastAsia" w:hint="eastAsia"/>
                <w:b/>
                <w:bCs/>
                <w:sz w:val="24"/>
                <w:szCs w:val="24"/>
              </w:rPr>
              <w:t>、履行合同所必须的设备和专业技术能力的证明材料</w:t>
            </w:r>
          </w:p>
          <w:p w:rsidR="00E6338A" w:rsidRDefault="00EB48B0">
            <w:pPr>
              <w:autoSpaceDE w:val="0"/>
              <w:autoSpaceDN w:val="0"/>
              <w:adjustRightInd w:val="0"/>
              <w:spacing w:line="360" w:lineRule="auto"/>
              <w:ind w:right="-11"/>
              <w:rPr>
                <w:rFonts w:asciiTheme="minorEastAsia" w:hAnsiTheme="minorEastAsia"/>
                <w:b/>
                <w:sz w:val="24"/>
                <w:szCs w:val="24"/>
              </w:rPr>
            </w:pPr>
            <w:r>
              <w:rPr>
                <w:rFonts w:asciiTheme="minorEastAsia" w:hAnsiTheme="minorEastAsia" w:cs="宋体" w:hint="eastAsia"/>
                <w:bCs/>
                <w:sz w:val="24"/>
                <w:szCs w:val="24"/>
                <w:lang w:val="zh-CN"/>
              </w:rPr>
              <w:t>相关设备的购置发票、专业技术人员职称证书、用工合同等或者附投标人相关承诺函或声明。</w:t>
            </w:r>
          </w:p>
        </w:tc>
      </w:tr>
      <w:tr w:rsidR="00E6338A">
        <w:tc>
          <w:tcPr>
            <w:tcW w:w="9079" w:type="dxa"/>
            <w:vAlign w:val="center"/>
          </w:tcPr>
          <w:p w:rsidR="00E6338A" w:rsidRDefault="00EB48B0">
            <w:pPr>
              <w:spacing w:line="360" w:lineRule="auto"/>
              <w:rPr>
                <w:rFonts w:asciiTheme="minorEastAsia" w:hAnsiTheme="minorEastAsia"/>
                <w:b/>
                <w:bCs/>
                <w:sz w:val="24"/>
                <w:szCs w:val="24"/>
              </w:rPr>
            </w:pPr>
            <w:r>
              <w:rPr>
                <w:rFonts w:asciiTheme="minorEastAsia" w:hAnsiTheme="minorEastAsia" w:hint="eastAsia"/>
                <w:b/>
                <w:bCs/>
                <w:sz w:val="24"/>
                <w:szCs w:val="24"/>
              </w:rPr>
              <w:t>7</w:t>
            </w:r>
            <w:r>
              <w:rPr>
                <w:rFonts w:asciiTheme="minorEastAsia" w:hAnsiTheme="minorEastAsia" w:hint="eastAsia"/>
                <w:b/>
                <w:bCs/>
                <w:sz w:val="24"/>
                <w:szCs w:val="24"/>
              </w:rPr>
              <w:t>、参加政府采购活动前</w:t>
            </w:r>
            <w:r>
              <w:rPr>
                <w:rFonts w:asciiTheme="minorEastAsia" w:hAnsiTheme="minorEastAsia" w:hint="eastAsia"/>
                <w:b/>
                <w:bCs/>
                <w:sz w:val="24"/>
                <w:szCs w:val="24"/>
              </w:rPr>
              <w:t>3</w:t>
            </w:r>
            <w:r>
              <w:rPr>
                <w:rFonts w:asciiTheme="minorEastAsia" w:hAnsiTheme="minorEastAsia" w:hint="eastAsia"/>
                <w:b/>
                <w:bCs/>
                <w:sz w:val="24"/>
                <w:szCs w:val="24"/>
              </w:rPr>
              <w:t>年内在经营活动中没有重大违法记录的声明</w:t>
            </w:r>
          </w:p>
          <w:p w:rsidR="00E6338A" w:rsidRDefault="00EB48B0">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w:t>
            </w:r>
            <w:r>
              <w:rPr>
                <w:rFonts w:asciiTheme="minorEastAsia" w:hAnsiTheme="minorEastAsia" w:hint="eastAsia"/>
                <w:bCs/>
                <w:sz w:val="24"/>
                <w:szCs w:val="24"/>
              </w:rPr>
              <w:t>3</w:t>
            </w:r>
            <w:r>
              <w:rPr>
                <w:rFonts w:asciiTheme="minorEastAsia" w:hAnsiTheme="minorEastAsia" w:hint="eastAsia"/>
                <w:bCs/>
                <w:sz w:val="24"/>
                <w:szCs w:val="24"/>
              </w:rPr>
              <w:t>年内在经营活动中没有重大违法记录的书面声明”。</w:t>
            </w:r>
            <w:r>
              <w:rPr>
                <w:rFonts w:asciiTheme="minorEastAsia" w:hAnsiTheme="minorEastAsia" w:hint="eastAsia"/>
                <w:bCs/>
                <w:sz w:val="24"/>
                <w:szCs w:val="24"/>
              </w:rPr>
              <w:t xml:space="preserve"> </w:t>
            </w:r>
            <w:r>
              <w:rPr>
                <w:rFonts w:asciiTheme="minorEastAsia" w:hAnsiTheme="minorEastAsia" w:hint="eastAsia"/>
                <w:bCs/>
                <w:sz w:val="24"/>
                <w:szCs w:val="24"/>
              </w:rPr>
              <w:t>重大违法记录，是指投标人因违法经营受到刑事处罚或者责令停产停业、吊销许可证或者执照、较大数额罚款等行政处罚。</w:t>
            </w:r>
          </w:p>
        </w:tc>
      </w:tr>
      <w:tr w:rsidR="00E6338A">
        <w:tc>
          <w:tcPr>
            <w:tcW w:w="9079" w:type="dxa"/>
            <w:vAlign w:val="center"/>
          </w:tcPr>
          <w:p w:rsidR="00E6338A" w:rsidRDefault="00EB48B0">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hint="eastAsia"/>
                <w:b/>
                <w:bCs/>
                <w:sz w:val="24"/>
                <w:szCs w:val="24"/>
              </w:rPr>
              <w:t>、</w:t>
            </w:r>
            <w:r>
              <w:rPr>
                <w:rFonts w:asciiTheme="minorEastAsia" w:hAnsiTheme="minorEastAsia" w:cs="仿宋_GB2312"/>
                <w:b/>
                <w:color w:val="000000"/>
                <w:sz w:val="24"/>
                <w:szCs w:val="24"/>
                <w:shd w:val="clear" w:color="auto" w:fill="FFFFFF"/>
              </w:rPr>
              <w:t>未被列入</w:t>
            </w:r>
            <w:r>
              <w:rPr>
                <w:rFonts w:asciiTheme="minorEastAsia" w:hAnsiTheme="minorEastAsia" w:cs="仿宋_GB2312"/>
                <w:b/>
                <w:color w:val="000000"/>
                <w:sz w:val="24"/>
                <w:szCs w:val="24"/>
                <w:shd w:val="clear" w:color="auto" w:fill="FFFFFF"/>
              </w:rPr>
              <w:t>“</w:t>
            </w:r>
            <w:r>
              <w:rPr>
                <w:rFonts w:asciiTheme="minorEastAsia" w:hAnsiTheme="minorEastAsia" w:cs="仿宋_GB2312"/>
                <w:b/>
                <w:color w:val="000000"/>
                <w:sz w:val="24"/>
                <w:szCs w:val="24"/>
                <w:shd w:val="clear" w:color="auto" w:fill="FFFFFF"/>
              </w:rPr>
              <w:t>信用中国</w:t>
            </w:r>
            <w:r>
              <w:rPr>
                <w:rFonts w:asciiTheme="minorEastAsia" w:hAnsiTheme="minorEastAsia" w:cs="仿宋_GB2312"/>
                <w:b/>
                <w:color w:val="000000"/>
                <w:sz w:val="24"/>
                <w:szCs w:val="24"/>
                <w:shd w:val="clear" w:color="auto" w:fill="FFFFFF"/>
              </w:rPr>
              <w:t>”</w:t>
            </w:r>
            <w:r>
              <w:rPr>
                <w:rFonts w:asciiTheme="minorEastAsia" w:hAnsiTheme="minorEastAsia" w:cs="仿宋_GB2312"/>
                <w:b/>
                <w:color w:val="000000"/>
                <w:sz w:val="24"/>
                <w:szCs w:val="24"/>
                <w:shd w:val="clear" w:color="auto" w:fill="FFFFFF"/>
              </w:rPr>
              <w:t>网站</w:t>
            </w:r>
            <w:r>
              <w:rPr>
                <w:rFonts w:asciiTheme="minorEastAsia" w:hAnsiTheme="minorEastAsia" w:cs="仿宋_GB2312"/>
                <w:b/>
                <w:color w:val="000000"/>
                <w:sz w:val="24"/>
                <w:szCs w:val="24"/>
                <w:shd w:val="clear" w:color="auto" w:fill="FFFFFF"/>
              </w:rPr>
              <w:t>(www.creditchina.gov.cn)</w:t>
            </w:r>
            <w:r>
              <w:rPr>
                <w:rFonts w:asciiTheme="minorEastAsia" w:hAnsiTheme="minorEastAsia" w:cs="仿宋_GB2312"/>
                <w:b/>
                <w:color w:val="000000"/>
                <w:sz w:val="24"/>
                <w:szCs w:val="24"/>
                <w:shd w:val="clear" w:color="auto" w:fill="FFFFFF"/>
              </w:rPr>
              <w:t>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(www.ccgp.gov.cn)</w:t>
            </w:r>
            <w:r>
              <w:rPr>
                <w:rFonts w:asciiTheme="minorEastAsia" w:hAnsiTheme="minorEastAsia" w:cs="仿宋_GB2312"/>
                <w:b/>
                <w:color w:val="000000"/>
                <w:sz w:val="24"/>
                <w:szCs w:val="24"/>
                <w:shd w:val="clear" w:color="auto" w:fill="FFFFFF"/>
              </w:rPr>
              <w:t>政府采购严重违法失信行为记录名单的投标人</w:t>
            </w:r>
            <w:r>
              <w:rPr>
                <w:rFonts w:asciiTheme="minorEastAsia" w:hAnsiTheme="minorEastAsia" w:hint="eastAsia"/>
                <w:b/>
                <w:bCs/>
                <w:sz w:val="24"/>
                <w:szCs w:val="24"/>
              </w:rPr>
              <w:t>。</w:t>
            </w:r>
          </w:p>
          <w:p w:rsidR="00E6338A" w:rsidRDefault="00EB48B0">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E6338A" w:rsidRDefault="00EB48B0">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）查询渠道：“信用中国”网站（</w:t>
            </w:r>
            <w:r>
              <w:rPr>
                <w:rFonts w:asciiTheme="minorEastAsia" w:hAnsiTheme="minorEastAsia" w:hint="eastAsia"/>
                <w:bCs/>
                <w:sz w:val="24"/>
                <w:szCs w:val="24"/>
              </w:rPr>
              <w:t>www.creditchina.gov.cn</w:t>
            </w:r>
            <w:r>
              <w:rPr>
                <w:rFonts w:asciiTheme="minorEastAsia" w:hAnsiTheme="minorEastAsia" w:hint="eastAsia"/>
                <w:bCs/>
                <w:sz w:val="24"/>
                <w:szCs w:val="24"/>
              </w:rPr>
              <w:t>）和“中国政府采购网”（</w:t>
            </w:r>
            <w:r>
              <w:rPr>
                <w:rFonts w:asciiTheme="minorEastAsia" w:hAnsiTheme="minorEastAsia" w:hint="eastAsia"/>
                <w:bCs/>
                <w:sz w:val="24"/>
                <w:szCs w:val="24"/>
              </w:rPr>
              <w:t>www.ccgp.gov.cn</w:t>
            </w:r>
            <w:r>
              <w:rPr>
                <w:rFonts w:asciiTheme="minorEastAsia" w:hAnsiTheme="minorEastAsia" w:hint="eastAsia"/>
                <w:bCs/>
                <w:sz w:val="24"/>
                <w:szCs w:val="24"/>
              </w:rPr>
              <w:t>）；</w:t>
            </w:r>
          </w:p>
          <w:p w:rsidR="00E6338A" w:rsidRDefault="00EB48B0">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）截止时间：同投标截止时间；</w:t>
            </w:r>
          </w:p>
          <w:p w:rsidR="00E6338A" w:rsidRDefault="00EB48B0">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）信用信</w:t>
            </w:r>
            <w:r>
              <w:rPr>
                <w:rFonts w:asciiTheme="minorEastAsia" w:hAnsiTheme="minorEastAsia" w:hint="eastAsia"/>
                <w:bCs/>
                <w:sz w:val="24"/>
                <w:szCs w:val="24"/>
              </w:rPr>
              <w:t>息查询记录和证据留存具体方式：经采购人确认的查询结果网页截图作为查询记录和证据，与其他采购文件一并保存；</w:t>
            </w:r>
          </w:p>
          <w:p w:rsidR="00E6338A" w:rsidRDefault="00EB48B0">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）信用信息的使用原则：经采购人认定的被列入失信被执行人、重大税收违法案件当事人名单、政府采购严重违法失信行为记录名单的投标人，将拒绝其参与政府采购活动。</w:t>
            </w:r>
          </w:p>
        </w:tc>
      </w:tr>
      <w:tr w:rsidR="00E6338A">
        <w:trPr>
          <w:trHeight w:val="624"/>
        </w:trPr>
        <w:tc>
          <w:tcPr>
            <w:tcW w:w="9079" w:type="dxa"/>
            <w:vAlign w:val="center"/>
          </w:tcPr>
          <w:p w:rsidR="00E6338A" w:rsidRDefault="00EB48B0">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hint="eastAsia"/>
                <w:b/>
                <w:bCs/>
                <w:sz w:val="24"/>
                <w:szCs w:val="24"/>
              </w:rPr>
              <w:t>、</w:t>
            </w:r>
            <w:r>
              <w:rPr>
                <w:rFonts w:asciiTheme="minorEastAsia" w:hAnsiTheme="minorEastAsia" w:cs="仿宋_GB2312" w:hint="eastAsia"/>
                <w:b/>
                <w:sz w:val="24"/>
                <w:szCs w:val="24"/>
                <w:lang w:val="zh-CN"/>
              </w:rPr>
              <w:t>报价</w:t>
            </w:r>
          </w:p>
          <w:p w:rsidR="00E6338A" w:rsidRDefault="00EB48B0">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E6338A">
        <w:trPr>
          <w:trHeight w:val="624"/>
        </w:trPr>
        <w:tc>
          <w:tcPr>
            <w:tcW w:w="9079" w:type="dxa"/>
            <w:vAlign w:val="center"/>
          </w:tcPr>
          <w:p w:rsidR="00E6338A" w:rsidRDefault="00EB48B0">
            <w:pPr>
              <w:spacing w:line="360" w:lineRule="auto"/>
              <w:rPr>
                <w:rFonts w:asciiTheme="minorEastAsia" w:hAnsiTheme="minorEastAsia"/>
                <w:b/>
                <w:bCs/>
                <w:sz w:val="24"/>
                <w:szCs w:val="24"/>
              </w:rPr>
            </w:pPr>
            <w:r>
              <w:rPr>
                <w:rFonts w:asciiTheme="minorEastAsia" w:hAnsiTheme="minorEastAsia" w:hint="eastAsia"/>
                <w:b/>
                <w:bCs/>
                <w:sz w:val="24"/>
                <w:szCs w:val="24"/>
              </w:rPr>
              <w:t>10</w:t>
            </w:r>
            <w:r>
              <w:rPr>
                <w:rFonts w:asciiTheme="minorEastAsia" w:hAnsiTheme="minorEastAsia" w:hint="eastAsia"/>
                <w:b/>
                <w:bCs/>
                <w:sz w:val="24"/>
                <w:szCs w:val="24"/>
              </w:rPr>
              <w:t>、联合体协议</w:t>
            </w:r>
          </w:p>
          <w:p w:rsidR="00E6338A" w:rsidRDefault="00EB48B0">
            <w:pPr>
              <w:spacing w:line="360" w:lineRule="auto"/>
              <w:rPr>
                <w:rFonts w:asciiTheme="minorEastAsia" w:hAnsiTheme="minorEastAsia"/>
                <w:b/>
                <w:bCs/>
                <w:sz w:val="24"/>
                <w:szCs w:val="24"/>
              </w:rPr>
            </w:pPr>
            <w:r>
              <w:rPr>
                <w:rFonts w:asciiTheme="minorEastAsia" w:hAnsiTheme="minorEastAsia" w:hint="eastAsia"/>
                <w:bCs/>
                <w:sz w:val="24"/>
                <w:szCs w:val="24"/>
              </w:rPr>
              <w:lastRenderedPageBreak/>
              <w:t>招标文件接受联合体投标且投标人为联合体的，投标人应提供本协议；否则无须提供。</w:t>
            </w:r>
          </w:p>
        </w:tc>
      </w:tr>
      <w:tr w:rsidR="00E6338A">
        <w:trPr>
          <w:trHeight w:val="624"/>
        </w:trPr>
        <w:tc>
          <w:tcPr>
            <w:tcW w:w="9079" w:type="dxa"/>
            <w:vAlign w:val="center"/>
          </w:tcPr>
          <w:p w:rsidR="00E6338A" w:rsidRDefault="00EB48B0">
            <w:pPr>
              <w:spacing w:line="360" w:lineRule="auto"/>
              <w:rPr>
                <w:rFonts w:asciiTheme="minorEastAsia" w:hAnsiTheme="minorEastAsia"/>
                <w:b/>
                <w:sz w:val="24"/>
                <w:szCs w:val="24"/>
              </w:rPr>
            </w:pPr>
            <w:r>
              <w:rPr>
                <w:rFonts w:asciiTheme="minorEastAsia" w:hAnsiTheme="minorEastAsia" w:hint="eastAsia"/>
                <w:b/>
                <w:sz w:val="24"/>
                <w:szCs w:val="24"/>
              </w:rPr>
              <w:lastRenderedPageBreak/>
              <w:t>11</w:t>
            </w:r>
            <w:r>
              <w:rPr>
                <w:rFonts w:asciiTheme="minorEastAsia" w:hAnsiTheme="minorEastAsia" w:hint="eastAsia"/>
                <w:b/>
                <w:sz w:val="24"/>
                <w:szCs w:val="24"/>
              </w:rPr>
              <w:t>、投标保证金</w:t>
            </w:r>
          </w:p>
          <w:p w:rsidR="00E6338A" w:rsidRDefault="00EB48B0">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E6338A">
        <w:trPr>
          <w:trHeight w:val="567"/>
        </w:trPr>
        <w:tc>
          <w:tcPr>
            <w:tcW w:w="9079" w:type="dxa"/>
            <w:vAlign w:val="center"/>
          </w:tcPr>
          <w:p w:rsidR="00E6338A" w:rsidRDefault="00EB48B0">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Pr>
                <w:rFonts w:asciiTheme="minorEastAsia" w:hAnsiTheme="minorEastAsia" w:hint="eastAsia"/>
                <w:b/>
                <w:sz w:val="24"/>
                <w:szCs w:val="24"/>
              </w:rPr>
              <w:t>、法定代表人身份证明或提供法定代表人授权委托书及被授权人身份证明。</w:t>
            </w:r>
          </w:p>
        </w:tc>
      </w:tr>
    </w:tbl>
    <w:p w:rsidR="00E6338A" w:rsidRDefault="00EB48B0">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E6338A" w:rsidRDefault="00EB48B0">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E6338A" w:rsidRDefault="00EB48B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w:t>
      </w:r>
      <w:r>
        <w:rPr>
          <w:rFonts w:asciiTheme="minorEastAsia" w:eastAsiaTheme="minorEastAsia" w:hAnsiTheme="minorEastAsia" w:cs="仿宋_GB2312" w:hint="eastAsia"/>
          <w:szCs w:val="24"/>
          <w:lang w:val="zh-CN"/>
        </w:rPr>
        <w:t>100</w:t>
      </w:r>
      <w:r>
        <w:rPr>
          <w:rFonts w:asciiTheme="minorEastAsia" w:eastAsiaTheme="minorEastAsia" w:hAnsiTheme="minorEastAsia" w:cs="仿宋_GB2312" w:hint="eastAsia"/>
          <w:szCs w:val="24"/>
          <w:lang w:val="zh-CN"/>
        </w:rPr>
        <w:t>分。</w:t>
      </w:r>
    </w:p>
    <w:p w:rsidR="00E6338A" w:rsidRDefault="00EB48B0">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E6338A" w:rsidRDefault="00EB48B0">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审查、评价投标文件是否符合招标文件的商务、技术等实质性要求；</w:t>
      </w:r>
    </w:p>
    <w:p w:rsidR="00E6338A" w:rsidRDefault="00EB48B0">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E6338A" w:rsidRDefault="00EB48B0">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E6338A" w:rsidRDefault="00EB48B0">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要求投标人对投标文件有关事项作出澄清或者说明；</w:t>
      </w:r>
    </w:p>
    <w:p w:rsidR="00E6338A" w:rsidRDefault="00EB48B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E6338A" w:rsidRDefault="00EB48B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6338A" w:rsidRDefault="00EB48B0">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对投标文件进行比较和评价；</w:t>
      </w:r>
    </w:p>
    <w:p w:rsidR="00E6338A" w:rsidRDefault="00EB48B0">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E6338A" w:rsidRDefault="00EB48B0">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）价格分计算</w:t>
      </w:r>
    </w:p>
    <w:p w:rsidR="00E6338A" w:rsidRDefault="00EB48B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w:t>
      </w:r>
      <w:r>
        <w:rPr>
          <w:rFonts w:asciiTheme="minorEastAsia" w:eastAsiaTheme="minorEastAsia" w:hAnsiTheme="minorEastAsia" w:cs="仿宋_GB2312"/>
          <w:szCs w:val="24"/>
          <w:lang w:val="zh-CN"/>
        </w:rPr>
        <w:lastRenderedPageBreak/>
        <w:t>格计算评标基准价和投标报价。</w:t>
      </w:r>
    </w:p>
    <w:p w:rsidR="00E6338A" w:rsidRDefault="00EB48B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）如果本项目非专门面向中小企业采购，对小型和微型企业投标人的投标价格给予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w:t>
      </w:r>
      <w:r>
        <w:rPr>
          <w:rFonts w:asciiTheme="minorEastAsia" w:eastAsiaTheme="minorEastAsia" w:hAnsiTheme="minorEastAsia" w:cs="仿宋_GB2312" w:hint="eastAsia"/>
          <w:szCs w:val="24"/>
          <w:lang w:val="zh-CN"/>
        </w:rPr>
        <w:t>30%</w:t>
      </w:r>
      <w:r>
        <w:rPr>
          <w:rFonts w:asciiTheme="minorEastAsia" w:eastAsiaTheme="minorEastAsia" w:hAnsiTheme="minorEastAsia" w:cs="仿宋_GB2312" w:hint="eastAsia"/>
          <w:szCs w:val="24"/>
          <w:lang w:val="zh-CN"/>
        </w:rPr>
        <w:t>以上的，给予联合体</w:t>
      </w: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6338A" w:rsidRDefault="00EB48B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）监狱企业视同小型、微型企业，对监狱企业价格给</w:t>
      </w:r>
      <w:r>
        <w:rPr>
          <w:rFonts w:asciiTheme="minorEastAsia" w:hAnsiTheme="minorEastAsia" w:cs="仿宋_GB2312" w:hint="eastAsia"/>
          <w:sz w:val="24"/>
          <w:szCs w:val="24"/>
          <w:lang w:val="zh-CN"/>
        </w:rPr>
        <w:t>予</w:t>
      </w: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的扣除，用扣除后的价格参与评审。监狱企业应当提供由省级以上监狱管理局、戒毒管理局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E6338A" w:rsidRDefault="00EB48B0">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w:t>
      </w:r>
      <w:r>
        <w:rPr>
          <w:rFonts w:asciiTheme="minorEastAsia" w:eastAsiaTheme="minorEastAsia" w:hAnsiTheme="minorEastAsia" w:cs="仿宋_GB2312" w:hint="eastAsia"/>
          <w:szCs w:val="24"/>
          <w:lang w:val="zh-CN"/>
        </w:rPr>
        <w:t>并对声明的真实性负责。</w:t>
      </w:r>
      <w:r>
        <w:rPr>
          <w:rFonts w:asciiTheme="minorEastAsia" w:eastAsiaTheme="minorEastAsia" w:hAnsiTheme="minorEastAsia" w:hint="eastAsia"/>
          <w:color w:val="000000"/>
          <w:szCs w:val="24"/>
        </w:rPr>
        <w:t>残疾人福利性单位属于小型、微型企业的，不重复享受政策。</w:t>
      </w:r>
    </w:p>
    <w:p w:rsidR="00E6338A" w:rsidRDefault="00EB48B0">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Pr>
          <w:rFonts w:asciiTheme="minorEastAsia" w:eastAsiaTheme="minorEastAsia" w:hAnsiTheme="minorEastAsia" w:hint="eastAsia"/>
          <w:b/>
          <w:color w:val="000000"/>
          <w:szCs w:val="24"/>
        </w:rPr>
        <w:t>2</w:t>
      </w:r>
      <w:r>
        <w:rPr>
          <w:rFonts w:asciiTheme="minorEastAsia" w:eastAsiaTheme="minorEastAsia" w:hAnsiTheme="minorEastAsia" w:hint="eastAsia"/>
          <w:b/>
          <w:color w:val="000000"/>
          <w:szCs w:val="24"/>
        </w:rPr>
        <w:t>）强制采购节能产品和优先采购节能产品、优先采购环保产品</w:t>
      </w:r>
    </w:p>
    <w:p w:rsidR="00E6338A" w:rsidRDefault="00EB48B0">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投标人投标文件中须提供最新一期《节能产品政府采购清单》中所投产品所在页复印件并加盖投标人公章</w:t>
      </w:r>
      <w:r>
        <w:rPr>
          <w:rFonts w:asciiTheme="minorEastAsia" w:eastAsiaTheme="minorEastAsia" w:hAnsiTheme="minorEastAsia" w:cs="仿宋_GB2312" w:hint="eastAsia"/>
          <w:b/>
          <w:bCs/>
          <w:szCs w:val="24"/>
          <w:lang w:val="zh-CN"/>
        </w:rPr>
        <w:t>的原件扫描件（或图片）</w:t>
      </w:r>
      <w:r>
        <w:rPr>
          <w:rFonts w:asciiTheme="minorEastAsia" w:eastAsiaTheme="minorEastAsia" w:hAnsiTheme="minorEastAsia" w:cs="仿宋_GB2312" w:hint="eastAsia"/>
          <w:szCs w:val="24"/>
          <w:lang w:val="zh-CN"/>
        </w:rPr>
        <w:t>，否则为无效投标。采购人拟采购的产品属于政府强制采购节能产品范围，但本期节能清单中无对应细化分类或节能清单中的产品无法满足工作需要的，可在节能清单之外采购。</w:t>
      </w:r>
    </w:p>
    <w:p w:rsidR="00E6338A" w:rsidRDefault="00EB48B0">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w:t>
      </w:r>
      <w:r>
        <w:rPr>
          <w:rFonts w:asciiTheme="minorEastAsia" w:eastAsiaTheme="minorEastAsia" w:hAnsiTheme="minorEastAsia" w:cs="仿宋_GB2312" w:hint="eastAsia"/>
          <w:szCs w:val="24"/>
          <w:lang w:val="zh-CN"/>
        </w:rPr>
        <w:t>品所在页并加盖投标人公章的原件扫描件（或图片），评标委员会根据本项目评标标准予以判定并赋分。</w:t>
      </w:r>
    </w:p>
    <w:p w:rsidR="00E6338A" w:rsidRDefault="00EB48B0">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2</w:t>
      </w:r>
      <w:r>
        <w:rPr>
          <w:rFonts w:asciiTheme="minorEastAsia" w:eastAsia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E6338A" w:rsidRDefault="00EB48B0">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关于相同品牌产品</w:t>
      </w:r>
    </w:p>
    <w:p w:rsidR="00E6338A" w:rsidRDefault="00EB48B0">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w:t>
      </w:r>
      <w:r>
        <w:rPr>
          <w:rFonts w:asciiTheme="minorEastAsia" w:eastAsiaTheme="minorEastAsia" w:hAnsiTheme="minorEastAsia" w:cs="仿宋_GB2312"/>
          <w:szCs w:val="24"/>
          <w:lang w:val="zh-CN"/>
        </w:rPr>
        <w:t>，以其中通过资格审查、符合性审查且报价最低的参加评标；报价相同的，由采购人或者采购人委托评标委员会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E6338A" w:rsidRDefault="00EB48B0">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rPr>
        <w:t>1-3</w:t>
      </w:r>
      <w:r>
        <w:rPr>
          <w:rFonts w:asciiTheme="minorEastAsia" w:eastAsiaTheme="minorEastAsia" w:hAnsiTheme="minorEastAsia" w:cs="仿宋_GB2312" w:hint="eastAsia"/>
          <w:szCs w:val="24"/>
        </w:rPr>
        <w:t>名</w:t>
      </w:r>
      <w:r>
        <w:rPr>
          <w:rFonts w:asciiTheme="minorEastAsia" w:eastAsiaTheme="minorEastAsia" w:hAnsiTheme="minorEastAsia" w:cs="仿宋_GB2312" w:hint="eastAsia"/>
          <w:szCs w:val="24"/>
          <w:lang w:val="zh-CN"/>
        </w:rPr>
        <w:t>投标人获得中标人推荐资格</w:t>
      </w:r>
      <w:r>
        <w:rPr>
          <w:rFonts w:asciiTheme="minorEastAsia" w:eastAsiaTheme="minorEastAsia" w:hAnsiTheme="minorEastAsia" w:cs="仿宋_GB2312"/>
          <w:szCs w:val="24"/>
          <w:lang w:val="zh-CN"/>
        </w:rPr>
        <w:t>，其他同品牌投标人不作为中标候选人。</w:t>
      </w:r>
    </w:p>
    <w:p w:rsidR="00E6338A" w:rsidRDefault="00EB48B0">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4</w:t>
      </w:r>
      <w:r>
        <w:rPr>
          <w:rFonts w:asciiTheme="minorEastAsia" w:eastAsiaTheme="minorEastAsia" w:hAnsiTheme="minorEastAsia" w:cs="仿宋_GB2312" w:hint="eastAsia"/>
          <w:b/>
          <w:szCs w:val="24"/>
          <w:lang w:val="zh-CN"/>
        </w:rPr>
        <w:t>）关于强制性产品认证</w:t>
      </w:r>
    </w:p>
    <w:p w:rsidR="00E6338A" w:rsidRDefault="00EB48B0">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）如投标人所投产品属于“中国强制性产品认证”（</w:t>
      </w:r>
      <w:r>
        <w:rPr>
          <w:rFonts w:asciiTheme="minorEastAsia" w:hAnsiTheme="minorEastAsia" w:cs="仿宋_GB2312" w:hint="eastAsia"/>
          <w:sz w:val="24"/>
          <w:szCs w:val="24"/>
          <w:lang w:val="zh-CN"/>
        </w:rPr>
        <w:t>3C</w:t>
      </w:r>
      <w:r>
        <w:rPr>
          <w:rFonts w:asciiTheme="minorEastAsia" w:hAnsiTheme="minorEastAsia" w:cs="仿宋_GB2312" w:hint="eastAsia"/>
          <w:sz w:val="24"/>
          <w:szCs w:val="24"/>
          <w:lang w:val="zh-CN"/>
        </w:rPr>
        <w:t>认证）范围内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E6338A" w:rsidRDefault="00EB48B0">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E6338A" w:rsidRDefault="00EB48B0">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E6338A" w:rsidRDefault="00EB48B0">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）投标无效情形</w:t>
      </w:r>
    </w:p>
    <w:p w:rsidR="00E6338A" w:rsidRDefault="00EB48B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E6338A" w:rsidRDefault="00EB48B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）符合性审查资料未按招标文件要求签署、盖章的；</w:t>
      </w:r>
    </w:p>
    <w:p w:rsidR="00E6338A" w:rsidRDefault="00EB48B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lang w:val="zh-CN"/>
        </w:rPr>
        <w:t>）有下列情形之一的，视为投标人串通投标，其投标无效：</w:t>
      </w:r>
    </w:p>
    <w:p w:rsidR="00E6338A" w:rsidRDefault="00EB48B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Pr>
          <w:rFonts w:asciiTheme="minorEastAsia" w:hAnsiTheme="minorEastAsia" w:cs="仿宋_GB2312" w:hint="eastAsia"/>
          <w:sz w:val="24"/>
          <w:szCs w:val="24"/>
          <w:lang w:val="zh-CN"/>
        </w:rPr>
        <w:t>不同投标人的投标文件由同一单位或者个人编制；</w:t>
      </w:r>
    </w:p>
    <w:p w:rsidR="00E6338A" w:rsidRDefault="00EB48B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Pr>
          <w:rFonts w:asciiTheme="minorEastAsia" w:hAnsiTheme="minorEastAsia" w:cs="仿宋_GB2312" w:hint="eastAsia"/>
          <w:sz w:val="24"/>
          <w:szCs w:val="24"/>
          <w:lang w:val="zh-CN"/>
        </w:rPr>
        <w:t>不同投标人委</w:t>
      </w:r>
      <w:r>
        <w:rPr>
          <w:rFonts w:asciiTheme="minorEastAsia" w:hAnsiTheme="minorEastAsia" w:cs="仿宋_GB2312" w:hint="eastAsia"/>
          <w:sz w:val="24"/>
          <w:szCs w:val="24"/>
          <w:lang w:val="zh-CN"/>
        </w:rPr>
        <w:t>托同一单位或者个人办理投标事宜；</w:t>
      </w:r>
    </w:p>
    <w:p w:rsidR="00E6338A" w:rsidRDefault="00EB48B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Pr>
          <w:rFonts w:asciiTheme="minorEastAsia" w:hAnsiTheme="minorEastAsia" w:cs="仿宋_GB2312" w:hint="eastAsia"/>
          <w:sz w:val="24"/>
          <w:szCs w:val="24"/>
          <w:lang w:val="zh-CN"/>
        </w:rPr>
        <w:t>不同投标人的投标文件载明的项目管理成员或者联系人员为同一人；</w:t>
      </w:r>
    </w:p>
    <w:p w:rsidR="00E6338A" w:rsidRDefault="00EB48B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Pr>
          <w:rFonts w:asciiTheme="minorEastAsia" w:hAnsiTheme="minorEastAsia" w:cs="仿宋_GB2312" w:hint="eastAsia"/>
          <w:sz w:val="24"/>
          <w:szCs w:val="24"/>
          <w:lang w:val="zh-CN"/>
        </w:rPr>
        <w:t>不同投标人的投标文件异常一致或者投标报价呈规律性差异；</w:t>
      </w:r>
    </w:p>
    <w:p w:rsidR="00E6338A" w:rsidRDefault="00EB48B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Pr>
          <w:rFonts w:asciiTheme="minorEastAsia" w:hAnsiTheme="minorEastAsia" w:cs="仿宋_GB2312" w:hint="eastAsia"/>
          <w:sz w:val="24"/>
          <w:szCs w:val="24"/>
          <w:lang w:val="zh-CN"/>
        </w:rPr>
        <w:t>不同投标人的投标文件相互混装；</w:t>
      </w:r>
    </w:p>
    <w:p w:rsidR="00E6338A" w:rsidRDefault="00EB48B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6338A" w:rsidRDefault="00EB48B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E6338A" w:rsidRDefault="00EB48B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）评标标准</w:t>
      </w:r>
    </w:p>
    <w:tbl>
      <w:tblPr>
        <w:tblW w:w="8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29"/>
        <w:gridCol w:w="930"/>
      </w:tblGrid>
      <w:tr w:rsidR="00E6338A">
        <w:trPr>
          <w:trHeight w:val="900"/>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6338A" w:rsidRDefault="00EB48B0">
            <w:pPr>
              <w:widowControl/>
              <w:jc w:val="center"/>
            </w:pPr>
            <w:r>
              <w:rPr>
                <w:rFonts w:ascii="仿宋" w:eastAsia="仿宋" w:hAnsi="仿宋" w:cs="仿宋" w:hint="eastAsia"/>
                <w:color w:val="000000"/>
                <w:kern w:val="0"/>
                <w:sz w:val="24"/>
              </w:rPr>
              <w:t>分值构成</w:t>
            </w:r>
          </w:p>
          <w:p w:rsidR="00E6338A" w:rsidRDefault="00EB48B0">
            <w:pPr>
              <w:widowControl/>
              <w:jc w:val="center"/>
            </w:pPr>
            <w:r>
              <w:rPr>
                <w:rFonts w:ascii="仿宋" w:eastAsia="仿宋" w:hAnsi="仿宋" w:cs="仿宋" w:hint="eastAsia"/>
                <w:color w:val="000000"/>
                <w:kern w:val="0"/>
                <w:sz w:val="24"/>
              </w:rPr>
              <w:t>(</w:t>
            </w:r>
            <w:r>
              <w:rPr>
                <w:rFonts w:ascii="仿宋" w:eastAsia="仿宋" w:hAnsi="仿宋" w:cs="仿宋" w:hint="eastAsia"/>
                <w:color w:val="000000"/>
                <w:kern w:val="0"/>
                <w:sz w:val="24"/>
              </w:rPr>
              <w:t>总分</w:t>
            </w:r>
            <w:r>
              <w:rPr>
                <w:rFonts w:ascii="仿宋" w:eastAsia="仿宋" w:hAnsi="仿宋" w:cs="仿宋" w:hint="eastAsia"/>
                <w:color w:val="000000"/>
                <w:kern w:val="0"/>
                <w:sz w:val="24"/>
              </w:rPr>
              <w:t>100</w:t>
            </w:r>
            <w:r>
              <w:rPr>
                <w:rFonts w:ascii="仿宋" w:eastAsia="仿宋" w:hAnsi="仿宋" w:cs="仿宋" w:hint="eastAsia"/>
                <w:color w:val="000000"/>
                <w:kern w:val="0"/>
                <w:sz w:val="24"/>
              </w:rPr>
              <w:t>分</w:t>
            </w:r>
            <w:r>
              <w:rPr>
                <w:rFonts w:ascii="仿宋" w:eastAsia="仿宋" w:hAnsi="仿宋" w:cs="仿宋" w:hint="eastAsia"/>
                <w:color w:val="000000"/>
                <w:kern w:val="0"/>
                <w:sz w:val="24"/>
              </w:rPr>
              <w:t>)</w:t>
            </w:r>
          </w:p>
        </w:tc>
        <w:tc>
          <w:tcPr>
            <w:tcW w:w="66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338A" w:rsidRDefault="00EB48B0">
            <w:pPr>
              <w:widowControl/>
              <w:spacing w:line="360" w:lineRule="auto"/>
              <w:ind w:firstLine="480"/>
              <w:jc w:val="center"/>
            </w:pPr>
            <w:r>
              <w:rPr>
                <w:rFonts w:ascii="仿宋" w:eastAsia="仿宋" w:hAnsi="仿宋" w:cs="仿宋" w:hint="eastAsia"/>
                <w:color w:val="000000"/>
                <w:kern w:val="0"/>
                <w:sz w:val="24"/>
              </w:rPr>
              <w:t>价格分值：</w:t>
            </w:r>
            <w:r>
              <w:rPr>
                <w:rFonts w:ascii="仿宋" w:eastAsia="仿宋" w:hAnsi="仿宋" w:cs="仿宋" w:hint="eastAsia"/>
                <w:color w:val="000000"/>
                <w:kern w:val="0"/>
                <w:sz w:val="24"/>
                <w:u w:val="single"/>
              </w:rPr>
              <w:t xml:space="preserve">     30   </w:t>
            </w:r>
            <w:r>
              <w:rPr>
                <w:rFonts w:ascii="仿宋" w:eastAsia="仿宋" w:hAnsi="仿宋" w:cs="仿宋" w:hint="eastAsia"/>
                <w:color w:val="000000"/>
                <w:kern w:val="0"/>
                <w:sz w:val="24"/>
              </w:rPr>
              <w:t>分</w:t>
            </w:r>
          </w:p>
          <w:p w:rsidR="00E6338A" w:rsidRDefault="00EB48B0">
            <w:pPr>
              <w:widowControl/>
              <w:spacing w:line="360" w:lineRule="auto"/>
              <w:ind w:firstLine="480"/>
              <w:jc w:val="center"/>
            </w:pPr>
            <w:r>
              <w:rPr>
                <w:rFonts w:ascii="仿宋" w:eastAsia="仿宋" w:hAnsi="仿宋" w:cs="仿宋" w:hint="eastAsia"/>
                <w:color w:val="000000"/>
                <w:kern w:val="0"/>
                <w:sz w:val="24"/>
              </w:rPr>
              <w:t>商务部分：</w:t>
            </w:r>
            <w:r>
              <w:rPr>
                <w:rFonts w:ascii="仿宋" w:eastAsia="仿宋" w:hAnsi="仿宋" w:cs="仿宋" w:hint="eastAsia"/>
                <w:color w:val="000000"/>
                <w:kern w:val="0"/>
                <w:sz w:val="24"/>
                <w:u w:val="single"/>
              </w:rPr>
              <w:t xml:space="preserve">   45   </w:t>
            </w:r>
            <w:r>
              <w:rPr>
                <w:rFonts w:ascii="仿宋" w:eastAsia="仿宋" w:hAnsi="仿宋" w:cs="仿宋" w:hint="eastAsia"/>
                <w:color w:val="000000"/>
                <w:kern w:val="0"/>
                <w:sz w:val="24"/>
              </w:rPr>
              <w:t>分</w:t>
            </w:r>
          </w:p>
          <w:p w:rsidR="00E6338A" w:rsidRDefault="00EB48B0">
            <w:pPr>
              <w:widowControl/>
              <w:spacing w:line="360" w:lineRule="auto"/>
              <w:ind w:firstLine="480"/>
              <w:jc w:val="center"/>
            </w:pPr>
            <w:r>
              <w:rPr>
                <w:rFonts w:ascii="仿宋" w:eastAsia="仿宋" w:hAnsi="仿宋" w:cs="仿宋" w:hint="eastAsia"/>
                <w:color w:val="000000"/>
                <w:kern w:val="0"/>
                <w:sz w:val="24"/>
              </w:rPr>
              <w:t>技术部分：</w:t>
            </w:r>
            <w:r>
              <w:rPr>
                <w:rFonts w:ascii="仿宋" w:eastAsia="仿宋" w:hAnsi="仿宋" w:cs="仿宋" w:hint="eastAsia"/>
                <w:color w:val="000000"/>
                <w:kern w:val="0"/>
                <w:sz w:val="24"/>
                <w:u w:val="single"/>
              </w:rPr>
              <w:t xml:space="preserve">     25  </w:t>
            </w:r>
            <w:r>
              <w:rPr>
                <w:rFonts w:ascii="仿宋" w:eastAsia="仿宋" w:hAnsi="仿宋" w:cs="仿宋" w:hint="eastAsia"/>
                <w:color w:val="000000"/>
                <w:kern w:val="0"/>
                <w:sz w:val="24"/>
              </w:rPr>
              <w:t>分</w:t>
            </w:r>
          </w:p>
        </w:tc>
      </w:tr>
      <w:tr w:rsidR="00E6338A">
        <w:trPr>
          <w:trHeight w:val="445"/>
        </w:trPr>
        <w:tc>
          <w:tcPr>
            <w:tcW w:w="86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338A" w:rsidRDefault="00EB48B0">
            <w:pPr>
              <w:widowControl/>
              <w:jc w:val="center"/>
            </w:pPr>
            <w:r>
              <w:rPr>
                <w:rFonts w:ascii="仿宋" w:eastAsia="仿宋" w:hAnsi="仿宋" w:cs="仿宋" w:hint="eastAsia"/>
                <w:b/>
                <w:color w:val="000000"/>
                <w:kern w:val="0"/>
                <w:sz w:val="24"/>
              </w:rPr>
              <w:t>一、价格部分（满分</w:t>
            </w:r>
            <w:r>
              <w:rPr>
                <w:rFonts w:ascii="仿宋" w:eastAsia="仿宋" w:hAnsi="仿宋" w:cs="仿宋" w:hint="eastAsia"/>
                <w:b/>
                <w:color w:val="000000"/>
                <w:kern w:val="0"/>
                <w:sz w:val="24"/>
                <w:u w:val="single"/>
              </w:rPr>
              <w:t xml:space="preserve">  30 </w:t>
            </w:r>
            <w:r>
              <w:rPr>
                <w:rFonts w:ascii="仿宋" w:eastAsia="仿宋" w:hAnsi="仿宋" w:cs="仿宋" w:hint="eastAsia"/>
                <w:b/>
                <w:color w:val="000000"/>
                <w:kern w:val="0"/>
                <w:sz w:val="24"/>
              </w:rPr>
              <w:t>分）</w:t>
            </w:r>
          </w:p>
        </w:tc>
      </w:tr>
      <w:tr w:rsidR="00E6338A">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6338A" w:rsidRDefault="00EB48B0">
            <w:pPr>
              <w:widowControl/>
              <w:jc w:val="center"/>
            </w:pPr>
            <w:r>
              <w:rPr>
                <w:rFonts w:ascii="仿宋" w:eastAsia="仿宋" w:hAnsi="仿宋" w:cs="仿宋" w:hint="eastAsia"/>
                <w:b/>
                <w:color w:val="000000"/>
                <w:kern w:val="0"/>
                <w:sz w:val="24"/>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6338A" w:rsidRDefault="00EB48B0">
            <w:pPr>
              <w:widowControl/>
              <w:jc w:val="center"/>
            </w:pPr>
            <w:r>
              <w:rPr>
                <w:rFonts w:ascii="仿宋" w:eastAsia="仿宋" w:hAnsi="仿宋" w:cs="仿宋" w:hint="eastAsia"/>
                <w:b/>
                <w:color w:val="000000"/>
                <w:kern w:val="0"/>
                <w:sz w:val="24"/>
              </w:rPr>
              <w:t>评分标准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E6338A" w:rsidRDefault="00EB48B0">
            <w:pPr>
              <w:widowControl/>
              <w:jc w:val="center"/>
            </w:pPr>
            <w:r>
              <w:rPr>
                <w:rFonts w:ascii="仿宋" w:eastAsia="仿宋" w:hAnsi="仿宋" w:cs="仿宋" w:hint="eastAsia"/>
                <w:b/>
                <w:color w:val="000000"/>
                <w:kern w:val="0"/>
                <w:sz w:val="24"/>
              </w:rPr>
              <w:t>分值</w:t>
            </w:r>
          </w:p>
        </w:tc>
      </w:tr>
      <w:tr w:rsidR="00E6338A">
        <w:trPr>
          <w:trHeight w:val="1519"/>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6338A" w:rsidRDefault="00EB48B0">
            <w:pPr>
              <w:widowControl/>
              <w:jc w:val="center"/>
            </w:pPr>
            <w:r>
              <w:rPr>
                <w:rFonts w:ascii="仿宋" w:eastAsia="仿宋" w:hAnsi="仿宋" w:cs="仿宋" w:hint="eastAsia"/>
                <w:color w:val="000000"/>
                <w:kern w:val="0"/>
                <w:sz w:val="24"/>
              </w:rPr>
              <w:t>投标报价</w:t>
            </w:r>
          </w:p>
          <w:p w:rsidR="00E6338A" w:rsidRDefault="00EB48B0">
            <w:pPr>
              <w:widowControl/>
              <w:jc w:val="center"/>
            </w:pPr>
            <w:r>
              <w:rPr>
                <w:rFonts w:ascii="仿宋" w:eastAsia="仿宋" w:hAnsi="仿宋" w:cs="仿宋" w:hint="eastAsia"/>
                <w:color w:val="000000"/>
                <w:kern w:val="0"/>
                <w:sz w:val="24"/>
              </w:rPr>
              <w:t>评分标准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6338A" w:rsidRDefault="00EB48B0">
            <w:pPr>
              <w:widowControl/>
              <w:spacing w:line="276" w:lineRule="auto"/>
              <w:jc w:val="left"/>
            </w:pPr>
            <w:r>
              <w:rPr>
                <w:rFonts w:hint="eastAsia"/>
              </w:rPr>
              <w:t>评标基准价：满足招标文件要求的有效投标报价中，最低的投标报价为评标基准价。</w:t>
            </w:r>
          </w:p>
          <w:p w:rsidR="00E6338A" w:rsidRDefault="00EB48B0">
            <w:pPr>
              <w:widowControl/>
              <w:spacing w:line="276" w:lineRule="auto"/>
              <w:jc w:val="left"/>
            </w:pPr>
            <w:r>
              <w:rPr>
                <w:rFonts w:hint="eastAsia"/>
              </w:rPr>
              <w:t>投标报价得分</w:t>
            </w:r>
            <w:r>
              <w:rPr>
                <w:rFonts w:hint="eastAsia"/>
              </w:rPr>
              <w:t>=</w:t>
            </w:r>
            <w:r>
              <w:rPr>
                <w:rFonts w:hint="eastAsia"/>
              </w:rPr>
              <w:t>（评标基准价</w:t>
            </w:r>
            <w:r>
              <w:rPr>
                <w:rFonts w:hint="eastAsia"/>
              </w:rPr>
              <w:t>/</w:t>
            </w:r>
            <w:r>
              <w:rPr>
                <w:rFonts w:hint="eastAsia"/>
              </w:rPr>
              <w:t>投标报价）×</w:t>
            </w:r>
            <w:r>
              <w:rPr>
                <w:rFonts w:hint="eastAsia"/>
              </w:rPr>
              <w:t xml:space="preserve">  30 </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E6338A" w:rsidRDefault="00EB48B0">
            <w:pPr>
              <w:widowControl/>
              <w:jc w:val="center"/>
            </w:pPr>
            <w:r>
              <w:rPr>
                <w:rFonts w:ascii="仿宋" w:eastAsia="仿宋" w:hAnsi="仿宋" w:cs="仿宋" w:hint="eastAsia"/>
                <w:color w:val="000000"/>
                <w:kern w:val="0"/>
                <w:sz w:val="24"/>
                <w:u w:val="single"/>
              </w:rPr>
              <w:t xml:space="preserve"> 30 </w:t>
            </w:r>
            <w:r>
              <w:rPr>
                <w:rFonts w:ascii="仿宋" w:eastAsia="仿宋" w:hAnsi="仿宋" w:cs="仿宋" w:hint="eastAsia"/>
                <w:color w:val="000000"/>
                <w:kern w:val="0"/>
                <w:sz w:val="24"/>
              </w:rPr>
              <w:t>分</w:t>
            </w:r>
          </w:p>
        </w:tc>
      </w:tr>
      <w:tr w:rsidR="00E6338A">
        <w:trPr>
          <w:trHeight w:val="567"/>
        </w:trPr>
        <w:tc>
          <w:tcPr>
            <w:tcW w:w="86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338A" w:rsidRDefault="00EB48B0">
            <w:pPr>
              <w:widowControl/>
              <w:jc w:val="center"/>
            </w:pPr>
            <w:r>
              <w:rPr>
                <w:rFonts w:ascii="仿宋" w:eastAsia="仿宋" w:hAnsi="仿宋" w:cs="仿宋" w:hint="eastAsia"/>
                <w:b/>
                <w:color w:val="000000"/>
                <w:kern w:val="0"/>
                <w:sz w:val="24"/>
              </w:rPr>
              <w:t>二、商务部分（满分</w:t>
            </w:r>
            <w:r>
              <w:rPr>
                <w:rFonts w:ascii="仿宋" w:eastAsia="仿宋" w:hAnsi="仿宋" w:cs="仿宋" w:hint="eastAsia"/>
                <w:b/>
                <w:color w:val="000000"/>
                <w:kern w:val="0"/>
                <w:sz w:val="24"/>
                <w:u w:val="single"/>
              </w:rPr>
              <w:t xml:space="preserve"> 45 </w:t>
            </w:r>
            <w:r>
              <w:rPr>
                <w:rFonts w:ascii="仿宋" w:eastAsia="仿宋" w:hAnsi="仿宋" w:cs="仿宋" w:hint="eastAsia"/>
                <w:b/>
                <w:color w:val="000000"/>
                <w:kern w:val="0"/>
                <w:sz w:val="24"/>
              </w:rPr>
              <w:t>分）</w:t>
            </w:r>
          </w:p>
        </w:tc>
      </w:tr>
      <w:tr w:rsidR="00E6338A">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6338A" w:rsidRDefault="00EB48B0">
            <w:pPr>
              <w:widowControl/>
              <w:jc w:val="center"/>
            </w:pPr>
            <w:r>
              <w:rPr>
                <w:rFonts w:ascii="仿宋" w:eastAsia="仿宋" w:hAnsi="仿宋" w:cs="仿宋" w:hint="eastAsia"/>
                <w:b/>
                <w:color w:val="000000"/>
                <w:kern w:val="0"/>
                <w:sz w:val="24"/>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6338A" w:rsidRDefault="00EB48B0">
            <w:pPr>
              <w:widowControl/>
              <w:jc w:val="center"/>
            </w:pPr>
            <w:r>
              <w:rPr>
                <w:rFonts w:ascii="仿宋" w:eastAsia="仿宋" w:hAnsi="仿宋" w:cs="仿宋" w:hint="eastAsia"/>
                <w:b/>
                <w:color w:val="000000"/>
                <w:kern w:val="0"/>
                <w:sz w:val="24"/>
              </w:rPr>
              <w:t>评分标准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E6338A" w:rsidRDefault="00EB48B0">
            <w:pPr>
              <w:widowControl/>
              <w:jc w:val="center"/>
            </w:pPr>
            <w:r>
              <w:rPr>
                <w:rFonts w:ascii="仿宋" w:eastAsia="仿宋" w:hAnsi="仿宋" w:cs="仿宋" w:hint="eastAsia"/>
                <w:b/>
                <w:color w:val="000000"/>
                <w:kern w:val="0"/>
                <w:sz w:val="24"/>
              </w:rPr>
              <w:t>分值</w:t>
            </w:r>
          </w:p>
        </w:tc>
      </w:tr>
      <w:tr w:rsidR="00E6338A">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6338A" w:rsidRDefault="00EB48B0">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企业实力</w:t>
            </w:r>
          </w:p>
          <w:p w:rsidR="00E6338A" w:rsidRDefault="00E6338A">
            <w:pPr>
              <w:widowControl/>
              <w:adjustRightInd w:val="0"/>
              <w:snapToGrid w:val="0"/>
              <w:jc w:val="center"/>
            </w:pPr>
          </w:p>
        </w:tc>
        <w:tc>
          <w:tcPr>
            <w:tcW w:w="5729" w:type="dxa"/>
            <w:tcBorders>
              <w:top w:val="single" w:sz="4" w:space="0" w:color="auto"/>
              <w:left w:val="single" w:sz="4" w:space="0" w:color="auto"/>
              <w:bottom w:val="single" w:sz="4" w:space="0" w:color="auto"/>
              <w:right w:val="single" w:sz="4" w:space="0" w:color="auto"/>
            </w:tcBorders>
            <w:shd w:val="clear" w:color="auto" w:fill="auto"/>
          </w:tcPr>
          <w:p w:rsidR="00E6338A" w:rsidRDefault="00EB48B0">
            <w:pPr>
              <w:pStyle w:val="af1"/>
              <w:ind w:firstLineChars="0" w:firstLine="0"/>
              <w:rPr>
                <w:lang w:val="zh-CN"/>
              </w:rPr>
            </w:pPr>
            <w:r>
              <w:rPr>
                <w:rFonts w:hint="eastAsia"/>
              </w:rPr>
              <w:t>1</w:t>
            </w:r>
            <w:r>
              <w:rPr>
                <w:rFonts w:hint="eastAsia"/>
              </w:rPr>
              <w:t>、</w:t>
            </w:r>
            <w:r>
              <w:rPr>
                <w:rFonts w:hint="eastAsia"/>
                <w:lang w:val="zh-CN"/>
              </w:rPr>
              <w:t>投标人获得评估机构出具的信用</w:t>
            </w:r>
            <w:r>
              <w:rPr>
                <w:rFonts w:hint="eastAsia"/>
                <w:lang w:val="zh-CN"/>
              </w:rPr>
              <w:t>AAA</w:t>
            </w:r>
            <w:r>
              <w:rPr>
                <w:rFonts w:hint="eastAsia"/>
                <w:lang w:val="zh-CN"/>
              </w:rPr>
              <w:t>证书或</w:t>
            </w:r>
            <w:r>
              <w:rPr>
                <w:rFonts w:hint="eastAsia"/>
                <w:lang w:val="zh-CN"/>
              </w:rPr>
              <w:t>AAA</w:t>
            </w:r>
            <w:r>
              <w:rPr>
                <w:rFonts w:hint="eastAsia"/>
                <w:lang w:val="zh-CN"/>
              </w:rPr>
              <w:t>信用报告的</w:t>
            </w:r>
            <w:r>
              <w:rPr>
                <w:rFonts w:hint="eastAsia"/>
                <w:lang w:val="zh-CN"/>
              </w:rPr>
              <w:t>,</w:t>
            </w:r>
            <w:r>
              <w:rPr>
                <w:rFonts w:hint="eastAsia"/>
                <w:lang w:val="zh-CN"/>
              </w:rPr>
              <w:t>得</w:t>
            </w:r>
            <w:r>
              <w:rPr>
                <w:rFonts w:hint="eastAsia"/>
              </w:rPr>
              <w:t>2</w:t>
            </w:r>
            <w:r>
              <w:rPr>
                <w:rFonts w:hint="eastAsia"/>
                <w:lang w:val="zh-CN"/>
              </w:rPr>
              <w:t>分，缺少不得分。</w:t>
            </w:r>
          </w:p>
          <w:p w:rsidR="00E6338A" w:rsidRDefault="00EB48B0">
            <w:pPr>
              <w:pStyle w:val="af1"/>
              <w:ind w:firstLineChars="0" w:firstLine="0"/>
              <w:rPr>
                <w:lang w:val="zh-CN"/>
              </w:rPr>
            </w:pPr>
            <w:r>
              <w:rPr>
                <w:rFonts w:hint="eastAsia"/>
              </w:rPr>
              <w:t>2</w:t>
            </w:r>
            <w:r>
              <w:rPr>
                <w:rFonts w:hint="eastAsia"/>
              </w:rPr>
              <w:t>、</w:t>
            </w:r>
            <w:r>
              <w:rPr>
                <w:rFonts w:hint="eastAsia"/>
                <w:lang w:val="zh-CN"/>
              </w:rPr>
              <w:t>投标人具有</w:t>
            </w:r>
            <w:r>
              <w:rPr>
                <w:rFonts w:hint="eastAsia"/>
                <w:lang w:val="zh-CN"/>
              </w:rPr>
              <w:t>ISO9001:2015</w:t>
            </w:r>
            <w:r>
              <w:rPr>
                <w:rFonts w:hint="eastAsia"/>
                <w:lang w:val="zh-CN"/>
              </w:rPr>
              <w:t>质量管理体系认证证书及</w:t>
            </w:r>
            <w:r>
              <w:rPr>
                <w:rFonts w:hint="eastAsia"/>
                <w:lang w:val="zh-CN"/>
              </w:rPr>
              <w:t>ISO14001:2015</w:t>
            </w:r>
            <w:r>
              <w:rPr>
                <w:rFonts w:hint="eastAsia"/>
                <w:lang w:val="zh-CN"/>
              </w:rPr>
              <w:t>环境管理体系认证证书且在有效期内得</w:t>
            </w:r>
            <w:r>
              <w:rPr>
                <w:rFonts w:hint="eastAsia"/>
                <w:lang w:val="zh-CN"/>
              </w:rPr>
              <w:t>2</w:t>
            </w:r>
            <w:r>
              <w:rPr>
                <w:rFonts w:hint="eastAsia"/>
                <w:lang w:val="zh-CN"/>
              </w:rPr>
              <w:t>分，缺一项不得分。</w:t>
            </w:r>
          </w:p>
          <w:p w:rsidR="00E6338A" w:rsidRDefault="00EB48B0">
            <w:pPr>
              <w:pStyle w:val="af1"/>
              <w:ind w:firstLineChars="0" w:firstLine="0"/>
            </w:pPr>
            <w:r>
              <w:rPr>
                <w:rFonts w:hint="eastAsia"/>
              </w:rPr>
              <w:t>3</w:t>
            </w:r>
            <w:r>
              <w:rPr>
                <w:rFonts w:hint="eastAsia"/>
              </w:rPr>
              <w:t>、</w:t>
            </w:r>
            <w:r>
              <w:rPr>
                <w:rFonts w:hint="eastAsia"/>
                <w:lang w:val="zh-CN"/>
              </w:rPr>
              <w:t>投标人为国家高新技术企业，得</w:t>
            </w:r>
            <w:r>
              <w:rPr>
                <w:rFonts w:hint="eastAsia"/>
                <w:lang w:val="zh-CN"/>
              </w:rPr>
              <w:t>2</w:t>
            </w:r>
            <w:r>
              <w:rPr>
                <w:rFonts w:hint="eastAsia"/>
                <w:lang w:val="zh-CN"/>
              </w:rPr>
              <w:t>分，缺少不得分。</w:t>
            </w:r>
          </w:p>
          <w:p w:rsidR="00E6338A" w:rsidRDefault="00EB48B0">
            <w:pPr>
              <w:pStyle w:val="af1"/>
              <w:ind w:firstLineChars="0" w:firstLine="0"/>
            </w:pPr>
            <w:r>
              <w:rPr>
                <w:rFonts w:hAnsi="宋体" w:cs="宋体" w:hint="eastAsia"/>
                <w:szCs w:val="21"/>
              </w:rPr>
              <w:t>4</w:t>
            </w:r>
            <w:r>
              <w:rPr>
                <w:rFonts w:hAnsi="宋体" w:cs="宋体" w:hint="eastAsia"/>
                <w:szCs w:val="21"/>
              </w:rPr>
              <w:t>、投标人获得与“所投产品”相关的国家专利产品证书的每项得</w:t>
            </w:r>
            <w:r>
              <w:rPr>
                <w:rFonts w:hAnsi="宋体" w:cs="宋体" w:hint="eastAsia"/>
                <w:szCs w:val="21"/>
              </w:rPr>
              <w:t>2</w:t>
            </w:r>
            <w:r>
              <w:rPr>
                <w:rFonts w:hAnsi="宋体" w:cs="宋体" w:hint="eastAsia"/>
                <w:szCs w:val="21"/>
              </w:rPr>
              <w:t>分，最高得</w:t>
            </w:r>
            <w:r>
              <w:rPr>
                <w:rFonts w:hAnsi="宋体" w:cs="宋体" w:hint="eastAsia"/>
                <w:szCs w:val="21"/>
              </w:rPr>
              <w:t>8</w:t>
            </w:r>
            <w:r>
              <w:rPr>
                <w:rFonts w:hAnsi="宋体" w:cs="宋体" w:hint="eastAsia"/>
                <w:szCs w:val="21"/>
              </w:rPr>
              <w:t>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E6338A" w:rsidRDefault="00EB48B0">
            <w:pPr>
              <w:widowControl/>
              <w:jc w:val="center"/>
            </w:pPr>
            <w:r>
              <w:rPr>
                <w:rFonts w:ascii="仿宋" w:eastAsia="仿宋" w:hAnsi="仿宋" w:cs="仿宋" w:hint="eastAsia"/>
                <w:color w:val="000000"/>
                <w:kern w:val="0"/>
                <w:sz w:val="24"/>
                <w:u w:val="single"/>
              </w:rPr>
              <w:t>14</w:t>
            </w:r>
            <w:r>
              <w:rPr>
                <w:rFonts w:ascii="仿宋" w:eastAsia="仿宋" w:hAnsi="仿宋" w:cs="仿宋" w:hint="eastAsia"/>
                <w:color w:val="000000"/>
                <w:kern w:val="0"/>
                <w:sz w:val="24"/>
              </w:rPr>
              <w:t>分</w:t>
            </w:r>
          </w:p>
        </w:tc>
      </w:tr>
      <w:tr w:rsidR="00E6338A">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6338A" w:rsidRDefault="00EB48B0">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lastRenderedPageBreak/>
              <w:t>业绩</w:t>
            </w:r>
          </w:p>
          <w:p w:rsidR="00E6338A" w:rsidRDefault="00E6338A">
            <w:pPr>
              <w:jc w:val="center"/>
            </w:pP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6338A" w:rsidRDefault="00EB48B0">
            <w:pPr>
              <w:pStyle w:val="af1"/>
              <w:ind w:firstLineChars="0" w:firstLine="0"/>
            </w:pPr>
            <w:r>
              <w:rPr>
                <w:rFonts w:ascii="宋体" w:hAnsi="宋体" w:cs="宋体" w:hint="eastAsia"/>
                <w:szCs w:val="21"/>
                <w:lang w:val="zh-CN"/>
              </w:rPr>
              <w:t>供应商自</w:t>
            </w:r>
            <w:r>
              <w:rPr>
                <w:rFonts w:ascii="宋体" w:hAnsi="宋体" w:cs="宋体" w:hint="eastAsia"/>
                <w:szCs w:val="21"/>
                <w:lang w:val="zh-CN"/>
              </w:rPr>
              <w:t>201</w:t>
            </w:r>
            <w:r>
              <w:rPr>
                <w:rFonts w:ascii="宋体" w:hAnsi="宋体" w:cs="宋体" w:hint="eastAsia"/>
                <w:szCs w:val="21"/>
              </w:rPr>
              <w:t>5</w:t>
            </w:r>
            <w:r>
              <w:rPr>
                <w:rFonts w:ascii="宋体" w:hAnsi="宋体" w:cs="宋体" w:hint="eastAsia"/>
                <w:szCs w:val="21"/>
                <w:lang w:val="zh-CN"/>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w:t>
            </w:r>
            <w:r>
              <w:rPr>
                <w:rFonts w:ascii="宋体" w:hAnsi="宋体" w:cs="宋体" w:hint="eastAsia"/>
                <w:szCs w:val="21"/>
                <w:lang w:val="zh-CN"/>
              </w:rPr>
              <w:t>以来（以合同签订日期为准），单项合同金额</w:t>
            </w:r>
            <w:r>
              <w:rPr>
                <w:rFonts w:ascii="宋体" w:hAnsi="宋体" w:cs="宋体" w:hint="eastAsia"/>
                <w:szCs w:val="21"/>
              </w:rPr>
              <w:t>200</w:t>
            </w:r>
            <w:r>
              <w:rPr>
                <w:rFonts w:ascii="宋体" w:hAnsi="宋体" w:cs="宋体" w:hint="eastAsia"/>
                <w:szCs w:val="21"/>
                <w:lang w:val="zh-CN"/>
              </w:rPr>
              <w:t>万元及以上类似</w:t>
            </w:r>
            <w:r>
              <w:rPr>
                <w:rFonts w:ascii="宋体" w:hAnsi="宋体" w:cs="宋体" w:hint="eastAsia"/>
                <w:szCs w:val="21"/>
              </w:rPr>
              <w:t>项目业绩</w:t>
            </w:r>
            <w:r>
              <w:rPr>
                <w:rFonts w:ascii="宋体" w:hAnsi="宋体" w:cs="宋体" w:hint="eastAsia"/>
                <w:szCs w:val="21"/>
                <w:lang w:val="zh-CN"/>
              </w:rPr>
              <w:t>，具有中标通知书或</w:t>
            </w:r>
            <w:r>
              <w:rPr>
                <w:rFonts w:ascii="宋体" w:hAnsi="宋体" w:cs="宋体" w:hint="eastAsia"/>
                <w:szCs w:val="21"/>
              </w:rPr>
              <w:t>合同，每项</w:t>
            </w:r>
            <w:r>
              <w:rPr>
                <w:rFonts w:ascii="宋体" w:hAnsi="宋体" w:cs="宋体" w:hint="eastAsia"/>
                <w:szCs w:val="21"/>
                <w:lang w:val="zh-CN"/>
              </w:rPr>
              <w:t>得</w:t>
            </w:r>
            <w:r>
              <w:rPr>
                <w:rFonts w:ascii="宋体" w:hAnsi="宋体" w:cs="宋体" w:hint="eastAsia"/>
                <w:szCs w:val="21"/>
              </w:rPr>
              <w:t>3</w:t>
            </w:r>
            <w:r>
              <w:rPr>
                <w:rFonts w:ascii="宋体" w:hAnsi="宋体" w:cs="宋体" w:hint="eastAsia"/>
                <w:szCs w:val="21"/>
                <w:lang w:val="zh-CN"/>
              </w:rPr>
              <w:t>分</w:t>
            </w:r>
            <w:r>
              <w:rPr>
                <w:rFonts w:ascii="宋体" w:hAnsi="宋体" w:cs="宋体" w:hint="eastAsia"/>
                <w:szCs w:val="21"/>
                <w:lang w:val="zh-CN"/>
              </w:rPr>
              <w:t>,</w:t>
            </w:r>
            <w:r>
              <w:rPr>
                <w:rFonts w:ascii="宋体" w:hAnsi="宋体" w:cs="宋体" w:hint="eastAsia"/>
                <w:szCs w:val="21"/>
                <w:lang w:val="zh-CN"/>
              </w:rPr>
              <w:t>满分</w:t>
            </w:r>
            <w:r>
              <w:rPr>
                <w:rFonts w:ascii="宋体" w:hAnsi="宋体" w:cs="宋体" w:hint="eastAsia"/>
                <w:szCs w:val="21"/>
              </w:rPr>
              <w:t>9</w:t>
            </w:r>
            <w:r>
              <w:rPr>
                <w:rFonts w:ascii="宋体" w:hAnsi="宋体" w:cs="宋体" w:hint="eastAsia"/>
                <w:szCs w:val="21"/>
                <w:lang w:val="zh-CN"/>
              </w:rPr>
              <w:t>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E6338A" w:rsidRDefault="00EB48B0">
            <w:pPr>
              <w:widowControl/>
              <w:jc w:val="center"/>
            </w:pPr>
            <w:r>
              <w:rPr>
                <w:rFonts w:ascii="仿宋" w:eastAsia="仿宋" w:hAnsi="仿宋" w:cs="仿宋" w:hint="eastAsia"/>
                <w:color w:val="000000"/>
                <w:kern w:val="0"/>
                <w:sz w:val="24"/>
                <w:u w:val="single"/>
              </w:rPr>
              <w:t xml:space="preserve"> 9 </w:t>
            </w:r>
            <w:r>
              <w:rPr>
                <w:rFonts w:ascii="仿宋" w:eastAsia="仿宋" w:hAnsi="仿宋" w:cs="仿宋" w:hint="eastAsia"/>
                <w:color w:val="000000"/>
                <w:kern w:val="0"/>
                <w:sz w:val="24"/>
              </w:rPr>
              <w:t>分</w:t>
            </w:r>
          </w:p>
        </w:tc>
      </w:tr>
      <w:tr w:rsidR="00E6338A">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6338A" w:rsidRDefault="00EB48B0">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服务承诺</w:t>
            </w:r>
          </w:p>
          <w:p w:rsidR="00E6338A" w:rsidRDefault="00E6338A">
            <w:pPr>
              <w:widowControl/>
              <w:jc w:val="center"/>
            </w:pP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6338A" w:rsidRDefault="00EB48B0">
            <w:pPr>
              <w:pStyle w:val="af1"/>
              <w:ind w:firstLineChars="0" w:firstLine="0"/>
              <w:rPr>
                <w:lang w:val="zh-CN"/>
              </w:rPr>
            </w:pPr>
            <w:r>
              <w:rPr>
                <w:rFonts w:hint="eastAsia"/>
              </w:rPr>
              <w:t>1</w:t>
            </w:r>
            <w:r>
              <w:rPr>
                <w:rFonts w:hint="eastAsia"/>
              </w:rPr>
              <w:t>、</w:t>
            </w:r>
            <w:r>
              <w:rPr>
                <w:rFonts w:hint="eastAsia"/>
                <w:lang w:val="zh-CN"/>
              </w:rPr>
              <w:t>备有常用备件、售后服务系统完善的，得</w:t>
            </w:r>
            <w:r>
              <w:rPr>
                <w:rFonts w:hint="eastAsia"/>
              </w:rPr>
              <w:t>5</w:t>
            </w:r>
            <w:r>
              <w:rPr>
                <w:rFonts w:hint="eastAsia"/>
                <w:lang w:val="zh-CN"/>
              </w:rPr>
              <w:t>分。</w:t>
            </w:r>
          </w:p>
          <w:p w:rsidR="00E6338A" w:rsidRDefault="00EB48B0">
            <w:pPr>
              <w:pStyle w:val="af1"/>
              <w:ind w:firstLineChars="0" w:firstLine="0"/>
              <w:rPr>
                <w:lang w:val="zh-CN"/>
              </w:rPr>
            </w:pPr>
            <w:r>
              <w:rPr>
                <w:rFonts w:hint="eastAsia"/>
              </w:rPr>
              <w:t>2</w:t>
            </w:r>
            <w:r>
              <w:rPr>
                <w:rFonts w:hint="eastAsia"/>
              </w:rPr>
              <w:t>、</w:t>
            </w:r>
            <w:r>
              <w:rPr>
                <w:rFonts w:hint="eastAsia"/>
                <w:lang w:val="zh-CN"/>
              </w:rPr>
              <w:t>有详细的售后服务计划，并配备专职维修人员，得</w:t>
            </w:r>
            <w:r>
              <w:rPr>
                <w:rFonts w:hint="eastAsia"/>
                <w:lang w:val="zh-CN"/>
              </w:rPr>
              <w:t>5</w:t>
            </w:r>
            <w:r>
              <w:rPr>
                <w:rFonts w:hint="eastAsia"/>
                <w:lang w:val="zh-CN"/>
              </w:rPr>
              <w:t>分。</w:t>
            </w:r>
          </w:p>
          <w:p w:rsidR="00E6338A" w:rsidRDefault="00EB48B0">
            <w:pPr>
              <w:pStyle w:val="af1"/>
              <w:ind w:firstLineChars="0" w:firstLine="0"/>
              <w:rPr>
                <w:lang w:val="zh-CN"/>
              </w:rPr>
            </w:pPr>
            <w:r>
              <w:rPr>
                <w:rFonts w:hint="eastAsia"/>
              </w:rPr>
              <w:t>3</w:t>
            </w:r>
            <w:r>
              <w:rPr>
                <w:rFonts w:hint="eastAsia"/>
              </w:rPr>
              <w:t>、</w:t>
            </w:r>
            <w:r>
              <w:rPr>
                <w:rFonts w:hint="eastAsia"/>
                <w:lang w:val="zh-CN"/>
              </w:rPr>
              <w:t>技术支持、售后服务程序合理，人员配备技术力量强，能够提供</w:t>
            </w:r>
            <w:r>
              <w:rPr>
                <w:rFonts w:hint="eastAsia"/>
                <w:lang w:val="zh-CN"/>
              </w:rPr>
              <w:t>4</w:t>
            </w:r>
            <w:r>
              <w:rPr>
                <w:rFonts w:hint="eastAsia"/>
                <w:lang w:val="zh-CN"/>
              </w:rPr>
              <w:t>小时以上上门维护维修服务，得</w:t>
            </w:r>
            <w:r>
              <w:rPr>
                <w:rFonts w:hint="eastAsia"/>
                <w:lang w:val="zh-CN"/>
              </w:rPr>
              <w:t>5</w:t>
            </w:r>
            <w:r>
              <w:rPr>
                <w:rFonts w:hint="eastAsia"/>
                <w:lang w:val="zh-CN"/>
              </w:rPr>
              <w:t>分。</w:t>
            </w:r>
          </w:p>
          <w:p w:rsidR="00E6338A" w:rsidRDefault="00EB48B0">
            <w:pPr>
              <w:pStyle w:val="af1"/>
              <w:ind w:firstLineChars="0" w:firstLine="0"/>
              <w:rPr>
                <w:lang w:val="zh-CN"/>
              </w:rPr>
            </w:pPr>
            <w:r>
              <w:rPr>
                <w:rFonts w:hint="eastAsia"/>
              </w:rPr>
              <w:t>4</w:t>
            </w:r>
            <w:r>
              <w:rPr>
                <w:rFonts w:hint="eastAsia"/>
              </w:rPr>
              <w:t>、</w:t>
            </w:r>
            <w:r>
              <w:rPr>
                <w:rFonts w:hint="eastAsia"/>
                <w:lang w:val="zh-CN"/>
              </w:rPr>
              <w:t>服务工程师免费上门进行专业技术培训，为业主培养合格的操作人员，得</w:t>
            </w:r>
            <w:r>
              <w:rPr>
                <w:rFonts w:hint="eastAsia"/>
                <w:lang w:val="zh-CN"/>
              </w:rPr>
              <w:t>5</w:t>
            </w:r>
            <w:r>
              <w:rPr>
                <w:rFonts w:hint="eastAsia"/>
                <w:lang w:val="zh-CN"/>
              </w:rPr>
              <w:t>分。</w:t>
            </w:r>
          </w:p>
          <w:p w:rsidR="00E6338A" w:rsidRDefault="00EB48B0">
            <w:pPr>
              <w:pStyle w:val="af1"/>
              <w:ind w:firstLineChars="0" w:firstLine="0"/>
              <w:rPr>
                <w:rFonts w:ascii="宋体" w:hAnsi="宋体" w:cs="宋体"/>
              </w:rPr>
            </w:pPr>
            <w:r>
              <w:rPr>
                <w:rFonts w:hint="eastAsia"/>
              </w:rPr>
              <w:t>5</w:t>
            </w:r>
            <w:r>
              <w:rPr>
                <w:rFonts w:hint="eastAsia"/>
              </w:rPr>
              <w:t>、</w:t>
            </w:r>
            <w:r>
              <w:rPr>
                <w:rFonts w:hint="eastAsia"/>
                <w:lang w:val="zh-CN"/>
              </w:rPr>
              <w:t>质保期在</w:t>
            </w:r>
            <w:r>
              <w:rPr>
                <w:rFonts w:hint="eastAsia"/>
                <w:lang w:val="zh-CN"/>
              </w:rPr>
              <w:t>1</w:t>
            </w:r>
            <w:r>
              <w:rPr>
                <w:rFonts w:hint="eastAsia"/>
                <w:lang w:val="zh-CN"/>
              </w:rPr>
              <w:t>年基础</w:t>
            </w:r>
            <w:r>
              <w:rPr>
                <w:rFonts w:hint="eastAsia"/>
              </w:rPr>
              <w:t>上每增加一年加</w:t>
            </w:r>
            <w:r>
              <w:rPr>
                <w:rFonts w:hint="eastAsia"/>
              </w:rPr>
              <w:t>2</w:t>
            </w:r>
            <w:r>
              <w:rPr>
                <w:rFonts w:hint="eastAsia"/>
              </w:rPr>
              <w:t>分，满分</w:t>
            </w:r>
            <w:r>
              <w:rPr>
                <w:rFonts w:hint="eastAsia"/>
              </w:rPr>
              <w:t>2</w:t>
            </w:r>
            <w:r>
              <w:rPr>
                <w:rFonts w:hint="eastAsia"/>
              </w:rPr>
              <w:t>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E6338A" w:rsidRDefault="00EB48B0">
            <w:pPr>
              <w:widowControl/>
              <w:jc w:val="center"/>
              <w:rPr>
                <w:u w:val="single"/>
              </w:rPr>
            </w:pPr>
            <w:r>
              <w:rPr>
                <w:rFonts w:ascii="仿宋" w:eastAsia="仿宋" w:hAnsi="仿宋" w:cs="仿宋" w:hint="eastAsia"/>
                <w:color w:val="000000"/>
                <w:kern w:val="0"/>
                <w:sz w:val="24"/>
                <w:u w:val="single"/>
              </w:rPr>
              <w:t>22</w:t>
            </w:r>
            <w:r>
              <w:rPr>
                <w:rFonts w:ascii="仿宋" w:eastAsia="仿宋" w:hAnsi="仿宋" w:cs="仿宋" w:hint="eastAsia"/>
                <w:color w:val="000000"/>
                <w:kern w:val="0"/>
                <w:sz w:val="24"/>
              </w:rPr>
              <w:t>分</w:t>
            </w:r>
          </w:p>
        </w:tc>
      </w:tr>
      <w:tr w:rsidR="00E6338A">
        <w:trPr>
          <w:trHeight w:val="599"/>
        </w:trPr>
        <w:tc>
          <w:tcPr>
            <w:tcW w:w="86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338A" w:rsidRDefault="00EB48B0">
            <w:pPr>
              <w:widowControl/>
              <w:jc w:val="center"/>
            </w:pPr>
            <w:r>
              <w:rPr>
                <w:rFonts w:ascii="仿宋" w:eastAsia="仿宋" w:hAnsi="仿宋" w:cs="仿宋" w:hint="eastAsia"/>
                <w:b/>
                <w:color w:val="000000"/>
                <w:kern w:val="0"/>
                <w:sz w:val="24"/>
              </w:rPr>
              <w:t>三、技术部分（满分</w:t>
            </w:r>
            <w:r>
              <w:rPr>
                <w:rFonts w:ascii="仿宋" w:eastAsia="仿宋" w:hAnsi="仿宋" w:cs="仿宋" w:hint="eastAsia"/>
                <w:b/>
                <w:color w:val="000000"/>
                <w:kern w:val="0"/>
                <w:sz w:val="24"/>
                <w:u w:val="single"/>
              </w:rPr>
              <w:t xml:space="preserve"> 25 </w:t>
            </w:r>
            <w:r>
              <w:rPr>
                <w:rFonts w:ascii="仿宋" w:eastAsia="仿宋" w:hAnsi="仿宋" w:cs="仿宋" w:hint="eastAsia"/>
                <w:b/>
                <w:color w:val="000000"/>
                <w:kern w:val="0"/>
                <w:sz w:val="24"/>
              </w:rPr>
              <w:t>分）</w:t>
            </w:r>
          </w:p>
        </w:tc>
      </w:tr>
      <w:tr w:rsidR="00E6338A">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6338A" w:rsidRDefault="00EB48B0">
            <w:pPr>
              <w:widowControl/>
              <w:jc w:val="center"/>
            </w:pPr>
            <w:r>
              <w:rPr>
                <w:rFonts w:ascii="仿宋" w:eastAsia="仿宋" w:hAnsi="仿宋" w:cs="仿宋" w:hint="eastAsia"/>
                <w:b/>
                <w:color w:val="000000"/>
                <w:kern w:val="0"/>
                <w:sz w:val="24"/>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6338A" w:rsidRDefault="00EB48B0">
            <w:pPr>
              <w:widowControl/>
              <w:jc w:val="center"/>
            </w:pPr>
            <w:r>
              <w:rPr>
                <w:rFonts w:ascii="仿宋" w:eastAsia="仿宋" w:hAnsi="仿宋" w:cs="仿宋" w:hint="eastAsia"/>
                <w:b/>
                <w:color w:val="000000"/>
                <w:kern w:val="0"/>
                <w:sz w:val="24"/>
              </w:rPr>
              <w:t>评分标准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E6338A" w:rsidRDefault="00EB48B0">
            <w:pPr>
              <w:widowControl/>
              <w:jc w:val="center"/>
            </w:pPr>
            <w:r>
              <w:rPr>
                <w:rFonts w:ascii="仿宋" w:eastAsia="仿宋" w:hAnsi="仿宋" w:cs="仿宋" w:hint="eastAsia"/>
                <w:b/>
                <w:color w:val="000000"/>
                <w:kern w:val="0"/>
                <w:sz w:val="24"/>
              </w:rPr>
              <w:t>分值</w:t>
            </w:r>
          </w:p>
        </w:tc>
      </w:tr>
      <w:tr w:rsidR="00E6338A">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6338A" w:rsidRDefault="00EB48B0">
            <w:pPr>
              <w:pStyle w:val="Style2"/>
              <w:spacing w:line="240" w:lineRule="auto"/>
              <w:ind w:firstLineChars="0" w:firstLine="0"/>
              <w:jc w:val="center"/>
              <w:rPr>
                <w:rFonts w:ascii="仿宋" w:eastAsia="仿宋" w:hAnsi="仿宋" w:cs="仿宋"/>
                <w:kern w:val="0"/>
                <w:sz w:val="24"/>
                <w:szCs w:val="24"/>
              </w:rPr>
            </w:pPr>
            <w:r>
              <w:rPr>
                <w:rFonts w:ascii="仿宋" w:eastAsia="仿宋" w:hAnsi="仿宋" w:cs="仿宋" w:hint="eastAsia"/>
                <w:kern w:val="0"/>
                <w:sz w:val="24"/>
                <w:szCs w:val="24"/>
              </w:rPr>
              <w:t>对招标文件的响应程度</w:t>
            </w:r>
          </w:p>
          <w:p w:rsidR="00E6338A" w:rsidRDefault="00E6338A">
            <w:pPr>
              <w:pStyle w:val="Style2"/>
              <w:spacing w:line="240" w:lineRule="auto"/>
              <w:ind w:firstLineChars="0" w:firstLine="0"/>
              <w:jc w:val="center"/>
              <w:rPr>
                <w:rFonts w:ascii="仿宋" w:eastAsia="仿宋" w:hAnsi="仿宋" w:cs="仿宋"/>
                <w:kern w:val="0"/>
                <w:sz w:val="24"/>
                <w:szCs w:val="24"/>
              </w:rPr>
            </w:pP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6338A" w:rsidRDefault="00EB48B0">
            <w:pPr>
              <w:pStyle w:val="af1"/>
              <w:ind w:firstLineChars="0" w:firstLine="0"/>
              <w:rPr>
                <w:lang w:val="zh-CN"/>
              </w:rPr>
            </w:pPr>
            <w:r>
              <w:rPr>
                <w:rFonts w:hint="eastAsia"/>
              </w:rPr>
              <w:t>1</w:t>
            </w:r>
            <w:r>
              <w:rPr>
                <w:rFonts w:hint="eastAsia"/>
              </w:rPr>
              <w:t>、供应商所投主要产品的图片信息、文字说明体现产品技术性能的详细性进行综合评定准确完整的得</w:t>
            </w:r>
            <w:r>
              <w:rPr>
                <w:rFonts w:hint="eastAsia"/>
              </w:rPr>
              <w:t>9</w:t>
            </w:r>
            <w:r>
              <w:rPr>
                <w:rFonts w:hint="eastAsia"/>
              </w:rPr>
              <w:t>分，有相关描述的得</w:t>
            </w:r>
            <w:r>
              <w:rPr>
                <w:rFonts w:hint="eastAsia"/>
              </w:rPr>
              <w:t>5</w:t>
            </w:r>
            <w:r>
              <w:rPr>
                <w:rFonts w:hint="eastAsia"/>
              </w:rPr>
              <w:t>分，不提供不得分。</w:t>
            </w:r>
          </w:p>
          <w:p w:rsidR="00E6338A" w:rsidRDefault="00EB48B0">
            <w:pPr>
              <w:pStyle w:val="af1"/>
              <w:ind w:firstLineChars="0" w:firstLine="0"/>
              <w:rPr>
                <w:lang w:val="zh-CN"/>
              </w:rPr>
            </w:pPr>
            <w:r>
              <w:rPr>
                <w:rFonts w:hint="eastAsia"/>
              </w:rPr>
              <w:t>2</w:t>
            </w:r>
            <w:r>
              <w:rPr>
                <w:rFonts w:hint="eastAsia"/>
              </w:rPr>
              <w:t>、供应商对本投标项目所制定的生产、运输、安装工艺及技术保障措施的合理性及可行性进行综合评定准确完整的得</w:t>
            </w:r>
            <w:r>
              <w:rPr>
                <w:rFonts w:hint="eastAsia"/>
              </w:rPr>
              <w:t>10</w:t>
            </w:r>
            <w:r>
              <w:rPr>
                <w:rFonts w:hint="eastAsia"/>
              </w:rPr>
              <w:t>分，有相关描述的得</w:t>
            </w:r>
            <w:r>
              <w:rPr>
                <w:rFonts w:hint="eastAsia"/>
              </w:rPr>
              <w:t>5</w:t>
            </w:r>
            <w:r>
              <w:rPr>
                <w:rFonts w:hint="eastAsia"/>
              </w:rPr>
              <w:t>分，不提供不得分。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E6338A" w:rsidRDefault="00EB48B0">
            <w:pPr>
              <w:widowControl/>
              <w:jc w:val="center"/>
            </w:pPr>
            <w:r>
              <w:rPr>
                <w:rFonts w:ascii="仿宋" w:eastAsia="仿宋" w:hAnsi="仿宋" w:cs="仿宋" w:hint="eastAsia"/>
                <w:color w:val="000000"/>
                <w:kern w:val="0"/>
                <w:sz w:val="24"/>
                <w:u w:val="single"/>
              </w:rPr>
              <w:t xml:space="preserve"> 19 </w:t>
            </w:r>
            <w:r>
              <w:rPr>
                <w:rFonts w:ascii="仿宋" w:eastAsia="仿宋" w:hAnsi="仿宋" w:cs="仿宋" w:hint="eastAsia"/>
                <w:color w:val="000000"/>
                <w:kern w:val="0"/>
                <w:sz w:val="24"/>
              </w:rPr>
              <w:t>分</w:t>
            </w:r>
          </w:p>
        </w:tc>
      </w:tr>
      <w:tr w:rsidR="00E6338A">
        <w:trPr>
          <w:trHeight w:val="774"/>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6338A" w:rsidRDefault="00EB48B0">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投标文件规范</w:t>
            </w:r>
          </w:p>
          <w:p w:rsidR="00E6338A" w:rsidRDefault="00EB48B0">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程度</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6338A" w:rsidRDefault="00EB48B0">
            <w:pPr>
              <w:pStyle w:val="af1"/>
              <w:ind w:firstLineChars="0" w:firstLine="0"/>
            </w:pPr>
            <w:r>
              <w:rPr>
                <w:rFonts w:hint="eastAsia"/>
              </w:rPr>
              <w:t>1</w:t>
            </w:r>
            <w:r>
              <w:rPr>
                <w:rFonts w:hint="eastAsia"/>
              </w:rPr>
              <w:t>、根据投标文件的装订、文字、图片及所提供资料的准确性和完整程度进行综合评审，准确完整的得</w:t>
            </w:r>
            <w:r>
              <w:rPr>
                <w:rFonts w:hint="eastAsia"/>
              </w:rPr>
              <w:t>3</w:t>
            </w:r>
            <w:r>
              <w:rPr>
                <w:rFonts w:hint="eastAsia"/>
              </w:rPr>
              <w:t>分，否则不得分。</w:t>
            </w:r>
          </w:p>
          <w:p w:rsidR="00E6338A" w:rsidRDefault="00EB48B0">
            <w:pPr>
              <w:pStyle w:val="af1"/>
              <w:ind w:firstLineChars="0" w:firstLine="0"/>
            </w:pPr>
            <w:r>
              <w:rPr>
                <w:rFonts w:hint="eastAsia"/>
              </w:rPr>
              <w:t>2</w:t>
            </w:r>
            <w:r>
              <w:rPr>
                <w:rFonts w:hint="eastAsia"/>
              </w:rPr>
              <w:t>、方案设计规范完整、准确、详细反映项目内容，工艺成熟，技术先进，操作方便，流程合理，运用普遍，有相关描述的</w:t>
            </w:r>
            <w:r>
              <w:rPr>
                <w:rFonts w:hint="eastAsia"/>
              </w:rPr>
              <w:t>3</w:t>
            </w:r>
            <w:r>
              <w:rPr>
                <w:rFonts w:hint="eastAsia"/>
              </w:rPr>
              <w:t>分，否则不得分。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E6338A" w:rsidRDefault="00EB48B0">
            <w:pPr>
              <w:widowControl/>
              <w:jc w:val="center"/>
              <w:rPr>
                <w:rFonts w:ascii="仿宋" w:eastAsia="仿宋" w:hAnsi="仿宋" w:cs="仿宋"/>
                <w:color w:val="000000"/>
                <w:kern w:val="0"/>
                <w:sz w:val="24"/>
                <w:u w:val="single"/>
              </w:rPr>
            </w:pPr>
            <w:r>
              <w:rPr>
                <w:rFonts w:ascii="仿宋" w:eastAsia="仿宋" w:hAnsi="仿宋" w:cs="仿宋" w:hint="eastAsia"/>
                <w:color w:val="000000"/>
                <w:kern w:val="0"/>
                <w:sz w:val="24"/>
                <w:u w:val="single"/>
              </w:rPr>
              <w:t> 6</w:t>
            </w:r>
            <w:r>
              <w:rPr>
                <w:rFonts w:ascii="仿宋" w:eastAsia="仿宋" w:hAnsi="仿宋" w:cs="仿宋" w:hint="eastAsia"/>
                <w:color w:val="000000"/>
                <w:kern w:val="0"/>
                <w:sz w:val="24"/>
              </w:rPr>
              <w:t>分</w:t>
            </w:r>
          </w:p>
        </w:tc>
      </w:tr>
    </w:tbl>
    <w:p w:rsidR="00E6338A" w:rsidRDefault="00E6338A">
      <w:pPr>
        <w:pStyle w:val="a7"/>
        <w:spacing w:line="360" w:lineRule="auto"/>
        <w:contextualSpacing/>
        <w:rPr>
          <w:rFonts w:asciiTheme="minorEastAsia" w:eastAsiaTheme="minorEastAsia" w:hAnsiTheme="minorEastAsia" w:cs="仿宋_GB2312"/>
          <w:b/>
          <w:szCs w:val="24"/>
          <w:lang w:val="zh-CN"/>
        </w:rPr>
      </w:pPr>
    </w:p>
    <w:p w:rsidR="00E6338A" w:rsidRDefault="00EB48B0">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338A">
        <w:trPr>
          <w:trHeight w:val="557"/>
        </w:trPr>
        <w:tc>
          <w:tcPr>
            <w:tcW w:w="721" w:type="dxa"/>
            <w:vAlign w:val="center"/>
          </w:tcPr>
          <w:p w:rsidR="00E6338A" w:rsidRDefault="00EB48B0">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E6338A" w:rsidRDefault="00EB48B0">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E6338A" w:rsidRDefault="00EB48B0">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E6338A" w:rsidRDefault="00EB48B0">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E6338A">
        <w:trPr>
          <w:trHeight w:val="891"/>
        </w:trPr>
        <w:tc>
          <w:tcPr>
            <w:tcW w:w="721" w:type="dxa"/>
            <w:vAlign w:val="center"/>
          </w:tcPr>
          <w:p w:rsidR="00E6338A" w:rsidRDefault="00EB48B0">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E6338A" w:rsidRDefault="00EB48B0">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E6338A" w:rsidRDefault="00EB48B0">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E6338A" w:rsidRDefault="00EB48B0">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E6338A" w:rsidRDefault="00EB48B0">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E6338A" w:rsidRDefault="00E6338A">
            <w:pPr>
              <w:jc w:val="center"/>
              <w:rPr>
                <w:rFonts w:ascii="宋体" w:hAnsi="宋体"/>
                <w:b/>
                <w:color w:val="000000"/>
                <w:sz w:val="24"/>
                <w:szCs w:val="24"/>
                <w:lang w:val="en-GB"/>
              </w:rPr>
            </w:pPr>
          </w:p>
        </w:tc>
      </w:tr>
      <w:tr w:rsidR="00E6338A">
        <w:trPr>
          <w:trHeight w:val="1414"/>
        </w:trPr>
        <w:tc>
          <w:tcPr>
            <w:tcW w:w="721" w:type="dxa"/>
            <w:vAlign w:val="center"/>
          </w:tcPr>
          <w:p w:rsidR="00E6338A" w:rsidRDefault="00EB48B0">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E6338A" w:rsidRDefault="00EB48B0">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E6338A" w:rsidRDefault="00EB48B0">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E6338A" w:rsidRDefault="00EB48B0">
            <w:pPr>
              <w:jc w:val="center"/>
              <w:rPr>
                <w:rFonts w:ascii="宋体" w:hAnsi="宋体"/>
                <w:b/>
                <w:sz w:val="24"/>
                <w:szCs w:val="24"/>
                <w:lang w:val="en-GB"/>
              </w:rPr>
            </w:pPr>
            <w:r>
              <w:rPr>
                <w:rFonts w:ascii="宋体" w:hAnsi="宋体" w:hint="eastAsia"/>
                <w:sz w:val="24"/>
                <w:szCs w:val="24"/>
              </w:rPr>
              <w:t>（不再享受序号</w:t>
            </w:r>
            <w:r>
              <w:rPr>
                <w:rFonts w:ascii="宋体" w:hAnsi="宋体" w:hint="eastAsia"/>
                <w:sz w:val="24"/>
                <w:szCs w:val="24"/>
              </w:rPr>
              <w:t>3</w:t>
            </w:r>
            <w:r>
              <w:rPr>
                <w:rFonts w:ascii="宋体" w:hAnsi="宋体" w:hint="eastAsia"/>
                <w:sz w:val="24"/>
                <w:szCs w:val="24"/>
              </w:rPr>
              <w:t>的价格折扣）</w:t>
            </w:r>
          </w:p>
        </w:tc>
        <w:tc>
          <w:tcPr>
            <w:tcW w:w="2835" w:type="dxa"/>
            <w:vMerge/>
            <w:shd w:val="clear" w:color="auto" w:fill="auto"/>
          </w:tcPr>
          <w:p w:rsidR="00E6338A" w:rsidRDefault="00E6338A">
            <w:pPr>
              <w:rPr>
                <w:rFonts w:ascii="宋体" w:hAnsi="宋体"/>
                <w:color w:val="000000"/>
                <w:sz w:val="24"/>
                <w:szCs w:val="24"/>
                <w:lang w:val="en-GB"/>
              </w:rPr>
            </w:pPr>
          </w:p>
        </w:tc>
      </w:tr>
      <w:tr w:rsidR="00E6338A">
        <w:trPr>
          <w:trHeight w:val="707"/>
        </w:trPr>
        <w:tc>
          <w:tcPr>
            <w:tcW w:w="721" w:type="dxa"/>
            <w:vAlign w:val="center"/>
          </w:tcPr>
          <w:p w:rsidR="00E6338A" w:rsidRDefault="00EB48B0">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E6338A" w:rsidRDefault="00EB48B0">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w:t>
            </w:r>
            <w:r>
              <w:rPr>
                <w:rFonts w:ascii="宋体" w:hAnsi="宋体" w:hint="eastAsia"/>
                <w:color w:val="000000"/>
                <w:sz w:val="24"/>
                <w:szCs w:val="24"/>
                <w:lang w:val="en-GB"/>
              </w:rPr>
              <w:t>30%</w:t>
            </w:r>
            <w:r>
              <w:rPr>
                <w:rFonts w:ascii="宋体" w:hAnsi="宋体" w:hint="eastAsia"/>
                <w:color w:val="000000"/>
                <w:sz w:val="24"/>
                <w:szCs w:val="24"/>
                <w:lang w:val="en-GB"/>
              </w:rPr>
              <w:t>以上的</w:t>
            </w:r>
          </w:p>
        </w:tc>
        <w:tc>
          <w:tcPr>
            <w:tcW w:w="2552" w:type="dxa"/>
            <w:vAlign w:val="center"/>
          </w:tcPr>
          <w:p w:rsidR="00E6338A" w:rsidRDefault="00EB48B0">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E6338A" w:rsidRDefault="00EB48B0">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E6338A" w:rsidRDefault="00EB48B0">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E6338A" w:rsidRDefault="00E6338A">
            <w:pPr>
              <w:jc w:val="center"/>
              <w:rPr>
                <w:rFonts w:ascii="宋体" w:hAnsi="宋体"/>
                <w:b/>
                <w:color w:val="000000"/>
                <w:sz w:val="24"/>
                <w:szCs w:val="24"/>
                <w:lang w:val="en-GB"/>
              </w:rPr>
            </w:pPr>
          </w:p>
        </w:tc>
      </w:tr>
      <w:tr w:rsidR="00E6338A">
        <w:trPr>
          <w:trHeight w:val="707"/>
        </w:trPr>
        <w:tc>
          <w:tcPr>
            <w:tcW w:w="721" w:type="dxa"/>
            <w:vAlign w:val="center"/>
          </w:tcPr>
          <w:p w:rsidR="00E6338A" w:rsidRDefault="00EB48B0">
            <w:pPr>
              <w:jc w:val="center"/>
              <w:rPr>
                <w:rFonts w:ascii="宋体" w:hAnsi="宋体"/>
                <w:b/>
                <w:color w:val="000000"/>
                <w:sz w:val="24"/>
                <w:szCs w:val="24"/>
                <w:lang w:val="en-GB"/>
              </w:rPr>
            </w:pPr>
            <w:r>
              <w:rPr>
                <w:rFonts w:ascii="宋体" w:hAnsi="宋体" w:hint="eastAsia"/>
                <w:b/>
                <w:color w:val="000000"/>
                <w:sz w:val="24"/>
                <w:szCs w:val="24"/>
                <w:lang w:val="en-GB"/>
              </w:rPr>
              <w:lastRenderedPageBreak/>
              <w:t>4</w:t>
            </w:r>
          </w:p>
        </w:tc>
        <w:tc>
          <w:tcPr>
            <w:tcW w:w="2823" w:type="dxa"/>
            <w:vAlign w:val="center"/>
          </w:tcPr>
          <w:p w:rsidR="00E6338A" w:rsidRDefault="00EB48B0">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E6338A" w:rsidRDefault="00EB48B0">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E6338A" w:rsidRDefault="00EB48B0">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E6338A" w:rsidRDefault="00EB48B0">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E6338A">
        <w:trPr>
          <w:trHeight w:val="707"/>
        </w:trPr>
        <w:tc>
          <w:tcPr>
            <w:tcW w:w="721" w:type="dxa"/>
            <w:vAlign w:val="center"/>
          </w:tcPr>
          <w:p w:rsidR="00E6338A" w:rsidRDefault="00EB48B0">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E6338A" w:rsidRDefault="00EB48B0">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E6338A" w:rsidRDefault="00EB48B0">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E6338A" w:rsidRDefault="00EB48B0">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E6338A" w:rsidRDefault="00EB48B0">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E6338A">
        <w:trPr>
          <w:trHeight w:val="512"/>
        </w:trPr>
        <w:tc>
          <w:tcPr>
            <w:tcW w:w="8931" w:type="dxa"/>
            <w:gridSpan w:val="4"/>
            <w:vAlign w:val="center"/>
          </w:tcPr>
          <w:p w:rsidR="00E6338A" w:rsidRDefault="00EB48B0">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、中小企业应在投标文件提供《中小企业声明函》。监狱企业应当在投标文件中提供由省级以上监狱管理局、戒毒管理局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出具的属于监狱企业的证明文件。残疾人福利性单位应当在投标文件中提供《残疾人福利性单位声明函》。</w:t>
            </w:r>
          </w:p>
          <w:p w:rsidR="00E6338A" w:rsidRDefault="00EB48B0">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E6338A" w:rsidRDefault="00EB48B0" w:rsidP="00EB48B0">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评标价格的最低价</w:t>
            </w:r>
          </w:p>
          <w:p w:rsidR="00E6338A" w:rsidRDefault="00EB48B0" w:rsidP="00EB48B0">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E6338A" w:rsidRDefault="00EB48B0">
      <w:pPr>
        <w:spacing w:line="360" w:lineRule="auto"/>
        <w:rPr>
          <w:rFonts w:ascii="宋体" w:hAnsi="宋体"/>
          <w:bCs/>
          <w:color w:val="000000" w:themeColor="text1"/>
          <w:sz w:val="24"/>
          <w:szCs w:val="24"/>
          <w:lang w:val="en-GB"/>
        </w:rPr>
      </w:pPr>
      <w:r>
        <w:rPr>
          <w:rFonts w:ascii="宋体" w:hAnsi="宋体" w:hint="eastAsia"/>
          <w:bCs/>
          <w:color w:val="000000" w:themeColor="text1"/>
          <w:sz w:val="24"/>
          <w:szCs w:val="24"/>
          <w:lang w:val="en-GB"/>
        </w:rPr>
        <w:t>备注：</w:t>
      </w:r>
    </w:p>
    <w:p w:rsidR="00E6338A" w:rsidRDefault="00EB48B0">
      <w:pPr>
        <w:spacing w:line="360" w:lineRule="auto"/>
        <w:ind w:firstLineChars="200" w:firstLine="482"/>
        <w:rPr>
          <w:rFonts w:ascii="宋体" w:hAnsi="宋体"/>
          <w:b/>
          <w:color w:val="000000" w:themeColor="text1"/>
          <w:sz w:val="24"/>
          <w:szCs w:val="24"/>
          <w:lang w:val="en-GB"/>
        </w:rPr>
      </w:pPr>
      <w:r>
        <w:rPr>
          <w:rFonts w:ascii="宋体" w:hAnsi="宋体" w:hint="eastAsia"/>
          <w:b/>
          <w:color w:val="000000" w:themeColor="text1"/>
          <w:sz w:val="24"/>
          <w:szCs w:val="24"/>
          <w:lang w:val="en-GB"/>
        </w:rPr>
        <w:t>a</w:t>
      </w:r>
      <w:r>
        <w:rPr>
          <w:rFonts w:ascii="宋体" w:hAnsi="宋体" w:hint="eastAsia"/>
          <w:b/>
          <w:color w:val="000000" w:themeColor="text1"/>
          <w:sz w:val="24"/>
          <w:szCs w:val="24"/>
          <w:lang w:val="en-GB"/>
        </w:rPr>
        <w:t>、不接受联合体投标的项目，本表中第</w:t>
      </w:r>
      <w:r>
        <w:rPr>
          <w:rFonts w:ascii="宋体" w:hAnsi="宋体" w:hint="eastAsia"/>
          <w:b/>
          <w:color w:val="000000" w:themeColor="text1"/>
          <w:sz w:val="24"/>
          <w:szCs w:val="24"/>
          <w:lang w:val="en-GB"/>
        </w:rPr>
        <w:t>2</w:t>
      </w:r>
      <w:r>
        <w:rPr>
          <w:rFonts w:ascii="宋体" w:hAnsi="宋体" w:hint="eastAsia"/>
          <w:b/>
          <w:color w:val="000000" w:themeColor="text1"/>
          <w:sz w:val="24"/>
          <w:szCs w:val="24"/>
          <w:lang w:val="en-GB"/>
        </w:rPr>
        <w:t>项、第</w:t>
      </w:r>
      <w:r>
        <w:rPr>
          <w:rFonts w:ascii="宋体" w:hAnsi="宋体" w:hint="eastAsia"/>
          <w:b/>
          <w:color w:val="000000" w:themeColor="text1"/>
          <w:sz w:val="24"/>
          <w:szCs w:val="24"/>
          <w:lang w:val="en-GB"/>
        </w:rPr>
        <w:t>3</w:t>
      </w:r>
      <w:r>
        <w:rPr>
          <w:rFonts w:ascii="宋体" w:hAnsi="宋体" w:hint="eastAsia"/>
          <w:b/>
          <w:color w:val="000000" w:themeColor="text1"/>
          <w:sz w:val="24"/>
          <w:szCs w:val="24"/>
          <w:lang w:val="en-GB"/>
        </w:rPr>
        <w:t>项情形不适用。</w:t>
      </w:r>
    </w:p>
    <w:p w:rsidR="00E6338A" w:rsidRDefault="00EB48B0">
      <w:pPr>
        <w:spacing w:line="360" w:lineRule="auto"/>
        <w:ind w:firstLineChars="200" w:firstLine="482"/>
        <w:rPr>
          <w:rFonts w:ascii="宋体" w:hAnsi="宋体"/>
          <w:b/>
          <w:color w:val="000000" w:themeColor="text1"/>
          <w:sz w:val="24"/>
          <w:szCs w:val="24"/>
          <w:lang w:val="en-GB"/>
        </w:rPr>
      </w:pPr>
      <w:r>
        <w:rPr>
          <w:rFonts w:ascii="宋体" w:hAnsi="宋体" w:hint="eastAsia"/>
          <w:b/>
          <w:color w:val="000000" w:themeColor="text1"/>
          <w:sz w:val="24"/>
          <w:szCs w:val="24"/>
          <w:lang w:val="en-GB"/>
        </w:rPr>
        <w:t>b</w:t>
      </w:r>
      <w:r>
        <w:rPr>
          <w:rFonts w:ascii="宋体" w:hAnsi="宋体" w:hint="eastAsia"/>
          <w:b/>
          <w:color w:val="000000" w:themeColor="text1"/>
          <w:sz w:val="24"/>
          <w:szCs w:val="24"/>
          <w:lang w:val="en-GB"/>
        </w:rPr>
        <w:t>、小型和微型企业产品包括货物及其提供的服务与工程。</w:t>
      </w:r>
    </w:p>
    <w:p w:rsidR="00E6338A" w:rsidRDefault="00EB48B0">
      <w:pPr>
        <w:spacing w:line="360" w:lineRule="auto"/>
        <w:ind w:firstLineChars="200" w:firstLine="482"/>
        <w:rPr>
          <w:rFonts w:ascii="宋体" w:hAnsi="宋体"/>
          <w:b/>
          <w:color w:val="000000" w:themeColor="text1"/>
          <w:sz w:val="24"/>
          <w:szCs w:val="24"/>
          <w:lang w:val="en-GB"/>
        </w:rPr>
      </w:pPr>
      <w:r>
        <w:rPr>
          <w:rFonts w:ascii="宋体" w:hAnsi="宋体" w:hint="eastAsia"/>
          <w:b/>
          <w:color w:val="000000" w:themeColor="text1"/>
          <w:sz w:val="24"/>
          <w:szCs w:val="24"/>
          <w:lang w:val="en-GB"/>
        </w:rPr>
        <w:t>c</w:t>
      </w:r>
      <w:r>
        <w:rPr>
          <w:rFonts w:ascii="宋体" w:hAnsi="宋体" w:hint="eastAsia"/>
          <w:b/>
          <w:color w:val="000000" w:themeColor="text1"/>
          <w:sz w:val="24"/>
          <w:szCs w:val="24"/>
          <w:lang w:val="en-GB"/>
        </w:rPr>
        <w:t>、中小企业、残疾人福利性单位提供其他企业制造的货物的，则该货物的制造商也必须为上述企业，否则不能享受价格优惠。</w:t>
      </w:r>
    </w:p>
    <w:p w:rsidR="00E6338A" w:rsidRDefault="00EB48B0">
      <w:pPr>
        <w:spacing w:line="360" w:lineRule="auto"/>
        <w:ind w:firstLineChars="200" w:firstLine="482"/>
        <w:rPr>
          <w:rFonts w:ascii="宋体" w:hAnsi="宋体"/>
          <w:b/>
          <w:color w:val="000000" w:themeColor="text1"/>
          <w:sz w:val="24"/>
          <w:szCs w:val="24"/>
          <w:lang w:val="en-GB"/>
        </w:rPr>
      </w:pPr>
      <w:r>
        <w:rPr>
          <w:rFonts w:ascii="宋体" w:hAnsi="宋体" w:hint="eastAsia"/>
          <w:b/>
          <w:color w:val="000000" w:themeColor="text1"/>
          <w:sz w:val="24"/>
          <w:szCs w:val="24"/>
          <w:lang w:val="en-GB"/>
        </w:rPr>
        <w:t>d</w:t>
      </w:r>
      <w:r>
        <w:rPr>
          <w:rFonts w:ascii="宋体" w:hAnsi="宋体" w:hint="eastAsia"/>
          <w:b/>
          <w:color w:val="000000" w:themeColor="text1"/>
          <w:sz w:val="24"/>
          <w:szCs w:val="24"/>
          <w:lang w:val="en-GB"/>
        </w:rPr>
        <w:t>、残疾人福利性单位属于小型、微型企业的，不重复享受政策。</w:t>
      </w:r>
    </w:p>
    <w:p w:rsidR="00E6338A" w:rsidRDefault="00EB48B0">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E6338A" w:rsidRDefault="00EB48B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分值汇总计算错误的；</w:t>
      </w:r>
    </w:p>
    <w:p w:rsidR="00E6338A" w:rsidRDefault="00EB48B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分项评分超出评分标准范围的；</w:t>
      </w:r>
    </w:p>
    <w:p w:rsidR="00E6338A" w:rsidRDefault="00EB48B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评标委员会成员对客观评审因素评分不一致的；</w:t>
      </w:r>
    </w:p>
    <w:p w:rsidR="00E6338A" w:rsidRDefault="00EB48B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经评标委员会认定评分畸高、畸低的。</w:t>
      </w:r>
    </w:p>
    <w:p w:rsidR="00E6338A" w:rsidRDefault="00EB48B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6338A" w:rsidRDefault="00EB48B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投标人对本条第一款情形提出质疑的，采购人或者采购代理机</w:t>
      </w:r>
      <w:r>
        <w:rPr>
          <w:rFonts w:asciiTheme="minorEastAsia" w:hAnsiTheme="minorEastAsia" w:cs="仿宋_GB2312"/>
          <w:sz w:val="24"/>
          <w:szCs w:val="24"/>
          <w:lang w:val="zh-CN"/>
        </w:rPr>
        <w:t>构可以组织原评标委员会进行重新评审，重新评审改变评标结果的，应当书面报告本级财政部门。</w:t>
      </w:r>
    </w:p>
    <w:p w:rsidR="00E6338A" w:rsidRDefault="00EB48B0">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8</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E6338A" w:rsidRDefault="00EB48B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6338A" w:rsidRDefault="00EB48B0">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E6338A" w:rsidRDefault="00E6338A">
      <w:pPr>
        <w:adjustRightInd w:val="0"/>
        <w:snapToGrid w:val="0"/>
        <w:spacing w:line="360" w:lineRule="auto"/>
        <w:ind w:firstLineChars="200" w:firstLine="420"/>
        <w:rPr>
          <w:rFonts w:ascii="宋体" w:hAnsi="宋体" w:cs="Courier New"/>
          <w:szCs w:val="21"/>
        </w:rPr>
      </w:pPr>
    </w:p>
    <w:p w:rsidR="00E6338A" w:rsidRDefault="00E6338A">
      <w:pPr>
        <w:adjustRightInd w:val="0"/>
        <w:snapToGrid w:val="0"/>
        <w:spacing w:line="360" w:lineRule="auto"/>
        <w:ind w:firstLineChars="200" w:firstLine="420"/>
        <w:rPr>
          <w:rFonts w:ascii="宋体" w:hAnsi="宋体" w:cs="Courier New"/>
          <w:szCs w:val="21"/>
        </w:rPr>
      </w:pPr>
    </w:p>
    <w:p w:rsidR="00E6338A" w:rsidRDefault="00E6338A">
      <w:pPr>
        <w:pStyle w:val="a7"/>
        <w:spacing w:line="360" w:lineRule="auto"/>
        <w:contextualSpacing/>
        <w:rPr>
          <w:rFonts w:asciiTheme="majorEastAsia" w:eastAsiaTheme="majorEastAsia" w:hAnsiTheme="majorEastAsia" w:cs="宋体"/>
          <w:b/>
          <w:kern w:val="0"/>
          <w:sz w:val="36"/>
          <w:szCs w:val="36"/>
        </w:rPr>
      </w:pPr>
    </w:p>
    <w:p w:rsidR="00E6338A" w:rsidRDefault="00E6338A">
      <w:pPr>
        <w:pStyle w:val="a7"/>
        <w:spacing w:line="360" w:lineRule="auto"/>
        <w:contextualSpacing/>
        <w:jc w:val="center"/>
        <w:rPr>
          <w:rFonts w:asciiTheme="majorEastAsia" w:eastAsiaTheme="majorEastAsia" w:hAnsiTheme="majorEastAsia" w:cs="宋体"/>
          <w:b/>
          <w:kern w:val="0"/>
          <w:sz w:val="36"/>
          <w:szCs w:val="36"/>
        </w:rPr>
      </w:pPr>
    </w:p>
    <w:p w:rsidR="00E6338A" w:rsidRDefault="00E6338A">
      <w:pPr>
        <w:pStyle w:val="a7"/>
        <w:spacing w:line="360" w:lineRule="auto"/>
        <w:contextualSpacing/>
        <w:jc w:val="center"/>
        <w:rPr>
          <w:rFonts w:asciiTheme="majorEastAsia" w:eastAsiaTheme="majorEastAsia" w:hAnsiTheme="majorEastAsia" w:cs="宋体"/>
          <w:b/>
          <w:kern w:val="0"/>
          <w:sz w:val="36"/>
          <w:szCs w:val="36"/>
        </w:rPr>
      </w:pPr>
    </w:p>
    <w:p w:rsidR="00E6338A" w:rsidRDefault="00E6338A">
      <w:pPr>
        <w:pStyle w:val="a7"/>
        <w:spacing w:line="360" w:lineRule="auto"/>
        <w:contextualSpacing/>
        <w:jc w:val="center"/>
        <w:rPr>
          <w:rFonts w:asciiTheme="majorEastAsia" w:eastAsiaTheme="majorEastAsia" w:hAnsiTheme="majorEastAsia" w:cs="宋体"/>
          <w:b/>
          <w:kern w:val="0"/>
          <w:sz w:val="36"/>
          <w:szCs w:val="36"/>
        </w:rPr>
      </w:pPr>
    </w:p>
    <w:p w:rsidR="00E6338A" w:rsidRDefault="00E6338A">
      <w:pPr>
        <w:pStyle w:val="a7"/>
        <w:spacing w:line="360" w:lineRule="auto"/>
        <w:contextualSpacing/>
        <w:jc w:val="center"/>
        <w:rPr>
          <w:rFonts w:asciiTheme="majorEastAsia" w:eastAsiaTheme="majorEastAsia" w:hAnsiTheme="majorEastAsia" w:cs="宋体"/>
          <w:b/>
          <w:kern w:val="0"/>
          <w:sz w:val="36"/>
          <w:szCs w:val="36"/>
        </w:rPr>
      </w:pPr>
    </w:p>
    <w:p w:rsidR="00E6338A" w:rsidRDefault="00E6338A">
      <w:pPr>
        <w:pStyle w:val="a7"/>
        <w:spacing w:line="360" w:lineRule="auto"/>
        <w:contextualSpacing/>
        <w:jc w:val="center"/>
        <w:rPr>
          <w:rFonts w:asciiTheme="majorEastAsia" w:eastAsiaTheme="majorEastAsia" w:hAnsiTheme="majorEastAsia" w:cs="宋体"/>
          <w:b/>
          <w:kern w:val="0"/>
          <w:sz w:val="36"/>
          <w:szCs w:val="36"/>
        </w:rPr>
      </w:pPr>
    </w:p>
    <w:p w:rsidR="00E6338A" w:rsidRDefault="00E6338A">
      <w:pPr>
        <w:pStyle w:val="a7"/>
        <w:spacing w:line="360" w:lineRule="auto"/>
        <w:contextualSpacing/>
        <w:jc w:val="center"/>
        <w:rPr>
          <w:rFonts w:asciiTheme="majorEastAsia" w:eastAsiaTheme="majorEastAsia" w:hAnsiTheme="majorEastAsia" w:cs="宋体"/>
          <w:b/>
          <w:kern w:val="0"/>
          <w:sz w:val="36"/>
          <w:szCs w:val="36"/>
        </w:rPr>
      </w:pPr>
    </w:p>
    <w:p w:rsidR="00E6338A" w:rsidRDefault="00E6338A">
      <w:pPr>
        <w:pStyle w:val="a7"/>
        <w:spacing w:line="360" w:lineRule="auto"/>
        <w:contextualSpacing/>
        <w:jc w:val="center"/>
        <w:rPr>
          <w:rFonts w:asciiTheme="majorEastAsia" w:eastAsiaTheme="majorEastAsia" w:hAnsiTheme="majorEastAsia" w:cs="宋体"/>
          <w:b/>
          <w:kern w:val="0"/>
          <w:sz w:val="36"/>
          <w:szCs w:val="36"/>
        </w:rPr>
      </w:pPr>
    </w:p>
    <w:p w:rsidR="00E6338A" w:rsidRDefault="00E6338A">
      <w:pPr>
        <w:pStyle w:val="a7"/>
        <w:spacing w:line="360" w:lineRule="auto"/>
        <w:contextualSpacing/>
        <w:jc w:val="center"/>
        <w:rPr>
          <w:rFonts w:asciiTheme="majorEastAsia" w:eastAsiaTheme="majorEastAsia" w:hAnsiTheme="majorEastAsia" w:cs="宋体"/>
          <w:b/>
          <w:kern w:val="0"/>
          <w:sz w:val="36"/>
          <w:szCs w:val="36"/>
        </w:rPr>
      </w:pPr>
    </w:p>
    <w:p w:rsidR="00E6338A" w:rsidRDefault="00E6338A">
      <w:pPr>
        <w:pStyle w:val="a7"/>
        <w:spacing w:line="360" w:lineRule="auto"/>
        <w:contextualSpacing/>
        <w:jc w:val="center"/>
        <w:rPr>
          <w:rFonts w:asciiTheme="majorEastAsia" w:eastAsiaTheme="majorEastAsia" w:hAnsiTheme="majorEastAsia" w:cs="宋体"/>
          <w:b/>
          <w:kern w:val="0"/>
          <w:sz w:val="36"/>
          <w:szCs w:val="36"/>
        </w:rPr>
      </w:pPr>
    </w:p>
    <w:p w:rsidR="00E6338A" w:rsidRDefault="00E6338A">
      <w:pPr>
        <w:pStyle w:val="a7"/>
        <w:spacing w:line="360" w:lineRule="auto"/>
        <w:contextualSpacing/>
        <w:jc w:val="center"/>
        <w:rPr>
          <w:rFonts w:asciiTheme="majorEastAsia" w:eastAsiaTheme="majorEastAsia" w:hAnsiTheme="majorEastAsia" w:cs="宋体"/>
          <w:b/>
          <w:kern w:val="0"/>
          <w:sz w:val="36"/>
          <w:szCs w:val="36"/>
        </w:rPr>
      </w:pPr>
    </w:p>
    <w:p w:rsidR="00E6338A" w:rsidRDefault="00E6338A">
      <w:pPr>
        <w:pStyle w:val="a7"/>
        <w:spacing w:line="360" w:lineRule="auto"/>
        <w:contextualSpacing/>
        <w:jc w:val="center"/>
        <w:rPr>
          <w:rFonts w:asciiTheme="majorEastAsia" w:eastAsiaTheme="majorEastAsia" w:hAnsiTheme="majorEastAsia" w:cs="宋体"/>
          <w:b/>
          <w:kern w:val="0"/>
          <w:sz w:val="36"/>
          <w:szCs w:val="36"/>
        </w:rPr>
      </w:pPr>
    </w:p>
    <w:p w:rsidR="00E6338A" w:rsidRDefault="00E6338A">
      <w:pPr>
        <w:pStyle w:val="a7"/>
        <w:spacing w:line="360" w:lineRule="auto"/>
        <w:contextualSpacing/>
        <w:jc w:val="center"/>
        <w:rPr>
          <w:rFonts w:asciiTheme="majorEastAsia" w:eastAsiaTheme="majorEastAsia" w:hAnsiTheme="majorEastAsia" w:cs="宋体"/>
          <w:b/>
          <w:kern w:val="0"/>
          <w:sz w:val="36"/>
          <w:szCs w:val="36"/>
        </w:rPr>
      </w:pPr>
    </w:p>
    <w:p w:rsidR="00E6338A" w:rsidRDefault="00E6338A">
      <w:pPr>
        <w:pStyle w:val="a7"/>
        <w:spacing w:line="360" w:lineRule="auto"/>
        <w:contextualSpacing/>
        <w:jc w:val="center"/>
        <w:rPr>
          <w:rFonts w:asciiTheme="majorEastAsia" w:eastAsiaTheme="majorEastAsia" w:hAnsiTheme="majorEastAsia" w:cs="宋体"/>
          <w:b/>
          <w:kern w:val="0"/>
          <w:sz w:val="36"/>
          <w:szCs w:val="36"/>
        </w:rPr>
      </w:pPr>
    </w:p>
    <w:p w:rsidR="00E6338A" w:rsidRDefault="00E6338A">
      <w:pPr>
        <w:pStyle w:val="a7"/>
        <w:spacing w:line="360" w:lineRule="auto"/>
        <w:contextualSpacing/>
        <w:jc w:val="center"/>
        <w:rPr>
          <w:rFonts w:asciiTheme="majorEastAsia" w:eastAsiaTheme="majorEastAsia" w:hAnsiTheme="majorEastAsia" w:cs="宋体"/>
          <w:b/>
          <w:kern w:val="0"/>
          <w:sz w:val="36"/>
          <w:szCs w:val="36"/>
        </w:rPr>
      </w:pPr>
    </w:p>
    <w:p w:rsidR="00E6338A" w:rsidRDefault="00EB48B0">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E6338A" w:rsidRDefault="00E6338A">
      <w:pPr>
        <w:pStyle w:val="a7"/>
        <w:spacing w:line="360" w:lineRule="auto"/>
        <w:contextualSpacing/>
        <w:jc w:val="center"/>
        <w:rPr>
          <w:rFonts w:asciiTheme="majorEastAsia" w:eastAsiaTheme="majorEastAsia" w:hAnsiTheme="majorEastAsia" w:cs="宋体"/>
          <w:b/>
          <w:kern w:val="0"/>
          <w:sz w:val="36"/>
          <w:szCs w:val="36"/>
        </w:rPr>
      </w:pPr>
    </w:p>
    <w:p w:rsidR="00E6338A" w:rsidRDefault="00EB48B0">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E6338A" w:rsidRDefault="00EB48B0">
      <w:pPr>
        <w:spacing w:line="360" w:lineRule="auto"/>
        <w:jc w:val="center"/>
        <w:rPr>
          <w:rFonts w:ascii="黑体" w:eastAsia="黑体" w:hAnsi="宋体"/>
          <w:b/>
          <w:sz w:val="28"/>
          <w:szCs w:val="28"/>
        </w:rPr>
      </w:pPr>
      <w:r>
        <w:rPr>
          <w:rFonts w:ascii="宋体" w:hAnsi="宋体" w:cs="微软雅黑" w:hint="eastAsia"/>
          <w:b/>
          <w:bCs/>
          <w:sz w:val="24"/>
          <w:szCs w:val="24"/>
        </w:rPr>
        <w:t>最终签定合同的主要条款不能与招标文件有冲突）</w:t>
      </w:r>
    </w:p>
    <w:p w:rsidR="00E6338A" w:rsidRDefault="00EB48B0">
      <w:pPr>
        <w:spacing w:line="360" w:lineRule="auto"/>
        <w:jc w:val="center"/>
        <w:rPr>
          <w:rFonts w:ascii="黑体" w:eastAsia="黑体" w:hAnsi="宋体"/>
          <w:b/>
          <w:sz w:val="28"/>
          <w:szCs w:val="28"/>
        </w:rPr>
      </w:pPr>
      <w:r>
        <w:rPr>
          <w:rFonts w:ascii="黑体" w:eastAsia="黑体" w:hAnsi="宋体" w:hint="eastAsia"/>
          <w:b/>
          <w:sz w:val="28"/>
          <w:szCs w:val="28"/>
        </w:rPr>
        <w:t>合同一般条款</w:t>
      </w:r>
    </w:p>
    <w:p w:rsidR="00E6338A" w:rsidRDefault="00EB48B0">
      <w:pPr>
        <w:spacing w:line="360" w:lineRule="auto"/>
        <w:ind w:firstLineChars="200" w:firstLine="482"/>
        <w:rPr>
          <w:rFonts w:ascii="宋体" w:hAnsi="宋体"/>
          <w:b/>
          <w:sz w:val="24"/>
        </w:rPr>
      </w:pPr>
      <w:r>
        <w:rPr>
          <w:rFonts w:ascii="宋体" w:hAnsi="宋体" w:hint="eastAsia"/>
          <w:b/>
          <w:sz w:val="24"/>
        </w:rPr>
        <w:t>1.</w:t>
      </w:r>
      <w:r>
        <w:rPr>
          <w:rFonts w:ascii="宋体" w:hAnsi="宋体" w:hint="eastAsia"/>
          <w:b/>
          <w:sz w:val="24"/>
        </w:rPr>
        <w:t>定义</w:t>
      </w:r>
    </w:p>
    <w:p w:rsidR="00E6338A" w:rsidRDefault="00EB48B0">
      <w:pPr>
        <w:spacing w:line="360" w:lineRule="auto"/>
        <w:ind w:firstLineChars="200" w:firstLine="480"/>
        <w:rPr>
          <w:rFonts w:ascii="宋体" w:hAnsi="宋体"/>
          <w:sz w:val="24"/>
        </w:rPr>
      </w:pPr>
      <w:r>
        <w:rPr>
          <w:rFonts w:ascii="宋体" w:hAnsi="宋体" w:hint="eastAsia"/>
          <w:sz w:val="24"/>
        </w:rPr>
        <w:t>1.1</w:t>
      </w:r>
      <w:r>
        <w:rPr>
          <w:rFonts w:ascii="宋体" w:hAnsi="宋体" w:hint="eastAsia"/>
          <w:sz w:val="24"/>
        </w:rPr>
        <w:t>“合同”系指甲方和乙方</w:t>
      </w:r>
      <w:r>
        <w:rPr>
          <w:rFonts w:ascii="宋体" w:hAnsi="宋体" w:hint="eastAsia"/>
          <w:sz w:val="24"/>
        </w:rPr>
        <w:t xml:space="preserve"> </w:t>
      </w:r>
      <w:r>
        <w:rPr>
          <w:rFonts w:ascii="宋体" w:hAnsi="宋体" w:hint="eastAsia"/>
          <w:sz w:val="24"/>
        </w:rPr>
        <w:t>（简称合同双方）已达成的协议，即由双方签订的合同格式中的文件，包括所有的附件和组成合同部分的所有其他文件。</w:t>
      </w:r>
    </w:p>
    <w:p w:rsidR="00E6338A" w:rsidRDefault="00EB48B0">
      <w:pPr>
        <w:spacing w:line="360" w:lineRule="auto"/>
        <w:ind w:firstLineChars="200" w:firstLine="480"/>
        <w:rPr>
          <w:rFonts w:ascii="宋体" w:hAnsi="宋体"/>
          <w:sz w:val="24"/>
        </w:rPr>
      </w:pPr>
      <w:r>
        <w:rPr>
          <w:rFonts w:ascii="宋体" w:hAnsi="宋体" w:hint="eastAsia"/>
          <w:sz w:val="24"/>
        </w:rPr>
        <w:t>1.2</w:t>
      </w:r>
      <w:r>
        <w:rPr>
          <w:rFonts w:ascii="宋体" w:hAnsi="宋体" w:hint="eastAsia"/>
          <w:sz w:val="24"/>
        </w:rPr>
        <w:t>“合同价格”系指根据合同规定，在乙方全面正确地履行合同义务时应支付给乙方的款项。</w:t>
      </w:r>
    </w:p>
    <w:p w:rsidR="00E6338A" w:rsidRDefault="00EB48B0">
      <w:pPr>
        <w:spacing w:line="360" w:lineRule="auto"/>
        <w:ind w:firstLineChars="200" w:firstLine="480"/>
        <w:rPr>
          <w:rFonts w:ascii="宋体" w:hAnsi="宋体"/>
          <w:sz w:val="24"/>
        </w:rPr>
      </w:pPr>
      <w:r>
        <w:rPr>
          <w:rFonts w:ascii="宋体" w:hAnsi="宋体" w:hint="eastAsia"/>
          <w:sz w:val="24"/>
        </w:rPr>
        <w:t>1.3</w:t>
      </w:r>
      <w:r>
        <w:rPr>
          <w:rFonts w:ascii="宋体" w:hAnsi="宋体" w:hint="eastAsia"/>
          <w:sz w:val="24"/>
        </w:rPr>
        <w:t>“甲方”系指通过招标方式，接受合同服务的采购人</w:t>
      </w:r>
    </w:p>
    <w:p w:rsidR="00E6338A" w:rsidRDefault="00EB48B0">
      <w:pPr>
        <w:spacing w:line="360" w:lineRule="auto"/>
        <w:ind w:firstLineChars="200" w:firstLine="480"/>
        <w:rPr>
          <w:rFonts w:ascii="宋体" w:hAnsi="宋体"/>
          <w:sz w:val="24"/>
        </w:rPr>
      </w:pPr>
      <w:r>
        <w:rPr>
          <w:rFonts w:ascii="宋体" w:hAnsi="宋体" w:hint="eastAsia"/>
          <w:sz w:val="24"/>
        </w:rPr>
        <w:t>1.4</w:t>
      </w:r>
      <w:r>
        <w:rPr>
          <w:rFonts w:ascii="宋体" w:hAnsi="宋体" w:hint="eastAsia"/>
          <w:sz w:val="24"/>
        </w:rPr>
        <w:t>“乙方”系指中标后提供合同服务的中标方或供应商。</w:t>
      </w:r>
    </w:p>
    <w:p w:rsidR="00E6338A" w:rsidRDefault="00EB48B0">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适用范围</w:t>
      </w:r>
    </w:p>
    <w:p w:rsidR="00E6338A" w:rsidRDefault="00EB48B0">
      <w:pPr>
        <w:spacing w:line="360" w:lineRule="auto"/>
        <w:ind w:firstLineChars="200" w:firstLine="480"/>
        <w:rPr>
          <w:rFonts w:ascii="宋体" w:hAnsi="宋体"/>
          <w:sz w:val="24"/>
        </w:rPr>
      </w:pPr>
      <w:r>
        <w:rPr>
          <w:rFonts w:ascii="宋体" w:hAnsi="宋体" w:hint="eastAsia"/>
          <w:sz w:val="24"/>
        </w:rPr>
        <w:t>本合同条款仅适用于本次招标活动。</w:t>
      </w:r>
    </w:p>
    <w:p w:rsidR="00E6338A" w:rsidRDefault="00EB48B0">
      <w:pPr>
        <w:spacing w:line="360" w:lineRule="auto"/>
        <w:ind w:firstLineChars="200" w:firstLine="482"/>
        <w:rPr>
          <w:rFonts w:ascii="宋体" w:hAnsi="宋体"/>
          <w:b/>
          <w:sz w:val="24"/>
        </w:rPr>
      </w:pPr>
      <w:r>
        <w:rPr>
          <w:rFonts w:ascii="宋体" w:hAnsi="宋体" w:hint="eastAsia"/>
          <w:b/>
          <w:sz w:val="24"/>
        </w:rPr>
        <w:t>3.</w:t>
      </w:r>
      <w:r>
        <w:rPr>
          <w:rFonts w:ascii="宋体" w:hAnsi="宋体" w:hint="eastAsia"/>
          <w:b/>
          <w:sz w:val="24"/>
        </w:rPr>
        <w:t>技术规格和标准</w:t>
      </w:r>
    </w:p>
    <w:p w:rsidR="00E6338A" w:rsidRDefault="00EB48B0">
      <w:pPr>
        <w:pStyle w:val="20"/>
        <w:spacing w:line="360" w:lineRule="auto"/>
        <w:ind w:firstLine="480"/>
        <w:rPr>
          <w:rFonts w:ascii="宋体" w:eastAsia="宋体" w:hAnsi="宋体"/>
          <w:sz w:val="24"/>
        </w:rPr>
      </w:pPr>
      <w:r>
        <w:rPr>
          <w:rFonts w:ascii="宋体" w:eastAsia="宋体" w:hAnsi="宋体" w:hint="eastAsia"/>
          <w:sz w:val="24"/>
        </w:rPr>
        <w:t>本合同项下所提供服务的技术规格标准应与本招标文件技术规格规定的标准相一致。</w:t>
      </w:r>
    </w:p>
    <w:p w:rsidR="00E6338A" w:rsidRDefault="00EB48B0">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合同期限</w:t>
      </w:r>
    </w:p>
    <w:p w:rsidR="00E6338A" w:rsidRDefault="00EB48B0">
      <w:pPr>
        <w:spacing w:line="360" w:lineRule="auto"/>
        <w:ind w:firstLineChars="200" w:firstLine="480"/>
        <w:rPr>
          <w:rFonts w:ascii="宋体" w:hAnsi="宋体"/>
          <w:sz w:val="24"/>
        </w:rPr>
      </w:pPr>
      <w:r>
        <w:rPr>
          <w:rFonts w:ascii="宋体" w:hAnsi="宋体" w:hint="eastAsia"/>
          <w:sz w:val="24"/>
        </w:rPr>
        <w:t>即自</w:t>
      </w:r>
      <w:r>
        <w:rPr>
          <w:rFonts w:ascii="宋体" w:hAnsi="宋体" w:hint="eastAsia"/>
          <w:sz w:val="24"/>
          <w:u w:val="single"/>
        </w:rPr>
        <w:tab/>
      </w:r>
      <w:r>
        <w:rPr>
          <w:rFonts w:ascii="宋体" w:hAnsi="宋体" w:hint="eastAsia"/>
          <w:sz w:val="24"/>
        </w:rPr>
        <w:t xml:space="preserve"> </w:t>
      </w:r>
      <w:r>
        <w:rPr>
          <w:rFonts w:ascii="宋体" w:hAnsi="宋体" w:hint="eastAsia"/>
          <w:sz w:val="24"/>
        </w:rPr>
        <w:t>年</w:t>
      </w:r>
      <w:r>
        <w:rPr>
          <w:rFonts w:ascii="宋体" w:hAnsi="宋体" w:hint="eastAsia"/>
          <w:sz w:val="24"/>
          <w:u w:val="single"/>
        </w:rPr>
        <w:tab/>
      </w:r>
      <w:r>
        <w:rPr>
          <w:rFonts w:ascii="宋体" w:hAnsi="宋体" w:hint="eastAsia"/>
          <w:sz w:val="24"/>
        </w:rPr>
        <w:t>月</w:t>
      </w:r>
      <w:r>
        <w:rPr>
          <w:rFonts w:ascii="宋体" w:hAnsi="宋体" w:hint="eastAsia"/>
          <w:sz w:val="24"/>
        </w:rPr>
        <w:t xml:space="preserve"> </w:t>
      </w:r>
      <w:r>
        <w:rPr>
          <w:rFonts w:ascii="宋体" w:hAnsi="宋体" w:hint="eastAsia"/>
          <w:sz w:val="24"/>
          <w:u w:val="single"/>
        </w:rPr>
        <w:tab/>
      </w:r>
      <w:r>
        <w:rPr>
          <w:rFonts w:ascii="宋体" w:hAnsi="宋体" w:hint="eastAsia"/>
          <w:sz w:val="24"/>
        </w:rPr>
        <w:t>日起至</w:t>
      </w:r>
      <w:r>
        <w:rPr>
          <w:rFonts w:ascii="宋体" w:hAnsi="宋体" w:hint="eastAsia"/>
          <w:sz w:val="24"/>
          <w:u w:val="single"/>
        </w:rPr>
        <w:tab/>
      </w:r>
      <w:r>
        <w:rPr>
          <w:rFonts w:ascii="宋体" w:hAnsi="宋体" w:hint="eastAsia"/>
          <w:sz w:val="24"/>
        </w:rPr>
        <w:t>年</w:t>
      </w:r>
      <w:r>
        <w:rPr>
          <w:rFonts w:ascii="宋体" w:hAnsi="宋体" w:hint="eastAsia"/>
          <w:sz w:val="24"/>
          <w:u w:val="single"/>
        </w:rPr>
        <w:tab/>
      </w:r>
      <w:r>
        <w:rPr>
          <w:rFonts w:ascii="宋体" w:hAnsi="宋体" w:hint="eastAsia"/>
          <w:sz w:val="24"/>
        </w:rPr>
        <w:t>月日止。</w:t>
      </w:r>
    </w:p>
    <w:p w:rsidR="00E6338A" w:rsidRDefault="00EB48B0">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价格</w:t>
      </w:r>
    </w:p>
    <w:p w:rsidR="00E6338A" w:rsidRDefault="00EB48B0">
      <w:pPr>
        <w:spacing w:line="360" w:lineRule="auto"/>
        <w:ind w:firstLineChars="200" w:firstLine="480"/>
        <w:rPr>
          <w:rFonts w:ascii="宋体" w:hAnsi="宋体"/>
          <w:sz w:val="24"/>
        </w:rPr>
      </w:pPr>
      <w:r>
        <w:rPr>
          <w:rFonts w:ascii="宋体" w:hAnsi="宋体" w:hint="eastAsia"/>
          <w:sz w:val="24"/>
        </w:rPr>
        <w:t>除非合同中另有规定，乙方为其所提供货物设备和服务而要求甲方支付的金额应与其投标报价一致。</w:t>
      </w:r>
    </w:p>
    <w:p w:rsidR="00E6338A" w:rsidRDefault="00EB48B0">
      <w:pPr>
        <w:spacing w:line="360" w:lineRule="auto"/>
        <w:ind w:firstLineChars="200" w:firstLine="482"/>
        <w:rPr>
          <w:rFonts w:ascii="宋体" w:hAnsi="宋体"/>
          <w:b/>
          <w:sz w:val="24"/>
        </w:rPr>
      </w:pPr>
      <w:r>
        <w:rPr>
          <w:rFonts w:ascii="宋体" w:hAnsi="宋体" w:hint="eastAsia"/>
          <w:b/>
          <w:sz w:val="24"/>
        </w:rPr>
        <w:t>6.</w:t>
      </w:r>
      <w:r>
        <w:rPr>
          <w:rFonts w:ascii="宋体" w:hAnsi="宋体" w:hint="eastAsia"/>
          <w:b/>
          <w:sz w:val="24"/>
        </w:rPr>
        <w:t>索赔</w:t>
      </w:r>
    </w:p>
    <w:p w:rsidR="00E6338A" w:rsidRDefault="00EB48B0">
      <w:pPr>
        <w:spacing w:line="360" w:lineRule="auto"/>
        <w:ind w:firstLineChars="200" w:firstLine="480"/>
        <w:rPr>
          <w:rFonts w:ascii="宋体" w:hAnsi="宋体"/>
          <w:sz w:val="24"/>
        </w:rPr>
      </w:pPr>
      <w:r>
        <w:rPr>
          <w:rFonts w:ascii="宋体" w:hAnsi="宋体" w:hint="eastAsia"/>
          <w:sz w:val="24"/>
        </w:rPr>
        <w:t>6.1</w:t>
      </w:r>
      <w:r>
        <w:rPr>
          <w:rFonts w:ascii="宋体" w:hAnsi="宋体" w:hint="eastAsia"/>
          <w:sz w:val="24"/>
        </w:rPr>
        <w:t>乙方对所提供货物设备和服务与合同要求不符负有责任，并且甲方已于合同规定的期限内提出索赔，乙方应按甲方同意的下述一种或多种方法解决索赔事宜。</w:t>
      </w:r>
    </w:p>
    <w:p w:rsidR="00E6338A" w:rsidRDefault="00EB48B0">
      <w:pPr>
        <w:spacing w:line="360" w:lineRule="auto"/>
        <w:ind w:firstLineChars="200" w:firstLine="480"/>
        <w:rPr>
          <w:rFonts w:ascii="宋体" w:hAnsi="宋体"/>
          <w:sz w:val="24"/>
        </w:rPr>
      </w:pPr>
      <w:r>
        <w:rPr>
          <w:rFonts w:ascii="宋体" w:hAnsi="宋体" w:hint="eastAsia"/>
          <w:sz w:val="24"/>
        </w:rPr>
        <w:t>6.1.1</w:t>
      </w:r>
      <w:r>
        <w:rPr>
          <w:rFonts w:ascii="宋体" w:hAnsi="宋体" w:hint="eastAsia"/>
          <w:sz w:val="24"/>
        </w:rPr>
        <w:t>乙方同意甲方取消其不符合要求的货物设备和服务项目，退还已经收取的该类货物设备的货款。</w:t>
      </w:r>
    </w:p>
    <w:p w:rsidR="00E6338A" w:rsidRDefault="00EB48B0">
      <w:pPr>
        <w:spacing w:line="360" w:lineRule="auto"/>
        <w:ind w:firstLineChars="200" w:firstLine="480"/>
        <w:rPr>
          <w:rFonts w:ascii="宋体" w:hAnsi="宋体"/>
          <w:sz w:val="24"/>
        </w:rPr>
      </w:pPr>
      <w:r>
        <w:rPr>
          <w:rFonts w:ascii="宋体" w:hAnsi="宋体" w:hint="eastAsia"/>
          <w:sz w:val="24"/>
        </w:rPr>
        <w:lastRenderedPageBreak/>
        <w:t>6.1.2</w:t>
      </w:r>
      <w:r>
        <w:rPr>
          <w:rFonts w:ascii="宋体" w:hAnsi="宋体" w:hint="eastAsia"/>
          <w:sz w:val="24"/>
        </w:rPr>
        <w:t>对于情节严重、造成甲方损失金额巨大的，同意甲方终止全部项目合同，并赔偿甲方因此造成的损失。</w:t>
      </w:r>
    </w:p>
    <w:p w:rsidR="00E6338A" w:rsidRDefault="00EB48B0">
      <w:pPr>
        <w:spacing w:line="360" w:lineRule="auto"/>
        <w:ind w:firstLineChars="200" w:firstLine="480"/>
        <w:rPr>
          <w:rFonts w:ascii="宋体" w:hAnsi="宋体"/>
          <w:sz w:val="24"/>
        </w:rPr>
      </w:pPr>
      <w:r>
        <w:rPr>
          <w:rFonts w:ascii="宋体" w:hAnsi="宋体" w:hint="eastAsia"/>
          <w:sz w:val="24"/>
        </w:rPr>
        <w:t xml:space="preserve">6.2 </w:t>
      </w:r>
      <w:r>
        <w:rPr>
          <w:rFonts w:ascii="宋体" w:hAnsi="宋体" w:hint="eastAsia"/>
          <w:sz w:val="24"/>
        </w:rPr>
        <w:t>如果甲方提出索赔通知后</w:t>
      </w:r>
      <w:r>
        <w:rPr>
          <w:rFonts w:ascii="宋体" w:hAnsi="宋体" w:hint="eastAsia"/>
          <w:sz w:val="24"/>
        </w:rPr>
        <w:t>30</w:t>
      </w:r>
      <w:r>
        <w:rPr>
          <w:rFonts w:ascii="宋体" w:hAnsi="宋体" w:hint="eastAsia"/>
          <w:sz w:val="24"/>
        </w:rPr>
        <w:t>天内乙方未能予以签复，该索赔应视为已被乙方接受。若乙方未能在甲方提出索赔通知的</w:t>
      </w:r>
      <w:r>
        <w:rPr>
          <w:rFonts w:ascii="宋体" w:hAnsi="宋体" w:hint="eastAsia"/>
          <w:sz w:val="24"/>
        </w:rPr>
        <w:t>30</w:t>
      </w:r>
      <w:r>
        <w:rPr>
          <w:rFonts w:ascii="宋体" w:hAnsi="宋体" w:hint="eastAsia"/>
          <w:sz w:val="24"/>
        </w:rPr>
        <w:t>天内或甲方同意的更长一些的时间内，按甲方同意的上述任何一种方式处理索赔事宜，甲方将乙方提供的履约保证金中扣回索赔金额，同时保留进一步要求赔偿的权利。</w:t>
      </w:r>
    </w:p>
    <w:p w:rsidR="00E6338A" w:rsidRDefault="00EB48B0">
      <w:pPr>
        <w:spacing w:line="360" w:lineRule="auto"/>
        <w:ind w:firstLineChars="200" w:firstLine="482"/>
        <w:rPr>
          <w:rFonts w:ascii="宋体" w:hAnsi="宋体"/>
          <w:b/>
          <w:sz w:val="24"/>
        </w:rPr>
      </w:pPr>
      <w:r>
        <w:rPr>
          <w:rFonts w:ascii="宋体" w:hAnsi="宋体" w:hint="eastAsia"/>
          <w:b/>
          <w:sz w:val="24"/>
        </w:rPr>
        <w:t>7.</w:t>
      </w:r>
      <w:r>
        <w:rPr>
          <w:rFonts w:ascii="宋体" w:hAnsi="宋体" w:hint="eastAsia"/>
          <w:b/>
          <w:sz w:val="24"/>
        </w:rPr>
        <w:t>不可抗力</w:t>
      </w:r>
    </w:p>
    <w:p w:rsidR="00E6338A" w:rsidRDefault="00EB48B0">
      <w:pPr>
        <w:spacing w:line="360" w:lineRule="auto"/>
        <w:ind w:firstLineChars="200" w:firstLine="480"/>
        <w:rPr>
          <w:rFonts w:ascii="宋体" w:hAnsi="宋体"/>
          <w:sz w:val="24"/>
        </w:rPr>
      </w:pPr>
      <w:r>
        <w:rPr>
          <w:rFonts w:ascii="宋体" w:hAnsi="宋体" w:hint="eastAsia"/>
          <w:sz w:val="24"/>
        </w:rPr>
        <w:t>7.1</w:t>
      </w:r>
      <w:r>
        <w:rPr>
          <w:rFonts w:ascii="宋体" w:hAnsi="宋体" w:hint="eastAsia"/>
          <w:sz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w:t>
      </w:r>
      <w:r>
        <w:rPr>
          <w:rFonts w:ascii="宋体" w:hAnsi="宋体" w:hint="eastAsia"/>
          <w:sz w:val="24"/>
        </w:rPr>
        <w:t>是无法避免和无法克服的事故。</w:t>
      </w:r>
    </w:p>
    <w:p w:rsidR="00E6338A" w:rsidRDefault="00EB48B0">
      <w:pPr>
        <w:spacing w:line="360" w:lineRule="auto"/>
        <w:ind w:firstLineChars="200" w:firstLine="480"/>
        <w:rPr>
          <w:rFonts w:ascii="宋体" w:hAnsi="宋体"/>
          <w:sz w:val="24"/>
        </w:rPr>
      </w:pPr>
      <w:r>
        <w:rPr>
          <w:rFonts w:ascii="宋体" w:hAnsi="宋体" w:hint="eastAsia"/>
          <w:sz w:val="24"/>
        </w:rPr>
        <w:t>7.2</w:t>
      </w:r>
      <w:r>
        <w:rPr>
          <w:rFonts w:ascii="宋体" w:hAnsi="宋体" w:hint="eastAsia"/>
          <w:sz w:val="24"/>
        </w:rPr>
        <w:t>受损一方应在不可抗力事故发生后尽快用传真或电传等方式通知对方，并于事故发生后</w:t>
      </w:r>
      <w:r>
        <w:rPr>
          <w:rFonts w:ascii="宋体" w:hAnsi="宋体" w:hint="eastAsia"/>
          <w:sz w:val="24"/>
        </w:rPr>
        <w:t>14</w:t>
      </w:r>
      <w:r>
        <w:rPr>
          <w:rFonts w:ascii="宋体" w:hAnsi="宋体" w:hint="eastAsia"/>
          <w:sz w:val="24"/>
        </w:rPr>
        <w:t>天内将有关部门出具的证明文件用特快专递或挂号信寄给对方审阅确认。</w:t>
      </w:r>
      <w:r>
        <w:rPr>
          <w:rFonts w:ascii="宋体" w:hAnsi="宋体" w:hint="eastAsia"/>
          <w:sz w:val="24"/>
          <w:u w:val="single"/>
        </w:rPr>
        <w:t>一旦不可抗力事故的影响持续</w:t>
      </w:r>
      <w:r>
        <w:rPr>
          <w:rFonts w:ascii="宋体" w:hAnsi="宋体" w:hint="eastAsia"/>
          <w:sz w:val="24"/>
          <w:u w:val="single"/>
        </w:rPr>
        <w:t xml:space="preserve"> 60</w:t>
      </w:r>
      <w:r>
        <w:rPr>
          <w:rFonts w:ascii="宋体" w:hAnsi="宋体" w:hint="eastAsia"/>
          <w:sz w:val="24"/>
          <w:u w:val="single"/>
        </w:rPr>
        <w:t>天以上</w:t>
      </w:r>
      <w:r>
        <w:rPr>
          <w:rFonts w:ascii="宋体" w:hAnsi="宋体" w:hint="eastAsia"/>
          <w:sz w:val="24"/>
        </w:rPr>
        <w:t>，双方应通过友好协商，在合理的时间内达成进一步履行合同的协议。</w:t>
      </w:r>
    </w:p>
    <w:p w:rsidR="00E6338A" w:rsidRDefault="00EB48B0">
      <w:pPr>
        <w:numPr>
          <w:ilvl w:val="0"/>
          <w:numId w:val="5"/>
        </w:numPr>
        <w:spacing w:line="360" w:lineRule="auto"/>
        <w:ind w:firstLineChars="200" w:firstLine="482"/>
        <w:rPr>
          <w:rFonts w:ascii="宋体" w:hAnsi="宋体"/>
          <w:b/>
          <w:sz w:val="24"/>
        </w:rPr>
      </w:pPr>
      <w:r>
        <w:rPr>
          <w:rFonts w:ascii="宋体" w:hAnsi="宋体" w:hint="eastAsia"/>
          <w:b/>
          <w:sz w:val="24"/>
        </w:rPr>
        <w:t>履约保证金</w:t>
      </w:r>
    </w:p>
    <w:p w:rsidR="00E6338A" w:rsidRDefault="00EB48B0">
      <w:pPr>
        <w:spacing w:line="360" w:lineRule="auto"/>
        <w:ind w:firstLineChars="300" w:firstLine="720"/>
        <w:rPr>
          <w:rFonts w:ascii="宋体" w:eastAsia="宋体" w:hAnsi="宋体"/>
          <w:bCs/>
          <w:sz w:val="24"/>
        </w:rPr>
      </w:pPr>
      <w:r>
        <w:rPr>
          <w:rFonts w:ascii="宋体" w:hAnsi="宋体" w:hint="eastAsia"/>
          <w:bCs/>
          <w:sz w:val="24"/>
        </w:rPr>
        <w:t>无</w:t>
      </w:r>
    </w:p>
    <w:p w:rsidR="00E6338A" w:rsidRDefault="00EB48B0">
      <w:pPr>
        <w:spacing w:line="360" w:lineRule="auto"/>
        <w:ind w:firstLineChars="200" w:firstLine="482"/>
        <w:rPr>
          <w:rFonts w:ascii="宋体" w:hAnsi="宋体"/>
          <w:b/>
          <w:sz w:val="24"/>
        </w:rPr>
      </w:pPr>
      <w:r>
        <w:rPr>
          <w:rFonts w:ascii="宋体" w:hAnsi="宋体" w:hint="eastAsia"/>
          <w:b/>
          <w:sz w:val="24"/>
        </w:rPr>
        <w:t>9.</w:t>
      </w:r>
      <w:r>
        <w:rPr>
          <w:rFonts w:ascii="宋体" w:hAnsi="宋体" w:hint="eastAsia"/>
          <w:b/>
          <w:sz w:val="24"/>
        </w:rPr>
        <w:t>争议的解决</w:t>
      </w:r>
    </w:p>
    <w:p w:rsidR="00E6338A" w:rsidRDefault="00EB48B0">
      <w:pPr>
        <w:spacing w:line="360" w:lineRule="auto"/>
        <w:ind w:firstLineChars="200" w:firstLine="480"/>
        <w:rPr>
          <w:rFonts w:ascii="宋体" w:hAnsi="宋体"/>
          <w:sz w:val="24"/>
        </w:rPr>
      </w:pPr>
      <w:r>
        <w:rPr>
          <w:rFonts w:ascii="宋体" w:hAnsi="宋体" w:hint="eastAsia"/>
          <w:sz w:val="24"/>
        </w:rPr>
        <w:t>9.1</w:t>
      </w:r>
      <w:r>
        <w:rPr>
          <w:rFonts w:ascii="宋体" w:hAnsi="宋体" w:hint="eastAsia"/>
          <w:sz w:val="24"/>
        </w:rPr>
        <w:t>在执行合同中发生的与本合同有关的争端，双方应通过友好协商解决，经协商在</w:t>
      </w:r>
      <w:r>
        <w:rPr>
          <w:rFonts w:ascii="宋体" w:hAnsi="宋体" w:hint="eastAsia"/>
          <w:sz w:val="24"/>
        </w:rPr>
        <w:t xml:space="preserve"> 60</w:t>
      </w:r>
      <w:r>
        <w:rPr>
          <w:rFonts w:ascii="宋体" w:hAnsi="宋体" w:hint="eastAsia"/>
          <w:sz w:val="24"/>
        </w:rPr>
        <w:t>天内不能达成协议时，应提交仲裁。</w:t>
      </w:r>
    </w:p>
    <w:p w:rsidR="00E6338A" w:rsidRDefault="00EB48B0">
      <w:pPr>
        <w:spacing w:line="360" w:lineRule="auto"/>
        <w:ind w:firstLineChars="200" w:firstLine="480"/>
        <w:rPr>
          <w:rFonts w:ascii="宋体" w:hAnsi="宋体"/>
          <w:sz w:val="24"/>
        </w:rPr>
      </w:pPr>
      <w:r>
        <w:rPr>
          <w:rFonts w:ascii="宋体" w:hAnsi="宋体" w:hint="eastAsia"/>
          <w:sz w:val="24"/>
        </w:rPr>
        <w:t>9.2</w:t>
      </w:r>
      <w:r>
        <w:rPr>
          <w:rFonts w:ascii="宋体" w:hAnsi="宋体" w:hint="eastAsia"/>
          <w:sz w:val="24"/>
        </w:rPr>
        <w:t>合同双方均为国内法人的，其争端的仲裁应由合同发生地许昌市仲裁委员会根据其仲裁</w:t>
      </w:r>
      <w:r>
        <w:rPr>
          <w:rFonts w:ascii="宋体" w:hAnsi="宋体" w:hint="eastAsia"/>
          <w:sz w:val="24"/>
        </w:rPr>
        <w:t>程序进行。</w:t>
      </w:r>
    </w:p>
    <w:p w:rsidR="00E6338A" w:rsidRDefault="00EB48B0">
      <w:pPr>
        <w:spacing w:line="360" w:lineRule="auto"/>
        <w:ind w:firstLineChars="200" w:firstLine="480"/>
        <w:rPr>
          <w:rFonts w:ascii="宋体" w:hAnsi="宋体"/>
          <w:sz w:val="24"/>
        </w:rPr>
      </w:pPr>
      <w:r>
        <w:rPr>
          <w:rFonts w:ascii="宋体" w:hAnsi="宋体" w:hint="eastAsia"/>
          <w:sz w:val="24"/>
        </w:rPr>
        <w:t>9.3</w:t>
      </w:r>
      <w:r>
        <w:rPr>
          <w:rFonts w:ascii="宋体" w:hAnsi="宋体" w:hint="eastAsia"/>
          <w:sz w:val="24"/>
        </w:rPr>
        <w:t>仲裁裁决应为最终决定，并对双方具有约束力。</w:t>
      </w:r>
    </w:p>
    <w:p w:rsidR="00E6338A" w:rsidRDefault="00EB48B0">
      <w:pPr>
        <w:spacing w:line="360" w:lineRule="auto"/>
        <w:ind w:firstLineChars="200" w:firstLine="480"/>
        <w:rPr>
          <w:rFonts w:ascii="宋体" w:hAnsi="宋体"/>
          <w:sz w:val="24"/>
        </w:rPr>
      </w:pPr>
      <w:r>
        <w:rPr>
          <w:rFonts w:ascii="宋体" w:hAnsi="宋体" w:hint="eastAsia"/>
          <w:sz w:val="24"/>
        </w:rPr>
        <w:t>9.4</w:t>
      </w:r>
      <w:r>
        <w:rPr>
          <w:rFonts w:ascii="宋体" w:hAnsi="宋体" w:hint="eastAsia"/>
          <w:sz w:val="24"/>
        </w:rPr>
        <w:t>除另有裁决外，仲裁费应由败诉方负担。</w:t>
      </w:r>
    </w:p>
    <w:p w:rsidR="00E6338A" w:rsidRDefault="00EB48B0">
      <w:pPr>
        <w:spacing w:line="360" w:lineRule="auto"/>
        <w:ind w:firstLineChars="200" w:firstLine="480"/>
        <w:rPr>
          <w:rFonts w:ascii="宋体" w:hAnsi="宋体"/>
          <w:sz w:val="24"/>
        </w:rPr>
      </w:pPr>
      <w:r>
        <w:rPr>
          <w:rFonts w:ascii="宋体" w:hAnsi="宋体" w:hint="eastAsia"/>
          <w:sz w:val="24"/>
        </w:rPr>
        <w:t>9.5</w:t>
      </w:r>
      <w:r>
        <w:rPr>
          <w:rFonts w:ascii="宋体" w:hAnsi="宋体" w:hint="eastAsia"/>
          <w:sz w:val="24"/>
        </w:rPr>
        <w:t>在仲裁期间，除正在进行的仲裁部分外，合同其他部分继续执行。</w:t>
      </w:r>
    </w:p>
    <w:p w:rsidR="00E6338A" w:rsidRDefault="00EB48B0">
      <w:pPr>
        <w:spacing w:line="360" w:lineRule="auto"/>
        <w:ind w:firstLineChars="200" w:firstLine="482"/>
        <w:rPr>
          <w:rFonts w:ascii="宋体" w:hAnsi="宋体"/>
          <w:b/>
          <w:sz w:val="24"/>
        </w:rPr>
      </w:pPr>
      <w:r>
        <w:rPr>
          <w:rFonts w:ascii="宋体" w:hAnsi="宋体" w:hint="eastAsia"/>
          <w:b/>
          <w:sz w:val="24"/>
        </w:rPr>
        <w:t>10.</w:t>
      </w:r>
      <w:r>
        <w:rPr>
          <w:rFonts w:ascii="宋体" w:hAnsi="宋体" w:hint="eastAsia"/>
          <w:b/>
          <w:sz w:val="24"/>
        </w:rPr>
        <w:t>合同终止</w:t>
      </w:r>
    </w:p>
    <w:p w:rsidR="00E6338A" w:rsidRDefault="00EB48B0">
      <w:pPr>
        <w:spacing w:line="360" w:lineRule="auto"/>
        <w:ind w:firstLineChars="200" w:firstLine="480"/>
        <w:rPr>
          <w:rFonts w:ascii="宋体" w:hAnsi="宋体"/>
          <w:sz w:val="24"/>
        </w:rPr>
      </w:pPr>
      <w:r>
        <w:rPr>
          <w:rFonts w:ascii="宋体" w:hAnsi="宋体" w:hint="eastAsia"/>
          <w:sz w:val="24"/>
        </w:rPr>
        <w:t>10.1</w:t>
      </w:r>
      <w:r>
        <w:rPr>
          <w:rFonts w:ascii="宋体" w:hAnsi="宋体" w:hint="eastAsia"/>
          <w:sz w:val="24"/>
        </w:rPr>
        <w:t>合同到期甲乙双方均未提出新的意向，合同自行终止。合同期内任何一方不得擅自停止协议，否则应负担所造成的一切损失。如一方因故需终止合同，必须提前</w:t>
      </w:r>
      <w:r>
        <w:rPr>
          <w:rFonts w:ascii="宋体" w:hAnsi="宋体" w:hint="eastAsia"/>
          <w:sz w:val="24"/>
        </w:rPr>
        <w:lastRenderedPageBreak/>
        <w:t>三个月书面通知另一方，经双方达成一致意见后，方可终止。</w:t>
      </w:r>
    </w:p>
    <w:p w:rsidR="00E6338A" w:rsidRDefault="00EB48B0">
      <w:pPr>
        <w:spacing w:line="360" w:lineRule="auto"/>
        <w:ind w:firstLineChars="200" w:firstLine="480"/>
        <w:rPr>
          <w:rFonts w:ascii="宋体" w:hAnsi="宋体"/>
          <w:sz w:val="24"/>
        </w:rPr>
      </w:pPr>
      <w:r>
        <w:rPr>
          <w:rFonts w:ascii="宋体" w:hAnsi="宋体" w:hint="eastAsia"/>
          <w:sz w:val="24"/>
        </w:rPr>
        <w:t>10.2</w:t>
      </w:r>
      <w:r>
        <w:rPr>
          <w:rFonts w:ascii="宋体" w:hAnsi="宋体" w:hint="eastAsia"/>
          <w:sz w:val="24"/>
        </w:rPr>
        <w:t>出现下列情况时合同自动终止：</w:t>
      </w:r>
    </w:p>
    <w:p w:rsidR="00E6338A" w:rsidRDefault="00EB48B0">
      <w:pPr>
        <w:spacing w:line="360" w:lineRule="auto"/>
        <w:ind w:firstLineChars="200" w:firstLine="480"/>
        <w:rPr>
          <w:rFonts w:ascii="宋体" w:hAnsi="宋体"/>
          <w:sz w:val="24"/>
        </w:rPr>
      </w:pPr>
      <w:r>
        <w:rPr>
          <w:rFonts w:ascii="宋体" w:hAnsi="宋体" w:hint="eastAsia"/>
          <w:sz w:val="24"/>
        </w:rPr>
        <w:t>10.2.1</w:t>
      </w:r>
      <w:r>
        <w:rPr>
          <w:rFonts w:ascii="宋体" w:hAnsi="宋体" w:hint="eastAsia"/>
          <w:sz w:val="24"/>
        </w:rPr>
        <w:t>发生不可抗力时。</w:t>
      </w:r>
    </w:p>
    <w:p w:rsidR="00E6338A" w:rsidRDefault="00EB48B0">
      <w:pPr>
        <w:spacing w:line="360" w:lineRule="auto"/>
        <w:ind w:firstLineChars="200" w:firstLine="480"/>
        <w:rPr>
          <w:rFonts w:ascii="宋体" w:hAnsi="宋体"/>
          <w:sz w:val="24"/>
        </w:rPr>
      </w:pPr>
      <w:r>
        <w:rPr>
          <w:rFonts w:ascii="宋体" w:hAnsi="宋体" w:hint="eastAsia"/>
          <w:sz w:val="24"/>
        </w:rPr>
        <w:t>10.2.2</w:t>
      </w:r>
      <w:r>
        <w:rPr>
          <w:rFonts w:ascii="宋体" w:hAnsi="宋体" w:hint="eastAsia"/>
          <w:sz w:val="24"/>
        </w:rPr>
        <w:t>一方不履行合同条款，造成另一方无法执行合同协议，协商又不能求得解决，合同终止，责任方赔偿损失。</w:t>
      </w:r>
    </w:p>
    <w:p w:rsidR="00E6338A" w:rsidRDefault="00EB48B0">
      <w:pPr>
        <w:spacing w:line="360" w:lineRule="auto"/>
        <w:ind w:firstLineChars="200" w:firstLine="482"/>
        <w:rPr>
          <w:rFonts w:ascii="宋体" w:hAnsi="宋体"/>
          <w:b/>
          <w:sz w:val="24"/>
        </w:rPr>
      </w:pPr>
      <w:r>
        <w:rPr>
          <w:rFonts w:ascii="宋体" w:hAnsi="宋体" w:hint="eastAsia"/>
          <w:b/>
          <w:sz w:val="24"/>
        </w:rPr>
        <w:t>11.</w:t>
      </w:r>
      <w:r>
        <w:rPr>
          <w:rFonts w:ascii="宋体" w:hAnsi="宋体" w:hint="eastAsia"/>
          <w:b/>
          <w:sz w:val="24"/>
        </w:rPr>
        <w:t>合同修改</w:t>
      </w:r>
    </w:p>
    <w:p w:rsidR="00E6338A" w:rsidRDefault="00EB48B0">
      <w:pPr>
        <w:spacing w:line="360" w:lineRule="auto"/>
        <w:ind w:firstLineChars="200" w:firstLine="480"/>
        <w:rPr>
          <w:rFonts w:ascii="宋体" w:hAnsi="宋体"/>
          <w:sz w:val="24"/>
        </w:rPr>
      </w:pPr>
      <w:r>
        <w:rPr>
          <w:rFonts w:ascii="宋体" w:hAnsi="宋体" w:hint="eastAsia"/>
          <w:sz w:val="24"/>
        </w:rPr>
        <w:t>对于合同的未尽事宜，需进行修改、补充和完善的，甲乙双方必须就所修改的内容签订书面的合同修改书，作为合同的补充协议。</w:t>
      </w:r>
    </w:p>
    <w:p w:rsidR="00E6338A" w:rsidRDefault="00EB48B0">
      <w:pPr>
        <w:spacing w:line="360" w:lineRule="auto"/>
        <w:ind w:firstLineChars="200" w:firstLine="482"/>
        <w:rPr>
          <w:rFonts w:ascii="宋体" w:hAnsi="宋体"/>
          <w:b/>
          <w:sz w:val="24"/>
        </w:rPr>
      </w:pPr>
      <w:r>
        <w:rPr>
          <w:rFonts w:ascii="宋体" w:hAnsi="宋体" w:hint="eastAsia"/>
          <w:b/>
          <w:sz w:val="24"/>
        </w:rPr>
        <w:t>12.</w:t>
      </w:r>
      <w:r>
        <w:rPr>
          <w:rFonts w:ascii="宋体" w:hAnsi="宋体" w:hint="eastAsia"/>
          <w:b/>
          <w:sz w:val="24"/>
        </w:rPr>
        <w:t>适用法律</w:t>
      </w:r>
    </w:p>
    <w:p w:rsidR="00E6338A" w:rsidRDefault="00EB48B0">
      <w:pPr>
        <w:spacing w:line="360" w:lineRule="auto"/>
        <w:ind w:firstLineChars="200" w:firstLine="480"/>
        <w:rPr>
          <w:rFonts w:ascii="宋体" w:hAnsi="宋体"/>
          <w:sz w:val="24"/>
        </w:rPr>
      </w:pPr>
      <w:r>
        <w:rPr>
          <w:rFonts w:ascii="宋体" w:hAnsi="宋体" w:hint="eastAsia"/>
          <w:sz w:val="24"/>
        </w:rPr>
        <w:t>本合同应按中华人民共和国的法律解释。</w:t>
      </w:r>
    </w:p>
    <w:p w:rsidR="00E6338A" w:rsidRDefault="00EB48B0">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主导语言与计量单位</w:t>
      </w:r>
    </w:p>
    <w:p w:rsidR="00E6338A" w:rsidRDefault="00EB48B0">
      <w:pPr>
        <w:spacing w:line="360" w:lineRule="auto"/>
        <w:ind w:firstLineChars="200" w:firstLine="480"/>
        <w:rPr>
          <w:rFonts w:ascii="宋体" w:hAnsi="宋体"/>
          <w:sz w:val="24"/>
        </w:rPr>
      </w:pPr>
      <w:r>
        <w:rPr>
          <w:rFonts w:ascii="宋体" w:hAnsi="宋体" w:hint="eastAsia"/>
          <w:sz w:val="24"/>
        </w:rPr>
        <w:t>13.1</w:t>
      </w:r>
      <w:r>
        <w:rPr>
          <w:rFonts w:ascii="宋体" w:hAnsi="宋体" w:hint="eastAsia"/>
          <w:sz w:val="24"/>
        </w:rPr>
        <w:t>合同书写应用中文书写。合同五份，甲乙双方及相关业务科室（备案）各执一份，具有同等法律效力。</w:t>
      </w:r>
    </w:p>
    <w:p w:rsidR="00E6338A" w:rsidRDefault="00EB48B0">
      <w:pPr>
        <w:spacing w:line="360" w:lineRule="auto"/>
        <w:ind w:firstLineChars="200" w:firstLine="480"/>
        <w:rPr>
          <w:rFonts w:ascii="宋体" w:hAnsi="宋体"/>
          <w:sz w:val="24"/>
        </w:rPr>
      </w:pPr>
      <w:r>
        <w:rPr>
          <w:rFonts w:ascii="宋体" w:hAnsi="宋体" w:hint="eastAsia"/>
          <w:sz w:val="24"/>
        </w:rPr>
        <w:t>13.2</w:t>
      </w:r>
      <w:r>
        <w:rPr>
          <w:rFonts w:ascii="宋体" w:hAnsi="宋体" w:hint="eastAsia"/>
          <w:sz w:val="24"/>
        </w:rPr>
        <w:t>除技术规格另有规定外，计量单位均使用中华人民共和国法定计量单位。</w:t>
      </w:r>
    </w:p>
    <w:p w:rsidR="00E6338A" w:rsidRDefault="00EB48B0">
      <w:pPr>
        <w:spacing w:line="360" w:lineRule="auto"/>
        <w:ind w:firstLineChars="200" w:firstLine="482"/>
        <w:rPr>
          <w:rFonts w:ascii="宋体" w:hAnsi="宋体"/>
          <w:b/>
          <w:sz w:val="24"/>
        </w:rPr>
      </w:pPr>
      <w:r>
        <w:rPr>
          <w:rFonts w:ascii="宋体" w:hAnsi="宋体" w:hint="eastAsia"/>
          <w:b/>
          <w:sz w:val="24"/>
        </w:rPr>
        <w:t>14.</w:t>
      </w:r>
      <w:r>
        <w:rPr>
          <w:rFonts w:ascii="宋体" w:hAnsi="宋体" w:hint="eastAsia"/>
          <w:b/>
          <w:sz w:val="24"/>
        </w:rPr>
        <w:t>合同生效</w:t>
      </w:r>
    </w:p>
    <w:p w:rsidR="00E6338A" w:rsidRDefault="00EB48B0">
      <w:pPr>
        <w:spacing w:line="360" w:lineRule="auto"/>
        <w:ind w:firstLineChars="200" w:firstLine="480"/>
        <w:rPr>
          <w:rFonts w:ascii="黑体" w:eastAsia="黑体" w:hAnsi="宋体"/>
          <w:b/>
          <w:sz w:val="28"/>
          <w:szCs w:val="28"/>
        </w:rPr>
      </w:pPr>
      <w:r>
        <w:rPr>
          <w:rFonts w:ascii="宋体" w:hAnsi="宋体" w:hint="eastAsia"/>
          <w:sz w:val="24"/>
        </w:rPr>
        <w:t>除</w:t>
      </w:r>
      <w:r>
        <w:rPr>
          <w:rFonts w:ascii="宋体" w:hAnsi="宋体" w:hint="eastAsia"/>
          <w:sz w:val="24"/>
        </w:rPr>
        <w:t>非合同中另有说明，本合同经双方签字盖章，并在招标人收到乙方的履约保证金后，即开始生效。</w:t>
      </w:r>
    </w:p>
    <w:p w:rsidR="00E6338A" w:rsidRDefault="00EB48B0">
      <w:pPr>
        <w:spacing w:line="360" w:lineRule="auto"/>
        <w:jc w:val="center"/>
        <w:rPr>
          <w:rFonts w:ascii="黑体" w:eastAsia="黑体" w:hAnsi="宋体"/>
          <w:b/>
          <w:sz w:val="28"/>
          <w:szCs w:val="28"/>
        </w:rPr>
      </w:pPr>
      <w:r>
        <w:rPr>
          <w:rFonts w:ascii="黑体" w:eastAsia="黑体" w:hAnsi="宋体" w:hint="eastAsia"/>
          <w:b/>
          <w:sz w:val="28"/>
          <w:szCs w:val="28"/>
        </w:rPr>
        <w:t>合同特殊条款</w:t>
      </w:r>
    </w:p>
    <w:p w:rsidR="00E6338A" w:rsidRDefault="00EB48B0">
      <w:pPr>
        <w:spacing w:line="360" w:lineRule="auto"/>
        <w:ind w:firstLineChars="200" w:firstLine="480"/>
        <w:rPr>
          <w:rFonts w:ascii="宋体" w:hAnsi="宋体"/>
          <w:sz w:val="24"/>
        </w:rPr>
      </w:pPr>
      <w:r>
        <w:rPr>
          <w:rFonts w:ascii="宋体" w:hAnsi="宋体" w:hint="eastAsia"/>
          <w:sz w:val="24"/>
        </w:rPr>
        <w:t>（具体条款由甲乙双方根据该项目的特殊性协商约定）略。</w:t>
      </w:r>
    </w:p>
    <w:p w:rsidR="00E6338A" w:rsidRDefault="00EB48B0">
      <w:pPr>
        <w:spacing w:line="360" w:lineRule="auto"/>
        <w:ind w:firstLineChars="200" w:firstLine="480"/>
        <w:rPr>
          <w:rFonts w:ascii="黑体" w:eastAsia="黑体" w:hAnsi="宋体"/>
          <w:b/>
          <w:sz w:val="28"/>
          <w:szCs w:val="28"/>
        </w:rPr>
      </w:pPr>
      <w:r>
        <w:rPr>
          <w:rFonts w:ascii="宋体" w:hAnsi="宋体" w:hint="eastAsia"/>
          <w:sz w:val="24"/>
        </w:rPr>
        <w:t>合同特殊条款是合同一般条款的补充和修改。如果两者之间有抵触，应以特殊条款为准。</w:t>
      </w:r>
    </w:p>
    <w:p w:rsidR="00E6338A" w:rsidRDefault="00EB48B0">
      <w:pPr>
        <w:spacing w:line="360" w:lineRule="auto"/>
        <w:ind w:firstLineChars="1539" w:firstLine="4326"/>
        <w:rPr>
          <w:rFonts w:ascii="黑体" w:eastAsia="黑体" w:hAnsi="宋体"/>
          <w:b/>
          <w:sz w:val="28"/>
          <w:szCs w:val="28"/>
        </w:rPr>
      </w:pPr>
      <w:r>
        <w:rPr>
          <w:rFonts w:ascii="黑体" w:eastAsia="黑体" w:hAnsi="宋体" w:hint="eastAsia"/>
          <w:b/>
          <w:sz w:val="28"/>
          <w:szCs w:val="28"/>
        </w:rPr>
        <w:t>合同书</w:t>
      </w:r>
      <w:r>
        <w:rPr>
          <w:rFonts w:ascii="黑体" w:eastAsia="黑体" w:hAnsi="宋体" w:hint="eastAsia"/>
          <w:b/>
          <w:sz w:val="28"/>
          <w:szCs w:val="28"/>
        </w:rPr>
        <w:t xml:space="preserve"> </w:t>
      </w:r>
    </w:p>
    <w:p w:rsidR="00E6338A" w:rsidRDefault="00EB48B0">
      <w:pPr>
        <w:spacing w:line="360" w:lineRule="auto"/>
        <w:rPr>
          <w:rFonts w:asciiTheme="majorEastAsia" w:eastAsiaTheme="majorEastAsia" w:hAnsiTheme="majorEastAsia" w:cs="宋体"/>
          <w:b/>
          <w:kern w:val="0"/>
          <w:sz w:val="36"/>
          <w:szCs w:val="36"/>
        </w:rPr>
      </w:pPr>
      <w:r>
        <w:rPr>
          <w:rFonts w:ascii="宋体" w:hAnsi="宋体" w:hint="eastAsia"/>
          <w:sz w:val="24"/>
        </w:rPr>
        <w:t>依据招标文件、中标文件，以具体签订的合同书为准。</w:t>
      </w:r>
    </w:p>
    <w:p w:rsidR="00E6338A" w:rsidRDefault="00E6338A">
      <w:pPr>
        <w:pStyle w:val="a7"/>
        <w:spacing w:line="360" w:lineRule="auto"/>
        <w:contextualSpacing/>
        <w:jc w:val="center"/>
        <w:rPr>
          <w:rFonts w:asciiTheme="majorEastAsia" w:eastAsiaTheme="majorEastAsia" w:hAnsiTheme="majorEastAsia" w:cs="宋体"/>
          <w:b/>
          <w:kern w:val="0"/>
          <w:sz w:val="36"/>
          <w:szCs w:val="36"/>
        </w:rPr>
      </w:pPr>
    </w:p>
    <w:p w:rsidR="00E6338A" w:rsidRDefault="00E6338A">
      <w:pPr>
        <w:pStyle w:val="a7"/>
        <w:spacing w:line="360" w:lineRule="auto"/>
        <w:contextualSpacing/>
        <w:jc w:val="center"/>
        <w:rPr>
          <w:rFonts w:asciiTheme="majorEastAsia" w:eastAsiaTheme="majorEastAsia" w:hAnsiTheme="majorEastAsia" w:cs="宋体"/>
          <w:b/>
          <w:kern w:val="0"/>
          <w:sz w:val="36"/>
          <w:szCs w:val="36"/>
        </w:rPr>
      </w:pPr>
    </w:p>
    <w:p w:rsidR="00E6338A" w:rsidRDefault="00E6338A">
      <w:pPr>
        <w:pStyle w:val="a7"/>
        <w:spacing w:line="360" w:lineRule="auto"/>
        <w:contextualSpacing/>
        <w:jc w:val="center"/>
        <w:rPr>
          <w:rFonts w:asciiTheme="majorEastAsia" w:eastAsiaTheme="majorEastAsia" w:hAnsiTheme="majorEastAsia" w:cs="宋体"/>
          <w:b/>
          <w:kern w:val="0"/>
          <w:sz w:val="36"/>
          <w:szCs w:val="36"/>
        </w:rPr>
      </w:pPr>
    </w:p>
    <w:p w:rsidR="00E6338A" w:rsidRDefault="00EB48B0">
      <w:pPr>
        <w:pStyle w:val="a7"/>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6"/>
          <w:szCs w:val="36"/>
        </w:rPr>
        <w:lastRenderedPageBreak/>
        <w:t>第八章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投标文件有关格式</w:t>
      </w:r>
    </w:p>
    <w:p w:rsidR="00E6338A" w:rsidRDefault="00E6338A">
      <w:pPr>
        <w:pStyle w:val="a0"/>
        <w:ind w:firstLine="340"/>
      </w:pPr>
      <w:bookmarkStart w:id="2" w:name="_Toc5131"/>
      <w:bookmarkStart w:id="3" w:name="_Toc14398"/>
      <w:bookmarkStart w:id="4" w:name="_Toc16238"/>
      <w:bookmarkStart w:id="5" w:name="_Toc12595"/>
    </w:p>
    <w:p w:rsidR="00E6338A" w:rsidRDefault="00EB48B0">
      <w:pPr>
        <w:jc w:val="right"/>
        <w:rPr>
          <w:rStyle w:val="2Char"/>
          <w:rFonts w:ascii="宋体" w:eastAsia="宋体" w:hAnsi="宋体"/>
        </w:rPr>
      </w:pPr>
      <w:r>
        <w:rPr>
          <w:rStyle w:val="2Char"/>
          <w:rFonts w:ascii="宋体" w:eastAsia="宋体" w:hAnsi="宋体" w:hint="eastAsia"/>
        </w:rPr>
        <w:t>正本</w:t>
      </w:r>
      <w:r>
        <w:rPr>
          <w:rStyle w:val="2Char"/>
          <w:rFonts w:ascii="宋体" w:eastAsia="宋体" w:hAnsi="宋体" w:hint="eastAsia"/>
        </w:rPr>
        <w:t>/</w:t>
      </w:r>
      <w:r>
        <w:rPr>
          <w:rStyle w:val="2Char"/>
          <w:rFonts w:ascii="宋体" w:eastAsia="宋体" w:hAnsi="宋体" w:hint="eastAsia"/>
        </w:rPr>
        <w:t>副本</w:t>
      </w:r>
    </w:p>
    <w:bookmarkEnd w:id="2"/>
    <w:bookmarkEnd w:id="3"/>
    <w:bookmarkEnd w:id="4"/>
    <w:bookmarkEnd w:id="5"/>
    <w:p w:rsidR="00E6338A" w:rsidRDefault="00E6338A">
      <w:pPr>
        <w:jc w:val="left"/>
        <w:rPr>
          <w:rStyle w:val="2Char"/>
          <w:rFonts w:ascii="宋体" w:eastAsia="宋体" w:hAnsi="宋体"/>
        </w:rPr>
      </w:pPr>
    </w:p>
    <w:p w:rsidR="00E6338A" w:rsidRDefault="00E6338A">
      <w:pPr>
        <w:rPr>
          <w:rFonts w:ascii="宋体" w:eastAsia="宋体" w:hAnsi="宋体" w:cs="微软雅黑"/>
          <w:sz w:val="28"/>
          <w:szCs w:val="28"/>
          <w:u w:val="single"/>
        </w:rPr>
      </w:pPr>
    </w:p>
    <w:p w:rsidR="00E6338A" w:rsidRDefault="00EB48B0">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Pr>
          <w:rFonts w:ascii="宋体" w:eastAsia="宋体" w:hAnsi="宋体" w:cs="宋体" w:hint="eastAsia"/>
          <w:b/>
          <w:bCs/>
          <w:sz w:val="40"/>
          <w:szCs w:val="40"/>
          <w:u w:val="single"/>
        </w:rPr>
        <w:t>（项目名称、标段）</w:t>
      </w:r>
    </w:p>
    <w:p w:rsidR="00E6338A" w:rsidRDefault="00E6338A">
      <w:pPr>
        <w:jc w:val="center"/>
        <w:rPr>
          <w:rFonts w:ascii="宋体" w:eastAsia="宋体" w:hAnsi="宋体" w:cs="微软雅黑"/>
          <w:sz w:val="28"/>
          <w:szCs w:val="28"/>
          <w:u w:val="single"/>
        </w:rPr>
      </w:pPr>
    </w:p>
    <w:p w:rsidR="00E6338A" w:rsidRDefault="00E6338A">
      <w:pPr>
        <w:rPr>
          <w:rFonts w:ascii="宋体" w:eastAsia="宋体" w:hAnsi="宋体" w:cs="微软雅黑"/>
          <w:sz w:val="20"/>
          <w:szCs w:val="20"/>
        </w:rPr>
      </w:pPr>
    </w:p>
    <w:p w:rsidR="00E6338A" w:rsidRDefault="00E6338A">
      <w:pPr>
        <w:rPr>
          <w:rFonts w:ascii="宋体" w:eastAsia="宋体" w:hAnsi="宋体" w:cs="微软雅黑"/>
          <w:sz w:val="20"/>
          <w:szCs w:val="20"/>
        </w:rPr>
      </w:pPr>
    </w:p>
    <w:p w:rsidR="00E6338A" w:rsidRDefault="00EB48B0">
      <w:pPr>
        <w:jc w:val="center"/>
        <w:rPr>
          <w:rFonts w:ascii="宋体" w:eastAsia="宋体" w:hAnsi="宋体" w:cs="微软雅黑"/>
          <w:sz w:val="72"/>
          <w:szCs w:val="72"/>
        </w:rPr>
      </w:pPr>
      <w:r>
        <w:rPr>
          <w:rFonts w:ascii="宋体" w:eastAsia="宋体" w:hAnsi="宋体" w:cs="微软雅黑" w:hint="eastAsia"/>
          <w:sz w:val="72"/>
          <w:szCs w:val="72"/>
        </w:rPr>
        <w:t>投</w:t>
      </w:r>
      <w:r>
        <w:rPr>
          <w:rFonts w:ascii="宋体" w:eastAsia="宋体" w:hAnsi="宋体" w:cs="微软雅黑" w:hint="eastAsia"/>
          <w:sz w:val="72"/>
          <w:szCs w:val="72"/>
        </w:rPr>
        <w:t xml:space="preserve"> </w:t>
      </w:r>
      <w:r>
        <w:rPr>
          <w:rFonts w:ascii="宋体" w:eastAsia="宋体" w:hAnsi="宋体" w:cs="微软雅黑" w:hint="eastAsia"/>
          <w:sz w:val="72"/>
          <w:szCs w:val="72"/>
        </w:rPr>
        <w:t>标</w:t>
      </w:r>
      <w:r>
        <w:rPr>
          <w:rFonts w:ascii="宋体" w:eastAsia="宋体" w:hAnsi="宋体" w:cs="微软雅黑" w:hint="eastAsia"/>
          <w:sz w:val="72"/>
          <w:szCs w:val="72"/>
        </w:rPr>
        <w:t xml:space="preserve"> </w:t>
      </w:r>
      <w:r>
        <w:rPr>
          <w:rFonts w:ascii="宋体" w:eastAsia="宋体" w:hAnsi="宋体" w:cs="微软雅黑" w:hint="eastAsia"/>
          <w:sz w:val="72"/>
          <w:szCs w:val="72"/>
        </w:rPr>
        <w:t>文</w:t>
      </w:r>
      <w:r>
        <w:rPr>
          <w:rFonts w:ascii="宋体" w:eastAsia="宋体" w:hAnsi="宋体" w:cs="微软雅黑" w:hint="eastAsia"/>
          <w:sz w:val="72"/>
          <w:szCs w:val="72"/>
        </w:rPr>
        <w:t xml:space="preserve"> </w:t>
      </w:r>
      <w:r>
        <w:rPr>
          <w:rFonts w:ascii="宋体" w:eastAsia="宋体" w:hAnsi="宋体" w:cs="微软雅黑" w:hint="eastAsia"/>
          <w:sz w:val="72"/>
          <w:szCs w:val="72"/>
        </w:rPr>
        <w:t>件</w:t>
      </w:r>
    </w:p>
    <w:p w:rsidR="00E6338A" w:rsidRDefault="00E6338A">
      <w:pPr>
        <w:rPr>
          <w:rFonts w:ascii="宋体" w:eastAsia="宋体" w:hAnsi="宋体" w:cs="微软雅黑"/>
          <w:sz w:val="28"/>
          <w:szCs w:val="28"/>
        </w:rPr>
      </w:pPr>
    </w:p>
    <w:p w:rsidR="00E6338A" w:rsidRDefault="00EB48B0">
      <w:pPr>
        <w:ind w:firstLineChars="800" w:firstLine="2240"/>
        <w:rPr>
          <w:rFonts w:ascii="宋体" w:eastAsia="宋体" w:hAnsi="宋体" w:cs="微软雅黑"/>
          <w:sz w:val="28"/>
          <w:szCs w:val="28"/>
        </w:rPr>
      </w:pPr>
      <w:r>
        <w:rPr>
          <w:rFonts w:ascii="宋体" w:eastAsia="宋体" w:hAnsi="宋体" w:cs="微软雅黑" w:hint="eastAsia"/>
          <w:sz w:val="28"/>
          <w:szCs w:val="28"/>
        </w:rPr>
        <w:t>项目编号：</w:t>
      </w:r>
      <w:r>
        <w:rPr>
          <w:rFonts w:ascii="宋体" w:eastAsia="宋体" w:hAnsi="宋体" w:cs="微软雅黑" w:hint="eastAsia"/>
          <w:sz w:val="28"/>
          <w:szCs w:val="28"/>
        </w:rPr>
        <w:t>JZFCG-G20180</w:t>
      </w:r>
      <w:r>
        <w:rPr>
          <w:rFonts w:ascii="宋体" w:eastAsia="宋体" w:hAnsi="宋体" w:cs="微软雅黑" w:hint="eastAsia"/>
          <w:sz w:val="28"/>
          <w:szCs w:val="28"/>
        </w:rPr>
        <w:t>67</w:t>
      </w:r>
      <w:r>
        <w:rPr>
          <w:rFonts w:ascii="宋体" w:eastAsia="宋体" w:hAnsi="宋体" w:cs="微软雅黑" w:hint="eastAsia"/>
          <w:sz w:val="28"/>
          <w:szCs w:val="28"/>
        </w:rPr>
        <w:t>号</w:t>
      </w:r>
    </w:p>
    <w:p w:rsidR="00E6338A" w:rsidRDefault="00E6338A">
      <w:pPr>
        <w:pStyle w:val="a0"/>
        <w:ind w:firstLine="340"/>
      </w:pPr>
    </w:p>
    <w:p w:rsidR="00E6338A" w:rsidRDefault="00E6338A">
      <w:pPr>
        <w:pStyle w:val="a0"/>
        <w:ind w:firstLine="340"/>
      </w:pPr>
    </w:p>
    <w:p w:rsidR="00E6338A" w:rsidRDefault="00E6338A">
      <w:pPr>
        <w:pStyle w:val="a0"/>
        <w:ind w:firstLine="340"/>
      </w:pPr>
    </w:p>
    <w:p w:rsidR="00E6338A" w:rsidRDefault="00E6338A">
      <w:pPr>
        <w:rPr>
          <w:rFonts w:ascii="宋体" w:eastAsia="宋体" w:hAnsi="宋体" w:cs="微软雅黑"/>
          <w:sz w:val="28"/>
          <w:szCs w:val="28"/>
        </w:rPr>
      </w:pPr>
    </w:p>
    <w:p w:rsidR="00E6338A" w:rsidRDefault="00EB48B0">
      <w:pPr>
        <w:ind w:leftChars="514" w:left="1079" w:firstLineChars="100" w:firstLine="280"/>
        <w:jc w:val="left"/>
        <w:rPr>
          <w:rFonts w:ascii="宋体" w:eastAsia="宋体" w:hAnsi="宋体" w:cs="微软雅黑"/>
          <w:sz w:val="28"/>
          <w:szCs w:val="28"/>
          <w:u w:val="single"/>
        </w:rPr>
      </w:pPr>
      <w:r>
        <w:rPr>
          <w:rFonts w:ascii="宋体" w:eastAsia="宋体" w:hAnsi="宋体" w:cs="微软雅黑" w:hint="eastAsia"/>
          <w:sz w:val="28"/>
          <w:szCs w:val="28"/>
        </w:rPr>
        <w:t>投</w:t>
      </w:r>
      <w:r>
        <w:rPr>
          <w:rFonts w:ascii="宋体" w:eastAsia="宋体" w:hAnsi="宋体" w:cs="微软雅黑" w:hint="eastAsia"/>
          <w:sz w:val="28"/>
          <w:szCs w:val="28"/>
        </w:rPr>
        <w:t xml:space="preserve">  </w:t>
      </w:r>
      <w:r>
        <w:rPr>
          <w:rFonts w:ascii="宋体" w:eastAsia="宋体" w:hAnsi="宋体" w:cs="微软雅黑" w:hint="eastAsia"/>
          <w:sz w:val="28"/>
          <w:szCs w:val="28"/>
        </w:rPr>
        <w:t>标</w:t>
      </w:r>
      <w:r>
        <w:rPr>
          <w:rFonts w:ascii="宋体" w:eastAsia="宋体" w:hAnsi="宋体" w:cs="微软雅黑" w:hint="eastAsia"/>
          <w:sz w:val="28"/>
          <w:szCs w:val="28"/>
        </w:rPr>
        <w:t xml:space="preserve">  </w:t>
      </w:r>
      <w:r>
        <w:rPr>
          <w:rFonts w:ascii="宋体" w:eastAsia="宋体" w:hAnsi="宋体" w:cs="微软雅黑" w:hint="eastAsia"/>
          <w:sz w:val="28"/>
          <w:szCs w:val="28"/>
        </w:rPr>
        <w:t>人：（盖单位章）</w:t>
      </w:r>
    </w:p>
    <w:p w:rsidR="00E6338A" w:rsidRDefault="00EB48B0">
      <w:pPr>
        <w:ind w:leftChars="514" w:left="1079" w:firstLineChars="100" w:firstLine="28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E6338A" w:rsidRDefault="00EB48B0">
      <w:pPr>
        <w:ind w:firstLineChars="1200" w:firstLine="3360"/>
        <w:rPr>
          <w:rFonts w:ascii="宋体" w:eastAsia="宋体" w:hAnsi="宋体" w:cs="微软雅黑"/>
          <w:sz w:val="28"/>
          <w:szCs w:val="28"/>
        </w:rPr>
      </w:pPr>
      <w:r>
        <w:rPr>
          <w:rFonts w:ascii="宋体" w:eastAsia="宋体" w:hAnsi="宋体" w:cs="微软雅黑" w:hint="eastAsia"/>
          <w:sz w:val="28"/>
          <w:szCs w:val="28"/>
        </w:rPr>
        <w:t>年</w:t>
      </w:r>
      <w:r>
        <w:rPr>
          <w:rFonts w:ascii="宋体" w:eastAsia="宋体" w:hAnsi="宋体" w:cs="微软雅黑" w:hint="eastAsia"/>
          <w:sz w:val="28"/>
          <w:szCs w:val="28"/>
        </w:rPr>
        <w:t xml:space="preserve">    </w:t>
      </w:r>
      <w:r>
        <w:rPr>
          <w:rFonts w:ascii="宋体" w:eastAsia="宋体" w:hAnsi="宋体" w:cs="微软雅黑" w:hint="eastAsia"/>
          <w:sz w:val="28"/>
          <w:szCs w:val="28"/>
        </w:rPr>
        <w:t>月</w:t>
      </w:r>
      <w:r>
        <w:rPr>
          <w:rFonts w:ascii="宋体" w:eastAsia="宋体" w:hAnsi="宋体" w:cs="微软雅黑" w:hint="eastAsia"/>
          <w:sz w:val="28"/>
          <w:szCs w:val="28"/>
        </w:rPr>
        <w:t xml:space="preserve">    </w:t>
      </w:r>
      <w:r>
        <w:rPr>
          <w:rFonts w:ascii="宋体" w:eastAsia="宋体" w:hAnsi="宋体" w:cs="微软雅黑" w:hint="eastAsia"/>
          <w:sz w:val="28"/>
          <w:szCs w:val="28"/>
        </w:rPr>
        <w:t>日</w:t>
      </w:r>
    </w:p>
    <w:p w:rsidR="00E6338A" w:rsidRDefault="00E6338A" w:rsidP="00EB48B0">
      <w:pPr>
        <w:pStyle w:val="a0"/>
        <w:ind w:firstLine="340"/>
        <w:rPr>
          <w:lang w:val="zh-CN"/>
        </w:rPr>
      </w:pPr>
    </w:p>
    <w:p w:rsidR="00E6338A" w:rsidRDefault="00E6338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6" w:name="_Toc186274126"/>
      <w:bookmarkStart w:id="7" w:name="_Toc174185203"/>
      <w:bookmarkStart w:id="8" w:name="_Toc184023138"/>
    </w:p>
    <w:bookmarkEnd w:id="6"/>
    <w:bookmarkEnd w:id="7"/>
    <w:bookmarkEnd w:id="8"/>
    <w:p w:rsidR="00E6338A" w:rsidRDefault="00EB48B0">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338A">
        <w:tc>
          <w:tcPr>
            <w:tcW w:w="468" w:type="dxa"/>
            <w:vAlign w:val="center"/>
          </w:tcPr>
          <w:p w:rsidR="00E6338A" w:rsidRDefault="00EB48B0">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E6338A" w:rsidRDefault="00EB48B0">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rsidR="00E6338A" w:rsidRDefault="00EB48B0">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E6338A" w:rsidRDefault="00EB48B0">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rsidR="00E6338A" w:rsidRDefault="00EB48B0">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E6338A" w:rsidRDefault="00EB48B0">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6338A">
        <w:trPr>
          <w:trHeight w:hRule="exact" w:val="510"/>
        </w:trPr>
        <w:tc>
          <w:tcPr>
            <w:tcW w:w="468" w:type="dxa"/>
            <w:vAlign w:val="center"/>
          </w:tcPr>
          <w:p w:rsidR="00E6338A" w:rsidRDefault="00EB48B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6338A" w:rsidRDefault="00EB48B0">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E6338A" w:rsidRDefault="00E6338A">
            <w:pPr>
              <w:snapToGrid w:val="0"/>
              <w:spacing w:line="400" w:lineRule="exact"/>
              <w:jc w:val="center"/>
              <w:rPr>
                <w:rFonts w:ascii="宋体" w:hAnsi="宋体" w:cs="微软雅黑"/>
                <w:szCs w:val="21"/>
              </w:rPr>
            </w:pPr>
          </w:p>
        </w:tc>
        <w:tc>
          <w:tcPr>
            <w:tcW w:w="1560" w:type="dxa"/>
            <w:vAlign w:val="center"/>
          </w:tcPr>
          <w:p w:rsidR="00E6338A" w:rsidRDefault="00E6338A">
            <w:pPr>
              <w:snapToGrid w:val="0"/>
              <w:spacing w:line="400" w:lineRule="exact"/>
              <w:rPr>
                <w:rFonts w:ascii="宋体" w:hAnsi="宋体" w:cs="微软雅黑"/>
                <w:szCs w:val="21"/>
              </w:rPr>
            </w:pPr>
          </w:p>
        </w:tc>
        <w:tc>
          <w:tcPr>
            <w:tcW w:w="2018" w:type="dxa"/>
            <w:vAlign w:val="center"/>
          </w:tcPr>
          <w:p w:rsidR="00E6338A" w:rsidRDefault="00E6338A">
            <w:pPr>
              <w:snapToGrid w:val="0"/>
              <w:spacing w:line="400" w:lineRule="exact"/>
              <w:rPr>
                <w:rFonts w:ascii="宋体" w:hAnsi="宋体" w:cs="微软雅黑"/>
                <w:szCs w:val="21"/>
              </w:rPr>
            </w:pPr>
          </w:p>
        </w:tc>
      </w:tr>
      <w:tr w:rsidR="00E6338A">
        <w:trPr>
          <w:trHeight w:hRule="exact" w:val="510"/>
        </w:trPr>
        <w:tc>
          <w:tcPr>
            <w:tcW w:w="468" w:type="dxa"/>
            <w:vAlign w:val="center"/>
          </w:tcPr>
          <w:p w:rsidR="00E6338A" w:rsidRDefault="00EB48B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6338A" w:rsidRDefault="00EB48B0">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E6338A" w:rsidRDefault="00E6338A">
            <w:pPr>
              <w:snapToGrid w:val="0"/>
              <w:spacing w:line="400" w:lineRule="exact"/>
              <w:jc w:val="center"/>
              <w:rPr>
                <w:rFonts w:ascii="宋体" w:hAnsi="宋体" w:cs="微软雅黑"/>
                <w:szCs w:val="21"/>
              </w:rPr>
            </w:pPr>
          </w:p>
        </w:tc>
        <w:tc>
          <w:tcPr>
            <w:tcW w:w="1560" w:type="dxa"/>
            <w:vAlign w:val="center"/>
          </w:tcPr>
          <w:p w:rsidR="00E6338A" w:rsidRDefault="00E6338A">
            <w:pPr>
              <w:snapToGrid w:val="0"/>
              <w:spacing w:line="400" w:lineRule="exact"/>
              <w:rPr>
                <w:rFonts w:ascii="宋体" w:hAnsi="宋体" w:cs="微软雅黑"/>
                <w:szCs w:val="21"/>
              </w:rPr>
            </w:pPr>
          </w:p>
        </w:tc>
        <w:tc>
          <w:tcPr>
            <w:tcW w:w="2018" w:type="dxa"/>
            <w:vAlign w:val="center"/>
          </w:tcPr>
          <w:p w:rsidR="00E6338A" w:rsidRDefault="00E6338A">
            <w:pPr>
              <w:snapToGrid w:val="0"/>
              <w:spacing w:line="400" w:lineRule="exact"/>
              <w:rPr>
                <w:rFonts w:ascii="宋体" w:hAnsi="宋体" w:cs="微软雅黑"/>
                <w:szCs w:val="21"/>
              </w:rPr>
            </w:pPr>
          </w:p>
        </w:tc>
      </w:tr>
      <w:tr w:rsidR="00E6338A">
        <w:trPr>
          <w:trHeight w:hRule="exact" w:val="510"/>
        </w:trPr>
        <w:tc>
          <w:tcPr>
            <w:tcW w:w="468" w:type="dxa"/>
            <w:vAlign w:val="center"/>
          </w:tcPr>
          <w:p w:rsidR="00E6338A" w:rsidRDefault="00EB48B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6338A" w:rsidRDefault="00EB48B0">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E6338A" w:rsidRDefault="00E6338A">
            <w:pPr>
              <w:snapToGrid w:val="0"/>
              <w:spacing w:line="400" w:lineRule="exact"/>
              <w:jc w:val="center"/>
              <w:rPr>
                <w:rFonts w:ascii="宋体" w:hAnsi="宋体" w:cs="微软雅黑"/>
                <w:szCs w:val="21"/>
              </w:rPr>
            </w:pPr>
          </w:p>
        </w:tc>
        <w:tc>
          <w:tcPr>
            <w:tcW w:w="1560" w:type="dxa"/>
            <w:vAlign w:val="center"/>
          </w:tcPr>
          <w:p w:rsidR="00E6338A" w:rsidRDefault="00E6338A">
            <w:pPr>
              <w:snapToGrid w:val="0"/>
              <w:spacing w:line="400" w:lineRule="exact"/>
              <w:rPr>
                <w:rFonts w:ascii="宋体" w:hAnsi="宋体" w:cs="微软雅黑"/>
                <w:szCs w:val="21"/>
              </w:rPr>
            </w:pPr>
          </w:p>
        </w:tc>
        <w:tc>
          <w:tcPr>
            <w:tcW w:w="2018" w:type="dxa"/>
            <w:vAlign w:val="center"/>
          </w:tcPr>
          <w:p w:rsidR="00E6338A" w:rsidRDefault="00E6338A">
            <w:pPr>
              <w:snapToGrid w:val="0"/>
              <w:spacing w:line="400" w:lineRule="exact"/>
              <w:rPr>
                <w:rFonts w:ascii="宋体" w:hAnsi="宋体" w:cs="微软雅黑"/>
                <w:szCs w:val="21"/>
              </w:rPr>
            </w:pPr>
          </w:p>
        </w:tc>
      </w:tr>
      <w:tr w:rsidR="00E6338A">
        <w:trPr>
          <w:trHeight w:hRule="exact" w:val="510"/>
        </w:trPr>
        <w:tc>
          <w:tcPr>
            <w:tcW w:w="468" w:type="dxa"/>
            <w:vAlign w:val="center"/>
          </w:tcPr>
          <w:p w:rsidR="00E6338A" w:rsidRDefault="00EB48B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6338A" w:rsidRDefault="00EB48B0">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E6338A" w:rsidRDefault="00E6338A">
            <w:pPr>
              <w:snapToGrid w:val="0"/>
              <w:spacing w:line="400" w:lineRule="exact"/>
              <w:jc w:val="center"/>
              <w:rPr>
                <w:rFonts w:ascii="宋体" w:hAnsi="宋体" w:cs="微软雅黑"/>
                <w:szCs w:val="21"/>
              </w:rPr>
            </w:pPr>
          </w:p>
        </w:tc>
        <w:tc>
          <w:tcPr>
            <w:tcW w:w="1560" w:type="dxa"/>
            <w:vAlign w:val="center"/>
          </w:tcPr>
          <w:p w:rsidR="00E6338A" w:rsidRDefault="00E6338A">
            <w:pPr>
              <w:snapToGrid w:val="0"/>
              <w:spacing w:line="400" w:lineRule="exact"/>
              <w:rPr>
                <w:rFonts w:ascii="宋体" w:hAnsi="宋体" w:cs="微软雅黑"/>
                <w:szCs w:val="21"/>
              </w:rPr>
            </w:pPr>
          </w:p>
        </w:tc>
        <w:tc>
          <w:tcPr>
            <w:tcW w:w="2018" w:type="dxa"/>
            <w:vAlign w:val="center"/>
          </w:tcPr>
          <w:p w:rsidR="00E6338A" w:rsidRDefault="00E6338A">
            <w:pPr>
              <w:snapToGrid w:val="0"/>
              <w:spacing w:line="400" w:lineRule="exact"/>
              <w:rPr>
                <w:rFonts w:ascii="宋体" w:hAnsi="宋体" w:cs="微软雅黑"/>
                <w:szCs w:val="21"/>
              </w:rPr>
            </w:pPr>
          </w:p>
        </w:tc>
      </w:tr>
      <w:tr w:rsidR="00E6338A">
        <w:trPr>
          <w:trHeight w:hRule="exact" w:val="510"/>
        </w:trPr>
        <w:tc>
          <w:tcPr>
            <w:tcW w:w="468" w:type="dxa"/>
            <w:vAlign w:val="center"/>
          </w:tcPr>
          <w:p w:rsidR="00E6338A" w:rsidRDefault="00EB48B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6338A" w:rsidRDefault="00EB48B0">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法定代表人授权书</w:t>
            </w:r>
          </w:p>
        </w:tc>
        <w:tc>
          <w:tcPr>
            <w:tcW w:w="1559" w:type="dxa"/>
            <w:vAlign w:val="center"/>
          </w:tcPr>
          <w:p w:rsidR="00E6338A" w:rsidRDefault="00E6338A">
            <w:pPr>
              <w:snapToGrid w:val="0"/>
              <w:spacing w:line="400" w:lineRule="exact"/>
              <w:jc w:val="center"/>
              <w:rPr>
                <w:rFonts w:ascii="宋体" w:hAnsi="宋体" w:cs="微软雅黑"/>
                <w:szCs w:val="21"/>
              </w:rPr>
            </w:pPr>
          </w:p>
        </w:tc>
        <w:tc>
          <w:tcPr>
            <w:tcW w:w="1560" w:type="dxa"/>
            <w:vAlign w:val="center"/>
          </w:tcPr>
          <w:p w:rsidR="00E6338A" w:rsidRDefault="00E6338A">
            <w:pPr>
              <w:snapToGrid w:val="0"/>
              <w:spacing w:line="400" w:lineRule="exact"/>
              <w:rPr>
                <w:rFonts w:ascii="宋体" w:hAnsi="宋体" w:cs="微软雅黑"/>
                <w:szCs w:val="21"/>
              </w:rPr>
            </w:pPr>
          </w:p>
        </w:tc>
        <w:tc>
          <w:tcPr>
            <w:tcW w:w="2018" w:type="dxa"/>
            <w:vAlign w:val="center"/>
          </w:tcPr>
          <w:p w:rsidR="00E6338A" w:rsidRDefault="00E6338A">
            <w:pPr>
              <w:snapToGrid w:val="0"/>
              <w:spacing w:line="400" w:lineRule="exact"/>
              <w:rPr>
                <w:rFonts w:ascii="宋体" w:hAnsi="宋体" w:cs="微软雅黑"/>
                <w:szCs w:val="21"/>
              </w:rPr>
            </w:pPr>
          </w:p>
        </w:tc>
      </w:tr>
      <w:tr w:rsidR="00E6338A">
        <w:trPr>
          <w:trHeight w:hRule="exact" w:val="510"/>
        </w:trPr>
        <w:tc>
          <w:tcPr>
            <w:tcW w:w="468" w:type="dxa"/>
            <w:vAlign w:val="center"/>
          </w:tcPr>
          <w:p w:rsidR="00E6338A" w:rsidRDefault="00EB48B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6338A" w:rsidRDefault="00EB48B0">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E6338A" w:rsidRDefault="00E6338A">
            <w:pPr>
              <w:snapToGrid w:val="0"/>
              <w:spacing w:line="400" w:lineRule="exact"/>
              <w:jc w:val="center"/>
              <w:rPr>
                <w:rFonts w:ascii="宋体" w:hAnsi="宋体" w:cs="微软雅黑"/>
                <w:szCs w:val="21"/>
              </w:rPr>
            </w:pPr>
          </w:p>
        </w:tc>
        <w:tc>
          <w:tcPr>
            <w:tcW w:w="1560" w:type="dxa"/>
            <w:vAlign w:val="center"/>
          </w:tcPr>
          <w:p w:rsidR="00E6338A" w:rsidRDefault="00E6338A">
            <w:pPr>
              <w:snapToGrid w:val="0"/>
              <w:spacing w:line="400" w:lineRule="exact"/>
              <w:rPr>
                <w:rFonts w:ascii="宋体" w:hAnsi="宋体" w:cs="微软雅黑"/>
                <w:szCs w:val="21"/>
              </w:rPr>
            </w:pPr>
          </w:p>
        </w:tc>
        <w:tc>
          <w:tcPr>
            <w:tcW w:w="2018" w:type="dxa"/>
            <w:vAlign w:val="center"/>
          </w:tcPr>
          <w:p w:rsidR="00E6338A" w:rsidRDefault="00E6338A">
            <w:pPr>
              <w:snapToGrid w:val="0"/>
              <w:spacing w:line="400" w:lineRule="exact"/>
              <w:rPr>
                <w:rFonts w:ascii="宋体" w:hAnsi="宋体" w:cs="微软雅黑"/>
                <w:szCs w:val="21"/>
              </w:rPr>
            </w:pPr>
          </w:p>
        </w:tc>
      </w:tr>
      <w:tr w:rsidR="00E6338A">
        <w:trPr>
          <w:trHeight w:hRule="exact" w:val="510"/>
        </w:trPr>
        <w:tc>
          <w:tcPr>
            <w:tcW w:w="468" w:type="dxa"/>
            <w:vMerge w:val="restart"/>
            <w:vAlign w:val="center"/>
          </w:tcPr>
          <w:p w:rsidR="00E6338A" w:rsidRDefault="00EB48B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E6338A" w:rsidRDefault="00EB48B0">
            <w:pPr>
              <w:pStyle w:val="a7"/>
              <w:kinsoku w:val="0"/>
              <w:overflowPunct w:val="0"/>
              <w:autoSpaceDE w:val="0"/>
              <w:autoSpaceDN w:val="0"/>
              <w:spacing w:line="320" w:lineRule="exact"/>
              <w:jc w:val="center"/>
              <w:rPr>
                <w:rFonts w:hAnsi="宋体" w:cs="微软雅黑"/>
                <w:bCs/>
                <w:kern w:val="0"/>
                <w:sz w:val="21"/>
                <w:szCs w:val="21"/>
              </w:rPr>
            </w:pPr>
            <w:r>
              <w:rPr>
                <w:rFonts w:hAnsi="宋体" w:hint="eastAsia"/>
                <w:kern w:val="0"/>
                <w:sz w:val="21"/>
                <w:szCs w:val="21"/>
              </w:rPr>
              <w:t>纳税证明</w:t>
            </w:r>
          </w:p>
        </w:tc>
        <w:tc>
          <w:tcPr>
            <w:tcW w:w="2977" w:type="dxa"/>
            <w:gridSpan w:val="3"/>
            <w:tcBorders>
              <w:left w:val="single" w:sz="6" w:space="0" w:color="auto"/>
            </w:tcBorders>
            <w:vAlign w:val="center"/>
          </w:tcPr>
          <w:p w:rsidR="00E6338A" w:rsidRDefault="00EB48B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税务登记证</w:t>
            </w:r>
          </w:p>
        </w:tc>
        <w:tc>
          <w:tcPr>
            <w:tcW w:w="1559" w:type="dxa"/>
            <w:vAlign w:val="center"/>
          </w:tcPr>
          <w:p w:rsidR="00E6338A" w:rsidRDefault="00E6338A">
            <w:pPr>
              <w:snapToGrid w:val="0"/>
              <w:spacing w:line="400" w:lineRule="exact"/>
              <w:jc w:val="center"/>
              <w:rPr>
                <w:rFonts w:ascii="宋体" w:hAnsi="宋体" w:cs="微软雅黑"/>
                <w:szCs w:val="21"/>
              </w:rPr>
            </w:pPr>
          </w:p>
        </w:tc>
        <w:tc>
          <w:tcPr>
            <w:tcW w:w="1560" w:type="dxa"/>
            <w:vAlign w:val="center"/>
          </w:tcPr>
          <w:p w:rsidR="00E6338A" w:rsidRDefault="00E6338A">
            <w:pPr>
              <w:snapToGrid w:val="0"/>
              <w:spacing w:line="400" w:lineRule="exact"/>
              <w:rPr>
                <w:rFonts w:ascii="宋体" w:hAnsi="宋体" w:cs="微软雅黑"/>
                <w:szCs w:val="21"/>
              </w:rPr>
            </w:pPr>
          </w:p>
        </w:tc>
        <w:tc>
          <w:tcPr>
            <w:tcW w:w="2018" w:type="dxa"/>
            <w:vAlign w:val="center"/>
          </w:tcPr>
          <w:p w:rsidR="00E6338A" w:rsidRDefault="00E6338A">
            <w:pPr>
              <w:snapToGrid w:val="0"/>
              <w:spacing w:line="400" w:lineRule="exact"/>
              <w:rPr>
                <w:rFonts w:ascii="宋体" w:hAnsi="宋体" w:cs="微软雅黑"/>
                <w:szCs w:val="21"/>
              </w:rPr>
            </w:pPr>
          </w:p>
        </w:tc>
      </w:tr>
      <w:tr w:rsidR="00E6338A">
        <w:trPr>
          <w:trHeight w:hRule="exact" w:val="510"/>
        </w:trPr>
        <w:tc>
          <w:tcPr>
            <w:tcW w:w="468" w:type="dxa"/>
            <w:vMerge/>
            <w:vAlign w:val="center"/>
          </w:tcPr>
          <w:p w:rsidR="00E6338A" w:rsidRDefault="00E6338A">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338A" w:rsidRDefault="00E6338A">
            <w:pPr>
              <w:pStyle w:val="a7"/>
              <w:kinsoku w:val="0"/>
              <w:overflowPunct w:val="0"/>
              <w:autoSpaceDE w:val="0"/>
              <w:autoSpaceDN w:val="0"/>
              <w:spacing w:line="320" w:lineRule="exact"/>
              <w:rPr>
                <w:rFonts w:hAnsi="宋体"/>
                <w:kern w:val="0"/>
                <w:sz w:val="21"/>
                <w:szCs w:val="21"/>
              </w:rPr>
            </w:pPr>
          </w:p>
        </w:tc>
        <w:tc>
          <w:tcPr>
            <w:tcW w:w="2977" w:type="dxa"/>
            <w:gridSpan w:val="3"/>
            <w:tcBorders>
              <w:left w:val="single" w:sz="6" w:space="0" w:color="auto"/>
            </w:tcBorders>
            <w:vAlign w:val="center"/>
          </w:tcPr>
          <w:p w:rsidR="00E6338A" w:rsidRDefault="00EB48B0">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纳税凭据复印件</w:t>
            </w:r>
          </w:p>
        </w:tc>
        <w:tc>
          <w:tcPr>
            <w:tcW w:w="1559" w:type="dxa"/>
            <w:vAlign w:val="center"/>
          </w:tcPr>
          <w:p w:rsidR="00E6338A" w:rsidRDefault="00E6338A">
            <w:pPr>
              <w:pStyle w:val="a7"/>
              <w:rPr>
                <w:rFonts w:ascii="宋体" w:hAnsi="宋体" w:cs="微软雅黑"/>
                <w:sz w:val="21"/>
                <w:szCs w:val="21"/>
              </w:rPr>
            </w:pPr>
          </w:p>
        </w:tc>
        <w:tc>
          <w:tcPr>
            <w:tcW w:w="1560" w:type="dxa"/>
            <w:vAlign w:val="center"/>
          </w:tcPr>
          <w:p w:rsidR="00E6338A" w:rsidRDefault="00E6338A">
            <w:pPr>
              <w:snapToGrid w:val="0"/>
              <w:spacing w:line="400" w:lineRule="exact"/>
              <w:rPr>
                <w:rFonts w:ascii="宋体" w:hAnsi="宋体" w:cs="微软雅黑"/>
                <w:szCs w:val="21"/>
              </w:rPr>
            </w:pPr>
          </w:p>
        </w:tc>
        <w:tc>
          <w:tcPr>
            <w:tcW w:w="2018" w:type="dxa"/>
            <w:vAlign w:val="center"/>
          </w:tcPr>
          <w:p w:rsidR="00E6338A" w:rsidRDefault="00E6338A">
            <w:pPr>
              <w:snapToGrid w:val="0"/>
              <w:spacing w:line="400" w:lineRule="exact"/>
              <w:rPr>
                <w:rFonts w:ascii="宋体" w:hAnsi="宋体" w:cs="微软雅黑"/>
                <w:szCs w:val="21"/>
              </w:rPr>
            </w:pPr>
          </w:p>
        </w:tc>
      </w:tr>
      <w:tr w:rsidR="00E6338A">
        <w:trPr>
          <w:trHeight w:hRule="exact" w:val="510"/>
        </w:trPr>
        <w:tc>
          <w:tcPr>
            <w:tcW w:w="468" w:type="dxa"/>
            <w:vMerge w:val="restart"/>
            <w:vAlign w:val="center"/>
          </w:tcPr>
          <w:p w:rsidR="00E6338A" w:rsidRDefault="00EB48B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6338A" w:rsidRDefault="00EB48B0">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338A" w:rsidRDefault="00EB48B0">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6338A" w:rsidRDefault="00EB48B0">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E6338A" w:rsidRDefault="00E6338A">
            <w:pPr>
              <w:snapToGrid w:val="0"/>
              <w:spacing w:line="400" w:lineRule="exact"/>
              <w:jc w:val="center"/>
              <w:rPr>
                <w:rFonts w:ascii="宋体" w:hAnsi="宋体" w:cs="微软雅黑"/>
                <w:szCs w:val="21"/>
              </w:rPr>
            </w:pPr>
          </w:p>
        </w:tc>
        <w:tc>
          <w:tcPr>
            <w:tcW w:w="1560" w:type="dxa"/>
            <w:vAlign w:val="center"/>
          </w:tcPr>
          <w:p w:rsidR="00E6338A" w:rsidRDefault="00E6338A">
            <w:pPr>
              <w:snapToGrid w:val="0"/>
              <w:spacing w:line="400" w:lineRule="exact"/>
              <w:rPr>
                <w:rFonts w:ascii="宋体" w:hAnsi="宋体" w:cs="微软雅黑"/>
                <w:szCs w:val="21"/>
              </w:rPr>
            </w:pPr>
          </w:p>
        </w:tc>
        <w:tc>
          <w:tcPr>
            <w:tcW w:w="2018" w:type="dxa"/>
            <w:vAlign w:val="center"/>
          </w:tcPr>
          <w:p w:rsidR="00E6338A" w:rsidRDefault="00E6338A">
            <w:pPr>
              <w:snapToGrid w:val="0"/>
              <w:spacing w:line="400" w:lineRule="exact"/>
              <w:rPr>
                <w:rFonts w:ascii="宋体" w:hAnsi="宋体" w:cs="微软雅黑"/>
                <w:szCs w:val="21"/>
              </w:rPr>
            </w:pPr>
          </w:p>
        </w:tc>
      </w:tr>
      <w:tr w:rsidR="00E6338A">
        <w:trPr>
          <w:trHeight w:hRule="exact" w:val="510"/>
        </w:trPr>
        <w:tc>
          <w:tcPr>
            <w:tcW w:w="468" w:type="dxa"/>
            <w:vMerge/>
            <w:vAlign w:val="center"/>
          </w:tcPr>
          <w:p w:rsidR="00E6338A" w:rsidRDefault="00E6338A">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338A" w:rsidRDefault="00E6338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338A" w:rsidRDefault="00E6338A">
            <w:pPr>
              <w:snapToGrid w:val="0"/>
              <w:spacing w:line="400" w:lineRule="exact"/>
              <w:rPr>
                <w:rFonts w:ascii="宋体" w:hAnsi="宋体" w:cs="微软雅黑"/>
                <w:szCs w:val="21"/>
              </w:rPr>
            </w:pPr>
          </w:p>
        </w:tc>
        <w:tc>
          <w:tcPr>
            <w:tcW w:w="2268" w:type="dxa"/>
            <w:tcBorders>
              <w:left w:val="single" w:sz="6" w:space="0" w:color="auto"/>
            </w:tcBorders>
            <w:vAlign w:val="center"/>
          </w:tcPr>
          <w:p w:rsidR="00E6338A" w:rsidRDefault="00EB48B0">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E6338A" w:rsidRDefault="00E6338A">
            <w:pPr>
              <w:snapToGrid w:val="0"/>
              <w:spacing w:line="400" w:lineRule="exact"/>
              <w:jc w:val="center"/>
              <w:rPr>
                <w:rFonts w:ascii="宋体" w:hAnsi="宋体" w:cs="微软雅黑"/>
                <w:szCs w:val="21"/>
              </w:rPr>
            </w:pPr>
          </w:p>
        </w:tc>
        <w:tc>
          <w:tcPr>
            <w:tcW w:w="1560" w:type="dxa"/>
            <w:vAlign w:val="center"/>
          </w:tcPr>
          <w:p w:rsidR="00E6338A" w:rsidRDefault="00E6338A">
            <w:pPr>
              <w:snapToGrid w:val="0"/>
              <w:spacing w:line="400" w:lineRule="exact"/>
              <w:rPr>
                <w:rFonts w:ascii="宋体" w:hAnsi="宋体" w:cs="微软雅黑"/>
                <w:szCs w:val="21"/>
              </w:rPr>
            </w:pPr>
          </w:p>
        </w:tc>
        <w:tc>
          <w:tcPr>
            <w:tcW w:w="2018" w:type="dxa"/>
            <w:vAlign w:val="center"/>
          </w:tcPr>
          <w:p w:rsidR="00E6338A" w:rsidRDefault="00E6338A">
            <w:pPr>
              <w:snapToGrid w:val="0"/>
              <w:spacing w:line="400" w:lineRule="exact"/>
              <w:rPr>
                <w:rFonts w:ascii="宋体" w:hAnsi="宋体" w:cs="微软雅黑"/>
                <w:szCs w:val="21"/>
              </w:rPr>
            </w:pPr>
          </w:p>
        </w:tc>
      </w:tr>
      <w:tr w:rsidR="00E6338A">
        <w:trPr>
          <w:trHeight w:hRule="exact" w:val="510"/>
        </w:trPr>
        <w:tc>
          <w:tcPr>
            <w:tcW w:w="468" w:type="dxa"/>
            <w:vMerge/>
            <w:vAlign w:val="center"/>
          </w:tcPr>
          <w:p w:rsidR="00E6338A" w:rsidRDefault="00E6338A">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338A" w:rsidRDefault="00E6338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338A" w:rsidRDefault="00E6338A">
            <w:pPr>
              <w:snapToGrid w:val="0"/>
              <w:spacing w:line="400" w:lineRule="exact"/>
              <w:rPr>
                <w:rFonts w:ascii="宋体" w:hAnsi="宋体" w:cs="微软雅黑"/>
                <w:szCs w:val="21"/>
              </w:rPr>
            </w:pPr>
          </w:p>
        </w:tc>
        <w:tc>
          <w:tcPr>
            <w:tcW w:w="2268" w:type="dxa"/>
            <w:tcBorders>
              <w:left w:val="single" w:sz="6" w:space="0" w:color="auto"/>
            </w:tcBorders>
            <w:vAlign w:val="center"/>
          </w:tcPr>
          <w:p w:rsidR="00E6338A" w:rsidRDefault="00EB48B0">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E6338A" w:rsidRDefault="00E6338A">
            <w:pPr>
              <w:snapToGrid w:val="0"/>
              <w:spacing w:line="400" w:lineRule="exact"/>
              <w:jc w:val="center"/>
              <w:rPr>
                <w:rFonts w:ascii="宋体" w:hAnsi="宋体" w:cs="微软雅黑"/>
                <w:szCs w:val="21"/>
              </w:rPr>
            </w:pPr>
          </w:p>
        </w:tc>
        <w:tc>
          <w:tcPr>
            <w:tcW w:w="1560" w:type="dxa"/>
            <w:vAlign w:val="center"/>
          </w:tcPr>
          <w:p w:rsidR="00E6338A" w:rsidRDefault="00E6338A">
            <w:pPr>
              <w:snapToGrid w:val="0"/>
              <w:spacing w:line="400" w:lineRule="exact"/>
              <w:rPr>
                <w:rFonts w:ascii="宋体" w:hAnsi="宋体" w:cs="微软雅黑"/>
                <w:szCs w:val="21"/>
              </w:rPr>
            </w:pPr>
          </w:p>
        </w:tc>
        <w:tc>
          <w:tcPr>
            <w:tcW w:w="2018" w:type="dxa"/>
            <w:vAlign w:val="center"/>
          </w:tcPr>
          <w:p w:rsidR="00E6338A" w:rsidRDefault="00E6338A">
            <w:pPr>
              <w:snapToGrid w:val="0"/>
              <w:spacing w:line="400" w:lineRule="exact"/>
              <w:rPr>
                <w:rFonts w:ascii="宋体" w:hAnsi="宋体" w:cs="微软雅黑"/>
                <w:szCs w:val="21"/>
              </w:rPr>
            </w:pPr>
          </w:p>
        </w:tc>
      </w:tr>
      <w:tr w:rsidR="00E6338A">
        <w:trPr>
          <w:trHeight w:hRule="exact" w:val="510"/>
        </w:trPr>
        <w:tc>
          <w:tcPr>
            <w:tcW w:w="468" w:type="dxa"/>
            <w:vMerge/>
            <w:vAlign w:val="center"/>
          </w:tcPr>
          <w:p w:rsidR="00E6338A" w:rsidRDefault="00E6338A">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338A" w:rsidRDefault="00E6338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338A" w:rsidRDefault="00E6338A">
            <w:pPr>
              <w:snapToGrid w:val="0"/>
              <w:spacing w:line="400" w:lineRule="exact"/>
              <w:rPr>
                <w:rFonts w:ascii="宋体" w:hAnsi="宋体" w:cs="微软雅黑"/>
                <w:szCs w:val="21"/>
              </w:rPr>
            </w:pPr>
          </w:p>
        </w:tc>
        <w:tc>
          <w:tcPr>
            <w:tcW w:w="2268" w:type="dxa"/>
            <w:tcBorders>
              <w:left w:val="single" w:sz="6" w:space="0" w:color="auto"/>
            </w:tcBorders>
            <w:vAlign w:val="center"/>
          </w:tcPr>
          <w:p w:rsidR="00E6338A" w:rsidRDefault="00EB48B0">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E6338A" w:rsidRDefault="00E6338A">
            <w:pPr>
              <w:snapToGrid w:val="0"/>
              <w:spacing w:line="400" w:lineRule="exact"/>
              <w:jc w:val="center"/>
              <w:rPr>
                <w:rFonts w:ascii="宋体" w:hAnsi="宋体" w:cs="微软雅黑"/>
                <w:szCs w:val="21"/>
              </w:rPr>
            </w:pPr>
          </w:p>
        </w:tc>
        <w:tc>
          <w:tcPr>
            <w:tcW w:w="1560" w:type="dxa"/>
            <w:vAlign w:val="center"/>
          </w:tcPr>
          <w:p w:rsidR="00E6338A" w:rsidRDefault="00E6338A">
            <w:pPr>
              <w:snapToGrid w:val="0"/>
              <w:spacing w:line="400" w:lineRule="exact"/>
              <w:rPr>
                <w:rFonts w:ascii="宋体" w:hAnsi="宋体" w:cs="微软雅黑"/>
                <w:szCs w:val="21"/>
              </w:rPr>
            </w:pPr>
          </w:p>
        </w:tc>
        <w:tc>
          <w:tcPr>
            <w:tcW w:w="2018" w:type="dxa"/>
            <w:vAlign w:val="center"/>
          </w:tcPr>
          <w:p w:rsidR="00E6338A" w:rsidRDefault="00E6338A">
            <w:pPr>
              <w:snapToGrid w:val="0"/>
              <w:spacing w:line="400" w:lineRule="exact"/>
              <w:rPr>
                <w:rFonts w:ascii="宋体" w:hAnsi="宋体" w:cs="微软雅黑"/>
                <w:szCs w:val="21"/>
              </w:rPr>
            </w:pPr>
          </w:p>
        </w:tc>
      </w:tr>
      <w:tr w:rsidR="00E6338A">
        <w:trPr>
          <w:trHeight w:hRule="exact" w:val="510"/>
        </w:trPr>
        <w:tc>
          <w:tcPr>
            <w:tcW w:w="468" w:type="dxa"/>
            <w:vMerge/>
            <w:vAlign w:val="center"/>
          </w:tcPr>
          <w:p w:rsidR="00E6338A" w:rsidRDefault="00E6338A">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338A" w:rsidRDefault="00E6338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338A" w:rsidRDefault="00E6338A">
            <w:pPr>
              <w:snapToGrid w:val="0"/>
              <w:spacing w:line="400" w:lineRule="exact"/>
              <w:rPr>
                <w:rFonts w:ascii="宋体" w:hAnsi="宋体" w:cs="微软雅黑"/>
                <w:szCs w:val="21"/>
              </w:rPr>
            </w:pPr>
          </w:p>
        </w:tc>
        <w:tc>
          <w:tcPr>
            <w:tcW w:w="2268" w:type="dxa"/>
            <w:tcBorders>
              <w:left w:val="single" w:sz="6" w:space="0" w:color="auto"/>
            </w:tcBorders>
            <w:vAlign w:val="center"/>
          </w:tcPr>
          <w:p w:rsidR="00E6338A" w:rsidRDefault="00EB48B0">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E6338A" w:rsidRDefault="00E6338A">
            <w:pPr>
              <w:snapToGrid w:val="0"/>
              <w:spacing w:line="400" w:lineRule="exact"/>
              <w:jc w:val="center"/>
              <w:rPr>
                <w:rFonts w:ascii="宋体" w:hAnsi="宋体" w:cs="微软雅黑"/>
                <w:szCs w:val="21"/>
              </w:rPr>
            </w:pPr>
          </w:p>
        </w:tc>
        <w:tc>
          <w:tcPr>
            <w:tcW w:w="1560" w:type="dxa"/>
            <w:vAlign w:val="center"/>
          </w:tcPr>
          <w:p w:rsidR="00E6338A" w:rsidRDefault="00E6338A">
            <w:pPr>
              <w:snapToGrid w:val="0"/>
              <w:spacing w:line="400" w:lineRule="exact"/>
              <w:rPr>
                <w:rFonts w:ascii="宋体" w:hAnsi="宋体" w:cs="微软雅黑"/>
                <w:szCs w:val="21"/>
              </w:rPr>
            </w:pPr>
          </w:p>
        </w:tc>
        <w:tc>
          <w:tcPr>
            <w:tcW w:w="2018" w:type="dxa"/>
            <w:vAlign w:val="center"/>
          </w:tcPr>
          <w:p w:rsidR="00E6338A" w:rsidRDefault="00E6338A">
            <w:pPr>
              <w:snapToGrid w:val="0"/>
              <w:spacing w:line="400" w:lineRule="exact"/>
              <w:rPr>
                <w:rFonts w:ascii="宋体" w:hAnsi="宋体" w:cs="微软雅黑"/>
                <w:szCs w:val="21"/>
              </w:rPr>
            </w:pPr>
          </w:p>
        </w:tc>
      </w:tr>
      <w:tr w:rsidR="00E6338A">
        <w:trPr>
          <w:trHeight w:hRule="exact" w:val="510"/>
        </w:trPr>
        <w:tc>
          <w:tcPr>
            <w:tcW w:w="468" w:type="dxa"/>
            <w:vMerge/>
            <w:vAlign w:val="center"/>
          </w:tcPr>
          <w:p w:rsidR="00E6338A" w:rsidRDefault="00E6338A">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338A" w:rsidRDefault="00E6338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338A" w:rsidRDefault="00EB48B0">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E6338A" w:rsidRDefault="00E6338A">
            <w:pPr>
              <w:snapToGrid w:val="0"/>
              <w:spacing w:line="400" w:lineRule="exact"/>
              <w:jc w:val="center"/>
              <w:rPr>
                <w:rFonts w:ascii="宋体" w:hAnsi="宋体" w:cs="微软雅黑"/>
                <w:szCs w:val="21"/>
              </w:rPr>
            </w:pPr>
          </w:p>
        </w:tc>
        <w:tc>
          <w:tcPr>
            <w:tcW w:w="1560" w:type="dxa"/>
            <w:vAlign w:val="center"/>
          </w:tcPr>
          <w:p w:rsidR="00E6338A" w:rsidRDefault="00E6338A">
            <w:pPr>
              <w:snapToGrid w:val="0"/>
              <w:spacing w:line="400" w:lineRule="exact"/>
              <w:rPr>
                <w:rFonts w:ascii="宋体" w:hAnsi="宋体" w:cs="微软雅黑"/>
                <w:szCs w:val="21"/>
              </w:rPr>
            </w:pPr>
          </w:p>
        </w:tc>
        <w:tc>
          <w:tcPr>
            <w:tcW w:w="2018" w:type="dxa"/>
            <w:vAlign w:val="center"/>
          </w:tcPr>
          <w:p w:rsidR="00E6338A" w:rsidRDefault="00E6338A">
            <w:pPr>
              <w:snapToGrid w:val="0"/>
              <w:spacing w:line="400" w:lineRule="exact"/>
              <w:rPr>
                <w:rFonts w:ascii="宋体" w:hAnsi="宋体" w:cs="微软雅黑"/>
                <w:szCs w:val="21"/>
              </w:rPr>
            </w:pPr>
          </w:p>
        </w:tc>
      </w:tr>
      <w:tr w:rsidR="00E6338A">
        <w:trPr>
          <w:trHeight w:hRule="exact" w:val="510"/>
        </w:trPr>
        <w:tc>
          <w:tcPr>
            <w:tcW w:w="468" w:type="dxa"/>
            <w:vMerge/>
            <w:vAlign w:val="center"/>
          </w:tcPr>
          <w:p w:rsidR="00E6338A" w:rsidRDefault="00E6338A">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338A" w:rsidRDefault="00E6338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338A" w:rsidRDefault="00EB48B0">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E6338A" w:rsidRDefault="00E6338A">
            <w:pPr>
              <w:snapToGrid w:val="0"/>
              <w:spacing w:line="400" w:lineRule="exact"/>
              <w:jc w:val="center"/>
              <w:rPr>
                <w:rFonts w:ascii="宋体" w:hAnsi="宋体" w:cs="微软雅黑"/>
                <w:szCs w:val="21"/>
              </w:rPr>
            </w:pPr>
          </w:p>
        </w:tc>
        <w:tc>
          <w:tcPr>
            <w:tcW w:w="1560" w:type="dxa"/>
            <w:vAlign w:val="center"/>
          </w:tcPr>
          <w:p w:rsidR="00E6338A" w:rsidRDefault="00E6338A">
            <w:pPr>
              <w:snapToGrid w:val="0"/>
              <w:spacing w:line="400" w:lineRule="exact"/>
              <w:rPr>
                <w:rFonts w:ascii="宋体" w:hAnsi="宋体" w:cs="微软雅黑"/>
                <w:szCs w:val="21"/>
              </w:rPr>
            </w:pPr>
          </w:p>
        </w:tc>
        <w:tc>
          <w:tcPr>
            <w:tcW w:w="2018" w:type="dxa"/>
            <w:vAlign w:val="center"/>
          </w:tcPr>
          <w:p w:rsidR="00E6338A" w:rsidRDefault="00E6338A">
            <w:pPr>
              <w:snapToGrid w:val="0"/>
              <w:spacing w:line="400" w:lineRule="exact"/>
              <w:rPr>
                <w:rFonts w:ascii="宋体" w:hAnsi="宋体" w:cs="微软雅黑"/>
                <w:szCs w:val="21"/>
              </w:rPr>
            </w:pPr>
          </w:p>
        </w:tc>
      </w:tr>
      <w:tr w:rsidR="00E6338A">
        <w:trPr>
          <w:trHeight w:hRule="exact" w:val="510"/>
        </w:trPr>
        <w:tc>
          <w:tcPr>
            <w:tcW w:w="468" w:type="dxa"/>
            <w:vMerge/>
            <w:vAlign w:val="center"/>
          </w:tcPr>
          <w:p w:rsidR="00E6338A" w:rsidRDefault="00E6338A">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338A" w:rsidRDefault="00E6338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338A" w:rsidRDefault="00EB48B0">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E6338A" w:rsidRDefault="00E6338A">
            <w:pPr>
              <w:snapToGrid w:val="0"/>
              <w:spacing w:line="400" w:lineRule="exact"/>
              <w:jc w:val="center"/>
              <w:rPr>
                <w:rFonts w:ascii="宋体" w:hAnsi="宋体" w:cs="微软雅黑"/>
                <w:szCs w:val="21"/>
              </w:rPr>
            </w:pPr>
          </w:p>
        </w:tc>
        <w:tc>
          <w:tcPr>
            <w:tcW w:w="1560" w:type="dxa"/>
            <w:vAlign w:val="center"/>
          </w:tcPr>
          <w:p w:rsidR="00E6338A" w:rsidRDefault="00E6338A">
            <w:pPr>
              <w:snapToGrid w:val="0"/>
              <w:spacing w:line="400" w:lineRule="exact"/>
              <w:rPr>
                <w:rFonts w:ascii="宋体" w:hAnsi="宋体" w:cs="微软雅黑"/>
                <w:szCs w:val="21"/>
              </w:rPr>
            </w:pPr>
          </w:p>
        </w:tc>
        <w:tc>
          <w:tcPr>
            <w:tcW w:w="2018" w:type="dxa"/>
            <w:vAlign w:val="center"/>
          </w:tcPr>
          <w:p w:rsidR="00E6338A" w:rsidRDefault="00E6338A">
            <w:pPr>
              <w:snapToGrid w:val="0"/>
              <w:spacing w:line="400" w:lineRule="exact"/>
              <w:rPr>
                <w:rFonts w:ascii="宋体" w:hAnsi="宋体" w:cs="微软雅黑"/>
                <w:szCs w:val="21"/>
              </w:rPr>
            </w:pPr>
          </w:p>
        </w:tc>
      </w:tr>
      <w:tr w:rsidR="00E6338A">
        <w:trPr>
          <w:trHeight w:hRule="exact" w:val="510"/>
        </w:trPr>
        <w:tc>
          <w:tcPr>
            <w:tcW w:w="468" w:type="dxa"/>
            <w:vAlign w:val="center"/>
          </w:tcPr>
          <w:p w:rsidR="00E6338A" w:rsidRDefault="00EB48B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6338A" w:rsidRDefault="00EB48B0">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E6338A" w:rsidRDefault="00E6338A">
            <w:pPr>
              <w:snapToGrid w:val="0"/>
              <w:spacing w:line="400" w:lineRule="exact"/>
              <w:jc w:val="center"/>
              <w:rPr>
                <w:rFonts w:ascii="宋体" w:hAnsi="宋体" w:cs="微软雅黑"/>
                <w:szCs w:val="21"/>
              </w:rPr>
            </w:pPr>
          </w:p>
        </w:tc>
        <w:tc>
          <w:tcPr>
            <w:tcW w:w="1560" w:type="dxa"/>
            <w:vAlign w:val="center"/>
          </w:tcPr>
          <w:p w:rsidR="00E6338A" w:rsidRDefault="00E6338A">
            <w:pPr>
              <w:snapToGrid w:val="0"/>
              <w:spacing w:line="400" w:lineRule="exact"/>
              <w:rPr>
                <w:rFonts w:ascii="宋体" w:hAnsi="宋体" w:cs="微软雅黑"/>
                <w:szCs w:val="21"/>
              </w:rPr>
            </w:pPr>
          </w:p>
        </w:tc>
        <w:tc>
          <w:tcPr>
            <w:tcW w:w="2018" w:type="dxa"/>
            <w:vAlign w:val="center"/>
          </w:tcPr>
          <w:p w:rsidR="00E6338A" w:rsidRDefault="00E6338A">
            <w:pPr>
              <w:snapToGrid w:val="0"/>
              <w:spacing w:line="400" w:lineRule="exact"/>
              <w:rPr>
                <w:rFonts w:ascii="宋体" w:hAnsi="宋体" w:cs="微软雅黑"/>
                <w:szCs w:val="21"/>
              </w:rPr>
            </w:pPr>
          </w:p>
        </w:tc>
      </w:tr>
      <w:tr w:rsidR="00E6338A">
        <w:tc>
          <w:tcPr>
            <w:tcW w:w="468" w:type="dxa"/>
            <w:vMerge w:val="restart"/>
            <w:vAlign w:val="center"/>
          </w:tcPr>
          <w:p w:rsidR="00E6338A" w:rsidRDefault="00EB48B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6338A" w:rsidRDefault="00EB48B0">
            <w:pPr>
              <w:snapToGrid w:val="0"/>
              <w:spacing w:line="400" w:lineRule="exact"/>
              <w:jc w:val="center"/>
              <w:rPr>
                <w:rFonts w:ascii="宋体" w:hAnsi="宋体" w:cs="微软雅黑"/>
                <w:szCs w:val="21"/>
              </w:rPr>
            </w:pPr>
            <w:r>
              <w:rPr>
                <w:rFonts w:ascii="宋体" w:hAnsi="宋体" w:cs="微软雅黑" w:hint="eastAsia"/>
                <w:szCs w:val="21"/>
              </w:rPr>
              <w:t>证明或承诺函</w:t>
            </w:r>
          </w:p>
        </w:tc>
        <w:tc>
          <w:tcPr>
            <w:tcW w:w="709" w:type="dxa"/>
            <w:gridSpan w:val="2"/>
            <w:vMerge w:val="restart"/>
            <w:tcBorders>
              <w:left w:val="single" w:sz="6" w:space="0" w:color="auto"/>
              <w:right w:val="single" w:sz="6" w:space="0" w:color="auto"/>
            </w:tcBorders>
            <w:vAlign w:val="center"/>
          </w:tcPr>
          <w:p w:rsidR="00E6338A" w:rsidRDefault="00EB48B0">
            <w:pPr>
              <w:snapToGrid w:val="0"/>
              <w:spacing w:line="400" w:lineRule="exac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6338A" w:rsidRDefault="00EB48B0">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E6338A" w:rsidRDefault="00E6338A">
            <w:pPr>
              <w:jc w:val="center"/>
              <w:rPr>
                <w:szCs w:val="21"/>
              </w:rPr>
            </w:pPr>
          </w:p>
        </w:tc>
        <w:tc>
          <w:tcPr>
            <w:tcW w:w="1560" w:type="dxa"/>
            <w:vAlign w:val="center"/>
          </w:tcPr>
          <w:p w:rsidR="00E6338A" w:rsidRDefault="00E6338A">
            <w:pPr>
              <w:snapToGrid w:val="0"/>
              <w:spacing w:line="400" w:lineRule="exact"/>
              <w:rPr>
                <w:rFonts w:ascii="宋体" w:hAnsi="宋体" w:cs="微软雅黑"/>
                <w:szCs w:val="21"/>
              </w:rPr>
            </w:pPr>
          </w:p>
        </w:tc>
        <w:tc>
          <w:tcPr>
            <w:tcW w:w="2018" w:type="dxa"/>
            <w:vAlign w:val="center"/>
          </w:tcPr>
          <w:p w:rsidR="00E6338A" w:rsidRDefault="00E6338A">
            <w:pPr>
              <w:snapToGrid w:val="0"/>
              <w:spacing w:line="400" w:lineRule="exact"/>
              <w:rPr>
                <w:rFonts w:ascii="宋体" w:hAnsi="宋体" w:cs="微软雅黑"/>
                <w:szCs w:val="21"/>
              </w:rPr>
            </w:pPr>
          </w:p>
        </w:tc>
      </w:tr>
      <w:tr w:rsidR="00E6338A">
        <w:tc>
          <w:tcPr>
            <w:tcW w:w="468" w:type="dxa"/>
            <w:vMerge/>
            <w:vAlign w:val="center"/>
          </w:tcPr>
          <w:p w:rsidR="00E6338A" w:rsidRDefault="00E6338A">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338A" w:rsidRDefault="00E6338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338A" w:rsidRDefault="00E6338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338A" w:rsidRDefault="00EB48B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6338A" w:rsidRDefault="00E6338A">
            <w:pPr>
              <w:pStyle w:val="a7"/>
              <w:rPr>
                <w:sz w:val="21"/>
                <w:szCs w:val="21"/>
              </w:rPr>
            </w:pPr>
          </w:p>
        </w:tc>
        <w:tc>
          <w:tcPr>
            <w:tcW w:w="1560" w:type="dxa"/>
            <w:vAlign w:val="center"/>
          </w:tcPr>
          <w:p w:rsidR="00E6338A" w:rsidRDefault="00E6338A">
            <w:pPr>
              <w:snapToGrid w:val="0"/>
              <w:spacing w:line="400" w:lineRule="exact"/>
              <w:rPr>
                <w:rFonts w:ascii="宋体" w:hAnsi="宋体" w:cs="微软雅黑"/>
                <w:szCs w:val="21"/>
              </w:rPr>
            </w:pPr>
          </w:p>
        </w:tc>
        <w:tc>
          <w:tcPr>
            <w:tcW w:w="2018" w:type="dxa"/>
            <w:vAlign w:val="center"/>
          </w:tcPr>
          <w:p w:rsidR="00E6338A" w:rsidRDefault="00E6338A">
            <w:pPr>
              <w:pStyle w:val="a7"/>
              <w:kinsoku w:val="0"/>
              <w:overflowPunct w:val="0"/>
              <w:autoSpaceDE w:val="0"/>
              <w:autoSpaceDN w:val="0"/>
              <w:spacing w:line="320" w:lineRule="exact"/>
              <w:rPr>
                <w:rFonts w:hAnsi="宋体" w:cs="微软雅黑"/>
                <w:bCs/>
                <w:kern w:val="0"/>
                <w:sz w:val="21"/>
                <w:szCs w:val="21"/>
              </w:rPr>
            </w:pPr>
          </w:p>
        </w:tc>
      </w:tr>
      <w:tr w:rsidR="00E6338A">
        <w:tc>
          <w:tcPr>
            <w:tcW w:w="468" w:type="dxa"/>
            <w:vMerge/>
            <w:vAlign w:val="center"/>
          </w:tcPr>
          <w:p w:rsidR="00E6338A" w:rsidRDefault="00E6338A">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338A" w:rsidRDefault="00E6338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338A" w:rsidRDefault="00E6338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338A" w:rsidRDefault="00EB48B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6338A" w:rsidRDefault="00E6338A">
            <w:pPr>
              <w:pStyle w:val="a7"/>
              <w:rPr>
                <w:sz w:val="21"/>
                <w:szCs w:val="21"/>
              </w:rPr>
            </w:pPr>
          </w:p>
        </w:tc>
        <w:tc>
          <w:tcPr>
            <w:tcW w:w="1560" w:type="dxa"/>
            <w:vAlign w:val="center"/>
          </w:tcPr>
          <w:p w:rsidR="00E6338A" w:rsidRDefault="00E6338A">
            <w:pPr>
              <w:snapToGrid w:val="0"/>
              <w:spacing w:line="400" w:lineRule="exact"/>
              <w:rPr>
                <w:rFonts w:ascii="宋体" w:hAnsi="宋体" w:cs="微软雅黑"/>
                <w:szCs w:val="21"/>
              </w:rPr>
            </w:pPr>
          </w:p>
        </w:tc>
        <w:tc>
          <w:tcPr>
            <w:tcW w:w="2018" w:type="dxa"/>
            <w:vAlign w:val="center"/>
          </w:tcPr>
          <w:p w:rsidR="00E6338A" w:rsidRDefault="00E6338A">
            <w:pPr>
              <w:pStyle w:val="a7"/>
              <w:kinsoku w:val="0"/>
              <w:overflowPunct w:val="0"/>
              <w:autoSpaceDE w:val="0"/>
              <w:autoSpaceDN w:val="0"/>
              <w:spacing w:line="320" w:lineRule="exact"/>
              <w:rPr>
                <w:rFonts w:hAnsi="宋体" w:cs="微软雅黑"/>
                <w:bCs/>
                <w:kern w:val="0"/>
                <w:sz w:val="21"/>
                <w:szCs w:val="21"/>
              </w:rPr>
            </w:pPr>
          </w:p>
        </w:tc>
      </w:tr>
      <w:tr w:rsidR="00E6338A">
        <w:tc>
          <w:tcPr>
            <w:tcW w:w="468" w:type="dxa"/>
            <w:vMerge/>
            <w:vAlign w:val="center"/>
          </w:tcPr>
          <w:p w:rsidR="00E6338A" w:rsidRDefault="00E6338A">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338A" w:rsidRDefault="00E6338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338A" w:rsidRDefault="00EB48B0">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E6338A" w:rsidRDefault="00E6338A">
            <w:pPr>
              <w:pStyle w:val="a7"/>
              <w:rPr>
                <w:sz w:val="21"/>
                <w:szCs w:val="21"/>
              </w:rPr>
            </w:pPr>
          </w:p>
        </w:tc>
        <w:tc>
          <w:tcPr>
            <w:tcW w:w="1560" w:type="dxa"/>
            <w:vAlign w:val="center"/>
          </w:tcPr>
          <w:p w:rsidR="00E6338A" w:rsidRDefault="00E6338A">
            <w:pPr>
              <w:snapToGrid w:val="0"/>
              <w:spacing w:line="400" w:lineRule="exact"/>
              <w:rPr>
                <w:rFonts w:ascii="宋体" w:hAnsi="宋体" w:cs="微软雅黑"/>
                <w:szCs w:val="21"/>
              </w:rPr>
            </w:pPr>
          </w:p>
        </w:tc>
        <w:tc>
          <w:tcPr>
            <w:tcW w:w="2018" w:type="dxa"/>
            <w:vAlign w:val="center"/>
          </w:tcPr>
          <w:p w:rsidR="00E6338A" w:rsidRDefault="00E6338A">
            <w:pPr>
              <w:snapToGrid w:val="0"/>
              <w:spacing w:line="400" w:lineRule="exact"/>
              <w:rPr>
                <w:rFonts w:ascii="宋体" w:hAnsi="宋体" w:cs="微软雅黑"/>
                <w:szCs w:val="21"/>
              </w:rPr>
            </w:pPr>
          </w:p>
        </w:tc>
      </w:tr>
      <w:tr w:rsidR="00E6338A">
        <w:trPr>
          <w:trHeight w:val="510"/>
        </w:trPr>
        <w:tc>
          <w:tcPr>
            <w:tcW w:w="468" w:type="dxa"/>
            <w:vAlign w:val="center"/>
          </w:tcPr>
          <w:p w:rsidR="00E6338A" w:rsidRDefault="00EB48B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E6338A" w:rsidRDefault="00EB48B0">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6338A" w:rsidRDefault="00E6338A">
            <w:pPr>
              <w:jc w:val="center"/>
              <w:rPr>
                <w:szCs w:val="21"/>
              </w:rPr>
            </w:pPr>
          </w:p>
        </w:tc>
        <w:tc>
          <w:tcPr>
            <w:tcW w:w="1560" w:type="dxa"/>
            <w:vAlign w:val="center"/>
          </w:tcPr>
          <w:p w:rsidR="00E6338A" w:rsidRDefault="00E6338A">
            <w:pPr>
              <w:snapToGrid w:val="0"/>
              <w:spacing w:line="400" w:lineRule="exact"/>
              <w:rPr>
                <w:rFonts w:ascii="宋体" w:hAnsi="宋体" w:cs="微软雅黑"/>
                <w:szCs w:val="21"/>
              </w:rPr>
            </w:pPr>
          </w:p>
        </w:tc>
        <w:tc>
          <w:tcPr>
            <w:tcW w:w="2018" w:type="dxa"/>
            <w:vAlign w:val="center"/>
          </w:tcPr>
          <w:p w:rsidR="00E6338A" w:rsidRDefault="00E6338A">
            <w:pPr>
              <w:snapToGrid w:val="0"/>
              <w:spacing w:line="400" w:lineRule="exact"/>
              <w:rPr>
                <w:rFonts w:ascii="宋体" w:hAnsi="宋体" w:cs="微软雅黑"/>
                <w:szCs w:val="21"/>
              </w:rPr>
            </w:pPr>
          </w:p>
        </w:tc>
      </w:tr>
      <w:tr w:rsidR="00E6338A">
        <w:trPr>
          <w:trHeight w:val="510"/>
        </w:trPr>
        <w:tc>
          <w:tcPr>
            <w:tcW w:w="468" w:type="dxa"/>
            <w:vAlign w:val="center"/>
          </w:tcPr>
          <w:p w:rsidR="00E6338A" w:rsidRDefault="00EB48B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E6338A" w:rsidRDefault="00EB48B0">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E6338A" w:rsidRDefault="00E6338A">
            <w:pPr>
              <w:jc w:val="center"/>
              <w:rPr>
                <w:szCs w:val="21"/>
              </w:rPr>
            </w:pPr>
          </w:p>
        </w:tc>
        <w:tc>
          <w:tcPr>
            <w:tcW w:w="1560" w:type="dxa"/>
            <w:vAlign w:val="center"/>
          </w:tcPr>
          <w:p w:rsidR="00E6338A" w:rsidRDefault="00E6338A">
            <w:pPr>
              <w:snapToGrid w:val="0"/>
              <w:spacing w:line="400" w:lineRule="exact"/>
              <w:rPr>
                <w:rFonts w:ascii="宋体" w:hAnsi="宋体" w:cs="微软雅黑"/>
                <w:szCs w:val="21"/>
              </w:rPr>
            </w:pPr>
          </w:p>
        </w:tc>
        <w:tc>
          <w:tcPr>
            <w:tcW w:w="2018" w:type="dxa"/>
            <w:vAlign w:val="center"/>
          </w:tcPr>
          <w:p w:rsidR="00E6338A" w:rsidRDefault="00E6338A">
            <w:pPr>
              <w:snapToGrid w:val="0"/>
              <w:spacing w:line="400" w:lineRule="exact"/>
              <w:rPr>
                <w:rFonts w:ascii="宋体" w:hAnsi="宋体" w:cs="微软雅黑"/>
                <w:szCs w:val="21"/>
              </w:rPr>
            </w:pPr>
          </w:p>
        </w:tc>
      </w:tr>
      <w:tr w:rsidR="00E6338A">
        <w:trPr>
          <w:trHeight w:val="510"/>
        </w:trPr>
        <w:tc>
          <w:tcPr>
            <w:tcW w:w="468" w:type="dxa"/>
            <w:vAlign w:val="center"/>
          </w:tcPr>
          <w:p w:rsidR="00E6338A" w:rsidRDefault="00EB48B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E6338A" w:rsidRDefault="00EB48B0">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E6338A" w:rsidRDefault="00E6338A">
            <w:pPr>
              <w:jc w:val="center"/>
              <w:rPr>
                <w:szCs w:val="21"/>
              </w:rPr>
            </w:pPr>
          </w:p>
        </w:tc>
        <w:tc>
          <w:tcPr>
            <w:tcW w:w="1560" w:type="dxa"/>
            <w:vAlign w:val="center"/>
          </w:tcPr>
          <w:p w:rsidR="00E6338A" w:rsidRDefault="00E6338A">
            <w:pPr>
              <w:snapToGrid w:val="0"/>
              <w:spacing w:line="400" w:lineRule="exact"/>
              <w:rPr>
                <w:rFonts w:ascii="宋体" w:hAnsi="宋体" w:cs="微软雅黑"/>
                <w:szCs w:val="21"/>
              </w:rPr>
            </w:pPr>
          </w:p>
        </w:tc>
        <w:tc>
          <w:tcPr>
            <w:tcW w:w="2018" w:type="dxa"/>
            <w:vAlign w:val="center"/>
          </w:tcPr>
          <w:p w:rsidR="00E6338A" w:rsidRDefault="00E6338A">
            <w:pPr>
              <w:snapToGrid w:val="0"/>
              <w:spacing w:line="400" w:lineRule="exact"/>
              <w:rPr>
                <w:rFonts w:ascii="宋体" w:hAnsi="宋体" w:cs="微软雅黑"/>
                <w:szCs w:val="21"/>
              </w:rPr>
            </w:pPr>
          </w:p>
        </w:tc>
      </w:tr>
      <w:tr w:rsidR="00E6338A">
        <w:trPr>
          <w:trHeight w:val="510"/>
        </w:trPr>
        <w:tc>
          <w:tcPr>
            <w:tcW w:w="468" w:type="dxa"/>
            <w:vAlign w:val="center"/>
          </w:tcPr>
          <w:p w:rsidR="00E6338A" w:rsidRDefault="00EB48B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E6338A" w:rsidRDefault="00EB48B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E6338A" w:rsidRDefault="00E6338A">
            <w:pPr>
              <w:jc w:val="center"/>
              <w:rPr>
                <w:szCs w:val="21"/>
              </w:rPr>
            </w:pPr>
          </w:p>
        </w:tc>
        <w:tc>
          <w:tcPr>
            <w:tcW w:w="1560" w:type="dxa"/>
            <w:vAlign w:val="center"/>
          </w:tcPr>
          <w:p w:rsidR="00E6338A" w:rsidRDefault="00E6338A">
            <w:pPr>
              <w:snapToGrid w:val="0"/>
              <w:spacing w:line="400" w:lineRule="exact"/>
              <w:rPr>
                <w:rFonts w:ascii="宋体" w:hAnsi="宋体" w:cs="微软雅黑"/>
                <w:szCs w:val="21"/>
              </w:rPr>
            </w:pPr>
          </w:p>
        </w:tc>
        <w:tc>
          <w:tcPr>
            <w:tcW w:w="2018" w:type="dxa"/>
            <w:vAlign w:val="center"/>
          </w:tcPr>
          <w:p w:rsidR="00E6338A" w:rsidRDefault="00E6338A">
            <w:pPr>
              <w:snapToGrid w:val="0"/>
              <w:spacing w:line="400" w:lineRule="exact"/>
              <w:rPr>
                <w:rFonts w:ascii="宋体" w:hAnsi="宋体" w:cs="微软雅黑"/>
                <w:szCs w:val="21"/>
              </w:rPr>
            </w:pPr>
          </w:p>
        </w:tc>
      </w:tr>
      <w:tr w:rsidR="00E6338A">
        <w:trPr>
          <w:trHeight w:val="510"/>
        </w:trPr>
        <w:tc>
          <w:tcPr>
            <w:tcW w:w="468" w:type="dxa"/>
            <w:tcBorders>
              <w:top w:val="double" w:sz="4" w:space="0" w:color="auto"/>
            </w:tcBorders>
            <w:vAlign w:val="center"/>
          </w:tcPr>
          <w:p w:rsidR="00E6338A" w:rsidRDefault="00EB48B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4"/>
            <w:tcBorders>
              <w:top w:val="double" w:sz="4" w:space="0" w:color="auto"/>
            </w:tcBorders>
            <w:vAlign w:val="center"/>
          </w:tcPr>
          <w:p w:rsidR="00E6338A" w:rsidRDefault="00EB48B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E6338A" w:rsidRDefault="00E6338A">
            <w:pPr>
              <w:jc w:val="center"/>
              <w:rPr>
                <w:szCs w:val="21"/>
              </w:rPr>
            </w:pPr>
          </w:p>
        </w:tc>
        <w:tc>
          <w:tcPr>
            <w:tcW w:w="1560" w:type="dxa"/>
            <w:tcBorders>
              <w:top w:val="double" w:sz="4" w:space="0" w:color="auto"/>
            </w:tcBorders>
            <w:vAlign w:val="center"/>
          </w:tcPr>
          <w:p w:rsidR="00E6338A" w:rsidRDefault="00E6338A">
            <w:pPr>
              <w:snapToGrid w:val="0"/>
              <w:spacing w:line="400" w:lineRule="exact"/>
              <w:rPr>
                <w:rFonts w:ascii="宋体" w:hAnsi="宋体" w:cs="微软雅黑"/>
                <w:szCs w:val="21"/>
              </w:rPr>
            </w:pPr>
          </w:p>
        </w:tc>
        <w:tc>
          <w:tcPr>
            <w:tcW w:w="2018" w:type="dxa"/>
            <w:tcBorders>
              <w:top w:val="double" w:sz="4" w:space="0" w:color="auto"/>
            </w:tcBorders>
            <w:vAlign w:val="center"/>
          </w:tcPr>
          <w:p w:rsidR="00E6338A" w:rsidRDefault="00E6338A">
            <w:pPr>
              <w:snapToGrid w:val="0"/>
              <w:spacing w:line="400" w:lineRule="exact"/>
              <w:rPr>
                <w:rFonts w:ascii="宋体" w:hAnsi="宋体" w:cs="微软雅黑"/>
                <w:szCs w:val="21"/>
              </w:rPr>
            </w:pPr>
          </w:p>
        </w:tc>
      </w:tr>
      <w:tr w:rsidR="00E6338A">
        <w:trPr>
          <w:trHeight w:val="510"/>
        </w:trPr>
        <w:tc>
          <w:tcPr>
            <w:tcW w:w="468" w:type="dxa"/>
            <w:vAlign w:val="center"/>
          </w:tcPr>
          <w:p w:rsidR="00E6338A" w:rsidRDefault="00EB48B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E6338A" w:rsidRDefault="00EB48B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E6338A" w:rsidRDefault="00E6338A">
            <w:pPr>
              <w:jc w:val="center"/>
              <w:rPr>
                <w:szCs w:val="21"/>
              </w:rPr>
            </w:pPr>
          </w:p>
        </w:tc>
        <w:tc>
          <w:tcPr>
            <w:tcW w:w="1560" w:type="dxa"/>
            <w:vAlign w:val="center"/>
          </w:tcPr>
          <w:p w:rsidR="00E6338A" w:rsidRDefault="00E6338A">
            <w:pPr>
              <w:snapToGrid w:val="0"/>
              <w:spacing w:line="400" w:lineRule="exact"/>
              <w:rPr>
                <w:rFonts w:ascii="宋体" w:hAnsi="宋体" w:cs="微软雅黑"/>
                <w:szCs w:val="21"/>
              </w:rPr>
            </w:pPr>
          </w:p>
        </w:tc>
        <w:tc>
          <w:tcPr>
            <w:tcW w:w="2018" w:type="dxa"/>
            <w:vAlign w:val="center"/>
          </w:tcPr>
          <w:p w:rsidR="00E6338A" w:rsidRDefault="00E6338A">
            <w:pPr>
              <w:snapToGrid w:val="0"/>
              <w:spacing w:line="400" w:lineRule="exact"/>
              <w:rPr>
                <w:rFonts w:ascii="宋体" w:hAnsi="宋体" w:cs="微软雅黑"/>
                <w:szCs w:val="21"/>
              </w:rPr>
            </w:pPr>
          </w:p>
        </w:tc>
      </w:tr>
      <w:tr w:rsidR="00E6338A">
        <w:trPr>
          <w:trHeight w:val="510"/>
        </w:trPr>
        <w:tc>
          <w:tcPr>
            <w:tcW w:w="468" w:type="dxa"/>
            <w:vAlign w:val="center"/>
          </w:tcPr>
          <w:p w:rsidR="00E6338A" w:rsidRDefault="00EB48B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E6338A" w:rsidRDefault="00EB48B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E6338A" w:rsidRDefault="00E6338A">
            <w:pPr>
              <w:jc w:val="center"/>
              <w:rPr>
                <w:szCs w:val="21"/>
              </w:rPr>
            </w:pPr>
          </w:p>
        </w:tc>
        <w:tc>
          <w:tcPr>
            <w:tcW w:w="1560" w:type="dxa"/>
            <w:tcBorders>
              <w:top w:val="single" w:sz="4" w:space="0" w:color="auto"/>
            </w:tcBorders>
            <w:vAlign w:val="center"/>
          </w:tcPr>
          <w:p w:rsidR="00E6338A" w:rsidRDefault="00E6338A">
            <w:pPr>
              <w:snapToGrid w:val="0"/>
              <w:spacing w:line="400" w:lineRule="exact"/>
              <w:rPr>
                <w:rFonts w:ascii="宋体" w:hAnsi="宋体" w:cs="微软雅黑"/>
                <w:szCs w:val="21"/>
              </w:rPr>
            </w:pPr>
          </w:p>
        </w:tc>
        <w:tc>
          <w:tcPr>
            <w:tcW w:w="2018" w:type="dxa"/>
            <w:tcBorders>
              <w:top w:val="single" w:sz="4" w:space="0" w:color="auto"/>
            </w:tcBorders>
            <w:vAlign w:val="center"/>
          </w:tcPr>
          <w:p w:rsidR="00E6338A" w:rsidRDefault="00E6338A">
            <w:pPr>
              <w:snapToGrid w:val="0"/>
              <w:spacing w:line="400" w:lineRule="exact"/>
              <w:rPr>
                <w:rFonts w:ascii="宋体" w:hAnsi="宋体" w:cs="微软雅黑"/>
                <w:szCs w:val="21"/>
              </w:rPr>
            </w:pPr>
          </w:p>
        </w:tc>
      </w:tr>
      <w:tr w:rsidR="00E6338A">
        <w:trPr>
          <w:trHeight w:val="510"/>
        </w:trPr>
        <w:tc>
          <w:tcPr>
            <w:tcW w:w="468" w:type="dxa"/>
            <w:vAlign w:val="center"/>
          </w:tcPr>
          <w:p w:rsidR="00E6338A" w:rsidRDefault="00EB48B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E6338A" w:rsidRDefault="00EB48B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E6338A" w:rsidRDefault="00E6338A">
            <w:pPr>
              <w:jc w:val="center"/>
              <w:rPr>
                <w:szCs w:val="21"/>
              </w:rPr>
            </w:pPr>
          </w:p>
        </w:tc>
        <w:tc>
          <w:tcPr>
            <w:tcW w:w="1560" w:type="dxa"/>
            <w:vAlign w:val="center"/>
          </w:tcPr>
          <w:p w:rsidR="00E6338A" w:rsidRDefault="00E6338A">
            <w:pPr>
              <w:snapToGrid w:val="0"/>
              <w:spacing w:line="400" w:lineRule="exact"/>
              <w:rPr>
                <w:rFonts w:ascii="宋体" w:hAnsi="宋体" w:cs="微软雅黑"/>
                <w:szCs w:val="21"/>
              </w:rPr>
            </w:pPr>
          </w:p>
        </w:tc>
        <w:tc>
          <w:tcPr>
            <w:tcW w:w="2018" w:type="dxa"/>
            <w:vAlign w:val="center"/>
          </w:tcPr>
          <w:p w:rsidR="00E6338A" w:rsidRDefault="00E6338A">
            <w:pPr>
              <w:snapToGrid w:val="0"/>
              <w:spacing w:line="400" w:lineRule="exact"/>
              <w:rPr>
                <w:rFonts w:ascii="宋体" w:hAnsi="宋体" w:cs="微软雅黑"/>
                <w:szCs w:val="21"/>
              </w:rPr>
            </w:pPr>
          </w:p>
        </w:tc>
      </w:tr>
      <w:tr w:rsidR="00E6338A">
        <w:trPr>
          <w:trHeight w:val="510"/>
        </w:trPr>
        <w:tc>
          <w:tcPr>
            <w:tcW w:w="468" w:type="dxa"/>
            <w:vAlign w:val="center"/>
          </w:tcPr>
          <w:p w:rsidR="00E6338A" w:rsidRDefault="00EB48B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E6338A" w:rsidRDefault="00EB48B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E6338A" w:rsidRDefault="00E6338A">
            <w:pPr>
              <w:jc w:val="center"/>
              <w:rPr>
                <w:szCs w:val="21"/>
              </w:rPr>
            </w:pPr>
          </w:p>
        </w:tc>
        <w:tc>
          <w:tcPr>
            <w:tcW w:w="1560" w:type="dxa"/>
            <w:vAlign w:val="center"/>
          </w:tcPr>
          <w:p w:rsidR="00E6338A" w:rsidRDefault="00E6338A">
            <w:pPr>
              <w:snapToGrid w:val="0"/>
              <w:spacing w:line="400" w:lineRule="exact"/>
              <w:rPr>
                <w:rFonts w:ascii="宋体" w:hAnsi="宋体" w:cs="微软雅黑"/>
                <w:szCs w:val="21"/>
              </w:rPr>
            </w:pPr>
          </w:p>
        </w:tc>
        <w:tc>
          <w:tcPr>
            <w:tcW w:w="2018" w:type="dxa"/>
            <w:vAlign w:val="center"/>
          </w:tcPr>
          <w:p w:rsidR="00E6338A" w:rsidRDefault="00E6338A">
            <w:pPr>
              <w:snapToGrid w:val="0"/>
              <w:spacing w:line="400" w:lineRule="exact"/>
              <w:rPr>
                <w:rFonts w:ascii="宋体" w:hAnsi="宋体" w:cs="微软雅黑"/>
                <w:szCs w:val="21"/>
              </w:rPr>
            </w:pPr>
          </w:p>
        </w:tc>
      </w:tr>
      <w:tr w:rsidR="00E6338A">
        <w:trPr>
          <w:trHeight w:val="510"/>
        </w:trPr>
        <w:tc>
          <w:tcPr>
            <w:tcW w:w="468" w:type="dxa"/>
            <w:vAlign w:val="center"/>
          </w:tcPr>
          <w:p w:rsidR="00E6338A" w:rsidRDefault="00EB48B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6338A" w:rsidRDefault="00EB48B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强制节能产品政府采购清单情况</w:t>
            </w:r>
          </w:p>
        </w:tc>
        <w:tc>
          <w:tcPr>
            <w:tcW w:w="1559" w:type="dxa"/>
            <w:vAlign w:val="center"/>
          </w:tcPr>
          <w:p w:rsidR="00E6338A" w:rsidRDefault="00E6338A">
            <w:pPr>
              <w:jc w:val="center"/>
              <w:rPr>
                <w:szCs w:val="21"/>
              </w:rPr>
            </w:pPr>
          </w:p>
        </w:tc>
        <w:tc>
          <w:tcPr>
            <w:tcW w:w="1560" w:type="dxa"/>
            <w:vAlign w:val="center"/>
          </w:tcPr>
          <w:p w:rsidR="00E6338A" w:rsidRDefault="00E6338A">
            <w:pPr>
              <w:snapToGrid w:val="0"/>
              <w:spacing w:line="400" w:lineRule="exact"/>
              <w:rPr>
                <w:rFonts w:ascii="宋体" w:hAnsi="宋体" w:cs="微软雅黑"/>
                <w:szCs w:val="21"/>
              </w:rPr>
            </w:pPr>
          </w:p>
        </w:tc>
        <w:tc>
          <w:tcPr>
            <w:tcW w:w="2018" w:type="dxa"/>
            <w:vAlign w:val="center"/>
          </w:tcPr>
          <w:p w:rsidR="00E6338A" w:rsidRDefault="00E6338A">
            <w:pPr>
              <w:snapToGrid w:val="0"/>
              <w:spacing w:line="400" w:lineRule="exact"/>
              <w:rPr>
                <w:rFonts w:ascii="宋体" w:hAnsi="宋体" w:cs="微软雅黑"/>
                <w:szCs w:val="21"/>
              </w:rPr>
            </w:pPr>
          </w:p>
        </w:tc>
      </w:tr>
      <w:tr w:rsidR="00E6338A">
        <w:trPr>
          <w:trHeight w:val="510"/>
        </w:trPr>
        <w:tc>
          <w:tcPr>
            <w:tcW w:w="468" w:type="dxa"/>
            <w:vAlign w:val="center"/>
          </w:tcPr>
          <w:p w:rsidR="00E6338A" w:rsidRDefault="00EB48B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6338A" w:rsidRDefault="00EB48B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优先采购节能产品政府采购清单情况</w:t>
            </w:r>
          </w:p>
        </w:tc>
        <w:tc>
          <w:tcPr>
            <w:tcW w:w="1559" w:type="dxa"/>
            <w:vAlign w:val="center"/>
          </w:tcPr>
          <w:p w:rsidR="00E6338A" w:rsidRDefault="00E6338A">
            <w:pPr>
              <w:jc w:val="center"/>
              <w:rPr>
                <w:szCs w:val="21"/>
              </w:rPr>
            </w:pPr>
          </w:p>
        </w:tc>
        <w:tc>
          <w:tcPr>
            <w:tcW w:w="1560" w:type="dxa"/>
            <w:vAlign w:val="center"/>
          </w:tcPr>
          <w:p w:rsidR="00E6338A" w:rsidRDefault="00E6338A">
            <w:pPr>
              <w:snapToGrid w:val="0"/>
              <w:spacing w:line="400" w:lineRule="exact"/>
              <w:rPr>
                <w:rFonts w:ascii="宋体" w:hAnsi="宋体" w:cs="微软雅黑"/>
                <w:szCs w:val="21"/>
              </w:rPr>
            </w:pPr>
          </w:p>
        </w:tc>
        <w:tc>
          <w:tcPr>
            <w:tcW w:w="2018" w:type="dxa"/>
            <w:vAlign w:val="center"/>
          </w:tcPr>
          <w:p w:rsidR="00E6338A" w:rsidRDefault="00E6338A">
            <w:pPr>
              <w:snapToGrid w:val="0"/>
              <w:spacing w:line="400" w:lineRule="exact"/>
              <w:rPr>
                <w:rFonts w:ascii="宋体" w:hAnsi="宋体" w:cs="微软雅黑"/>
                <w:szCs w:val="21"/>
              </w:rPr>
            </w:pPr>
          </w:p>
        </w:tc>
      </w:tr>
      <w:tr w:rsidR="00E6338A">
        <w:trPr>
          <w:trHeight w:val="510"/>
        </w:trPr>
        <w:tc>
          <w:tcPr>
            <w:tcW w:w="468" w:type="dxa"/>
            <w:vAlign w:val="center"/>
          </w:tcPr>
          <w:p w:rsidR="00E6338A" w:rsidRDefault="00EB48B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6338A" w:rsidRDefault="00EB48B0">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环境标志产品政府采购清单情况</w:t>
            </w:r>
          </w:p>
        </w:tc>
        <w:tc>
          <w:tcPr>
            <w:tcW w:w="1559" w:type="dxa"/>
            <w:vAlign w:val="center"/>
          </w:tcPr>
          <w:p w:rsidR="00E6338A" w:rsidRDefault="00E6338A">
            <w:pPr>
              <w:jc w:val="center"/>
              <w:rPr>
                <w:szCs w:val="21"/>
              </w:rPr>
            </w:pPr>
          </w:p>
        </w:tc>
        <w:tc>
          <w:tcPr>
            <w:tcW w:w="1560" w:type="dxa"/>
            <w:vAlign w:val="center"/>
          </w:tcPr>
          <w:p w:rsidR="00E6338A" w:rsidRDefault="00E6338A">
            <w:pPr>
              <w:snapToGrid w:val="0"/>
              <w:spacing w:line="400" w:lineRule="exact"/>
              <w:rPr>
                <w:rFonts w:ascii="宋体" w:hAnsi="宋体" w:cs="微软雅黑"/>
                <w:szCs w:val="21"/>
              </w:rPr>
            </w:pPr>
          </w:p>
        </w:tc>
        <w:tc>
          <w:tcPr>
            <w:tcW w:w="2018" w:type="dxa"/>
            <w:vAlign w:val="center"/>
          </w:tcPr>
          <w:p w:rsidR="00E6338A" w:rsidRDefault="00E6338A">
            <w:pPr>
              <w:snapToGrid w:val="0"/>
              <w:spacing w:line="400" w:lineRule="exact"/>
              <w:rPr>
                <w:rFonts w:ascii="宋体" w:hAnsi="宋体" w:cs="微软雅黑"/>
                <w:szCs w:val="21"/>
              </w:rPr>
            </w:pPr>
          </w:p>
        </w:tc>
      </w:tr>
      <w:tr w:rsidR="00E6338A">
        <w:trPr>
          <w:trHeight w:val="510"/>
        </w:trPr>
        <w:tc>
          <w:tcPr>
            <w:tcW w:w="468" w:type="dxa"/>
            <w:vAlign w:val="center"/>
          </w:tcPr>
          <w:p w:rsidR="00E6338A" w:rsidRDefault="00EB48B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6338A" w:rsidRDefault="00EB48B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E6338A" w:rsidRDefault="00E6338A">
            <w:pPr>
              <w:jc w:val="center"/>
              <w:rPr>
                <w:szCs w:val="21"/>
              </w:rPr>
            </w:pPr>
          </w:p>
        </w:tc>
        <w:tc>
          <w:tcPr>
            <w:tcW w:w="1560" w:type="dxa"/>
            <w:vAlign w:val="center"/>
          </w:tcPr>
          <w:p w:rsidR="00E6338A" w:rsidRDefault="00E6338A">
            <w:pPr>
              <w:snapToGrid w:val="0"/>
              <w:spacing w:line="400" w:lineRule="exact"/>
              <w:rPr>
                <w:rFonts w:ascii="宋体" w:hAnsi="宋体" w:cs="微软雅黑"/>
                <w:szCs w:val="21"/>
              </w:rPr>
            </w:pPr>
          </w:p>
        </w:tc>
        <w:tc>
          <w:tcPr>
            <w:tcW w:w="2018" w:type="dxa"/>
            <w:vAlign w:val="center"/>
          </w:tcPr>
          <w:p w:rsidR="00E6338A" w:rsidRDefault="00E6338A">
            <w:pPr>
              <w:snapToGrid w:val="0"/>
              <w:spacing w:line="400" w:lineRule="exact"/>
              <w:rPr>
                <w:rFonts w:ascii="宋体" w:hAnsi="宋体" w:cs="微软雅黑"/>
                <w:szCs w:val="21"/>
              </w:rPr>
            </w:pPr>
          </w:p>
        </w:tc>
      </w:tr>
      <w:tr w:rsidR="00E6338A">
        <w:trPr>
          <w:trHeight w:val="510"/>
        </w:trPr>
        <w:tc>
          <w:tcPr>
            <w:tcW w:w="468" w:type="dxa"/>
            <w:vAlign w:val="center"/>
          </w:tcPr>
          <w:p w:rsidR="00E6338A" w:rsidRDefault="00EB48B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6338A" w:rsidRDefault="00EB48B0">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6338A" w:rsidRDefault="00E6338A">
            <w:pPr>
              <w:jc w:val="center"/>
              <w:rPr>
                <w:szCs w:val="21"/>
              </w:rPr>
            </w:pPr>
          </w:p>
        </w:tc>
        <w:tc>
          <w:tcPr>
            <w:tcW w:w="1560" w:type="dxa"/>
            <w:vAlign w:val="center"/>
          </w:tcPr>
          <w:p w:rsidR="00E6338A" w:rsidRDefault="00E6338A">
            <w:pPr>
              <w:snapToGrid w:val="0"/>
              <w:spacing w:line="400" w:lineRule="exact"/>
              <w:rPr>
                <w:rFonts w:ascii="宋体" w:hAnsi="宋体" w:cs="微软雅黑"/>
                <w:szCs w:val="21"/>
              </w:rPr>
            </w:pPr>
          </w:p>
        </w:tc>
        <w:tc>
          <w:tcPr>
            <w:tcW w:w="2018" w:type="dxa"/>
            <w:vAlign w:val="center"/>
          </w:tcPr>
          <w:p w:rsidR="00E6338A" w:rsidRDefault="00E6338A">
            <w:pPr>
              <w:snapToGrid w:val="0"/>
              <w:spacing w:line="400" w:lineRule="exact"/>
              <w:rPr>
                <w:rFonts w:ascii="宋体" w:hAnsi="宋体" w:cs="微软雅黑"/>
                <w:szCs w:val="21"/>
              </w:rPr>
            </w:pPr>
          </w:p>
        </w:tc>
      </w:tr>
      <w:tr w:rsidR="00E6338A">
        <w:trPr>
          <w:trHeight w:val="510"/>
        </w:trPr>
        <w:tc>
          <w:tcPr>
            <w:tcW w:w="468" w:type="dxa"/>
            <w:vAlign w:val="center"/>
          </w:tcPr>
          <w:p w:rsidR="00E6338A" w:rsidRDefault="00EB48B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E6338A" w:rsidRDefault="00EB48B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E6338A" w:rsidRDefault="00E6338A">
            <w:pPr>
              <w:jc w:val="center"/>
              <w:rPr>
                <w:szCs w:val="21"/>
              </w:rPr>
            </w:pPr>
          </w:p>
        </w:tc>
        <w:tc>
          <w:tcPr>
            <w:tcW w:w="1560" w:type="dxa"/>
            <w:vAlign w:val="center"/>
          </w:tcPr>
          <w:p w:rsidR="00E6338A" w:rsidRDefault="00E6338A">
            <w:pPr>
              <w:snapToGrid w:val="0"/>
              <w:spacing w:line="400" w:lineRule="exact"/>
              <w:rPr>
                <w:rFonts w:ascii="宋体" w:hAnsi="宋体" w:cs="微软雅黑"/>
                <w:szCs w:val="21"/>
              </w:rPr>
            </w:pPr>
          </w:p>
        </w:tc>
        <w:tc>
          <w:tcPr>
            <w:tcW w:w="2018" w:type="dxa"/>
            <w:vAlign w:val="center"/>
          </w:tcPr>
          <w:p w:rsidR="00E6338A" w:rsidRDefault="00E6338A">
            <w:pPr>
              <w:snapToGrid w:val="0"/>
              <w:spacing w:line="400" w:lineRule="exact"/>
              <w:rPr>
                <w:rFonts w:ascii="宋体" w:hAnsi="宋体" w:cs="微软雅黑"/>
                <w:szCs w:val="21"/>
              </w:rPr>
            </w:pPr>
          </w:p>
        </w:tc>
      </w:tr>
      <w:tr w:rsidR="00E6338A">
        <w:trPr>
          <w:trHeight w:val="1089"/>
        </w:trPr>
        <w:tc>
          <w:tcPr>
            <w:tcW w:w="468" w:type="dxa"/>
            <w:vAlign w:val="center"/>
          </w:tcPr>
          <w:p w:rsidR="00E6338A" w:rsidRDefault="00EB48B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tcBorders>
              <w:right w:val="single" w:sz="4" w:space="0" w:color="auto"/>
            </w:tcBorders>
            <w:vAlign w:val="center"/>
          </w:tcPr>
          <w:p w:rsidR="00E6338A" w:rsidRDefault="00EB48B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E6338A" w:rsidRDefault="00EB48B0">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6338A" w:rsidRDefault="00E6338A">
            <w:pPr>
              <w:pStyle w:val="a7"/>
              <w:rPr>
                <w:sz w:val="21"/>
                <w:szCs w:val="21"/>
              </w:rPr>
            </w:pPr>
          </w:p>
        </w:tc>
        <w:tc>
          <w:tcPr>
            <w:tcW w:w="1560" w:type="dxa"/>
            <w:vAlign w:val="center"/>
          </w:tcPr>
          <w:p w:rsidR="00E6338A" w:rsidRDefault="00E6338A">
            <w:pPr>
              <w:snapToGrid w:val="0"/>
              <w:spacing w:line="400" w:lineRule="exact"/>
              <w:rPr>
                <w:rFonts w:ascii="宋体" w:hAnsi="宋体" w:cs="微软雅黑"/>
                <w:szCs w:val="21"/>
              </w:rPr>
            </w:pPr>
          </w:p>
        </w:tc>
        <w:tc>
          <w:tcPr>
            <w:tcW w:w="2018" w:type="dxa"/>
            <w:vAlign w:val="center"/>
          </w:tcPr>
          <w:p w:rsidR="00E6338A" w:rsidRDefault="00E6338A">
            <w:pPr>
              <w:snapToGrid w:val="0"/>
              <w:spacing w:line="400" w:lineRule="exact"/>
              <w:rPr>
                <w:rFonts w:ascii="宋体" w:hAnsi="宋体" w:cs="微软雅黑"/>
                <w:szCs w:val="21"/>
              </w:rPr>
            </w:pPr>
          </w:p>
        </w:tc>
      </w:tr>
      <w:tr w:rsidR="00E6338A">
        <w:trPr>
          <w:trHeight w:val="510"/>
        </w:trPr>
        <w:tc>
          <w:tcPr>
            <w:tcW w:w="468" w:type="dxa"/>
            <w:vMerge w:val="restart"/>
            <w:vAlign w:val="center"/>
          </w:tcPr>
          <w:p w:rsidR="00E6338A" w:rsidRDefault="00EB48B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1058" w:type="dxa"/>
            <w:gridSpan w:val="2"/>
            <w:vMerge w:val="restart"/>
            <w:tcBorders>
              <w:right w:val="single" w:sz="4" w:space="0" w:color="auto"/>
            </w:tcBorders>
            <w:vAlign w:val="center"/>
          </w:tcPr>
          <w:p w:rsidR="00E6338A" w:rsidRDefault="00EB48B0">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E6338A" w:rsidRDefault="00EB48B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E6338A" w:rsidRDefault="00E6338A">
            <w:pPr>
              <w:pStyle w:val="a7"/>
              <w:rPr>
                <w:sz w:val="21"/>
                <w:szCs w:val="21"/>
              </w:rPr>
            </w:pPr>
          </w:p>
        </w:tc>
        <w:tc>
          <w:tcPr>
            <w:tcW w:w="1560" w:type="dxa"/>
            <w:vAlign w:val="center"/>
          </w:tcPr>
          <w:p w:rsidR="00E6338A" w:rsidRDefault="00E6338A">
            <w:pPr>
              <w:snapToGrid w:val="0"/>
              <w:spacing w:line="400" w:lineRule="exact"/>
              <w:rPr>
                <w:rFonts w:ascii="宋体" w:hAnsi="宋体" w:cs="微软雅黑"/>
                <w:szCs w:val="21"/>
              </w:rPr>
            </w:pPr>
          </w:p>
        </w:tc>
        <w:tc>
          <w:tcPr>
            <w:tcW w:w="2018" w:type="dxa"/>
            <w:vAlign w:val="center"/>
          </w:tcPr>
          <w:p w:rsidR="00E6338A" w:rsidRDefault="00E6338A">
            <w:pPr>
              <w:snapToGrid w:val="0"/>
              <w:spacing w:line="400" w:lineRule="exact"/>
              <w:rPr>
                <w:rFonts w:ascii="宋体" w:hAnsi="宋体" w:cs="微软雅黑"/>
                <w:szCs w:val="21"/>
              </w:rPr>
            </w:pPr>
          </w:p>
        </w:tc>
      </w:tr>
      <w:tr w:rsidR="00E6338A">
        <w:trPr>
          <w:trHeight w:val="510"/>
        </w:trPr>
        <w:tc>
          <w:tcPr>
            <w:tcW w:w="468" w:type="dxa"/>
            <w:vMerge/>
            <w:vAlign w:val="center"/>
          </w:tcPr>
          <w:p w:rsidR="00E6338A" w:rsidRDefault="00E6338A">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E6338A" w:rsidRDefault="00E6338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E6338A" w:rsidRDefault="00EB48B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E6338A" w:rsidRDefault="00E6338A">
            <w:pPr>
              <w:pStyle w:val="a7"/>
              <w:rPr>
                <w:sz w:val="21"/>
                <w:szCs w:val="21"/>
              </w:rPr>
            </w:pPr>
          </w:p>
        </w:tc>
        <w:tc>
          <w:tcPr>
            <w:tcW w:w="1560" w:type="dxa"/>
            <w:vAlign w:val="center"/>
          </w:tcPr>
          <w:p w:rsidR="00E6338A" w:rsidRDefault="00E6338A">
            <w:pPr>
              <w:snapToGrid w:val="0"/>
              <w:spacing w:line="400" w:lineRule="exact"/>
              <w:rPr>
                <w:rFonts w:ascii="宋体" w:hAnsi="宋体" w:cs="微软雅黑"/>
                <w:szCs w:val="21"/>
              </w:rPr>
            </w:pPr>
          </w:p>
        </w:tc>
        <w:tc>
          <w:tcPr>
            <w:tcW w:w="2018" w:type="dxa"/>
            <w:vAlign w:val="center"/>
          </w:tcPr>
          <w:p w:rsidR="00E6338A" w:rsidRDefault="00E6338A">
            <w:pPr>
              <w:snapToGrid w:val="0"/>
              <w:spacing w:line="400" w:lineRule="exact"/>
              <w:rPr>
                <w:rFonts w:ascii="宋体" w:hAnsi="宋体" w:cs="微软雅黑"/>
                <w:szCs w:val="21"/>
              </w:rPr>
            </w:pPr>
          </w:p>
        </w:tc>
      </w:tr>
      <w:tr w:rsidR="00E6338A">
        <w:trPr>
          <w:trHeight w:val="510"/>
        </w:trPr>
        <w:tc>
          <w:tcPr>
            <w:tcW w:w="468" w:type="dxa"/>
            <w:vAlign w:val="center"/>
          </w:tcPr>
          <w:p w:rsidR="00E6338A" w:rsidRDefault="00EB48B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E6338A" w:rsidRDefault="00EB48B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E6338A" w:rsidRDefault="00E6338A">
            <w:pPr>
              <w:jc w:val="center"/>
              <w:rPr>
                <w:szCs w:val="21"/>
              </w:rPr>
            </w:pPr>
          </w:p>
        </w:tc>
        <w:tc>
          <w:tcPr>
            <w:tcW w:w="1560" w:type="dxa"/>
            <w:vAlign w:val="center"/>
          </w:tcPr>
          <w:p w:rsidR="00E6338A" w:rsidRDefault="00E6338A">
            <w:pPr>
              <w:snapToGrid w:val="0"/>
              <w:spacing w:line="400" w:lineRule="exact"/>
              <w:rPr>
                <w:rFonts w:ascii="宋体" w:hAnsi="宋体" w:cs="微软雅黑"/>
                <w:szCs w:val="21"/>
              </w:rPr>
            </w:pPr>
          </w:p>
        </w:tc>
        <w:tc>
          <w:tcPr>
            <w:tcW w:w="2018" w:type="dxa"/>
            <w:vAlign w:val="center"/>
          </w:tcPr>
          <w:p w:rsidR="00E6338A" w:rsidRDefault="00E6338A">
            <w:pPr>
              <w:snapToGrid w:val="0"/>
              <w:spacing w:line="400" w:lineRule="exact"/>
              <w:rPr>
                <w:rFonts w:ascii="宋体" w:hAnsi="宋体" w:cs="微软雅黑"/>
                <w:szCs w:val="21"/>
              </w:rPr>
            </w:pPr>
          </w:p>
        </w:tc>
      </w:tr>
      <w:tr w:rsidR="00E6338A">
        <w:trPr>
          <w:trHeight w:val="510"/>
        </w:trPr>
        <w:tc>
          <w:tcPr>
            <w:tcW w:w="468" w:type="dxa"/>
            <w:vAlign w:val="center"/>
          </w:tcPr>
          <w:p w:rsidR="00E6338A" w:rsidRDefault="00E6338A">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E6338A" w:rsidRDefault="00E6338A">
            <w:pPr>
              <w:pStyle w:val="a7"/>
              <w:kinsoku w:val="0"/>
              <w:overflowPunct w:val="0"/>
              <w:autoSpaceDE w:val="0"/>
              <w:autoSpaceDN w:val="0"/>
              <w:spacing w:line="320" w:lineRule="exact"/>
              <w:rPr>
                <w:rFonts w:hAnsi="宋体" w:cs="微软雅黑"/>
                <w:bCs/>
                <w:kern w:val="0"/>
                <w:sz w:val="21"/>
                <w:szCs w:val="21"/>
              </w:rPr>
            </w:pPr>
          </w:p>
        </w:tc>
        <w:tc>
          <w:tcPr>
            <w:tcW w:w="1559" w:type="dxa"/>
            <w:vAlign w:val="center"/>
          </w:tcPr>
          <w:p w:rsidR="00E6338A" w:rsidRDefault="00E6338A">
            <w:pPr>
              <w:jc w:val="center"/>
              <w:rPr>
                <w:szCs w:val="21"/>
              </w:rPr>
            </w:pPr>
          </w:p>
        </w:tc>
        <w:tc>
          <w:tcPr>
            <w:tcW w:w="1560" w:type="dxa"/>
            <w:vAlign w:val="center"/>
          </w:tcPr>
          <w:p w:rsidR="00E6338A" w:rsidRDefault="00E6338A">
            <w:pPr>
              <w:snapToGrid w:val="0"/>
              <w:spacing w:line="400" w:lineRule="exact"/>
              <w:rPr>
                <w:rFonts w:ascii="宋体" w:hAnsi="宋体" w:cs="微软雅黑"/>
                <w:szCs w:val="21"/>
              </w:rPr>
            </w:pPr>
          </w:p>
        </w:tc>
        <w:tc>
          <w:tcPr>
            <w:tcW w:w="2018" w:type="dxa"/>
            <w:vAlign w:val="center"/>
          </w:tcPr>
          <w:p w:rsidR="00E6338A" w:rsidRDefault="00E6338A">
            <w:pPr>
              <w:snapToGrid w:val="0"/>
              <w:spacing w:line="400" w:lineRule="exact"/>
              <w:rPr>
                <w:rFonts w:ascii="宋体" w:hAnsi="宋体" w:cs="微软雅黑"/>
                <w:szCs w:val="21"/>
              </w:rPr>
            </w:pPr>
          </w:p>
        </w:tc>
      </w:tr>
    </w:tbl>
    <w:p w:rsidR="00E6338A" w:rsidRDefault="00E6338A">
      <w:pPr>
        <w:pStyle w:val="a7"/>
        <w:spacing w:line="360" w:lineRule="auto"/>
        <w:rPr>
          <w:rFonts w:asciiTheme="majorEastAsia" w:eastAsiaTheme="majorEastAsia" w:hAnsiTheme="majorEastAsia"/>
          <w:b/>
          <w:snapToGrid w:val="0"/>
          <w:kern w:val="0"/>
          <w:sz w:val="36"/>
          <w:szCs w:val="36"/>
        </w:rPr>
      </w:pPr>
    </w:p>
    <w:p w:rsidR="00E6338A" w:rsidRDefault="00E6338A">
      <w:pPr>
        <w:pStyle w:val="a7"/>
        <w:spacing w:line="360" w:lineRule="auto"/>
        <w:jc w:val="center"/>
        <w:rPr>
          <w:rFonts w:asciiTheme="majorEastAsia" w:eastAsiaTheme="majorEastAsia" w:hAnsiTheme="majorEastAsia"/>
          <w:b/>
          <w:snapToGrid w:val="0"/>
          <w:kern w:val="0"/>
          <w:sz w:val="36"/>
          <w:szCs w:val="36"/>
        </w:rPr>
      </w:pPr>
    </w:p>
    <w:p w:rsidR="00E6338A" w:rsidRDefault="00E6338A">
      <w:pPr>
        <w:pStyle w:val="a7"/>
        <w:spacing w:line="360" w:lineRule="auto"/>
        <w:rPr>
          <w:rFonts w:asciiTheme="majorEastAsia" w:eastAsiaTheme="majorEastAsia" w:hAnsiTheme="majorEastAsia"/>
          <w:b/>
          <w:snapToGrid w:val="0"/>
          <w:kern w:val="0"/>
          <w:sz w:val="36"/>
          <w:szCs w:val="36"/>
        </w:rPr>
      </w:pPr>
    </w:p>
    <w:p w:rsidR="00E6338A" w:rsidRDefault="00E6338A">
      <w:pPr>
        <w:pStyle w:val="a7"/>
        <w:spacing w:line="360" w:lineRule="auto"/>
        <w:rPr>
          <w:rFonts w:asciiTheme="majorEastAsia" w:eastAsiaTheme="majorEastAsia" w:hAnsiTheme="majorEastAsia"/>
          <w:b/>
          <w:snapToGrid w:val="0"/>
          <w:kern w:val="0"/>
          <w:sz w:val="36"/>
          <w:szCs w:val="36"/>
        </w:rPr>
      </w:pPr>
    </w:p>
    <w:p w:rsidR="00E6338A" w:rsidRDefault="00E6338A">
      <w:pPr>
        <w:pStyle w:val="a7"/>
        <w:spacing w:line="360" w:lineRule="auto"/>
        <w:rPr>
          <w:rFonts w:asciiTheme="majorEastAsia" w:eastAsiaTheme="majorEastAsia" w:hAnsiTheme="majorEastAsia"/>
          <w:b/>
          <w:snapToGrid w:val="0"/>
          <w:kern w:val="0"/>
          <w:sz w:val="36"/>
          <w:szCs w:val="36"/>
        </w:rPr>
      </w:pPr>
    </w:p>
    <w:p w:rsidR="00E6338A" w:rsidRDefault="00EB48B0">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E6338A" w:rsidRDefault="00EB48B0" w:rsidP="00EB48B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E6338A" w:rsidRDefault="00EB48B0">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338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338A" w:rsidRDefault="00EB48B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338A" w:rsidRDefault="00EB48B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338A" w:rsidRDefault="00EB48B0">
            <w:pPr>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p w:rsidR="00E6338A" w:rsidRDefault="00EB48B0">
            <w:pPr>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（元）</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338A" w:rsidRDefault="00EB48B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p w:rsidR="00E6338A" w:rsidRDefault="00EB48B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（日历天）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338A" w:rsidRDefault="00EB48B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E6338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338A" w:rsidRDefault="00E6338A">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338A" w:rsidRDefault="00E6338A">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338A" w:rsidRDefault="00EB48B0">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338A" w:rsidRDefault="00E6338A">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338A" w:rsidRDefault="00E6338A">
            <w:pPr>
              <w:autoSpaceDE w:val="0"/>
              <w:autoSpaceDN w:val="0"/>
              <w:adjustRightInd w:val="0"/>
              <w:spacing w:line="480" w:lineRule="exact"/>
              <w:ind w:firstLine="240"/>
              <w:rPr>
                <w:rFonts w:asciiTheme="minorEastAsia" w:hAnsiTheme="minorEastAsia" w:cs="宋体"/>
                <w:sz w:val="24"/>
                <w:szCs w:val="24"/>
                <w:lang w:val="zh-CN"/>
              </w:rPr>
            </w:pPr>
          </w:p>
        </w:tc>
      </w:tr>
    </w:tbl>
    <w:p w:rsidR="00E6338A" w:rsidRDefault="00EB48B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lang w:val="zh-CN"/>
        </w:rPr>
        <w:t>（全称）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（公章）：</w:t>
      </w:r>
    </w:p>
    <w:p w:rsidR="00E6338A" w:rsidRDefault="00EB48B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E6338A" w:rsidRDefault="00EB48B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E6338A" w:rsidRDefault="00E6338A">
      <w:pPr>
        <w:autoSpaceDE w:val="0"/>
        <w:autoSpaceDN w:val="0"/>
        <w:adjustRightInd w:val="0"/>
        <w:spacing w:line="480" w:lineRule="auto"/>
        <w:rPr>
          <w:rFonts w:asciiTheme="minorEastAsia" w:hAnsiTheme="minorEastAsia" w:cs="宋体"/>
          <w:sz w:val="24"/>
          <w:szCs w:val="24"/>
        </w:rPr>
      </w:pPr>
    </w:p>
    <w:p w:rsidR="00E6338A" w:rsidRDefault="00E6338A">
      <w:pPr>
        <w:autoSpaceDE w:val="0"/>
        <w:autoSpaceDN w:val="0"/>
        <w:adjustRightInd w:val="0"/>
        <w:spacing w:line="360" w:lineRule="auto"/>
        <w:rPr>
          <w:rFonts w:ascii="宋体" w:cs="宋体"/>
          <w:sz w:val="24"/>
          <w:lang w:val="zh-CN"/>
        </w:rPr>
      </w:pPr>
    </w:p>
    <w:p w:rsidR="00E6338A" w:rsidRDefault="00E6338A">
      <w:pPr>
        <w:autoSpaceDE w:val="0"/>
        <w:autoSpaceDN w:val="0"/>
        <w:adjustRightInd w:val="0"/>
        <w:spacing w:line="360" w:lineRule="auto"/>
        <w:rPr>
          <w:rFonts w:ascii="宋体" w:cs="宋体"/>
          <w:sz w:val="24"/>
          <w:lang w:val="zh-CN"/>
        </w:rPr>
      </w:pPr>
    </w:p>
    <w:p w:rsidR="00E6338A" w:rsidRDefault="00E6338A">
      <w:pPr>
        <w:autoSpaceDE w:val="0"/>
        <w:autoSpaceDN w:val="0"/>
        <w:adjustRightInd w:val="0"/>
        <w:spacing w:line="360" w:lineRule="auto"/>
        <w:rPr>
          <w:rFonts w:ascii="宋体" w:cs="宋体"/>
          <w:sz w:val="24"/>
          <w:lang w:val="zh-CN"/>
        </w:rPr>
      </w:pPr>
    </w:p>
    <w:p w:rsidR="00E6338A" w:rsidRDefault="00E6338A">
      <w:pPr>
        <w:autoSpaceDE w:val="0"/>
        <w:autoSpaceDN w:val="0"/>
        <w:adjustRightInd w:val="0"/>
        <w:spacing w:line="360" w:lineRule="auto"/>
        <w:rPr>
          <w:rFonts w:ascii="宋体" w:cs="宋体"/>
          <w:sz w:val="24"/>
          <w:lang w:val="zh-CN"/>
        </w:rPr>
      </w:pPr>
    </w:p>
    <w:p w:rsidR="00E6338A" w:rsidRDefault="00E6338A">
      <w:pPr>
        <w:autoSpaceDE w:val="0"/>
        <w:autoSpaceDN w:val="0"/>
        <w:adjustRightInd w:val="0"/>
        <w:spacing w:line="360" w:lineRule="auto"/>
        <w:rPr>
          <w:rFonts w:ascii="宋体" w:cs="宋体"/>
          <w:sz w:val="24"/>
          <w:lang w:val="zh-CN"/>
        </w:rPr>
      </w:pPr>
    </w:p>
    <w:p w:rsidR="00E6338A" w:rsidRDefault="00E6338A">
      <w:pPr>
        <w:autoSpaceDE w:val="0"/>
        <w:autoSpaceDN w:val="0"/>
        <w:adjustRightInd w:val="0"/>
        <w:spacing w:line="360" w:lineRule="auto"/>
        <w:rPr>
          <w:rFonts w:ascii="宋体" w:cs="宋体"/>
          <w:sz w:val="24"/>
          <w:lang w:val="zh-CN"/>
        </w:rPr>
      </w:pPr>
    </w:p>
    <w:p w:rsidR="00E6338A" w:rsidRDefault="00E6338A">
      <w:pPr>
        <w:autoSpaceDE w:val="0"/>
        <w:autoSpaceDN w:val="0"/>
        <w:adjustRightInd w:val="0"/>
        <w:spacing w:line="360" w:lineRule="auto"/>
        <w:rPr>
          <w:rFonts w:ascii="宋体" w:cs="宋体"/>
          <w:sz w:val="24"/>
          <w:lang w:val="zh-CN"/>
        </w:rPr>
      </w:pPr>
    </w:p>
    <w:p w:rsidR="00E6338A" w:rsidRDefault="00E6338A">
      <w:pPr>
        <w:autoSpaceDE w:val="0"/>
        <w:autoSpaceDN w:val="0"/>
        <w:adjustRightInd w:val="0"/>
        <w:spacing w:line="360" w:lineRule="auto"/>
        <w:rPr>
          <w:rFonts w:ascii="宋体" w:cs="宋体"/>
          <w:sz w:val="24"/>
          <w:lang w:val="zh-CN"/>
        </w:rPr>
      </w:pPr>
    </w:p>
    <w:p w:rsidR="00E6338A" w:rsidRDefault="00E6338A">
      <w:pPr>
        <w:autoSpaceDE w:val="0"/>
        <w:autoSpaceDN w:val="0"/>
        <w:adjustRightInd w:val="0"/>
        <w:spacing w:line="360" w:lineRule="auto"/>
        <w:rPr>
          <w:rFonts w:ascii="宋体" w:cs="宋体"/>
          <w:sz w:val="24"/>
          <w:lang w:val="zh-CN"/>
        </w:rPr>
      </w:pPr>
    </w:p>
    <w:p w:rsidR="00E6338A" w:rsidRDefault="00E6338A">
      <w:pPr>
        <w:autoSpaceDE w:val="0"/>
        <w:autoSpaceDN w:val="0"/>
        <w:adjustRightInd w:val="0"/>
        <w:spacing w:line="360" w:lineRule="auto"/>
        <w:rPr>
          <w:rFonts w:ascii="宋体" w:cs="宋体"/>
          <w:sz w:val="24"/>
          <w:lang w:val="zh-CN"/>
        </w:rPr>
      </w:pPr>
    </w:p>
    <w:p w:rsidR="00E6338A" w:rsidRDefault="00E6338A">
      <w:pPr>
        <w:autoSpaceDE w:val="0"/>
        <w:autoSpaceDN w:val="0"/>
        <w:adjustRightInd w:val="0"/>
        <w:spacing w:line="360" w:lineRule="auto"/>
        <w:jc w:val="center"/>
        <w:rPr>
          <w:rFonts w:asciiTheme="minorEastAsia" w:hAnsiTheme="minorEastAsia" w:cs="黑体"/>
          <w:b/>
          <w:bCs/>
          <w:sz w:val="44"/>
          <w:szCs w:val="44"/>
          <w:lang w:val="zh-CN"/>
        </w:rPr>
      </w:pPr>
    </w:p>
    <w:p w:rsidR="00E6338A" w:rsidRDefault="00E6338A">
      <w:pPr>
        <w:autoSpaceDE w:val="0"/>
        <w:autoSpaceDN w:val="0"/>
        <w:adjustRightInd w:val="0"/>
        <w:spacing w:line="360" w:lineRule="auto"/>
        <w:jc w:val="center"/>
        <w:rPr>
          <w:rFonts w:asciiTheme="minorEastAsia" w:hAnsiTheme="minorEastAsia" w:cs="黑体"/>
          <w:b/>
          <w:bCs/>
          <w:sz w:val="44"/>
          <w:szCs w:val="44"/>
          <w:lang w:val="zh-CN"/>
        </w:rPr>
      </w:pPr>
    </w:p>
    <w:p w:rsidR="00E6338A" w:rsidRDefault="00E6338A">
      <w:pPr>
        <w:autoSpaceDE w:val="0"/>
        <w:autoSpaceDN w:val="0"/>
        <w:adjustRightInd w:val="0"/>
        <w:spacing w:line="360" w:lineRule="auto"/>
        <w:jc w:val="center"/>
        <w:rPr>
          <w:rFonts w:asciiTheme="minorEastAsia" w:hAnsiTheme="minorEastAsia" w:cs="黑体"/>
          <w:b/>
          <w:bCs/>
          <w:sz w:val="44"/>
          <w:szCs w:val="44"/>
          <w:lang w:val="zh-CN"/>
        </w:rPr>
      </w:pPr>
    </w:p>
    <w:p w:rsidR="00E6338A" w:rsidRDefault="00E6338A">
      <w:pPr>
        <w:pStyle w:val="a0"/>
        <w:ind w:firstLine="442"/>
        <w:rPr>
          <w:rFonts w:asciiTheme="minorEastAsia" w:hAnsiTheme="minorEastAsia" w:cs="黑体"/>
          <w:b/>
          <w:bCs/>
          <w:sz w:val="44"/>
          <w:szCs w:val="44"/>
          <w:lang w:val="zh-CN"/>
        </w:rPr>
      </w:pPr>
    </w:p>
    <w:p w:rsidR="00E6338A" w:rsidRDefault="00E6338A">
      <w:pPr>
        <w:pStyle w:val="a0"/>
        <w:ind w:firstLine="442"/>
        <w:rPr>
          <w:rFonts w:asciiTheme="minorEastAsia" w:hAnsiTheme="minorEastAsia" w:cs="黑体"/>
          <w:b/>
          <w:bCs/>
          <w:sz w:val="44"/>
          <w:szCs w:val="44"/>
          <w:lang w:val="zh-CN"/>
        </w:rPr>
      </w:pPr>
    </w:p>
    <w:p w:rsidR="00E6338A" w:rsidRDefault="00E6338A">
      <w:pPr>
        <w:pStyle w:val="a0"/>
        <w:ind w:firstLine="442"/>
        <w:rPr>
          <w:rFonts w:asciiTheme="minorEastAsia" w:hAnsiTheme="minorEastAsia" w:cs="黑体"/>
          <w:b/>
          <w:bCs/>
          <w:sz w:val="44"/>
          <w:szCs w:val="44"/>
          <w:lang w:val="zh-CN"/>
        </w:rPr>
      </w:pPr>
    </w:p>
    <w:p w:rsidR="00E6338A" w:rsidRDefault="00E6338A">
      <w:pPr>
        <w:autoSpaceDE w:val="0"/>
        <w:autoSpaceDN w:val="0"/>
        <w:adjustRightInd w:val="0"/>
        <w:spacing w:line="360" w:lineRule="auto"/>
        <w:jc w:val="center"/>
        <w:rPr>
          <w:rFonts w:asciiTheme="minorEastAsia" w:hAnsiTheme="minorEastAsia" w:cs="黑体"/>
          <w:b/>
          <w:bCs/>
          <w:sz w:val="44"/>
          <w:szCs w:val="44"/>
          <w:lang w:val="zh-CN"/>
        </w:rPr>
      </w:pPr>
    </w:p>
    <w:p w:rsidR="00E6338A" w:rsidRDefault="00EB48B0">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E6338A" w:rsidRDefault="00E6338A">
      <w:pPr>
        <w:pStyle w:val="a7"/>
        <w:spacing w:line="360" w:lineRule="auto"/>
        <w:jc w:val="center"/>
        <w:rPr>
          <w:rFonts w:asciiTheme="majorEastAsia" w:eastAsiaTheme="majorEastAsia" w:hAnsiTheme="majorEastAsia"/>
          <w:b/>
          <w:snapToGrid w:val="0"/>
          <w:kern w:val="0"/>
          <w:sz w:val="36"/>
          <w:szCs w:val="36"/>
        </w:rPr>
      </w:pPr>
    </w:p>
    <w:p w:rsidR="00E6338A" w:rsidRDefault="00E6338A">
      <w:pPr>
        <w:pStyle w:val="a7"/>
        <w:spacing w:line="360" w:lineRule="auto"/>
        <w:jc w:val="center"/>
        <w:rPr>
          <w:rFonts w:asciiTheme="majorEastAsia" w:eastAsiaTheme="majorEastAsia" w:hAnsiTheme="majorEastAsia"/>
          <w:b/>
          <w:snapToGrid w:val="0"/>
          <w:kern w:val="0"/>
          <w:sz w:val="36"/>
          <w:szCs w:val="36"/>
        </w:rPr>
      </w:pPr>
    </w:p>
    <w:p w:rsidR="00E6338A" w:rsidRDefault="00E6338A">
      <w:pPr>
        <w:pStyle w:val="a7"/>
        <w:spacing w:line="360" w:lineRule="auto"/>
        <w:jc w:val="center"/>
        <w:rPr>
          <w:rFonts w:asciiTheme="majorEastAsia" w:eastAsiaTheme="majorEastAsia" w:hAnsiTheme="majorEastAsia"/>
          <w:b/>
          <w:snapToGrid w:val="0"/>
          <w:kern w:val="0"/>
          <w:sz w:val="36"/>
          <w:szCs w:val="36"/>
        </w:rPr>
      </w:pPr>
    </w:p>
    <w:p w:rsidR="00E6338A" w:rsidRDefault="00E6338A">
      <w:pPr>
        <w:pStyle w:val="a7"/>
        <w:spacing w:line="360" w:lineRule="auto"/>
        <w:jc w:val="center"/>
        <w:rPr>
          <w:rFonts w:asciiTheme="majorEastAsia" w:eastAsiaTheme="majorEastAsia" w:hAnsiTheme="majorEastAsia"/>
          <w:b/>
          <w:snapToGrid w:val="0"/>
          <w:kern w:val="0"/>
          <w:sz w:val="36"/>
          <w:szCs w:val="36"/>
        </w:rPr>
      </w:pPr>
    </w:p>
    <w:p w:rsidR="00E6338A" w:rsidRDefault="00E6338A">
      <w:pPr>
        <w:pStyle w:val="a7"/>
        <w:spacing w:line="360" w:lineRule="auto"/>
        <w:jc w:val="center"/>
        <w:rPr>
          <w:rFonts w:asciiTheme="majorEastAsia" w:eastAsiaTheme="majorEastAsia" w:hAnsiTheme="majorEastAsia"/>
          <w:b/>
          <w:snapToGrid w:val="0"/>
          <w:kern w:val="0"/>
          <w:sz w:val="36"/>
          <w:szCs w:val="36"/>
        </w:rPr>
      </w:pPr>
    </w:p>
    <w:p w:rsidR="00E6338A" w:rsidRDefault="00E6338A">
      <w:pPr>
        <w:pStyle w:val="a7"/>
        <w:spacing w:line="360" w:lineRule="auto"/>
        <w:jc w:val="center"/>
        <w:rPr>
          <w:rFonts w:asciiTheme="majorEastAsia" w:eastAsiaTheme="majorEastAsia" w:hAnsiTheme="majorEastAsia"/>
          <w:b/>
          <w:snapToGrid w:val="0"/>
          <w:kern w:val="0"/>
          <w:sz w:val="36"/>
          <w:szCs w:val="36"/>
        </w:rPr>
      </w:pPr>
    </w:p>
    <w:p w:rsidR="00E6338A" w:rsidRDefault="00E6338A">
      <w:pPr>
        <w:pStyle w:val="a7"/>
        <w:spacing w:line="360" w:lineRule="auto"/>
        <w:jc w:val="center"/>
        <w:rPr>
          <w:rFonts w:asciiTheme="majorEastAsia" w:eastAsiaTheme="majorEastAsia" w:hAnsiTheme="majorEastAsia"/>
          <w:b/>
          <w:snapToGrid w:val="0"/>
          <w:kern w:val="0"/>
          <w:sz w:val="36"/>
          <w:szCs w:val="36"/>
        </w:rPr>
      </w:pPr>
    </w:p>
    <w:p w:rsidR="00E6338A" w:rsidRDefault="00E6338A">
      <w:pPr>
        <w:pStyle w:val="a7"/>
        <w:spacing w:line="360" w:lineRule="auto"/>
        <w:jc w:val="center"/>
        <w:rPr>
          <w:rFonts w:asciiTheme="majorEastAsia" w:eastAsiaTheme="majorEastAsia" w:hAnsiTheme="majorEastAsia"/>
          <w:b/>
          <w:snapToGrid w:val="0"/>
          <w:kern w:val="0"/>
          <w:sz w:val="36"/>
          <w:szCs w:val="36"/>
        </w:rPr>
      </w:pPr>
    </w:p>
    <w:p w:rsidR="00E6338A" w:rsidRDefault="00E6338A">
      <w:pPr>
        <w:pStyle w:val="a7"/>
        <w:spacing w:line="360" w:lineRule="auto"/>
        <w:jc w:val="center"/>
        <w:rPr>
          <w:rFonts w:asciiTheme="majorEastAsia" w:eastAsiaTheme="majorEastAsia" w:hAnsiTheme="majorEastAsia"/>
          <w:b/>
          <w:snapToGrid w:val="0"/>
          <w:kern w:val="0"/>
          <w:sz w:val="36"/>
          <w:szCs w:val="36"/>
        </w:rPr>
      </w:pPr>
    </w:p>
    <w:p w:rsidR="00E6338A" w:rsidRDefault="00E6338A">
      <w:pPr>
        <w:pStyle w:val="a7"/>
        <w:spacing w:line="360" w:lineRule="auto"/>
        <w:jc w:val="center"/>
        <w:rPr>
          <w:rFonts w:asciiTheme="majorEastAsia" w:eastAsiaTheme="majorEastAsia" w:hAnsiTheme="majorEastAsia"/>
          <w:b/>
          <w:snapToGrid w:val="0"/>
          <w:kern w:val="0"/>
          <w:sz w:val="36"/>
          <w:szCs w:val="36"/>
        </w:rPr>
      </w:pPr>
    </w:p>
    <w:p w:rsidR="00E6338A" w:rsidRDefault="00E6338A">
      <w:pPr>
        <w:pStyle w:val="a7"/>
        <w:spacing w:line="360" w:lineRule="auto"/>
        <w:jc w:val="center"/>
        <w:rPr>
          <w:rFonts w:asciiTheme="majorEastAsia" w:eastAsiaTheme="majorEastAsia" w:hAnsiTheme="majorEastAsia"/>
          <w:b/>
          <w:snapToGrid w:val="0"/>
          <w:kern w:val="0"/>
          <w:sz w:val="36"/>
          <w:szCs w:val="36"/>
        </w:rPr>
      </w:pPr>
    </w:p>
    <w:p w:rsidR="00E6338A" w:rsidRDefault="00E6338A">
      <w:pPr>
        <w:pStyle w:val="a7"/>
        <w:spacing w:line="360" w:lineRule="auto"/>
        <w:jc w:val="center"/>
        <w:rPr>
          <w:rFonts w:asciiTheme="majorEastAsia" w:eastAsiaTheme="majorEastAsia" w:hAnsiTheme="majorEastAsia"/>
          <w:b/>
          <w:snapToGrid w:val="0"/>
          <w:kern w:val="0"/>
          <w:sz w:val="36"/>
          <w:szCs w:val="36"/>
        </w:rPr>
      </w:pPr>
    </w:p>
    <w:p w:rsidR="00E6338A" w:rsidRDefault="00E6338A">
      <w:pPr>
        <w:pStyle w:val="a7"/>
        <w:spacing w:line="360" w:lineRule="auto"/>
        <w:jc w:val="center"/>
        <w:rPr>
          <w:rFonts w:asciiTheme="majorEastAsia" w:eastAsiaTheme="majorEastAsia" w:hAnsiTheme="majorEastAsia"/>
          <w:b/>
          <w:snapToGrid w:val="0"/>
          <w:kern w:val="0"/>
          <w:sz w:val="36"/>
          <w:szCs w:val="36"/>
        </w:rPr>
      </w:pPr>
    </w:p>
    <w:p w:rsidR="00E6338A" w:rsidRDefault="00E6338A">
      <w:pPr>
        <w:pStyle w:val="a7"/>
        <w:spacing w:line="360" w:lineRule="auto"/>
        <w:jc w:val="center"/>
        <w:rPr>
          <w:rFonts w:asciiTheme="majorEastAsia" w:eastAsiaTheme="majorEastAsia" w:hAnsiTheme="majorEastAsia"/>
          <w:b/>
          <w:snapToGrid w:val="0"/>
          <w:kern w:val="0"/>
          <w:sz w:val="36"/>
          <w:szCs w:val="36"/>
        </w:rPr>
      </w:pPr>
    </w:p>
    <w:p w:rsidR="00E6338A" w:rsidRDefault="00E6338A">
      <w:pPr>
        <w:pStyle w:val="a7"/>
        <w:spacing w:line="360" w:lineRule="auto"/>
        <w:rPr>
          <w:rFonts w:asciiTheme="majorEastAsia" w:eastAsiaTheme="majorEastAsia" w:hAnsiTheme="majorEastAsia"/>
          <w:b/>
          <w:snapToGrid w:val="0"/>
          <w:kern w:val="0"/>
          <w:sz w:val="36"/>
          <w:szCs w:val="36"/>
        </w:rPr>
      </w:pPr>
    </w:p>
    <w:p w:rsidR="00E6338A" w:rsidRDefault="00E6338A">
      <w:pPr>
        <w:pStyle w:val="a7"/>
        <w:spacing w:line="360" w:lineRule="auto"/>
        <w:rPr>
          <w:rFonts w:asciiTheme="majorEastAsia" w:eastAsiaTheme="majorEastAsia" w:hAnsiTheme="majorEastAsia"/>
          <w:b/>
          <w:snapToGrid w:val="0"/>
          <w:kern w:val="0"/>
          <w:sz w:val="36"/>
          <w:szCs w:val="36"/>
        </w:rPr>
      </w:pPr>
    </w:p>
    <w:p w:rsidR="00E6338A" w:rsidRDefault="00E6338A">
      <w:pPr>
        <w:pStyle w:val="a7"/>
        <w:spacing w:line="360" w:lineRule="auto"/>
        <w:rPr>
          <w:rFonts w:asciiTheme="majorEastAsia" w:eastAsiaTheme="majorEastAsia" w:hAnsiTheme="majorEastAsia"/>
          <w:b/>
          <w:snapToGrid w:val="0"/>
          <w:kern w:val="0"/>
          <w:sz w:val="36"/>
          <w:szCs w:val="36"/>
        </w:rPr>
      </w:pPr>
    </w:p>
    <w:p w:rsidR="00E6338A" w:rsidRDefault="00EB48B0">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Pr>
          <w:rFonts w:asciiTheme="majorEastAsia" w:eastAsiaTheme="majorEastAsia" w:hAnsiTheme="majorEastAsia" w:hint="eastAsia"/>
          <w:b/>
          <w:snapToGrid w:val="0"/>
          <w:kern w:val="0"/>
          <w:sz w:val="36"/>
          <w:szCs w:val="36"/>
        </w:rPr>
        <w:t>投</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标</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函</w:t>
      </w:r>
    </w:p>
    <w:p w:rsidR="00E6338A" w:rsidRDefault="00EB48B0">
      <w:pPr>
        <w:adjustRightInd w:val="0"/>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致：</w:t>
      </w:r>
      <w:r>
        <w:rPr>
          <w:rFonts w:asciiTheme="minorEastAsia" w:hAnsiTheme="minorEastAsia" w:hint="eastAsia"/>
          <w:b/>
          <w:bCs/>
          <w:color w:val="000000"/>
          <w:sz w:val="24"/>
          <w:szCs w:val="24"/>
        </w:rPr>
        <w:t>（采购人）</w:t>
      </w:r>
    </w:p>
    <w:p w:rsidR="00E6338A" w:rsidRDefault="00EB48B0">
      <w:pPr>
        <w:adjustRightInd w:val="0"/>
        <w:spacing w:line="360" w:lineRule="auto"/>
        <w:ind w:firstLineChars="200" w:firstLine="480"/>
        <w:contextualSpacing/>
        <w:outlineLvl w:val="0"/>
        <w:rPr>
          <w:rFonts w:asciiTheme="minorEastAsia" w:hAnsiTheme="minorEastAsia"/>
          <w:color w:val="000000"/>
          <w:sz w:val="24"/>
          <w:szCs w:val="24"/>
        </w:rPr>
      </w:pPr>
      <w:r>
        <w:rPr>
          <w:rFonts w:asciiTheme="minorEastAsia" w:hAnsiTheme="minorEastAsia" w:hint="eastAsia"/>
          <w:color w:val="000000"/>
          <w:sz w:val="24"/>
          <w:szCs w:val="24"/>
        </w:rPr>
        <w:t>根据贵方</w:t>
      </w:r>
      <w:r>
        <w:rPr>
          <w:rFonts w:asciiTheme="minorEastAsia" w:hAnsiTheme="minorEastAsia" w:hint="eastAsia"/>
          <w:color w:val="000000"/>
          <w:sz w:val="24"/>
          <w:szCs w:val="24"/>
          <w:u w:val="single"/>
        </w:rPr>
        <w:t>__    _</w:t>
      </w:r>
      <w:r>
        <w:rPr>
          <w:rFonts w:asciiTheme="minorEastAsia" w:hAnsiTheme="minorEastAsia" w:hint="eastAsia"/>
          <w:color w:val="000000"/>
          <w:sz w:val="24"/>
          <w:szCs w:val="24"/>
        </w:rPr>
        <w:t>（项目名称、招标编号）采购的招标公告及投标邀请，</w:t>
      </w:r>
      <w:r>
        <w:rPr>
          <w:rFonts w:asciiTheme="minorEastAsia" w:hAnsiTheme="minorEastAsia" w:hint="eastAsia"/>
          <w:color w:val="000000"/>
          <w:sz w:val="24"/>
          <w:szCs w:val="24"/>
        </w:rPr>
        <w:t>_______</w:t>
      </w:r>
      <w:r>
        <w:rPr>
          <w:rFonts w:asciiTheme="minorEastAsia" w:hAnsiTheme="minorEastAsia" w:hint="eastAsia"/>
          <w:color w:val="000000"/>
          <w:sz w:val="24"/>
          <w:szCs w:val="24"/>
        </w:rPr>
        <w:t>（姓名和职务）被正式授权并代表投标人</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u w:val="single"/>
        </w:rPr>
        <w:t xml:space="preserve">        </w:t>
      </w:r>
      <w:r>
        <w:rPr>
          <w:rFonts w:asciiTheme="minorEastAsia" w:hAnsiTheme="minorEastAsia" w:hint="eastAsia"/>
          <w:color w:val="000000"/>
          <w:sz w:val="24"/>
          <w:szCs w:val="24"/>
        </w:rPr>
        <w:t>（投标人名称、地址）提交。</w:t>
      </w:r>
    </w:p>
    <w:p w:rsidR="00E6338A" w:rsidRDefault="00EB48B0">
      <w:pPr>
        <w:pStyle w:val="a7"/>
        <w:adjustRightInd w:val="0"/>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hint="eastAsia"/>
          <w:color w:val="000000"/>
          <w:szCs w:val="24"/>
        </w:rPr>
        <w:t>我方确认收到贵方提供的</w:t>
      </w:r>
      <w:r>
        <w:rPr>
          <w:rFonts w:asciiTheme="minorEastAsia" w:eastAsiaTheme="minorEastAsia" w:hAnsiTheme="minorEastAsia"/>
          <w:color w:val="000000"/>
          <w:szCs w:val="24"/>
          <w:u w:val="single"/>
        </w:rPr>
        <w:t xml:space="preserve">  </w:t>
      </w:r>
      <w:r>
        <w:rPr>
          <w:rFonts w:asciiTheme="minorEastAsia" w:eastAsiaTheme="minorEastAsia" w:hAnsiTheme="minorEastAsia" w:hint="eastAsia"/>
          <w:color w:val="000000"/>
          <w:szCs w:val="24"/>
          <w:u w:val="single"/>
        </w:rPr>
        <w:t xml:space="preserve">           </w:t>
      </w:r>
      <w:r>
        <w:rPr>
          <w:rFonts w:asciiTheme="minorEastAsia" w:eastAsiaTheme="minorEastAsia" w:hAnsiTheme="minorEastAsia"/>
          <w:color w:val="000000"/>
          <w:szCs w:val="24"/>
          <w:u w:val="single"/>
        </w:rPr>
        <w:t xml:space="preserve">  </w:t>
      </w:r>
      <w:r>
        <w:rPr>
          <w:rFonts w:asciiTheme="minorEastAsia" w:eastAsiaTheme="minorEastAsia" w:hAnsiTheme="minorEastAsia" w:hint="eastAsia"/>
          <w:color w:val="000000"/>
          <w:szCs w:val="24"/>
        </w:rPr>
        <w:t>（项目名称、招标编号）招标文件的全部内容。</w:t>
      </w:r>
    </w:p>
    <w:p w:rsidR="00E6338A" w:rsidRDefault="00EB48B0">
      <w:pPr>
        <w:pStyle w:val="a7"/>
        <w:adjustRightInd w:val="0"/>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hint="eastAsia"/>
          <w:color w:val="00000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w:t>
      </w:r>
    </w:p>
    <w:p w:rsidR="00E6338A" w:rsidRDefault="00EB48B0">
      <w:pPr>
        <w:adjustRightInd w:val="0"/>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u w:val="single"/>
        </w:rPr>
        <w:t xml:space="preserve">      (</w:t>
      </w:r>
      <w:r>
        <w:rPr>
          <w:rFonts w:asciiTheme="minorEastAsia" w:hAnsiTheme="minorEastAsia" w:hint="eastAsia"/>
          <w:color w:val="000000"/>
          <w:sz w:val="24"/>
          <w:szCs w:val="24"/>
          <w:u w:val="single"/>
        </w:rPr>
        <w:t>投标人名称</w:t>
      </w:r>
      <w:r>
        <w:rPr>
          <w:rFonts w:asciiTheme="minorEastAsia" w:hAnsiTheme="minorEastAsia" w:hint="eastAsia"/>
          <w:color w:val="000000"/>
          <w:sz w:val="24"/>
          <w:szCs w:val="24"/>
          <w:u w:val="single"/>
        </w:rPr>
        <w:t xml:space="preserve">)     </w:t>
      </w:r>
      <w:r>
        <w:rPr>
          <w:rFonts w:asciiTheme="minorEastAsia" w:hAnsiTheme="minorEastAsia" w:hint="eastAsia"/>
          <w:color w:val="000000"/>
          <w:sz w:val="24"/>
          <w:szCs w:val="24"/>
        </w:rPr>
        <w:t>作为投标人正式授权</w:t>
      </w:r>
      <w:r>
        <w:rPr>
          <w:rFonts w:asciiTheme="minorEastAsia" w:hAnsiTheme="minorEastAsia" w:hint="eastAsia"/>
          <w:color w:val="000000"/>
          <w:sz w:val="24"/>
          <w:szCs w:val="24"/>
          <w:u w:val="single"/>
        </w:rPr>
        <w:t xml:space="preserve">     (</w:t>
      </w:r>
      <w:r>
        <w:rPr>
          <w:rFonts w:asciiTheme="minorEastAsia" w:hAnsiTheme="minorEastAsia" w:hint="eastAsia"/>
          <w:color w:val="000000"/>
          <w:sz w:val="24"/>
          <w:szCs w:val="24"/>
          <w:u w:val="single"/>
        </w:rPr>
        <w:t>授权代表全名</w:t>
      </w:r>
      <w:r>
        <w:rPr>
          <w:rFonts w:asciiTheme="minorEastAsia" w:hAnsiTheme="minorEastAsia" w:hint="eastAsia"/>
          <w:color w:val="000000"/>
          <w:sz w:val="24"/>
          <w:szCs w:val="24"/>
          <w:u w:val="single"/>
        </w:rPr>
        <w:t xml:space="preserve">, </w:t>
      </w:r>
      <w:r>
        <w:rPr>
          <w:rFonts w:asciiTheme="minorEastAsia" w:hAnsiTheme="minorEastAsia" w:hint="eastAsia"/>
          <w:color w:val="000000"/>
          <w:sz w:val="24"/>
          <w:szCs w:val="24"/>
          <w:u w:val="single"/>
        </w:rPr>
        <w:t>职务</w:t>
      </w:r>
      <w:r>
        <w:rPr>
          <w:rFonts w:asciiTheme="minorEastAsia" w:hAnsiTheme="minorEastAsia" w:hint="eastAsia"/>
          <w:color w:val="000000"/>
          <w:sz w:val="24"/>
          <w:szCs w:val="24"/>
          <w:u w:val="single"/>
        </w:rPr>
        <w:t>)</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代表我方全权处理有关本投标的一切事宜。</w:t>
      </w:r>
    </w:p>
    <w:p w:rsidR="00E6338A" w:rsidRDefault="00EB48B0">
      <w:pPr>
        <w:adjustRightInd w:val="0"/>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在此提交的投标文件，正本一份，副本</w:t>
      </w:r>
      <w:r>
        <w:rPr>
          <w:rFonts w:asciiTheme="minorEastAsia" w:hAnsiTheme="minorEastAsia" w:hint="eastAsia"/>
          <w:color w:val="000000"/>
          <w:sz w:val="24"/>
          <w:szCs w:val="24"/>
          <w:u w:val="single"/>
        </w:rPr>
        <w:t xml:space="preserve">    </w:t>
      </w:r>
      <w:r>
        <w:rPr>
          <w:rFonts w:asciiTheme="minorEastAsia" w:hAnsiTheme="minorEastAsia" w:hint="eastAsia"/>
          <w:color w:val="000000"/>
          <w:sz w:val="24"/>
          <w:szCs w:val="24"/>
        </w:rPr>
        <w:t>份。</w:t>
      </w:r>
    </w:p>
    <w:p w:rsidR="00E6338A" w:rsidRDefault="00EB48B0">
      <w:pPr>
        <w:adjustRightInd w:val="0"/>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我方已完全明</w:t>
      </w:r>
      <w:r>
        <w:rPr>
          <w:rFonts w:asciiTheme="minorEastAsia" w:hAnsiTheme="minorEastAsia" w:hint="eastAsia"/>
          <w:color w:val="000000"/>
          <w:sz w:val="24"/>
          <w:szCs w:val="24"/>
        </w:rPr>
        <w:t>白招标文件的所有条款要求，并申明如下：</w:t>
      </w:r>
    </w:p>
    <w:p w:rsidR="00E6338A" w:rsidRDefault="00EB48B0">
      <w:pPr>
        <w:adjustRightInd w:val="0"/>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一、按招标文件提供的全部货物与相关服务的投标总价详见《开标一览表》。</w:t>
      </w:r>
    </w:p>
    <w:p w:rsidR="00E6338A" w:rsidRDefault="00EB48B0">
      <w:pPr>
        <w:adjustRightInd w:val="0"/>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二、本投标文件的有效期为投标截止时间起</w:t>
      </w:r>
      <w:r>
        <w:rPr>
          <w:rFonts w:asciiTheme="minorEastAsia" w:hAnsiTheme="minorEastAsia" w:hint="eastAsia"/>
          <w:color w:val="000000"/>
          <w:sz w:val="24"/>
          <w:szCs w:val="24"/>
          <w:u w:val="single"/>
        </w:rPr>
        <w:t xml:space="preserve">   </w:t>
      </w:r>
      <w:r>
        <w:rPr>
          <w:rFonts w:asciiTheme="minorEastAsia" w:hAnsiTheme="minorEastAsia" w:hint="eastAsia"/>
          <w:color w:val="000000"/>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6338A" w:rsidRDefault="00EB48B0">
      <w:pPr>
        <w:pStyle w:val="ac"/>
        <w:adjustRightInd w:val="0"/>
        <w:spacing w:line="360" w:lineRule="auto"/>
        <w:ind w:firstLineChars="200" w:firstLine="480"/>
        <w:contextualSpacing/>
        <w:rPr>
          <w:rFonts w:asciiTheme="minorEastAsia" w:eastAsiaTheme="minorEastAsia" w:hAnsiTheme="minorEastAsia" w:cstheme="minorBidi"/>
          <w:color w:val="000000"/>
        </w:rPr>
      </w:pPr>
      <w:r>
        <w:rPr>
          <w:rFonts w:asciiTheme="minorEastAsia" w:eastAsiaTheme="minorEastAsia" w:hAnsiTheme="minorEastAsia" w:cstheme="minorBidi" w:hint="eastAsia"/>
          <w:color w:val="000000"/>
        </w:rPr>
        <w:t>三、我方明白并同意，在规定的开标日之后，投标有效期之内撤销投标的，则贵方将不予退还投标保证金。</w:t>
      </w:r>
    </w:p>
    <w:p w:rsidR="00E6338A" w:rsidRDefault="00EB48B0">
      <w:pPr>
        <w:pStyle w:val="ac"/>
        <w:adjustRightInd w:val="0"/>
        <w:spacing w:line="360" w:lineRule="auto"/>
        <w:ind w:firstLineChars="200" w:firstLine="480"/>
        <w:contextualSpacing/>
        <w:rPr>
          <w:rFonts w:asciiTheme="minorEastAsia" w:eastAsiaTheme="minorEastAsia" w:hAnsiTheme="minorEastAsia" w:cstheme="minorBidi"/>
          <w:color w:val="000000"/>
        </w:rPr>
      </w:pPr>
      <w:r>
        <w:rPr>
          <w:rFonts w:asciiTheme="minorEastAsia" w:eastAsiaTheme="minorEastAsia" w:hAnsiTheme="minorEastAsia" w:cstheme="minorBidi" w:hint="eastAsia"/>
          <w:color w:val="000000"/>
        </w:rPr>
        <w:t>四、我方同意按照贵方可能提出的要求而提供与投标有关的任何其它数据、信息或资料。</w:t>
      </w:r>
    </w:p>
    <w:p w:rsidR="00E6338A" w:rsidRDefault="00EB48B0">
      <w:pPr>
        <w:pStyle w:val="ac"/>
        <w:adjustRightInd w:val="0"/>
        <w:spacing w:line="360" w:lineRule="auto"/>
        <w:ind w:firstLineChars="200" w:firstLine="480"/>
        <w:contextualSpacing/>
        <w:rPr>
          <w:rFonts w:asciiTheme="minorEastAsia" w:eastAsiaTheme="minorEastAsia" w:hAnsiTheme="minorEastAsia" w:cstheme="minorBidi"/>
          <w:color w:val="000000"/>
        </w:rPr>
      </w:pPr>
      <w:r>
        <w:rPr>
          <w:rFonts w:asciiTheme="minorEastAsia" w:eastAsiaTheme="minorEastAsia" w:hAnsiTheme="minorEastAsia" w:cstheme="minorBidi" w:hint="eastAsia"/>
          <w:color w:val="000000"/>
        </w:rPr>
        <w:t>五、我方理解贵方不一定接受最低投标价或任何贵方可能收到的投标。</w:t>
      </w:r>
    </w:p>
    <w:p w:rsidR="00E6338A" w:rsidRDefault="00EB48B0">
      <w:pPr>
        <w:pStyle w:val="ac"/>
        <w:adjustRightInd w:val="0"/>
        <w:spacing w:line="360" w:lineRule="auto"/>
        <w:ind w:firstLineChars="200" w:firstLine="480"/>
        <w:contextualSpacing/>
        <w:rPr>
          <w:rFonts w:asciiTheme="minorEastAsia" w:eastAsiaTheme="minorEastAsia" w:hAnsiTheme="minorEastAsia" w:cstheme="minorBidi"/>
          <w:color w:val="000000"/>
        </w:rPr>
      </w:pPr>
      <w:r>
        <w:rPr>
          <w:rFonts w:asciiTheme="minorEastAsia" w:eastAsiaTheme="minorEastAsia" w:hAnsiTheme="minorEastAsia" w:cstheme="minorBidi" w:hint="eastAsia"/>
          <w:color w:val="000000"/>
        </w:rPr>
        <w:t>六、我方如果中标，将保证履行招标文件及其澄清、修改文件（如果有）中的全部责任和义务，按质、按量、按期完成《项目需求》及《合同书》中的全部任务。</w:t>
      </w:r>
    </w:p>
    <w:p w:rsidR="00E6338A" w:rsidRDefault="00EB48B0">
      <w:pPr>
        <w:pStyle w:val="ac"/>
        <w:adjustRightInd w:val="0"/>
        <w:spacing w:line="360" w:lineRule="auto"/>
        <w:ind w:firstLineChars="200" w:firstLine="480"/>
        <w:contextualSpacing/>
        <w:rPr>
          <w:rFonts w:asciiTheme="minorEastAsia" w:eastAsiaTheme="minorEastAsia" w:hAnsiTheme="minorEastAsia" w:cstheme="minorBidi"/>
          <w:color w:val="000000"/>
        </w:rPr>
      </w:pPr>
      <w:r>
        <w:rPr>
          <w:rFonts w:asciiTheme="minorEastAsia" w:eastAsiaTheme="minorEastAsia" w:hAnsiTheme="minorEastAsia" w:cstheme="minorBidi" w:hint="eastAsia"/>
          <w:color w:val="000000"/>
        </w:rPr>
        <w:t>七、我方在此保证所提交的所有文件和全部说明是真实的和正确的。</w:t>
      </w:r>
    </w:p>
    <w:p w:rsidR="00E6338A" w:rsidRDefault="00EB48B0">
      <w:pPr>
        <w:pStyle w:val="a7"/>
        <w:adjustRightInd w:val="0"/>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hint="eastAsia"/>
          <w:color w:val="000000"/>
          <w:szCs w:val="24"/>
        </w:rPr>
        <w:lastRenderedPageBreak/>
        <w:t>八、我方投标报价已包含应向知识产权所有权人支付的所有相关税费，并保证采购人在中国使用我方提供的货物时，如有第三方提出侵犯其知识产权主张的，责任由我方承担。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color w:val="000000"/>
          <w:szCs w:val="24"/>
        </w:rPr>
        <w:t xml:space="preserve"> </w:t>
      </w:r>
    </w:p>
    <w:p w:rsidR="00E6338A" w:rsidRDefault="00EB48B0">
      <w:pPr>
        <w:pStyle w:val="a7"/>
        <w:adjustRightInd w:val="0"/>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hint="eastAsia"/>
          <w:color w:val="000000"/>
          <w:szCs w:val="24"/>
        </w:rPr>
        <w:t>九、</w:t>
      </w:r>
      <w:r>
        <w:rPr>
          <w:rFonts w:asciiTheme="minorEastAsia" w:eastAsiaTheme="minorEastAsia" w:hAnsiTheme="minorEastAsia" w:hint="eastAsia"/>
          <w:color w:val="000000"/>
          <w:szCs w:val="24"/>
        </w:rPr>
        <w:t>我方具备《政府采购法》第二十二条规定的条件；承诺如下：</w:t>
      </w:r>
    </w:p>
    <w:p w:rsidR="00E6338A" w:rsidRDefault="00EB48B0">
      <w:pPr>
        <w:pStyle w:val="a7"/>
        <w:adjustRightInd w:val="0"/>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hint="eastAsia"/>
          <w:color w:val="000000"/>
          <w:szCs w:val="24"/>
        </w:rPr>
        <w:t xml:space="preserve">1. </w:t>
      </w:r>
      <w:r>
        <w:rPr>
          <w:rFonts w:asciiTheme="minorEastAsia" w:eastAsiaTheme="minorEastAsia" w:hAnsiTheme="minorEastAsia" w:hint="eastAsia"/>
          <w:color w:val="000000"/>
          <w:szCs w:val="24"/>
        </w:rPr>
        <w:t>具有独立承担民事责任能力的在中华人民共和国境内注册的法人或其他组织或自然人，有效的营业执照（或事业法人登记证或身份证等相关证明）。</w:t>
      </w:r>
    </w:p>
    <w:p w:rsidR="00E6338A" w:rsidRDefault="00EB48B0">
      <w:pPr>
        <w:adjustRightInd w:val="0"/>
        <w:spacing w:line="360" w:lineRule="auto"/>
        <w:ind w:firstLineChars="210" w:firstLine="504"/>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2. </w:t>
      </w:r>
      <w:r>
        <w:rPr>
          <w:rFonts w:asciiTheme="minorEastAsia" w:hAnsiTheme="minorEastAsia" w:hint="eastAsia"/>
          <w:color w:val="000000"/>
          <w:sz w:val="24"/>
          <w:szCs w:val="24"/>
        </w:rPr>
        <w:t>我方已依法缴纳了各项税费及社会保险费用，如有需要，可随时向采购人提供近三个月内的相关缴费证明，以便核查。</w:t>
      </w:r>
    </w:p>
    <w:p w:rsidR="00E6338A" w:rsidRDefault="00EB48B0">
      <w:pPr>
        <w:adjustRightInd w:val="0"/>
        <w:spacing w:line="360" w:lineRule="auto"/>
        <w:ind w:firstLineChars="210" w:firstLine="504"/>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3. </w:t>
      </w:r>
      <w:r>
        <w:rPr>
          <w:rFonts w:asciiTheme="minorEastAsia" w:hAnsiTheme="minorEastAsia" w:hint="eastAsia"/>
          <w:color w:val="000000"/>
          <w:sz w:val="24"/>
          <w:szCs w:val="24"/>
        </w:rPr>
        <w:t>我方已依法建立健全的财务会计制度，如有需要，可随时向采购人提供相关证明材料，以便核查。</w:t>
      </w:r>
    </w:p>
    <w:p w:rsidR="00E6338A" w:rsidRDefault="00EB48B0">
      <w:pPr>
        <w:adjustRightInd w:val="0"/>
        <w:spacing w:line="360" w:lineRule="auto"/>
        <w:ind w:firstLineChars="210" w:firstLine="504"/>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4. </w:t>
      </w:r>
      <w:r>
        <w:rPr>
          <w:rFonts w:asciiTheme="minorEastAsia" w:hAnsiTheme="minorEastAsia" w:hint="eastAsia"/>
          <w:color w:val="000000"/>
          <w:sz w:val="24"/>
          <w:szCs w:val="24"/>
        </w:rPr>
        <w:t>参加政府采购活动前三年内，在经营活动中没有重大违法记录。</w:t>
      </w:r>
    </w:p>
    <w:p w:rsidR="00E6338A" w:rsidRDefault="00EB48B0">
      <w:pPr>
        <w:adjustRightInd w:val="0"/>
        <w:spacing w:line="360" w:lineRule="auto"/>
        <w:ind w:firstLineChars="210" w:firstLine="504"/>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5. </w:t>
      </w:r>
      <w:r>
        <w:rPr>
          <w:rFonts w:asciiTheme="minorEastAsia" w:hAnsiTheme="minorEastAsia" w:hint="eastAsia"/>
          <w:color w:val="000000"/>
          <w:sz w:val="24"/>
          <w:szCs w:val="24"/>
        </w:rPr>
        <w:t>符合法律、行政法规规定的其他条件。</w:t>
      </w:r>
    </w:p>
    <w:p w:rsidR="00E6338A" w:rsidRDefault="00EB48B0">
      <w:pPr>
        <w:adjustRightInd w:val="0"/>
        <w:spacing w:line="360" w:lineRule="auto"/>
        <w:ind w:firstLineChars="210" w:firstLine="504"/>
        <w:contextualSpacing/>
        <w:rPr>
          <w:rFonts w:asciiTheme="minorEastAsia" w:hAnsiTheme="minorEastAsia"/>
          <w:color w:val="000000"/>
          <w:sz w:val="24"/>
          <w:szCs w:val="24"/>
        </w:rPr>
      </w:pPr>
      <w:r>
        <w:rPr>
          <w:rFonts w:asciiTheme="minorEastAsia" w:hAnsiTheme="minorEastAsia" w:hint="eastAsia"/>
          <w:color w:val="000000"/>
          <w:sz w:val="24"/>
          <w:szCs w:val="24"/>
        </w:rPr>
        <w:t>以上内容如有虚假或与事实不符的，评审委员会可将我方做无效投标处理，我方愿意承担相应的法律责任。</w:t>
      </w:r>
    </w:p>
    <w:p w:rsidR="00E6338A" w:rsidRDefault="00EB48B0">
      <w:pPr>
        <w:pStyle w:val="a7"/>
        <w:adjustRightInd w:val="0"/>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hint="eastAsia"/>
          <w:color w:val="000000"/>
          <w:szCs w:val="24"/>
        </w:rPr>
        <w:t>十、我方具备履行合同所必需的设备和专业技术能力。</w:t>
      </w:r>
    </w:p>
    <w:p w:rsidR="00E6338A" w:rsidRDefault="00EB48B0">
      <w:pPr>
        <w:pStyle w:val="a7"/>
        <w:adjustRightInd w:val="0"/>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hint="eastAsia"/>
          <w:color w:val="000000"/>
          <w:szCs w:val="24"/>
        </w:rPr>
        <w:t>十一、我方对在本函及投标文件中所作的所有承诺承担法律责任。</w:t>
      </w:r>
    </w:p>
    <w:p w:rsidR="00E6338A" w:rsidRDefault="00E6338A">
      <w:pPr>
        <w:pStyle w:val="a7"/>
        <w:adjustRightInd w:val="0"/>
        <w:snapToGrid w:val="0"/>
        <w:spacing w:line="360" w:lineRule="auto"/>
        <w:rPr>
          <w:rFonts w:asciiTheme="minorEastAsia" w:eastAsiaTheme="minorEastAsia" w:hAnsiTheme="minorEastAsia"/>
          <w:color w:val="000000"/>
          <w:szCs w:val="24"/>
        </w:rPr>
      </w:pPr>
    </w:p>
    <w:p w:rsidR="00E6338A" w:rsidRDefault="00EB48B0">
      <w:pPr>
        <w:pStyle w:val="a7"/>
        <w:adjustRightInd w:val="0"/>
        <w:snapToGrid w:val="0"/>
        <w:spacing w:line="360" w:lineRule="auto"/>
        <w:rPr>
          <w:rFonts w:asciiTheme="minorEastAsia" w:eastAsiaTheme="minorEastAsia" w:hAnsiTheme="minorEastAsia"/>
          <w:color w:val="000000"/>
          <w:szCs w:val="24"/>
        </w:rPr>
      </w:pPr>
      <w:r>
        <w:rPr>
          <w:rFonts w:asciiTheme="minorEastAsia" w:eastAsiaTheme="minorEastAsia" w:hAnsiTheme="minorEastAsia" w:hint="eastAsia"/>
          <w:color w:val="000000"/>
          <w:szCs w:val="24"/>
        </w:rPr>
        <w:t>所有与本招标有关的一切正式往来请寄：</w:t>
      </w:r>
    </w:p>
    <w:p w:rsidR="00E6338A" w:rsidRDefault="00EB48B0">
      <w:pPr>
        <w:adjustRightInd w:val="0"/>
        <w:snapToGrid w:val="0"/>
        <w:spacing w:line="360" w:lineRule="auto"/>
        <w:rPr>
          <w:rFonts w:asciiTheme="minorEastAsia" w:hAnsiTheme="minorEastAsia"/>
          <w:color w:val="000000"/>
          <w:sz w:val="24"/>
          <w:szCs w:val="24"/>
          <w:u w:val="single"/>
        </w:rPr>
      </w:pPr>
      <w:r>
        <w:rPr>
          <w:rFonts w:asciiTheme="minorEastAsia" w:hAnsiTheme="minorEastAsia" w:hint="eastAsia"/>
          <w:color w:val="000000"/>
          <w:sz w:val="24"/>
          <w:szCs w:val="24"/>
        </w:rPr>
        <w:t>地</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址：</w:t>
      </w:r>
      <w:r>
        <w:rPr>
          <w:rFonts w:asciiTheme="minorEastAsia" w:hAnsiTheme="minorEastAsia" w:hint="eastAsia"/>
          <w:color w:val="000000"/>
          <w:sz w:val="24"/>
          <w:szCs w:val="24"/>
          <w:u w:val="single"/>
        </w:rPr>
        <w:t xml:space="preserve">                     </w:t>
      </w:r>
      <w:r>
        <w:rPr>
          <w:rFonts w:asciiTheme="minorEastAsia" w:hAnsiTheme="minorEastAsia" w:cs="宋体" w:hint="eastAsia"/>
          <w:szCs w:val="21"/>
        </w:rPr>
        <w:t>.</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邮政编码：</w:t>
      </w:r>
      <w:r>
        <w:rPr>
          <w:rFonts w:asciiTheme="minorEastAsia" w:hAnsiTheme="minorEastAsia" w:hint="eastAsia"/>
          <w:color w:val="000000"/>
          <w:sz w:val="24"/>
          <w:szCs w:val="24"/>
          <w:u w:val="single"/>
        </w:rPr>
        <w:t xml:space="preserve">                 </w:t>
      </w:r>
      <w:r>
        <w:rPr>
          <w:rFonts w:asciiTheme="minorEastAsia" w:hAnsiTheme="minorEastAsia" w:cs="宋体" w:hint="eastAsia"/>
          <w:szCs w:val="21"/>
        </w:rPr>
        <w:t>.</w:t>
      </w:r>
    </w:p>
    <w:p w:rsidR="00E6338A" w:rsidRDefault="00EB48B0">
      <w:pPr>
        <w:adjustRightInd w:val="0"/>
        <w:snapToGrid w:val="0"/>
        <w:spacing w:line="360" w:lineRule="auto"/>
        <w:rPr>
          <w:rFonts w:asciiTheme="minorEastAsia" w:hAnsiTheme="minorEastAsia"/>
          <w:color w:val="000000"/>
          <w:sz w:val="24"/>
          <w:szCs w:val="24"/>
          <w:u w:val="single"/>
        </w:rPr>
      </w:pPr>
      <w:r>
        <w:rPr>
          <w:rFonts w:asciiTheme="minorEastAsia" w:hAnsiTheme="minorEastAsia" w:hint="eastAsia"/>
          <w:color w:val="000000"/>
          <w:sz w:val="24"/>
          <w:szCs w:val="24"/>
        </w:rPr>
        <w:t>电</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话：</w:t>
      </w:r>
      <w:r>
        <w:rPr>
          <w:rFonts w:asciiTheme="minorEastAsia" w:hAnsiTheme="minorEastAsia" w:hint="eastAsia"/>
          <w:color w:val="000000"/>
          <w:sz w:val="24"/>
          <w:szCs w:val="24"/>
          <w:u w:val="single"/>
        </w:rPr>
        <w:t xml:space="preserve">                     </w:t>
      </w:r>
      <w:r>
        <w:rPr>
          <w:rFonts w:asciiTheme="minorEastAsia" w:hAnsiTheme="minorEastAsia" w:cs="宋体" w:hint="eastAsia"/>
          <w:szCs w:val="21"/>
        </w:rPr>
        <w:t>.</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传</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真：</w:t>
      </w:r>
      <w:r>
        <w:rPr>
          <w:rFonts w:asciiTheme="minorEastAsia" w:hAnsiTheme="minorEastAsia" w:hint="eastAsia"/>
          <w:color w:val="000000"/>
          <w:sz w:val="24"/>
          <w:szCs w:val="24"/>
          <w:u w:val="single"/>
        </w:rPr>
        <w:t xml:space="preserve">                 </w:t>
      </w:r>
      <w:r>
        <w:rPr>
          <w:rFonts w:asciiTheme="minorEastAsia" w:hAnsiTheme="minorEastAsia" w:cs="宋体" w:hint="eastAsia"/>
          <w:szCs w:val="21"/>
        </w:rPr>
        <w:t>.</w:t>
      </w:r>
    </w:p>
    <w:p w:rsidR="00E6338A" w:rsidRDefault="00EB48B0">
      <w:pPr>
        <w:adjustRightInd w:val="0"/>
        <w:snapToGrid w:val="0"/>
        <w:spacing w:line="360" w:lineRule="auto"/>
        <w:rPr>
          <w:rFonts w:asciiTheme="minorEastAsia" w:hAnsiTheme="minorEastAsia"/>
          <w:color w:val="000000"/>
          <w:sz w:val="24"/>
          <w:szCs w:val="24"/>
        </w:rPr>
      </w:pPr>
      <w:r>
        <w:rPr>
          <w:rFonts w:asciiTheme="minorEastAsia" w:hAnsiTheme="minorEastAsia" w:hint="eastAsia"/>
          <w:color w:val="000000"/>
          <w:sz w:val="24"/>
          <w:szCs w:val="24"/>
        </w:rPr>
        <w:t>投标人代表姓名：</w:t>
      </w:r>
      <w:r>
        <w:rPr>
          <w:rFonts w:asciiTheme="minorEastAsia" w:hAnsiTheme="minorEastAsia" w:hint="eastAsia"/>
          <w:color w:val="000000"/>
          <w:sz w:val="24"/>
          <w:szCs w:val="24"/>
          <w:u w:val="single"/>
        </w:rPr>
        <w:t xml:space="preserve">               </w:t>
      </w:r>
      <w:r>
        <w:rPr>
          <w:rFonts w:asciiTheme="minorEastAsia" w:hAnsiTheme="minorEastAsia" w:cs="宋体" w:hint="eastAsia"/>
          <w:szCs w:val="21"/>
        </w:rPr>
        <w:t>.</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职</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务：</w:t>
      </w:r>
      <w:r>
        <w:rPr>
          <w:rFonts w:asciiTheme="minorEastAsia" w:hAnsiTheme="minorEastAsia" w:hint="eastAsia"/>
          <w:color w:val="000000"/>
          <w:sz w:val="24"/>
          <w:szCs w:val="24"/>
          <w:u w:val="single"/>
        </w:rPr>
        <w:t xml:space="preserve">                 </w:t>
      </w:r>
      <w:r>
        <w:rPr>
          <w:rFonts w:asciiTheme="minorEastAsia" w:hAnsiTheme="minorEastAsia" w:cs="宋体" w:hint="eastAsia"/>
          <w:szCs w:val="21"/>
        </w:rPr>
        <w:t>.</w:t>
      </w:r>
    </w:p>
    <w:p w:rsidR="00E6338A" w:rsidRDefault="00E6338A">
      <w:pPr>
        <w:adjustRightInd w:val="0"/>
        <w:snapToGrid w:val="0"/>
        <w:spacing w:line="360" w:lineRule="auto"/>
        <w:rPr>
          <w:rFonts w:asciiTheme="minorEastAsia" w:hAnsiTheme="minorEastAsia"/>
          <w:color w:val="000000"/>
          <w:sz w:val="24"/>
          <w:szCs w:val="24"/>
        </w:rPr>
      </w:pPr>
    </w:p>
    <w:p w:rsidR="00E6338A" w:rsidRDefault="00EB48B0">
      <w:pPr>
        <w:adjustRightInd w:val="0"/>
        <w:snapToGrid w:val="0"/>
        <w:spacing w:line="360" w:lineRule="auto"/>
        <w:rPr>
          <w:rFonts w:asciiTheme="minorEastAsia" w:hAnsiTheme="minorEastAsia"/>
          <w:color w:val="000000"/>
          <w:sz w:val="24"/>
          <w:szCs w:val="24"/>
        </w:rPr>
      </w:pPr>
      <w:r>
        <w:rPr>
          <w:rFonts w:asciiTheme="minorEastAsia" w:hAnsiTheme="minorEastAsia" w:hint="eastAsia"/>
          <w:color w:val="000000"/>
          <w:sz w:val="24"/>
          <w:szCs w:val="24"/>
        </w:rPr>
        <w:t>投标人法定代表人（或法定代表人授权代表）签字或盖章：</w:t>
      </w:r>
      <w:r>
        <w:rPr>
          <w:rFonts w:asciiTheme="minorEastAsia" w:hAnsiTheme="minorEastAsia" w:hint="eastAsia"/>
          <w:color w:val="000000"/>
          <w:sz w:val="24"/>
          <w:szCs w:val="24"/>
        </w:rPr>
        <w:t xml:space="preserve">         </w:t>
      </w:r>
    </w:p>
    <w:p w:rsidR="00E6338A" w:rsidRDefault="00EB48B0">
      <w:pPr>
        <w:adjustRightInd w:val="0"/>
        <w:snapToGrid w:val="0"/>
        <w:spacing w:line="360" w:lineRule="auto"/>
        <w:rPr>
          <w:rFonts w:asciiTheme="minorEastAsia" w:hAnsiTheme="minorEastAsia"/>
          <w:color w:val="000000"/>
          <w:sz w:val="24"/>
          <w:szCs w:val="24"/>
        </w:rPr>
      </w:pPr>
      <w:r>
        <w:rPr>
          <w:rFonts w:asciiTheme="minorEastAsia" w:hAnsiTheme="minorEastAsia" w:hint="eastAsia"/>
          <w:color w:val="000000"/>
          <w:sz w:val="24"/>
          <w:szCs w:val="24"/>
        </w:rPr>
        <w:t>投标人名称（盖章）：</w:t>
      </w:r>
      <w:r>
        <w:rPr>
          <w:rFonts w:asciiTheme="minorEastAsia" w:hAnsiTheme="minorEastAsia" w:hint="eastAsia"/>
          <w:color w:val="000000"/>
          <w:sz w:val="24"/>
          <w:szCs w:val="24"/>
        </w:rPr>
        <w:t xml:space="preserve">                   </w:t>
      </w:r>
    </w:p>
    <w:p w:rsidR="00E6338A" w:rsidRDefault="00E6338A">
      <w:pPr>
        <w:adjustRightInd w:val="0"/>
        <w:snapToGrid w:val="0"/>
        <w:spacing w:line="360" w:lineRule="auto"/>
        <w:rPr>
          <w:rFonts w:asciiTheme="minorEastAsia" w:hAnsiTheme="minorEastAsia"/>
          <w:color w:val="000000"/>
          <w:sz w:val="24"/>
          <w:szCs w:val="24"/>
        </w:rPr>
      </w:pPr>
    </w:p>
    <w:p w:rsidR="00E6338A" w:rsidRDefault="00EB48B0">
      <w:pPr>
        <w:adjustRightInd w:val="0"/>
        <w:snapToGrid w:val="0"/>
        <w:spacing w:line="360" w:lineRule="auto"/>
        <w:ind w:firstLineChars="2050" w:firstLine="4920"/>
        <w:rPr>
          <w:rFonts w:asciiTheme="minorEastAsia" w:hAnsiTheme="minorEastAsia"/>
          <w:color w:val="000000"/>
          <w:sz w:val="24"/>
          <w:szCs w:val="24"/>
        </w:rPr>
      </w:pPr>
      <w:r>
        <w:rPr>
          <w:rFonts w:asciiTheme="minorEastAsia" w:hAnsiTheme="minorEastAsia" w:hint="eastAsia"/>
          <w:color w:val="000000"/>
          <w:sz w:val="24"/>
          <w:szCs w:val="24"/>
        </w:rPr>
        <w:t>日期：</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年</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月</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日</w:t>
      </w:r>
    </w:p>
    <w:p w:rsidR="00E6338A" w:rsidRDefault="00E6338A">
      <w:pPr>
        <w:adjustRightInd w:val="0"/>
        <w:snapToGrid w:val="0"/>
        <w:spacing w:line="360" w:lineRule="auto"/>
        <w:rPr>
          <w:rFonts w:asciiTheme="minorEastAsia" w:hAnsiTheme="minorEastAsia" w:cs="宋体"/>
          <w:sz w:val="24"/>
          <w:szCs w:val="24"/>
        </w:rPr>
      </w:pPr>
    </w:p>
    <w:p w:rsidR="00E6338A" w:rsidRDefault="00E6338A">
      <w:pPr>
        <w:spacing w:line="480" w:lineRule="exact"/>
        <w:jc w:val="center"/>
        <w:rPr>
          <w:rFonts w:asciiTheme="majorEastAsia" w:eastAsiaTheme="majorEastAsia" w:hAnsiTheme="majorEastAsia"/>
          <w:b/>
          <w:bCs/>
          <w:color w:val="000000"/>
          <w:sz w:val="36"/>
          <w:szCs w:val="36"/>
        </w:rPr>
      </w:pPr>
    </w:p>
    <w:p w:rsidR="00E6338A" w:rsidRDefault="00EB48B0">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Pr>
          <w:rFonts w:asciiTheme="majorEastAsia" w:eastAsiaTheme="majorEastAsia" w:hAnsiTheme="majorEastAsia" w:hint="eastAsia"/>
          <w:b/>
          <w:bCs/>
          <w:color w:val="000000"/>
          <w:sz w:val="36"/>
          <w:szCs w:val="36"/>
        </w:rPr>
        <w:t>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E6338A" w:rsidRDefault="00E6338A" w:rsidP="00EB48B0">
      <w:pPr>
        <w:autoSpaceDE w:val="0"/>
        <w:autoSpaceDN w:val="0"/>
        <w:adjustRightInd w:val="0"/>
        <w:spacing w:line="480" w:lineRule="auto"/>
        <w:ind w:firstLineChars="257" w:firstLine="617"/>
        <w:rPr>
          <w:rFonts w:ascii="宋体" w:hAnsi="宋体"/>
          <w:color w:val="000000"/>
          <w:sz w:val="24"/>
          <w:szCs w:val="24"/>
        </w:rPr>
      </w:pPr>
    </w:p>
    <w:p w:rsidR="00E6338A" w:rsidRDefault="00EB48B0">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E6338A" w:rsidRDefault="00EB48B0">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E6338A" w:rsidRDefault="00EB48B0">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w:t>
      </w:r>
      <w:r>
        <w:rPr>
          <w:rFonts w:asciiTheme="minorEastAsia" w:hAnsiTheme="minorEastAsia" w:hint="eastAsia"/>
          <w:color w:val="000000"/>
          <w:szCs w:val="24"/>
        </w:rPr>
        <w:t xml:space="preserve">       </w:t>
      </w:r>
      <w:r>
        <w:rPr>
          <w:rFonts w:asciiTheme="minorEastAsia" w:hAnsiTheme="minorEastAsia" w:hint="eastAsia"/>
          <w:color w:val="000000"/>
          <w:szCs w:val="24"/>
        </w:rPr>
        <w:t>性</w:t>
      </w:r>
      <w:r>
        <w:rPr>
          <w:rFonts w:asciiTheme="minorEastAsia" w:hAnsiTheme="minorEastAsia"/>
          <w:color w:val="000000"/>
          <w:szCs w:val="24"/>
        </w:rPr>
        <w:t>别</w:t>
      </w:r>
      <w:r>
        <w:rPr>
          <w:rFonts w:asciiTheme="minorEastAsia" w:hAnsiTheme="minorEastAsia" w:hint="eastAsia"/>
          <w:color w:val="000000"/>
          <w:szCs w:val="24"/>
        </w:rPr>
        <w:t>：</w:t>
      </w:r>
      <w:r>
        <w:rPr>
          <w:rFonts w:asciiTheme="minorEastAsia" w:hAnsiTheme="minorEastAsia" w:hint="eastAsia"/>
          <w:color w:val="000000"/>
          <w:szCs w:val="24"/>
        </w:rPr>
        <w:t xml:space="preserve">     </w:t>
      </w:r>
      <w:r>
        <w:rPr>
          <w:rFonts w:asciiTheme="minorEastAsia" w:hAnsiTheme="minorEastAsia" w:hint="eastAsia"/>
          <w:color w:val="000000"/>
          <w:szCs w:val="24"/>
        </w:rPr>
        <w:t>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w:t>
      </w:r>
      <w:r>
        <w:rPr>
          <w:rFonts w:asciiTheme="minorEastAsia" w:hAnsiTheme="minorEastAsia"/>
          <w:color w:val="000000"/>
          <w:szCs w:val="24"/>
        </w:rPr>
        <w:t>职务</w:t>
      </w:r>
      <w:r>
        <w:rPr>
          <w:rFonts w:asciiTheme="minorEastAsia" w:hAnsiTheme="minorEastAsia" w:hint="eastAsia"/>
          <w:color w:val="000000"/>
          <w:szCs w:val="24"/>
        </w:rPr>
        <w:t>：</w:t>
      </w:r>
      <w:r>
        <w:rPr>
          <w:rFonts w:asciiTheme="minorEastAsia" w:hAnsiTheme="minorEastAsia" w:hint="eastAsia"/>
          <w:color w:val="000000"/>
          <w:szCs w:val="24"/>
        </w:rPr>
        <w:t xml:space="preserve">        </w:t>
      </w:r>
    </w:p>
    <w:p w:rsidR="00E6338A" w:rsidRDefault="00EB48B0">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E6338A" w:rsidRDefault="00EB48B0">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E6338A" w:rsidRDefault="00E6338A">
      <w:pPr>
        <w:pStyle w:val="13"/>
        <w:spacing w:line="480" w:lineRule="auto"/>
        <w:ind w:firstLineChars="225" w:firstLine="540"/>
        <w:jc w:val="left"/>
        <w:rPr>
          <w:rFonts w:asciiTheme="minorEastAsia" w:hAnsiTheme="minorEastAsia"/>
          <w:color w:val="000000"/>
          <w:szCs w:val="24"/>
        </w:rPr>
      </w:pPr>
    </w:p>
    <w:p w:rsidR="00E6338A" w:rsidRDefault="00E6338A">
      <w:pPr>
        <w:pStyle w:val="13"/>
        <w:spacing w:line="480" w:lineRule="auto"/>
        <w:ind w:firstLineChars="225" w:firstLine="540"/>
        <w:jc w:val="left"/>
        <w:rPr>
          <w:rFonts w:asciiTheme="minorEastAsia" w:hAnsiTheme="minorEastAsia"/>
          <w:color w:val="000000"/>
          <w:szCs w:val="24"/>
        </w:rPr>
      </w:pPr>
    </w:p>
    <w:p w:rsidR="00E6338A" w:rsidRDefault="00EB48B0" w:rsidP="00EB48B0">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E6338A" w:rsidRDefault="00E6338A" w:rsidP="00EB48B0">
      <w:pPr>
        <w:pStyle w:val="13"/>
        <w:spacing w:line="480" w:lineRule="auto"/>
        <w:ind w:leftChars="-256" w:left="-538" w:firstLineChars="257" w:firstLine="617"/>
        <w:jc w:val="center"/>
        <w:rPr>
          <w:rFonts w:asciiTheme="minorEastAsia" w:hAnsiTheme="minorEastAsia"/>
          <w:bCs/>
          <w:color w:val="000000"/>
          <w:szCs w:val="24"/>
        </w:rPr>
      </w:pPr>
    </w:p>
    <w:p w:rsidR="00E6338A" w:rsidRDefault="00E6338A">
      <w:pPr>
        <w:autoSpaceDE w:val="0"/>
        <w:autoSpaceDN w:val="0"/>
        <w:adjustRightInd w:val="0"/>
        <w:spacing w:line="360" w:lineRule="auto"/>
        <w:ind w:right="-11"/>
        <w:rPr>
          <w:rFonts w:asciiTheme="minorEastAsia" w:hAnsiTheme="minorEastAsia" w:cs="宋体"/>
          <w:sz w:val="24"/>
          <w:szCs w:val="24"/>
          <w:lang w:val="zh-CN"/>
        </w:rPr>
      </w:pPr>
    </w:p>
    <w:p w:rsidR="00E6338A" w:rsidRDefault="00E6338A">
      <w:pPr>
        <w:autoSpaceDE w:val="0"/>
        <w:autoSpaceDN w:val="0"/>
        <w:adjustRightInd w:val="0"/>
        <w:spacing w:line="360" w:lineRule="auto"/>
        <w:ind w:right="-11"/>
        <w:rPr>
          <w:rFonts w:asciiTheme="minorEastAsia" w:hAnsiTheme="minorEastAsia" w:cs="宋体"/>
          <w:sz w:val="24"/>
          <w:szCs w:val="24"/>
          <w:lang w:val="zh-CN"/>
        </w:rPr>
      </w:pPr>
    </w:p>
    <w:p w:rsidR="00E6338A" w:rsidRDefault="00E6338A">
      <w:pPr>
        <w:autoSpaceDE w:val="0"/>
        <w:autoSpaceDN w:val="0"/>
        <w:adjustRightInd w:val="0"/>
        <w:spacing w:line="360" w:lineRule="auto"/>
        <w:ind w:right="-11"/>
        <w:rPr>
          <w:rFonts w:asciiTheme="minorEastAsia" w:hAnsiTheme="minorEastAsia" w:cs="宋体"/>
          <w:sz w:val="24"/>
          <w:szCs w:val="24"/>
          <w:lang w:val="zh-CN"/>
        </w:rPr>
      </w:pPr>
    </w:p>
    <w:p w:rsidR="00E6338A" w:rsidRDefault="00EB48B0">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E6338A" w:rsidRDefault="00EB48B0">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年</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月</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日</w:t>
      </w:r>
    </w:p>
    <w:p w:rsidR="00E6338A" w:rsidRDefault="00E6338A">
      <w:pPr>
        <w:pStyle w:val="14"/>
        <w:spacing w:line="480" w:lineRule="auto"/>
        <w:rPr>
          <w:rFonts w:asciiTheme="minorEastAsia" w:hAnsiTheme="minorEastAsia" w:cs="Arial"/>
          <w:color w:val="000000"/>
          <w:szCs w:val="24"/>
        </w:rPr>
      </w:pPr>
    </w:p>
    <w:p w:rsidR="00E6338A" w:rsidRDefault="00EB48B0">
      <w:pPr>
        <w:spacing w:line="320" w:lineRule="exact"/>
        <w:rPr>
          <w:rFonts w:ascii="宋体" w:hAnsi="宋体"/>
          <w:b/>
          <w:bCs/>
          <w:color w:val="000000"/>
          <w:sz w:val="36"/>
          <w:szCs w:val="36"/>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E6338A" w:rsidRDefault="00E6338A">
      <w:pPr>
        <w:spacing w:line="480" w:lineRule="exact"/>
        <w:jc w:val="center"/>
        <w:rPr>
          <w:rFonts w:ascii="宋体" w:hAnsi="宋体"/>
          <w:b/>
          <w:bCs/>
          <w:color w:val="000000"/>
          <w:sz w:val="36"/>
          <w:szCs w:val="36"/>
        </w:rPr>
      </w:pPr>
    </w:p>
    <w:p w:rsidR="00E6338A" w:rsidRDefault="00E6338A">
      <w:pPr>
        <w:spacing w:line="480" w:lineRule="exact"/>
        <w:jc w:val="center"/>
        <w:rPr>
          <w:rFonts w:ascii="宋体" w:hAnsi="宋体"/>
          <w:b/>
          <w:bCs/>
          <w:color w:val="000000"/>
          <w:sz w:val="36"/>
          <w:szCs w:val="36"/>
        </w:rPr>
      </w:pPr>
    </w:p>
    <w:p w:rsidR="00E6338A" w:rsidRDefault="00E6338A">
      <w:pPr>
        <w:spacing w:line="480" w:lineRule="exact"/>
        <w:jc w:val="center"/>
        <w:rPr>
          <w:rFonts w:ascii="宋体" w:hAnsi="宋体"/>
          <w:b/>
          <w:bCs/>
          <w:color w:val="000000"/>
          <w:sz w:val="36"/>
          <w:szCs w:val="36"/>
        </w:rPr>
      </w:pPr>
    </w:p>
    <w:p w:rsidR="00E6338A" w:rsidRDefault="00EB48B0">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 xml:space="preserve">3.3 </w:t>
      </w:r>
      <w:r>
        <w:rPr>
          <w:rFonts w:ascii="宋体" w:hAnsi="宋体" w:hint="eastAsia"/>
          <w:b/>
          <w:bCs/>
          <w:color w:val="000000"/>
          <w:sz w:val="36"/>
          <w:szCs w:val="36"/>
        </w:rPr>
        <w:t>法定代表人授权书</w:t>
      </w:r>
    </w:p>
    <w:p w:rsidR="00E6338A" w:rsidRDefault="00E6338A">
      <w:pPr>
        <w:spacing w:line="480" w:lineRule="exact"/>
        <w:jc w:val="center"/>
        <w:rPr>
          <w:rFonts w:ascii="宋体" w:hAnsi="宋体"/>
          <w:b/>
          <w:bCs/>
          <w:color w:val="000000"/>
          <w:sz w:val="36"/>
          <w:szCs w:val="36"/>
        </w:rPr>
      </w:pPr>
    </w:p>
    <w:p w:rsidR="00E6338A" w:rsidRDefault="00EB48B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投标人名称</w:t>
      </w:r>
      <w:r>
        <w:rPr>
          <w:rFonts w:asciiTheme="minorEastAsia" w:hAnsiTheme="minorEastAsia" w:hint="eastAsia"/>
          <w:i/>
          <w:snapToGrid w:val="0"/>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以我方的名义参加贵中心</w:t>
      </w:r>
      <w:r>
        <w:rPr>
          <w:rFonts w:asciiTheme="minorEastAsia" w:hAnsiTheme="minorEastAsia" w:cs="Arial" w:hint="eastAsia"/>
          <w:sz w:val="24"/>
          <w:szCs w:val="24"/>
        </w:rPr>
        <w:t>______________________</w:t>
      </w:r>
      <w:r>
        <w:rPr>
          <w:rFonts w:asciiTheme="minorEastAsia" w:hAnsiTheme="minorEastAsia" w:cs="Arial" w:hint="eastAsia"/>
          <w:sz w:val="24"/>
          <w:szCs w:val="24"/>
        </w:rPr>
        <w:t>项目的投标活动，并代表我方全权办理针对上述项目的投标、开标、投标文件澄清、签约等一切具体事务和签署相关文件。</w:t>
      </w:r>
    </w:p>
    <w:p w:rsidR="00E6338A" w:rsidRDefault="00EB48B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E6338A" w:rsidRDefault="00EB48B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6338A" w:rsidRDefault="00EB48B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E6338A" w:rsidRDefault="00EB48B0">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投标人名称：</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（盖单位公章）</w:t>
      </w:r>
    </w:p>
    <w:p w:rsidR="00E6338A" w:rsidRDefault="00EB48B0">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w:t>
      </w:r>
      <w:r>
        <w:rPr>
          <w:rFonts w:asciiTheme="minorEastAsia" w:hAnsiTheme="minorEastAsia" w:hint="eastAsia"/>
          <w:sz w:val="24"/>
          <w:szCs w:val="24"/>
        </w:rPr>
        <w:t xml:space="preserve">  </w:t>
      </w:r>
      <w:r>
        <w:rPr>
          <w:rFonts w:asciiTheme="minorEastAsia" w:hAnsiTheme="minorEastAsia" w:hint="eastAsia"/>
          <w:sz w:val="24"/>
          <w:szCs w:val="24"/>
        </w:rPr>
        <w:t>（签字或加盖名章）</w:t>
      </w:r>
    </w:p>
    <w:p w:rsidR="00E6338A" w:rsidRDefault="00EB48B0">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w:t>
      </w:r>
      <w:r>
        <w:rPr>
          <w:rFonts w:asciiTheme="minorEastAsia" w:hAnsiTheme="minorEastAsia" w:hint="eastAsia"/>
          <w:sz w:val="24"/>
          <w:szCs w:val="24"/>
        </w:rPr>
        <w:t xml:space="preserve">  </w:t>
      </w:r>
      <w:r>
        <w:rPr>
          <w:rFonts w:asciiTheme="minorEastAsia" w:hAnsiTheme="minorEastAsia"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338A">
        <w:trPr>
          <w:gridAfter w:val="1"/>
          <w:wAfter w:w="14" w:type="dxa"/>
          <w:trHeight w:val="2636"/>
        </w:trPr>
        <w:tc>
          <w:tcPr>
            <w:tcW w:w="4484" w:type="dxa"/>
            <w:vAlign w:val="center"/>
          </w:tcPr>
          <w:p w:rsidR="00E6338A" w:rsidRDefault="00EB48B0">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E6338A" w:rsidRDefault="00EB48B0">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E6338A">
        <w:trPr>
          <w:trHeight w:val="2781"/>
        </w:trPr>
        <w:tc>
          <w:tcPr>
            <w:tcW w:w="4491" w:type="dxa"/>
            <w:gridSpan w:val="2"/>
            <w:vAlign w:val="center"/>
          </w:tcPr>
          <w:p w:rsidR="00E6338A" w:rsidRDefault="00EB48B0">
            <w:pPr>
              <w:jc w:val="center"/>
              <w:rPr>
                <w:rFonts w:asciiTheme="minorEastAsia" w:hAnsiTheme="minorEastAsia"/>
                <w:sz w:val="24"/>
                <w:szCs w:val="24"/>
              </w:rPr>
            </w:pPr>
            <w:bookmarkStart w:id="9" w:name="_资格证明文件"/>
            <w:bookmarkStart w:id="10" w:name="_Toc364329026"/>
            <w:bookmarkEnd w:id="9"/>
            <w:r>
              <w:rPr>
                <w:rFonts w:asciiTheme="minorEastAsia" w:hAnsiTheme="minorEastAsia" w:hint="eastAsia"/>
                <w:sz w:val="24"/>
                <w:szCs w:val="24"/>
              </w:rPr>
              <w:t>法定代表人授权代表身份证（正面）</w:t>
            </w:r>
            <w:bookmarkEnd w:id="10"/>
          </w:p>
        </w:tc>
        <w:tc>
          <w:tcPr>
            <w:tcW w:w="4492" w:type="dxa"/>
            <w:gridSpan w:val="2"/>
            <w:vAlign w:val="center"/>
          </w:tcPr>
          <w:p w:rsidR="00E6338A" w:rsidRDefault="00EB48B0">
            <w:pPr>
              <w:jc w:val="center"/>
              <w:rPr>
                <w:rFonts w:asciiTheme="minorEastAsia" w:hAnsiTheme="minorEastAsia"/>
                <w:sz w:val="24"/>
                <w:szCs w:val="24"/>
              </w:rPr>
            </w:pPr>
            <w:bookmarkStart w:id="11" w:name="_Toc364329027"/>
            <w:r>
              <w:rPr>
                <w:rFonts w:asciiTheme="minorEastAsia" w:hAnsiTheme="minorEastAsia" w:hint="eastAsia"/>
                <w:sz w:val="24"/>
                <w:szCs w:val="24"/>
              </w:rPr>
              <w:t>法定代表人授权代表身份证（反面）</w:t>
            </w:r>
            <w:bookmarkEnd w:id="11"/>
          </w:p>
        </w:tc>
      </w:tr>
    </w:tbl>
    <w:p w:rsidR="00E6338A" w:rsidRDefault="00E6338A" w:rsidP="00EB48B0">
      <w:pPr>
        <w:spacing w:line="320" w:lineRule="exact"/>
        <w:ind w:left="2" w:firstLineChars="149" w:firstLine="358"/>
        <w:rPr>
          <w:rFonts w:asciiTheme="minorEastAsia" w:hAnsiTheme="minorEastAsia" w:cs="Courier New"/>
          <w:sz w:val="24"/>
          <w:szCs w:val="24"/>
        </w:rPr>
      </w:pPr>
    </w:p>
    <w:p w:rsidR="00E6338A" w:rsidRDefault="00E6338A">
      <w:pPr>
        <w:widowControl/>
        <w:spacing w:before="100" w:beforeAutospacing="1" w:after="100" w:afterAutospacing="1" w:line="360" w:lineRule="auto"/>
        <w:jc w:val="center"/>
        <w:rPr>
          <w:rFonts w:ascii="宋体" w:hAnsi="宋体"/>
          <w:b/>
          <w:bCs/>
          <w:color w:val="000000"/>
          <w:sz w:val="36"/>
          <w:szCs w:val="36"/>
        </w:rPr>
      </w:pPr>
    </w:p>
    <w:p w:rsidR="00E6338A" w:rsidRDefault="00EB48B0">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rsidR="00E6338A" w:rsidRDefault="00EB48B0" w:rsidP="00EB48B0">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rsidR="00E6338A" w:rsidRDefault="00EB48B0" w:rsidP="00EB48B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338A" w:rsidRDefault="00EB48B0" w:rsidP="00EB48B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E6338A" w:rsidRDefault="00EB48B0" w:rsidP="00EB48B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E6338A" w:rsidRDefault="00E6338A" w:rsidP="00EB48B0">
      <w:pPr>
        <w:spacing w:beforeLines="50" w:afterLines="50" w:line="360" w:lineRule="auto"/>
        <w:ind w:firstLineChars="236" w:firstLine="566"/>
        <w:rPr>
          <w:rFonts w:asciiTheme="minorEastAsia" w:hAnsiTheme="minorEastAsia" w:cs="宋体"/>
          <w:sz w:val="24"/>
          <w:szCs w:val="24"/>
          <w:lang w:val="zh-CN"/>
        </w:rPr>
      </w:pPr>
    </w:p>
    <w:p w:rsidR="00E6338A" w:rsidRDefault="00EB48B0" w:rsidP="00EB48B0">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E6338A" w:rsidRDefault="00EB48B0" w:rsidP="00EB48B0">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期：</w:t>
      </w:r>
    </w:p>
    <w:p w:rsidR="00E6338A" w:rsidRDefault="00E6338A" w:rsidP="00EB48B0">
      <w:pPr>
        <w:spacing w:beforeLines="50" w:afterLines="50" w:line="360" w:lineRule="auto"/>
        <w:ind w:right="420" w:firstLineChars="2286" w:firstLine="5486"/>
        <w:rPr>
          <w:rFonts w:asciiTheme="minorEastAsia" w:hAnsiTheme="minorEastAsia" w:cs="宋体"/>
          <w:sz w:val="24"/>
          <w:szCs w:val="24"/>
          <w:lang w:val="zh-CN"/>
        </w:rPr>
      </w:pPr>
    </w:p>
    <w:p w:rsidR="00E6338A" w:rsidRDefault="00E6338A" w:rsidP="00EB48B0">
      <w:pPr>
        <w:spacing w:beforeLines="50" w:afterLines="50" w:line="360" w:lineRule="auto"/>
        <w:ind w:right="420" w:firstLineChars="2286" w:firstLine="5486"/>
        <w:rPr>
          <w:rFonts w:asciiTheme="minorEastAsia" w:hAnsiTheme="minorEastAsia" w:cs="宋体"/>
          <w:sz w:val="24"/>
          <w:szCs w:val="24"/>
          <w:lang w:val="zh-CN"/>
        </w:rPr>
      </w:pPr>
    </w:p>
    <w:p w:rsidR="00E6338A" w:rsidRDefault="00E6338A" w:rsidP="00EB48B0">
      <w:pPr>
        <w:spacing w:beforeLines="50" w:afterLines="50" w:line="360" w:lineRule="auto"/>
        <w:ind w:right="420" w:firstLineChars="2286" w:firstLine="5486"/>
        <w:rPr>
          <w:rFonts w:asciiTheme="minorEastAsia" w:hAnsiTheme="minorEastAsia" w:cs="宋体"/>
          <w:sz w:val="24"/>
          <w:szCs w:val="24"/>
          <w:lang w:val="zh-CN"/>
        </w:rPr>
      </w:pPr>
    </w:p>
    <w:p w:rsidR="00E6338A" w:rsidRDefault="00EB48B0">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投标保证金</w:t>
      </w:r>
    </w:p>
    <w:p w:rsidR="00E6338A" w:rsidRDefault="00E6338A">
      <w:pPr>
        <w:autoSpaceDE w:val="0"/>
        <w:autoSpaceDN w:val="0"/>
        <w:adjustRightInd w:val="0"/>
        <w:spacing w:line="360" w:lineRule="auto"/>
        <w:jc w:val="center"/>
        <w:outlineLvl w:val="0"/>
        <w:rPr>
          <w:rFonts w:eastAsia="宋体" w:hAnsi="宋体"/>
          <w:b/>
          <w:snapToGrid w:val="0"/>
          <w:kern w:val="0"/>
          <w:sz w:val="36"/>
          <w:szCs w:val="36"/>
        </w:rPr>
      </w:pPr>
    </w:p>
    <w:p w:rsidR="00E6338A" w:rsidRDefault="00EB48B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E6338A" w:rsidRDefault="00E6338A">
      <w:pPr>
        <w:autoSpaceDE w:val="0"/>
        <w:autoSpaceDN w:val="0"/>
        <w:adjustRightInd w:val="0"/>
        <w:spacing w:line="360" w:lineRule="auto"/>
        <w:jc w:val="center"/>
        <w:rPr>
          <w:rFonts w:ascii="宋体" w:cs="宋体"/>
          <w:sz w:val="24"/>
          <w:lang w:val="zh-CN"/>
        </w:rPr>
      </w:pPr>
    </w:p>
    <w:p w:rsidR="00E6338A" w:rsidRDefault="00EB48B0">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E6338A" w:rsidRDefault="00E6338A">
      <w:pPr>
        <w:autoSpaceDE w:val="0"/>
        <w:autoSpaceDN w:val="0"/>
        <w:adjustRightInd w:val="0"/>
        <w:spacing w:line="360" w:lineRule="auto"/>
        <w:ind w:right="-11"/>
        <w:rPr>
          <w:rFonts w:ascii="宋体" w:cs="宋体"/>
          <w:sz w:val="24"/>
          <w:lang w:val="zh-CN"/>
        </w:rPr>
      </w:pPr>
    </w:p>
    <w:p w:rsidR="00E6338A" w:rsidRDefault="00E6338A">
      <w:pPr>
        <w:autoSpaceDE w:val="0"/>
        <w:autoSpaceDN w:val="0"/>
        <w:adjustRightInd w:val="0"/>
        <w:spacing w:line="360" w:lineRule="auto"/>
        <w:jc w:val="center"/>
        <w:rPr>
          <w:rFonts w:asciiTheme="minorEastAsia" w:hAnsiTheme="minorEastAsia" w:cs="宋体"/>
          <w:sz w:val="24"/>
          <w:szCs w:val="24"/>
          <w:lang w:val="zh-CN"/>
        </w:rPr>
      </w:pPr>
    </w:p>
    <w:p w:rsidR="00E6338A" w:rsidRDefault="00E6338A">
      <w:pPr>
        <w:autoSpaceDE w:val="0"/>
        <w:autoSpaceDN w:val="0"/>
        <w:adjustRightInd w:val="0"/>
        <w:spacing w:line="360" w:lineRule="auto"/>
        <w:jc w:val="center"/>
        <w:rPr>
          <w:rFonts w:asciiTheme="minorEastAsia" w:hAnsiTheme="minorEastAsia" w:cs="宋体"/>
          <w:sz w:val="24"/>
          <w:szCs w:val="24"/>
          <w:lang w:val="zh-CN"/>
        </w:rPr>
      </w:pPr>
    </w:p>
    <w:p w:rsidR="00E6338A" w:rsidRDefault="00E6338A">
      <w:pPr>
        <w:autoSpaceDE w:val="0"/>
        <w:autoSpaceDN w:val="0"/>
        <w:adjustRightInd w:val="0"/>
        <w:spacing w:line="360" w:lineRule="auto"/>
        <w:outlineLvl w:val="0"/>
        <w:rPr>
          <w:rFonts w:ascii="宋体" w:cs="宋体"/>
          <w:sz w:val="24"/>
          <w:lang w:val="zh-CN"/>
        </w:rPr>
      </w:pPr>
    </w:p>
    <w:p w:rsidR="00E6338A" w:rsidRDefault="00E6338A">
      <w:pPr>
        <w:widowControl/>
        <w:spacing w:before="100" w:beforeAutospacing="1" w:after="100" w:afterAutospacing="1" w:line="360" w:lineRule="auto"/>
        <w:jc w:val="center"/>
        <w:rPr>
          <w:rFonts w:ascii="宋体" w:hAnsi="宋体"/>
          <w:b/>
          <w:bCs/>
          <w:color w:val="000000"/>
          <w:sz w:val="36"/>
          <w:szCs w:val="36"/>
        </w:rPr>
      </w:pPr>
    </w:p>
    <w:p w:rsidR="00E6338A" w:rsidRDefault="00E6338A">
      <w:pPr>
        <w:widowControl/>
        <w:spacing w:before="100" w:beforeAutospacing="1" w:after="100" w:afterAutospacing="1" w:line="360" w:lineRule="auto"/>
        <w:jc w:val="center"/>
        <w:rPr>
          <w:rFonts w:ascii="宋体" w:hAnsi="宋体"/>
          <w:b/>
          <w:bCs/>
          <w:color w:val="000000"/>
          <w:sz w:val="36"/>
          <w:szCs w:val="36"/>
        </w:rPr>
      </w:pPr>
    </w:p>
    <w:p w:rsidR="00E6338A" w:rsidRDefault="00EB48B0">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rsidR="00E6338A" w:rsidRDefault="00E6338A">
      <w:pPr>
        <w:autoSpaceDE w:val="0"/>
        <w:autoSpaceDN w:val="0"/>
        <w:adjustRightInd w:val="0"/>
        <w:spacing w:line="360" w:lineRule="auto"/>
        <w:jc w:val="center"/>
        <w:outlineLvl w:val="0"/>
        <w:rPr>
          <w:rFonts w:eastAsia="宋体" w:hAnsi="宋体"/>
          <w:b/>
          <w:snapToGrid w:val="0"/>
          <w:kern w:val="0"/>
          <w:sz w:val="36"/>
          <w:szCs w:val="36"/>
        </w:rPr>
      </w:pPr>
    </w:p>
    <w:p w:rsidR="00E6338A" w:rsidRDefault="00E6338A">
      <w:pPr>
        <w:autoSpaceDE w:val="0"/>
        <w:autoSpaceDN w:val="0"/>
        <w:adjustRightInd w:val="0"/>
        <w:spacing w:line="360" w:lineRule="auto"/>
        <w:rPr>
          <w:rFonts w:asciiTheme="minorEastAsia" w:hAnsiTheme="minorEastAsia" w:cs="黑体"/>
          <w:b/>
          <w:bCs/>
          <w:sz w:val="44"/>
          <w:szCs w:val="44"/>
          <w:lang w:val="zh-CN"/>
        </w:rPr>
      </w:pPr>
    </w:p>
    <w:p w:rsidR="00E6338A" w:rsidRDefault="00E6338A">
      <w:pPr>
        <w:autoSpaceDE w:val="0"/>
        <w:autoSpaceDN w:val="0"/>
        <w:adjustRightInd w:val="0"/>
        <w:spacing w:line="360" w:lineRule="auto"/>
        <w:jc w:val="center"/>
        <w:rPr>
          <w:rFonts w:asciiTheme="minorEastAsia" w:hAnsiTheme="minorEastAsia" w:cs="黑体"/>
          <w:b/>
          <w:bCs/>
          <w:sz w:val="44"/>
          <w:szCs w:val="44"/>
          <w:lang w:val="zh-CN"/>
        </w:rPr>
      </w:pPr>
    </w:p>
    <w:p w:rsidR="00E6338A" w:rsidRDefault="00E6338A">
      <w:pPr>
        <w:autoSpaceDE w:val="0"/>
        <w:autoSpaceDN w:val="0"/>
        <w:adjustRightInd w:val="0"/>
        <w:spacing w:line="360" w:lineRule="auto"/>
        <w:rPr>
          <w:rFonts w:asciiTheme="minorEastAsia" w:hAnsiTheme="minorEastAsia" w:cs="黑体"/>
          <w:b/>
          <w:bCs/>
          <w:sz w:val="44"/>
          <w:szCs w:val="44"/>
          <w:lang w:val="zh-CN"/>
        </w:rPr>
      </w:pPr>
    </w:p>
    <w:p w:rsidR="00E6338A" w:rsidRDefault="00EB48B0">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E6338A" w:rsidRDefault="00E6338A">
      <w:pPr>
        <w:autoSpaceDE w:val="0"/>
        <w:autoSpaceDN w:val="0"/>
        <w:adjustRightInd w:val="0"/>
        <w:spacing w:line="360" w:lineRule="auto"/>
        <w:jc w:val="center"/>
        <w:outlineLvl w:val="0"/>
        <w:rPr>
          <w:rFonts w:eastAsia="宋体" w:hAnsi="宋体"/>
          <w:b/>
          <w:snapToGrid w:val="0"/>
          <w:kern w:val="0"/>
          <w:sz w:val="36"/>
          <w:szCs w:val="36"/>
        </w:rPr>
      </w:pPr>
    </w:p>
    <w:p w:rsidR="00E6338A" w:rsidRDefault="00E6338A">
      <w:pPr>
        <w:autoSpaceDE w:val="0"/>
        <w:autoSpaceDN w:val="0"/>
        <w:adjustRightInd w:val="0"/>
        <w:spacing w:line="360" w:lineRule="auto"/>
        <w:jc w:val="center"/>
        <w:outlineLvl w:val="0"/>
        <w:rPr>
          <w:rFonts w:eastAsia="宋体" w:hAnsi="宋体"/>
          <w:b/>
          <w:snapToGrid w:val="0"/>
          <w:kern w:val="0"/>
          <w:sz w:val="36"/>
          <w:szCs w:val="36"/>
        </w:rPr>
      </w:pPr>
    </w:p>
    <w:p w:rsidR="00E6338A" w:rsidRDefault="00E6338A">
      <w:pPr>
        <w:autoSpaceDE w:val="0"/>
        <w:autoSpaceDN w:val="0"/>
        <w:adjustRightInd w:val="0"/>
        <w:spacing w:line="360" w:lineRule="auto"/>
        <w:outlineLvl w:val="0"/>
        <w:rPr>
          <w:rFonts w:eastAsia="宋体" w:hAnsi="宋体"/>
          <w:b/>
          <w:snapToGrid w:val="0"/>
          <w:kern w:val="0"/>
          <w:sz w:val="36"/>
          <w:szCs w:val="36"/>
        </w:rPr>
      </w:pPr>
    </w:p>
    <w:p w:rsidR="00E6338A" w:rsidRDefault="00E6338A"/>
    <w:p w:rsidR="00E6338A" w:rsidRDefault="00E6338A">
      <w:pPr>
        <w:pStyle w:val="a0"/>
        <w:ind w:firstLine="340"/>
      </w:pPr>
    </w:p>
    <w:p w:rsidR="00E6338A" w:rsidRDefault="00E6338A">
      <w:pPr>
        <w:pStyle w:val="a0"/>
        <w:ind w:firstLine="340"/>
      </w:pPr>
    </w:p>
    <w:p w:rsidR="00E6338A" w:rsidRDefault="00E6338A">
      <w:pPr>
        <w:pStyle w:val="a0"/>
        <w:ind w:firstLine="340"/>
      </w:pPr>
    </w:p>
    <w:p w:rsidR="00E6338A" w:rsidRDefault="00E6338A">
      <w:pPr>
        <w:pStyle w:val="a0"/>
        <w:ind w:firstLine="340"/>
      </w:pPr>
    </w:p>
    <w:p w:rsidR="00E6338A" w:rsidRDefault="00E6338A">
      <w:pPr>
        <w:pStyle w:val="a0"/>
        <w:ind w:firstLineChars="0" w:firstLine="0"/>
      </w:pPr>
    </w:p>
    <w:p w:rsidR="00E6338A" w:rsidRDefault="00E6338A">
      <w:pPr>
        <w:pStyle w:val="a0"/>
        <w:ind w:firstLineChars="0" w:firstLine="0"/>
      </w:pPr>
    </w:p>
    <w:p w:rsidR="00E6338A" w:rsidRDefault="00E6338A">
      <w:pPr>
        <w:pStyle w:val="a0"/>
        <w:ind w:firstLineChars="0" w:firstLine="0"/>
      </w:pPr>
    </w:p>
    <w:p w:rsidR="00E6338A" w:rsidRDefault="00EB48B0">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E6338A" w:rsidRDefault="00EB48B0" w:rsidP="00EB48B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E6338A" w:rsidRDefault="00EB48B0">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项目名称：</w:t>
      </w:r>
      <w:r>
        <w:rPr>
          <w:rFonts w:asciiTheme="minorEastAsia" w:hAnsiTheme="minorEastAsia" w:hint="eastAsia"/>
          <w:sz w:val="24"/>
          <w:szCs w:val="24"/>
        </w:rPr>
        <w:t xml:space="preserve">   </w:t>
      </w:r>
    </w:p>
    <w:tbl>
      <w:tblPr>
        <w:tblW w:w="9400" w:type="dxa"/>
        <w:tblLayout w:type="fixed"/>
        <w:tblLook w:val="04A0"/>
      </w:tblPr>
      <w:tblGrid>
        <w:gridCol w:w="534"/>
        <w:gridCol w:w="1134"/>
        <w:gridCol w:w="1500"/>
        <w:gridCol w:w="1260"/>
        <w:gridCol w:w="642"/>
        <w:gridCol w:w="992"/>
        <w:gridCol w:w="1066"/>
        <w:gridCol w:w="1080"/>
        <w:gridCol w:w="1192"/>
      </w:tblGrid>
      <w:tr w:rsidR="00E6338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338A" w:rsidRDefault="00EB48B0">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338A" w:rsidRDefault="00EB48B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338A" w:rsidRDefault="00EB48B0">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338A" w:rsidRDefault="00EB48B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E6338A" w:rsidRDefault="00EB48B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338A" w:rsidRDefault="00EB48B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338A" w:rsidRDefault="00EB48B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338A" w:rsidRDefault="00EB48B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338A" w:rsidRDefault="00EB48B0">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338A" w:rsidRDefault="00EB48B0">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E6338A" w:rsidRDefault="00EB48B0">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E6338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338A" w:rsidRDefault="00EB48B0">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E6338A" w:rsidRDefault="00E6338A">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E6338A" w:rsidRDefault="00E6338A">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E6338A" w:rsidRDefault="00E6338A">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E6338A" w:rsidRDefault="00E6338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E6338A" w:rsidRDefault="00E6338A">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E6338A" w:rsidRDefault="00E6338A">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E6338A" w:rsidRDefault="00E6338A">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E6338A" w:rsidRDefault="00E6338A">
            <w:pPr>
              <w:autoSpaceDE w:val="0"/>
              <w:autoSpaceDN w:val="0"/>
              <w:adjustRightInd w:val="0"/>
              <w:spacing w:line="360" w:lineRule="auto"/>
              <w:rPr>
                <w:rFonts w:asciiTheme="minorEastAsia" w:hAnsiTheme="minorEastAsia"/>
                <w:sz w:val="24"/>
                <w:szCs w:val="24"/>
              </w:rPr>
            </w:pPr>
          </w:p>
        </w:tc>
      </w:tr>
      <w:tr w:rsidR="00E6338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338A" w:rsidRDefault="00EB48B0">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E6338A" w:rsidRDefault="00E6338A">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E6338A" w:rsidRDefault="00E6338A">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E6338A" w:rsidRDefault="00E6338A">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E6338A" w:rsidRDefault="00E6338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E6338A" w:rsidRDefault="00E6338A">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E6338A" w:rsidRDefault="00E6338A">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E6338A" w:rsidRDefault="00E6338A">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E6338A" w:rsidRDefault="00E6338A">
            <w:pPr>
              <w:autoSpaceDE w:val="0"/>
              <w:autoSpaceDN w:val="0"/>
              <w:adjustRightInd w:val="0"/>
              <w:spacing w:line="360" w:lineRule="auto"/>
              <w:rPr>
                <w:rFonts w:asciiTheme="minorEastAsia" w:hAnsiTheme="minorEastAsia"/>
                <w:sz w:val="24"/>
                <w:szCs w:val="24"/>
              </w:rPr>
            </w:pPr>
          </w:p>
        </w:tc>
      </w:tr>
      <w:tr w:rsidR="00E6338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338A" w:rsidRDefault="00EB48B0">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338A" w:rsidRDefault="00EB48B0">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E6338A" w:rsidRDefault="00EB48B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E6338A" w:rsidRDefault="00EB48B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E6338A" w:rsidRDefault="00E6338A">
      <w:pPr>
        <w:autoSpaceDE w:val="0"/>
        <w:autoSpaceDN w:val="0"/>
        <w:adjustRightInd w:val="0"/>
        <w:spacing w:line="360" w:lineRule="auto"/>
        <w:outlineLvl w:val="0"/>
        <w:rPr>
          <w:rFonts w:ascii="宋体" w:hAnsi="宋体"/>
          <w:b/>
          <w:bCs/>
          <w:sz w:val="36"/>
          <w:szCs w:val="36"/>
        </w:rPr>
      </w:pPr>
    </w:p>
    <w:p w:rsidR="00E6338A" w:rsidRDefault="00EB48B0">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E6338A" w:rsidRDefault="00EB48B0" w:rsidP="00EB48B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E6338A" w:rsidRDefault="00EB48B0">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项目名称：</w:t>
      </w:r>
      <w:r>
        <w:rPr>
          <w:rFonts w:asciiTheme="minorEastAsia" w:hAnsiTheme="minorEastAsia" w:hint="eastAsia"/>
          <w:sz w:val="24"/>
          <w:szCs w:val="24"/>
        </w:rPr>
        <w:t xml:space="preserve">   </w:t>
      </w:r>
    </w:p>
    <w:tbl>
      <w:tblPr>
        <w:tblW w:w="9322" w:type="dxa"/>
        <w:tblLayout w:type="fixed"/>
        <w:tblLook w:val="04A0"/>
      </w:tblPr>
      <w:tblGrid>
        <w:gridCol w:w="828"/>
        <w:gridCol w:w="1980"/>
        <w:gridCol w:w="1411"/>
        <w:gridCol w:w="1701"/>
        <w:gridCol w:w="1559"/>
        <w:gridCol w:w="993"/>
        <w:gridCol w:w="850"/>
      </w:tblGrid>
      <w:tr w:rsidR="00E6338A">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338A" w:rsidRDefault="00EB48B0">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338A" w:rsidRDefault="00EB48B0">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338A" w:rsidRDefault="00EB48B0">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338A" w:rsidRDefault="00EB48B0">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E6338A" w:rsidRDefault="00EB48B0">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338A" w:rsidRDefault="00EB48B0">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E6338A" w:rsidRDefault="00EB48B0">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338A" w:rsidRDefault="00EB48B0">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338A" w:rsidRDefault="00EB48B0">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E6338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E6338A" w:rsidRDefault="00EB48B0">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E6338A" w:rsidRDefault="00E6338A">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E6338A" w:rsidRDefault="00E6338A">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E6338A" w:rsidRDefault="00E6338A">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E6338A" w:rsidRDefault="00E6338A">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E6338A" w:rsidRDefault="00E6338A">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E6338A" w:rsidRDefault="00E6338A">
            <w:pPr>
              <w:autoSpaceDE w:val="0"/>
              <w:autoSpaceDN w:val="0"/>
              <w:adjustRightInd w:val="0"/>
              <w:spacing w:line="480" w:lineRule="exact"/>
              <w:jc w:val="center"/>
              <w:rPr>
                <w:rFonts w:asciiTheme="minorEastAsia" w:hAnsiTheme="minorEastAsia"/>
                <w:b/>
                <w:bCs/>
                <w:sz w:val="24"/>
                <w:szCs w:val="24"/>
              </w:rPr>
            </w:pPr>
          </w:p>
        </w:tc>
      </w:tr>
      <w:tr w:rsidR="00E6338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E6338A" w:rsidRDefault="00EB48B0">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E6338A" w:rsidRDefault="00E6338A">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E6338A" w:rsidRDefault="00E6338A">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E6338A" w:rsidRDefault="00E6338A">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E6338A" w:rsidRDefault="00E6338A">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E6338A" w:rsidRDefault="00E6338A">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E6338A" w:rsidRDefault="00E6338A">
            <w:pPr>
              <w:autoSpaceDE w:val="0"/>
              <w:autoSpaceDN w:val="0"/>
              <w:adjustRightInd w:val="0"/>
              <w:spacing w:line="480" w:lineRule="exact"/>
              <w:jc w:val="center"/>
              <w:rPr>
                <w:rFonts w:asciiTheme="minorEastAsia" w:hAnsiTheme="minorEastAsia"/>
                <w:b/>
                <w:bCs/>
                <w:sz w:val="24"/>
                <w:szCs w:val="24"/>
              </w:rPr>
            </w:pPr>
          </w:p>
        </w:tc>
      </w:tr>
    </w:tbl>
    <w:p w:rsidR="00E6338A" w:rsidRDefault="00EB48B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E6338A" w:rsidRDefault="00EB48B0">
      <w:pPr>
        <w:autoSpaceDE w:val="0"/>
        <w:autoSpaceDN w:val="0"/>
        <w:adjustRightInd w:val="0"/>
        <w:spacing w:line="480" w:lineRule="auto"/>
        <w:rPr>
          <w:rFonts w:ascii="宋体" w:hAnsi="宋体"/>
          <w:b/>
          <w:bCs/>
          <w:sz w:val="36"/>
          <w:szCs w:val="36"/>
        </w:rPr>
      </w:pPr>
      <w:r>
        <w:rPr>
          <w:rFonts w:asciiTheme="minorEastAsia" w:hAnsiTheme="minorEastAsia" w:cs="宋体" w:hint="eastAsia"/>
          <w:sz w:val="24"/>
          <w:szCs w:val="24"/>
          <w:lang w:val="zh-CN"/>
        </w:rPr>
        <w:t>投标人法定代表人（或授权代表）签字：</w:t>
      </w:r>
    </w:p>
    <w:p w:rsidR="00E6338A" w:rsidRDefault="00E6338A">
      <w:pPr>
        <w:autoSpaceDE w:val="0"/>
        <w:autoSpaceDN w:val="0"/>
        <w:adjustRightInd w:val="0"/>
        <w:spacing w:line="360" w:lineRule="auto"/>
        <w:jc w:val="center"/>
        <w:rPr>
          <w:rFonts w:ascii="宋体" w:hAnsi="宋体"/>
          <w:b/>
          <w:bCs/>
          <w:sz w:val="36"/>
          <w:szCs w:val="36"/>
        </w:rPr>
      </w:pPr>
    </w:p>
    <w:p w:rsidR="00E6338A" w:rsidRDefault="00EB48B0">
      <w:pPr>
        <w:autoSpaceDE w:val="0"/>
        <w:autoSpaceDN w:val="0"/>
        <w:adjustRightInd w:val="0"/>
        <w:spacing w:line="360" w:lineRule="auto"/>
        <w:jc w:val="center"/>
        <w:rPr>
          <w:rFonts w:eastAsia="宋体" w:hAnsi="宋体"/>
          <w:b/>
          <w:snapToGrid w:val="0"/>
          <w:kern w:val="0"/>
          <w:sz w:val="36"/>
          <w:szCs w:val="36"/>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E6338A" w:rsidRDefault="00E6338A">
      <w:pPr>
        <w:autoSpaceDE w:val="0"/>
        <w:autoSpaceDN w:val="0"/>
        <w:adjustRightInd w:val="0"/>
        <w:spacing w:line="360" w:lineRule="auto"/>
        <w:jc w:val="center"/>
        <w:rPr>
          <w:rFonts w:asciiTheme="minorEastAsia" w:hAnsiTheme="minorEastAsia" w:cs="宋体"/>
          <w:sz w:val="24"/>
          <w:szCs w:val="24"/>
          <w:lang w:val="zh-CN"/>
        </w:rPr>
      </w:pPr>
    </w:p>
    <w:p w:rsidR="00E6338A" w:rsidRDefault="00EB48B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E6338A" w:rsidRDefault="00E6338A">
      <w:pPr>
        <w:pStyle w:val="a0"/>
        <w:ind w:firstLineChars="0" w:firstLine="0"/>
        <w:rPr>
          <w:rFonts w:hAnsi="宋体"/>
          <w:b/>
          <w:snapToGrid w:val="0"/>
          <w:sz w:val="36"/>
          <w:szCs w:val="36"/>
        </w:rPr>
      </w:pPr>
    </w:p>
    <w:p w:rsidR="00E6338A" w:rsidRDefault="00EB48B0">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E6338A" w:rsidRDefault="00EB48B0" w:rsidP="00EB48B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E6338A" w:rsidRDefault="00EB48B0">
      <w:pPr>
        <w:snapToGrid w:val="0"/>
        <w:spacing w:line="360" w:lineRule="auto"/>
        <w:rPr>
          <w:rFonts w:eastAsia="宋体" w:hAnsi="宋体"/>
          <w:b/>
          <w:snapToGrid w:val="0"/>
          <w:kern w:val="0"/>
          <w:sz w:val="36"/>
          <w:szCs w:val="36"/>
        </w:rPr>
      </w:pPr>
      <w:r>
        <w:rPr>
          <w:rFonts w:asciiTheme="minorEastAsia" w:hAnsiTheme="minorEastAsia" w:hint="eastAsia"/>
          <w:sz w:val="24"/>
          <w:szCs w:val="24"/>
        </w:rPr>
        <w:t>项目名称：</w:t>
      </w:r>
      <w:r>
        <w:rPr>
          <w:rFonts w:asciiTheme="minorEastAsia" w:hAnsiTheme="minorEastAsia" w:hint="eastAsia"/>
          <w:sz w:val="24"/>
          <w:szCs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338A">
        <w:trPr>
          <w:trHeight w:val="777"/>
        </w:trPr>
        <w:tc>
          <w:tcPr>
            <w:tcW w:w="712" w:type="dxa"/>
            <w:shd w:val="clear" w:color="auto" w:fill="F3F3F3"/>
            <w:vAlign w:val="center"/>
          </w:tcPr>
          <w:p w:rsidR="00E6338A" w:rsidRDefault="00EB48B0">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E6338A" w:rsidRDefault="00EB48B0">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E6338A" w:rsidRDefault="00EB48B0">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E6338A" w:rsidRDefault="00EB48B0">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E6338A" w:rsidRDefault="00EB48B0">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E6338A">
        <w:trPr>
          <w:trHeight w:val="680"/>
        </w:trPr>
        <w:tc>
          <w:tcPr>
            <w:tcW w:w="712" w:type="dxa"/>
            <w:vAlign w:val="center"/>
          </w:tcPr>
          <w:p w:rsidR="00E6338A" w:rsidRDefault="00EB48B0">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E6338A" w:rsidRDefault="00E6338A">
            <w:pPr>
              <w:pStyle w:val="a6"/>
              <w:spacing w:line="360" w:lineRule="auto"/>
              <w:rPr>
                <w:rFonts w:ascii="宋体" w:eastAsia="宋体" w:hAnsi="宋体" w:cs="Times New Roman"/>
                <w:sz w:val="24"/>
                <w:szCs w:val="24"/>
              </w:rPr>
            </w:pPr>
          </w:p>
        </w:tc>
        <w:tc>
          <w:tcPr>
            <w:tcW w:w="3579" w:type="dxa"/>
            <w:vAlign w:val="center"/>
          </w:tcPr>
          <w:p w:rsidR="00E6338A" w:rsidRDefault="00E6338A">
            <w:pPr>
              <w:pStyle w:val="a6"/>
              <w:spacing w:line="360" w:lineRule="auto"/>
              <w:rPr>
                <w:rFonts w:ascii="宋体" w:eastAsia="宋体" w:hAnsi="宋体" w:cs="Times New Roman"/>
                <w:sz w:val="24"/>
                <w:szCs w:val="24"/>
              </w:rPr>
            </w:pPr>
          </w:p>
        </w:tc>
        <w:tc>
          <w:tcPr>
            <w:tcW w:w="1440" w:type="dxa"/>
            <w:vAlign w:val="center"/>
          </w:tcPr>
          <w:p w:rsidR="00E6338A" w:rsidRDefault="00E6338A">
            <w:pPr>
              <w:pStyle w:val="a6"/>
              <w:spacing w:line="360" w:lineRule="auto"/>
              <w:rPr>
                <w:rFonts w:ascii="宋体" w:eastAsia="宋体" w:hAnsi="宋体" w:cs="Times New Roman"/>
                <w:sz w:val="24"/>
                <w:szCs w:val="24"/>
              </w:rPr>
            </w:pPr>
          </w:p>
        </w:tc>
        <w:tc>
          <w:tcPr>
            <w:tcW w:w="1706" w:type="dxa"/>
            <w:vAlign w:val="center"/>
          </w:tcPr>
          <w:p w:rsidR="00E6338A" w:rsidRDefault="00E6338A">
            <w:pPr>
              <w:pStyle w:val="a6"/>
              <w:spacing w:line="360" w:lineRule="auto"/>
              <w:rPr>
                <w:rFonts w:ascii="宋体" w:eastAsia="宋体" w:hAnsi="宋体" w:cs="Times New Roman"/>
                <w:sz w:val="24"/>
                <w:szCs w:val="24"/>
              </w:rPr>
            </w:pPr>
          </w:p>
        </w:tc>
      </w:tr>
      <w:tr w:rsidR="00E6338A">
        <w:trPr>
          <w:trHeight w:val="680"/>
        </w:trPr>
        <w:tc>
          <w:tcPr>
            <w:tcW w:w="712" w:type="dxa"/>
            <w:vAlign w:val="center"/>
          </w:tcPr>
          <w:p w:rsidR="00E6338A" w:rsidRDefault="00EB48B0">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E6338A" w:rsidRDefault="00E6338A">
            <w:pPr>
              <w:pStyle w:val="a6"/>
              <w:spacing w:line="360" w:lineRule="auto"/>
              <w:rPr>
                <w:rFonts w:ascii="宋体" w:eastAsia="宋体" w:hAnsi="宋体" w:cs="Times New Roman"/>
                <w:sz w:val="24"/>
                <w:szCs w:val="24"/>
              </w:rPr>
            </w:pPr>
          </w:p>
        </w:tc>
        <w:tc>
          <w:tcPr>
            <w:tcW w:w="3579" w:type="dxa"/>
            <w:vAlign w:val="center"/>
          </w:tcPr>
          <w:p w:rsidR="00E6338A" w:rsidRDefault="00E6338A">
            <w:pPr>
              <w:pStyle w:val="a6"/>
              <w:spacing w:line="360" w:lineRule="auto"/>
              <w:rPr>
                <w:rFonts w:ascii="宋体" w:eastAsia="宋体" w:hAnsi="宋体" w:cs="Times New Roman"/>
                <w:sz w:val="24"/>
                <w:szCs w:val="24"/>
              </w:rPr>
            </w:pPr>
          </w:p>
        </w:tc>
        <w:tc>
          <w:tcPr>
            <w:tcW w:w="1440" w:type="dxa"/>
            <w:vAlign w:val="center"/>
          </w:tcPr>
          <w:p w:rsidR="00E6338A" w:rsidRDefault="00E6338A">
            <w:pPr>
              <w:pStyle w:val="a6"/>
              <w:spacing w:line="360" w:lineRule="auto"/>
              <w:rPr>
                <w:rFonts w:ascii="宋体" w:eastAsia="宋体" w:hAnsi="宋体" w:cs="Times New Roman"/>
                <w:sz w:val="24"/>
                <w:szCs w:val="24"/>
              </w:rPr>
            </w:pPr>
          </w:p>
        </w:tc>
        <w:tc>
          <w:tcPr>
            <w:tcW w:w="1706" w:type="dxa"/>
            <w:vAlign w:val="center"/>
          </w:tcPr>
          <w:p w:rsidR="00E6338A" w:rsidRDefault="00E6338A">
            <w:pPr>
              <w:pStyle w:val="a6"/>
              <w:spacing w:line="360" w:lineRule="auto"/>
              <w:rPr>
                <w:rFonts w:ascii="宋体" w:eastAsia="宋体" w:hAnsi="宋体" w:cs="Times New Roman"/>
                <w:sz w:val="24"/>
                <w:szCs w:val="24"/>
              </w:rPr>
            </w:pPr>
          </w:p>
        </w:tc>
      </w:tr>
      <w:tr w:rsidR="00E6338A">
        <w:trPr>
          <w:trHeight w:val="680"/>
        </w:trPr>
        <w:tc>
          <w:tcPr>
            <w:tcW w:w="712" w:type="dxa"/>
            <w:vAlign w:val="center"/>
          </w:tcPr>
          <w:p w:rsidR="00E6338A" w:rsidRDefault="00EB48B0">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E6338A" w:rsidRDefault="00E6338A">
            <w:pPr>
              <w:pStyle w:val="a6"/>
              <w:spacing w:line="360" w:lineRule="auto"/>
              <w:rPr>
                <w:rFonts w:ascii="宋体" w:eastAsia="宋体" w:hAnsi="宋体" w:cs="Times New Roman"/>
                <w:sz w:val="24"/>
                <w:szCs w:val="24"/>
              </w:rPr>
            </w:pPr>
          </w:p>
        </w:tc>
        <w:tc>
          <w:tcPr>
            <w:tcW w:w="3579" w:type="dxa"/>
            <w:vAlign w:val="center"/>
          </w:tcPr>
          <w:p w:rsidR="00E6338A" w:rsidRDefault="00E6338A">
            <w:pPr>
              <w:pStyle w:val="a6"/>
              <w:spacing w:line="360" w:lineRule="auto"/>
              <w:rPr>
                <w:rFonts w:ascii="宋体" w:eastAsia="宋体" w:hAnsi="宋体" w:cs="Times New Roman"/>
                <w:sz w:val="24"/>
                <w:szCs w:val="24"/>
              </w:rPr>
            </w:pPr>
          </w:p>
        </w:tc>
        <w:tc>
          <w:tcPr>
            <w:tcW w:w="1440" w:type="dxa"/>
            <w:vAlign w:val="center"/>
          </w:tcPr>
          <w:p w:rsidR="00E6338A" w:rsidRDefault="00E6338A">
            <w:pPr>
              <w:pStyle w:val="a6"/>
              <w:spacing w:line="360" w:lineRule="auto"/>
              <w:rPr>
                <w:rFonts w:ascii="宋体" w:eastAsia="宋体" w:hAnsi="宋体" w:cs="Times New Roman"/>
                <w:sz w:val="24"/>
                <w:szCs w:val="24"/>
              </w:rPr>
            </w:pPr>
          </w:p>
        </w:tc>
        <w:tc>
          <w:tcPr>
            <w:tcW w:w="1706" w:type="dxa"/>
            <w:vAlign w:val="center"/>
          </w:tcPr>
          <w:p w:rsidR="00E6338A" w:rsidRDefault="00E6338A">
            <w:pPr>
              <w:pStyle w:val="a6"/>
              <w:spacing w:line="360" w:lineRule="auto"/>
              <w:rPr>
                <w:rFonts w:ascii="宋体" w:eastAsia="宋体" w:hAnsi="宋体" w:cs="Times New Roman"/>
                <w:sz w:val="24"/>
                <w:szCs w:val="24"/>
              </w:rPr>
            </w:pPr>
          </w:p>
        </w:tc>
      </w:tr>
      <w:tr w:rsidR="00E6338A">
        <w:trPr>
          <w:trHeight w:val="680"/>
        </w:trPr>
        <w:tc>
          <w:tcPr>
            <w:tcW w:w="712" w:type="dxa"/>
            <w:vAlign w:val="center"/>
          </w:tcPr>
          <w:p w:rsidR="00E6338A" w:rsidRDefault="00EB48B0">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E6338A" w:rsidRDefault="00E6338A">
            <w:pPr>
              <w:rPr>
                <w:rFonts w:ascii="宋体"/>
              </w:rPr>
            </w:pPr>
          </w:p>
        </w:tc>
        <w:tc>
          <w:tcPr>
            <w:tcW w:w="3579" w:type="dxa"/>
            <w:vAlign w:val="center"/>
          </w:tcPr>
          <w:p w:rsidR="00E6338A" w:rsidRDefault="00E6338A">
            <w:pPr>
              <w:rPr>
                <w:rFonts w:ascii="宋体"/>
              </w:rPr>
            </w:pPr>
          </w:p>
        </w:tc>
        <w:tc>
          <w:tcPr>
            <w:tcW w:w="1440" w:type="dxa"/>
            <w:vAlign w:val="center"/>
          </w:tcPr>
          <w:p w:rsidR="00E6338A" w:rsidRDefault="00E6338A">
            <w:pPr>
              <w:rPr>
                <w:rFonts w:ascii="宋体"/>
              </w:rPr>
            </w:pPr>
          </w:p>
        </w:tc>
        <w:tc>
          <w:tcPr>
            <w:tcW w:w="1706" w:type="dxa"/>
            <w:vAlign w:val="center"/>
          </w:tcPr>
          <w:p w:rsidR="00E6338A" w:rsidRDefault="00E6338A">
            <w:pPr>
              <w:rPr>
                <w:rFonts w:ascii="宋体"/>
              </w:rPr>
            </w:pPr>
          </w:p>
        </w:tc>
      </w:tr>
      <w:tr w:rsidR="00E6338A">
        <w:trPr>
          <w:trHeight w:val="680"/>
        </w:trPr>
        <w:tc>
          <w:tcPr>
            <w:tcW w:w="712" w:type="dxa"/>
            <w:vAlign w:val="center"/>
          </w:tcPr>
          <w:p w:rsidR="00E6338A" w:rsidRDefault="00EB48B0">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E6338A" w:rsidRDefault="00E6338A">
            <w:pPr>
              <w:rPr>
                <w:rFonts w:ascii="宋体"/>
              </w:rPr>
            </w:pPr>
          </w:p>
        </w:tc>
        <w:tc>
          <w:tcPr>
            <w:tcW w:w="3579" w:type="dxa"/>
            <w:vAlign w:val="center"/>
          </w:tcPr>
          <w:p w:rsidR="00E6338A" w:rsidRDefault="00E6338A">
            <w:pPr>
              <w:rPr>
                <w:rFonts w:ascii="宋体"/>
              </w:rPr>
            </w:pPr>
          </w:p>
        </w:tc>
        <w:tc>
          <w:tcPr>
            <w:tcW w:w="1440" w:type="dxa"/>
            <w:vAlign w:val="center"/>
          </w:tcPr>
          <w:p w:rsidR="00E6338A" w:rsidRDefault="00E6338A">
            <w:pPr>
              <w:rPr>
                <w:rFonts w:ascii="宋体"/>
              </w:rPr>
            </w:pPr>
          </w:p>
        </w:tc>
        <w:tc>
          <w:tcPr>
            <w:tcW w:w="1706" w:type="dxa"/>
            <w:vAlign w:val="center"/>
          </w:tcPr>
          <w:p w:rsidR="00E6338A" w:rsidRDefault="00E6338A">
            <w:pPr>
              <w:rPr>
                <w:rFonts w:ascii="宋体"/>
              </w:rPr>
            </w:pPr>
          </w:p>
        </w:tc>
      </w:tr>
    </w:tbl>
    <w:p w:rsidR="00E6338A" w:rsidRDefault="00EB48B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E6338A" w:rsidRDefault="00EB48B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E6338A" w:rsidRDefault="00E6338A">
      <w:pPr>
        <w:autoSpaceDE w:val="0"/>
        <w:autoSpaceDN w:val="0"/>
        <w:adjustRightInd w:val="0"/>
        <w:spacing w:line="360" w:lineRule="auto"/>
        <w:outlineLvl w:val="0"/>
        <w:rPr>
          <w:rFonts w:ascii="宋体" w:hAnsi="宋体"/>
          <w:b/>
          <w:bCs/>
          <w:sz w:val="36"/>
          <w:szCs w:val="36"/>
        </w:rPr>
      </w:pPr>
    </w:p>
    <w:p w:rsidR="00E6338A" w:rsidRDefault="00EB48B0">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 xml:space="preserve">4.5 </w:t>
      </w:r>
      <w:r>
        <w:rPr>
          <w:rFonts w:ascii="宋体" w:hAnsi="宋体" w:hint="eastAsia"/>
          <w:b/>
          <w:bCs/>
          <w:sz w:val="36"/>
          <w:szCs w:val="36"/>
        </w:rPr>
        <w:t>售后服务方案</w:t>
      </w:r>
    </w:p>
    <w:p w:rsidR="00E6338A" w:rsidRDefault="00E6338A">
      <w:pPr>
        <w:autoSpaceDE w:val="0"/>
        <w:autoSpaceDN w:val="0"/>
        <w:adjustRightInd w:val="0"/>
        <w:spacing w:line="360" w:lineRule="auto"/>
        <w:jc w:val="center"/>
        <w:outlineLvl w:val="0"/>
        <w:rPr>
          <w:rFonts w:ascii="宋体" w:hAnsi="宋体"/>
          <w:b/>
          <w:bCs/>
          <w:sz w:val="36"/>
          <w:szCs w:val="36"/>
        </w:rPr>
      </w:pPr>
    </w:p>
    <w:p w:rsidR="00E6338A" w:rsidRDefault="00EB48B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E6338A" w:rsidRDefault="00E6338A">
      <w:pPr>
        <w:rPr>
          <w:rFonts w:ascii="宋体" w:hAnsi="宋体"/>
          <w:b/>
          <w:bCs/>
          <w:sz w:val="36"/>
          <w:szCs w:val="36"/>
        </w:rPr>
      </w:pPr>
    </w:p>
    <w:p w:rsidR="00E6338A" w:rsidRDefault="00E6338A">
      <w:pPr>
        <w:jc w:val="center"/>
        <w:rPr>
          <w:rFonts w:ascii="宋体" w:hAnsi="宋体"/>
          <w:b/>
          <w:bCs/>
          <w:sz w:val="36"/>
          <w:szCs w:val="36"/>
        </w:rPr>
      </w:pPr>
    </w:p>
    <w:p w:rsidR="00E6338A" w:rsidRDefault="00EB48B0">
      <w:pPr>
        <w:jc w:val="center"/>
        <w:rPr>
          <w:rFonts w:ascii="宋体" w:hAnsi="宋体"/>
          <w:b/>
          <w:bCs/>
          <w:sz w:val="36"/>
          <w:szCs w:val="36"/>
        </w:rPr>
      </w:pPr>
      <w:r>
        <w:rPr>
          <w:rFonts w:ascii="宋体" w:hAnsi="宋体" w:hint="eastAsia"/>
          <w:b/>
          <w:bCs/>
          <w:sz w:val="36"/>
          <w:szCs w:val="36"/>
        </w:rPr>
        <w:lastRenderedPageBreak/>
        <w:t>4.6</w:t>
      </w:r>
      <w:r>
        <w:rPr>
          <w:rFonts w:ascii="宋体" w:hAnsi="宋体" w:hint="eastAsia"/>
          <w:b/>
          <w:bCs/>
          <w:sz w:val="36"/>
          <w:szCs w:val="36"/>
        </w:rPr>
        <w:t>“节能产品政府采购清单”强制节能产品情况</w:t>
      </w:r>
    </w:p>
    <w:p w:rsidR="00E6338A" w:rsidRDefault="00EB48B0" w:rsidP="00EB48B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E6338A" w:rsidRDefault="00EB48B0">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6338A">
        <w:trPr>
          <w:trHeight w:val="225"/>
          <w:tblHeader/>
        </w:trPr>
        <w:tc>
          <w:tcPr>
            <w:tcW w:w="537" w:type="dxa"/>
            <w:shd w:val="clear" w:color="auto" w:fill="F2F2F2" w:themeFill="background1" w:themeFillShade="F2"/>
            <w:vAlign w:val="center"/>
          </w:tcPr>
          <w:p w:rsidR="00E6338A" w:rsidRDefault="00EB48B0">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E6338A" w:rsidRDefault="00EB48B0">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E6338A" w:rsidRDefault="00EB48B0">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E6338A" w:rsidRDefault="00EB48B0">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E6338A" w:rsidRDefault="00EB48B0">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E6338A" w:rsidRDefault="00EB48B0">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E6338A" w:rsidRDefault="00EB48B0">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E6338A" w:rsidRDefault="00EB48B0">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E6338A" w:rsidRDefault="00EB48B0">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E6338A" w:rsidRDefault="00EB48B0">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E6338A" w:rsidRDefault="00EB48B0">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E6338A">
        <w:trPr>
          <w:trHeight w:val="851"/>
        </w:trPr>
        <w:tc>
          <w:tcPr>
            <w:tcW w:w="537" w:type="dxa"/>
            <w:vAlign w:val="center"/>
          </w:tcPr>
          <w:p w:rsidR="00E6338A" w:rsidRDefault="00EB48B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E6338A" w:rsidRDefault="00E6338A">
            <w:pPr>
              <w:pStyle w:val="a6"/>
              <w:spacing w:line="360" w:lineRule="auto"/>
              <w:rPr>
                <w:rFonts w:ascii="宋体" w:eastAsia="宋体" w:hAnsi="宋体" w:cs="Times New Roman"/>
                <w:sz w:val="24"/>
                <w:szCs w:val="24"/>
              </w:rPr>
            </w:pPr>
          </w:p>
        </w:tc>
        <w:tc>
          <w:tcPr>
            <w:tcW w:w="991" w:type="dxa"/>
            <w:vAlign w:val="center"/>
          </w:tcPr>
          <w:p w:rsidR="00E6338A" w:rsidRDefault="00E6338A">
            <w:pPr>
              <w:pStyle w:val="a6"/>
              <w:spacing w:line="360" w:lineRule="auto"/>
              <w:rPr>
                <w:rFonts w:ascii="宋体" w:eastAsia="宋体" w:hAnsi="宋体" w:cs="Times New Roman"/>
                <w:sz w:val="24"/>
                <w:szCs w:val="24"/>
              </w:rPr>
            </w:pPr>
          </w:p>
        </w:tc>
        <w:tc>
          <w:tcPr>
            <w:tcW w:w="1276" w:type="dxa"/>
          </w:tcPr>
          <w:p w:rsidR="00E6338A" w:rsidRDefault="00E6338A">
            <w:pPr>
              <w:pStyle w:val="a6"/>
              <w:spacing w:line="360" w:lineRule="auto"/>
              <w:rPr>
                <w:rFonts w:ascii="宋体" w:eastAsia="宋体" w:hAnsi="宋体" w:cs="Times New Roman"/>
                <w:sz w:val="24"/>
                <w:szCs w:val="24"/>
              </w:rPr>
            </w:pPr>
          </w:p>
        </w:tc>
        <w:tc>
          <w:tcPr>
            <w:tcW w:w="1135" w:type="dxa"/>
          </w:tcPr>
          <w:p w:rsidR="00E6338A" w:rsidRDefault="00E6338A">
            <w:pPr>
              <w:pStyle w:val="a6"/>
              <w:spacing w:line="360" w:lineRule="auto"/>
              <w:rPr>
                <w:rFonts w:ascii="宋体" w:eastAsia="宋体" w:hAnsi="宋体" w:cs="Times New Roman"/>
                <w:sz w:val="24"/>
                <w:szCs w:val="24"/>
              </w:rPr>
            </w:pPr>
          </w:p>
        </w:tc>
        <w:tc>
          <w:tcPr>
            <w:tcW w:w="1276" w:type="dxa"/>
          </w:tcPr>
          <w:p w:rsidR="00E6338A" w:rsidRDefault="00E6338A">
            <w:pPr>
              <w:pStyle w:val="a6"/>
              <w:spacing w:line="360" w:lineRule="auto"/>
              <w:rPr>
                <w:rFonts w:ascii="宋体" w:eastAsia="宋体" w:hAnsi="宋体" w:cs="Times New Roman"/>
                <w:sz w:val="24"/>
                <w:szCs w:val="24"/>
              </w:rPr>
            </w:pPr>
          </w:p>
        </w:tc>
        <w:tc>
          <w:tcPr>
            <w:tcW w:w="1439" w:type="dxa"/>
          </w:tcPr>
          <w:p w:rsidR="00E6338A" w:rsidRDefault="00E6338A">
            <w:pPr>
              <w:pStyle w:val="a6"/>
              <w:spacing w:line="360" w:lineRule="auto"/>
              <w:rPr>
                <w:rFonts w:ascii="宋体" w:eastAsia="宋体" w:hAnsi="宋体" w:cs="Times New Roman"/>
                <w:sz w:val="24"/>
                <w:szCs w:val="24"/>
              </w:rPr>
            </w:pPr>
          </w:p>
        </w:tc>
        <w:tc>
          <w:tcPr>
            <w:tcW w:w="1252" w:type="dxa"/>
          </w:tcPr>
          <w:p w:rsidR="00E6338A" w:rsidRDefault="00E6338A">
            <w:pPr>
              <w:pStyle w:val="a6"/>
              <w:spacing w:line="360" w:lineRule="auto"/>
              <w:rPr>
                <w:rFonts w:ascii="宋体" w:eastAsia="宋体" w:hAnsi="宋体" w:cs="Times New Roman"/>
                <w:sz w:val="24"/>
                <w:szCs w:val="24"/>
              </w:rPr>
            </w:pPr>
          </w:p>
        </w:tc>
      </w:tr>
      <w:tr w:rsidR="00E6338A">
        <w:trPr>
          <w:trHeight w:val="851"/>
        </w:trPr>
        <w:tc>
          <w:tcPr>
            <w:tcW w:w="537" w:type="dxa"/>
            <w:vAlign w:val="center"/>
          </w:tcPr>
          <w:p w:rsidR="00E6338A" w:rsidRDefault="00EB48B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E6338A" w:rsidRDefault="00E6338A">
            <w:pPr>
              <w:pStyle w:val="a6"/>
              <w:spacing w:line="360" w:lineRule="auto"/>
              <w:rPr>
                <w:rFonts w:ascii="宋体" w:eastAsia="宋体" w:hAnsi="宋体" w:cs="Times New Roman"/>
                <w:sz w:val="24"/>
                <w:szCs w:val="24"/>
              </w:rPr>
            </w:pPr>
          </w:p>
        </w:tc>
        <w:tc>
          <w:tcPr>
            <w:tcW w:w="991" w:type="dxa"/>
            <w:vAlign w:val="center"/>
          </w:tcPr>
          <w:p w:rsidR="00E6338A" w:rsidRDefault="00E6338A">
            <w:pPr>
              <w:pStyle w:val="a6"/>
              <w:spacing w:line="360" w:lineRule="auto"/>
              <w:rPr>
                <w:rFonts w:ascii="宋体" w:eastAsia="宋体" w:hAnsi="宋体" w:cs="Times New Roman"/>
                <w:sz w:val="24"/>
                <w:szCs w:val="24"/>
              </w:rPr>
            </w:pPr>
          </w:p>
        </w:tc>
        <w:tc>
          <w:tcPr>
            <w:tcW w:w="1276" w:type="dxa"/>
          </w:tcPr>
          <w:p w:rsidR="00E6338A" w:rsidRDefault="00E6338A">
            <w:pPr>
              <w:pStyle w:val="a6"/>
              <w:spacing w:line="360" w:lineRule="auto"/>
              <w:rPr>
                <w:rFonts w:ascii="宋体" w:eastAsia="宋体" w:hAnsi="宋体" w:cs="Times New Roman"/>
                <w:sz w:val="24"/>
                <w:szCs w:val="24"/>
              </w:rPr>
            </w:pPr>
          </w:p>
        </w:tc>
        <w:tc>
          <w:tcPr>
            <w:tcW w:w="1135" w:type="dxa"/>
          </w:tcPr>
          <w:p w:rsidR="00E6338A" w:rsidRDefault="00E6338A">
            <w:pPr>
              <w:pStyle w:val="a6"/>
              <w:spacing w:line="360" w:lineRule="auto"/>
              <w:rPr>
                <w:rFonts w:ascii="宋体" w:eastAsia="宋体" w:hAnsi="宋体" w:cs="Times New Roman"/>
                <w:sz w:val="24"/>
                <w:szCs w:val="24"/>
              </w:rPr>
            </w:pPr>
          </w:p>
        </w:tc>
        <w:tc>
          <w:tcPr>
            <w:tcW w:w="1276" w:type="dxa"/>
          </w:tcPr>
          <w:p w:rsidR="00E6338A" w:rsidRDefault="00E6338A">
            <w:pPr>
              <w:pStyle w:val="a6"/>
              <w:spacing w:line="360" w:lineRule="auto"/>
              <w:rPr>
                <w:rFonts w:ascii="宋体" w:eastAsia="宋体" w:hAnsi="宋体" w:cs="Times New Roman"/>
                <w:sz w:val="24"/>
                <w:szCs w:val="24"/>
              </w:rPr>
            </w:pPr>
          </w:p>
        </w:tc>
        <w:tc>
          <w:tcPr>
            <w:tcW w:w="1439" w:type="dxa"/>
          </w:tcPr>
          <w:p w:rsidR="00E6338A" w:rsidRDefault="00E6338A">
            <w:pPr>
              <w:pStyle w:val="a6"/>
              <w:spacing w:line="360" w:lineRule="auto"/>
              <w:rPr>
                <w:rFonts w:ascii="宋体" w:eastAsia="宋体" w:hAnsi="宋体" w:cs="Times New Roman"/>
                <w:sz w:val="24"/>
                <w:szCs w:val="24"/>
              </w:rPr>
            </w:pPr>
          </w:p>
        </w:tc>
        <w:tc>
          <w:tcPr>
            <w:tcW w:w="1252" w:type="dxa"/>
          </w:tcPr>
          <w:p w:rsidR="00E6338A" w:rsidRDefault="00E6338A">
            <w:pPr>
              <w:pStyle w:val="a6"/>
              <w:spacing w:line="360" w:lineRule="auto"/>
              <w:rPr>
                <w:rFonts w:ascii="宋体" w:eastAsia="宋体" w:hAnsi="宋体" w:cs="Times New Roman"/>
                <w:sz w:val="24"/>
                <w:szCs w:val="24"/>
              </w:rPr>
            </w:pPr>
          </w:p>
        </w:tc>
      </w:tr>
      <w:tr w:rsidR="00E6338A">
        <w:trPr>
          <w:trHeight w:val="851"/>
        </w:trPr>
        <w:tc>
          <w:tcPr>
            <w:tcW w:w="537" w:type="dxa"/>
            <w:vAlign w:val="center"/>
          </w:tcPr>
          <w:p w:rsidR="00E6338A" w:rsidRDefault="00EB48B0">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E6338A" w:rsidRDefault="00E6338A">
            <w:pPr>
              <w:pStyle w:val="a6"/>
              <w:spacing w:line="360" w:lineRule="auto"/>
              <w:rPr>
                <w:rFonts w:ascii="宋体" w:eastAsia="宋体" w:hAnsi="宋体" w:cs="Times New Roman"/>
                <w:sz w:val="24"/>
                <w:szCs w:val="24"/>
              </w:rPr>
            </w:pPr>
          </w:p>
        </w:tc>
        <w:tc>
          <w:tcPr>
            <w:tcW w:w="991" w:type="dxa"/>
            <w:vAlign w:val="center"/>
          </w:tcPr>
          <w:p w:rsidR="00E6338A" w:rsidRDefault="00E6338A">
            <w:pPr>
              <w:pStyle w:val="a6"/>
              <w:spacing w:line="360" w:lineRule="auto"/>
              <w:rPr>
                <w:rFonts w:ascii="宋体" w:eastAsia="宋体" w:hAnsi="宋体" w:cs="Times New Roman"/>
                <w:sz w:val="24"/>
                <w:szCs w:val="24"/>
              </w:rPr>
            </w:pPr>
          </w:p>
        </w:tc>
        <w:tc>
          <w:tcPr>
            <w:tcW w:w="1276" w:type="dxa"/>
          </w:tcPr>
          <w:p w:rsidR="00E6338A" w:rsidRDefault="00E6338A">
            <w:pPr>
              <w:pStyle w:val="a6"/>
              <w:spacing w:line="360" w:lineRule="auto"/>
              <w:rPr>
                <w:rFonts w:ascii="宋体" w:eastAsia="宋体" w:hAnsi="宋体" w:cs="Times New Roman"/>
                <w:sz w:val="24"/>
                <w:szCs w:val="24"/>
              </w:rPr>
            </w:pPr>
          </w:p>
        </w:tc>
        <w:tc>
          <w:tcPr>
            <w:tcW w:w="1135" w:type="dxa"/>
          </w:tcPr>
          <w:p w:rsidR="00E6338A" w:rsidRDefault="00E6338A">
            <w:pPr>
              <w:pStyle w:val="a6"/>
              <w:spacing w:line="360" w:lineRule="auto"/>
              <w:rPr>
                <w:rFonts w:ascii="宋体" w:eastAsia="宋体" w:hAnsi="宋体" w:cs="Times New Roman"/>
                <w:sz w:val="24"/>
                <w:szCs w:val="24"/>
              </w:rPr>
            </w:pPr>
          </w:p>
        </w:tc>
        <w:tc>
          <w:tcPr>
            <w:tcW w:w="1276" w:type="dxa"/>
          </w:tcPr>
          <w:p w:rsidR="00E6338A" w:rsidRDefault="00E6338A">
            <w:pPr>
              <w:pStyle w:val="a6"/>
              <w:spacing w:line="360" w:lineRule="auto"/>
              <w:rPr>
                <w:rFonts w:ascii="宋体" w:eastAsia="宋体" w:hAnsi="宋体" w:cs="Times New Roman"/>
                <w:sz w:val="24"/>
                <w:szCs w:val="24"/>
              </w:rPr>
            </w:pPr>
          </w:p>
        </w:tc>
        <w:tc>
          <w:tcPr>
            <w:tcW w:w="1439" w:type="dxa"/>
          </w:tcPr>
          <w:p w:rsidR="00E6338A" w:rsidRDefault="00E6338A">
            <w:pPr>
              <w:pStyle w:val="a6"/>
              <w:spacing w:line="360" w:lineRule="auto"/>
              <w:rPr>
                <w:rFonts w:ascii="宋体" w:eastAsia="宋体" w:hAnsi="宋体" w:cs="Times New Roman"/>
                <w:sz w:val="24"/>
                <w:szCs w:val="24"/>
              </w:rPr>
            </w:pPr>
          </w:p>
        </w:tc>
        <w:tc>
          <w:tcPr>
            <w:tcW w:w="1252" w:type="dxa"/>
          </w:tcPr>
          <w:p w:rsidR="00E6338A" w:rsidRDefault="00E6338A">
            <w:pPr>
              <w:pStyle w:val="a6"/>
              <w:spacing w:line="360" w:lineRule="auto"/>
              <w:rPr>
                <w:rFonts w:ascii="宋体" w:eastAsia="宋体" w:hAnsi="宋体" w:cs="Times New Roman"/>
                <w:sz w:val="24"/>
                <w:szCs w:val="24"/>
              </w:rPr>
            </w:pPr>
          </w:p>
        </w:tc>
      </w:tr>
    </w:tbl>
    <w:p w:rsidR="00E6338A" w:rsidRDefault="00EB48B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E6338A" w:rsidRDefault="00EB48B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E6338A" w:rsidRDefault="00E6338A">
      <w:pPr>
        <w:snapToGrid w:val="0"/>
        <w:spacing w:line="500" w:lineRule="exact"/>
        <w:rPr>
          <w:rFonts w:asciiTheme="minorEastAsia" w:hAnsiTheme="minorEastAsia" w:cs="宋体"/>
          <w:sz w:val="24"/>
          <w:szCs w:val="24"/>
          <w:lang w:val="zh-CN"/>
        </w:rPr>
      </w:pPr>
    </w:p>
    <w:p w:rsidR="00E6338A" w:rsidRDefault="00EB48B0">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E6338A" w:rsidRDefault="00E6338A">
      <w:pPr>
        <w:rPr>
          <w:rFonts w:asciiTheme="minorEastAsia" w:hAnsiTheme="minorEastAsia" w:cs="宋体"/>
          <w:sz w:val="24"/>
          <w:szCs w:val="24"/>
          <w:lang w:val="zh-CN"/>
        </w:rPr>
      </w:pPr>
    </w:p>
    <w:p w:rsidR="00E6338A" w:rsidRDefault="00E6338A">
      <w:pPr>
        <w:autoSpaceDE w:val="0"/>
        <w:autoSpaceDN w:val="0"/>
        <w:adjustRightInd w:val="0"/>
        <w:spacing w:line="360" w:lineRule="auto"/>
        <w:jc w:val="center"/>
        <w:outlineLvl w:val="0"/>
        <w:rPr>
          <w:rFonts w:ascii="宋体" w:hAnsi="宋体"/>
          <w:b/>
          <w:bCs/>
          <w:sz w:val="36"/>
          <w:szCs w:val="36"/>
        </w:rPr>
      </w:pPr>
    </w:p>
    <w:p w:rsidR="00E6338A" w:rsidRDefault="00E6338A">
      <w:pPr>
        <w:spacing w:line="360" w:lineRule="auto"/>
        <w:rPr>
          <w:rFonts w:ascii="宋体" w:hAnsi="宋体"/>
          <w:b/>
          <w:bCs/>
          <w:sz w:val="36"/>
          <w:szCs w:val="36"/>
        </w:rPr>
      </w:pPr>
    </w:p>
    <w:p w:rsidR="00E6338A" w:rsidRDefault="00E6338A">
      <w:pPr>
        <w:spacing w:line="360" w:lineRule="auto"/>
        <w:jc w:val="center"/>
        <w:rPr>
          <w:rFonts w:ascii="宋体" w:hAnsi="宋体"/>
          <w:b/>
          <w:bCs/>
          <w:sz w:val="36"/>
          <w:szCs w:val="36"/>
        </w:rPr>
      </w:pPr>
    </w:p>
    <w:p w:rsidR="00E6338A" w:rsidRDefault="00E6338A">
      <w:pPr>
        <w:spacing w:line="360" w:lineRule="auto"/>
        <w:jc w:val="center"/>
        <w:rPr>
          <w:rFonts w:ascii="宋体" w:hAnsi="宋体"/>
          <w:b/>
          <w:bCs/>
          <w:sz w:val="36"/>
          <w:szCs w:val="36"/>
        </w:rPr>
      </w:pPr>
    </w:p>
    <w:p w:rsidR="00E6338A" w:rsidRDefault="00E6338A">
      <w:pPr>
        <w:spacing w:line="360" w:lineRule="auto"/>
        <w:jc w:val="center"/>
        <w:rPr>
          <w:rFonts w:ascii="宋体" w:hAnsi="宋体"/>
          <w:b/>
          <w:bCs/>
          <w:sz w:val="36"/>
          <w:szCs w:val="36"/>
        </w:rPr>
      </w:pPr>
    </w:p>
    <w:p w:rsidR="00E6338A" w:rsidRDefault="00E6338A">
      <w:pPr>
        <w:spacing w:line="360" w:lineRule="auto"/>
        <w:jc w:val="center"/>
        <w:rPr>
          <w:rFonts w:ascii="宋体" w:hAnsi="宋体"/>
          <w:b/>
          <w:bCs/>
          <w:sz w:val="36"/>
          <w:szCs w:val="36"/>
        </w:rPr>
      </w:pPr>
    </w:p>
    <w:p w:rsidR="00E6338A" w:rsidRDefault="00E6338A">
      <w:pPr>
        <w:spacing w:line="360" w:lineRule="auto"/>
        <w:jc w:val="center"/>
        <w:rPr>
          <w:rFonts w:ascii="宋体" w:hAnsi="宋体"/>
          <w:b/>
          <w:bCs/>
          <w:sz w:val="36"/>
          <w:szCs w:val="36"/>
        </w:rPr>
      </w:pPr>
    </w:p>
    <w:p w:rsidR="00E6338A" w:rsidRDefault="00E6338A">
      <w:pPr>
        <w:spacing w:line="360" w:lineRule="auto"/>
        <w:jc w:val="center"/>
        <w:rPr>
          <w:rFonts w:ascii="宋体" w:hAnsi="宋体"/>
          <w:b/>
          <w:bCs/>
          <w:sz w:val="36"/>
          <w:szCs w:val="36"/>
        </w:rPr>
      </w:pPr>
    </w:p>
    <w:p w:rsidR="00E6338A" w:rsidRDefault="00E6338A">
      <w:pPr>
        <w:spacing w:line="360" w:lineRule="auto"/>
        <w:jc w:val="center"/>
        <w:rPr>
          <w:rFonts w:ascii="宋体" w:hAnsi="宋体"/>
          <w:b/>
          <w:bCs/>
          <w:sz w:val="36"/>
          <w:szCs w:val="36"/>
        </w:rPr>
      </w:pPr>
    </w:p>
    <w:p w:rsidR="00E6338A" w:rsidRDefault="00EB48B0">
      <w:pPr>
        <w:spacing w:line="360" w:lineRule="auto"/>
        <w:jc w:val="center"/>
        <w:rPr>
          <w:rFonts w:ascii="宋体" w:hAnsi="宋体"/>
          <w:b/>
          <w:bCs/>
          <w:sz w:val="36"/>
          <w:szCs w:val="36"/>
        </w:rPr>
      </w:pPr>
      <w:r>
        <w:rPr>
          <w:rFonts w:ascii="宋体" w:hAnsi="宋体" w:hint="eastAsia"/>
          <w:b/>
          <w:bCs/>
          <w:sz w:val="36"/>
          <w:szCs w:val="36"/>
        </w:rPr>
        <w:lastRenderedPageBreak/>
        <w:t xml:space="preserve">4.7 </w:t>
      </w:r>
      <w:r>
        <w:rPr>
          <w:rFonts w:ascii="宋体" w:hAnsi="宋体" w:hint="eastAsia"/>
          <w:b/>
          <w:bCs/>
          <w:sz w:val="36"/>
          <w:szCs w:val="36"/>
        </w:rPr>
        <w:t>“节能产品政府采购清单”优先采购产品情况</w:t>
      </w:r>
    </w:p>
    <w:p w:rsidR="00E6338A" w:rsidRDefault="00EB48B0" w:rsidP="00EB48B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E6338A" w:rsidRDefault="00EB48B0">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6338A">
        <w:trPr>
          <w:trHeight w:val="225"/>
          <w:tblHeader/>
        </w:trPr>
        <w:tc>
          <w:tcPr>
            <w:tcW w:w="537" w:type="dxa"/>
            <w:shd w:val="clear" w:color="auto" w:fill="F2F2F2" w:themeFill="background1" w:themeFillShade="F2"/>
            <w:vAlign w:val="center"/>
          </w:tcPr>
          <w:p w:rsidR="00E6338A" w:rsidRDefault="00EB48B0">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E6338A" w:rsidRDefault="00EB48B0">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E6338A" w:rsidRDefault="00EB48B0">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E6338A" w:rsidRDefault="00EB48B0">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E6338A" w:rsidRDefault="00EB48B0">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E6338A" w:rsidRDefault="00EB48B0">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E6338A" w:rsidRDefault="00EB48B0">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E6338A" w:rsidRDefault="00EB48B0">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E6338A" w:rsidRDefault="00EB48B0">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E6338A" w:rsidRDefault="00EB48B0">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E6338A" w:rsidRDefault="00EB48B0">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E6338A">
        <w:trPr>
          <w:trHeight w:val="851"/>
        </w:trPr>
        <w:tc>
          <w:tcPr>
            <w:tcW w:w="537" w:type="dxa"/>
            <w:vAlign w:val="center"/>
          </w:tcPr>
          <w:p w:rsidR="00E6338A" w:rsidRDefault="00EB48B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E6338A" w:rsidRDefault="00E6338A">
            <w:pPr>
              <w:pStyle w:val="a6"/>
              <w:spacing w:line="360" w:lineRule="auto"/>
              <w:rPr>
                <w:rFonts w:ascii="宋体" w:eastAsia="宋体" w:hAnsi="宋体" w:cs="Times New Roman"/>
                <w:sz w:val="24"/>
                <w:szCs w:val="24"/>
              </w:rPr>
            </w:pPr>
          </w:p>
        </w:tc>
        <w:tc>
          <w:tcPr>
            <w:tcW w:w="991" w:type="dxa"/>
            <w:vAlign w:val="center"/>
          </w:tcPr>
          <w:p w:rsidR="00E6338A" w:rsidRDefault="00E6338A">
            <w:pPr>
              <w:pStyle w:val="a6"/>
              <w:spacing w:line="360" w:lineRule="auto"/>
              <w:rPr>
                <w:rFonts w:ascii="宋体" w:eastAsia="宋体" w:hAnsi="宋体" w:cs="Times New Roman"/>
                <w:sz w:val="24"/>
                <w:szCs w:val="24"/>
              </w:rPr>
            </w:pPr>
          </w:p>
        </w:tc>
        <w:tc>
          <w:tcPr>
            <w:tcW w:w="1276" w:type="dxa"/>
          </w:tcPr>
          <w:p w:rsidR="00E6338A" w:rsidRDefault="00E6338A">
            <w:pPr>
              <w:pStyle w:val="a6"/>
              <w:spacing w:line="360" w:lineRule="auto"/>
              <w:rPr>
                <w:rFonts w:ascii="宋体" w:eastAsia="宋体" w:hAnsi="宋体" w:cs="Times New Roman"/>
                <w:sz w:val="24"/>
                <w:szCs w:val="24"/>
              </w:rPr>
            </w:pPr>
          </w:p>
        </w:tc>
        <w:tc>
          <w:tcPr>
            <w:tcW w:w="1135" w:type="dxa"/>
          </w:tcPr>
          <w:p w:rsidR="00E6338A" w:rsidRDefault="00E6338A">
            <w:pPr>
              <w:pStyle w:val="a6"/>
              <w:spacing w:line="360" w:lineRule="auto"/>
              <w:rPr>
                <w:rFonts w:ascii="宋体" w:eastAsia="宋体" w:hAnsi="宋体" w:cs="Times New Roman"/>
                <w:sz w:val="24"/>
                <w:szCs w:val="24"/>
              </w:rPr>
            </w:pPr>
          </w:p>
        </w:tc>
        <w:tc>
          <w:tcPr>
            <w:tcW w:w="1276" w:type="dxa"/>
          </w:tcPr>
          <w:p w:rsidR="00E6338A" w:rsidRDefault="00E6338A">
            <w:pPr>
              <w:pStyle w:val="a6"/>
              <w:spacing w:line="360" w:lineRule="auto"/>
              <w:rPr>
                <w:rFonts w:ascii="宋体" w:eastAsia="宋体" w:hAnsi="宋体" w:cs="Times New Roman"/>
                <w:sz w:val="24"/>
                <w:szCs w:val="24"/>
              </w:rPr>
            </w:pPr>
          </w:p>
        </w:tc>
        <w:tc>
          <w:tcPr>
            <w:tcW w:w="1439" w:type="dxa"/>
          </w:tcPr>
          <w:p w:rsidR="00E6338A" w:rsidRDefault="00E6338A">
            <w:pPr>
              <w:pStyle w:val="a6"/>
              <w:spacing w:line="360" w:lineRule="auto"/>
              <w:rPr>
                <w:rFonts w:ascii="宋体" w:eastAsia="宋体" w:hAnsi="宋体" w:cs="Times New Roman"/>
                <w:sz w:val="24"/>
                <w:szCs w:val="24"/>
              </w:rPr>
            </w:pPr>
          </w:p>
        </w:tc>
        <w:tc>
          <w:tcPr>
            <w:tcW w:w="1252" w:type="dxa"/>
          </w:tcPr>
          <w:p w:rsidR="00E6338A" w:rsidRDefault="00E6338A">
            <w:pPr>
              <w:pStyle w:val="a6"/>
              <w:spacing w:line="360" w:lineRule="auto"/>
              <w:rPr>
                <w:rFonts w:ascii="宋体" w:eastAsia="宋体" w:hAnsi="宋体" w:cs="Times New Roman"/>
                <w:sz w:val="24"/>
                <w:szCs w:val="24"/>
              </w:rPr>
            </w:pPr>
          </w:p>
        </w:tc>
      </w:tr>
      <w:tr w:rsidR="00E6338A">
        <w:trPr>
          <w:trHeight w:val="851"/>
        </w:trPr>
        <w:tc>
          <w:tcPr>
            <w:tcW w:w="537" w:type="dxa"/>
            <w:vAlign w:val="center"/>
          </w:tcPr>
          <w:p w:rsidR="00E6338A" w:rsidRDefault="00EB48B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E6338A" w:rsidRDefault="00E6338A">
            <w:pPr>
              <w:pStyle w:val="a6"/>
              <w:spacing w:line="360" w:lineRule="auto"/>
              <w:rPr>
                <w:rFonts w:ascii="宋体" w:eastAsia="宋体" w:hAnsi="宋体" w:cs="Times New Roman"/>
                <w:sz w:val="24"/>
                <w:szCs w:val="24"/>
              </w:rPr>
            </w:pPr>
          </w:p>
        </w:tc>
        <w:tc>
          <w:tcPr>
            <w:tcW w:w="991" w:type="dxa"/>
            <w:vAlign w:val="center"/>
          </w:tcPr>
          <w:p w:rsidR="00E6338A" w:rsidRDefault="00E6338A">
            <w:pPr>
              <w:pStyle w:val="a6"/>
              <w:spacing w:line="360" w:lineRule="auto"/>
              <w:rPr>
                <w:rFonts w:ascii="宋体" w:eastAsia="宋体" w:hAnsi="宋体" w:cs="Times New Roman"/>
                <w:sz w:val="24"/>
                <w:szCs w:val="24"/>
              </w:rPr>
            </w:pPr>
          </w:p>
        </w:tc>
        <w:tc>
          <w:tcPr>
            <w:tcW w:w="1276" w:type="dxa"/>
          </w:tcPr>
          <w:p w:rsidR="00E6338A" w:rsidRDefault="00E6338A">
            <w:pPr>
              <w:pStyle w:val="a6"/>
              <w:spacing w:line="360" w:lineRule="auto"/>
              <w:rPr>
                <w:rFonts w:ascii="宋体" w:eastAsia="宋体" w:hAnsi="宋体" w:cs="Times New Roman"/>
                <w:sz w:val="24"/>
                <w:szCs w:val="24"/>
              </w:rPr>
            </w:pPr>
          </w:p>
        </w:tc>
        <w:tc>
          <w:tcPr>
            <w:tcW w:w="1135" w:type="dxa"/>
          </w:tcPr>
          <w:p w:rsidR="00E6338A" w:rsidRDefault="00E6338A">
            <w:pPr>
              <w:pStyle w:val="a6"/>
              <w:spacing w:line="360" w:lineRule="auto"/>
              <w:rPr>
                <w:rFonts w:ascii="宋体" w:eastAsia="宋体" w:hAnsi="宋体" w:cs="Times New Roman"/>
                <w:sz w:val="24"/>
                <w:szCs w:val="24"/>
              </w:rPr>
            </w:pPr>
          </w:p>
        </w:tc>
        <w:tc>
          <w:tcPr>
            <w:tcW w:w="1276" w:type="dxa"/>
          </w:tcPr>
          <w:p w:rsidR="00E6338A" w:rsidRDefault="00E6338A">
            <w:pPr>
              <w:pStyle w:val="a6"/>
              <w:spacing w:line="360" w:lineRule="auto"/>
              <w:rPr>
                <w:rFonts w:ascii="宋体" w:eastAsia="宋体" w:hAnsi="宋体" w:cs="Times New Roman"/>
                <w:sz w:val="24"/>
                <w:szCs w:val="24"/>
              </w:rPr>
            </w:pPr>
          </w:p>
        </w:tc>
        <w:tc>
          <w:tcPr>
            <w:tcW w:w="1439" w:type="dxa"/>
          </w:tcPr>
          <w:p w:rsidR="00E6338A" w:rsidRDefault="00E6338A">
            <w:pPr>
              <w:pStyle w:val="a6"/>
              <w:spacing w:line="360" w:lineRule="auto"/>
              <w:rPr>
                <w:rFonts w:ascii="宋体" w:eastAsia="宋体" w:hAnsi="宋体" w:cs="Times New Roman"/>
                <w:sz w:val="24"/>
                <w:szCs w:val="24"/>
              </w:rPr>
            </w:pPr>
          </w:p>
        </w:tc>
        <w:tc>
          <w:tcPr>
            <w:tcW w:w="1252" w:type="dxa"/>
          </w:tcPr>
          <w:p w:rsidR="00E6338A" w:rsidRDefault="00E6338A">
            <w:pPr>
              <w:pStyle w:val="a6"/>
              <w:spacing w:line="360" w:lineRule="auto"/>
              <w:rPr>
                <w:rFonts w:ascii="宋体" w:eastAsia="宋体" w:hAnsi="宋体" w:cs="Times New Roman"/>
                <w:sz w:val="24"/>
                <w:szCs w:val="24"/>
              </w:rPr>
            </w:pPr>
          </w:p>
        </w:tc>
      </w:tr>
      <w:tr w:rsidR="00E6338A">
        <w:trPr>
          <w:trHeight w:val="851"/>
        </w:trPr>
        <w:tc>
          <w:tcPr>
            <w:tcW w:w="537" w:type="dxa"/>
            <w:vAlign w:val="center"/>
          </w:tcPr>
          <w:p w:rsidR="00E6338A" w:rsidRDefault="00EB48B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E6338A" w:rsidRDefault="00E6338A">
            <w:pPr>
              <w:pStyle w:val="a6"/>
              <w:spacing w:line="360" w:lineRule="auto"/>
              <w:rPr>
                <w:rFonts w:ascii="宋体" w:eastAsia="宋体" w:hAnsi="宋体" w:cs="Times New Roman"/>
                <w:sz w:val="24"/>
                <w:szCs w:val="24"/>
              </w:rPr>
            </w:pPr>
          </w:p>
        </w:tc>
        <w:tc>
          <w:tcPr>
            <w:tcW w:w="991" w:type="dxa"/>
            <w:vAlign w:val="center"/>
          </w:tcPr>
          <w:p w:rsidR="00E6338A" w:rsidRDefault="00E6338A">
            <w:pPr>
              <w:pStyle w:val="a6"/>
              <w:spacing w:line="360" w:lineRule="auto"/>
              <w:rPr>
                <w:rFonts w:ascii="宋体" w:eastAsia="宋体" w:hAnsi="宋体" w:cs="Times New Roman"/>
                <w:sz w:val="24"/>
                <w:szCs w:val="24"/>
              </w:rPr>
            </w:pPr>
          </w:p>
        </w:tc>
        <w:tc>
          <w:tcPr>
            <w:tcW w:w="1276" w:type="dxa"/>
          </w:tcPr>
          <w:p w:rsidR="00E6338A" w:rsidRDefault="00E6338A">
            <w:pPr>
              <w:pStyle w:val="a6"/>
              <w:spacing w:line="360" w:lineRule="auto"/>
              <w:rPr>
                <w:rFonts w:ascii="宋体" w:eastAsia="宋体" w:hAnsi="宋体" w:cs="Times New Roman"/>
                <w:sz w:val="24"/>
                <w:szCs w:val="24"/>
              </w:rPr>
            </w:pPr>
          </w:p>
        </w:tc>
        <w:tc>
          <w:tcPr>
            <w:tcW w:w="1135" w:type="dxa"/>
          </w:tcPr>
          <w:p w:rsidR="00E6338A" w:rsidRDefault="00E6338A">
            <w:pPr>
              <w:pStyle w:val="a6"/>
              <w:spacing w:line="360" w:lineRule="auto"/>
              <w:rPr>
                <w:rFonts w:ascii="宋体" w:eastAsia="宋体" w:hAnsi="宋体" w:cs="Times New Roman"/>
                <w:sz w:val="24"/>
                <w:szCs w:val="24"/>
              </w:rPr>
            </w:pPr>
          </w:p>
        </w:tc>
        <w:tc>
          <w:tcPr>
            <w:tcW w:w="1276" w:type="dxa"/>
          </w:tcPr>
          <w:p w:rsidR="00E6338A" w:rsidRDefault="00E6338A">
            <w:pPr>
              <w:pStyle w:val="a6"/>
              <w:spacing w:line="360" w:lineRule="auto"/>
              <w:rPr>
                <w:rFonts w:ascii="宋体" w:eastAsia="宋体" w:hAnsi="宋体" w:cs="Times New Roman"/>
                <w:sz w:val="24"/>
                <w:szCs w:val="24"/>
              </w:rPr>
            </w:pPr>
          </w:p>
        </w:tc>
        <w:tc>
          <w:tcPr>
            <w:tcW w:w="1439" w:type="dxa"/>
          </w:tcPr>
          <w:p w:rsidR="00E6338A" w:rsidRDefault="00E6338A">
            <w:pPr>
              <w:pStyle w:val="a6"/>
              <w:spacing w:line="360" w:lineRule="auto"/>
              <w:rPr>
                <w:rFonts w:ascii="宋体" w:eastAsia="宋体" w:hAnsi="宋体" w:cs="Times New Roman"/>
                <w:sz w:val="24"/>
                <w:szCs w:val="24"/>
              </w:rPr>
            </w:pPr>
          </w:p>
        </w:tc>
        <w:tc>
          <w:tcPr>
            <w:tcW w:w="1252" w:type="dxa"/>
          </w:tcPr>
          <w:p w:rsidR="00E6338A" w:rsidRDefault="00E6338A">
            <w:pPr>
              <w:pStyle w:val="a6"/>
              <w:spacing w:line="360" w:lineRule="auto"/>
              <w:rPr>
                <w:rFonts w:ascii="宋体" w:eastAsia="宋体" w:hAnsi="宋体" w:cs="Times New Roman"/>
                <w:sz w:val="24"/>
                <w:szCs w:val="24"/>
              </w:rPr>
            </w:pPr>
          </w:p>
        </w:tc>
      </w:tr>
    </w:tbl>
    <w:p w:rsidR="00E6338A" w:rsidRDefault="00EB48B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E6338A" w:rsidRDefault="00EB48B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E6338A" w:rsidRDefault="00E6338A">
      <w:pPr>
        <w:snapToGrid w:val="0"/>
        <w:spacing w:line="500" w:lineRule="exact"/>
        <w:rPr>
          <w:rFonts w:asciiTheme="minorEastAsia" w:hAnsiTheme="minorEastAsia" w:cs="宋体"/>
          <w:sz w:val="24"/>
          <w:szCs w:val="24"/>
          <w:lang w:val="zh-CN"/>
        </w:rPr>
      </w:pPr>
    </w:p>
    <w:p w:rsidR="00E6338A" w:rsidRDefault="00E6338A">
      <w:pPr>
        <w:snapToGrid w:val="0"/>
        <w:spacing w:line="500" w:lineRule="exact"/>
        <w:rPr>
          <w:rFonts w:asciiTheme="minorEastAsia" w:hAnsiTheme="minorEastAsia" w:cs="宋体"/>
          <w:sz w:val="24"/>
          <w:szCs w:val="24"/>
          <w:lang w:val="zh-CN"/>
        </w:rPr>
      </w:pPr>
    </w:p>
    <w:p w:rsidR="00E6338A" w:rsidRDefault="00EB48B0">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E6338A" w:rsidRDefault="00E6338A">
      <w:pPr>
        <w:spacing w:line="360" w:lineRule="auto"/>
        <w:jc w:val="center"/>
        <w:rPr>
          <w:rFonts w:ascii="宋体" w:hAnsi="宋体"/>
          <w:b/>
          <w:bCs/>
          <w:sz w:val="36"/>
          <w:szCs w:val="36"/>
        </w:rPr>
      </w:pPr>
    </w:p>
    <w:p w:rsidR="00E6338A" w:rsidRDefault="00E6338A">
      <w:pPr>
        <w:spacing w:line="360" w:lineRule="auto"/>
        <w:jc w:val="center"/>
        <w:rPr>
          <w:rFonts w:ascii="宋体" w:hAnsi="宋体"/>
          <w:b/>
          <w:bCs/>
          <w:sz w:val="36"/>
          <w:szCs w:val="36"/>
        </w:rPr>
      </w:pPr>
    </w:p>
    <w:p w:rsidR="00E6338A" w:rsidRDefault="00E6338A">
      <w:pPr>
        <w:spacing w:line="360" w:lineRule="auto"/>
        <w:jc w:val="center"/>
        <w:rPr>
          <w:rFonts w:ascii="宋体" w:hAnsi="宋体"/>
          <w:b/>
          <w:bCs/>
          <w:sz w:val="36"/>
          <w:szCs w:val="36"/>
        </w:rPr>
      </w:pPr>
    </w:p>
    <w:p w:rsidR="00E6338A" w:rsidRDefault="00E6338A">
      <w:pPr>
        <w:spacing w:line="360" w:lineRule="auto"/>
        <w:jc w:val="center"/>
        <w:rPr>
          <w:rFonts w:ascii="宋体" w:hAnsi="宋体"/>
          <w:b/>
          <w:bCs/>
          <w:sz w:val="36"/>
          <w:szCs w:val="36"/>
        </w:rPr>
      </w:pPr>
    </w:p>
    <w:p w:rsidR="00E6338A" w:rsidRDefault="00E6338A">
      <w:pPr>
        <w:spacing w:line="360" w:lineRule="auto"/>
        <w:jc w:val="center"/>
        <w:rPr>
          <w:rFonts w:ascii="宋体" w:hAnsi="宋体"/>
          <w:b/>
          <w:bCs/>
          <w:sz w:val="36"/>
          <w:szCs w:val="36"/>
        </w:rPr>
      </w:pPr>
    </w:p>
    <w:p w:rsidR="00E6338A" w:rsidRDefault="00E6338A">
      <w:pPr>
        <w:spacing w:line="360" w:lineRule="auto"/>
        <w:jc w:val="center"/>
        <w:rPr>
          <w:rFonts w:ascii="宋体" w:hAnsi="宋体"/>
          <w:b/>
          <w:bCs/>
          <w:sz w:val="36"/>
          <w:szCs w:val="36"/>
        </w:rPr>
      </w:pPr>
    </w:p>
    <w:p w:rsidR="00E6338A" w:rsidRDefault="00E6338A">
      <w:pPr>
        <w:spacing w:line="360" w:lineRule="auto"/>
        <w:jc w:val="center"/>
        <w:rPr>
          <w:rFonts w:ascii="宋体" w:hAnsi="宋体"/>
          <w:b/>
          <w:bCs/>
          <w:sz w:val="36"/>
          <w:szCs w:val="36"/>
        </w:rPr>
      </w:pPr>
    </w:p>
    <w:p w:rsidR="00E6338A" w:rsidRDefault="00E6338A">
      <w:pPr>
        <w:spacing w:line="360" w:lineRule="auto"/>
        <w:jc w:val="center"/>
        <w:rPr>
          <w:rFonts w:ascii="宋体" w:hAnsi="宋体"/>
          <w:b/>
          <w:bCs/>
          <w:sz w:val="36"/>
          <w:szCs w:val="36"/>
        </w:rPr>
      </w:pPr>
    </w:p>
    <w:p w:rsidR="00E6338A" w:rsidRDefault="00EB48B0">
      <w:pPr>
        <w:spacing w:line="360" w:lineRule="auto"/>
        <w:jc w:val="center"/>
        <w:rPr>
          <w:rFonts w:ascii="宋体" w:hAnsi="宋体"/>
          <w:b/>
          <w:bCs/>
          <w:sz w:val="36"/>
          <w:szCs w:val="36"/>
        </w:rPr>
      </w:pPr>
      <w:r>
        <w:rPr>
          <w:rFonts w:ascii="宋体" w:hAnsi="宋体" w:hint="eastAsia"/>
          <w:b/>
          <w:bCs/>
          <w:sz w:val="36"/>
          <w:szCs w:val="36"/>
        </w:rPr>
        <w:lastRenderedPageBreak/>
        <w:t xml:space="preserve">4.8 </w:t>
      </w:r>
      <w:r>
        <w:rPr>
          <w:rFonts w:ascii="宋体" w:hAnsi="宋体" w:hint="eastAsia"/>
          <w:b/>
          <w:bCs/>
          <w:sz w:val="36"/>
          <w:szCs w:val="36"/>
        </w:rPr>
        <w:t>“环境标志产品政府采购清单”优先采购产品情况</w:t>
      </w:r>
    </w:p>
    <w:p w:rsidR="00E6338A" w:rsidRDefault="00EB48B0" w:rsidP="00EB48B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E6338A" w:rsidRDefault="00EB48B0">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6338A">
        <w:trPr>
          <w:trHeight w:val="225"/>
          <w:tblHeader/>
        </w:trPr>
        <w:tc>
          <w:tcPr>
            <w:tcW w:w="537" w:type="dxa"/>
            <w:shd w:val="clear" w:color="auto" w:fill="F2F2F2" w:themeFill="background1" w:themeFillShade="F2"/>
            <w:vAlign w:val="center"/>
          </w:tcPr>
          <w:p w:rsidR="00E6338A" w:rsidRDefault="00EB48B0">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E6338A" w:rsidRDefault="00EB48B0">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E6338A" w:rsidRDefault="00EB48B0">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E6338A" w:rsidRDefault="00EB48B0">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E6338A" w:rsidRDefault="00EB48B0">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E6338A" w:rsidRDefault="00EB48B0">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E6338A" w:rsidRDefault="00EB48B0">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E6338A" w:rsidRDefault="00EB48B0">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E6338A" w:rsidRDefault="00EB48B0">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E6338A" w:rsidRDefault="00EB48B0">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E6338A">
        <w:trPr>
          <w:trHeight w:val="851"/>
        </w:trPr>
        <w:tc>
          <w:tcPr>
            <w:tcW w:w="537" w:type="dxa"/>
            <w:vAlign w:val="center"/>
          </w:tcPr>
          <w:p w:rsidR="00E6338A" w:rsidRDefault="00EB48B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E6338A" w:rsidRDefault="00E6338A">
            <w:pPr>
              <w:pStyle w:val="a6"/>
              <w:spacing w:line="360" w:lineRule="auto"/>
              <w:rPr>
                <w:rFonts w:ascii="宋体" w:eastAsia="宋体" w:hAnsi="宋体" w:cs="Times New Roman"/>
                <w:sz w:val="24"/>
                <w:szCs w:val="24"/>
              </w:rPr>
            </w:pPr>
          </w:p>
        </w:tc>
        <w:tc>
          <w:tcPr>
            <w:tcW w:w="991" w:type="dxa"/>
            <w:vAlign w:val="center"/>
          </w:tcPr>
          <w:p w:rsidR="00E6338A" w:rsidRDefault="00E6338A">
            <w:pPr>
              <w:pStyle w:val="a6"/>
              <w:spacing w:line="360" w:lineRule="auto"/>
              <w:rPr>
                <w:rFonts w:ascii="宋体" w:eastAsia="宋体" w:hAnsi="宋体" w:cs="Times New Roman"/>
                <w:sz w:val="24"/>
                <w:szCs w:val="24"/>
              </w:rPr>
            </w:pPr>
          </w:p>
        </w:tc>
        <w:tc>
          <w:tcPr>
            <w:tcW w:w="1276" w:type="dxa"/>
          </w:tcPr>
          <w:p w:rsidR="00E6338A" w:rsidRDefault="00E6338A">
            <w:pPr>
              <w:pStyle w:val="a6"/>
              <w:spacing w:line="360" w:lineRule="auto"/>
              <w:rPr>
                <w:rFonts w:ascii="宋体" w:eastAsia="宋体" w:hAnsi="宋体" w:cs="Times New Roman"/>
                <w:sz w:val="24"/>
                <w:szCs w:val="24"/>
              </w:rPr>
            </w:pPr>
          </w:p>
        </w:tc>
        <w:tc>
          <w:tcPr>
            <w:tcW w:w="1135" w:type="dxa"/>
          </w:tcPr>
          <w:p w:rsidR="00E6338A" w:rsidRDefault="00E6338A">
            <w:pPr>
              <w:pStyle w:val="a6"/>
              <w:spacing w:line="360" w:lineRule="auto"/>
              <w:rPr>
                <w:rFonts w:ascii="宋体" w:eastAsia="宋体" w:hAnsi="宋体" w:cs="Times New Roman"/>
                <w:sz w:val="24"/>
                <w:szCs w:val="24"/>
              </w:rPr>
            </w:pPr>
          </w:p>
        </w:tc>
        <w:tc>
          <w:tcPr>
            <w:tcW w:w="1276" w:type="dxa"/>
          </w:tcPr>
          <w:p w:rsidR="00E6338A" w:rsidRDefault="00E6338A">
            <w:pPr>
              <w:pStyle w:val="a6"/>
              <w:spacing w:line="360" w:lineRule="auto"/>
              <w:rPr>
                <w:rFonts w:ascii="宋体" w:eastAsia="宋体" w:hAnsi="宋体" w:cs="Times New Roman"/>
                <w:sz w:val="24"/>
                <w:szCs w:val="24"/>
              </w:rPr>
            </w:pPr>
          </w:p>
        </w:tc>
        <w:tc>
          <w:tcPr>
            <w:tcW w:w="1439" w:type="dxa"/>
          </w:tcPr>
          <w:p w:rsidR="00E6338A" w:rsidRDefault="00E6338A">
            <w:pPr>
              <w:pStyle w:val="a6"/>
              <w:spacing w:line="360" w:lineRule="auto"/>
              <w:rPr>
                <w:rFonts w:ascii="宋体" w:eastAsia="宋体" w:hAnsi="宋体" w:cs="Times New Roman"/>
                <w:sz w:val="24"/>
                <w:szCs w:val="24"/>
              </w:rPr>
            </w:pPr>
          </w:p>
        </w:tc>
        <w:tc>
          <w:tcPr>
            <w:tcW w:w="1252" w:type="dxa"/>
          </w:tcPr>
          <w:p w:rsidR="00E6338A" w:rsidRDefault="00E6338A">
            <w:pPr>
              <w:pStyle w:val="a6"/>
              <w:spacing w:line="360" w:lineRule="auto"/>
              <w:rPr>
                <w:rFonts w:ascii="宋体" w:eastAsia="宋体" w:hAnsi="宋体" w:cs="Times New Roman"/>
                <w:sz w:val="24"/>
                <w:szCs w:val="24"/>
              </w:rPr>
            </w:pPr>
          </w:p>
        </w:tc>
      </w:tr>
      <w:tr w:rsidR="00E6338A">
        <w:trPr>
          <w:trHeight w:val="851"/>
        </w:trPr>
        <w:tc>
          <w:tcPr>
            <w:tcW w:w="537" w:type="dxa"/>
            <w:vAlign w:val="center"/>
          </w:tcPr>
          <w:p w:rsidR="00E6338A" w:rsidRDefault="00EB48B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E6338A" w:rsidRDefault="00E6338A">
            <w:pPr>
              <w:pStyle w:val="a6"/>
              <w:spacing w:line="360" w:lineRule="auto"/>
              <w:rPr>
                <w:rFonts w:ascii="宋体" w:eastAsia="宋体" w:hAnsi="宋体" w:cs="Times New Roman"/>
                <w:sz w:val="24"/>
                <w:szCs w:val="24"/>
              </w:rPr>
            </w:pPr>
          </w:p>
        </w:tc>
        <w:tc>
          <w:tcPr>
            <w:tcW w:w="991" w:type="dxa"/>
            <w:vAlign w:val="center"/>
          </w:tcPr>
          <w:p w:rsidR="00E6338A" w:rsidRDefault="00E6338A">
            <w:pPr>
              <w:pStyle w:val="a6"/>
              <w:spacing w:line="360" w:lineRule="auto"/>
              <w:rPr>
                <w:rFonts w:ascii="宋体" w:eastAsia="宋体" w:hAnsi="宋体" w:cs="Times New Roman"/>
                <w:sz w:val="24"/>
                <w:szCs w:val="24"/>
              </w:rPr>
            </w:pPr>
          </w:p>
        </w:tc>
        <w:tc>
          <w:tcPr>
            <w:tcW w:w="1276" w:type="dxa"/>
          </w:tcPr>
          <w:p w:rsidR="00E6338A" w:rsidRDefault="00E6338A">
            <w:pPr>
              <w:pStyle w:val="a6"/>
              <w:spacing w:line="360" w:lineRule="auto"/>
              <w:rPr>
                <w:rFonts w:ascii="宋体" w:eastAsia="宋体" w:hAnsi="宋体" w:cs="Times New Roman"/>
                <w:sz w:val="24"/>
                <w:szCs w:val="24"/>
              </w:rPr>
            </w:pPr>
          </w:p>
        </w:tc>
        <w:tc>
          <w:tcPr>
            <w:tcW w:w="1135" w:type="dxa"/>
          </w:tcPr>
          <w:p w:rsidR="00E6338A" w:rsidRDefault="00E6338A">
            <w:pPr>
              <w:pStyle w:val="a6"/>
              <w:spacing w:line="360" w:lineRule="auto"/>
              <w:rPr>
                <w:rFonts w:ascii="宋体" w:eastAsia="宋体" w:hAnsi="宋体" w:cs="Times New Roman"/>
                <w:sz w:val="24"/>
                <w:szCs w:val="24"/>
              </w:rPr>
            </w:pPr>
          </w:p>
        </w:tc>
        <w:tc>
          <w:tcPr>
            <w:tcW w:w="1276" w:type="dxa"/>
          </w:tcPr>
          <w:p w:rsidR="00E6338A" w:rsidRDefault="00E6338A">
            <w:pPr>
              <w:pStyle w:val="a6"/>
              <w:spacing w:line="360" w:lineRule="auto"/>
              <w:rPr>
                <w:rFonts w:ascii="宋体" w:eastAsia="宋体" w:hAnsi="宋体" w:cs="Times New Roman"/>
                <w:sz w:val="24"/>
                <w:szCs w:val="24"/>
              </w:rPr>
            </w:pPr>
          </w:p>
        </w:tc>
        <w:tc>
          <w:tcPr>
            <w:tcW w:w="1439" w:type="dxa"/>
          </w:tcPr>
          <w:p w:rsidR="00E6338A" w:rsidRDefault="00E6338A">
            <w:pPr>
              <w:pStyle w:val="a6"/>
              <w:spacing w:line="360" w:lineRule="auto"/>
              <w:rPr>
                <w:rFonts w:ascii="宋体" w:eastAsia="宋体" w:hAnsi="宋体" w:cs="Times New Roman"/>
                <w:sz w:val="24"/>
                <w:szCs w:val="24"/>
              </w:rPr>
            </w:pPr>
          </w:p>
        </w:tc>
        <w:tc>
          <w:tcPr>
            <w:tcW w:w="1252" w:type="dxa"/>
          </w:tcPr>
          <w:p w:rsidR="00E6338A" w:rsidRDefault="00E6338A">
            <w:pPr>
              <w:pStyle w:val="a6"/>
              <w:spacing w:line="360" w:lineRule="auto"/>
              <w:rPr>
                <w:rFonts w:ascii="宋体" w:eastAsia="宋体" w:hAnsi="宋体" w:cs="Times New Roman"/>
                <w:sz w:val="24"/>
                <w:szCs w:val="24"/>
              </w:rPr>
            </w:pPr>
          </w:p>
        </w:tc>
      </w:tr>
      <w:tr w:rsidR="00E6338A">
        <w:trPr>
          <w:trHeight w:val="851"/>
        </w:trPr>
        <w:tc>
          <w:tcPr>
            <w:tcW w:w="537" w:type="dxa"/>
            <w:vAlign w:val="center"/>
          </w:tcPr>
          <w:p w:rsidR="00E6338A" w:rsidRDefault="00EB48B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E6338A" w:rsidRDefault="00E6338A">
            <w:pPr>
              <w:pStyle w:val="a6"/>
              <w:spacing w:line="360" w:lineRule="auto"/>
              <w:rPr>
                <w:rFonts w:ascii="宋体" w:eastAsia="宋体" w:hAnsi="宋体" w:cs="Times New Roman"/>
                <w:sz w:val="24"/>
                <w:szCs w:val="24"/>
              </w:rPr>
            </w:pPr>
          </w:p>
        </w:tc>
        <w:tc>
          <w:tcPr>
            <w:tcW w:w="991" w:type="dxa"/>
            <w:vAlign w:val="center"/>
          </w:tcPr>
          <w:p w:rsidR="00E6338A" w:rsidRDefault="00E6338A">
            <w:pPr>
              <w:pStyle w:val="a6"/>
              <w:spacing w:line="360" w:lineRule="auto"/>
              <w:rPr>
                <w:rFonts w:ascii="宋体" w:eastAsia="宋体" w:hAnsi="宋体" w:cs="Times New Roman"/>
                <w:sz w:val="24"/>
                <w:szCs w:val="24"/>
              </w:rPr>
            </w:pPr>
          </w:p>
        </w:tc>
        <w:tc>
          <w:tcPr>
            <w:tcW w:w="1276" w:type="dxa"/>
          </w:tcPr>
          <w:p w:rsidR="00E6338A" w:rsidRDefault="00E6338A">
            <w:pPr>
              <w:pStyle w:val="a6"/>
              <w:spacing w:line="360" w:lineRule="auto"/>
              <w:rPr>
                <w:rFonts w:ascii="宋体" w:eastAsia="宋体" w:hAnsi="宋体" w:cs="Times New Roman"/>
                <w:sz w:val="24"/>
                <w:szCs w:val="24"/>
              </w:rPr>
            </w:pPr>
          </w:p>
        </w:tc>
        <w:tc>
          <w:tcPr>
            <w:tcW w:w="1135" w:type="dxa"/>
          </w:tcPr>
          <w:p w:rsidR="00E6338A" w:rsidRDefault="00E6338A">
            <w:pPr>
              <w:pStyle w:val="a6"/>
              <w:spacing w:line="360" w:lineRule="auto"/>
              <w:rPr>
                <w:rFonts w:ascii="宋体" w:eastAsia="宋体" w:hAnsi="宋体" w:cs="Times New Roman"/>
                <w:sz w:val="24"/>
                <w:szCs w:val="24"/>
              </w:rPr>
            </w:pPr>
          </w:p>
        </w:tc>
        <w:tc>
          <w:tcPr>
            <w:tcW w:w="1276" w:type="dxa"/>
          </w:tcPr>
          <w:p w:rsidR="00E6338A" w:rsidRDefault="00E6338A">
            <w:pPr>
              <w:pStyle w:val="a6"/>
              <w:spacing w:line="360" w:lineRule="auto"/>
              <w:rPr>
                <w:rFonts w:ascii="宋体" w:eastAsia="宋体" w:hAnsi="宋体" w:cs="Times New Roman"/>
                <w:sz w:val="24"/>
                <w:szCs w:val="24"/>
              </w:rPr>
            </w:pPr>
          </w:p>
        </w:tc>
        <w:tc>
          <w:tcPr>
            <w:tcW w:w="1439" w:type="dxa"/>
          </w:tcPr>
          <w:p w:rsidR="00E6338A" w:rsidRDefault="00E6338A">
            <w:pPr>
              <w:pStyle w:val="a6"/>
              <w:spacing w:line="360" w:lineRule="auto"/>
              <w:rPr>
                <w:rFonts w:ascii="宋体" w:eastAsia="宋体" w:hAnsi="宋体" w:cs="Times New Roman"/>
                <w:sz w:val="24"/>
                <w:szCs w:val="24"/>
              </w:rPr>
            </w:pPr>
          </w:p>
        </w:tc>
        <w:tc>
          <w:tcPr>
            <w:tcW w:w="1252" w:type="dxa"/>
          </w:tcPr>
          <w:p w:rsidR="00E6338A" w:rsidRDefault="00E6338A">
            <w:pPr>
              <w:pStyle w:val="a6"/>
              <w:spacing w:line="360" w:lineRule="auto"/>
              <w:rPr>
                <w:rFonts w:ascii="宋体" w:eastAsia="宋体" w:hAnsi="宋体" w:cs="Times New Roman"/>
                <w:sz w:val="24"/>
                <w:szCs w:val="24"/>
              </w:rPr>
            </w:pPr>
          </w:p>
        </w:tc>
      </w:tr>
    </w:tbl>
    <w:p w:rsidR="00E6338A" w:rsidRDefault="00EB48B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E6338A" w:rsidRDefault="00EB48B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E6338A" w:rsidRDefault="00E6338A">
      <w:pPr>
        <w:snapToGrid w:val="0"/>
        <w:spacing w:line="500" w:lineRule="exact"/>
        <w:rPr>
          <w:rFonts w:asciiTheme="minorEastAsia" w:hAnsiTheme="minorEastAsia" w:cs="宋体"/>
          <w:sz w:val="24"/>
          <w:szCs w:val="24"/>
          <w:lang w:val="zh-CN"/>
        </w:rPr>
      </w:pPr>
    </w:p>
    <w:p w:rsidR="00E6338A" w:rsidRDefault="00E6338A">
      <w:pPr>
        <w:snapToGrid w:val="0"/>
        <w:spacing w:line="500" w:lineRule="exact"/>
        <w:rPr>
          <w:rFonts w:asciiTheme="minorEastAsia" w:hAnsiTheme="minorEastAsia" w:cs="宋体"/>
          <w:sz w:val="24"/>
          <w:szCs w:val="24"/>
          <w:lang w:val="zh-CN"/>
        </w:rPr>
      </w:pPr>
    </w:p>
    <w:p w:rsidR="00E6338A" w:rsidRDefault="00EB48B0">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E6338A" w:rsidRDefault="00E6338A">
      <w:pPr>
        <w:spacing w:line="360" w:lineRule="auto"/>
        <w:jc w:val="center"/>
        <w:rPr>
          <w:rFonts w:ascii="宋体" w:hAnsi="宋体"/>
          <w:b/>
          <w:bCs/>
          <w:sz w:val="36"/>
          <w:szCs w:val="36"/>
        </w:rPr>
      </w:pPr>
    </w:p>
    <w:p w:rsidR="00E6338A" w:rsidRDefault="00E6338A">
      <w:pPr>
        <w:spacing w:line="360" w:lineRule="auto"/>
        <w:jc w:val="center"/>
        <w:rPr>
          <w:rFonts w:ascii="宋体" w:hAnsi="宋体"/>
          <w:b/>
          <w:bCs/>
          <w:sz w:val="36"/>
          <w:szCs w:val="36"/>
        </w:rPr>
      </w:pPr>
    </w:p>
    <w:p w:rsidR="00E6338A" w:rsidRDefault="00E6338A">
      <w:pPr>
        <w:spacing w:line="360" w:lineRule="auto"/>
        <w:jc w:val="center"/>
        <w:rPr>
          <w:rFonts w:ascii="宋体" w:hAnsi="宋体"/>
          <w:b/>
          <w:bCs/>
          <w:sz w:val="36"/>
          <w:szCs w:val="36"/>
        </w:rPr>
      </w:pPr>
    </w:p>
    <w:p w:rsidR="00E6338A" w:rsidRDefault="00E6338A">
      <w:pPr>
        <w:spacing w:line="360" w:lineRule="auto"/>
        <w:jc w:val="center"/>
        <w:rPr>
          <w:rFonts w:ascii="宋体" w:hAnsi="宋体"/>
          <w:b/>
          <w:bCs/>
          <w:sz w:val="36"/>
          <w:szCs w:val="36"/>
        </w:rPr>
      </w:pPr>
    </w:p>
    <w:p w:rsidR="00E6338A" w:rsidRDefault="00E6338A">
      <w:pPr>
        <w:spacing w:line="360" w:lineRule="auto"/>
        <w:jc w:val="center"/>
        <w:rPr>
          <w:rFonts w:ascii="宋体" w:hAnsi="宋体"/>
          <w:b/>
          <w:bCs/>
          <w:sz w:val="36"/>
          <w:szCs w:val="36"/>
        </w:rPr>
      </w:pPr>
    </w:p>
    <w:p w:rsidR="00E6338A" w:rsidRDefault="00E6338A">
      <w:pPr>
        <w:spacing w:line="360" w:lineRule="auto"/>
        <w:jc w:val="center"/>
        <w:rPr>
          <w:rFonts w:ascii="宋体" w:hAnsi="宋体"/>
          <w:b/>
          <w:bCs/>
          <w:sz w:val="36"/>
          <w:szCs w:val="36"/>
        </w:rPr>
      </w:pPr>
    </w:p>
    <w:p w:rsidR="00E6338A" w:rsidRDefault="00E6338A">
      <w:pPr>
        <w:spacing w:line="360" w:lineRule="auto"/>
        <w:jc w:val="center"/>
        <w:rPr>
          <w:rFonts w:ascii="宋体" w:hAnsi="宋体"/>
          <w:b/>
          <w:bCs/>
          <w:sz w:val="36"/>
          <w:szCs w:val="36"/>
        </w:rPr>
      </w:pPr>
    </w:p>
    <w:p w:rsidR="00E6338A" w:rsidRDefault="00E6338A">
      <w:pPr>
        <w:spacing w:line="360" w:lineRule="auto"/>
        <w:jc w:val="center"/>
        <w:rPr>
          <w:rFonts w:ascii="宋体" w:hAnsi="宋体"/>
          <w:b/>
          <w:bCs/>
          <w:sz w:val="36"/>
          <w:szCs w:val="36"/>
        </w:rPr>
      </w:pPr>
    </w:p>
    <w:p w:rsidR="00E6338A" w:rsidRDefault="00EB48B0">
      <w:pPr>
        <w:spacing w:line="360" w:lineRule="auto"/>
        <w:jc w:val="center"/>
        <w:rPr>
          <w:rFonts w:ascii="宋体" w:hAnsi="宋体"/>
          <w:b/>
          <w:bCs/>
          <w:sz w:val="36"/>
          <w:szCs w:val="36"/>
        </w:rPr>
      </w:pPr>
      <w:r>
        <w:rPr>
          <w:rFonts w:ascii="宋体" w:hAnsi="宋体" w:hint="eastAsia"/>
          <w:b/>
          <w:bCs/>
          <w:sz w:val="36"/>
          <w:szCs w:val="36"/>
        </w:rPr>
        <w:lastRenderedPageBreak/>
        <w:t xml:space="preserve">4.9 </w:t>
      </w:r>
      <w:r>
        <w:rPr>
          <w:rFonts w:ascii="宋体" w:hAnsi="宋体" w:hint="eastAsia"/>
          <w:b/>
          <w:bCs/>
          <w:sz w:val="36"/>
          <w:szCs w:val="36"/>
        </w:rPr>
        <w:t>中小企业声明函</w:t>
      </w:r>
    </w:p>
    <w:p w:rsidR="00E6338A" w:rsidRDefault="00E6338A">
      <w:pPr>
        <w:spacing w:line="360" w:lineRule="auto"/>
        <w:jc w:val="center"/>
        <w:rPr>
          <w:rFonts w:ascii="宋体" w:hAnsi="宋体"/>
          <w:b/>
          <w:bCs/>
          <w:sz w:val="36"/>
          <w:szCs w:val="36"/>
        </w:rPr>
      </w:pPr>
    </w:p>
    <w:p w:rsidR="00E6338A" w:rsidRDefault="00EB48B0">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w:t>
      </w:r>
      <w:r>
        <w:rPr>
          <w:rFonts w:ascii="宋体" w:hAnsi="宋体" w:cs="Arial" w:hint="eastAsia"/>
          <w:kern w:val="0"/>
          <w:sz w:val="24"/>
          <w:szCs w:val="24"/>
        </w:rPr>
        <w:t>[2011]181</w:t>
      </w:r>
      <w:r>
        <w:rPr>
          <w:rFonts w:ascii="宋体" w:hAnsi="宋体" w:cs="Arial" w:hint="eastAsia"/>
          <w:kern w:val="0"/>
          <w:sz w:val="24"/>
          <w:szCs w:val="24"/>
        </w:rPr>
        <w:t>号）的规定，本公司为</w:t>
      </w:r>
      <w:r>
        <w:rPr>
          <w:rFonts w:ascii="宋体" w:hAnsi="宋体" w:cs="Arial" w:hint="eastAsia"/>
          <w:kern w:val="0"/>
          <w:sz w:val="24"/>
          <w:szCs w:val="24"/>
        </w:rPr>
        <w:t>______</w:t>
      </w:r>
      <w:r>
        <w:rPr>
          <w:rFonts w:ascii="宋体" w:hAnsi="宋体" w:cs="Arial" w:hint="eastAsia"/>
          <w:kern w:val="0"/>
          <w:sz w:val="24"/>
          <w:szCs w:val="24"/>
        </w:rPr>
        <w:t>（请填写：中型、小型、微型）企业。即，本公司同时满足以下条件：</w:t>
      </w:r>
      <w:r>
        <w:rPr>
          <w:rFonts w:ascii="宋体" w:hAnsi="宋体" w:cs="Arial" w:hint="eastAsia"/>
          <w:kern w:val="0"/>
          <w:sz w:val="24"/>
          <w:szCs w:val="24"/>
        </w:rPr>
        <w:br/>
      </w:r>
      <w:r>
        <w:rPr>
          <w:rFonts w:ascii="宋体" w:hAnsi="宋体" w:cs="Arial" w:hint="eastAsia"/>
          <w:kern w:val="0"/>
          <w:sz w:val="24"/>
          <w:szCs w:val="24"/>
        </w:rPr>
        <w:t xml:space="preserve">　　根据《工业和信息化部、国家统计局、国家发展和改革委员会、财政部关于印发中小企业划型标准规定的通知》（工信部联企业</w:t>
      </w:r>
      <w:r>
        <w:rPr>
          <w:rFonts w:ascii="宋体" w:hAnsi="宋体" w:cs="Arial" w:hint="eastAsia"/>
          <w:kern w:val="0"/>
          <w:sz w:val="24"/>
          <w:szCs w:val="24"/>
        </w:rPr>
        <w:t>[2011]300</w:t>
      </w:r>
      <w:r>
        <w:rPr>
          <w:rFonts w:ascii="宋体" w:hAnsi="宋体" w:cs="Arial" w:hint="eastAsia"/>
          <w:kern w:val="0"/>
          <w:sz w:val="24"/>
          <w:szCs w:val="24"/>
        </w:rPr>
        <w:t>号）规定的划分标准，</w:t>
      </w:r>
      <w:r>
        <w:rPr>
          <w:rFonts w:hint="eastAsia"/>
          <w:sz w:val="24"/>
          <w:szCs w:val="24"/>
        </w:rPr>
        <w:t>按照《国家统计局关于印发统计上大中小微型企业划分办法的通知》</w:t>
      </w:r>
      <w:r>
        <w:rPr>
          <w:rFonts w:hint="eastAsia"/>
          <w:sz w:val="24"/>
          <w:szCs w:val="24"/>
        </w:rPr>
        <w:t>（国统字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本公司为</w:t>
      </w:r>
      <w:r>
        <w:rPr>
          <w:rFonts w:ascii="宋体" w:hAnsi="宋体" w:cs="Arial" w:hint="eastAsia"/>
          <w:kern w:val="0"/>
          <w:sz w:val="24"/>
          <w:szCs w:val="24"/>
        </w:rPr>
        <w:t>______</w:t>
      </w:r>
      <w:r>
        <w:rPr>
          <w:rFonts w:ascii="宋体" w:hAnsi="宋体" w:cs="Arial" w:hint="eastAsia"/>
          <w:kern w:val="0"/>
          <w:sz w:val="24"/>
          <w:szCs w:val="24"/>
        </w:rPr>
        <w:t xml:space="preserve">（请填写：中型、小型、微型）企业。　　</w:t>
      </w:r>
    </w:p>
    <w:p w:rsidR="00E6338A" w:rsidRDefault="00EB48B0">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E6338A" w:rsidRDefault="00E6338A">
      <w:pPr>
        <w:widowControl/>
        <w:spacing w:before="100" w:beforeAutospacing="1" w:after="100" w:afterAutospacing="1" w:line="360" w:lineRule="auto"/>
        <w:ind w:leftChars="1850" w:left="3885"/>
        <w:jc w:val="left"/>
        <w:rPr>
          <w:rFonts w:ascii="宋体" w:hAnsi="宋体" w:cs="Arial"/>
          <w:kern w:val="0"/>
          <w:sz w:val="24"/>
          <w:szCs w:val="24"/>
        </w:rPr>
      </w:pPr>
    </w:p>
    <w:p w:rsidR="00E6338A" w:rsidRDefault="00EB48B0">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r>
      <w:r>
        <w:rPr>
          <w:rFonts w:ascii="宋体" w:hAnsi="宋体" w:cs="Arial" w:hint="eastAsia"/>
          <w:kern w:val="0"/>
          <w:sz w:val="24"/>
          <w:szCs w:val="24"/>
        </w:rPr>
        <w:t xml:space="preserve">日　</w:t>
      </w:r>
      <w:r>
        <w:rPr>
          <w:rFonts w:ascii="宋体" w:hAnsi="宋体" w:cs="Arial" w:hint="eastAsia"/>
          <w:kern w:val="0"/>
          <w:sz w:val="24"/>
          <w:szCs w:val="24"/>
        </w:rPr>
        <w:t xml:space="preserve">  </w:t>
      </w:r>
      <w:r>
        <w:rPr>
          <w:rFonts w:ascii="宋体" w:hAnsi="宋体" w:cs="Arial" w:hint="eastAsia"/>
          <w:kern w:val="0"/>
          <w:sz w:val="24"/>
          <w:szCs w:val="24"/>
        </w:rPr>
        <w:t>期：</w:t>
      </w:r>
    </w:p>
    <w:p w:rsidR="00E6338A" w:rsidRDefault="00E6338A">
      <w:pPr>
        <w:widowControl/>
        <w:spacing w:before="100" w:beforeAutospacing="1" w:after="100" w:afterAutospacing="1" w:line="360" w:lineRule="auto"/>
        <w:jc w:val="left"/>
        <w:rPr>
          <w:rFonts w:ascii="宋体" w:hAnsi="宋体"/>
          <w:sz w:val="24"/>
          <w:szCs w:val="24"/>
        </w:rPr>
      </w:pPr>
    </w:p>
    <w:p w:rsidR="00E6338A" w:rsidRDefault="00EB48B0">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E6338A" w:rsidRDefault="00EB48B0">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w:t>
      </w:r>
      <w:r>
        <w:rPr>
          <w:rFonts w:ascii="宋体" w:hAnsi="宋体" w:cs="Arial" w:hint="eastAsia"/>
          <w:kern w:val="0"/>
          <w:sz w:val="24"/>
          <w:szCs w:val="24"/>
        </w:rPr>
        <w:t>、不属于中小企业划型标准确定的中小企业，不得按《关于印发中小企业划型标准规定的通知》规定声明为中小微企业，也不适用《政府采购促进中小企业发展暂行办法》。</w:t>
      </w:r>
    </w:p>
    <w:p w:rsidR="00E6338A" w:rsidRDefault="00EB48B0">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w:t>
      </w:r>
      <w:r>
        <w:rPr>
          <w:rFonts w:ascii="宋体" w:hAnsi="宋体" w:cs="Arial" w:hint="eastAsia"/>
          <w:kern w:val="0"/>
          <w:sz w:val="24"/>
          <w:szCs w:val="24"/>
        </w:rPr>
        <w:t>、如投标人为联合投标的，联合投标人需分别填写上述《中小企业声明函》。</w:t>
      </w:r>
    </w:p>
    <w:p w:rsidR="00E6338A" w:rsidRDefault="00E6338A">
      <w:pPr>
        <w:autoSpaceDE w:val="0"/>
        <w:autoSpaceDN w:val="0"/>
        <w:adjustRightInd w:val="0"/>
        <w:spacing w:line="360" w:lineRule="auto"/>
        <w:jc w:val="center"/>
        <w:outlineLvl w:val="0"/>
        <w:rPr>
          <w:rFonts w:ascii="宋体" w:hAnsi="宋体" w:cs="Arial"/>
          <w:kern w:val="0"/>
          <w:sz w:val="24"/>
          <w:szCs w:val="24"/>
        </w:rPr>
      </w:pPr>
    </w:p>
    <w:p w:rsidR="00E6338A" w:rsidRDefault="00E6338A">
      <w:pPr>
        <w:autoSpaceDE w:val="0"/>
        <w:autoSpaceDN w:val="0"/>
        <w:adjustRightInd w:val="0"/>
        <w:spacing w:line="360" w:lineRule="auto"/>
        <w:jc w:val="center"/>
        <w:outlineLvl w:val="0"/>
        <w:rPr>
          <w:rFonts w:ascii="宋体" w:hAnsi="宋体"/>
          <w:b/>
          <w:bCs/>
          <w:sz w:val="36"/>
          <w:szCs w:val="36"/>
        </w:rPr>
      </w:pPr>
    </w:p>
    <w:p w:rsidR="00E6338A" w:rsidRDefault="00E6338A">
      <w:pPr>
        <w:autoSpaceDE w:val="0"/>
        <w:autoSpaceDN w:val="0"/>
        <w:adjustRightInd w:val="0"/>
        <w:spacing w:line="360" w:lineRule="auto"/>
        <w:jc w:val="center"/>
        <w:outlineLvl w:val="0"/>
        <w:rPr>
          <w:rFonts w:ascii="宋体" w:hAnsi="宋体"/>
          <w:b/>
          <w:bCs/>
          <w:sz w:val="36"/>
          <w:szCs w:val="36"/>
        </w:rPr>
      </w:pPr>
    </w:p>
    <w:p w:rsidR="00E6338A" w:rsidRDefault="00E6338A">
      <w:pPr>
        <w:spacing w:line="360" w:lineRule="auto"/>
        <w:jc w:val="center"/>
        <w:rPr>
          <w:rFonts w:ascii="宋体" w:hAnsi="宋体"/>
          <w:b/>
          <w:bCs/>
          <w:sz w:val="36"/>
          <w:szCs w:val="36"/>
        </w:rPr>
      </w:pPr>
      <w:bookmarkStart w:id="12" w:name="OLE_LINK14"/>
      <w:bookmarkStart w:id="13" w:name="OLE_LINK13"/>
    </w:p>
    <w:p w:rsidR="00E6338A" w:rsidRDefault="00EB48B0">
      <w:pPr>
        <w:spacing w:line="360" w:lineRule="auto"/>
        <w:jc w:val="center"/>
        <w:rPr>
          <w:rFonts w:ascii="宋体" w:hAnsi="宋体"/>
          <w:b/>
          <w:bCs/>
          <w:sz w:val="36"/>
          <w:szCs w:val="36"/>
        </w:rPr>
      </w:pPr>
      <w:r>
        <w:rPr>
          <w:rFonts w:ascii="宋体" w:hAnsi="宋体" w:hint="eastAsia"/>
          <w:b/>
          <w:bCs/>
          <w:sz w:val="36"/>
          <w:szCs w:val="36"/>
        </w:rPr>
        <w:lastRenderedPageBreak/>
        <w:t xml:space="preserve">4.10 </w:t>
      </w:r>
      <w:r>
        <w:rPr>
          <w:rFonts w:ascii="宋体" w:hAnsi="宋体" w:hint="eastAsia"/>
          <w:b/>
          <w:bCs/>
          <w:sz w:val="36"/>
          <w:szCs w:val="36"/>
        </w:rPr>
        <w:t>残疾人福利性单位声明函</w:t>
      </w:r>
    </w:p>
    <w:bookmarkEnd w:id="12"/>
    <w:bookmarkEnd w:id="13"/>
    <w:p w:rsidR="00E6338A" w:rsidRDefault="00E6338A">
      <w:pPr>
        <w:spacing w:line="360" w:lineRule="auto"/>
        <w:rPr>
          <w:rFonts w:ascii="宋体" w:hAnsi="宋体"/>
          <w:szCs w:val="21"/>
        </w:rPr>
      </w:pPr>
    </w:p>
    <w:p w:rsidR="00E6338A" w:rsidRDefault="00EB48B0">
      <w:pPr>
        <w:spacing w:line="360" w:lineRule="auto"/>
        <w:ind w:firstLineChars="200" w:firstLine="480"/>
        <w:rPr>
          <w:rFonts w:ascii="宋体" w:hAnsi="宋体"/>
          <w:sz w:val="24"/>
          <w:szCs w:val="24"/>
        </w:rPr>
      </w:pPr>
      <w:r>
        <w:rPr>
          <w:rFonts w:ascii="宋体" w:hAnsi="宋体" w:hint="eastAsia"/>
          <w:sz w:val="24"/>
          <w:szCs w:val="24"/>
        </w:rPr>
        <w:t>本单位郑重声明，根据《财政部</w:t>
      </w:r>
      <w:r>
        <w:rPr>
          <w:rFonts w:ascii="宋体" w:hAnsi="宋体" w:hint="eastAsia"/>
          <w:sz w:val="24"/>
          <w:szCs w:val="24"/>
        </w:rPr>
        <w:t xml:space="preserve"> </w:t>
      </w:r>
      <w:r>
        <w:rPr>
          <w:rFonts w:ascii="宋体" w:hAnsi="宋体" w:hint="eastAsia"/>
          <w:sz w:val="24"/>
          <w:szCs w:val="24"/>
        </w:rPr>
        <w:t>民政部</w:t>
      </w:r>
      <w:r>
        <w:rPr>
          <w:rFonts w:ascii="宋体" w:hAnsi="宋体" w:hint="eastAsia"/>
          <w:sz w:val="24"/>
          <w:szCs w:val="24"/>
        </w:rPr>
        <w:t xml:space="preserve"> </w:t>
      </w:r>
      <w:r>
        <w:rPr>
          <w:rFonts w:ascii="宋体" w:hAnsi="宋体" w:hint="eastAsia"/>
          <w:sz w:val="24"/>
          <w:szCs w:val="24"/>
        </w:rPr>
        <w:t>中国残疾人联合会关于促进残疾人就业政府采购政策的通知》（财库〔</w:t>
      </w:r>
      <w:r>
        <w:rPr>
          <w:rFonts w:ascii="宋体" w:hAnsi="宋体" w:hint="eastAsia"/>
          <w:sz w:val="24"/>
          <w:szCs w:val="24"/>
        </w:rPr>
        <w:t>2017</w:t>
      </w:r>
      <w:r>
        <w:rPr>
          <w:rFonts w:ascii="宋体" w:hAnsi="宋体" w:hint="eastAsia"/>
          <w:sz w:val="24"/>
          <w:szCs w:val="24"/>
        </w:rPr>
        <w:t>〕</w:t>
      </w:r>
      <w:r>
        <w:rPr>
          <w:rFonts w:ascii="宋体" w:hAnsi="宋体" w:hint="eastAsia"/>
          <w:sz w:val="24"/>
          <w:szCs w:val="24"/>
        </w:rPr>
        <w:t>141</w:t>
      </w:r>
      <w:r>
        <w:rPr>
          <w:rFonts w:ascii="宋体" w:hAnsi="宋体" w:hint="eastAsia"/>
          <w:sz w:val="24"/>
          <w:szCs w:val="24"/>
        </w:rPr>
        <w:t>号）的规定，本单位为符合条件的残疾人福利性单位，且本单位参加单位的项目采购活动提供本单位制造的货物（由本单位承担工程</w:t>
      </w:r>
      <w:r>
        <w:rPr>
          <w:rFonts w:ascii="宋体" w:hAnsi="宋体" w:hint="eastAsia"/>
          <w:sz w:val="24"/>
          <w:szCs w:val="24"/>
        </w:rPr>
        <w:t>/</w:t>
      </w:r>
      <w:r>
        <w:rPr>
          <w:rFonts w:ascii="宋体" w:hAnsi="宋体" w:hint="eastAsia"/>
          <w:sz w:val="24"/>
          <w:szCs w:val="24"/>
        </w:rPr>
        <w:t>提供服务），或者提供其他残疾人福利性单位制造的货物（不包括使用非残疾人福利性单位注册商标的货物）。</w:t>
      </w:r>
    </w:p>
    <w:p w:rsidR="00E6338A" w:rsidRDefault="00EB48B0">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E6338A" w:rsidRDefault="00E6338A">
      <w:pPr>
        <w:spacing w:line="360" w:lineRule="auto"/>
        <w:rPr>
          <w:rFonts w:ascii="宋体" w:hAnsi="宋体"/>
          <w:sz w:val="24"/>
          <w:szCs w:val="24"/>
        </w:rPr>
      </w:pPr>
    </w:p>
    <w:p w:rsidR="00E6338A" w:rsidRDefault="00E6338A">
      <w:pPr>
        <w:spacing w:line="360" w:lineRule="auto"/>
        <w:rPr>
          <w:rFonts w:ascii="宋体" w:hAnsi="宋体"/>
          <w:sz w:val="24"/>
          <w:szCs w:val="24"/>
        </w:rPr>
      </w:pPr>
    </w:p>
    <w:p w:rsidR="00E6338A" w:rsidRDefault="00EB48B0">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单位名称（盖章）：</w:t>
      </w:r>
    </w:p>
    <w:p w:rsidR="00E6338A" w:rsidRDefault="00EB48B0">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w:t>
      </w:r>
    </w:p>
    <w:p w:rsidR="00E6338A" w:rsidRDefault="00E6338A">
      <w:pPr>
        <w:pStyle w:val="a0"/>
        <w:ind w:firstLineChars="0" w:firstLine="0"/>
      </w:pPr>
    </w:p>
    <w:p w:rsidR="00E6338A" w:rsidRDefault="00E6338A"/>
    <w:p w:rsidR="00E6338A" w:rsidRDefault="00EB48B0">
      <w:pPr>
        <w:spacing w:line="360" w:lineRule="auto"/>
        <w:jc w:val="center"/>
        <w:rPr>
          <w:rFonts w:ascii="宋体" w:hAnsi="宋体"/>
          <w:b/>
          <w:bCs/>
          <w:sz w:val="36"/>
          <w:szCs w:val="36"/>
        </w:rPr>
      </w:pPr>
      <w:r>
        <w:rPr>
          <w:rFonts w:ascii="宋体" w:hAnsi="宋体" w:hint="eastAsia"/>
          <w:b/>
          <w:bCs/>
          <w:sz w:val="36"/>
          <w:szCs w:val="36"/>
        </w:rPr>
        <w:t xml:space="preserve">4.11 </w:t>
      </w:r>
      <w:r>
        <w:rPr>
          <w:rFonts w:ascii="宋体" w:hAnsi="宋体" w:hint="eastAsia"/>
          <w:b/>
          <w:bCs/>
          <w:sz w:val="36"/>
          <w:szCs w:val="36"/>
        </w:rPr>
        <w:t>所投产品符合国家强制性要求承诺函</w:t>
      </w:r>
      <w:r>
        <w:rPr>
          <w:rFonts w:ascii="宋体" w:hAnsi="宋体" w:hint="eastAsia"/>
          <w:b/>
          <w:bCs/>
          <w:sz w:val="36"/>
          <w:szCs w:val="36"/>
        </w:rPr>
        <w:t xml:space="preserve"> </w:t>
      </w:r>
    </w:p>
    <w:p w:rsidR="00E6338A" w:rsidRDefault="00E6338A">
      <w:pPr>
        <w:spacing w:line="360" w:lineRule="auto"/>
        <w:jc w:val="center"/>
        <w:rPr>
          <w:rFonts w:ascii="宋体" w:hAnsi="宋体"/>
          <w:b/>
          <w:bCs/>
          <w:sz w:val="36"/>
          <w:szCs w:val="36"/>
        </w:rPr>
      </w:pPr>
    </w:p>
    <w:p w:rsidR="00E6338A" w:rsidRDefault="00EB48B0">
      <w:pPr>
        <w:spacing w:line="360" w:lineRule="auto"/>
        <w:ind w:firstLineChars="200" w:firstLine="480"/>
        <w:rPr>
          <w:rFonts w:ascii="宋体" w:hAnsi="宋体"/>
          <w:sz w:val="24"/>
          <w:szCs w:val="24"/>
        </w:rPr>
      </w:pPr>
      <w:r>
        <w:rPr>
          <w:rFonts w:ascii="宋体" w:hAnsi="宋体" w:hint="eastAsia"/>
          <w:sz w:val="24"/>
          <w:szCs w:val="24"/>
        </w:rPr>
        <w:t>投标人所投产品涉及国家有属强制性规定的，须承诺其所投产品符合国家强制性要求。（如</w:t>
      </w:r>
      <w:r>
        <w:rPr>
          <w:rFonts w:ascii="宋体" w:hAnsi="宋体" w:hint="eastAsia"/>
          <w:sz w:val="24"/>
          <w:szCs w:val="24"/>
        </w:rPr>
        <w:t>CCC</w:t>
      </w:r>
      <w:r>
        <w:rPr>
          <w:rFonts w:ascii="宋体" w:hAnsi="宋体" w:hint="eastAsia"/>
          <w:sz w:val="24"/>
          <w:szCs w:val="24"/>
        </w:rPr>
        <w:t>认证，格式自拟）</w:t>
      </w:r>
    </w:p>
    <w:p w:rsidR="00E6338A" w:rsidRDefault="00E6338A">
      <w:pPr>
        <w:autoSpaceDE w:val="0"/>
        <w:autoSpaceDN w:val="0"/>
        <w:adjustRightInd w:val="0"/>
        <w:spacing w:line="360" w:lineRule="auto"/>
        <w:rPr>
          <w:rFonts w:asciiTheme="minorEastAsia" w:hAnsiTheme="minorEastAsia" w:cs="黑体"/>
          <w:b/>
          <w:bCs/>
          <w:sz w:val="44"/>
          <w:szCs w:val="44"/>
          <w:lang w:val="zh-CN"/>
        </w:rPr>
      </w:pPr>
    </w:p>
    <w:p w:rsidR="00E6338A" w:rsidRDefault="00EB48B0">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E6338A" w:rsidRDefault="00E6338A"/>
    <w:p w:rsidR="00E6338A" w:rsidRDefault="00E6338A"/>
    <w:p w:rsidR="00E6338A" w:rsidRDefault="00E6338A"/>
    <w:p w:rsidR="00E6338A" w:rsidRDefault="00EB48B0">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E6338A" w:rsidRDefault="00E6338A">
      <w:pPr>
        <w:spacing w:line="360" w:lineRule="auto"/>
        <w:jc w:val="center"/>
      </w:pPr>
    </w:p>
    <w:sectPr w:rsidR="00E6338A" w:rsidSect="00E6338A">
      <w:footerReference w:type="default" r:id="rId15"/>
      <w:pgSz w:w="11906" w:h="16838"/>
      <w:pgMar w:top="147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38A" w:rsidRDefault="00E6338A" w:rsidP="00E6338A">
      <w:r>
        <w:separator/>
      </w:r>
    </w:p>
  </w:endnote>
  <w:endnote w:type="continuationSeparator" w:id="0">
    <w:p w:rsidR="00E6338A" w:rsidRDefault="00E6338A" w:rsidP="00E633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微软简隶书">
    <w:altName w:val="Times New Roman"/>
    <w:charset w:val="00"/>
    <w:family w:val="auto"/>
    <w:pitch w:val="default"/>
    <w:sig w:usb0="00000000" w:usb1="00000000" w:usb2="00000000" w:usb3="00000000" w:csb0="0000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38A" w:rsidRDefault="00E6338A">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E6338A" w:rsidRDefault="00E6338A">
                <w:pPr>
                  <w:pStyle w:val="a9"/>
                </w:pPr>
                <w:r>
                  <w:fldChar w:fldCharType="begin"/>
                </w:r>
                <w:r w:rsidR="00EB48B0">
                  <w:instrText xml:space="preserve"> PAGE  \* MERGEFORMAT </w:instrText>
                </w:r>
                <w:r>
                  <w:fldChar w:fldCharType="separate"/>
                </w:r>
                <w:r w:rsidR="00EB48B0">
                  <w:rPr>
                    <w:noProof/>
                  </w:rPr>
                  <w:t>52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38A" w:rsidRDefault="00E6338A" w:rsidP="00E6338A">
      <w:r>
        <w:separator/>
      </w:r>
    </w:p>
  </w:footnote>
  <w:footnote w:type="continuationSeparator" w:id="0">
    <w:p w:rsidR="00E6338A" w:rsidRDefault="00E6338A" w:rsidP="00E633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6BBA8C"/>
    <w:multiLevelType w:val="singleLevel"/>
    <w:tmpl w:val="C86BBA8C"/>
    <w:lvl w:ilvl="0">
      <w:start w:val="1"/>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9CA2595"/>
    <w:multiLevelType w:val="singleLevel"/>
    <w:tmpl w:val="59CA2595"/>
    <w:lvl w:ilvl="0">
      <w:start w:val="8"/>
      <w:numFmt w:val="decimal"/>
      <w:suff w:val="nothing"/>
      <w:lvlText w:val="%1."/>
      <w:lvlJc w:val="left"/>
    </w:lvl>
  </w:abstractNum>
  <w:abstractNum w:abstractNumId="5">
    <w:nsid w:val="59F817E8"/>
    <w:multiLevelType w:val="singleLevel"/>
    <w:tmpl w:val="59F817E8"/>
    <w:lvl w:ilvl="0">
      <w:start w:val="1"/>
      <w:numFmt w:val="chineseCounting"/>
      <w:pStyle w:val="260"/>
      <w:suff w:val="nothing"/>
      <w:lvlText w:val="%1、"/>
      <w:lvlJc w:val="left"/>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3C00"/>
    <w:rsid w:val="00003D13"/>
    <w:rsid w:val="00010A8E"/>
    <w:rsid w:val="000159BD"/>
    <w:rsid w:val="00020755"/>
    <w:rsid w:val="00025E45"/>
    <w:rsid w:val="000311FB"/>
    <w:rsid w:val="000328B5"/>
    <w:rsid w:val="00034E53"/>
    <w:rsid w:val="0003556C"/>
    <w:rsid w:val="000400E2"/>
    <w:rsid w:val="00040A19"/>
    <w:rsid w:val="00047B44"/>
    <w:rsid w:val="000530F0"/>
    <w:rsid w:val="000609FD"/>
    <w:rsid w:val="00061CC7"/>
    <w:rsid w:val="000621AA"/>
    <w:rsid w:val="00073DCF"/>
    <w:rsid w:val="00077FF3"/>
    <w:rsid w:val="00082C6E"/>
    <w:rsid w:val="00086DE9"/>
    <w:rsid w:val="00092652"/>
    <w:rsid w:val="00093BD2"/>
    <w:rsid w:val="00094806"/>
    <w:rsid w:val="000A79AF"/>
    <w:rsid w:val="000B59E9"/>
    <w:rsid w:val="000C05E8"/>
    <w:rsid w:val="000C393F"/>
    <w:rsid w:val="000C6E80"/>
    <w:rsid w:val="000D4EC0"/>
    <w:rsid w:val="000D74F9"/>
    <w:rsid w:val="000E264F"/>
    <w:rsid w:val="000E4F3B"/>
    <w:rsid w:val="001008C2"/>
    <w:rsid w:val="00110C26"/>
    <w:rsid w:val="0011325E"/>
    <w:rsid w:val="001262C8"/>
    <w:rsid w:val="001276EF"/>
    <w:rsid w:val="00140426"/>
    <w:rsid w:val="00141B3F"/>
    <w:rsid w:val="00147B7D"/>
    <w:rsid w:val="00163CBE"/>
    <w:rsid w:val="001645B9"/>
    <w:rsid w:val="00165060"/>
    <w:rsid w:val="00177750"/>
    <w:rsid w:val="00183EF7"/>
    <w:rsid w:val="00185ECD"/>
    <w:rsid w:val="0018761C"/>
    <w:rsid w:val="001948F5"/>
    <w:rsid w:val="00195D1B"/>
    <w:rsid w:val="001977EA"/>
    <w:rsid w:val="001A70C2"/>
    <w:rsid w:val="001B41AD"/>
    <w:rsid w:val="001B7057"/>
    <w:rsid w:val="001B7C18"/>
    <w:rsid w:val="001C0F1B"/>
    <w:rsid w:val="001C309B"/>
    <w:rsid w:val="001C6C61"/>
    <w:rsid w:val="001D357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43B01"/>
    <w:rsid w:val="00247570"/>
    <w:rsid w:val="00247938"/>
    <w:rsid w:val="0025544A"/>
    <w:rsid w:val="002567BE"/>
    <w:rsid w:val="00257257"/>
    <w:rsid w:val="00263C0C"/>
    <w:rsid w:val="00264FDB"/>
    <w:rsid w:val="00266A53"/>
    <w:rsid w:val="00266F38"/>
    <w:rsid w:val="002704F0"/>
    <w:rsid w:val="00281155"/>
    <w:rsid w:val="00296074"/>
    <w:rsid w:val="002969B1"/>
    <w:rsid w:val="002A00B7"/>
    <w:rsid w:val="002A0347"/>
    <w:rsid w:val="002B2BE8"/>
    <w:rsid w:val="002D0D13"/>
    <w:rsid w:val="002E3055"/>
    <w:rsid w:val="002E60F6"/>
    <w:rsid w:val="002E744B"/>
    <w:rsid w:val="0030587D"/>
    <w:rsid w:val="0031527C"/>
    <w:rsid w:val="00316537"/>
    <w:rsid w:val="00316973"/>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D2A39"/>
    <w:rsid w:val="003D6EA0"/>
    <w:rsid w:val="003E4CE5"/>
    <w:rsid w:val="003E7330"/>
    <w:rsid w:val="003F3A3E"/>
    <w:rsid w:val="00400336"/>
    <w:rsid w:val="004040EC"/>
    <w:rsid w:val="00414D08"/>
    <w:rsid w:val="00420293"/>
    <w:rsid w:val="004224AA"/>
    <w:rsid w:val="00423593"/>
    <w:rsid w:val="00431A4E"/>
    <w:rsid w:val="0043314E"/>
    <w:rsid w:val="00436C3E"/>
    <w:rsid w:val="0043706F"/>
    <w:rsid w:val="00450B7E"/>
    <w:rsid w:val="004511E4"/>
    <w:rsid w:val="00452FF0"/>
    <w:rsid w:val="00454B40"/>
    <w:rsid w:val="00461772"/>
    <w:rsid w:val="0046214B"/>
    <w:rsid w:val="0046220D"/>
    <w:rsid w:val="004676F5"/>
    <w:rsid w:val="004713E9"/>
    <w:rsid w:val="00475975"/>
    <w:rsid w:val="00475BC1"/>
    <w:rsid w:val="00477E2A"/>
    <w:rsid w:val="00483BBC"/>
    <w:rsid w:val="004A1281"/>
    <w:rsid w:val="004A35BF"/>
    <w:rsid w:val="004A69C6"/>
    <w:rsid w:val="004C00FF"/>
    <w:rsid w:val="004C15CA"/>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26D"/>
    <w:rsid w:val="00523927"/>
    <w:rsid w:val="00523928"/>
    <w:rsid w:val="00526033"/>
    <w:rsid w:val="00527005"/>
    <w:rsid w:val="00533BD9"/>
    <w:rsid w:val="00540AEB"/>
    <w:rsid w:val="005415F6"/>
    <w:rsid w:val="00542031"/>
    <w:rsid w:val="00546002"/>
    <w:rsid w:val="00555840"/>
    <w:rsid w:val="005601D7"/>
    <w:rsid w:val="00572C46"/>
    <w:rsid w:val="005755F7"/>
    <w:rsid w:val="00576428"/>
    <w:rsid w:val="00585607"/>
    <w:rsid w:val="00592BB0"/>
    <w:rsid w:val="005939AD"/>
    <w:rsid w:val="00594467"/>
    <w:rsid w:val="0059516F"/>
    <w:rsid w:val="005A1C0C"/>
    <w:rsid w:val="005B439F"/>
    <w:rsid w:val="005B6237"/>
    <w:rsid w:val="005C2C3A"/>
    <w:rsid w:val="005D272E"/>
    <w:rsid w:val="005D5852"/>
    <w:rsid w:val="005D5E11"/>
    <w:rsid w:val="005D77CF"/>
    <w:rsid w:val="005E0D81"/>
    <w:rsid w:val="005E1286"/>
    <w:rsid w:val="005E2D02"/>
    <w:rsid w:val="005E6DCD"/>
    <w:rsid w:val="006010BB"/>
    <w:rsid w:val="00601DC9"/>
    <w:rsid w:val="00603BB7"/>
    <w:rsid w:val="00603EEF"/>
    <w:rsid w:val="006070B9"/>
    <w:rsid w:val="00611DE6"/>
    <w:rsid w:val="006211BD"/>
    <w:rsid w:val="00621788"/>
    <w:rsid w:val="00622134"/>
    <w:rsid w:val="00622FF6"/>
    <w:rsid w:val="006341CB"/>
    <w:rsid w:val="00636AAD"/>
    <w:rsid w:val="00644E97"/>
    <w:rsid w:val="00651415"/>
    <w:rsid w:val="006674B6"/>
    <w:rsid w:val="00671218"/>
    <w:rsid w:val="00680403"/>
    <w:rsid w:val="0068441A"/>
    <w:rsid w:val="00685CAE"/>
    <w:rsid w:val="00686812"/>
    <w:rsid w:val="00687238"/>
    <w:rsid w:val="0069117B"/>
    <w:rsid w:val="006951C7"/>
    <w:rsid w:val="006B3B14"/>
    <w:rsid w:val="006C33F0"/>
    <w:rsid w:val="006C575E"/>
    <w:rsid w:val="006D24FE"/>
    <w:rsid w:val="006D7995"/>
    <w:rsid w:val="006E1073"/>
    <w:rsid w:val="006E5294"/>
    <w:rsid w:val="006E69A9"/>
    <w:rsid w:val="006E7D75"/>
    <w:rsid w:val="006F42BD"/>
    <w:rsid w:val="006F6735"/>
    <w:rsid w:val="00703498"/>
    <w:rsid w:val="00714EA5"/>
    <w:rsid w:val="00723ED1"/>
    <w:rsid w:val="0072488A"/>
    <w:rsid w:val="00726352"/>
    <w:rsid w:val="00727688"/>
    <w:rsid w:val="00730668"/>
    <w:rsid w:val="0073735A"/>
    <w:rsid w:val="007373E3"/>
    <w:rsid w:val="00737B3F"/>
    <w:rsid w:val="00742F47"/>
    <w:rsid w:val="00743379"/>
    <w:rsid w:val="00761164"/>
    <w:rsid w:val="007642BA"/>
    <w:rsid w:val="00771B80"/>
    <w:rsid w:val="00773878"/>
    <w:rsid w:val="00775A7C"/>
    <w:rsid w:val="00775C43"/>
    <w:rsid w:val="007942AC"/>
    <w:rsid w:val="007A05F2"/>
    <w:rsid w:val="007A0F7B"/>
    <w:rsid w:val="007A1777"/>
    <w:rsid w:val="007A383F"/>
    <w:rsid w:val="007B3355"/>
    <w:rsid w:val="007C23FB"/>
    <w:rsid w:val="007D37EB"/>
    <w:rsid w:val="007D6EF3"/>
    <w:rsid w:val="007E2A0C"/>
    <w:rsid w:val="007F1CC8"/>
    <w:rsid w:val="00810B9A"/>
    <w:rsid w:val="008123F9"/>
    <w:rsid w:val="00813462"/>
    <w:rsid w:val="008147AE"/>
    <w:rsid w:val="00814D8F"/>
    <w:rsid w:val="00815F3D"/>
    <w:rsid w:val="00815F60"/>
    <w:rsid w:val="008219F4"/>
    <w:rsid w:val="00822AC8"/>
    <w:rsid w:val="00827FEC"/>
    <w:rsid w:val="00834D8D"/>
    <w:rsid w:val="00847A1F"/>
    <w:rsid w:val="00856E26"/>
    <w:rsid w:val="008629A1"/>
    <w:rsid w:val="00870DCD"/>
    <w:rsid w:val="00875099"/>
    <w:rsid w:val="008824BB"/>
    <w:rsid w:val="008868B3"/>
    <w:rsid w:val="00893816"/>
    <w:rsid w:val="00894121"/>
    <w:rsid w:val="00896627"/>
    <w:rsid w:val="00897CCD"/>
    <w:rsid w:val="008A532F"/>
    <w:rsid w:val="008A735D"/>
    <w:rsid w:val="008B1EBC"/>
    <w:rsid w:val="008B3760"/>
    <w:rsid w:val="008B4CCA"/>
    <w:rsid w:val="008B62B1"/>
    <w:rsid w:val="008B6376"/>
    <w:rsid w:val="008C0905"/>
    <w:rsid w:val="008C380D"/>
    <w:rsid w:val="008D6FEE"/>
    <w:rsid w:val="008E7034"/>
    <w:rsid w:val="00903C60"/>
    <w:rsid w:val="00910FBF"/>
    <w:rsid w:val="009130EC"/>
    <w:rsid w:val="00913638"/>
    <w:rsid w:val="00920741"/>
    <w:rsid w:val="009407DF"/>
    <w:rsid w:val="00944C89"/>
    <w:rsid w:val="009462A9"/>
    <w:rsid w:val="00951C8E"/>
    <w:rsid w:val="00964173"/>
    <w:rsid w:val="009652AA"/>
    <w:rsid w:val="00973BD1"/>
    <w:rsid w:val="00974710"/>
    <w:rsid w:val="00976944"/>
    <w:rsid w:val="00977773"/>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A0270D"/>
    <w:rsid w:val="00A05160"/>
    <w:rsid w:val="00A06482"/>
    <w:rsid w:val="00A1226A"/>
    <w:rsid w:val="00A146D0"/>
    <w:rsid w:val="00A26A2D"/>
    <w:rsid w:val="00A272CE"/>
    <w:rsid w:val="00A30773"/>
    <w:rsid w:val="00A409A7"/>
    <w:rsid w:val="00A5050D"/>
    <w:rsid w:val="00A57099"/>
    <w:rsid w:val="00A634C2"/>
    <w:rsid w:val="00A71479"/>
    <w:rsid w:val="00A71ED6"/>
    <w:rsid w:val="00A9002A"/>
    <w:rsid w:val="00AA0FE4"/>
    <w:rsid w:val="00AA16B6"/>
    <w:rsid w:val="00AA265E"/>
    <w:rsid w:val="00AC0D4D"/>
    <w:rsid w:val="00AC6B92"/>
    <w:rsid w:val="00AD310A"/>
    <w:rsid w:val="00AD43D5"/>
    <w:rsid w:val="00AD5C9F"/>
    <w:rsid w:val="00AD680F"/>
    <w:rsid w:val="00AE0428"/>
    <w:rsid w:val="00B0198A"/>
    <w:rsid w:val="00B0319F"/>
    <w:rsid w:val="00B17370"/>
    <w:rsid w:val="00B2055A"/>
    <w:rsid w:val="00B24B86"/>
    <w:rsid w:val="00B30A6C"/>
    <w:rsid w:val="00B40771"/>
    <w:rsid w:val="00B40C7E"/>
    <w:rsid w:val="00B66E6E"/>
    <w:rsid w:val="00B75416"/>
    <w:rsid w:val="00B80C52"/>
    <w:rsid w:val="00B91885"/>
    <w:rsid w:val="00B95A20"/>
    <w:rsid w:val="00BB1EC0"/>
    <w:rsid w:val="00BB6CC2"/>
    <w:rsid w:val="00BC01E9"/>
    <w:rsid w:val="00BD3AFF"/>
    <w:rsid w:val="00BF1DA5"/>
    <w:rsid w:val="00C06F9E"/>
    <w:rsid w:val="00C1514A"/>
    <w:rsid w:val="00C23622"/>
    <w:rsid w:val="00C318D3"/>
    <w:rsid w:val="00C36189"/>
    <w:rsid w:val="00C414AD"/>
    <w:rsid w:val="00C430C9"/>
    <w:rsid w:val="00C45EEC"/>
    <w:rsid w:val="00C51319"/>
    <w:rsid w:val="00C638EC"/>
    <w:rsid w:val="00C7189B"/>
    <w:rsid w:val="00C731CA"/>
    <w:rsid w:val="00C75A26"/>
    <w:rsid w:val="00C8587D"/>
    <w:rsid w:val="00C932A1"/>
    <w:rsid w:val="00C956D7"/>
    <w:rsid w:val="00CA0494"/>
    <w:rsid w:val="00CA2C12"/>
    <w:rsid w:val="00CB5576"/>
    <w:rsid w:val="00CD4CBE"/>
    <w:rsid w:val="00CD7E6D"/>
    <w:rsid w:val="00CE0F39"/>
    <w:rsid w:val="00CF0063"/>
    <w:rsid w:val="00CF4F24"/>
    <w:rsid w:val="00D11037"/>
    <w:rsid w:val="00D21019"/>
    <w:rsid w:val="00D35049"/>
    <w:rsid w:val="00D409E1"/>
    <w:rsid w:val="00D51ED0"/>
    <w:rsid w:val="00D54C29"/>
    <w:rsid w:val="00D60BC1"/>
    <w:rsid w:val="00D87CA6"/>
    <w:rsid w:val="00D90CE2"/>
    <w:rsid w:val="00D95770"/>
    <w:rsid w:val="00DA3386"/>
    <w:rsid w:val="00DB748A"/>
    <w:rsid w:val="00DD116A"/>
    <w:rsid w:val="00DD1648"/>
    <w:rsid w:val="00DD7142"/>
    <w:rsid w:val="00E155B5"/>
    <w:rsid w:val="00E16A95"/>
    <w:rsid w:val="00E203D7"/>
    <w:rsid w:val="00E23924"/>
    <w:rsid w:val="00E32D01"/>
    <w:rsid w:val="00E403D1"/>
    <w:rsid w:val="00E43378"/>
    <w:rsid w:val="00E52D68"/>
    <w:rsid w:val="00E6072E"/>
    <w:rsid w:val="00E6338A"/>
    <w:rsid w:val="00E71FE4"/>
    <w:rsid w:val="00E72B34"/>
    <w:rsid w:val="00E85524"/>
    <w:rsid w:val="00E906B8"/>
    <w:rsid w:val="00E956EC"/>
    <w:rsid w:val="00EA0782"/>
    <w:rsid w:val="00EA20BB"/>
    <w:rsid w:val="00EB3D1C"/>
    <w:rsid w:val="00EB48B0"/>
    <w:rsid w:val="00EB4C15"/>
    <w:rsid w:val="00EC0745"/>
    <w:rsid w:val="00EC2484"/>
    <w:rsid w:val="00ED4705"/>
    <w:rsid w:val="00ED4AF7"/>
    <w:rsid w:val="00EE20E3"/>
    <w:rsid w:val="00EE37D3"/>
    <w:rsid w:val="00EE38E4"/>
    <w:rsid w:val="00EF56E4"/>
    <w:rsid w:val="00EF684F"/>
    <w:rsid w:val="00EF69A2"/>
    <w:rsid w:val="00F01880"/>
    <w:rsid w:val="00F06A23"/>
    <w:rsid w:val="00F13EFD"/>
    <w:rsid w:val="00F165A3"/>
    <w:rsid w:val="00F21E3B"/>
    <w:rsid w:val="00F3359B"/>
    <w:rsid w:val="00F43428"/>
    <w:rsid w:val="00F44074"/>
    <w:rsid w:val="00F4626B"/>
    <w:rsid w:val="00F51389"/>
    <w:rsid w:val="00F51ED8"/>
    <w:rsid w:val="00F6477D"/>
    <w:rsid w:val="00F66967"/>
    <w:rsid w:val="00F67F31"/>
    <w:rsid w:val="00F75216"/>
    <w:rsid w:val="00F847FE"/>
    <w:rsid w:val="00F849D7"/>
    <w:rsid w:val="00F86489"/>
    <w:rsid w:val="00F8732C"/>
    <w:rsid w:val="00F90D82"/>
    <w:rsid w:val="00F92C08"/>
    <w:rsid w:val="00FA64E7"/>
    <w:rsid w:val="00FA774A"/>
    <w:rsid w:val="00FB0DF3"/>
    <w:rsid w:val="00FC0DEB"/>
    <w:rsid w:val="00FC4909"/>
    <w:rsid w:val="00FC4962"/>
    <w:rsid w:val="00FD12DE"/>
    <w:rsid w:val="00FD62FF"/>
    <w:rsid w:val="00FE2F78"/>
    <w:rsid w:val="00FE61C6"/>
    <w:rsid w:val="00FF4EA4"/>
    <w:rsid w:val="014E5BE8"/>
    <w:rsid w:val="0192392A"/>
    <w:rsid w:val="019904E8"/>
    <w:rsid w:val="02300BC0"/>
    <w:rsid w:val="023C0981"/>
    <w:rsid w:val="0274601C"/>
    <w:rsid w:val="02CF29E0"/>
    <w:rsid w:val="02DD6411"/>
    <w:rsid w:val="02E20740"/>
    <w:rsid w:val="0326611A"/>
    <w:rsid w:val="033A0F33"/>
    <w:rsid w:val="03673685"/>
    <w:rsid w:val="037C1E36"/>
    <w:rsid w:val="03B61AF3"/>
    <w:rsid w:val="03DC19BF"/>
    <w:rsid w:val="03F30E88"/>
    <w:rsid w:val="040930DB"/>
    <w:rsid w:val="0409480E"/>
    <w:rsid w:val="042D5646"/>
    <w:rsid w:val="043A56EC"/>
    <w:rsid w:val="043B1998"/>
    <w:rsid w:val="04816997"/>
    <w:rsid w:val="049A5331"/>
    <w:rsid w:val="049C7F70"/>
    <w:rsid w:val="050A492F"/>
    <w:rsid w:val="056F3C08"/>
    <w:rsid w:val="05724CCD"/>
    <w:rsid w:val="05B625E4"/>
    <w:rsid w:val="06436E57"/>
    <w:rsid w:val="06456154"/>
    <w:rsid w:val="0658688B"/>
    <w:rsid w:val="065F6402"/>
    <w:rsid w:val="067B5CC7"/>
    <w:rsid w:val="06992AB6"/>
    <w:rsid w:val="06A25B99"/>
    <w:rsid w:val="06A35898"/>
    <w:rsid w:val="06E92176"/>
    <w:rsid w:val="071D3451"/>
    <w:rsid w:val="07393A0E"/>
    <w:rsid w:val="075E4DD6"/>
    <w:rsid w:val="076B0B3C"/>
    <w:rsid w:val="07B0248D"/>
    <w:rsid w:val="07C35B88"/>
    <w:rsid w:val="07D017C0"/>
    <w:rsid w:val="08036CC1"/>
    <w:rsid w:val="081866AF"/>
    <w:rsid w:val="081E4E14"/>
    <w:rsid w:val="0836235A"/>
    <w:rsid w:val="08A62E34"/>
    <w:rsid w:val="08EF4B85"/>
    <w:rsid w:val="09650A6E"/>
    <w:rsid w:val="098A58FC"/>
    <w:rsid w:val="0A057D49"/>
    <w:rsid w:val="0A744ED2"/>
    <w:rsid w:val="0A9C5736"/>
    <w:rsid w:val="0AC014F5"/>
    <w:rsid w:val="0B2E02DE"/>
    <w:rsid w:val="0B7C7CF7"/>
    <w:rsid w:val="0BA014E7"/>
    <w:rsid w:val="0BE26420"/>
    <w:rsid w:val="0BEA090A"/>
    <w:rsid w:val="0C42463B"/>
    <w:rsid w:val="0C707FA2"/>
    <w:rsid w:val="0C725E79"/>
    <w:rsid w:val="0C8F6601"/>
    <w:rsid w:val="0CB71C4C"/>
    <w:rsid w:val="0D0751C9"/>
    <w:rsid w:val="0D113EAA"/>
    <w:rsid w:val="0D117F4D"/>
    <w:rsid w:val="0D301BD4"/>
    <w:rsid w:val="0D3B08DE"/>
    <w:rsid w:val="0D624F38"/>
    <w:rsid w:val="0D6D5F99"/>
    <w:rsid w:val="0D8B4F23"/>
    <w:rsid w:val="0D8E0C43"/>
    <w:rsid w:val="0D942A2B"/>
    <w:rsid w:val="0DBB1CF0"/>
    <w:rsid w:val="0E2E6279"/>
    <w:rsid w:val="0E330878"/>
    <w:rsid w:val="0E5167D1"/>
    <w:rsid w:val="0EA43018"/>
    <w:rsid w:val="0EB41BD2"/>
    <w:rsid w:val="0EC504FF"/>
    <w:rsid w:val="0EE46B5A"/>
    <w:rsid w:val="0EF005C7"/>
    <w:rsid w:val="0F1C25FE"/>
    <w:rsid w:val="0F284DB2"/>
    <w:rsid w:val="0F412F1F"/>
    <w:rsid w:val="0F4F42FF"/>
    <w:rsid w:val="0F6110F3"/>
    <w:rsid w:val="0F777008"/>
    <w:rsid w:val="0F824393"/>
    <w:rsid w:val="0F830CC4"/>
    <w:rsid w:val="0F8D6A47"/>
    <w:rsid w:val="0FD4372B"/>
    <w:rsid w:val="0FDD79C8"/>
    <w:rsid w:val="0FE07DEB"/>
    <w:rsid w:val="10651F27"/>
    <w:rsid w:val="1068734A"/>
    <w:rsid w:val="10B007C3"/>
    <w:rsid w:val="110512C4"/>
    <w:rsid w:val="110A2EBB"/>
    <w:rsid w:val="11840078"/>
    <w:rsid w:val="118F1CE4"/>
    <w:rsid w:val="11A22F27"/>
    <w:rsid w:val="11A72273"/>
    <w:rsid w:val="11AA443B"/>
    <w:rsid w:val="128D0C8C"/>
    <w:rsid w:val="12AA3FA2"/>
    <w:rsid w:val="12C75D1D"/>
    <w:rsid w:val="12DA4ED0"/>
    <w:rsid w:val="12FB6B14"/>
    <w:rsid w:val="12FC599E"/>
    <w:rsid w:val="130C2616"/>
    <w:rsid w:val="134704F7"/>
    <w:rsid w:val="136B636B"/>
    <w:rsid w:val="13EB77A8"/>
    <w:rsid w:val="13EF3FF6"/>
    <w:rsid w:val="13F01B61"/>
    <w:rsid w:val="144D0F1E"/>
    <w:rsid w:val="145659E3"/>
    <w:rsid w:val="14CF73E3"/>
    <w:rsid w:val="14FB7D36"/>
    <w:rsid w:val="1509292A"/>
    <w:rsid w:val="150E2ADE"/>
    <w:rsid w:val="154D2FFF"/>
    <w:rsid w:val="15AD4BAB"/>
    <w:rsid w:val="15CE2B24"/>
    <w:rsid w:val="160269F7"/>
    <w:rsid w:val="161839C9"/>
    <w:rsid w:val="161C329C"/>
    <w:rsid w:val="161C6E8B"/>
    <w:rsid w:val="161E1F72"/>
    <w:rsid w:val="162714F7"/>
    <w:rsid w:val="163E0809"/>
    <w:rsid w:val="163E2B3B"/>
    <w:rsid w:val="1653364D"/>
    <w:rsid w:val="16642172"/>
    <w:rsid w:val="168F4A50"/>
    <w:rsid w:val="16AC7999"/>
    <w:rsid w:val="16FF3553"/>
    <w:rsid w:val="17542564"/>
    <w:rsid w:val="178D33D0"/>
    <w:rsid w:val="17A16806"/>
    <w:rsid w:val="17A17DAB"/>
    <w:rsid w:val="18623AA9"/>
    <w:rsid w:val="18657173"/>
    <w:rsid w:val="187C6E53"/>
    <w:rsid w:val="188C15DE"/>
    <w:rsid w:val="18C66B7C"/>
    <w:rsid w:val="191B71B9"/>
    <w:rsid w:val="191D7ED5"/>
    <w:rsid w:val="1952203A"/>
    <w:rsid w:val="19752335"/>
    <w:rsid w:val="19772515"/>
    <w:rsid w:val="198758EA"/>
    <w:rsid w:val="199E71BF"/>
    <w:rsid w:val="19AF0331"/>
    <w:rsid w:val="19B665B3"/>
    <w:rsid w:val="19C711B1"/>
    <w:rsid w:val="1A1011ED"/>
    <w:rsid w:val="1A106CB2"/>
    <w:rsid w:val="1A142689"/>
    <w:rsid w:val="1A1467A1"/>
    <w:rsid w:val="1A4D3AF0"/>
    <w:rsid w:val="1AAC2FC2"/>
    <w:rsid w:val="1ACC6ABB"/>
    <w:rsid w:val="1AE01BD4"/>
    <w:rsid w:val="1AEA22F7"/>
    <w:rsid w:val="1B026412"/>
    <w:rsid w:val="1B2638AF"/>
    <w:rsid w:val="1B4412D2"/>
    <w:rsid w:val="1B464C59"/>
    <w:rsid w:val="1BB55B88"/>
    <w:rsid w:val="1BB82C16"/>
    <w:rsid w:val="1C146244"/>
    <w:rsid w:val="1C26588C"/>
    <w:rsid w:val="1C4A53E7"/>
    <w:rsid w:val="1C4A72DC"/>
    <w:rsid w:val="1C5F3601"/>
    <w:rsid w:val="1CB94AFD"/>
    <w:rsid w:val="1CBA009C"/>
    <w:rsid w:val="1CBE6A05"/>
    <w:rsid w:val="1CCB2888"/>
    <w:rsid w:val="1D3A16ED"/>
    <w:rsid w:val="1D700633"/>
    <w:rsid w:val="1D746169"/>
    <w:rsid w:val="1D7E4CEA"/>
    <w:rsid w:val="1DB1287E"/>
    <w:rsid w:val="1DBD08AD"/>
    <w:rsid w:val="1DC06591"/>
    <w:rsid w:val="1DC437AA"/>
    <w:rsid w:val="1DD73E35"/>
    <w:rsid w:val="1DD93EC4"/>
    <w:rsid w:val="1DF564B9"/>
    <w:rsid w:val="1E1443E4"/>
    <w:rsid w:val="1E35786A"/>
    <w:rsid w:val="1E3A082E"/>
    <w:rsid w:val="1E4D6B48"/>
    <w:rsid w:val="1E512B61"/>
    <w:rsid w:val="1E5878C8"/>
    <w:rsid w:val="1E6007BA"/>
    <w:rsid w:val="1E9D3B2A"/>
    <w:rsid w:val="1E9E5F9C"/>
    <w:rsid w:val="1EA02DF8"/>
    <w:rsid w:val="1EEF39B3"/>
    <w:rsid w:val="1F853D01"/>
    <w:rsid w:val="1FF83638"/>
    <w:rsid w:val="1FFE68C0"/>
    <w:rsid w:val="20477C99"/>
    <w:rsid w:val="20661AB3"/>
    <w:rsid w:val="208C1190"/>
    <w:rsid w:val="209278C0"/>
    <w:rsid w:val="20C60237"/>
    <w:rsid w:val="20FC0403"/>
    <w:rsid w:val="21552B71"/>
    <w:rsid w:val="215B175C"/>
    <w:rsid w:val="215D34A8"/>
    <w:rsid w:val="216456B4"/>
    <w:rsid w:val="21B272EC"/>
    <w:rsid w:val="222E2AE3"/>
    <w:rsid w:val="223372D9"/>
    <w:rsid w:val="22625A38"/>
    <w:rsid w:val="226E3A58"/>
    <w:rsid w:val="22D81E5F"/>
    <w:rsid w:val="22F71EBD"/>
    <w:rsid w:val="2307575D"/>
    <w:rsid w:val="231A0708"/>
    <w:rsid w:val="233314D6"/>
    <w:rsid w:val="23341C30"/>
    <w:rsid w:val="2343467D"/>
    <w:rsid w:val="23454469"/>
    <w:rsid w:val="237170D3"/>
    <w:rsid w:val="237703D8"/>
    <w:rsid w:val="238B2FE3"/>
    <w:rsid w:val="23952EB8"/>
    <w:rsid w:val="23C93C0E"/>
    <w:rsid w:val="244751C9"/>
    <w:rsid w:val="24544EB2"/>
    <w:rsid w:val="2472132E"/>
    <w:rsid w:val="2472252D"/>
    <w:rsid w:val="24934744"/>
    <w:rsid w:val="24AB72CD"/>
    <w:rsid w:val="24BC409C"/>
    <w:rsid w:val="24D41175"/>
    <w:rsid w:val="25462FF5"/>
    <w:rsid w:val="2567076A"/>
    <w:rsid w:val="25A50C98"/>
    <w:rsid w:val="25BA1AC7"/>
    <w:rsid w:val="25BD227D"/>
    <w:rsid w:val="25F9530F"/>
    <w:rsid w:val="268B677E"/>
    <w:rsid w:val="269E51AC"/>
    <w:rsid w:val="27482927"/>
    <w:rsid w:val="275E0BC6"/>
    <w:rsid w:val="27837289"/>
    <w:rsid w:val="27E90065"/>
    <w:rsid w:val="27FE7AAA"/>
    <w:rsid w:val="28232214"/>
    <w:rsid w:val="2855376D"/>
    <w:rsid w:val="28564ECB"/>
    <w:rsid w:val="28792AB9"/>
    <w:rsid w:val="28E36E99"/>
    <w:rsid w:val="28ED414A"/>
    <w:rsid w:val="29027D53"/>
    <w:rsid w:val="29057952"/>
    <w:rsid w:val="293E6717"/>
    <w:rsid w:val="29406CA0"/>
    <w:rsid w:val="299D498B"/>
    <w:rsid w:val="29CA730A"/>
    <w:rsid w:val="29D16708"/>
    <w:rsid w:val="29DE7389"/>
    <w:rsid w:val="29E55775"/>
    <w:rsid w:val="2A0006D4"/>
    <w:rsid w:val="2A0B6642"/>
    <w:rsid w:val="2A1570D1"/>
    <w:rsid w:val="2A162ADE"/>
    <w:rsid w:val="2A257591"/>
    <w:rsid w:val="2A33567E"/>
    <w:rsid w:val="2A6C0191"/>
    <w:rsid w:val="2A9E22DB"/>
    <w:rsid w:val="2AEE465B"/>
    <w:rsid w:val="2AFD4193"/>
    <w:rsid w:val="2BBF0509"/>
    <w:rsid w:val="2C404672"/>
    <w:rsid w:val="2CAC377F"/>
    <w:rsid w:val="2CAD7CCD"/>
    <w:rsid w:val="2CFC7823"/>
    <w:rsid w:val="2D1101B9"/>
    <w:rsid w:val="2D187FDF"/>
    <w:rsid w:val="2D2A7603"/>
    <w:rsid w:val="2D436D7B"/>
    <w:rsid w:val="2DE4275C"/>
    <w:rsid w:val="2DFE1F43"/>
    <w:rsid w:val="2E1A5E61"/>
    <w:rsid w:val="2E9042EE"/>
    <w:rsid w:val="2EA06AE7"/>
    <w:rsid w:val="2EAE7E2E"/>
    <w:rsid w:val="2EB050BB"/>
    <w:rsid w:val="2ED706D8"/>
    <w:rsid w:val="2EF02D9E"/>
    <w:rsid w:val="2F280698"/>
    <w:rsid w:val="2F347D7F"/>
    <w:rsid w:val="2F3841B8"/>
    <w:rsid w:val="2F773383"/>
    <w:rsid w:val="2FC07885"/>
    <w:rsid w:val="2FD5582C"/>
    <w:rsid w:val="2FF30DAF"/>
    <w:rsid w:val="2FF8109C"/>
    <w:rsid w:val="30151328"/>
    <w:rsid w:val="30800D69"/>
    <w:rsid w:val="30820220"/>
    <w:rsid w:val="308F57CB"/>
    <w:rsid w:val="30D31077"/>
    <w:rsid w:val="30DD736E"/>
    <w:rsid w:val="30F434E1"/>
    <w:rsid w:val="310E48C2"/>
    <w:rsid w:val="311A1728"/>
    <w:rsid w:val="31306A3E"/>
    <w:rsid w:val="31461D55"/>
    <w:rsid w:val="31A644AB"/>
    <w:rsid w:val="31B6716A"/>
    <w:rsid w:val="31E12D40"/>
    <w:rsid w:val="324F6098"/>
    <w:rsid w:val="329D57DF"/>
    <w:rsid w:val="32AA51AB"/>
    <w:rsid w:val="32C947DC"/>
    <w:rsid w:val="32D74BA8"/>
    <w:rsid w:val="32DF765A"/>
    <w:rsid w:val="33206346"/>
    <w:rsid w:val="33220E6C"/>
    <w:rsid w:val="33353FB4"/>
    <w:rsid w:val="33577A03"/>
    <w:rsid w:val="339057B8"/>
    <w:rsid w:val="340D3BA9"/>
    <w:rsid w:val="34176707"/>
    <w:rsid w:val="341F62FF"/>
    <w:rsid w:val="342D4C85"/>
    <w:rsid w:val="344D3952"/>
    <w:rsid w:val="345738C2"/>
    <w:rsid w:val="34591C0B"/>
    <w:rsid w:val="3463565D"/>
    <w:rsid w:val="34C92DFE"/>
    <w:rsid w:val="34EA4B39"/>
    <w:rsid w:val="35251123"/>
    <w:rsid w:val="352C3A24"/>
    <w:rsid w:val="354701DA"/>
    <w:rsid w:val="35632EDA"/>
    <w:rsid w:val="35DB084F"/>
    <w:rsid w:val="3609501B"/>
    <w:rsid w:val="364F4BDC"/>
    <w:rsid w:val="36873372"/>
    <w:rsid w:val="36940969"/>
    <w:rsid w:val="36EC2A0E"/>
    <w:rsid w:val="36EC55A4"/>
    <w:rsid w:val="370D2C3D"/>
    <w:rsid w:val="374B681C"/>
    <w:rsid w:val="37780C2C"/>
    <w:rsid w:val="37CA342C"/>
    <w:rsid w:val="37D7172E"/>
    <w:rsid w:val="37E87250"/>
    <w:rsid w:val="383441B1"/>
    <w:rsid w:val="385C0B1D"/>
    <w:rsid w:val="38635360"/>
    <w:rsid w:val="388C5E4E"/>
    <w:rsid w:val="38992AF8"/>
    <w:rsid w:val="389A0E0A"/>
    <w:rsid w:val="38B1229D"/>
    <w:rsid w:val="38D20077"/>
    <w:rsid w:val="38E11339"/>
    <w:rsid w:val="39300DC5"/>
    <w:rsid w:val="393E5DFB"/>
    <w:rsid w:val="39926349"/>
    <w:rsid w:val="39977525"/>
    <w:rsid w:val="399F0336"/>
    <w:rsid w:val="39AE59A2"/>
    <w:rsid w:val="39B4053B"/>
    <w:rsid w:val="39C874DB"/>
    <w:rsid w:val="39D33DDB"/>
    <w:rsid w:val="3A027345"/>
    <w:rsid w:val="3A7F041C"/>
    <w:rsid w:val="3A940B4D"/>
    <w:rsid w:val="3AAC075E"/>
    <w:rsid w:val="3AB71094"/>
    <w:rsid w:val="3AF30DDA"/>
    <w:rsid w:val="3B0D5CFF"/>
    <w:rsid w:val="3B59069A"/>
    <w:rsid w:val="3B6B002D"/>
    <w:rsid w:val="3B6E2155"/>
    <w:rsid w:val="3BA71BD6"/>
    <w:rsid w:val="3BA761B0"/>
    <w:rsid w:val="3BE82B8F"/>
    <w:rsid w:val="3C0D6C65"/>
    <w:rsid w:val="3C0E68E4"/>
    <w:rsid w:val="3C576E1F"/>
    <w:rsid w:val="3C601C19"/>
    <w:rsid w:val="3CDF4F4F"/>
    <w:rsid w:val="3CF30F2E"/>
    <w:rsid w:val="3D372BC6"/>
    <w:rsid w:val="3D6B3AB2"/>
    <w:rsid w:val="3D86570E"/>
    <w:rsid w:val="3D8D7AB0"/>
    <w:rsid w:val="3DEA6C9D"/>
    <w:rsid w:val="3DFE780F"/>
    <w:rsid w:val="3E480134"/>
    <w:rsid w:val="3E4E331F"/>
    <w:rsid w:val="3E710385"/>
    <w:rsid w:val="3E983BD9"/>
    <w:rsid w:val="3ED562ED"/>
    <w:rsid w:val="3EF615D2"/>
    <w:rsid w:val="3F1F1D00"/>
    <w:rsid w:val="3F2C3A7F"/>
    <w:rsid w:val="3F4E6D34"/>
    <w:rsid w:val="3FB137E8"/>
    <w:rsid w:val="3FC30BA6"/>
    <w:rsid w:val="3FDA557C"/>
    <w:rsid w:val="40076F04"/>
    <w:rsid w:val="4016784A"/>
    <w:rsid w:val="402F2711"/>
    <w:rsid w:val="40671C4F"/>
    <w:rsid w:val="408E11BC"/>
    <w:rsid w:val="409A0FBE"/>
    <w:rsid w:val="40C07E32"/>
    <w:rsid w:val="411D4B53"/>
    <w:rsid w:val="413A2023"/>
    <w:rsid w:val="413D169B"/>
    <w:rsid w:val="41415E98"/>
    <w:rsid w:val="414829E4"/>
    <w:rsid w:val="415A6115"/>
    <w:rsid w:val="419D367E"/>
    <w:rsid w:val="41A55179"/>
    <w:rsid w:val="420672FD"/>
    <w:rsid w:val="42105BEC"/>
    <w:rsid w:val="4268660E"/>
    <w:rsid w:val="4281228E"/>
    <w:rsid w:val="42B67D83"/>
    <w:rsid w:val="42C8752B"/>
    <w:rsid w:val="42DA519B"/>
    <w:rsid w:val="42E4773C"/>
    <w:rsid w:val="42E55A8D"/>
    <w:rsid w:val="42FA114E"/>
    <w:rsid w:val="43225F4F"/>
    <w:rsid w:val="4397665E"/>
    <w:rsid w:val="43D83CA7"/>
    <w:rsid w:val="44083D06"/>
    <w:rsid w:val="4446612C"/>
    <w:rsid w:val="445D62BE"/>
    <w:rsid w:val="44A21094"/>
    <w:rsid w:val="44CF48F8"/>
    <w:rsid w:val="45265829"/>
    <w:rsid w:val="457A1392"/>
    <w:rsid w:val="458B7CD6"/>
    <w:rsid w:val="45A440A1"/>
    <w:rsid w:val="45DF0518"/>
    <w:rsid w:val="461C72E1"/>
    <w:rsid w:val="465A5439"/>
    <w:rsid w:val="4685407A"/>
    <w:rsid w:val="46990DFC"/>
    <w:rsid w:val="46CD3431"/>
    <w:rsid w:val="46ED4B53"/>
    <w:rsid w:val="46F83A41"/>
    <w:rsid w:val="473C54A4"/>
    <w:rsid w:val="47465B36"/>
    <w:rsid w:val="4783625D"/>
    <w:rsid w:val="47CC0FB4"/>
    <w:rsid w:val="481F4414"/>
    <w:rsid w:val="48252F97"/>
    <w:rsid w:val="483C4765"/>
    <w:rsid w:val="484A3F47"/>
    <w:rsid w:val="487D6054"/>
    <w:rsid w:val="48F86CC9"/>
    <w:rsid w:val="48FD02C2"/>
    <w:rsid w:val="49262B12"/>
    <w:rsid w:val="494B5A68"/>
    <w:rsid w:val="494C3B0A"/>
    <w:rsid w:val="498926AD"/>
    <w:rsid w:val="49940A23"/>
    <w:rsid w:val="49AC1C63"/>
    <w:rsid w:val="49B30A1B"/>
    <w:rsid w:val="49CC4640"/>
    <w:rsid w:val="4A307583"/>
    <w:rsid w:val="4A4B300D"/>
    <w:rsid w:val="4A854872"/>
    <w:rsid w:val="4A92614D"/>
    <w:rsid w:val="4AA60B81"/>
    <w:rsid w:val="4B2C5BB2"/>
    <w:rsid w:val="4C12318D"/>
    <w:rsid w:val="4C19017F"/>
    <w:rsid w:val="4C6868B2"/>
    <w:rsid w:val="4C6E14E5"/>
    <w:rsid w:val="4C7D7818"/>
    <w:rsid w:val="4C83683A"/>
    <w:rsid w:val="4C8B177A"/>
    <w:rsid w:val="4C911C26"/>
    <w:rsid w:val="4C943D76"/>
    <w:rsid w:val="4CB32825"/>
    <w:rsid w:val="4CBC3BD0"/>
    <w:rsid w:val="4CDF7D8C"/>
    <w:rsid w:val="4D150B66"/>
    <w:rsid w:val="4D3A765F"/>
    <w:rsid w:val="4D98362A"/>
    <w:rsid w:val="4DFA79C8"/>
    <w:rsid w:val="4E1E192A"/>
    <w:rsid w:val="4E643462"/>
    <w:rsid w:val="4EA33978"/>
    <w:rsid w:val="4EEB7EFA"/>
    <w:rsid w:val="4EFF4076"/>
    <w:rsid w:val="4F0D70BB"/>
    <w:rsid w:val="4F2438EE"/>
    <w:rsid w:val="4F3E3ADA"/>
    <w:rsid w:val="4F514B7A"/>
    <w:rsid w:val="4F7A6455"/>
    <w:rsid w:val="4F857647"/>
    <w:rsid w:val="4FA616BF"/>
    <w:rsid w:val="4FA91055"/>
    <w:rsid w:val="4FCF6474"/>
    <w:rsid w:val="4FD16D68"/>
    <w:rsid w:val="4FE5096D"/>
    <w:rsid w:val="50CF2D90"/>
    <w:rsid w:val="50D63B70"/>
    <w:rsid w:val="50D66846"/>
    <w:rsid w:val="50F06162"/>
    <w:rsid w:val="51012D3E"/>
    <w:rsid w:val="510B1E25"/>
    <w:rsid w:val="512B5664"/>
    <w:rsid w:val="517D7041"/>
    <w:rsid w:val="51980CA4"/>
    <w:rsid w:val="51C41EE2"/>
    <w:rsid w:val="51D32C10"/>
    <w:rsid w:val="51EC0F4C"/>
    <w:rsid w:val="51FF30C6"/>
    <w:rsid w:val="521016F4"/>
    <w:rsid w:val="52212A18"/>
    <w:rsid w:val="523F00B3"/>
    <w:rsid w:val="52821977"/>
    <w:rsid w:val="5298398F"/>
    <w:rsid w:val="52A92E54"/>
    <w:rsid w:val="52B83C06"/>
    <w:rsid w:val="52EB6A96"/>
    <w:rsid w:val="53102D16"/>
    <w:rsid w:val="53205DF6"/>
    <w:rsid w:val="53333056"/>
    <w:rsid w:val="533F34BF"/>
    <w:rsid w:val="53552899"/>
    <w:rsid w:val="53587A31"/>
    <w:rsid w:val="53650FF5"/>
    <w:rsid w:val="538C7B52"/>
    <w:rsid w:val="53D84279"/>
    <w:rsid w:val="541D2CD6"/>
    <w:rsid w:val="54DF2015"/>
    <w:rsid w:val="54F878A7"/>
    <w:rsid w:val="556A79F3"/>
    <w:rsid w:val="557C5EFA"/>
    <w:rsid w:val="55C20B17"/>
    <w:rsid w:val="55D60DE8"/>
    <w:rsid w:val="55FF4926"/>
    <w:rsid w:val="561B33EE"/>
    <w:rsid w:val="561E7987"/>
    <w:rsid w:val="56695CF5"/>
    <w:rsid w:val="56830649"/>
    <w:rsid w:val="56896B11"/>
    <w:rsid w:val="56D2164A"/>
    <w:rsid w:val="56FD048D"/>
    <w:rsid w:val="572664BC"/>
    <w:rsid w:val="576A5EA4"/>
    <w:rsid w:val="576F689E"/>
    <w:rsid w:val="578B7EAF"/>
    <w:rsid w:val="57FC1432"/>
    <w:rsid w:val="58512C5F"/>
    <w:rsid w:val="58B35A35"/>
    <w:rsid w:val="58E67535"/>
    <w:rsid w:val="58F43561"/>
    <w:rsid w:val="58FD47A9"/>
    <w:rsid w:val="594C19BC"/>
    <w:rsid w:val="594E1C43"/>
    <w:rsid w:val="597F5833"/>
    <w:rsid w:val="59977C34"/>
    <w:rsid w:val="59C9528C"/>
    <w:rsid w:val="59F85771"/>
    <w:rsid w:val="5A202011"/>
    <w:rsid w:val="5A2839D6"/>
    <w:rsid w:val="5A324291"/>
    <w:rsid w:val="5A535369"/>
    <w:rsid w:val="5A703C48"/>
    <w:rsid w:val="5A8234BE"/>
    <w:rsid w:val="5ACF5DE9"/>
    <w:rsid w:val="5AE73EF9"/>
    <w:rsid w:val="5AF872FF"/>
    <w:rsid w:val="5B1C3569"/>
    <w:rsid w:val="5B2400B0"/>
    <w:rsid w:val="5B2725CC"/>
    <w:rsid w:val="5B410E3E"/>
    <w:rsid w:val="5B534068"/>
    <w:rsid w:val="5B5B0419"/>
    <w:rsid w:val="5B8862C9"/>
    <w:rsid w:val="5B8C50DC"/>
    <w:rsid w:val="5BE0745D"/>
    <w:rsid w:val="5BE34B1A"/>
    <w:rsid w:val="5C073C48"/>
    <w:rsid w:val="5C436E29"/>
    <w:rsid w:val="5C580758"/>
    <w:rsid w:val="5C7F614B"/>
    <w:rsid w:val="5C8742C2"/>
    <w:rsid w:val="5CB14224"/>
    <w:rsid w:val="5CBA0771"/>
    <w:rsid w:val="5CE7790C"/>
    <w:rsid w:val="5D4F3678"/>
    <w:rsid w:val="5D69733E"/>
    <w:rsid w:val="5D7C463E"/>
    <w:rsid w:val="5D7E5FD0"/>
    <w:rsid w:val="5DA31067"/>
    <w:rsid w:val="5DA5329D"/>
    <w:rsid w:val="5DBC109D"/>
    <w:rsid w:val="5DD84807"/>
    <w:rsid w:val="5E1A7CFA"/>
    <w:rsid w:val="5E992779"/>
    <w:rsid w:val="5ED7742F"/>
    <w:rsid w:val="5EE269A4"/>
    <w:rsid w:val="5EE9307E"/>
    <w:rsid w:val="5F3349CC"/>
    <w:rsid w:val="5F3931C3"/>
    <w:rsid w:val="5F69662E"/>
    <w:rsid w:val="5FA013B6"/>
    <w:rsid w:val="5FA12BCA"/>
    <w:rsid w:val="5FDB367A"/>
    <w:rsid w:val="5FFF37CE"/>
    <w:rsid w:val="60555DEB"/>
    <w:rsid w:val="60586223"/>
    <w:rsid w:val="60C95D06"/>
    <w:rsid w:val="611A71F1"/>
    <w:rsid w:val="61204EF2"/>
    <w:rsid w:val="612440B7"/>
    <w:rsid w:val="614C0CB7"/>
    <w:rsid w:val="614C526E"/>
    <w:rsid w:val="616040D5"/>
    <w:rsid w:val="61670D22"/>
    <w:rsid w:val="616B5192"/>
    <w:rsid w:val="61BD0A68"/>
    <w:rsid w:val="62113541"/>
    <w:rsid w:val="6240276D"/>
    <w:rsid w:val="62B425A8"/>
    <w:rsid w:val="62D779CA"/>
    <w:rsid w:val="63636ED3"/>
    <w:rsid w:val="6369742E"/>
    <w:rsid w:val="637628C7"/>
    <w:rsid w:val="63B13D83"/>
    <w:rsid w:val="63BC15F4"/>
    <w:rsid w:val="63D11378"/>
    <w:rsid w:val="63E134DA"/>
    <w:rsid w:val="640343AB"/>
    <w:rsid w:val="64481B82"/>
    <w:rsid w:val="64CB2BDF"/>
    <w:rsid w:val="64DC566A"/>
    <w:rsid w:val="64F4474A"/>
    <w:rsid w:val="64FD3B5C"/>
    <w:rsid w:val="6510129D"/>
    <w:rsid w:val="6556742B"/>
    <w:rsid w:val="656B672E"/>
    <w:rsid w:val="65807284"/>
    <w:rsid w:val="65923467"/>
    <w:rsid w:val="65E16F81"/>
    <w:rsid w:val="66225B34"/>
    <w:rsid w:val="66266E1C"/>
    <w:rsid w:val="662A7EA8"/>
    <w:rsid w:val="66491E0C"/>
    <w:rsid w:val="66746D77"/>
    <w:rsid w:val="66A40F55"/>
    <w:rsid w:val="66F625F5"/>
    <w:rsid w:val="67222229"/>
    <w:rsid w:val="67363207"/>
    <w:rsid w:val="674B0BDA"/>
    <w:rsid w:val="678B092B"/>
    <w:rsid w:val="67A35AB1"/>
    <w:rsid w:val="67D40252"/>
    <w:rsid w:val="67D91D19"/>
    <w:rsid w:val="67EF36F1"/>
    <w:rsid w:val="680044D5"/>
    <w:rsid w:val="68034C2F"/>
    <w:rsid w:val="680C64C5"/>
    <w:rsid w:val="68292FBE"/>
    <w:rsid w:val="68981026"/>
    <w:rsid w:val="68EC19C7"/>
    <w:rsid w:val="68ED4906"/>
    <w:rsid w:val="691E20E5"/>
    <w:rsid w:val="69623C94"/>
    <w:rsid w:val="69714BE6"/>
    <w:rsid w:val="69840C6C"/>
    <w:rsid w:val="69D50F84"/>
    <w:rsid w:val="69DF1E19"/>
    <w:rsid w:val="69E21F52"/>
    <w:rsid w:val="6A6A05E9"/>
    <w:rsid w:val="6A877A1A"/>
    <w:rsid w:val="6AF32B9A"/>
    <w:rsid w:val="6B0E2D77"/>
    <w:rsid w:val="6B10297D"/>
    <w:rsid w:val="6B200829"/>
    <w:rsid w:val="6B5B58D6"/>
    <w:rsid w:val="6BAF6F05"/>
    <w:rsid w:val="6BEC1FD6"/>
    <w:rsid w:val="6C437933"/>
    <w:rsid w:val="6C5B0F92"/>
    <w:rsid w:val="6C6D6A53"/>
    <w:rsid w:val="6C7F6AE6"/>
    <w:rsid w:val="6CD05EC0"/>
    <w:rsid w:val="6D180B3A"/>
    <w:rsid w:val="6D27618E"/>
    <w:rsid w:val="6D9158CF"/>
    <w:rsid w:val="6D9A4D0C"/>
    <w:rsid w:val="6E3F37AB"/>
    <w:rsid w:val="6E3F62C7"/>
    <w:rsid w:val="6E564D1B"/>
    <w:rsid w:val="6E9A1E5E"/>
    <w:rsid w:val="6EDA7B76"/>
    <w:rsid w:val="6EDE0B13"/>
    <w:rsid w:val="6EEA71B3"/>
    <w:rsid w:val="6F1D104E"/>
    <w:rsid w:val="6F3C138D"/>
    <w:rsid w:val="6F60537C"/>
    <w:rsid w:val="6F7046FF"/>
    <w:rsid w:val="6F8A088E"/>
    <w:rsid w:val="6FAE13D6"/>
    <w:rsid w:val="6FBA4F96"/>
    <w:rsid w:val="6FC73C22"/>
    <w:rsid w:val="6FCA4A12"/>
    <w:rsid w:val="6FE4178D"/>
    <w:rsid w:val="702321AB"/>
    <w:rsid w:val="70331365"/>
    <w:rsid w:val="70A72256"/>
    <w:rsid w:val="70BE49BA"/>
    <w:rsid w:val="70D6784B"/>
    <w:rsid w:val="71085481"/>
    <w:rsid w:val="71335A2F"/>
    <w:rsid w:val="715B460B"/>
    <w:rsid w:val="718F5D15"/>
    <w:rsid w:val="71C3106C"/>
    <w:rsid w:val="71E234C8"/>
    <w:rsid w:val="71FF7080"/>
    <w:rsid w:val="72252C1F"/>
    <w:rsid w:val="72427D4B"/>
    <w:rsid w:val="72AC27BF"/>
    <w:rsid w:val="72C07123"/>
    <w:rsid w:val="72E56D5F"/>
    <w:rsid w:val="733F3F5B"/>
    <w:rsid w:val="73622674"/>
    <w:rsid w:val="73713898"/>
    <w:rsid w:val="738B5B18"/>
    <w:rsid w:val="73BF5863"/>
    <w:rsid w:val="74AB2406"/>
    <w:rsid w:val="74B2573D"/>
    <w:rsid w:val="74F7203E"/>
    <w:rsid w:val="752E4F6B"/>
    <w:rsid w:val="753052FA"/>
    <w:rsid w:val="754528E8"/>
    <w:rsid w:val="755F61CD"/>
    <w:rsid w:val="75673072"/>
    <w:rsid w:val="756B2D2E"/>
    <w:rsid w:val="7580384A"/>
    <w:rsid w:val="75A44B16"/>
    <w:rsid w:val="75AF3EB8"/>
    <w:rsid w:val="75F73EDF"/>
    <w:rsid w:val="762450DE"/>
    <w:rsid w:val="76565FAA"/>
    <w:rsid w:val="768B6F6C"/>
    <w:rsid w:val="76DA305A"/>
    <w:rsid w:val="772D48AE"/>
    <w:rsid w:val="772E2303"/>
    <w:rsid w:val="77367095"/>
    <w:rsid w:val="773C3FAB"/>
    <w:rsid w:val="776A65E8"/>
    <w:rsid w:val="776C5925"/>
    <w:rsid w:val="77872924"/>
    <w:rsid w:val="77BC0D63"/>
    <w:rsid w:val="77D07BBA"/>
    <w:rsid w:val="78013193"/>
    <w:rsid w:val="7844321F"/>
    <w:rsid w:val="78B245EA"/>
    <w:rsid w:val="78B366C0"/>
    <w:rsid w:val="78BD1536"/>
    <w:rsid w:val="792E61CB"/>
    <w:rsid w:val="795F1965"/>
    <w:rsid w:val="7A0E65F4"/>
    <w:rsid w:val="7A2001EB"/>
    <w:rsid w:val="7A3C15FA"/>
    <w:rsid w:val="7A3D1222"/>
    <w:rsid w:val="7A6F23B5"/>
    <w:rsid w:val="7A730CF9"/>
    <w:rsid w:val="7A750444"/>
    <w:rsid w:val="7A79406E"/>
    <w:rsid w:val="7A895BB7"/>
    <w:rsid w:val="7A9B6F53"/>
    <w:rsid w:val="7AAF4DD0"/>
    <w:rsid w:val="7ADF73DB"/>
    <w:rsid w:val="7B09116C"/>
    <w:rsid w:val="7B0E382A"/>
    <w:rsid w:val="7B3E660B"/>
    <w:rsid w:val="7B54324D"/>
    <w:rsid w:val="7B544DD3"/>
    <w:rsid w:val="7B622A1F"/>
    <w:rsid w:val="7B627E72"/>
    <w:rsid w:val="7B6F69BC"/>
    <w:rsid w:val="7BE9715D"/>
    <w:rsid w:val="7BFB7FB3"/>
    <w:rsid w:val="7C001B01"/>
    <w:rsid w:val="7C7C3DED"/>
    <w:rsid w:val="7D282C95"/>
    <w:rsid w:val="7D4C7BF5"/>
    <w:rsid w:val="7D5221D8"/>
    <w:rsid w:val="7D663B4A"/>
    <w:rsid w:val="7D764971"/>
    <w:rsid w:val="7D7841B3"/>
    <w:rsid w:val="7D786A36"/>
    <w:rsid w:val="7D7E1440"/>
    <w:rsid w:val="7D9168C0"/>
    <w:rsid w:val="7DE371F1"/>
    <w:rsid w:val="7DE475D1"/>
    <w:rsid w:val="7DF64119"/>
    <w:rsid w:val="7DFB0653"/>
    <w:rsid w:val="7E2B6F8E"/>
    <w:rsid w:val="7E4501C6"/>
    <w:rsid w:val="7E750FC7"/>
    <w:rsid w:val="7E8F62FE"/>
    <w:rsid w:val="7EB15F43"/>
    <w:rsid w:val="7EDD3F56"/>
    <w:rsid w:val="7F077FF6"/>
    <w:rsid w:val="7F082F17"/>
    <w:rsid w:val="7F2F2DF9"/>
    <w:rsid w:val="7F53531B"/>
    <w:rsid w:val="7F7C0AC4"/>
    <w:rsid w:val="7FB24DBC"/>
    <w:rsid w:val="7FC26F15"/>
    <w:rsid w:val="7FCD648C"/>
    <w:rsid w:val="7FE830ED"/>
    <w:rsid w:val="7FFF12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ody Text Indent 2"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6338A"/>
    <w:pPr>
      <w:widowControl w:val="0"/>
      <w:jc w:val="both"/>
    </w:pPr>
    <w:rPr>
      <w:kern w:val="2"/>
      <w:sz w:val="21"/>
      <w:szCs w:val="22"/>
    </w:rPr>
  </w:style>
  <w:style w:type="paragraph" w:styleId="1">
    <w:name w:val="heading 1"/>
    <w:basedOn w:val="a"/>
    <w:next w:val="a"/>
    <w:link w:val="1Char"/>
    <w:qFormat/>
    <w:rsid w:val="00E6338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338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338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338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E6338A"/>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E6338A"/>
    <w:pPr>
      <w:spacing w:after="120"/>
    </w:pPr>
  </w:style>
  <w:style w:type="paragraph" w:styleId="a5">
    <w:name w:val="Normal Indent"/>
    <w:basedOn w:val="a"/>
    <w:qFormat/>
    <w:rsid w:val="00E6338A"/>
    <w:pPr>
      <w:ind w:firstLine="425"/>
    </w:pPr>
    <w:rPr>
      <w:rFonts w:ascii="Times New Roman" w:eastAsia="宋体" w:hAnsi="Times New Roman" w:cs="Times New Roman"/>
      <w:szCs w:val="20"/>
    </w:rPr>
  </w:style>
  <w:style w:type="paragraph" w:styleId="a6">
    <w:name w:val="caption"/>
    <w:basedOn w:val="a"/>
    <w:next w:val="a"/>
    <w:qFormat/>
    <w:rsid w:val="00E6338A"/>
    <w:rPr>
      <w:rFonts w:ascii="Arial" w:eastAsia="黑体" w:hAnsi="Arial" w:cs="Arial"/>
      <w:sz w:val="20"/>
      <w:szCs w:val="20"/>
    </w:rPr>
  </w:style>
  <w:style w:type="paragraph" w:styleId="30">
    <w:name w:val="Body Text 3"/>
    <w:basedOn w:val="a"/>
    <w:link w:val="3Char0"/>
    <w:qFormat/>
    <w:rsid w:val="00E6338A"/>
    <w:rPr>
      <w:rFonts w:ascii="Times New Roman" w:eastAsia="宋体" w:hAnsi="Times New Roman" w:cs="Times New Roman"/>
      <w:color w:val="FF0000"/>
      <w:sz w:val="24"/>
      <w:szCs w:val="24"/>
    </w:rPr>
  </w:style>
  <w:style w:type="paragraph" w:styleId="5">
    <w:name w:val="toc 5"/>
    <w:basedOn w:val="a"/>
    <w:next w:val="a"/>
    <w:uiPriority w:val="39"/>
    <w:qFormat/>
    <w:rsid w:val="00E6338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338A"/>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E6338A"/>
    <w:rPr>
      <w:rFonts w:eastAsia="宋体"/>
      <w:sz w:val="24"/>
    </w:rPr>
  </w:style>
  <w:style w:type="paragraph" w:styleId="a8">
    <w:name w:val="Date"/>
    <w:basedOn w:val="a"/>
    <w:next w:val="a"/>
    <w:link w:val="Char2"/>
    <w:uiPriority w:val="99"/>
    <w:unhideWhenUsed/>
    <w:qFormat/>
    <w:rsid w:val="00E6338A"/>
    <w:pPr>
      <w:ind w:leftChars="2500" w:left="100"/>
    </w:pPr>
  </w:style>
  <w:style w:type="paragraph" w:styleId="20">
    <w:name w:val="Body Text Indent 2"/>
    <w:basedOn w:val="a"/>
    <w:qFormat/>
    <w:rsid w:val="00E6338A"/>
    <w:pPr>
      <w:spacing w:line="440" w:lineRule="exact"/>
      <w:ind w:firstLineChars="200" w:firstLine="560"/>
    </w:pPr>
    <w:rPr>
      <w:rFonts w:ascii="仿宋_GB2312" w:eastAsia="仿宋_GB2312"/>
      <w:sz w:val="28"/>
    </w:rPr>
  </w:style>
  <w:style w:type="paragraph" w:styleId="a9">
    <w:name w:val="footer"/>
    <w:basedOn w:val="a"/>
    <w:link w:val="Char3"/>
    <w:uiPriority w:val="99"/>
    <w:unhideWhenUsed/>
    <w:qFormat/>
    <w:rsid w:val="00E6338A"/>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E6338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338A"/>
    <w:pPr>
      <w:spacing w:before="120" w:after="120"/>
      <w:jc w:val="left"/>
    </w:pPr>
    <w:rPr>
      <w:rFonts w:ascii="Times New Roman" w:eastAsia="宋体" w:hAnsi="Times New Roman" w:cs="Times New Roman"/>
      <w:b/>
      <w:bCs/>
      <w:caps/>
      <w:color w:val="0000FF"/>
      <w:sz w:val="20"/>
      <w:szCs w:val="20"/>
    </w:rPr>
  </w:style>
  <w:style w:type="paragraph" w:styleId="ab">
    <w:name w:val="Message Header"/>
    <w:basedOn w:val="a"/>
    <w:uiPriority w:val="99"/>
    <w:unhideWhenUsed/>
    <w:qFormat/>
    <w:rsid w:val="00E6338A"/>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HTML">
    <w:name w:val="HTML Preformatted"/>
    <w:basedOn w:val="a"/>
    <w:link w:val="HTMLChar"/>
    <w:uiPriority w:val="99"/>
    <w:unhideWhenUsed/>
    <w:qFormat/>
    <w:rsid w:val="00E633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338A"/>
    <w:rPr>
      <w:rFonts w:ascii="Calibri" w:eastAsia="宋体" w:hAnsi="Calibri" w:cs="Times New Roman"/>
      <w:sz w:val="24"/>
      <w:szCs w:val="24"/>
    </w:rPr>
  </w:style>
  <w:style w:type="character" w:styleId="ad">
    <w:name w:val="Strong"/>
    <w:basedOn w:val="a1"/>
    <w:uiPriority w:val="22"/>
    <w:qFormat/>
    <w:rsid w:val="00E6338A"/>
    <w:rPr>
      <w:b/>
      <w:bCs/>
    </w:rPr>
  </w:style>
  <w:style w:type="character" w:styleId="ae">
    <w:name w:val="FollowedHyperlink"/>
    <w:basedOn w:val="a1"/>
    <w:uiPriority w:val="99"/>
    <w:unhideWhenUsed/>
    <w:qFormat/>
    <w:rsid w:val="00E6338A"/>
    <w:rPr>
      <w:color w:val="800080" w:themeColor="followedHyperlink"/>
      <w:u w:val="single"/>
    </w:rPr>
  </w:style>
  <w:style w:type="character" w:styleId="af">
    <w:name w:val="Emphasis"/>
    <w:basedOn w:val="a1"/>
    <w:uiPriority w:val="20"/>
    <w:qFormat/>
    <w:rsid w:val="00E6338A"/>
  </w:style>
  <w:style w:type="character" w:styleId="af0">
    <w:name w:val="Hyperlink"/>
    <w:basedOn w:val="a1"/>
    <w:uiPriority w:val="99"/>
    <w:unhideWhenUsed/>
    <w:qFormat/>
    <w:rsid w:val="00E6338A"/>
    <w:rPr>
      <w:color w:val="000000"/>
      <w:u w:val="none"/>
    </w:rPr>
  </w:style>
  <w:style w:type="character" w:customStyle="1" w:styleId="1Char">
    <w:name w:val="标题 1 Char"/>
    <w:basedOn w:val="a1"/>
    <w:link w:val="1"/>
    <w:qFormat/>
    <w:rsid w:val="00E6338A"/>
    <w:rPr>
      <w:rFonts w:ascii="Calibri" w:eastAsia="宋体" w:hAnsi="Calibri" w:cs="Times New Roman"/>
      <w:b/>
      <w:bCs/>
      <w:kern w:val="44"/>
      <w:sz w:val="44"/>
      <w:szCs w:val="44"/>
    </w:rPr>
  </w:style>
  <w:style w:type="character" w:customStyle="1" w:styleId="2Char">
    <w:name w:val="标题 2 Char"/>
    <w:basedOn w:val="a1"/>
    <w:link w:val="2"/>
    <w:qFormat/>
    <w:rsid w:val="00E6338A"/>
    <w:rPr>
      <w:rFonts w:ascii="Arial" w:eastAsia="黑体" w:hAnsi="Arial" w:cs="Times New Roman"/>
      <w:b/>
      <w:bCs/>
      <w:kern w:val="0"/>
      <w:sz w:val="32"/>
      <w:szCs w:val="32"/>
    </w:rPr>
  </w:style>
  <w:style w:type="character" w:customStyle="1" w:styleId="3Char">
    <w:name w:val="标题 3 Char"/>
    <w:basedOn w:val="a1"/>
    <w:link w:val="3"/>
    <w:qFormat/>
    <w:rsid w:val="00E6338A"/>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E6338A"/>
    <w:rPr>
      <w:rFonts w:ascii="Arial" w:eastAsia="黑体" w:hAnsi="Arial" w:cs="Times New Roman"/>
      <w:b/>
      <w:bCs/>
      <w:kern w:val="0"/>
      <w:sz w:val="28"/>
      <w:szCs w:val="28"/>
    </w:rPr>
  </w:style>
  <w:style w:type="character" w:customStyle="1" w:styleId="Char1">
    <w:name w:val="纯文本 Char"/>
    <w:basedOn w:val="a1"/>
    <w:link w:val="a7"/>
    <w:qFormat/>
    <w:rsid w:val="00E6338A"/>
    <w:rPr>
      <w:rFonts w:eastAsia="宋体"/>
      <w:sz w:val="24"/>
    </w:rPr>
  </w:style>
  <w:style w:type="character" w:customStyle="1" w:styleId="Char2">
    <w:name w:val="日期 Char"/>
    <w:basedOn w:val="a1"/>
    <w:link w:val="a8"/>
    <w:uiPriority w:val="99"/>
    <w:qFormat/>
    <w:rsid w:val="00E6338A"/>
  </w:style>
  <w:style w:type="character" w:customStyle="1" w:styleId="Char3">
    <w:name w:val="页脚 Char"/>
    <w:basedOn w:val="a1"/>
    <w:link w:val="a9"/>
    <w:uiPriority w:val="99"/>
    <w:qFormat/>
    <w:rsid w:val="00E6338A"/>
    <w:rPr>
      <w:sz w:val="18"/>
      <w:szCs w:val="18"/>
    </w:rPr>
  </w:style>
  <w:style w:type="character" w:customStyle="1" w:styleId="Char4">
    <w:name w:val="页眉 Char"/>
    <w:basedOn w:val="a1"/>
    <w:link w:val="aa"/>
    <w:uiPriority w:val="99"/>
    <w:qFormat/>
    <w:rsid w:val="00E6338A"/>
    <w:rPr>
      <w:sz w:val="18"/>
      <w:szCs w:val="18"/>
    </w:rPr>
  </w:style>
  <w:style w:type="character" w:customStyle="1" w:styleId="Char10">
    <w:name w:val="纯文本 Char1"/>
    <w:qFormat/>
    <w:rsid w:val="00E6338A"/>
    <w:rPr>
      <w:rFonts w:eastAsia="宋体"/>
      <w:sz w:val="24"/>
    </w:rPr>
  </w:style>
  <w:style w:type="paragraph" w:customStyle="1" w:styleId="Default">
    <w:name w:val="Default"/>
    <w:qFormat/>
    <w:rsid w:val="00E6338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338A"/>
    <w:pPr>
      <w:ind w:firstLineChars="200" w:firstLine="420"/>
    </w:pPr>
  </w:style>
  <w:style w:type="paragraph" w:styleId="af1">
    <w:name w:val="List Paragraph"/>
    <w:basedOn w:val="a"/>
    <w:uiPriority w:val="99"/>
    <w:unhideWhenUsed/>
    <w:qFormat/>
    <w:rsid w:val="00E6338A"/>
    <w:pPr>
      <w:ind w:firstLineChars="200" w:firstLine="420"/>
    </w:pPr>
  </w:style>
  <w:style w:type="character" w:customStyle="1" w:styleId="CharChar">
    <w:name w:val="正文文本缩进 Char Char"/>
    <w:link w:val="13"/>
    <w:qFormat/>
    <w:rsid w:val="00E6338A"/>
    <w:rPr>
      <w:rFonts w:ascii="宋体"/>
      <w:sz w:val="24"/>
    </w:rPr>
  </w:style>
  <w:style w:type="paragraph" w:customStyle="1" w:styleId="13">
    <w:name w:val="正文文本缩进1"/>
    <w:basedOn w:val="a"/>
    <w:link w:val="CharChar"/>
    <w:qFormat/>
    <w:rsid w:val="00E6338A"/>
    <w:pPr>
      <w:spacing w:line="360" w:lineRule="auto"/>
      <w:ind w:firstLineChars="200" w:firstLine="480"/>
    </w:pPr>
    <w:rPr>
      <w:rFonts w:ascii="宋体"/>
      <w:sz w:val="24"/>
    </w:rPr>
  </w:style>
  <w:style w:type="character" w:customStyle="1" w:styleId="CharChar0">
    <w:name w:val="日期 Char Char"/>
    <w:link w:val="14"/>
    <w:qFormat/>
    <w:rsid w:val="00E6338A"/>
    <w:rPr>
      <w:sz w:val="24"/>
    </w:rPr>
  </w:style>
  <w:style w:type="paragraph" w:customStyle="1" w:styleId="14">
    <w:name w:val="日期1"/>
    <w:basedOn w:val="a"/>
    <w:next w:val="a"/>
    <w:link w:val="CharChar0"/>
    <w:qFormat/>
    <w:rsid w:val="00E6338A"/>
    <w:rPr>
      <w:sz w:val="24"/>
    </w:rPr>
  </w:style>
  <w:style w:type="paragraph" w:customStyle="1" w:styleId="15">
    <w:name w:val="正文缩进1"/>
    <w:basedOn w:val="a"/>
    <w:qFormat/>
    <w:rsid w:val="00E6338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338A"/>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E6338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E6338A"/>
    <w:rPr>
      <w:rFonts w:ascii="Times New Roman" w:eastAsia="宋体" w:hAnsi="Times New Roman" w:cs="Times New Roman"/>
      <w:color w:val="FF0000"/>
      <w:sz w:val="24"/>
      <w:szCs w:val="24"/>
    </w:rPr>
  </w:style>
  <w:style w:type="character" w:customStyle="1" w:styleId="edittexttarea">
    <w:name w:val="edittexttarea"/>
    <w:basedOn w:val="a1"/>
    <w:qFormat/>
    <w:rsid w:val="00E6338A"/>
  </w:style>
  <w:style w:type="paragraph" w:customStyle="1" w:styleId="11212">
    <w:name w:val="样式 标题 1 + 四号 居中 段前: 12 磅 段后: 12 磅 行距: 单倍行距"/>
    <w:basedOn w:val="1"/>
    <w:qFormat/>
    <w:rsid w:val="00E6338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338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4"/>
    <w:uiPriority w:val="99"/>
    <w:semiHidden/>
    <w:qFormat/>
    <w:rsid w:val="00E6338A"/>
  </w:style>
  <w:style w:type="character" w:customStyle="1" w:styleId="Char">
    <w:name w:val="正文首行缩进 Char"/>
    <w:basedOn w:val="Char0"/>
    <w:link w:val="a0"/>
    <w:qFormat/>
    <w:rsid w:val="00E6338A"/>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E6338A"/>
    <w:rPr>
      <w:rFonts w:ascii="宋体" w:eastAsia="宋体" w:hAnsi="宋体" w:cs="宋体"/>
      <w:kern w:val="0"/>
      <w:sz w:val="24"/>
      <w:szCs w:val="24"/>
    </w:rPr>
  </w:style>
  <w:style w:type="paragraph" w:customStyle="1" w:styleId="p">
    <w:name w:val="p"/>
    <w:basedOn w:val="a"/>
    <w:qFormat/>
    <w:rsid w:val="00E6338A"/>
    <w:pPr>
      <w:spacing w:line="525" w:lineRule="atLeast"/>
      <w:ind w:firstLine="375"/>
    </w:pPr>
  </w:style>
  <w:style w:type="paragraph" w:customStyle="1" w:styleId="Style2">
    <w:name w:val="_Style 2"/>
    <w:basedOn w:val="a"/>
    <w:uiPriority w:val="99"/>
    <w:qFormat/>
    <w:rsid w:val="00E6338A"/>
    <w:pPr>
      <w:adjustRightInd w:val="0"/>
      <w:snapToGrid w:val="0"/>
      <w:spacing w:line="360" w:lineRule="auto"/>
      <w:ind w:firstLineChars="200" w:firstLine="420"/>
    </w:pPr>
    <w:rPr>
      <w:color w:val="000000"/>
      <w:szCs w:val="21"/>
    </w:rPr>
  </w:style>
  <w:style w:type="character" w:customStyle="1" w:styleId="blue">
    <w:name w:val="blue"/>
    <w:basedOn w:val="a1"/>
    <w:qFormat/>
    <w:rsid w:val="00E6338A"/>
    <w:rPr>
      <w:color w:val="0371C6"/>
      <w:sz w:val="21"/>
      <w:szCs w:val="21"/>
    </w:rPr>
  </w:style>
  <w:style w:type="character" w:customStyle="1" w:styleId="hover25">
    <w:name w:val="hover25"/>
    <w:basedOn w:val="a1"/>
    <w:qFormat/>
    <w:rsid w:val="00E6338A"/>
  </w:style>
  <w:style w:type="character" w:customStyle="1" w:styleId="red">
    <w:name w:val="red"/>
    <w:basedOn w:val="a1"/>
    <w:qFormat/>
    <w:rsid w:val="00E6338A"/>
    <w:rPr>
      <w:color w:val="FF0000"/>
      <w:sz w:val="18"/>
      <w:szCs w:val="18"/>
    </w:rPr>
  </w:style>
  <w:style w:type="character" w:customStyle="1" w:styleId="red1">
    <w:name w:val="red1"/>
    <w:basedOn w:val="a1"/>
    <w:qFormat/>
    <w:rsid w:val="00E6338A"/>
    <w:rPr>
      <w:color w:val="FF0000"/>
      <w:sz w:val="18"/>
      <w:szCs w:val="18"/>
    </w:rPr>
  </w:style>
  <w:style w:type="character" w:customStyle="1" w:styleId="red2">
    <w:name w:val="red2"/>
    <w:basedOn w:val="a1"/>
    <w:qFormat/>
    <w:rsid w:val="00E6338A"/>
    <w:rPr>
      <w:color w:val="FF0000"/>
    </w:rPr>
  </w:style>
  <w:style w:type="character" w:customStyle="1" w:styleId="green">
    <w:name w:val="green"/>
    <w:basedOn w:val="a1"/>
    <w:qFormat/>
    <w:rsid w:val="00E6338A"/>
    <w:rPr>
      <w:color w:val="66AE00"/>
      <w:sz w:val="18"/>
      <w:szCs w:val="18"/>
    </w:rPr>
  </w:style>
  <w:style w:type="character" w:customStyle="1" w:styleId="green1">
    <w:name w:val="green1"/>
    <w:basedOn w:val="a1"/>
    <w:qFormat/>
    <w:rsid w:val="00E6338A"/>
    <w:rPr>
      <w:color w:val="66AE00"/>
      <w:sz w:val="18"/>
      <w:szCs w:val="18"/>
    </w:rPr>
  </w:style>
  <w:style w:type="character" w:customStyle="1" w:styleId="gb-jt">
    <w:name w:val="gb-jt"/>
    <w:basedOn w:val="a1"/>
    <w:qFormat/>
    <w:rsid w:val="00E6338A"/>
  </w:style>
  <w:style w:type="character" w:customStyle="1" w:styleId="right">
    <w:name w:val="right"/>
    <w:basedOn w:val="a1"/>
    <w:qFormat/>
    <w:rsid w:val="00E6338A"/>
    <w:rPr>
      <w:color w:val="999999"/>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DEE3F5-E017-4691-A1EA-0B0D7639D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67</Pages>
  <Words>5966</Words>
  <Characters>34007</Characters>
  <Application>Microsoft Office Word</Application>
  <DocSecurity>0</DocSecurity>
  <Lines>283</Lines>
  <Paragraphs>79</Paragraphs>
  <ScaleCrop>false</ScaleCrop>
  <Company/>
  <LinksUpToDate>false</LinksUpToDate>
  <CharactersWithSpaces>39894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河南天扬工程项目管理有限公司:宁波</cp:lastModifiedBy>
  <cp:revision>404</cp:revision>
  <cp:lastPrinted>2018-08-02T03:40:00Z</cp:lastPrinted>
  <dcterms:created xsi:type="dcterms:W3CDTF">2018-02-27T06:49:00Z</dcterms:created>
  <dcterms:modified xsi:type="dcterms:W3CDTF">2018-08-22T03:03:00Z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