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8" w:rsidRDefault="00B10128" w:rsidP="00B10128">
      <w:pPr>
        <w:pStyle w:val="a6"/>
        <w:spacing w:line="360" w:lineRule="auto"/>
        <w:jc w:val="center"/>
        <w:rPr>
          <w:rFonts w:asciiTheme="majorEastAsia" w:eastAsiaTheme="majorEastAsia" w:hAnsiTheme="majorEastAsia"/>
          <w:b/>
          <w:snapToGrid w:val="0"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napToGrid w:val="0"/>
          <w:kern w:val="0"/>
          <w:sz w:val="36"/>
          <w:szCs w:val="36"/>
        </w:rPr>
        <w:t>开标一览表</w:t>
      </w:r>
    </w:p>
    <w:p w:rsidR="00B10128" w:rsidRDefault="00B10128" w:rsidP="00B10128"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项目编号：</w:t>
      </w:r>
      <w:r w:rsidRPr="00B10128">
        <w:rPr>
          <w:rFonts w:asciiTheme="minorEastAsia" w:hAnsiTheme="minorEastAsia" w:hint="eastAsia"/>
          <w:sz w:val="24"/>
        </w:rPr>
        <w:t>长招采公字【2018】034号</w:t>
      </w:r>
    </w:p>
    <w:p w:rsidR="00B10128" w:rsidRDefault="00B10128" w:rsidP="00B10128">
      <w:pPr>
        <w:spacing w:line="360" w:lineRule="auto"/>
        <w:contextualSpacing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项目名称：</w:t>
      </w:r>
      <w:r w:rsidRPr="00B10128">
        <w:rPr>
          <w:rFonts w:asciiTheme="minorEastAsia" w:hAnsiTheme="minorEastAsia" w:hint="eastAsia"/>
          <w:sz w:val="24"/>
        </w:rPr>
        <w:t>2018年长葛市社区规范化建设设计项目（二次）</w:t>
      </w:r>
      <w:r>
        <w:rPr>
          <w:rFonts w:asciiTheme="minorEastAsia" w:hAnsiTheme="minorEastAsia" w:hint="eastAsia"/>
          <w:sz w:val="24"/>
        </w:rPr>
        <w:t xml:space="preserve">      </w:t>
      </w:r>
    </w:p>
    <w:p w:rsidR="00B10128" w:rsidRDefault="00B10128" w:rsidP="00B10128">
      <w:pPr>
        <w:spacing w:line="360" w:lineRule="auto"/>
        <w:contextualSpacing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cs="Arial" w:hint="eastAsia"/>
          <w:sz w:val="24"/>
        </w:rPr>
        <w:t>单位：元（人民币）</w:t>
      </w:r>
    </w:p>
    <w:tbl>
      <w:tblPr>
        <w:tblW w:w="9180" w:type="dxa"/>
        <w:tblLayout w:type="fixed"/>
        <w:tblLook w:val="04A0"/>
      </w:tblPr>
      <w:tblGrid>
        <w:gridCol w:w="959"/>
        <w:gridCol w:w="1843"/>
        <w:gridCol w:w="3685"/>
        <w:gridCol w:w="1843"/>
        <w:gridCol w:w="850"/>
      </w:tblGrid>
      <w:tr w:rsidR="00B10128" w:rsidTr="00B114F8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lang w:val="zh-CN"/>
              </w:rPr>
              <w:t>标段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lang w:val="zh-CN"/>
              </w:rPr>
              <w:t>投标报价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设计周期</w:t>
            </w:r>
            <w:r>
              <w:rPr>
                <w:rFonts w:asciiTheme="minorEastAsia" w:hAnsiTheme="minorEastAsia" w:cs="宋体" w:hint="eastAsia"/>
                <w:b/>
                <w:sz w:val="24"/>
                <w:lang w:val="zh-CN"/>
              </w:rPr>
              <w:t>（天）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lang w:val="zh-CN"/>
              </w:rPr>
              <w:t>备注</w:t>
            </w:r>
          </w:p>
        </w:tc>
      </w:tr>
      <w:tr w:rsidR="00B10128" w:rsidTr="00B114F8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</w:rPr>
            </w:pPr>
            <w:r w:rsidRPr="00B10128">
              <w:rPr>
                <w:rFonts w:asciiTheme="minorEastAsia" w:hAnsiTheme="minorEastAsia" w:hint="eastAsia"/>
                <w:sz w:val="24"/>
              </w:rPr>
              <w:t>2018年长葛市社区规范化建设设计项目（二次）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lang w:val="zh-CN"/>
              </w:rPr>
              <w:t>大写：贰拾陆万陆仟陆佰元整　　　　　　小写：266600元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lang w:val="zh-CN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lang w:val="zh-CN"/>
              </w:rPr>
            </w:pPr>
          </w:p>
        </w:tc>
      </w:tr>
      <w:tr w:rsidR="00B10128" w:rsidTr="00B114F8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lang w:val="zh-CN"/>
              </w:rPr>
              <w:t>大写：　　　　　　小写：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128" w:rsidRDefault="00B10128" w:rsidP="00B114F8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lang w:val="zh-CN"/>
              </w:rPr>
            </w:pPr>
          </w:p>
        </w:tc>
      </w:tr>
    </w:tbl>
    <w:p w:rsidR="00B10128" w:rsidRDefault="00B10128" w:rsidP="00B10128">
      <w:pPr>
        <w:spacing w:line="440" w:lineRule="exact"/>
        <w:rPr>
          <w:rFonts w:ascii="宋体" w:hAnsi="宋体" w:cs="微软雅黑"/>
          <w:szCs w:val="21"/>
        </w:rPr>
      </w:pPr>
    </w:p>
    <w:p w:rsidR="00B10128" w:rsidRDefault="00B10128" w:rsidP="00B10128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>
        <w:rPr>
          <w:rFonts w:asciiTheme="minorEastAsia" w:hAnsiTheme="minorEastAsia" w:cs="宋体" w:hint="eastAsia"/>
          <w:sz w:val="24"/>
          <w:lang w:val="zh-CN"/>
        </w:rPr>
        <w:t>供应商名称：</w:t>
      </w:r>
      <w:r>
        <w:rPr>
          <w:rFonts w:asciiTheme="minorEastAsia" w:hAnsiTheme="minorEastAsia" w:cs="宋体" w:hint="eastAsia"/>
          <w:sz w:val="24"/>
          <w:u w:val="single"/>
          <w:lang w:val="zh-CN"/>
        </w:rPr>
        <w:t xml:space="preserve">     河南甲元建筑设计有限公司   </w:t>
      </w:r>
      <w:r>
        <w:rPr>
          <w:rFonts w:asciiTheme="minorEastAsia" w:hAnsiTheme="minorEastAsia" w:cs="宋体" w:hint="eastAsia"/>
          <w:sz w:val="24"/>
          <w:lang w:val="zh-CN"/>
        </w:rPr>
        <w:t>（公章）：</w:t>
      </w:r>
    </w:p>
    <w:p w:rsidR="00B10128" w:rsidRDefault="00B10128" w:rsidP="00B10128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>
        <w:rPr>
          <w:rFonts w:asciiTheme="minorEastAsia" w:hAnsiTheme="minorEastAsia" w:cs="宋体" w:hint="eastAsia"/>
          <w:sz w:val="24"/>
          <w:lang w:val="zh-CN"/>
        </w:rPr>
        <w:t>供应商法定代表人（或授权代表）签字：</w:t>
      </w:r>
    </w:p>
    <w:p w:rsidR="00B10128" w:rsidRDefault="00B10128" w:rsidP="00B10128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>
        <w:rPr>
          <w:rFonts w:asciiTheme="minorEastAsia" w:hAnsiTheme="minorEastAsia" w:cs="宋体" w:hint="eastAsia"/>
          <w:sz w:val="24"/>
          <w:lang w:val="zh-CN"/>
        </w:rPr>
        <w:t>日期：2018年8月17日</w:t>
      </w:r>
    </w:p>
    <w:p w:rsidR="00B10128" w:rsidRDefault="00B10128" w:rsidP="00B10128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>
        <w:rPr>
          <w:rFonts w:asciiTheme="minorEastAsia" w:hAnsiTheme="minorEastAsia" w:cs="宋体" w:hint="eastAsia"/>
          <w:sz w:val="24"/>
          <w:lang w:val="zh-CN"/>
        </w:rPr>
        <w:t>注：</w:t>
      </w:r>
      <w:r>
        <w:rPr>
          <w:rFonts w:asciiTheme="minorEastAsia" w:hAnsiTheme="minorEastAsia" w:cs="宋体" w:hint="eastAsia"/>
          <w:sz w:val="24"/>
        </w:rPr>
        <w:t>设计周期</w:t>
      </w:r>
      <w:r>
        <w:rPr>
          <w:rFonts w:asciiTheme="minorEastAsia" w:hAnsiTheme="minorEastAsia" w:cs="宋体" w:hint="eastAsia"/>
          <w:sz w:val="24"/>
          <w:lang w:val="zh-CN"/>
        </w:rPr>
        <w:t>指完成该项目的最终时间（日历天）。</w:t>
      </w:r>
    </w:p>
    <w:p w:rsidR="00F42955" w:rsidRDefault="00F42955"/>
    <w:sectPr w:rsidR="00F42955" w:rsidSect="00F4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505" w:rsidRDefault="009E2505" w:rsidP="00B10128">
      <w:r>
        <w:separator/>
      </w:r>
    </w:p>
  </w:endnote>
  <w:endnote w:type="continuationSeparator" w:id="0">
    <w:p w:rsidR="009E2505" w:rsidRDefault="009E2505" w:rsidP="00B1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505" w:rsidRDefault="009E2505" w:rsidP="00B10128">
      <w:r>
        <w:separator/>
      </w:r>
    </w:p>
  </w:footnote>
  <w:footnote w:type="continuationSeparator" w:id="0">
    <w:p w:rsidR="009E2505" w:rsidRDefault="009E2505" w:rsidP="00B10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128"/>
    <w:rsid w:val="009E2505"/>
    <w:rsid w:val="00B10128"/>
    <w:rsid w:val="00F4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1012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B10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1"/>
    <w:link w:val="a4"/>
    <w:rsid w:val="00B10128"/>
    <w:rPr>
      <w:kern w:val="2"/>
      <w:sz w:val="18"/>
      <w:szCs w:val="18"/>
    </w:rPr>
  </w:style>
  <w:style w:type="paragraph" w:styleId="a5">
    <w:name w:val="footer"/>
    <w:basedOn w:val="a"/>
    <w:link w:val="Char0"/>
    <w:rsid w:val="00B1012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1"/>
    <w:link w:val="a5"/>
    <w:rsid w:val="00B10128"/>
    <w:rPr>
      <w:kern w:val="2"/>
      <w:sz w:val="18"/>
      <w:szCs w:val="18"/>
    </w:rPr>
  </w:style>
  <w:style w:type="paragraph" w:styleId="a6">
    <w:name w:val="Plain Text"/>
    <w:basedOn w:val="a"/>
    <w:link w:val="Char1"/>
    <w:qFormat/>
    <w:rsid w:val="00B10128"/>
    <w:rPr>
      <w:sz w:val="24"/>
    </w:rPr>
  </w:style>
  <w:style w:type="character" w:customStyle="1" w:styleId="Char1">
    <w:name w:val="纯文本 Char"/>
    <w:basedOn w:val="a1"/>
    <w:link w:val="a6"/>
    <w:rsid w:val="00B10128"/>
    <w:rPr>
      <w:rFonts w:ascii="Calibri" w:hAnsi="Calibri"/>
      <w:kern w:val="2"/>
      <w:sz w:val="24"/>
      <w:szCs w:val="24"/>
    </w:rPr>
  </w:style>
  <w:style w:type="paragraph" w:styleId="a7">
    <w:name w:val="Body Text"/>
    <w:basedOn w:val="a"/>
    <w:link w:val="Char2"/>
    <w:rsid w:val="00B10128"/>
    <w:pPr>
      <w:spacing w:after="120"/>
    </w:pPr>
  </w:style>
  <w:style w:type="character" w:customStyle="1" w:styleId="Char2">
    <w:name w:val="正文文本 Char"/>
    <w:basedOn w:val="a1"/>
    <w:link w:val="a7"/>
    <w:rsid w:val="00B10128"/>
    <w:rPr>
      <w:rFonts w:ascii="Calibri" w:hAnsi="Calibri"/>
      <w:kern w:val="2"/>
      <w:sz w:val="21"/>
      <w:szCs w:val="24"/>
    </w:rPr>
  </w:style>
  <w:style w:type="paragraph" w:styleId="a0">
    <w:name w:val="Body Text First Indent"/>
    <w:basedOn w:val="a7"/>
    <w:link w:val="Char3"/>
    <w:rsid w:val="00B10128"/>
    <w:pPr>
      <w:ind w:firstLineChars="100" w:firstLine="420"/>
    </w:pPr>
  </w:style>
  <w:style w:type="character" w:customStyle="1" w:styleId="Char3">
    <w:name w:val="正文首行缩进 Char"/>
    <w:basedOn w:val="Char2"/>
    <w:link w:val="a0"/>
    <w:rsid w:val="00B10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河南省天隆工程管理咨询有限公司:尹中娟</dc:creator>
  <cp:keywords/>
  <dc:description/>
  <cp:lastModifiedBy>河南省天隆工程管理咨询有限公司:尹中娟</cp:lastModifiedBy>
  <cp:revision>2</cp:revision>
  <dcterms:created xsi:type="dcterms:W3CDTF">2018-08-23T08:49:00Z</dcterms:created>
  <dcterms:modified xsi:type="dcterms:W3CDTF">2018-08-23T08:52:00Z</dcterms:modified>
</cp:coreProperties>
</file>