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2D" w:rsidRDefault="004F482D">
      <w:pPr>
        <w:autoSpaceDE w:val="0"/>
        <w:autoSpaceDN w:val="0"/>
        <w:adjustRightInd w:val="0"/>
        <w:jc w:val="center"/>
        <w:rPr>
          <w:b/>
          <w:sz w:val="56"/>
          <w:szCs w:val="56"/>
        </w:rPr>
      </w:pPr>
    </w:p>
    <w:p w:rsidR="004F482D" w:rsidRDefault="00A7102B">
      <w:pPr>
        <w:autoSpaceDE w:val="0"/>
        <w:autoSpaceDN w:val="0"/>
        <w:adjustRightInd w:val="0"/>
        <w:jc w:val="center"/>
        <w:rPr>
          <w:rFonts w:hAnsi="宋体" w:cs="宋体"/>
          <w:b/>
          <w:sz w:val="52"/>
          <w:szCs w:val="52"/>
        </w:rPr>
      </w:pPr>
      <w:r>
        <w:rPr>
          <w:rFonts w:hAnsi="宋体" w:cs="宋体" w:hint="eastAsia"/>
          <w:b/>
          <w:sz w:val="52"/>
          <w:szCs w:val="52"/>
        </w:rPr>
        <w:t>长葛市人民医院新区分院门急诊医技病房综合楼工程-中央空调</w:t>
      </w:r>
    </w:p>
    <w:p w:rsidR="004F482D" w:rsidRDefault="004F482D">
      <w:pPr>
        <w:autoSpaceDE w:val="0"/>
        <w:autoSpaceDN w:val="0"/>
        <w:adjustRightInd w:val="0"/>
        <w:spacing w:line="480" w:lineRule="auto"/>
        <w:jc w:val="center"/>
        <w:rPr>
          <w:rFonts w:hAnsi="宋体" w:cs="黑体"/>
          <w:b/>
          <w:spacing w:val="60"/>
          <w:szCs w:val="21"/>
        </w:rPr>
      </w:pPr>
    </w:p>
    <w:p w:rsidR="004F482D" w:rsidRDefault="004F482D">
      <w:pPr>
        <w:autoSpaceDE w:val="0"/>
        <w:autoSpaceDN w:val="0"/>
        <w:adjustRightInd w:val="0"/>
        <w:spacing w:line="480" w:lineRule="auto"/>
        <w:jc w:val="center"/>
        <w:rPr>
          <w:rFonts w:hAnsi="宋体" w:cs="黑体"/>
          <w:b/>
          <w:spacing w:val="60"/>
          <w:szCs w:val="21"/>
        </w:rPr>
      </w:pPr>
    </w:p>
    <w:p w:rsidR="004F482D" w:rsidRDefault="004F482D">
      <w:pPr>
        <w:autoSpaceDE w:val="0"/>
        <w:autoSpaceDN w:val="0"/>
        <w:adjustRightInd w:val="0"/>
        <w:spacing w:line="480" w:lineRule="auto"/>
        <w:jc w:val="center"/>
        <w:rPr>
          <w:rFonts w:hAnsi="宋体" w:cs="黑体"/>
          <w:b/>
          <w:spacing w:val="60"/>
          <w:szCs w:val="21"/>
        </w:rPr>
      </w:pPr>
    </w:p>
    <w:p w:rsidR="004F482D" w:rsidRDefault="004F482D">
      <w:pPr>
        <w:pStyle w:val="a4"/>
        <w:ind w:firstLine="340"/>
      </w:pPr>
    </w:p>
    <w:p w:rsidR="004F482D" w:rsidRDefault="00A7102B">
      <w:pPr>
        <w:autoSpaceDE w:val="0"/>
        <w:autoSpaceDN w:val="0"/>
        <w:adjustRightInd w:val="0"/>
        <w:jc w:val="center"/>
        <w:rPr>
          <w:rFonts w:hAnsi="宋体" w:cs="宋体"/>
          <w:b/>
          <w:sz w:val="52"/>
          <w:szCs w:val="52"/>
        </w:rPr>
      </w:pPr>
      <w:r>
        <w:rPr>
          <w:rFonts w:hAnsi="宋体" w:cs="宋体" w:hint="eastAsia"/>
          <w:b/>
          <w:sz w:val="52"/>
          <w:szCs w:val="52"/>
        </w:rPr>
        <w:t>招标文件</w:t>
      </w:r>
    </w:p>
    <w:p w:rsidR="004F482D" w:rsidRDefault="004F482D">
      <w:pPr>
        <w:autoSpaceDE w:val="0"/>
        <w:autoSpaceDN w:val="0"/>
        <w:adjustRightInd w:val="0"/>
        <w:rPr>
          <w:rFonts w:hAnsi="宋体" w:cs="黑体"/>
          <w:b/>
          <w:sz w:val="32"/>
          <w:szCs w:val="32"/>
        </w:rPr>
      </w:pPr>
    </w:p>
    <w:p w:rsidR="004F482D" w:rsidRDefault="00A7102B">
      <w:pPr>
        <w:autoSpaceDE w:val="0"/>
        <w:autoSpaceDN w:val="0"/>
        <w:adjustRightInd w:val="0"/>
        <w:jc w:val="center"/>
        <w:rPr>
          <w:rFonts w:hAnsi="宋体" w:cs="黑体"/>
          <w:sz w:val="44"/>
          <w:szCs w:val="44"/>
        </w:rPr>
      </w:pPr>
      <w:r>
        <w:rPr>
          <w:rFonts w:hAnsi="宋体" w:cs="黑体" w:hint="eastAsia"/>
          <w:b/>
          <w:sz w:val="32"/>
          <w:szCs w:val="32"/>
        </w:rPr>
        <w:t>招标编号：长交建[2018]GZ</w:t>
      </w:r>
      <w:r w:rsidR="00BE0ECD">
        <w:rPr>
          <w:rFonts w:hAnsi="宋体" w:cs="黑体" w:hint="eastAsia"/>
          <w:b/>
          <w:sz w:val="32"/>
          <w:szCs w:val="32"/>
        </w:rPr>
        <w:t>094</w:t>
      </w:r>
      <w:r>
        <w:rPr>
          <w:rFonts w:hAnsi="宋体" w:cs="黑体" w:hint="eastAsia"/>
          <w:b/>
          <w:sz w:val="32"/>
          <w:szCs w:val="32"/>
        </w:rPr>
        <w:t>号</w:t>
      </w:r>
    </w:p>
    <w:p w:rsidR="004F482D" w:rsidRDefault="004F482D">
      <w:pPr>
        <w:autoSpaceDE w:val="0"/>
        <w:autoSpaceDN w:val="0"/>
        <w:adjustRightInd w:val="0"/>
        <w:jc w:val="center"/>
        <w:rPr>
          <w:rFonts w:hAnsi="宋体" w:cs="黑体"/>
          <w:sz w:val="44"/>
          <w:szCs w:val="44"/>
        </w:rPr>
      </w:pPr>
    </w:p>
    <w:p w:rsidR="004F482D" w:rsidRDefault="004F482D">
      <w:pPr>
        <w:autoSpaceDE w:val="0"/>
        <w:autoSpaceDN w:val="0"/>
        <w:adjustRightInd w:val="0"/>
        <w:rPr>
          <w:rFonts w:hAnsi="宋体" w:cs="黑体"/>
          <w:sz w:val="44"/>
          <w:szCs w:val="44"/>
        </w:rPr>
      </w:pPr>
    </w:p>
    <w:p w:rsidR="004F482D" w:rsidRDefault="004F482D">
      <w:pPr>
        <w:tabs>
          <w:tab w:val="left" w:pos="6642"/>
        </w:tabs>
        <w:autoSpaceDE w:val="0"/>
        <w:autoSpaceDN w:val="0"/>
        <w:adjustRightInd w:val="0"/>
        <w:jc w:val="left"/>
        <w:rPr>
          <w:rFonts w:hAnsi="宋体" w:cs="黑体"/>
          <w:sz w:val="44"/>
          <w:szCs w:val="44"/>
        </w:rPr>
      </w:pPr>
    </w:p>
    <w:p w:rsidR="004F482D" w:rsidRDefault="004F482D">
      <w:pPr>
        <w:tabs>
          <w:tab w:val="left" w:pos="6642"/>
        </w:tabs>
        <w:autoSpaceDE w:val="0"/>
        <w:autoSpaceDN w:val="0"/>
        <w:adjustRightInd w:val="0"/>
        <w:jc w:val="left"/>
        <w:rPr>
          <w:rFonts w:hAnsi="宋体" w:cs="黑体"/>
          <w:sz w:val="44"/>
          <w:szCs w:val="44"/>
        </w:rPr>
      </w:pPr>
    </w:p>
    <w:p w:rsidR="004F482D" w:rsidRDefault="004F482D">
      <w:pPr>
        <w:rPr>
          <w:b/>
          <w:bCs/>
          <w:sz w:val="32"/>
        </w:rPr>
      </w:pPr>
    </w:p>
    <w:p w:rsidR="004F482D" w:rsidRDefault="004F482D">
      <w:pPr>
        <w:pStyle w:val="a4"/>
        <w:ind w:firstLine="321"/>
        <w:rPr>
          <w:b/>
          <w:bCs/>
          <w:sz w:val="32"/>
        </w:rPr>
      </w:pPr>
    </w:p>
    <w:p w:rsidR="004F482D" w:rsidRDefault="004F482D">
      <w:pPr>
        <w:pStyle w:val="a4"/>
        <w:ind w:firstLine="321"/>
        <w:rPr>
          <w:b/>
          <w:bCs/>
          <w:sz w:val="32"/>
        </w:rPr>
      </w:pPr>
    </w:p>
    <w:p w:rsidR="004F482D" w:rsidRDefault="00A7102B" w:rsidP="00361B0D">
      <w:pPr>
        <w:ind w:firstLineChars="700" w:firstLine="2249"/>
        <w:rPr>
          <w:rFonts w:hAnsi="宋体" w:cs="宋体"/>
          <w:b/>
          <w:sz w:val="32"/>
          <w:szCs w:val="32"/>
        </w:rPr>
      </w:pPr>
      <w:r>
        <w:rPr>
          <w:rFonts w:hAnsi="宋体" w:cs="宋体" w:hint="eastAsia"/>
          <w:b/>
          <w:sz w:val="32"/>
          <w:szCs w:val="32"/>
        </w:rPr>
        <w:t>招标单位：长葛市人民医院</w:t>
      </w:r>
    </w:p>
    <w:p w:rsidR="004F482D" w:rsidRDefault="00A7102B">
      <w:pPr>
        <w:jc w:val="center"/>
        <w:rPr>
          <w:rFonts w:hAnsi="宋体" w:cs="宋体"/>
          <w:b/>
          <w:sz w:val="32"/>
          <w:szCs w:val="32"/>
        </w:rPr>
      </w:pPr>
      <w:r>
        <w:rPr>
          <w:rFonts w:hAnsi="宋体" w:cs="宋体" w:hint="eastAsia"/>
          <w:b/>
          <w:sz w:val="32"/>
          <w:szCs w:val="32"/>
        </w:rPr>
        <w:t xml:space="preserve">  代理机构：中大国信工程管理有限公司</w:t>
      </w:r>
    </w:p>
    <w:p w:rsidR="004F482D" w:rsidRDefault="00A7102B">
      <w:pPr>
        <w:jc w:val="center"/>
        <w:rPr>
          <w:rFonts w:hAnsi="宋体" w:cs="黑体"/>
          <w:b/>
          <w:sz w:val="32"/>
          <w:szCs w:val="32"/>
        </w:rPr>
      </w:pPr>
      <w:r>
        <w:rPr>
          <w:rFonts w:hAnsi="宋体" w:cs="黑体" w:hint="eastAsia"/>
          <w:b/>
          <w:sz w:val="32"/>
          <w:szCs w:val="32"/>
        </w:rPr>
        <w:t>二〇一八年八月</w:t>
      </w:r>
    </w:p>
    <w:p w:rsidR="004F482D" w:rsidRDefault="00A7102B">
      <w:pPr>
        <w:rPr>
          <w:rFonts w:ascii="黑体" w:eastAsia="黑体" w:hAnsi="宋体"/>
          <w:b/>
          <w:sz w:val="44"/>
        </w:rPr>
      </w:pPr>
      <w:r>
        <w:rPr>
          <w:rFonts w:ascii="黑体" w:eastAsia="黑体" w:hAnsi="宋体" w:hint="eastAsia"/>
          <w:b/>
          <w:sz w:val="44"/>
        </w:rPr>
        <w:lastRenderedPageBreak/>
        <w:t xml:space="preserve">                </w:t>
      </w:r>
    </w:p>
    <w:p w:rsidR="004F482D" w:rsidRDefault="004F482D">
      <w:pPr>
        <w:rPr>
          <w:rFonts w:ascii="黑体" w:eastAsia="黑体" w:hAnsi="宋体"/>
          <w:b/>
          <w:sz w:val="44"/>
        </w:rPr>
      </w:pPr>
    </w:p>
    <w:p w:rsidR="004F482D" w:rsidRDefault="00A7102B">
      <w:pPr>
        <w:jc w:val="center"/>
        <w:rPr>
          <w:rFonts w:ascii="黑体" w:eastAsia="黑体" w:hAnsi="宋体"/>
          <w:b/>
          <w:sz w:val="44"/>
        </w:rPr>
      </w:pPr>
      <w:r>
        <w:rPr>
          <w:rFonts w:ascii="黑体" w:eastAsia="黑体" w:hAnsi="宋体" w:hint="eastAsia"/>
          <w:b/>
          <w:sz w:val="44"/>
        </w:rPr>
        <w:t>目  录</w:t>
      </w:r>
    </w:p>
    <w:p w:rsidR="004F482D" w:rsidRDefault="004F482D">
      <w:pPr>
        <w:jc w:val="center"/>
        <w:rPr>
          <w:rFonts w:hAnsi="宋体"/>
          <w:b/>
          <w:sz w:val="32"/>
        </w:rPr>
      </w:pP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5</w:t>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24</w:t>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31</w:t>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32</w:t>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38</w:t>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4F482D" w:rsidRDefault="00A71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39</w:t>
      </w:r>
    </w:p>
    <w:p w:rsidR="004F482D" w:rsidRDefault="004F482D">
      <w:pPr>
        <w:rPr>
          <w:rFonts w:hAnsi="宋体" w:cs="黑体"/>
          <w:b/>
          <w:sz w:val="32"/>
          <w:szCs w:val="32"/>
        </w:rPr>
      </w:pPr>
    </w:p>
    <w:p w:rsidR="004F482D" w:rsidRDefault="004F482D" w:rsidP="00361B0D">
      <w:pPr>
        <w:ind w:firstLineChars="1083" w:firstLine="3479"/>
        <w:rPr>
          <w:rFonts w:hAnsi="宋体" w:cs="黑体"/>
          <w:b/>
          <w:sz w:val="32"/>
          <w:szCs w:val="32"/>
        </w:rPr>
      </w:pPr>
    </w:p>
    <w:p w:rsidR="004F482D" w:rsidRDefault="004F482D">
      <w:pPr>
        <w:rPr>
          <w:b/>
          <w:sz w:val="48"/>
          <w:szCs w:val="48"/>
        </w:rPr>
      </w:pPr>
    </w:p>
    <w:p w:rsidR="004F482D" w:rsidRDefault="004F482D">
      <w:pPr>
        <w:rPr>
          <w:rFonts w:hAnsi="宋体" w:cs="黑体"/>
          <w:b/>
          <w:sz w:val="32"/>
          <w:szCs w:val="32"/>
        </w:rPr>
      </w:pPr>
    </w:p>
    <w:p w:rsidR="004F482D" w:rsidRDefault="004F482D" w:rsidP="00361B0D">
      <w:pPr>
        <w:ind w:firstLineChars="1083" w:firstLine="4784"/>
        <w:rPr>
          <w:rFonts w:ascii="黑体" w:eastAsia="黑体" w:hAnsi="宋体"/>
          <w:b/>
          <w:sz w:val="44"/>
        </w:rPr>
        <w:sectPr w:rsidR="004F482D">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4F482D" w:rsidRDefault="004F482D" w:rsidP="00361B0D">
      <w:pPr>
        <w:ind w:firstLineChars="1083" w:firstLine="3479"/>
        <w:rPr>
          <w:rFonts w:hAnsi="宋体" w:cs="黑体"/>
          <w:b/>
          <w:sz w:val="32"/>
          <w:szCs w:val="32"/>
        </w:rPr>
      </w:pPr>
    </w:p>
    <w:p w:rsidR="004F482D" w:rsidRDefault="004F482D" w:rsidP="00C334E6">
      <w:pPr>
        <w:tabs>
          <w:tab w:val="left" w:pos="3185"/>
          <w:tab w:val="center" w:pos="5452"/>
        </w:tabs>
        <w:snapToGrid w:val="0"/>
        <w:spacing w:beforeLines="50"/>
        <w:jc w:val="left"/>
        <w:rPr>
          <w:rFonts w:hAnsi="宋体" w:cs="黑体"/>
          <w:b/>
          <w:sz w:val="36"/>
          <w:szCs w:val="36"/>
        </w:rPr>
      </w:pPr>
      <w:bookmarkStart w:id="0" w:name="_Toc215282124"/>
    </w:p>
    <w:p w:rsidR="004F482D" w:rsidRDefault="004F482D" w:rsidP="00C334E6">
      <w:pPr>
        <w:tabs>
          <w:tab w:val="left" w:pos="3185"/>
          <w:tab w:val="center" w:pos="5452"/>
        </w:tabs>
        <w:snapToGrid w:val="0"/>
        <w:spacing w:beforeLines="50"/>
        <w:jc w:val="left"/>
        <w:rPr>
          <w:rFonts w:hAnsi="宋体" w:cs="黑体"/>
          <w:b/>
          <w:sz w:val="36"/>
          <w:szCs w:val="36"/>
        </w:rPr>
      </w:pPr>
    </w:p>
    <w:p w:rsidR="004F482D" w:rsidRDefault="004F482D">
      <w:pPr>
        <w:pStyle w:val="a4"/>
        <w:ind w:firstLine="361"/>
        <w:rPr>
          <w:rFonts w:hAnsi="宋体" w:cs="黑体"/>
          <w:b/>
          <w:sz w:val="36"/>
          <w:szCs w:val="36"/>
        </w:rPr>
      </w:pPr>
    </w:p>
    <w:p w:rsidR="004F482D" w:rsidRDefault="004F482D">
      <w:pPr>
        <w:pStyle w:val="a4"/>
        <w:ind w:firstLine="361"/>
        <w:rPr>
          <w:rFonts w:hAnsi="宋体" w:cs="黑体"/>
          <w:b/>
          <w:sz w:val="36"/>
          <w:szCs w:val="36"/>
        </w:rPr>
      </w:pPr>
    </w:p>
    <w:p w:rsidR="004F482D" w:rsidRDefault="00A7102B">
      <w:pPr>
        <w:jc w:val="center"/>
        <w:rPr>
          <w:rFonts w:hAnsi="宋体" w:cs="宋体"/>
          <w:b/>
          <w:bCs/>
          <w:sz w:val="28"/>
          <w:szCs w:val="24"/>
        </w:rPr>
      </w:pPr>
      <w:r>
        <w:rPr>
          <w:rFonts w:hAnsi="宋体" w:cs="宋体" w:hint="eastAsia"/>
          <w:b/>
          <w:bCs/>
          <w:sz w:val="28"/>
          <w:szCs w:val="24"/>
        </w:rPr>
        <w:lastRenderedPageBreak/>
        <w:t>投标人失信行为惩戒告知</w:t>
      </w:r>
    </w:p>
    <w:p w:rsidR="004F482D" w:rsidRDefault="00A7102B">
      <w:pPr>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4F482D" w:rsidRDefault="00A7102B">
      <w:pPr>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4F482D" w:rsidRDefault="00A7102B">
      <w:pPr>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4F482D" w:rsidRDefault="00A7102B">
      <w:pPr>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4F482D" w:rsidRDefault="00A7102B">
      <w:pPr>
        <w:ind w:firstLineChars="200" w:firstLine="480"/>
        <w:rPr>
          <w:rFonts w:hAnsi="宋体" w:cs="宋体"/>
          <w:sz w:val="24"/>
          <w:szCs w:val="24"/>
        </w:rPr>
      </w:pPr>
      <w:r>
        <w:rPr>
          <w:rFonts w:hAnsi="宋体" w:cs="宋体" w:hint="eastAsia"/>
          <w:sz w:val="24"/>
          <w:szCs w:val="24"/>
        </w:rPr>
        <w:t>3.其他虚假恶意投诉（举报）情况。</w:t>
      </w:r>
    </w:p>
    <w:p w:rsidR="004F482D" w:rsidRDefault="00A7102B">
      <w:pPr>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4F482D" w:rsidRDefault="00A7102B">
      <w:pPr>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4F482D" w:rsidRDefault="00A7102B" w:rsidP="00361B0D">
      <w:pPr>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4F482D" w:rsidRDefault="00A7102B">
      <w:pPr>
        <w:ind w:firstLineChars="200" w:firstLine="480"/>
        <w:rPr>
          <w:rFonts w:hAnsi="宋体" w:cs="宋体"/>
          <w:sz w:val="24"/>
          <w:szCs w:val="24"/>
        </w:rPr>
      </w:pPr>
      <w:r>
        <w:rPr>
          <w:rFonts w:hAnsi="宋体" w:cs="宋体" w:hint="eastAsia"/>
          <w:sz w:val="24"/>
          <w:szCs w:val="24"/>
        </w:rPr>
        <w:t>1.采用不正当手段干扰交易活动正常进行的；</w:t>
      </w:r>
    </w:p>
    <w:p w:rsidR="004F482D" w:rsidRDefault="00A7102B">
      <w:pPr>
        <w:ind w:firstLineChars="200" w:firstLine="480"/>
        <w:rPr>
          <w:rFonts w:hAnsi="宋体" w:cs="宋体"/>
          <w:sz w:val="24"/>
          <w:szCs w:val="24"/>
        </w:rPr>
      </w:pPr>
      <w:r>
        <w:rPr>
          <w:rFonts w:hAnsi="宋体" w:cs="宋体" w:hint="eastAsia"/>
          <w:sz w:val="24"/>
          <w:szCs w:val="24"/>
        </w:rPr>
        <w:t>2.不服从现场工作人员管理，扰乱开评标秩序的；</w:t>
      </w:r>
    </w:p>
    <w:p w:rsidR="004F482D" w:rsidRDefault="00A7102B">
      <w:pPr>
        <w:ind w:firstLineChars="200" w:firstLine="480"/>
        <w:rPr>
          <w:rFonts w:hAnsi="宋体" w:cs="宋体"/>
          <w:sz w:val="24"/>
          <w:szCs w:val="24"/>
        </w:rPr>
      </w:pPr>
      <w:r>
        <w:rPr>
          <w:rFonts w:hAnsi="宋体" w:cs="宋体" w:hint="eastAsia"/>
          <w:sz w:val="24"/>
          <w:szCs w:val="24"/>
        </w:rPr>
        <w:t>3.在投标截止时间后撤回投标文件的；</w:t>
      </w:r>
    </w:p>
    <w:p w:rsidR="004F482D" w:rsidRDefault="00A7102B">
      <w:pPr>
        <w:ind w:firstLineChars="200" w:firstLine="480"/>
        <w:rPr>
          <w:rFonts w:hAnsi="宋体" w:cs="宋体"/>
          <w:sz w:val="24"/>
          <w:szCs w:val="24"/>
        </w:rPr>
      </w:pPr>
      <w:r>
        <w:rPr>
          <w:rFonts w:hAnsi="宋体" w:cs="宋体" w:hint="eastAsia"/>
          <w:sz w:val="24"/>
          <w:szCs w:val="24"/>
        </w:rPr>
        <w:t>4.质疑（异议）、投诉提供的证据证明系非法取得的。</w:t>
      </w:r>
    </w:p>
    <w:p w:rsidR="004F482D" w:rsidRDefault="00A7102B">
      <w:pPr>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4F482D" w:rsidRDefault="00A7102B" w:rsidP="00361B0D">
      <w:pPr>
        <w:ind w:firstLineChars="200" w:firstLine="482"/>
        <w:rPr>
          <w:rFonts w:hAnsi="宋体" w:cs="宋体"/>
          <w:b/>
          <w:bCs/>
          <w:sz w:val="24"/>
          <w:szCs w:val="24"/>
        </w:rPr>
      </w:pPr>
      <w:r>
        <w:rPr>
          <w:rFonts w:hAnsi="宋体" w:cs="宋体" w:hint="eastAsia"/>
          <w:b/>
          <w:bCs/>
          <w:sz w:val="24"/>
          <w:szCs w:val="24"/>
        </w:rPr>
        <w:t>（二）存在下列行为之一的，记录期限为12个月：</w:t>
      </w:r>
    </w:p>
    <w:p w:rsidR="004F482D" w:rsidRDefault="00A7102B" w:rsidP="00361B0D">
      <w:pPr>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4F482D" w:rsidRDefault="00A7102B" w:rsidP="00361B0D">
      <w:pPr>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4F482D" w:rsidRDefault="00A7102B" w:rsidP="00361B0D">
      <w:pPr>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4F482D" w:rsidRDefault="00A7102B">
      <w:pPr>
        <w:ind w:firstLineChars="200" w:firstLine="480"/>
        <w:rPr>
          <w:rFonts w:hAnsi="宋体" w:cs="宋体"/>
          <w:sz w:val="24"/>
          <w:szCs w:val="24"/>
        </w:rPr>
      </w:pPr>
      <w:r>
        <w:rPr>
          <w:rFonts w:hAnsi="宋体" w:cs="宋体" w:hint="eastAsia"/>
          <w:sz w:val="24"/>
          <w:szCs w:val="24"/>
        </w:rPr>
        <w:t>4.未按交易文件主要内容签订合同的；</w:t>
      </w:r>
    </w:p>
    <w:p w:rsidR="004F482D" w:rsidRDefault="00A7102B">
      <w:pPr>
        <w:ind w:firstLineChars="200" w:firstLine="480"/>
        <w:rPr>
          <w:rFonts w:hAnsi="宋体" w:cs="宋体"/>
          <w:sz w:val="24"/>
          <w:szCs w:val="24"/>
        </w:rPr>
      </w:pPr>
      <w:r>
        <w:rPr>
          <w:rFonts w:hAnsi="宋体" w:cs="宋体"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4F482D" w:rsidRDefault="00A7102B" w:rsidP="00361B0D">
      <w:pPr>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4F482D" w:rsidRDefault="00A7102B">
      <w:pPr>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4F482D" w:rsidRDefault="00A7102B">
      <w:pPr>
        <w:ind w:firstLineChars="200" w:firstLine="480"/>
        <w:rPr>
          <w:rFonts w:hAnsi="宋体" w:cs="宋体"/>
          <w:sz w:val="24"/>
          <w:szCs w:val="24"/>
        </w:rPr>
      </w:pPr>
      <w:r>
        <w:rPr>
          <w:rFonts w:hAnsi="宋体" w:cs="宋体" w:hint="eastAsia"/>
          <w:sz w:val="24"/>
          <w:szCs w:val="24"/>
        </w:rPr>
        <w:t>2.无正当理由放弃中标（成交）资格的；</w:t>
      </w:r>
    </w:p>
    <w:p w:rsidR="004F482D" w:rsidRDefault="00A7102B">
      <w:pPr>
        <w:ind w:firstLineChars="200" w:firstLine="480"/>
        <w:rPr>
          <w:rFonts w:hAnsi="宋体" w:cs="宋体"/>
          <w:sz w:val="24"/>
          <w:szCs w:val="24"/>
        </w:rPr>
      </w:pPr>
      <w:r>
        <w:rPr>
          <w:rFonts w:hAnsi="宋体" w:cs="宋体" w:hint="eastAsia"/>
          <w:sz w:val="24"/>
          <w:szCs w:val="24"/>
        </w:rPr>
        <w:t>3.中标（成交）后，不按招标文件规定提交履约保证金的；</w:t>
      </w:r>
    </w:p>
    <w:p w:rsidR="004F482D" w:rsidRDefault="00A7102B">
      <w:pPr>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4F482D" w:rsidRDefault="00A7102B">
      <w:pPr>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4F482D" w:rsidRDefault="00A7102B" w:rsidP="00361B0D">
      <w:pPr>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（四）存在下列行为之一的，属于“联合惩戒备忘录”明确的十九种严重失信行为，将按有关规定依法依规记录失信主体信息，按程序上传并实施联合惩戒，依法依规限制其参与</w:t>
      </w:r>
      <w:r>
        <w:rPr>
          <w:rFonts w:hAnsi="宋体" w:cs="宋体" w:hint="eastAsia"/>
          <w:b/>
          <w:bCs/>
          <w:sz w:val="24"/>
          <w:szCs w:val="24"/>
        </w:rPr>
        <w:lastRenderedPageBreak/>
        <w:t>各类公共资源交易活动。记录期限为24个月：</w:t>
      </w:r>
    </w:p>
    <w:p w:rsidR="004F482D" w:rsidRDefault="00A7102B">
      <w:pPr>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4F482D" w:rsidRDefault="00A7102B">
      <w:pPr>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4F482D" w:rsidRDefault="00A7102B">
      <w:pPr>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4F482D" w:rsidRDefault="00A7102B">
      <w:pPr>
        <w:ind w:firstLineChars="200" w:firstLine="480"/>
        <w:rPr>
          <w:rFonts w:hAnsi="宋体" w:cs="宋体"/>
          <w:sz w:val="24"/>
          <w:szCs w:val="24"/>
        </w:rPr>
      </w:pPr>
      <w:r>
        <w:rPr>
          <w:rFonts w:hAnsi="宋体" w:cs="宋体"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4F482D" w:rsidRDefault="00A7102B">
      <w:pPr>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4F482D" w:rsidRDefault="00A7102B">
      <w:pPr>
        <w:ind w:firstLineChars="200" w:firstLine="480"/>
        <w:rPr>
          <w:rFonts w:hAnsi="宋体" w:cs="宋体"/>
          <w:sz w:val="24"/>
          <w:szCs w:val="24"/>
        </w:rPr>
      </w:pPr>
      <w:r>
        <w:rPr>
          <w:rFonts w:hAnsi="宋体" w:cs="宋体"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4F482D" w:rsidRDefault="00A7102B">
      <w:pPr>
        <w:ind w:firstLineChars="200" w:firstLine="480"/>
        <w:rPr>
          <w:rFonts w:hAnsi="宋体" w:cs="宋体"/>
          <w:sz w:val="24"/>
          <w:szCs w:val="24"/>
        </w:rPr>
      </w:pPr>
      <w:r>
        <w:rPr>
          <w:rFonts w:hAnsi="宋体" w:cs="宋体" w:hint="eastAsia"/>
          <w:sz w:val="24"/>
          <w:szCs w:val="24"/>
        </w:rPr>
        <w:t xml:space="preserve">7.其它违反诚信原则或公共资源交易管理规定影响恶劣的行为。 </w:t>
      </w:r>
    </w:p>
    <w:p w:rsidR="004F482D" w:rsidRDefault="004F482D">
      <w:pPr>
        <w:pStyle w:val="a4"/>
        <w:ind w:firstLineChars="200" w:firstLine="480"/>
        <w:rPr>
          <w:rFonts w:hAnsi="宋体" w:cs="宋体"/>
          <w:sz w:val="24"/>
          <w:szCs w:val="24"/>
        </w:rPr>
        <w:sectPr w:rsidR="004F482D">
          <w:type w:val="continuous"/>
          <w:pgSz w:w="11906" w:h="16838"/>
          <w:pgMar w:top="1304" w:right="1134" w:bottom="1304" w:left="1134" w:header="851" w:footer="992" w:gutter="0"/>
          <w:cols w:space="720"/>
          <w:titlePg/>
          <w:docGrid w:type="linesAndChars" w:linePitch="312"/>
        </w:sectPr>
      </w:pPr>
    </w:p>
    <w:p w:rsidR="004F482D" w:rsidRDefault="00A7102B" w:rsidP="00C334E6">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4F482D" w:rsidRDefault="00A7102B">
      <w:pPr>
        <w:widowControl/>
        <w:spacing w:line="312" w:lineRule="auto"/>
        <w:rPr>
          <w:rFonts w:hAnsi="宋体"/>
          <w:b/>
          <w:sz w:val="24"/>
        </w:rPr>
      </w:pPr>
      <w:r>
        <w:rPr>
          <w:rFonts w:hAnsi="宋体" w:hint="eastAsia"/>
          <w:b/>
          <w:sz w:val="24"/>
        </w:rPr>
        <w:t>1.招标条件</w:t>
      </w:r>
    </w:p>
    <w:p w:rsidR="004F482D" w:rsidRDefault="00A7102B">
      <w:pPr>
        <w:widowControl/>
        <w:spacing w:line="360" w:lineRule="auto"/>
        <w:ind w:firstLine="480"/>
        <w:rPr>
          <w:rFonts w:hAnsi="宋体"/>
          <w:sz w:val="24"/>
        </w:rPr>
      </w:pPr>
      <w:r>
        <w:rPr>
          <w:rFonts w:hAnsi="宋体" w:hint="eastAsia"/>
          <w:sz w:val="24"/>
        </w:rPr>
        <w:t>长葛市人民医院新区分院门急诊医技病房综合楼工程-中央空调，</w:t>
      </w:r>
      <w:r w:rsidR="00636839">
        <w:rPr>
          <w:rFonts w:hAnsi="宋体" w:hint="eastAsia"/>
          <w:sz w:val="24"/>
        </w:rPr>
        <w:t>已</w:t>
      </w:r>
      <w:r>
        <w:rPr>
          <w:rFonts w:hAnsi="宋体" w:cs="宋体" w:hint="eastAsia"/>
          <w:sz w:val="24"/>
          <w:szCs w:val="24"/>
        </w:rPr>
        <w:t>由长葛市发展和改革委员会以“长发改社会（2015）72号”文件批准建设</w:t>
      </w:r>
      <w:r w:rsidR="00636839">
        <w:rPr>
          <w:rFonts w:hAnsi="宋体" w:cs="宋体" w:hint="eastAsia"/>
          <w:sz w:val="24"/>
          <w:szCs w:val="24"/>
        </w:rPr>
        <w:t>。招标代理机构为</w:t>
      </w:r>
      <w:r w:rsidR="00636839" w:rsidRPr="00636839">
        <w:rPr>
          <w:rFonts w:hAnsi="宋体" w:cs="宋体" w:hint="eastAsia"/>
          <w:sz w:val="24"/>
          <w:szCs w:val="24"/>
        </w:rPr>
        <w:t>中大国信工程管理有限公司</w:t>
      </w:r>
      <w:r w:rsidR="00636839">
        <w:rPr>
          <w:rFonts w:hAnsi="宋体" w:cs="宋体" w:hint="eastAsia"/>
          <w:sz w:val="24"/>
          <w:szCs w:val="24"/>
        </w:rPr>
        <w:t>，</w:t>
      </w:r>
      <w:r>
        <w:rPr>
          <w:rFonts w:hAnsi="宋体" w:hint="eastAsia"/>
          <w:sz w:val="24"/>
        </w:rPr>
        <w:t>招标人为长葛市人民医院。建设资金来自财政资金，项目出资比例为100%。项目已具备招标条件，现对该工程进行公开招标。</w:t>
      </w:r>
    </w:p>
    <w:p w:rsidR="004F482D" w:rsidRDefault="00A7102B">
      <w:pPr>
        <w:widowControl/>
        <w:spacing w:line="312" w:lineRule="auto"/>
        <w:rPr>
          <w:rFonts w:hAnsi="宋体"/>
          <w:b/>
          <w:sz w:val="24"/>
        </w:rPr>
      </w:pPr>
      <w:r>
        <w:rPr>
          <w:rFonts w:hAnsi="宋体" w:hint="eastAsia"/>
          <w:b/>
          <w:sz w:val="24"/>
        </w:rPr>
        <w:t>2.项目概况与招标范围</w:t>
      </w:r>
    </w:p>
    <w:p w:rsidR="004F482D" w:rsidRDefault="00A7102B">
      <w:pPr>
        <w:widowControl/>
        <w:spacing w:line="300" w:lineRule="auto"/>
        <w:rPr>
          <w:rFonts w:hAnsi="宋体"/>
          <w:sz w:val="24"/>
        </w:rPr>
      </w:pPr>
      <w:r>
        <w:rPr>
          <w:rFonts w:hAnsi="宋体" w:hint="eastAsia"/>
          <w:sz w:val="24"/>
        </w:rPr>
        <w:t xml:space="preserve">    2.1项目编号：长交建【2018】GZ</w:t>
      </w:r>
      <w:r w:rsidR="00BE0ECD">
        <w:rPr>
          <w:rFonts w:hAnsi="宋体" w:hint="eastAsia"/>
          <w:sz w:val="24"/>
        </w:rPr>
        <w:t>094</w:t>
      </w:r>
      <w:r>
        <w:rPr>
          <w:rFonts w:hAnsi="宋体" w:hint="eastAsia"/>
          <w:sz w:val="24"/>
        </w:rPr>
        <w:t>号</w:t>
      </w:r>
      <w:r>
        <w:rPr>
          <w:rFonts w:hAnsi="宋体" w:hint="eastAsia"/>
          <w:color w:val="FF0000"/>
          <w:sz w:val="24"/>
        </w:rPr>
        <w:t xml:space="preserve"> </w:t>
      </w:r>
    </w:p>
    <w:p w:rsidR="004F482D" w:rsidRDefault="00A7102B">
      <w:pPr>
        <w:widowControl/>
        <w:spacing w:line="312" w:lineRule="auto"/>
        <w:ind w:firstLineChars="200" w:firstLine="480"/>
        <w:rPr>
          <w:rFonts w:hAnsi="宋体"/>
          <w:sz w:val="24"/>
        </w:rPr>
      </w:pPr>
      <w:r>
        <w:rPr>
          <w:rFonts w:hAnsi="宋体" w:hint="eastAsia"/>
          <w:sz w:val="24"/>
        </w:rPr>
        <w:t>2.2项目建设地点：长葛市人民医院新区分院。</w:t>
      </w:r>
    </w:p>
    <w:p w:rsidR="004F482D" w:rsidRDefault="00A7102B">
      <w:pPr>
        <w:widowControl/>
        <w:spacing w:line="312" w:lineRule="auto"/>
        <w:ind w:firstLineChars="200" w:firstLine="480"/>
        <w:rPr>
          <w:rFonts w:hAnsi="宋体"/>
          <w:sz w:val="24"/>
        </w:rPr>
      </w:pPr>
      <w:r>
        <w:rPr>
          <w:rFonts w:hAnsi="宋体" w:hint="eastAsia"/>
          <w:sz w:val="24"/>
        </w:rPr>
        <w:t>2.3工程概况：本项目位于长葛市新区，颍川路以北、双岳路以南、外六路以东、外七路以西。总建筑面积124065平方米。</w:t>
      </w:r>
    </w:p>
    <w:p w:rsidR="004F482D" w:rsidRDefault="00A7102B">
      <w:pPr>
        <w:widowControl/>
        <w:spacing w:line="312" w:lineRule="auto"/>
        <w:ind w:firstLineChars="200" w:firstLine="480"/>
        <w:rPr>
          <w:rFonts w:hAnsi="宋体"/>
          <w:sz w:val="24"/>
        </w:rPr>
      </w:pPr>
      <w:r>
        <w:rPr>
          <w:rFonts w:hAnsi="宋体" w:hint="eastAsia"/>
          <w:sz w:val="24"/>
        </w:rPr>
        <w:t>2.4招标范围：招标文件、工程量清单、施工图纸、答疑纪要和补充文件（如有）范围内的所有建设内容。</w:t>
      </w:r>
    </w:p>
    <w:p w:rsidR="004F482D" w:rsidRDefault="00A7102B">
      <w:pPr>
        <w:spacing w:line="360" w:lineRule="auto"/>
        <w:ind w:firstLine="480"/>
        <w:rPr>
          <w:rFonts w:hAnsi="宋体"/>
          <w:sz w:val="24"/>
        </w:rPr>
      </w:pPr>
      <w:r>
        <w:rPr>
          <w:rFonts w:hAnsi="宋体" w:hint="eastAsia"/>
          <w:sz w:val="24"/>
        </w:rPr>
        <w:t>2.5标段划分：本工程共设一个标段。</w:t>
      </w:r>
    </w:p>
    <w:p w:rsidR="004F482D" w:rsidRDefault="00A7102B">
      <w:pPr>
        <w:spacing w:line="360" w:lineRule="auto"/>
        <w:ind w:firstLine="480"/>
        <w:rPr>
          <w:rFonts w:hAnsi="宋体"/>
          <w:sz w:val="24"/>
        </w:rPr>
      </w:pPr>
      <w:r>
        <w:rPr>
          <w:rFonts w:hAnsi="宋体" w:hint="eastAsia"/>
          <w:sz w:val="24"/>
        </w:rPr>
        <w:t>2.6招标控制价：23740291.87元。</w:t>
      </w:r>
    </w:p>
    <w:p w:rsidR="004F482D" w:rsidRDefault="00A7102B">
      <w:pPr>
        <w:widowControl/>
        <w:spacing w:line="300" w:lineRule="auto"/>
        <w:ind w:firstLine="480"/>
        <w:rPr>
          <w:rFonts w:hAnsi="宋体"/>
          <w:sz w:val="24"/>
        </w:rPr>
      </w:pPr>
      <w:r>
        <w:rPr>
          <w:rFonts w:hAnsi="宋体" w:hint="eastAsia"/>
          <w:sz w:val="24"/>
        </w:rPr>
        <w:t>2.7计划工期：</w:t>
      </w:r>
      <w:r w:rsidR="00636839">
        <w:rPr>
          <w:rFonts w:hAnsi="宋体" w:hint="eastAsia"/>
          <w:sz w:val="24"/>
        </w:rPr>
        <w:t>180</w:t>
      </w:r>
      <w:r>
        <w:rPr>
          <w:rFonts w:hAnsi="宋体" w:hint="eastAsia"/>
          <w:sz w:val="24"/>
        </w:rPr>
        <w:t>日历天。</w:t>
      </w:r>
    </w:p>
    <w:p w:rsidR="004F482D" w:rsidRDefault="00A7102B">
      <w:pPr>
        <w:widowControl/>
        <w:spacing w:line="300" w:lineRule="auto"/>
        <w:rPr>
          <w:rFonts w:hAnsi="宋体"/>
          <w:sz w:val="24"/>
        </w:rPr>
      </w:pPr>
      <w:r>
        <w:rPr>
          <w:rFonts w:hAnsi="宋体" w:hint="eastAsia"/>
          <w:sz w:val="24"/>
        </w:rPr>
        <w:t xml:space="preserve">    2.8质量要求：合格。</w:t>
      </w:r>
    </w:p>
    <w:p w:rsidR="004F482D" w:rsidRDefault="00A7102B">
      <w:pPr>
        <w:widowControl/>
        <w:numPr>
          <w:ilvl w:val="0"/>
          <w:numId w:val="1"/>
        </w:numPr>
        <w:spacing w:line="360" w:lineRule="auto"/>
        <w:rPr>
          <w:rFonts w:hAnsi="宋体"/>
          <w:b/>
          <w:sz w:val="24"/>
        </w:rPr>
      </w:pPr>
      <w:r>
        <w:rPr>
          <w:rFonts w:hAnsi="宋体" w:hint="eastAsia"/>
          <w:b/>
          <w:sz w:val="24"/>
        </w:rPr>
        <w:t>资格要求</w:t>
      </w:r>
    </w:p>
    <w:p w:rsidR="004F482D" w:rsidRDefault="00A7102B">
      <w:pPr>
        <w:widowControl/>
        <w:spacing w:line="360" w:lineRule="auto"/>
        <w:ind w:firstLineChars="200" w:firstLine="480"/>
        <w:rPr>
          <w:rFonts w:hAnsi="宋体"/>
          <w:sz w:val="24"/>
          <w:szCs w:val="22"/>
        </w:rPr>
      </w:pPr>
      <w:r>
        <w:rPr>
          <w:rFonts w:hAnsi="宋体" w:hint="eastAsia"/>
          <w:sz w:val="24"/>
          <w:szCs w:val="22"/>
        </w:rPr>
        <w:t>3.1本项目要求投标人</w:t>
      </w:r>
      <w:r>
        <w:rPr>
          <w:rFonts w:hAnsi="宋体" w:hint="eastAsia"/>
          <w:b/>
          <w:sz w:val="24"/>
          <w:szCs w:val="22"/>
        </w:rPr>
        <w:t>机电工程施工总承包贰级（含）及以上资质或建筑机电安装工程专业承包壹级资质</w:t>
      </w:r>
      <w:r>
        <w:rPr>
          <w:rFonts w:hAnsi="宋体" w:hint="eastAsia"/>
          <w:sz w:val="24"/>
          <w:szCs w:val="22"/>
        </w:rPr>
        <w:t>，并且具有有效的安全生产许可证，具备独立法人资格，有良好的财务状况，良好的社会信誉及同类项目业绩，并在人员、设备、资金等方面具备相应的施工能力；拟任项目经理应具有机电安装专业贰级及以上注册建造师资格，取得有效的安全生产考核合格证，且未担任其他在施建设工程的项目经理。</w:t>
      </w:r>
    </w:p>
    <w:p w:rsidR="004F482D" w:rsidRDefault="00A7102B">
      <w:pPr>
        <w:widowControl/>
        <w:spacing w:line="360" w:lineRule="auto"/>
        <w:ind w:firstLineChars="200" w:firstLine="480"/>
        <w:rPr>
          <w:rFonts w:hAnsi="宋体"/>
          <w:sz w:val="24"/>
          <w:szCs w:val="22"/>
        </w:rPr>
      </w:pPr>
      <w:r>
        <w:rPr>
          <w:rFonts w:hAnsi="宋体" w:hint="eastAsia"/>
          <w:sz w:val="24"/>
          <w:szCs w:val="22"/>
        </w:rPr>
        <w:t>3.2本次招标不接受联合体投标，不得转包、挂靠及违法分包；</w:t>
      </w:r>
    </w:p>
    <w:p w:rsidR="004F482D" w:rsidRDefault="00A7102B">
      <w:pPr>
        <w:widowControl/>
        <w:spacing w:line="312" w:lineRule="auto"/>
        <w:ind w:firstLineChars="200" w:firstLine="480"/>
        <w:rPr>
          <w:rFonts w:hAnsi="宋体"/>
          <w:sz w:val="24"/>
          <w:szCs w:val="22"/>
        </w:rPr>
      </w:pPr>
      <w:r>
        <w:rPr>
          <w:rFonts w:hAnsi="宋体" w:hint="eastAsia"/>
          <w:sz w:val="24"/>
          <w:szCs w:val="22"/>
        </w:rPr>
        <w:t>3.3与招标人存在利害关系可能影响招标公正性的法人、其他组织或者个人，不得参加投标。</w:t>
      </w:r>
    </w:p>
    <w:p w:rsidR="004F482D" w:rsidRDefault="00A7102B">
      <w:pPr>
        <w:widowControl/>
        <w:spacing w:line="312" w:lineRule="auto"/>
        <w:ind w:firstLineChars="200" w:firstLine="480"/>
        <w:rPr>
          <w:rFonts w:hAnsi="宋体"/>
          <w:sz w:val="24"/>
          <w:szCs w:val="22"/>
        </w:rPr>
      </w:pPr>
      <w:r>
        <w:rPr>
          <w:rFonts w:hAnsi="宋体" w:hint="eastAsia"/>
          <w:sz w:val="24"/>
          <w:szCs w:val="22"/>
        </w:rPr>
        <w:t>3.4本次招标实行资格后审。</w:t>
      </w:r>
    </w:p>
    <w:p w:rsidR="004F482D" w:rsidRDefault="00A7102B">
      <w:pPr>
        <w:widowControl/>
        <w:spacing w:line="360" w:lineRule="auto"/>
        <w:rPr>
          <w:rFonts w:hAnsi="宋体"/>
          <w:b/>
          <w:sz w:val="24"/>
        </w:rPr>
      </w:pPr>
      <w:r>
        <w:rPr>
          <w:rFonts w:hAnsi="宋体" w:hint="eastAsia"/>
          <w:b/>
          <w:sz w:val="24"/>
        </w:rPr>
        <w:t>4、投标报名</w:t>
      </w:r>
    </w:p>
    <w:p w:rsidR="00A37B16" w:rsidRDefault="00A7102B">
      <w:pPr>
        <w:widowControl/>
        <w:spacing w:line="312" w:lineRule="auto"/>
        <w:ind w:firstLineChars="200" w:firstLine="480"/>
        <w:rPr>
          <w:rFonts w:hAnsi="宋体" w:cs="仿宋_GB2312"/>
          <w:sz w:val="24"/>
        </w:rPr>
      </w:pPr>
      <w:r>
        <w:rPr>
          <w:rFonts w:hAnsi="宋体" w:hint="eastAsia"/>
          <w:sz w:val="24"/>
          <w:szCs w:val="22"/>
        </w:rPr>
        <w:t>4.1报名时间:</w:t>
      </w:r>
      <w:r w:rsidR="00A37B16" w:rsidRPr="00A37B16">
        <w:rPr>
          <w:rFonts w:hAnsi="宋体" w:cs="仿宋_GB2312" w:hint="eastAsia"/>
          <w:sz w:val="24"/>
        </w:rPr>
        <w:t xml:space="preserve"> </w:t>
      </w:r>
      <w:r w:rsidR="002E0EAF">
        <w:rPr>
          <w:rFonts w:hAnsi="宋体" w:cs="仿宋_GB2312" w:hint="eastAsia"/>
          <w:sz w:val="24"/>
        </w:rPr>
        <w:t>投标截止时间前均可报名</w:t>
      </w:r>
      <w:r w:rsidR="00A37B16">
        <w:rPr>
          <w:rFonts w:hAnsi="宋体" w:cs="仿宋_GB2312" w:hint="eastAsia"/>
          <w:sz w:val="24"/>
        </w:rPr>
        <w:t>。</w:t>
      </w:r>
    </w:p>
    <w:p w:rsidR="004F482D" w:rsidRDefault="00A7102B">
      <w:pPr>
        <w:widowControl/>
        <w:spacing w:line="312" w:lineRule="auto"/>
        <w:ind w:firstLineChars="200" w:firstLine="480"/>
        <w:rPr>
          <w:rFonts w:hAnsi="宋体"/>
          <w:sz w:val="24"/>
          <w:szCs w:val="22"/>
        </w:rPr>
      </w:pPr>
      <w:r>
        <w:rPr>
          <w:rFonts w:hAnsi="宋体" w:hint="eastAsia"/>
          <w:sz w:val="24"/>
          <w:szCs w:val="22"/>
        </w:rPr>
        <w:t>4.2报名方式：网上报名。</w:t>
      </w:r>
    </w:p>
    <w:p w:rsidR="004F482D" w:rsidRDefault="00A7102B">
      <w:pPr>
        <w:widowControl/>
        <w:spacing w:line="312" w:lineRule="auto"/>
        <w:ind w:firstLineChars="200" w:firstLine="480"/>
        <w:rPr>
          <w:rFonts w:hAnsi="宋体"/>
          <w:sz w:val="24"/>
          <w:szCs w:val="22"/>
        </w:rPr>
      </w:pPr>
      <w:r>
        <w:rPr>
          <w:rFonts w:hAnsi="宋体" w:hint="eastAsia"/>
          <w:sz w:val="24"/>
          <w:szCs w:val="22"/>
        </w:rPr>
        <w:t>（1）注册：持CA数字认证证书，登录【全国公共资源交易平台（河南省·许昌市）】“系统用户注册”入口</w:t>
      </w:r>
    </w:p>
    <w:p w:rsidR="004F482D" w:rsidRDefault="00A7102B">
      <w:pPr>
        <w:widowControl/>
        <w:spacing w:line="312" w:lineRule="auto"/>
        <w:ind w:firstLineChars="200" w:firstLine="480"/>
        <w:rPr>
          <w:rFonts w:hAnsi="宋体"/>
          <w:sz w:val="24"/>
          <w:szCs w:val="22"/>
        </w:rPr>
      </w:pPr>
      <w:r>
        <w:rPr>
          <w:rFonts w:hAnsi="宋体" w:hint="eastAsia"/>
          <w:sz w:val="24"/>
          <w:szCs w:val="22"/>
        </w:rPr>
        <w:lastRenderedPageBreak/>
        <w:t>（http://221.14.6.70:8088/ggzy/eps/public/RegistAllJcxx.html）进行免费注册登记（详见“常见问题解答-诚信库网上注册相关资料下载”）；</w:t>
      </w:r>
    </w:p>
    <w:p w:rsidR="004F482D" w:rsidRDefault="00A7102B">
      <w:pPr>
        <w:widowControl/>
        <w:spacing w:line="312" w:lineRule="auto"/>
        <w:ind w:firstLineChars="200" w:firstLine="480"/>
        <w:rPr>
          <w:rFonts w:hAnsi="宋体"/>
          <w:sz w:val="24"/>
          <w:szCs w:val="22"/>
        </w:rPr>
      </w:pPr>
      <w:r>
        <w:rPr>
          <w:rFonts w:hAnsi="宋体" w:hint="eastAsia"/>
          <w:sz w:val="24"/>
          <w:szCs w:val="22"/>
        </w:rPr>
        <w:t>（2）报名：登录【全国公共资源交易平台（河南省·许昌市）】“投标人/供应商登录”入口（http://221.14.6.70:8088/ggzy/）,在报名期限内。（详见“常见问题解答-交易系统操作手册”）。</w:t>
      </w:r>
    </w:p>
    <w:p w:rsidR="004F482D" w:rsidRDefault="00A7102B">
      <w:pPr>
        <w:widowControl/>
        <w:spacing w:line="312" w:lineRule="auto"/>
        <w:rPr>
          <w:rFonts w:hAnsi="宋体"/>
          <w:b/>
          <w:sz w:val="24"/>
        </w:rPr>
      </w:pPr>
      <w:r>
        <w:rPr>
          <w:rFonts w:hAnsi="宋体" w:hint="eastAsia"/>
          <w:b/>
          <w:sz w:val="24"/>
          <w:szCs w:val="22"/>
        </w:rPr>
        <w:t>5.招标文件和</w:t>
      </w:r>
      <w:r w:rsidR="003C22AA" w:rsidRPr="003C22AA">
        <w:rPr>
          <w:rFonts w:hAnsi="宋体" w:hint="eastAsia"/>
          <w:b/>
          <w:sz w:val="24"/>
          <w:szCs w:val="22"/>
        </w:rPr>
        <w:t>工程量清单</w:t>
      </w:r>
      <w:r w:rsidR="003C22AA">
        <w:rPr>
          <w:rFonts w:hAnsi="宋体" w:hint="eastAsia"/>
          <w:b/>
          <w:sz w:val="24"/>
          <w:szCs w:val="22"/>
        </w:rPr>
        <w:t>、</w:t>
      </w:r>
      <w:r>
        <w:rPr>
          <w:rFonts w:hAnsi="宋体" w:hint="eastAsia"/>
          <w:b/>
          <w:sz w:val="24"/>
          <w:szCs w:val="22"/>
        </w:rPr>
        <w:t xml:space="preserve">施工图纸的获取    </w:t>
      </w:r>
      <w:r>
        <w:rPr>
          <w:rFonts w:hAnsi="宋体" w:hint="eastAsia"/>
          <w:b/>
          <w:sz w:val="24"/>
        </w:rPr>
        <w:t xml:space="preserve">                                                                                                                                                                                                                             </w:t>
      </w:r>
    </w:p>
    <w:p w:rsidR="004F482D" w:rsidRDefault="00A7102B">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hyperlink w:history="1">
        <w:r w:rsidR="00E134EC" w:rsidRPr="005B56A4">
          <w:rPr>
            <w:rStyle w:val="af4"/>
            <w:rFonts w:hAnsi="宋体" w:hint="eastAsia"/>
            <w:bCs/>
            <w:sz w:val="24"/>
          </w:rPr>
          <w:t>http://</w:t>
        </w:r>
        <w:r w:rsidR="00E134EC" w:rsidRPr="005B56A4">
          <w:rPr>
            <w:rStyle w:val="af4"/>
          </w:rPr>
          <w:t xml:space="preserve"> </w:t>
        </w:r>
        <w:r w:rsidR="00E134EC" w:rsidRPr="005B56A4">
          <w:rPr>
            <w:rStyle w:val="af4"/>
            <w:rFonts w:hAnsi="宋体"/>
            <w:bCs/>
            <w:sz w:val="24"/>
          </w:rPr>
          <w:t>http://www.xcggzy.gov.cn</w:t>
        </w:r>
        <w:r w:rsidR="00E134EC" w:rsidRPr="005B56A4">
          <w:rPr>
            <w:rStyle w:val="af4"/>
            <w:rFonts w:hAnsi="宋体" w:hint="eastAsia"/>
            <w:bCs/>
            <w:sz w:val="24"/>
          </w:rPr>
          <w:t>/</w:t>
        </w:r>
      </w:hyperlink>
      <w:r>
        <w:rPr>
          <w:rFonts w:hAnsi="宋体" w:hint="eastAsia"/>
          <w:bCs/>
          <w:sz w:val="24"/>
        </w:rPr>
        <w:t>），通过“投标人/供应商登录” 入口自行下载。</w:t>
      </w:r>
    </w:p>
    <w:p w:rsidR="004F482D" w:rsidRDefault="00A7102B">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4F482D" w:rsidRDefault="00A7102B">
      <w:pPr>
        <w:widowControl/>
        <w:spacing w:line="312" w:lineRule="auto"/>
        <w:ind w:firstLineChars="200" w:firstLine="480"/>
        <w:rPr>
          <w:rFonts w:hAnsi="宋体"/>
          <w:bCs/>
          <w:sz w:val="24"/>
        </w:rPr>
      </w:pPr>
      <w:r>
        <w:rPr>
          <w:rFonts w:hAnsi="宋体" w:hint="eastAsia"/>
          <w:bCs/>
          <w:sz w:val="24"/>
        </w:rPr>
        <w:t xml:space="preserve"> 5.3招标文件每套售价</w:t>
      </w:r>
      <w:r w:rsidR="000C7384">
        <w:rPr>
          <w:rFonts w:hAnsi="宋体" w:hint="eastAsia"/>
          <w:bCs/>
          <w:sz w:val="24"/>
        </w:rPr>
        <w:t>4</w:t>
      </w:r>
      <w:r>
        <w:rPr>
          <w:rFonts w:hAnsi="宋体" w:hint="eastAsia"/>
          <w:bCs/>
          <w:sz w:val="24"/>
        </w:rPr>
        <w:t>00元，于递交投标文件时缴纳给招标代理机构，售后不退。</w:t>
      </w:r>
    </w:p>
    <w:p w:rsidR="004F482D" w:rsidRDefault="00A7102B">
      <w:pPr>
        <w:widowControl/>
        <w:numPr>
          <w:ilvl w:val="0"/>
          <w:numId w:val="2"/>
        </w:numPr>
        <w:spacing w:line="312" w:lineRule="auto"/>
        <w:rPr>
          <w:rFonts w:hAnsi="宋体"/>
          <w:b/>
          <w:sz w:val="24"/>
        </w:rPr>
      </w:pPr>
      <w:r>
        <w:rPr>
          <w:rFonts w:hAnsi="宋体" w:hint="eastAsia"/>
          <w:b/>
          <w:sz w:val="24"/>
        </w:rPr>
        <w:t>投标文件的递交</w:t>
      </w:r>
    </w:p>
    <w:p w:rsidR="004F482D" w:rsidRDefault="00A7102B">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本项目为全流程电子化交易项目，须提交电子投标文件和纸质投标文件（正本1份、副本4份）。</w:t>
      </w:r>
    </w:p>
    <w:p w:rsidR="004F482D" w:rsidRDefault="00A7102B">
      <w:pPr>
        <w:widowControl/>
        <w:spacing w:line="360" w:lineRule="auto"/>
        <w:ind w:firstLineChars="200" w:firstLine="480"/>
        <w:rPr>
          <w:rFonts w:hAnsi="宋体"/>
          <w:bCs/>
          <w:sz w:val="24"/>
        </w:rPr>
      </w:pPr>
      <w:r>
        <w:rPr>
          <w:rFonts w:hAnsi="宋体" w:hint="eastAsia"/>
          <w:bCs/>
          <w:sz w:val="24"/>
        </w:rPr>
        <w:t>6.2 投标文件提交的截止时间及开标时间：2018年</w:t>
      </w:r>
      <w:r w:rsidR="00E134EC">
        <w:rPr>
          <w:rFonts w:hAnsi="宋体" w:hint="eastAsia"/>
          <w:bCs/>
          <w:sz w:val="24"/>
        </w:rPr>
        <w:t>9</w:t>
      </w:r>
      <w:r>
        <w:rPr>
          <w:rFonts w:hAnsi="宋体" w:hint="eastAsia"/>
          <w:bCs/>
          <w:sz w:val="24"/>
        </w:rPr>
        <w:t>月</w:t>
      </w:r>
      <w:r w:rsidR="00E134EC">
        <w:rPr>
          <w:rFonts w:hAnsi="宋体" w:hint="eastAsia"/>
          <w:bCs/>
          <w:sz w:val="24"/>
        </w:rPr>
        <w:t>13</w:t>
      </w:r>
      <w:r>
        <w:rPr>
          <w:rFonts w:hAnsi="宋体" w:hint="eastAsia"/>
          <w:bCs/>
          <w:sz w:val="24"/>
        </w:rPr>
        <w:t>日</w:t>
      </w:r>
      <w:r w:rsidR="00E134EC">
        <w:rPr>
          <w:rFonts w:hAnsi="宋体" w:hint="eastAsia"/>
          <w:bCs/>
          <w:sz w:val="24"/>
        </w:rPr>
        <w:t>9</w:t>
      </w:r>
      <w:r>
        <w:rPr>
          <w:rFonts w:hAnsi="宋体" w:hint="eastAsia"/>
          <w:bCs/>
          <w:sz w:val="24"/>
        </w:rPr>
        <w:t>时</w:t>
      </w:r>
      <w:r w:rsidR="00E134EC">
        <w:rPr>
          <w:rFonts w:hAnsi="宋体" w:hint="eastAsia"/>
          <w:bCs/>
          <w:sz w:val="24"/>
        </w:rPr>
        <w:t>30</w:t>
      </w:r>
      <w:r>
        <w:rPr>
          <w:rFonts w:hAnsi="宋体" w:hint="eastAsia"/>
          <w:bCs/>
          <w:sz w:val="24"/>
        </w:rPr>
        <w:t>分。</w:t>
      </w:r>
    </w:p>
    <w:p w:rsidR="004F482D" w:rsidRDefault="00A7102B">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F482D" w:rsidRDefault="00A7102B">
      <w:pPr>
        <w:widowControl/>
        <w:spacing w:line="360" w:lineRule="auto"/>
        <w:ind w:firstLineChars="200" w:firstLine="480"/>
        <w:rPr>
          <w:rFonts w:hAnsi="宋体"/>
          <w:bCs/>
          <w:sz w:val="24"/>
        </w:rPr>
      </w:pPr>
      <w:r>
        <w:rPr>
          <w:rFonts w:hAnsi="宋体" w:hint="eastAsia"/>
          <w:bCs/>
          <w:sz w:val="24"/>
        </w:rPr>
        <w:t>6.4纸质投标文件提交地点：长葛市公共资源交易中心（长葛市葛天大道东段商务区6号楼4楼</w:t>
      </w:r>
      <w:r w:rsidR="00A37B16">
        <w:rPr>
          <w:rFonts w:hAnsi="宋体" w:hint="eastAsia"/>
          <w:bCs/>
          <w:sz w:val="24"/>
        </w:rPr>
        <w:t>409</w:t>
      </w:r>
      <w:bookmarkStart w:id="1" w:name="_GoBack"/>
      <w:bookmarkEnd w:id="1"/>
      <w:r>
        <w:rPr>
          <w:rFonts w:hAnsi="宋体" w:hint="eastAsia"/>
          <w:bCs/>
          <w:sz w:val="24"/>
        </w:rPr>
        <w:t>室）。</w:t>
      </w:r>
    </w:p>
    <w:p w:rsidR="004F482D" w:rsidRDefault="00A7102B">
      <w:pPr>
        <w:widowControl/>
        <w:spacing w:line="360" w:lineRule="auto"/>
        <w:ind w:firstLineChars="200" w:firstLine="480"/>
        <w:rPr>
          <w:rFonts w:hAnsi="宋体"/>
          <w:bCs/>
          <w:sz w:val="24"/>
        </w:rPr>
      </w:pPr>
      <w:r>
        <w:rPr>
          <w:rFonts w:hAnsi="宋体" w:hint="eastAsia"/>
          <w:bCs/>
          <w:sz w:val="24"/>
        </w:rPr>
        <w:t>6.5逾期送达的或者未送达指定地点的纸质投标文件、及仅提供纸质投标文件的，招标人不予受理。</w:t>
      </w:r>
    </w:p>
    <w:p w:rsidR="004F482D" w:rsidRDefault="00A7102B">
      <w:pPr>
        <w:widowControl/>
        <w:spacing w:line="312" w:lineRule="auto"/>
        <w:rPr>
          <w:rFonts w:hAnsi="宋体"/>
          <w:b/>
          <w:sz w:val="24"/>
        </w:rPr>
      </w:pPr>
      <w:r>
        <w:rPr>
          <w:rFonts w:hAnsi="宋体" w:hint="eastAsia"/>
          <w:b/>
          <w:sz w:val="24"/>
        </w:rPr>
        <w:t>7.发布公告的媒介</w:t>
      </w:r>
    </w:p>
    <w:p w:rsidR="004F482D" w:rsidRDefault="00A7102B">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》、《河南省电子招标投标公共服务平台》、《长葛市人民政府门户网站》、《河南省政府采购网》上发布。</w:t>
      </w:r>
    </w:p>
    <w:p w:rsidR="004F482D" w:rsidRDefault="00A7102B">
      <w:pPr>
        <w:widowControl/>
        <w:spacing w:line="312" w:lineRule="auto"/>
        <w:rPr>
          <w:rFonts w:hAnsi="宋体"/>
          <w:sz w:val="24"/>
        </w:rPr>
      </w:pPr>
      <w:r>
        <w:rPr>
          <w:rFonts w:hAnsi="宋体" w:hint="eastAsia"/>
          <w:b/>
          <w:sz w:val="24"/>
        </w:rPr>
        <w:t>8.联系事项</w:t>
      </w:r>
    </w:p>
    <w:p w:rsidR="004F482D" w:rsidRDefault="00A7102B">
      <w:pPr>
        <w:widowControl/>
        <w:spacing w:line="360" w:lineRule="auto"/>
        <w:ind w:firstLineChars="200" w:firstLine="480"/>
        <w:rPr>
          <w:rFonts w:hAnsi="宋体"/>
          <w:bCs/>
          <w:sz w:val="24"/>
        </w:rPr>
      </w:pPr>
      <w:r>
        <w:rPr>
          <w:rFonts w:hAnsi="宋体" w:hint="eastAsia"/>
          <w:bCs/>
          <w:sz w:val="24"/>
        </w:rPr>
        <w:t>招 标 人：长葛市人民医院</w:t>
      </w:r>
    </w:p>
    <w:p w:rsidR="004F482D" w:rsidRDefault="00A7102B">
      <w:pPr>
        <w:widowControl/>
        <w:spacing w:line="360" w:lineRule="auto"/>
        <w:ind w:firstLineChars="200" w:firstLine="480"/>
        <w:rPr>
          <w:rFonts w:hAnsi="宋体"/>
          <w:bCs/>
          <w:sz w:val="24"/>
        </w:rPr>
      </w:pPr>
      <w:r>
        <w:rPr>
          <w:rFonts w:hAnsi="宋体" w:hint="eastAsia"/>
          <w:bCs/>
          <w:sz w:val="24"/>
        </w:rPr>
        <w:t>地    址：长葛市长社路52号</w:t>
      </w:r>
    </w:p>
    <w:p w:rsidR="004F482D" w:rsidRDefault="00A7102B">
      <w:pPr>
        <w:widowControl/>
        <w:spacing w:line="360" w:lineRule="auto"/>
        <w:ind w:firstLineChars="200" w:firstLine="480"/>
        <w:rPr>
          <w:rFonts w:hAnsi="宋体"/>
          <w:bCs/>
          <w:sz w:val="24"/>
        </w:rPr>
      </w:pPr>
      <w:r>
        <w:rPr>
          <w:rFonts w:hAnsi="宋体" w:hint="eastAsia"/>
          <w:bCs/>
          <w:sz w:val="24"/>
        </w:rPr>
        <w:t>联 系 人：李先生</w:t>
      </w:r>
    </w:p>
    <w:p w:rsidR="004F482D" w:rsidRDefault="00A7102B">
      <w:pPr>
        <w:widowControl/>
        <w:spacing w:line="360" w:lineRule="auto"/>
        <w:ind w:firstLineChars="200" w:firstLine="480"/>
        <w:rPr>
          <w:rFonts w:hAnsi="宋体"/>
          <w:bCs/>
          <w:sz w:val="24"/>
        </w:rPr>
      </w:pPr>
      <w:r>
        <w:rPr>
          <w:rFonts w:hAnsi="宋体" w:hint="eastAsia"/>
          <w:bCs/>
          <w:sz w:val="24"/>
        </w:rPr>
        <w:t>联系电话：13700893658</w:t>
      </w:r>
    </w:p>
    <w:p w:rsidR="004F482D" w:rsidRDefault="00A7102B">
      <w:pPr>
        <w:widowControl/>
        <w:spacing w:line="360" w:lineRule="auto"/>
        <w:ind w:firstLineChars="200" w:firstLine="480"/>
        <w:rPr>
          <w:rFonts w:hAnsi="宋体"/>
          <w:bCs/>
          <w:sz w:val="24"/>
        </w:rPr>
      </w:pPr>
      <w:r>
        <w:rPr>
          <w:rFonts w:hAnsi="宋体" w:hint="eastAsia"/>
          <w:bCs/>
          <w:sz w:val="24"/>
        </w:rPr>
        <w:t>代理机构：中大国信工程管理有限公司</w:t>
      </w:r>
    </w:p>
    <w:p w:rsidR="004F482D" w:rsidRDefault="00A7102B">
      <w:pPr>
        <w:widowControl/>
        <w:spacing w:line="360" w:lineRule="auto"/>
        <w:ind w:firstLineChars="200" w:firstLine="480"/>
        <w:rPr>
          <w:rFonts w:hAnsi="宋体"/>
          <w:bCs/>
          <w:sz w:val="24"/>
        </w:rPr>
      </w:pPr>
      <w:r>
        <w:rPr>
          <w:rFonts w:hAnsi="宋体" w:hint="eastAsia"/>
          <w:bCs/>
          <w:sz w:val="24"/>
        </w:rPr>
        <w:lastRenderedPageBreak/>
        <w:t>联 系 人：蔡先生</w:t>
      </w:r>
    </w:p>
    <w:p w:rsidR="004F482D" w:rsidRDefault="00A7102B">
      <w:pPr>
        <w:widowControl/>
        <w:spacing w:line="360" w:lineRule="auto"/>
        <w:ind w:firstLineChars="200" w:firstLine="480"/>
        <w:rPr>
          <w:rFonts w:hAnsi="宋体"/>
          <w:bCs/>
          <w:sz w:val="24"/>
        </w:rPr>
      </w:pPr>
      <w:r>
        <w:rPr>
          <w:rFonts w:hAnsi="宋体" w:hint="eastAsia"/>
          <w:bCs/>
          <w:sz w:val="24"/>
        </w:rPr>
        <w:t>联系电话：13137417939</w:t>
      </w:r>
    </w:p>
    <w:p w:rsidR="004F482D" w:rsidRDefault="00A7102B">
      <w:pPr>
        <w:widowControl/>
        <w:spacing w:line="312" w:lineRule="auto"/>
        <w:rPr>
          <w:rFonts w:hAnsi="宋体"/>
          <w:b/>
          <w:sz w:val="24"/>
          <w:szCs w:val="22"/>
        </w:rPr>
      </w:pPr>
      <w:r>
        <w:rPr>
          <w:rFonts w:hAnsi="宋体" w:hint="eastAsia"/>
          <w:b/>
          <w:sz w:val="24"/>
          <w:szCs w:val="22"/>
        </w:rPr>
        <w:t>9、特别提示：</w:t>
      </w:r>
    </w:p>
    <w:p w:rsidR="004F482D" w:rsidRDefault="00A7102B">
      <w:pPr>
        <w:widowControl/>
        <w:spacing w:line="360" w:lineRule="auto"/>
        <w:ind w:firstLineChars="200" w:firstLine="480"/>
        <w:rPr>
          <w:rFonts w:hAnsi="宋体"/>
          <w:bCs/>
          <w:sz w:val="24"/>
          <w:szCs w:val="22"/>
        </w:rPr>
      </w:pPr>
      <w:bookmarkStart w:id="2" w:name="_Toc8541"/>
      <w:r>
        <w:rPr>
          <w:rFonts w:hAnsi="宋体" w:hint="eastAsia"/>
          <w:bCs/>
          <w:sz w:val="24"/>
          <w:szCs w:val="22"/>
        </w:rPr>
        <w:t>所有投标单位请时刻关注全国公共资源交易平台（河南省.许昌市），澄清、答疑、变更均在全国公共资源交易平台（河南省.许昌市）发布，不再另行通知。如未及时查看影响其投标，后果自负。</w:t>
      </w:r>
      <w:bookmarkEnd w:id="2"/>
    </w:p>
    <w:p w:rsidR="004F482D" w:rsidRDefault="00A7102B">
      <w:pPr>
        <w:widowControl/>
        <w:spacing w:line="360" w:lineRule="auto"/>
        <w:ind w:firstLineChars="200" w:firstLine="480"/>
        <w:rPr>
          <w:rFonts w:hAnsi="宋体"/>
          <w:bCs/>
          <w:sz w:val="24"/>
          <w:szCs w:val="22"/>
        </w:rPr>
      </w:pPr>
      <w:r>
        <w:rPr>
          <w:rFonts w:hAnsi="宋体" w:hint="eastAsia"/>
          <w:bCs/>
          <w:sz w:val="24"/>
          <w:szCs w:val="22"/>
        </w:rPr>
        <w:t xml:space="preserve">各投标人对代理公司提供的服务不满意，或认为代理公司在服务过程中有不当行为的，可致电长葛市公共资源交易管理委员会办公室监管股（0374-6189576），经查实后将视情况作出处理。 </w:t>
      </w:r>
    </w:p>
    <w:p w:rsidR="004F482D" w:rsidRDefault="00A7102B">
      <w:pPr>
        <w:widowControl/>
        <w:spacing w:line="360" w:lineRule="auto"/>
        <w:ind w:firstLineChars="200" w:firstLine="480"/>
        <w:rPr>
          <w:rFonts w:hAnsi="宋体"/>
          <w:bCs/>
          <w:sz w:val="24"/>
          <w:szCs w:val="22"/>
        </w:rPr>
      </w:pPr>
      <w:r>
        <w:rPr>
          <w:rFonts w:hAnsi="宋体" w:hint="eastAsia"/>
          <w:bCs/>
          <w:sz w:val="24"/>
          <w:szCs w:val="22"/>
        </w:rPr>
        <w:t> </w:t>
      </w: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4F482D">
      <w:pPr>
        <w:widowControl/>
        <w:spacing w:line="312" w:lineRule="auto"/>
        <w:rPr>
          <w:rFonts w:hAnsi="宋体"/>
          <w:b/>
          <w:sz w:val="32"/>
          <w:szCs w:val="32"/>
        </w:rPr>
      </w:pPr>
    </w:p>
    <w:p w:rsidR="004F482D" w:rsidRDefault="00A7102B">
      <w:pPr>
        <w:widowControl/>
        <w:spacing w:line="312" w:lineRule="auto"/>
        <w:rPr>
          <w:rFonts w:hAnsi="宋体"/>
          <w:b/>
          <w:sz w:val="32"/>
          <w:szCs w:val="32"/>
        </w:rPr>
      </w:pPr>
      <w:r>
        <w:rPr>
          <w:rFonts w:hAnsi="宋体" w:hint="eastAsia"/>
          <w:b/>
          <w:sz w:val="32"/>
          <w:szCs w:val="32"/>
        </w:rPr>
        <w:t>温馨提示：</w:t>
      </w:r>
    </w:p>
    <w:p w:rsidR="004F482D" w:rsidRDefault="00A7102B" w:rsidP="00361B0D">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F482D" w:rsidRDefault="004F482D">
      <w:pPr>
        <w:widowControl/>
        <w:spacing w:line="312" w:lineRule="auto"/>
        <w:rPr>
          <w:rFonts w:hAnsi="宋体"/>
          <w:b/>
          <w:sz w:val="24"/>
        </w:rPr>
      </w:pPr>
    </w:p>
    <w:p w:rsidR="004F482D" w:rsidRDefault="00A7102B" w:rsidP="00361B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4F482D" w:rsidRDefault="00A7102B" w:rsidP="00361B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4F482D" w:rsidRDefault="00A7102B" w:rsidP="00361B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F482D" w:rsidRDefault="00A7102B" w:rsidP="00361B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4.2 投标人对同一项目多个标段进行投标的，电子投标文件应按标段分别提交。</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F482D" w:rsidRDefault="00A7102B" w:rsidP="00361B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F482D" w:rsidRDefault="00A7102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snapToGrid w:val="0"/>
        <w:spacing w:line="540" w:lineRule="exact"/>
        <w:ind w:leftChars="-50" w:left="-170" w:rightChars="-50" w:right="-170" w:firstLineChars="200" w:firstLine="480"/>
        <w:rPr>
          <w:rFonts w:hAnsi="宋体" w:cs="宋体"/>
          <w:sz w:val="24"/>
          <w:szCs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rPr>
          <w:rFonts w:hAnsi="宋体"/>
          <w:sz w:val="24"/>
        </w:rPr>
      </w:pPr>
    </w:p>
    <w:p w:rsidR="004F482D" w:rsidRDefault="004F482D">
      <w:pPr>
        <w:widowControl/>
        <w:spacing w:line="360" w:lineRule="auto"/>
        <w:jc w:val="right"/>
        <w:rPr>
          <w:rFonts w:hAnsi="宋体"/>
          <w:sz w:val="24"/>
        </w:rPr>
      </w:pPr>
    </w:p>
    <w:p w:rsidR="004F482D" w:rsidRDefault="004F482D">
      <w:pPr>
        <w:widowControl/>
        <w:spacing w:line="360" w:lineRule="auto"/>
        <w:jc w:val="right"/>
        <w:rPr>
          <w:rFonts w:hAnsi="宋体"/>
          <w:sz w:val="24"/>
        </w:rPr>
      </w:pPr>
    </w:p>
    <w:p w:rsidR="004F482D" w:rsidRDefault="00A7102B" w:rsidP="00361B0D">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t xml:space="preserve">                 第二章  </w:t>
      </w:r>
      <w:bookmarkEnd w:id="0"/>
      <w:r>
        <w:rPr>
          <w:rFonts w:hAnsi="宋体" w:cs="黑体" w:hint="eastAsia"/>
          <w:b/>
          <w:sz w:val="36"/>
          <w:szCs w:val="36"/>
        </w:rPr>
        <w:t>投标人须知</w:t>
      </w:r>
    </w:p>
    <w:p w:rsidR="004F482D" w:rsidRDefault="00A7102B">
      <w:pPr>
        <w:autoSpaceDE w:val="0"/>
        <w:autoSpaceDN w:val="0"/>
        <w:adjustRightInd w:val="0"/>
        <w:outlineLvl w:val="0"/>
        <w:rPr>
          <w:rFonts w:hAnsi="宋体" w:cs="黑体"/>
          <w:b/>
          <w:sz w:val="28"/>
          <w:szCs w:val="28"/>
        </w:rPr>
      </w:pPr>
      <w:bookmarkStart w:id="3" w:name="_Toc283559940"/>
      <w:r>
        <w:rPr>
          <w:rFonts w:hAnsi="宋体" w:cs="黑体" w:hint="eastAsia"/>
          <w:b/>
          <w:sz w:val="28"/>
          <w:szCs w:val="28"/>
        </w:rPr>
        <w:t>投标人须知前附表</w:t>
      </w:r>
      <w:bookmarkEnd w:id="3"/>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5"/>
        <w:gridCol w:w="1734"/>
        <w:gridCol w:w="638"/>
        <w:gridCol w:w="665"/>
        <w:gridCol w:w="5759"/>
      </w:tblGrid>
      <w:tr w:rsidR="004F482D">
        <w:trPr>
          <w:trHeight w:val="153"/>
          <w:jc w:val="center"/>
        </w:trPr>
        <w:tc>
          <w:tcPr>
            <w:tcW w:w="1003" w:type="dxa"/>
            <w:vAlign w:val="center"/>
          </w:tcPr>
          <w:p w:rsidR="004F482D" w:rsidRDefault="00A7102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F482D" w:rsidRDefault="00A7102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F482D" w:rsidRDefault="00A7102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F482D">
        <w:trPr>
          <w:trHeight w:val="1421"/>
          <w:jc w:val="center"/>
        </w:trPr>
        <w:tc>
          <w:tcPr>
            <w:tcW w:w="1003" w:type="dxa"/>
            <w:vAlign w:val="center"/>
          </w:tcPr>
          <w:p w:rsidR="004F482D" w:rsidRDefault="00A7102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F482D" w:rsidRDefault="00A7102B">
            <w:pPr>
              <w:autoSpaceDE w:val="0"/>
              <w:autoSpaceDN w:val="0"/>
              <w:adjustRightInd w:val="0"/>
              <w:spacing w:line="320" w:lineRule="exact"/>
              <w:jc w:val="left"/>
              <w:rPr>
                <w:rFonts w:hAnsi="宋体"/>
                <w:sz w:val="24"/>
              </w:rPr>
            </w:pPr>
            <w:r>
              <w:rPr>
                <w:rFonts w:hAnsi="宋体" w:hint="eastAsia"/>
                <w:sz w:val="24"/>
              </w:rPr>
              <w:t>招 标 人：长葛市人民医院</w:t>
            </w:r>
          </w:p>
          <w:p w:rsidR="004F482D" w:rsidRDefault="00A7102B">
            <w:pPr>
              <w:autoSpaceDE w:val="0"/>
              <w:autoSpaceDN w:val="0"/>
              <w:adjustRightInd w:val="0"/>
              <w:spacing w:line="320" w:lineRule="exact"/>
              <w:jc w:val="left"/>
              <w:rPr>
                <w:rFonts w:hAnsi="宋体"/>
                <w:sz w:val="24"/>
              </w:rPr>
            </w:pPr>
            <w:r>
              <w:rPr>
                <w:rFonts w:hAnsi="宋体" w:hint="eastAsia"/>
                <w:sz w:val="24"/>
              </w:rPr>
              <w:t>地    址：长葛市长社路52号</w:t>
            </w:r>
          </w:p>
          <w:p w:rsidR="004F482D" w:rsidRDefault="00A7102B">
            <w:pPr>
              <w:autoSpaceDE w:val="0"/>
              <w:autoSpaceDN w:val="0"/>
              <w:adjustRightInd w:val="0"/>
              <w:spacing w:line="320" w:lineRule="exact"/>
              <w:jc w:val="left"/>
              <w:rPr>
                <w:rFonts w:hAnsi="宋体"/>
                <w:sz w:val="24"/>
              </w:rPr>
            </w:pPr>
            <w:r>
              <w:rPr>
                <w:rFonts w:hAnsi="宋体" w:hint="eastAsia"/>
                <w:sz w:val="24"/>
              </w:rPr>
              <w:t>联 系 人：李先生</w:t>
            </w:r>
          </w:p>
          <w:p w:rsidR="004F482D" w:rsidRDefault="00A7102B">
            <w:pPr>
              <w:autoSpaceDE w:val="0"/>
              <w:autoSpaceDN w:val="0"/>
              <w:adjustRightInd w:val="0"/>
              <w:spacing w:line="320" w:lineRule="exact"/>
              <w:jc w:val="left"/>
              <w:rPr>
                <w:rFonts w:hAnsi="宋体"/>
                <w:sz w:val="24"/>
              </w:rPr>
            </w:pPr>
            <w:r>
              <w:rPr>
                <w:rFonts w:hAnsi="宋体" w:hint="eastAsia"/>
                <w:sz w:val="24"/>
              </w:rPr>
              <w:t>联系电话：13700893658</w:t>
            </w:r>
          </w:p>
        </w:tc>
      </w:tr>
      <w:tr w:rsidR="004F482D">
        <w:trPr>
          <w:trHeight w:val="1156"/>
          <w:jc w:val="center"/>
        </w:trPr>
        <w:tc>
          <w:tcPr>
            <w:tcW w:w="1003" w:type="dxa"/>
            <w:vAlign w:val="center"/>
          </w:tcPr>
          <w:p w:rsidR="004F482D" w:rsidRDefault="00A7102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F482D" w:rsidRDefault="00A7102B">
            <w:pPr>
              <w:autoSpaceDE w:val="0"/>
              <w:autoSpaceDN w:val="0"/>
              <w:adjustRightInd w:val="0"/>
              <w:spacing w:line="320" w:lineRule="exact"/>
              <w:rPr>
                <w:rFonts w:hAnsi="宋体"/>
                <w:sz w:val="24"/>
              </w:rPr>
            </w:pPr>
            <w:r>
              <w:rPr>
                <w:rFonts w:hAnsi="宋体" w:hint="eastAsia"/>
                <w:sz w:val="24"/>
              </w:rPr>
              <w:t>代理机构：中大国信工程管理有限公司</w:t>
            </w:r>
          </w:p>
          <w:p w:rsidR="004F482D" w:rsidRDefault="00A7102B">
            <w:pPr>
              <w:autoSpaceDE w:val="0"/>
              <w:autoSpaceDN w:val="0"/>
              <w:adjustRightInd w:val="0"/>
              <w:spacing w:line="320" w:lineRule="exact"/>
              <w:jc w:val="left"/>
              <w:rPr>
                <w:rFonts w:hAnsi="宋体"/>
                <w:sz w:val="24"/>
              </w:rPr>
            </w:pPr>
            <w:r>
              <w:rPr>
                <w:rFonts w:hAnsi="宋体" w:hint="eastAsia"/>
                <w:sz w:val="24"/>
              </w:rPr>
              <w:t>地    址：许昌市万象春天2号楼3单元2001</w:t>
            </w:r>
          </w:p>
          <w:p w:rsidR="004F482D" w:rsidRDefault="00A7102B">
            <w:pPr>
              <w:autoSpaceDE w:val="0"/>
              <w:autoSpaceDN w:val="0"/>
              <w:adjustRightInd w:val="0"/>
              <w:spacing w:line="320" w:lineRule="exact"/>
              <w:jc w:val="left"/>
              <w:rPr>
                <w:rFonts w:hAnsi="宋体"/>
                <w:sz w:val="24"/>
              </w:rPr>
            </w:pPr>
            <w:r>
              <w:rPr>
                <w:rFonts w:hAnsi="宋体" w:hint="eastAsia"/>
                <w:sz w:val="24"/>
              </w:rPr>
              <w:t>联 系 人：蔡先生</w:t>
            </w:r>
          </w:p>
          <w:p w:rsidR="004F482D" w:rsidRDefault="00A7102B">
            <w:pPr>
              <w:autoSpaceDE w:val="0"/>
              <w:autoSpaceDN w:val="0"/>
              <w:adjustRightInd w:val="0"/>
              <w:spacing w:line="320" w:lineRule="exact"/>
              <w:rPr>
                <w:rFonts w:hAnsi="宋体"/>
                <w:sz w:val="24"/>
              </w:rPr>
            </w:pPr>
            <w:r>
              <w:rPr>
                <w:rFonts w:hAnsi="宋体" w:hint="eastAsia"/>
                <w:sz w:val="24"/>
              </w:rPr>
              <w:t>联系电话：13137417939</w:t>
            </w:r>
          </w:p>
        </w:tc>
      </w:tr>
      <w:tr w:rsidR="004F482D">
        <w:trPr>
          <w:trHeight w:val="32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4F482D" w:rsidRDefault="00A7102B">
            <w:pPr>
              <w:autoSpaceDE w:val="0"/>
              <w:autoSpaceDN w:val="0"/>
              <w:adjustRightInd w:val="0"/>
              <w:spacing w:line="320" w:lineRule="exact"/>
              <w:jc w:val="left"/>
              <w:rPr>
                <w:rFonts w:hAnsi="宋体" w:cs="黑体"/>
                <w:sz w:val="24"/>
              </w:rPr>
            </w:pPr>
            <w:r>
              <w:rPr>
                <w:rFonts w:hAnsi="宋体" w:cs="黑体" w:hint="eastAsia"/>
                <w:sz w:val="24"/>
              </w:rPr>
              <w:t>长葛市人民医院新区分院门急诊医技病房综合楼工程-中央空调</w:t>
            </w:r>
          </w:p>
        </w:tc>
      </w:tr>
      <w:tr w:rsidR="004F482D">
        <w:trPr>
          <w:trHeight w:val="537"/>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F482D" w:rsidRDefault="00A7102B">
            <w:pPr>
              <w:spacing w:line="320" w:lineRule="exact"/>
              <w:rPr>
                <w:rFonts w:hAnsi="宋体" w:cs="仿宋_GB2312"/>
                <w:sz w:val="24"/>
                <w:szCs w:val="24"/>
              </w:rPr>
            </w:pPr>
            <w:r>
              <w:rPr>
                <w:rFonts w:hAnsi="宋体" w:cs="仿宋_GB2312" w:hint="eastAsia"/>
                <w:sz w:val="24"/>
                <w:szCs w:val="24"/>
              </w:rPr>
              <w:t>长葛市。</w:t>
            </w:r>
          </w:p>
        </w:tc>
      </w:tr>
      <w:tr w:rsidR="004F482D">
        <w:trPr>
          <w:trHeight w:val="329"/>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F482D" w:rsidRDefault="00A7102B">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F482D" w:rsidRDefault="00A7102B">
            <w:pPr>
              <w:autoSpaceDE w:val="0"/>
              <w:autoSpaceDN w:val="0"/>
              <w:adjustRightInd w:val="0"/>
              <w:spacing w:line="320" w:lineRule="exact"/>
              <w:rPr>
                <w:rFonts w:hAnsi="宋体" w:cs="黑体"/>
                <w:sz w:val="24"/>
              </w:rPr>
            </w:pPr>
            <w:r>
              <w:rPr>
                <w:rFonts w:hAnsi="宋体" w:cs="仿宋_GB2312" w:hint="eastAsia"/>
                <w:sz w:val="24"/>
              </w:rPr>
              <w:t>100％</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F482D" w:rsidRDefault="00A7102B">
            <w:pPr>
              <w:autoSpaceDE w:val="0"/>
              <w:autoSpaceDN w:val="0"/>
              <w:adjustRightInd w:val="0"/>
              <w:spacing w:line="320" w:lineRule="exact"/>
              <w:jc w:val="left"/>
              <w:rPr>
                <w:rFonts w:hAnsi="宋体" w:cs="黑体"/>
                <w:sz w:val="24"/>
              </w:rPr>
            </w:pPr>
            <w:r>
              <w:rPr>
                <w:rFonts w:hAnsi="宋体" w:cs="黑体" w:hint="eastAsia"/>
                <w:sz w:val="24"/>
              </w:rPr>
              <w:t>已落实</w:t>
            </w:r>
          </w:p>
        </w:tc>
      </w:tr>
      <w:tr w:rsidR="004F482D">
        <w:trPr>
          <w:trHeight w:val="657"/>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F482D" w:rsidRDefault="00A7102B">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4F482D">
        <w:trPr>
          <w:trHeight w:val="558"/>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F482D" w:rsidRDefault="006C4E0C">
            <w:pPr>
              <w:autoSpaceDE w:val="0"/>
              <w:autoSpaceDN w:val="0"/>
              <w:adjustRightInd w:val="0"/>
              <w:spacing w:line="320" w:lineRule="exact"/>
              <w:jc w:val="left"/>
              <w:rPr>
                <w:rFonts w:hAnsi="宋体" w:cs="黑体"/>
                <w:sz w:val="24"/>
              </w:rPr>
            </w:pPr>
            <w:r>
              <w:rPr>
                <w:rFonts w:hAnsi="宋体" w:cs="仿宋_GB2312" w:hint="eastAsia"/>
                <w:sz w:val="24"/>
              </w:rPr>
              <w:t>180</w:t>
            </w:r>
            <w:r w:rsidR="00A7102B">
              <w:rPr>
                <w:rFonts w:hAnsi="宋体" w:cs="仿宋_GB2312" w:hint="eastAsia"/>
                <w:sz w:val="24"/>
              </w:rPr>
              <w:t>日历天</w:t>
            </w:r>
          </w:p>
        </w:tc>
      </w:tr>
      <w:tr w:rsidR="004F482D">
        <w:trPr>
          <w:trHeight w:val="599"/>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F482D" w:rsidRDefault="00A7102B">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4F482D">
        <w:trPr>
          <w:trHeight w:val="716"/>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F482D" w:rsidRDefault="00A7102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F482D" w:rsidRDefault="00A7102B">
            <w:pPr>
              <w:widowControl/>
              <w:numPr>
                <w:ilvl w:val="0"/>
                <w:numId w:val="3"/>
              </w:numPr>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4F482D" w:rsidRDefault="00A7102B">
            <w:pPr>
              <w:widowControl/>
              <w:spacing w:line="360" w:lineRule="auto"/>
              <w:ind w:firstLineChars="200" w:firstLine="480"/>
              <w:rPr>
                <w:rFonts w:hAnsi="宋体"/>
                <w:sz w:val="24"/>
                <w:szCs w:val="22"/>
              </w:rPr>
            </w:pPr>
            <w:r>
              <w:rPr>
                <w:rFonts w:hAnsi="宋体" w:hint="eastAsia"/>
                <w:sz w:val="24"/>
                <w:szCs w:val="22"/>
              </w:rPr>
              <w:t>3.1本项目要求投标人</w:t>
            </w:r>
            <w:r>
              <w:rPr>
                <w:rFonts w:hAnsi="宋体" w:hint="eastAsia"/>
                <w:b/>
                <w:sz w:val="24"/>
                <w:szCs w:val="22"/>
              </w:rPr>
              <w:t>机电工程施工总承包贰级（含）及以上资质或建筑机电安装工程专业承包壹级资质</w:t>
            </w:r>
            <w:r>
              <w:rPr>
                <w:rFonts w:hAnsi="宋体" w:hint="eastAsia"/>
                <w:sz w:val="24"/>
                <w:szCs w:val="22"/>
              </w:rPr>
              <w:t>，并且具有有效的安全生产许可证，具备独立法人资格，有良好的财务状况，良好的社会信誉及同类项目业绩，并在人员、设备、资金等方面具备相应的施工能力；拟任项目经理应具有机电安装专业贰级及以上注册建造师资格，取得有效的安全生产考核合格证，且未担任其他在施建设工程的项目经理。</w:t>
            </w:r>
          </w:p>
          <w:p w:rsidR="004F482D" w:rsidRDefault="00A7102B">
            <w:pPr>
              <w:widowControl/>
              <w:spacing w:line="360" w:lineRule="auto"/>
              <w:ind w:firstLineChars="200" w:firstLine="480"/>
              <w:rPr>
                <w:rFonts w:hAnsi="宋体"/>
                <w:sz w:val="24"/>
                <w:szCs w:val="22"/>
              </w:rPr>
            </w:pPr>
            <w:r>
              <w:rPr>
                <w:rFonts w:hAnsi="宋体" w:hint="eastAsia"/>
                <w:sz w:val="24"/>
                <w:szCs w:val="22"/>
              </w:rPr>
              <w:t>3.2本次招标不接受联合体投标，不得转包、挂靠及违法分包；</w:t>
            </w:r>
          </w:p>
          <w:p w:rsidR="004F482D" w:rsidRDefault="00A7102B">
            <w:pPr>
              <w:widowControl/>
              <w:spacing w:line="312" w:lineRule="auto"/>
              <w:ind w:firstLineChars="200" w:firstLine="480"/>
              <w:rPr>
                <w:rFonts w:hAnsi="宋体"/>
                <w:sz w:val="24"/>
                <w:szCs w:val="22"/>
              </w:rPr>
            </w:pPr>
            <w:r>
              <w:rPr>
                <w:rFonts w:hAnsi="宋体" w:hint="eastAsia"/>
                <w:sz w:val="24"/>
                <w:szCs w:val="22"/>
              </w:rPr>
              <w:lastRenderedPageBreak/>
              <w:t>3.3与招标人存在利害关系可能影响招标公正性的法人、其他组织或者个人，不得参加投标。</w:t>
            </w:r>
          </w:p>
          <w:p w:rsidR="004F482D" w:rsidRDefault="00A7102B">
            <w:pPr>
              <w:widowControl/>
              <w:spacing w:line="312" w:lineRule="auto"/>
              <w:ind w:firstLineChars="200" w:firstLine="480"/>
              <w:rPr>
                <w:rFonts w:hAnsi="宋体"/>
                <w:sz w:val="24"/>
                <w:szCs w:val="22"/>
              </w:rPr>
            </w:pPr>
            <w:r>
              <w:rPr>
                <w:rFonts w:hAnsi="宋体" w:hint="eastAsia"/>
                <w:sz w:val="24"/>
                <w:szCs w:val="22"/>
              </w:rPr>
              <w:t>3.4本次招标实行资格后审。</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4F482D" w:rsidRDefault="00A7102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F482D" w:rsidRDefault="00A7102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F482D" w:rsidRDefault="00A7102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F482D" w:rsidRDefault="00A7102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F482D" w:rsidRDefault="00A7102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F482D" w:rsidRDefault="00A7102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F482D">
        <w:trPr>
          <w:trHeight w:val="695"/>
          <w:jc w:val="center"/>
        </w:trPr>
        <w:tc>
          <w:tcPr>
            <w:tcW w:w="1003"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F482D" w:rsidRDefault="00A7102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F482D" w:rsidRDefault="00A7102B">
            <w:pPr>
              <w:spacing w:line="320" w:lineRule="exact"/>
              <w:rPr>
                <w:rFonts w:hAnsi="宋体"/>
                <w:sz w:val="24"/>
              </w:rPr>
            </w:pPr>
            <w:r>
              <w:rPr>
                <w:rFonts w:hAnsi="宋体" w:hint="eastAsia"/>
                <w:sz w:val="24"/>
              </w:rPr>
              <w:t>投标截止时间10日</w:t>
            </w:r>
            <w:r>
              <w:rPr>
                <w:rFonts w:hAnsi="宋体"/>
                <w:sz w:val="24"/>
              </w:rPr>
              <w:t>前</w:t>
            </w:r>
          </w:p>
        </w:tc>
      </w:tr>
      <w:tr w:rsidR="004F482D">
        <w:trPr>
          <w:trHeight w:val="472"/>
          <w:jc w:val="center"/>
        </w:trPr>
        <w:tc>
          <w:tcPr>
            <w:tcW w:w="1003" w:type="dxa"/>
            <w:vAlign w:val="center"/>
          </w:tcPr>
          <w:p w:rsidR="004F482D" w:rsidRDefault="00A7102B">
            <w:pPr>
              <w:jc w:val="center"/>
              <w:rPr>
                <w:rFonts w:hAnsi="宋体"/>
                <w:sz w:val="24"/>
              </w:rPr>
            </w:pPr>
            <w:r>
              <w:rPr>
                <w:rFonts w:hAnsi="宋体" w:hint="eastAsia"/>
                <w:sz w:val="24"/>
              </w:rPr>
              <w:t>1.10.3</w:t>
            </w:r>
          </w:p>
        </w:tc>
        <w:tc>
          <w:tcPr>
            <w:tcW w:w="2447" w:type="dxa"/>
            <w:gridSpan w:val="3"/>
            <w:vAlign w:val="center"/>
          </w:tcPr>
          <w:p w:rsidR="004F482D" w:rsidRDefault="00A7102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F482D" w:rsidRDefault="00A7102B">
            <w:pPr>
              <w:spacing w:line="340" w:lineRule="exact"/>
              <w:rPr>
                <w:rFonts w:hAnsi="宋体"/>
                <w:sz w:val="24"/>
              </w:rPr>
            </w:pPr>
            <w:r>
              <w:rPr>
                <w:rFonts w:hAnsi="宋体" w:hint="eastAsia"/>
                <w:sz w:val="24"/>
              </w:rPr>
              <w:t>投标截止时间15日</w:t>
            </w:r>
            <w:r>
              <w:rPr>
                <w:rFonts w:hAnsi="宋体"/>
                <w:sz w:val="24"/>
              </w:rPr>
              <w:t>前</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F482D" w:rsidRDefault="00A7102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F482D" w:rsidRDefault="00A7102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F482D">
        <w:trPr>
          <w:trHeight w:val="1459"/>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424" w:type="dxa"/>
            <w:gridSpan w:val="2"/>
          </w:tcPr>
          <w:p w:rsidR="004F482D" w:rsidRDefault="00A7102B">
            <w:pPr>
              <w:widowControl/>
              <w:spacing w:line="312" w:lineRule="auto"/>
              <w:ind w:firstLineChars="200" w:firstLine="480"/>
              <w:rPr>
                <w:rFonts w:hAnsi="宋体"/>
                <w:bCs/>
                <w:color w:val="000000" w:themeColor="text1"/>
                <w:sz w:val="24"/>
              </w:rPr>
            </w:pPr>
            <w:r>
              <w:rPr>
                <w:rFonts w:hAnsi="宋体" w:hint="eastAsia"/>
                <w:bCs/>
                <w:color w:val="000000" w:themeColor="text1"/>
                <w:sz w:val="24"/>
              </w:rPr>
              <w:t>招标文件和工程量清单的获取：投标人于投标文件递交截止时间前均可登录《全国公共资源交易平台(河南省</w:t>
            </w:r>
            <w:r>
              <w:rPr>
                <w:rFonts w:ascii="MS Mincho" w:eastAsia="MS Mincho" w:hAnsi="MS Mincho" w:cs="MS Mincho" w:hint="eastAsia"/>
                <w:bCs/>
                <w:color w:val="000000" w:themeColor="text1"/>
                <w:sz w:val="24"/>
              </w:rPr>
              <w:t>▪</w:t>
            </w:r>
            <w:r>
              <w:rPr>
                <w:rFonts w:ascii="MS Mincho" w:eastAsiaTheme="minorEastAsia" w:hAnsi="MS Mincho" w:cs="MS Mincho" w:hint="eastAsia"/>
                <w:bCs/>
                <w:color w:val="000000" w:themeColor="text1"/>
                <w:sz w:val="24"/>
              </w:rPr>
              <w:t>许昌市</w:t>
            </w:r>
            <w:r>
              <w:rPr>
                <w:rFonts w:hAnsi="宋体" w:hint="eastAsia"/>
                <w:bCs/>
                <w:color w:val="000000" w:themeColor="text1"/>
                <w:sz w:val="24"/>
              </w:rPr>
              <w:t>)》</w:t>
            </w:r>
            <w:r>
              <w:rPr>
                <w:rFonts w:ascii="MS Mincho" w:eastAsiaTheme="minorEastAsia" w:hAnsi="MS Mincho" w:cs="MS Mincho" w:hint="eastAsia"/>
                <w:bCs/>
                <w:color w:val="000000" w:themeColor="text1"/>
                <w:sz w:val="24"/>
              </w:rPr>
              <w:t>（</w:t>
            </w:r>
            <w:hyperlink r:id="rId15" w:history="1">
              <w:r>
                <w:rPr>
                  <w:rStyle w:val="af4"/>
                  <w:rFonts w:ascii="MS Mincho" w:eastAsiaTheme="minorEastAsia" w:hAnsi="MS Mincho" w:cs="MS Mincho"/>
                  <w:bCs/>
                  <w:color w:val="000000" w:themeColor="text1"/>
                  <w:sz w:val="24"/>
                </w:rPr>
                <w:t>http://www.xczbtb.com/</w:t>
              </w:r>
            </w:hyperlink>
            <w:r>
              <w:rPr>
                <w:rFonts w:ascii="MS Mincho" w:eastAsiaTheme="minorEastAsia" w:hAnsi="MS Mincho" w:cs="MS Mincho" w:hint="eastAsia"/>
                <w:bCs/>
                <w:color w:val="000000" w:themeColor="text1"/>
                <w:sz w:val="24"/>
              </w:rPr>
              <w:t>），通过“投标人</w:t>
            </w:r>
            <w:r>
              <w:rPr>
                <w:rFonts w:ascii="MS Mincho" w:eastAsiaTheme="minorEastAsia" w:hAnsi="MS Mincho" w:cs="MS Mincho" w:hint="eastAsia"/>
                <w:bCs/>
                <w:color w:val="000000" w:themeColor="text1"/>
                <w:sz w:val="24"/>
              </w:rPr>
              <w:t>/</w:t>
            </w:r>
            <w:r>
              <w:rPr>
                <w:rFonts w:ascii="MS Mincho" w:eastAsiaTheme="minorEastAsia" w:hAnsi="MS Mincho" w:cs="MS Mincho" w:hint="eastAsia"/>
                <w:bCs/>
                <w:color w:val="000000" w:themeColor="text1"/>
                <w:sz w:val="24"/>
              </w:rPr>
              <w:t>供应商登录”后</w:t>
            </w:r>
            <w:r>
              <w:rPr>
                <w:rFonts w:hAnsi="宋体" w:hint="eastAsia"/>
                <w:bCs/>
                <w:color w:val="000000" w:themeColor="text1"/>
                <w:sz w:val="24"/>
              </w:rPr>
              <w:t>自行下载。</w:t>
            </w:r>
          </w:p>
          <w:p w:rsidR="004F482D" w:rsidRDefault="00A7102B">
            <w:pPr>
              <w:widowControl/>
              <w:spacing w:line="312" w:lineRule="auto"/>
              <w:rPr>
                <w:rFonts w:hAnsi="宋体"/>
                <w:bCs/>
                <w:color w:val="00B050"/>
                <w:sz w:val="24"/>
              </w:rPr>
            </w:pPr>
            <w:r>
              <w:rPr>
                <w:rFonts w:hAnsi="宋体" w:cs="仿宋_GB2312" w:hint="eastAsia"/>
                <w:color w:val="000000" w:themeColor="text1"/>
                <w:sz w:val="24"/>
              </w:rPr>
              <w:t>图纸下载地址</w:t>
            </w:r>
            <w:r>
              <w:rPr>
                <w:rFonts w:ascii="MS Mincho" w:eastAsiaTheme="minorEastAsia" w:hAnsi="MS Mincho" w:cs="MS Mincho" w:hint="eastAsia"/>
                <w:bCs/>
                <w:color w:val="000000" w:themeColor="text1"/>
                <w:sz w:val="24"/>
              </w:rPr>
              <w:t>:</w:t>
            </w:r>
            <w:r>
              <w:rPr>
                <w:rFonts w:ascii="MS Mincho" w:eastAsiaTheme="minorEastAsia" w:hAnsi="MS Mincho" w:cs="MS Mincho" w:hint="eastAsia"/>
                <w:bCs/>
                <w:color w:val="000000" w:themeColor="text1"/>
                <w:sz w:val="24"/>
              </w:rPr>
              <w:t>投标人登录《全国公共资源交易平台（河南省·许昌市）》自行下载</w:t>
            </w:r>
            <w:r>
              <w:rPr>
                <w:rFonts w:ascii="MS Mincho" w:eastAsiaTheme="minorEastAsia" w:hAnsi="MS Mincho" w:cs="MS Mincho" w:hint="eastAsia"/>
                <w:bCs/>
                <w:color w:val="000000" w:themeColor="text1"/>
                <w:sz w:val="24"/>
              </w:rPr>
              <w:t xml:space="preserve"> </w:t>
            </w:r>
            <w:r>
              <w:rPr>
                <w:rFonts w:ascii="MS Mincho" w:eastAsiaTheme="minorEastAsia" w:hAnsi="MS Mincho" w:cs="MS Mincho" w:hint="eastAsia"/>
                <w:bCs/>
                <w:color w:val="000000" w:themeColor="text1"/>
                <w:sz w:val="24"/>
              </w:rPr>
              <w:t>（如有）</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F482D" w:rsidRDefault="00A7102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F482D" w:rsidRDefault="00A7102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F482D" w:rsidRDefault="00A7102B">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4F482D" w:rsidRDefault="00A7102B" w:rsidP="00DE7C6D">
            <w:pPr>
              <w:autoSpaceDE w:val="0"/>
              <w:autoSpaceDN w:val="0"/>
              <w:adjustRightInd w:val="0"/>
              <w:spacing w:line="340" w:lineRule="exact"/>
              <w:jc w:val="left"/>
              <w:rPr>
                <w:rFonts w:hAnsi="宋体" w:cs="黑体"/>
                <w:sz w:val="24"/>
              </w:rPr>
            </w:pPr>
            <w:r>
              <w:rPr>
                <w:rFonts w:hAnsi="宋体" w:cs="黑体" w:hint="eastAsia"/>
                <w:sz w:val="24"/>
              </w:rPr>
              <w:t>2018年</w:t>
            </w:r>
            <w:r w:rsidR="00DE7C6D">
              <w:rPr>
                <w:rFonts w:hAnsi="宋体" w:cs="黑体" w:hint="eastAsia"/>
                <w:sz w:val="24"/>
              </w:rPr>
              <w:t>9</w:t>
            </w:r>
            <w:r>
              <w:rPr>
                <w:rFonts w:hAnsi="宋体" w:cs="黑体" w:hint="eastAsia"/>
                <w:sz w:val="24"/>
              </w:rPr>
              <w:t>月</w:t>
            </w:r>
            <w:r w:rsidR="00DE7C6D">
              <w:rPr>
                <w:rFonts w:hAnsi="宋体" w:cs="黑体" w:hint="eastAsia"/>
                <w:sz w:val="24"/>
              </w:rPr>
              <w:t>13</w:t>
            </w:r>
            <w:r>
              <w:rPr>
                <w:rFonts w:hAnsi="宋体" w:cs="黑体" w:hint="eastAsia"/>
                <w:sz w:val="24"/>
              </w:rPr>
              <w:t>日</w:t>
            </w:r>
            <w:r w:rsidR="00DE7C6D">
              <w:rPr>
                <w:rFonts w:hAnsi="宋体" w:cs="黑体" w:hint="eastAsia"/>
                <w:sz w:val="24"/>
              </w:rPr>
              <w:t>9</w:t>
            </w:r>
            <w:r>
              <w:rPr>
                <w:rFonts w:hAnsi="宋体" w:cs="黑体" w:hint="eastAsia"/>
                <w:sz w:val="24"/>
              </w:rPr>
              <w:t>时</w:t>
            </w:r>
            <w:r w:rsidR="00DE7C6D">
              <w:rPr>
                <w:rFonts w:hAnsi="宋体" w:cs="黑体" w:hint="eastAsia"/>
                <w:sz w:val="24"/>
              </w:rPr>
              <w:t>30</w:t>
            </w:r>
            <w:r>
              <w:rPr>
                <w:rFonts w:hAnsi="宋体" w:cs="黑体" w:hint="eastAsia"/>
                <w:sz w:val="24"/>
              </w:rPr>
              <w:t>分（北京时间）</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F482D" w:rsidRDefault="00A7102B">
            <w:pPr>
              <w:autoSpaceDE w:val="0"/>
              <w:autoSpaceDN w:val="0"/>
              <w:adjustRightInd w:val="0"/>
              <w:spacing w:line="340" w:lineRule="exact"/>
              <w:rPr>
                <w:rFonts w:hAnsi="宋体" w:cs="黑体"/>
                <w:sz w:val="24"/>
              </w:rPr>
            </w:pPr>
            <w:r>
              <w:rPr>
                <w:rFonts w:hAnsi="宋体" w:cs="黑体" w:hint="eastAsia"/>
                <w:sz w:val="24"/>
              </w:rPr>
              <w:t>无要求</w:t>
            </w:r>
          </w:p>
        </w:tc>
      </w:tr>
      <w:tr w:rsidR="004F482D">
        <w:trPr>
          <w:trHeight w:val="15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F482D" w:rsidRDefault="00A7102B">
            <w:pPr>
              <w:autoSpaceDE w:val="0"/>
              <w:autoSpaceDN w:val="0"/>
              <w:adjustRightInd w:val="0"/>
              <w:spacing w:line="340" w:lineRule="exact"/>
              <w:rPr>
                <w:rFonts w:hAnsi="宋体" w:cs="黑体"/>
                <w:sz w:val="24"/>
              </w:rPr>
            </w:pPr>
            <w:r>
              <w:rPr>
                <w:rFonts w:hAnsi="宋体" w:cs="黑体" w:hint="eastAsia"/>
                <w:sz w:val="24"/>
              </w:rPr>
              <w:t>无要求</w:t>
            </w:r>
          </w:p>
        </w:tc>
      </w:tr>
      <w:tr w:rsidR="004F482D">
        <w:trPr>
          <w:trHeight w:val="503"/>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F482D" w:rsidRDefault="00A7102B">
            <w:pPr>
              <w:autoSpaceDE w:val="0"/>
              <w:autoSpaceDN w:val="0"/>
              <w:adjustRightInd w:val="0"/>
              <w:spacing w:line="340" w:lineRule="exact"/>
              <w:jc w:val="left"/>
              <w:rPr>
                <w:rFonts w:hAnsi="宋体" w:cs="黑体"/>
                <w:sz w:val="24"/>
              </w:rPr>
            </w:pPr>
            <w:r>
              <w:rPr>
                <w:rFonts w:hAnsi="宋体" w:cs="黑体" w:hint="eastAsia"/>
                <w:sz w:val="24"/>
              </w:rPr>
              <w:t>∕</w:t>
            </w:r>
          </w:p>
        </w:tc>
      </w:tr>
      <w:tr w:rsidR="004F482D">
        <w:trPr>
          <w:trHeight w:val="537"/>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F482D" w:rsidRDefault="00A7102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F482D">
        <w:trPr>
          <w:trHeight w:val="401"/>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bookmarkStart w:id="4" w:name="OLE_LINK3" w:colFirst="0" w:colLast="2"/>
            <w:bookmarkStart w:id="5" w:name="_Hlk424659721"/>
            <w:bookmarkStart w:id="6" w:name="OLE_LINK4" w:colFirst="0" w:colLast="2"/>
            <w:r>
              <w:rPr>
                <w:rFonts w:hAnsi="宋体" w:cs="TimesNewRomanPSMT"/>
                <w:sz w:val="24"/>
              </w:rPr>
              <w:t>3.4.1</w:t>
            </w:r>
          </w:p>
        </w:tc>
        <w:tc>
          <w:tcPr>
            <w:tcW w:w="2447" w:type="dxa"/>
            <w:gridSpan w:val="3"/>
            <w:vAlign w:val="center"/>
          </w:tcPr>
          <w:p w:rsidR="004F482D" w:rsidRDefault="00A7102B">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F482D" w:rsidRDefault="00A7102B">
            <w:pPr>
              <w:spacing w:line="360" w:lineRule="auto"/>
              <w:rPr>
                <w:rFonts w:hAnsi="宋体" w:cs="宋体"/>
                <w:sz w:val="24"/>
                <w:szCs w:val="24"/>
                <w:lang w:val="zh-CN"/>
              </w:rPr>
            </w:pPr>
            <w:r>
              <w:rPr>
                <w:rFonts w:hAnsi="宋体" w:cs="宋体" w:hint="eastAsia"/>
                <w:sz w:val="24"/>
                <w:szCs w:val="24"/>
                <w:lang w:val="zh-CN"/>
              </w:rPr>
              <w:t>1</w:t>
            </w:r>
            <w:r w:rsidR="00DE7C6D">
              <w:rPr>
                <w:rFonts w:hAnsi="宋体" w:cs="宋体" w:hint="eastAsia"/>
                <w:sz w:val="24"/>
                <w:szCs w:val="24"/>
                <w:lang w:val="zh-CN"/>
              </w:rPr>
              <w:t>、投标保证金递交截止时间：（</w:t>
            </w:r>
            <w:r>
              <w:rPr>
                <w:rFonts w:hAnsi="宋体" w:cs="宋体" w:hint="eastAsia"/>
                <w:sz w:val="24"/>
                <w:szCs w:val="24"/>
                <w:lang w:val="zh-CN"/>
              </w:rPr>
              <w:t>2018年</w:t>
            </w:r>
            <w:r w:rsidR="00DE7C6D">
              <w:rPr>
                <w:rFonts w:hAnsi="宋体" w:cs="宋体" w:hint="eastAsia"/>
                <w:sz w:val="24"/>
                <w:szCs w:val="24"/>
              </w:rPr>
              <w:t>9</w:t>
            </w:r>
            <w:r>
              <w:rPr>
                <w:rFonts w:hAnsi="宋体" w:cs="宋体" w:hint="eastAsia"/>
                <w:sz w:val="24"/>
                <w:szCs w:val="24"/>
                <w:lang w:val="zh-CN"/>
              </w:rPr>
              <w:t>月</w:t>
            </w:r>
            <w:r w:rsidR="00DE7C6D">
              <w:rPr>
                <w:rFonts w:hAnsi="宋体" w:cs="宋体" w:hint="eastAsia"/>
                <w:sz w:val="24"/>
                <w:szCs w:val="24"/>
              </w:rPr>
              <w:t>13</w:t>
            </w:r>
            <w:r>
              <w:rPr>
                <w:rFonts w:hAnsi="宋体" w:cs="宋体" w:hint="eastAsia"/>
                <w:sz w:val="24"/>
                <w:szCs w:val="24"/>
                <w:lang w:val="zh-CN"/>
              </w:rPr>
              <w:t>日</w:t>
            </w:r>
            <w:r w:rsidR="00DE7C6D">
              <w:rPr>
                <w:rFonts w:hAnsi="宋体" w:cs="宋体" w:hint="eastAsia"/>
                <w:sz w:val="24"/>
                <w:szCs w:val="24"/>
              </w:rPr>
              <w:t>9</w:t>
            </w:r>
            <w:r>
              <w:rPr>
                <w:rFonts w:hAnsi="宋体" w:cs="宋体" w:hint="eastAsia"/>
                <w:sz w:val="24"/>
                <w:szCs w:val="24"/>
                <w:lang w:val="zh-CN"/>
              </w:rPr>
              <w:t>时</w:t>
            </w:r>
            <w:r w:rsidR="00DE7C6D">
              <w:rPr>
                <w:rFonts w:hAnsi="宋体" w:cs="宋体" w:hint="eastAsia"/>
                <w:sz w:val="24"/>
                <w:szCs w:val="24"/>
              </w:rPr>
              <w:t>30</w:t>
            </w:r>
            <w:r>
              <w:rPr>
                <w:rFonts w:hAnsi="宋体" w:cs="宋体" w:hint="eastAsia"/>
                <w:sz w:val="24"/>
                <w:szCs w:val="24"/>
                <w:lang w:val="zh-CN"/>
              </w:rPr>
              <w:t xml:space="preserve">分　）　　</w:t>
            </w:r>
          </w:p>
          <w:p w:rsidR="004F482D" w:rsidRDefault="00A7102B">
            <w:pPr>
              <w:spacing w:line="360" w:lineRule="auto"/>
              <w:rPr>
                <w:rFonts w:hAnsi="宋体" w:cs="宋体"/>
                <w:b/>
                <w:bCs/>
                <w:sz w:val="24"/>
                <w:szCs w:val="24"/>
                <w:lang w:val="zh-CN"/>
              </w:rPr>
            </w:pPr>
            <w:r>
              <w:rPr>
                <w:rFonts w:hAnsi="宋体" w:cs="宋体" w:hint="eastAsia"/>
                <w:b/>
                <w:bCs/>
                <w:sz w:val="24"/>
                <w:szCs w:val="24"/>
                <w:lang w:val="zh-CN"/>
              </w:rPr>
              <w:t>2、金额：</w:t>
            </w:r>
            <w:r>
              <w:rPr>
                <w:rFonts w:hAnsi="宋体" w:cs="宋体" w:hint="eastAsia"/>
                <w:b/>
                <w:bCs/>
                <w:sz w:val="24"/>
                <w:szCs w:val="24"/>
              </w:rPr>
              <w:t>肆拾柒万</w:t>
            </w:r>
            <w:r>
              <w:rPr>
                <w:rFonts w:hAnsi="宋体" w:cs="宋体" w:hint="eastAsia"/>
                <w:b/>
                <w:bCs/>
                <w:sz w:val="24"/>
                <w:szCs w:val="24"/>
                <w:lang w:val="zh-CN"/>
              </w:rPr>
              <w:t>元整 （￥</w:t>
            </w:r>
            <w:r>
              <w:rPr>
                <w:rFonts w:hAnsi="宋体" w:cs="宋体" w:hint="eastAsia"/>
                <w:b/>
                <w:bCs/>
                <w:sz w:val="24"/>
                <w:szCs w:val="24"/>
              </w:rPr>
              <w:t>470000</w:t>
            </w:r>
            <w:r>
              <w:rPr>
                <w:rFonts w:hAnsi="宋体" w:cs="宋体" w:hint="eastAsia"/>
                <w:b/>
                <w:bCs/>
                <w:sz w:val="24"/>
                <w:szCs w:val="24"/>
                <w:lang w:val="zh-CN"/>
              </w:rPr>
              <w:t>.00元  ）</w:t>
            </w:r>
          </w:p>
          <w:p w:rsidR="004F482D" w:rsidRDefault="00A7102B">
            <w:pPr>
              <w:spacing w:line="360" w:lineRule="auto"/>
              <w:rPr>
                <w:rFonts w:hAnsi="宋体" w:cs="宋体"/>
                <w:sz w:val="24"/>
                <w:szCs w:val="24"/>
                <w:lang w:val="zh-CN"/>
              </w:rPr>
            </w:pPr>
            <w:r>
              <w:rPr>
                <w:rFonts w:hAnsi="宋体" w:cs="宋体" w:hint="eastAsia"/>
                <w:b/>
                <w:bCs/>
                <w:sz w:val="24"/>
                <w:szCs w:val="24"/>
                <w:lang w:val="zh-CN"/>
              </w:rPr>
              <w:t>3.递交方式</w:t>
            </w:r>
            <w:r>
              <w:rPr>
                <w:rFonts w:hAnsi="宋体" w:cs="宋体" w:hint="eastAsia"/>
                <w:sz w:val="24"/>
                <w:szCs w:val="24"/>
                <w:lang w:val="zh-CN"/>
              </w:rPr>
              <w:t>：银行转账、银行电汇（均需从投标人的基本账户汇出），不接受以现金方式缴纳的投标保证金。凡以现金</w:t>
            </w:r>
            <w:r>
              <w:rPr>
                <w:rFonts w:hAnsi="宋体" w:cs="宋体" w:hint="eastAsia"/>
                <w:sz w:val="24"/>
                <w:szCs w:val="24"/>
                <w:lang w:val="zh-CN"/>
              </w:rPr>
              <w:lastRenderedPageBreak/>
              <w:t>方式缴纳投标保证金而影响其投标结果的，由投标人自行负责。</w:t>
            </w:r>
          </w:p>
          <w:p w:rsidR="004F482D" w:rsidRDefault="00A7102B">
            <w:pPr>
              <w:spacing w:line="360" w:lineRule="auto"/>
              <w:rPr>
                <w:rFonts w:hAnsi="宋体" w:cs="宋体"/>
                <w:sz w:val="24"/>
                <w:szCs w:val="24"/>
                <w:lang w:val="zh-CN"/>
              </w:rPr>
            </w:pPr>
            <w:r>
              <w:rPr>
                <w:rFonts w:hAnsi="宋体" w:cs="宋体" w:hint="eastAsia"/>
                <w:sz w:val="24"/>
                <w:szCs w:val="24"/>
                <w:lang w:val="zh-CN"/>
              </w:rPr>
              <w:t>使用银行转账方式的，于截止时间前通过投标人基本账户将款项一次足额递交、成功绑定，以收款人到账时间为准，在途资金无效，视为未按时交纳。同时投标人应承担节假日银行系统不能支付的风险。</w:t>
            </w:r>
          </w:p>
          <w:p w:rsidR="004F482D" w:rsidRDefault="00A7102B">
            <w:pPr>
              <w:spacing w:line="360" w:lineRule="auto"/>
              <w:rPr>
                <w:rFonts w:hAnsi="宋体" w:cs="宋体"/>
                <w:sz w:val="24"/>
                <w:szCs w:val="24"/>
                <w:lang w:val="zh-CN"/>
              </w:rPr>
            </w:pPr>
            <w:r>
              <w:rPr>
                <w:rFonts w:hAnsi="宋体" w:cs="宋体" w:hint="eastAsia"/>
                <w:sz w:val="24"/>
                <w:szCs w:val="24"/>
                <w:lang w:val="zh-CN"/>
              </w:rPr>
              <w:t>4.基本户备案：自文件发布之日起，投标人需进行基本户备案；已备案的基本户，其开户银行及账户发生变化的，须在投标保证金缴纳前办理变更手续。</w:t>
            </w:r>
          </w:p>
          <w:p w:rsidR="004F482D" w:rsidRDefault="00A7102B">
            <w:pPr>
              <w:spacing w:line="360" w:lineRule="auto"/>
              <w:rPr>
                <w:rFonts w:hAnsi="宋体" w:cs="宋体"/>
                <w:sz w:val="24"/>
                <w:szCs w:val="24"/>
                <w:lang w:val="zh-CN"/>
              </w:rPr>
            </w:pPr>
            <w:r>
              <w:rPr>
                <w:rFonts w:hAnsi="宋体" w:cs="宋体" w:hint="eastAsia"/>
                <w:sz w:val="24"/>
                <w:szCs w:val="24"/>
                <w:lang w:val="zh-CN"/>
              </w:rPr>
              <w:t>5.其他事项详见本招标文件投标人须知。</w:t>
            </w:r>
          </w:p>
          <w:p w:rsidR="004F482D" w:rsidRDefault="00A7102B">
            <w:pPr>
              <w:spacing w:line="360" w:lineRule="auto"/>
              <w:rPr>
                <w:rFonts w:hAnsi="宋体" w:cs="宋体"/>
                <w:sz w:val="24"/>
                <w:szCs w:val="24"/>
                <w:lang w:val="zh-CN"/>
              </w:rPr>
            </w:pPr>
            <w:r>
              <w:rPr>
                <w:rFonts w:hAnsi="宋体" w:cs="宋体" w:hint="eastAsia"/>
                <w:sz w:val="24"/>
                <w:szCs w:val="24"/>
                <w:lang w:val="zh-CN"/>
              </w:rPr>
              <w:t>保证金缴纳绑定问题咨询电话:0374-2961598(详见投标人须知3.4）</w:t>
            </w:r>
          </w:p>
        </w:tc>
      </w:tr>
      <w:bookmarkEnd w:id="4"/>
      <w:bookmarkEnd w:id="5"/>
      <w:bookmarkEnd w:id="6"/>
      <w:tr w:rsidR="004F482D">
        <w:trPr>
          <w:trHeight w:val="452"/>
          <w:jc w:val="center"/>
        </w:trPr>
        <w:tc>
          <w:tcPr>
            <w:tcW w:w="1003"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4F482D" w:rsidRDefault="00A7102B">
            <w:pPr>
              <w:jc w:val="center"/>
              <w:rPr>
                <w:sz w:val="24"/>
              </w:rPr>
            </w:pPr>
            <w:r>
              <w:rPr>
                <w:rFonts w:hint="eastAsia"/>
                <w:sz w:val="24"/>
              </w:rPr>
              <w:t>近年财务状况要求</w:t>
            </w:r>
          </w:p>
        </w:tc>
        <w:tc>
          <w:tcPr>
            <w:tcW w:w="6424" w:type="dxa"/>
            <w:gridSpan w:val="2"/>
            <w:vAlign w:val="center"/>
          </w:tcPr>
          <w:p w:rsidR="004F482D" w:rsidRDefault="00A7102B">
            <w:pPr>
              <w:autoSpaceDE w:val="0"/>
              <w:autoSpaceDN w:val="0"/>
              <w:adjustRightInd w:val="0"/>
              <w:spacing w:line="420" w:lineRule="exact"/>
              <w:jc w:val="left"/>
              <w:rPr>
                <w:rFonts w:hAnsi="宋体" w:cs="仿宋_GB2312"/>
                <w:b/>
                <w:szCs w:val="21"/>
              </w:rPr>
            </w:pPr>
            <w:r>
              <w:rPr>
                <w:rFonts w:hAnsi="宋体" w:cs="TimesNewRomanPSMT" w:hint="eastAsia"/>
                <w:sz w:val="24"/>
                <w:szCs w:val="22"/>
              </w:rPr>
              <w:t>2015年度以来（若公司成立未满三年，需提供从成立至今的年度财务状况）</w:t>
            </w:r>
          </w:p>
        </w:tc>
      </w:tr>
      <w:tr w:rsidR="004F482D">
        <w:trPr>
          <w:trHeight w:val="577"/>
          <w:jc w:val="center"/>
        </w:trPr>
        <w:tc>
          <w:tcPr>
            <w:tcW w:w="1003"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4F482D" w:rsidRDefault="00A7102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4F482D" w:rsidRDefault="00A7102B">
            <w:pPr>
              <w:autoSpaceDE w:val="0"/>
              <w:autoSpaceDN w:val="0"/>
              <w:adjustRightInd w:val="0"/>
              <w:rPr>
                <w:rFonts w:hAnsi="宋体" w:cs="TimesNewRomanPSMT"/>
                <w:sz w:val="24"/>
              </w:rPr>
            </w:pPr>
            <w:r>
              <w:rPr>
                <w:rFonts w:hAnsi="宋体" w:cs="TimesNewRomanPSMT" w:hint="eastAsia"/>
                <w:sz w:val="24"/>
              </w:rPr>
              <w:t>近年，指2015年1月1日至今。</w:t>
            </w:r>
          </w:p>
        </w:tc>
      </w:tr>
      <w:tr w:rsidR="004F482D">
        <w:trPr>
          <w:trHeight w:val="577"/>
          <w:jc w:val="center"/>
        </w:trPr>
        <w:tc>
          <w:tcPr>
            <w:tcW w:w="1003" w:type="dxa"/>
            <w:vAlign w:val="center"/>
          </w:tcPr>
          <w:p w:rsidR="004F482D" w:rsidRDefault="00A7102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4F482D" w:rsidRDefault="00A7102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4F482D" w:rsidRDefault="00A7102B">
            <w:pPr>
              <w:autoSpaceDE w:val="0"/>
              <w:autoSpaceDN w:val="0"/>
              <w:adjustRightInd w:val="0"/>
              <w:rPr>
                <w:rFonts w:hAnsi="宋体" w:cs="仿宋_GB2312"/>
                <w:sz w:val="24"/>
              </w:rPr>
            </w:pPr>
            <w:r>
              <w:rPr>
                <w:rFonts w:hAnsi="宋体" w:cs="仿宋_GB2312" w:hint="eastAsia"/>
                <w:sz w:val="24"/>
              </w:rPr>
              <w:t>无要求</w:t>
            </w:r>
          </w:p>
        </w:tc>
      </w:tr>
      <w:tr w:rsidR="004F482D">
        <w:trPr>
          <w:trHeight w:val="500"/>
          <w:jc w:val="center"/>
        </w:trPr>
        <w:tc>
          <w:tcPr>
            <w:tcW w:w="1003"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4F482D" w:rsidRDefault="00A7102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4F482D" w:rsidRDefault="00A7102B">
            <w:pPr>
              <w:autoSpaceDE w:val="0"/>
              <w:autoSpaceDN w:val="0"/>
              <w:adjustRightInd w:val="0"/>
              <w:rPr>
                <w:rFonts w:hAnsi="宋体" w:cs="仿宋_GB2312"/>
                <w:sz w:val="24"/>
              </w:rPr>
            </w:pPr>
            <w:r>
              <w:rPr>
                <w:rFonts w:hAnsi="宋体" w:cs="仿宋_GB2312" w:hint="eastAsia"/>
                <w:sz w:val="24"/>
              </w:rPr>
              <w:t>不允许</w:t>
            </w:r>
          </w:p>
        </w:tc>
      </w:tr>
      <w:tr w:rsidR="004F482D">
        <w:trPr>
          <w:trHeight w:val="532"/>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4F482D" w:rsidRDefault="00A7102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4F482D" w:rsidRDefault="00A7102B">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4F482D">
        <w:trPr>
          <w:trHeight w:val="5470"/>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4F482D" w:rsidRDefault="00A7102B">
            <w:pPr>
              <w:autoSpaceDE w:val="0"/>
              <w:autoSpaceDN w:val="0"/>
              <w:adjustRightInd w:val="0"/>
              <w:spacing w:line="276" w:lineRule="auto"/>
              <w:rPr>
                <w:rFonts w:hAnsi="宋体" w:cs="宋体"/>
                <w:sz w:val="24"/>
              </w:rPr>
            </w:pPr>
            <w:r>
              <w:rPr>
                <w:rFonts w:hAnsi="宋体" w:cs="宋体" w:hint="eastAsia"/>
                <w:sz w:val="24"/>
              </w:rPr>
              <w:t>1、电子投标文件</w:t>
            </w:r>
          </w:p>
          <w:p w:rsidR="004F482D" w:rsidRDefault="00A7102B">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4F482D" w:rsidRDefault="00A7102B">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4F482D" w:rsidRDefault="00A7102B">
            <w:pPr>
              <w:autoSpaceDE w:val="0"/>
              <w:autoSpaceDN w:val="0"/>
              <w:adjustRightInd w:val="0"/>
              <w:spacing w:line="276" w:lineRule="auto"/>
              <w:rPr>
                <w:rFonts w:hAnsi="宋体" w:cs="宋体"/>
                <w:sz w:val="24"/>
              </w:rPr>
            </w:pPr>
            <w:r>
              <w:rPr>
                <w:rFonts w:hAnsi="宋体" w:cs="宋体" w:hint="eastAsia"/>
                <w:sz w:val="24"/>
              </w:rPr>
              <w:t>2、纸质投标文件</w:t>
            </w:r>
          </w:p>
          <w:p w:rsidR="004F482D" w:rsidRDefault="00A7102B">
            <w:pPr>
              <w:autoSpaceDE w:val="0"/>
              <w:autoSpaceDN w:val="0"/>
              <w:adjustRightInd w:val="0"/>
              <w:spacing w:line="276" w:lineRule="auto"/>
              <w:rPr>
                <w:rFonts w:hAnsi="宋体" w:cs="宋体"/>
                <w:sz w:val="24"/>
              </w:rPr>
            </w:pPr>
            <w:r>
              <w:rPr>
                <w:rFonts w:hAnsi="宋体" w:cs="宋体" w:hint="eastAsia"/>
                <w:sz w:val="24"/>
              </w:rPr>
              <w:t>商务标：正本1份，副本4份；</w:t>
            </w:r>
          </w:p>
          <w:p w:rsidR="004F482D" w:rsidRDefault="00A7102B">
            <w:pPr>
              <w:spacing w:line="276" w:lineRule="auto"/>
              <w:rPr>
                <w:rFonts w:hAnsi="宋体" w:cs="宋体"/>
                <w:sz w:val="24"/>
              </w:rPr>
            </w:pPr>
            <w:r>
              <w:rPr>
                <w:rFonts w:hAnsi="宋体" w:cs="宋体" w:hint="eastAsia"/>
                <w:sz w:val="24"/>
              </w:rPr>
              <w:t xml:space="preserve">综合（信用）标：正本1份，副本4份； </w:t>
            </w:r>
          </w:p>
          <w:p w:rsidR="004F482D" w:rsidRDefault="00A7102B">
            <w:pPr>
              <w:autoSpaceDE w:val="0"/>
              <w:autoSpaceDN w:val="0"/>
              <w:adjustRightInd w:val="0"/>
              <w:spacing w:line="276" w:lineRule="auto"/>
              <w:rPr>
                <w:rFonts w:hAnsi="宋体" w:cs="宋体"/>
                <w:sz w:val="24"/>
              </w:rPr>
            </w:pPr>
            <w:r>
              <w:rPr>
                <w:rFonts w:hAnsi="宋体" w:cs="宋体" w:hint="eastAsia"/>
                <w:sz w:val="24"/>
              </w:rPr>
              <w:t>技术标：正本1份，副本4份。</w:t>
            </w:r>
          </w:p>
          <w:p w:rsidR="004F482D" w:rsidRDefault="00A7102B">
            <w:r>
              <w:rPr>
                <w:rFonts w:hAnsi="宋体" w:cs="宋体" w:hint="eastAsia"/>
                <w:sz w:val="24"/>
              </w:rPr>
              <w:t>3、电子投标文件和纸质投标文件的内容、格式、水印码、</w:t>
            </w:r>
            <w:r>
              <w:rPr>
                <w:rFonts w:hAnsi="宋体" w:cs="宋体" w:hint="eastAsia"/>
                <w:b/>
                <w:sz w:val="24"/>
              </w:rPr>
              <w:t>电子签章</w:t>
            </w:r>
            <w:r>
              <w:rPr>
                <w:rFonts w:hAnsi="宋体" w:cs="宋体" w:hint="eastAsia"/>
                <w:sz w:val="24"/>
              </w:rPr>
              <w:t>应一致。</w:t>
            </w:r>
          </w:p>
          <w:p w:rsidR="004F482D" w:rsidRDefault="00A7102B">
            <w:pPr>
              <w:spacing w:line="360" w:lineRule="auto"/>
              <w:rPr>
                <w:rFonts w:hAnsi="宋体" w:cs="仿宋_GB2312"/>
                <w:sz w:val="24"/>
              </w:rPr>
            </w:pPr>
            <w:r>
              <w:rPr>
                <w:rFonts w:hAnsi="宋体" w:cs="宋体" w:hint="eastAsia"/>
                <w:b/>
                <w:bCs/>
                <w:sz w:val="24"/>
                <w:szCs w:val="22"/>
              </w:rPr>
              <w:t>注:投标人提交的电子投标文件，必须是通过“许昌投标文件制作系统SEARUN V1.0”制作，并经过签章和加密后生成的电子投标文件。</w:t>
            </w:r>
          </w:p>
        </w:tc>
      </w:tr>
      <w:tr w:rsidR="004F482D">
        <w:trPr>
          <w:trHeight w:val="421"/>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4F482D" w:rsidRDefault="00A7102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4F482D" w:rsidRDefault="00A7102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4F482D" w:rsidRDefault="00A7102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4F482D" w:rsidRDefault="00A7102B">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4F482D">
        <w:trPr>
          <w:trHeight w:val="422"/>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4F482D" w:rsidRDefault="00A7102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4F482D" w:rsidRDefault="00A7102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4F482D" w:rsidRDefault="00A7102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4F482D" w:rsidRDefault="00A7102B">
            <w:pPr>
              <w:spacing w:line="288" w:lineRule="auto"/>
              <w:ind w:left="1200" w:hangingChars="500" w:hanging="1200"/>
              <w:rPr>
                <w:rFonts w:hAnsi="宋体" w:cs="仿宋_GB2312"/>
                <w:sz w:val="24"/>
              </w:rPr>
            </w:pPr>
            <w:r>
              <w:rPr>
                <w:rFonts w:hAnsi="宋体" w:cs="仿宋_GB2312" w:hint="eastAsia"/>
                <w:sz w:val="24"/>
              </w:rPr>
              <w:t>投标人名称：（盖章）</w:t>
            </w:r>
          </w:p>
          <w:p w:rsidR="004F482D" w:rsidRDefault="00A7102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年  月   日   时   分前不得开启。</w:t>
            </w:r>
          </w:p>
        </w:tc>
      </w:tr>
      <w:tr w:rsidR="004F482D">
        <w:trPr>
          <w:trHeight w:val="457"/>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4F482D" w:rsidRDefault="00A7102B">
            <w:pPr>
              <w:numPr>
                <w:ilvl w:val="0"/>
                <w:numId w:val="4"/>
              </w:numPr>
              <w:tabs>
                <w:tab w:val="clear" w:pos="360"/>
                <w:tab w:val="left" w:pos="0"/>
              </w:tabs>
              <w:spacing w:line="288" w:lineRule="auto"/>
              <w:ind w:left="0" w:hanging="648"/>
              <w:rPr>
                <w:sz w:val="24"/>
                <w:u w:val="single"/>
              </w:rPr>
            </w:pPr>
            <w:r>
              <w:rPr>
                <w:rFonts w:hAnsi="宋体" w:cs="宋体" w:hint="eastAsia"/>
                <w:sz w:val="24"/>
                <w:szCs w:val="22"/>
              </w:rPr>
              <w:t>长葛市公共资源交易中心（长葛市葛天大道东段商务区6号楼4楼   室）。</w:t>
            </w:r>
          </w:p>
        </w:tc>
      </w:tr>
      <w:tr w:rsidR="004F482D">
        <w:trPr>
          <w:trHeight w:val="415"/>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4F482D" w:rsidRDefault="00A7102B">
            <w:pPr>
              <w:autoSpaceDE w:val="0"/>
              <w:autoSpaceDN w:val="0"/>
              <w:adjustRightInd w:val="0"/>
              <w:spacing w:line="420" w:lineRule="exact"/>
              <w:rPr>
                <w:rFonts w:hAnsi="宋体" w:cs="仿宋_GB2312"/>
                <w:sz w:val="24"/>
              </w:rPr>
            </w:pPr>
            <w:r>
              <w:rPr>
                <w:rFonts w:hAnsi="宋体" w:cs="仿宋_GB2312" w:hint="eastAsia"/>
                <w:sz w:val="24"/>
              </w:rPr>
              <w:t>否</w:t>
            </w:r>
          </w:p>
        </w:tc>
      </w:tr>
      <w:tr w:rsidR="004F482D">
        <w:trPr>
          <w:trHeight w:val="458"/>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4F482D" w:rsidRDefault="00A7102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4F482D" w:rsidRDefault="00A7102B" w:rsidP="00DE7C6D">
            <w:pPr>
              <w:autoSpaceDE w:val="0"/>
              <w:autoSpaceDN w:val="0"/>
              <w:adjustRightInd w:val="0"/>
              <w:spacing w:line="420" w:lineRule="exact"/>
              <w:jc w:val="left"/>
              <w:rPr>
                <w:rFonts w:hAnsi="宋体" w:cs="黑体"/>
                <w:sz w:val="24"/>
              </w:rPr>
            </w:pPr>
            <w:r>
              <w:rPr>
                <w:rFonts w:hAnsi="宋体" w:cs="仿宋_GB2312" w:hint="eastAsia"/>
                <w:sz w:val="24"/>
              </w:rPr>
              <w:t>开标地点：长葛市公共资源交易中心（长葛市葛天大道东段商务区6号楼4楼</w:t>
            </w:r>
            <w:r w:rsidR="00DE7C6D">
              <w:rPr>
                <w:rFonts w:hAnsi="宋体" w:cs="仿宋_GB2312" w:hint="eastAsia"/>
                <w:sz w:val="24"/>
              </w:rPr>
              <w:t>409</w:t>
            </w:r>
            <w:r>
              <w:rPr>
                <w:rFonts w:hAnsi="宋体" w:cs="仿宋_GB2312" w:hint="eastAsia"/>
                <w:sz w:val="24"/>
              </w:rPr>
              <w:t>室）。</w:t>
            </w:r>
          </w:p>
        </w:tc>
      </w:tr>
      <w:tr w:rsidR="004F482D">
        <w:trPr>
          <w:trHeight w:val="457"/>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4F482D" w:rsidRDefault="00A7102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4F482D">
        <w:trPr>
          <w:trHeight w:val="350"/>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lastRenderedPageBreak/>
              <w:t>6.1.</w:t>
            </w:r>
            <w:r>
              <w:rPr>
                <w:rFonts w:hAnsi="宋体" w:cs="TimesNewRomanPSMT" w:hint="eastAsia"/>
                <w:sz w:val="24"/>
              </w:rPr>
              <w:t>1</w:t>
            </w:r>
          </w:p>
        </w:tc>
        <w:tc>
          <w:tcPr>
            <w:tcW w:w="2447" w:type="dxa"/>
            <w:gridSpan w:val="3"/>
            <w:vAlign w:val="center"/>
          </w:tcPr>
          <w:p w:rsidR="004F482D" w:rsidRDefault="00A7102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4F482D" w:rsidRDefault="00A7102B">
            <w:pPr>
              <w:spacing w:line="288" w:lineRule="auto"/>
              <w:rPr>
                <w:sz w:val="24"/>
              </w:rPr>
            </w:pPr>
            <w:r>
              <w:rPr>
                <w:rFonts w:ascii="新宋体" w:eastAsia="新宋体" w:hAnsi="新宋体" w:hint="eastAsia"/>
                <w:color w:val="000000" w:themeColor="text1"/>
                <w:sz w:val="24"/>
              </w:rPr>
              <w:t>评标委员会构成：7人，从河南省综合评标专家库中随机抽取5人和招标人代表2人（其中注册造价工程师不少于3人</w:t>
            </w:r>
            <w:r>
              <w:rPr>
                <w:rFonts w:ascii="新宋体" w:eastAsia="新宋体" w:hAnsi="新宋体" w:hint="eastAsia"/>
                <w:sz w:val="24"/>
              </w:rPr>
              <w:t>）。</w:t>
            </w:r>
          </w:p>
        </w:tc>
      </w:tr>
      <w:tr w:rsidR="004F482D">
        <w:trPr>
          <w:trHeight w:val="435"/>
          <w:jc w:val="center"/>
        </w:trPr>
        <w:tc>
          <w:tcPr>
            <w:tcW w:w="1003" w:type="dxa"/>
            <w:vAlign w:val="center"/>
          </w:tcPr>
          <w:p w:rsidR="004F482D" w:rsidRDefault="00A7102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4F482D" w:rsidRDefault="00A7102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4F482D" w:rsidRDefault="00A7102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F482D">
        <w:trPr>
          <w:trHeight w:val="475"/>
          <w:jc w:val="center"/>
        </w:trPr>
        <w:tc>
          <w:tcPr>
            <w:tcW w:w="9874" w:type="dxa"/>
            <w:gridSpan w:val="6"/>
            <w:vAlign w:val="center"/>
          </w:tcPr>
          <w:p w:rsidR="004F482D" w:rsidRDefault="00A7102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4F482D">
        <w:trPr>
          <w:trHeight w:val="90"/>
          <w:jc w:val="center"/>
        </w:trPr>
        <w:tc>
          <w:tcPr>
            <w:tcW w:w="9874" w:type="dxa"/>
            <w:gridSpan w:val="6"/>
            <w:vAlign w:val="center"/>
          </w:tcPr>
          <w:p w:rsidR="004F482D" w:rsidRDefault="00A7102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4F482D">
        <w:trPr>
          <w:trHeight w:val="645"/>
          <w:jc w:val="center"/>
        </w:trPr>
        <w:tc>
          <w:tcPr>
            <w:tcW w:w="1078" w:type="dxa"/>
            <w:gridSpan w:val="2"/>
            <w:vAlign w:val="center"/>
          </w:tcPr>
          <w:p w:rsidR="004F482D" w:rsidRDefault="00A7102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4"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62" w:type="dxa"/>
            <w:gridSpan w:val="3"/>
            <w:vAlign w:val="center"/>
          </w:tcPr>
          <w:p w:rsidR="004F482D" w:rsidRDefault="00A7102B" w:rsidP="0054747C">
            <w:pPr>
              <w:autoSpaceDE w:val="0"/>
              <w:autoSpaceDN w:val="0"/>
              <w:adjustRightInd w:val="0"/>
              <w:spacing w:line="420" w:lineRule="exact"/>
              <w:jc w:val="left"/>
              <w:rPr>
                <w:rFonts w:hAnsi="宋体" w:cs="仿宋_GB2312"/>
                <w:sz w:val="24"/>
              </w:rPr>
            </w:pPr>
            <w:r>
              <w:rPr>
                <w:rFonts w:hAnsi="宋体" w:cs="仿宋_GB2312" w:hint="eastAsia"/>
                <w:sz w:val="24"/>
              </w:rPr>
              <w:t>指2015年1月1日以来</w:t>
            </w:r>
            <w:r w:rsidR="0054747C">
              <w:rPr>
                <w:rFonts w:hAnsi="宋体" w:cs="宋体" w:hint="eastAsia"/>
                <w:bCs/>
                <w:sz w:val="24"/>
                <w:szCs w:val="24"/>
              </w:rPr>
              <w:t>与此项目</w:t>
            </w:r>
            <w:r w:rsidR="0054747C">
              <w:rPr>
                <w:rFonts w:ascii="新宋体" w:eastAsia="新宋体" w:hAnsi="新宋体" w:hint="eastAsia"/>
                <w:sz w:val="24"/>
              </w:rPr>
              <w:t>类似的业绩</w:t>
            </w:r>
            <w:r w:rsidR="007D32E3">
              <w:rPr>
                <w:rFonts w:ascii="新宋体" w:eastAsia="新宋体" w:hAnsi="新宋体" w:hint="eastAsia"/>
                <w:sz w:val="24"/>
              </w:rPr>
              <w:t>(含总承包项目中的中央空调)</w:t>
            </w:r>
            <w:r w:rsidR="0054747C">
              <w:rPr>
                <w:rFonts w:ascii="新宋体" w:eastAsia="新宋体" w:hAnsi="新宋体" w:hint="eastAsia"/>
                <w:sz w:val="24"/>
              </w:rPr>
              <w:t>。</w:t>
            </w:r>
          </w:p>
        </w:tc>
      </w:tr>
      <w:tr w:rsidR="004F482D">
        <w:trPr>
          <w:trHeight w:val="645"/>
          <w:jc w:val="center"/>
        </w:trPr>
        <w:tc>
          <w:tcPr>
            <w:tcW w:w="1078" w:type="dxa"/>
            <w:gridSpan w:val="2"/>
            <w:vAlign w:val="center"/>
          </w:tcPr>
          <w:p w:rsidR="004F482D" w:rsidRDefault="00A7102B">
            <w:pPr>
              <w:autoSpaceDE w:val="0"/>
              <w:autoSpaceDN w:val="0"/>
              <w:adjustRightInd w:val="0"/>
              <w:spacing w:line="420" w:lineRule="exact"/>
              <w:jc w:val="left"/>
              <w:rPr>
                <w:rFonts w:hAnsi="宋体" w:cs="TimesNewRomanPSMT"/>
                <w:sz w:val="24"/>
              </w:rPr>
            </w:pPr>
            <w:r>
              <w:rPr>
                <w:rFonts w:hAnsi="宋体" w:cs="TimesNewRomanPSMT" w:hint="eastAsia"/>
                <w:sz w:val="24"/>
              </w:rPr>
              <w:t>10.1.2</w:t>
            </w:r>
          </w:p>
        </w:tc>
        <w:tc>
          <w:tcPr>
            <w:tcW w:w="1734" w:type="dxa"/>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不良行为记录</w:t>
            </w:r>
          </w:p>
        </w:tc>
        <w:tc>
          <w:tcPr>
            <w:tcW w:w="7062" w:type="dxa"/>
            <w:gridSpan w:val="3"/>
            <w:vAlign w:val="center"/>
          </w:tcPr>
          <w:p w:rsidR="004F482D" w:rsidRDefault="00A7102B">
            <w:pPr>
              <w:autoSpaceDE w:val="0"/>
              <w:autoSpaceDN w:val="0"/>
              <w:adjustRightInd w:val="0"/>
              <w:spacing w:line="420" w:lineRule="exact"/>
              <w:jc w:val="left"/>
              <w:rPr>
                <w:rFonts w:hAnsi="宋体" w:cs="仿宋_GB2312"/>
                <w:sz w:val="24"/>
              </w:rPr>
            </w:pPr>
            <w:r>
              <w:rPr>
                <w:rFonts w:hAnsi="宋体" w:cs="仿宋_GB2312" w:hint="eastAsia"/>
                <w:sz w:val="24"/>
              </w:rPr>
              <w:t>投标人因质量、安全事故、拖欠农民工工资及招标投标中出具虚假资料等受到县级以上建设行政主管部门或招投标监督部门查实和行政处罚，形成的不良记录。</w:t>
            </w:r>
          </w:p>
        </w:tc>
      </w:tr>
      <w:tr w:rsidR="004F482D">
        <w:trPr>
          <w:trHeight w:val="565"/>
          <w:jc w:val="center"/>
        </w:trPr>
        <w:tc>
          <w:tcPr>
            <w:tcW w:w="9874" w:type="dxa"/>
            <w:gridSpan w:val="6"/>
            <w:vAlign w:val="center"/>
          </w:tcPr>
          <w:p w:rsidR="004F482D" w:rsidRDefault="00A7102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4F482D">
        <w:trPr>
          <w:trHeight w:val="475"/>
          <w:jc w:val="center"/>
        </w:trPr>
        <w:tc>
          <w:tcPr>
            <w:tcW w:w="1078" w:type="dxa"/>
            <w:gridSpan w:val="2"/>
            <w:vAlign w:val="center"/>
          </w:tcPr>
          <w:p w:rsidR="004F482D" w:rsidRDefault="00A7102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34" w:type="dxa"/>
            <w:vAlign w:val="center"/>
          </w:tcPr>
          <w:p w:rsidR="004F482D" w:rsidRDefault="00A7102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62"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4F482D">
              <w:trPr>
                <w:trHeight w:val="475"/>
                <w:jc w:val="center"/>
              </w:trPr>
              <w:tc>
                <w:tcPr>
                  <w:tcW w:w="7085" w:type="dxa"/>
                  <w:vAlign w:val="center"/>
                </w:tcPr>
                <w:p w:rsidR="004F482D" w:rsidRDefault="00A7102B">
                  <w:pPr>
                    <w:keepNext/>
                    <w:spacing w:line="276" w:lineRule="auto"/>
                    <w:rPr>
                      <w:rFonts w:hAnsi="宋体" w:cs="宋体"/>
                      <w:sz w:val="24"/>
                    </w:rPr>
                  </w:pPr>
                  <w:r>
                    <w:rPr>
                      <w:rFonts w:hAnsi="宋体" w:cs="宋体" w:hint="eastAsia"/>
                      <w:sz w:val="24"/>
                    </w:rPr>
                    <w:t>本工程设招标控制价：</w:t>
                  </w:r>
                </w:p>
                <w:p w:rsidR="004F482D" w:rsidRDefault="00A7102B">
                  <w:pPr>
                    <w:autoSpaceDE w:val="0"/>
                    <w:autoSpaceDN w:val="0"/>
                    <w:adjustRightInd w:val="0"/>
                    <w:spacing w:line="276" w:lineRule="auto"/>
                    <w:rPr>
                      <w:rFonts w:ascii="新宋体" w:eastAsia="新宋体" w:hAnsi="新宋体"/>
                      <w:b/>
                      <w:sz w:val="24"/>
                    </w:rPr>
                  </w:pPr>
                  <w:r>
                    <w:rPr>
                      <w:rFonts w:ascii="新宋体" w:eastAsia="新宋体" w:hAnsi="新宋体" w:hint="eastAsia"/>
                      <w:b/>
                      <w:sz w:val="24"/>
                    </w:rPr>
                    <w:t>大写：贰仟叁佰柒拾肆万零贰佰玖拾壹元捌角柒分</w:t>
                  </w:r>
                </w:p>
                <w:p w:rsidR="004F482D" w:rsidRDefault="00A7102B">
                  <w:pPr>
                    <w:autoSpaceDE w:val="0"/>
                    <w:autoSpaceDN w:val="0"/>
                    <w:adjustRightInd w:val="0"/>
                    <w:spacing w:line="276" w:lineRule="auto"/>
                    <w:rPr>
                      <w:rFonts w:ascii="新宋体" w:eastAsia="新宋体" w:hAnsi="新宋体"/>
                      <w:b/>
                      <w:sz w:val="24"/>
                    </w:rPr>
                  </w:pPr>
                  <w:r>
                    <w:rPr>
                      <w:rFonts w:ascii="新宋体" w:eastAsia="新宋体" w:hAnsi="新宋体" w:hint="eastAsia"/>
                      <w:b/>
                      <w:sz w:val="24"/>
                    </w:rPr>
                    <w:t xml:space="preserve">小写：23740291.87元 </w:t>
                  </w:r>
                </w:p>
                <w:p w:rsidR="004F482D" w:rsidRDefault="00A7102B" w:rsidP="00361B0D">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bl>
          <w:p w:rsidR="004F482D" w:rsidRDefault="004F482D">
            <w:pPr>
              <w:autoSpaceDE w:val="0"/>
              <w:autoSpaceDN w:val="0"/>
              <w:adjustRightInd w:val="0"/>
              <w:spacing w:line="276" w:lineRule="auto"/>
              <w:ind w:firstLineChars="200" w:firstLine="480"/>
              <w:rPr>
                <w:rFonts w:hAnsi="宋体" w:cs="TimesNewRomanPSMT"/>
                <w:sz w:val="24"/>
              </w:rPr>
            </w:pPr>
          </w:p>
        </w:tc>
      </w:tr>
      <w:tr w:rsidR="004F482D">
        <w:trPr>
          <w:trHeight w:val="83"/>
          <w:jc w:val="center"/>
        </w:trPr>
        <w:tc>
          <w:tcPr>
            <w:tcW w:w="9874" w:type="dxa"/>
            <w:gridSpan w:val="6"/>
            <w:vAlign w:val="center"/>
          </w:tcPr>
          <w:p w:rsidR="004F482D" w:rsidRDefault="00A7102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4F482D">
        <w:trPr>
          <w:trHeight w:val="680"/>
          <w:jc w:val="center"/>
        </w:trPr>
        <w:tc>
          <w:tcPr>
            <w:tcW w:w="1078" w:type="dxa"/>
            <w:gridSpan w:val="2"/>
            <w:vAlign w:val="center"/>
          </w:tcPr>
          <w:p w:rsidR="004F482D" w:rsidRDefault="004F482D">
            <w:pPr>
              <w:spacing w:line="312" w:lineRule="auto"/>
              <w:rPr>
                <w:sz w:val="24"/>
              </w:rPr>
            </w:pPr>
          </w:p>
        </w:tc>
        <w:tc>
          <w:tcPr>
            <w:tcW w:w="3037" w:type="dxa"/>
            <w:gridSpan w:val="3"/>
            <w:vAlign w:val="center"/>
          </w:tcPr>
          <w:p w:rsidR="004F482D" w:rsidRDefault="00A7102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59" w:type="dxa"/>
            <w:vAlign w:val="center"/>
          </w:tcPr>
          <w:p w:rsidR="004F482D" w:rsidRDefault="00A7102B">
            <w:pPr>
              <w:spacing w:line="312" w:lineRule="auto"/>
              <w:rPr>
                <w:sz w:val="24"/>
              </w:rPr>
            </w:pPr>
            <w:r>
              <w:rPr>
                <w:rFonts w:hAnsi="宋体" w:cs="宋体" w:hint="eastAsia"/>
                <w:sz w:val="24"/>
              </w:rPr>
              <w:t>不采用</w:t>
            </w:r>
          </w:p>
        </w:tc>
      </w:tr>
      <w:tr w:rsidR="004F482D">
        <w:trPr>
          <w:trHeight w:val="83"/>
          <w:jc w:val="center"/>
        </w:trPr>
        <w:tc>
          <w:tcPr>
            <w:tcW w:w="9874" w:type="dxa"/>
            <w:gridSpan w:val="6"/>
            <w:vAlign w:val="center"/>
          </w:tcPr>
          <w:p w:rsidR="004F482D" w:rsidRDefault="00A7102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4F482D">
        <w:trPr>
          <w:trHeight w:val="515"/>
          <w:jc w:val="center"/>
        </w:trPr>
        <w:tc>
          <w:tcPr>
            <w:tcW w:w="1078" w:type="dxa"/>
            <w:gridSpan w:val="2"/>
            <w:vAlign w:val="center"/>
          </w:tcPr>
          <w:p w:rsidR="004F482D" w:rsidRDefault="004F482D">
            <w:pPr>
              <w:spacing w:line="440" w:lineRule="exact"/>
              <w:rPr>
                <w:rFonts w:hAnsi="宋体" w:cs="仿宋_GB2312"/>
                <w:b/>
                <w:sz w:val="24"/>
                <w:szCs w:val="22"/>
              </w:rPr>
            </w:pPr>
          </w:p>
        </w:tc>
        <w:tc>
          <w:tcPr>
            <w:tcW w:w="8796" w:type="dxa"/>
            <w:gridSpan w:val="4"/>
            <w:vAlign w:val="center"/>
          </w:tcPr>
          <w:p w:rsidR="004F482D" w:rsidRDefault="00A7102B">
            <w:pPr>
              <w:spacing w:line="440" w:lineRule="exact"/>
              <w:rPr>
                <w:rFonts w:hAnsi="宋体" w:cs="仿宋_GB2312"/>
                <w:b/>
                <w:sz w:val="24"/>
                <w:szCs w:val="22"/>
              </w:rPr>
            </w:pPr>
            <w:r>
              <w:rPr>
                <w:rFonts w:hAnsi="宋体" w:cs="仿宋_GB2312" w:hint="eastAsia"/>
                <w:b/>
                <w:sz w:val="24"/>
                <w:szCs w:val="22"/>
              </w:rPr>
              <w:t>1、开标时各投标人的法定代表人或授权委托人持身份证及授权委托书，到开标现场签到，缺席或逾期不到者视为放弃。各投标单位参加会议人数不得多于三人。</w:t>
            </w:r>
          </w:p>
          <w:p w:rsidR="004F482D" w:rsidRDefault="00A7102B">
            <w:pPr>
              <w:spacing w:line="440" w:lineRule="exact"/>
              <w:rPr>
                <w:rFonts w:hAnsi="宋体" w:cs="仿宋_GB2312"/>
                <w:b/>
                <w:sz w:val="24"/>
                <w:szCs w:val="22"/>
              </w:rPr>
            </w:pPr>
            <w:r>
              <w:rPr>
                <w:rFonts w:hAnsi="宋体" w:cs="仿宋_GB2312" w:hint="eastAsia"/>
                <w:b/>
                <w:sz w:val="24"/>
                <w:szCs w:val="22"/>
              </w:rPr>
              <w:t>2、项目经理携带本人身份证参加开标会议。</w:t>
            </w:r>
          </w:p>
        </w:tc>
      </w:tr>
      <w:tr w:rsidR="004F482D">
        <w:trPr>
          <w:trHeight w:val="83"/>
          <w:jc w:val="center"/>
        </w:trPr>
        <w:tc>
          <w:tcPr>
            <w:tcW w:w="9874" w:type="dxa"/>
            <w:gridSpan w:val="6"/>
            <w:vAlign w:val="center"/>
          </w:tcPr>
          <w:p w:rsidR="004F482D" w:rsidRDefault="00A7102B">
            <w:pPr>
              <w:rPr>
                <w:sz w:val="24"/>
              </w:rPr>
            </w:pPr>
            <w:r>
              <w:rPr>
                <w:rFonts w:hint="eastAsia"/>
                <w:sz w:val="24"/>
              </w:rPr>
              <w:t>10.5</w:t>
            </w:r>
            <w:r>
              <w:rPr>
                <w:rFonts w:hAnsi="宋体" w:cs="宋体" w:hint="eastAsia"/>
                <w:sz w:val="24"/>
              </w:rPr>
              <w:t>中标公示</w:t>
            </w:r>
          </w:p>
        </w:tc>
      </w:tr>
      <w:tr w:rsidR="004F482D">
        <w:trPr>
          <w:trHeight w:val="539"/>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spacing w:line="360" w:lineRule="auto"/>
              <w:rPr>
                <w:rFonts w:hAnsi="宋体" w:cs="仿宋_GB2312"/>
                <w:sz w:val="24"/>
              </w:rPr>
            </w:pPr>
            <w:r>
              <w:rPr>
                <w:rFonts w:hAnsi="宋体" w:cs="仿宋_GB2312" w:hint="eastAsia"/>
                <w:sz w:val="24"/>
              </w:rPr>
              <w:t>1、在中标通知书发出前，招标人将中标候选人的情况在“河南省电子招标投标公共服务平台”、“河南省政府采购网”、“全国公共资源交易平台（河南省·许昌市）”、“长葛市人民政府门户网站”予以公示，公示期不少于3日。</w:t>
            </w:r>
          </w:p>
          <w:p w:rsidR="004F482D" w:rsidRDefault="00A7102B">
            <w:pPr>
              <w:spacing w:line="360" w:lineRule="auto"/>
              <w:rPr>
                <w:rFonts w:hAnsi="宋体" w:cs="仿宋_GB2312"/>
                <w:sz w:val="24"/>
              </w:rPr>
            </w:pPr>
            <w:r>
              <w:rPr>
                <w:rFonts w:hAnsi="宋体" w:cs="仿宋_GB2312" w:hint="eastAsia"/>
                <w:sz w:val="24"/>
              </w:rPr>
              <w:t>2、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w:t>
            </w:r>
            <w:r>
              <w:rPr>
                <w:rFonts w:hAnsi="宋体" w:cs="仿宋_GB2312" w:hint="eastAsia"/>
                <w:sz w:val="24"/>
              </w:rPr>
              <w:lastRenderedPageBreak/>
              <w:t>务科室，业务科室依据核验结果按照相关程序协助招标人发出中标通知书。</w:t>
            </w:r>
          </w:p>
          <w:p w:rsidR="004F482D" w:rsidRDefault="00A7102B">
            <w:pPr>
              <w:spacing w:line="360" w:lineRule="auto"/>
              <w:rPr>
                <w:rFonts w:ascii="新宋体" w:eastAsia="新宋体" w:hAnsi="新宋体"/>
                <w:b/>
                <w:sz w:val="24"/>
              </w:rPr>
            </w:pPr>
            <w:r>
              <w:rPr>
                <w:rFonts w:hAnsi="宋体" w:cs="仿宋_GB2312" w:hint="eastAsia"/>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4F482D">
        <w:trPr>
          <w:trHeight w:val="83"/>
          <w:jc w:val="center"/>
        </w:trPr>
        <w:tc>
          <w:tcPr>
            <w:tcW w:w="9874" w:type="dxa"/>
            <w:gridSpan w:val="6"/>
            <w:vAlign w:val="center"/>
          </w:tcPr>
          <w:p w:rsidR="004F482D" w:rsidRDefault="00A7102B">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4F482D">
        <w:trPr>
          <w:trHeight w:val="83"/>
          <w:jc w:val="center"/>
        </w:trPr>
        <w:tc>
          <w:tcPr>
            <w:tcW w:w="1078" w:type="dxa"/>
            <w:gridSpan w:val="2"/>
            <w:vAlign w:val="center"/>
          </w:tcPr>
          <w:p w:rsidR="004F482D" w:rsidRDefault="004F482D">
            <w:pPr>
              <w:spacing w:line="312" w:lineRule="auto"/>
              <w:rPr>
                <w:rFonts w:ascii="新宋体" w:eastAsia="新宋体" w:hAnsi="新宋体"/>
                <w:sz w:val="24"/>
              </w:rPr>
            </w:pPr>
          </w:p>
        </w:tc>
        <w:tc>
          <w:tcPr>
            <w:tcW w:w="8796" w:type="dxa"/>
            <w:gridSpan w:val="4"/>
            <w:vAlign w:val="center"/>
          </w:tcPr>
          <w:p w:rsidR="004F482D" w:rsidRDefault="00A7102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F482D">
        <w:trPr>
          <w:trHeight w:val="83"/>
          <w:jc w:val="center"/>
        </w:trPr>
        <w:tc>
          <w:tcPr>
            <w:tcW w:w="9874" w:type="dxa"/>
            <w:gridSpan w:val="6"/>
            <w:vAlign w:val="center"/>
          </w:tcPr>
          <w:p w:rsidR="004F482D" w:rsidRDefault="00A7102B">
            <w:pPr>
              <w:spacing w:line="312" w:lineRule="auto"/>
              <w:rPr>
                <w:sz w:val="24"/>
              </w:rPr>
            </w:pPr>
            <w:r>
              <w:rPr>
                <w:rFonts w:ascii="新宋体" w:eastAsia="新宋体" w:hAnsi="新宋体" w:hint="eastAsia"/>
                <w:sz w:val="24"/>
              </w:rPr>
              <w:t>10.7重新招标的其他情形</w:t>
            </w:r>
          </w:p>
        </w:tc>
      </w:tr>
      <w:tr w:rsidR="004F482D">
        <w:trPr>
          <w:trHeight w:val="83"/>
          <w:jc w:val="center"/>
        </w:trPr>
        <w:tc>
          <w:tcPr>
            <w:tcW w:w="1078" w:type="dxa"/>
            <w:gridSpan w:val="2"/>
            <w:vAlign w:val="center"/>
          </w:tcPr>
          <w:p w:rsidR="004F482D" w:rsidRDefault="004F482D">
            <w:pPr>
              <w:spacing w:line="312" w:lineRule="auto"/>
              <w:rPr>
                <w:rFonts w:ascii="新宋体" w:eastAsia="新宋体" w:hAnsi="新宋体"/>
                <w:sz w:val="24"/>
              </w:rPr>
            </w:pPr>
          </w:p>
        </w:tc>
        <w:tc>
          <w:tcPr>
            <w:tcW w:w="8796" w:type="dxa"/>
            <w:gridSpan w:val="4"/>
            <w:vAlign w:val="center"/>
          </w:tcPr>
          <w:p w:rsidR="004F482D" w:rsidRDefault="00A7102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F482D">
        <w:trPr>
          <w:trHeight w:val="228"/>
          <w:jc w:val="center"/>
        </w:trPr>
        <w:tc>
          <w:tcPr>
            <w:tcW w:w="9874" w:type="dxa"/>
            <w:gridSpan w:val="6"/>
            <w:vAlign w:val="center"/>
          </w:tcPr>
          <w:p w:rsidR="004F482D" w:rsidRDefault="00A7102B">
            <w:pPr>
              <w:spacing w:line="312" w:lineRule="auto"/>
              <w:rPr>
                <w:rFonts w:ascii="新宋体" w:eastAsia="新宋体" w:hAnsi="新宋体"/>
                <w:sz w:val="24"/>
              </w:rPr>
            </w:pPr>
            <w:r>
              <w:rPr>
                <w:rFonts w:ascii="新宋体" w:eastAsia="新宋体" w:hAnsi="新宋体" w:hint="eastAsia"/>
                <w:sz w:val="24"/>
              </w:rPr>
              <w:t>10.8 同义词语</w:t>
            </w:r>
          </w:p>
        </w:tc>
      </w:tr>
      <w:tr w:rsidR="004F482D">
        <w:trPr>
          <w:trHeight w:val="251"/>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482D">
        <w:trPr>
          <w:trHeight w:val="375"/>
          <w:jc w:val="center"/>
        </w:trPr>
        <w:tc>
          <w:tcPr>
            <w:tcW w:w="9874" w:type="dxa"/>
            <w:gridSpan w:val="6"/>
            <w:vAlign w:val="center"/>
          </w:tcPr>
          <w:p w:rsidR="004F482D" w:rsidRDefault="00A7102B">
            <w:pPr>
              <w:spacing w:line="360" w:lineRule="auto"/>
              <w:rPr>
                <w:rFonts w:ascii="新宋体" w:eastAsia="新宋体" w:hAnsi="新宋体"/>
                <w:sz w:val="24"/>
              </w:rPr>
            </w:pPr>
            <w:r>
              <w:rPr>
                <w:rFonts w:ascii="新宋体" w:eastAsia="新宋体" w:hAnsi="新宋体" w:hint="eastAsia"/>
                <w:sz w:val="24"/>
              </w:rPr>
              <w:t>10.9监  督</w:t>
            </w:r>
          </w:p>
        </w:tc>
      </w:tr>
      <w:tr w:rsidR="004F482D">
        <w:trPr>
          <w:trHeight w:val="950"/>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F482D">
        <w:trPr>
          <w:trHeight w:val="83"/>
          <w:jc w:val="center"/>
        </w:trPr>
        <w:tc>
          <w:tcPr>
            <w:tcW w:w="9874" w:type="dxa"/>
            <w:gridSpan w:val="6"/>
            <w:vAlign w:val="center"/>
          </w:tcPr>
          <w:p w:rsidR="004F482D" w:rsidRDefault="00A7102B">
            <w:pPr>
              <w:spacing w:line="312" w:lineRule="auto"/>
              <w:rPr>
                <w:rFonts w:ascii="新宋体" w:eastAsia="新宋体" w:hAnsi="新宋体"/>
                <w:sz w:val="24"/>
              </w:rPr>
            </w:pPr>
            <w:r>
              <w:rPr>
                <w:rFonts w:hAnsi="宋体" w:cs="仿宋_GB2312" w:hint="eastAsia"/>
                <w:sz w:val="24"/>
              </w:rPr>
              <w:t>10.10 解释权</w:t>
            </w:r>
          </w:p>
        </w:tc>
      </w:tr>
      <w:tr w:rsidR="004F482D">
        <w:trPr>
          <w:trHeight w:val="83"/>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4F482D" w:rsidRDefault="00A7102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4F482D" w:rsidRDefault="00A7102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F482D" w:rsidRDefault="00A7102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4F482D" w:rsidRDefault="00A7102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4F482D" w:rsidRDefault="00A7102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4F482D">
        <w:trPr>
          <w:trHeight w:val="271"/>
          <w:jc w:val="center"/>
        </w:trPr>
        <w:tc>
          <w:tcPr>
            <w:tcW w:w="9874" w:type="dxa"/>
            <w:gridSpan w:val="6"/>
            <w:vAlign w:val="center"/>
          </w:tcPr>
          <w:p w:rsidR="004F482D" w:rsidRDefault="00A7102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4F482D">
        <w:trPr>
          <w:trHeight w:val="271"/>
          <w:jc w:val="center"/>
        </w:trPr>
        <w:tc>
          <w:tcPr>
            <w:tcW w:w="9874" w:type="dxa"/>
            <w:gridSpan w:val="6"/>
            <w:vAlign w:val="center"/>
          </w:tcPr>
          <w:p w:rsidR="004F482D" w:rsidRDefault="00A7102B">
            <w:pPr>
              <w:tabs>
                <w:tab w:val="left" w:pos="1270"/>
              </w:tabs>
              <w:adjustRightInd w:val="0"/>
              <w:snapToGrid w:val="0"/>
              <w:spacing w:line="420" w:lineRule="exact"/>
              <w:rPr>
                <w:rFonts w:hAnsi="宋体" w:cs="仿宋_GB2312"/>
                <w:b/>
                <w:sz w:val="24"/>
              </w:rPr>
            </w:pPr>
            <w:bookmarkStart w:id="7" w:name="_Toc397605805"/>
            <w:bookmarkStart w:id="8" w:name="_Toc397507936"/>
            <w:bookmarkStart w:id="9" w:name="_Toc397507523"/>
            <w:bookmarkStart w:id="10" w:name="_Toc464824562"/>
            <w:bookmarkStart w:id="11" w:name="_Toc19831"/>
            <w:r>
              <w:rPr>
                <w:rFonts w:hAnsi="宋体" w:cs="仿宋_GB2312" w:hint="eastAsia"/>
                <w:sz w:val="24"/>
              </w:rPr>
              <w:t xml:space="preserve">10.11 </w:t>
            </w:r>
            <w:r>
              <w:rPr>
                <w:rFonts w:hAnsi="宋体"/>
                <w:sz w:val="24"/>
              </w:rPr>
              <w:t>履约担保</w:t>
            </w:r>
            <w:bookmarkEnd w:id="7"/>
            <w:bookmarkEnd w:id="8"/>
            <w:bookmarkEnd w:id="9"/>
            <w:bookmarkEnd w:id="10"/>
            <w:bookmarkEnd w:id="11"/>
          </w:p>
        </w:tc>
      </w:tr>
      <w:tr w:rsidR="004F482D">
        <w:trPr>
          <w:trHeight w:val="271"/>
          <w:jc w:val="center"/>
        </w:trPr>
        <w:tc>
          <w:tcPr>
            <w:tcW w:w="1078" w:type="dxa"/>
            <w:gridSpan w:val="2"/>
            <w:vAlign w:val="center"/>
          </w:tcPr>
          <w:p w:rsidR="004F482D" w:rsidRDefault="004F482D">
            <w:pPr>
              <w:adjustRightInd w:val="0"/>
              <w:snapToGrid w:val="0"/>
              <w:spacing w:line="420" w:lineRule="exact"/>
              <w:rPr>
                <w:rFonts w:hAnsi="宋体" w:cs="仿宋_GB2312"/>
                <w:b/>
                <w:sz w:val="24"/>
              </w:rPr>
            </w:pPr>
          </w:p>
        </w:tc>
        <w:tc>
          <w:tcPr>
            <w:tcW w:w="8796" w:type="dxa"/>
            <w:gridSpan w:val="4"/>
            <w:vAlign w:val="center"/>
          </w:tcPr>
          <w:p w:rsidR="004F482D" w:rsidRDefault="00A7102B">
            <w:pPr>
              <w:adjustRightInd w:val="0"/>
              <w:snapToGrid w:val="0"/>
              <w:spacing w:line="420" w:lineRule="exact"/>
              <w:rPr>
                <w:rFonts w:hAnsi="宋体" w:cs="仿宋_GB2312"/>
                <w:b/>
                <w:sz w:val="24"/>
              </w:rPr>
            </w:pPr>
            <w:bookmarkStart w:id="12" w:name="_Toc8964"/>
            <w:r>
              <w:rPr>
                <w:rFonts w:hAnsi="宋体" w:cs="仿宋_GB2312" w:hint="eastAsia"/>
                <w:sz w:val="24"/>
              </w:rPr>
              <w:t>开户行：中国银行长葛支行营业部</w:t>
            </w:r>
            <w:r>
              <w:rPr>
                <w:rFonts w:hAnsi="宋体" w:cs="仿宋_GB2312" w:hint="eastAsia"/>
                <w:sz w:val="24"/>
              </w:rPr>
              <w:br/>
              <w:t>户  名：长葛市公共资源交易中心</w:t>
            </w:r>
            <w:r>
              <w:rPr>
                <w:rFonts w:hAnsi="宋体" w:cs="仿宋_GB2312" w:hint="eastAsia"/>
                <w:sz w:val="24"/>
              </w:rPr>
              <w:br/>
              <w:t>账  号：246852074836</w:t>
            </w:r>
            <w:r>
              <w:rPr>
                <w:rFonts w:hAnsi="宋体" w:cs="仿宋_GB2312" w:hint="eastAsia"/>
                <w:sz w:val="24"/>
              </w:rPr>
              <w:br/>
              <w:t>履约担保的形式：基本户转账，在中标人签订合同前办理。</w:t>
            </w:r>
            <w:r>
              <w:rPr>
                <w:rFonts w:hAnsi="宋体" w:cs="仿宋_GB2312" w:hint="eastAsia"/>
                <w:sz w:val="24"/>
              </w:rPr>
              <w:br/>
              <w:t>履约担保的金额：中标金额的10%。</w:t>
            </w:r>
            <w:bookmarkEnd w:id="12"/>
          </w:p>
        </w:tc>
      </w:tr>
      <w:tr w:rsidR="004F482D">
        <w:trPr>
          <w:trHeight w:val="83"/>
          <w:jc w:val="center"/>
        </w:trPr>
        <w:tc>
          <w:tcPr>
            <w:tcW w:w="9874" w:type="dxa"/>
            <w:gridSpan w:val="6"/>
            <w:vAlign w:val="center"/>
          </w:tcPr>
          <w:p w:rsidR="004F482D" w:rsidRDefault="00A7102B">
            <w:pPr>
              <w:adjustRightInd w:val="0"/>
              <w:snapToGrid w:val="0"/>
              <w:spacing w:line="420" w:lineRule="exact"/>
              <w:rPr>
                <w:rFonts w:hAnsi="宋体" w:cs="仿宋_GB2312"/>
                <w:sz w:val="24"/>
              </w:rPr>
            </w:pPr>
            <w:bookmarkStart w:id="13" w:name="_Toc225243456"/>
            <w:bookmarkStart w:id="14" w:name="_Toc283559965"/>
            <w:r>
              <w:rPr>
                <w:rFonts w:hAnsi="宋体" w:cs="宋体" w:hint="eastAsia"/>
                <w:sz w:val="24"/>
              </w:rPr>
              <w:t>10.11.1 投标文件的拒收</w:t>
            </w:r>
            <w:bookmarkEnd w:id="13"/>
            <w:bookmarkEnd w:id="14"/>
          </w:p>
        </w:tc>
      </w:tr>
      <w:tr w:rsidR="004F482D">
        <w:trPr>
          <w:trHeight w:val="83"/>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1、逾期送达的或者未送达指定地点的纸质投标文件；</w:t>
            </w:r>
          </w:p>
          <w:p w:rsidR="004F482D" w:rsidRDefault="00A7102B">
            <w:pPr>
              <w:autoSpaceDE w:val="0"/>
              <w:autoSpaceDN w:val="0"/>
              <w:spacing w:line="440" w:lineRule="exact"/>
              <w:jc w:val="left"/>
              <w:outlineLvl w:val="0"/>
              <w:rPr>
                <w:rFonts w:hAnsi="宋体" w:cs="宋体"/>
                <w:sz w:val="24"/>
              </w:rPr>
            </w:pPr>
            <w:r>
              <w:rPr>
                <w:rFonts w:hAnsi="宋体" w:cs="宋体" w:hint="eastAsia"/>
                <w:sz w:val="24"/>
              </w:rPr>
              <w:t>2、纸质投标文件、电子介质存储的投标文件未按招标文件要求密封的；</w:t>
            </w:r>
          </w:p>
          <w:p w:rsidR="004F482D" w:rsidRDefault="00A7102B">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4F482D" w:rsidRDefault="00A7102B">
            <w:pPr>
              <w:autoSpaceDE w:val="0"/>
              <w:autoSpaceDN w:val="0"/>
              <w:spacing w:line="440" w:lineRule="exact"/>
              <w:jc w:val="left"/>
              <w:outlineLvl w:val="0"/>
              <w:rPr>
                <w:rFonts w:hAnsi="宋体" w:cs="宋体"/>
                <w:sz w:val="24"/>
              </w:rPr>
            </w:pPr>
            <w:r>
              <w:rPr>
                <w:rFonts w:hAnsi="宋体" w:cs="宋体" w:hint="eastAsia"/>
                <w:sz w:val="24"/>
              </w:rPr>
              <w:t>4、开标时法人或授权委托人（持有效的授权委托书）未携带本人身份证到开标现场并签到的；</w:t>
            </w:r>
          </w:p>
        </w:tc>
      </w:tr>
      <w:tr w:rsidR="004F482D">
        <w:trPr>
          <w:trHeight w:val="83"/>
          <w:jc w:val="center"/>
        </w:trPr>
        <w:tc>
          <w:tcPr>
            <w:tcW w:w="9874" w:type="dxa"/>
            <w:gridSpan w:val="6"/>
            <w:vAlign w:val="center"/>
          </w:tcPr>
          <w:p w:rsidR="004F482D" w:rsidRDefault="00A7102B">
            <w:pPr>
              <w:autoSpaceDE w:val="0"/>
              <w:autoSpaceDN w:val="0"/>
              <w:adjustRightInd w:val="0"/>
              <w:snapToGrid w:val="0"/>
              <w:spacing w:line="420" w:lineRule="exact"/>
              <w:jc w:val="left"/>
              <w:outlineLvl w:val="0"/>
              <w:rPr>
                <w:rFonts w:hAnsi="宋体" w:cs="宋体"/>
                <w:b/>
                <w:bCs/>
                <w:sz w:val="24"/>
              </w:rPr>
            </w:pPr>
            <w:r>
              <w:rPr>
                <w:rFonts w:hAnsi="宋体" w:cs="仿宋_GB2312" w:hint="eastAsia"/>
                <w:b/>
                <w:bCs/>
                <w:sz w:val="24"/>
              </w:rPr>
              <w:t>10.11.2招标人、投标人不得有下列行为：</w:t>
            </w:r>
          </w:p>
        </w:tc>
      </w:tr>
      <w:tr w:rsidR="004F482D">
        <w:trPr>
          <w:trHeight w:val="83"/>
          <w:jc w:val="center"/>
        </w:trPr>
        <w:tc>
          <w:tcPr>
            <w:tcW w:w="9874" w:type="dxa"/>
            <w:gridSpan w:val="6"/>
            <w:vAlign w:val="center"/>
          </w:tcPr>
          <w:p w:rsidR="004F482D" w:rsidRDefault="00A7102B">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《中华人民共和国招标投标法》第三十二条： </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F482D" w:rsidRDefault="00A7102B">
            <w:pPr>
              <w:autoSpaceDE w:val="0"/>
              <w:autoSpaceDN w:val="0"/>
              <w:adjustRightInd w:val="0"/>
              <w:spacing w:line="400" w:lineRule="exact"/>
              <w:rPr>
                <w:rFonts w:hAnsi="宋体" w:cs="仿宋_GB2312"/>
                <w:sz w:val="24"/>
              </w:rPr>
            </w:pPr>
            <w:r>
              <w:rPr>
                <w:rFonts w:hAnsi="宋体" w:cs="仿宋_GB2312" w:hint="eastAsia"/>
                <w:b/>
                <w:sz w:val="24"/>
              </w:rPr>
              <w:t>《中华人民共和国招标投标法》第三十三条：</w:t>
            </w:r>
            <w:r>
              <w:rPr>
                <w:rFonts w:hAnsi="宋体" w:cs="仿宋_GB2312" w:hint="eastAsia"/>
                <w:sz w:val="24"/>
              </w:rPr>
              <w:t xml:space="preserve"> 投标人不得以低于成本的报价竞标，也不得以他人名义投标或者以其他方式弄虚作假，骗取中标。</w:t>
            </w:r>
          </w:p>
          <w:p w:rsidR="004F482D" w:rsidRDefault="00A7102B">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《中华人民共和国招标投标法实施条例》第三十九条： </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 xml:space="preserve"> 禁止投标人相互串通投标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有下列情形之一的，属于投标人相互串通投标：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（一）投标人之间协商投标报价等投标文件的实质性内容；</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（二）投标人之间约定中标人；</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（三）投标人之间约定部分投标人放弃投标或者中标；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（四）属于同一集团、协会、商会等组织成员的投标人按照该组织要求协同投标；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（五）投标人之间为谋取中标或者排斥特定投标人而采取的其他联合行动。</w:t>
            </w:r>
          </w:p>
          <w:p w:rsidR="004F482D" w:rsidRDefault="00A7102B">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《中华人民共和国招标投标法实施条例》第四十条： </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 xml:space="preserve"> 有下列情形之一的，视为投标人相互串通投标：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（一）不同投标人的投标文件由同一单位或者个人编制；</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（二）不同投标人委托同一单位或者个人办理投标事宜；</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（三）不同投标人的投标文件载明的项目管理成员为同一人；</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（四）不同投标人的投标文件异常一致或者投标报价呈规律性差异；</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（五）不同投标人的投标文件相互混装；</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（六）不同投标人的投标保证金从同一单位或者个人的账户转出。</w:t>
            </w:r>
          </w:p>
          <w:p w:rsidR="004F482D" w:rsidRDefault="00A7102B">
            <w:pPr>
              <w:autoSpaceDE w:val="0"/>
              <w:autoSpaceDN w:val="0"/>
              <w:adjustRightInd w:val="0"/>
              <w:spacing w:line="400" w:lineRule="exact"/>
              <w:rPr>
                <w:rFonts w:hAnsi="宋体" w:cs="仿宋_GB2312"/>
                <w:b/>
                <w:sz w:val="24"/>
              </w:rPr>
            </w:pPr>
            <w:r>
              <w:rPr>
                <w:rFonts w:hAnsi="宋体" w:cs="仿宋_GB2312" w:hint="eastAsia"/>
                <w:b/>
                <w:sz w:val="24"/>
              </w:rPr>
              <w:lastRenderedPageBreak/>
              <w:t xml:space="preserve">《中华人民共和国招标投标法实施条例》第四十一条： </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 xml:space="preserve"> 禁止招标人与投标人串通投标。</w:t>
            </w:r>
          </w:p>
          <w:p w:rsidR="004F482D" w:rsidRDefault="00A7102B">
            <w:pPr>
              <w:autoSpaceDE w:val="0"/>
              <w:autoSpaceDN w:val="0"/>
              <w:adjustRightInd w:val="0"/>
              <w:spacing w:line="400" w:lineRule="exact"/>
              <w:ind w:firstLineChars="50" w:firstLine="120"/>
              <w:rPr>
                <w:rFonts w:hAnsi="宋体" w:cs="仿宋_GB2312"/>
                <w:sz w:val="24"/>
              </w:rPr>
            </w:pPr>
            <w:r>
              <w:rPr>
                <w:rFonts w:hAnsi="宋体" w:cs="仿宋_GB2312" w:hint="eastAsia"/>
                <w:sz w:val="24"/>
              </w:rPr>
              <w:t>有下列情形之一的，属于招标人与投标人串通投标：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（一）招标人在开标前开启投标文件并将有关信息泄露给其他投标人;</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（二）招标人直接或者间接向投标人泄露标底、评标委员会成员等信息；</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（三）招标人明示或者暗示投标人压低或者抬高投标报价；</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（四）招标人授意投标人撤换、修改投标文件；</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（五）招标人明示或者暗示投标人为特定投标人中标提供方便；</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（六）招标人与投标人为谋求特定投标人中标而采取的其他串通行为。</w:t>
            </w:r>
          </w:p>
          <w:p w:rsidR="004F482D" w:rsidRDefault="00A7102B">
            <w:pPr>
              <w:autoSpaceDE w:val="0"/>
              <w:autoSpaceDN w:val="0"/>
              <w:adjustRightInd w:val="0"/>
              <w:spacing w:line="400" w:lineRule="exact"/>
              <w:rPr>
                <w:rFonts w:hAnsi="宋体" w:cs="仿宋_GB2312"/>
                <w:b/>
                <w:sz w:val="24"/>
              </w:rPr>
            </w:pPr>
            <w:r>
              <w:rPr>
                <w:rFonts w:hAnsi="宋体" w:cs="仿宋_GB2312" w:hint="eastAsia"/>
                <w:b/>
                <w:sz w:val="24"/>
              </w:rPr>
              <w:t>《中华人民共和国招标投标法实施条例》第四十二条：</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 xml:space="preserve">  使用通过受让或者租借等方式获取的资格、资质证书投标的，属于招标投标法第三十三条规定的以他人名义投标。</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投标人有下列情形之一的，属于招标投标法第三十三条规定的以其他方式弄虚作假的行为：</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（一）使用伪造、变造的许可证件；</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（二）提供虚假的财务状况或者业绩；</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（三）提供虚假的项目经理或者主要技术人员简历、劳动关系证明；</w:t>
            </w:r>
          </w:p>
          <w:p w:rsidR="004F482D" w:rsidRDefault="00A7102B">
            <w:pPr>
              <w:autoSpaceDE w:val="0"/>
              <w:autoSpaceDN w:val="0"/>
              <w:adjustRightInd w:val="0"/>
              <w:spacing w:line="400" w:lineRule="exact"/>
              <w:rPr>
                <w:rFonts w:hAnsi="宋体" w:cs="仿宋_GB2312"/>
                <w:sz w:val="24"/>
              </w:rPr>
            </w:pPr>
            <w:r>
              <w:rPr>
                <w:rFonts w:hAnsi="宋体" w:cs="仿宋_GB2312" w:hint="eastAsia"/>
                <w:sz w:val="24"/>
              </w:rPr>
              <w:t>（四）提供虚假的信用状况；</w:t>
            </w:r>
          </w:p>
          <w:p w:rsidR="004F482D" w:rsidRDefault="00A7102B">
            <w:pPr>
              <w:autoSpaceDE w:val="0"/>
              <w:autoSpaceDN w:val="0"/>
              <w:adjustRightInd w:val="0"/>
              <w:snapToGrid w:val="0"/>
              <w:spacing w:line="420" w:lineRule="exact"/>
              <w:jc w:val="left"/>
              <w:outlineLvl w:val="0"/>
              <w:rPr>
                <w:rFonts w:hAnsi="宋体" w:cs="宋体"/>
                <w:b/>
                <w:bCs/>
                <w:sz w:val="24"/>
              </w:rPr>
            </w:pPr>
            <w:r>
              <w:rPr>
                <w:rFonts w:hAnsi="宋体" w:cs="仿宋_GB2312" w:hint="eastAsia"/>
                <w:sz w:val="24"/>
              </w:rPr>
              <w:t>（五）其他弄虚作假的行为。</w:t>
            </w:r>
          </w:p>
        </w:tc>
      </w:tr>
      <w:tr w:rsidR="004F482D">
        <w:trPr>
          <w:trHeight w:val="83"/>
          <w:jc w:val="center"/>
        </w:trPr>
        <w:tc>
          <w:tcPr>
            <w:tcW w:w="9874" w:type="dxa"/>
            <w:gridSpan w:val="6"/>
            <w:vAlign w:val="center"/>
          </w:tcPr>
          <w:p w:rsidR="004F482D" w:rsidRDefault="00A7102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4F482D">
        <w:trPr>
          <w:trHeight w:val="83"/>
          <w:jc w:val="center"/>
        </w:trPr>
        <w:tc>
          <w:tcPr>
            <w:tcW w:w="1078" w:type="dxa"/>
            <w:gridSpan w:val="2"/>
            <w:vAlign w:val="center"/>
          </w:tcPr>
          <w:p w:rsidR="004F482D" w:rsidRDefault="004F482D">
            <w:pPr>
              <w:spacing w:line="312" w:lineRule="auto"/>
              <w:rPr>
                <w:sz w:val="24"/>
              </w:rPr>
            </w:pPr>
          </w:p>
        </w:tc>
        <w:tc>
          <w:tcPr>
            <w:tcW w:w="8796" w:type="dxa"/>
            <w:gridSpan w:val="4"/>
            <w:vAlign w:val="center"/>
          </w:tcPr>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2、潜在投标人如对招标文件有异议，请在规定时间内在《全国公共资源交易平台（河南省·许昌市）》公共资源交易系统中提出，以其他方式递交的异议不予接受。</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4、本项目试行全流程电子化交易，如因交易系统异常情况无法完成，将以人工方式进行。</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lastRenderedPageBreak/>
              <w:t>5、投标文件依据最终的招标文件进行编制。如果招标文件发生变更，投标人应以招标人最终发出的电子招标文件为准，编制投标文件，务请投标人随时关注项目变更信息。</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6、投标人电子投标文件成功提交后，应打印“投标文件提交回执单”，供开标现场备查。</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7、商务标投标文件制作注意事项：</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7.1 投标人登录《全国公共资源交易平台（河南省·许昌市）》公共资源交易系统下载“许昌投标文件制作系统SEARUN V1.0” 和操作手册（工程项目），按招标文件要求制作商务标投标文件。</w:t>
            </w:r>
          </w:p>
          <w:p w:rsidR="004F482D" w:rsidRDefault="00A7102B">
            <w:pPr>
              <w:spacing w:line="360" w:lineRule="auto"/>
              <w:rPr>
                <w:rFonts w:ascii="新宋体" w:eastAsia="新宋体" w:hAnsi="新宋体"/>
                <w:sz w:val="24"/>
                <w:szCs w:val="22"/>
              </w:rPr>
            </w:pPr>
            <w:r>
              <w:rPr>
                <w:rFonts w:ascii="新宋体" w:eastAsia="新宋体" w:hAnsi="新宋体" w:hint="eastAsia"/>
                <w:sz w:val="24"/>
                <w:szCs w:val="22"/>
              </w:rPr>
              <w:t>7.2 商务标投标文件制作技术咨询：0374-2961598。</w:t>
            </w:r>
          </w:p>
        </w:tc>
      </w:tr>
    </w:tbl>
    <w:p w:rsidR="004F482D" w:rsidRDefault="00A7102B">
      <w:pPr>
        <w:autoSpaceDE w:val="0"/>
        <w:autoSpaceDN w:val="0"/>
        <w:spacing w:line="440" w:lineRule="exact"/>
        <w:jc w:val="left"/>
        <w:outlineLvl w:val="0"/>
        <w:rPr>
          <w:rFonts w:hAnsi="宋体" w:cs="宋体"/>
          <w:b/>
          <w:sz w:val="28"/>
          <w:szCs w:val="28"/>
        </w:rPr>
      </w:pPr>
      <w:bookmarkStart w:id="15" w:name="_Toc283559947"/>
      <w:r>
        <w:rPr>
          <w:rFonts w:hAnsi="宋体" w:cs="宋体" w:hint="eastAsia"/>
          <w:b/>
          <w:sz w:val="28"/>
          <w:szCs w:val="28"/>
        </w:rPr>
        <w:lastRenderedPageBreak/>
        <w:t>1. 总则</w:t>
      </w:r>
    </w:p>
    <w:p w:rsidR="004F482D" w:rsidRDefault="00A7102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4F482D" w:rsidRDefault="00A7102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F482D" w:rsidRDefault="00A7102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F482D" w:rsidRDefault="00A7102B">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（4）为本标段的代建人；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F482D" w:rsidRDefault="00A7102B">
      <w:pPr>
        <w:autoSpaceDE w:val="0"/>
        <w:autoSpaceDN w:val="0"/>
        <w:spacing w:line="440" w:lineRule="exact"/>
        <w:jc w:val="left"/>
        <w:outlineLvl w:val="0"/>
        <w:rPr>
          <w:rFonts w:hAnsi="宋体" w:cs="宋体"/>
          <w:b/>
          <w:sz w:val="24"/>
        </w:rPr>
      </w:pPr>
      <w:bookmarkStart w:id="16" w:name="_Toc179632552"/>
      <w:bookmarkStart w:id="17" w:name="_Toc152045535"/>
      <w:bookmarkStart w:id="18" w:name="_Toc144974503"/>
      <w:bookmarkStart w:id="19" w:name="_Toc152042311"/>
      <w:r>
        <w:rPr>
          <w:rFonts w:hAnsi="宋体" w:cs="宋体" w:hint="eastAsia"/>
          <w:b/>
          <w:sz w:val="24"/>
        </w:rPr>
        <w:t>1.5 费用承担</w:t>
      </w:r>
      <w:bookmarkEnd w:id="16"/>
      <w:bookmarkEnd w:id="17"/>
      <w:bookmarkEnd w:id="18"/>
      <w:bookmarkEnd w:id="19"/>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F482D" w:rsidRDefault="00A7102B">
      <w:pPr>
        <w:autoSpaceDE w:val="0"/>
        <w:autoSpaceDN w:val="0"/>
        <w:spacing w:line="440" w:lineRule="exact"/>
        <w:jc w:val="left"/>
        <w:outlineLvl w:val="0"/>
        <w:rPr>
          <w:rFonts w:hAnsi="宋体" w:cs="宋体"/>
          <w:b/>
          <w:sz w:val="24"/>
        </w:rPr>
      </w:pPr>
      <w:bookmarkStart w:id="20" w:name="_Toc179632553"/>
      <w:bookmarkStart w:id="21" w:name="_Toc152045536"/>
      <w:bookmarkStart w:id="22" w:name="_Toc152042312"/>
      <w:bookmarkStart w:id="23" w:name="_Toc144974504"/>
      <w:r>
        <w:rPr>
          <w:rFonts w:hAnsi="宋体" w:cs="宋体" w:hint="eastAsia"/>
          <w:b/>
          <w:sz w:val="24"/>
        </w:rPr>
        <w:t>1.6 保密</w:t>
      </w:r>
      <w:bookmarkEnd w:id="20"/>
      <w:bookmarkEnd w:id="21"/>
      <w:bookmarkEnd w:id="22"/>
      <w:bookmarkEnd w:id="23"/>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F482D" w:rsidRDefault="00A7102B">
      <w:pPr>
        <w:autoSpaceDE w:val="0"/>
        <w:autoSpaceDN w:val="0"/>
        <w:spacing w:line="440" w:lineRule="exact"/>
        <w:jc w:val="left"/>
        <w:outlineLvl w:val="0"/>
        <w:rPr>
          <w:rFonts w:hAnsi="宋体" w:cs="宋体"/>
          <w:b/>
          <w:sz w:val="24"/>
        </w:rPr>
      </w:pPr>
      <w:bookmarkStart w:id="24" w:name="_Toc144974505"/>
      <w:bookmarkStart w:id="25" w:name="_Toc152042313"/>
      <w:bookmarkStart w:id="26" w:name="_Toc152045537"/>
      <w:bookmarkStart w:id="27" w:name="_Toc179632554"/>
      <w:r>
        <w:rPr>
          <w:rFonts w:hAnsi="宋体" w:cs="宋体" w:hint="eastAsia"/>
          <w:b/>
          <w:sz w:val="24"/>
        </w:rPr>
        <w:t>1.7 语言</w:t>
      </w:r>
      <w:bookmarkEnd w:id="24"/>
      <w:r>
        <w:rPr>
          <w:rFonts w:hAnsi="宋体" w:cs="宋体" w:hint="eastAsia"/>
          <w:b/>
          <w:sz w:val="24"/>
        </w:rPr>
        <w:t>文字</w:t>
      </w:r>
      <w:bookmarkEnd w:id="25"/>
      <w:bookmarkEnd w:id="26"/>
      <w:bookmarkEnd w:id="27"/>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F482D" w:rsidRDefault="00A7102B">
      <w:pPr>
        <w:autoSpaceDE w:val="0"/>
        <w:autoSpaceDN w:val="0"/>
        <w:spacing w:line="440" w:lineRule="exact"/>
        <w:jc w:val="left"/>
        <w:outlineLvl w:val="0"/>
        <w:rPr>
          <w:rFonts w:hAnsi="宋体" w:cs="宋体"/>
          <w:b/>
          <w:sz w:val="24"/>
        </w:rPr>
      </w:pPr>
      <w:bookmarkStart w:id="28" w:name="_Toc144974506"/>
      <w:bookmarkStart w:id="29" w:name="_Toc179632555"/>
      <w:bookmarkStart w:id="30" w:name="_Toc152042314"/>
      <w:bookmarkStart w:id="31" w:name="_Toc152045538"/>
      <w:r>
        <w:rPr>
          <w:rFonts w:hAnsi="宋体" w:cs="宋体" w:hint="eastAsia"/>
          <w:b/>
          <w:sz w:val="24"/>
        </w:rPr>
        <w:t>1.8 计量单位</w:t>
      </w:r>
      <w:bookmarkEnd w:id="28"/>
      <w:bookmarkEnd w:id="29"/>
      <w:bookmarkEnd w:id="30"/>
      <w:bookmarkEnd w:id="31"/>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F482D" w:rsidRDefault="00A7102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15"/>
    </w:p>
    <w:p w:rsidR="004F482D" w:rsidRDefault="00A7102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F482D" w:rsidRDefault="00A7102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F482D" w:rsidRDefault="00A7102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F482D" w:rsidRDefault="00A7102B">
      <w:pPr>
        <w:autoSpaceDE w:val="0"/>
        <w:autoSpaceDN w:val="0"/>
        <w:spacing w:line="440" w:lineRule="exact"/>
        <w:jc w:val="left"/>
        <w:outlineLvl w:val="0"/>
        <w:rPr>
          <w:rFonts w:hAnsi="宋体" w:cs="宋体"/>
          <w:b/>
          <w:sz w:val="24"/>
        </w:rPr>
      </w:pPr>
      <w:bookmarkStart w:id="32" w:name="_Toc283559948"/>
      <w:r>
        <w:rPr>
          <w:rFonts w:hAnsi="宋体" w:cs="宋体"/>
          <w:b/>
          <w:sz w:val="24"/>
        </w:rPr>
        <w:t xml:space="preserve">1.10 </w:t>
      </w:r>
      <w:r>
        <w:rPr>
          <w:rFonts w:hAnsi="宋体" w:cs="宋体" w:hint="eastAsia"/>
          <w:b/>
          <w:sz w:val="24"/>
        </w:rPr>
        <w:t>投标预备会</w:t>
      </w:r>
      <w:bookmarkEnd w:id="32"/>
    </w:p>
    <w:p w:rsidR="004F482D" w:rsidRDefault="00A7102B">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F482D" w:rsidRDefault="00A7102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F482D" w:rsidRDefault="00A7102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F482D" w:rsidRDefault="00A7102B">
      <w:pPr>
        <w:autoSpaceDE w:val="0"/>
        <w:autoSpaceDN w:val="0"/>
        <w:spacing w:line="450" w:lineRule="exact"/>
        <w:jc w:val="left"/>
        <w:outlineLvl w:val="0"/>
        <w:rPr>
          <w:rFonts w:hAnsi="宋体" w:cs="宋体"/>
          <w:b/>
          <w:sz w:val="24"/>
        </w:rPr>
      </w:pPr>
      <w:bookmarkStart w:id="33" w:name="_Toc283559949"/>
      <w:r>
        <w:rPr>
          <w:rFonts w:hAnsi="宋体" w:cs="宋体"/>
          <w:b/>
          <w:sz w:val="24"/>
        </w:rPr>
        <w:t xml:space="preserve">1.11 </w:t>
      </w:r>
      <w:r>
        <w:rPr>
          <w:rFonts w:hAnsi="宋体" w:cs="宋体" w:hint="eastAsia"/>
          <w:b/>
          <w:sz w:val="24"/>
        </w:rPr>
        <w:t>分包</w:t>
      </w:r>
      <w:bookmarkEnd w:id="33"/>
    </w:p>
    <w:p w:rsidR="004F482D" w:rsidRDefault="00A7102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F482D" w:rsidRDefault="00A7102B">
      <w:pPr>
        <w:autoSpaceDE w:val="0"/>
        <w:autoSpaceDN w:val="0"/>
        <w:adjustRightInd w:val="0"/>
        <w:spacing w:line="450" w:lineRule="exact"/>
        <w:jc w:val="left"/>
        <w:outlineLvl w:val="0"/>
        <w:rPr>
          <w:rFonts w:hAnsi="宋体" w:cs="宋体"/>
          <w:b/>
          <w:sz w:val="24"/>
        </w:rPr>
      </w:pPr>
      <w:bookmarkStart w:id="34" w:name="_Toc283559950"/>
      <w:r>
        <w:rPr>
          <w:rFonts w:hAnsi="宋体" w:cs="宋体"/>
          <w:b/>
          <w:sz w:val="24"/>
        </w:rPr>
        <w:lastRenderedPageBreak/>
        <w:t xml:space="preserve">1.12 </w:t>
      </w:r>
      <w:r>
        <w:rPr>
          <w:rFonts w:hAnsi="宋体" w:cs="宋体" w:hint="eastAsia"/>
          <w:b/>
          <w:sz w:val="24"/>
        </w:rPr>
        <w:t>偏离</w:t>
      </w:r>
      <w:bookmarkEnd w:id="34"/>
    </w:p>
    <w:p w:rsidR="004F482D" w:rsidRDefault="00A7102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F482D" w:rsidRDefault="00A7102B">
      <w:pPr>
        <w:pStyle w:val="Default"/>
        <w:spacing w:line="450" w:lineRule="exact"/>
        <w:jc w:val="both"/>
        <w:outlineLvl w:val="0"/>
        <w:rPr>
          <w:rFonts w:hAnsi="宋体"/>
          <w:b/>
          <w:color w:val="auto"/>
        </w:rPr>
      </w:pPr>
      <w:bookmarkStart w:id="35" w:name="_Toc283559951"/>
      <w:r>
        <w:rPr>
          <w:rFonts w:hAnsi="宋体"/>
          <w:b/>
          <w:color w:val="auto"/>
        </w:rPr>
        <w:t xml:space="preserve">2. </w:t>
      </w:r>
      <w:r>
        <w:rPr>
          <w:rFonts w:hAnsi="宋体" w:hint="eastAsia"/>
          <w:b/>
          <w:color w:val="auto"/>
        </w:rPr>
        <w:t>招标文件</w:t>
      </w:r>
      <w:bookmarkEnd w:id="35"/>
    </w:p>
    <w:p w:rsidR="004F482D" w:rsidRDefault="00A7102B">
      <w:pPr>
        <w:autoSpaceDE w:val="0"/>
        <w:autoSpaceDN w:val="0"/>
        <w:spacing w:line="450" w:lineRule="exact"/>
        <w:jc w:val="left"/>
        <w:outlineLvl w:val="0"/>
        <w:rPr>
          <w:rFonts w:hAnsi="宋体" w:cs="宋体"/>
          <w:b/>
          <w:sz w:val="24"/>
        </w:rPr>
      </w:pPr>
      <w:bookmarkStart w:id="36" w:name="_Toc283559952"/>
      <w:r>
        <w:rPr>
          <w:rFonts w:hAnsi="宋体" w:cs="宋体"/>
          <w:b/>
          <w:sz w:val="24"/>
        </w:rPr>
        <w:t xml:space="preserve">2.1 </w:t>
      </w:r>
      <w:r>
        <w:rPr>
          <w:rFonts w:hAnsi="宋体" w:cs="宋体" w:hint="eastAsia"/>
          <w:b/>
          <w:sz w:val="24"/>
        </w:rPr>
        <w:t>招标文件的组成</w:t>
      </w:r>
      <w:bookmarkEnd w:id="36"/>
    </w:p>
    <w:p w:rsidR="004F482D" w:rsidRDefault="00A7102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F482D" w:rsidRDefault="00A7102B">
      <w:pPr>
        <w:spacing w:line="450" w:lineRule="exact"/>
        <w:ind w:firstLineChars="171" w:firstLine="410"/>
        <w:rPr>
          <w:sz w:val="24"/>
        </w:rPr>
      </w:pPr>
      <w:r>
        <w:rPr>
          <w:rFonts w:hint="eastAsia"/>
          <w:sz w:val="24"/>
        </w:rPr>
        <w:t>（1）招标公告；</w:t>
      </w:r>
    </w:p>
    <w:p w:rsidR="004F482D" w:rsidRDefault="00A7102B">
      <w:pPr>
        <w:spacing w:line="450" w:lineRule="exact"/>
        <w:ind w:firstLineChars="171" w:firstLine="410"/>
        <w:rPr>
          <w:sz w:val="24"/>
        </w:rPr>
      </w:pPr>
      <w:r>
        <w:rPr>
          <w:rFonts w:hint="eastAsia"/>
          <w:sz w:val="24"/>
        </w:rPr>
        <w:t>（2）投标人须知；</w:t>
      </w:r>
    </w:p>
    <w:p w:rsidR="004F482D" w:rsidRDefault="00A7102B">
      <w:pPr>
        <w:spacing w:line="450" w:lineRule="exact"/>
        <w:ind w:firstLineChars="171" w:firstLine="410"/>
        <w:rPr>
          <w:sz w:val="24"/>
        </w:rPr>
      </w:pPr>
      <w:r>
        <w:rPr>
          <w:rFonts w:hint="eastAsia"/>
          <w:sz w:val="24"/>
        </w:rPr>
        <w:t>（3）评标办法；</w:t>
      </w:r>
    </w:p>
    <w:p w:rsidR="004F482D" w:rsidRDefault="00A7102B">
      <w:pPr>
        <w:spacing w:line="450" w:lineRule="exact"/>
        <w:ind w:firstLineChars="171" w:firstLine="410"/>
        <w:rPr>
          <w:sz w:val="24"/>
        </w:rPr>
      </w:pPr>
      <w:r>
        <w:rPr>
          <w:rFonts w:hint="eastAsia"/>
          <w:sz w:val="24"/>
        </w:rPr>
        <w:t>（4）合同条款及格式；</w:t>
      </w:r>
    </w:p>
    <w:p w:rsidR="004F482D" w:rsidRDefault="00A7102B">
      <w:pPr>
        <w:spacing w:line="450" w:lineRule="exact"/>
        <w:ind w:firstLineChars="171" w:firstLine="410"/>
        <w:rPr>
          <w:sz w:val="24"/>
        </w:rPr>
      </w:pPr>
      <w:r>
        <w:rPr>
          <w:rFonts w:hint="eastAsia"/>
          <w:sz w:val="24"/>
        </w:rPr>
        <w:t xml:space="preserve">（5）工程量清单； </w:t>
      </w:r>
    </w:p>
    <w:p w:rsidR="004F482D" w:rsidRDefault="00A7102B">
      <w:pPr>
        <w:spacing w:line="450" w:lineRule="exact"/>
        <w:ind w:firstLineChars="171" w:firstLine="410"/>
        <w:rPr>
          <w:sz w:val="24"/>
        </w:rPr>
      </w:pPr>
      <w:r>
        <w:rPr>
          <w:rFonts w:hint="eastAsia"/>
          <w:sz w:val="24"/>
        </w:rPr>
        <w:t xml:space="preserve">（6）图纸； </w:t>
      </w:r>
    </w:p>
    <w:p w:rsidR="004F482D" w:rsidRDefault="00A7102B">
      <w:pPr>
        <w:spacing w:line="450" w:lineRule="exact"/>
        <w:ind w:firstLineChars="171" w:firstLine="410"/>
        <w:rPr>
          <w:sz w:val="24"/>
        </w:rPr>
      </w:pPr>
      <w:r>
        <w:rPr>
          <w:rFonts w:hint="eastAsia"/>
          <w:sz w:val="24"/>
        </w:rPr>
        <w:t>（7）技术标准和要求；</w:t>
      </w:r>
    </w:p>
    <w:p w:rsidR="004F482D" w:rsidRDefault="00A7102B">
      <w:pPr>
        <w:spacing w:line="450" w:lineRule="exact"/>
        <w:ind w:firstLineChars="171" w:firstLine="410"/>
        <w:rPr>
          <w:sz w:val="24"/>
        </w:rPr>
      </w:pPr>
      <w:r>
        <w:rPr>
          <w:rFonts w:hint="eastAsia"/>
          <w:sz w:val="24"/>
        </w:rPr>
        <w:t>（8）投标文件格式；</w:t>
      </w:r>
    </w:p>
    <w:p w:rsidR="004F482D" w:rsidRDefault="00A7102B">
      <w:pPr>
        <w:spacing w:line="450" w:lineRule="exact"/>
        <w:ind w:firstLineChars="171" w:firstLine="410"/>
        <w:rPr>
          <w:sz w:val="24"/>
        </w:rPr>
      </w:pPr>
      <w:r>
        <w:rPr>
          <w:rFonts w:hint="eastAsia"/>
          <w:sz w:val="24"/>
        </w:rPr>
        <w:t>（9）投标人须知前附表规定的其他材料；</w:t>
      </w:r>
    </w:p>
    <w:p w:rsidR="004F482D" w:rsidRDefault="00A7102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F482D" w:rsidRDefault="00A7102B">
      <w:pPr>
        <w:autoSpaceDE w:val="0"/>
        <w:autoSpaceDN w:val="0"/>
        <w:spacing w:line="450" w:lineRule="exact"/>
        <w:jc w:val="left"/>
        <w:outlineLvl w:val="0"/>
        <w:rPr>
          <w:rFonts w:hAnsi="宋体" w:cs="宋体"/>
          <w:b/>
          <w:sz w:val="24"/>
        </w:rPr>
      </w:pPr>
      <w:bookmarkStart w:id="37" w:name="_Toc283559953"/>
      <w:r>
        <w:rPr>
          <w:rFonts w:hAnsi="宋体" w:cs="宋体"/>
          <w:b/>
          <w:sz w:val="24"/>
        </w:rPr>
        <w:t xml:space="preserve">2.2 </w:t>
      </w:r>
      <w:r>
        <w:rPr>
          <w:rFonts w:hAnsi="宋体" w:cs="宋体" w:hint="eastAsia"/>
          <w:b/>
          <w:sz w:val="24"/>
        </w:rPr>
        <w:t>招标文件的澄清</w:t>
      </w:r>
      <w:bookmarkEnd w:id="37"/>
    </w:p>
    <w:p w:rsidR="004F482D" w:rsidRDefault="00A7102B">
      <w:pPr>
        <w:spacing w:line="450" w:lineRule="exact"/>
        <w:ind w:firstLineChars="171" w:firstLine="410"/>
        <w:rPr>
          <w:sz w:val="24"/>
        </w:rPr>
      </w:pPr>
      <w:bookmarkStart w:id="38"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F482D" w:rsidRDefault="00A7102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482D" w:rsidRDefault="00A7102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F482D" w:rsidRDefault="00A7102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8"/>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F482D" w:rsidRDefault="00A7102B">
      <w:pPr>
        <w:autoSpaceDE w:val="0"/>
        <w:autoSpaceDN w:val="0"/>
        <w:spacing w:line="420" w:lineRule="exact"/>
        <w:jc w:val="left"/>
        <w:outlineLvl w:val="0"/>
        <w:rPr>
          <w:rFonts w:hAnsi="宋体" w:cs="宋体"/>
          <w:b/>
          <w:sz w:val="24"/>
        </w:rPr>
      </w:pPr>
      <w:bookmarkStart w:id="39" w:name="_Toc152042322"/>
      <w:bookmarkStart w:id="40" w:name="_Toc144974514"/>
      <w:bookmarkStart w:id="41" w:name="_Toc179632564"/>
      <w:bookmarkStart w:id="42" w:name="_Toc152045546"/>
      <w:r>
        <w:rPr>
          <w:rFonts w:hAnsi="宋体" w:cs="宋体" w:hint="eastAsia"/>
          <w:b/>
          <w:sz w:val="24"/>
        </w:rPr>
        <w:t>3. 投标文件</w:t>
      </w:r>
      <w:bookmarkEnd w:id="39"/>
      <w:bookmarkEnd w:id="40"/>
      <w:bookmarkEnd w:id="41"/>
      <w:bookmarkEnd w:id="42"/>
    </w:p>
    <w:p w:rsidR="004F482D" w:rsidRDefault="00A7102B">
      <w:pPr>
        <w:autoSpaceDE w:val="0"/>
        <w:autoSpaceDN w:val="0"/>
        <w:spacing w:line="420" w:lineRule="exact"/>
        <w:jc w:val="left"/>
        <w:outlineLvl w:val="0"/>
        <w:rPr>
          <w:rFonts w:hAnsi="宋体" w:cs="宋体"/>
          <w:b/>
          <w:sz w:val="24"/>
        </w:rPr>
      </w:pPr>
      <w:bookmarkStart w:id="43" w:name="_Toc278443453"/>
      <w:r>
        <w:rPr>
          <w:rFonts w:hAnsi="宋体" w:cs="宋体" w:hint="eastAsia"/>
          <w:b/>
          <w:sz w:val="24"/>
        </w:rPr>
        <w:t>3.1投标文件由商务标、综合（信用）标和技术标三部分组成。</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3.1.1  商务标组成：</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项目经理</w:t>
      </w:r>
      <w:r>
        <w:rPr>
          <w:rFonts w:hAnsi="宋体" w:cs="宋体" w:hint="eastAsia"/>
          <w:sz w:val="24"/>
        </w:rPr>
        <w:t>承诺书；</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4F482D" w:rsidRDefault="00A7102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4F482D" w:rsidRDefault="00A7102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bookmarkStart w:id="44" w:name="OLE_LINK21"/>
      <w:r>
        <w:rPr>
          <w:rFonts w:hAnsi="宋体" w:cs="宋体" w:hint="eastAsia"/>
          <w:b/>
          <w:sz w:val="24"/>
          <w:szCs w:val="24"/>
        </w:rPr>
        <w:lastRenderedPageBreak/>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4"/>
    <w:p w:rsidR="004F482D" w:rsidRDefault="00A7102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43"/>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F482D" w:rsidRDefault="00A7102B">
      <w:pPr>
        <w:tabs>
          <w:tab w:val="left" w:pos="1260"/>
        </w:tabs>
        <w:autoSpaceDE w:val="0"/>
        <w:autoSpaceDN w:val="0"/>
        <w:adjustRightInd w:val="0"/>
        <w:spacing w:line="460" w:lineRule="exact"/>
        <w:jc w:val="left"/>
        <w:rPr>
          <w:rFonts w:hAnsi="宋体" w:cs="宋体"/>
          <w:b/>
          <w:sz w:val="24"/>
        </w:rPr>
      </w:pPr>
      <w:bookmarkStart w:id="45" w:name="_Toc283559960"/>
      <w:r>
        <w:rPr>
          <w:rFonts w:hAnsi="宋体" w:cs="宋体" w:hint="eastAsia"/>
          <w:b/>
          <w:sz w:val="24"/>
        </w:rPr>
        <w:t>3.4 投标保证金</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 3.4.1投标保证金递交截止时间及金额见投标人须知前附表。</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3.4.2投标保证金缴纳方式：银行转账、银行电汇（均需从投标人的基本账户汇出），不接受以现金方式缴纳的投标保证金。凡以现金方式缴纳投标保证金而影响其投标结果的，由投标人自行负责。</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（1） 投标人网上报名后，登录http://221.14.6.70:8088/ggzy系统，依次点击“会员向导”→“参与投标”→“费用缴纳说明”→“保证金缴纳说明单”，获取缴费说明单，根据每个标段的缴纳说明单在缴纳截止时间前缴纳；</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（2）成功缴纳后重新登录前述系统，依次点击“会员向导”→“参与投标”→“保证金绑定”→“绑定”进行投标保证金绑定。</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（3）投标人要严格按照“保证金缴纳说明单”内容缴纳、成功绑定投标保证金。未绑定标段的投标保证金，视为未按时交纳。并将缴纳凭证“长葛市公共资源交易中心保证金缴纳</w:t>
      </w:r>
      <w:r>
        <w:rPr>
          <w:rFonts w:ascii="新宋体" w:eastAsia="新宋体" w:hAnsi="新宋体" w:cs="仿宋_GB2312" w:hint="eastAsia"/>
          <w:sz w:val="24"/>
          <w:szCs w:val="22"/>
        </w:rPr>
        <w:lastRenderedPageBreak/>
        <w:t>回执”附于投标文件中，同时在开标现场提供一份，以备查询。</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（4）每个投标人每个项目每个标段只有唯一缴纳账号，切勿重复缴纳或错误缴纳。</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3.4.3未按上述规定操作引起的无效投标，由投标人自行负责。</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3.4.4汇款凭证无须备注项目编号和项目名称。</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3.4.5出现以下情形造成的投标保证金无效，由投标人自行负责。</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(1)投标保证金未从投标人的基本账户转出；</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(2)投标保证金未按照招标文件划分的标段转账。</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3.4.6《保证金缴纳绑定操作指南》获取方法：</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登录《全国公共资源交易平台（河南省·许昌市）》系统-组件下载-《保证金缴纳绑定操作指南》。</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保证金缴纳绑定问题咨询电话:0374-2961598</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3.4.7基本户备案</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（1）自文件发布之日起，投标人需进行基本户备案，已备案的基本户开户银行、账户发生变化的，须在投标保证金缴纳前办理变更手续。</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（2）基本户备案流程： </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（3）因投标人的原因无法及时退还投标保证金、滞留三年以上的，投标保证金上缴同级国库。</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3.4.8投标保证金的退还：</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（1）中标候选人公示期满后没有质疑或投诉的，退还非中标候选人投标保证金及银行同期存款利息；在书面合同签订后5日内向中标人和其他中标候选人退还投标保证金及银行同期存款利息。电话：0374-61</w:t>
      </w:r>
      <w:r w:rsidR="00732535">
        <w:rPr>
          <w:rFonts w:ascii="新宋体" w:eastAsia="新宋体" w:hAnsi="新宋体" w:cs="仿宋_GB2312" w:hint="eastAsia"/>
          <w:sz w:val="24"/>
          <w:szCs w:val="22"/>
        </w:rPr>
        <w:t>98229</w:t>
      </w:r>
      <w:r>
        <w:rPr>
          <w:rFonts w:ascii="新宋体" w:eastAsia="新宋体" w:hAnsi="新宋体" w:cs="仿宋_GB2312" w:hint="eastAsia"/>
          <w:sz w:val="24"/>
          <w:szCs w:val="22"/>
        </w:rPr>
        <w:t>。</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（2）法定期限内未签订书面合同的，按照有关规定向中标人和其他中标候选人退还投标保证金及银行同期活期存款利息。</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（3）项目废标或招标人终止招标的，在此后5个工作日内退还投标保证金及银行同期活期存利息。</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（4）投标活动中出现质疑、投诉的，中标候选人、质疑人和被质疑人、投诉人和被投诉</w:t>
      </w:r>
      <w:r>
        <w:rPr>
          <w:rFonts w:ascii="新宋体" w:eastAsia="新宋体" w:hAnsi="新宋体" w:cs="仿宋_GB2312" w:hint="eastAsia"/>
          <w:sz w:val="24"/>
          <w:szCs w:val="22"/>
        </w:rPr>
        <w:lastRenderedPageBreak/>
        <w:t>人的投标保证金暂停退还。</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（5）相关投标人有违法违规行为的项目，其投标保证金暂不退还，待行政监督部门对相关情况处置后，按照有关规定办理。</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(6)因投标人的原因无法及时退还投标（竞买）保证金、滞留三年以上的，投标（竞买）保证金上缴同级国库。</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(7)投标人如需了解保证金退还情况，请持授权委托书及个人身份证件到中心业务受理部查询，不接受电话查询</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（8）退还投标保证金，除另有规定外，一般以转账方式一次性退还至投标保证金的原提交账户。</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3.4.9特殊情况处理</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电话：0374-6189133。</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3.4.10投标人有下列情形之一的，投标保证金不予退还：</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(1)在招标文件要求提交投标文件的截止时间后至投标文件有效期满前撤回投标的； </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 中标通知书发出后，中标人无故放弃中标项目，或无正当理由在规定时间内不与招标人订立合同，或在签订合同时向招标人提出附加条件，或未按招标文件规定提交履约保证金的；</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(3)将中标项目转让给他人，或者在投标文件中未说明，且未经招标人同意，将中标项目分包给他人的； </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(4) 投标人在招投标活动中弄虚作假、围标串标、骗取中标等，并经招投标行政监督部门调查核实的； </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(5)拒绝履行合同义务的；</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F482D" w:rsidRDefault="00A7102B">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3.4.11相关法律、法规规定不予退还的其它情形。</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3.5 资格审查资料</w:t>
      </w:r>
    </w:p>
    <w:p w:rsidR="004F482D" w:rsidRDefault="00A7102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3.5.1 “投标人基本情况表”应附投标人营业执照副本、资质证书副本和安全生产许可证等材料的原件扫描件。</w:t>
      </w:r>
    </w:p>
    <w:p w:rsidR="004F482D" w:rsidRDefault="00A7102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4F482D" w:rsidRDefault="00A7102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482D" w:rsidRDefault="00A7102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4F482D" w:rsidRDefault="00A7102B">
      <w:pPr>
        <w:autoSpaceDE w:val="0"/>
        <w:autoSpaceDN w:val="0"/>
        <w:spacing w:line="440" w:lineRule="exact"/>
        <w:jc w:val="left"/>
        <w:rPr>
          <w:rFonts w:hAnsi="宋体" w:cs="宋体"/>
          <w:b/>
          <w:sz w:val="24"/>
        </w:rPr>
      </w:pPr>
      <w:r>
        <w:rPr>
          <w:rFonts w:hAnsi="宋体" w:cs="宋体" w:hint="eastAsia"/>
          <w:b/>
          <w:sz w:val="24"/>
        </w:rPr>
        <w:t xml:space="preserve">3.6 </w:t>
      </w:r>
      <w:bookmarkStart w:id="46" w:name="_Toc152045553"/>
      <w:bookmarkStart w:id="47" w:name="_Toc179632571"/>
      <w:bookmarkStart w:id="48" w:name="_Toc144974521"/>
      <w:bookmarkStart w:id="49" w:name="_Toc152042329"/>
      <w:r>
        <w:rPr>
          <w:rFonts w:hAnsi="宋体" w:cs="宋体" w:hint="eastAsia"/>
          <w:b/>
          <w:sz w:val="24"/>
        </w:rPr>
        <w:t>备选投标方案</w:t>
      </w:r>
    </w:p>
    <w:bookmarkEnd w:id="46"/>
    <w:bookmarkEnd w:id="47"/>
    <w:bookmarkEnd w:id="48"/>
    <w:bookmarkEnd w:id="49"/>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482D" w:rsidRDefault="00A7102B">
      <w:pPr>
        <w:autoSpaceDE w:val="0"/>
        <w:autoSpaceDN w:val="0"/>
        <w:spacing w:line="440" w:lineRule="exact"/>
        <w:jc w:val="left"/>
        <w:rPr>
          <w:rFonts w:hAnsi="宋体" w:cs="宋体"/>
          <w:b/>
          <w:sz w:val="24"/>
        </w:rPr>
      </w:pPr>
      <w:bookmarkStart w:id="50" w:name="_Toc283559961"/>
      <w:bookmarkEnd w:id="45"/>
      <w:r>
        <w:rPr>
          <w:rFonts w:hAnsi="宋体" w:cs="宋体" w:hint="eastAsia"/>
          <w:b/>
          <w:sz w:val="24"/>
        </w:rPr>
        <w:t>3.7 投标文件的编制</w:t>
      </w:r>
    </w:p>
    <w:p w:rsidR="004F482D" w:rsidRDefault="00A7102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F482D" w:rsidRDefault="00A7102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F482D" w:rsidRDefault="00A7102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F482D" w:rsidRDefault="00A7102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4F482D" w:rsidRDefault="00A7102B">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w:t>
      </w:r>
      <w:r>
        <w:rPr>
          <w:rFonts w:hAnsi="宋体" w:cs="宋体" w:hint="eastAsia"/>
          <w:sz w:val="24"/>
        </w:rPr>
        <w:lastRenderedPageBreak/>
        <w:t>“正本”、“副本”字样。正本按招标文件要求签字盖章（无需逐页签字盖章）。副本应与正本保持一致（可为正本的复印件）。当副本和正本不一致时，以正本为准。当正本中大小写不一致时，以大写为准。</w:t>
      </w:r>
    </w:p>
    <w:p w:rsidR="004F482D" w:rsidRDefault="00A7102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4F482D" w:rsidRDefault="00A7102B">
      <w:pPr>
        <w:pStyle w:val="Default"/>
        <w:snapToGrid w:val="0"/>
        <w:spacing w:line="400" w:lineRule="exact"/>
        <w:jc w:val="both"/>
        <w:outlineLvl w:val="0"/>
        <w:rPr>
          <w:rFonts w:hAnsi="宋体"/>
          <w:szCs w:val="22"/>
        </w:rPr>
      </w:pPr>
      <w:r>
        <w:rPr>
          <w:rFonts w:hAnsi="宋体" w:hint="eastAsia"/>
          <w:b/>
        </w:rPr>
        <w:t xml:space="preserve">   </w:t>
      </w:r>
      <w:bookmarkStart w:id="51" w:name="_Toc12596"/>
      <w:bookmarkStart w:id="52" w:name="_Toc464824710"/>
      <w:r>
        <w:rPr>
          <w:rFonts w:hAnsi="宋体" w:hint="eastAsia"/>
          <w:szCs w:val="22"/>
        </w:rPr>
        <w:t>投标文件制作人必须为本单位正式职工，并应在其编制的纸质投标文件封面上签字或盖章。投标人在提交投标文件时，应将制作人资格证明材料（身份证、一年以上社会保险缴纳证明或相关缴纳凭证原件）与投标文件一并提交，防止一个制作人制做多个投标人的投标文件。如发现陪标、围标、串标等违法违规行为，制作人将依法承担相应法律责任。</w:t>
      </w:r>
      <w:bookmarkEnd w:id="51"/>
      <w:bookmarkEnd w:id="52"/>
    </w:p>
    <w:p w:rsidR="004F482D" w:rsidRDefault="00A7102B">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4F482D" w:rsidRDefault="00A7102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50"/>
    </w:p>
    <w:p w:rsidR="004F482D" w:rsidRDefault="00A7102B">
      <w:pPr>
        <w:autoSpaceDE w:val="0"/>
        <w:autoSpaceDN w:val="0"/>
        <w:adjustRightInd w:val="0"/>
        <w:spacing w:line="440" w:lineRule="exact"/>
        <w:jc w:val="left"/>
        <w:outlineLvl w:val="0"/>
        <w:rPr>
          <w:rFonts w:hAnsi="宋体" w:cs="宋体"/>
          <w:b/>
          <w:sz w:val="24"/>
        </w:rPr>
      </w:pPr>
      <w:bookmarkStart w:id="53" w:name="_Toc283559962"/>
      <w:r>
        <w:rPr>
          <w:rFonts w:hAnsi="宋体" w:cs="宋体"/>
          <w:b/>
          <w:sz w:val="24"/>
        </w:rPr>
        <w:t xml:space="preserve">4.1 </w:t>
      </w:r>
      <w:r>
        <w:rPr>
          <w:rFonts w:hAnsi="宋体" w:cs="宋体" w:hint="eastAsia"/>
          <w:b/>
          <w:sz w:val="24"/>
        </w:rPr>
        <w:t>投标文件的密封和标记</w:t>
      </w:r>
      <w:bookmarkEnd w:id="53"/>
    </w:p>
    <w:p w:rsidR="004F482D" w:rsidRDefault="00A7102B">
      <w:pPr>
        <w:autoSpaceDE w:val="0"/>
        <w:autoSpaceDN w:val="0"/>
        <w:spacing w:line="440" w:lineRule="exact"/>
        <w:ind w:firstLineChars="200" w:firstLine="480"/>
        <w:jc w:val="left"/>
        <w:outlineLvl w:val="0"/>
        <w:rPr>
          <w:rFonts w:hAnsi="宋体" w:cs="宋体"/>
          <w:sz w:val="24"/>
        </w:rPr>
      </w:pPr>
      <w:bookmarkStart w:id="54"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4F482D" w:rsidRDefault="00A7102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54"/>
    </w:p>
    <w:p w:rsidR="004F482D" w:rsidRDefault="00A7102B">
      <w:pPr>
        <w:autoSpaceDE w:val="0"/>
        <w:autoSpaceDN w:val="0"/>
        <w:spacing w:line="440" w:lineRule="exact"/>
        <w:ind w:firstLineChars="200" w:firstLine="480"/>
        <w:jc w:val="left"/>
        <w:outlineLvl w:val="0"/>
        <w:rPr>
          <w:rFonts w:hAnsi="宋体" w:cs="宋体"/>
          <w:sz w:val="24"/>
        </w:rPr>
      </w:pPr>
      <w:bookmarkStart w:id="5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w:t>
      </w:r>
      <w:r>
        <w:rPr>
          <w:rFonts w:hAnsi="宋体" w:cs="宋体" w:hint="eastAsia"/>
          <w:sz w:val="24"/>
        </w:rPr>
        <w:lastRenderedPageBreak/>
        <w:t>标人不予受理。</w:t>
      </w:r>
    </w:p>
    <w:p w:rsidR="004F482D" w:rsidRDefault="00A7102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55"/>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482D" w:rsidRDefault="00A7102B">
      <w:pPr>
        <w:pStyle w:val="Default"/>
        <w:spacing w:line="440" w:lineRule="exact"/>
        <w:jc w:val="both"/>
        <w:outlineLvl w:val="0"/>
        <w:rPr>
          <w:rFonts w:hAnsi="宋体"/>
          <w:b/>
          <w:color w:val="auto"/>
        </w:rPr>
      </w:pPr>
      <w:bookmarkStart w:id="56" w:name="_Toc283559967"/>
      <w:r>
        <w:rPr>
          <w:rFonts w:hAnsi="宋体"/>
          <w:b/>
          <w:color w:val="auto"/>
        </w:rPr>
        <w:t xml:space="preserve">5. </w:t>
      </w:r>
      <w:r>
        <w:rPr>
          <w:rFonts w:hAnsi="宋体" w:hint="eastAsia"/>
          <w:b/>
          <w:color w:val="auto"/>
        </w:rPr>
        <w:t>开标</w:t>
      </w:r>
      <w:bookmarkEnd w:id="56"/>
    </w:p>
    <w:p w:rsidR="004F482D" w:rsidRDefault="00A7102B">
      <w:pPr>
        <w:autoSpaceDE w:val="0"/>
        <w:autoSpaceDN w:val="0"/>
        <w:adjustRightInd w:val="0"/>
        <w:spacing w:line="440" w:lineRule="exact"/>
        <w:jc w:val="left"/>
        <w:outlineLvl w:val="0"/>
        <w:rPr>
          <w:rFonts w:hAnsi="宋体" w:cs="宋体"/>
          <w:b/>
          <w:sz w:val="24"/>
        </w:rPr>
      </w:pPr>
      <w:bookmarkStart w:id="57" w:name="_Toc283559968"/>
      <w:r>
        <w:rPr>
          <w:rFonts w:hAnsi="宋体" w:cs="宋体"/>
          <w:b/>
          <w:sz w:val="24"/>
        </w:rPr>
        <w:t xml:space="preserve">5.1 </w:t>
      </w:r>
      <w:r>
        <w:rPr>
          <w:rFonts w:hAnsi="宋体" w:cs="宋体" w:hint="eastAsia"/>
          <w:b/>
          <w:sz w:val="24"/>
        </w:rPr>
        <w:t>开标时间和地点</w:t>
      </w:r>
      <w:bookmarkEnd w:id="57"/>
    </w:p>
    <w:p w:rsidR="004F482D" w:rsidRDefault="00A7102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招标人在投标人须知前附表第2.2.2项规定的投标截止时间（开标时间）和投标人须知前附表规定的地点公开开标，并邀请所有投标人的法定代表人或授权委托人和项目经理准时参加。</w:t>
      </w:r>
    </w:p>
    <w:p w:rsidR="004F482D" w:rsidRDefault="00A7102B">
      <w:pPr>
        <w:autoSpaceDE w:val="0"/>
        <w:autoSpaceDN w:val="0"/>
        <w:adjustRightInd w:val="0"/>
        <w:spacing w:line="440" w:lineRule="exact"/>
        <w:jc w:val="left"/>
        <w:rPr>
          <w:rFonts w:hAnsi="宋体" w:cs="宋体"/>
          <w:b/>
          <w:sz w:val="24"/>
        </w:rPr>
      </w:pPr>
      <w:bookmarkStart w:id="58" w:name="_Toc283559970"/>
      <w:r>
        <w:rPr>
          <w:rFonts w:hAnsi="宋体" w:cs="宋体" w:hint="eastAsia"/>
          <w:b/>
          <w:sz w:val="24"/>
        </w:rPr>
        <w:t>5.2 开标、解密、唱标程序</w:t>
      </w:r>
    </w:p>
    <w:p w:rsidR="004F482D" w:rsidRDefault="00A7102B">
      <w:pPr>
        <w:spacing w:line="400" w:lineRule="exact"/>
        <w:ind w:firstLineChars="200" w:firstLine="480"/>
        <w:rPr>
          <w:rFonts w:hAnsi="宋体" w:cs="宋体"/>
          <w:sz w:val="24"/>
        </w:rPr>
      </w:pPr>
      <w:r>
        <w:rPr>
          <w:rFonts w:hAnsi="宋体" w:cs="宋体" w:hint="eastAsia"/>
          <w:sz w:val="24"/>
        </w:rPr>
        <w:t>5.2.1主持人按下列程序进行开标：</w:t>
      </w:r>
    </w:p>
    <w:p w:rsidR="004F482D" w:rsidRDefault="00A7102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F482D" w:rsidRDefault="00A7102B">
      <w:pPr>
        <w:spacing w:line="400" w:lineRule="exact"/>
        <w:ind w:firstLineChars="200" w:firstLine="480"/>
        <w:rPr>
          <w:rFonts w:hAnsi="宋体" w:cs="宋体"/>
          <w:sz w:val="24"/>
        </w:rPr>
      </w:pPr>
      <w:r>
        <w:rPr>
          <w:rFonts w:hAnsi="宋体" w:cs="宋体" w:hint="eastAsia"/>
          <w:sz w:val="24"/>
        </w:rPr>
        <w:t>（2）宣布开标纪律；</w:t>
      </w:r>
    </w:p>
    <w:p w:rsidR="004F482D" w:rsidRDefault="00A7102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F482D" w:rsidRDefault="00A7102B">
      <w:pPr>
        <w:spacing w:line="400" w:lineRule="exact"/>
        <w:ind w:firstLineChars="200" w:firstLine="480"/>
        <w:rPr>
          <w:rFonts w:hAnsi="宋体" w:cs="宋体"/>
          <w:sz w:val="24"/>
        </w:rPr>
      </w:pPr>
      <w:r>
        <w:rPr>
          <w:rFonts w:hAnsi="宋体" w:cs="宋体" w:hint="eastAsia"/>
          <w:sz w:val="24"/>
        </w:rPr>
        <w:t>（4）电子投标文件解密</w:t>
      </w:r>
    </w:p>
    <w:p w:rsidR="004F482D" w:rsidRDefault="00A7102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F482D" w:rsidRDefault="00A7102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F482D" w:rsidRDefault="00A7102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F482D" w:rsidRDefault="00A7102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F482D" w:rsidRDefault="00A7102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F482D" w:rsidRDefault="00A7102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F482D" w:rsidRDefault="00A7102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F482D" w:rsidRDefault="00A7102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4F482D" w:rsidRDefault="00A7102B">
      <w:pPr>
        <w:spacing w:line="360" w:lineRule="auto"/>
        <w:ind w:firstLineChars="200" w:firstLine="480"/>
        <w:rPr>
          <w:rFonts w:hAnsi="宋体"/>
          <w:sz w:val="24"/>
          <w:szCs w:val="24"/>
        </w:rPr>
      </w:pPr>
      <w:r>
        <w:rPr>
          <w:rFonts w:hAnsi="宋体" w:hint="eastAsia"/>
          <w:sz w:val="24"/>
          <w:szCs w:val="24"/>
        </w:rPr>
        <w:t>5.2.2.2电子投标文件解密异常情况处理</w:t>
      </w:r>
    </w:p>
    <w:p w:rsidR="004F482D" w:rsidRDefault="00A7102B">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4F482D" w:rsidRDefault="00A7102B">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482D" w:rsidRDefault="00A7102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8"/>
    </w:p>
    <w:p w:rsidR="004F482D" w:rsidRDefault="00A7102B">
      <w:pPr>
        <w:autoSpaceDE w:val="0"/>
        <w:autoSpaceDN w:val="0"/>
        <w:adjustRightInd w:val="0"/>
        <w:spacing w:line="440" w:lineRule="exact"/>
        <w:jc w:val="left"/>
        <w:outlineLvl w:val="0"/>
        <w:rPr>
          <w:rFonts w:hAnsi="宋体" w:cs="宋体"/>
          <w:b/>
          <w:sz w:val="24"/>
        </w:rPr>
      </w:pPr>
      <w:bookmarkStart w:id="59" w:name="_Toc283559971"/>
      <w:r>
        <w:rPr>
          <w:rFonts w:hAnsi="宋体" w:cs="宋体"/>
          <w:b/>
          <w:sz w:val="24"/>
        </w:rPr>
        <w:t xml:space="preserve">6.1 </w:t>
      </w:r>
      <w:r>
        <w:rPr>
          <w:rFonts w:hAnsi="宋体" w:cs="宋体" w:hint="eastAsia"/>
          <w:b/>
          <w:sz w:val="24"/>
        </w:rPr>
        <w:t>评标委员会</w:t>
      </w:r>
      <w:bookmarkEnd w:id="59"/>
    </w:p>
    <w:p w:rsidR="004F482D" w:rsidRDefault="00A7102B">
      <w:pPr>
        <w:autoSpaceDE w:val="0"/>
        <w:autoSpaceDN w:val="0"/>
        <w:spacing w:line="440" w:lineRule="exact"/>
        <w:ind w:firstLineChars="200" w:firstLine="480"/>
        <w:jc w:val="left"/>
        <w:outlineLvl w:val="0"/>
        <w:rPr>
          <w:rFonts w:hAnsi="宋体" w:cs="宋体"/>
          <w:sz w:val="24"/>
          <w:szCs w:val="22"/>
        </w:rPr>
      </w:pPr>
      <w:bookmarkStart w:id="60" w:name="_Toc283559972"/>
      <w:r>
        <w:rPr>
          <w:rFonts w:hAnsi="宋体" w:cs="宋体" w:hint="eastAsia"/>
          <w:sz w:val="24"/>
          <w:szCs w:val="22"/>
        </w:rPr>
        <w:t>6.1.1 评标由招标人依法组建的评标委员会负责。评标委员会成员人数以及技术、经济等方面专家的确定方式见投标人须知前附表。</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6.1.2 评标委员会成员有下列情形之一的，应当回避：</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1、投标人或者投标人主要经理的近亲属；</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2、项目主管部门或者行政监督部门的人员；</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3、与投标人有经济利益关系，可能影响公正评审的</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4、曾因在招标、评标以及其他与招标投标有关的活动中有违法、违规、违纪行为而受过刑事处罚或行政处罚或纪律处分受限制的。</w:t>
      </w:r>
    </w:p>
    <w:p w:rsidR="004F482D" w:rsidRDefault="00A7102B">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6.1.3评标过程中，评标委员会成员有回避事由、擅离职守或因健康原因未能继续评标的应当及时更换。被更换的评标委员会成员作出的评审结论无效，由更改后的评标会员成员重新进行评审。</w:t>
      </w:r>
    </w:p>
    <w:p w:rsidR="00CD481A" w:rsidRDefault="00CD481A" w:rsidP="00CD481A">
      <w:pPr>
        <w:autoSpaceDE w:val="0"/>
        <w:autoSpaceDN w:val="0"/>
        <w:spacing w:line="440" w:lineRule="exact"/>
        <w:ind w:firstLineChars="200" w:firstLine="480"/>
        <w:jc w:val="left"/>
        <w:outlineLvl w:val="0"/>
        <w:rPr>
          <w:rFonts w:hAnsi="宋体" w:cs="宋体"/>
          <w:sz w:val="24"/>
          <w:szCs w:val="22"/>
        </w:rPr>
      </w:pPr>
      <w:r w:rsidRPr="00CD481A">
        <w:rPr>
          <w:rFonts w:hAnsi="宋体" w:cs="宋体" w:hint="eastAsia"/>
          <w:sz w:val="24"/>
          <w:szCs w:val="22"/>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4F482D" w:rsidRDefault="00A7102B">
      <w:pPr>
        <w:autoSpaceDE w:val="0"/>
        <w:autoSpaceDN w:val="0"/>
        <w:spacing w:line="440" w:lineRule="exact"/>
        <w:jc w:val="left"/>
        <w:outlineLvl w:val="0"/>
        <w:rPr>
          <w:rFonts w:hAnsi="宋体" w:cs="宋体"/>
          <w:b/>
          <w:sz w:val="24"/>
        </w:rPr>
      </w:pPr>
      <w:r>
        <w:rPr>
          <w:rFonts w:hAnsi="宋体" w:cs="宋体"/>
          <w:b/>
          <w:sz w:val="24"/>
        </w:rPr>
        <w:t xml:space="preserve">6.2 </w:t>
      </w:r>
      <w:r>
        <w:rPr>
          <w:rFonts w:hAnsi="宋体" w:cs="宋体" w:hint="eastAsia"/>
          <w:b/>
          <w:sz w:val="24"/>
        </w:rPr>
        <w:t>评标原则</w:t>
      </w:r>
      <w:bookmarkEnd w:id="60"/>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F482D" w:rsidRDefault="00A7102B">
      <w:pPr>
        <w:autoSpaceDE w:val="0"/>
        <w:autoSpaceDN w:val="0"/>
        <w:spacing w:line="440" w:lineRule="exact"/>
        <w:jc w:val="left"/>
        <w:outlineLvl w:val="0"/>
        <w:rPr>
          <w:rFonts w:hAnsi="宋体" w:cs="宋体"/>
          <w:b/>
          <w:sz w:val="24"/>
        </w:rPr>
      </w:pPr>
      <w:bookmarkStart w:id="61" w:name="_Toc283559973"/>
      <w:r>
        <w:rPr>
          <w:rFonts w:hAnsi="宋体" w:cs="宋体"/>
          <w:b/>
          <w:sz w:val="24"/>
        </w:rPr>
        <w:t xml:space="preserve">6.3 </w:t>
      </w:r>
      <w:r>
        <w:rPr>
          <w:rFonts w:hAnsi="宋体" w:cs="宋体" w:hint="eastAsia"/>
          <w:b/>
          <w:sz w:val="24"/>
        </w:rPr>
        <w:t>评标</w:t>
      </w:r>
      <w:bookmarkEnd w:id="61"/>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482D" w:rsidRDefault="00A7102B">
      <w:pPr>
        <w:pStyle w:val="Default"/>
        <w:spacing w:line="440" w:lineRule="exact"/>
        <w:jc w:val="both"/>
        <w:outlineLvl w:val="0"/>
        <w:rPr>
          <w:rFonts w:hAnsi="宋体"/>
          <w:b/>
          <w:color w:val="auto"/>
        </w:rPr>
      </w:pPr>
      <w:bookmarkStart w:id="62" w:name="_Toc283559974"/>
      <w:r>
        <w:rPr>
          <w:rFonts w:hAnsi="宋体"/>
          <w:b/>
          <w:color w:val="auto"/>
        </w:rPr>
        <w:t xml:space="preserve">7. </w:t>
      </w:r>
      <w:r>
        <w:rPr>
          <w:rFonts w:hAnsi="宋体" w:hint="eastAsia"/>
          <w:b/>
          <w:color w:val="auto"/>
        </w:rPr>
        <w:t>合同授予</w:t>
      </w:r>
      <w:bookmarkEnd w:id="62"/>
    </w:p>
    <w:p w:rsidR="004F482D" w:rsidRDefault="00A7102B">
      <w:pPr>
        <w:autoSpaceDE w:val="0"/>
        <w:autoSpaceDN w:val="0"/>
        <w:spacing w:line="440" w:lineRule="exact"/>
        <w:jc w:val="left"/>
        <w:outlineLvl w:val="0"/>
        <w:rPr>
          <w:rFonts w:hAnsi="宋体" w:cs="宋体"/>
          <w:b/>
          <w:sz w:val="24"/>
        </w:rPr>
      </w:pPr>
      <w:bookmarkStart w:id="63" w:name="_Toc283559975"/>
      <w:r>
        <w:rPr>
          <w:rFonts w:hAnsi="宋体" w:cs="宋体"/>
          <w:b/>
          <w:sz w:val="24"/>
        </w:rPr>
        <w:t xml:space="preserve">7.1 </w:t>
      </w:r>
      <w:r>
        <w:rPr>
          <w:rFonts w:hAnsi="宋体" w:cs="宋体" w:hint="eastAsia"/>
          <w:b/>
          <w:sz w:val="24"/>
        </w:rPr>
        <w:t>定标方式</w:t>
      </w:r>
      <w:bookmarkEnd w:id="63"/>
    </w:p>
    <w:p w:rsidR="004F482D" w:rsidRDefault="00A7102B">
      <w:pPr>
        <w:spacing w:line="400" w:lineRule="exact"/>
        <w:ind w:firstLineChars="200" w:firstLine="480"/>
        <w:rPr>
          <w:sz w:val="24"/>
        </w:rPr>
      </w:pPr>
      <w:r>
        <w:rPr>
          <w:rFonts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4F482D" w:rsidRDefault="00A7102B">
      <w:pPr>
        <w:autoSpaceDE w:val="0"/>
        <w:autoSpaceDN w:val="0"/>
        <w:spacing w:line="440" w:lineRule="exact"/>
        <w:jc w:val="left"/>
        <w:outlineLvl w:val="0"/>
        <w:rPr>
          <w:rFonts w:hAnsi="宋体" w:cs="宋体"/>
          <w:b/>
          <w:sz w:val="24"/>
        </w:rPr>
      </w:pPr>
      <w:bookmarkStart w:id="64" w:name="_Toc283559976"/>
      <w:r>
        <w:rPr>
          <w:rFonts w:hAnsi="宋体" w:cs="宋体"/>
          <w:b/>
          <w:sz w:val="24"/>
        </w:rPr>
        <w:t>7.</w:t>
      </w:r>
      <w:r>
        <w:rPr>
          <w:rFonts w:hAnsi="宋体" w:cs="宋体" w:hint="eastAsia"/>
          <w:b/>
          <w:sz w:val="24"/>
        </w:rPr>
        <w:t>2中标通知</w:t>
      </w:r>
      <w:bookmarkEnd w:id="64"/>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4F482D" w:rsidRDefault="00A7102B">
      <w:pPr>
        <w:autoSpaceDE w:val="0"/>
        <w:autoSpaceDN w:val="0"/>
        <w:spacing w:line="440" w:lineRule="exact"/>
        <w:jc w:val="left"/>
        <w:outlineLvl w:val="0"/>
        <w:rPr>
          <w:rFonts w:hAnsi="宋体" w:cs="宋体"/>
          <w:b/>
          <w:sz w:val="24"/>
          <w:szCs w:val="22"/>
        </w:rPr>
      </w:pPr>
      <w:bookmarkStart w:id="69" w:name="_Toc464824678"/>
      <w:bookmarkStart w:id="70" w:name="_Toc28824"/>
      <w:r>
        <w:rPr>
          <w:rFonts w:hAnsi="宋体" w:cs="宋体" w:hint="eastAsia"/>
          <w:b/>
          <w:sz w:val="24"/>
          <w:szCs w:val="22"/>
        </w:rPr>
        <w:t>7.3 履约担保</w:t>
      </w:r>
      <w:bookmarkEnd w:id="69"/>
      <w:bookmarkEnd w:id="70"/>
    </w:p>
    <w:p w:rsidR="004F482D" w:rsidRDefault="00A7102B">
      <w:pPr>
        <w:autoSpaceDE w:val="0"/>
        <w:autoSpaceDN w:val="0"/>
        <w:spacing w:line="440" w:lineRule="exact"/>
        <w:ind w:firstLineChars="200" w:firstLine="480"/>
        <w:jc w:val="left"/>
        <w:outlineLvl w:val="0"/>
        <w:rPr>
          <w:rFonts w:hAnsi="宋体" w:cs="宋体"/>
          <w:sz w:val="24"/>
          <w:szCs w:val="22"/>
        </w:rPr>
      </w:pPr>
      <w:bookmarkStart w:id="71" w:name="_Toc30039"/>
      <w:bookmarkStart w:id="72" w:name="_Toc464824679"/>
      <w:r>
        <w:rPr>
          <w:rFonts w:hAnsi="宋体" w:cs="宋体" w:hint="eastAsia"/>
          <w:sz w:val="24"/>
          <w:szCs w:val="22"/>
        </w:rPr>
        <w:t>中标人不能按本项要求提交履约保证金的，视为放弃中标，其投标保证金不予退还，给招标人造成的损失超过投标保证金数额的，中标人还应当对超过部分予以赔偿。</w:t>
      </w:r>
      <w:bookmarkEnd w:id="71"/>
      <w:bookmarkEnd w:id="72"/>
    </w:p>
    <w:p w:rsidR="004F482D" w:rsidRDefault="00A7102B">
      <w:pPr>
        <w:autoSpaceDE w:val="0"/>
        <w:autoSpaceDN w:val="0"/>
        <w:spacing w:line="440" w:lineRule="exact"/>
        <w:ind w:firstLineChars="200" w:firstLine="480"/>
        <w:jc w:val="left"/>
        <w:outlineLvl w:val="0"/>
        <w:rPr>
          <w:rFonts w:hAnsi="宋体" w:cs="宋体"/>
          <w:sz w:val="24"/>
          <w:szCs w:val="22"/>
        </w:rPr>
      </w:pPr>
      <w:bookmarkStart w:id="73" w:name="_Toc10871"/>
      <w:bookmarkStart w:id="74" w:name="_Toc464824680"/>
      <w:r>
        <w:rPr>
          <w:rFonts w:hAnsi="宋体" w:cs="宋体" w:hint="eastAsia"/>
          <w:sz w:val="24"/>
          <w:szCs w:val="22"/>
        </w:rPr>
        <w:t>中标人不履行与招标人订立的合同的，履约保证金不予退还，给招标人造成的损失超过履约保证金数额的，还应当对超过部分予以赔偿。</w:t>
      </w:r>
      <w:bookmarkEnd w:id="73"/>
      <w:bookmarkEnd w:id="74"/>
    </w:p>
    <w:p w:rsidR="004F482D" w:rsidRDefault="00A7102B">
      <w:pPr>
        <w:autoSpaceDE w:val="0"/>
        <w:autoSpaceDN w:val="0"/>
        <w:spacing w:line="440" w:lineRule="exact"/>
        <w:ind w:firstLineChars="200" w:firstLine="480"/>
        <w:jc w:val="left"/>
        <w:outlineLvl w:val="0"/>
        <w:rPr>
          <w:rFonts w:hAnsi="宋体" w:cs="宋体"/>
          <w:sz w:val="24"/>
          <w:szCs w:val="22"/>
        </w:rPr>
      </w:pPr>
      <w:bookmarkStart w:id="75" w:name="_Toc26607"/>
      <w:bookmarkStart w:id="76" w:name="_Toc464824681"/>
      <w:r>
        <w:rPr>
          <w:rFonts w:hAnsi="宋体" w:cs="宋体" w:hint="eastAsia"/>
          <w:sz w:val="24"/>
          <w:szCs w:val="22"/>
        </w:rPr>
        <w:t>招标人不履行与中标人订立的合同的，应当返还中标人的履约保证金，并承担相应的赔偿责任</w:t>
      </w:r>
      <w:bookmarkEnd w:id="75"/>
      <w:bookmarkEnd w:id="76"/>
      <w:r>
        <w:rPr>
          <w:rFonts w:hAnsi="宋体" w:cs="宋体" w:hint="eastAsia"/>
          <w:sz w:val="24"/>
          <w:szCs w:val="22"/>
        </w:rPr>
        <w:t>，投标人须对履约保证金缴纳做出专项承诺，否则按无效标处理。</w:t>
      </w:r>
    </w:p>
    <w:bookmarkEnd w:id="65"/>
    <w:bookmarkEnd w:id="66"/>
    <w:bookmarkEnd w:id="67"/>
    <w:bookmarkEnd w:id="68"/>
    <w:p w:rsidR="004F482D" w:rsidRDefault="00A7102B">
      <w:pPr>
        <w:autoSpaceDE w:val="0"/>
        <w:autoSpaceDN w:val="0"/>
        <w:spacing w:line="440" w:lineRule="exact"/>
        <w:jc w:val="left"/>
        <w:outlineLvl w:val="0"/>
        <w:rPr>
          <w:rFonts w:hAnsi="宋体" w:cs="宋体"/>
          <w:b/>
          <w:sz w:val="24"/>
        </w:rPr>
      </w:pPr>
      <w:r>
        <w:rPr>
          <w:rFonts w:hAnsi="宋体" w:cs="宋体" w:hint="eastAsia"/>
          <w:b/>
          <w:sz w:val="24"/>
        </w:rPr>
        <w:t>7.4 签订合同</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F482D" w:rsidRDefault="00A7102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F482D" w:rsidRDefault="00A7102B">
      <w:pPr>
        <w:autoSpaceDE w:val="0"/>
        <w:autoSpaceDN w:val="0"/>
        <w:spacing w:line="440" w:lineRule="exact"/>
        <w:jc w:val="left"/>
        <w:outlineLvl w:val="0"/>
        <w:rPr>
          <w:rFonts w:hAnsi="宋体" w:cs="宋体"/>
          <w:b/>
          <w:sz w:val="24"/>
        </w:rPr>
      </w:pPr>
      <w:bookmarkStart w:id="77" w:name="_Toc283559978"/>
      <w:r>
        <w:rPr>
          <w:rFonts w:hAnsi="宋体" w:cs="宋体"/>
          <w:b/>
          <w:sz w:val="24"/>
        </w:rPr>
        <w:t xml:space="preserve">8. </w:t>
      </w:r>
      <w:r>
        <w:rPr>
          <w:rFonts w:hAnsi="宋体" w:cs="宋体" w:hint="eastAsia"/>
          <w:b/>
          <w:sz w:val="24"/>
        </w:rPr>
        <w:t>重新招标和不再招标</w:t>
      </w:r>
      <w:bookmarkEnd w:id="77"/>
    </w:p>
    <w:p w:rsidR="004F482D" w:rsidRDefault="00A7102B">
      <w:pPr>
        <w:autoSpaceDE w:val="0"/>
        <w:autoSpaceDN w:val="0"/>
        <w:adjustRightInd w:val="0"/>
        <w:spacing w:line="440" w:lineRule="exact"/>
        <w:jc w:val="left"/>
        <w:outlineLvl w:val="0"/>
        <w:rPr>
          <w:rFonts w:hAnsi="宋体" w:cs="宋体"/>
          <w:b/>
          <w:sz w:val="24"/>
        </w:rPr>
      </w:pPr>
      <w:bookmarkStart w:id="78" w:name="_Toc283559979"/>
      <w:r>
        <w:rPr>
          <w:rFonts w:hAnsi="宋体" w:cs="宋体"/>
          <w:b/>
          <w:sz w:val="24"/>
        </w:rPr>
        <w:t xml:space="preserve">8.1 </w:t>
      </w:r>
      <w:r>
        <w:rPr>
          <w:rFonts w:hAnsi="宋体" w:cs="宋体" w:hint="eastAsia"/>
          <w:b/>
          <w:sz w:val="24"/>
        </w:rPr>
        <w:t>重新招标</w:t>
      </w:r>
      <w:bookmarkEnd w:id="78"/>
    </w:p>
    <w:p w:rsidR="004F482D" w:rsidRDefault="00A7102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F482D" w:rsidRDefault="00A7102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F482D" w:rsidRDefault="00A7102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F482D" w:rsidRDefault="00A7102B">
      <w:pPr>
        <w:autoSpaceDE w:val="0"/>
        <w:autoSpaceDN w:val="0"/>
        <w:adjustRightInd w:val="0"/>
        <w:spacing w:line="440" w:lineRule="exact"/>
        <w:jc w:val="left"/>
        <w:outlineLvl w:val="0"/>
        <w:rPr>
          <w:rFonts w:hAnsi="宋体" w:cs="宋体"/>
          <w:b/>
          <w:sz w:val="24"/>
        </w:rPr>
      </w:pPr>
      <w:bookmarkStart w:id="79" w:name="_Toc283559980"/>
      <w:r>
        <w:rPr>
          <w:rFonts w:hAnsi="宋体" w:cs="宋体"/>
          <w:b/>
          <w:sz w:val="24"/>
        </w:rPr>
        <w:t xml:space="preserve">8.2 </w:t>
      </w:r>
      <w:r>
        <w:rPr>
          <w:rFonts w:hAnsi="宋体" w:cs="宋体" w:hint="eastAsia"/>
          <w:b/>
          <w:sz w:val="24"/>
        </w:rPr>
        <w:t>不再招标</w:t>
      </w:r>
      <w:bookmarkEnd w:id="79"/>
    </w:p>
    <w:p w:rsidR="004F482D" w:rsidRDefault="00A7102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F482D" w:rsidRDefault="00A7102B">
      <w:pPr>
        <w:pStyle w:val="Default"/>
        <w:spacing w:line="440" w:lineRule="exact"/>
        <w:jc w:val="both"/>
        <w:outlineLvl w:val="0"/>
        <w:rPr>
          <w:rFonts w:hAnsi="宋体"/>
          <w:b/>
          <w:color w:val="auto"/>
        </w:rPr>
      </w:pPr>
      <w:bookmarkStart w:id="80" w:name="_Toc283559981"/>
      <w:r>
        <w:rPr>
          <w:rFonts w:hAnsi="宋体"/>
          <w:b/>
          <w:color w:val="auto"/>
        </w:rPr>
        <w:t xml:space="preserve">9. </w:t>
      </w:r>
      <w:r>
        <w:rPr>
          <w:rFonts w:hAnsi="宋体" w:hint="eastAsia"/>
          <w:b/>
          <w:color w:val="auto"/>
        </w:rPr>
        <w:t>纪律和监督</w:t>
      </w:r>
      <w:bookmarkEnd w:id="80"/>
    </w:p>
    <w:p w:rsidR="004F482D" w:rsidRDefault="00A7102B">
      <w:pPr>
        <w:autoSpaceDE w:val="0"/>
        <w:autoSpaceDN w:val="0"/>
        <w:adjustRightInd w:val="0"/>
        <w:spacing w:line="440" w:lineRule="exact"/>
        <w:jc w:val="left"/>
        <w:outlineLvl w:val="0"/>
        <w:rPr>
          <w:rFonts w:hAnsi="宋体" w:cs="宋体"/>
          <w:b/>
          <w:sz w:val="24"/>
        </w:rPr>
      </w:pPr>
      <w:bookmarkStart w:id="81" w:name="_Toc283559982"/>
      <w:r>
        <w:rPr>
          <w:rFonts w:hAnsi="宋体" w:cs="宋体"/>
          <w:b/>
          <w:sz w:val="24"/>
        </w:rPr>
        <w:t xml:space="preserve">9.1 </w:t>
      </w:r>
      <w:r>
        <w:rPr>
          <w:rFonts w:hAnsi="宋体" w:cs="宋体" w:hint="eastAsia"/>
          <w:b/>
          <w:sz w:val="24"/>
        </w:rPr>
        <w:t>对招标人的纪律要求</w:t>
      </w:r>
      <w:bookmarkEnd w:id="81"/>
    </w:p>
    <w:p w:rsidR="004F482D" w:rsidRDefault="00A7102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F482D" w:rsidRDefault="00A7102B">
      <w:pPr>
        <w:autoSpaceDE w:val="0"/>
        <w:autoSpaceDN w:val="0"/>
        <w:adjustRightInd w:val="0"/>
        <w:spacing w:line="440" w:lineRule="exact"/>
        <w:jc w:val="left"/>
        <w:outlineLvl w:val="0"/>
        <w:rPr>
          <w:rFonts w:hAnsi="宋体" w:cs="宋体"/>
          <w:b/>
          <w:sz w:val="24"/>
        </w:rPr>
      </w:pPr>
      <w:bookmarkStart w:id="82" w:name="_Toc283559983"/>
      <w:r>
        <w:rPr>
          <w:rFonts w:hAnsi="宋体" w:cs="宋体"/>
          <w:b/>
          <w:sz w:val="24"/>
        </w:rPr>
        <w:t xml:space="preserve">9.2 </w:t>
      </w:r>
      <w:r>
        <w:rPr>
          <w:rFonts w:hAnsi="宋体" w:cs="宋体" w:hint="eastAsia"/>
          <w:b/>
          <w:sz w:val="24"/>
        </w:rPr>
        <w:t>对投标人的纪律要求</w:t>
      </w:r>
      <w:bookmarkEnd w:id="82"/>
    </w:p>
    <w:p w:rsidR="004F482D" w:rsidRDefault="00A7102B">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4F482D" w:rsidRDefault="00A7102B">
      <w:pPr>
        <w:autoSpaceDE w:val="0"/>
        <w:autoSpaceDN w:val="0"/>
        <w:adjustRightInd w:val="0"/>
        <w:spacing w:line="440" w:lineRule="exact"/>
        <w:jc w:val="left"/>
        <w:outlineLvl w:val="0"/>
        <w:rPr>
          <w:rFonts w:hAnsi="宋体" w:cs="宋体"/>
          <w:b/>
          <w:sz w:val="24"/>
        </w:rPr>
      </w:pPr>
      <w:bookmarkStart w:id="83" w:name="_Toc283559984"/>
      <w:r>
        <w:rPr>
          <w:rFonts w:hAnsi="宋体" w:cs="宋体"/>
          <w:b/>
          <w:sz w:val="24"/>
        </w:rPr>
        <w:t xml:space="preserve">9.3 </w:t>
      </w:r>
      <w:r>
        <w:rPr>
          <w:rFonts w:hAnsi="宋体" w:cs="宋体" w:hint="eastAsia"/>
          <w:b/>
          <w:sz w:val="24"/>
        </w:rPr>
        <w:t>对评标委员会成员的纪律要求</w:t>
      </w:r>
      <w:bookmarkEnd w:id="83"/>
    </w:p>
    <w:p w:rsidR="004F482D" w:rsidRDefault="00A7102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482D" w:rsidRDefault="00A7102B">
      <w:pPr>
        <w:autoSpaceDE w:val="0"/>
        <w:autoSpaceDN w:val="0"/>
        <w:adjustRightInd w:val="0"/>
        <w:spacing w:line="440" w:lineRule="exact"/>
        <w:jc w:val="left"/>
        <w:outlineLvl w:val="0"/>
        <w:rPr>
          <w:rFonts w:hAnsi="宋体" w:cs="宋体"/>
          <w:b/>
          <w:sz w:val="24"/>
        </w:rPr>
      </w:pPr>
      <w:bookmarkStart w:id="84" w:name="_Toc283559985"/>
      <w:r>
        <w:rPr>
          <w:rFonts w:hAnsi="宋体" w:cs="宋体"/>
          <w:b/>
          <w:sz w:val="24"/>
        </w:rPr>
        <w:t xml:space="preserve">9.4 </w:t>
      </w:r>
      <w:r>
        <w:rPr>
          <w:rFonts w:hAnsi="宋体" w:cs="宋体" w:hint="eastAsia"/>
          <w:b/>
          <w:sz w:val="24"/>
        </w:rPr>
        <w:t>对与评标活动有关的工作人员的纪律要求</w:t>
      </w:r>
      <w:bookmarkEnd w:id="84"/>
    </w:p>
    <w:p w:rsidR="004F482D" w:rsidRDefault="00A7102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482D" w:rsidRDefault="00A7102B">
      <w:pPr>
        <w:autoSpaceDE w:val="0"/>
        <w:autoSpaceDN w:val="0"/>
        <w:adjustRightInd w:val="0"/>
        <w:spacing w:line="440" w:lineRule="exact"/>
        <w:jc w:val="left"/>
        <w:outlineLvl w:val="0"/>
        <w:rPr>
          <w:rFonts w:hAnsi="宋体" w:cs="宋体"/>
          <w:b/>
          <w:sz w:val="24"/>
        </w:rPr>
      </w:pPr>
      <w:bookmarkStart w:id="85" w:name="_Toc283559986"/>
      <w:r>
        <w:rPr>
          <w:rFonts w:hAnsi="宋体" w:cs="宋体"/>
          <w:b/>
          <w:sz w:val="24"/>
        </w:rPr>
        <w:t xml:space="preserve">9.5 </w:t>
      </w:r>
      <w:r>
        <w:rPr>
          <w:rFonts w:hAnsi="宋体" w:cs="宋体" w:hint="eastAsia"/>
          <w:b/>
          <w:sz w:val="24"/>
        </w:rPr>
        <w:t>投诉</w:t>
      </w:r>
      <w:bookmarkEnd w:id="85"/>
    </w:p>
    <w:p w:rsidR="00CD481A" w:rsidRPr="00CD481A" w:rsidRDefault="00CD481A" w:rsidP="00CD481A">
      <w:pPr>
        <w:autoSpaceDE w:val="0"/>
        <w:autoSpaceDN w:val="0"/>
        <w:spacing w:line="440" w:lineRule="exact"/>
        <w:ind w:firstLineChars="200" w:firstLine="480"/>
        <w:jc w:val="left"/>
        <w:outlineLvl w:val="0"/>
        <w:rPr>
          <w:rFonts w:hAnsi="宋体" w:cs="宋体"/>
          <w:sz w:val="24"/>
        </w:rPr>
      </w:pPr>
      <w:bookmarkStart w:id="86" w:name="_Toc283559987"/>
      <w:r w:rsidRPr="00CD481A">
        <w:rPr>
          <w:rFonts w:hAnsi="宋体" w:cs="宋体" w:hint="eastAsia"/>
          <w:sz w:val="24"/>
        </w:rPr>
        <w:t>投标人和其他利害关系人认为本次招标活动违反法律、法规和规章规定的，有权向有关行政监督部门投诉。</w:t>
      </w:r>
    </w:p>
    <w:p w:rsidR="00CD481A" w:rsidRPr="00CD481A" w:rsidRDefault="00CD481A" w:rsidP="00CD481A">
      <w:pPr>
        <w:autoSpaceDE w:val="0"/>
        <w:autoSpaceDN w:val="0"/>
        <w:spacing w:line="440" w:lineRule="exact"/>
        <w:ind w:firstLineChars="200" w:firstLine="480"/>
        <w:jc w:val="left"/>
        <w:outlineLvl w:val="0"/>
        <w:rPr>
          <w:rFonts w:hAnsi="宋体" w:cs="宋体"/>
          <w:sz w:val="24"/>
        </w:rPr>
      </w:pPr>
      <w:r w:rsidRPr="00CD481A">
        <w:rPr>
          <w:rFonts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CD481A" w:rsidRPr="00CD481A" w:rsidRDefault="00CD481A" w:rsidP="00CD481A">
      <w:pPr>
        <w:autoSpaceDE w:val="0"/>
        <w:autoSpaceDN w:val="0"/>
        <w:spacing w:line="440" w:lineRule="exact"/>
        <w:ind w:firstLineChars="200" w:firstLine="480"/>
        <w:jc w:val="left"/>
        <w:outlineLvl w:val="0"/>
        <w:rPr>
          <w:rFonts w:hAnsi="宋体" w:cs="宋体"/>
          <w:sz w:val="24"/>
        </w:rPr>
      </w:pPr>
      <w:r w:rsidRPr="00CD481A">
        <w:rPr>
          <w:rFonts w:hAnsi="宋体" w:cs="宋体" w:hint="eastAsia"/>
          <w:sz w:val="24"/>
        </w:rPr>
        <w:t>投标人的投诉活动存在不良行为的，相关部门将按照《长葛市公共资源交易管理委员会关于印发长葛市公共资源交易失信主体失信行为惩戒暂行办法（试行）的通知》（长公管委〔2018〕1号）及有关规定进行处置。</w:t>
      </w:r>
    </w:p>
    <w:p w:rsidR="004F482D" w:rsidRDefault="00A7102B">
      <w:pPr>
        <w:pStyle w:val="Default"/>
        <w:spacing w:line="44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86"/>
    </w:p>
    <w:p w:rsidR="004F482D" w:rsidRDefault="00A7102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87" w:name="_Toc283559990"/>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派驻现场的建造师（项目经理）等主要管理人员需与投标文件承诺相一致，除下列情形之一外，不得变更。</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（一）因重病或重伤（持有县级以上医院证明）不能履行职责；</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（二）主动辞职或调离原工作单位；</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（三）无能力履行合同的责任和义务，造成严重后果，或因管理不称职导致重大工程质量、安全事故；</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（四）因违法、违规被责令停止执业；</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（五）因刑事犯罪被限制人身自由；</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（六）意外死亡；</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lastRenderedPageBreak/>
        <w:t>（七）法律法规规定的其他情况。</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p>
    <w:p w:rsidR="004F482D" w:rsidRDefault="00A7102B">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自备案之日起，原中标项目负责人6个月内不可作为项目负责人承接本市其他工程项目。</w:t>
      </w:r>
    </w:p>
    <w:p w:rsidR="004F482D" w:rsidRDefault="004F482D">
      <w:pPr>
        <w:autoSpaceDE w:val="0"/>
        <w:autoSpaceDN w:val="0"/>
        <w:adjustRightInd w:val="0"/>
        <w:spacing w:line="440" w:lineRule="exact"/>
        <w:ind w:firstLineChars="200" w:firstLine="480"/>
        <w:jc w:val="left"/>
        <w:rPr>
          <w:rFonts w:hAnsi="宋体" w:cs="宋体"/>
          <w:sz w:val="24"/>
          <w:szCs w:val="22"/>
        </w:rPr>
      </w:pPr>
    </w:p>
    <w:p w:rsidR="004F482D" w:rsidRDefault="004F482D" w:rsidP="00361B0D">
      <w:pPr>
        <w:spacing w:line="400" w:lineRule="exact"/>
        <w:ind w:firstLineChars="200" w:firstLine="482"/>
        <w:rPr>
          <w:rFonts w:ascii="新宋体" w:eastAsia="新宋体" w:hAnsi="新宋体"/>
          <w:b/>
          <w:sz w:val="24"/>
        </w:rPr>
      </w:pPr>
    </w:p>
    <w:p w:rsidR="004F482D" w:rsidRDefault="004F482D">
      <w:pPr>
        <w:spacing w:line="400" w:lineRule="exact"/>
        <w:rPr>
          <w:rFonts w:ascii="新宋体" w:eastAsia="新宋体" w:hAnsi="新宋体"/>
          <w:b/>
          <w:sz w:val="24"/>
        </w:rPr>
      </w:pPr>
    </w:p>
    <w:p w:rsidR="004F482D" w:rsidRDefault="004F482D">
      <w:pPr>
        <w:pStyle w:val="a4"/>
        <w:ind w:firstLineChars="0" w:firstLine="0"/>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4F482D" w:rsidRDefault="004F482D"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CD481A" w:rsidRDefault="00CD481A" w:rsidP="00C334E6">
      <w:pPr>
        <w:spacing w:beforeLines="100" w:afterLines="100" w:line="400" w:lineRule="exact"/>
        <w:rPr>
          <w:rFonts w:hAnsi="宋体" w:cs="宋体"/>
          <w:b/>
          <w:bCs/>
          <w:sz w:val="24"/>
        </w:rPr>
      </w:pPr>
    </w:p>
    <w:p w:rsidR="004F482D" w:rsidRDefault="00A7102B" w:rsidP="00C334E6">
      <w:pPr>
        <w:spacing w:beforeLines="100" w:afterLines="100" w:line="400" w:lineRule="exact"/>
        <w:rPr>
          <w:rFonts w:hAnsi="宋体" w:cs="宋体"/>
          <w:b/>
          <w:bCs/>
          <w:sz w:val="24"/>
        </w:rPr>
      </w:pPr>
      <w:r>
        <w:rPr>
          <w:rFonts w:hAnsi="宋体" w:cs="宋体" w:hint="eastAsia"/>
          <w:b/>
          <w:bCs/>
          <w:sz w:val="24"/>
        </w:rPr>
        <w:lastRenderedPageBreak/>
        <w:t>附表一：</w:t>
      </w:r>
    </w:p>
    <w:p w:rsidR="004F482D" w:rsidRDefault="00A7102B" w:rsidP="00C334E6">
      <w:pPr>
        <w:spacing w:beforeLines="100" w:afterLines="100" w:line="400" w:lineRule="exact"/>
        <w:jc w:val="center"/>
        <w:rPr>
          <w:rFonts w:hAnsi="宋体" w:cs="宋体"/>
          <w:sz w:val="28"/>
          <w:szCs w:val="28"/>
        </w:rPr>
      </w:pPr>
      <w:r>
        <w:rPr>
          <w:rFonts w:hAnsi="宋体" w:cs="宋体" w:hint="eastAsia"/>
          <w:sz w:val="28"/>
          <w:szCs w:val="28"/>
        </w:rPr>
        <w:t>问题澄清通知</w:t>
      </w:r>
    </w:p>
    <w:p w:rsidR="004F482D" w:rsidRDefault="00A7102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F482D" w:rsidRDefault="00A7102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4F482D" w:rsidRDefault="00A7102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F482D" w:rsidRDefault="004F482D">
      <w:pPr>
        <w:spacing w:line="480" w:lineRule="exact"/>
        <w:ind w:firstLineChars="200" w:firstLine="480"/>
        <w:rPr>
          <w:rFonts w:hAnsi="宋体" w:cs="宋体"/>
          <w:sz w:val="24"/>
        </w:rPr>
      </w:pPr>
    </w:p>
    <w:p w:rsidR="004F482D" w:rsidRDefault="00A7102B">
      <w:pPr>
        <w:spacing w:line="480" w:lineRule="exact"/>
        <w:ind w:firstLineChars="200" w:firstLine="480"/>
        <w:rPr>
          <w:rFonts w:hAnsi="宋体" w:cs="宋体"/>
          <w:sz w:val="24"/>
        </w:rPr>
      </w:pPr>
      <w:r>
        <w:rPr>
          <w:rFonts w:hAnsi="宋体" w:cs="宋体" w:hint="eastAsia"/>
          <w:sz w:val="24"/>
        </w:rPr>
        <w:t>1.</w:t>
      </w:r>
    </w:p>
    <w:p w:rsidR="004F482D" w:rsidRDefault="00A7102B">
      <w:pPr>
        <w:spacing w:line="480" w:lineRule="exact"/>
        <w:ind w:firstLineChars="200" w:firstLine="480"/>
        <w:rPr>
          <w:rFonts w:hAnsi="宋体" w:cs="宋体"/>
          <w:sz w:val="24"/>
        </w:rPr>
      </w:pPr>
      <w:r>
        <w:rPr>
          <w:rFonts w:hAnsi="宋体" w:cs="宋体" w:hint="eastAsia"/>
          <w:sz w:val="24"/>
        </w:rPr>
        <w:t>2.</w:t>
      </w:r>
    </w:p>
    <w:p w:rsidR="004F482D" w:rsidRDefault="004F482D">
      <w:pPr>
        <w:spacing w:line="480" w:lineRule="exact"/>
        <w:ind w:firstLineChars="200" w:firstLine="480"/>
        <w:rPr>
          <w:rFonts w:hAnsi="宋体" w:cs="宋体"/>
          <w:sz w:val="24"/>
        </w:rPr>
      </w:pPr>
    </w:p>
    <w:p w:rsidR="004F482D" w:rsidRDefault="00A7102B">
      <w:pPr>
        <w:spacing w:line="480" w:lineRule="exact"/>
        <w:ind w:firstLineChars="200" w:firstLine="480"/>
        <w:rPr>
          <w:rFonts w:hAnsi="宋体" w:cs="宋体"/>
          <w:sz w:val="24"/>
        </w:rPr>
      </w:pPr>
      <w:r>
        <w:rPr>
          <w:rFonts w:hAnsi="宋体" w:cs="宋体" w:hint="eastAsia"/>
          <w:sz w:val="24"/>
        </w:rPr>
        <w:t>……</w:t>
      </w:r>
    </w:p>
    <w:p w:rsidR="004F482D" w:rsidRDefault="004F482D">
      <w:pPr>
        <w:spacing w:line="480" w:lineRule="exact"/>
        <w:ind w:firstLineChars="200" w:firstLine="480"/>
        <w:rPr>
          <w:rFonts w:hAnsi="宋体" w:cs="宋体"/>
          <w:sz w:val="24"/>
        </w:rPr>
      </w:pPr>
    </w:p>
    <w:p w:rsidR="004F482D" w:rsidRDefault="00A7102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F482D" w:rsidRDefault="004F482D">
      <w:pPr>
        <w:spacing w:line="480" w:lineRule="exact"/>
        <w:rPr>
          <w:rFonts w:hAnsi="宋体" w:cs="宋体"/>
          <w:sz w:val="24"/>
        </w:rPr>
      </w:pPr>
    </w:p>
    <w:p w:rsidR="004F482D" w:rsidRDefault="00A7102B">
      <w:pPr>
        <w:spacing w:line="480" w:lineRule="exact"/>
        <w:rPr>
          <w:rFonts w:hAnsi="宋体" w:cs="宋体"/>
          <w:sz w:val="24"/>
        </w:rPr>
      </w:pPr>
      <w:r>
        <w:rPr>
          <w:rFonts w:hAnsi="宋体" w:cs="宋体" w:hint="eastAsia"/>
          <w:sz w:val="24"/>
        </w:rPr>
        <w:t>附件：质疑问卷</w:t>
      </w:r>
    </w:p>
    <w:p w:rsidR="004F482D" w:rsidRDefault="004F482D">
      <w:pPr>
        <w:spacing w:line="480" w:lineRule="exact"/>
        <w:ind w:firstLineChars="1700" w:firstLine="4080"/>
        <w:rPr>
          <w:rFonts w:hAnsi="宋体" w:cs="宋体"/>
          <w:sz w:val="24"/>
          <w:u w:val="single"/>
        </w:rPr>
      </w:pPr>
    </w:p>
    <w:p w:rsidR="004F482D" w:rsidRDefault="004F482D">
      <w:pPr>
        <w:spacing w:line="480" w:lineRule="exact"/>
        <w:ind w:firstLineChars="1700" w:firstLine="4080"/>
        <w:rPr>
          <w:rFonts w:hAnsi="宋体" w:cs="宋体"/>
          <w:sz w:val="24"/>
          <w:u w:val="single"/>
        </w:rPr>
      </w:pPr>
    </w:p>
    <w:p w:rsidR="004F482D" w:rsidRDefault="004F482D">
      <w:pPr>
        <w:spacing w:line="480" w:lineRule="exact"/>
        <w:ind w:firstLineChars="1700" w:firstLine="4080"/>
        <w:rPr>
          <w:rFonts w:hAnsi="宋体" w:cs="宋体"/>
          <w:sz w:val="24"/>
          <w:u w:val="single"/>
        </w:rPr>
      </w:pPr>
    </w:p>
    <w:p w:rsidR="004F482D" w:rsidRDefault="004F482D">
      <w:pPr>
        <w:spacing w:line="480" w:lineRule="exact"/>
        <w:rPr>
          <w:rFonts w:hAnsi="宋体" w:cs="宋体"/>
          <w:sz w:val="24"/>
          <w:u w:val="single"/>
        </w:rPr>
      </w:pPr>
    </w:p>
    <w:p w:rsidR="004F482D" w:rsidRDefault="004F482D">
      <w:pPr>
        <w:spacing w:line="480" w:lineRule="exact"/>
        <w:ind w:firstLineChars="1700" w:firstLine="4080"/>
        <w:rPr>
          <w:rFonts w:hAnsi="宋体" w:cs="宋体"/>
          <w:sz w:val="24"/>
          <w:u w:val="single"/>
        </w:rPr>
      </w:pPr>
    </w:p>
    <w:p w:rsidR="004F482D" w:rsidRDefault="00A7102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F482D" w:rsidRDefault="00A7102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F482D" w:rsidRDefault="00A7102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A08F4" w:rsidRDefault="007A08F4" w:rsidP="00361B0D">
      <w:pPr>
        <w:spacing w:line="400" w:lineRule="exact"/>
        <w:ind w:firstLineChars="200" w:firstLine="482"/>
        <w:rPr>
          <w:rFonts w:hAnsi="宋体" w:cs="宋体"/>
          <w:b/>
          <w:bCs/>
          <w:sz w:val="24"/>
        </w:rPr>
      </w:pPr>
    </w:p>
    <w:p w:rsidR="007A08F4" w:rsidRDefault="007A08F4" w:rsidP="00361B0D">
      <w:pPr>
        <w:spacing w:line="400" w:lineRule="exact"/>
        <w:ind w:firstLineChars="200" w:firstLine="482"/>
        <w:rPr>
          <w:rFonts w:hAnsi="宋体" w:cs="宋体"/>
          <w:b/>
          <w:bCs/>
          <w:sz w:val="24"/>
        </w:rPr>
      </w:pPr>
    </w:p>
    <w:p w:rsidR="007A08F4" w:rsidRDefault="007A08F4" w:rsidP="00361B0D">
      <w:pPr>
        <w:spacing w:line="400" w:lineRule="exact"/>
        <w:ind w:firstLineChars="200" w:firstLine="482"/>
        <w:rPr>
          <w:rFonts w:hAnsi="宋体" w:cs="宋体"/>
          <w:b/>
          <w:bCs/>
          <w:sz w:val="24"/>
        </w:rPr>
      </w:pPr>
    </w:p>
    <w:p w:rsidR="007A08F4" w:rsidRDefault="007A08F4" w:rsidP="00361B0D">
      <w:pPr>
        <w:spacing w:line="400" w:lineRule="exact"/>
        <w:ind w:firstLineChars="200" w:firstLine="482"/>
        <w:rPr>
          <w:rFonts w:hAnsi="宋体" w:cs="宋体"/>
          <w:b/>
          <w:bCs/>
          <w:sz w:val="24"/>
        </w:rPr>
      </w:pPr>
    </w:p>
    <w:p w:rsidR="007A08F4" w:rsidRDefault="007A08F4" w:rsidP="00361B0D">
      <w:pPr>
        <w:spacing w:line="400" w:lineRule="exact"/>
        <w:ind w:firstLineChars="200" w:firstLine="482"/>
        <w:rPr>
          <w:rFonts w:hAnsi="宋体" w:cs="宋体"/>
          <w:b/>
          <w:bCs/>
          <w:sz w:val="24"/>
        </w:rPr>
      </w:pPr>
    </w:p>
    <w:p w:rsidR="004F482D" w:rsidRDefault="00A7102B" w:rsidP="00361B0D">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4F482D" w:rsidRDefault="00A7102B" w:rsidP="00C334E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F482D" w:rsidRDefault="00A7102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F482D" w:rsidRDefault="00A7102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F482D" w:rsidRDefault="00A7102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F482D" w:rsidRDefault="00A7102B">
      <w:pPr>
        <w:spacing w:line="480" w:lineRule="exact"/>
        <w:ind w:firstLineChars="200" w:firstLine="480"/>
        <w:rPr>
          <w:rFonts w:hAnsi="宋体" w:cs="宋体"/>
          <w:sz w:val="24"/>
        </w:rPr>
      </w:pPr>
      <w:r>
        <w:rPr>
          <w:rFonts w:hAnsi="宋体" w:cs="宋体" w:hint="eastAsia"/>
          <w:sz w:val="24"/>
        </w:rPr>
        <w:t>1.</w:t>
      </w:r>
    </w:p>
    <w:p w:rsidR="004F482D" w:rsidRDefault="00A7102B">
      <w:pPr>
        <w:spacing w:line="480" w:lineRule="exact"/>
        <w:ind w:firstLineChars="200" w:firstLine="480"/>
        <w:rPr>
          <w:rFonts w:hAnsi="宋体" w:cs="宋体"/>
          <w:sz w:val="24"/>
        </w:rPr>
      </w:pPr>
      <w:r>
        <w:rPr>
          <w:rFonts w:hAnsi="宋体" w:cs="宋体" w:hint="eastAsia"/>
          <w:sz w:val="24"/>
        </w:rPr>
        <w:t>2.</w:t>
      </w:r>
    </w:p>
    <w:p w:rsidR="004F482D" w:rsidRDefault="004F482D">
      <w:pPr>
        <w:spacing w:line="480" w:lineRule="exact"/>
        <w:ind w:firstLineChars="200" w:firstLine="480"/>
        <w:rPr>
          <w:rFonts w:hAnsi="宋体" w:cs="宋体"/>
          <w:sz w:val="24"/>
        </w:rPr>
      </w:pPr>
    </w:p>
    <w:p w:rsidR="004F482D" w:rsidRDefault="00A7102B">
      <w:pPr>
        <w:spacing w:line="480" w:lineRule="exact"/>
        <w:ind w:firstLineChars="200" w:firstLine="480"/>
        <w:rPr>
          <w:rFonts w:hAnsi="宋体" w:cs="宋体"/>
          <w:sz w:val="24"/>
        </w:rPr>
      </w:pPr>
      <w:r>
        <w:rPr>
          <w:rFonts w:hAnsi="宋体" w:cs="宋体" w:hint="eastAsia"/>
          <w:sz w:val="24"/>
        </w:rPr>
        <w:t>……</w:t>
      </w:r>
    </w:p>
    <w:p w:rsidR="004F482D" w:rsidRDefault="004F482D">
      <w:pPr>
        <w:spacing w:line="480" w:lineRule="exact"/>
        <w:ind w:firstLineChars="200" w:firstLine="480"/>
        <w:rPr>
          <w:rFonts w:hAnsi="宋体" w:cs="宋体"/>
          <w:sz w:val="24"/>
        </w:rPr>
      </w:pPr>
    </w:p>
    <w:p w:rsidR="004F482D" w:rsidRDefault="004F482D">
      <w:pPr>
        <w:spacing w:line="480" w:lineRule="exact"/>
        <w:ind w:firstLineChars="200" w:firstLine="480"/>
        <w:rPr>
          <w:rFonts w:hAnsi="宋体" w:cs="宋体"/>
          <w:sz w:val="24"/>
        </w:rPr>
      </w:pPr>
    </w:p>
    <w:p w:rsidR="004F482D" w:rsidRDefault="004F482D">
      <w:pPr>
        <w:spacing w:line="480" w:lineRule="exact"/>
        <w:ind w:firstLineChars="200" w:firstLine="480"/>
        <w:rPr>
          <w:rFonts w:hAnsi="宋体" w:cs="宋体"/>
          <w:sz w:val="24"/>
        </w:rPr>
      </w:pPr>
    </w:p>
    <w:p w:rsidR="004F482D" w:rsidRDefault="004F482D">
      <w:pPr>
        <w:spacing w:line="480" w:lineRule="exact"/>
        <w:ind w:firstLineChars="200" w:firstLine="480"/>
        <w:rPr>
          <w:rFonts w:hAnsi="宋体" w:cs="宋体"/>
          <w:sz w:val="24"/>
        </w:rPr>
      </w:pPr>
    </w:p>
    <w:p w:rsidR="004F482D" w:rsidRDefault="004F482D">
      <w:pPr>
        <w:spacing w:line="480" w:lineRule="exact"/>
        <w:ind w:firstLineChars="200" w:firstLine="480"/>
        <w:rPr>
          <w:rFonts w:hAnsi="宋体" w:cs="宋体"/>
          <w:sz w:val="24"/>
        </w:rPr>
      </w:pPr>
    </w:p>
    <w:p w:rsidR="004F482D" w:rsidRDefault="004F482D">
      <w:pPr>
        <w:spacing w:line="480" w:lineRule="exact"/>
        <w:ind w:firstLineChars="200" w:firstLine="480"/>
        <w:rPr>
          <w:rFonts w:hAnsi="宋体" w:cs="宋体"/>
          <w:sz w:val="24"/>
        </w:rPr>
      </w:pPr>
    </w:p>
    <w:p w:rsidR="004F482D" w:rsidRDefault="00A7102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F482D" w:rsidRDefault="00A7102B" w:rsidP="00C334E6">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F482D" w:rsidRDefault="00A7102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F482D" w:rsidRDefault="004F482D">
      <w:pPr>
        <w:spacing w:line="480" w:lineRule="exact"/>
        <w:rPr>
          <w:sz w:val="24"/>
        </w:rPr>
      </w:pPr>
    </w:p>
    <w:p w:rsidR="004F482D" w:rsidRDefault="004F482D">
      <w:pPr>
        <w:spacing w:line="480" w:lineRule="exact"/>
        <w:rPr>
          <w:sz w:val="24"/>
        </w:rPr>
      </w:pPr>
    </w:p>
    <w:p w:rsidR="004F482D" w:rsidRDefault="004F482D">
      <w:pPr>
        <w:spacing w:line="480" w:lineRule="exact"/>
        <w:rPr>
          <w:sz w:val="24"/>
        </w:rPr>
      </w:pPr>
    </w:p>
    <w:p w:rsidR="004F482D" w:rsidRDefault="004F482D">
      <w:pPr>
        <w:spacing w:line="480" w:lineRule="exact"/>
        <w:rPr>
          <w:sz w:val="24"/>
        </w:rPr>
      </w:pPr>
    </w:p>
    <w:p w:rsidR="004F482D" w:rsidRDefault="004F482D">
      <w:pPr>
        <w:spacing w:line="420" w:lineRule="exact"/>
        <w:jc w:val="center"/>
        <w:rPr>
          <w:rFonts w:hAnsi="宋体"/>
          <w:b/>
          <w:sz w:val="36"/>
          <w:szCs w:val="36"/>
        </w:rPr>
      </w:pPr>
    </w:p>
    <w:p w:rsidR="004F482D" w:rsidRDefault="00A7102B">
      <w:pPr>
        <w:spacing w:line="420" w:lineRule="exact"/>
        <w:jc w:val="center"/>
      </w:pPr>
      <w:r>
        <w:rPr>
          <w:rFonts w:hAnsi="宋体"/>
          <w:b/>
          <w:sz w:val="36"/>
          <w:szCs w:val="36"/>
        </w:rPr>
        <w:br w:type="page"/>
      </w:r>
    </w:p>
    <w:p w:rsidR="004F482D" w:rsidRDefault="00A7102B">
      <w:pPr>
        <w:spacing w:line="420" w:lineRule="exact"/>
        <w:jc w:val="center"/>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4F482D" w:rsidRPr="00CD481A" w:rsidRDefault="00A7102B" w:rsidP="00CD481A">
      <w:pPr>
        <w:spacing w:line="360" w:lineRule="auto"/>
        <w:ind w:firstLineChars="200" w:firstLine="482"/>
        <w:rPr>
          <w:rFonts w:ascii="新宋体" w:eastAsia="新宋体" w:hAnsi="新宋体"/>
          <w:b/>
          <w:sz w:val="24"/>
        </w:rPr>
      </w:pPr>
      <w:r w:rsidRPr="00CD481A">
        <w:rPr>
          <w:rFonts w:ascii="新宋体" w:eastAsia="新宋体" w:hAnsi="新宋体" w:hint="eastAsia"/>
          <w:b/>
          <w:sz w:val="24"/>
        </w:rPr>
        <w:t>一、评标应遵循公正、公平、择优的原则严格按照招标文件进行。</w:t>
      </w:r>
    </w:p>
    <w:p w:rsidR="00CD481A" w:rsidRPr="00CD481A" w:rsidRDefault="00A7102B" w:rsidP="00CD481A">
      <w:pPr>
        <w:spacing w:line="360" w:lineRule="auto"/>
        <w:ind w:firstLineChars="100" w:firstLine="241"/>
        <w:rPr>
          <w:rFonts w:ascii="新宋体" w:eastAsia="新宋体" w:hAnsi="新宋体"/>
          <w:b/>
          <w:sz w:val="24"/>
        </w:rPr>
      </w:pPr>
      <w:r w:rsidRPr="00CD481A">
        <w:rPr>
          <w:rFonts w:ascii="新宋体" w:eastAsia="新宋体" w:hAnsi="新宋体" w:hint="eastAsia"/>
          <w:b/>
          <w:sz w:val="24"/>
        </w:rPr>
        <w:t xml:space="preserve">  二、</w:t>
      </w:r>
      <w:r w:rsidR="00CD481A" w:rsidRPr="00CD481A">
        <w:rPr>
          <w:rFonts w:ascii="新宋体" w:eastAsia="新宋体" w:hAnsi="新宋体" w:hint="eastAsia"/>
          <w:b/>
          <w:sz w:val="24"/>
        </w:rPr>
        <w:t>评标委员会的组成：</w:t>
      </w:r>
    </w:p>
    <w:p w:rsidR="004F482D" w:rsidRDefault="00A7102B" w:rsidP="00CD481A">
      <w:pPr>
        <w:spacing w:line="360" w:lineRule="auto"/>
        <w:ind w:firstLineChars="400" w:firstLine="960"/>
        <w:rPr>
          <w:rFonts w:ascii="新宋体" w:eastAsia="新宋体" w:hAnsi="新宋体"/>
          <w:sz w:val="24"/>
        </w:rPr>
      </w:pPr>
      <w:r>
        <w:rPr>
          <w:rFonts w:ascii="新宋体" w:eastAsia="新宋体" w:hAnsi="新宋体" w:hint="eastAsia"/>
          <w:sz w:val="24"/>
        </w:rPr>
        <w:t>1、评标委员会为7人，其中招标人代表2人，其余5人由经济、技术类专家组成，具有注册造价工程师资格的评委应不少于3人，开标前从河南省综合评标专家库中抽取，评标委员会主任通过现场随机抽取方式确立，招标人代表不得担任评标委员会主任，与投标人有利害关系的人不得进入评标委员会。</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CD481A" w:rsidRPr="00CD481A" w:rsidRDefault="00CD481A" w:rsidP="00CD481A">
      <w:pPr>
        <w:spacing w:line="360" w:lineRule="auto"/>
        <w:ind w:firstLineChars="400" w:firstLine="960"/>
        <w:rPr>
          <w:rFonts w:ascii="新宋体" w:eastAsia="新宋体" w:hAnsi="新宋体"/>
          <w:sz w:val="24"/>
        </w:rPr>
      </w:pPr>
      <w:r>
        <w:rPr>
          <w:rFonts w:ascii="新宋体" w:eastAsia="新宋体" w:hAnsi="新宋体" w:hint="eastAsia"/>
          <w:sz w:val="24"/>
        </w:rPr>
        <w:t>3、</w:t>
      </w:r>
      <w:r w:rsidRPr="00CD481A">
        <w:rPr>
          <w:rFonts w:ascii="新宋体" w:eastAsia="新宋体" w:hAnsi="新宋体" w:hint="eastAsia"/>
          <w:sz w:val="24"/>
        </w:rPr>
        <w:t>评标委员会成员的回避</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 xml:space="preserve">有下列情形之一的，不得担任评标委员会成员：   </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 xml:space="preserve">1、投标人或者投标人主要负责人的近亲属；   </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 xml:space="preserve">2、项目主管部门或者行政监督部门的人员；   </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 xml:space="preserve">3、与投标人有经济利益关系，可能影响对投标公正评审的；   </w:t>
      </w:r>
    </w:p>
    <w:p w:rsidR="00CD481A" w:rsidRPr="00CD481A" w:rsidRDefault="00CD481A" w:rsidP="00CD481A">
      <w:pPr>
        <w:spacing w:line="360" w:lineRule="auto"/>
        <w:ind w:firstLineChars="400" w:firstLine="960"/>
        <w:rPr>
          <w:rFonts w:ascii="新宋体" w:eastAsia="新宋体" w:hAnsi="新宋体"/>
          <w:sz w:val="24"/>
        </w:rPr>
      </w:pPr>
      <w:r w:rsidRPr="00CD481A">
        <w:rPr>
          <w:rFonts w:ascii="新宋体" w:eastAsia="新宋体" w:hAnsi="新宋体" w:hint="eastAsia"/>
          <w:sz w:val="24"/>
        </w:rPr>
        <w:t xml:space="preserve">4、曾因在招标、评标以及其他与招标投标有关活动中从事违法行为而受过行政处罚或刑事处罚的。   </w:t>
      </w:r>
    </w:p>
    <w:p w:rsidR="00CD481A" w:rsidRDefault="00CD481A" w:rsidP="00CD481A">
      <w:pPr>
        <w:spacing w:line="360" w:lineRule="auto"/>
        <w:ind w:firstLineChars="100" w:firstLine="240"/>
        <w:rPr>
          <w:rFonts w:ascii="新宋体" w:eastAsia="新宋体" w:hAnsi="新宋体"/>
          <w:sz w:val="24"/>
        </w:rPr>
      </w:pPr>
      <w:r w:rsidRPr="00CD481A">
        <w:rPr>
          <w:rFonts w:ascii="新宋体" w:eastAsia="新宋体" w:hAnsi="新宋体" w:hint="eastAsia"/>
          <w:sz w:val="24"/>
        </w:rPr>
        <w:t>评标委员会成员有前款规定情形之一的，应当主动提出回避。</w:t>
      </w:r>
    </w:p>
    <w:p w:rsidR="004F482D" w:rsidRPr="00CD481A" w:rsidRDefault="00A7102B" w:rsidP="00CD481A">
      <w:pPr>
        <w:spacing w:line="360" w:lineRule="auto"/>
        <w:ind w:firstLineChars="200" w:firstLine="482"/>
        <w:rPr>
          <w:rFonts w:ascii="新宋体" w:eastAsia="新宋体" w:hAnsi="新宋体"/>
          <w:b/>
          <w:sz w:val="24"/>
        </w:rPr>
      </w:pPr>
      <w:r w:rsidRPr="00CD481A">
        <w:rPr>
          <w:rFonts w:ascii="新宋体" w:eastAsia="新宋体" w:hAnsi="新宋体" w:hint="eastAsia"/>
          <w:b/>
          <w:sz w:val="24"/>
        </w:rPr>
        <w:t>三、评标采用综合计分法，是指评标委员会根据招标文件要求，应从技术标、商务标、综合（信用）标三部分进行综合评审。</w:t>
      </w:r>
    </w:p>
    <w:p w:rsidR="004F482D" w:rsidRPr="00CD481A" w:rsidRDefault="00A7102B" w:rsidP="00CD481A">
      <w:pPr>
        <w:spacing w:line="360" w:lineRule="auto"/>
        <w:ind w:firstLineChars="200" w:firstLine="482"/>
        <w:rPr>
          <w:rFonts w:ascii="新宋体" w:eastAsia="新宋体" w:hAnsi="新宋体"/>
          <w:b/>
          <w:sz w:val="24"/>
        </w:rPr>
      </w:pPr>
      <w:r w:rsidRPr="00CD481A">
        <w:rPr>
          <w:rFonts w:ascii="新宋体" w:eastAsia="新宋体" w:hAnsi="新宋体" w:hint="eastAsia"/>
          <w:b/>
          <w:sz w:val="24"/>
        </w:rPr>
        <w:t>四、评标程序为：</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w:t>
      </w:r>
      <w:r>
        <w:rPr>
          <w:rFonts w:ascii="新宋体" w:eastAsia="新宋体" w:hAnsi="新宋体" w:cs="新宋体" w:hint="eastAsia"/>
          <w:sz w:val="24"/>
          <w:szCs w:val="22"/>
        </w:rPr>
        <w:t>）清标；</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F482D" w:rsidRDefault="00A7102B">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F482D" w:rsidRPr="00CD481A" w:rsidRDefault="00A7102B" w:rsidP="00CD481A">
      <w:pPr>
        <w:spacing w:line="360" w:lineRule="auto"/>
        <w:ind w:firstLineChars="200" w:firstLine="482"/>
        <w:rPr>
          <w:rFonts w:ascii="新宋体" w:eastAsia="新宋体" w:hAnsi="新宋体"/>
          <w:b/>
          <w:bCs/>
          <w:sz w:val="24"/>
        </w:rPr>
      </w:pPr>
      <w:r w:rsidRPr="00CD481A">
        <w:rPr>
          <w:rFonts w:ascii="新宋体" w:eastAsia="新宋体" w:hAnsi="新宋体" w:hint="eastAsia"/>
          <w:b/>
          <w:bCs/>
          <w:sz w:val="24"/>
        </w:rPr>
        <w:t>五、清标</w:t>
      </w:r>
    </w:p>
    <w:p w:rsidR="004F482D" w:rsidRDefault="00A7102B" w:rsidP="00361B0D">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w:t>
      </w:r>
      <w:r>
        <w:rPr>
          <w:rFonts w:ascii="新宋体" w:eastAsia="新宋体" w:hAnsi="新宋体" w:hint="eastAsia"/>
          <w:b/>
          <w:color w:val="000000"/>
          <w:sz w:val="24"/>
        </w:rPr>
        <w:lastRenderedPageBreak/>
        <w:t>标内容见下表），形成清标成果。”</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F482D" w:rsidRDefault="00A7102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4F482D" w:rsidRDefault="00A7102B">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4F482D" w:rsidRDefault="00A7102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F482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F482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F482D" w:rsidRDefault="004F482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F482D" w:rsidRDefault="004F482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F482D" w:rsidRDefault="004F482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F482D">
        <w:tc>
          <w:tcPr>
            <w:tcW w:w="468"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val="restart"/>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vMerge/>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spacing w:line="440" w:lineRule="exact"/>
              <w:jc w:val="center"/>
              <w:rPr>
                <w:rFonts w:ascii="新宋体" w:eastAsia="新宋体" w:hAnsi="新宋体" w:cs="新宋体"/>
                <w:b/>
                <w:sz w:val="21"/>
                <w:szCs w:val="21"/>
              </w:rPr>
            </w:pPr>
          </w:p>
        </w:tc>
      </w:tr>
      <w:tr w:rsidR="004F482D">
        <w:tc>
          <w:tcPr>
            <w:tcW w:w="468"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c>
          <w:tcPr>
            <w:tcW w:w="468"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r w:rsidR="004F482D">
        <w:tc>
          <w:tcPr>
            <w:tcW w:w="468"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F482D" w:rsidRDefault="00A7102B">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F482D" w:rsidRDefault="004F482D">
            <w:pPr>
              <w:jc w:val="center"/>
              <w:rPr>
                <w:rFonts w:ascii="新宋体" w:eastAsia="新宋体" w:hAnsi="新宋体" w:cs="新宋体"/>
                <w:b/>
                <w:sz w:val="21"/>
                <w:szCs w:val="21"/>
              </w:rPr>
            </w:pPr>
          </w:p>
        </w:tc>
      </w:tr>
    </w:tbl>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F482D" w:rsidRDefault="00A7102B">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F482D" w:rsidRDefault="00A7102B" w:rsidP="00361B0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F482D" w:rsidRDefault="00A7102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F482D" w:rsidRDefault="00A7102B">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（4）同一投标人是否提交两个以上不同的投标文件或者投标报价，但招标文件要求提</w:t>
      </w:r>
      <w:r>
        <w:rPr>
          <w:rFonts w:ascii="新宋体" w:eastAsia="新宋体" w:hAnsi="新宋体" w:cs="宋体" w:hint="eastAsia"/>
          <w:bCs/>
          <w:sz w:val="24"/>
        </w:rPr>
        <w:lastRenderedPageBreak/>
        <w:t xml:space="preserve">交备选投标的除外； </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（7）投标人是否有串通投标、弄虚作假等违法行为</w:t>
      </w:r>
      <w:r w:rsidR="00934D1D">
        <w:rPr>
          <w:rFonts w:ascii="新宋体" w:eastAsia="新宋体" w:hAnsi="新宋体" w:cs="宋体" w:hint="eastAsia"/>
          <w:bCs/>
          <w:sz w:val="24"/>
        </w:rPr>
        <w:t>；</w:t>
      </w:r>
    </w:p>
    <w:p w:rsidR="004F482D" w:rsidRDefault="00A7102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（8）</w:t>
      </w:r>
      <w:r w:rsidR="00934D1D" w:rsidRPr="00934D1D">
        <w:rPr>
          <w:rFonts w:ascii="新宋体" w:eastAsia="新宋体" w:hAnsi="新宋体" w:cs="新宋体" w:hint="eastAsia"/>
          <w:sz w:val="24"/>
        </w:rPr>
        <w:t>是否提供由企业住所地人社部门出具的授权代表、项目经理（注册建造师）2018年1月以来三个月（含）以上的社会保险证明（或相关缴纳凭证）；</w:t>
      </w:r>
    </w:p>
    <w:p w:rsidR="004F482D" w:rsidRDefault="00A7102B">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F482D" w:rsidRDefault="00A7102B" w:rsidP="00361B0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F482D" w:rsidRDefault="00A7102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F482D" w:rsidRDefault="00A7102B">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F482D" w:rsidRDefault="00A7102B">
      <w:pPr>
        <w:spacing w:line="440" w:lineRule="exact"/>
        <w:ind w:firstLineChars="200" w:firstLine="480"/>
        <w:rPr>
          <w:rFonts w:ascii="新宋体" w:eastAsia="新宋体" w:hAnsi="新宋体"/>
          <w:sz w:val="24"/>
        </w:rPr>
      </w:pPr>
      <w:bookmarkStart w:id="88" w:name="_Toc5078"/>
      <w:r>
        <w:rPr>
          <w:rFonts w:ascii="新宋体" w:eastAsia="新宋体" w:hAnsi="新宋体" w:hint="eastAsia"/>
          <w:sz w:val="24"/>
        </w:rPr>
        <w:t>评标基准价＝招标控制价×K+投标总报价×（1－K）</w:t>
      </w:r>
    </w:p>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88"/>
    <w:p w:rsidR="004F482D" w:rsidRDefault="00A7102B">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bookmarkStart w:id="89" w:name="_Toc270931534"/>
            <w:bookmarkStart w:id="90" w:name="_Toc272833453"/>
            <w:bookmarkStart w:id="91" w:name="_Toc295572535"/>
            <w:bookmarkStart w:id="92" w:name="_Toc273546398"/>
            <w:r>
              <w:rPr>
                <w:rFonts w:ascii="新宋体" w:eastAsia="新宋体" w:hAnsi="新宋体"/>
                <w:sz w:val="24"/>
              </w:rPr>
              <w:t> 评审内容</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F482D">
        <w:trPr>
          <w:trHeight w:val="443"/>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（9）</w:t>
            </w:r>
            <w:r>
              <w:rPr>
                <w:rFonts w:hAnsi="宋体" w:cs="宋体" w:hint="eastAsia"/>
                <w:sz w:val="24"/>
              </w:rPr>
              <w:t>施工总平面布置图</w:t>
            </w:r>
            <w:r>
              <w:rPr>
                <w:rFonts w:ascii="新宋体" w:eastAsia="新宋体" w:hAnsi="新宋体"/>
                <w:sz w:val="24"/>
              </w:rPr>
              <w:t>；</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F482D">
        <w:trPr>
          <w:trHeight w:val="938"/>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F482D">
        <w:trPr>
          <w:trHeight w:val="1308"/>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lastRenderedPageBreak/>
              <w:t>（11）新工艺、新技术、新设备、新材料的采用程度，其在确保质量、降低成本、缩短工期、减轻劳动强度、提高工效等方面的作用；</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F482D">
        <w:trPr>
          <w:trHeight w:val="885"/>
        </w:trPr>
        <w:tc>
          <w:tcPr>
            <w:tcW w:w="6386"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4F482D" w:rsidRDefault="00A7102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F482D" w:rsidRDefault="00A7102B">
      <w:pPr>
        <w:snapToGrid w:val="0"/>
        <w:spacing w:line="360" w:lineRule="auto"/>
        <w:jc w:val="left"/>
        <w:rPr>
          <w:rFonts w:hAnsi="宋体" w:cs="宋体"/>
          <w:b/>
          <w:bCs/>
          <w:sz w:val="24"/>
          <w:szCs w:val="24"/>
        </w:rPr>
      </w:pPr>
      <w:r>
        <w:rPr>
          <w:rFonts w:hAnsi="宋体" w:cs="宋体" w:hint="eastAsia"/>
          <w:b/>
          <w:bCs/>
          <w:sz w:val="24"/>
          <w:szCs w:val="24"/>
        </w:rPr>
        <w:t>（三）商务标（60分）</w:t>
      </w:r>
    </w:p>
    <w:p w:rsidR="004F482D" w:rsidRDefault="00A7102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F482D" w:rsidRDefault="00A7102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F482D" w:rsidRDefault="00A7102B">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F482D" w:rsidRDefault="00A7102B">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F482D" w:rsidRDefault="00A7102B">
      <w:pPr>
        <w:snapToGrid w:val="0"/>
        <w:spacing w:line="360" w:lineRule="auto"/>
        <w:rPr>
          <w:rFonts w:hAnsi="宋体" w:cs="宋体"/>
          <w:sz w:val="24"/>
          <w:szCs w:val="24"/>
        </w:rPr>
      </w:pPr>
      <w:r>
        <w:rPr>
          <w:rFonts w:hAnsi="宋体" w:cs="宋体" w:hint="eastAsia"/>
          <w:b/>
          <w:bCs/>
          <w:sz w:val="24"/>
          <w:szCs w:val="24"/>
        </w:rPr>
        <w:t xml:space="preserve">    3、措施项目（5分）</w:t>
      </w:r>
    </w:p>
    <w:p w:rsidR="004F482D" w:rsidRDefault="00A7102B">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F482D" w:rsidRDefault="00A7102B">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4F482D" w:rsidRDefault="00A7102B">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F482D" w:rsidRDefault="00A7102B">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4F482D" w:rsidRDefault="00A7102B">
      <w:pPr>
        <w:adjustRightInd w:val="0"/>
        <w:snapToGrid w:val="0"/>
        <w:spacing w:line="480" w:lineRule="exact"/>
        <w:rPr>
          <w:b/>
          <w:bCs/>
          <w:sz w:val="24"/>
          <w:szCs w:val="24"/>
        </w:rPr>
      </w:pPr>
      <w:r>
        <w:rPr>
          <w:rFonts w:hint="eastAsia"/>
          <w:b/>
          <w:bCs/>
          <w:sz w:val="24"/>
          <w:szCs w:val="24"/>
        </w:rPr>
        <w:lastRenderedPageBreak/>
        <w:t>1、项目班子配备</w:t>
      </w:r>
      <w:r w:rsidR="00752270">
        <w:rPr>
          <w:rFonts w:hint="eastAsia"/>
          <w:b/>
          <w:bCs/>
          <w:sz w:val="24"/>
          <w:szCs w:val="24"/>
        </w:rPr>
        <w:t>7</w:t>
      </w:r>
      <w:r>
        <w:rPr>
          <w:rFonts w:hint="eastAsia"/>
          <w:b/>
          <w:bCs/>
          <w:sz w:val="24"/>
          <w:szCs w:val="24"/>
        </w:rPr>
        <w:t>分</w:t>
      </w:r>
    </w:p>
    <w:p w:rsidR="004F482D" w:rsidRDefault="00A7102B">
      <w:pPr>
        <w:adjustRightInd w:val="0"/>
        <w:snapToGrid w:val="0"/>
        <w:spacing w:line="480" w:lineRule="exact"/>
        <w:rPr>
          <w:rFonts w:hAnsi="宋体" w:cs="宋体"/>
          <w:sz w:val="24"/>
          <w:szCs w:val="24"/>
        </w:rPr>
      </w:pPr>
      <w:r>
        <w:rPr>
          <w:rFonts w:hint="eastAsia"/>
          <w:b/>
          <w:bCs/>
          <w:sz w:val="24"/>
          <w:szCs w:val="24"/>
        </w:rPr>
        <w:t xml:space="preserve">   </w:t>
      </w:r>
      <w:r>
        <w:rPr>
          <w:rFonts w:hAnsi="宋体" w:cs="宋体" w:hint="eastAsia"/>
          <w:sz w:val="24"/>
          <w:szCs w:val="24"/>
        </w:rPr>
        <w:t>1.1拟派技术负责人为中级职称者得1分，高级职称者得2分；（以证书</w:t>
      </w:r>
      <w:r w:rsidR="009A2485">
        <w:rPr>
          <w:rFonts w:hAnsi="宋体" w:cs="宋体" w:hint="eastAsia"/>
          <w:sz w:val="24"/>
          <w:szCs w:val="24"/>
        </w:rPr>
        <w:t>原件</w:t>
      </w:r>
      <w:r w:rsidR="00D449DE">
        <w:rPr>
          <w:rFonts w:hAnsi="宋体" w:cs="宋体" w:hint="eastAsia"/>
          <w:sz w:val="24"/>
          <w:szCs w:val="24"/>
        </w:rPr>
        <w:t>扫描件</w:t>
      </w:r>
      <w:r>
        <w:rPr>
          <w:rFonts w:hAnsi="宋体" w:cs="宋体" w:hint="eastAsia"/>
          <w:sz w:val="24"/>
          <w:szCs w:val="24"/>
        </w:rPr>
        <w:t>为准）</w:t>
      </w:r>
      <w:r w:rsidR="00D449DE">
        <w:rPr>
          <w:rFonts w:hAnsi="宋体" w:cs="宋体" w:hint="eastAsia"/>
          <w:sz w:val="24"/>
          <w:szCs w:val="24"/>
        </w:rPr>
        <w:t>。</w:t>
      </w:r>
    </w:p>
    <w:p w:rsidR="004F482D" w:rsidRDefault="009A2485">
      <w:pPr>
        <w:adjustRightInd w:val="0"/>
        <w:snapToGrid w:val="0"/>
        <w:spacing w:line="480" w:lineRule="exact"/>
        <w:rPr>
          <w:rFonts w:hAnsi="宋体" w:cs="宋体"/>
          <w:sz w:val="24"/>
          <w:szCs w:val="24"/>
        </w:rPr>
      </w:pPr>
      <w:r>
        <w:rPr>
          <w:rFonts w:hAnsi="宋体" w:cs="宋体" w:hint="eastAsia"/>
          <w:sz w:val="24"/>
          <w:szCs w:val="24"/>
        </w:rPr>
        <w:t xml:space="preserve">   </w:t>
      </w:r>
      <w:r w:rsidR="00A7102B">
        <w:rPr>
          <w:rFonts w:hAnsi="宋体" w:cs="宋体" w:hint="eastAsia"/>
          <w:sz w:val="24"/>
          <w:szCs w:val="24"/>
        </w:rPr>
        <w:t>1.2拟派项目班子中施工员、质检员、安全员、资料员、材料员证件齐全者得</w:t>
      </w:r>
      <w:r w:rsidR="00752270">
        <w:rPr>
          <w:rFonts w:hAnsi="宋体" w:cs="宋体" w:hint="eastAsia"/>
          <w:sz w:val="24"/>
          <w:szCs w:val="24"/>
        </w:rPr>
        <w:t>5</w:t>
      </w:r>
      <w:r w:rsidR="00A7102B">
        <w:rPr>
          <w:rFonts w:hAnsi="宋体" w:cs="宋体" w:hint="eastAsia"/>
          <w:sz w:val="24"/>
          <w:szCs w:val="24"/>
        </w:rPr>
        <w:t>分，每缺一个证件扣</w:t>
      </w:r>
      <w:r w:rsidR="00752270">
        <w:rPr>
          <w:rFonts w:hAnsi="宋体" w:cs="宋体" w:hint="eastAsia"/>
          <w:sz w:val="24"/>
          <w:szCs w:val="24"/>
        </w:rPr>
        <w:t>1</w:t>
      </w:r>
      <w:r w:rsidR="00A7102B">
        <w:rPr>
          <w:rFonts w:hAnsi="宋体" w:cs="宋体" w:hint="eastAsia"/>
          <w:sz w:val="24"/>
          <w:szCs w:val="24"/>
        </w:rPr>
        <w:t>分，扣完为止。</w:t>
      </w:r>
      <w:r w:rsidR="00D449DE">
        <w:rPr>
          <w:rFonts w:hAnsi="宋体" w:cs="宋体" w:hint="eastAsia"/>
          <w:sz w:val="24"/>
          <w:szCs w:val="24"/>
        </w:rPr>
        <w:t>（以证书</w:t>
      </w:r>
      <w:r>
        <w:rPr>
          <w:rFonts w:hAnsi="宋体" w:cs="宋体" w:hint="eastAsia"/>
          <w:sz w:val="24"/>
          <w:szCs w:val="24"/>
        </w:rPr>
        <w:t>原件</w:t>
      </w:r>
      <w:r w:rsidR="00D449DE">
        <w:rPr>
          <w:rFonts w:hAnsi="宋体" w:cs="宋体" w:hint="eastAsia"/>
          <w:sz w:val="24"/>
          <w:szCs w:val="24"/>
        </w:rPr>
        <w:t>扫描件为准）。</w:t>
      </w:r>
    </w:p>
    <w:p w:rsidR="004F482D" w:rsidRDefault="00A7102B">
      <w:pPr>
        <w:adjustRightInd w:val="0"/>
        <w:snapToGrid w:val="0"/>
        <w:spacing w:line="480" w:lineRule="exact"/>
        <w:rPr>
          <w:b/>
          <w:bCs/>
          <w:sz w:val="24"/>
          <w:szCs w:val="24"/>
        </w:rPr>
      </w:pPr>
      <w:r>
        <w:rPr>
          <w:rFonts w:hint="eastAsia"/>
          <w:b/>
          <w:bCs/>
          <w:sz w:val="24"/>
          <w:szCs w:val="24"/>
        </w:rPr>
        <w:t>2、企业综合信用7分</w:t>
      </w:r>
    </w:p>
    <w:p w:rsidR="004F482D" w:rsidRDefault="00A7102B" w:rsidP="007A4059">
      <w:pPr>
        <w:adjustRightInd w:val="0"/>
        <w:snapToGrid w:val="0"/>
        <w:spacing w:line="480" w:lineRule="exact"/>
        <w:ind w:firstLineChars="200" w:firstLine="480"/>
        <w:rPr>
          <w:rFonts w:hAnsi="宋体" w:cs="宋体"/>
          <w:sz w:val="24"/>
          <w:szCs w:val="24"/>
        </w:rPr>
      </w:pPr>
      <w:r>
        <w:rPr>
          <w:rFonts w:hAnsi="宋体" w:cs="宋体" w:hint="eastAsia"/>
          <w:sz w:val="24"/>
          <w:szCs w:val="24"/>
        </w:rPr>
        <w:t>2.1、2015年01月01日以来企业被建设行政主管部门</w:t>
      </w:r>
      <w:r w:rsidR="00752270">
        <w:rPr>
          <w:rFonts w:hAnsi="宋体" w:cs="宋体" w:hint="eastAsia"/>
          <w:sz w:val="24"/>
          <w:szCs w:val="24"/>
        </w:rPr>
        <w:t>命名为先进企业或优秀企业称号者市级每项得1分，</w:t>
      </w:r>
      <w:r>
        <w:rPr>
          <w:rFonts w:hAnsi="宋体" w:cs="宋体" w:hint="eastAsia"/>
          <w:sz w:val="24"/>
          <w:szCs w:val="24"/>
        </w:rPr>
        <w:t>省级</w:t>
      </w:r>
      <w:r w:rsidR="00361B0D">
        <w:rPr>
          <w:rFonts w:hAnsi="宋体" w:cs="宋体" w:hint="eastAsia"/>
          <w:sz w:val="24"/>
          <w:szCs w:val="24"/>
        </w:rPr>
        <w:t>及以上</w:t>
      </w:r>
      <w:r>
        <w:rPr>
          <w:rFonts w:hAnsi="宋体" w:cs="宋体" w:hint="eastAsia"/>
          <w:sz w:val="24"/>
          <w:szCs w:val="24"/>
        </w:rPr>
        <w:t>每项得</w:t>
      </w:r>
      <w:r w:rsidR="00752270">
        <w:rPr>
          <w:rFonts w:hAnsi="宋体" w:cs="宋体" w:hint="eastAsia"/>
          <w:sz w:val="24"/>
          <w:szCs w:val="24"/>
        </w:rPr>
        <w:t>2</w:t>
      </w:r>
      <w:r>
        <w:rPr>
          <w:rFonts w:hAnsi="宋体" w:cs="宋体" w:hint="eastAsia"/>
          <w:sz w:val="24"/>
          <w:szCs w:val="24"/>
        </w:rPr>
        <w:t>分，本项最高得</w:t>
      </w:r>
      <w:r w:rsidR="00147ED6">
        <w:rPr>
          <w:rFonts w:hAnsi="宋体" w:cs="宋体" w:hint="eastAsia"/>
          <w:sz w:val="24"/>
          <w:szCs w:val="24"/>
        </w:rPr>
        <w:t>3</w:t>
      </w:r>
      <w:r>
        <w:rPr>
          <w:rFonts w:hAnsi="宋体" w:cs="宋体" w:hint="eastAsia"/>
          <w:sz w:val="24"/>
          <w:szCs w:val="24"/>
        </w:rPr>
        <w:t>分</w:t>
      </w:r>
      <w:r w:rsidR="00361B0D">
        <w:rPr>
          <w:rFonts w:hAnsi="宋体" w:cs="宋体" w:hint="eastAsia"/>
          <w:sz w:val="24"/>
          <w:szCs w:val="24"/>
        </w:rPr>
        <w:t>，</w:t>
      </w:r>
      <w:r>
        <w:rPr>
          <w:rFonts w:hAnsi="宋体" w:cs="宋体" w:hint="eastAsia"/>
          <w:sz w:val="24"/>
          <w:szCs w:val="24"/>
        </w:rPr>
        <w:t>（以证书和同级奖励文件</w:t>
      </w:r>
      <w:r w:rsidR="009A2485">
        <w:rPr>
          <w:rFonts w:hAnsi="宋体" w:cs="宋体" w:hint="eastAsia"/>
          <w:sz w:val="24"/>
          <w:szCs w:val="24"/>
        </w:rPr>
        <w:t>原件</w:t>
      </w:r>
      <w:r w:rsidR="00752270">
        <w:rPr>
          <w:rFonts w:hAnsi="宋体" w:cs="宋体" w:hint="eastAsia"/>
          <w:sz w:val="24"/>
          <w:szCs w:val="24"/>
        </w:rPr>
        <w:t>扫描件</w:t>
      </w:r>
      <w:r>
        <w:rPr>
          <w:rFonts w:hAnsi="宋体" w:cs="宋体" w:hint="eastAsia"/>
          <w:sz w:val="24"/>
          <w:szCs w:val="24"/>
        </w:rPr>
        <w:t>为准）。</w:t>
      </w:r>
    </w:p>
    <w:p w:rsidR="004F482D" w:rsidRDefault="00A7102B">
      <w:pPr>
        <w:adjustRightInd w:val="0"/>
        <w:snapToGrid w:val="0"/>
        <w:spacing w:line="480" w:lineRule="exact"/>
        <w:ind w:firstLineChars="200" w:firstLine="480"/>
      </w:pPr>
      <w:r>
        <w:rPr>
          <w:rFonts w:hAnsi="宋体" w:cs="宋体" w:hint="eastAsia"/>
          <w:sz w:val="24"/>
          <w:szCs w:val="24"/>
        </w:rPr>
        <w:t>2.2、自2015年01月01</w:t>
      </w:r>
      <w:r w:rsidR="005A2347">
        <w:rPr>
          <w:rFonts w:hAnsi="宋体" w:cs="宋体" w:hint="eastAsia"/>
          <w:sz w:val="24"/>
          <w:szCs w:val="24"/>
        </w:rPr>
        <w:t>日以来，企业承接过类似项目的</w:t>
      </w:r>
      <w:r>
        <w:rPr>
          <w:rFonts w:hAnsi="宋体" w:cs="宋体" w:hint="eastAsia"/>
          <w:sz w:val="24"/>
          <w:szCs w:val="24"/>
        </w:rPr>
        <w:t>每项得1分，本项最高得</w:t>
      </w:r>
      <w:r w:rsidR="00752270">
        <w:rPr>
          <w:rFonts w:hAnsi="宋体" w:cs="宋体" w:hint="eastAsia"/>
          <w:sz w:val="24"/>
          <w:szCs w:val="24"/>
        </w:rPr>
        <w:t>2</w:t>
      </w:r>
      <w:r>
        <w:rPr>
          <w:rFonts w:hAnsi="宋体" w:cs="宋体" w:hint="eastAsia"/>
          <w:sz w:val="24"/>
          <w:szCs w:val="24"/>
        </w:rPr>
        <w:t>分。</w:t>
      </w:r>
      <w:r w:rsidR="00882E1D">
        <w:rPr>
          <w:rFonts w:hAnsi="宋体" w:cs="宋体" w:hint="eastAsia"/>
          <w:sz w:val="24"/>
          <w:szCs w:val="24"/>
        </w:rPr>
        <w:t>【</w:t>
      </w:r>
      <w:r w:rsidR="00882E1D" w:rsidRPr="00882E1D">
        <w:rPr>
          <w:rFonts w:hAnsi="宋体" w:cs="宋体" w:hint="eastAsia"/>
          <w:sz w:val="24"/>
          <w:szCs w:val="24"/>
        </w:rPr>
        <w:t>提供法定媒介中标(成交)公示网页截图、合同、中标通知书(或竣工备案表)，并在投标文件中附完整的复印件。三者缺一不计分</w:t>
      </w:r>
      <w:r w:rsidR="00882E1D">
        <w:rPr>
          <w:rFonts w:hAnsi="宋体" w:cs="宋体" w:hint="eastAsia"/>
          <w:sz w:val="24"/>
          <w:szCs w:val="24"/>
        </w:rPr>
        <w:t>】</w:t>
      </w:r>
      <w:r w:rsidR="00882E1D" w:rsidRPr="00882E1D">
        <w:rPr>
          <w:rFonts w:hAnsi="宋体" w:cs="宋体" w:hint="eastAsia"/>
          <w:sz w:val="24"/>
          <w:szCs w:val="24"/>
        </w:rPr>
        <w:t>。</w:t>
      </w:r>
    </w:p>
    <w:p w:rsidR="00752270" w:rsidRDefault="00752270" w:rsidP="00752270">
      <w:pPr>
        <w:adjustRightInd w:val="0"/>
        <w:snapToGrid w:val="0"/>
        <w:spacing w:line="480" w:lineRule="exact"/>
        <w:ind w:firstLineChars="200" w:firstLine="480"/>
        <w:rPr>
          <w:rFonts w:hAnsi="宋体" w:cs="宋体"/>
          <w:sz w:val="24"/>
          <w:szCs w:val="24"/>
        </w:rPr>
      </w:pPr>
      <w:r w:rsidRPr="00752270">
        <w:rPr>
          <w:rFonts w:hint="eastAsia"/>
          <w:sz w:val="24"/>
          <w:szCs w:val="24"/>
        </w:rPr>
        <w:t>2.</w:t>
      </w:r>
      <w:r>
        <w:rPr>
          <w:rFonts w:hint="eastAsia"/>
          <w:sz w:val="24"/>
          <w:szCs w:val="24"/>
        </w:rPr>
        <w:t>3、</w:t>
      </w:r>
      <w:r w:rsidRPr="00752270">
        <w:rPr>
          <w:rFonts w:hint="eastAsia"/>
          <w:sz w:val="24"/>
          <w:szCs w:val="24"/>
        </w:rPr>
        <w:t>企业具有AAA信用等级证书的得1</w:t>
      </w:r>
      <w:r w:rsidR="003623D9">
        <w:rPr>
          <w:rFonts w:hint="eastAsia"/>
          <w:sz w:val="24"/>
          <w:szCs w:val="24"/>
        </w:rPr>
        <w:t>分</w:t>
      </w:r>
      <w:r>
        <w:rPr>
          <w:rFonts w:hAnsi="宋体" w:cs="宋体" w:hint="eastAsia"/>
          <w:sz w:val="24"/>
          <w:szCs w:val="24"/>
        </w:rPr>
        <w:t>（以证书</w:t>
      </w:r>
      <w:r w:rsidR="009A2485">
        <w:rPr>
          <w:rFonts w:hAnsi="宋体" w:cs="宋体" w:hint="eastAsia"/>
          <w:sz w:val="24"/>
          <w:szCs w:val="24"/>
        </w:rPr>
        <w:t>原件</w:t>
      </w:r>
      <w:r>
        <w:rPr>
          <w:rFonts w:hAnsi="宋体" w:cs="宋体" w:hint="eastAsia"/>
          <w:sz w:val="24"/>
          <w:szCs w:val="24"/>
        </w:rPr>
        <w:t>扫描件为准）。</w:t>
      </w:r>
    </w:p>
    <w:p w:rsidR="003623D9" w:rsidRPr="003623D9" w:rsidRDefault="003623D9" w:rsidP="003623D9">
      <w:pPr>
        <w:adjustRightInd w:val="0"/>
        <w:snapToGrid w:val="0"/>
        <w:spacing w:line="480" w:lineRule="exact"/>
        <w:ind w:firstLineChars="200" w:firstLine="480"/>
        <w:rPr>
          <w:rFonts w:hAnsi="宋体" w:cs="宋体"/>
          <w:sz w:val="24"/>
          <w:szCs w:val="24"/>
        </w:rPr>
      </w:pPr>
      <w:r w:rsidRPr="003623D9">
        <w:rPr>
          <w:rFonts w:hAnsi="宋体" w:cs="宋体" w:hint="eastAsia"/>
          <w:sz w:val="24"/>
          <w:szCs w:val="24"/>
        </w:rPr>
        <w:t>2.4、企业通过质量管理体系、环境管理体系和职业健康安全管理体系得1</w:t>
      </w:r>
      <w:r>
        <w:rPr>
          <w:rFonts w:hAnsi="宋体" w:cs="宋体" w:hint="eastAsia"/>
          <w:sz w:val="24"/>
          <w:szCs w:val="24"/>
        </w:rPr>
        <w:t>分</w:t>
      </w:r>
      <w:r w:rsidRPr="003623D9">
        <w:rPr>
          <w:rFonts w:hAnsi="宋体" w:cs="宋体" w:hint="eastAsia"/>
          <w:sz w:val="24"/>
          <w:szCs w:val="24"/>
        </w:rPr>
        <w:t>，缺一项不得分。</w:t>
      </w:r>
      <w:r>
        <w:rPr>
          <w:rFonts w:hAnsi="宋体" w:cs="宋体" w:hint="eastAsia"/>
          <w:sz w:val="24"/>
          <w:szCs w:val="24"/>
        </w:rPr>
        <w:t>（以证书</w:t>
      </w:r>
      <w:r w:rsidR="009A2485">
        <w:rPr>
          <w:rFonts w:hAnsi="宋体" w:cs="宋体" w:hint="eastAsia"/>
          <w:sz w:val="24"/>
          <w:szCs w:val="24"/>
        </w:rPr>
        <w:t>原件</w:t>
      </w:r>
      <w:r>
        <w:rPr>
          <w:rFonts w:hAnsi="宋体" w:cs="宋体" w:hint="eastAsia"/>
          <w:sz w:val="24"/>
          <w:szCs w:val="24"/>
        </w:rPr>
        <w:t>扫描件为准）</w:t>
      </w:r>
    </w:p>
    <w:p w:rsidR="004F482D" w:rsidRDefault="00A7102B">
      <w:pPr>
        <w:adjustRightInd w:val="0"/>
        <w:snapToGrid w:val="0"/>
        <w:spacing w:line="480" w:lineRule="exact"/>
        <w:rPr>
          <w:b/>
          <w:bCs/>
          <w:sz w:val="24"/>
          <w:szCs w:val="24"/>
        </w:rPr>
      </w:pPr>
      <w:r>
        <w:rPr>
          <w:rFonts w:hint="eastAsia"/>
          <w:b/>
          <w:bCs/>
          <w:sz w:val="24"/>
          <w:szCs w:val="24"/>
        </w:rPr>
        <w:t>3、项目经理业绩及信用2分</w:t>
      </w:r>
    </w:p>
    <w:p w:rsidR="004F482D" w:rsidRDefault="00A7102B">
      <w:pPr>
        <w:adjustRightInd w:val="0"/>
        <w:snapToGrid w:val="0"/>
        <w:spacing w:line="480" w:lineRule="exact"/>
        <w:ind w:firstLineChars="200" w:firstLine="480"/>
        <w:rPr>
          <w:rFonts w:hAnsi="宋体" w:cs="宋体"/>
          <w:sz w:val="24"/>
          <w:szCs w:val="24"/>
        </w:rPr>
      </w:pPr>
      <w:r>
        <w:rPr>
          <w:rFonts w:hAnsi="宋体" w:cs="宋体" w:hint="eastAsia"/>
          <w:sz w:val="24"/>
          <w:szCs w:val="24"/>
        </w:rPr>
        <w:t>3.1自2015年01月01日以来项目经理承接过类似项目者得1分，</w:t>
      </w:r>
      <w:r w:rsidR="00954B57">
        <w:rPr>
          <w:rFonts w:hAnsi="宋体" w:cs="宋体" w:hint="eastAsia"/>
          <w:sz w:val="24"/>
          <w:szCs w:val="24"/>
        </w:rPr>
        <w:t>本项</w:t>
      </w:r>
      <w:r>
        <w:rPr>
          <w:rFonts w:hAnsi="宋体" w:cs="宋体" w:hint="eastAsia"/>
          <w:sz w:val="24"/>
          <w:szCs w:val="24"/>
        </w:rPr>
        <w:t>最高得1分；</w:t>
      </w:r>
      <w:r w:rsidR="00882E1D">
        <w:rPr>
          <w:rFonts w:hAnsi="宋体" w:cs="宋体" w:hint="eastAsia"/>
          <w:sz w:val="24"/>
          <w:szCs w:val="24"/>
        </w:rPr>
        <w:t>【</w:t>
      </w:r>
      <w:r w:rsidR="00882E1D" w:rsidRPr="00882E1D">
        <w:rPr>
          <w:rFonts w:hAnsi="宋体" w:cs="宋体" w:hint="eastAsia"/>
          <w:sz w:val="24"/>
          <w:szCs w:val="24"/>
        </w:rPr>
        <w:t>提供法定媒介中标(成交)公示网页截图、合同、中标通知书(或竣工备案表)，并在投标文件中附完整的复印件。三者缺一不计分</w:t>
      </w:r>
      <w:r w:rsidR="00882E1D">
        <w:rPr>
          <w:rFonts w:hAnsi="宋体" w:cs="宋体" w:hint="eastAsia"/>
          <w:sz w:val="24"/>
          <w:szCs w:val="24"/>
        </w:rPr>
        <w:t>】</w:t>
      </w:r>
      <w:r w:rsidR="00882E1D" w:rsidRPr="00882E1D">
        <w:rPr>
          <w:rFonts w:hAnsi="宋体" w:cs="宋体" w:hint="eastAsia"/>
          <w:sz w:val="24"/>
          <w:szCs w:val="24"/>
        </w:rPr>
        <w:t>。</w:t>
      </w:r>
    </w:p>
    <w:p w:rsidR="00D449DE" w:rsidRDefault="00A7102B" w:rsidP="00D449DE">
      <w:pPr>
        <w:adjustRightInd w:val="0"/>
        <w:snapToGrid w:val="0"/>
        <w:spacing w:line="480" w:lineRule="exact"/>
        <w:ind w:firstLineChars="200" w:firstLine="480"/>
        <w:rPr>
          <w:rFonts w:hAnsi="宋体" w:cs="宋体"/>
          <w:sz w:val="24"/>
          <w:szCs w:val="24"/>
        </w:rPr>
      </w:pPr>
      <w:r>
        <w:rPr>
          <w:rFonts w:hAnsi="宋体" w:cs="宋体" w:hint="eastAsia"/>
          <w:sz w:val="24"/>
          <w:szCs w:val="24"/>
        </w:rPr>
        <w:t>3.2项目经理具有中级</w:t>
      </w:r>
      <w:r w:rsidR="00752270">
        <w:rPr>
          <w:rFonts w:hAnsi="宋体" w:cs="宋体" w:hint="eastAsia"/>
          <w:sz w:val="24"/>
          <w:szCs w:val="24"/>
        </w:rPr>
        <w:t>职称者得0.5分，高级</w:t>
      </w:r>
      <w:r w:rsidR="00361B0D">
        <w:rPr>
          <w:rFonts w:hAnsi="宋体" w:cs="宋体" w:hint="eastAsia"/>
          <w:sz w:val="24"/>
          <w:szCs w:val="24"/>
        </w:rPr>
        <w:t>及以上</w:t>
      </w:r>
      <w:r>
        <w:rPr>
          <w:rFonts w:hAnsi="宋体" w:cs="宋体" w:hint="eastAsia"/>
          <w:sz w:val="24"/>
          <w:szCs w:val="24"/>
        </w:rPr>
        <w:t>职称者得</w:t>
      </w:r>
      <w:r w:rsidR="00361B0D">
        <w:rPr>
          <w:rFonts w:hAnsi="宋体" w:cs="宋体" w:hint="eastAsia"/>
          <w:sz w:val="24"/>
          <w:szCs w:val="24"/>
        </w:rPr>
        <w:t>1</w:t>
      </w:r>
      <w:r>
        <w:rPr>
          <w:rFonts w:hAnsi="宋体" w:cs="宋体" w:hint="eastAsia"/>
          <w:sz w:val="24"/>
          <w:szCs w:val="24"/>
        </w:rPr>
        <w:t>分。</w:t>
      </w:r>
      <w:r w:rsidR="00D449DE">
        <w:rPr>
          <w:rFonts w:hAnsi="宋体" w:cs="宋体" w:hint="eastAsia"/>
          <w:sz w:val="24"/>
          <w:szCs w:val="24"/>
        </w:rPr>
        <w:t>（以证书</w:t>
      </w:r>
      <w:r w:rsidR="009A2485">
        <w:rPr>
          <w:rFonts w:hAnsi="宋体" w:cs="宋体" w:hint="eastAsia"/>
          <w:sz w:val="24"/>
          <w:szCs w:val="24"/>
        </w:rPr>
        <w:t>原件</w:t>
      </w:r>
      <w:r w:rsidR="00D449DE">
        <w:rPr>
          <w:rFonts w:hAnsi="宋体" w:cs="宋体" w:hint="eastAsia"/>
          <w:sz w:val="24"/>
          <w:szCs w:val="24"/>
        </w:rPr>
        <w:t>扫描件为准）。</w:t>
      </w:r>
    </w:p>
    <w:p w:rsidR="004F482D" w:rsidRDefault="00A7102B" w:rsidP="00D449DE">
      <w:pPr>
        <w:adjustRightInd w:val="0"/>
        <w:snapToGrid w:val="0"/>
        <w:spacing w:line="480" w:lineRule="exact"/>
        <w:ind w:firstLineChars="200" w:firstLine="482"/>
        <w:rPr>
          <w:rFonts w:hAnsi="宋体" w:cs="宋体"/>
          <w:b/>
          <w:bCs/>
          <w:sz w:val="24"/>
          <w:szCs w:val="24"/>
        </w:rPr>
      </w:pPr>
      <w:r>
        <w:rPr>
          <w:rFonts w:hAnsi="宋体" w:cs="宋体" w:hint="eastAsia"/>
          <w:b/>
          <w:bCs/>
          <w:sz w:val="24"/>
          <w:szCs w:val="24"/>
        </w:rPr>
        <w:t>4、服务承诺（含不拖欠农民工工资承诺、扬尘治理等内容）0-</w:t>
      </w:r>
      <w:r w:rsidR="00752270">
        <w:rPr>
          <w:rFonts w:hAnsi="宋体" w:cs="宋体" w:hint="eastAsia"/>
          <w:b/>
          <w:bCs/>
          <w:sz w:val="24"/>
          <w:szCs w:val="24"/>
        </w:rPr>
        <w:t>4</w:t>
      </w:r>
      <w:r>
        <w:rPr>
          <w:rFonts w:hAnsi="宋体" w:cs="宋体" w:hint="eastAsia"/>
          <w:b/>
          <w:bCs/>
          <w:sz w:val="24"/>
          <w:szCs w:val="24"/>
        </w:rPr>
        <w:t>分</w:t>
      </w:r>
    </w:p>
    <w:p w:rsidR="004F482D" w:rsidRDefault="00A7102B">
      <w:pPr>
        <w:adjustRightInd w:val="0"/>
        <w:snapToGrid w:val="0"/>
        <w:spacing w:line="480" w:lineRule="exact"/>
        <w:ind w:firstLineChars="200" w:firstLine="480"/>
        <w:rPr>
          <w:rFonts w:hAnsi="宋体" w:cs="宋体"/>
          <w:bCs/>
          <w:sz w:val="24"/>
          <w:szCs w:val="24"/>
        </w:rPr>
      </w:pPr>
      <w:r>
        <w:rPr>
          <w:rFonts w:ascii="新宋体" w:eastAsia="新宋体" w:hAnsi="新宋体" w:hint="eastAsia"/>
          <w:bCs/>
          <w:sz w:val="24"/>
        </w:rPr>
        <w:t>投标人针对</w:t>
      </w:r>
      <w:r>
        <w:rPr>
          <w:rFonts w:hAnsi="宋体" w:cs="宋体" w:hint="eastAsia"/>
          <w:bCs/>
          <w:sz w:val="24"/>
          <w:szCs w:val="24"/>
        </w:rPr>
        <w:t>不拖欠农民工工资承诺；扬尘治理；提高工程质量做出承诺；保证工期做出承诺；降低业主投入做出承诺；投标人针对招标项目的特点和要求</w:t>
      </w:r>
      <w:r>
        <w:rPr>
          <w:rFonts w:ascii="新宋体" w:eastAsia="新宋体" w:hAnsi="新宋体" w:hint="eastAsia"/>
          <w:bCs/>
          <w:sz w:val="24"/>
        </w:rPr>
        <w:t>，结合自身条件和潜力做出优惠和服务承诺。由评委根据投标文件表述的具体内容酌情打分。</w:t>
      </w:r>
    </w:p>
    <w:p w:rsidR="004F482D" w:rsidRDefault="00A7102B">
      <w:pPr>
        <w:snapToGrid w:val="0"/>
        <w:spacing w:line="360" w:lineRule="auto"/>
        <w:rPr>
          <w:rFonts w:hAnsi="宋体" w:cs="宋体"/>
          <w:sz w:val="24"/>
          <w:szCs w:val="24"/>
        </w:rPr>
      </w:pPr>
      <w:r>
        <w:rPr>
          <w:rFonts w:hAnsi="宋体" w:cs="宋体" w:hint="eastAsia"/>
          <w:b/>
          <w:bCs/>
          <w:sz w:val="24"/>
          <w:szCs w:val="24"/>
        </w:rPr>
        <w:t>（五）投标人综合得分</w:t>
      </w:r>
    </w:p>
    <w:p w:rsidR="004F482D" w:rsidRDefault="00A7102B">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4F482D" w:rsidRDefault="00A7102B">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934D1D" w:rsidRPr="00934D1D" w:rsidRDefault="00934D1D" w:rsidP="00934D1D">
      <w:pPr>
        <w:spacing w:line="440" w:lineRule="exact"/>
        <w:ind w:firstLineChars="200" w:firstLine="480"/>
        <w:rPr>
          <w:rFonts w:hAnsi="宋体" w:cs="宋体"/>
          <w:sz w:val="24"/>
          <w:szCs w:val="24"/>
        </w:rPr>
      </w:pPr>
      <w:r w:rsidRPr="00934D1D">
        <w:rPr>
          <w:rFonts w:hAnsi="宋体" w:cs="宋体" w:hint="eastAsia"/>
          <w:sz w:val="24"/>
          <w:szCs w:val="24"/>
        </w:rPr>
        <w:t>1. 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p w:rsidR="00934D1D" w:rsidRPr="00934D1D" w:rsidRDefault="00934D1D" w:rsidP="00934D1D">
      <w:pPr>
        <w:spacing w:line="440" w:lineRule="exact"/>
        <w:ind w:firstLineChars="200" w:firstLine="480"/>
        <w:rPr>
          <w:rFonts w:hAnsi="宋体" w:cs="宋体"/>
          <w:sz w:val="24"/>
          <w:szCs w:val="24"/>
        </w:rPr>
      </w:pPr>
      <w:r w:rsidRPr="00934D1D">
        <w:rPr>
          <w:rFonts w:hAnsi="宋体" w:cs="宋体" w:hint="eastAsia"/>
          <w:sz w:val="24"/>
          <w:szCs w:val="24"/>
        </w:rPr>
        <w:lastRenderedPageBreak/>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934D1D" w:rsidRPr="00934D1D" w:rsidRDefault="00934D1D" w:rsidP="00934D1D">
      <w:pPr>
        <w:spacing w:line="440" w:lineRule="exact"/>
        <w:ind w:firstLineChars="200" w:firstLine="482"/>
        <w:rPr>
          <w:rFonts w:hAnsi="宋体" w:cs="宋体"/>
          <w:b/>
          <w:sz w:val="24"/>
          <w:szCs w:val="24"/>
        </w:rPr>
      </w:pPr>
      <w:r w:rsidRPr="00934D1D">
        <w:rPr>
          <w:rFonts w:hAnsi="宋体" w:cs="宋体" w:hint="eastAsia"/>
          <w:b/>
          <w:sz w:val="24"/>
          <w:szCs w:val="24"/>
        </w:rPr>
        <w:t>国有资金投资的建设工程依法必须进行招标的项目，评标委员会按规定否决不合格投标后，有效投标人只剩一家且投标总报价为所有投标人报价中最高的，投标明显缺乏竞争的，评标委员会应当否决全部投标。</w:t>
      </w:r>
    </w:p>
    <w:p w:rsidR="004F482D" w:rsidRDefault="00A7102B" w:rsidP="00934D1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4F482D" w:rsidRDefault="00A7102B">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F482D" w:rsidRDefault="00A7102B" w:rsidP="00361B0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89"/>
      <w:bookmarkEnd w:id="90"/>
      <w:bookmarkEnd w:id="91"/>
      <w:bookmarkEnd w:id="92"/>
    </w:p>
    <w:p w:rsidR="004F482D" w:rsidRDefault="00A7102B">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4F482D" w:rsidRDefault="00A7102B">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4F482D" w:rsidRDefault="00A7102B">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934D1D" w:rsidRDefault="00934D1D" w:rsidP="00934D1D">
      <w:pPr>
        <w:pStyle w:val="378020"/>
        <w:keepNext w:val="0"/>
        <w:keepLines w:val="0"/>
        <w:ind w:firstLineChars="200" w:firstLine="482"/>
        <w:rPr>
          <w:rFonts w:ascii="新宋体" w:eastAsia="新宋体" w:hAnsi="新宋体"/>
          <w:b/>
          <w:szCs w:val="24"/>
        </w:rPr>
      </w:pPr>
      <w:r w:rsidRPr="00934D1D">
        <w:rPr>
          <w:rFonts w:ascii="新宋体" w:eastAsia="新宋体" w:hAnsi="新宋体" w:hint="eastAsia"/>
          <w:b/>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4F482D" w:rsidRDefault="00A7102B" w:rsidP="00361B0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4F482D" w:rsidRDefault="00A7102B">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F482D" w:rsidRDefault="00A7102B" w:rsidP="00361B0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4F482D" w:rsidRDefault="00A7102B">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4F482D" w:rsidRDefault="00A7102B" w:rsidP="00361B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4F482D" w:rsidRDefault="00A7102B" w:rsidP="00361B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4F482D" w:rsidRDefault="00A7102B">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ascii="新宋体" w:eastAsia="新宋体" w:hAnsi="新宋体" w:hint="eastAsia"/>
          <w:sz w:val="24"/>
        </w:rPr>
        <w:lastRenderedPageBreak/>
        <w:t>补正格式详见本章附表二、三）</w:t>
      </w:r>
    </w:p>
    <w:p w:rsidR="004F482D" w:rsidRDefault="00A7102B" w:rsidP="00361B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4F482D" w:rsidRDefault="00A7102B">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4F482D" w:rsidRDefault="00A7102B">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4F482D" w:rsidRDefault="00A7102B" w:rsidP="00361B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4F482D" w:rsidRDefault="00A7102B">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4F482D" w:rsidRDefault="00A7102B">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4F482D" w:rsidRDefault="00A7102B">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4F482D" w:rsidRDefault="00A7102B">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4F482D" w:rsidRDefault="00A7102B" w:rsidP="00361B0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4F482D" w:rsidRDefault="00A7102B">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4F482D" w:rsidRDefault="00A7102B" w:rsidP="00361B0D">
      <w:pPr>
        <w:spacing w:line="400" w:lineRule="exact"/>
        <w:ind w:firstLineChars="200" w:firstLine="482"/>
        <w:rPr>
          <w:b/>
          <w:sz w:val="24"/>
        </w:rPr>
      </w:pPr>
      <w:r>
        <w:rPr>
          <w:rFonts w:hint="eastAsia"/>
          <w:b/>
          <w:sz w:val="24"/>
        </w:rPr>
        <w:t>12.5评标委员会对评标结果有异议的</w:t>
      </w:r>
    </w:p>
    <w:p w:rsidR="004F482D" w:rsidRDefault="00A7102B">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482D" w:rsidRDefault="004F482D">
      <w:pPr>
        <w:snapToGrid w:val="0"/>
        <w:spacing w:line="360" w:lineRule="auto"/>
        <w:jc w:val="center"/>
        <w:rPr>
          <w:rFonts w:hAnsi="宋体" w:cs="黑体"/>
          <w:b/>
          <w:sz w:val="36"/>
          <w:szCs w:val="36"/>
        </w:rPr>
      </w:pPr>
    </w:p>
    <w:p w:rsidR="004F482D" w:rsidRDefault="004F482D">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7A5028" w:rsidRDefault="007A5028">
      <w:pPr>
        <w:snapToGrid w:val="0"/>
        <w:spacing w:line="360" w:lineRule="auto"/>
        <w:jc w:val="center"/>
        <w:rPr>
          <w:rFonts w:hAnsi="宋体" w:cs="黑体"/>
          <w:b/>
          <w:sz w:val="36"/>
          <w:szCs w:val="36"/>
        </w:rPr>
      </w:pPr>
    </w:p>
    <w:p w:rsidR="004F482D" w:rsidRDefault="00A7102B">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87"/>
    </w:p>
    <w:p w:rsidR="004F482D" w:rsidRDefault="00A7102B">
      <w:pPr>
        <w:tabs>
          <w:tab w:val="left" w:pos="5000"/>
        </w:tabs>
        <w:spacing w:line="360" w:lineRule="auto"/>
        <w:ind w:firstLine="490"/>
        <w:rPr>
          <w:rFonts w:hAnsi="宋体" w:cs="黑体"/>
          <w:b/>
          <w:sz w:val="32"/>
          <w:szCs w:val="32"/>
        </w:rPr>
      </w:pPr>
      <w:bookmarkStart w:id="93"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94" w:name="_Toc278443518"/>
      <w:bookmarkEnd w:id="93"/>
      <w:r>
        <w:rPr>
          <w:rFonts w:hAnsi="宋体" w:cs="黑体" w:hint="eastAsia"/>
          <w:b/>
          <w:sz w:val="32"/>
          <w:szCs w:val="32"/>
        </w:rPr>
        <w:t>同。</w:t>
      </w:r>
    </w:p>
    <w:p w:rsidR="004F482D" w:rsidRDefault="004F482D">
      <w:pPr>
        <w:autoSpaceDE w:val="0"/>
        <w:autoSpaceDN w:val="0"/>
        <w:adjustRightInd w:val="0"/>
        <w:jc w:val="center"/>
        <w:outlineLvl w:val="0"/>
        <w:rPr>
          <w:rFonts w:hAnsi="宋体" w:cs="黑体"/>
          <w:b/>
          <w:sz w:val="36"/>
          <w:szCs w:val="36"/>
        </w:rPr>
      </w:pPr>
    </w:p>
    <w:p w:rsidR="004F482D" w:rsidRDefault="00A7102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4F482D" w:rsidRDefault="00A7102B">
      <w:pPr>
        <w:spacing w:line="440" w:lineRule="exact"/>
        <w:rPr>
          <w:rFonts w:ascii="新宋体" w:eastAsia="新宋体" w:hAnsi="新宋体"/>
          <w:b/>
          <w:sz w:val="24"/>
        </w:rPr>
      </w:pPr>
      <w:r>
        <w:rPr>
          <w:rFonts w:ascii="新宋体" w:eastAsia="新宋体" w:hAnsi="新宋体" w:hint="eastAsia"/>
          <w:b/>
          <w:sz w:val="24"/>
        </w:rPr>
        <w:t>1、工程量清单说明</w:t>
      </w:r>
    </w:p>
    <w:p w:rsidR="004F482D" w:rsidRDefault="00A7102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482D" w:rsidRDefault="00A7102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F482D" w:rsidRDefault="00A7102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482D" w:rsidRDefault="00A7102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F482D" w:rsidRDefault="00A7102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F482D" w:rsidRDefault="00A7102B">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F482D" w:rsidRDefault="00A7102B">
      <w:pPr>
        <w:spacing w:line="440" w:lineRule="exact"/>
        <w:rPr>
          <w:rFonts w:ascii="新宋体" w:eastAsia="新宋体" w:hAnsi="新宋体"/>
          <w:b/>
          <w:sz w:val="24"/>
        </w:rPr>
      </w:pPr>
      <w:r>
        <w:rPr>
          <w:rFonts w:ascii="新宋体" w:eastAsia="新宋体" w:hAnsi="新宋体" w:hint="eastAsia"/>
          <w:b/>
          <w:sz w:val="24"/>
        </w:rPr>
        <w:t>2、投标报价说明</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1.依据建设单位提供的施工图纸</w:t>
      </w:r>
      <w:r w:rsidR="00E238DA">
        <w:rPr>
          <w:rFonts w:ascii="新宋体" w:eastAsia="新宋体" w:hAnsi="新宋体" w:hint="eastAsia"/>
          <w:sz w:val="24"/>
          <w:szCs w:val="22"/>
        </w:rPr>
        <w:t>、补充图纸、设计更改单及图纸疑问回复；</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2.工程量清单按《建设工程工程量清单计价规范》（2013）；</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3.定额</w:t>
      </w:r>
      <w:r w:rsidR="00E238DA">
        <w:rPr>
          <w:rFonts w:ascii="新宋体" w:eastAsia="新宋体" w:hAnsi="新宋体" w:hint="eastAsia"/>
          <w:sz w:val="24"/>
          <w:szCs w:val="22"/>
        </w:rPr>
        <w:t>及取费按《河南省建设工程工程量清单综合单价》2018版(A建筑工程、B装饰工程、C安装工程)及相关配套文件的规定。</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4.材料价格依据201</w:t>
      </w:r>
      <w:r w:rsidR="00E238DA">
        <w:rPr>
          <w:rFonts w:ascii="新宋体" w:eastAsia="新宋体" w:hAnsi="新宋体" w:hint="eastAsia"/>
          <w:sz w:val="24"/>
          <w:szCs w:val="22"/>
        </w:rPr>
        <w:t>6</w:t>
      </w:r>
      <w:r>
        <w:rPr>
          <w:rFonts w:ascii="新宋体" w:eastAsia="新宋体" w:hAnsi="新宋体" w:hint="eastAsia"/>
          <w:sz w:val="24"/>
          <w:szCs w:val="22"/>
        </w:rPr>
        <w:t>年第</w:t>
      </w:r>
      <w:r w:rsidR="00E238DA">
        <w:rPr>
          <w:rFonts w:ascii="新宋体" w:eastAsia="新宋体" w:hAnsi="新宋体" w:hint="eastAsia"/>
          <w:sz w:val="24"/>
          <w:szCs w:val="22"/>
        </w:rPr>
        <w:t>3</w:t>
      </w:r>
      <w:r>
        <w:rPr>
          <w:rFonts w:ascii="新宋体" w:eastAsia="新宋体" w:hAnsi="新宋体" w:hint="eastAsia"/>
          <w:sz w:val="24"/>
          <w:szCs w:val="22"/>
        </w:rPr>
        <w:t>期《许昌工程造价信息》，未包含的材料价格参考市场价</w:t>
      </w:r>
      <w:r w:rsidR="00E238DA">
        <w:rPr>
          <w:rFonts w:ascii="新宋体" w:eastAsia="新宋体" w:hAnsi="新宋体" w:hint="eastAsia"/>
          <w:sz w:val="24"/>
          <w:szCs w:val="22"/>
        </w:rPr>
        <w:t>及长葛市人民医院新区分院门诊医技病房综合楼工程招标控制价专题会议</w:t>
      </w:r>
      <w:r>
        <w:rPr>
          <w:rFonts w:ascii="新宋体" w:eastAsia="新宋体" w:hAnsi="新宋体" w:hint="eastAsia"/>
          <w:sz w:val="24"/>
          <w:szCs w:val="22"/>
        </w:rPr>
        <w:t>。</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5.税金调整依据豫建设</w:t>
      </w:r>
      <w:r w:rsidR="003D6F1F">
        <w:rPr>
          <w:rFonts w:ascii="新宋体" w:eastAsia="新宋体" w:hAnsi="新宋体" w:hint="eastAsia"/>
          <w:sz w:val="24"/>
          <w:szCs w:val="22"/>
        </w:rPr>
        <w:t>标</w:t>
      </w:r>
      <w:r>
        <w:rPr>
          <w:rFonts w:ascii="新宋体" w:eastAsia="新宋体" w:hAnsi="新宋体" w:hint="eastAsia"/>
          <w:sz w:val="24"/>
          <w:szCs w:val="22"/>
        </w:rPr>
        <w:t>【201</w:t>
      </w:r>
      <w:r w:rsidR="00E238DA">
        <w:rPr>
          <w:rFonts w:ascii="新宋体" w:eastAsia="新宋体" w:hAnsi="新宋体" w:hint="eastAsia"/>
          <w:sz w:val="24"/>
          <w:szCs w:val="22"/>
        </w:rPr>
        <w:t>6</w:t>
      </w:r>
      <w:r>
        <w:rPr>
          <w:rFonts w:ascii="新宋体" w:eastAsia="新宋体" w:hAnsi="新宋体" w:hint="eastAsia"/>
          <w:sz w:val="24"/>
          <w:szCs w:val="22"/>
        </w:rPr>
        <w:t>】2</w:t>
      </w:r>
      <w:r w:rsidR="00E238DA">
        <w:rPr>
          <w:rFonts w:ascii="新宋体" w:eastAsia="新宋体" w:hAnsi="新宋体" w:hint="eastAsia"/>
          <w:sz w:val="24"/>
          <w:szCs w:val="22"/>
        </w:rPr>
        <w:t>4</w:t>
      </w:r>
      <w:r>
        <w:rPr>
          <w:rFonts w:ascii="新宋体" w:eastAsia="新宋体" w:hAnsi="新宋体" w:hint="eastAsia"/>
          <w:sz w:val="24"/>
          <w:szCs w:val="22"/>
        </w:rPr>
        <w:t>号文</w:t>
      </w:r>
      <w:r w:rsidR="00E238DA">
        <w:rPr>
          <w:rFonts w:ascii="新宋体" w:eastAsia="新宋体" w:hAnsi="新宋体" w:hint="eastAsia"/>
          <w:sz w:val="24"/>
          <w:szCs w:val="22"/>
        </w:rPr>
        <w:t>件，按11%计入</w:t>
      </w:r>
      <w:r>
        <w:rPr>
          <w:rFonts w:ascii="新宋体" w:eastAsia="新宋体" w:hAnsi="新宋体" w:hint="eastAsia"/>
          <w:sz w:val="24"/>
          <w:szCs w:val="22"/>
        </w:rPr>
        <w:t>；</w:t>
      </w:r>
    </w:p>
    <w:p w:rsidR="004F482D" w:rsidRDefault="00A7102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6.人工费调整依据豫建标定【20</w:t>
      </w:r>
      <w:r w:rsidR="00E238DA">
        <w:rPr>
          <w:rFonts w:ascii="新宋体" w:eastAsia="新宋体" w:hAnsi="新宋体" w:hint="eastAsia"/>
          <w:sz w:val="24"/>
          <w:szCs w:val="22"/>
        </w:rPr>
        <w:t>16</w:t>
      </w:r>
      <w:r>
        <w:rPr>
          <w:rFonts w:ascii="新宋体" w:eastAsia="新宋体" w:hAnsi="新宋体" w:hint="eastAsia"/>
          <w:sz w:val="24"/>
          <w:szCs w:val="22"/>
        </w:rPr>
        <w:t>】</w:t>
      </w:r>
      <w:r w:rsidR="00E238DA">
        <w:rPr>
          <w:rFonts w:ascii="新宋体" w:eastAsia="新宋体" w:hAnsi="新宋体" w:hint="eastAsia"/>
          <w:sz w:val="24"/>
          <w:szCs w:val="22"/>
        </w:rPr>
        <w:t>7</w:t>
      </w:r>
      <w:r>
        <w:rPr>
          <w:rFonts w:ascii="新宋体" w:eastAsia="新宋体" w:hAnsi="新宋体" w:hint="eastAsia"/>
          <w:sz w:val="24"/>
          <w:szCs w:val="22"/>
        </w:rPr>
        <w:t>号</w:t>
      </w:r>
      <w:r w:rsidR="00E238DA">
        <w:rPr>
          <w:rFonts w:ascii="新宋体" w:eastAsia="新宋体" w:hAnsi="新宋体" w:hint="eastAsia"/>
          <w:sz w:val="24"/>
          <w:szCs w:val="22"/>
        </w:rPr>
        <w:t>文件，按75元/工日计入；</w:t>
      </w:r>
    </w:p>
    <w:p w:rsidR="00E238DA" w:rsidRDefault="00E238DA">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7、安全文明施工费执行豫建设标【2014】57号文计入；</w:t>
      </w:r>
    </w:p>
    <w:p w:rsidR="00E238DA" w:rsidRDefault="00E238DA">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8、现场扬尘污染防治费增加费率按豫建设标【2016】47号文计取。</w:t>
      </w:r>
    </w:p>
    <w:p w:rsidR="004F482D" w:rsidRDefault="00A7102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F482D" w:rsidRDefault="00A7102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482D" w:rsidRDefault="00A7102B" w:rsidP="00361B0D">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F482D" w:rsidRDefault="00A7102B" w:rsidP="00361B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F482D" w:rsidRDefault="00A7102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F482D" w:rsidRDefault="00A7102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F482D" w:rsidRDefault="00A7102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F482D" w:rsidRDefault="00A7102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F482D" w:rsidRDefault="00A7102B">
      <w:pPr>
        <w:spacing w:line="440" w:lineRule="exact"/>
        <w:rPr>
          <w:rFonts w:ascii="新宋体" w:eastAsia="新宋体" w:hAnsi="新宋体"/>
          <w:b/>
          <w:sz w:val="24"/>
        </w:rPr>
      </w:pPr>
      <w:r>
        <w:rPr>
          <w:rFonts w:ascii="新宋体" w:eastAsia="新宋体" w:hAnsi="新宋体" w:hint="eastAsia"/>
          <w:b/>
          <w:sz w:val="24"/>
        </w:rPr>
        <w:t>4．工程量清单</w:t>
      </w:r>
    </w:p>
    <w:p w:rsidR="004F482D" w:rsidRDefault="00A7102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sidR="007A5028" w:rsidRPr="007A5028">
        <w:rPr>
          <w:rFonts w:ascii="新宋体" w:eastAsia="新宋体" w:hAnsi="新宋体"/>
          <w:sz w:val="24"/>
        </w:rPr>
        <w:t>http://www.xcggzy.gov.cn/</w:t>
      </w:r>
      <w:r>
        <w:rPr>
          <w:rFonts w:ascii="新宋体" w:eastAsia="新宋体" w:hAnsi="新宋体" w:hint="eastAsia"/>
          <w:sz w:val="24"/>
        </w:rPr>
        <w:t>），通过“投标人/供应商登录”后自行下载。</w:t>
      </w:r>
    </w:p>
    <w:p w:rsidR="004F482D" w:rsidRDefault="004F482D">
      <w:pPr>
        <w:spacing w:line="440" w:lineRule="exact"/>
        <w:rPr>
          <w:rFonts w:ascii="新宋体" w:eastAsia="新宋体" w:hAnsi="新宋体"/>
          <w:sz w:val="24"/>
          <w:u w:val="single"/>
        </w:rPr>
      </w:pPr>
    </w:p>
    <w:p w:rsidR="004F482D" w:rsidRDefault="004F482D">
      <w:pPr>
        <w:spacing w:line="440" w:lineRule="exact"/>
        <w:rPr>
          <w:rFonts w:ascii="新宋体" w:eastAsia="新宋体" w:hAnsi="新宋体"/>
          <w:color w:val="0000FF"/>
          <w:sz w:val="36"/>
          <w:szCs w:val="36"/>
          <w:u w:val="single"/>
        </w:rPr>
      </w:pPr>
    </w:p>
    <w:p w:rsidR="004F482D" w:rsidRDefault="004F482D">
      <w:pPr>
        <w:autoSpaceDE w:val="0"/>
        <w:autoSpaceDN w:val="0"/>
        <w:adjustRightInd w:val="0"/>
        <w:jc w:val="center"/>
        <w:outlineLvl w:val="0"/>
        <w:rPr>
          <w:rFonts w:hAnsi="宋体" w:cs="黑体"/>
          <w:b/>
          <w:color w:val="0000FF"/>
          <w:sz w:val="36"/>
          <w:szCs w:val="36"/>
        </w:rPr>
      </w:pPr>
    </w:p>
    <w:p w:rsidR="00083FBB" w:rsidRDefault="00083FBB">
      <w:pPr>
        <w:autoSpaceDE w:val="0"/>
        <w:autoSpaceDN w:val="0"/>
        <w:adjustRightInd w:val="0"/>
        <w:jc w:val="center"/>
        <w:outlineLvl w:val="0"/>
        <w:rPr>
          <w:rFonts w:hAnsi="宋体" w:cs="黑体"/>
          <w:b/>
          <w:sz w:val="36"/>
          <w:szCs w:val="36"/>
        </w:rPr>
      </w:pPr>
    </w:p>
    <w:p w:rsidR="004F482D" w:rsidRDefault="00A7102B">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94"/>
    </w:p>
    <w:p w:rsidR="004F482D" w:rsidRDefault="004F482D">
      <w:pPr>
        <w:autoSpaceDE w:val="0"/>
        <w:autoSpaceDN w:val="0"/>
        <w:adjustRightInd w:val="0"/>
        <w:jc w:val="center"/>
        <w:outlineLvl w:val="0"/>
        <w:rPr>
          <w:rFonts w:hAnsi="宋体" w:cs="黑体"/>
          <w:b/>
          <w:sz w:val="24"/>
        </w:rPr>
      </w:pPr>
    </w:p>
    <w:p w:rsidR="004F482D" w:rsidRDefault="00A7102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F482D" w:rsidRDefault="004F482D">
      <w:pPr>
        <w:autoSpaceDE w:val="0"/>
        <w:autoSpaceDN w:val="0"/>
        <w:adjustRightInd w:val="0"/>
        <w:jc w:val="center"/>
        <w:outlineLvl w:val="0"/>
        <w:rPr>
          <w:rFonts w:hAnsi="宋体" w:cs="黑体"/>
          <w:b/>
          <w:sz w:val="36"/>
          <w:szCs w:val="36"/>
        </w:rPr>
      </w:pPr>
      <w:bookmarkStart w:id="95" w:name="_Toc278443522"/>
    </w:p>
    <w:p w:rsidR="004F482D" w:rsidRDefault="004F482D">
      <w:pPr>
        <w:autoSpaceDE w:val="0"/>
        <w:autoSpaceDN w:val="0"/>
        <w:adjustRightInd w:val="0"/>
        <w:jc w:val="center"/>
        <w:outlineLvl w:val="0"/>
        <w:rPr>
          <w:rFonts w:hAnsi="宋体" w:cs="黑体"/>
          <w:b/>
          <w:sz w:val="36"/>
          <w:szCs w:val="36"/>
        </w:rPr>
      </w:pPr>
    </w:p>
    <w:p w:rsidR="004F482D" w:rsidRDefault="004F482D">
      <w:pPr>
        <w:autoSpaceDE w:val="0"/>
        <w:autoSpaceDN w:val="0"/>
        <w:adjustRightInd w:val="0"/>
        <w:outlineLvl w:val="0"/>
        <w:rPr>
          <w:rFonts w:hAnsi="宋体" w:cs="黑体"/>
          <w:b/>
          <w:sz w:val="36"/>
          <w:szCs w:val="36"/>
        </w:rPr>
      </w:pPr>
    </w:p>
    <w:p w:rsidR="004F482D" w:rsidRDefault="004F482D">
      <w:pPr>
        <w:autoSpaceDE w:val="0"/>
        <w:autoSpaceDN w:val="0"/>
        <w:adjustRightInd w:val="0"/>
        <w:jc w:val="center"/>
        <w:outlineLvl w:val="0"/>
        <w:rPr>
          <w:rFonts w:hAnsi="宋体" w:cs="黑体"/>
          <w:b/>
          <w:sz w:val="36"/>
          <w:szCs w:val="36"/>
        </w:rPr>
      </w:pPr>
    </w:p>
    <w:p w:rsidR="004F482D" w:rsidRDefault="00A7102B">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95"/>
    </w:p>
    <w:p w:rsidR="004F482D" w:rsidRDefault="004F482D">
      <w:pPr>
        <w:spacing w:line="500" w:lineRule="exact"/>
        <w:ind w:firstLineChars="200" w:firstLine="480"/>
        <w:jc w:val="left"/>
        <w:rPr>
          <w:rFonts w:ascii="新宋体" w:eastAsia="新宋体" w:hAnsi="新宋体"/>
          <w:sz w:val="24"/>
        </w:rPr>
      </w:pPr>
    </w:p>
    <w:p w:rsidR="004F482D" w:rsidRDefault="00A7102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F482D" w:rsidRDefault="00A7102B">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4F482D" w:rsidRDefault="004F482D">
      <w:pPr>
        <w:spacing w:line="500" w:lineRule="exact"/>
        <w:ind w:firstLineChars="200" w:firstLine="480"/>
        <w:jc w:val="left"/>
        <w:rPr>
          <w:rFonts w:ascii="新宋体" w:eastAsia="新宋体" w:hAnsi="新宋体"/>
          <w:sz w:val="24"/>
        </w:rPr>
      </w:pPr>
    </w:p>
    <w:p w:rsidR="004F482D" w:rsidRDefault="004F482D">
      <w:pPr>
        <w:autoSpaceDE w:val="0"/>
        <w:autoSpaceDN w:val="0"/>
        <w:adjustRightInd w:val="0"/>
        <w:spacing w:line="420" w:lineRule="exact"/>
        <w:jc w:val="center"/>
        <w:rPr>
          <w:rFonts w:hAnsi="宋体" w:cs="黑体"/>
          <w:sz w:val="32"/>
          <w:szCs w:val="32"/>
        </w:rPr>
      </w:pPr>
    </w:p>
    <w:p w:rsidR="004F482D" w:rsidRDefault="004F482D">
      <w:pPr>
        <w:autoSpaceDE w:val="0"/>
        <w:autoSpaceDN w:val="0"/>
        <w:adjustRightInd w:val="0"/>
        <w:spacing w:line="420" w:lineRule="exact"/>
        <w:jc w:val="center"/>
        <w:rPr>
          <w:rFonts w:hAnsi="宋体" w:cs="黑体"/>
          <w:color w:val="0000FF"/>
          <w:sz w:val="32"/>
          <w:szCs w:val="32"/>
        </w:rPr>
      </w:pPr>
    </w:p>
    <w:p w:rsidR="004F482D" w:rsidRDefault="004F482D">
      <w:pPr>
        <w:autoSpaceDE w:val="0"/>
        <w:autoSpaceDN w:val="0"/>
        <w:adjustRightInd w:val="0"/>
        <w:spacing w:line="420" w:lineRule="exact"/>
        <w:jc w:val="center"/>
        <w:rPr>
          <w:rFonts w:hAnsi="宋体" w:cs="黑体"/>
          <w:color w:val="0000FF"/>
          <w:sz w:val="32"/>
          <w:szCs w:val="32"/>
        </w:rPr>
      </w:pPr>
    </w:p>
    <w:p w:rsidR="004F482D" w:rsidRDefault="004F482D">
      <w:pPr>
        <w:autoSpaceDE w:val="0"/>
        <w:autoSpaceDN w:val="0"/>
        <w:adjustRightInd w:val="0"/>
        <w:spacing w:line="420" w:lineRule="exact"/>
        <w:jc w:val="center"/>
        <w:rPr>
          <w:rFonts w:hAnsi="宋体" w:cs="黑体"/>
          <w:color w:val="0000FF"/>
          <w:sz w:val="32"/>
          <w:szCs w:val="32"/>
        </w:rPr>
      </w:pPr>
    </w:p>
    <w:p w:rsidR="004F482D" w:rsidRDefault="004F482D">
      <w:pPr>
        <w:autoSpaceDE w:val="0"/>
        <w:autoSpaceDN w:val="0"/>
        <w:adjustRightInd w:val="0"/>
        <w:spacing w:line="420" w:lineRule="exact"/>
        <w:jc w:val="center"/>
        <w:rPr>
          <w:rFonts w:hAnsi="宋体" w:cs="黑体"/>
          <w:color w:val="0000FF"/>
          <w:sz w:val="32"/>
          <w:szCs w:val="32"/>
        </w:rPr>
      </w:pPr>
    </w:p>
    <w:p w:rsidR="004F482D" w:rsidRDefault="004F482D">
      <w:pPr>
        <w:autoSpaceDE w:val="0"/>
        <w:autoSpaceDN w:val="0"/>
        <w:adjustRightInd w:val="0"/>
        <w:spacing w:line="420" w:lineRule="exact"/>
        <w:jc w:val="center"/>
        <w:rPr>
          <w:rFonts w:hAnsi="宋体" w:cs="黑体"/>
          <w:color w:val="0000FF"/>
          <w:sz w:val="32"/>
          <w:szCs w:val="32"/>
        </w:rPr>
      </w:pPr>
    </w:p>
    <w:p w:rsidR="004F482D" w:rsidRDefault="004F482D">
      <w:pPr>
        <w:autoSpaceDE w:val="0"/>
        <w:autoSpaceDN w:val="0"/>
        <w:adjustRightInd w:val="0"/>
        <w:jc w:val="center"/>
        <w:outlineLvl w:val="0"/>
        <w:rPr>
          <w:rFonts w:hAnsi="宋体" w:cs="黑体"/>
          <w:b/>
          <w:color w:val="0000FF"/>
          <w:sz w:val="44"/>
          <w:szCs w:val="44"/>
        </w:rPr>
      </w:pPr>
      <w:bookmarkStart w:id="96" w:name="_Toc278443525"/>
    </w:p>
    <w:p w:rsidR="004F482D" w:rsidRDefault="00A7102B" w:rsidP="00C334E6">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4F482D" w:rsidRDefault="00A7102B" w:rsidP="00C334E6">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96"/>
    </w:p>
    <w:p w:rsidR="004F482D" w:rsidRDefault="00A7102B" w:rsidP="00C334E6">
      <w:pPr>
        <w:tabs>
          <w:tab w:val="center" w:pos="4739"/>
        </w:tabs>
        <w:spacing w:beforeLines="100" w:afterLines="100"/>
        <w:jc w:val="right"/>
        <w:rPr>
          <w:sz w:val="32"/>
          <w:szCs w:val="32"/>
        </w:rPr>
      </w:pPr>
      <w:r>
        <w:rPr>
          <w:rFonts w:hint="eastAsia"/>
          <w:sz w:val="32"/>
          <w:szCs w:val="32"/>
        </w:rPr>
        <w:t>正（副）本</w:t>
      </w:r>
    </w:p>
    <w:p w:rsidR="004F482D" w:rsidRDefault="00A7102B">
      <w:pPr>
        <w:tabs>
          <w:tab w:val="center" w:pos="4739"/>
        </w:tabs>
        <w:ind w:left="180"/>
        <w:jc w:val="center"/>
        <w:rPr>
          <w:rFonts w:ascii="黑体" w:eastAsia="黑体"/>
          <w:b/>
          <w:sz w:val="32"/>
        </w:rPr>
      </w:pPr>
      <w:r>
        <w:rPr>
          <w:rFonts w:ascii="黑体" w:eastAsia="黑体" w:hint="eastAsia"/>
          <w:b/>
          <w:sz w:val="32"/>
          <w:u w:val="single"/>
        </w:rPr>
        <w:t xml:space="preserve">　　(项目名称)　   </w:t>
      </w:r>
    </w:p>
    <w:p w:rsidR="004F482D" w:rsidRDefault="004F482D">
      <w:pPr>
        <w:tabs>
          <w:tab w:val="center" w:pos="4739"/>
        </w:tabs>
        <w:ind w:left="180"/>
        <w:jc w:val="center"/>
        <w:rPr>
          <w:rFonts w:ascii="黑体" w:eastAsia="黑体"/>
          <w:b/>
          <w:sz w:val="32"/>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b/>
          <w:sz w:val="32"/>
          <w:szCs w:val="32"/>
        </w:rPr>
      </w:pPr>
      <w:r>
        <w:rPr>
          <w:rFonts w:hint="eastAsia"/>
          <w:b/>
          <w:sz w:val="32"/>
          <w:szCs w:val="32"/>
        </w:rPr>
        <w:t>（商务标）</w:t>
      </w:r>
    </w:p>
    <w:p w:rsidR="004F482D" w:rsidRDefault="00A7102B">
      <w:pPr>
        <w:tabs>
          <w:tab w:val="center" w:pos="4739"/>
        </w:tabs>
        <w:ind w:left="180"/>
        <w:rPr>
          <w:b/>
          <w:sz w:val="32"/>
          <w:szCs w:val="32"/>
        </w:rPr>
      </w:pPr>
      <w:r>
        <w:rPr>
          <w:rFonts w:hint="eastAsia"/>
          <w:b/>
          <w:sz w:val="32"/>
          <w:szCs w:val="32"/>
        </w:rPr>
        <w:t xml:space="preserve">               项目编号：</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4F482D" w:rsidRDefault="00A7102B" w:rsidP="00361B0D">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4F482D" w:rsidRDefault="004F482D">
      <w:pPr>
        <w:tabs>
          <w:tab w:val="center" w:pos="4739"/>
        </w:tabs>
        <w:ind w:left="180"/>
        <w:jc w:val="center"/>
        <w:rPr>
          <w:rFonts w:ascii="黑体" w:eastAsia="黑体"/>
          <w:b/>
          <w:sz w:val="32"/>
        </w:rPr>
      </w:pPr>
    </w:p>
    <w:p w:rsidR="004F482D" w:rsidRDefault="00A7102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F482D" w:rsidRDefault="00A7102B">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F482D" w:rsidRDefault="004F482D">
      <w:pPr>
        <w:tabs>
          <w:tab w:val="center" w:pos="4739"/>
        </w:tabs>
        <w:ind w:left="180"/>
        <w:jc w:val="center"/>
        <w:rPr>
          <w:rFonts w:ascii="黑体" w:eastAsia="黑体"/>
          <w:b/>
          <w:sz w:val="32"/>
        </w:rPr>
      </w:pPr>
    </w:p>
    <w:p w:rsidR="004F482D" w:rsidRDefault="004F482D" w:rsidP="00361B0D">
      <w:pPr>
        <w:autoSpaceDE w:val="0"/>
        <w:autoSpaceDN w:val="0"/>
        <w:adjustRightInd w:val="0"/>
        <w:spacing w:line="420" w:lineRule="exact"/>
        <w:ind w:firstLineChars="1050" w:firstLine="3795"/>
        <w:jc w:val="left"/>
        <w:rPr>
          <w:rFonts w:hAnsi="宋体" w:cs="黑体"/>
          <w:b/>
          <w:sz w:val="36"/>
          <w:szCs w:val="36"/>
        </w:rPr>
      </w:pPr>
    </w:p>
    <w:p w:rsidR="004F482D" w:rsidRDefault="00A7102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F482D" w:rsidRDefault="00A7102B">
      <w:pPr>
        <w:tabs>
          <w:tab w:val="center" w:pos="4739"/>
        </w:tabs>
        <w:ind w:left="180"/>
        <w:jc w:val="right"/>
        <w:rPr>
          <w:sz w:val="24"/>
        </w:rPr>
      </w:pPr>
      <w:r>
        <w:rPr>
          <w:rFonts w:hint="eastAsia"/>
          <w:sz w:val="32"/>
          <w:szCs w:val="32"/>
        </w:rPr>
        <w:lastRenderedPageBreak/>
        <w:t>正（副）本</w:t>
      </w:r>
    </w:p>
    <w:p w:rsidR="004F482D" w:rsidRDefault="004F482D">
      <w:pPr>
        <w:tabs>
          <w:tab w:val="center" w:pos="4739"/>
        </w:tabs>
        <w:ind w:left="180"/>
        <w:jc w:val="center"/>
        <w:rPr>
          <w:rFonts w:ascii="黑体" w:eastAsia="黑体"/>
          <w:b/>
          <w:sz w:val="32"/>
          <w:u w:val="single"/>
        </w:rPr>
      </w:pPr>
    </w:p>
    <w:p w:rsidR="004F482D" w:rsidRDefault="004F482D">
      <w:pPr>
        <w:tabs>
          <w:tab w:val="center" w:pos="4739"/>
        </w:tabs>
        <w:ind w:left="180"/>
        <w:jc w:val="center"/>
        <w:rPr>
          <w:rFonts w:ascii="黑体" w:eastAsia="黑体"/>
          <w:b/>
          <w:sz w:val="32"/>
          <w:u w:val="single"/>
        </w:rPr>
      </w:pPr>
    </w:p>
    <w:p w:rsidR="004F482D" w:rsidRDefault="00A7102B">
      <w:pPr>
        <w:tabs>
          <w:tab w:val="center" w:pos="4739"/>
        </w:tabs>
        <w:ind w:left="180"/>
        <w:jc w:val="center"/>
        <w:rPr>
          <w:sz w:val="24"/>
        </w:rPr>
      </w:pPr>
      <w:r>
        <w:rPr>
          <w:rFonts w:ascii="黑体" w:eastAsia="黑体" w:hint="eastAsia"/>
          <w:b/>
          <w:sz w:val="32"/>
          <w:u w:val="single"/>
        </w:rPr>
        <w:t xml:space="preserve">  (项目名称)</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b/>
          <w:sz w:val="32"/>
          <w:szCs w:val="32"/>
        </w:rPr>
      </w:pPr>
      <w:r>
        <w:rPr>
          <w:rFonts w:hint="eastAsia"/>
          <w:b/>
          <w:sz w:val="32"/>
          <w:szCs w:val="32"/>
        </w:rPr>
        <w:t>综合（信用）标</w:t>
      </w:r>
    </w:p>
    <w:p w:rsidR="004F482D" w:rsidRDefault="00A7102B">
      <w:pPr>
        <w:tabs>
          <w:tab w:val="center" w:pos="4739"/>
        </w:tabs>
        <w:ind w:left="180"/>
        <w:rPr>
          <w:b/>
          <w:sz w:val="32"/>
          <w:szCs w:val="32"/>
        </w:rPr>
      </w:pPr>
      <w:r>
        <w:rPr>
          <w:rFonts w:hint="eastAsia"/>
          <w:b/>
          <w:sz w:val="32"/>
          <w:szCs w:val="32"/>
        </w:rPr>
        <w:t xml:space="preserve">               项目编号：</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4F482D" w:rsidRDefault="004F482D">
      <w:pPr>
        <w:autoSpaceDE w:val="0"/>
        <w:autoSpaceDN w:val="0"/>
        <w:adjustRightInd w:val="0"/>
        <w:spacing w:line="420" w:lineRule="exact"/>
        <w:rPr>
          <w:rFonts w:hAnsi="宋体" w:cs="黑体"/>
          <w:b/>
          <w:sz w:val="36"/>
          <w:szCs w:val="36"/>
        </w:rPr>
      </w:pPr>
    </w:p>
    <w:p w:rsidR="004F482D" w:rsidRDefault="004F482D">
      <w:pPr>
        <w:autoSpaceDE w:val="0"/>
        <w:autoSpaceDN w:val="0"/>
        <w:adjustRightInd w:val="0"/>
        <w:spacing w:line="420" w:lineRule="exact"/>
        <w:rPr>
          <w:rFonts w:hAnsi="宋体" w:cs="黑体"/>
          <w:b/>
          <w:sz w:val="36"/>
          <w:szCs w:val="36"/>
        </w:rPr>
      </w:pPr>
    </w:p>
    <w:p w:rsidR="004F482D" w:rsidRDefault="004F482D" w:rsidP="00361B0D">
      <w:pPr>
        <w:autoSpaceDE w:val="0"/>
        <w:autoSpaceDN w:val="0"/>
        <w:adjustRightInd w:val="0"/>
        <w:spacing w:line="420" w:lineRule="exact"/>
        <w:ind w:firstLineChars="1050" w:firstLine="3795"/>
        <w:jc w:val="left"/>
        <w:rPr>
          <w:rFonts w:hAnsi="宋体" w:cs="黑体"/>
          <w:b/>
          <w:color w:val="0000FF"/>
          <w:sz w:val="36"/>
          <w:szCs w:val="36"/>
        </w:rPr>
      </w:pPr>
    </w:p>
    <w:p w:rsidR="004F482D" w:rsidRDefault="004F482D" w:rsidP="00361B0D">
      <w:pPr>
        <w:autoSpaceDE w:val="0"/>
        <w:autoSpaceDN w:val="0"/>
        <w:adjustRightInd w:val="0"/>
        <w:spacing w:line="420" w:lineRule="exact"/>
        <w:ind w:firstLineChars="1050" w:firstLine="3795"/>
        <w:jc w:val="left"/>
        <w:rPr>
          <w:rFonts w:hAnsi="宋体" w:cs="黑体"/>
          <w:b/>
          <w:color w:val="0000FF"/>
          <w:sz w:val="36"/>
          <w:szCs w:val="36"/>
        </w:rPr>
      </w:pPr>
    </w:p>
    <w:p w:rsidR="004F482D" w:rsidRDefault="004F482D" w:rsidP="00361B0D">
      <w:pPr>
        <w:autoSpaceDE w:val="0"/>
        <w:autoSpaceDN w:val="0"/>
        <w:adjustRightInd w:val="0"/>
        <w:spacing w:line="420" w:lineRule="exact"/>
        <w:ind w:firstLineChars="1050" w:firstLine="3795"/>
        <w:jc w:val="left"/>
        <w:rPr>
          <w:rFonts w:hAnsi="宋体" w:cs="黑体"/>
          <w:b/>
          <w:color w:val="0000FF"/>
          <w:sz w:val="36"/>
          <w:szCs w:val="36"/>
        </w:rPr>
      </w:pPr>
    </w:p>
    <w:p w:rsidR="004F482D" w:rsidRDefault="00A7102B" w:rsidP="00361B0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4F482D" w:rsidRDefault="004F482D">
      <w:pPr>
        <w:autoSpaceDE w:val="0"/>
        <w:autoSpaceDN w:val="0"/>
        <w:adjustRightInd w:val="0"/>
        <w:spacing w:line="420" w:lineRule="exact"/>
        <w:jc w:val="center"/>
        <w:rPr>
          <w:rFonts w:hAnsi="宋体" w:cs="黑体"/>
          <w:sz w:val="28"/>
          <w:szCs w:val="28"/>
        </w:rPr>
      </w:pPr>
    </w:p>
    <w:p w:rsidR="004F482D" w:rsidRDefault="004F482D">
      <w:pPr>
        <w:autoSpaceDE w:val="0"/>
        <w:autoSpaceDN w:val="0"/>
        <w:adjustRightInd w:val="0"/>
        <w:spacing w:line="420" w:lineRule="exact"/>
        <w:jc w:val="center"/>
        <w:rPr>
          <w:rFonts w:hAnsi="宋体" w:cs="黑体"/>
          <w:sz w:val="28"/>
          <w:szCs w:val="28"/>
        </w:rPr>
      </w:pPr>
    </w:p>
    <w:p w:rsidR="004F482D" w:rsidRDefault="00A7102B" w:rsidP="00361B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F482D" w:rsidRDefault="00A7102B" w:rsidP="00361B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F482D" w:rsidRDefault="00A7102B" w:rsidP="00361B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F482D" w:rsidRDefault="00A7102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F482D" w:rsidRDefault="00A7102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F482D" w:rsidRDefault="004F482D" w:rsidP="00C334E6">
      <w:pPr>
        <w:spacing w:beforeLines="100" w:line="510" w:lineRule="exact"/>
        <w:jc w:val="center"/>
        <w:rPr>
          <w:rFonts w:ascii="黑体" w:eastAsia="黑体" w:hAnsi="宋体"/>
          <w:sz w:val="24"/>
        </w:rPr>
      </w:pPr>
    </w:p>
    <w:p w:rsidR="004F482D" w:rsidRDefault="004F482D" w:rsidP="00C334E6">
      <w:pPr>
        <w:spacing w:beforeLines="100" w:line="510" w:lineRule="exact"/>
        <w:jc w:val="center"/>
        <w:rPr>
          <w:rFonts w:ascii="黑体" w:eastAsia="黑体" w:hAnsi="宋体"/>
          <w:sz w:val="28"/>
          <w:szCs w:val="28"/>
        </w:rPr>
      </w:pPr>
    </w:p>
    <w:p w:rsidR="004F482D" w:rsidRDefault="004F482D" w:rsidP="00C334E6">
      <w:pPr>
        <w:spacing w:beforeLines="100" w:line="510" w:lineRule="exact"/>
        <w:jc w:val="center"/>
        <w:rPr>
          <w:rFonts w:ascii="黑体" w:eastAsia="黑体" w:hAnsi="宋体"/>
          <w:color w:val="0000FF"/>
          <w:sz w:val="28"/>
          <w:szCs w:val="28"/>
        </w:rPr>
      </w:pPr>
    </w:p>
    <w:p w:rsidR="004F482D" w:rsidRDefault="004F482D" w:rsidP="00C334E6">
      <w:pPr>
        <w:spacing w:beforeLines="100" w:line="510" w:lineRule="exact"/>
        <w:jc w:val="center"/>
        <w:rPr>
          <w:rFonts w:ascii="黑体" w:eastAsia="黑体" w:hAnsi="宋体"/>
          <w:color w:val="0000FF"/>
          <w:sz w:val="28"/>
          <w:szCs w:val="28"/>
        </w:rPr>
      </w:pPr>
    </w:p>
    <w:p w:rsidR="004F482D" w:rsidRDefault="004F482D" w:rsidP="00C334E6">
      <w:pPr>
        <w:spacing w:beforeLines="100" w:line="510" w:lineRule="exact"/>
        <w:jc w:val="center"/>
        <w:rPr>
          <w:rFonts w:ascii="黑体" w:eastAsia="黑体" w:hAnsi="宋体"/>
          <w:color w:val="0000FF"/>
          <w:sz w:val="28"/>
          <w:szCs w:val="28"/>
        </w:rPr>
      </w:pPr>
    </w:p>
    <w:p w:rsidR="004F482D" w:rsidRDefault="004F482D">
      <w:pPr>
        <w:tabs>
          <w:tab w:val="center" w:pos="4739"/>
        </w:tabs>
        <w:rPr>
          <w:rFonts w:hAnsi="宋体"/>
          <w:b/>
          <w:color w:val="0000FF"/>
          <w:sz w:val="32"/>
        </w:rPr>
      </w:pPr>
    </w:p>
    <w:p w:rsidR="004F482D" w:rsidRDefault="004F482D">
      <w:pPr>
        <w:tabs>
          <w:tab w:val="center" w:pos="4739"/>
        </w:tabs>
        <w:rPr>
          <w:rFonts w:hAnsi="宋体"/>
          <w:b/>
          <w:color w:val="0000FF"/>
          <w:sz w:val="32"/>
        </w:rPr>
      </w:pPr>
    </w:p>
    <w:p w:rsidR="004F482D" w:rsidRDefault="004F482D">
      <w:pPr>
        <w:tabs>
          <w:tab w:val="center" w:pos="4739"/>
        </w:tabs>
        <w:rPr>
          <w:rFonts w:hAnsi="宋体"/>
          <w:b/>
          <w:color w:val="0000FF"/>
          <w:sz w:val="32"/>
        </w:rPr>
      </w:pPr>
    </w:p>
    <w:p w:rsidR="004F482D" w:rsidRDefault="00A7102B">
      <w:pPr>
        <w:tabs>
          <w:tab w:val="center" w:pos="4739"/>
        </w:tabs>
        <w:jc w:val="center"/>
        <w:rPr>
          <w:rFonts w:hAnsi="宋体"/>
          <w:b/>
          <w:sz w:val="32"/>
        </w:rPr>
      </w:pPr>
      <w:r>
        <w:rPr>
          <w:rFonts w:hAnsi="宋体" w:hint="eastAsia"/>
          <w:b/>
          <w:sz w:val="32"/>
        </w:rPr>
        <w:lastRenderedPageBreak/>
        <w:t>一、投标函</w:t>
      </w:r>
    </w:p>
    <w:p w:rsidR="004F482D" w:rsidRDefault="00A7102B" w:rsidP="00C334E6">
      <w:pPr>
        <w:spacing w:beforeLines="100" w:afterLines="50" w:line="510" w:lineRule="exact"/>
        <w:jc w:val="center"/>
        <w:rPr>
          <w:rFonts w:ascii="黑体" w:eastAsia="黑体"/>
          <w:sz w:val="28"/>
          <w:szCs w:val="28"/>
        </w:rPr>
      </w:pPr>
      <w:bookmarkStart w:id="97" w:name="_Toc271787730"/>
      <w:r>
        <w:rPr>
          <w:rFonts w:ascii="黑体" w:eastAsia="黑体" w:hint="eastAsia"/>
          <w:sz w:val="28"/>
          <w:szCs w:val="28"/>
        </w:rPr>
        <w:t>（一）投标函</w:t>
      </w:r>
    </w:p>
    <w:p w:rsidR="004F482D" w:rsidRDefault="00A7102B">
      <w:pPr>
        <w:spacing w:line="480" w:lineRule="exact"/>
        <w:rPr>
          <w:rFonts w:ascii="新宋体" w:eastAsia="新宋体" w:hAnsi="新宋体"/>
          <w:sz w:val="24"/>
        </w:rPr>
      </w:pPr>
      <w:r>
        <w:rPr>
          <w:rFonts w:ascii="新宋体" w:eastAsia="新宋体" w:hAnsi="新宋体" w:hint="eastAsia"/>
          <w:sz w:val="24"/>
        </w:rPr>
        <w:t>致：（招标人名称）</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F482D" w:rsidRDefault="00A7102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F482D" w:rsidRDefault="00A7102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F482D" w:rsidRDefault="00A7102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F482D" w:rsidRDefault="00A7102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F482D" w:rsidRDefault="004F482D">
      <w:pPr>
        <w:spacing w:line="480" w:lineRule="exact"/>
        <w:ind w:firstLineChars="200" w:firstLine="480"/>
        <w:rPr>
          <w:rFonts w:ascii="新宋体" w:eastAsia="新宋体" w:hAnsi="新宋体"/>
          <w:sz w:val="24"/>
        </w:rPr>
      </w:pP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F482D" w:rsidRDefault="00A7102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F482D" w:rsidRDefault="004F482D">
      <w:pPr>
        <w:autoSpaceDE w:val="0"/>
        <w:autoSpaceDN w:val="0"/>
        <w:adjustRightInd w:val="0"/>
        <w:outlineLvl w:val="0"/>
        <w:rPr>
          <w:rFonts w:ascii="黑体" w:eastAsia="黑体" w:hAnsi="新宋体" w:cs="黑体"/>
          <w:sz w:val="28"/>
          <w:szCs w:val="28"/>
        </w:rPr>
      </w:pPr>
      <w:bookmarkStart w:id="98" w:name="_Toc250616672"/>
    </w:p>
    <w:p w:rsidR="004F482D" w:rsidRDefault="004F482D">
      <w:pPr>
        <w:autoSpaceDE w:val="0"/>
        <w:autoSpaceDN w:val="0"/>
        <w:adjustRightInd w:val="0"/>
        <w:outlineLvl w:val="0"/>
        <w:rPr>
          <w:rFonts w:ascii="黑体" w:eastAsia="黑体" w:hAnsi="新宋体" w:cs="黑体"/>
          <w:sz w:val="28"/>
          <w:szCs w:val="28"/>
        </w:rPr>
      </w:pPr>
    </w:p>
    <w:p w:rsidR="004F482D" w:rsidRDefault="004F482D">
      <w:pPr>
        <w:autoSpaceDE w:val="0"/>
        <w:autoSpaceDN w:val="0"/>
        <w:adjustRightInd w:val="0"/>
        <w:outlineLvl w:val="0"/>
        <w:rPr>
          <w:rFonts w:ascii="黑体" w:eastAsia="黑体" w:hAnsi="新宋体" w:cs="黑体"/>
          <w:color w:val="0000FF"/>
          <w:sz w:val="28"/>
          <w:szCs w:val="28"/>
        </w:rPr>
      </w:pPr>
    </w:p>
    <w:p w:rsidR="004F482D" w:rsidRDefault="00A7102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98"/>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F482D">
        <w:trPr>
          <w:trHeight w:val="765"/>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F482D" w:rsidRDefault="004F482D">
            <w:pPr>
              <w:jc w:val="center"/>
              <w:rPr>
                <w:rFonts w:ascii="新宋体" w:eastAsia="新宋体" w:hAnsi="新宋体"/>
                <w:sz w:val="24"/>
              </w:rPr>
            </w:pPr>
          </w:p>
        </w:tc>
      </w:tr>
      <w:tr w:rsidR="004F482D">
        <w:trPr>
          <w:trHeight w:val="788"/>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F482D" w:rsidRDefault="004F482D">
            <w:pPr>
              <w:jc w:val="center"/>
              <w:rPr>
                <w:rFonts w:ascii="新宋体" w:eastAsia="新宋体" w:hAnsi="新宋体"/>
                <w:sz w:val="24"/>
              </w:rPr>
            </w:pPr>
          </w:p>
        </w:tc>
      </w:tr>
      <w:tr w:rsidR="004F482D">
        <w:trPr>
          <w:trHeight w:val="768"/>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F482D" w:rsidRDefault="004F482D">
            <w:pPr>
              <w:jc w:val="center"/>
              <w:rPr>
                <w:rFonts w:ascii="新宋体" w:eastAsia="新宋体" w:hAnsi="新宋体"/>
                <w:sz w:val="24"/>
              </w:rPr>
            </w:pPr>
          </w:p>
        </w:tc>
        <w:tc>
          <w:tcPr>
            <w:tcW w:w="607" w:type="dxa"/>
            <w:vAlign w:val="center"/>
          </w:tcPr>
          <w:p w:rsidR="004F482D" w:rsidRDefault="00A7102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F482D" w:rsidRDefault="004F482D">
            <w:pPr>
              <w:jc w:val="center"/>
              <w:rPr>
                <w:rFonts w:ascii="新宋体" w:eastAsia="新宋体" w:hAnsi="新宋体"/>
                <w:sz w:val="24"/>
              </w:rPr>
            </w:pPr>
          </w:p>
        </w:tc>
        <w:tc>
          <w:tcPr>
            <w:tcW w:w="809" w:type="dxa"/>
            <w:vAlign w:val="center"/>
          </w:tcPr>
          <w:p w:rsidR="004F482D" w:rsidRDefault="00A7102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F482D" w:rsidRDefault="004F482D">
            <w:pPr>
              <w:jc w:val="center"/>
              <w:rPr>
                <w:rFonts w:ascii="新宋体" w:eastAsia="新宋体" w:hAnsi="新宋体"/>
                <w:sz w:val="24"/>
              </w:rPr>
            </w:pPr>
          </w:p>
        </w:tc>
      </w:tr>
      <w:tr w:rsidR="004F482D">
        <w:trPr>
          <w:trHeight w:val="768"/>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技术经理</w:t>
            </w:r>
          </w:p>
        </w:tc>
        <w:tc>
          <w:tcPr>
            <w:tcW w:w="809" w:type="dxa"/>
            <w:vAlign w:val="center"/>
          </w:tcPr>
          <w:p w:rsidR="004F482D" w:rsidRDefault="004F482D">
            <w:pPr>
              <w:jc w:val="center"/>
              <w:rPr>
                <w:rFonts w:ascii="新宋体" w:eastAsia="新宋体" w:hAnsi="新宋体"/>
                <w:sz w:val="24"/>
              </w:rPr>
            </w:pPr>
          </w:p>
        </w:tc>
        <w:tc>
          <w:tcPr>
            <w:tcW w:w="607" w:type="dxa"/>
            <w:vAlign w:val="center"/>
          </w:tcPr>
          <w:p w:rsidR="004F482D" w:rsidRDefault="00A7102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F482D" w:rsidRDefault="004F482D">
            <w:pPr>
              <w:jc w:val="center"/>
              <w:rPr>
                <w:rFonts w:ascii="新宋体" w:eastAsia="新宋体" w:hAnsi="新宋体"/>
                <w:sz w:val="24"/>
              </w:rPr>
            </w:pPr>
          </w:p>
        </w:tc>
        <w:tc>
          <w:tcPr>
            <w:tcW w:w="809" w:type="dxa"/>
            <w:vAlign w:val="center"/>
          </w:tcPr>
          <w:p w:rsidR="004F482D" w:rsidRDefault="00A7102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F482D" w:rsidRDefault="004F482D">
            <w:pPr>
              <w:jc w:val="center"/>
              <w:rPr>
                <w:rFonts w:ascii="新宋体" w:eastAsia="新宋体" w:hAnsi="新宋体"/>
                <w:sz w:val="24"/>
              </w:rPr>
            </w:pPr>
          </w:p>
        </w:tc>
      </w:tr>
      <w:tr w:rsidR="004F482D">
        <w:trPr>
          <w:trHeight w:val="545"/>
        </w:trPr>
        <w:tc>
          <w:tcPr>
            <w:tcW w:w="2916" w:type="dxa"/>
            <w:vMerge w:val="restart"/>
            <w:vAlign w:val="center"/>
          </w:tcPr>
          <w:p w:rsidR="004F482D" w:rsidRDefault="00A7102B">
            <w:pPr>
              <w:jc w:val="center"/>
              <w:rPr>
                <w:rFonts w:ascii="新宋体" w:eastAsia="新宋体" w:hAnsi="新宋体"/>
                <w:sz w:val="24"/>
              </w:rPr>
            </w:pPr>
            <w:r>
              <w:rPr>
                <w:rFonts w:ascii="新宋体" w:eastAsia="新宋体" w:hAnsi="新宋体" w:hint="eastAsia"/>
                <w:sz w:val="24"/>
              </w:rPr>
              <w:t>投标报价</w:t>
            </w:r>
          </w:p>
          <w:p w:rsidR="004F482D" w:rsidRDefault="004F482D">
            <w:pPr>
              <w:jc w:val="center"/>
              <w:rPr>
                <w:rFonts w:ascii="新宋体" w:eastAsia="新宋体" w:hAnsi="新宋体"/>
                <w:sz w:val="24"/>
              </w:rPr>
            </w:pPr>
          </w:p>
        </w:tc>
        <w:tc>
          <w:tcPr>
            <w:tcW w:w="3439" w:type="dxa"/>
            <w:gridSpan w:val="5"/>
            <w:vAlign w:val="center"/>
          </w:tcPr>
          <w:p w:rsidR="004F482D" w:rsidRDefault="00A7102B">
            <w:pPr>
              <w:rPr>
                <w:rFonts w:ascii="新宋体" w:eastAsia="新宋体" w:hAnsi="新宋体"/>
                <w:sz w:val="24"/>
              </w:rPr>
            </w:pPr>
            <w:r>
              <w:rPr>
                <w:rFonts w:ascii="新宋体" w:eastAsia="新宋体" w:hAnsi="新宋体" w:hint="eastAsia"/>
                <w:sz w:val="24"/>
              </w:rPr>
              <w:t>（大写）</w:t>
            </w:r>
          </w:p>
        </w:tc>
        <w:tc>
          <w:tcPr>
            <w:tcW w:w="2783" w:type="dxa"/>
            <w:vAlign w:val="center"/>
          </w:tcPr>
          <w:p w:rsidR="004F482D" w:rsidRDefault="00A7102B">
            <w:pPr>
              <w:rPr>
                <w:rFonts w:ascii="新宋体" w:eastAsia="新宋体" w:hAnsi="新宋体"/>
                <w:sz w:val="24"/>
              </w:rPr>
            </w:pPr>
            <w:r>
              <w:rPr>
                <w:rFonts w:ascii="新宋体" w:eastAsia="新宋体" w:hAnsi="新宋体" w:hint="eastAsia"/>
                <w:sz w:val="24"/>
              </w:rPr>
              <w:t>（小写）</w:t>
            </w:r>
          </w:p>
        </w:tc>
      </w:tr>
      <w:tr w:rsidR="004F482D">
        <w:trPr>
          <w:trHeight w:val="1731"/>
        </w:trPr>
        <w:tc>
          <w:tcPr>
            <w:tcW w:w="2916" w:type="dxa"/>
            <w:vMerge/>
            <w:vAlign w:val="center"/>
          </w:tcPr>
          <w:p w:rsidR="004F482D" w:rsidRDefault="004F482D">
            <w:pPr>
              <w:jc w:val="center"/>
              <w:rPr>
                <w:rFonts w:ascii="新宋体" w:eastAsia="新宋体" w:hAnsi="新宋体"/>
                <w:sz w:val="24"/>
              </w:rPr>
            </w:pPr>
          </w:p>
        </w:tc>
        <w:tc>
          <w:tcPr>
            <w:tcW w:w="6222" w:type="dxa"/>
            <w:gridSpan w:val="6"/>
            <w:vAlign w:val="center"/>
          </w:tcPr>
          <w:p w:rsidR="004F482D" w:rsidRDefault="00A7102B">
            <w:pPr>
              <w:spacing w:line="480" w:lineRule="exact"/>
              <w:rPr>
                <w:rFonts w:ascii="新宋体" w:eastAsia="新宋体" w:hAnsi="新宋体"/>
                <w:sz w:val="24"/>
              </w:rPr>
            </w:pPr>
            <w:r>
              <w:rPr>
                <w:rFonts w:ascii="新宋体" w:eastAsia="新宋体" w:hAnsi="新宋体" w:hint="eastAsia"/>
                <w:sz w:val="24"/>
              </w:rPr>
              <w:t>其中：</w:t>
            </w:r>
          </w:p>
          <w:p w:rsidR="004F482D" w:rsidRDefault="00A7102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F482D" w:rsidRDefault="00A7102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F482D" w:rsidRDefault="00A7102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F482D">
        <w:trPr>
          <w:trHeight w:val="927"/>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F482D" w:rsidRDefault="004F482D">
            <w:pPr>
              <w:jc w:val="center"/>
              <w:rPr>
                <w:rFonts w:ascii="新宋体" w:eastAsia="新宋体" w:hAnsi="新宋体"/>
                <w:sz w:val="24"/>
              </w:rPr>
            </w:pPr>
          </w:p>
        </w:tc>
      </w:tr>
      <w:tr w:rsidR="004F482D">
        <w:trPr>
          <w:trHeight w:val="934"/>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F482D" w:rsidRDefault="00A7102B">
            <w:pPr>
              <w:jc w:val="center"/>
              <w:rPr>
                <w:rFonts w:ascii="新宋体" w:eastAsia="新宋体" w:hAnsi="新宋体"/>
                <w:sz w:val="24"/>
              </w:rPr>
            </w:pPr>
            <w:r>
              <w:rPr>
                <w:rFonts w:ascii="新宋体" w:eastAsia="新宋体" w:hAnsi="新宋体" w:hint="eastAsia"/>
                <w:sz w:val="24"/>
              </w:rPr>
              <w:t>日历天</w:t>
            </w:r>
          </w:p>
        </w:tc>
      </w:tr>
      <w:tr w:rsidR="004F482D">
        <w:trPr>
          <w:trHeight w:val="934"/>
        </w:trPr>
        <w:tc>
          <w:tcPr>
            <w:tcW w:w="2916" w:type="dxa"/>
            <w:vAlign w:val="center"/>
          </w:tcPr>
          <w:p w:rsidR="004F482D" w:rsidRDefault="00A7102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F482D" w:rsidRDefault="004F482D">
            <w:pPr>
              <w:jc w:val="center"/>
              <w:rPr>
                <w:rFonts w:ascii="新宋体" w:eastAsia="新宋体" w:hAnsi="新宋体"/>
                <w:sz w:val="24"/>
                <w:u w:val="single"/>
              </w:rPr>
            </w:pPr>
          </w:p>
        </w:tc>
      </w:tr>
      <w:tr w:rsidR="004F482D">
        <w:trPr>
          <w:trHeight w:val="2286"/>
        </w:trPr>
        <w:tc>
          <w:tcPr>
            <w:tcW w:w="9138" w:type="dxa"/>
            <w:gridSpan w:val="7"/>
          </w:tcPr>
          <w:p w:rsidR="004F482D" w:rsidRDefault="00A7102B">
            <w:pPr>
              <w:rPr>
                <w:rFonts w:ascii="新宋体" w:eastAsia="新宋体" w:hAnsi="新宋体"/>
                <w:sz w:val="24"/>
              </w:rPr>
            </w:pPr>
            <w:r>
              <w:rPr>
                <w:rFonts w:ascii="新宋体" w:eastAsia="新宋体" w:hAnsi="新宋体" w:hint="eastAsia"/>
                <w:sz w:val="24"/>
              </w:rPr>
              <w:t xml:space="preserve"> 优惠与服务承诺：</w:t>
            </w:r>
          </w:p>
          <w:p w:rsidR="004F482D" w:rsidRDefault="004F482D">
            <w:pPr>
              <w:rPr>
                <w:rFonts w:ascii="新宋体" w:eastAsia="新宋体" w:hAnsi="新宋体"/>
                <w:sz w:val="24"/>
              </w:rPr>
            </w:pPr>
          </w:p>
          <w:p w:rsidR="004F482D" w:rsidRDefault="004F482D">
            <w:pPr>
              <w:rPr>
                <w:rFonts w:ascii="新宋体" w:eastAsia="新宋体" w:hAnsi="新宋体"/>
                <w:sz w:val="24"/>
              </w:rPr>
            </w:pPr>
          </w:p>
          <w:p w:rsidR="004F482D" w:rsidRDefault="004F482D">
            <w:pPr>
              <w:rPr>
                <w:rFonts w:ascii="新宋体" w:eastAsia="新宋体" w:hAnsi="新宋体"/>
                <w:sz w:val="24"/>
              </w:rPr>
            </w:pPr>
          </w:p>
          <w:p w:rsidR="004F482D" w:rsidRDefault="004F482D">
            <w:pPr>
              <w:rPr>
                <w:rFonts w:ascii="新宋体" w:eastAsia="新宋体" w:hAnsi="新宋体"/>
                <w:sz w:val="24"/>
              </w:rPr>
            </w:pPr>
          </w:p>
          <w:p w:rsidR="004F482D" w:rsidRDefault="004F482D">
            <w:pPr>
              <w:rPr>
                <w:rFonts w:ascii="新宋体" w:eastAsia="新宋体" w:hAnsi="新宋体"/>
                <w:sz w:val="24"/>
              </w:rPr>
            </w:pPr>
          </w:p>
          <w:p w:rsidR="004F482D" w:rsidRDefault="004F482D">
            <w:pPr>
              <w:rPr>
                <w:rFonts w:ascii="新宋体" w:eastAsia="新宋体" w:hAnsi="新宋体"/>
                <w:sz w:val="24"/>
              </w:rPr>
            </w:pPr>
          </w:p>
          <w:p w:rsidR="004F482D" w:rsidRDefault="00A7102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F482D" w:rsidRDefault="004F482D">
      <w:pPr>
        <w:ind w:right="955"/>
        <w:rPr>
          <w:sz w:val="24"/>
        </w:rPr>
      </w:pPr>
    </w:p>
    <w:p w:rsidR="004F482D" w:rsidRDefault="00A7102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F482D" w:rsidRDefault="00A7102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F482D" w:rsidRDefault="00A7102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F482D" w:rsidRDefault="004F482D">
      <w:pPr>
        <w:autoSpaceDE w:val="0"/>
        <w:autoSpaceDN w:val="0"/>
        <w:adjustRightInd w:val="0"/>
        <w:spacing w:line="420" w:lineRule="exact"/>
        <w:jc w:val="center"/>
        <w:outlineLvl w:val="0"/>
        <w:rPr>
          <w:rFonts w:ascii="黑体" w:eastAsia="黑体" w:hAnsi="新宋体" w:cs="黑体"/>
          <w:sz w:val="28"/>
          <w:szCs w:val="28"/>
        </w:rPr>
      </w:pPr>
    </w:p>
    <w:p w:rsidR="004F482D" w:rsidRDefault="004F482D">
      <w:pPr>
        <w:autoSpaceDE w:val="0"/>
        <w:autoSpaceDN w:val="0"/>
        <w:adjustRightInd w:val="0"/>
        <w:spacing w:line="420" w:lineRule="exact"/>
        <w:jc w:val="center"/>
        <w:outlineLvl w:val="0"/>
        <w:rPr>
          <w:rFonts w:ascii="黑体" w:eastAsia="黑体" w:hAnsi="新宋体" w:cs="黑体"/>
          <w:color w:val="0000FF"/>
          <w:sz w:val="28"/>
          <w:szCs w:val="28"/>
        </w:rPr>
      </w:pPr>
    </w:p>
    <w:p w:rsidR="004F482D" w:rsidRDefault="00A7102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97"/>
      <w:r>
        <w:rPr>
          <w:rFonts w:hAnsi="宋体" w:cs="仿宋_GB2312" w:hint="eastAsia"/>
          <w:b/>
          <w:sz w:val="28"/>
          <w:szCs w:val="28"/>
        </w:rPr>
        <w:t>法定代表人身份证明、授权委托书及项目经理承诺书；</w:t>
      </w:r>
    </w:p>
    <w:p w:rsidR="004F482D" w:rsidRDefault="004F482D">
      <w:pPr>
        <w:autoSpaceDE w:val="0"/>
        <w:autoSpaceDN w:val="0"/>
        <w:adjustRightInd w:val="0"/>
        <w:spacing w:line="420" w:lineRule="exact"/>
        <w:jc w:val="center"/>
        <w:outlineLvl w:val="0"/>
        <w:rPr>
          <w:rFonts w:ascii="黑体" w:eastAsia="黑体" w:hAnsi="新宋体" w:cs="黑体"/>
          <w:sz w:val="28"/>
          <w:szCs w:val="28"/>
        </w:rPr>
      </w:pPr>
    </w:p>
    <w:p w:rsidR="004F482D" w:rsidRDefault="00A7102B">
      <w:pPr>
        <w:autoSpaceDE w:val="0"/>
        <w:autoSpaceDN w:val="0"/>
        <w:adjustRightInd w:val="0"/>
        <w:spacing w:line="420" w:lineRule="exact"/>
        <w:jc w:val="center"/>
        <w:outlineLvl w:val="0"/>
        <w:rPr>
          <w:rFonts w:ascii="黑体" w:eastAsia="黑体" w:hAnsi="新宋体" w:cs="黑体"/>
          <w:sz w:val="28"/>
          <w:szCs w:val="28"/>
        </w:rPr>
      </w:pPr>
      <w:bookmarkStart w:id="99" w:name="_Toc271787731"/>
      <w:r>
        <w:rPr>
          <w:rFonts w:ascii="黑体" w:eastAsia="黑体" w:hAnsi="新宋体" w:cs="黑体" w:hint="eastAsia"/>
          <w:sz w:val="28"/>
          <w:szCs w:val="28"/>
        </w:rPr>
        <w:t>（一）法定代表人身份证明</w:t>
      </w:r>
      <w:bookmarkEnd w:id="99"/>
    </w:p>
    <w:p w:rsidR="004F482D" w:rsidRDefault="004F482D">
      <w:pPr>
        <w:autoSpaceDE w:val="0"/>
        <w:autoSpaceDN w:val="0"/>
        <w:adjustRightInd w:val="0"/>
        <w:spacing w:line="420" w:lineRule="exact"/>
        <w:jc w:val="center"/>
        <w:rPr>
          <w:rFonts w:hAnsi="宋体" w:cs="黑体"/>
          <w:sz w:val="28"/>
          <w:szCs w:val="28"/>
        </w:rPr>
      </w:pP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4F482D" w:rsidRDefault="00A7102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F482D" w:rsidRDefault="004F482D">
      <w:pPr>
        <w:autoSpaceDE w:val="0"/>
        <w:autoSpaceDN w:val="0"/>
        <w:adjustRightInd w:val="0"/>
        <w:spacing w:line="420" w:lineRule="exact"/>
        <w:ind w:firstLineChars="200" w:firstLine="480"/>
        <w:jc w:val="right"/>
        <w:rPr>
          <w:rFonts w:hAnsi="宋体" w:cs="仿宋_GB2312"/>
          <w:sz w:val="24"/>
        </w:rPr>
      </w:pPr>
    </w:p>
    <w:p w:rsidR="004F482D" w:rsidRDefault="00A7102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4F482D" w:rsidRDefault="00A7102B">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4F482D" w:rsidRDefault="004F482D">
      <w:pPr>
        <w:autoSpaceDE w:val="0"/>
        <w:autoSpaceDN w:val="0"/>
        <w:adjustRightInd w:val="0"/>
        <w:spacing w:line="420" w:lineRule="exact"/>
        <w:ind w:firstLineChars="200" w:firstLine="680"/>
        <w:jc w:val="right"/>
        <w:rPr>
          <w:rFonts w:hAnsi="宋体" w:cs="仿宋_GB2312"/>
          <w:szCs w:val="21"/>
        </w:rPr>
      </w:pPr>
    </w:p>
    <w:p w:rsidR="004F482D" w:rsidRDefault="00A7102B">
      <w:pPr>
        <w:autoSpaceDE w:val="0"/>
        <w:autoSpaceDN w:val="0"/>
        <w:adjustRightInd w:val="0"/>
        <w:spacing w:line="420" w:lineRule="exact"/>
        <w:jc w:val="center"/>
        <w:outlineLvl w:val="0"/>
        <w:rPr>
          <w:rFonts w:ascii="黑体" w:eastAsia="黑体" w:hAnsi="新宋体" w:cs="黑体"/>
          <w:sz w:val="28"/>
          <w:szCs w:val="28"/>
        </w:rPr>
      </w:pPr>
      <w:bookmarkStart w:id="100" w:name="_Toc271787732"/>
      <w:r>
        <w:rPr>
          <w:rFonts w:ascii="黑体" w:eastAsia="黑体" w:hAnsi="新宋体" w:cs="黑体" w:hint="eastAsia"/>
          <w:sz w:val="28"/>
          <w:szCs w:val="28"/>
        </w:rPr>
        <w:t>（二）授权委托书</w:t>
      </w:r>
      <w:bookmarkEnd w:id="100"/>
    </w:p>
    <w:p w:rsidR="004F482D" w:rsidRDefault="004F482D">
      <w:pPr>
        <w:autoSpaceDE w:val="0"/>
        <w:autoSpaceDN w:val="0"/>
        <w:adjustRightInd w:val="0"/>
        <w:spacing w:line="420" w:lineRule="exact"/>
        <w:jc w:val="center"/>
        <w:rPr>
          <w:rFonts w:hAnsi="宋体" w:cs="黑体"/>
          <w:sz w:val="28"/>
          <w:szCs w:val="28"/>
        </w:rPr>
      </w:pPr>
    </w:p>
    <w:p w:rsidR="004F482D" w:rsidRDefault="00A7102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F482D" w:rsidRDefault="00A7102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F482D" w:rsidRDefault="00A7102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F482D" w:rsidRDefault="00A7102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F482D" w:rsidRDefault="004F482D">
      <w:pPr>
        <w:autoSpaceDE w:val="0"/>
        <w:autoSpaceDN w:val="0"/>
        <w:adjustRightInd w:val="0"/>
        <w:spacing w:line="440" w:lineRule="exact"/>
        <w:ind w:firstLineChars="200" w:firstLine="480"/>
        <w:jc w:val="left"/>
        <w:rPr>
          <w:rFonts w:hAnsi="宋体" w:cs="仿宋_GB2312"/>
          <w:sz w:val="24"/>
        </w:rPr>
      </w:pP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F482D" w:rsidRDefault="00A7102B" w:rsidP="00361B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F482D" w:rsidRDefault="004F482D">
      <w:pPr>
        <w:spacing w:line="360" w:lineRule="auto"/>
        <w:rPr>
          <w:rFonts w:ascii="黑体" w:eastAsia="黑体" w:hAnsi="新宋体" w:cs="黑体"/>
          <w:sz w:val="28"/>
          <w:szCs w:val="28"/>
        </w:rPr>
      </w:pPr>
    </w:p>
    <w:p w:rsidR="004F482D" w:rsidRDefault="00A7102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F482D" w:rsidRDefault="004F482D">
      <w:pPr>
        <w:spacing w:line="360" w:lineRule="auto"/>
        <w:rPr>
          <w:sz w:val="24"/>
        </w:rPr>
      </w:pPr>
    </w:p>
    <w:p w:rsidR="004F482D" w:rsidRDefault="00A7102B">
      <w:pPr>
        <w:spacing w:line="360" w:lineRule="auto"/>
        <w:rPr>
          <w:sz w:val="24"/>
        </w:rPr>
      </w:pPr>
      <w:r>
        <w:rPr>
          <w:rFonts w:hint="eastAsia"/>
          <w:sz w:val="24"/>
        </w:rPr>
        <w:t>（招标人名称）：</w:t>
      </w:r>
    </w:p>
    <w:p w:rsidR="004F482D" w:rsidRDefault="00A7102B" w:rsidP="00361B0D">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的项目经理，现承诺：亲自参加开标活动，并愿意承担因我方就此弄虚作假所引起的一切法律后果。</w:t>
      </w:r>
    </w:p>
    <w:p w:rsidR="004F482D" w:rsidRDefault="00A7102B">
      <w:pPr>
        <w:spacing w:line="360" w:lineRule="auto"/>
        <w:ind w:firstLine="480"/>
        <w:rPr>
          <w:sz w:val="24"/>
        </w:rPr>
      </w:pPr>
      <w:r>
        <w:rPr>
          <w:rFonts w:hint="eastAsia"/>
          <w:sz w:val="24"/>
        </w:rPr>
        <w:t xml:space="preserve">特此承诺  </w:t>
      </w:r>
    </w:p>
    <w:p w:rsidR="004F482D" w:rsidRDefault="004F482D">
      <w:pPr>
        <w:spacing w:line="360" w:lineRule="auto"/>
        <w:ind w:firstLine="480"/>
        <w:rPr>
          <w:sz w:val="24"/>
        </w:rPr>
      </w:pPr>
    </w:p>
    <w:p w:rsidR="004F482D" w:rsidRDefault="00A7102B">
      <w:pPr>
        <w:spacing w:line="720" w:lineRule="auto"/>
        <w:ind w:firstLine="482"/>
        <w:rPr>
          <w:sz w:val="24"/>
        </w:rPr>
      </w:pPr>
      <w:r>
        <w:rPr>
          <w:rFonts w:hint="eastAsia"/>
          <w:sz w:val="24"/>
        </w:rPr>
        <w:t>附：项目经理身份证明</w:t>
      </w:r>
    </w:p>
    <w:p w:rsidR="004F482D" w:rsidRDefault="00A7102B">
      <w:pPr>
        <w:spacing w:line="720" w:lineRule="auto"/>
        <w:ind w:firstLine="482"/>
        <w:rPr>
          <w:sz w:val="24"/>
        </w:rPr>
      </w:pPr>
      <w:r>
        <w:rPr>
          <w:rFonts w:hint="eastAsia"/>
          <w:sz w:val="24"/>
        </w:rPr>
        <w:t>投  标  人： （盖单位章）</w:t>
      </w:r>
    </w:p>
    <w:p w:rsidR="004F482D" w:rsidRDefault="00A7102B">
      <w:pPr>
        <w:spacing w:line="720" w:lineRule="auto"/>
        <w:ind w:firstLine="482"/>
        <w:rPr>
          <w:sz w:val="24"/>
        </w:rPr>
      </w:pPr>
      <w:r>
        <w:rPr>
          <w:rFonts w:hint="eastAsia"/>
          <w:sz w:val="24"/>
        </w:rPr>
        <w:t>项目经理： （须本人签字）</w:t>
      </w:r>
    </w:p>
    <w:p w:rsidR="004F482D" w:rsidRDefault="00A7102B">
      <w:pPr>
        <w:spacing w:line="720" w:lineRule="auto"/>
        <w:ind w:firstLine="482"/>
        <w:rPr>
          <w:sz w:val="24"/>
          <w:u w:val="single"/>
        </w:rPr>
      </w:pPr>
      <w:r>
        <w:rPr>
          <w:rFonts w:hint="eastAsia"/>
          <w:sz w:val="24"/>
        </w:rPr>
        <w:t>身份证号：</w:t>
      </w:r>
    </w:p>
    <w:p w:rsidR="004F482D" w:rsidRDefault="00A7102B">
      <w:pPr>
        <w:spacing w:line="720" w:lineRule="auto"/>
        <w:ind w:firstLine="482"/>
        <w:rPr>
          <w:sz w:val="24"/>
        </w:rPr>
      </w:pPr>
      <w:r>
        <w:rPr>
          <w:rFonts w:hint="eastAsia"/>
          <w:sz w:val="24"/>
        </w:rPr>
        <w:t xml:space="preserve">                                           年     月     日</w:t>
      </w:r>
    </w:p>
    <w:p w:rsidR="004F482D" w:rsidRDefault="004F482D">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F482D">
        <w:trPr>
          <w:trHeight w:val="2431"/>
        </w:trPr>
        <w:tc>
          <w:tcPr>
            <w:tcW w:w="4305" w:type="dxa"/>
            <w:vAlign w:val="center"/>
          </w:tcPr>
          <w:p w:rsidR="004F482D" w:rsidRDefault="00A7102B">
            <w:pPr>
              <w:spacing w:line="360" w:lineRule="auto"/>
              <w:jc w:val="center"/>
              <w:rPr>
                <w:sz w:val="24"/>
              </w:rPr>
            </w:pPr>
            <w:r>
              <w:rPr>
                <w:rFonts w:hint="eastAsia"/>
                <w:sz w:val="24"/>
              </w:rPr>
              <w:t>身份证复印件</w:t>
            </w:r>
          </w:p>
        </w:tc>
        <w:tc>
          <w:tcPr>
            <w:tcW w:w="4195" w:type="dxa"/>
            <w:vAlign w:val="center"/>
          </w:tcPr>
          <w:p w:rsidR="004F482D" w:rsidRDefault="00A7102B">
            <w:pPr>
              <w:spacing w:line="360" w:lineRule="auto"/>
              <w:jc w:val="center"/>
              <w:rPr>
                <w:sz w:val="24"/>
              </w:rPr>
            </w:pPr>
            <w:r>
              <w:rPr>
                <w:rFonts w:hint="eastAsia"/>
                <w:sz w:val="24"/>
              </w:rPr>
              <w:t>建造师证书复印件</w:t>
            </w:r>
          </w:p>
        </w:tc>
      </w:tr>
    </w:tbl>
    <w:p w:rsidR="004F482D" w:rsidRDefault="004F482D">
      <w:pPr>
        <w:spacing w:line="360" w:lineRule="auto"/>
        <w:jc w:val="center"/>
        <w:rPr>
          <w:rFonts w:hAnsi="宋体"/>
          <w:b/>
          <w:sz w:val="32"/>
        </w:rPr>
      </w:pPr>
    </w:p>
    <w:p w:rsidR="004F482D" w:rsidRDefault="004F482D">
      <w:pPr>
        <w:spacing w:line="360" w:lineRule="auto"/>
        <w:jc w:val="center"/>
        <w:rPr>
          <w:rFonts w:hAnsi="宋体"/>
          <w:b/>
          <w:sz w:val="32"/>
        </w:rPr>
      </w:pPr>
    </w:p>
    <w:p w:rsidR="004F482D" w:rsidRDefault="004F482D">
      <w:pPr>
        <w:spacing w:line="360" w:lineRule="auto"/>
        <w:jc w:val="center"/>
        <w:rPr>
          <w:rFonts w:hAnsi="宋体"/>
          <w:b/>
          <w:sz w:val="32"/>
        </w:rPr>
      </w:pPr>
    </w:p>
    <w:p w:rsidR="004F482D" w:rsidRDefault="004F482D">
      <w:pPr>
        <w:spacing w:line="360" w:lineRule="auto"/>
        <w:jc w:val="center"/>
        <w:rPr>
          <w:rFonts w:hAnsi="宋体"/>
          <w:b/>
          <w:sz w:val="32"/>
        </w:rPr>
      </w:pPr>
    </w:p>
    <w:p w:rsidR="004F482D" w:rsidRDefault="004F482D">
      <w:pPr>
        <w:spacing w:line="360" w:lineRule="auto"/>
        <w:jc w:val="center"/>
        <w:rPr>
          <w:rFonts w:hAnsi="宋体"/>
          <w:b/>
          <w:sz w:val="32"/>
        </w:rPr>
      </w:pPr>
    </w:p>
    <w:p w:rsidR="004F482D" w:rsidRDefault="004F482D">
      <w:pPr>
        <w:spacing w:line="360" w:lineRule="auto"/>
        <w:jc w:val="center"/>
        <w:rPr>
          <w:rFonts w:hAnsi="宋体"/>
          <w:b/>
          <w:sz w:val="32"/>
        </w:rPr>
      </w:pPr>
    </w:p>
    <w:p w:rsidR="004F482D" w:rsidRDefault="004F482D">
      <w:pPr>
        <w:spacing w:line="360" w:lineRule="auto"/>
        <w:jc w:val="center"/>
        <w:rPr>
          <w:rFonts w:hAnsi="宋体"/>
          <w:b/>
          <w:color w:val="0000FF"/>
          <w:sz w:val="32"/>
        </w:rPr>
      </w:pPr>
    </w:p>
    <w:p w:rsidR="004F482D" w:rsidRDefault="004F482D">
      <w:pPr>
        <w:spacing w:line="360" w:lineRule="auto"/>
        <w:jc w:val="center"/>
        <w:rPr>
          <w:rFonts w:hAnsi="宋体"/>
          <w:b/>
          <w:color w:val="0000FF"/>
          <w:sz w:val="32"/>
        </w:rPr>
      </w:pPr>
    </w:p>
    <w:p w:rsidR="004F482D" w:rsidRDefault="004F482D">
      <w:pPr>
        <w:spacing w:line="360" w:lineRule="auto"/>
        <w:jc w:val="center"/>
        <w:rPr>
          <w:rFonts w:hAnsi="宋体"/>
          <w:b/>
          <w:color w:val="0000FF"/>
          <w:sz w:val="32"/>
        </w:rPr>
      </w:pPr>
    </w:p>
    <w:p w:rsidR="004F482D" w:rsidRDefault="00A7102B">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F482D" w:rsidRDefault="00A7102B">
      <w:pPr>
        <w:autoSpaceDE w:val="0"/>
        <w:autoSpaceDN w:val="0"/>
        <w:adjustRightInd w:val="0"/>
        <w:spacing w:line="420" w:lineRule="exact"/>
        <w:jc w:val="left"/>
        <w:rPr>
          <w:rFonts w:hAnsi="宋体" w:cs="仿宋_GB2312"/>
          <w:szCs w:val="21"/>
        </w:rPr>
      </w:pPr>
      <w:r>
        <w:rPr>
          <w:rFonts w:hAnsi="宋体" w:cs="仿宋_GB2312" w:hint="eastAsia"/>
          <w:szCs w:val="21"/>
        </w:rPr>
        <w:t>……………………………………………………………………</w:t>
      </w:r>
    </w:p>
    <w:p w:rsidR="004F482D" w:rsidRDefault="00A7102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F482D" w:rsidRDefault="004F482D" w:rsidP="00361B0D">
      <w:pPr>
        <w:autoSpaceDE w:val="0"/>
        <w:autoSpaceDN w:val="0"/>
        <w:adjustRightInd w:val="0"/>
        <w:spacing w:line="360" w:lineRule="auto"/>
        <w:ind w:right="215" w:firstLineChars="845" w:firstLine="2715"/>
        <w:rPr>
          <w:rFonts w:hAnsi="宋体"/>
          <w:b/>
          <w:sz w:val="32"/>
        </w:rPr>
      </w:pPr>
    </w:p>
    <w:p w:rsidR="004F482D" w:rsidRDefault="00A7102B" w:rsidP="00361B0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F482D" w:rsidRDefault="00A7102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F482D" w:rsidRDefault="004F482D">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F482D">
        <w:trPr>
          <w:trHeight w:val="518"/>
          <w:jc w:val="center"/>
        </w:trPr>
        <w:tc>
          <w:tcPr>
            <w:tcW w:w="959" w:type="dxa"/>
            <w:vMerge w:val="restart"/>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备注</w:t>
            </w:r>
          </w:p>
        </w:tc>
      </w:tr>
      <w:tr w:rsidR="004F482D">
        <w:trPr>
          <w:trHeight w:val="161"/>
          <w:jc w:val="center"/>
        </w:trPr>
        <w:tc>
          <w:tcPr>
            <w:tcW w:w="959"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960"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960"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1428"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F482D" w:rsidRDefault="004F482D">
            <w:pPr>
              <w:autoSpaceDE w:val="0"/>
              <w:autoSpaceDN w:val="0"/>
              <w:adjustRightInd w:val="0"/>
              <w:spacing w:line="360" w:lineRule="auto"/>
              <w:ind w:right="215"/>
              <w:rPr>
                <w:rFonts w:hAnsi="宋体"/>
                <w:sz w:val="24"/>
              </w:rPr>
            </w:pPr>
          </w:p>
        </w:tc>
      </w:tr>
      <w:tr w:rsidR="004F482D">
        <w:trPr>
          <w:trHeight w:val="494"/>
          <w:jc w:val="center"/>
        </w:trPr>
        <w:tc>
          <w:tcPr>
            <w:tcW w:w="959"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8"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1"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r>
      <w:tr w:rsidR="004F482D">
        <w:trPr>
          <w:trHeight w:val="518"/>
          <w:jc w:val="center"/>
        </w:trPr>
        <w:tc>
          <w:tcPr>
            <w:tcW w:w="959"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8"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1"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r>
      <w:tr w:rsidR="004F482D">
        <w:trPr>
          <w:trHeight w:val="518"/>
          <w:jc w:val="center"/>
        </w:trPr>
        <w:tc>
          <w:tcPr>
            <w:tcW w:w="959"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8"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1"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r>
      <w:tr w:rsidR="004F482D">
        <w:trPr>
          <w:trHeight w:val="518"/>
          <w:jc w:val="center"/>
        </w:trPr>
        <w:tc>
          <w:tcPr>
            <w:tcW w:w="959"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A7102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F482D" w:rsidRDefault="004F482D">
            <w:pPr>
              <w:autoSpaceDE w:val="0"/>
              <w:autoSpaceDN w:val="0"/>
              <w:adjustRightInd w:val="0"/>
              <w:spacing w:line="360" w:lineRule="auto"/>
              <w:ind w:right="215"/>
              <w:rPr>
                <w:rFonts w:hAnsi="宋体"/>
                <w:sz w:val="24"/>
              </w:rPr>
            </w:pPr>
          </w:p>
        </w:tc>
        <w:tc>
          <w:tcPr>
            <w:tcW w:w="1428"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c>
          <w:tcPr>
            <w:tcW w:w="1421" w:type="dxa"/>
          </w:tcPr>
          <w:p w:rsidR="004F482D" w:rsidRDefault="004F482D">
            <w:pPr>
              <w:autoSpaceDE w:val="0"/>
              <w:autoSpaceDN w:val="0"/>
              <w:adjustRightInd w:val="0"/>
              <w:spacing w:line="360" w:lineRule="auto"/>
              <w:ind w:right="215"/>
              <w:rPr>
                <w:rFonts w:hAnsi="宋体"/>
                <w:sz w:val="24"/>
              </w:rPr>
            </w:pPr>
          </w:p>
        </w:tc>
        <w:tc>
          <w:tcPr>
            <w:tcW w:w="960" w:type="dxa"/>
          </w:tcPr>
          <w:p w:rsidR="004F482D" w:rsidRDefault="004F482D">
            <w:pPr>
              <w:autoSpaceDE w:val="0"/>
              <w:autoSpaceDN w:val="0"/>
              <w:adjustRightInd w:val="0"/>
              <w:spacing w:line="360" w:lineRule="auto"/>
              <w:ind w:right="215"/>
              <w:rPr>
                <w:rFonts w:hAnsi="宋体"/>
                <w:sz w:val="24"/>
              </w:rPr>
            </w:pPr>
          </w:p>
        </w:tc>
      </w:tr>
    </w:tbl>
    <w:p w:rsidR="004F482D" w:rsidRDefault="00A7102B" w:rsidP="00C334E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F482D" w:rsidRDefault="00A7102B">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F482D">
        <w:trPr>
          <w:trHeight w:val="349"/>
        </w:trPr>
        <w:tc>
          <w:tcPr>
            <w:tcW w:w="1228" w:type="dxa"/>
            <w:vAlign w:val="center"/>
          </w:tcPr>
          <w:p w:rsidR="004F482D" w:rsidRDefault="00A7102B">
            <w:pPr>
              <w:jc w:val="center"/>
              <w:rPr>
                <w:rFonts w:hAnsi="宋体"/>
                <w:sz w:val="24"/>
              </w:rPr>
            </w:pPr>
            <w:r>
              <w:rPr>
                <w:rFonts w:hAnsi="宋体" w:hint="eastAsia"/>
                <w:sz w:val="24"/>
              </w:rPr>
              <w:t>姓  名</w:t>
            </w:r>
          </w:p>
        </w:tc>
        <w:tc>
          <w:tcPr>
            <w:tcW w:w="1165" w:type="dxa"/>
            <w:vAlign w:val="center"/>
          </w:tcPr>
          <w:p w:rsidR="004F482D" w:rsidRDefault="004F482D">
            <w:pPr>
              <w:jc w:val="center"/>
              <w:rPr>
                <w:rFonts w:hAnsi="宋体"/>
                <w:sz w:val="24"/>
              </w:rPr>
            </w:pPr>
          </w:p>
        </w:tc>
        <w:tc>
          <w:tcPr>
            <w:tcW w:w="1275" w:type="dxa"/>
            <w:vAlign w:val="center"/>
          </w:tcPr>
          <w:p w:rsidR="004F482D" w:rsidRDefault="00A7102B">
            <w:pPr>
              <w:jc w:val="center"/>
              <w:rPr>
                <w:rFonts w:hAnsi="宋体"/>
                <w:sz w:val="24"/>
              </w:rPr>
            </w:pPr>
            <w:r>
              <w:rPr>
                <w:rFonts w:hAnsi="宋体" w:hint="eastAsia"/>
                <w:sz w:val="24"/>
              </w:rPr>
              <w:t>年  龄</w:t>
            </w:r>
          </w:p>
        </w:tc>
        <w:tc>
          <w:tcPr>
            <w:tcW w:w="1434" w:type="dxa"/>
            <w:vAlign w:val="center"/>
          </w:tcPr>
          <w:p w:rsidR="004F482D" w:rsidRDefault="004F482D">
            <w:pPr>
              <w:jc w:val="center"/>
              <w:rPr>
                <w:rFonts w:hAnsi="宋体"/>
                <w:sz w:val="24"/>
              </w:rPr>
            </w:pPr>
          </w:p>
        </w:tc>
        <w:tc>
          <w:tcPr>
            <w:tcW w:w="2074" w:type="dxa"/>
            <w:vAlign w:val="center"/>
          </w:tcPr>
          <w:p w:rsidR="004F482D" w:rsidRDefault="00A7102B">
            <w:pPr>
              <w:jc w:val="center"/>
              <w:rPr>
                <w:rFonts w:hAnsi="宋体"/>
                <w:sz w:val="24"/>
              </w:rPr>
            </w:pPr>
            <w:r>
              <w:rPr>
                <w:rFonts w:hAnsi="宋体" w:hint="eastAsia"/>
                <w:sz w:val="24"/>
              </w:rPr>
              <w:t>学历</w:t>
            </w:r>
          </w:p>
        </w:tc>
        <w:tc>
          <w:tcPr>
            <w:tcW w:w="2391" w:type="dxa"/>
            <w:vAlign w:val="center"/>
          </w:tcPr>
          <w:p w:rsidR="004F482D" w:rsidRDefault="004F482D">
            <w:pPr>
              <w:jc w:val="center"/>
              <w:rPr>
                <w:rFonts w:hAnsi="宋体"/>
                <w:sz w:val="24"/>
              </w:rPr>
            </w:pPr>
          </w:p>
        </w:tc>
      </w:tr>
      <w:tr w:rsidR="004F482D">
        <w:trPr>
          <w:trHeight w:val="349"/>
        </w:trPr>
        <w:tc>
          <w:tcPr>
            <w:tcW w:w="1228" w:type="dxa"/>
            <w:vAlign w:val="center"/>
          </w:tcPr>
          <w:p w:rsidR="004F482D" w:rsidRDefault="00A7102B">
            <w:pPr>
              <w:jc w:val="center"/>
              <w:rPr>
                <w:rFonts w:hAnsi="宋体"/>
                <w:sz w:val="24"/>
              </w:rPr>
            </w:pPr>
            <w:r>
              <w:rPr>
                <w:rFonts w:hAnsi="宋体" w:hint="eastAsia"/>
                <w:sz w:val="24"/>
              </w:rPr>
              <w:t>职  称</w:t>
            </w:r>
          </w:p>
        </w:tc>
        <w:tc>
          <w:tcPr>
            <w:tcW w:w="1165" w:type="dxa"/>
            <w:vAlign w:val="center"/>
          </w:tcPr>
          <w:p w:rsidR="004F482D" w:rsidRDefault="004F482D">
            <w:pPr>
              <w:jc w:val="center"/>
              <w:rPr>
                <w:rFonts w:hAnsi="宋体"/>
                <w:sz w:val="24"/>
              </w:rPr>
            </w:pPr>
          </w:p>
        </w:tc>
        <w:tc>
          <w:tcPr>
            <w:tcW w:w="1275" w:type="dxa"/>
            <w:vAlign w:val="center"/>
          </w:tcPr>
          <w:p w:rsidR="004F482D" w:rsidRDefault="00A7102B">
            <w:pPr>
              <w:jc w:val="center"/>
              <w:rPr>
                <w:rFonts w:hAnsi="宋体"/>
                <w:sz w:val="24"/>
              </w:rPr>
            </w:pPr>
            <w:r>
              <w:rPr>
                <w:rFonts w:hAnsi="宋体" w:hint="eastAsia"/>
                <w:sz w:val="24"/>
              </w:rPr>
              <w:t>职  务</w:t>
            </w:r>
          </w:p>
        </w:tc>
        <w:tc>
          <w:tcPr>
            <w:tcW w:w="1434" w:type="dxa"/>
            <w:vAlign w:val="center"/>
          </w:tcPr>
          <w:p w:rsidR="004F482D" w:rsidRDefault="004F482D">
            <w:pPr>
              <w:jc w:val="center"/>
              <w:rPr>
                <w:rFonts w:hAnsi="宋体"/>
                <w:sz w:val="24"/>
              </w:rPr>
            </w:pPr>
          </w:p>
        </w:tc>
        <w:tc>
          <w:tcPr>
            <w:tcW w:w="2074" w:type="dxa"/>
            <w:vAlign w:val="center"/>
          </w:tcPr>
          <w:p w:rsidR="004F482D" w:rsidRDefault="00A7102B">
            <w:pPr>
              <w:jc w:val="center"/>
              <w:rPr>
                <w:rFonts w:hAnsi="宋体"/>
                <w:sz w:val="24"/>
              </w:rPr>
            </w:pPr>
            <w:r>
              <w:rPr>
                <w:rFonts w:hAnsi="宋体" w:hint="eastAsia"/>
                <w:sz w:val="24"/>
              </w:rPr>
              <w:t>拟在本工程任职</w:t>
            </w:r>
          </w:p>
        </w:tc>
        <w:tc>
          <w:tcPr>
            <w:tcW w:w="2391" w:type="dxa"/>
            <w:vAlign w:val="center"/>
          </w:tcPr>
          <w:p w:rsidR="004F482D" w:rsidRDefault="00A7102B">
            <w:pPr>
              <w:jc w:val="center"/>
              <w:rPr>
                <w:rFonts w:hAnsi="宋体"/>
                <w:sz w:val="24"/>
              </w:rPr>
            </w:pPr>
            <w:r>
              <w:rPr>
                <w:rFonts w:hint="eastAsia"/>
                <w:sz w:val="24"/>
              </w:rPr>
              <w:t>项目经理</w:t>
            </w:r>
          </w:p>
        </w:tc>
      </w:tr>
      <w:tr w:rsidR="004F482D">
        <w:trPr>
          <w:trHeight w:val="349"/>
        </w:trPr>
        <w:tc>
          <w:tcPr>
            <w:tcW w:w="3668" w:type="dxa"/>
            <w:gridSpan w:val="3"/>
            <w:vAlign w:val="center"/>
          </w:tcPr>
          <w:p w:rsidR="004F482D" w:rsidRDefault="00A7102B">
            <w:pPr>
              <w:jc w:val="center"/>
              <w:rPr>
                <w:rFonts w:hAnsi="宋体"/>
                <w:sz w:val="24"/>
              </w:rPr>
            </w:pPr>
            <w:r>
              <w:rPr>
                <w:rFonts w:hAnsi="宋体" w:hint="eastAsia"/>
                <w:sz w:val="24"/>
              </w:rPr>
              <w:t>注册建造师执业资格等级</w:t>
            </w:r>
          </w:p>
        </w:tc>
        <w:tc>
          <w:tcPr>
            <w:tcW w:w="1434" w:type="dxa"/>
            <w:vAlign w:val="center"/>
          </w:tcPr>
          <w:p w:rsidR="004F482D" w:rsidRDefault="00A7102B">
            <w:pPr>
              <w:jc w:val="center"/>
              <w:rPr>
                <w:rFonts w:hAnsi="宋体"/>
                <w:sz w:val="24"/>
              </w:rPr>
            </w:pPr>
            <w:r>
              <w:rPr>
                <w:rFonts w:hAnsi="宋体" w:hint="eastAsia"/>
                <w:sz w:val="24"/>
              </w:rPr>
              <w:t xml:space="preserve">      级</w:t>
            </w:r>
          </w:p>
        </w:tc>
        <w:tc>
          <w:tcPr>
            <w:tcW w:w="2074" w:type="dxa"/>
            <w:vAlign w:val="center"/>
          </w:tcPr>
          <w:p w:rsidR="004F482D" w:rsidRDefault="00A7102B">
            <w:pPr>
              <w:jc w:val="center"/>
              <w:rPr>
                <w:rFonts w:hAnsi="宋体"/>
                <w:sz w:val="24"/>
              </w:rPr>
            </w:pPr>
            <w:r>
              <w:rPr>
                <w:rFonts w:hAnsi="宋体" w:hint="eastAsia"/>
                <w:sz w:val="24"/>
              </w:rPr>
              <w:t>建造师专业</w:t>
            </w:r>
          </w:p>
        </w:tc>
        <w:tc>
          <w:tcPr>
            <w:tcW w:w="2391" w:type="dxa"/>
            <w:vAlign w:val="center"/>
          </w:tcPr>
          <w:p w:rsidR="004F482D" w:rsidRDefault="004F482D">
            <w:pPr>
              <w:jc w:val="center"/>
              <w:rPr>
                <w:rFonts w:hAnsi="宋体"/>
                <w:sz w:val="24"/>
              </w:rPr>
            </w:pPr>
          </w:p>
        </w:tc>
      </w:tr>
      <w:tr w:rsidR="004F482D">
        <w:trPr>
          <w:trHeight w:val="349"/>
        </w:trPr>
        <w:tc>
          <w:tcPr>
            <w:tcW w:w="3668" w:type="dxa"/>
            <w:gridSpan w:val="3"/>
            <w:vAlign w:val="center"/>
          </w:tcPr>
          <w:p w:rsidR="004F482D" w:rsidRDefault="00A7102B">
            <w:pPr>
              <w:jc w:val="center"/>
              <w:rPr>
                <w:rFonts w:hAnsi="宋体"/>
                <w:sz w:val="24"/>
              </w:rPr>
            </w:pPr>
            <w:r>
              <w:rPr>
                <w:rFonts w:hAnsi="宋体" w:hint="eastAsia"/>
                <w:sz w:val="24"/>
              </w:rPr>
              <w:t>安全生产考核合格证书</w:t>
            </w:r>
          </w:p>
        </w:tc>
        <w:tc>
          <w:tcPr>
            <w:tcW w:w="5899" w:type="dxa"/>
            <w:gridSpan w:val="3"/>
            <w:vAlign w:val="center"/>
          </w:tcPr>
          <w:p w:rsidR="004F482D" w:rsidRDefault="004F482D">
            <w:pPr>
              <w:jc w:val="center"/>
              <w:rPr>
                <w:rFonts w:hAnsi="宋体"/>
                <w:sz w:val="24"/>
              </w:rPr>
            </w:pPr>
          </w:p>
        </w:tc>
      </w:tr>
      <w:tr w:rsidR="004F482D">
        <w:trPr>
          <w:trHeight w:val="349"/>
        </w:trPr>
        <w:tc>
          <w:tcPr>
            <w:tcW w:w="1228" w:type="dxa"/>
            <w:vAlign w:val="center"/>
          </w:tcPr>
          <w:p w:rsidR="004F482D" w:rsidRDefault="00A7102B">
            <w:pPr>
              <w:jc w:val="center"/>
              <w:rPr>
                <w:rFonts w:hAnsi="宋体"/>
                <w:sz w:val="24"/>
              </w:rPr>
            </w:pPr>
            <w:r>
              <w:rPr>
                <w:rFonts w:hAnsi="宋体" w:hint="eastAsia"/>
                <w:sz w:val="24"/>
              </w:rPr>
              <w:t>毕业学校</w:t>
            </w:r>
          </w:p>
        </w:tc>
        <w:tc>
          <w:tcPr>
            <w:tcW w:w="8339" w:type="dxa"/>
            <w:gridSpan w:val="5"/>
            <w:vAlign w:val="center"/>
          </w:tcPr>
          <w:p w:rsidR="004F482D" w:rsidRDefault="00A7102B">
            <w:pPr>
              <w:ind w:firstLineChars="400" w:firstLine="960"/>
              <w:rPr>
                <w:rFonts w:hAnsi="宋体"/>
                <w:sz w:val="24"/>
              </w:rPr>
            </w:pPr>
            <w:r>
              <w:rPr>
                <w:rFonts w:hAnsi="宋体" w:hint="eastAsia"/>
                <w:sz w:val="24"/>
              </w:rPr>
              <w:t>年毕业于                  学校            专业</w:t>
            </w:r>
          </w:p>
        </w:tc>
      </w:tr>
      <w:tr w:rsidR="004F482D">
        <w:trPr>
          <w:trHeight w:val="349"/>
        </w:trPr>
        <w:tc>
          <w:tcPr>
            <w:tcW w:w="9567" w:type="dxa"/>
            <w:gridSpan w:val="6"/>
            <w:vAlign w:val="center"/>
          </w:tcPr>
          <w:p w:rsidR="004F482D" w:rsidRDefault="00A7102B">
            <w:pPr>
              <w:jc w:val="center"/>
              <w:rPr>
                <w:rFonts w:hAnsi="宋体"/>
                <w:sz w:val="24"/>
              </w:rPr>
            </w:pPr>
            <w:r>
              <w:rPr>
                <w:rFonts w:hAnsi="宋体" w:hint="eastAsia"/>
                <w:sz w:val="24"/>
              </w:rPr>
              <w:t>主要工作经历</w:t>
            </w:r>
          </w:p>
        </w:tc>
      </w:tr>
      <w:tr w:rsidR="004F482D">
        <w:trPr>
          <w:trHeight w:val="349"/>
        </w:trPr>
        <w:tc>
          <w:tcPr>
            <w:tcW w:w="1228" w:type="dxa"/>
            <w:vAlign w:val="center"/>
          </w:tcPr>
          <w:p w:rsidR="004F482D" w:rsidRDefault="00A7102B">
            <w:pPr>
              <w:jc w:val="center"/>
              <w:rPr>
                <w:rFonts w:hAnsi="宋体"/>
                <w:sz w:val="24"/>
              </w:rPr>
            </w:pPr>
            <w:r>
              <w:rPr>
                <w:rFonts w:hAnsi="宋体" w:hint="eastAsia"/>
                <w:sz w:val="24"/>
              </w:rPr>
              <w:t>时  间</w:t>
            </w:r>
          </w:p>
        </w:tc>
        <w:tc>
          <w:tcPr>
            <w:tcW w:w="3874" w:type="dxa"/>
            <w:gridSpan w:val="3"/>
            <w:vAlign w:val="center"/>
          </w:tcPr>
          <w:p w:rsidR="004F482D" w:rsidRDefault="00A7102B">
            <w:pPr>
              <w:jc w:val="center"/>
              <w:rPr>
                <w:rFonts w:hAnsi="宋体"/>
                <w:sz w:val="24"/>
              </w:rPr>
            </w:pPr>
            <w:r>
              <w:rPr>
                <w:rFonts w:hAnsi="宋体" w:hint="eastAsia"/>
                <w:sz w:val="24"/>
              </w:rPr>
              <w:t>参加过的类似项目名称</w:t>
            </w:r>
          </w:p>
        </w:tc>
        <w:tc>
          <w:tcPr>
            <w:tcW w:w="2074" w:type="dxa"/>
            <w:vAlign w:val="center"/>
          </w:tcPr>
          <w:p w:rsidR="004F482D" w:rsidRDefault="00A7102B">
            <w:pPr>
              <w:jc w:val="center"/>
              <w:rPr>
                <w:rFonts w:hAnsi="宋体"/>
                <w:sz w:val="24"/>
              </w:rPr>
            </w:pPr>
            <w:r>
              <w:rPr>
                <w:rFonts w:hAnsi="宋体" w:hint="eastAsia"/>
                <w:sz w:val="24"/>
              </w:rPr>
              <w:t>工程概况说明</w:t>
            </w:r>
          </w:p>
        </w:tc>
        <w:tc>
          <w:tcPr>
            <w:tcW w:w="2391" w:type="dxa"/>
            <w:vAlign w:val="center"/>
          </w:tcPr>
          <w:p w:rsidR="004F482D" w:rsidRDefault="00A7102B">
            <w:pPr>
              <w:jc w:val="center"/>
              <w:rPr>
                <w:rFonts w:hAnsi="宋体"/>
                <w:sz w:val="24"/>
              </w:rPr>
            </w:pPr>
            <w:r>
              <w:rPr>
                <w:rFonts w:hAnsi="宋体" w:hint="eastAsia"/>
                <w:sz w:val="24"/>
              </w:rPr>
              <w:t>发包人及联系电话</w:t>
            </w:r>
          </w:p>
        </w:tc>
      </w:tr>
      <w:tr w:rsidR="004F482D">
        <w:trPr>
          <w:trHeight w:val="349"/>
        </w:trPr>
        <w:tc>
          <w:tcPr>
            <w:tcW w:w="1228" w:type="dxa"/>
            <w:vAlign w:val="center"/>
          </w:tcPr>
          <w:p w:rsidR="004F482D" w:rsidRDefault="004F482D">
            <w:pPr>
              <w:jc w:val="center"/>
              <w:rPr>
                <w:rFonts w:hAnsi="宋体"/>
                <w:sz w:val="24"/>
              </w:rPr>
            </w:pPr>
          </w:p>
        </w:tc>
        <w:tc>
          <w:tcPr>
            <w:tcW w:w="1165" w:type="dxa"/>
            <w:vAlign w:val="center"/>
          </w:tcPr>
          <w:p w:rsidR="004F482D" w:rsidRDefault="004F482D">
            <w:pPr>
              <w:jc w:val="center"/>
              <w:rPr>
                <w:rFonts w:hAnsi="宋体"/>
                <w:sz w:val="24"/>
              </w:rPr>
            </w:pPr>
          </w:p>
        </w:tc>
        <w:tc>
          <w:tcPr>
            <w:tcW w:w="1275" w:type="dxa"/>
            <w:vAlign w:val="center"/>
          </w:tcPr>
          <w:p w:rsidR="004F482D" w:rsidRDefault="004F482D">
            <w:pPr>
              <w:jc w:val="center"/>
              <w:rPr>
                <w:rFonts w:hAnsi="宋体"/>
                <w:sz w:val="24"/>
              </w:rPr>
            </w:pPr>
          </w:p>
        </w:tc>
        <w:tc>
          <w:tcPr>
            <w:tcW w:w="1434" w:type="dxa"/>
            <w:vAlign w:val="center"/>
          </w:tcPr>
          <w:p w:rsidR="004F482D" w:rsidRDefault="004F482D">
            <w:pPr>
              <w:jc w:val="center"/>
              <w:rPr>
                <w:rFonts w:hAnsi="宋体"/>
                <w:sz w:val="24"/>
              </w:rPr>
            </w:pPr>
          </w:p>
        </w:tc>
        <w:tc>
          <w:tcPr>
            <w:tcW w:w="2074" w:type="dxa"/>
            <w:vAlign w:val="center"/>
          </w:tcPr>
          <w:p w:rsidR="004F482D" w:rsidRDefault="004F482D">
            <w:pPr>
              <w:jc w:val="center"/>
              <w:rPr>
                <w:rFonts w:hAnsi="宋体"/>
                <w:sz w:val="24"/>
              </w:rPr>
            </w:pPr>
          </w:p>
        </w:tc>
        <w:tc>
          <w:tcPr>
            <w:tcW w:w="2391" w:type="dxa"/>
            <w:vAlign w:val="center"/>
          </w:tcPr>
          <w:p w:rsidR="004F482D" w:rsidRDefault="004F482D">
            <w:pPr>
              <w:jc w:val="center"/>
              <w:rPr>
                <w:rFonts w:hAnsi="宋体"/>
                <w:sz w:val="24"/>
              </w:rPr>
            </w:pPr>
          </w:p>
        </w:tc>
      </w:tr>
      <w:tr w:rsidR="004F482D">
        <w:trPr>
          <w:trHeight w:val="349"/>
        </w:trPr>
        <w:tc>
          <w:tcPr>
            <w:tcW w:w="1228" w:type="dxa"/>
            <w:vAlign w:val="center"/>
          </w:tcPr>
          <w:p w:rsidR="004F482D" w:rsidRDefault="004F482D">
            <w:pPr>
              <w:jc w:val="center"/>
              <w:rPr>
                <w:rFonts w:hAnsi="宋体"/>
                <w:sz w:val="24"/>
              </w:rPr>
            </w:pPr>
          </w:p>
        </w:tc>
        <w:tc>
          <w:tcPr>
            <w:tcW w:w="1165" w:type="dxa"/>
            <w:vAlign w:val="center"/>
          </w:tcPr>
          <w:p w:rsidR="004F482D" w:rsidRDefault="004F482D">
            <w:pPr>
              <w:jc w:val="center"/>
              <w:rPr>
                <w:rFonts w:hAnsi="宋体"/>
                <w:sz w:val="24"/>
              </w:rPr>
            </w:pPr>
          </w:p>
        </w:tc>
        <w:tc>
          <w:tcPr>
            <w:tcW w:w="1275" w:type="dxa"/>
            <w:vAlign w:val="center"/>
          </w:tcPr>
          <w:p w:rsidR="004F482D" w:rsidRDefault="004F482D">
            <w:pPr>
              <w:jc w:val="center"/>
              <w:rPr>
                <w:rFonts w:hAnsi="宋体"/>
                <w:sz w:val="24"/>
              </w:rPr>
            </w:pPr>
          </w:p>
        </w:tc>
        <w:tc>
          <w:tcPr>
            <w:tcW w:w="1434" w:type="dxa"/>
            <w:vAlign w:val="center"/>
          </w:tcPr>
          <w:p w:rsidR="004F482D" w:rsidRDefault="004F482D">
            <w:pPr>
              <w:jc w:val="center"/>
              <w:rPr>
                <w:rFonts w:hAnsi="宋体"/>
                <w:sz w:val="24"/>
              </w:rPr>
            </w:pPr>
          </w:p>
        </w:tc>
        <w:tc>
          <w:tcPr>
            <w:tcW w:w="2074" w:type="dxa"/>
            <w:vAlign w:val="center"/>
          </w:tcPr>
          <w:p w:rsidR="004F482D" w:rsidRDefault="004F482D">
            <w:pPr>
              <w:jc w:val="center"/>
              <w:rPr>
                <w:rFonts w:hAnsi="宋体"/>
                <w:sz w:val="24"/>
              </w:rPr>
            </w:pPr>
          </w:p>
        </w:tc>
        <w:tc>
          <w:tcPr>
            <w:tcW w:w="2391" w:type="dxa"/>
            <w:vAlign w:val="center"/>
          </w:tcPr>
          <w:p w:rsidR="004F482D" w:rsidRDefault="004F482D">
            <w:pPr>
              <w:jc w:val="center"/>
              <w:rPr>
                <w:rFonts w:hAnsi="宋体"/>
                <w:sz w:val="24"/>
              </w:rPr>
            </w:pPr>
          </w:p>
        </w:tc>
      </w:tr>
      <w:tr w:rsidR="004F482D">
        <w:trPr>
          <w:trHeight w:val="359"/>
        </w:trPr>
        <w:tc>
          <w:tcPr>
            <w:tcW w:w="1228" w:type="dxa"/>
            <w:vAlign w:val="center"/>
          </w:tcPr>
          <w:p w:rsidR="004F482D" w:rsidRDefault="004F482D">
            <w:pPr>
              <w:jc w:val="center"/>
              <w:rPr>
                <w:rFonts w:hAnsi="宋体"/>
                <w:sz w:val="24"/>
              </w:rPr>
            </w:pPr>
          </w:p>
        </w:tc>
        <w:tc>
          <w:tcPr>
            <w:tcW w:w="1165" w:type="dxa"/>
            <w:vAlign w:val="center"/>
          </w:tcPr>
          <w:p w:rsidR="004F482D" w:rsidRDefault="004F482D">
            <w:pPr>
              <w:jc w:val="center"/>
              <w:rPr>
                <w:rFonts w:hAnsi="宋体"/>
                <w:sz w:val="24"/>
              </w:rPr>
            </w:pPr>
          </w:p>
        </w:tc>
        <w:tc>
          <w:tcPr>
            <w:tcW w:w="1275" w:type="dxa"/>
            <w:vAlign w:val="center"/>
          </w:tcPr>
          <w:p w:rsidR="004F482D" w:rsidRDefault="004F482D">
            <w:pPr>
              <w:jc w:val="center"/>
              <w:rPr>
                <w:rFonts w:hAnsi="宋体"/>
                <w:sz w:val="24"/>
              </w:rPr>
            </w:pPr>
          </w:p>
        </w:tc>
        <w:tc>
          <w:tcPr>
            <w:tcW w:w="1434" w:type="dxa"/>
            <w:vAlign w:val="center"/>
          </w:tcPr>
          <w:p w:rsidR="004F482D" w:rsidRDefault="004F482D">
            <w:pPr>
              <w:jc w:val="center"/>
              <w:rPr>
                <w:rFonts w:hAnsi="宋体"/>
                <w:sz w:val="24"/>
              </w:rPr>
            </w:pPr>
          </w:p>
        </w:tc>
        <w:tc>
          <w:tcPr>
            <w:tcW w:w="2074" w:type="dxa"/>
            <w:vAlign w:val="center"/>
          </w:tcPr>
          <w:p w:rsidR="004F482D" w:rsidRDefault="004F482D">
            <w:pPr>
              <w:jc w:val="center"/>
              <w:rPr>
                <w:rFonts w:hAnsi="宋体"/>
                <w:sz w:val="24"/>
              </w:rPr>
            </w:pPr>
          </w:p>
        </w:tc>
        <w:tc>
          <w:tcPr>
            <w:tcW w:w="2391" w:type="dxa"/>
            <w:vAlign w:val="center"/>
          </w:tcPr>
          <w:p w:rsidR="004F482D" w:rsidRDefault="004F482D">
            <w:pPr>
              <w:jc w:val="center"/>
              <w:rPr>
                <w:rFonts w:hAnsi="宋体"/>
                <w:sz w:val="24"/>
              </w:rPr>
            </w:pPr>
          </w:p>
        </w:tc>
      </w:tr>
    </w:tbl>
    <w:p w:rsidR="004F482D" w:rsidRDefault="00A7102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F482D" w:rsidRDefault="004F482D">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F482D">
        <w:trPr>
          <w:trHeight w:val="376"/>
        </w:trPr>
        <w:tc>
          <w:tcPr>
            <w:tcW w:w="9514" w:type="dxa"/>
            <w:gridSpan w:val="3"/>
            <w:tcBorders>
              <w:bottom w:val="single" w:sz="4" w:space="0" w:color="auto"/>
            </w:tcBorders>
            <w:vAlign w:val="center"/>
          </w:tcPr>
          <w:p w:rsidR="004F482D" w:rsidRDefault="00A7102B">
            <w:pPr>
              <w:spacing w:line="640" w:lineRule="exact"/>
              <w:rPr>
                <w:rFonts w:hAnsi="宋体"/>
                <w:sz w:val="24"/>
              </w:rPr>
            </w:pPr>
            <w:r>
              <w:rPr>
                <w:rFonts w:hAnsi="宋体" w:hint="eastAsia"/>
                <w:sz w:val="24"/>
              </w:rPr>
              <w:t>岗位名称</w:t>
            </w:r>
          </w:p>
        </w:tc>
      </w:tr>
      <w:tr w:rsidR="004F482D">
        <w:trPr>
          <w:trHeight w:val="426"/>
        </w:trPr>
        <w:tc>
          <w:tcPr>
            <w:tcW w:w="4630" w:type="dxa"/>
            <w:gridSpan w:val="2"/>
            <w:tcBorders>
              <w:left w:val="single" w:sz="4" w:space="0" w:color="auto"/>
            </w:tcBorders>
            <w:vAlign w:val="center"/>
          </w:tcPr>
          <w:p w:rsidR="004F482D" w:rsidRDefault="00A7102B">
            <w:pPr>
              <w:spacing w:line="640" w:lineRule="exact"/>
              <w:rPr>
                <w:rFonts w:hAnsi="宋体"/>
                <w:sz w:val="24"/>
              </w:rPr>
            </w:pPr>
            <w:r>
              <w:rPr>
                <w:rFonts w:hAnsi="宋体" w:hint="eastAsia"/>
                <w:sz w:val="24"/>
              </w:rPr>
              <w:t>姓    名</w:t>
            </w:r>
          </w:p>
        </w:tc>
        <w:tc>
          <w:tcPr>
            <w:tcW w:w="4884" w:type="dxa"/>
            <w:tcBorders>
              <w:left w:val="nil"/>
            </w:tcBorders>
            <w:vAlign w:val="center"/>
          </w:tcPr>
          <w:p w:rsidR="004F482D" w:rsidRDefault="00A7102B">
            <w:pPr>
              <w:spacing w:line="640" w:lineRule="exact"/>
              <w:rPr>
                <w:rFonts w:hAnsi="宋体"/>
                <w:sz w:val="24"/>
              </w:rPr>
            </w:pPr>
            <w:r>
              <w:rPr>
                <w:rFonts w:hAnsi="宋体" w:hint="eastAsia"/>
                <w:sz w:val="24"/>
              </w:rPr>
              <w:t>年    龄</w:t>
            </w:r>
          </w:p>
        </w:tc>
      </w:tr>
      <w:tr w:rsidR="004F482D">
        <w:trPr>
          <w:trHeight w:val="511"/>
        </w:trPr>
        <w:tc>
          <w:tcPr>
            <w:tcW w:w="4630" w:type="dxa"/>
            <w:gridSpan w:val="2"/>
            <w:vAlign w:val="center"/>
          </w:tcPr>
          <w:p w:rsidR="004F482D" w:rsidRDefault="00A7102B">
            <w:pPr>
              <w:spacing w:line="640" w:lineRule="exact"/>
              <w:rPr>
                <w:rFonts w:hAnsi="宋体"/>
                <w:sz w:val="24"/>
              </w:rPr>
            </w:pPr>
            <w:r>
              <w:rPr>
                <w:rFonts w:hAnsi="宋体" w:hint="eastAsia"/>
                <w:sz w:val="24"/>
              </w:rPr>
              <w:t>性    别</w:t>
            </w:r>
          </w:p>
        </w:tc>
        <w:tc>
          <w:tcPr>
            <w:tcW w:w="4884" w:type="dxa"/>
            <w:vAlign w:val="center"/>
          </w:tcPr>
          <w:p w:rsidR="004F482D" w:rsidRDefault="00A7102B">
            <w:pPr>
              <w:spacing w:line="640" w:lineRule="exact"/>
              <w:rPr>
                <w:rFonts w:hAnsi="宋体"/>
                <w:sz w:val="24"/>
              </w:rPr>
            </w:pPr>
            <w:r>
              <w:rPr>
                <w:rFonts w:hAnsi="宋体" w:hint="eastAsia"/>
                <w:sz w:val="24"/>
              </w:rPr>
              <w:t>毕业学校</w:t>
            </w:r>
          </w:p>
        </w:tc>
      </w:tr>
      <w:tr w:rsidR="004F482D">
        <w:trPr>
          <w:trHeight w:val="511"/>
        </w:trPr>
        <w:tc>
          <w:tcPr>
            <w:tcW w:w="4630" w:type="dxa"/>
            <w:gridSpan w:val="2"/>
            <w:vAlign w:val="center"/>
          </w:tcPr>
          <w:p w:rsidR="004F482D" w:rsidRDefault="00A7102B">
            <w:pPr>
              <w:spacing w:line="640" w:lineRule="exact"/>
              <w:rPr>
                <w:rFonts w:hAnsi="宋体"/>
                <w:sz w:val="24"/>
              </w:rPr>
            </w:pPr>
            <w:r>
              <w:rPr>
                <w:rFonts w:hAnsi="宋体" w:hint="eastAsia"/>
                <w:sz w:val="24"/>
              </w:rPr>
              <w:t>学历和专业</w:t>
            </w:r>
          </w:p>
        </w:tc>
        <w:tc>
          <w:tcPr>
            <w:tcW w:w="4884" w:type="dxa"/>
            <w:vAlign w:val="center"/>
          </w:tcPr>
          <w:p w:rsidR="004F482D" w:rsidRDefault="00A7102B">
            <w:pPr>
              <w:spacing w:line="640" w:lineRule="exact"/>
              <w:rPr>
                <w:rFonts w:hAnsi="宋体"/>
                <w:sz w:val="24"/>
              </w:rPr>
            </w:pPr>
            <w:r>
              <w:rPr>
                <w:rFonts w:hAnsi="宋体" w:hint="eastAsia"/>
                <w:sz w:val="24"/>
              </w:rPr>
              <w:t>毕业时间</w:t>
            </w:r>
          </w:p>
        </w:tc>
      </w:tr>
      <w:tr w:rsidR="004F482D">
        <w:trPr>
          <w:trHeight w:val="523"/>
        </w:trPr>
        <w:tc>
          <w:tcPr>
            <w:tcW w:w="4630" w:type="dxa"/>
            <w:gridSpan w:val="2"/>
            <w:vAlign w:val="center"/>
          </w:tcPr>
          <w:p w:rsidR="004F482D" w:rsidRDefault="00A7102B">
            <w:pPr>
              <w:spacing w:line="640" w:lineRule="exact"/>
              <w:rPr>
                <w:rFonts w:hAnsi="宋体"/>
                <w:sz w:val="24"/>
              </w:rPr>
            </w:pPr>
            <w:r>
              <w:rPr>
                <w:rFonts w:hAnsi="宋体" w:hint="eastAsia"/>
                <w:sz w:val="24"/>
              </w:rPr>
              <w:t>拥有的执业资格</w:t>
            </w:r>
          </w:p>
        </w:tc>
        <w:tc>
          <w:tcPr>
            <w:tcW w:w="4884" w:type="dxa"/>
            <w:vAlign w:val="center"/>
          </w:tcPr>
          <w:p w:rsidR="004F482D" w:rsidRDefault="00A7102B">
            <w:pPr>
              <w:spacing w:line="640" w:lineRule="exact"/>
              <w:rPr>
                <w:rFonts w:hAnsi="宋体"/>
                <w:sz w:val="24"/>
              </w:rPr>
            </w:pPr>
            <w:r>
              <w:rPr>
                <w:rFonts w:hAnsi="宋体" w:hint="eastAsia"/>
                <w:sz w:val="24"/>
              </w:rPr>
              <w:t>专业职称</w:t>
            </w:r>
          </w:p>
        </w:tc>
      </w:tr>
      <w:tr w:rsidR="004F482D">
        <w:trPr>
          <w:trHeight w:val="448"/>
        </w:trPr>
        <w:tc>
          <w:tcPr>
            <w:tcW w:w="4630" w:type="dxa"/>
            <w:gridSpan w:val="2"/>
            <w:vAlign w:val="center"/>
          </w:tcPr>
          <w:p w:rsidR="004F482D" w:rsidRDefault="00A7102B">
            <w:pPr>
              <w:spacing w:line="640" w:lineRule="exact"/>
              <w:rPr>
                <w:rFonts w:hAnsi="宋体"/>
                <w:sz w:val="24"/>
              </w:rPr>
            </w:pPr>
            <w:r>
              <w:rPr>
                <w:rFonts w:hAnsi="宋体" w:hint="eastAsia"/>
                <w:sz w:val="24"/>
              </w:rPr>
              <w:t>执业资格证书编号</w:t>
            </w:r>
          </w:p>
        </w:tc>
        <w:tc>
          <w:tcPr>
            <w:tcW w:w="4884" w:type="dxa"/>
            <w:vAlign w:val="center"/>
          </w:tcPr>
          <w:p w:rsidR="004F482D" w:rsidRDefault="00A7102B">
            <w:pPr>
              <w:spacing w:line="640" w:lineRule="exact"/>
              <w:rPr>
                <w:rFonts w:hAnsi="宋体"/>
                <w:sz w:val="24"/>
              </w:rPr>
            </w:pPr>
            <w:r>
              <w:rPr>
                <w:rFonts w:hAnsi="宋体" w:hint="eastAsia"/>
                <w:sz w:val="24"/>
              </w:rPr>
              <w:t>工作年限</w:t>
            </w:r>
          </w:p>
        </w:tc>
      </w:tr>
      <w:tr w:rsidR="004F482D">
        <w:trPr>
          <w:trHeight w:val="2236"/>
        </w:trPr>
        <w:tc>
          <w:tcPr>
            <w:tcW w:w="1530" w:type="dxa"/>
          </w:tcPr>
          <w:p w:rsidR="004F482D" w:rsidRDefault="00A7102B">
            <w:pPr>
              <w:rPr>
                <w:rFonts w:hAnsi="宋体"/>
                <w:sz w:val="24"/>
              </w:rPr>
            </w:pPr>
            <w:r>
              <w:rPr>
                <w:rFonts w:hAnsi="宋体" w:hint="eastAsia"/>
                <w:sz w:val="24"/>
              </w:rPr>
              <w:t>主要</w:t>
            </w:r>
          </w:p>
          <w:p w:rsidR="004F482D" w:rsidRDefault="00A7102B">
            <w:pPr>
              <w:rPr>
                <w:rFonts w:hAnsi="宋体"/>
                <w:sz w:val="24"/>
              </w:rPr>
            </w:pPr>
            <w:r>
              <w:rPr>
                <w:rFonts w:hAnsi="宋体" w:hint="eastAsia"/>
                <w:sz w:val="24"/>
              </w:rPr>
              <w:t>工作</w:t>
            </w:r>
          </w:p>
          <w:p w:rsidR="004F482D" w:rsidRDefault="00A7102B">
            <w:pPr>
              <w:rPr>
                <w:rFonts w:hAnsi="宋体"/>
                <w:sz w:val="24"/>
              </w:rPr>
            </w:pPr>
            <w:r>
              <w:rPr>
                <w:rFonts w:hAnsi="宋体" w:hint="eastAsia"/>
                <w:sz w:val="24"/>
              </w:rPr>
              <w:t>业绩</w:t>
            </w:r>
          </w:p>
          <w:p w:rsidR="004F482D" w:rsidRDefault="00A7102B">
            <w:pPr>
              <w:rPr>
                <w:rFonts w:hAnsi="宋体"/>
                <w:sz w:val="24"/>
              </w:rPr>
            </w:pPr>
            <w:r>
              <w:rPr>
                <w:rFonts w:hAnsi="宋体" w:hint="eastAsia"/>
                <w:sz w:val="24"/>
              </w:rPr>
              <w:t>及担</w:t>
            </w:r>
          </w:p>
          <w:p w:rsidR="004F482D" w:rsidRDefault="00A7102B">
            <w:pPr>
              <w:rPr>
                <w:rFonts w:hAnsi="宋体"/>
                <w:sz w:val="24"/>
              </w:rPr>
            </w:pPr>
            <w:r>
              <w:rPr>
                <w:rFonts w:hAnsi="宋体" w:hint="eastAsia"/>
                <w:sz w:val="24"/>
              </w:rPr>
              <w:t>任的</w:t>
            </w:r>
          </w:p>
          <w:p w:rsidR="004F482D" w:rsidRDefault="00A7102B">
            <w:pPr>
              <w:rPr>
                <w:rFonts w:hAnsi="宋体"/>
                <w:sz w:val="24"/>
              </w:rPr>
            </w:pPr>
            <w:r>
              <w:rPr>
                <w:rFonts w:hAnsi="宋体" w:hint="eastAsia"/>
                <w:sz w:val="24"/>
              </w:rPr>
              <w:t>主要</w:t>
            </w:r>
          </w:p>
          <w:p w:rsidR="004F482D" w:rsidRDefault="00A7102B">
            <w:pPr>
              <w:rPr>
                <w:rFonts w:hAnsi="宋体"/>
                <w:sz w:val="24"/>
              </w:rPr>
            </w:pPr>
            <w:r>
              <w:rPr>
                <w:rFonts w:hAnsi="宋体" w:hint="eastAsia"/>
                <w:sz w:val="24"/>
              </w:rPr>
              <w:t>工作</w:t>
            </w:r>
          </w:p>
        </w:tc>
        <w:tc>
          <w:tcPr>
            <w:tcW w:w="7984" w:type="dxa"/>
            <w:gridSpan w:val="2"/>
          </w:tcPr>
          <w:p w:rsidR="004F482D" w:rsidRDefault="004F482D">
            <w:pPr>
              <w:rPr>
                <w:rFonts w:hAnsi="宋体"/>
                <w:sz w:val="24"/>
              </w:rPr>
            </w:pPr>
          </w:p>
        </w:tc>
      </w:tr>
    </w:tbl>
    <w:p w:rsidR="004F482D" w:rsidRDefault="004F482D">
      <w:pPr>
        <w:rPr>
          <w:rFonts w:ascii="黑体" w:eastAsia="黑体" w:hAnsi="宋体"/>
          <w:sz w:val="24"/>
        </w:rPr>
      </w:pPr>
    </w:p>
    <w:p w:rsidR="004F482D" w:rsidRDefault="004F482D">
      <w:pPr>
        <w:rPr>
          <w:rFonts w:ascii="黑体" w:eastAsia="黑体" w:hAnsi="宋体"/>
          <w:sz w:val="24"/>
        </w:rPr>
      </w:pPr>
    </w:p>
    <w:p w:rsidR="004F482D" w:rsidRDefault="00A7102B">
      <w:pPr>
        <w:rPr>
          <w:rFonts w:ascii="黑体" w:eastAsia="黑体" w:hAnsi="宋体"/>
          <w:sz w:val="24"/>
        </w:rPr>
      </w:pPr>
      <w:r>
        <w:rPr>
          <w:rFonts w:ascii="黑体" w:eastAsia="黑体" w:hAnsi="宋体" w:hint="eastAsia"/>
          <w:sz w:val="24"/>
        </w:rPr>
        <w:t>附3：承诺书</w:t>
      </w:r>
    </w:p>
    <w:p w:rsidR="004F482D" w:rsidRDefault="00A7102B">
      <w:pPr>
        <w:jc w:val="center"/>
        <w:rPr>
          <w:rFonts w:ascii="黑体" w:eastAsia="黑体" w:hAnsi="宋体"/>
          <w:sz w:val="24"/>
        </w:rPr>
      </w:pPr>
      <w:r>
        <w:rPr>
          <w:rFonts w:ascii="黑体" w:eastAsia="黑体" w:hAnsi="宋体" w:hint="eastAsia"/>
          <w:sz w:val="24"/>
        </w:rPr>
        <w:t>承诺书</w:t>
      </w:r>
    </w:p>
    <w:p w:rsidR="004F482D" w:rsidRDefault="00A7102B" w:rsidP="00C334E6">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F482D" w:rsidRDefault="00A7102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F482D" w:rsidRDefault="00A7102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F482D" w:rsidRDefault="00A7102B">
      <w:pPr>
        <w:spacing w:line="440" w:lineRule="exact"/>
        <w:ind w:firstLineChars="200" w:firstLine="480"/>
        <w:rPr>
          <w:rFonts w:hAnsi="宋体"/>
          <w:sz w:val="24"/>
        </w:rPr>
      </w:pPr>
      <w:r>
        <w:rPr>
          <w:rFonts w:hAnsi="宋体" w:hint="eastAsia"/>
          <w:sz w:val="24"/>
        </w:rPr>
        <w:t>特此承诺</w:t>
      </w:r>
    </w:p>
    <w:p w:rsidR="004F482D" w:rsidRDefault="00A7102B">
      <w:pPr>
        <w:spacing w:line="440" w:lineRule="exact"/>
        <w:jc w:val="right"/>
        <w:rPr>
          <w:rFonts w:hAnsi="宋体"/>
          <w:sz w:val="24"/>
        </w:rPr>
      </w:pPr>
      <w:r>
        <w:rPr>
          <w:rFonts w:hAnsi="宋体" w:hint="eastAsia"/>
          <w:sz w:val="24"/>
        </w:rPr>
        <w:t>投标人：（盖单位章）</w:t>
      </w:r>
    </w:p>
    <w:p w:rsidR="004F482D" w:rsidRDefault="00A7102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F482D" w:rsidRDefault="00A7102B">
      <w:pPr>
        <w:spacing w:line="440" w:lineRule="exact"/>
        <w:jc w:val="right"/>
        <w:rPr>
          <w:rFonts w:hAnsi="宋体"/>
          <w:sz w:val="24"/>
        </w:rPr>
      </w:pPr>
      <w:r>
        <w:rPr>
          <w:rFonts w:hAnsi="宋体" w:hint="eastAsia"/>
          <w:sz w:val="24"/>
        </w:rPr>
        <w:t>年月日</w:t>
      </w:r>
    </w:p>
    <w:p w:rsidR="004F482D" w:rsidRDefault="004F482D">
      <w:pPr>
        <w:autoSpaceDE w:val="0"/>
        <w:autoSpaceDN w:val="0"/>
        <w:adjustRightInd w:val="0"/>
        <w:spacing w:line="360" w:lineRule="auto"/>
        <w:ind w:right="215" w:firstLine="420"/>
        <w:jc w:val="center"/>
        <w:rPr>
          <w:rFonts w:hAnsi="宋体"/>
          <w:b/>
          <w:sz w:val="32"/>
        </w:rPr>
      </w:pPr>
    </w:p>
    <w:p w:rsidR="004F482D" w:rsidRDefault="004F482D">
      <w:pPr>
        <w:autoSpaceDE w:val="0"/>
        <w:autoSpaceDN w:val="0"/>
        <w:adjustRightInd w:val="0"/>
        <w:spacing w:line="360" w:lineRule="auto"/>
        <w:ind w:right="215" w:firstLine="420"/>
        <w:jc w:val="center"/>
        <w:rPr>
          <w:rFonts w:hAnsi="宋体"/>
          <w:b/>
          <w:color w:val="0000FF"/>
          <w:sz w:val="32"/>
        </w:rPr>
      </w:pPr>
    </w:p>
    <w:p w:rsidR="004F482D" w:rsidRDefault="004F482D">
      <w:pPr>
        <w:autoSpaceDE w:val="0"/>
        <w:autoSpaceDN w:val="0"/>
        <w:adjustRightInd w:val="0"/>
        <w:spacing w:line="360" w:lineRule="auto"/>
        <w:ind w:right="215" w:firstLine="420"/>
        <w:jc w:val="center"/>
        <w:rPr>
          <w:rFonts w:hAnsi="宋体"/>
          <w:b/>
          <w:color w:val="0000FF"/>
          <w:sz w:val="32"/>
        </w:rPr>
      </w:pPr>
    </w:p>
    <w:p w:rsidR="004F482D" w:rsidRDefault="00A7102B">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4F482D" w:rsidRDefault="004F482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F482D" w:rsidRDefault="004F482D" w:rsidP="00361B0D">
            <w:pPr>
              <w:autoSpaceDE w:val="0"/>
              <w:autoSpaceDN w:val="0"/>
              <w:adjustRightInd w:val="0"/>
              <w:spacing w:line="360" w:lineRule="auto"/>
              <w:ind w:left="41" w:right="215" w:hangingChars="17" w:hanging="41"/>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F482D" w:rsidRDefault="004F482D">
            <w:pPr>
              <w:autoSpaceDE w:val="0"/>
              <w:autoSpaceDN w:val="0"/>
              <w:adjustRightInd w:val="0"/>
              <w:spacing w:line="360" w:lineRule="auto"/>
              <w:ind w:right="215"/>
              <w:jc w:val="center"/>
              <w:rPr>
                <w:rFonts w:hAnsi="宋体"/>
                <w:sz w:val="24"/>
              </w:rPr>
            </w:pPr>
          </w:p>
        </w:tc>
        <w:tc>
          <w:tcPr>
            <w:tcW w:w="1655" w:type="dxa"/>
            <w:gridSpan w:val="2"/>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Merge w:val="restart"/>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F482D" w:rsidRDefault="004F482D">
            <w:pPr>
              <w:autoSpaceDE w:val="0"/>
              <w:autoSpaceDN w:val="0"/>
              <w:adjustRightInd w:val="0"/>
              <w:spacing w:line="360" w:lineRule="auto"/>
              <w:ind w:right="215"/>
              <w:jc w:val="center"/>
              <w:rPr>
                <w:rFonts w:hAnsi="宋体"/>
                <w:sz w:val="24"/>
              </w:rPr>
            </w:pPr>
          </w:p>
        </w:tc>
        <w:tc>
          <w:tcPr>
            <w:tcW w:w="1655" w:type="dxa"/>
            <w:gridSpan w:val="2"/>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147"/>
        </w:trPr>
        <w:tc>
          <w:tcPr>
            <w:tcW w:w="1772"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F482D" w:rsidRDefault="004F482D">
            <w:pPr>
              <w:autoSpaceDE w:val="0"/>
              <w:autoSpaceDN w:val="0"/>
              <w:adjustRightInd w:val="0"/>
              <w:spacing w:line="360" w:lineRule="auto"/>
              <w:ind w:right="215"/>
              <w:jc w:val="center"/>
              <w:rPr>
                <w:rFonts w:hAnsi="宋体"/>
                <w:sz w:val="24"/>
              </w:rPr>
            </w:pPr>
          </w:p>
        </w:tc>
        <w:tc>
          <w:tcPr>
            <w:tcW w:w="1655" w:type="dxa"/>
            <w:gridSpan w:val="2"/>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F482D" w:rsidRDefault="004F482D">
            <w:pPr>
              <w:autoSpaceDE w:val="0"/>
              <w:autoSpaceDN w:val="0"/>
              <w:adjustRightInd w:val="0"/>
              <w:spacing w:line="360" w:lineRule="auto"/>
              <w:ind w:right="215"/>
              <w:jc w:val="center"/>
              <w:rPr>
                <w:rFonts w:hAnsi="宋体"/>
                <w:sz w:val="24"/>
              </w:rPr>
            </w:pPr>
          </w:p>
        </w:tc>
        <w:tc>
          <w:tcPr>
            <w:tcW w:w="1751" w:type="dxa"/>
            <w:gridSpan w:val="2"/>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10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技术经理</w:t>
            </w:r>
          </w:p>
        </w:tc>
        <w:tc>
          <w:tcPr>
            <w:tcW w:w="12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F482D" w:rsidRDefault="004F482D">
            <w:pPr>
              <w:autoSpaceDE w:val="0"/>
              <w:autoSpaceDN w:val="0"/>
              <w:adjustRightInd w:val="0"/>
              <w:spacing w:line="360" w:lineRule="auto"/>
              <w:ind w:right="215"/>
              <w:jc w:val="center"/>
              <w:rPr>
                <w:rFonts w:hAnsi="宋体"/>
                <w:sz w:val="24"/>
              </w:rPr>
            </w:pPr>
          </w:p>
        </w:tc>
        <w:tc>
          <w:tcPr>
            <w:tcW w:w="1751" w:type="dxa"/>
            <w:gridSpan w:val="2"/>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100"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5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5209" w:type="dxa"/>
            <w:gridSpan w:val="6"/>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Merge w:val="restart"/>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F482D" w:rsidRDefault="00A7102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2710" w:type="dxa"/>
            <w:gridSpan w:val="4"/>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59"/>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2710" w:type="dxa"/>
            <w:gridSpan w:val="4"/>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7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2710" w:type="dxa"/>
            <w:gridSpan w:val="4"/>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59"/>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F482D" w:rsidRDefault="004F482D">
            <w:pPr>
              <w:autoSpaceDE w:val="0"/>
              <w:autoSpaceDN w:val="0"/>
              <w:adjustRightInd w:val="0"/>
              <w:spacing w:line="360" w:lineRule="auto"/>
              <w:ind w:right="215"/>
              <w:jc w:val="center"/>
              <w:rPr>
                <w:rFonts w:hAnsi="宋体"/>
                <w:sz w:val="24"/>
              </w:rPr>
            </w:pPr>
          </w:p>
        </w:tc>
        <w:tc>
          <w:tcPr>
            <w:tcW w:w="1249" w:type="dxa"/>
            <w:vMerge/>
            <w:vAlign w:val="center"/>
          </w:tcPr>
          <w:p w:rsidR="004F482D" w:rsidRDefault="004F482D">
            <w:pPr>
              <w:autoSpaceDE w:val="0"/>
              <w:autoSpaceDN w:val="0"/>
              <w:adjustRightInd w:val="0"/>
              <w:spacing w:line="360" w:lineRule="auto"/>
              <w:ind w:right="215"/>
              <w:jc w:val="center"/>
              <w:rPr>
                <w:rFonts w:hAnsi="宋体"/>
                <w:sz w:val="24"/>
              </w:rPr>
            </w:pPr>
          </w:p>
        </w:tc>
        <w:tc>
          <w:tcPr>
            <w:tcW w:w="2710" w:type="dxa"/>
            <w:gridSpan w:val="4"/>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3334"/>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rPr>
                <w:rFonts w:hAnsi="宋体"/>
                <w:sz w:val="24"/>
              </w:rPr>
            </w:pPr>
          </w:p>
        </w:tc>
      </w:tr>
      <w:tr w:rsidR="004F482D">
        <w:trPr>
          <w:trHeight w:val="948"/>
        </w:trPr>
        <w:tc>
          <w:tcPr>
            <w:tcW w:w="1772"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tc>
      </w:tr>
    </w:tbl>
    <w:p w:rsidR="004F482D" w:rsidRDefault="004F482D">
      <w:pPr>
        <w:autoSpaceDE w:val="0"/>
        <w:autoSpaceDN w:val="0"/>
        <w:adjustRightInd w:val="0"/>
        <w:spacing w:line="360" w:lineRule="auto"/>
        <w:ind w:right="215" w:firstLine="420"/>
        <w:rPr>
          <w:rFonts w:hAnsi="宋体"/>
          <w:sz w:val="24"/>
        </w:rPr>
      </w:pPr>
    </w:p>
    <w:p w:rsidR="004F482D" w:rsidRDefault="004F482D">
      <w:pPr>
        <w:autoSpaceDE w:val="0"/>
        <w:autoSpaceDN w:val="0"/>
        <w:adjustRightInd w:val="0"/>
        <w:spacing w:line="360" w:lineRule="auto"/>
        <w:ind w:right="215" w:firstLine="420"/>
        <w:rPr>
          <w:rFonts w:hAnsi="宋体"/>
          <w:color w:val="0000FF"/>
          <w:sz w:val="24"/>
        </w:rPr>
      </w:pPr>
    </w:p>
    <w:p w:rsidR="004F482D" w:rsidRDefault="004F482D">
      <w:pPr>
        <w:autoSpaceDE w:val="0"/>
        <w:autoSpaceDN w:val="0"/>
        <w:adjustRightInd w:val="0"/>
        <w:spacing w:line="360" w:lineRule="auto"/>
        <w:ind w:right="215" w:firstLine="420"/>
        <w:rPr>
          <w:rFonts w:hAnsi="宋体"/>
          <w:color w:val="0000FF"/>
          <w:sz w:val="24"/>
        </w:rPr>
      </w:pPr>
    </w:p>
    <w:p w:rsidR="004F482D" w:rsidRDefault="004F482D">
      <w:pPr>
        <w:autoSpaceDE w:val="0"/>
        <w:autoSpaceDN w:val="0"/>
        <w:adjustRightInd w:val="0"/>
        <w:spacing w:line="360" w:lineRule="auto"/>
        <w:ind w:right="215" w:firstLine="420"/>
        <w:rPr>
          <w:rFonts w:hAnsi="宋体"/>
          <w:color w:val="0000FF"/>
          <w:sz w:val="24"/>
        </w:rPr>
      </w:pPr>
    </w:p>
    <w:p w:rsidR="004F482D" w:rsidRDefault="00A7102B">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4F482D" w:rsidRDefault="00A7102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F482D" w:rsidRDefault="004F482D">
      <w:pPr>
        <w:autoSpaceDE w:val="0"/>
        <w:autoSpaceDN w:val="0"/>
        <w:adjustRightInd w:val="0"/>
        <w:spacing w:line="360" w:lineRule="auto"/>
        <w:ind w:right="215" w:firstLine="420"/>
        <w:jc w:val="center"/>
        <w:rPr>
          <w:rFonts w:hAnsi="宋体"/>
          <w:b/>
          <w:sz w:val="32"/>
          <w:szCs w:val="32"/>
        </w:rPr>
      </w:pPr>
    </w:p>
    <w:p w:rsidR="004F482D" w:rsidRDefault="00A7102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4F482D" w:rsidRDefault="004F482D">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89"/>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技术经理</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1"/>
          <w:jc w:val="center"/>
        </w:trPr>
        <w:tc>
          <w:tcPr>
            <w:tcW w:w="2273" w:type="dxa"/>
            <w:vAlign w:val="center"/>
          </w:tcPr>
          <w:p w:rsidR="004F482D" w:rsidRDefault="00A7102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2814"/>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1044"/>
          <w:jc w:val="center"/>
        </w:trPr>
        <w:tc>
          <w:tcPr>
            <w:tcW w:w="2273"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rPr>
                <w:rFonts w:hAnsi="宋体"/>
                <w:sz w:val="24"/>
              </w:rPr>
            </w:pPr>
          </w:p>
        </w:tc>
      </w:tr>
    </w:tbl>
    <w:p w:rsidR="004F482D" w:rsidRDefault="00A7102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F482D" w:rsidRDefault="00A7102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490"/>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技术经理</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512"/>
        </w:trPr>
        <w:tc>
          <w:tcPr>
            <w:tcW w:w="2349" w:type="dxa"/>
            <w:vAlign w:val="center"/>
          </w:tcPr>
          <w:p w:rsidR="004F482D" w:rsidRDefault="00A7102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tc>
      </w:tr>
      <w:tr w:rsidR="004F482D">
        <w:trPr>
          <w:trHeight w:val="3250"/>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F482D" w:rsidRDefault="004F482D">
            <w:pPr>
              <w:autoSpaceDE w:val="0"/>
              <w:autoSpaceDN w:val="0"/>
              <w:adjustRightInd w:val="0"/>
              <w:spacing w:line="360" w:lineRule="auto"/>
              <w:ind w:right="215"/>
              <w:rPr>
                <w:rFonts w:hAnsi="宋体"/>
                <w:sz w:val="24"/>
              </w:rPr>
            </w:pPr>
          </w:p>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jc w:val="center"/>
              <w:rPr>
                <w:rFonts w:hAnsi="宋体"/>
                <w:sz w:val="24"/>
              </w:rPr>
            </w:pPr>
          </w:p>
        </w:tc>
      </w:tr>
      <w:tr w:rsidR="004F482D">
        <w:trPr>
          <w:trHeight w:val="1240"/>
        </w:trPr>
        <w:tc>
          <w:tcPr>
            <w:tcW w:w="2349" w:type="dxa"/>
            <w:vAlign w:val="center"/>
          </w:tcPr>
          <w:p w:rsidR="004F482D" w:rsidRDefault="00A7102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F482D" w:rsidRDefault="004F482D">
            <w:pPr>
              <w:autoSpaceDE w:val="0"/>
              <w:autoSpaceDN w:val="0"/>
              <w:adjustRightInd w:val="0"/>
              <w:spacing w:line="360" w:lineRule="auto"/>
              <w:ind w:right="215"/>
              <w:jc w:val="center"/>
              <w:rPr>
                <w:rFonts w:hAnsi="宋体"/>
                <w:sz w:val="24"/>
              </w:rPr>
            </w:pPr>
          </w:p>
          <w:p w:rsidR="004F482D" w:rsidRDefault="004F482D">
            <w:pPr>
              <w:autoSpaceDE w:val="0"/>
              <w:autoSpaceDN w:val="0"/>
              <w:adjustRightInd w:val="0"/>
              <w:spacing w:line="360" w:lineRule="auto"/>
              <w:ind w:right="215"/>
              <w:rPr>
                <w:rFonts w:hAnsi="宋体"/>
                <w:sz w:val="24"/>
              </w:rPr>
            </w:pPr>
          </w:p>
        </w:tc>
      </w:tr>
    </w:tbl>
    <w:p w:rsidR="004F482D" w:rsidRDefault="004F482D">
      <w:pPr>
        <w:autoSpaceDE w:val="0"/>
        <w:autoSpaceDN w:val="0"/>
        <w:adjustRightInd w:val="0"/>
        <w:spacing w:line="360" w:lineRule="auto"/>
        <w:ind w:right="215"/>
        <w:jc w:val="center"/>
        <w:rPr>
          <w:rFonts w:hAnsi="宋体" w:cs="仿宋_GB2312"/>
          <w:b/>
          <w:sz w:val="32"/>
          <w:szCs w:val="32"/>
        </w:rPr>
      </w:pPr>
    </w:p>
    <w:p w:rsidR="004F482D" w:rsidRDefault="004F482D">
      <w:pPr>
        <w:autoSpaceDE w:val="0"/>
        <w:autoSpaceDN w:val="0"/>
        <w:adjustRightInd w:val="0"/>
        <w:spacing w:line="360" w:lineRule="auto"/>
        <w:ind w:right="215"/>
        <w:rPr>
          <w:rFonts w:hAnsi="宋体" w:cs="仿宋_GB2312"/>
          <w:b/>
          <w:sz w:val="32"/>
          <w:szCs w:val="32"/>
        </w:rPr>
      </w:pPr>
    </w:p>
    <w:p w:rsidR="004F482D" w:rsidRDefault="00A7102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F482D" w:rsidRDefault="00A7102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F482D" w:rsidRDefault="00A7102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F482D" w:rsidRDefault="00A7102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F482D" w:rsidRDefault="004F482D">
      <w:pPr>
        <w:autoSpaceDE w:val="0"/>
        <w:autoSpaceDN w:val="0"/>
        <w:adjustRightInd w:val="0"/>
        <w:spacing w:line="360" w:lineRule="auto"/>
        <w:ind w:right="215" w:firstLine="640"/>
        <w:rPr>
          <w:rFonts w:hAnsi="宋体"/>
          <w:bCs/>
          <w:color w:val="0000FF"/>
          <w:sz w:val="32"/>
          <w:szCs w:val="32"/>
        </w:rPr>
      </w:pPr>
    </w:p>
    <w:p w:rsidR="004F482D" w:rsidRDefault="004F482D">
      <w:pPr>
        <w:autoSpaceDE w:val="0"/>
        <w:autoSpaceDN w:val="0"/>
        <w:adjustRightInd w:val="0"/>
        <w:spacing w:line="360" w:lineRule="auto"/>
        <w:ind w:right="215" w:firstLine="640"/>
        <w:rPr>
          <w:rFonts w:hAnsi="宋体"/>
          <w:bCs/>
          <w:color w:val="0000FF"/>
          <w:sz w:val="32"/>
          <w:szCs w:val="32"/>
        </w:rPr>
      </w:pPr>
    </w:p>
    <w:p w:rsidR="004F482D" w:rsidRDefault="004F482D">
      <w:pPr>
        <w:autoSpaceDE w:val="0"/>
        <w:autoSpaceDN w:val="0"/>
        <w:adjustRightInd w:val="0"/>
        <w:spacing w:line="360" w:lineRule="auto"/>
        <w:ind w:right="215" w:firstLine="640"/>
        <w:rPr>
          <w:rFonts w:hAnsi="宋体"/>
          <w:bCs/>
          <w:color w:val="0000FF"/>
          <w:sz w:val="32"/>
          <w:szCs w:val="32"/>
        </w:rPr>
      </w:pPr>
    </w:p>
    <w:p w:rsidR="004F482D" w:rsidRDefault="004F482D">
      <w:pPr>
        <w:tabs>
          <w:tab w:val="center" w:pos="4739"/>
        </w:tabs>
        <w:ind w:left="180"/>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ind w:left="180"/>
        <w:jc w:val="right"/>
        <w:rPr>
          <w:color w:val="0000FF"/>
          <w:sz w:val="32"/>
          <w:szCs w:val="32"/>
        </w:rPr>
      </w:pPr>
    </w:p>
    <w:p w:rsidR="004F482D" w:rsidRDefault="004F482D">
      <w:pPr>
        <w:tabs>
          <w:tab w:val="center" w:pos="4739"/>
        </w:tabs>
        <w:rPr>
          <w:color w:val="0000FF"/>
          <w:sz w:val="24"/>
        </w:rPr>
      </w:pPr>
    </w:p>
    <w:p w:rsidR="004F482D" w:rsidRDefault="004F482D">
      <w:pPr>
        <w:tabs>
          <w:tab w:val="center" w:pos="4739"/>
        </w:tabs>
        <w:ind w:left="180"/>
        <w:jc w:val="right"/>
        <w:rPr>
          <w:color w:val="0000FF"/>
          <w:sz w:val="24"/>
        </w:rPr>
      </w:pPr>
    </w:p>
    <w:p w:rsidR="004F482D" w:rsidRDefault="00A7102B">
      <w:pPr>
        <w:tabs>
          <w:tab w:val="center" w:pos="4739"/>
        </w:tabs>
        <w:ind w:left="180"/>
        <w:jc w:val="right"/>
        <w:rPr>
          <w:sz w:val="32"/>
          <w:szCs w:val="32"/>
        </w:rPr>
      </w:pPr>
      <w:r>
        <w:rPr>
          <w:rFonts w:hint="eastAsia"/>
          <w:sz w:val="32"/>
          <w:szCs w:val="32"/>
        </w:rPr>
        <w:lastRenderedPageBreak/>
        <w:t>正（副）本</w:t>
      </w:r>
    </w:p>
    <w:p w:rsidR="004F482D" w:rsidRDefault="00A7102B">
      <w:pPr>
        <w:tabs>
          <w:tab w:val="center" w:pos="4739"/>
        </w:tabs>
        <w:ind w:left="180"/>
        <w:jc w:val="center"/>
        <w:rPr>
          <w:rFonts w:ascii="黑体" w:eastAsia="黑体"/>
          <w:b/>
          <w:sz w:val="32"/>
        </w:rPr>
      </w:pPr>
      <w:r>
        <w:rPr>
          <w:rFonts w:ascii="黑体" w:eastAsia="黑体" w:hint="eastAsia"/>
          <w:b/>
          <w:sz w:val="32"/>
        </w:rPr>
        <w:t xml:space="preserve">　</w:t>
      </w:r>
    </w:p>
    <w:p w:rsidR="004F482D" w:rsidRDefault="00A7102B">
      <w:pPr>
        <w:tabs>
          <w:tab w:val="center" w:pos="4739"/>
        </w:tabs>
        <w:ind w:left="180"/>
        <w:jc w:val="center"/>
        <w:rPr>
          <w:rFonts w:ascii="黑体" w:eastAsia="黑体"/>
          <w:b/>
          <w:sz w:val="32"/>
        </w:rPr>
      </w:pPr>
      <w:r>
        <w:rPr>
          <w:rFonts w:ascii="黑体" w:eastAsia="黑体" w:hint="eastAsia"/>
          <w:b/>
          <w:sz w:val="32"/>
          <w:u w:val="single"/>
        </w:rPr>
        <w:t>(项目名称)</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rFonts w:ascii="黑体" w:eastAsia="黑体"/>
          <w:b/>
          <w:sz w:val="84"/>
        </w:rPr>
      </w:pPr>
      <w:r>
        <w:rPr>
          <w:rFonts w:ascii="黑体" w:eastAsia="黑体" w:hint="eastAsia"/>
          <w:b/>
          <w:sz w:val="84"/>
        </w:rPr>
        <w:t>投 标 文 件</w:t>
      </w:r>
    </w:p>
    <w:p w:rsidR="004F482D" w:rsidRDefault="004F482D">
      <w:pPr>
        <w:tabs>
          <w:tab w:val="center" w:pos="4739"/>
        </w:tabs>
        <w:ind w:left="180"/>
        <w:rPr>
          <w:sz w:val="24"/>
        </w:rPr>
      </w:pPr>
    </w:p>
    <w:p w:rsidR="004F482D" w:rsidRDefault="00A7102B">
      <w:pPr>
        <w:tabs>
          <w:tab w:val="center" w:pos="4739"/>
        </w:tabs>
        <w:ind w:left="180"/>
        <w:jc w:val="center"/>
        <w:rPr>
          <w:b/>
          <w:sz w:val="32"/>
          <w:szCs w:val="32"/>
        </w:rPr>
      </w:pPr>
      <w:r>
        <w:rPr>
          <w:rFonts w:hint="eastAsia"/>
          <w:b/>
          <w:sz w:val="32"/>
          <w:szCs w:val="32"/>
        </w:rPr>
        <w:t>（技术标）</w:t>
      </w:r>
    </w:p>
    <w:p w:rsidR="004F482D" w:rsidRDefault="00A7102B">
      <w:pPr>
        <w:tabs>
          <w:tab w:val="center" w:pos="4739"/>
        </w:tabs>
        <w:ind w:left="180"/>
        <w:rPr>
          <w:b/>
          <w:sz w:val="32"/>
          <w:szCs w:val="32"/>
        </w:rPr>
      </w:pPr>
      <w:r>
        <w:rPr>
          <w:rFonts w:hint="eastAsia"/>
          <w:b/>
          <w:sz w:val="32"/>
          <w:szCs w:val="32"/>
        </w:rPr>
        <w:t xml:space="preserve">               项目编号：</w:t>
      </w: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4F482D">
      <w:pPr>
        <w:tabs>
          <w:tab w:val="center" w:pos="4739"/>
        </w:tabs>
        <w:ind w:left="180"/>
        <w:rPr>
          <w:sz w:val="24"/>
        </w:rPr>
      </w:pPr>
    </w:p>
    <w:p w:rsidR="004F482D" w:rsidRDefault="00A7102B">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4F482D" w:rsidRDefault="004F482D">
      <w:pPr>
        <w:tabs>
          <w:tab w:val="center" w:pos="4739"/>
        </w:tabs>
        <w:ind w:left="180"/>
        <w:jc w:val="center"/>
        <w:rPr>
          <w:b/>
          <w:color w:val="000000"/>
          <w:sz w:val="32"/>
        </w:rPr>
      </w:pPr>
    </w:p>
    <w:p w:rsidR="004F482D" w:rsidRDefault="00A7102B">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4F482D" w:rsidRDefault="004F482D">
      <w:pPr>
        <w:autoSpaceDE w:val="0"/>
        <w:autoSpaceDN w:val="0"/>
        <w:spacing w:line="540" w:lineRule="exact"/>
        <w:rPr>
          <w:rFonts w:hAnsi="宋体" w:cs="宋体"/>
          <w:b/>
          <w:sz w:val="36"/>
          <w:szCs w:val="36"/>
        </w:rPr>
      </w:pPr>
    </w:p>
    <w:p w:rsidR="004F482D" w:rsidRDefault="004F482D">
      <w:pPr>
        <w:autoSpaceDE w:val="0"/>
        <w:autoSpaceDN w:val="0"/>
        <w:spacing w:line="540" w:lineRule="exact"/>
        <w:jc w:val="center"/>
        <w:rPr>
          <w:rFonts w:hAnsi="宋体" w:cs="宋体"/>
          <w:b/>
          <w:sz w:val="36"/>
          <w:szCs w:val="36"/>
        </w:rPr>
      </w:pPr>
    </w:p>
    <w:p w:rsidR="004F482D" w:rsidRDefault="004F482D">
      <w:pPr>
        <w:autoSpaceDE w:val="0"/>
        <w:autoSpaceDN w:val="0"/>
        <w:spacing w:line="540" w:lineRule="exact"/>
        <w:jc w:val="center"/>
        <w:rPr>
          <w:rFonts w:hAnsi="宋体" w:cs="宋体"/>
          <w:b/>
          <w:color w:val="0000FF"/>
          <w:sz w:val="36"/>
          <w:szCs w:val="36"/>
        </w:rPr>
      </w:pPr>
    </w:p>
    <w:p w:rsidR="004F482D" w:rsidRDefault="00A7102B">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4F482D" w:rsidRDefault="004F482D">
      <w:pPr>
        <w:autoSpaceDE w:val="0"/>
        <w:autoSpaceDN w:val="0"/>
        <w:spacing w:line="360" w:lineRule="auto"/>
        <w:jc w:val="center"/>
        <w:rPr>
          <w:rFonts w:ascii="仿宋_GB2312" w:eastAsia="仿宋_GB2312" w:hAnsi="宋体" w:cs="宋体"/>
          <w:b/>
          <w:sz w:val="36"/>
          <w:szCs w:val="36"/>
        </w:rPr>
      </w:pPr>
    </w:p>
    <w:p w:rsidR="004F482D" w:rsidRDefault="00A7102B">
      <w:pPr>
        <w:tabs>
          <w:tab w:val="center" w:pos="4739"/>
        </w:tabs>
        <w:ind w:left="180"/>
        <w:rPr>
          <w:rFonts w:hAnsi="宋体" w:cs="宋体"/>
          <w:b/>
          <w:sz w:val="26"/>
          <w:szCs w:val="26"/>
        </w:rPr>
      </w:pPr>
      <w:r>
        <w:rPr>
          <w:rFonts w:hAnsi="宋体" w:cs="宋体" w:hint="eastAsia"/>
          <w:b/>
          <w:sz w:val="26"/>
          <w:szCs w:val="26"/>
        </w:rPr>
        <w:t>（1）内容完整性和编制水平；</w:t>
      </w:r>
    </w:p>
    <w:p w:rsidR="004F482D" w:rsidRDefault="00A7102B">
      <w:pPr>
        <w:tabs>
          <w:tab w:val="center" w:pos="4739"/>
        </w:tabs>
        <w:ind w:left="180"/>
        <w:rPr>
          <w:rFonts w:hAnsi="宋体" w:cs="宋体"/>
          <w:b/>
          <w:sz w:val="26"/>
          <w:szCs w:val="26"/>
        </w:rPr>
      </w:pPr>
      <w:r>
        <w:rPr>
          <w:rFonts w:hAnsi="宋体" w:cs="宋体" w:hint="eastAsia"/>
          <w:b/>
          <w:sz w:val="26"/>
          <w:szCs w:val="26"/>
        </w:rPr>
        <w:t>（2）施工方案和技术措施；</w:t>
      </w:r>
    </w:p>
    <w:p w:rsidR="004F482D" w:rsidRDefault="00A7102B">
      <w:pPr>
        <w:tabs>
          <w:tab w:val="center" w:pos="4739"/>
        </w:tabs>
        <w:ind w:left="180"/>
        <w:rPr>
          <w:rFonts w:hAnsi="宋体" w:cs="宋体"/>
          <w:b/>
          <w:sz w:val="26"/>
          <w:szCs w:val="26"/>
        </w:rPr>
      </w:pPr>
      <w:r>
        <w:rPr>
          <w:rFonts w:hAnsi="宋体" w:cs="宋体" w:hint="eastAsia"/>
          <w:b/>
          <w:sz w:val="26"/>
          <w:szCs w:val="26"/>
        </w:rPr>
        <w:t>（3）质量管理体系与措施；</w:t>
      </w:r>
    </w:p>
    <w:p w:rsidR="004F482D" w:rsidRDefault="00A7102B">
      <w:pPr>
        <w:tabs>
          <w:tab w:val="center" w:pos="4739"/>
        </w:tabs>
        <w:ind w:left="180"/>
        <w:rPr>
          <w:rFonts w:hAnsi="宋体" w:cs="宋体"/>
          <w:b/>
          <w:sz w:val="26"/>
          <w:szCs w:val="26"/>
        </w:rPr>
      </w:pPr>
      <w:r>
        <w:rPr>
          <w:rFonts w:hAnsi="宋体" w:cs="宋体" w:hint="eastAsia"/>
          <w:b/>
          <w:sz w:val="26"/>
          <w:szCs w:val="26"/>
        </w:rPr>
        <w:t>（4）安全管理体系与措施；</w:t>
      </w:r>
    </w:p>
    <w:p w:rsidR="004F482D" w:rsidRDefault="00A7102B">
      <w:pPr>
        <w:tabs>
          <w:tab w:val="center" w:pos="4739"/>
        </w:tabs>
        <w:ind w:left="180"/>
        <w:rPr>
          <w:rFonts w:hAnsi="宋体" w:cs="宋体"/>
          <w:b/>
          <w:sz w:val="26"/>
          <w:szCs w:val="26"/>
        </w:rPr>
      </w:pPr>
      <w:r>
        <w:rPr>
          <w:rFonts w:hAnsi="宋体" w:cs="宋体" w:hint="eastAsia"/>
          <w:b/>
          <w:sz w:val="26"/>
          <w:szCs w:val="26"/>
        </w:rPr>
        <w:t>（5）环境保护管理体系与措施；</w:t>
      </w:r>
    </w:p>
    <w:p w:rsidR="004F482D" w:rsidRDefault="00A7102B">
      <w:pPr>
        <w:tabs>
          <w:tab w:val="center" w:pos="4739"/>
        </w:tabs>
        <w:ind w:left="180"/>
        <w:rPr>
          <w:rFonts w:hAnsi="宋体" w:cs="宋体"/>
          <w:b/>
          <w:sz w:val="26"/>
          <w:szCs w:val="26"/>
        </w:rPr>
      </w:pPr>
      <w:r>
        <w:rPr>
          <w:rFonts w:hAnsi="宋体" w:cs="宋体" w:hint="eastAsia"/>
          <w:b/>
          <w:sz w:val="26"/>
          <w:szCs w:val="26"/>
        </w:rPr>
        <w:t>（6）工程进度计划与措施；</w:t>
      </w:r>
    </w:p>
    <w:p w:rsidR="004F482D" w:rsidRDefault="00A7102B">
      <w:pPr>
        <w:tabs>
          <w:tab w:val="center" w:pos="4739"/>
        </w:tabs>
        <w:ind w:left="180"/>
        <w:rPr>
          <w:rFonts w:hAnsi="宋体" w:cs="宋体"/>
          <w:b/>
          <w:sz w:val="26"/>
          <w:szCs w:val="26"/>
        </w:rPr>
      </w:pPr>
      <w:r>
        <w:rPr>
          <w:rFonts w:hAnsi="宋体" w:cs="宋体" w:hint="eastAsia"/>
          <w:b/>
          <w:sz w:val="26"/>
          <w:szCs w:val="26"/>
        </w:rPr>
        <w:t>（7）拟投入资源配备计划；</w:t>
      </w:r>
    </w:p>
    <w:p w:rsidR="004F482D" w:rsidRDefault="00A7102B">
      <w:pPr>
        <w:tabs>
          <w:tab w:val="center" w:pos="4739"/>
        </w:tabs>
        <w:ind w:left="180"/>
        <w:rPr>
          <w:rFonts w:hAnsi="宋体" w:cs="宋体"/>
          <w:b/>
          <w:sz w:val="26"/>
          <w:szCs w:val="26"/>
        </w:rPr>
      </w:pPr>
      <w:r>
        <w:rPr>
          <w:rFonts w:hAnsi="宋体" w:cs="宋体" w:hint="eastAsia"/>
          <w:b/>
          <w:sz w:val="26"/>
          <w:szCs w:val="26"/>
        </w:rPr>
        <w:t>（8）施工进度表或施工网络图；</w:t>
      </w:r>
    </w:p>
    <w:p w:rsidR="004F482D" w:rsidRDefault="00A7102B">
      <w:pPr>
        <w:tabs>
          <w:tab w:val="center" w:pos="4739"/>
        </w:tabs>
        <w:ind w:left="180"/>
        <w:rPr>
          <w:rFonts w:hAnsi="宋体" w:cs="宋体"/>
          <w:b/>
          <w:sz w:val="26"/>
          <w:szCs w:val="26"/>
        </w:rPr>
      </w:pPr>
      <w:r>
        <w:rPr>
          <w:rFonts w:hAnsi="宋体" w:cs="宋体" w:hint="eastAsia"/>
          <w:b/>
          <w:sz w:val="26"/>
          <w:szCs w:val="26"/>
        </w:rPr>
        <w:t>（9）施工总平面布置图；</w:t>
      </w:r>
    </w:p>
    <w:p w:rsidR="004F482D" w:rsidRDefault="00A7102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F482D" w:rsidRDefault="00A7102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F482D" w:rsidRDefault="00A7102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4F482D" w:rsidRDefault="004F482D">
      <w:pPr>
        <w:tabs>
          <w:tab w:val="center" w:pos="4739"/>
        </w:tabs>
        <w:ind w:left="180"/>
        <w:rPr>
          <w:rFonts w:hAnsi="宋体" w:cs="TimesNewRomanPSMT"/>
          <w:color w:val="0000FF"/>
          <w:sz w:val="18"/>
          <w:szCs w:val="18"/>
        </w:rPr>
      </w:pPr>
    </w:p>
    <w:p w:rsidR="004F482D" w:rsidRDefault="004F482D">
      <w:pPr>
        <w:autoSpaceDE w:val="0"/>
        <w:autoSpaceDN w:val="0"/>
        <w:adjustRightInd w:val="0"/>
        <w:spacing w:line="420" w:lineRule="exact"/>
        <w:rPr>
          <w:rFonts w:hAnsi="宋体" w:cs="宋体"/>
          <w:b/>
          <w:color w:val="0000FF"/>
          <w:sz w:val="26"/>
          <w:szCs w:val="26"/>
        </w:rPr>
      </w:pPr>
    </w:p>
    <w:sectPr w:rsidR="004F482D" w:rsidSect="00670A31">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91" w:rsidRDefault="00263B91">
      <w:r>
        <w:separator/>
      </w:r>
    </w:p>
  </w:endnote>
  <w:endnote w:type="continuationSeparator" w:id="0">
    <w:p w:rsidR="00263B91" w:rsidRDefault="00263B9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altName w:val="微软雅黑"/>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1"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Default="009278CB">
    <w:pPr>
      <w:pStyle w:val="ac"/>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3" o:spid="_x0000_s2054"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DJX5iBxQEAAGQDAAAOAAAAAAAAAAAAAAAAAC4C&#10;AABkcnMvZTJvRG9jLnhtbFBLAQItABQABgAIAAAAIQCqigsc2AAAAAUBAAAPAAAAAAAAAAAAAAAA&#10;AB8EAABkcnMvZG93bnJldi54bWxQSwUGAAAAAAQABADzAAAAJAUAAAAA&#10;" filled="f" stroked="f" strokeweight="1.25pt">
          <v:textbox style="mso-fit-shape-to-text:t" inset="0,0,0,0">
            <w:txbxContent>
              <w:p w:rsidR="004F482D" w:rsidRDefault="009278CB">
                <w:pPr>
                  <w:snapToGrid w:val="0"/>
                  <w:rPr>
                    <w:sz w:val="18"/>
                  </w:rPr>
                </w:pPr>
                <w:r>
                  <w:rPr>
                    <w:rFonts w:hint="eastAsia"/>
                    <w:sz w:val="18"/>
                  </w:rPr>
                  <w:fldChar w:fldCharType="begin"/>
                </w:r>
                <w:r w:rsidR="00A7102B">
                  <w:rPr>
                    <w:rFonts w:hint="eastAsia"/>
                    <w:sz w:val="18"/>
                  </w:rPr>
                  <w:instrText xml:space="preserve"> PAGE  \* MERGEFORMAT </w:instrText>
                </w:r>
                <w:r>
                  <w:rPr>
                    <w:rFonts w:hint="eastAsia"/>
                    <w:sz w:val="18"/>
                  </w:rPr>
                  <w:fldChar w:fldCharType="separate"/>
                </w:r>
                <w:r w:rsidR="00C334E6">
                  <w:rPr>
                    <w:noProof/>
                    <w:sz w:val="18"/>
                  </w:rPr>
                  <w:t>4</w:t>
                </w:r>
                <w:r>
                  <w:rPr>
                    <w:rFonts w:hint="eastAsia"/>
                    <w:sz w:val="18"/>
                  </w:rPr>
                  <w:fldChar w:fldCharType="end"/>
                </w:r>
              </w:p>
            </w:txbxContent>
          </v:textbox>
          <w10:wrap anchorx="margin"/>
        </v:shape>
      </w:pict>
    </w:r>
    <w:r>
      <w:rPr>
        <w:noProof/>
      </w:rPr>
      <w:pict>
        <v:shape id="文本框 5" o:spid="_x0000_s2053" type="#_x0000_t202" style="position:absolute;left:0;text-align:left;margin-left:0;margin-top:0;width:4.55pt;height:11.65pt;z-index:2516551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" filled="f" stroked="f" strokeweight="1.25pt">
          <v:textbox style="mso-fit-shape-to-text:t" inset="0,0,0,0">
            <w:txbxContent>
              <w:p w:rsidR="004F482D" w:rsidRDefault="00A7102B">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Default="009278CB">
    <w:pPr>
      <w:pStyle w:val="ac"/>
    </w:pPr>
    <w:r>
      <w:rPr>
        <w:noProof/>
      </w:rPr>
      <w:pict>
        <v:shapetype id="_x0000_t202" coordsize="21600,21600" o:spt="202" path="m,l,21600r21600,l21600,xe">
          <v:stroke joinstyle="miter"/>
          <v:path gradientshapeok="t" o:connecttype="rect"/>
        </v:shapetype>
        <v:shape id="文本框 1" o:spid="_x0000_s2052"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CNSW8HxQEAAGoDAAAOAAAAAAAAAAAAAAAAAC4C&#10;AABkcnMvZTJvRG9jLnhtbFBLAQItABQABgAIAAAAIQCqigsc2AAAAAUBAAAPAAAAAAAAAAAAAAAA&#10;AB8EAABkcnMvZG93bnJldi54bWxQSwUGAAAAAAQABADzAAAAJAUAAAAA&#10;" filled="f" stroked="f" strokeweight="1.25pt">
          <v:textbox style="mso-fit-shape-to-text:t" inset="0,0,0,0">
            <w:txbxContent>
              <w:p w:rsidR="004F482D" w:rsidRDefault="009278CB">
                <w:pPr>
                  <w:snapToGrid w:val="0"/>
                  <w:rPr>
                    <w:sz w:val="18"/>
                  </w:rPr>
                </w:pPr>
                <w:r>
                  <w:rPr>
                    <w:rFonts w:hint="eastAsia"/>
                    <w:sz w:val="18"/>
                  </w:rPr>
                  <w:fldChar w:fldCharType="begin"/>
                </w:r>
                <w:r w:rsidR="00A7102B">
                  <w:rPr>
                    <w:rFonts w:hint="eastAsia"/>
                    <w:sz w:val="18"/>
                  </w:rPr>
                  <w:instrText xml:space="preserve"> PAGE  \* MERGEFORMAT </w:instrText>
                </w:r>
                <w:r>
                  <w:rPr>
                    <w:rFonts w:hint="eastAsia"/>
                    <w:sz w:val="18"/>
                  </w:rPr>
                  <w:fldChar w:fldCharType="separate"/>
                </w:r>
                <w:r w:rsidR="00A7102B">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Default="009278CB">
    <w:pPr>
      <w:pStyle w:val="ac"/>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4" o:spid="_x0000_s2051"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DjR7HCyAEAAGsDAAAOAAAAAAAAAAAAAAAA&#10;AC4CAABkcnMvZTJvRG9jLnhtbFBLAQItABQABgAIAAAAIQCqigsc2AAAAAUBAAAPAAAAAAAAAAAA&#10;AAAAACIEAABkcnMvZG93bnJldi54bWxQSwUGAAAAAAQABADzAAAAJwUAAAAA&#10;" filled="f" stroked="f" strokeweight="1.25pt">
          <v:textbox style="mso-fit-shape-to-text:t" inset="0,0,0,0">
            <w:txbxContent>
              <w:p w:rsidR="004F482D" w:rsidRDefault="009278CB">
                <w:pPr>
                  <w:snapToGrid w:val="0"/>
                  <w:rPr>
                    <w:sz w:val="18"/>
                  </w:rPr>
                </w:pPr>
                <w:r>
                  <w:rPr>
                    <w:rFonts w:hint="eastAsia"/>
                    <w:sz w:val="18"/>
                  </w:rPr>
                  <w:fldChar w:fldCharType="begin"/>
                </w:r>
                <w:r w:rsidR="00A7102B">
                  <w:rPr>
                    <w:rFonts w:hint="eastAsia"/>
                    <w:sz w:val="18"/>
                  </w:rPr>
                  <w:instrText xml:space="preserve"> PAGE  \* MERGEFORMAT </w:instrText>
                </w:r>
                <w:r>
                  <w:rPr>
                    <w:rFonts w:hint="eastAsia"/>
                    <w:sz w:val="18"/>
                  </w:rPr>
                  <w:fldChar w:fldCharType="separate"/>
                </w:r>
                <w:r w:rsidR="00C334E6">
                  <w:rPr>
                    <w:noProof/>
                    <w:sz w:val="18"/>
                  </w:rPr>
                  <w:t>6</w:t>
                </w:r>
                <w:r>
                  <w:rPr>
                    <w:rFonts w:hint="eastAsia"/>
                    <w:sz w:val="18"/>
                  </w:rPr>
                  <w:fldChar w:fldCharType="end"/>
                </w:r>
              </w:p>
            </w:txbxContent>
          </v:textbox>
          <w10:wrap anchorx="margin"/>
        </v:shape>
      </w:pict>
    </w:r>
    <w:r>
      <w:rPr>
        <w:noProof/>
      </w:rPr>
      <w:pict>
        <v:shape id="文本框 7" o:spid="_x0000_s2050" type="#_x0000_t202" style="position:absolute;left:0;text-align:left;margin-left:245.65pt;margin-top:-1.05pt;width:4.55pt;height:11.65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" filled="f" stroked="f" strokeweight="1.25pt">
          <v:textbox style="mso-fit-shape-to-text:t" inset="0,0,0,0">
            <w:txbxContent>
              <w:p w:rsidR="004F482D" w:rsidRDefault="004F482D">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Default="009278CB">
    <w:pPr>
      <w:pStyle w:val="ac"/>
    </w:pPr>
    <w:r>
      <w:rPr>
        <w:noProof/>
      </w:rPr>
      <w:pict>
        <v:shapetype id="_x0000_t202" coordsize="21600,21600" o:spt="202" path="m,l,21600r21600,l21600,xe">
          <v:stroke joinstyle="miter"/>
          <v:path gradientshapeok="t" o:connecttype="rect"/>
        </v:shapetype>
        <v:shape id="文本框 15"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wn+XXMYBAABrAwAADgAAAAAAAAAAAAAAAAAu&#10;AgAAZHJzL2Uyb0RvYy54bWxQSwECLQAUAAYACAAAACEAqooLHNgAAAAFAQAADwAAAAAAAAAAAAAA&#10;AAAgBAAAZHJzL2Rvd25yZXYueG1sUEsFBgAAAAAEAAQA8wAAACUFAAAAAA==&#10;" filled="f" stroked="f" strokeweight="1.25pt">
          <v:textbox style="mso-fit-shape-to-text:t" inset="0,0,0,0">
            <w:txbxContent>
              <w:p w:rsidR="004F482D" w:rsidRDefault="009278CB">
                <w:pPr>
                  <w:snapToGrid w:val="0"/>
                  <w:rPr>
                    <w:sz w:val="18"/>
                  </w:rPr>
                </w:pPr>
                <w:r>
                  <w:rPr>
                    <w:rFonts w:hint="eastAsia"/>
                    <w:sz w:val="18"/>
                  </w:rPr>
                  <w:fldChar w:fldCharType="begin"/>
                </w:r>
                <w:r w:rsidR="00A7102B">
                  <w:rPr>
                    <w:rFonts w:hint="eastAsia"/>
                    <w:sz w:val="18"/>
                  </w:rPr>
                  <w:instrText xml:space="preserve"> PAGE  \* MERGEFORMAT </w:instrText>
                </w:r>
                <w:r>
                  <w:rPr>
                    <w:rFonts w:hint="eastAsia"/>
                    <w:sz w:val="18"/>
                  </w:rPr>
                  <w:fldChar w:fldCharType="separate"/>
                </w:r>
                <w:r w:rsidR="00C334E6">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91" w:rsidRDefault="00263B91">
      <w:r>
        <w:separator/>
      </w:r>
    </w:p>
  </w:footnote>
  <w:footnote w:type="continuationSeparator" w:id="0">
    <w:p w:rsidR="00263B91" w:rsidRDefault="00263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Pr="006C4E0C" w:rsidRDefault="00A7102B" w:rsidP="00C334E6">
    <w:pPr>
      <w:snapToGrid w:val="0"/>
      <w:spacing w:beforeLines="50"/>
      <w:jc w:val="left"/>
      <w:rPr>
        <w:rFonts w:asciiTheme="minorEastAsia" w:eastAsiaTheme="minorEastAsia" w:hAnsiTheme="minorEastAsia"/>
        <w:b/>
        <w:bCs/>
        <w:sz w:val="21"/>
        <w:szCs w:val="21"/>
      </w:rPr>
    </w:pPr>
    <w:r w:rsidRPr="006C4E0C">
      <w:rPr>
        <w:rFonts w:asciiTheme="minorEastAsia" w:eastAsiaTheme="minorEastAsia" w:hAnsiTheme="minorEastAsia" w:hint="eastAsia"/>
        <w:b/>
        <w:bCs/>
        <w:iCs/>
        <w:sz w:val="21"/>
        <w:szCs w:val="21"/>
        <w:u w:val="single"/>
      </w:rPr>
      <w:t xml:space="preserve">长葛市人民医院新区分院门急诊医技病房综合楼工程-中央空调                 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2D" w:rsidRDefault="00A7102B" w:rsidP="00C334E6">
    <w:pPr>
      <w:snapToGrid w:val="0"/>
      <w:spacing w:beforeLines="50"/>
      <w:jc w:val="left"/>
      <w:rPr>
        <w:rFonts w:ascii="华文新魏" w:eastAsia="华文新魏"/>
        <w:b/>
        <w:bCs/>
        <w:i/>
        <w:iCs/>
        <w:sz w:val="21"/>
        <w:szCs w:val="21"/>
      </w:rPr>
    </w:pPr>
    <w:r>
      <w:rPr>
        <w:rFonts w:ascii="华文新魏" w:eastAsia="华文新魏" w:hint="eastAsia"/>
        <w:b/>
        <w:bCs/>
        <w:i/>
        <w:iCs/>
        <w:sz w:val="21"/>
        <w:szCs w:val="21"/>
        <w:u w:val="single"/>
      </w:rPr>
      <w:t>长社办五条背街小巷道路改造工程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124C"/>
    <w:rsid w:val="0002487C"/>
    <w:rsid w:val="000307B7"/>
    <w:rsid w:val="00053998"/>
    <w:rsid w:val="0005578B"/>
    <w:rsid w:val="00056F61"/>
    <w:rsid w:val="00061BCD"/>
    <w:rsid w:val="0008358D"/>
    <w:rsid w:val="00083FBB"/>
    <w:rsid w:val="000948C6"/>
    <w:rsid w:val="000A720A"/>
    <w:rsid w:val="000C5130"/>
    <w:rsid w:val="000C7384"/>
    <w:rsid w:val="000D038F"/>
    <w:rsid w:val="000D5F6B"/>
    <w:rsid w:val="000D70F0"/>
    <w:rsid w:val="000F52B5"/>
    <w:rsid w:val="00141371"/>
    <w:rsid w:val="00147ED6"/>
    <w:rsid w:val="001617DE"/>
    <w:rsid w:val="001621DF"/>
    <w:rsid w:val="00170351"/>
    <w:rsid w:val="00172A27"/>
    <w:rsid w:val="00182D31"/>
    <w:rsid w:val="00190A8C"/>
    <w:rsid w:val="001912DC"/>
    <w:rsid w:val="001A030E"/>
    <w:rsid w:val="001A33A0"/>
    <w:rsid w:val="001C7AF9"/>
    <w:rsid w:val="001C7C8B"/>
    <w:rsid w:val="0020096D"/>
    <w:rsid w:val="0021462A"/>
    <w:rsid w:val="002225A8"/>
    <w:rsid w:val="00223978"/>
    <w:rsid w:val="002330D7"/>
    <w:rsid w:val="002332C4"/>
    <w:rsid w:val="002461A7"/>
    <w:rsid w:val="00262141"/>
    <w:rsid w:val="00263B91"/>
    <w:rsid w:val="002838F3"/>
    <w:rsid w:val="00285179"/>
    <w:rsid w:val="00290A21"/>
    <w:rsid w:val="002A38DB"/>
    <w:rsid w:val="002A6D10"/>
    <w:rsid w:val="002B6CFD"/>
    <w:rsid w:val="002C349A"/>
    <w:rsid w:val="002E0EAF"/>
    <w:rsid w:val="002E4AC4"/>
    <w:rsid w:val="00304A65"/>
    <w:rsid w:val="0032098B"/>
    <w:rsid w:val="0033330C"/>
    <w:rsid w:val="00352160"/>
    <w:rsid w:val="00361B0D"/>
    <w:rsid w:val="003623D9"/>
    <w:rsid w:val="003666F0"/>
    <w:rsid w:val="003709EE"/>
    <w:rsid w:val="00386B3C"/>
    <w:rsid w:val="003A217C"/>
    <w:rsid w:val="003B04D0"/>
    <w:rsid w:val="003B483B"/>
    <w:rsid w:val="003C22AA"/>
    <w:rsid w:val="003C6AEA"/>
    <w:rsid w:val="003D3CC3"/>
    <w:rsid w:val="003D6F1F"/>
    <w:rsid w:val="003E5FBF"/>
    <w:rsid w:val="003F16E6"/>
    <w:rsid w:val="0041298A"/>
    <w:rsid w:val="00415BC0"/>
    <w:rsid w:val="00415F75"/>
    <w:rsid w:val="00425C54"/>
    <w:rsid w:val="004418D6"/>
    <w:rsid w:val="00461496"/>
    <w:rsid w:val="004622E3"/>
    <w:rsid w:val="0047049E"/>
    <w:rsid w:val="00477253"/>
    <w:rsid w:val="0049792E"/>
    <w:rsid w:val="004A4EFE"/>
    <w:rsid w:val="004D2A91"/>
    <w:rsid w:val="004D2B00"/>
    <w:rsid w:val="004D2DC9"/>
    <w:rsid w:val="004D4388"/>
    <w:rsid w:val="004E06CE"/>
    <w:rsid w:val="004E3A03"/>
    <w:rsid w:val="004F1948"/>
    <w:rsid w:val="004F482D"/>
    <w:rsid w:val="005046F1"/>
    <w:rsid w:val="00505474"/>
    <w:rsid w:val="005056E8"/>
    <w:rsid w:val="0051467F"/>
    <w:rsid w:val="005203E6"/>
    <w:rsid w:val="0054747C"/>
    <w:rsid w:val="00567406"/>
    <w:rsid w:val="005A2347"/>
    <w:rsid w:val="005A3956"/>
    <w:rsid w:val="005C2FC1"/>
    <w:rsid w:val="005C7B38"/>
    <w:rsid w:val="005C7D89"/>
    <w:rsid w:val="0061516E"/>
    <w:rsid w:val="00627204"/>
    <w:rsid w:val="00636839"/>
    <w:rsid w:val="006555E9"/>
    <w:rsid w:val="00661C56"/>
    <w:rsid w:val="00670A31"/>
    <w:rsid w:val="006A3BD6"/>
    <w:rsid w:val="006C4E0C"/>
    <w:rsid w:val="006C58EE"/>
    <w:rsid w:val="006E42B1"/>
    <w:rsid w:val="006F2F1D"/>
    <w:rsid w:val="006F666D"/>
    <w:rsid w:val="00711825"/>
    <w:rsid w:val="00716558"/>
    <w:rsid w:val="007218A5"/>
    <w:rsid w:val="007258B7"/>
    <w:rsid w:val="00732535"/>
    <w:rsid w:val="00751460"/>
    <w:rsid w:val="00752270"/>
    <w:rsid w:val="007545F3"/>
    <w:rsid w:val="00760E93"/>
    <w:rsid w:val="00766F6D"/>
    <w:rsid w:val="007675A2"/>
    <w:rsid w:val="007968C8"/>
    <w:rsid w:val="007A08F4"/>
    <w:rsid w:val="007A249B"/>
    <w:rsid w:val="007A4059"/>
    <w:rsid w:val="007A5028"/>
    <w:rsid w:val="007D32E3"/>
    <w:rsid w:val="007E6E4C"/>
    <w:rsid w:val="007F00E2"/>
    <w:rsid w:val="00807CCD"/>
    <w:rsid w:val="008100C7"/>
    <w:rsid w:val="0081250A"/>
    <w:rsid w:val="0081767F"/>
    <w:rsid w:val="008254B3"/>
    <w:rsid w:val="00827E47"/>
    <w:rsid w:val="00837836"/>
    <w:rsid w:val="00843389"/>
    <w:rsid w:val="00855EAA"/>
    <w:rsid w:val="0086100F"/>
    <w:rsid w:val="00882E1D"/>
    <w:rsid w:val="008968C6"/>
    <w:rsid w:val="008A6355"/>
    <w:rsid w:val="008B19B5"/>
    <w:rsid w:val="008D64E5"/>
    <w:rsid w:val="008F5961"/>
    <w:rsid w:val="00902003"/>
    <w:rsid w:val="009046D3"/>
    <w:rsid w:val="00913652"/>
    <w:rsid w:val="00914023"/>
    <w:rsid w:val="009265E2"/>
    <w:rsid w:val="009278CB"/>
    <w:rsid w:val="00934D1D"/>
    <w:rsid w:val="00942D61"/>
    <w:rsid w:val="00953E1B"/>
    <w:rsid w:val="00954B57"/>
    <w:rsid w:val="00960292"/>
    <w:rsid w:val="009672B6"/>
    <w:rsid w:val="0099006E"/>
    <w:rsid w:val="009A2485"/>
    <w:rsid w:val="009A54C5"/>
    <w:rsid w:val="009B0078"/>
    <w:rsid w:val="009B7F06"/>
    <w:rsid w:val="009C15B6"/>
    <w:rsid w:val="009D5CB5"/>
    <w:rsid w:val="009E1178"/>
    <w:rsid w:val="009E6D32"/>
    <w:rsid w:val="009F6862"/>
    <w:rsid w:val="00A02446"/>
    <w:rsid w:val="00A05DBD"/>
    <w:rsid w:val="00A05E3D"/>
    <w:rsid w:val="00A11DD3"/>
    <w:rsid w:val="00A200F9"/>
    <w:rsid w:val="00A20EE8"/>
    <w:rsid w:val="00A23EC7"/>
    <w:rsid w:val="00A25BD0"/>
    <w:rsid w:val="00A272E1"/>
    <w:rsid w:val="00A37B16"/>
    <w:rsid w:val="00A500A7"/>
    <w:rsid w:val="00A5380D"/>
    <w:rsid w:val="00A56916"/>
    <w:rsid w:val="00A7102B"/>
    <w:rsid w:val="00A728AE"/>
    <w:rsid w:val="00A74405"/>
    <w:rsid w:val="00A926DB"/>
    <w:rsid w:val="00A976FA"/>
    <w:rsid w:val="00AC4975"/>
    <w:rsid w:val="00AE432D"/>
    <w:rsid w:val="00AF634E"/>
    <w:rsid w:val="00B015EF"/>
    <w:rsid w:val="00B0545E"/>
    <w:rsid w:val="00B33A32"/>
    <w:rsid w:val="00B44D90"/>
    <w:rsid w:val="00B97E45"/>
    <w:rsid w:val="00BA1328"/>
    <w:rsid w:val="00BC2BAE"/>
    <w:rsid w:val="00BE0ECD"/>
    <w:rsid w:val="00BE23F6"/>
    <w:rsid w:val="00BE3E23"/>
    <w:rsid w:val="00BF0B1E"/>
    <w:rsid w:val="00BF3412"/>
    <w:rsid w:val="00C179DF"/>
    <w:rsid w:val="00C334E6"/>
    <w:rsid w:val="00C40DF7"/>
    <w:rsid w:val="00C616A4"/>
    <w:rsid w:val="00C762CC"/>
    <w:rsid w:val="00C83852"/>
    <w:rsid w:val="00C840A3"/>
    <w:rsid w:val="00C85675"/>
    <w:rsid w:val="00C94803"/>
    <w:rsid w:val="00C96F90"/>
    <w:rsid w:val="00CD3749"/>
    <w:rsid w:val="00CD481A"/>
    <w:rsid w:val="00D14B49"/>
    <w:rsid w:val="00D30BB3"/>
    <w:rsid w:val="00D449DE"/>
    <w:rsid w:val="00D763A0"/>
    <w:rsid w:val="00D76418"/>
    <w:rsid w:val="00DA29A1"/>
    <w:rsid w:val="00DA3EDB"/>
    <w:rsid w:val="00DA41BE"/>
    <w:rsid w:val="00DE7C6D"/>
    <w:rsid w:val="00DF7149"/>
    <w:rsid w:val="00E134EC"/>
    <w:rsid w:val="00E238DA"/>
    <w:rsid w:val="00E44B4D"/>
    <w:rsid w:val="00E538F9"/>
    <w:rsid w:val="00E57589"/>
    <w:rsid w:val="00EA5008"/>
    <w:rsid w:val="00EF69AA"/>
    <w:rsid w:val="00F10827"/>
    <w:rsid w:val="00F42061"/>
    <w:rsid w:val="00F467A0"/>
    <w:rsid w:val="00F63C92"/>
    <w:rsid w:val="00F70363"/>
    <w:rsid w:val="00F7185A"/>
    <w:rsid w:val="00F728FE"/>
    <w:rsid w:val="00F7314E"/>
    <w:rsid w:val="00F87245"/>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2E16C02"/>
    <w:rsid w:val="032248BA"/>
    <w:rsid w:val="037039DE"/>
    <w:rsid w:val="03771167"/>
    <w:rsid w:val="038E41B6"/>
    <w:rsid w:val="04054A2B"/>
    <w:rsid w:val="041729A1"/>
    <w:rsid w:val="0438675C"/>
    <w:rsid w:val="046A0239"/>
    <w:rsid w:val="049F4EFD"/>
    <w:rsid w:val="04C60FA2"/>
    <w:rsid w:val="04F61493"/>
    <w:rsid w:val="05336A3F"/>
    <w:rsid w:val="053D00B6"/>
    <w:rsid w:val="056C4502"/>
    <w:rsid w:val="05A07B6E"/>
    <w:rsid w:val="05E655CF"/>
    <w:rsid w:val="06030411"/>
    <w:rsid w:val="06915AD6"/>
    <w:rsid w:val="0702214E"/>
    <w:rsid w:val="07023B66"/>
    <w:rsid w:val="072221F1"/>
    <w:rsid w:val="07325B7B"/>
    <w:rsid w:val="07391A2B"/>
    <w:rsid w:val="079E78C0"/>
    <w:rsid w:val="07D17C7C"/>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1237D2"/>
    <w:rsid w:val="0C2F476E"/>
    <w:rsid w:val="0CB00E50"/>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CB265D"/>
    <w:rsid w:val="11D65CBA"/>
    <w:rsid w:val="11E70DCC"/>
    <w:rsid w:val="123021D6"/>
    <w:rsid w:val="124B3A99"/>
    <w:rsid w:val="12A5368B"/>
    <w:rsid w:val="1306646C"/>
    <w:rsid w:val="13396B15"/>
    <w:rsid w:val="13924510"/>
    <w:rsid w:val="13B100AE"/>
    <w:rsid w:val="13E93F3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7975F1"/>
    <w:rsid w:val="16883320"/>
    <w:rsid w:val="16DA63EA"/>
    <w:rsid w:val="177030B2"/>
    <w:rsid w:val="177E7E5E"/>
    <w:rsid w:val="17A72250"/>
    <w:rsid w:val="17E04FBA"/>
    <w:rsid w:val="181513AA"/>
    <w:rsid w:val="189916D9"/>
    <w:rsid w:val="18A80767"/>
    <w:rsid w:val="18FF026F"/>
    <w:rsid w:val="191A476F"/>
    <w:rsid w:val="19376D41"/>
    <w:rsid w:val="1998712F"/>
    <w:rsid w:val="19A62882"/>
    <w:rsid w:val="19C373F7"/>
    <w:rsid w:val="1A031C47"/>
    <w:rsid w:val="1A084C70"/>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E606661"/>
    <w:rsid w:val="1FCC3593"/>
    <w:rsid w:val="20497170"/>
    <w:rsid w:val="20A278EC"/>
    <w:rsid w:val="20B14A46"/>
    <w:rsid w:val="20D3484E"/>
    <w:rsid w:val="20D47DB9"/>
    <w:rsid w:val="219F1645"/>
    <w:rsid w:val="224A3E86"/>
    <w:rsid w:val="226418CC"/>
    <w:rsid w:val="228251F5"/>
    <w:rsid w:val="22AC5A58"/>
    <w:rsid w:val="23BA6F2A"/>
    <w:rsid w:val="23ED5BF9"/>
    <w:rsid w:val="23FE4E88"/>
    <w:rsid w:val="24253A31"/>
    <w:rsid w:val="244F0613"/>
    <w:rsid w:val="245453D0"/>
    <w:rsid w:val="26206288"/>
    <w:rsid w:val="268E0AD7"/>
    <w:rsid w:val="26FD2231"/>
    <w:rsid w:val="271D34AE"/>
    <w:rsid w:val="27825BDE"/>
    <w:rsid w:val="27F01DF4"/>
    <w:rsid w:val="280F0363"/>
    <w:rsid w:val="281E0FE5"/>
    <w:rsid w:val="289A661F"/>
    <w:rsid w:val="292B2876"/>
    <w:rsid w:val="293A6D89"/>
    <w:rsid w:val="296B0A15"/>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CC51E59"/>
    <w:rsid w:val="2DA53C82"/>
    <w:rsid w:val="2E4C12F6"/>
    <w:rsid w:val="2EAD42E7"/>
    <w:rsid w:val="2ED14AA3"/>
    <w:rsid w:val="2EDF2A3C"/>
    <w:rsid w:val="2F017B8E"/>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B401BC"/>
    <w:rsid w:val="31D315D8"/>
    <w:rsid w:val="320D00ED"/>
    <w:rsid w:val="3297376A"/>
    <w:rsid w:val="32A82640"/>
    <w:rsid w:val="32B35085"/>
    <w:rsid w:val="32DC3B5D"/>
    <w:rsid w:val="33C24013"/>
    <w:rsid w:val="33D134FA"/>
    <w:rsid w:val="34D64A3F"/>
    <w:rsid w:val="34E079AD"/>
    <w:rsid w:val="350267A3"/>
    <w:rsid w:val="352A4911"/>
    <w:rsid w:val="3543129D"/>
    <w:rsid w:val="354F41FD"/>
    <w:rsid w:val="364411F3"/>
    <w:rsid w:val="36DD2DFF"/>
    <w:rsid w:val="37AF1E47"/>
    <w:rsid w:val="37B3163C"/>
    <w:rsid w:val="382F4F00"/>
    <w:rsid w:val="38667693"/>
    <w:rsid w:val="38AC7FEC"/>
    <w:rsid w:val="38F81758"/>
    <w:rsid w:val="38FA2C3A"/>
    <w:rsid w:val="39764C38"/>
    <w:rsid w:val="3A1B55B0"/>
    <w:rsid w:val="3A426B31"/>
    <w:rsid w:val="3AF2191D"/>
    <w:rsid w:val="3B5102FE"/>
    <w:rsid w:val="3B651539"/>
    <w:rsid w:val="3B81545F"/>
    <w:rsid w:val="3BF772D4"/>
    <w:rsid w:val="3BFC0F79"/>
    <w:rsid w:val="3C043ACB"/>
    <w:rsid w:val="3C0A747E"/>
    <w:rsid w:val="3C0F2C7B"/>
    <w:rsid w:val="3C1079DE"/>
    <w:rsid w:val="3C1975A9"/>
    <w:rsid w:val="3C416BDA"/>
    <w:rsid w:val="3C440DF4"/>
    <w:rsid w:val="3DB27522"/>
    <w:rsid w:val="3DBA0DE7"/>
    <w:rsid w:val="3E0811A4"/>
    <w:rsid w:val="3E275E5F"/>
    <w:rsid w:val="3E9D334D"/>
    <w:rsid w:val="3ED830C1"/>
    <w:rsid w:val="3F5F5B0A"/>
    <w:rsid w:val="3F6E75BE"/>
    <w:rsid w:val="3F6F3B4F"/>
    <w:rsid w:val="3FD225D7"/>
    <w:rsid w:val="3FED5807"/>
    <w:rsid w:val="401E51CD"/>
    <w:rsid w:val="402F2E6D"/>
    <w:rsid w:val="40EB6ADC"/>
    <w:rsid w:val="41380022"/>
    <w:rsid w:val="413A779B"/>
    <w:rsid w:val="41F91632"/>
    <w:rsid w:val="420B640A"/>
    <w:rsid w:val="42756582"/>
    <w:rsid w:val="430707A9"/>
    <w:rsid w:val="43074B6B"/>
    <w:rsid w:val="43155376"/>
    <w:rsid w:val="43515855"/>
    <w:rsid w:val="43FC4765"/>
    <w:rsid w:val="4413719D"/>
    <w:rsid w:val="44190BF7"/>
    <w:rsid w:val="44537DBC"/>
    <w:rsid w:val="44641E1F"/>
    <w:rsid w:val="448B4E93"/>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E013D"/>
    <w:rsid w:val="48F0581F"/>
    <w:rsid w:val="49032A86"/>
    <w:rsid w:val="493F1D69"/>
    <w:rsid w:val="49594955"/>
    <w:rsid w:val="49AA59B2"/>
    <w:rsid w:val="49CF2911"/>
    <w:rsid w:val="49E50628"/>
    <w:rsid w:val="4A0F57C3"/>
    <w:rsid w:val="4A402A8A"/>
    <w:rsid w:val="4A551AC7"/>
    <w:rsid w:val="4AB11443"/>
    <w:rsid w:val="4ADD0CFA"/>
    <w:rsid w:val="4B157C35"/>
    <w:rsid w:val="4B8D7C37"/>
    <w:rsid w:val="4B91311E"/>
    <w:rsid w:val="4BEC39C9"/>
    <w:rsid w:val="4BF47C24"/>
    <w:rsid w:val="4BFF06A6"/>
    <w:rsid w:val="4C4A7A11"/>
    <w:rsid w:val="4C563314"/>
    <w:rsid w:val="4C9301B2"/>
    <w:rsid w:val="4CD525C0"/>
    <w:rsid w:val="4CF20AB9"/>
    <w:rsid w:val="4D105A4F"/>
    <w:rsid w:val="4D2F59D2"/>
    <w:rsid w:val="4D363C0B"/>
    <w:rsid w:val="4D3B6DAA"/>
    <w:rsid w:val="4D687814"/>
    <w:rsid w:val="4D7F5C38"/>
    <w:rsid w:val="4DBC24D9"/>
    <w:rsid w:val="4E5E1C79"/>
    <w:rsid w:val="4E666AE3"/>
    <w:rsid w:val="4ECC0A63"/>
    <w:rsid w:val="4ED11A46"/>
    <w:rsid w:val="4EE52AC1"/>
    <w:rsid w:val="4F2B024A"/>
    <w:rsid w:val="4F760AE0"/>
    <w:rsid w:val="4F817B37"/>
    <w:rsid w:val="50100886"/>
    <w:rsid w:val="50583DB2"/>
    <w:rsid w:val="50673B5C"/>
    <w:rsid w:val="50760C36"/>
    <w:rsid w:val="50982913"/>
    <w:rsid w:val="50B3724A"/>
    <w:rsid w:val="50CE42A9"/>
    <w:rsid w:val="510420F7"/>
    <w:rsid w:val="514B43E3"/>
    <w:rsid w:val="51567631"/>
    <w:rsid w:val="5162639F"/>
    <w:rsid w:val="51AA21BB"/>
    <w:rsid w:val="51F66CD0"/>
    <w:rsid w:val="52A46CDA"/>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6D67C87"/>
    <w:rsid w:val="57025219"/>
    <w:rsid w:val="571A030C"/>
    <w:rsid w:val="574040F3"/>
    <w:rsid w:val="57690E4F"/>
    <w:rsid w:val="57935A23"/>
    <w:rsid w:val="57B02BD0"/>
    <w:rsid w:val="57B45167"/>
    <w:rsid w:val="57F51D84"/>
    <w:rsid w:val="57F60E39"/>
    <w:rsid w:val="5830091C"/>
    <w:rsid w:val="583E5434"/>
    <w:rsid w:val="58F87A38"/>
    <w:rsid w:val="5948761B"/>
    <w:rsid w:val="597344E6"/>
    <w:rsid w:val="59B53395"/>
    <w:rsid w:val="59E76B24"/>
    <w:rsid w:val="5A1A2C4A"/>
    <w:rsid w:val="5A4A12C4"/>
    <w:rsid w:val="5A5574BB"/>
    <w:rsid w:val="5A5D411C"/>
    <w:rsid w:val="5A987FB9"/>
    <w:rsid w:val="5AF01F35"/>
    <w:rsid w:val="5B565EED"/>
    <w:rsid w:val="5BB31251"/>
    <w:rsid w:val="5BC04523"/>
    <w:rsid w:val="5BC97DE9"/>
    <w:rsid w:val="5BD70891"/>
    <w:rsid w:val="5BE8537A"/>
    <w:rsid w:val="5BF279CB"/>
    <w:rsid w:val="5C244811"/>
    <w:rsid w:val="5C341906"/>
    <w:rsid w:val="5C671D5D"/>
    <w:rsid w:val="5C764759"/>
    <w:rsid w:val="5C780D81"/>
    <w:rsid w:val="5C7A4359"/>
    <w:rsid w:val="5C7E21C5"/>
    <w:rsid w:val="5CB010EE"/>
    <w:rsid w:val="5D6E22AC"/>
    <w:rsid w:val="5DE36B80"/>
    <w:rsid w:val="5E3762D9"/>
    <w:rsid w:val="5E7205D5"/>
    <w:rsid w:val="5EFC3C5C"/>
    <w:rsid w:val="5F2556F8"/>
    <w:rsid w:val="5F472817"/>
    <w:rsid w:val="5F65126D"/>
    <w:rsid w:val="5F851A81"/>
    <w:rsid w:val="5F8C4557"/>
    <w:rsid w:val="5FAA7F21"/>
    <w:rsid w:val="60182510"/>
    <w:rsid w:val="60527275"/>
    <w:rsid w:val="60C50406"/>
    <w:rsid w:val="61335E3E"/>
    <w:rsid w:val="615F4317"/>
    <w:rsid w:val="6179504F"/>
    <w:rsid w:val="61E251F3"/>
    <w:rsid w:val="61E55E53"/>
    <w:rsid w:val="6215324E"/>
    <w:rsid w:val="62263F49"/>
    <w:rsid w:val="62322573"/>
    <w:rsid w:val="62664464"/>
    <w:rsid w:val="629B426B"/>
    <w:rsid w:val="62AF39C3"/>
    <w:rsid w:val="62CA6F4A"/>
    <w:rsid w:val="62E719F2"/>
    <w:rsid w:val="63046CD6"/>
    <w:rsid w:val="631471BD"/>
    <w:rsid w:val="63613B44"/>
    <w:rsid w:val="63646EC1"/>
    <w:rsid w:val="636E5C0D"/>
    <w:rsid w:val="63725411"/>
    <w:rsid w:val="638C029E"/>
    <w:rsid w:val="63BF2AA4"/>
    <w:rsid w:val="63D40918"/>
    <w:rsid w:val="6452759F"/>
    <w:rsid w:val="64BC309B"/>
    <w:rsid w:val="64DE29BA"/>
    <w:rsid w:val="64F8178D"/>
    <w:rsid w:val="650C24A8"/>
    <w:rsid w:val="65A15117"/>
    <w:rsid w:val="65DC2619"/>
    <w:rsid w:val="66222AF8"/>
    <w:rsid w:val="66B41982"/>
    <w:rsid w:val="66D654FF"/>
    <w:rsid w:val="6738785E"/>
    <w:rsid w:val="67A105DD"/>
    <w:rsid w:val="67C44765"/>
    <w:rsid w:val="680E7CB8"/>
    <w:rsid w:val="68961081"/>
    <w:rsid w:val="6A32288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CB0CA3"/>
    <w:rsid w:val="6EDF1AD6"/>
    <w:rsid w:val="6F2464EF"/>
    <w:rsid w:val="6F2C3765"/>
    <w:rsid w:val="6F493831"/>
    <w:rsid w:val="6FEE322F"/>
    <w:rsid w:val="701F1EAD"/>
    <w:rsid w:val="703D225F"/>
    <w:rsid w:val="70A214DF"/>
    <w:rsid w:val="70AB74CF"/>
    <w:rsid w:val="70B53817"/>
    <w:rsid w:val="70D45145"/>
    <w:rsid w:val="715044D6"/>
    <w:rsid w:val="71863CBA"/>
    <w:rsid w:val="71C15203"/>
    <w:rsid w:val="7254789B"/>
    <w:rsid w:val="727F57CA"/>
    <w:rsid w:val="72A43286"/>
    <w:rsid w:val="730208D7"/>
    <w:rsid w:val="736B1B21"/>
    <w:rsid w:val="739A5F82"/>
    <w:rsid w:val="73CE3686"/>
    <w:rsid w:val="73D535AF"/>
    <w:rsid w:val="743D795A"/>
    <w:rsid w:val="744B3786"/>
    <w:rsid w:val="7508592C"/>
    <w:rsid w:val="75224721"/>
    <w:rsid w:val="755C4181"/>
    <w:rsid w:val="75A41183"/>
    <w:rsid w:val="75DC41A0"/>
    <w:rsid w:val="7616716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632A17"/>
    <w:rsid w:val="7AB36004"/>
    <w:rsid w:val="7ACA7F25"/>
    <w:rsid w:val="7AED79A0"/>
    <w:rsid w:val="7B070F47"/>
    <w:rsid w:val="7B291D9A"/>
    <w:rsid w:val="7B2A110A"/>
    <w:rsid w:val="7BA95364"/>
    <w:rsid w:val="7BB327A5"/>
    <w:rsid w:val="7BD357BA"/>
    <w:rsid w:val="7BD83FC3"/>
    <w:rsid w:val="7C852914"/>
    <w:rsid w:val="7D0509A8"/>
    <w:rsid w:val="7D143198"/>
    <w:rsid w:val="7D457B72"/>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0A31"/>
    <w:pPr>
      <w:widowControl w:val="0"/>
      <w:jc w:val="both"/>
    </w:pPr>
    <w:rPr>
      <w:rFonts w:ascii="宋体"/>
      <w:sz w:val="34"/>
    </w:rPr>
  </w:style>
  <w:style w:type="paragraph" w:styleId="1">
    <w:name w:val="heading 1"/>
    <w:basedOn w:val="a"/>
    <w:next w:val="a"/>
    <w:qFormat/>
    <w:rsid w:val="00670A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70A3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670A31"/>
    <w:pPr>
      <w:keepNext/>
      <w:keepLines/>
      <w:spacing w:before="260" w:after="260" w:line="416" w:lineRule="auto"/>
      <w:outlineLvl w:val="2"/>
    </w:pPr>
    <w:rPr>
      <w:b/>
      <w:bCs/>
      <w:sz w:val="32"/>
      <w:szCs w:val="32"/>
    </w:rPr>
  </w:style>
  <w:style w:type="paragraph" w:styleId="4">
    <w:name w:val="heading 4"/>
    <w:basedOn w:val="a"/>
    <w:next w:val="a"/>
    <w:qFormat/>
    <w:rsid w:val="00670A31"/>
    <w:pPr>
      <w:keepNext/>
      <w:keepLines/>
      <w:spacing w:line="360" w:lineRule="auto"/>
      <w:outlineLvl w:val="3"/>
    </w:pPr>
    <w:rPr>
      <w:rFonts w:ascii="Arial" w:hAnsi="Arial"/>
      <w:b/>
      <w:bCs/>
      <w:szCs w:val="28"/>
    </w:rPr>
  </w:style>
  <w:style w:type="paragraph" w:styleId="5">
    <w:name w:val="heading 5"/>
    <w:basedOn w:val="a"/>
    <w:next w:val="a"/>
    <w:qFormat/>
    <w:rsid w:val="00670A31"/>
    <w:pPr>
      <w:keepNext/>
      <w:keepLines/>
      <w:spacing w:before="280" w:after="290" w:line="376" w:lineRule="auto"/>
      <w:outlineLvl w:val="4"/>
    </w:pPr>
    <w:rPr>
      <w:b/>
      <w:bCs/>
      <w:sz w:val="28"/>
      <w:szCs w:val="28"/>
    </w:rPr>
  </w:style>
  <w:style w:type="paragraph" w:styleId="6">
    <w:name w:val="heading 6"/>
    <w:basedOn w:val="a"/>
    <w:next w:val="a"/>
    <w:qFormat/>
    <w:rsid w:val="00670A3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670A3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670A3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670A3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70A3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670A31"/>
    <w:pPr>
      <w:ind w:firstLineChars="100" w:firstLine="420"/>
    </w:pPr>
  </w:style>
  <w:style w:type="paragraph" w:styleId="a5">
    <w:name w:val="Body Text"/>
    <w:basedOn w:val="a"/>
    <w:qFormat/>
    <w:rsid w:val="00670A31"/>
    <w:pPr>
      <w:spacing w:after="120"/>
    </w:pPr>
  </w:style>
  <w:style w:type="paragraph" w:styleId="a6">
    <w:name w:val="Normal Indent"/>
    <w:basedOn w:val="a"/>
    <w:qFormat/>
    <w:rsid w:val="00670A31"/>
    <w:pPr>
      <w:ind w:firstLineChars="200" w:firstLine="420"/>
    </w:pPr>
  </w:style>
  <w:style w:type="paragraph" w:styleId="a7">
    <w:name w:val="Document Map"/>
    <w:basedOn w:val="a"/>
    <w:semiHidden/>
    <w:qFormat/>
    <w:rsid w:val="00670A31"/>
    <w:pPr>
      <w:shd w:val="clear" w:color="auto" w:fill="000080"/>
    </w:pPr>
  </w:style>
  <w:style w:type="paragraph" w:styleId="30">
    <w:name w:val="Body Text 3"/>
    <w:basedOn w:val="a"/>
    <w:qFormat/>
    <w:rsid w:val="00670A31"/>
    <w:rPr>
      <w:sz w:val="24"/>
    </w:rPr>
  </w:style>
  <w:style w:type="paragraph" w:styleId="a8">
    <w:name w:val="Body Text Indent"/>
    <w:basedOn w:val="a"/>
    <w:qFormat/>
    <w:rsid w:val="00670A31"/>
    <w:pPr>
      <w:spacing w:after="120"/>
      <w:ind w:leftChars="200" w:left="420"/>
    </w:pPr>
  </w:style>
  <w:style w:type="paragraph" w:styleId="31">
    <w:name w:val="toc 3"/>
    <w:basedOn w:val="a"/>
    <w:next w:val="a"/>
    <w:semiHidden/>
    <w:qFormat/>
    <w:rsid w:val="00670A31"/>
    <w:pPr>
      <w:ind w:leftChars="400" w:left="840"/>
    </w:pPr>
  </w:style>
  <w:style w:type="paragraph" w:styleId="a9">
    <w:name w:val="Plain Text"/>
    <w:basedOn w:val="a"/>
    <w:link w:val="Char"/>
    <w:qFormat/>
    <w:rsid w:val="00670A31"/>
    <w:rPr>
      <w:rFonts w:hAnsi="Courier New" w:cs="Courier New"/>
      <w:kern w:val="2"/>
      <w:sz w:val="21"/>
      <w:szCs w:val="21"/>
    </w:rPr>
  </w:style>
  <w:style w:type="paragraph" w:styleId="aa">
    <w:name w:val="Date"/>
    <w:basedOn w:val="a"/>
    <w:next w:val="a"/>
    <w:qFormat/>
    <w:rsid w:val="00670A31"/>
    <w:pPr>
      <w:ind w:leftChars="2500" w:left="100"/>
    </w:pPr>
  </w:style>
  <w:style w:type="paragraph" w:styleId="20">
    <w:name w:val="Body Text Indent 2"/>
    <w:basedOn w:val="a"/>
    <w:qFormat/>
    <w:rsid w:val="00670A31"/>
    <w:pPr>
      <w:spacing w:after="120" w:line="480" w:lineRule="auto"/>
      <w:ind w:leftChars="200" w:left="420"/>
    </w:pPr>
  </w:style>
  <w:style w:type="paragraph" w:styleId="ab">
    <w:name w:val="Balloon Text"/>
    <w:basedOn w:val="a"/>
    <w:semiHidden/>
    <w:qFormat/>
    <w:rsid w:val="00670A31"/>
    <w:rPr>
      <w:sz w:val="18"/>
      <w:szCs w:val="18"/>
    </w:rPr>
  </w:style>
  <w:style w:type="paragraph" w:styleId="ac">
    <w:name w:val="footer"/>
    <w:basedOn w:val="a"/>
    <w:link w:val="Char0"/>
    <w:uiPriority w:val="99"/>
    <w:qFormat/>
    <w:rsid w:val="00670A31"/>
    <w:pPr>
      <w:tabs>
        <w:tab w:val="center" w:pos="4153"/>
        <w:tab w:val="right" w:pos="8306"/>
      </w:tabs>
      <w:snapToGrid w:val="0"/>
      <w:jc w:val="left"/>
    </w:pPr>
    <w:rPr>
      <w:rFonts w:ascii="Times New Roman"/>
      <w:kern w:val="2"/>
      <w:sz w:val="18"/>
      <w:szCs w:val="18"/>
    </w:rPr>
  </w:style>
  <w:style w:type="paragraph" w:styleId="ad">
    <w:name w:val="header"/>
    <w:basedOn w:val="a"/>
    <w:qFormat/>
    <w:rsid w:val="00670A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670A31"/>
    <w:pPr>
      <w:tabs>
        <w:tab w:val="right" w:leader="dot" w:pos="9060"/>
      </w:tabs>
      <w:spacing w:line="580" w:lineRule="exact"/>
    </w:pPr>
    <w:rPr>
      <w:rFonts w:ascii="黑体" w:eastAsia="黑体" w:hAnsi="宋体" w:cs="TimesNewRomanPSMT"/>
    </w:rPr>
  </w:style>
  <w:style w:type="paragraph" w:styleId="32">
    <w:name w:val="Body Text Indent 3"/>
    <w:basedOn w:val="a"/>
    <w:qFormat/>
    <w:rsid w:val="00670A31"/>
    <w:pPr>
      <w:ind w:firstLineChars="200" w:firstLine="420"/>
    </w:pPr>
    <w:rPr>
      <w:rFonts w:hAnsi="宋体"/>
    </w:rPr>
  </w:style>
  <w:style w:type="paragraph" w:styleId="ae">
    <w:name w:val="Normal (Web)"/>
    <w:basedOn w:val="a"/>
    <w:uiPriority w:val="99"/>
    <w:qFormat/>
    <w:rsid w:val="00670A31"/>
    <w:pPr>
      <w:widowControl/>
      <w:spacing w:before="100" w:beforeAutospacing="1" w:after="100" w:afterAutospacing="1"/>
      <w:jc w:val="left"/>
    </w:pPr>
    <w:rPr>
      <w:rFonts w:hAnsi="宋体" w:cs="宋体"/>
      <w:sz w:val="24"/>
    </w:rPr>
  </w:style>
  <w:style w:type="paragraph" w:styleId="af">
    <w:name w:val="Title"/>
    <w:basedOn w:val="a"/>
    <w:qFormat/>
    <w:rsid w:val="00670A31"/>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670A31"/>
    <w:rPr>
      <w:b/>
      <w:bCs/>
    </w:rPr>
  </w:style>
  <w:style w:type="character" w:styleId="af1">
    <w:name w:val="page number"/>
    <w:basedOn w:val="a1"/>
    <w:qFormat/>
    <w:rsid w:val="00670A31"/>
  </w:style>
  <w:style w:type="character" w:styleId="af2">
    <w:name w:val="FollowedHyperlink"/>
    <w:qFormat/>
    <w:rsid w:val="00670A31"/>
    <w:rPr>
      <w:color w:val="000000"/>
      <w:u w:val="none"/>
    </w:rPr>
  </w:style>
  <w:style w:type="character" w:styleId="af3">
    <w:name w:val="Emphasis"/>
    <w:basedOn w:val="a1"/>
    <w:qFormat/>
    <w:rsid w:val="00670A31"/>
  </w:style>
  <w:style w:type="character" w:styleId="af4">
    <w:name w:val="Hyperlink"/>
    <w:qFormat/>
    <w:rsid w:val="00670A31"/>
    <w:rPr>
      <w:color w:val="000000"/>
      <w:u w:val="none"/>
    </w:rPr>
  </w:style>
  <w:style w:type="character" w:customStyle="1" w:styleId="hover3">
    <w:name w:val="hover3"/>
    <w:qFormat/>
    <w:rsid w:val="00670A31"/>
    <w:rPr>
      <w:bdr w:val="single" w:sz="6" w:space="0" w:color="FFCC33"/>
    </w:rPr>
  </w:style>
  <w:style w:type="character" w:customStyle="1" w:styleId="tit1">
    <w:name w:val="tit1"/>
    <w:basedOn w:val="a1"/>
    <w:qFormat/>
    <w:rsid w:val="00670A31"/>
  </w:style>
  <w:style w:type="character" w:customStyle="1" w:styleId="textcontents">
    <w:name w:val="textcontents"/>
    <w:basedOn w:val="a1"/>
    <w:qFormat/>
    <w:rsid w:val="00670A31"/>
  </w:style>
  <w:style w:type="character" w:customStyle="1" w:styleId="down">
    <w:name w:val="down"/>
    <w:qFormat/>
    <w:rsid w:val="00670A31"/>
    <w:rPr>
      <w:shd w:val="clear" w:color="auto" w:fill="DAEEF9"/>
    </w:rPr>
  </w:style>
  <w:style w:type="character" w:customStyle="1" w:styleId="2Char">
    <w:name w:val="标题 2 Char"/>
    <w:link w:val="2"/>
    <w:qFormat/>
    <w:rsid w:val="00670A31"/>
    <w:rPr>
      <w:rFonts w:ascii="Arial" w:eastAsia="黑体" w:hAnsi="Arial"/>
      <w:b/>
      <w:bCs/>
      <w:kern w:val="2"/>
      <w:sz w:val="32"/>
      <w:szCs w:val="32"/>
      <w:lang w:val="en-US" w:eastAsia="zh-CN" w:bidi="ar-SA"/>
    </w:rPr>
  </w:style>
  <w:style w:type="character" w:customStyle="1" w:styleId="Char">
    <w:name w:val="纯文本 Char"/>
    <w:link w:val="a9"/>
    <w:qFormat/>
    <w:rsid w:val="00670A31"/>
    <w:rPr>
      <w:rFonts w:ascii="宋体" w:eastAsia="宋体" w:hAnsi="Courier New" w:cs="Courier New"/>
      <w:kern w:val="2"/>
      <w:sz w:val="21"/>
      <w:szCs w:val="21"/>
      <w:lang w:val="en-US" w:eastAsia="zh-CN" w:bidi="ar-SA"/>
    </w:rPr>
  </w:style>
  <w:style w:type="character" w:customStyle="1" w:styleId="lsl">
    <w:name w:val="lsl"/>
    <w:basedOn w:val="a1"/>
    <w:qFormat/>
    <w:rsid w:val="00670A31"/>
  </w:style>
  <w:style w:type="character" w:customStyle="1" w:styleId="tit">
    <w:name w:val="tit"/>
    <w:basedOn w:val="a1"/>
    <w:qFormat/>
    <w:rsid w:val="00670A31"/>
  </w:style>
  <w:style w:type="character" w:customStyle="1" w:styleId="sl">
    <w:name w:val="sl"/>
    <w:basedOn w:val="a1"/>
    <w:qFormat/>
    <w:rsid w:val="00670A31"/>
  </w:style>
  <w:style w:type="character" w:customStyle="1" w:styleId="up">
    <w:name w:val="up"/>
    <w:basedOn w:val="a1"/>
    <w:qFormat/>
    <w:rsid w:val="00670A31"/>
  </w:style>
  <w:style w:type="character" w:customStyle="1" w:styleId="lsr">
    <w:name w:val="lsr"/>
    <w:basedOn w:val="a1"/>
    <w:qFormat/>
    <w:rsid w:val="00670A31"/>
  </w:style>
  <w:style w:type="character" w:customStyle="1" w:styleId="cpb">
    <w:name w:val="cpb"/>
    <w:qFormat/>
    <w:rsid w:val="00670A31"/>
    <w:rPr>
      <w:color w:val="FFFFFF"/>
    </w:rPr>
  </w:style>
  <w:style w:type="character" w:customStyle="1" w:styleId="sr">
    <w:name w:val="sr"/>
    <w:basedOn w:val="a1"/>
    <w:qFormat/>
    <w:rsid w:val="00670A31"/>
  </w:style>
  <w:style w:type="character" w:customStyle="1" w:styleId="apple-converted-space">
    <w:name w:val="apple-converted-space"/>
    <w:basedOn w:val="a1"/>
    <w:qFormat/>
    <w:rsid w:val="00670A31"/>
  </w:style>
  <w:style w:type="character" w:customStyle="1" w:styleId="Char0">
    <w:name w:val="页脚 Char"/>
    <w:link w:val="ac"/>
    <w:uiPriority w:val="99"/>
    <w:qFormat/>
    <w:rsid w:val="00670A31"/>
    <w:rPr>
      <w:kern w:val="2"/>
      <w:sz w:val="18"/>
      <w:szCs w:val="18"/>
    </w:rPr>
  </w:style>
  <w:style w:type="character" w:customStyle="1" w:styleId="font161">
    <w:name w:val="font161"/>
    <w:qFormat/>
    <w:rsid w:val="00670A31"/>
    <w:rPr>
      <w:b/>
      <w:bCs/>
      <w:sz w:val="32"/>
      <w:szCs w:val="32"/>
    </w:rPr>
  </w:style>
  <w:style w:type="paragraph" w:customStyle="1" w:styleId="z-1">
    <w:name w:val="z-窗体顶端1"/>
    <w:basedOn w:val="a"/>
    <w:next w:val="a"/>
    <w:qFormat/>
    <w:rsid w:val="00670A31"/>
    <w:pPr>
      <w:pBdr>
        <w:bottom w:val="single" w:sz="6" w:space="1" w:color="auto"/>
      </w:pBdr>
      <w:jc w:val="center"/>
    </w:pPr>
    <w:rPr>
      <w:rFonts w:ascii="Arial"/>
      <w:vanish/>
      <w:sz w:val="16"/>
    </w:rPr>
  </w:style>
  <w:style w:type="paragraph" w:customStyle="1" w:styleId="af5">
    <w:name w:val="表格"/>
    <w:basedOn w:val="a"/>
    <w:qFormat/>
    <w:rsid w:val="00670A3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70A3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670A31"/>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670A3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70A31"/>
    <w:pPr>
      <w:spacing w:before="100" w:after="0" w:line="400" w:lineRule="exact"/>
    </w:pPr>
    <w:rPr>
      <w:rFonts w:ascii="Times New Roman" w:hAnsi="Times New Roman" w:cs="宋体"/>
      <w:b w:val="0"/>
      <w:bCs w:val="0"/>
      <w:sz w:val="28"/>
      <w:szCs w:val="20"/>
    </w:rPr>
  </w:style>
  <w:style w:type="paragraph" w:customStyle="1" w:styleId="11">
    <w:name w:val="正文1"/>
    <w:qFormat/>
    <w:rsid w:val="00670A31"/>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670A31"/>
    <w:pPr>
      <w:adjustRightInd w:val="0"/>
      <w:spacing w:line="600" w:lineRule="exact"/>
      <w:ind w:firstLineChars="200" w:firstLine="560"/>
      <w:jc w:val="center"/>
    </w:pPr>
  </w:style>
  <w:style w:type="paragraph" w:customStyle="1" w:styleId="Char2">
    <w:name w:val="Char"/>
    <w:basedOn w:val="a"/>
    <w:qFormat/>
    <w:rsid w:val="00670A31"/>
    <w:rPr>
      <w:rFonts w:ascii="仿宋_GB2312" w:eastAsia="仿宋_GB2312"/>
      <w:b/>
      <w:sz w:val="32"/>
      <w:szCs w:val="32"/>
    </w:rPr>
  </w:style>
  <w:style w:type="paragraph" w:customStyle="1" w:styleId="p0">
    <w:name w:val="p0"/>
    <w:basedOn w:val="a"/>
    <w:qFormat/>
    <w:rsid w:val="00670A31"/>
    <w:pPr>
      <w:widowControl/>
      <w:spacing w:line="408" w:lineRule="auto"/>
      <w:ind w:left="1"/>
      <w:textAlignment w:val="bottom"/>
    </w:pPr>
    <w:rPr>
      <w:color w:val="000000"/>
    </w:rPr>
  </w:style>
  <w:style w:type="paragraph" w:customStyle="1" w:styleId="12">
    <w:name w:val="1"/>
    <w:basedOn w:val="a"/>
    <w:next w:val="a"/>
    <w:qFormat/>
    <w:rsid w:val="00670A31"/>
  </w:style>
  <w:style w:type="paragraph" w:customStyle="1" w:styleId="ParaCharCharCharCharCharCharChar">
    <w:name w:val="默认段落字体 Para Char Char Char Char Char Char Char"/>
    <w:basedOn w:val="a"/>
    <w:qFormat/>
    <w:rsid w:val="00670A31"/>
    <w:rPr>
      <w:rFonts w:ascii="Tahoma" w:hAnsi="Tahoma"/>
      <w:sz w:val="24"/>
    </w:rPr>
  </w:style>
  <w:style w:type="paragraph" w:customStyle="1" w:styleId="60">
    <w:name w:val="6'"/>
    <w:basedOn w:val="a"/>
    <w:qFormat/>
    <w:rsid w:val="00670A31"/>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670A3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70A31"/>
    <w:pPr>
      <w:spacing w:before="0" w:after="0" w:line="400" w:lineRule="exact"/>
    </w:pPr>
    <w:rPr>
      <w:rFonts w:eastAsia="黑体" w:cs="宋体"/>
      <w:b w:val="0"/>
      <w:bCs w:val="0"/>
      <w:sz w:val="24"/>
      <w:szCs w:val="20"/>
    </w:rPr>
  </w:style>
  <w:style w:type="paragraph" w:customStyle="1" w:styleId="Default">
    <w:name w:val="Default"/>
    <w:qFormat/>
    <w:rsid w:val="00670A3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670A31"/>
    <w:pPr>
      <w:pBdr>
        <w:top w:val="single" w:sz="6" w:space="1" w:color="auto"/>
      </w:pBdr>
      <w:jc w:val="center"/>
    </w:pPr>
    <w:rPr>
      <w:rFonts w:ascii="Arial"/>
      <w:vanish/>
      <w:sz w:val="16"/>
    </w:rPr>
  </w:style>
  <w:style w:type="paragraph" w:customStyle="1" w:styleId="13">
    <w:name w:val="列出段落1"/>
    <w:basedOn w:val="a"/>
    <w:qFormat/>
    <w:rsid w:val="00670A31"/>
    <w:pPr>
      <w:adjustRightInd w:val="0"/>
      <w:snapToGrid w:val="0"/>
      <w:spacing w:line="360" w:lineRule="auto"/>
      <w:ind w:firstLineChars="200" w:firstLine="420"/>
    </w:pPr>
    <w:rPr>
      <w:color w:val="000000"/>
      <w:szCs w:val="21"/>
    </w:rPr>
  </w:style>
  <w:style w:type="paragraph" w:customStyle="1" w:styleId="cjk">
    <w:name w:val="cjk"/>
    <w:basedOn w:val="a"/>
    <w:qFormat/>
    <w:rsid w:val="00670A31"/>
    <w:pPr>
      <w:widowControl/>
      <w:jc w:val="left"/>
    </w:pPr>
    <w:rPr>
      <w:rFonts w:hAnsi="宋体" w:cs="宋体"/>
      <w:sz w:val="24"/>
      <w:szCs w:val="24"/>
    </w:rPr>
  </w:style>
  <w:style w:type="character" w:customStyle="1" w:styleId="15">
    <w:name w:val="15"/>
    <w:qFormat/>
    <w:rsid w:val="00670A31"/>
    <w:rPr>
      <w:rFonts w:ascii="Times New Roman" w:hAnsi="Times New Roman" w:cs="Times New Roman" w:hint="default"/>
      <w:color w:val="0000FF"/>
      <w:u w:val="single"/>
    </w:rPr>
  </w:style>
  <w:style w:type="paragraph" w:styleId="af8">
    <w:name w:val="List Paragraph"/>
    <w:basedOn w:val="a"/>
    <w:uiPriority w:val="99"/>
    <w:unhideWhenUsed/>
    <w:qFormat/>
    <w:rsid w:val="00670A31"/>
    <w:pPr>
      <w:ind w:firstLineChars="200" w:firstLine="420"/>
    </w:pPr>
  </w:style>
  <w:style w:type="character" w:customStyle="1" w:styleId="hover25">
    <w:name w:val="hover25"/>
    <w:basedOn w:val="a1"/>
    <w:rsid w:val="00670A31"/>
  </w:style>
  <w:style w:type="character" w:customStyle="1" w:styleId="green">
    <w:name w:val="green"/>
    <w:basedOn w:val="a1"/>
    <w:rsid w:val="00670A31"/>
    <w:rPr>
      <w:color w:val="66AE00"/>
      <w:sz w:val="14"/>
      <w:szCs w:val="14"/>
    </w:rPr>
  </w:style>
  <w:style w:type="character" w:customStyle="1" w:styleId="green1">
    <w:name w:val="green1"/>
    <w:basedOn w:val="a1"/>
    <w:rsid w:val="00670A31"/>
    <w:rPr>
      <w:color w:val="66AE00"/>
      <w:sz w:val="14"/>
      <w:szCs w:val="14"/>
    </w:rPr>
  </w:style>
  <w:style w:type="character" w:customStyle="1" w:styleId="red">
    <w:name w:val="red"/>
    <w:basedOn w:val="a1"/>
    <w:rsid w:val="00670A31"/>
    <w:rPr>
      <w:color w:val="FF0000"/>
      <w:sz w:val="14"/>
      <w:szCs w:val="14"/>
    </w:rPr>
  </w:style>
  <w:style w:type="character" w:customStyle="1" w:styleId="red1">
    <w:name w:val="red1"/>
    <w:basedOn w:val="a1"/>
    <w:rsid w:val="00670A31"/>
    <w:rPr>
      <w:color w:val="FF0000"/>
      <w:sz w:val="14"/>
      <w:szCs w:val="14"/>
    </w:rPr>
  </w:style>
  <w:style w:type="character" w:customStyle="1" w:styleId="red2">
    <w:name w:val="red2"/>
    <w:basedOn w:val="a1"/>
    <w:rsid w:val="00670A31"/>
    <w:rPr>
      <w:color w:val="CC0000"/>
    </w:rPr>
  </w:style>
  <w:style w:type="character" w:customStyle="1" w:styleId="red3">
    <w:name w:val="red3"/>
    <w:basedOn w:val="a1"/>
    <w:rsid w:val="00670A31"/>
    <w:rPr>
      <w:color w:val="FF0000"/>
    </w:rPr>
  </w:style>
  <w:style w:type="character" w:customStyle="1" w:styleId="right">
    <w:name w:val="right"/>
    <w:basedOn w:val="a1"/>
    <w:rsid w:val="00670A31"/>
    <w:rPr>
      <w:color w:val="999999"/>
      <w:sz w:val="14"/>
      <w:szCs w:val="14"/>
    </w:rPr>
  </w:style>
  <w:style w:type="character" w:customStyle="1" w:styleId="gb-jt">
    <w:name w:val="gb-jt"/>
    <w:basedOn w:val="a1"/>
    <w:rsid w:val="00670A31"/>
  </w:style>
  <w:style w:type="character" w:customStyle="1" w:styleId="blue">
    <w:name w:val="blue"/>
    <w:basedOn w:val="a1"/>
    <w:rsid w:val="00670A31"/>
    <w:rPr>
      <w:color w:val="0371C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pPr>
      <w:ind w:firstLineChars="100" w:firstLine="420"/>
    </w:pPr>
  </w:style>
  <w:style w:type="paragraph" w:styleId="a5">
    <w:name w:val="Body Text"/>
    <w:basedOn w:val="a"/>
    <w:qFormat/>
    <w:pPr>
      <w:spacing w:after="120"/>
    </w:pPr>
  </w:style>
  <w:style w:type="paragraph" w:styleId="a6">
    <w:name w:val="Normal Indent"/>
    <w:basedOn w:val="a"/>
    <w:qFormat/>
    <w:pPr>
      <w:ind w:firstLineChars="200" w:firstLine="420"/>
    </w:pPr>
  </w:style>
  <w:style w:type="paragraph" w:styleId="a7">
    <w:name w:val="Document Map"/>
    <w:basedOn w:val="a"/>
    <w:semiHidden/>
    <w:qFormat/>
    <w:pPr>
      <w:shd w:val="clear" w:color="auto" w:fill="000080"/>
    </w:pPr>
  </w:style>
  <w:style w:type="paragraph" w:styleId="30">
    <w:name w:val="Body Text 3"/>
    <w:basedOn w:val="a"/>
    <w:qFormat/>
    <w:rPr>
      <w:sz w:val="24"/>
    </w:rPr>
  </w:style>
  <w:style w:type="paragraph" w:styleId="a8">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9">
    <w:name w:val="Plain Text"/>
    <w:basedOn w:val="a"/>
    <w:link w:val="Char"/>
    <w:qFormat/>
    <w:rPr>
      <w:rFonts w:hAnsi="Courier New" w:cs="Courier New"/>
      <w:kern w:val="2"/>
      <w:sz w:val="21"/>
      <w:szCs w:val="21"/>
    </w:rPr>
  </w:style>
  <w:style w:type="paragraph" w:styleId="aa">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e">
    <w:name w:val="Normal (Web)"/>
    <w:basedOn w:val="a"/>
    <w:uiPriority w:val="99"/>
    <w:qFormat/>
    <w:pPr>
      <w:widowControl/>
      <w:spacing w:before="100" w:beforeAutospacing="1" w:after="100" w:afterAutospacing="1"/>
      <w:jc w:val="left"/>
    </w:pPr>
    <w:rPr>
      <w:rFonts w:hAnsi="宋体" w:cs="宋体"/>
      <w:sz w:val="24"/>
    </w:rPr>
  </w:style>
  <w:style w:type="paragraph" w:styleId="af">
    <w:name w:val="Title"/>
    <w:basedOn w:val="a"/>
    <w:qFormat/>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Pr>
      <w:b/>
      <w:bCs/>
    </w:rPr>
  </w:style>
  <w:style w:type="character" w:styleId="af1">
    <w:name w:val="page number"/>
    <w:basedOn w:val="a1"/>
    <w:qFormat/>
  </w:style>
  <w:style w:type="character" w:styleId="af2">
    <w:name w:val="FollowedHyperlink"/>
    <w:qFormat/>
    <w:rPr>
      <w:color w:val="000000"/>
      <w:u w:val="none"/>
    </w:rPr>
  </w:style>
  <w:style w:type="character" w:styleId="af3">
    <w:name w:val="Emphasis"/>
    <w:basedOn w:val="a1"/>
    <w:qFormat/>
  </w:style>
  <w:style w:type="character" w:styleId="af4">
    <w:name w:val="Hyperlink"/>
    <w:qFormat/>
    <w:rPr>
      <w:color w:val="000000"/>
      <w:u w:val="none"/>
    </w:rPr>
  </w:style>
  <w:style w:type="character" w:customStyle="1" w:styleId="hover3">
    <w:name w:val="hover3"/>
    <w:qFormat/>
    <w:rPr>
      <w:bdr w:val="single" w:sz="6" w:space="0" w:color="FFCC33"/>
    </w:rPr>
  </w:style>
  <w:style w:type="character" w:customStyle="1" w:styleId="tit1">
    <w:name w:val="tit1"/>
    <w:basedOn w:val="a1"/>
    <w:qFormat/>
  </w:style>
  <w:style w:type="character" w:customStyle="1" w:styleId="textcontents">
    <w:name w:val="textcontents"/>
    <w:basedOn w:val="a1"/>
    <w:qFormat/>
  </w:style>
  <w:style w:type="character" w:customStyle="1" w:styleId="down">
    <w:name w:val="down"/>
    <w:qFormat/>
    <w:rPr>
      <w:shd w:val="clear" w:color="auto" w:fill="DAEEF9"/>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纯文本 Char"/>
    <w:link w:val="a9"/>
    <w:qFormat/>
    <w:rPr>
      <w:rFonts w:ascii="宋体" w:eastAsia="宋体" w:hAnsi="Courier New" w:cs="Courier New"/>
      <w:kern w:val="2"/>
      <w:sz w:val="21"/>
      <w:szCs w:val="21"/>
      <w:lang w:val="en-US" w:eastAsia="zh-CN" w:bidi="ar-SA"/>
    </w:rPr>
  </w:style>
  <w:style w:type="character" w:customStyle="1" w:styleId="lsl">
    <w:name w:val="lsl"/>
    <w:basedOn w:val="a1"/>
    <w:qFormat/>
  </w:style>
  <w:style w:type="character" w:customStyle="1" w:styleId="tit">
    <w:name w:val="tit"/>
    <w:basedOn w:val="a1"/>
    <w:qFormat/>
  </w:style>
  <w:style w:type="character" w:customStyle="1" w:styleId="sl">
    <w:name w:val="sl"/>
    <w:basedOn w:val="a1"/>
    <w:qFormat/>
  </w:style>
  <w:style w:type="character" w:customStyle="1" w:styleId="up">
    <w:name w:val="up"/>
    <w:basedOn w:val="a1"/>
    <w:qFormat/>
  </w:style>
  <w:style w:type="character" w:customStyle="1" w:styleId="lsr">
    <w:name w:val="lsr"/>
    <w:basedOn w:val="a1"/>
    <w:qFormat/>
  </w:style>
  <w:style w:type="character" w:customStyle="1" w:styleId="cpb">
    <w:name w:val="cpb"/>
    <w:qFormat/>
    <w:rPr>
      <w:color w:val="FFFFFF"/>
    </w:rPr>
  </w:style>
  <w:style w:type="character" w:customStyle="1" w:styleId="sr">
    <w:name w:val="sr"/>
    <w:basedOn w:val="a1"/>
    <w:qFormat/>
  </w:style>
  <w:style w:type="character" w:customStyle="1" w:styleId="apple-converted-space">
    <w:name w:val="apple-converted-space"/>
    <w:basedOn w:val="a1"/>
    <w:qFormat/>
  </w:style>
  <w:style w:type="character" w:customStyle="1" w:styleId="Char0">
    <w:name w:val="页脚 Char"/>
    <w:link w:val="ac"/>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5">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
    <w:name w:val="Char1"/>
    <w:basedOn w:val="a"/>
    <w:qFormat/>
    <w:pPr>
      <w:adjustRightInd w:val="0"/>
      <w:spacing w:line="600" w:lineRule="exact"/>
      <w:ind w:firstLineChars="200" w:firstLine="560"/>
      <w:jc w:val="center"/>
    </w:p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paragraph" w:styleId="af8">
    <w:name w:val="List Paragraph"/>
    <w:basedOn w:val="a"/>
    <w:uiPriority w:val="99"/>
    <w:unhideWhenUsed/>
    <w:qFormat/>
    <w:pPr>
      <w:ind w:firstLineChars="200" w:firstLine="420"/>
    </w:pPr>
  </w:style>
  <w:style w:type="character" w:customStyle="1" w:styleId="hover25">
    <w:name w:val="hover25"/>
    <w:basedOn w:val="a1"/>
  </w:style>
  <w:style w:type="character" w:customStyle="1" w:styleId="green">
    <w:name w:val="green"/>
    <w:basedOn w:val="a1"/>
    <w:rPr>
      <w:color w:val="66AE00"/>
      <w:sz w:val="14"/>
      <w:szCs w:val="14"/>
    </w:rPr>
  </w:style>
  <w:style w:type="character" w:customStyle="1" w:styleId="green1">
    <w:name w:val="green1"/>
    <w:basedOn w:val="a1"/>
    <w:rPr>
      <w:color w:val="66AE00"/>
      <w:sz w:val="14"/>
      <w:szCs w:val="14"/>
    </w:rPr>
  </w:style>
  <w:style w:type="character" w:customStyle="1" w:styleId="red">
    <w:name w:val="red"/>
    <w:basedOn w:val="a1"/>
    <w:rPr>
      <w:color w:val="FF0000"/>
      <w:sz w:val="14"/>
      <w:szCs w:val="14"/>
    </w:rPr>
  </w:style>
  <w:style w:type="character" w:customStyle="1" w:styleId="red1">
    <w:name w:val="red1"/>
    <w:basedOn w:val="a1"/>
    <w:rPr>
      <w:color w:val="FF0000"/>
      <w:sz w:val="14"/>
      <w:szCs w:val="14"/>
    </w:rPr>
  </w:style>
  <w:style w:type="character" w:customStyle="1" w:styleId="red2">
    <w:name w:val="red2"/>
    <w:basedOn w:val="a1"/>
    <w:rPr>
      <w:color w:val="CC0000"/>
    </w:rPr>
  </w:style>
  <w:style w:type="character" w:customStyle="1" w:styleId="red3">
    <w:name w:val="red3"/>
    <w:basedOn w:val="a1"/>
    <w:rPr>
      <w:color w:val="FF0000"/>
    </w:rPr>
  </w:style>
  <w:style w:type="character" w:customStyle="1" w:styleId="right">
    <w:name w:val="right"/>
    <w:basedOn w:val="a1"/>
    <w:rPr>
      <w:color w:val="999999"/>
      <w:sz w:val="14"/>
      <w:szCs w:val="14"/>
    </w:rPr>
  </w:style>
  <w:style w:type="character" w:customStyle="1" w:styleId="gb-jt">
    <w:name w:val="gb-jt"/>
    <w:basedOn w:val="a1"/>
  </w:style>
  <w:style w:type="character" w:customStyle="1" w:styleId="blue">
    <w:name w:val="blue"/>
    <w:basedOn w:val="a1"/>
    <w:rPr>
      <w:color w:val="0371C6"/>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E0255-533A-47CA-AD87-0E405C36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65</Pages>
  <Words>5925</Words>
  <Characters>33777</Characters>
  <Application>Microsoft Office Word</Application>
  <DocSecurity>0</DocSecurity>
  <Lines>281</Lines>
  <Paragraphs>79</Paragraphs>
  <ScaleCrop>false</ScaleCrop>
  <Company>微软中国</Company>
  <LinksUpToDate>false</LinksUpToDate>
  <CharactersWithSpaces>39623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142</cp:revision>
  <cp:lastPrinted>2018-08-15T00:18:00Z</cp:lastPrinted>
  <dcterms:created xsi:type="dcterms:W3CDTF">2017-07-21T03:22:00Z</dcterms:created>
  <dcterms:modified xsi:type="dcterms:W3CDTF">2018-08-20T02:38:00Z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