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  <w:lang w:val="en-US" w:eastAsia="zh-CN"/>
        </w:rPr>
        <w:t>建安建工公字〔2018〕102号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4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  <w:lang w:eastAsia="zh-CN"/>
        </w:rPr>
        <w:t>许昌市建安区蒋李集镇人民政府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4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  <w:lang w:eastAsia="zh-CN"/>
        </w:rPr>
        <w:t>蒋李集镇2018年度高标准农田建设沟渠开挖支道整修桥涵工程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4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4"/>
          <w:highlight w:val="none"/>
          <w:lang w:eastAsia="zh-CN"/>
        </w:rPr>
        <w:t>终止公告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2"/>
          <w:highlight w:val="none"/>
        </w:rPr>
      </w:pPr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由我单位</w:t>
      </w:r>
      <w:r>
        <w:rPr>
          <w:rFonts w:hint="eastAsia" w:ascii="仿宋" w:hAnsi="仿宋" w:eastAsia="仿宋"/>
          <w:sz w:val="24"/>
          <w:szCs w:val="22"/>
          <w:highlight w:val="none"/>
        </w:rPr>
        <w:t>河南智博工程咨询有限公司</w:t>
      </w:r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代理的</w:t>
      </w:r>
      <w:r>
        <w:rPr>
          <w:rFonts w:hint="eastAsia" w:ascii="仿宋" w:hAnsi="仿宋" w:eastAsia="仿宋"/>
          <w:sz w:val="24"/>
          <w:szCs w:val="22"/>
          <w:highlight w:val="none"/>
          <w:lang w:eastAsia="zh-CN"/>
        </w:rPr>
        <w:t>李集镇2018年度高标准农田建设沟渠开挖支道整修桥涵工程（项目编号：</w:t>
      </w:r>
      <w:r>
        <w:rPr>
          <w:rFonts w:hint="eastAsia" w:ascii="仿宋" w:hAnsi="仿宋" w:eastAsia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建安建工公字〔2018〕102号</w:t>
      </w:r>
      <w:r>
        <w:rPr>
          <w:rFonts w:hint="eastAsia" w:ascii="仿宋" w:hAnsi="仿宋" w:eastAsia="仿宋"/>
          <w:sz w:val="24"/>
          <w:szCs w:val="2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于2018年7月18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日在《全国公共资源交易平台(河南省▪许昌市)》和《河南省电子招标投标公共服务平台》网站上发布了招标公告，因招标控制价变更，现发布本项目终止公告，由此给各投标人带来的不便，敬请谅解！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2"/>
          <w:highlight w:val="none"/>
          <w:lang w:eastAsia="zh-CN"/>
        </w:rPr>
      </w:pPr>
      <w:r>
        <w:rPr>
          <w:rFonts w:hint="eastAsia" w:ascii="仿宋" w:hAnsi="仿宋" w:eastAsia="仿宋"/>
          <w:sz w:val="24"/>
          <w:szCs w:val="22"/>
          <w:highlight w:val="none"/>
          <w:lang w:val="en-US" w:eastAsia="zh-CN"/>
        </w:rPr>
        <w:t>特此公告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招 标 人：许昌市建安区蒋李集镇人民政府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  <w:lang w:eastAsia="zh-CN"/>
        </w:rPr>
        <w:t>项目负责人</w:t>
      </w:r>
      <w:r>
        <w:rPr>
          <w:rFonts w:hint="eastAsia" w:ascii="仿宋" w:hAnsi="仿宋" w:eastAsia="仿宋"/>
          <w:sz w:val="24"/>
          <w:highlight w:val="none"/>
        </w:rPr>
        <w:t>：马登科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电    话：18567317111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联系地址：许昌市建安区蒋李集镇 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招标代理机构：河南智博工程咨询有限公司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  <w:lang w:eastAsia="zh-CN"/>
        </w:rPr>
        <w:t>项目负责人</w:t>
      </w:r>
      <w:r>
        <w:rPr>
          <w:rFonts w:hint="eastAsia" w:ascii="仿宋" w:hAnsi="仿宋" w:eastAsia="仿宋"/>
          <w:sz w:val="24"/>
          <w:highlight w:val="none"/>
        </w:rPr>
        <w:t>：</w:t>
      </w:r>
      <w:r>
        <w:rPr>
          <w:rFonts w:hint="eastAsia" w:ascii="仿宋" w:hAnsi="仿宋" w:eastAsia="仿宋"/>
          <w:sz w:val="24"/>
          <w:highlight w:val="none"/>
          <w:lang w:eastAsia="zh-CN"/>
        </w:rPr>
        <w:t>李志强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电  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highlight w:val="none"/>
        </w:rPr>
        <w:t>话：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13523079311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联系</w:t>
      </w:r>
      <w:r>
        <w:rPr>
          <w:rFonts w:hint="eastAsia" w:ascii="仿宋" w:hAnsi="仿宋" w:eastAsia="仿宋"/>
          <w:sz w:val="24"/>
        </w:rPr>
        <w:t>地址：郑州西三环与北三环交叉口大学科技园（东区）18号楼D座11层</w:t>
      </w:r>
    </w:p>
    <w:p>
      <w:pPr>
        <w:jc w:val="both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邮 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箱: </w:t>
      </w:r>
      <w:r>
        <w:rPr>
          <w:rFonts w:hint="eastAsia" w:ascii="仿宋" w:hAnsi="仿宋" w:eastAsia="仿宋"/>
          <w:sz w:val="24"/>
        </w:rPr>
        <w:fldChar w:fldCharType="begin"/>
      </w:r>
      <w:r>
        <w:rPr>
          <w:rFonts w:hint="eastAsia" w:ascii="仿宋" w:hAnsi="仿宋" w:eastAsia="仿宋"/>
          <w:sz w:val="24"/>
        </w:rPr>
        <w:instrText xml:space="preserve"> HYPERLINK "mailto:hnzbzb@163.com" </w:instrText>
      </w:r>
      <w:r>
        <w:rPr>
          <w:rFonts w:hint="eastAsia" w:ascii="仿宋" w:hAnsi="仿宋" w:eastAsia="仿宋"/>
          <w:sz w:val="24"/>
        </w:rPr>
        <w:fldChar w:fldCharType="separate"/>
      </w:r>
      <w:r>
        <w:rPr>
          <w:rFonts w:hint="eastAsia" w:ascii="仿宋" w:hAnsi="仿宋" w:eastAsia="仿宋"/>
          <w:sz w:val="24"/>
        </w:rPr>
        <w:t>hnzbzb@163.com</w:t>
      </w:r>
      <w:r>
        <w:rPr>
          <w:rFonts w:hint="eastAsia"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 xml:space="preserve"> 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</w:rPr>
        <w:t>许</w:t>
      </w:r>
      <w:r>
        <w:rPr>
          <w:rFonts w:hint="eastAsia" w:ascii="仿宋" w:hAnsi="仿宋" w:eastAsia="仿宋"/>
          <w:sz w:val="24"/>
          <w:highlight w:val="none"/>
        </w:rPr>
        <w:t>昌市建安区蒋李集镇人民政府</w:t>
      </w:r>
    </w:p>
    <w:p>
      <w:pPr>
        <w:pStyle w:val="2"/>
        <w:jc w:val="right"/>
        <w:rPr>
          <w:rFonts w:hint="eastAsia"/>
        </w:rPr>
      </w:pPr>
      <w:r>
        <w:rPr>
          <w:rFonts w:hint="eastAsia" w:ascii="仿宋" w:hAnsi="仿宋" w:eastAsia="仿宋"/>
          <w:sz w:val="24"/>
          <w:highlight w:val="none"/>
        </w:rPr>
        <w:t xml:space="preserve"> 2018年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4"/>
          <w:highlight w:val="none"/>
        </w:rPr>
        <w:t>月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24"/>
          <w:highlight w:val="none"/>
        </w:rPr>
        <w:t>日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524C5C"/>
    <w:rsid w:val="66DA24A5"/>
    <w:rsid w:val="6DC1241E"/>
    <w:rsid w:val="797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5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4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Spring 。初心</dc:creator>
  <cp:lastModifiedBy>Spring 。初心</cp:lastModifiedBy>
  <dcterms:modified xsi:type="dcterms:W3CDTF">2018-08-15T09:13:41Z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