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AD" w:rsidRDefault="000842AD">
      <w:pPr>
        <w:rPr>
          <w:rFonts w:ascii="仿宋" w:eastAsia="仿宋" w:hAnsi="仿宋" w:cs="仿宋"/>
          <w:b/>
          <w:bCs/>
          <w:sz w:val="44"/>
          <w:szCs w:val="44"/>
        </w:rPr>
      </w:pPr>
    </w:p>
    <w:p w:rsidR="000842AD" w:rsidRDefault="000842AD" w:rsidP="003623C2">
      <w:pPr>
        <w:autoSpaceDE w:val="0"/>
        <w:autoSpaceDN w:val="0"/>
        <w:spacing w:line="360" w:lineRule="auto"/>
        <w:jc w:val="center"/>
        <w:rPr>
          <w:rFonts w:ascii="仿宋" w:eastAsia="仿宋" w:hAnsi="仿宋" w:cs="仿宋"/>
          <w:b/>
          <w:bCs/>
          <w:sz w:val="44"/>
          <w:szCs w:val="44"/>
        </w:rPr>
      </w:pPr>
      <w:r>
        <w:rPr>
          <w:rFonts w:ascii="黑体" w:eastAsia="黑体" w:hAnsi="黑体" w:hint="eastAsia"/>
          <w:b/>
          <w:sz w:val="52"/>
          <w:szCs w:val="52"/>
        </w:rPr>
        <w:t>禹</w:t>
      </w:r>
      <w:r w:rsidRPr="003623C2">
        <w:rPr>
          <w:rFonts w:ascii="黑体" w:eastAsia="黑体" w:hAnsi="黑体" w:hint="eastAsia"/>
          <w:b/>
          <w:sz w:val="52"/>
          <w:szCs w:val="52"/>
        </w:rPr>
        <w:t>州市人民医院儿童医院空调采购项目</w:t>
      </w:r>
    </w:p>
    <w:p w:rsidR="000842AD" w:rsidRDefault="000842AD">
      <w:pPr>
        <w:jc w:val="center"/>
        <w:rPr>
          <w:rFonts w:ascii="仿宋" w:eastAsia="仿宋" w:hAnsi="仿宋" w:cs="仿宋"/>
          <w:b/>
          <w:bCs/>
          <w:sz w:val="44"/>
          <w:szCs w:val="44"/>
        </w:rPr>
      </w:pPr>
    </w:p>
    <w:p w:rsidR="000842AD" w:rsidRDefault="000842AD">
      <w:pPr>
        <w:jc w:val="center"/>
        <w:rPr>
          <w:rFonts w:ascii="黑体" w:eastAsia="黑体" w:hAnsi="黑体"/>
          <w:b/>
          <w:bCs/>
          <w:spacing w:val="-20"/>
          <w:sz w:val="44"/>
          <w:szCs w:val="44"/>
        </w:rPr>
      </w:pPr>
    </w:p>
    <w:p w:rsidR="000842AD" w:rsidRPr="003623C2" w:rsidRDefault="000842AD" w:rsidP="003623C2">
      <w:pPr>
        <w:pStyle w:val="BodyText"/>
      </w:pPr>
    </w:p>
    <w:p w:rsidR="000842AD" w:rsidRDefault="000842AD" w:rsidP="00662671">
      <w:pPr>
        <w:ind w:firstLineChars="450" w:firstLine="31680"/>
        <w:rPr>
          <w:rFonts w:ascii="仿宋" w:eastAsia="仿宋" w:hAnsi="仿宋"/>
          <w:b/>
          <w:w w:val="90"/>
          <w:sz w:val="84"/>
        </w:rPr>
      </w:pPr>
      <w:r>
        <w:rPr>
          <w:rFonts w:ascii="仿宋" w:eastAsia="仿宋" w:hAnsi="仿宋" w:hint="eastAsia"/>
          <w:b/>
          <w:w w:val="90"/>
          <w:sz w:val="84"/>
        </w:rPr>
        <w:t>招标文件</w:t>
      </w:r>
    </w:p>
    <w:p w:rsidR="000842AD" w:rsidRDefault="000842AD">
      <w:pPr>
        <w:rPr>
          <w:rFonts w:ascii="仿宋" w:eastAsia="仿宋" w:hAnsi="仿宋"/>
          <w:sz w:val="32"/>
        </w:rPr>
      </w:pPr>
    </w:p>
    <w:p w:rsidR="000842AD" w:rsidRDefault="000842AD">
      <w:pPr>
        <w:rPr>
          <w:rFonts w:ascii="仿宋" w:eastAsia="仿宋" w:hAnsi="仿宋"/>
          <w:sz w:val="32"/>
        </w:rPr>
      </w:pPr>
    </w:p>
    <w:p w:rsidR="000842AD" w:rsidRDefault="000842AD">
      <w:pPr>
        <w:rPr>
          <w:rFonts w:ascii="仿宋" w:eastAsia="仿宋" w:hAnsi="仿宋"/>
          <w:sz w:val="32"/>
        </w:rPr>
      </w:pPr>
    </w:p>
    <w:p w:rsidR="000842AD" w:rsidRDefault="000842AD">
      <w:pPr>
        <w:rPr>
          <w:rFonts w:ascii="仿宋" w:eastAsia="仿宋" w:hAnsi="仿宋"/>
          <w:sz w:val="32"/>
        </w:rPr>
      </w:pPr>
    </w:p>
    <w:p w:rsidR="000842AD" w:rsidRDefault="000842AD">
      <w:pPr>
        <w:pStyle w:val="BodyText"/>
        <w:rPr>
          <w:rFonts w:ascii="仿宋" w:eastAsia="仿宋" w:hAnsi="仿宋"/>
          <w:sz w:val="32"/>
        </w:rPr>
      </w:pPr>
    </w:p>
    <w:p w:rsidR="000842AD" w:rsidRDefault="000842AD">
      <w:pPr>
        <w:pStyle w:val="BodyText"/>
        <w:rPr>
          <w:rFonts w:ascii="仿宋" w:eastAsia="仿宋" w:hAnsi="仿宋"/>
          <w:sz w:val="32"/>
        </w:rPr>
      </w:pPr>
    </w:p>
    <w:p w:rsidR="000842AD" w:rsidRDefault="000842AD">
      <w:pPr>
        <w:pStyle w:val="BodyText"/>
        <w:rPr>
          <w:rFonts w:ascii="仿宋" w:eastAsia="仿宋" w:hAnsi="仿宋"/>
          <w:sz w:val="32"/>
        </w:rPr>
      </w:pPr>
    </w:p>
    <w:p w:rsidR="000842AD" w:rsidRDefault="000842AD" w:rsidP="00662671">
      <w:pPr>
        <w:spacing w:line="360" w:lineRule="auto"/>
        <w:ind w:firstLineChars="400" w:firstLine="31680"/>
        <w:jc w:val="left"/>
        <w:rPr>
          <w:rFonts w:ascii="宋体" w:cs="宋体"/>
          <w:b/>
          <w:bCs/>
          <w:sz w:val="32"/>
          <w:szCs w:val="32"/>
        </w:rPr>
      </w:pPr>
      <w:r>
        <w:rPr>
          <w:rFonts w:ascii="宋体" w:hAnsi="宋体" w:cs="宋体" w:hint="eastAsia"/>
          <w:b/>
          <w:bCs/>
          <w:sz w:val="32"/>
          <w:szCs w:val="32"/>
        </w:rPr>
        <w:t>采购单位：</w:t>
      </w:r>
      <w:r w:rsidRPr="003623C2">
        <w:rPr>
          <w:rFonts w:ascii="宋体" w:hAnsi="宋体" w:cs="宋体" w:hint="eastAsia"/>
          <w:b/>
          <w:bCs/>
          <w:sz w:val="32"/>
          <w:szCs w:val="32"/>
        </w:rPr>
        <w:t>禹州市人民医院</w:t>
      </w:r>
    </w:p>
    <w:p w:rsidR="000842AD" w:rsidRDefault="000842AD" w:rsidP="00662671">
      <w:pPr>
        <w:spacing w:line="360" w:lineRule="auto"/>
        <w:ind w:firstLineChars="400" w:firstLine="31680"/>
        <w:jc w:val="left"/>
        <w:rPr>
          <w:rFonts w:ascii="宋体" w:cs="宋体"/>
          <w:b/>
          <w:bCs/>
          <w:sz w:val="32"/>
          <w:szCs w:val="32"/>
        </w:rPr>
      </w:pPr>
      <w:r>
        <w:rPr>
          <w:rFonts w:ascii="宋体" w:hAnsi="宋体" w:cs="宋体" w:hint="eastAsia"/>
          <w:b/>
          <w:bCs/>
          <w:sz w:val="32"/>
          <w:szCs w:val="32"/>
        </w:rPr>
        <w:t>采购编号：</w:t>
      </w:r>
      <w:r>
        <w:rPr>
          <w:rFonts w:ascii="宋体" w:hAnsi="宋体" w:cs="宋体"/>
          <w:b/>
          <w:bCs/>
          <w:sz w:val="32"/>
          <w:szCs w:val="32"/>
        </w:rPr>
        <w:t>YZCG-DL2018017</w:t>
      </w:r>
    </w:p>
    <w:p w:rsidR="000842AD" w:rsidRDefault="000842AD" w:rsidP="00662671">
      <w:pPr>
        <w:spacing w:line="360" w:lineRule="auto"/>
        <w:ind w:firstLineChars="400" w:firstLine="31680"/>
        <w:jc w:val="left"/>
        <w:rPr>
          <w:rFonts w:ascii="宋体" w:cs="宋体"/>
          <w:b/>
          <w:bCs/>
          <w:sz w:val="32"/>
          <w:szCs w:val="32"/>
        </w:rPr>
      </w:pPr>
      <w:r>
        <w:rPr>
          <w:rFonts w:ascii="宋体" w:hAnsi="宋体" w:cs="宋体" w:hint="eastAsia"/>
          <w:b/>
          <w:bCs/>
          <w:sz w:val="32"/>
          <w:szCs w:val="32"/>
        </w:rPr>
        <w:t>采购代理机构：锐驰项目管理有限公司</w:t>
      </w:r>
    </w:p>
    <w:p w:rsidR="000842AD" w:rsidRDefault="000842AD" w:rsidP="00662671">
      <w:pPr>
        <w:spacing w:line="360" w:lineRule="auto"/>
        <w:ind w:firstLineChars="400" w:firstLine="31680"/>
        <w:jc w:val="left"/>
        <w:rPr>
          <w:rFonts w:ascii="宋体" w:cs="宋体"/>
          <w:b/>
          <w:bCs/>
          <w:sz w:val="32"/>
          <w:szCs w:val="32"/>
        </w:rPr>
      </w:pPr>
      <w:r>
        <w:rPr>
          <w:rFonts w:ascii="宋体" w:hAnsi="宋体" w:cs="宋体" w:hint="eastAsia"/>
          <w:b/>
          <w:bCs/>
          <w:sz w:val="32"/>
          <w:szCs w:val="32"/>
        </w:rPr>
        <w:t>采购监督机构：</w:t>
      </w:r>
      <w:r w:rsidRPr="00AA157A">
        <w:rPr>
          <w:rFonts w:ascii="宋体" w:hAnsi="宋体" w:cs="宋体" w:hint="eastAsia"/>
          <w:b/>
          <w:bCs/>
          <w:sz w:val="32"/>
          <w:szCs w:val="32"/>
        </w:rPr>
        <w:t>禹州市人民医院纪检监察室</w:t>
      </w:r>
    </w:p>
    <w:p w:rsidR="000842AD" w:rsidRDefault="000842AD" w:rsidP="00662671">
      <w:pPr>
        <w:spacing w:line="360" w:lineRule="auto"/>
        <w:ind w:firstLineChars="400" w:firstLine="31680"/>
        <w:jc w:val="left"/>
        <w:rPr>
          <w:rFonts w:ascii="宋体" w:cs="宋体"/>
          <w:b/>
          <w:bCs/>
          <w:sz w:val="32"/>
          <w:szCs w:val="32"/>
        </w:rPr>
      </w:pPr>
      <w:r>
        <w:rPr>
          <w:rFonts w:ascii="宋体" w:hAnsi="宋体" w:cs="宋体" w:hint="eastAsia"/>
          <w:b/>
          <w:bCs/>
          <w:sz w:val="32"/>
          <w:szCs w:val="32"/>
        </w:rPr>
        <w:t>日</w:t>
      </w:r>
      <w:r>
        <w:rPr>
          <w:rFonts w:ascii="宋体" w:hAnsi="宋体" w:cs="宋体"/>
          <w:b/>
          <w:bCs/>
          <w:sz w:val="32"/>
          <w:szCs w:val="32"/>
        </w:rPr>
        <w:t xml:space="preserve">    </w:t>
      </w:r>
      <w:r>
        <w:rPr>
          <w:rFonts w:ascii="宋体" w:hAnsi="宋体" w:cs="宋体" w:hint="eastAsia"/>
          <w:b/>
          <w:bCs/>
          <w:sz w:val="32"/>
          <w:szCs w:val="32"/>
        </w:rPr>
        <w:t>期：二〇一八年八月</w:t>
      </w:r>
    </w:p>
    <w:p w:rsidR="000842AD" w:rsidRDefault="000842AD">
      <w:pPr>
        <w:rPr>
          <w:rFonts w:ascii="仿宋" w:eastAsia="仿宋" w:hAnsi="仿宋"/>
          <w:b/>
          <w:sz w:val="32"/>
        </w:rPr>
      </w:pPr>
    </w:p>
    <w:p w:rsidR="000842AD" w:rsidRDefault="000842AD">
      <w:pPr>
        <w:rPr>
          <w:rFonts w:ascii="仿宋" w:eastAsia="仿宋" w:hAnsi="仿宋"/>
          <w:bCs/>
          <w:sz w:val="32"/>
        </w:rPr>
        <w:sectPr w:rsidR="000842AD">
          <w:headerReference w:type="default" r:id="rId7"/>
          <w:footerReference w:type="even" r:id="rId8"/>
          <w:footerReference w:type="default" r:id="rId9"/>
          <w:footerReference w:type="first" r:id="rId10"/>
          <w:pgSz w:w="11906" w:h="16838"/>
          <w:pgMar w:top="1304" w:right="1304" w:bottom="1304" w:left="1304" w:header="851" w:footer="992" w:gutter="0"/>
          <w:cols w:space="720"/>
          <w:titlePg/>
          <w:docGrid w:type="lines" w:linePitch="312"/>
        </w:sectPr>
      </w:pPr>
    </w:p>
    <w:p w:rsidR="000842AD" w:rsidRDefault="000842AD">
      <w:pPr>
        <w:spacing w:line="520" w:lineRule="exact"/>
        <w:ind w:firstLine="570"/>
        <w:jc w:val="center"/>
        <w:textAlignment w:val="baseline"/>
        <w:rPr>
          <w:rFonts w:ascii="仿宋" w:eastAsia="仿宋" w:hAnsi="仿宋" w:cs="仿宋_GB2312"/>
          <w:b/>
          <w:sz w:val="44"/>
          <w:szCs w:val="24"/>
        </w:rPr>
      </w:pPr>
    </w:p>
    <w:p w:rsidR="000842AD" w:rsidRDefault="000842AD">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0842AD" w:rsidRDefault="000842AD">
      <w:pPr>
        <w:spacing w:line="520" w:lineRule="exact"/>
        <w:ind w:firstLine="570"/>
        <w:jc w:val="center"/>
        <w:textAlignment w:val="baseline"/>
        <w:rPr>
          <w:rFonts w:ascii="仿宋" w:eastAsia="仿宋" w:hAnsi="仿宋" w:cs="仿宋_GB2312"/>
          <w:b/>
          <w:sz w:val="44"/>
          <w:szCs w:val="24"/>
        </w:rPr>
      </w:pPr>
    </w:p>
    <w:p w:rsidR="000842AD" w:rsidRDefault="000842AD" w:rsidP="00662671">
      <w:pPr>
        <w:autoSpaceDE w:val="0"/>
        <w:autoSpaceDN w:val="0"/>
        <w:adjustRightInd w:val="0"/>
        <w:spacing w:line="700" w:lineRule="exact"/>
        <w:ind w:firstLineChars="195" w:firstLine="31680"/>
        <w:outlineLvl w:val="0"/>
        <w:rPr>
          <w:rFonts w:ascii="黑体" w:eastAsia="黑体"/>
          <w:b/>
          <w:bCs/>
          <w:sz w:val="28"/>
          <w:szCs w:val="28"/>
          <w:lang w:val="zh-CN"/>
        </w:rPr>
      </w:pPr>
      <w:r>
        <w:rPr>
          <w:rFonts w:ascii="黑体" w:eastAsia="黑体" w:hint="eastAsia"/>
          <w:b/>
          <w:bCs/>
          <w:sz w:val="28"/>
          <w:szCs w:val="28"/>
          <w:lang w:val="zh-CN"/>
        </w:rPr>
        <w:t>第一部分</w:t>
      </w:r>
      <w:r>
        <w:rPr>
          <w:rFonts w:ascii="黑体" w:eastAsia="黑体"/>
          <w:b/>
          <w:bCs/>
          <w:sz w:val="28"/>
          <w:szCs w:val="28"/>
          <w:lang w:val="zh-CN"/>
        </w:rPr>
        <w:t xml:space="preserve">  </w:t>
      </w:r>
      <w:r>
        <w:rPr>
          <w:rFonts w:ascii="黑体" w:eastAsia="黑体" w:hint="eastAsia"/>
          <w:b/>
          <w:bCs/>
          <w:sz w:val="28"/>
          <w:szCs w:val="28"/>
          <w:lang w:val="zh-CN"/>
        </w:rPr>
        <w:t>招标公告</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第二部分</w:t>
      </w:r>
      <w:r>
        <w:rPr>
          <w:rFonts w:ascii="黑体" w:eastAsia="黑体"/>
          <w:b/>
          <w:bCs/>
          <w:sz w:val="28"/>
          <w:szCs w:val="28"/>
          <w:lang w:val="zh-CN"/>
        </w:rPr>
        <w:t xml:space="preserve"> </w:t>
      </w:r>
      <w:r>
        <w:rPr>
          <w:rFonts w:ascii="黑体" w:eastAsia="黑体" w:hint="eastAsia"/>
          <w:b/>
          <w:bCs/>
          <w:sz w:val="28"/>
          <w:szCs w:val="28"/>
          <w:lang w:val="zh-CN"/>
        </w:rPr>
        <w:t>特别提示</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第三部分</w:t>
      </w:r>
      <w:r>
        <w:rPr>
          <w:rFonts w:ascii="黑体" w:eastAsia="黑体"/>
          <w:b/>
          <w:bCs/>
          <w:sz w:val="28"/>
          <w:szCs w:val="28"/>
          <w:lang w:val="zh-CN"/>
        </w:rPr>
        <w:t xml:space="preserve"> </w:t>
      </w:r>
      <w:r>
        <w:rPr>
          <w:rFonts w:ascii="黑体" w:eastAsia="黑体" w:hint="eastAsia"/>
          <w:b/>
          <w:bCs/>
          <w:sz w:val="28"/>
          <w:szCs w:val="28"/>
          <w:lang w:val="zh-CN"/>
        </w:rPr>
        <w:t>投标人须知</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A </w:t>
      </w:r>
      <w:r>
        <w:rPr>
          <w:rFonts w:ascii="黑体" w:eastAsia="黑体" w:hint="eastAsia"/>
          <w:sz w:val="28"/>
          <w:szCs w:val="28"/>
          <w:lang w:val="zh-CN"/>
        </w:rPr>
        <w:t>说明和释义</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B </w:t>
      </w:r>
      <w:r>
        <w:rPr>
          <w:rFonts w:ascii="黑体" w:eastAsia="黑体" w:hint="eastAsia"/>
          <w:sz w:val="28"/>
          <w:szCs w:val="28"/>
          <w:lang w:val="zh-CN"/>
        </w:rPr>
        <w:t>招标文件说明</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C </w:t>
      </w:r>
      <w:r>
        <w:rPr>
          <w:rFonts w:ascii="黑体" w:eastAsia="黑体" w:hint="eastAsia"/>
          <w:sz w:val="28"/>
          <w:szCs w:val="28"/>
          <w:lang w:val="zh-CN"/>
        </w:rPr>
        <w:t>投标文件的编写和说明</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D </w:t>
      </w:r>
      <w:r>
        <w:rPr>
          <w:rFonts w:ascii="黑体" w:eastAsia="黑体" w:hint="eastAsia"/>
          <w:sz w:val="28"/>
          <w:szCs w:val="28"/>
          <w:lang w:val="zh-CN"/>
        </w:rPr>
        <w:t>投标文件的递交</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E </w:t>
      </w:r>
      <w:r>
        <w:rPr>
          <w:rFonts w:ascii="黑体" w:eastAsia="黑体" w:hint="eastAsia"/>
          <w:sz w:val="28"/>
          <w:szCs w:val="28"/>
          <w:lang w:val="zh-CN"/>
        </w:rPr>
        <w:t>开标和评标</w:t>
      </w:r>
    </w:p>
    <w:p w:rsidR="000842AD" w:rsidRDefault="000842AD" w:rsidP="00662671">
      <w:pPr>
        <w:widowControl/>
        <w:spacing w:line="440" w:lineRule="exact"/>
        <w:ind w:firstLineChars="196" w:firstLine="31680"/>
        <w:jc w:val="left"/>
        <w:rPr>
          <w:rFonts w:ascii="黑体" w:eastAsia="黑体"/>
          <w:sz w:val="28"/>
          <w:szCs w:val="28"/>
          <w:lang w:val="zh-CN"/>
        </w:rPr>
      </w:pPr>
      <w:r>
        <w:rPr>
          <w:rFonts w:ascii="黑体" w:eastAsia="黑体"/>
          <w:sz w:val="28"/>
          <w:szCs w:val="28"/>
          <w:lang w:val="zh-CN"/>
        </w:rPr>
        <w:t xml:space="preserve">F </w:t>
      </w:r>
      <w:r>
        <w:rPr>
          <w:rFonts w:ascii="黑体" w:eastAsia="黑体" w:hint="eastAsia"/>
          <w:sz w:val="28"/>
          <w:szCs w:val="28"/>
          <w:lang w:val="zh-CN"/>
        </w:rPr>
        <w:t>无效投标与废标</w:t>
      </w:r>
    </w:p>
    <w:p w:rsidR="000842AD" w:rsidRDefault="000842AD">
      <w:pPr>
        <w:autoSpaceDE w:val="0"/>
        <w:autoSpaceDN w:val="0"/>
        <w:adjustRightInd w:val="0"/>
        <w:spacing w:line="700" w:lineRule="exact"/>
        <w:ind w:firstLine="560"/>
        <w:rPr>
          <w:rFonts w:ascii="黑体" w:eastAsia="黑体"/>
          <w:sz w:val="28"/>
          <w:szCs w:val="28"/>
          <w:lang w:val="zh-CN"/>
        </w:rPr>
      </w:pPr>
      <w:r>
        <w:rPr>
          <w:rFonts w:ascii="黑体" w:eastAsia="黑体"/>
          <w:sz w:val="28"/>
          <w:szCs w:val="28"/>
          <w:lang w:val="zh-CN"/>
        </w:rPr>
        <w:t xml:space="preserve">G </w:t>
      </w:r>
      <w:r>
        <w:rPr>
          <w:rFonts w:ascii="黑体" w:eastAsia="黑体" w:hint="eastAsia"/>
          <w:sz w:val="28"/>
          <w:szCs w:val="28"/>
          <w:lang w:val="zh-CN"/>
        </w:rPr>
        <w:t>纪律与监督</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第四部分</w:t>
      </w:r>
      <w:r>
        <w:rPr>
          <w:rFonts w:ascii="黑体" w:eastAsia="黑体"/>
          <w:b/>
          <w:bCs/>
          <w:sz w:val="28"/>
          <w:szCs w:val="28"/>
          <w:lang w:val="zh-CN"/>
        </w:rPr>
        <w:t xml:space="preserve">  </w:t>
      </w:r>
      <w:r>
        <w:rPr>
          <w:rFonts w:ascii="黑体" w:eastAsia="黑体" w:hint="eastAsia"/>
          <w:b/>
          <w:bCs/>
          <w:sz w:val="28"/>
          <w:szCs w:val="28"/>
          <w:lang w:val="zh-CN"/>
        </w:rPr>
        <w:t>采购内容及其它要求</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第五部分　开标和评标</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第六部分</w:t>
      </w:r>
      <w:r>
        <w:rPr>
          <w:rFonts w:ascii="黑体" w:eastAsia="黑体"/>
          <w:b/>
          <w:bCs/>
          <w:sz w:val="28"/>
          <w:szCs w:val="28"/>
          <w:lang w:val="zh-CN"/>
        </w:rPr>
        <w:t xml:space="preserve"> </w:t>
      </w:r>
      <w:r>
        <w:rPr>
          <w:rFonts w:ascii="黑体" w:eastAsia="黑体" w:hint="eastAsia"/>
          <w:b/>
          <w:bCs/>
          <w:sz w:val="28"/>
          <w:szCs w:val="28"/>
          <w:lang w:val="zh-CN"/>
        </w:rPr>
        <w:t>合同一般条款</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第七部分</w:t>
      </w:r>
      <w:r>
        <w:rPr>
          <w:rFonts w:ascii="黑体" w:eastAsia="黑体"/>
          <w:b/>
          <w:bCs/>
          <w:sz w:val="28"/>
          <w:szCs w:val="28"/>
          <w:lang w:val="zh-CN"/>
        </w:rPr>
        <w:t xml:space="preserve"> </w:t>
      </w:r>
      <w:r>
        <w:rPr>
          <w:rFonts w:ascii="黑体" w:eastAsia="黑体" w:hint="eastAsia"/>
          <w:b/>
          <w:bCs/>
          <w:sz w:val="28"/>
          <w:szCs w:val="28"/>
          <w:lang w:val="zh-CN"/>
        </w:rPr>
        <w:t>合同特殊条款</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第八部分</w:t>
      </w:r>
      <w:r>
        <w:rPr>
          <w:rFonts w:ascii="黑体" w:eastAsia="黑体"/>
          <w:b/>
          <w:bCs/>
          <w:sz w:val="28"/>
          <w:szCs w:val="28"/>
          <w:lang w:val="zh-CN"/>
        </w:rPr>
        <w:t xml:space="preserve"> </w:t>
      </w:r>
      <w:r>
        <w:rPr>
          <w:rFonts w:ascii="黑体" w:eastAsia="黑体" w:hint="eastAsia"/>
          <w:b/>
          <w:bCs/>
          <w:sz w:val="28"/>
          <w:szCs w:val="28"/>
          <w:lang w:val="zh-CN"/>
        </w:rPr>
        <w:t>合同书（参考样本）</w:t>
      </w:r>
    </w:p>
    <w:p w:rsidR="000842AD" w:rsidRDefault="000842AD">
      <w:pPr>
        <w:autoSpaceDE w:val="0"/>
        <w:autoSpaceDN w:val="0"/>
        <w:adjustRightInd w:val="0"/>
        <w:spacing w:line="700" w:lineRule="exact"/>
        <w:ind w:firstLine="551"/>
        <w:outlineLvl w:val="0"/>
        <w:rPr>
          <w:rFonts w:ascii="黑体" w:eastAsia="黑体"/>
          <w:b/>
          <w:bCs/>
          <w:sz w:val="28"/>
          <w:szCs w:val="28"/>
          <w:lang w:val="zh-CN"/>
        </w:rPr>
      </w:pPr>
      <w:r>
        <w:rPr>
          <w:rFonts w:ascii="黑体" w:eastAsia="黑体" w:hint="eastAsia"/>
          <w:b/>
          <w:bCs/>
          <w:sz w:val="28"/>
          <w:szCs w:val="28"/>
          <w:lang w:val="zh-CN"/>
        </w:rPr>
        <w:t>第九部分　投标文件内容及组成</w:t>
      </w:r>
      <w:r>
        <w:rPr>
          <w:rFonts w:ascii="黑体" w:eastAsia="黑体"/>
          <w:b/>
          <w:bCs/>
          <w:sz w:val="28"/>
          <w:szCs w:val="28"/>
          <w:lang w:val="zh-CN"/>
        </w:rPr>
        <w:t>——</w:t>
      </w:r>
      <w:r>
        <w:rPr>
          <w:rFonts w:ascii="黑体" w:eastAsia="黑体" w:hint="eastAsia"/>
          <w:b/>
          <w:bCs/>
          <w:sz w:val="28"/>
          <w:szCs w:val="28"/>
          <w:lang w:val="zh-CN"/>
        </w:rPr>
        <w:t>投标文件（一）和投标文件（二）</w:t>
      </w:r>
    </w:p>
    <w:p w:rsidR="000842AD" w:rsidRDefault="000842AD">
      <w:pPr>
        <w:autoSpaceDE w:val="0"/>
        <w:autoSpaceDN w:val="0"/>
        <w:adjustRightInd w:val="0"/>
        <w:spacing w:line="360" w:lineRule="auto"/>
        <w:rPr>
          <w:rFonts w:ascii="黑体" w:eastAsia="黑体"/>
          <w:b/>
          <w:bCs/>
          <w:sz w:val="28"/>
          <w:szCs w:val="28"/>
          <w:lang w:val="zh-CN"/>
        </w:rPr>
      </w:pPr>
    </w:p>
    <w:p w:rsidR="000842AD" w:rsidRDefault="000842AD">
      <w:pPr>
        <w:spacing w:line="520" w:lineRule="exact"/>
        <w:textAlignment w:val="baseline"/>
        <w:rPr>
          <w:rFonts w:ascii="仿宋" w:eastAsia="仿宋" w:hAnsi="仿宋"/>
          <w:b/>
          <w:sz w:val="44"/>
          <w:szCs w:val="44"/>
        </w:rPr>
      </w:pPr>
    </w:p>
    <w:p w:rsidR="000842AD" w:rsidRDefault="000842AD" w:rsidP="00662671">
      <w:pPr>
        <w:numPr>
          <w:ilvl w:val="0"/>
          <w:numId w:val="2"/>
        </w:numPr>
        <w:spacing w:line="520" w:lineRule="exact"/>
        <w:ind w:firstLineChars="445" w:firstLine="31680"/>
        <w:textAlignment w:val="baseline"/>
        <w:rPr>
          <w:rFonts w:ascii="仿宋" w:eastAsia="仿宋" w:hAnsi="仿宋" w:cs="仿宋"/>
          <w:b/>
          <w:sz w:val="44"/>
          <w:szCs w:val="44"/>
        </w:rPr>
      </w:pPr>
      <w:r>
        <w:rPr>
          <w:rFonts w:ascii="仿宋" w:eastAsia="仿宋" w:hAnsi="仿宋" w:cs="仿宋"/>
          <w:b/>
          <w:sz w:val="44"/>
          <w:szCs w:val="44"/>
        </w:rPr>
        <w:t xml:space="preserve"> </w:t>
      </w:r>
      <w:r>
        <w:rPr>
          <w:rFonts w:ascii="仿宋" w:eastAsia="仿宋" w:hAnsi="仿宋" w:cs="仿宋" w:hint="eastAsia"/>
          <w:b/>
          <w:sz w:val="44"/>
          <w:szCs w:val="44"/>
        </w:rPr>
        <w:t>招标公告</w:t>
      </w:r>
    </w:p>
    <w:p w:rsidR="000842AD" w:rsidRDefault="000842AD">
      <w:pPr>
        <w:spacing w:line="360" w:lineRule="auto"/>
        <w:rPr>
          <w:rFonts w:ascii="仿宋" w:eastAsia="仿宋" w:hAnsi="仿宋" w:cs="仿宋"/>
          <w:b/>
          <w:sz w:val="24"/>
          <w:szCs w:val="24"/>
        </w:rPr>
      </w:pPr>
    </w:p>
    <w:p w:rsidR="000842AD" w:rsidRPr="001E1EE0" w:rsidRDefault="000842AD" w:rsidP="00513309">
      <w:pPr>
        <w:jc w:val="center"/>
        <w:rPr>
          <w:rFonts w:ascii="仿宋" w:eastAsia="仿宋" w:hAnsi="仿宋"/>
          <w:b/>
          <w:color w:val="000000"/>
          <w:w w:val="90"/>
          <w:sz w:val="44"/>
          <w:szCs w:val="44"/>
        </w:rPr>
      </w:pPr>
      <w:r w:rsidRPr="001E1EE0">
        <w:rPr>
          <w:rFonts w:ascii="仿宋" w:eastAsia="仿宋" w:hAnsi="仿宋" w:hint="eastAsia"/>
          <w:b/>
          <w:color w:val="000000"/>
          <w:w w:val="90"/>
          <w:sz w:val="44"/>
          <w:szCs w:val="44"/>
        </w:rPr>
        <w:t>禹州市人民医院</w:t>
      </w:r>
      <w:r>
        <w:rPr>
          <w:rFonts w:ascii="仿宋" w:eastAsia="仿宋" w:hAnsi="仿宋" w:hint="eastAsia"/>
          <w:b/>
          <w:color w:val="000000"/>
          <w:w w:val="90"/>
          <w:sz w:val="44"/>
          <w:szCs w:val="44"/>
        </w:rPr>
        <w:t>儿童医院空调</w:t>
      </w:r>
      <w:r w:rsidRPr="001E1EE0">
        <w:rPr>
          <w:rFonts w:ascii="仿宋" w:eastAsia="仿宋" w:hAnsi="仿宋" w:hint="eastAsia"/>
          <w:b/>
          <w:color w:val="000000"/>
          <w:w w:val="90"/>
          <w:sz w:val="44"/>
          <w:szCs w:val="44"/>
        </w:rPr>
        <w:t>采购项目</w:t>
      </w:r>
    </w:p>
    <w:p w:rsidR="000842AD" w:rsidRPr="001E1EE0" w:rsidRDefault="000842AD" w:rsidP="00662671">
      <w:pPr>
        <w:pStyle w:val="BodyTextFirstIndent"/>
        <w:ind w:firstLine="31680"/>
        <w:jc w:val="center"/>
        <w:rPr>
          <w:color w:val="000000"/>
          <w:sz w:val="44"/>
          <w:szCs w:val="44"/>
        </w:rPr>
      </w:pPr>
      <w:r>
        <w:rPr>
          <w:rFonts w:ascii="仿宋" w:eastAsia="仿宋" w:hAnsi="仿宋" w:hint="eastAsia"/>
          <w:b/>
          <w:bCs/>
          <w:color w:val="000000"/>
          <w:sz w:val="44"/>
          <w:szCs w:val="44"/>
        </w:rPr>
        <w:t>招标</w:t>
      </w:r>
      <w:r w:rsidRPr="001E1EE0">
        <w:rPr>
          <w:rFonts w:ascii="仿宋" w:eastAsia="仿宋" w:hAnsi="仿宋" w:hint="eastAsia"/>
          <w:b/>
          <w:bCs/>
          <w:color w:val="000000"/>
          <w:sz w:val="44"/>
          <w:szCs w:val="44"/>
        </w:rPr>
        <w:t>公告</w:t>
      </w:r>
    </w:p>
    <w:p w:rsidR="000842AD" w:rsidRPr="001E1EE0" w:rsidRDefault="000842AD" w:rsidP="00513309">
      <w:pPr>
        <w:rPr>
          <w:rFonts w:ascii="仿宋" w:eastAsia="仿宋" w:hAnsi="仿宋" w:cs="仿宋"/>
          <w:color w:val="000000"/>
          <w:sz w:val="24"/>
          <w:szCs w:val="24"/>
        </w:rPr>
      </w:pPr>
      <w:r>
        <w:rPr>
          <w:rFonts w:ascii="仿宋" w:eastAsia="仿宋" w:hAnsi="仿宋" w:cs="仿宋"/>
          <w:color w:val="000000"/>
          <w:sz w:val="24"/>
          <w:szCs w:val="24"/>
        </w:rPr>
        <w:t xml:space="preserve">    </w:t>
      </w:r>
      <w:r>
        <w:rPr>
          <w:rFonts w:ascii="仿宋" w:eastAsia="仿宋" w:hAnsi="仿宋" w:cs="仿宋" w:hint="eastAsia"/>
          <w:color w:val="000000"/>
          <w:sz w:val="24"/>
          <w:szCs w:val="24"/>
        </w:rPr>
        <w:t>锐驰项目管理有限公司</w:t>
      </w:r>
      <w:r w:rsidRPr="001E1EE0">
        <w:rPr>
          <w:rFonts w:ascii="仿宋" w:eastAsia="仿宋" w:hAnsi="仿宋" w:cs="仿宋" w:hint="eastAsia"/>
          <w:color w:val="000000"/>
          <w:sz w:val="24"/>
          <w:szCs w:val="24"/>
        </w:rPr>
        <w:t>受禹州市人民医院的委托，就</w:t>
      </w:r>
      <w:r w:rsidRPr="00B502A0">
        <w:rPr>
          <w:rFonts w:ascii="仿宋" w:eastAsia="仿宋" w:hAnsi="仿宋" w:cs="仿宋" w:hint="eastAsia"/>
          <w:color w:val="000000"/>
          <w:sz w:val="24"/>
          <w:szCs w:val="24"/>
        </w:rPr>
        <w:t>禹州市人民医院儿童医院空调采购项目</w:t>
      </w:r>
      <w:r w:rsidRPr="001E1EE0">
        <w:rPr>
          <w:rFonts w:ascii="仿宋" w:eastAsia="仿宋" w:hAnsi="仿宋" w:cs="仿宋" w:hint="eastAsia"/>
          <w:color w:val="000000"/>
          <w:sz w:val="24"/>
          <w:szCs w:val="24"/>
        </w:rPr>
        <w:t>进行公开招标，欢迎合格的投标人前来投标。</w:t>
      </w:r>
    </w:p>
    <w:p w:rsidR="000842AD" w:rsidRPr="001E1EE0" w:rsidRDefault="000842AD" w:rsidP="00513309">
      <w:pPr>
        <w:widowControl/>
        <w:numPr>
          <w:ilvl w:val="0"/>
          <w:numId w:val="10"/>
        </w:numPr>
        <w:shd w:val="clear" w:color="auto" w:fill="FFFFFF"/>
        <w:spacing w:line="480" w:lineRule="exact"/>
        <w:ind w:firstLine="482"/>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项目基本情况</w:t>
      </w:r>
    </w:p>
    <w:p w:rsidR="000842AD" w:rsidRPr="001E1EE0" w:rsidRDefault="000842AD" w:rsidP="00513309">
      <w:pPr>
        <w:widowControl/>
        <w:shd w:val="clear" w:color="auto" w:fill="FFFFFF"/>
        <w:spacing w:line="480" w:lineRule="exact"/>
        <w:jc w:val="left"/>
        <w:rPr>
          <w:rFonts w:ascii="仿宋" w:eastAsia="仿宋" w:hAnsi="仿宋" w:cs="仿宋"/>
          <w:color w:val="000000"/>
          <w:kern w:val="0"/>
          <w:sz w:val="24"/>
          <w:szCs w:val="24"/>
        </w:rPr>
      </w:pPr>
      <w:r w:rsidRPr="001E1EE0">
        <w:rPr>
          <w:rFonts w:ascii="仿宋" w:eastAsia="仿宋" w:hAnsi="仿宋" w:cs="仿宋"/>
          <w:b/>
          <w:color w:val="000000"/>
          <w:kern w:val="0"/>
          <w:sz w:val="24"/>
          <w:szCs w:val="24"/>
        </w:rPr>
        <w:t xml:space="preserve">  </w:t>
      </w:r>
      <w:r w:rsidRPr="001E1EE0">
        <w:rPr>
          <w:rFonts w:ascii="仿宋" w:eastAsia="仿宋" w:hAnsi="仿宋" w:cs="仿宋"/>
          <w:color w:val="000000"/>
          <w:kern w:val="0"/>
          <w:sz w:val="24"/>
          <w:szCs w:val="24"/>
        </w:rPr>
        <w:t xml:space="preserve">  1</w:t>
      </w:r>
      <w:r w:rsidRPr="001E1EE0">
        <w:rPr>
          <w:rFonts w:ascii="仿宋" w:eastAsia="仿宋" w:hAnsi="仿宋" w:cs="仿宋" w:hint="eastAsia"/>
          <w:color w:val="000000"/>
          <w:kern w:val="0"/>
          <w:sz w:val="24"/>
          <w:szCs w:val="24"/>
        </w:rPr>
        <w:t>、采购人：</w:t>
      </w:r>
      <w:r w:rsidRPr="001E1EE0">
        <w:rPr>
          <w:rFonts w:ascii="仿宋" w:eastAsia="仿宋" w:hAnsi="仿宋" w:cs="仿宋" w:hint="eastAsia"/>
          <w:color w:val="000000"/>
          <w:sz w:val="24"/>
          <w:szCs w:val="24"/>
        </w:rPr>
        <w:t>禹州市人民医院</w:t>
      </w:r>
    </w:p>
    <w:p w:rsidR="000842AD" w:rsidRPr="001E1EE0" w:rsidRDefault="000842AD" w:rsidP="00513309">
      <w:pPr>
        <w:widowControl/>
        <w:shd w:val="clear" w:color="auto" w:fill="FFFFFF"/>
        <w:spacing w:line="480" w:lineRule="exact"/>
        <w:jc w:val="left"/>
        <w:rPr>
          <w:rFonts w:ascii="仿宋" w:eastAsia="仿宋" w:hAnsi="仿宋" w:cs="仿宋"/>
          <w:color w:val="000000"/>
          <w:kern w:val="0"/>
          <w:sz w:val="24"/>
          <w:szCs w:val="24"/>
        </w:rPr>
      </w:pPr>
      <w:r w:rsidRPr="001E1EE0">
        <w:rPr>
          <w:rFonts w:ascii="仿宋" w:eastAsia="仿宋" w:hAnsi="仿宋" w:cs="仿宋"/>
          <w:color w:val="000000"/>
          <w:kern w:val="0"/>
          <w:sz w:val="24"/>
          <w:szCs w:val="24"/>
        </w:rPr>
        <w:t xml:space="preserve">    2</w:t>
      </w:r>
      <w:r w:rsidRPr="001E1EE0">
        <w:rPr>
          <w:rFonts w:ascii="仿宋" w:eastAsia="仿宋" w:hAnsi="仿宋" w:cs="仿宋" w:hint="eastAsia"/>
          <w:color w:val="000000"/>
          <w:kern w:val="0"/>
          <w:sz w:val="24"/>
          <w:szCs w:val="24"/>
        </w:rPr>
        <w:t>、项目名称：</w:t>
      </w:r>
      <w:r w:rsidRPr="00B502A0">
        <w:rPr>
          <w:rFonts w:ascii="仿宋" w:eastAsia="仿宋" w:hAnsi="仿宋" w:cs="仿宋" w:hint="eastAsia"/>
          <w:color w:val="000000"/>
          <w:sz w:val="24"/>
          <w:szCs w:val="24"/>
        </w:rPr>
        <w:t>禹州市人民医院儿童医院空调采购项目</w:t>
      </w:r>
    </w:p>
    <w:p w:rsidR="000842AD" w:rsidRPr="001E1EE0" w:rsidRDefault="000842AD" w:rsidP="00662671">
      <w:pPr>
        <w:widowControl/>
        <w:shd w:val="clear" w:color="auto" w:fill="FFFFFF"/>
        <w:spacing w:line="480" w:lineRule="exact"/>
        <w:ind w:firstLineChars="200" w:firstLine="31680"/>
        <w:jc w:val="left"/>
        <w:rPr>
          <w:rFonts w:ascii="仿宋" w:eastAsia="仿宋" w:hAnsi="仿宋" w:cs="仿宋"/>
          <w:color w:val="000000"/>
          <w:sz w:val="24"/>
          <w:szCs w:val="24"/>
        </w:rPr>
      </w:pPr>
      <w:r w:rsidRPr="001E1EE0">
        <w:rPr>
          <w:rFonts w:ascii="仿宋" w:eastAsia="仿宋" w:hAnsi="仿宋" w:cs="仿宋"/>
          <w:color w:val="000000"/>
          <w:kern w:val="0"/>
          <w:sz w:val="24"/>
          <w:szCs w:val="24"/>
        </w:rPr>
        <w:t>3</w:t>
      </w:r>
      <w:r w:rsidRPr="001E1EE0">
        <w:rPr>
          <w:rFonts w:ascii="仿宋" w:eastAsia="仿宋" w:hAnsi="仿宋" w:cs="仿宋" w:hint="eastAsia"/>
          <w:color w:val="000000"/>
          <w:kern w:val="0"/>
          <w:sz w:val="24"/>
          <w:szCs w:val="24"/>
        </w:rPr>
        <w:t>、采购编</w:t>
      </w:r>
      <w:r w:rsidRPr="0053435C">
        <w:rPr>
          <w:rFonts w:ascii="仿宋" w:eastAsia="仿宋" w:hAnsi="仿宋" w:cs="仿宋" w:hint="eastAsia"/>
          <w:kern w:val="0"/>
          <w:sz w:val="24"/>
          <w:szCs w:val="24"/>
        </w:rPr>
        <w:t>号：</w:t>
      </w:r>
      <w:r w:rsidRPr="0053435C">
        <w:rPr>
          <w:rFonts w:ascii="仿宋" w:eastAsia="仿宋" w:hAnsi="仿宋" w:cs="仿宋"/>
          <w:kern w:val="0"/>
          <w:sz w:val="24"/>
          <w:szCs w:val="24"/>
        </w:rPr>
        <w:t>YZCG-</w:t>
      </w:r>
      <w:r>
        <w:rPr>
          <w:rFonts w:ascii="仿宋" w:eastAsia="仿宋" w:hAnsi="仿宋" w:cs="仿宋"/>
          <w:kern w:val="0"/>
          <w:sz w:val="24"/>
          <w:szCs w:val="24"/>
        </w:rPr>
        <w:t>DL2018017</w:t>
      </w:r>
    </w:p>
    <w:p w:rsidR="000842AD" w:rsidRPr="001E1EE0" w:rsidRDefault="000842AD" w:rsidP="00513309">
      <w:pPr>
        <w:widowControl/>
        <w:shd w:val="clear" w:color="auto" w:fill="FFFFFF"/>
        <w:spacing w:line="480" w:lineRule="exact"/>
        <w:ind w:firstLine="482"/>
        <w:jc w:val="left"/>
        <w:rPr>
          <w:rFonts w:ascii="仿宋" w:eastAsia="仿宋" w:hAnsi="仿宋" w:cs="仿宋"/>
          <w:color w:val="000000"/>
          <w:kern w:val="0"/>
          <w:sz w:val="24"/>
          <w:szCs w:val="24"/>
        </w:rPr>
      </w:pPr>
      <w:r w:rsidRPr="001E1EE0">
        <w:rPr>
          <w:rFonts w:ascii="仿宋" w:eastAsia="仿宋" w:hAnsi="仿宋" w:cs="仿宋"/>
          <w:color w:val="000000"/>
          <w:kern w:val="0"/>
          <w:sz w:val="24"/>
          <w:szCs w:val="24"/>
        </w:rPr>
        <w:t>4</w:t>
      </w:r>
      <w:r w:rsidRPr="001E1EE0">
        <w:rPr>
          <w:rFonts w:ascii="仿宋" w:eastAsia="仿宋" w:hAnsi="仿宋" w:cs="仿宋" w:hint="eastAsia"/>
          <w:color w:val="000000"/>
          <w:kern w:val="0"/>
          <w:sz w:val="24"/>
          <w:szCs w:val="24"/>
        </w:rPr>
        <w:t>、项目需求：</w:t>
      </w:r>
      <w:r w:rsidRPr="001E1EE0">
        <w:rPr>
          <w:rFonts w:ascii="仿宋" w:eastAsia="仿宋" w:hAnsi="仿宋" w:cs="仿宋" w:hint="eastAsia"/>
          <w:color w:val="000000"/>
          <w:sz w:val="24"/>
          <w:szCs w:val="24"/>
        </w:rPr>
        <w:t>本项目采购</w:t>
      </w:r>
      <w:r>
        <w:rPr>
          <w:rFonts w:ascii="仿宋" w:eastAsia="仿宋" w:hAnsi="仿宋" w:cs="仿宋" w:hint="eastAsia"/>
          <w:color w:val="000000"/>
          <w:sz w:val="24"/>
          <w:szCs w:val="24"/>
        </w:rPr>
        <w:t>空调</w:t>
      </w:r>
      <w:r w:rsidRPr="001E1EE0">
        <w:rPr>
          <w:rFonts w:ascii="仿宋" w:eastAsia="仿宋" w:hAnsi="仿宋" w:cs="仿宋" w:hint="eastAsia"/>
          <w:color w:val="000000"/>
          <w:sz w:val="24"/>
          <w:szCs w:val="24"/>
        </w:rPr>
        <w:t>等设备一批（详见招标文件）</w:t>
      </w:r>
    </w:p>
    <w:p w:rsidR="000842AD" w:rsidRPr="001E1EE0" w:rsidRDefault="000842AD" w:rsidP="00513309">
      <w:pPr>
        <w:pStyle w:val="30"/>
        <w:spacing w:line="480" w:lineRule="exact"/>
        <w:ind w:left="480" w:firstLineChars="0" w:firstLine="0"/>
        <w:rPr>
          <w:rFonts w:ascii="仿宋" w:eastAsia="仿宋" w:hAnsi="仿宋" w:cs="仿宋"/>
          <w:color w:val="000000"/>
          <w:sz w:val="24"/>
          <w:szCs w:val="24"/>
        </w:rPr>
      </w:pPr>
      <w:r w:rsidRPr="001E1EE0">
        <w:rPr>
          <w:rFonts w:ascii="仿宋" w:eastAsia="仿宋" w:hAnsi="仿宋" w:cs="仿宋"/>
          <w:color w:val="000000"/>
          <w:kern w:val="0"/>
          <w:sz w:val="24"/>
          <w:szCs w:val="24"/>
        </w:rPr>
        <w:t>5</w:t>
      </w:r>
      <w:r w:rsidRPr="001E1EE0">
        <w:rPr>
          <w:rFonts w:ascii="仿宋" w:eastAsia="仿宋" w:hAnsi="仿宋" w:cs="仿宋" w:hint="eastAsia"/>
          <w:color w:val="000000"/>
          <w:kern w:val="0"/>
          <w:sz w:val="24"/>
          <w:szCs w:val="24"/>
        </w:rPr>
        <w:t>、采购预算</w:t>
      </w:r>
      <w:r w:rsidRPr="001E1EE0">
        <w:rPr>
          <w:rFonts w:ascii="仿宋" w:eastAsia="仿宋" w:hAnsi="仿宋" w:cs="仿宋" w:hint="eastAsia"/>
          <w:color w:val="000000"/>
          <w:sz w:val="24"/>
          <w:szCs w:val="24"/>
        </w:rPr>
        <w:t>：</w:t>
      </w:r>
      <w:r>
        <w:rPr>
          <w:rFonts w:ascii="仿宋" w:eastAsia="仿宋" w:hAnsi="仿宋" w:cs="仿宋"/>
          <w:color w:val="000000"/>
          <w:sz w:val="24"/>
          <w:szCs w:val="24"/>
        </w:rPr>
        <w:t xml:space="preserve"> 1094750.28</w:t>
      </w:r>
      <w:r>
        <w:rPr>
          <w:rFonts w:ascii="仿宋" w:eastAsia="仿宋" w:hAnsi="仿宋" w:cs="仿宋" w:hint="eastAsia"/>
          <w:color w:val="000000"/>
          <w:sz w:val="24"/>
          <w:szCs w:val="24"/>
        </w:rPr>
        <w:t>元</w:t>
      </w:r>
    </w:p>
    <w:p w:rsidR="000842AD" w:rsidRPr="00121B3D" w:rsidRDefault="000842AD" w:rsidP="00121B3D">
      <w:pPr>
        <w:pStyle w:val="30"/>
        <w:spacing w:line="480" w:lineRule="exact"/>
        <w:ind w:left="480" w:firstLineChars="0" w:firstLine="0"/>
        <w:rPr>
          <w:rFonts w:ascii="仿宋" w:eastAsia="仿宋" w:hAnsi="仿宋" w:cs="仿宋"/>
          <w:color w:val="000000"/>
          <w:sz w:val="24"/>
          <w:szCs w:val="24"/>
        </w:rPr>
      </w:pPr>
      <w:r w:rsidRPr="001E1EE0">
        <w:rPr>
          <w:rFonts w:ascii="仿宋" w:eastAsia="仿宋" w:hAnsi="仿宋" w:cs="仿宋"/>
          <w:kern w:val="0"/>
          <w:sz w:val="24"/>
          <w:szCs w:val="24"/>
        </w:rPr>
        <w:t>6</w:t>
      </w:r>
      <w:r w:rsidRPr="001E1EE0">
        <w:rPr>
          <w:rFonts w:ascii="仿宋" w:eastAsia="仿宋" w:hAnsi="仿宋" w:cs="仿宋" w:hint="eastAsia"/>
          <w:kern w:val="0"/>
          <w:sz w:val="24"/>
          <w:szCs w:val="24"/>
        </w:rPr>
        <w:t>、</w:t>
      </w:r>
      <w:r w:rsidRPr="00624CD6">
        <w:rPr>
          <w:rFonts w:ascii="仿宋" w:eastAsia="仿宋" w:hAnsi="仿宋" w:cs="仿宋" w:hint="eastAsia"/>
          <w:kern w:val="0"/>
          <w:sz w:val="24"/>
          <w:szCs w:val="24"/>
        </w:rPr>
        <w:t>最高限价：</w:t>
      </w:r>
      <w:r>
        <w:rPr>
          <w:rFonts w:ascii="仿宋" w:eastAsia="仿宋" w:hAnsi="仿宋" w:cs="仿宋"/>
          <w:color w:val="000000"/>
          <w:sz w:val="24"/>
          <w:szCs w:val="24"/>
        </w:rPr>
        <w:t>1094750.28</w:t>
      </w:r>
      <w:r>
        <w:rPr>
          <w:rFonts w:ascii="仿宋" w:eastAsia="仿宋" w:hAnsi="仿宋" w:cs="仿宋" w:hint="eastAsia"/>
          <w:color w:val="000000"/>
          <w:sz w:val="24"/>
          <w:szCs w:val="24"/>
        </w:rPr>
        <w:t>元</w:t>
      </w:r>
    </w:p>
    <w:p w:rsidR="000842AD" w:rsidRPr="001E1EE0" w:rsidRDefault="000842AD" w:rsidP="00513309">
      <w:pPr>
        <w:pStyle w:val="30"/>
        <w:spacing w:line="480" w:lineRule="exact"/>
        <w:ind w:left="480" w:firstLineChars="0" w:firstLine="0"/>
        <w:rPr>
          <w:rFonts w:ascii="仿宋" w:eastAsia="仿宋" w:hAnsi="仿宋" w:cs="仿宋"/>
          <w:color w:val="000000"/>
          <w:kern w:val="0"/>
          <w:sz w:val="24"/>
          <w:szCs w:val="24"/>
        </w:rPr>
      </w:pPr>
      <w:r w:rsidRPr="001E1EE0">
        <w:rPr>
          <w:rFonts w:ascii="仿宋" w:eastAsia="仿宋" w:hAnsi="仿宋" w:cs="仿宋"/>
          <w:color w:val="000000"/>
          <w:kern w:val="0"/>
          <w:sz w:val="24"/>
          <w:szCs w:val="24"/>
        </w:rPr>
        <w:t>7</w:t>
      </w:r>
      <w:r w:rsidRPr="001E1EE0">
        <w:rPr>
          <w:rFonts w:ascii="仿宋" w:eastAsia="仿宋" w:hAnsi="仿宋" w:cs="仿宋" w:hint="eastAsia"/>
          <w:color w:val="000000"/>
          <w:kern w:val="0"/>
          <w:sz w:val="24"/>
          <w:szCs w:val="24"/>
        </w:rPr>
        <w:t>、交付地点：禹州市人民医院</w:t>
      </w:r>
      <w:r>
        <w:rPr>
          <w:rFonts w:ascii="仿宋" w:eastAsia="仿宋" w:hAnsi="仿宋" w:cs="仿宋" w:hint="eastAsia"/>
          <w:color w:val="000000"/>
          <w:kern w:val="0"/>
          <w:sz w:val="24"/>
          <w:szCs w:val="24"/>
        </w:rPr>
        <w:t>儿童医院</w:t>
      </w:r>
    </w:p>
    <w:p w:rsidR="000842AD" w:rsidRPr="001E1EE0" w:rsidRDefault="000842AD" w:rsidP="00662671">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二、需要落实的政府采购政策</w:t>
      </w:r>
    </w:p>
    <w:p w:rsidR="000842AD" w:rsidRPr="001E1EE0" w:rsidRDefault="000842AD" w:rsidP="00513309">
      <w:pPr>
        <w:widowControl/>
        <w:shd w:val="clear" w:color="auto" w:fill="FFFFFF"/>
        <w:spacing w:line="480" w:lineRule="exact"/>
        <w:ind w:firstLine="641"/>
        <w:jc w:val="left"/>
        <w:rPr>
          <w:rFonts w:ascii="仿宋" w:eastAsia="仿宋" w:hAnsi="仿宋" w:cs="仿宋"/>
          <w:color w:val="000000"/>
          <w:kern w:val="0"/>
          <w:sz w:val="24"/>
          <w:szCs w:val="24"/>
        </w:rPr>
      </w:pPr>
      <w:r w:rsidRPr="001E1EE0">
        <w:rPr>
          <w:rFonts w:ascii="仿宋" w:eastAsia="仿宋" w:hAnsi="仿宋" w:cs="仿宋" w:hint="eastAsia"/>
          <w:color w:val="000000"/>
          <w:kern w:val="0"/>
          <w:sz w:val="24"/>
          <w:szCs w:val="24"/>
        </w:rPr>
        <w:t>本项目落实节约能源、保护环境、扶持不发达地区和少数民族地区、促进中小企业、监狱企业发展等政府采购政策。（详见招标文件）</w:t>
      </w:r>
    </w:p>
    <w:p w:rsidR="000842AD" w:rsidRPr="001E1EE0" w:rsidRDefault="000842AD" w:rsidP="00662671">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三、供应商资格要求</w:t>
      </w:r>
    </w:p>
    <w:p w:rsidR="000842AD" w:rsidRPr="001E1EE0" w:rsidRDefault="000842AD" w:rsidP="00662671">
      <w:pPr>
        <w:spacing w:line="360" w:lineRule="auto"/>
        <w:ind w:firstLineChars="300" w:firstLine="31680"/>
        <w:jc w:val="left"/>
        <w:rPr>
          <w:rFonts w:ascii="仿宋" w:eastAsia="仿宋" w:hAnsi="仿宋" w:cs="仿宋"/>
          <w:color w:val="000000"/>
          <w:sz w:val="24"/>
          <w:szCs w:val="24"/>
        </w:rPr>
      </w:pPr>
      <w:r w:rsidRPr="001E1EE0">
        <w:rPr>
          <w:rFonts w:ascii="仿宋" w:eastAsia="仿宋" w:hAnsi="仿宋" w:cs="仿宋"/>
          <w:color w:val="000000"/>
          <w:sz w:val="24"/>
          <w:szCs w:val="24"/>
        </w:rPr>
        <w:t>1</w:t>
      </w:r>
      <w:r w:rsidRPr="001E1EE0">
        <w:rPr>
          <w:rFonts w:ascii="仿宋" w:eastAsia="仿宋" w:hAnsi="仿宋" w:cs="仿宋" w:hint="eastAsia"/>
          <w:color w:val="000000"/>
          <w:sz w:val="24"/>
          <w:szCs w:val="24"/>
        </w:rPr>
        <w:t>、</w:t>
      </w:r>
      <w:r w:rsidRPr="00B502A0">
        <w:rPr>
          <w:rFonts w:ascii="仿宋" w:eastAsia="仿宋" w:hAnsi="仿宋" w:cs="仿宋" w:hint="eastAsia"/>
          <w:color w:val="000000"/>
          <w:sz w:val="24"/>
          <w:szCs w:val="24"/>
        </w:rPr>
        <w:t>、符合《中华人民共和国政府采购法》第二十二条</w:t>
      </w:r>
      <w:r>
        <w:rPr>
          <w:rFonts w:ascii="仿宋" w:eastAsia="仿宋" w:hAnsi="仿宋" w:cs="仿宋" w:hint="eastAsia"/>
          <w:color w:val="000000"/>
          <w:sz w:val="24"/>
          <w:szCs w:val="24"/>
        </w:rPr>
        <w:t>第一款规定的条件，投标商具有相关经营范围（以营业执照为准）</w:t>
      </w:r>
      <w:r w:rsidRPr="001E1EE0">
        <w:rPr>
          <w:rFonts w:ascii="仿宋" w:eastAsia="仿宋" w:hAnsi="仿宋" w:cs="仿宋" w:hint="eastAsia"/>
          <w:color w:val="000000"/>
          <w:sz w:val="24"/>
          <w:szCs w:val="24"/>
        </w:rPr>
        <w:t>；</w:t>
      </w:r>
    </w:p>
    <w:p w:rsidR="000842AD" w:rsidRPr="00820F71"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2</w:t>
      </w:r>
      <w:r w:rsidRPr="001E1EE0">
        <w:rPr>
          <w:rFonts w:ascii="仿宋" w:eastAsia="仿宋" w:hAnsi="仿宋" w:cs="仿宋" w:hint="eastAsia"/>
          <w:color w:val="000000"/>
          <w:sz w:val="24"/>
          <w:szCs w:val="24"/>
          <w:shd w:val="clear" w:color="auto" w:fill="FFFFFF"/>
        </w:rPr>
        <w:t>、</w:t>
      </w:r>
      <w:r w:rsidRPr="00820F71">
        <w:rPr>
          <w:rFonts w:ascii="仿宋" w:eastAsia="仿宋" w:hAnsi="仿宋" w:cs="仿宋" w:hint="eastAsia"/>
          <w:color w:val="000000"/>
          <w:sz w:val="24"/>
          <w:szCs w:val="24"/>
          <w:shd w:val="clear" w:color="auto" w:fill="FFFFFF"/>
        </w:rPr>
        <w:t>投标商</w:t>
      </w:r>
      <w:r>
        <w:rPr>
          <w:rFonts w:ascii="仿宋" w:eastAsia="仿宋" w:hAnsi="仿宋" w:cs="仿宋" w:hint="eastAsia"/>
          <w:color w:val="000000"/>
          <w:sz w:val="24"/>
          <w:szCs w:val="24"/>
          <w:shd w:val="clear" w:color="auto" w:fill="FFFFFF"/>
        </w:rPr>
        <w:t>须具有机电</w:t>
      </w:r>
      <w:r w:rsidRPr="00820F71">
        <w:rPr>
          <w:rFonts w:ascii="仿宋" w:eastAsia="仿宋" w:hAnsi="仿宋" w:cs="仿宋" w:hint="eastAsia"/>
          <w:color w:val="000000"/>
          <w:sz w:val="24"/>
          <w:szCs w:val="24"/>
          <w:shd w:val="clear" w:color="auto" w:fill="FFFFFF"/>
        </w:rPr>
        <w:t>工程</w:t>
      </w:r>
      <w:r>
        <w:rPr>
          <w:rFonts w:ascii="仿宋" w:eastAsia="仿宋" w:hAnsi="仿宋" w:cs="仿宋" w:hint="eastAsia"/>
          <w:color w:val="000000"/>
          <w:sz w:val="24"/>
          <w:szCs w:val="24"/>
          <w:shd w:val="clear" w:color="auto" w:fill="FFFFFF"/>
        </w:rPr>
        <w:t>施工总承包叁</w:t>
      </w:r>
      <w:r w:rsidRPr="00820F71">
        <w:rPr>
          <w:rFonts w:ascii="仿宋" w:eastAsia="仿宋" w:hAnsi="仿宋" w:cs="仿宋" w:hint="eastAsia"/>
          <w:color w:val="000000"/>
          <w:sz w:val="24"/>
          <w:szCs w:val="24"/>
          <w:shd w:val="clear" w:color="auto" w:fill="FFFFFF"/>
        </w:rPr>
        <w:t>级及以上资质；</w:t>
      </w:r>
    </w:p>
    <w:p w:rsidR="000842AD" w:rsidRPr="001E1EE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sidRPr="00820F71">
        <w:rPr>
          <w:rFonts w:ascii="仿宋" w:eastAsia="仿宋" w:hAnsi="仿宋" w:cs="仿宋"/>
          <w:color w:val="000000"/>
          <w:sz w:val="24"/>
          <w:szCs w:val="24"/>
          <w:shd w:val="clear" w:color="auto" w:fill="FFFFFF"/>
        </w:rPr>
        <w:t>3</w:t>
      </w:r>
      <w:r w:rsidRPr="00820F71">
        <w:rPr>
          <w:rFonts w:ascii="仿宋" w:eastAsia="仿宋" w:hAnsi="仿宋" w:cs="仿宋" w:hint="eastAsia"/>
          <w:color w:val="000000"/>
          <w:sz w:val="24"/>
          <w:szCs w:val="24"/>
          <w:shd w:val="clear" w:color="auto" w:fill="FFFFFF"/>
        </w:rPr>
        <w:t>、拟派项目负责人须具有</w:t>
      </w:r>
      <w:r>
        <w:rPr>
          <w:rFonts w:ascii="仿宋" w:eastAsia="仿宋" w:hAnsi="仿宋" w:cs="仿宋" w:hint="eastAsia"/>
          <w:color w:val="000000"/>
          <w:sz w:val="24"/>
          <w:szCs w:val="24"/>
          <w:shd w:val="clear" w:color="auto" w:fill="FFFFFF"/>
        </w:rPr>
        <w:t>机电</w:t>
      </w:r>
      <w:r w:rsidRPr="00820F71">
        <w:rPr>
          <w:rFonts w:ascii="仿宋" w:eastAsia="仿宋" w:hAnsi="仿宋" w:cs="仿宋" w:hint="eastAsia"/>
          <w:color w:val="000000"/>
          <w:sz w:val="24"/>
          <w:szCs w:val="24"/>
          <w:shd w:val="clear" w:color="auto" w:fill="FFFFFF"/>
        </w:rPr>
        <w:t>专业二级</w:t>
      </w:r>
      <w:r>
        <w:rPr>
          <w:rFonts w:ascii="仿宋" w:eastAsia="仿宋" w:hAnsi="仿宋" w:cs="仿宋" w:hint="eastAsia"/>
          <w:color w:val="000000"/>
          <w:sz w:val="24"/>
          <w:szCs w:val="24"/>
          <w:shd w:val="clear" w:color="auto" w:fill="FFFFFF"/>
        </w:rPr>
        <w:t>及以上</w:t>
      </w:r>
      <w:r w:rsidRPr="00820F71">
        <w:rPr>
          <w:rFonts w:ascii="仿宋" w:eastAsia="仿宋" w:hAnsi="仿宋" w:cs="仿宋" w:hint="eastAsia"/>
          <w:color w:val="000000"/>
          <w:sz w:val="24"/>
          <w:szCs w:val="24"/>
          <w:shd w:val="clear" w:color="auto" w:fill="FFFFFF"/>
        </w:rPr>
        <w:t>建造师证书；</w:t>
      </w:r>
    </w:p>
    <w:p w:rsidR="000842AD" w:rsidRPr="001E1EE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Pr>
          <w:rFonts w:ascii="仿宋" w:eastAsia="仿宋" w:hAnsi="仿宋" w:cs="仿宋"/>
          <w:color w:val="000000"/>
          <w:sz w:val="24"/>
          <w:szCs w:val="24"/>
          <w:shd w:val="clear" w:color="auto" w:fill="FFFFFF"/>
        </w:rPr>
        <w:t>4</w:t>
      </w:r>
      <w:r w:rsidRPr="001E1EE0">
        <w:rPr>
          <w:rFonts w:ascii="仿宋" w:eastAsia="仿宋" w:hAnsi="仿宋" w:cs="仿宋" w:hint="eastAsia"/>
          <w:color w:val="000000"/>
          <w:sz w:val="24"/>
          <w:szCs w:val="24"/>
          <w:shd w:val="clear" w:color="auto" w:fill="FFFFFF"/>
        </w:rPr>
        <w:t>、未被列入“信用中国”网站</w:t>
      </w:r>
      <w:r w:rsidRPr="001E1EE0">
        <w:rPr>
          <w:rFonts w:ascii="仿宋" w:eastAsia="仿宋" w:hAnsi="仿宋" w:cs="仿宋"/>
          <w:color w:val="000000"/>
          <w:sz w:val="24"/>
          <w:szCs w:val="24"/>
          <w:shd w:val="clear" w:color="auto" w:fill="FFFFFF"/>
        </w:rPr>
        <w:t>(www.creditchina.gov.cn)</w:t>
      </w:r>
      <w:r w:rsidRPr="001E1EE0">
        <w:rPr>
          <w:rFonts w:ascii="仿宋" w:eastAsia="仿宋" w:hAnsi="仿宋" w:cs="仿宋" w:hint="eastAsia"/>
          <w:color w:val="000000"/>
          <w:sz w:val="24"/>
          <w:szCs w:val="24"/>
          <w:shd w:val="clear" w:color="auto" w:fill="FFFFFF"/>
        </w:rPr>
        <w:t>失信被执行人、重大税收违法案件当事人名单、政府采购严重违法失信名单的投标人；“中国政府采购网”</w:t>
      </w:r>
      <w:r w:rsidRPr="001E1EE0">
        <w:rPr>
          <w:rFonts w:ascii="仿宋" w:eastAsia="仿宋" w:hAnsi="仿宋" w:cs="仿宋"/>
          <w:color w:val="000000"/>
          <w:sz w:val="24"/>
          <w:szCs w:val="24"/>
          <w:shd w:val="clear" w:color="auto" w:fill="FFFFFF"/>
        </w:rPr>
        <w:t xml:space="preserve"> (www.ccgp.gov.cn)</w:t>
      </w:r>
      <w:r w:rsidRPr="001E1EE0">
        <w:rPr>
          <w:rFonts w:ascii="仿宋" w:eastAsia="仿宋" w:hAnsi="仿宋" w:cs="仿宋" w:hint="eastAsia"/>
          <w:color w:val="000000"/>
          <w:sz w:val="24"/>
          <w:szCs w:val="24"/>
          <w:shd w:val="clear" w:color="auto" w:fill="FFFFFF"/>
        </w:rPr>
        <w:t>政府采购严重违法失信行为记录名单的投标人；</w:t>
      </w:r>
    </w:p>
    <w:p w:rsidR="000842AD" w:rsidRPr="001E1EE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Pr>
          <w:rFonts w:ascii="仿宋" w:eastAsia="仿宋" w:hAnsi="仿宋" w:cs="仿宋"/>
          <w:color w:val="000000"/>
          <w:sz w:val="24"/>
          <w:szCs w:val="24"/>
          <w:shd w:val="clear" w:color="auto" w:fill="FFFFFF"/>
        </w:rPr>
        <w:t>5</w:t>
      </w:r>
      <w:r w:rsidRPr="001E1EE0">
        <w:rPr>
          <w:rFonts w:ascii="仿宋" w:eastAsia="仿宋" w:hAnsi="仿宋" w:cs="仿宋" w:hint="eastAsia"/>
          <w:color w:val="000000"/>
          <w:sz w:val="24"/>
          <w:szCs w:val="24"/>
          <w:shd w:val="clear" w:color="auto" w:fill="FFFFFF"/>
        </w:rPr>
        <w:t>、</w:t>
      </w:r>
      <w:r w:rsidRPr="001E1EE0">
        <w:rPr>
          <w:rFonts w:ascii="仿宋" w:eastAsia="仿宋" w:hAnsi="仿宋" w:cs="仿宋" w:hint="eastAsia"/>
          <w:color w:val="000000"/>
          <w:sz w:val="24"/>
          <w:szCs w:val="24"/>
        </w:rPr>
        <w:t>投标</w:t>
      </w:r>
      <w:r w:rsidRPr="001E1EE0">
        <w:rPr>
          <w:rFonts w:ascii="仿宋" w:eastAsia="仿宋" w:hAnsi="仿宋" w:cs="仿宋" w:hint="eastAsia"/>
          <w:color w:val="000000"/>
          <w:sz w:val="24"/>
          <w:szCs w:val="24"/>
          <w:shd w:val="clear" w:color="auto" w:fill="FFFFFF"/>
        </w:rPr>
        <w:t>商应开具由项目所在地或企业营业执照注册所在地人民检察院出具的无行贿犯罪档案告知函；</w:t>
      </w:r>
    </w:p>
    <w:p w:rsidR="000842AD" w:rsidRPr="001E1EE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Pr>
          <w:rFonts w:ascii="仿宋" w:eastAsia="仿宋" w:hAnsi="仿宋" w:cs="仿宋"/>
          <w:color w:val="000000"/>
          <w:sz w:val="24"/>
          <w:szCs w:val="24"/>
          <w:shd w:val="clear" w:color="auto" w:fill="FFFFFF"/>
        </w:rPr>
        <w:t>6</w:t>
      </w:r>
      <w:r w:rsidRPr="001E1EE0">
        <w:rPr>
          <w:rFonts w:ascii="仿宋" w:eastAsia="仿宋" w:hAnsi="仿宋" w:cs="仿宋" w:hint="eastAsia"/>
          <w:color w:val="000000"/>
          <w:sz w:val="24"/>
          <w:szCs w:val="24"/>
          <w:shd w:val="clear" w:color="auto" w:fill="FFFFFF"/>
        </w:rPr>
        <w:t>、</w:t>
      </w:r>
      <w:r w:rsidRPr="00820F71">
        <w:rPr>
          <w:rFonts w:ascii="仿宋" w:eastAsia="仿宋" w:hAnsi="仿宋" w:cs="仿宋" w:hint="eastAsia"/>
          <w:color w:val="000000"/>
          <w:sz w:val="24"/>
          <w:szCs w:val="24"/>
          <w:shd w:val="clear" w:color="auto" w:fill="FFFFFF"/>
        </w:rPr>
        <w:t>委</w:t>
      </w:r>
      <w:r>
        <w:rPr>
          <w:rFonts w:ascii="仿宋" w:eastAsia="仿宋" w:hAnsi="仿宋" w:cs="仿宋" w:hint="eastAsia"/>
          <w:color w:val="000000"/>
          <w:sz w:val="24"/>
          <w:szCs w:val="24"/>
          <w:shd w:val="clear" w:color="auto" w:fill="FFFFFF"/>
        </w:rPr>
        <w:t>托代理人必须是本单位职工，提供本单位为其缴纳社会保险的证明文件</w:t>
      </w:r>
      <w:r w:rsidRPr="001E1EE0">
        <w:rPr>
          <w:rFonts w:ascii="仿宋" w:eastAsia="仿宋" w:hAnsi="仿宋" w:cs="仿宋" w:hint="eastAsia"/>
          <w:color w:val="000000"/>
          <w:sz w:val="24"/>
          <w:szCs w:val="24"/>
          <w:shd w:val="clear" w:color="auto" w:fill="FFFFFF"/>
        </w:rPr>
        <w:t>；</w:t>
      </w:r>
    </w:p>
    <w:p w:rsidR="000842AD" w:rsidRPr="001E1EE0" w:rsidRDefault="000842AD" w:rsidP="00662671">
      <w:pPr>
        <w:pStyle w:val="NormalWeb"/>
        <w:widowControl/>
        <w:spacing w:line="360" w:lineRule="auto"/>
        <w:ind w:right="302" w:firstLineChars="300" w:firstLine="31680"/>
        <w:rPr>
          <w:rFonts w:ascii="仿宋" w:eastAsia="仿宋" w:hAnsi="仿宋" w:cs="仿宋"/>
          <w:color w:val="000000"/>
          <w:szCs w:val="24"/>
          <w:shd w:val="clear" w:color="auto" w:fill="FFFFFF"/>
        </w:rPr>
      </w:pPr>
      <w:r>
        <w:rPr>
          <w:rFonts w:ascii="仿宋" w:eastAsia="仿宋" w:hAnsi="仿宋" w:cs="仿宋"/>
          <w:color w:val="000000"/>
          <w:szCs w:val="24"/>
          <w:shd w:val="clear" w:color="auto" w:fill="FFFFFF"/>
        </w:rPr>
        <w:t>7</w:t>
      </w:r>
      <w:r w:rsidRPr="001E1EE0">
        <w:rPr>
          <w:rFonts w:ascii="仿宋" w:eastAsia="仿宋" w:hAnsi="仿宋" w:cs="仿宋" w:hint="eastAsia"/>
          <w:color w:val="000000"/>
          <w:szCs w:val="24"/>
          <w:shd w:val="clear" w:color="auto" w:fill="FFFFFF"/>
        </w:rPr>
        <w:t>、本项目不接受联合体投标。</w:t>
      </w:r>
    </w:p>
    <w:p w:rsidR="000842AD" w:rsidRPr="001E1EE0" w:rsidRDefault="000842AD" w:rsidP="00662671">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四、网上下载招标文件</w:t>
      </w:r>
    </w:p>
    <w:p w:rsidR="000842AD" w:rsidRPr="00924D56" w:rsidRDefault="000842AD" w:rsidP="00662671">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1</w:t>
      </w:r>
      <w:r w:rsidRPr="00924D56">
        <w:rPr>
          <w:rFonts w:ascii="仿宋" w:eastAsia="仿宋" w:hAnsi="仿宋" w:cs="仿宋" w:hint="eastAsia"/>
          <w:color w:val="000000"/>
          <w:szCs w:val="24"/>
          <w:shd w:val="clear" w:color="auto" w:fill="FFFFFF"/>
        </w:rPr>
        <w:t>、持</w:t>
      </w:r>
      <w:r w:rsidRPr="00924D56">
        <w:rPr>
          <w:rFonts w:ascii="仿宋" w:eastAsia="仿宋" w:hAnsi="仿宋" w:cs="仿宋"/>
          <w:color w:val="000000"/>
          <w:szCs w:val="24"/>
          <w:shd w:val="clear" w:color="auto" w:fill="FFFFFF"/>
        </w:rPr>
        <w:t>CA</w:t>
      </w:r>
      <w:r w:rsidRPr="00924D56">
        <w:rPr>
          <w:rFonts w:ascii="仿宋" w:eastAsia="仿宋" w:hAnsi="仿宋" w:cs="仿宋" w:hint="eastAsia"/>
          <w:color w:val="000000"/>
          <w:szCs w:val="24"/>
          <w:shd w:val="clear" w:color="auto" w:fill="FFFFFF"/>
        </w:rPr>
        <w:t>数字认证证书，登录</w:t>
      </w:r>
      <w:r w:rsidRPr="00924D56">
        <w:rPr>
          <w:rFonts w:ascii="仿宋" w:eastAsia="仿宋" w:hAnsi="仿宋" w:cs="仿宋"/>
          <w:color w:val="000000"/>
          <w:szCs w:val="24"/>
          <w:shd w:val="clear" w:color="auto" w:fill="FFFFFF"/>
        </w:rPr>
        <w:t>http://221.14.6.70:8088/ggzy/eps/public/RegistAllJcxx.html</w:t>
      </w:r>
      <w:r w:rsidRPr="00924D56">
        <w:rPr>
          <w:rFonts w:ascii="仿宋" w:eastAsia="仿宋" w:hAnsi="仿宋" w:cs="仿宋" w:hint="eastAsia"/>
          <w:color w:val="000000"/>
          <w:szCs w:val="24"/>
          <w:shd w:val="clear" w:color="auto" w:fill="FFFFFF"/>
        </w:rPr>
        <w:t>进行免费注册登记（详见全国公共资源交易平台（河南省·许昌市）“常见问题解答</w:t>
      </w:r>
      <w:r w:rsidRPr="00924D56">
        <w:rPr>
          <w:rFonts w:ascii="仿宋" w:eastAsia="仿宋" w:hAnsi="仿宋" w:cs="仿宋"/>
          <w:color w:val="000000"/>
          <w:szCs w:val="24"/>
          <w:shd w:val="clear" w:color="auto" w:fill="FFFFFF"/>
        </w:rPr>
        <w:t>-</w:t>
      </w:r>
      <w:r w:rsidRPr="00924D56">
        <w:rPr>
          <w:rFonts w:ascii="仿宋" w:eastAsia="仿宋" w:hAnsi="仿宋" w:cs="仿宋" w:hint="eastAsia"/>
          <w:color w:val="000000"/>
          <w:szCs w:val="24"/>
          <w:shd w:val="clear" w:color="auto" w:fill="FFFFFF"/>
        </w:rPr>
        <w:t>诚信库网上注册相关资料下载”）；</w:t>
      </w:r>
    </w:p>
    <w:p w:rsidR="000842AD" w:rsidRPr="00924D56" w:rsidRDefault="000842AD" w:rsidP="00662671">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2</w:t>
      </w:r>
      <w:r w:rsidRPr="00924D56">
        <w:rPr>
          <w:rFonts w:ascii="仿宋" w:eastAsia="仿宋" w:hAnsi="仿宋" w:cs="仿宋" w:hint="eastAsia"/>
          <w:color w:val="000000"/>
          <w:szCs w:val="24"/>
          <w:shd w:val="clear" w:color="auto" w:fill="FFFFFF"/>
        </w:rPr>
        <w:t>、在投标截止时间前登录</w:t>
      </w:r>
      <w:r w:rsidRPr="00924D56">
        <w:rPr>
          <w:rFonts w:ascii="仿宋" w:eastAsia="仿宋" w:hAnsi="仿宋" w:cs="仿宋"/>
          <w:color w:val="000000"/>
          <w:szCs w:val="24"/>
          <w:shd w:val="clear" w:color="auto" w:fill="FFFFFF"/>
        </w:rPr>
        <w:t>http://221.14.6.70:8088/ggzy/</w:t>
      </w:r>
      <w:r w:rsidRPr="00924D56">
        <w:rPr>
          <w:rFonts w:ascii="仿宋" w:eastAsia="仿宋" w:hAnsi="仿宋" w:cs="仿宋" w:hint="eastAsia"/>
          <w:color w:val="000000"/>
          <w:szCs w:val="24"/>
          <w:shd w:val="clear" w:color="auto" w:fill="FFFFFF"/>
        </w:rPr>
        <w:t>，自行下载招标文件（详见全国公共资源交易平台（河南省·许昌市）“常见问题解答</w:t>
      </w:r>
      <w:r w:rsidRPr="00924D56">
        <w:rPr>
          <w:rFonts w:ascii="仿宋" w:eastAsia="仿宋" w:hAnsi="仿宋" w:cs="仿宋"/>
          <w:color w:val="000000"/>
          <w:szCs w:val="24"/>
          <w:shd w:val="clear" w:color="auto" w:fill="FFFFFF"/>
        </w:rPr>
        <w:t>-</w:t>
      </w:r>
      <w:r w:rsidRPr="00924D56">
        <w:rPr>
          <w:rFonts w:ascii="仿宋" w:eastAsia="仿宋" w:hAnsi="仿宋" w:cs="仿宋" w:hint="eastAsia"/>
          <w:color w:val="000000"/>
          <w:szCs w:val="24"/>
          <w:shd w:val="clear" w:color="auto" w:fill="FFFFFF"/>
        </w:rPr>
        <w:t>交易系统操作手册”）。</w:t>
      </w:r>
    </w:p>
    <w:p w:rsidR="000842AD" w:rsidRPr="00924D56" w:rsidRDefault="000842AD" w:rsidP="00662671">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3</w:t>
      </w:r>
      <w:r w:rsidRPr="00924D56">
        <w:rPr>
          <w:rFonts w:ascii="仿宋" w:eastAsia="仿宋" w:hAnsi="仿宋" w:cs="仿宋" w:hint="eastAsia"/>
          <w:color w:val="000000"/>
          <w:szCs w:val="24"/>
          <w:shd w:val="clear" w:color="auto" w:fill="FFFFFF"/>
        </w:rPr>
        <w:t>、未通过全国公共资源交易平台（河南省·许昌市）下载招标文件的投标企业，拒收其递交的投标文件。</w:t>
      </w:r>
    </w:p>
    <w:p w:rsidR="000842AD" w:rsidRPr="00924D56" w:rsidRDefault="000842AD" w:rsidP="00662671">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4</w:t>
      </w:r>
      <w:r w:rsidRPr="00924D56">
        <w:rPr>
          <w:rFonts w:ascii="仿宋" w:eastAsia="仿宋" w:hAnsi="仿宋" w:cs="仿宋" w:hint="eastAsia"/>
          <w:color w:val="000000"/>
          <w:szCs w:val="24"/>
          <w:shd w:val="clear" w:color="auto" w:fill="FFFFFF"/>
        </w:rPr>
        <w:t>、招标文件每份售价人民币</w:t>
      </w:r>
      <w:r w:rsidRPr="00924D56">
        <w:rPr>
          <w:rFonts w:ascii="仿宋" w:eastAsia="仿宋" w:hAnsi="仿宋" w:cs="仿宋"/>
          <w:color w:val="000000"/>
          <w:szCs w:val="24"/>
          <w:shd w:val="clear" w:color="auto" w:fill="FFFFFF"/>
        </w:rPr>
        <w:t>500</w:t>
      </w:r>
      <w:r w:rsidRPr="00924D56">
        <w:rPr>
          <w:rFonts w:ascii="仿宋" w:eastAsia="仿宋" w:hAnsi="仿宋" w:cs="仿宋" w:hint="eastAsia"/>
          <w:color w:val="000000"/>
          <w:szCs w:val="24"/>
          <w:shd w:val="clear" w:color="auto" w:fill="FFFFFF"/>
        </w:rPr>
        <w:t>元，于递交投标文件时缴纳给招标代理机构，售后不退。</w:t>
      </w:r>
    </w:p>
    <w:p w:rsidR="000842AD" w:rsidRPr="00B31864" w:rsidRDefault="000842AD" w:rsidP="00662671">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B31864">
        <w:rPr>
          <w:rFonts w:ascii="仿宋" w:eastAsia="仿宋" w:hAnsi="仿宋" w:cs="仿宋" w:hint="eastAsia"/>
          <w:b/>
          <w:color w:val="000000"/>
          <w:kern w:val="0"/>
          <w:sz w:val="24"/>
          <w:szCs w:val="24"/>
        </w:rPr>
        <w:t>五、投标截止时间、开标时间及地点：</w:t>
      </w:r>
    </w:p>
    <w:p w:rsidR="000842AD" w:rsidRPr="00924D56" w:rsidRDefault="000842AD" w:rsidP="00662671">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1</w:t>
      </w:r>
      <w:r w:rsidRPr="00924D56">
        <w:rPr>
          <w:rFonts w:ascii="仿宋" w:eastAsia="仿宋" w:hAnsi="仿宋" w:cs="仿宋" w:hint="eastAsia"/>
          <w:color w:val="000000"/>
          <w:szCs w:val="24"/>
          <w:shd w:val="clear" w:color="auto" w:fill="FFFFFF"/>
        </w:rPr>
        <w:t>、投标截止及开标时间：</w:t>
      </w:r>
      <w:smartTag w:uri="urn:schemas-microsoft-com:office:smarttags" w:element="chsdate">
        <w:smartTagPr>
          <w:attr w:name="IsROCDate" w:val="False"/>
          <w:attr w:name="IsLunarDate" w:val="False"/>
          <w:attr w:name="Day" w:val="12"/>
          <w:attr w:name="Month" w:val="9"/>
          <w:attr w:name="Year" w:val="2018"/>
        </w:smartTagPr>
        <w:r w:rsidRPr="00924D56">
          <w:rPr>
            <w:rFonts w:ascii="仿宋" w:eastAsia="仿宋" w:hAnsi="仿宋" w:cs="仿宋"/>
            <w:color w:val="000000"/>
            <w:szCs w:val="24"/>
            <w:shd w:val="clear" w:color="auto" w:fill="FFFFFF"/>
          </w:rPr>
          <w:t>2018</w:t>
        </w:r>
        <w:r w:rsidRPr="00924D56">
          <w:rPr>
            <w:rFonts w:ascii="仿宋" w:eastAsia="仿宋" w:hAnsi="仿宋" w:cs="仿宋" w:hint="eastAsia"/>
            <w:color w:val="000000"/>
            <w:szCs w:val="24"/>
            <w:shd w:val="clear" w:color="auto" w:fill="FFFFFF"/>
          </w:rPr>
          <w:t>年</w:t>
        </w:r>
        <w:r>
          <w:rPr>
            <w:rFonts w:ascii="仿宋" w:eastAsia="仿宋" w:hAnsi="仿宋" w:cs="仿宋"/>
            <w:color w:val="000000"/>
            <w:szCs w:val="24"/>
            <w:shd w:val="clear" w:color="auto" w:fill="FFFFFF"/>
          </w:rPr>
          <w:t xml:space="preserve"> 9 </w:t>
        </w:r>
        <w:r w:rsidRPr="00924D56">
          <w:rPr>
            <w:rFonts w:ascii="仿宋" w:eastAsia="仿宋" w:hAnsi="仿宋" w:cs="仿宋" w:hint="eastAsia"/>
            <w:color w:val="000000"/>
            <w:szCs w:val="24"/>
            <w:shd w:val="clear" w:color="auto" w:fill="FFFFFF"/>
          </w:rPr>
          <w:t>月</w:t>
        </w:r>
        <w:r>
          <w:rPr>
            <w:rFonts w:ascii="仿宋" w:eastAsia="仿宋" w:hAnsi="仿宋" w:cs="仿宋"/>
            <w:color w:val="000000"/>
            <w:szCs w:val="24"/>
            <w:shd w:val="clear" w:color="auto" w:fill="FFFFFF"/>
          </w:rPr>
          <w:t xml:space="preserve"> </w:t>
        </w:r>
      </w:smartTag>
      <w:r>
        <w:rPr>
          <w:rFonts w:ascii="仿宋" w:eastAsia="仿宋" w:hAnsi="仿宋" w:cs="仿宋"/>
          <w:color w:val="000000"/>
          <w:szCs w:val="24"/>
          <w:shd w:val="clear" w:color="auto" w:fill="FFFFFF"/>
        </w:rPr>
        <w:t xml:space="preserve">12 </w:t>
      </w:r>
      <w:r w:rsidRPr="00924D56">
        <w:rPr>
          <w:rFonts w:ascii="仿宋" w:eastAsia="仿宋" w:hAnsi="仿宋" w:cs="仿宋" w:hint="eastAsia"/>
          <w:color w:val="000000"/>
          <w:szCs w:val="24"/>
          <w:shd w:val="clear" w:color="auto" w:fill="FFFFFF"/>
        </w:rPr>
        <w:t>日</w:t>
      </w:r>
      <w:r w:rsidRPr="00924D56">
        <w:rPr>
          <w:rFonts w:ascii="仿宋" w:eastAsia="仿宋" w:hAnsi="仿宋" w:cs="仿宋"/>
          <w:color w:val="000000"/>
          <w:szCs w:val="24"/>
          <w:shd w:val="clear" w:color="auto" w:fill="FFFFFF"/>
        </w:rPr>
        <w:t xml:space="preserve"> </w:t>
      </w:r>
      <w:r>
        <w:rPr>
          <w:rFonts w:ascii="仿宋" w:eastAsia="仿宋" w:hAnsi="仿宋" w:cs="仿宋"/>
          <w:color w:val="000000"/>
          <w:szCs w:val="24"/>
          <w:shd w:val="clear" w:color="auto" w:fill="FFFFFF"/>
        </w:rPr>
        <w:t xml:space="preserve"> 9 </w:t>
      </w:r>
      <w:r w:rsidRPr="00924D56">
        <w:rPr>
          <w:rFonts w:ascii="仿宋" w:eastAsia="仿宋" w:hAnsi="仿宋" w:cs="仿宋" w:hint="eastAsia"/>
          <w:color w:val="000000"/>
          <w:szCs w:val="24"/>
          <w:shd w:val="clear" w:color="auto" w:fill="FFFFFF"/>
        </w:rPr>
        <w:t>：</w:t>
      </w:r>
      <w:r w:rsidRPr="00924D56">
        <w:rPr>
          <w:rFonts w:ascii="仿宋" w:eastAsia="仿宋" w:hAnsi="仿宋" w:cs="仿宋"/>
          <w:color w:val="000000"/>
          <w:szCs w:val="24"/>
          <w:shd w:val="clear" w:color="auto" w:fill="FFFFFF"/>
        </w:rPr>
        <w:t>00</w:t>
      </w:r>
      <w:r w:rsidRPr="00924D56">
        <w:rPr>
          <w:rFonts w:ascii="仿宋" w:eastAsia="仿宋" w:hAnsi="仿宋" w:cs="仿宋" w:hint="eastAsia"/>
          <w:color w:val="000000"/>
          <w:szCs w:val="24"/>
          <w:shd w:val="clear" w:color="auto" w:fill="FFFFFF"/>
        </w:rPr>
        <w:t>（北京时间），逾期送达或不符合规定的投标文件不予接受。</w:t>
      </w:r>
    </w:p>
    <w:p w:rsidR="000842AD" w:rsidRDefault="000842AD" w:rsidP="00662671">
      <w:pPr>
        <w:pStyle w:val="NormalWeb"/>
        <w:widowControl/>
        <w:spacing w:line="360" w:lineRule="auto"/>
        <w:ind w:right="302" w:firstLineChars="300" w:firstLine="31680"/>
        <w:rPr>
          <w:rFonts w:ascii="仿宋" w:eastAsia="仿宋" w:hAnsi="仿宋" w:cs="仿宋"/>
          <w:color w:val="000000"/>
          <w:szCs w:val="24"/>
          <w:shd w:val="clear" w:color="auto" w:fill="FFFFFF"/>
        </w:rPr>
      </w:pPr>
      <w:r w:rsidRPr="00924D56">
        <w:rPr>
          <w:rFonts w:ascii="仿宋" w:eastAsia="仿宋" w:hAnsi="仿宋" w:cs="仿宋"/>
          <w:color w:val="000000"/>
          <w:szCs w:val="24"/>
          <w:shd w:val="clear" w:color="auto" w:fill="FFFFFF"/>
        </w:rPr>
        <w:t>2</w:t>
      </w:r>
      <w:r w:rsidRPr="00924D56">
        <w:rPr>
          <w:rFonts w:ascii="仿宋" w:eastAsia="仿宋" w:hAnsi="仿宋" w:cs="仿宋" w:hint="eastAsia"/>
          <w:color w:val="000000"/>
          <w:szCs w:val="24"/>
          <w:shd w:val="clear" w:color="auto" w:fill="FFFFFF"/>
        </w:rPr>
        <w:t>、开标地点：禹州市公共资源交易中心第</w:t>
      </w:r>
      <w:r>
        <w:rPr>
          <w:rFonts w:ascii="仿宋" w:eastAsia="仿宋" w:hAnsi="仿宋" w:cs="仿宋" w:hint="eastAsia"/>
          <w:color w:val="000000"/>
          <w:szCs w:val="24"/>
          <w:shd w:val="clear" w:color="auto" w:fill="FFFFFF"/>
        </w:rPr>
        <w:t>二</w:t>
      </w:r>
      <w:r w:rsidRPr="00924D56">
        <w:rPr>
          <w:rFonts w:ascii="仿宋" w:eastAsia="仿宋" w:hAnsi="仿宋" w:cs="仿宋" w:hint="eastAsia"/>
          <w:color w:val="000000"/>
          <w:szCs w:val="24"/>
          <w:shd w:val="clear" w:color="auto" w:fill="FFFFFF"/>
        </w:rPr>
        <w:t>开标室（禹州市行政服务中心楼</w:t>
      </w:r>
      <w:r w:rsidRPr="00924D56">
        <w:rPr>
          <w:rFonts w:ascii="仿宋" w:eastAsia="仿宋" w:hAnsi="仿宋" w:cs="仿宋"/>
          <w:color w:val="000000"/>
          <w:szCs w:val="24"/>
          <w:shd w:val="clear" w:color="auto" w:fill="FFFFFF"/>
        </w:rPr>
        <w:t>9</w:t>
      </w:r>
      <w:r w:rsidRPr="00924D56">
        <w:rPr>
          <w:rFonts w:ascii="仿宋" w:eastAsia="仿宋" w:hAnsi="仿宋" w:cs="仿宋" w:hint="eastAsia"/>
          <w:color w:val="000000"/>
          <w:szCs w:val="24"/>
          <w:shd w:val="clear" w:color="auto" w:fill="FFFFFF"/>
        </w:rPr>
        <w:t>楼）</w:t>
      </w:r>
    </w:p>
    <w:p w:rsidR="000842AD" w:rsidRPr="001E1EE0" w:rsidRDefault="000842AD" w:rsidP="00662671">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sidRPr="001E1EE0">
        <w:rPr>
          <w:rFonts w:ascii="仿宋" w:eastAsia="仿宋" w:hAnsi="仿宋" w:cs="仿宋" w:hint="eastAsia"/>
          <w:b/>
          <w:color w:val="000000"/>
          <w:kern w:val="0"/>
          <w:sz w:val="24"/>
          <w:szCs w:val="24"/>
        </w:rPr>
        <w:t>六、招标文件、工程量清单的获取</w:t>
      </w:r>
    </w:p>
    <w:p w:rsidR="000842AD" w:rsidRPr="001E1EE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1.</w:t>
      </w:r>
      <w:r w:rsidRPr="001E1EE0">
        <w:rPr>
          <w:rFonts w:ascii="仿宋" w:eastAsia="仿宋" w:hAnsi="仿宋" w:cs="仿宋" w:hint="eastAsia"/>
          <w:color w:val="000000"/>
          <w:sz w:val="24"/>
          <w:szCs w:val="24"/>
          <w:shd w:val="clear" w:color="auto" w:fill="FFFFFF"/>
        </w:rPr>
        <w:t>招标文件和工程量清单的获取：投标人于投标文件递交截止时间前均可在全国公共资源交易平台（河南省·许昌市）自行下载；</w:t>
      </w:r>
    </w:p>
    <w:p w:rsidR="000842AD" w:rsidRPr="001E1EE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color w:val="000000"/>
          <w:sz w:val="24"/>
          <w:szCs w:val="24"/>
          <w:shd w:val="clear" w:color="auto" w:fill="FFFFFF"/>
        </w:rPr>
        <w:t>2.</w:t>
      </w:r>
      <w:r w:rsidRPr="001E1EE0">
        <w:rPr>
          <w:rFonts w:ascii="仿宋" w:eastAsia="仿宋" w:hAnsi="仿宋" w:cs="仿宋" w:hint="eastAsia"/>
          <w:color w:val="000000"/>
          <w:sz w:val="24"/>
          <w:szCs w:val="24"/>
          <w:shd w:val="clear" w:color="auto" w:fill="FFFFFF"/>
        </w:rPr>
        <w:t>招标文件售价每套</w:t>
      </w:r>
      <w:r w:rsidRPr="001E1EE0">
        <w:rPr>
          <w:rFonts w:ascii="仿宋" w:eastAsia="仿宋" w:hAnsi="仿宋" w:cs="仿宋"/>
          <w:color w:val="000000"/>
          <w:sz w:val="24"/>
          <w:szCs w:val="24"/>
          <w:shd w:val="clear" w:color="auto" w:fill="FFFFFF"/>
        </w:rPr>
        <w:t>500</w:t>
      </w:r>
      <w:r w:rsidRPr="001E1EE0">
        <w:rPr>
          <w:rFonts w:ascii="仿宋" w:eastAsia="仿宋" w:hAnsi="仿宋" w:cs="仿宋" w:hint="eastAsia"/>
          <w:color w:val="000000"/>
          <w:sz w:val="24"/>
          <w:szCs w:val="24"/>
          <w:shd w:val="clear" w:color="auto" w:fill="FFFFFF"/>
        </w:rPr>
        <w:t>元，于递交投标文件时缴纳给招标代理机构，售后不退。</w:t>
      </w:r>
    </w:p>
    <w:p w:rsidR="000842AD" w:rsidRPr="001E1EE0" w:rsidRDefault="000842AD" w:rsidP="00662671">
      <w:pPr>
        <w:widowControl/>
        <w:shd w:val="clear" w:color="auto" w:fill="FFFFFF"/>
        <w:spacing w:line="480" w:lineRule="exact"/>
        <w:ind w:firstLineChars="147" w:firstLine="31680"/>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七</w:t>
      </w:r>
      <w:r w:rsidRPr="001E1EE0">
        <w:rPr>
          <w:rFonts w:ascii="仿宋" w:eastAsia="仿宋" w:hAnsi="仿宋" w:cs="仿宋" w:hint="eastAsia"/>
          <w:b/>
          <w:color w:val="000000"/>
          <w:kern w:val="0"/>
          <w:sz w:val="24"/>
          <w:szCs w:val="24"/>
        </w:rPr>
        <w:t>、联系方式</w:t>
      </w:r>
    </w:p>
    <w:p w:rsidR="000842AD" w:rsidRPr="001E1EE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采购招标人：禹州市人民医院</w:t>
      </w:r>
    </w:p>
    <w:p w:rsidR="000842AD" w:rsidRPr="001E1EE0" w:rsidRDefault="000842AD" w:rsidP="00513309">
      <w:pPr>
        <w:pStyle w:val="NormalWeb"/>
        <w:widowControl/>
        <w:shd w:val="clear" w:color="auto" w:fill="FFFFFF"/>
        <w:spacing w:line="360" w:lineRule="auto"/>
        <w:ind w:firstLine="420"/>
        <w:contextualSpacing/>
        <w:jc w:val="left"/>
        <w:rPr>
          <w:rFonts w:ascii="仿宋" w:eastAsia="仿宋" w:hAnsi="仿宋" w:cs="仿宋"/>
          <w:color w:val="000000"/>
          <w:szCs w:val="24"/>
          <w:shd w:val="clear" w:color="auto" w:fill="FFFFFF"/>
        </w:rPr>
      </w:pP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地</w:t>
      </w: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址：禹州市康复路</w:t>
      </w:r>
      <w:r w:rsidRPr="001E1EE0">
        <w:rPr>
          <w:rFonts w:ascii="仿宋" w:eastAsia="仿宋" w:hAnsi="仿宋" w:cs="仿宋"/>
          <w:color w:val="000000"/>
          <w:szCs w:val="24"/>
          <w:shd w:val="clear" w:color="auto" w:fill="FFFFFF"/>
        </w:rPr>
        <w:t>1</w:t>
      </w:r>
      <w:r w:rsidRPr="001E1EE0">
        <w:rPr>
          <w:rFonts w:ascii="仿宋" w:eastAsia="仿宋" w:hAnsi="仿宋" w:cs="仿宋" w:hint="eastAsia"/>
          <w:color w:val="000000"/>
          <w:szCs w:val="24"/>
          <w:shd w:val="clear" w:color="auto" w:fill="FFFFFF"/>
        </w:rPr>
        <w:t>号</w:t>
      </w:r>
    </w:p>
    <w:p w:rsidR="000842AD" w:rsidRPr="001E1EE0" w:rsidRDefault="000842AD" w:rsidP="00513309">
      <w:pPr>
        <w:pStyle w:val="NormalWeb"/>
        <w:widowControl/>
        <w:shd w:val="clear" w:color="auto" w:fill="FFFFFF"/>
        <w:spacing w:line="360" w:lineRule="auto"/>
        <w:ind w:firstLine="420"/>
        <w:contextualSpacing/>
        <w:jc w:val="left"/>
        <w:rPr>
          <w:rFonts w:ascii="仿宋" w:eastAsia="仿宋" w:hAnsi="仿宋" w:cs="仿宋"/>
          <w:color w:val="000000"/>
          <w:szCs w:val="24"/>
          <w:shd w:val="clear" w:color="auto" w:fill="FFFFFF"/>
        </w:rPr>
      </w:pP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联系人：</w:t>
      </w:r>
      <w:r>
        <w:rPr>
          <w:rFonts w:ascii="仿宋" w:eastAsia="仿宋" w:hAnsi="仿宋" w:cs="仿宋" w:hint="eastAsia"/>
          <w:color w:val="000000"/>
          <w:szCs w:val="24"/>
          <w:shd w:val="clear" w:color="auto" w:fill="FFFFFF"/>
        </w:rPr>
        <w:t>林女士</w:t>
      </w:r>
      <w:r w:rsidRPr="001E1EE0">
        <w:rPr>
          <w:rFonts w:ascii="仿宋" w:eastAsia="仿宋" w:hAnsi="仿宋" w:cs="仿宋"/>
          <w:color w:val="000000"/>
          <w:szCs w:val="24"/>
          <w:shd w:val="clear" w:color="auto" w:fill="FFFFFF"/>
        </w:rPr>
        <w:t xml:space="preserve">             </w:t>
      </w:r>
      <w:r>
        <w:rPr>
          <w:rFonts w:ascii="仿宋" w:eastAsia="仿宋" w:hAnsi="仿宋" w:cs="仿宋"/>
          <w:color w:val="000000"/>
          <w:szCs w:val="24"/>
          <w:shd w:val="clear" w:color="auto" w:fill="FFFFFF"/>
        </w:rPr>
        <w:t xml:space="preserve">         </w:t>
      </w:r>
      <w:r w:rsidRPr="001E1EE0">
        <w:rPr>
          <w:rFonts w:ascii="仿宋" w:eastAsia="仿宋" w:hAnsi="仿宋" w:cs="仿宋"/>
          <w:color w:val="000000"/>
          <w:szCs w:val="24"/>
          <w:shd w:val="clear" w:color="auto" w:fill="FFFFFF"/>
        </w:rPr>
        <w:t xml:space="preserve">  </w:t>
      </w:r>
      <w:r w:rsidRPr="001E1EE0">
        <w:rPr>
          <w:rFonts w:ascii="仿宋" w:eastAsia="仿宋" w:hAnsi="仿宋" w:cs="仿宋" w:hint="eastAsia"/>
          <w:color w:val="000000"/>
          <w:szCs w:val="24"/>
          <w:shd w:val="clear" w:color="auto" w:fill="FFFFFF"/>
        </w:rPr>
        <w:t>联系电话：</w:t>
      </w:r>
      <w:r w:rsidRPr="001E1EE0">
        <w:rPr>
          <w:rFonts w:ascii="仿宋" w:eastAsia="仿宋" w:hAnsi="仿宋" w:cs="仿宋"/>
          <w:color w:val="000000"/>
          <w:szCs w:val="24"/>
          <w:shd w:val="clear" w:color="auto" w:fill="FFFFFF"/>
        </w:rPr>
        <w:t>1</w:t>
      </w:r>
      <w:r>
        <w:rPr>
          <w:rFonts w:ascii="仿宋" w:eastAsia="仿宋" w:hAnsi="仿宋" w:cs="仿宋"/>
          <w:color w:val="000000"/>
          <w:szCs w:val="24"/>
          <w:shd w:val="clear" w:color="auto" w:fill="FFFFFF"/>
        </w:rPr>
        <w:t>5893713579</w:t>
      </w:r>
    </w:p>
    <w:p w:rsidR="000842AD" w:rsidRPr="00B502A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sidRPr="00B502A0">
        <w:rPr>
          <w:rFonts w:ascii="仿宋" w:eastAsia="仿宋" w:hAnsi="仿宋" w:cs="仿宋" w:hint="eastAsia"/>
          <w:color w:val="000000"/>
          <w:sz w:val="24"/>
          <w:szCs w:val="24"/>
          <w:shd w:val="clear" w:color="auto" w:fill="FFFFFF"/>
        </w:rPr>
        <w:t>招标代理机构：锐驰项目管理有限公司</w:t>
      </w:r>
    </w:p>
    <w:p w:rsidR="000842AD" w:rsidRPr="00B502A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sidRPr="00B502A0">
        <w:rPr>
          <w:rFonts w:ascii="仿宋" w:eastAsia="仿宋" w:hAnsi="仿宋" w:cs="仿宋" w:hint="eastAsia"/>
          <w:color w:val="000000"/>
          <w:sz w:val="24"/>
          <w:szCs w:val="24"/>
          <w:shd w:val="clear" w:color="auto" w:fill="FFFFFF"/>
        </w:rPr>
        <w:t>联系电话：</w:t>
      </w:r>
      <w:r w:rsidRPr="00B502A0">
        <w:rPr>
          <w:rFonts w:ascii="仿宋" w:eastAsia="仿宋" w:hAnsi="仿宋" w:cs="仿宋"/>
          <w:color w:val="000000"/>
          <w:sz w:val="24"/>
          <w:szCs w:val="24"/>
          <w:shd w:val="clear" w:color="auto" w:fill="FFFFFF"/>
        </w:rPr>
        <w:t>0374-8083566</w:t>
      </w:r>
    </w:p>
    <w:p w:rsidR="000842AD"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sidRPr="00B502A0">
        <w:rPr>
          <w:rFonts w:ascii="仿宋" w:eastAsia="仿宋" w:hAnsi="仿宋" w:cs="仿宋" w:hint="eastAsia"/>
          <w:color w:val="000000"/>
          <w:sz w:val="24"/>
          <w:szCs w:val="24"/>
          <w:shd w:val="clear" w:color="auto" w:fill="FFFFFF"/>
        </w:rPr>
        <w:t>地址：郑州市高新技术产业开发区莲花街</w:t>
      </w:r>
      <w:r w:rsidRPr="00B502A0">
        <w:rPr>
          <w:rFonts w:ascii="仿宋" w:eastAsia="仿宋" w:hAnsi="仿宋" w:cs="仿宋"/>
          <w:color w:val="000000"/>
          <w:sz w:val="24"/>
          <w:szCs w:val="24"/>
          <w:shd w:val="clear" w:color="auto" w:fill="FFFFFF"/>
        </w:rPr>
        <w:t>11</w:t>
      </w:r>
      <w:r w:rsidRPr="00B502A0">
        <w:rPr>
          <w:rFonts w:ascii="仿宋" w:eastAsia="仿宋" w:hAnsi="仿宋" w:cs="仿宋" w:hint="eastAsia"/>
          <w:color w:val="000000"/>
          <w:sz w:val="24"/>
          <w:szCs w:val="24"/>
          <w:shd w:val="clear" w:color="auto" w:fill="FFFFFF"/>
        </w:rPr>
        <w:t>号</w:t>
      </w:r>
    </w:p>
    <w:p w:rsidR="000842AD" w:rsidRPr="001E1EE0" w:rsidRDefault="000842AD" w:rsidP="00662671">
      <w:pPr>
        <w:spacing w:line="360" w:lineRule="auto"/>
        <w:ind w:firstLineChars="300" w:firstLine="31680"/>
        <w:jc w:val="left"/>
        <w:rPr>
          <w:rFonts w:ascii="仿宋" w:eastAsia="仿宋" w:hAnsi="仿宋" w:cs="仿宋"/>
          <w:color w:val="000000"/>
          <w:sz w:val="24"/>
          <w:szCs w:val="24"/>
          <w:shd w:val="clear" w:color="auto" w:fill="FFFFFF"/>
        </w:rPr>
      </w:pPr>
      <w:r w:rsidRPr="001E1EE0">
        <w:rPr>
          <w:rFonts w:ascii="仿宋" w:eastAsia="仿宋" w:hAnsi="仿宋" w:cs="仿宋" w:hint="eastAsia"/>
          <w:color w:val="000000"/>
          <w:sz w:val="24"/>
          <w:szCs w:val="24"/>
          <w:shd w:val="clear" w:color="auto" w:fill="FFFFFF"/>
        </w:rPr>
        <w:t>监督单位：禹州市人民医院纪检监察室</w:t>
      </w:r>
      <w:r w:rsidRPr="001E1EE0">
        <w:rPr>
          <w:rFonts w:ascii="仿宋" w:eastAsia="仿宋" w:hAnsi="仿宋" w:cs="仿宋"/>
          <w:color w:val="000000"/>
          <w:sz w:val="24"/>
          <w:szCs w:val="24"/>
          <w:shd w:val="clear" w:color="auto" w:fill="FFFFFF"/>
        </w:rPr>
        <w:t xml:space="preserve">     </w:t>
      </w:r>
      <w:r w:rsidRPr="001E1EE0">
        <w:rPr>
          <w:rFonts w:ascii="仿宋" w:eastAsia="仿宋" w:hAnsi="仿宋" w:cs="仿宋" w:hint="eastAsia"/>
          <w:color w:val="000000"/>
          <w:sz w:val="24"/>
          <w:szCs w:val="24"/>
          <w:shd w:val="clear" w:color="auto" w:fill="FFFFFF"/>
        </w:rPr>
        <w:t>联系电话：</w:t>
      </w:r>
      <w:r w:rsidRPr="001E1EE0">
        <w:rPr>
          <w:rFonts w:ascii="仿宋" w:eastAsia="仿宋" w:hAnsi="仿宋" w:cs="仿宋"/>
          <w:color w:val="000000"/>
          <w:sz w:val="24"/>
          <w:szCs w:val="24"/>
          <w:shd w:val="clear" w:color="auto" w:fill="FFFFFF"/>
        </w:rPr>
        <w:t>0374-6068536</w:t>
      </w:r>
    </w:p>
    <w:p w:rsidR="000842AD" w:rsidRDefault="000842AD" w:rsidP="001E0CD0">
      <w:pPr>
        <w:spacing w:line="360" w:lineRule="auto"/>
        <w:jc w:val="center"/>
        <w:rPr>
          <w:rFonts w:ascii="仿宋" w:eastAsia="仿宋" w:hAnsi="仿宋" w:cs="仿宋"/>
          <w:b/>
          <w:sz w:val="44"/>
          <w:szCs w:val="44"/>
        </w:rPr>
      </w:pPr>
      <w:r>
        <w:rPr>
          <w:rFonts w:ascii="仿宋" w:eastAsia="仿宋" w:hAnsi="仿宋" w:cs="仿宋" w:hint="eastAsia"/>
          <w:b/>
          <w:sz w:val="44"/>
          <w:szCs w:val="44"/>
        </w:rPr>
        <w:t>前</w:t>
      </w:r>
      <w:r>
        <w:rPr>
          <w:rFonts w:ascii="仿宋" w:eastAsia="仿宋" w:hAnsi="仿宋" w:cs="仿宋"/>
          <w:b/>
          <w:sz w:val="44"/>
          <w:szCs w:val="44"/>
        </w:rPr>
        <w:t xml:space="preserve">  </w:t>
      </w:r>
      <w:r>
        <w:rPr>
          <w:rFonts w:ascii="仿宋" w:eastAsia="仿宋" w:hAnsi="仿宋" w:cs="仿宋" w:hint="eastAsia"/>
          <w:b/>
          <w:sz w:val="44"/>
          <w:szCs w:val="44"/>
        </w:rPr>
        <w:t>附</w:t>
      </w:r>
      <w:r>
        <w:rPr>
          <w:rFonts w:ascii="仿宋" w:eastAsia="仿宋" w:hAnsi="仿宋" w:cs="仿宋"/>
          <w:b/>
          <w:sz w:val="44"/>
          <w:szCs w:val="44"/>
        </w:rPr>
        <w:t xml:space="preserve">  </w:t>
      </w:r>
      <w:r>
        <w:rPr>
          <w:rFonts w:ascii="仿宋" w:eastAsia="仿宋" w:hAnsi="仿宋" w:cs="仿宋" w:hint="eastAsia"/>
          <w:b/>
          <w:sz w:val="44"/>
          <w:szCs w:val="44"/>
        </w:rPr>
        <w:t>表</w:t>
      </w:r>
    </w:p>
    <w:tbl>
      <w:tblPr>
        <w:tblpPr w:leftFromText="182" w:rightFromText="182" w:vertAnchor="text" w:horzAnchor="margin" w:tblpXSpec="center" w:tblpY="158"/>
        <w:tblOverlap w:val="never"/>
        <w:tblW w:w="8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495"/>
        <w:gridCol w:w="6300"/>
      </w:tblGrid>
      <w:tr w:rsidR="000842AD">
        <w:trPr>
          <w:trHeight w:val="32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0842AD" w:rsidRDefault="000842AD">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0842AD">
        <w:trPr>
          <w:trHeight w:val="461"/>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0842AD" w:rsidRDefault="000842AD" w:rsidP="001E0CD0">
            <w:pPr>
              <w:widowControl/>
              <w:rPr>
                <w:rFonts w:ascii="仿宋" w:eastAsia="仿宋" w:hAnsi="仿宋"/>
                <w:b/>
                <w:kern w:val="0"/>
                <w:sz w:val="24"/>
                <w:szCs w:val="24"/>
              </w:rPr>
            </w:pPr>
            <w:r>
              <w:rPr>
                <w:rFonts w:ascii="仿宋" w:eastAsia="仿宋" w:hAnsi="仿宋"/>
                <w:color w:val="FF0000"/>
                <w:sz w:val="24"/>
                <w:szCs w:val="24"/>
              </w:rPr>
              <w:t>YZCG—DL2018017</w:t>
            </w:r>
          </w:p>
        </w:tc>
      </w:tr>
      <w:tr w:rsidR="000842AD">
        <w:trPr>
          <w:trHeight w:val="465"/>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0842AD">
        <w:trPr>
          <w:trHeight w:val="38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0842AD" w:rsidRDefault="000842AD" w:rsidP="00A215BD">
            <w:pPr>
              <w:pStyle w:val="1"/>
              <w:spacing w:line="520" w:lineRule="exact"/>
              <w:ind w:firstLineChars="0" w:firstLine="0"/>
              <w:rPr>
                <w:rFonts w:ascii="仿宋" w:eastAsia="仿宋" w:hAnsi="仿宋"/>
                <w:color w:val="000000"/>
                <w:kern w:val="0"/>
                <w:sz w:val="24"/>
                <w:szCs w:val="24"/>
              </w:rPr>
            </w:pPr>
            <w:r w:rsidRPr="00A215BD">
              <w:rPr>
                <w:rFonts w:ascii="仿宋" w:eastAsia="仿宋" w:hAnsi="仿宋" w:hint="eastAsia"/>
                <w:color w:val="000000"/>
                <w:kern w:val="0"/>
                <w:sz w:val="24"/>
                <w:szCs w:val="24"/>
              </w:rPr>
              <w:t>禹州市人民医院</w:t>
            </w:r>
          </w:p>
        </w:tc>
      </w:tr>
      <w:tr w:rsidR="000842AD">
        <w:trPr>
          <w:trHeight w:val="675"/>
        </w:trPr>
        <w:tc>
          <w:tcPr>
            <w:tcW w:w="2495" w:type="dxa"/>
            <w:vAlign w:val="center"/>
          </w:tcPr>
          <w:p w:rsidR="000842AD" w:rsidRDefault="000842AD">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0842AD" w:rsidRDefault="000842AD">
            <w:pPr>
              <w:spacing w:line="440" w:lineRule="exact"/>
              <w:textAlignment w:val="center"/>
              <w:rPr>
                <w:rFonts w:ascii="仿宋" w:eastAsia="仿宋" w:hAnsi="仿宋"/>
                <w:sz w:val="24"/>
                <w:szCs w:val="24"/>
              </w:rPr>
            </w:pPr>
            <w:r>
              <w:rPr>
                <w:rFonts w:ascii="仿宋" w:eastAsia="仿宋" w:hAnsi="仿宋" w:hint="eastAsia"/>
                <w:sz w:val="24"/>
                <w:szCs w:val="24"/>
              </w:rPr>
              <w:t>锐驰项目管理有限公司</w:t>
            </w:r>
          </w:p>
        </w:tc>
      </w:tr>
      <w:tr w:rsidR="000842AD">
        <w:trPr>
          <w:trHeight w:val="675"/>
        </w:trPr>
        <w:tc>
          <w:tcPr>
            <w:tcW w:w="2495" w:type="dxa"/>
            <w:vAlign w:val="center"/>
          </w:tcPr>
          <w:p w:rsidR="000842AD" w:rsidRDefault="000842AD">
            <w:pPr>
              <w:spacing w:line="440" w:lineRule="exact"/>
              <w:jc w:val="left"/>
              <w:textAlignment w:val="center"/>
              <w:rPr>
                <w:rFonts w:ascii="仿宋" w:eastAsia="仿宋" w:hAnsi="仿宋"/>
                <w:sz w:val="24"/>
                <w:szCs w:val="24"/>
              </w:rPr>
            </w:pPr>
            <w:r>
              <w:rPr>
                <w:rFonts w:ascii="仿宋" w:eastAsia="仿宋" w:hAnsi="仿宋" w:hint="eastAsia"/>
                <w:sz w:val="24"/>
                <w:szCs w:val="24"/>
              </w:rPr>
              <w:t>采购项目名称</w:t>
            </w:r>
          </w:p>
        </w:tc>
        <w:tc>
          <w:tcPr>
            <w:tcW w:w="6300" w:type="dxa"/>
            <w:tcMar>
              <w:top w:w="0" w:type="dxa"/>
              <w:left w:w="0" w:type="dxa"/>
              <w:bottom w:w="0" w:type="dxa"/>
              <w:right w:w="0" w:type="dxa"/>
            </w:tcMar>
            <w:vAlign w:val="center"/>
          </w:tcPr>
          <w:p w:rsidR="000842AD" w:rsidRDefault="000842AD">
            <w:pPr>
              <w:spacing w:line="440" w:lineRule="exact"/>
              <w:textAlignment w:val="center"/>
              <w:rPr>
                <w:rFonts w:ascii="仿宋" w:eastAsia="仿宋" w:hAnsi="仿宋"/>
                <w:sz w:val="24"/>
                <w:szCs w:val="24"/>
              </w:rPr>
            </w:pPr>
            <w:r w:rsidRPr="00A215BD">
              <w:rPr>
                <w:rFonts w:ascii="仿宋" w:eastAsia="仿宋" w:hAnsi="仿宋" w:hint="eastAsia"/>
                <w:sz w:val="24"/>
                <w:szCs w:val="24"/>
              </w:rPr>
              <w:t>禹州市人民医院儿童医院空调采购项目</w:t>
            </w:r>
          </w:p>
        </w:tc>
      </w:tr>
      <w:tr w:rsidR="000842AD">
        <w:trPr>
          <w:trHeight w:val="595"/>
        </w:trPr>
        <w:tc>
          <w:tcPr>
            <w:tcW w:w="2495" w:type="dxa"/>
            <w:vAlign w:val="center"/>
          </w:tcPr>
          <w:p w:rsidR="000842AD" w:rsidRDefault="000842AD">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0842AD" w:rsidRDefault="000842AD">
            <w:pPr>
              <w:widowControl/>
              <w:shd w:val="clear" w:color="auto" w:fill="FFFFFF"/>
              <w:spacing w:line="336" w:lineRule="auto"/>
              <w:jc w:val="left"/>
              <w:rPr>
                <w:rFonts w:ascii="仿宋" w:eastAsia="仿宋" w:hAnsi="仿宋"/>
                <w:sz w:val="24"/>
                <w:szCs w:val="24"/>
              </w:rPr>
            </w:pPr>
            <w:r>
              <w:rPr>
                <w:rFonts w:ascii="仿宋" w:eastAsia="仿宋" w:hAnsi="仿宋" w:cs="仿宋"/>
                <w:bCs/>
                <w:color w:val="000000"/>
                <w:kern w:val="0"/>
                <w:sz w:val="24"/>
                <w:szCs w:val="24"/>
              </w:rPr>
              <w:t>40</w:t>
            </w:r>
            <w:r>
              <w:rPr>
                <w:rFonts w:ascii="仿宋" w:eastAsia="仿宋" w:hAnsi="仿宋" w:cs="仿宋" w:hint="eastAsia"/>
                <w:bCs/>
                <w:color w:val="000000"/>
                <w:kern w:val="0"/>
                <w:sz w:val="24"/>
                <w:szCs w:val="24"/>
              </w:rPr>
              <w:t>日历天</w:t>
            </w:r>
          </w:p>
        </w:tc>
      </w:tr>
      <w:tr w:rsidR="000842AD">
        <w:trPr>
          <w:trHeight w:val="580"/>
        </w:trPr>
        <w:tc>
          <w:tcPr>
            <w:tcW w:w="2495" w:type="dxa"/>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0842AD" w:rsidRPr="001E0CD0" w:rsidRDefault="000842AD" w:rsidP="001E0CD0">
            <w:pPr>
              <w:widowControl/>
              <w:spacing w:line="440" w:lineRule="exact"/>
              <w:textAlignment w:val="center"/>
              <w:rPr>
                <w:rFonts w:ascii="仿宋" w:eastAsia="仿宋" w:hAnsi="仿宋"/>
                <w:b/>
                <w:bCs/>
                <w:color w:val="0000FF"/>
                <w:sz w:val="24"/>
                <w:szCs w:val="24"/>
              </w:rPr>
            </w:pPr>
            <w:r>
              <w:rPr>
                <w:rFonts w:ascii="仿宋" w:eastAsia="仿宋" w:hAnsi="仿宋" w:hint="eastAsia"/>
                <w:b/>
                <w:bCs/>
                <w:color w:val="0000FF"/>
                <w:sz w:val="24"/>
                <w:szCs w:val="24"/>
              </w:rPr>
              <w:t>人民币贰万元整（</w:t>
            </w:r>
            <w:r>
              <w:rPr>
                <w:rFonts w:ascii="宋体" w:cs="宋体"/>
                <w:b/>
                <w:bCs/>
                <w:color w:val="0000FF"/>
                <w:sz w:val="24"/>
                <w:szCs w:val="24"/>
              </w:rPr>
              <w:t>¥</w:t>
            </w:r>
            <w:r>
              <w:rPr>
                <w:rFonts w:ascii="仿宋" w:eastAsia="仿宋" w:hAnsi="仿宋" w:cs="仿宋"/>
                <w:b/>
                <w:bCs/>
                <w:color w:val="0000FF"/>
                <w:sz w:val="24"/>
                <w:szCs w:val="24"/>
              </w:rPr>
              <w:t>20000.00</w:t>
            </w:r>
            <w:r>
              <w:rPr>
                <w:rFonts w:ascii="仿宋" w:eastAsia="仿宋" w:hAnsi="仿宋" w:hint="eastAsia"/>
                <w:b/>
                <w:bCs/>
                <w:color w:val="0000FF"/>
                <w:sz w:val="24"/>
                <w:szCs w:val="24"/>
              </w:rPr>
              <w:t>元）；</w:t>
            </w:r>
          </w:p>
        </w:tc>
      </w:tr>
      <w:tr w:rsidR="000842AD">
        <w:trPr>
          <w:trHeight w:val="480"/>
        </w:trPr>
        <w:tc>
          <w:tcPr>
            <w:tcW w:w="2495" w:type="dxa"/>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0842AD" w:rsidRDefault="000842AD" w:rsidP="001E0CD0">
            <w:pPr>
              <w:widowControl/>
              <w:spacing w:line="440" w:lineRule="exact"/>
              <w:textAlignment w:val="center"/>
              <w:rPr>
                <w:rFonts w:ascii="仿宋" w:eastAsia="仿宋" w:hAnsi="仿宋"/>
                <w:sz w:val="24"/>
                <w:szCs w:val="24"/>
              </w:rPr>
            </w:pPr>
            <w:smartTag w:uri="urn:schemas-microsoft-com:office:smarttags" w:element="chsdate">
              <w:smartTagPr>
                <w:attr w:name="IsROCDate" w:val="False"/>
                <w:attr w:name="IsLunarDate" w:val="False"/>
                <w:attr w:name="Day" w:val="1"/>
                <w:attr w:name="Month" w:val="9"/>
                <w:attr w:name="Year" w:val="2018"/>
              </w:smartTagPr>
              <w:smartTag w:uri="urn:schemas-microsoft-com:office:smarttags" w:element="chsdate">
                <w:smartTagPr>
                  <w:attr w:name="IsROCDate" w:val="False"/>
                  <w:attr w:name="IsLunarDate" w:val="False"/>
                  <w:attr w:name="Day" w:val="12"/>
                  <w:attr w:name="Month" w:val="9"/>
                  <w:attr w:name="Year" w:val="2018"/>
                </w:smartTagPr>
                <w:r>
                  <w:rPr>
                    <w:rFonts w:ascii="仿宋" w:eastAsia="仿宋" w:hAnsi="仿宋"/>
                    <w:color w:val="FF0000"/>
                    <w:sz w:val="24"/>
                    <w:szCs w:val="24"/>
                  </w:rPr>
                  <w:t>2018</w:t>
                </w:r>
                <w:r>
                  <w:rPr>
                    <w:rFonts w:ascii="仿宋" w:eastAsia="仿宋" w:hAnsi="仿宋" w:hint="eastAsia"/>
                    <w:color w:val="FF0000"/>
                    <w:sz w:val="24"/>
                    <w:szCs w:val="24"/>
                  </w:rPr>
                  <w:t>年</w:t>
                </w:r>
                <w:r>
                  <w:rPr>
                    <w:rFonts w:ascii="仿宋" w:eastAsia="仿宋" w:hAnsi="仿宋"/>
                    <w:color w:val="FF0000"/>
                    <w:sz w:val="24"/>
                    <w:szCs w:val="24"/>
                  </w:rPr>
                  <w:t xml:space="preserve"> 9 </w:t>
                </w:r>
                <w:r>
                  <w:rPr>
                    <w:rFonts w:ascii="仿宋" w:eastAsia="仿宋" w:hAnsi="仿宋" w:hint="eastAsia"/>
                    <w:color w:val="FF0000"/>
                    <w:sz w:val="24"/>
                    <w:szCs w:val="24"/>
                  </w:rPr>
                  <w:t>月</w:t>
                </w:r>
              </w:smartTag>
              <w:r>
                <w:rPr>
                  <w:rFonts w:ascii="仿宋" w:eastAsia="仿宋" w:hAnsi="仿宋"/>
                  <w:color w:val="FF0000"/>
                  <w:sz w:val="24"/>
                  <w:szCs w:val="24"/>
                </w:rPr>
                <w:t>1</w:t>
              </w:r>
            </w:smartTag>
            <w:r>
              <w:rPr>
                <w:rFonts w:ascii="仿宋" w:eastAsia="仿宋" w:hAnsi="仿宋"/>
                <w:color w:val="FF0000"/>
                <w:sz w:val="24"/>
                <w:szCs w:val="24"/>
              </w:rPr>
              <w:t xml:space="preserve">2 </w:t>
            </w:r>
            <w:r>
              <w:rPr>
                <w:rFonts w:ascii="仿宋" w:eastAsia="仿宋" w:hAnsi="仿宋" w:hint="eastAsia"/>
                <w:color w:val="FF0000"/>
                <w:sz w:val="24"/>
                <w:szCs w:val="24"/>
              </w:rPr>
              <w:t>日</w:t>
            </w:r>
            <w:r>
              <w:rPr>
                <w:rFonts w:ascii="仿宋" w:eastAsia="仿宋" w:hAnsi="仿宋"/>
                <w:color w:val="FF0000"/>
                <w:sz w:val="24"/>
                <w:szCs w:val="24"/>
              </w:rPr>
              <w:t>9</w:t>
            </w:r>
            <w:r>
              <w:rPr>
                <w:rFonts w:ascii="仿宋" w:eastAsia="仿宋" w:hAnsi="仿宋" w:hint="eastAsia"/>
                <w:color w:val="FF0000"/>
                <w:sz w:val="24"/>
                <w:szCs w:val="24"/>
              </w:rPr>
              <w:t>：</w:t>
            </w:r>
            <w:r>
              <w:rPr>
                <w:rFonts w:ascii="仿宋" w:eastAsia="仿宋" w:hAnsi="仿宋"/>
                <w:color w:val="FF0000"/>
                <w:sz w:val="24"/>
                <w:szCs w:val="24"/>
              </w:rPr>
              <w:t>00</w:t>
            </w:r>
          </w:p>
        </w:tc>
      </w:tr>
      <w:tr w:rsidR="000842AD">
        <w:trPr>
          <w:trHeight w:val="795"/>
        </w:trPr>
        <w:tc>
          <w:tcPr>
            <w:tcW w:w="2495" w:type="dxa"/>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本项目投标截止时间至资格性审查结束</w:t>
            </w:r>
          </w:p>
        </w:tc>
      </w:tr>
      <w:tr w:rsidR="000842AD">
        <w:trPr>
          <w:trHeight w:val="795"/>
        </w:trPr>
        <w:tc>
          <w:tcPr>
            <w:tcW w:w="2495" w:type="dxa"/>
            <w:vAlign w:val="center"/>
          </w:tcPr>
          <w:p w:rsidR="000842AD" w:rsidRDefault="000842AD">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0842AD" w:rsidRDefault="000842AD">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w:t>
            </w:r>
            <w:r>
              <w:rPr>
                <w:rFonts w:ascii="仿宋" w:eastAsia="仿宋" w:hAnsi="仿宋"/>
                <w:sz w:val="24"/>
                <w:szCs w:val="24"/>
              </w:rPr>
              <w:t>(</w:t>
            </w:r>
            <w:r>
              <w:rPr>
                <w:rFonts w:ascii="仿宋" w:eastAsia="仿宋" w:hAnsi="仿宋" w:hint="eastAsia"/>
                <w:sz w:val="24"/>
                <w:szCs w:val="24"/>
              </w:rPr>
              <w:t>财库</w:t>
            </w:r>
            <w:r>
              <w:rPr>
                <w:rFonts w:ascii="仿宋" w:eastAsia="仿宋" w:hAnsi="仿宋"/>
                <w:sz w:val="24"/>
                <w:szCs w:val="24"/>
              </w:rPr>
              <w:t xml:space="preserve">[2016]125 </w:t>
            </w:r>
            <w:r>
              <w:rPr>
                <w:rFonts w:ascii="仿宋" w:eastAsia="仿宋" w:hAnsi="仿宋" w:hint="eastAsia"/>
                <w:sz w:val="24"/>
                <w:szCs w:val="24"/>
              </w:rPr>
              <w:t>号</w:t>
            </w:r>
            <w:r>
              <w:rPr>
                <w:rFonts w:ascii="仿宋" w:eastAsia="仿宋" w:hAnsi="仿宋"/>
                <w:sz w:val="24"/>
                <w:szCs w:val="24"/>
              </w:rPr>
              <w:t>)</w:t>
            </w:r>
            <w:r>
              <w:rPr>
                <w:rFonts w:ascii="仿宋" w:eastAsia="仿宋" w:hAnsi="仿宋" w:hint="eastAsia"/>
                <w:sz w:val="24"/>
                <w:szCs w:val="24"/>
              </w:rPr>
              <w:t>的规定，通过“信用中国”网站（</w:t>
            </w:r>
            <w:r>
              <w:rPr>
                <w:rFonts w:ascii="仿宋" w:eastAsia="仿宋" w:hAnsi="仿宋"/>
                <w:sz w:val="24"/>
                <w:szCs w:val="24"/>
              </w:rPr>
              <w:t xml:space="preserve"> www.creditchina.gov.cn</w:t>
            </w:r>
            <w:r>
              <w:rPr>
                <w:rFonts w:ascii="仿宋" w:eastAsia="仿宋" w:hAnsi="仿宋" w:hint="eastAsia"/>
                <w:sz w:val="24"/>
                <w:szCs w:val="24"/>
              </w:rPr>
              <w:t>）的“失信被执行人”、“重大税收违法案件当事人名单”、“政府采购严重违法失信行为记录名单”中国政府采购网站（</w:t>
            </w:r>
            <w:r>
              <w:rPr>
                <w:rFonts w:ascii="仿宋" w:eastAsia="仿宋" w:hAnsi="仿宋"/>
                <w:sz w:val="24"/>
                <w:szCs w:val="24"/>
              </w:rPr>
              <w:t xml:space="preserve"> www.ccgp.gov.cn</w:t>
            </w:r>
            <w:r>
              <w:rPr>
                <w:rFonts w:ascii="仿宋" w:eastAsia="仿宋" w:hAnsi="仿宋" w:hint="eastAsia"/>
                <w:sz w:val="24"/>
                <w:szCs w:val="24"/>
              </w:rPr>
              <w:t>）的“政府采购严重违法失信行为记录名单”等渠道查询相关供应商信用记录。查询时要将查询网页、内容进行截图或拍照，以作证据留存，截图或拍照内容要完整清晰。</w:t>
            </w:r>
          </w:p>
        </w:tc>
      </w:tr>
      <w:tr w:rsidR="000842AD">
        <w:trPr>
          <w:trHeight w:val="90"/>
        </w:trPr>
        <w:tc>
          <w:tcPr>
            <w:tcW w:w="2495" w:type="dxa"/>
            <w:vAlign w:val="center"/>
          </w:tcPr>
          <w:p w:rsidR="000842AD" w:rsidRDefault="000842AD">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0842AD" w:rsidRDefault="000842AD">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0842AD" w:rsidRDefault="000842AD">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对列入失信被执行人、重大税收违法案件当事人名单、政府采购严重违法失信行为记录名单及其他不符合《中华人民共和国政府采购法》第二十二条规定条件的，拒绝其参加政府采购活动。</w:t>
            </w:r>
          </w:p>
        </w:tc>
      </w:tr>
      <w:tr w:rsidR="000842AD">
        <w:trPr>
          <w:trHeight w:val="58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投标有效期</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w:t>
            </w:r>
            <w:r>
              <w:rPr>
                <w:rFonts w:ascii="仿宋" w:eastAsia="仿宋" w:hAnsi="仿宋"/>
                <w:sz w:val="24"/>
                <w:szCs w:val="24"/>
              </w:rPr>
              <w:t>60</w:t>
            </w:r>
            <w:r>
              <w:rPr>
                <w:rFonts w:ascii="仿宋" w:eastAsia="仿宋" w:hAnsi="仿宋" w:hint="eastAsia"/>
                <w:sz w:val="24"/>
                <w:szCs w:val="24"/>
              </w:rPr>
              <w:t>天</w:t>
            </w:r>
          </w:p>
        </w:tc>
      </w:tr>
      <w:tr w:rsidR="000842AD">
        <w:trPr>
          <w:trHeight w:val="9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投标文件份数</w:t>
            </w:r>
          </w:p>
        </w:tc>
        <w:tc>
          <w:tcPr>
            <w:tcW w:w="6300" w:type="dxa"/>
            <w:tcMar>
              <w:top w:w="0" w:type="dxa"/>
              <w:left w:w="0" w:type="dxa"/>
              <w:bottom w:w="0" w:type="dxa"/>
              <w:right w:w="0" w:type="dxa"/>
            </w:tcMar>
            <w:vAlign w:val="center"/>
          </w:tcPr>
          <w:p w:rsidR="000842AD" w:rsidRPr="00DF7697" w:rsidRDefault="000842AD">
            <w:pPr>
              <w:pStyle w:val="BodyText"/>
              <w:rPr>
                <w:rFonts w:ascii="仿宋" w:eastAsia="仿宋" w:hAnsi="仿宋"/>
                <w:color w:val="000000"/>
                <w:szCs w:val="24"/>
              </w:rPr>
            </w:pPr>
            <w:r w:rsidRPr="00DF7697">
              <w:rPr>
                <w:rFonts w:ascii="仿宋" w:eastAsia="仿宋" w:hAnsi="仿宋"/>
                <w:color w:val="000000"/>
                <w:szCs w:val="24"/>
              </w:rPr>
              <w:t>1</w:t>
            </w:r>
            <w:r w:rsidRPr="00DF7697">
              <w:rPr>
                <w:rFonts w:ascii="仿宋" w:eastAsia="仿宋" w:hAnsi="仿宋" w:hint="eastAsia"/>
                <w:color w:val="000000"/>
                <w:szCs w:val="24"/>
              </w:rPr>
              <w:t>、投标文件（一）（资格性投标文件）：正本</w:t>
            </w:r>
            <w:r w:rsidRPr="00DF7697">
              <w:rPr>
                <w:rFonts w:ascii="仿宋" w:eastAsia="仿宋" w:hAnsi="仿宋"/>
                <w:color w:val="000000"/>
                <w:szCs w:val="24"/>
              </w:rPr>
              <w:t>1</w:t>
            </w:r>
            <w:r w:rsidRPr="00DF7697">
              <w:rPr>
                <w:rFonts w:ascii="仿宋" w:eastAsia="仿宋" w:hAnsi="仿宋" w:hint="eastAsia"/>
                <w:color w:val="000000"/>
                <w:szCs w:val="24"/>
              </w:rPr>
              <w:t>份，副本</w:t>
            </w:r>
            <w:r w:rsidRPr="00DF7697">
              <w:rPr>
                <w:rFonts w:ascii="仿宋" w:eastAsia="仿宋" w:hAnsi="仿宋"/>
                <w:color w:val="000000"/>
                <w:szCs w:val="24"/>
              </w:rPr>
              <w:t>2</w:t>
            </w:r>
            <w:r w:rsidRPr="00DF7697">
              <w:rPr>
                <w:rFonts w:ascii="仿宋" w:eastAsia="仿宋" w:hAnsi="仿宋" w:hint="eastAsia"/>
                <w:color w:val="000000"/>
                <w:szCs w:val="24"/>
              </w:rPr>
              <w:t>份。</w:t>
            </w:r>
          </w:p>
          <w:p w:rsidR="000842AD" w:rsidRPr="00DF7697" w:rsidRDefault="000842AD">
            <w:pPr>
              <w:pStyle w:val="BodyText"/>
              <w:rPr>
                <w:rFonts w:ascii="仿宋" w:eastAsia="仿宋" w:hAnsi="仿宋"/>
                <w:color w:val="000000"/>
                <w:szCs w:val="24"/>
              </w:rPr>
            </w:pPr>
            <w:r w:rsidRPr="00DF7697">
              <w:rPr>
                <w:rFonts w:ascii="仿宋" w:eastAsia="仿宋" w:hAnsi="仿宋"/>
                <w:color w:val="000000"/>
                <w:szCs w:val="24"/>
              </w:rPr>
              <w:t>2</w:t>
            </w:r>
            <w:r w:rsidRPr="00DF7697">
              <w:rPr>
                <w:rFonts w:ascii="仿宋" w:eastAsia="仿宋" w:hAnsi="仿宋" w:hint="eastAsia"/>
                <w:color w:val="000000"/>
                <w:szCs w:val="24"/>
              </w:rPr>
              <w:t>、投标文件（二）（符合性投标文件）：正本</w:t>
            </w:r>
            <w:r w:rsidRPr="00DF7697">
              <w:rPr>
                <w:rFonts w:ascii="仿宋" w:eastAsia="仿宋" w:hAnsi="仿宋"/>
                <w:color w:val="000000"/>
                <w:szCs w:val="24"/>
              </w:rPr>
              <w:t>1</w:t>
            </w:r>
            <w:r w:rsidRPr="00DF7697">
              <w:rPr>
                <w:rFonts w:ascii="仿宋" w:eastAsia="仿宋" w:hAnsi="仿宋" w:hint="eastAsia"/>
                <w:color w:val="000000"/>
                <w:szCs w:val="24"/>
              </w:rPr>
              <w:t>份，副本</w:t>
            </w:r>
            <w:r w:rsidRPr="00DF7697">
              <w:rPr>
                <w:rFonts w:ascii="仿宋" w:eastAsia="仿宋" w:hAnsi="仿宋"/>
                <w:color w:val="000000"/>
                <w:szCs w:val="24"/>
              </w:rPr>
              <w:t>6</w:t>
            </w:r>
            <w:r w:rsidRPr="00DF7697">
              <w:rPr>
                <w:rFonts w:ascii="仿宋" w:eastAsia="仿宋" w:hAnsi="仿宋" w:hint="eastAsia"/>
                <w:color w:val="000000"/>
                <w:szCs w:val="24"/>
              </w:rPr>
              <w:t>份。</w:t>
            </w:r>
          </w:p>
          <w:p w:rsidR="000842AD" w:rsidRPr="00DF7697" w:rsidRDefault="000842AD">
            <w:pPr>
              <w:pStyle w:val="BodyText"/>
              <w:rPr>
                <w:rFonts w:ascii="仿宋" w:eastAsia="仿宋" w:hAnsi="仿宋"/>
                <w:color w:val="000000"/>
                <w:szCs w:val="24"/>
              </w:rPr>
            </w:pPr>
            <w:r w:rsidRPr="00DF7697">
              <w:rPr>
                <w:rFonts w:ascii="仿宋" w:eastAsia="仿宋" w:hAnsi="仿宋"/>
                <w:color w:val="000000"/>
                <w:szCs w:val="24"/>
              </w:rPr>
              <w:t>3.</w:t>
            </w:r>
            <w:r w:rsidRPr="00DF7697">
              <w:rPr>
                <w:rFonts w:ascii="仿宋" w:eastAsia="仿宋" w:hAnsi="仿宋" w:hint="eastAsia"/>
                <w:color w:val="000000"/>
                <w:szCs w:val="24"/>
              </w:rPr>
              <w:t>提供电子版投标文件一份</w:t>
            </w:r>
            <w:r w:rsidRPr="00DF7697">
              <w:rPr>
                <w:rFonts w:ascii="仿宋" w:eastAsia="仿宋" w:hAnsi="仿宋"/>
                <w:color w:val="000000"/>
                <w:szCs w:val="24"/>
              </w:rPr>
              <w:t>(U</w:t>
            </w:r>
            <w:r w:rsidRPr="00DF7697">
              <w:rPr>
                <w:rFonts w:ascii="仿宋" w:eastAsia="仿宋" w:hAnsi="仿宋" w:hint="eastAsia"/>
                <w:color w:val="000000"/>
                <w:szCs w:val="24"/>
              </w:rPr>
              <w:t>盘</w:t>
            </w:r>
            <w:r w:rsidRPr="00DF7697">
              <w:rPr>
                <w:rFonts w:ascii="仿宋" w:eastAsia="仿宋" w:hAnsi="仿宋"/>
                <w:color w:val="000000"/>
                <w:szCs w:val="24"/>
              </w:rPr>
              <w:t>)</w:t>
            </w:r>
            <w:r w:rsidRPr="00DF7697">
              <w:rPr>
                <w:rFonts w:ascii="仿宋" w:eastAsia="仿宋" w:hAnsi="仿宋" w:hint="eastAsia"/>
                <w:color w:val="000000"/>
                <w:szCs w:val="24"/>
              </w:rPr>
              <w:t>，随投标文件密封。</w:t>
            </w:r>
          </w:p>
          <w:p w:rsidR="000842AD" w:rsidRPr="00DF7697" w:rsidRDefault="000842AD">
            <w:pPr>
              <w:pStyle w:val="BodyText"/>
              <w:rPr>
                <w:rFonts w:eastAsia="仿宋" w:hAnsi="Times New Roman"/>
              </w:rPr>
            </w:pPr>
          </w:p>
        </w:tc>
      </w:tr>
      <w:tr w:rsidR="000842AD">
        <w:trPr>
          <w:trHeight w:val="54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0842AD" w:rsidRDefault="000842AD">
            <w:pPr>
              <w:pStyle w:val="30"/>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0842AD" w:rsidRDefault="000842AD">
            <w:pPr>
              <w:pStyle w:val="30"/>
              <w:widowControl/>
              <w:numPr>
                <w:ilvl w:val="0"/>
                <w:numId w:val="4"/>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w:t>
            </w:r>
            <w:r>
              <w:rPr>
                <w:rFonts w:ascii="仿宋" w:eastAsia="仿宋" w:hAnsi="仿宋"/>
                <w:color w:val="000000"/>
                <w:kern w:val="0"/>
                <w:sz w:val="24"/>
                <w:szCs w:val="24"/>
              </w:rPr>
              <w:t xml:space="preserve"> </w:t>
            </w:r>
            <w:r>
              <w:rPr>
                <w:rFonts w:ascii="仿宋" w:eastAsia="仿宋" w:hAnsi="仿宋" w:hint="eastAsia"/>
                <w:color w:val="000000"/>
                <w:kern w:val="0"/>
                <w:sz w:val="24"/>
                <w:szCs w:val="24"/>
              </w:rPr>
              <w:t>。</w:t>
            </w:r>
          </w:p>
        </w:tc>
      </w:tr>
      <w:tr w:rsidR="000842AD">
        <w:trPr>
          <w:trHeight w:val="55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w:t>
            </w:r>
            <w:r>
              <w:rPr>
                <w:rFonts w:ascii="仿宋" w:eastAsia="仿宋" w:hAnsi="仿宋"/>
                <w:sz w:val="24"/>
                <w:szCs w:val="24"/>
                <w:lang w:val="zh-CN"/>
              </w:rPr>
              <w:t>9</w:t>
            </w:r>
            <w:r>
              <w:rPr>
                <w:rFonts w:ascii="仿宋" w:eastAsia="仿宋" w:hAnsi="仿宋" w:hint="eastAsia"/>
                <w:sz w:val="24"/>
                <w:szCs w:val="24"/>
                <w:lang w:val="zh-CN"/>
              </w:rPr>
              <w:t>楼）</w:t>
            </w:r>
          </w:p>
        </w:tc>
      </w:tr>
      <w:tr w:rsidR="000842AD">
        <w:trPr>
          <w:trHeight w:val="570"/>
        </w:trPr>
        <w:tc>
          <w:tcPr>
            <w:tcW w:w="2495" w:type="dxa"/>
            <w:vAlign w:val="center"/>
          </w:tcPr>
          <w:p w:rsidR="000842AD" w:rsidRDefault="000842AD">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0842AD" w:rsidRDefault="000842AD" w:rsidP="001B4856">
            <w:pPr>
              <w:widowControl/>
              <w:spacing w:line="440" w:lineRule="exact"/>
              <w:textAlignment w:val="center"/>
              <w:rPr>
                <w:rFonts w:ascii="仿宋" w:eastAsia="仿宋" w:hAnsi="仿宋"/>
                <w:sz w:val="24"/>
                <w:szCs w:val="24"/>
                <w:lang w:val="zh-CN"/>
              </w:rPr>
            </w:pPr>
            <w:r>
              <w:rPr>
                <w:rFonts w:ascii="仿宋" w:eastAsia="仿宋" w:hAnsi="仿宋"/>
                <w:color w:val="FF0000"/>
                <w:sz w:val="24"/>
                <w:szCs w:val="24"/>
                <w:lang w:val="zh-CN"/>
              </w:rPr>
              <w:t>201</w:t>
            </w:r>
            <w:r>
              <w:rPr>
                <w:rFonts w:ascii="仿宋" w:eastAsia="仿宋" w:hAnsi="仿宋"/>
                <w:color w:val="FF0000"/>
                <w:sz w:val="24"/>
                <w:szCs w:val="24"/>
              </w:rPr>
              <w:t>8</w:t>
            </w:r>
            <w:r>
              <w:rPr>
                <w:rFonts w:ascii="仿宋" w:eastAsia="仿宋" w:hAnsi="仿宋" w:hint="eastAsia"/>
                <w:color w:val="FF0000"/>
                <w:sz w:val="24"/>
                <w:szCs w:val="24"/>
                <w:lang w:val="zh-CN"/>
              </w:rPr>
              <w:t>年</w:t>
            </w:r>
            <w:r>
              <w:rPr>
                <w:rFonts w:ascii="仿宋" w:eastAsia="仿宋" w:hAnsi="仿宋"/>
                <w:color w:val="FF0000"/>
                <w:sz w:val="24"/>
                <w:szCs w:val="24"/>
              </w:rPr>
              <w:t xml:space="preserve"> 9</w:t>
            </w:r>
            <w:r>
              <w:rPr>
                <w:rFonts w:ascii="仿宋" w:eastAsia="仿宋" w:hAnsi="仿宋" w:hint="eastAsia"/>
                <w:color w:val="FF0000"/>
                <w:sz w:val="24"/>
                <w:szCs w:val="24"/>
                <w:lang w:val="zh-CN"/>
              </w:rPr>
              <w:t>月</w:t>
            </w:r>
            <w:r>
              <w:rPr>
                <w:rFonts w:ascii="仿宋" w:eastAsia="仿宋" w:hAnsi="仿宋"/>
                <w:color w:val="FF0000"/>
                <w:sz w:val="24"/>
                <w:szCs w:val="24"/>
              </w:rPr>
              <w:t xml:space="preserve"> 12</w:t>
            </w:r>
            <w:r>
              <w:rPr>
                <w:rFonts w:ascii="仿宋" w:eastAsia="仿宋" w:hAnsi="仿宋" w:hint="eastAsia"/>
                <w:color w:val="FF0000"/>
                <w:sz w:val="24"/>
                <w:szCs w:val="24"/>
                <w:lang w:val="zh-CN"/>
              </w:rPr>
              <w:t>日</w:t>
            </w:r>
            <w:r>
              <w:rPr>
                <w:rFonts w:ascii="仿宋" w:eastAsia="仿宋" w:hAnsi="仿宋"/>
                <w:color w:val="FF0000"/>
                <w:sz w:val="24"/>
                <w:szCs w:val="24"/>
              </w:rPr>
              <w:t>9</w:t>
            </w:r>
            <w:r>
              <w:rPr>
                <w:rFonts w:ascii="仿宋" w:eastAsia="仿宋" w:hAnsi="仿宋" w:hint="eastAsia"/>
                <w:color w:val="FF0000"/>
                <w:sz w:val="24"/>
                <w:szCs w:val="24"/>
              </w:rPr>
              <w:t>：</w:t>
            </w:r>
            <w:r>
              <w:rPr>
                <w:rFonts w:ascii="仿宋" w:eastAsia="仿宋" w:hAnsi="仿宋"/>
                <w:color w:val="FF0000"/>
                <w:sz w:val="24"/>
                <w:szCs w:val="24"/>
              </w:rPr>
              <w:t>00</w:t>
            </w:r>
            <w:r>
              <w:rPr>
                <w:rFonts w:ascii="仿宋" w:eastAsia="仿宋" w:hAnsi="仿宋"/>
                <w:sz w:val="24"/>
                <w:szCs w:val="24"/>
                <w:lang w:val="zh-CN"/>
              </w:rPr>
              <w:t xml:space="preserve"> </w:t>
            </w:r>
          </w:p>
        </w:tc>
      </w:tr>
      <w:tr w:rsidR="000842AD">
        <w:trPr>
          <w:trHeight w:val="567"/>
        </w:trPr>
        <w:tc>
          <w:tcPr>
            <w:tcW w:w="2495" w:type="dxa"/>
            <w:vAlign w:val="center"/>
          </w:tcPr>
          <w:p w:rsidR="000842AD" w:rsidRDefault="000842AD">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0842AD" w:rsidRDefault="000842AD" w:rsidP="001B4856">
            <w:pPr>
              <w:widowControl/>
              <w:spacing w:line="440" w:lineRule="exact"/>
              <w:textAlignment w:val="center"/>
              <w:rPr>
                <w:rFonts w:ascii="仿宋" w:eastAsia="仿宋" w:hAnsi="仿宋"/>
                <w:sz w:val="24"/>
                <w:szCs w:val="24"/>
                <w:lang w:val="zh-CN"/>
              </w:rPr>
            </w:pPr>
            <w:r>
              <w:rPr>
                <w:rFonts w:ascii="仿宋" w:eastAsia="仿宋" w:hAnsi="仿宋"/>
                <w:color w:val="FF0000"/>
                <w:sz w:val="24"/>
                <w:szCs w:val="24"/>
                <w:lang w:val="zh-CN"/>
              </w:rPr>
              <w:t>201</w:t>
            </w:r>
            <w:r>
              <w:rPr>
                <w:rFonts w:ascii="仿宋" w:eastAsia="仿宋" w:hAnsi="仿宋"/>
                <w:color w:val="FF0000"/>
                <w:sz w:val="24"/>
                <w:szCs w:val="24"/>
              </w:rPr>
              <w:t>8</w:t>
            </w:r>
            <w:r>
              <w:rPr>
                <w:rFonts w:ascii="仿宋" w:eastAsia="仿宋" w:hAnsi="仿宋" w:hint="eastAsia"/>
                <w:color w:val="FF0000"/>
                <w:sz w:val="24"/>
                <w:szCs w:val="24"/>
                <w:lang w:val="zh-CN"/>
              </w:rPr>
              <w:t>年</w:t>
            </w:r>
            <w:r>
              <w:rPr>
                <w:rFonts w:ascii="仿宋" w:eastAsia="仿宋" w:hAnsi="仿宋"/>
                <w:color w:val="FF0000"/>
                <w:sz w:val="24"/>
                <w:szCs w:val="24"/>
              </w:rPr>
              <w:t xml:space="preserve"> 9</w:t>
            </w:r>
            <w:r>
              <w:rPr>
                <w:rFonts w:ascii="仿宋" w:eastAsia="仿宋" w:hAnsi="仿宋" w:hint="eastAsia"/>
                <w:color w:val="FF0000"/>
                <w:sz w:val="24"/>
                <w:szCs w:val="24"/>
                <w:lang w:val="zh-CN"/>
              </w:rPr>
              <w:t>月</w:t>
            </w:r>
            <w:r>
              <w:rPr>
                <w:rFonts w:ascii="仿宋" w:eastAsia="仿宋" w:hAnsi="仿宋"/>
                <w:color w:val="FF0000"/>
                <w:sz w:val="24"/>
                <w:szCs w:val="24"/>
              </w:rPr>
              <w:t xml:space="preserve">12 </w:t>
            </w:r>
            <w:r>
              <w:rPr>
                <w:rFonts w:ascii="仿宋" w:eastAsia="仿宋" w:hAnsi="仿宋" w:hint="eastAsia"/>
                <w:color w:val="FF0000"/>
                <w:sz w:val="24"/>
                <w:szCs w:val="24"/>
                <w:lang w:val="zh-CN"/>
              </w:rPr>
              <w:t>日</w:t>
            </w:r>
            <w:r>
              <w:rPr>
                <w:rFonts w:ascii="仿宋" w:eastAsia="仿宋" w:hAnsi="仿宋"/>
                <w:color w:val="FF0000"/>
                <w:sz w:val="24"/>
                <w:szCs w:val="24"/>
              </w:rPr>
              <w:t>9</w:t>
            </w:r>
            <w:r>
              <w:rPr>
                <w:rFonts w:ascii="仿宋" w:eastAsia="仿宋" w:hAnsi="仿宋" w:hint="eastAsia"/>
                <w:color w:val="FF0000"/>
                <w:sz w:val="24"/>
                <w:szCs w:val="24"/>
              </w:rPr>
              <w:t>：</w:t>
            </w:r>
            <w:r>
              <w:rPr>
                <w:rFonts w:ascii="仿宋" w:eastAsia="仿宋" w:hAnsi="仿宋"/>
                <w:color w:val="FF0000"/>
                <w:sz w:val="24"/>
                <w:szCs w:val="24"/>
              </w:rPr>
              <w:t>00</w:t>
            </w:r>
          </w:p>
        </w:tc>
      </w:tr>
      <w:tr w:rsidR="000842AD">
        <w:trPr>
          <w:trHeight w:val="9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法定代表人（持身份证原件）或授权委托人（持身份证原件或法人代表授权委托书）现场签到，否则拒绝接收其投标文件。</w:t>
            </w:r>
          </w:p>
        </w:tc>
      </w:tr>
      <w:tr w:rsidR="000842AD">
        <w:trPr>
          <w:trHeight w:val="9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b/>
                <w:bCs/>
                <w:sz w:val="24"/>
                <w:szCs w:val="24"/>
              </w:rPr>
              <w:t>-</w:t>
            </w:r>
            <w:r>
              <w:rPr>
                <w:rFonts w:ascii="仿宋" w:eastAsia="仿宋" w:hAnsi="仿宋" w:hint="eastAsia"/>
                <w:b/>
                <w:bCs/>
                <w:sz w:val="24"/>
                <w:szCs w:val="24"/>
              </w:rPr>
              <w:t>投标文件内容先后顺序不做废标依据。</w:t>
            </w:r>
          </w:p>
        </w:tc>
      </w:tr>
      <w:tr w:rsidR="000842AD">
        <w:trPr>
          <w:trHeight w:val="90"/>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0842AD" w:rsidRDefault="000842AD">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w:t>
            </w:r>
            <w:r>
              <w:rPr>
                <w:rFonts w:ascii="仿宋" w:eastAsia="仿宋" w:hAnsi="仿宋"/>
                <w:sz w:val="24"/>
                <w:szCs w:val="24"/>
                <w:lang w:val="zh-CN"/>
              </w:rPr>
              <w:t>9</w:t>
            </w:r>
            <w:r>
              <w:rPr>
                <w:rFonts w:ascii="仿宋" w:eastAsia="仿宋" w:hAnsi="仿宋" w:hint="eastAsia"/>
                <w:sz w:val="24"/>
                <w:szCs w:val="24"/>
                <w:lang w:val="zh-CN"/>
              </w:rPr>
              <w:t>楼）</w:t>
            </w:r>
          </w:p>
        </w:tc>
      </w:tr>
      <w:tr w:rsidR="000842AD">
        <w:trPr>
          <w:trHeight w:val="665"/>
        </w:trPr>
        <w:tc>
          <w:tcPr>
            <w:tcW w:w="2495" w:type="dxa"/>
            <w:vAlign w:val="center"/>
          </w:tcPr>
          <w:p w:rsidR="000842AD" w:rsidRDefault="000842AD">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0842AD" w:rsidRDefault="000842AD">
            <w:pPr>
              <w:pStyle w:val="30"/>
              <w:spacing w:line="480" w:lineRule="exact"/>
              <w:ind w:firstLineChars="0" w:firstLine="0"/>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p>
          <w:p w:rsidR="000842AD" w:rsidRPr="001B4856" w:rsidRDefault="000842AD" w:rsidP="000842AD">
            <w:pPr>
              <w:pStyle w:val="30"/>
              <w:spacing w:line="480" w:lineRule="exact"/>
              <w:ind w:firstLineChars="450" w:firstLine="31680"/>
              <w:rPr>
                <w:rFonts w:ascii="仿宋" w:eastAsia="仿宋" w:hAnsi="仿宋"/>
                <w:b/>
                <w:bCs/>
                <w:color w:val="0000FF"/>
                <w:sz w:val="24"/>
                <w:szCs w:val="24"/>
                <w:u w:val="single"/>
                <w:lang w:val="zh-CN"/>
              </w:rPr>
            </w:pPr>
            <w:r>
              <w:rPr>
                <w:rFonts w:ascii="仿宋" w:eastAsia="仿宋" w:hAnsi="仿宋"/>
                <w:b/>
                <w:bCs/>
                <w:color w:val="0000FF"/>
                <w:sz w:val="24"/>
                <w:szCs w:val="24"/>
                <w:u w:val="single"/>
                <w:lang w:val="zh-CN"/>
              </w:rPr>
              <w:t>1094750.28</w:t>
            </w:r>
            <w:r w:rsidRPr="001B4856">
              <w:rPr>
                <w:rFonts w:ascii="仿宋" w:eastAsia="仿宋" w:hAnsi="仿宋" w:hint="eastAsia"/>
                <w:b/>
                <w:bCs/>
                <w:color w:val="0000FF"/>
                <w:sz w:val="24"/>
                <w:szCs w:val="24"/>
                <w:u w:val="single"/>
                <w:lang w:val="zh-CN"/>
              </w:rPr>
              <w:t>元；</w:t>
            </w:r>
          </w:p>
          <w:p w:rsidR="000842AD" w:rsidRDefault="000842AD">
            <w:pPr>
              <w:pStyle w:val="30"/>
              <w:spacing w:line="480" w:lineRule="exact"/>
              <w:ind w:firstLineChars="0" w:firstLine="0"/>
              <w:rPr>
                <w:rFonts w:ascii="仿宋" w:eastAsia="仿宋" w:hAnsi="仿宋"/>
                <w:b/>
                <w:bCs/>
                <w:sz w:val="24"/>
                <w:szCs w:val="24"/>
                <w:lang w:val="zh-CN"/>
              </w:rPr>
            </w:pPr>
            <w:r>
              <w:rPr>
                <w:rFonts w:ascii="仿宋" w:eastAsia="仿宋" w:hAnsi="仿宋" w:hint="eastAsia"/>
                <w:b/>
                <w:bCs/>
                <w:sz w:val="24"/>
                <w:szCs w:val="24"/>
                <w:lang w:val="zh-CN"/>
              </w:rPr>
              <w:t>投标商投标总报价不能超过项目预算金额及最高限价，否则为无效投标。</w:t>
            </w:r>
          </w:p>
        </w:tc>
      </w:tr>
    </w:tbl>
    <w:p w:rsidR="000842AD" w:rsidRDefault="000842AD">
      <w:pPr>
        <w:pStyle w:val="BodyText"/>
        <w:rPr>
          <w:rFonts w:ascii="仿宋" w:eastAsia="仿宋" w:hAnsi="仿宋" w:cs="黑体"/>
          <w:b/>
          <w:bCs/>
          <w:sz w:val="44"/>
          <w:szCs w:val="44"/>
          <w:lang w:val="zh-CN"/>
        </w:rPr>
      </w:pPr>
    </w:p>
    <w:p w:rsidR="000842AD" w:rsidRDefault="000842AD" w:rsidP="00662671">
      <w:pPr>
        <w:wordWrap w:val="0"/>
        <w:topLinePunct/>
        <w:spacing w:line="440" w:lineRule="exact"/>
        <w:ind w:firstLineChars="591" w:firstLine="31680"/>
        <w:rPr>
          <w:rFonts w:ascii="仿宋" w:eastAsia="仿宋" w:hAnsi="仿宋"/>
          <w:b/>
          <w:bCs/>
          <w:sz w:val="44"/>
          <w:szCs w:val="44"/>
          <w:lang w:val="zh-CN"/>
        </w:rPr>
      </w:pPr>
    </w:p>
    <w:p w:rsidR="000842AD" w:rsidRDefault="000842AD" w:rsidP="00662671">
      <w:pPr>
        <w:wordWrap w:val="0"/>
        <w:topLinePunct/>
        <w:spacing w:line="440" w:lineRule="exact"/>
        <w:ind w:firstLineChars="591" w:firstLine="31680"/>
        <w:rPr>
          <w:rFonts w:ascii="仿宋" w:eastAsia="仿宋" w:hAnsi="仿宋"/>
          <w:b/>
          <w:bCs/>
          <w:sz w:val="44"/>
          <w:szCs w:val="44"/>
          <w:lang w:val="zh-CN"/>
        </w:rPr>
      </w:pPr>
    </w:p>
    <w:p w:rsidR="000842AD" w:rsidRDefault="000842AD">
      <w:pPr>
        <w:pStyle w:val="BodyText"/>
        <w:rPr>
          <w:rFonts w:ascii="仿宋" w:eastAsia="仿宋" w:hAnsi="仿宋" w:cs="黑体"/>
          <w:b/>
          <w:bCs/>
          <w:sz w:val="44"/>
          <w:szCs w:val="44"/>
          <w:lang w:val="zh-CN"/>
        </w:rPr>
      </w:pPr>
    </w:p>
    <w:p w:rsidR="000842AD" w:rsidRDefault="000842AD">
      <w:pPr>
        <w:pStyle w:val="BodyText"/>
        <w:rPr>
          <w:rFonts w:ascii="仿宋" w:eastAsia="仿宋" w:hAnsi="仿宋" w:cs="黑体"/>
          <w:b/>
          <w:bCs/>
          <w:sz w:val="44"/>
          <w:szCs w:val="44"/>
          <w:lang w:val="zh-CN"/>
        </w:rPr>
      </w:pPr>
    </w:p>
    <w:p w:rsidR="000842AD" w:rsidRDefault="000842AD" w:rsidP="00662671">
      <w:pPr>
        <w:wordWrap w:val="0"/>
        <w:topLinePunct/>
        <w:spacing w:line="440" w:lineRule="exact"/>
        <w:ind w:firstLineChars="591" w:firstLine="31680"/>
        <w:rPr>
          <w:rFonts w:ascii="仿宋" w:eastAsia="仿宋" w:hAnsi="仿宋"/>
          <w:b/>
          <w:bCs/>
          <w:sz w:val="44"/>
          <w:szCs w:val="44"/>
          <w:lang w:val="zh-CN"/>
        </w:rPr>
      </w:pPr>
    </w:p>
    <w:p w:rsidR="000842AD" w:rsidRDefault="000842AD" w:rsidP="00662671">
      <w:pPr>
        <w:wordWrap w:val="0"/>
        <w:topLinePunct/>
        <w:spacing w:line="440" w:lineRule="exact"/>
        <w:ind w:firstLineChars="591" w:firstLine="31680"/>
        <w:rPr>
          <w:rFonts w:ascii="仿宋" w:eastAsia="仿宋" w:hAnsi="仿宋" w:cs="宋体"/>
          <w:sz w:val="44"/>
          <w:szCs w:val="44"/>
          <w:lang w:val="zh-CN"/>
        </w:rPr>
      </w:pPr>
      <w:r>
        <w:rPr>
          <w:rFonts w:ascii="仿宋" w:eastAsia="仿宋" w:hAnsi="仿宋"/>
          <w:b/>
          <w:bCs/>
          <w:sz w:val="44"/>
          <w:szCs w:val="44"/>
          <w:lang w:val="zh-CN"/>
        </w:rPr>
        <w:br w:type="page"/>
      </w:r>
      <w:r>
        <w:rPr>
          <w:rFonts w:ascii="仿宋" w:eastAsia="仿宋" w:hAnsi="仿宋" w:hint="eastAsia"/>
          <w:b/>
          <w:bCs/>
          <w:sz w:val="44"/>
          <w:szCs w:val="44"/>
          <w:lang w:val="zh-CN"/>
        </w:rPr>
        <w:t>第二部分</w:t>
      </w:r>
      <w:r>
        <w:rPr>
          <w:rFonts w:ascii="仿宋" w:eastAsia="仿宋" w:hAnsi="仿宋"/>
          <w:b/>
          <w:bCs/>
          <w:sz w:val="44"/>
          <w:szCs w:val="44"/>
          <w:lang w:val="zh-CN"/>
        </w:rPr>
        <w:t xml:space="preserve"> </w:t>
      </w:r>
      <w:r>
        <w:rPr>
          <w:rFonts w:ascii="仿宋" w:eastAsia="仿宋" w:hAnsi="仿宋" w:hint="eastAsia"/>
          <w:b/>
          <w:bCs/>
          <w:sz w:val="44"/>
          <w:szCs w:val="44"/>
          <w:lang w:val="zh-CN"/>
        </w:rPr>
        <w:t>特别提示</w:t>
      </w:r>
    </w:p>
    <w:p w:rsidR="000842AD" w:rsidRDefault="000842AD">
      <w:pPr>
        <w:wordWrap w:val="0"/>
        <w:topLinePunct/>
        <w:autoSpaceDE w:val="0"/>
        <w:autoSpaceDN w:val="0"/>
        <w:adjustRightInd w:val="0"/>
        <w:snapToGrid w:val="0"/>
        <w:spacing w:line="360" w:lineRule="auto"/>
        <w:ind w:firstLine="482"/>
        <w:rPr>
          <w:rFonts w:ascii="宋体" w:cs="宋体"/>
          <w:b/>
          <w:bCs/>
          <w:sz w:val="24"/>
          <w:lang w:val="zh-CN"/>
        </w:rPr>
      </w:pPr>
    </w:p>
    <w:p w:rsidR="000842AD" w:rsidRDefault="000842AD" w:rsidP="00662671">
      <w:pPr>
        <w:wordWrap w:val="0"/>
        <w:topLinePunct/>
        <w:autoSpaceDE w:val="0"/>
        <w:autoSpaceDN w:val="0"/>
        <w:adjustRightInd w:val="0"/>
        <w:snapToGrid w:val="0"/>
        <w:spacing w:line="360" w:lineRule="auto"/>
        <w:ind w:firstLineChars="196" w:firstLine="31680"/>
        <w:rPr>
          <w:rFonts w:ascii="仿宋" w:eastAsia="仿宋" w:hAnsi="仿宋" w:cs="宋体"/>
          <w:bCs/>
          <w:sz w:val="24"/>
          <w:lang w:val="zh-CN"/>
        </w:rPr>
      </w:pPr>
      <w:r>
        <w:rPr>
          <w:rFonts w:ascii="仿宋" w:eastAsia="仿宋" w:hAnsi="仿宋" w:cs="宋体"/>
          <w:bCs/>
          <w:sz w:val="24"/>
          <w:lang w:val="zh-CN"/>
        </w:rPr>
        <w:t>1</w:t>
      </w:r>
      <w:r>
        <w:rPr>
          <w:rFonts w:ascii="仿宋" w:eastAsia="仿宋" w:hAnsi="仿宋" w:cs="宋体" w:hint="eastAsia"/>
          <w:bCs/>
          <w:sz w:val="24"/>
          <w:lang w:val="zh-CN"/>
        </w:rPr>
        <w:t>、资格性审查要求</w:t>
      </w:r>
    </w:p>
    <w:p w:rsidR="000842AD" w:rsidRDefault="000842AD" w:rsidP="00662671">
      <w:pPr>
        <w:wordWrap w:val="0"/>
        <w:topLinePunct/>
        <w:snapToGrid w:val="0"/>
        <w:spacing w:line="360" w:lineRule="auto"/>
        <w:ind w:firstLineChars="200" w:firstLine="31680"/>
        <w:rPr>
          <w:rFonts w:ascii="仿宋" w:eastAsia="仿宋" w:hAnsi="仿宋" w:cs="宋体"/>
          <w:bCs/>
          <w:sz w:val="24"/>
          <w:lang w:val="zh-CN"/>
        </w:rPr>
      </w:pPr>
      <w:r>
        <w:rPr>
          <w:rFonts w:ascii="仿宋" w:eastAsia="仿宋" w:hAnsi="仿宋" w:cs="宋体"/>
          <w:bCs/>
          <w:sz w:val="24"/>
          <w:lang w:val="zh-CN"/>
        </w:rPr>
        <w:t>1.1</w:t>
      </w:r>
      <w:r>
        <w:rPr>
          <w:rFonts w:ascii="仿宋" w:eastAsia="仿宋" w:hAnsi="仿宋" w:cs="宋体" w:hint="eastAsia"/>
          <w:bCs/>
          <w:sz w:val="24"/>
          <w:lang w:val="zh-CN"/>
        </w:rPr>
        <w:t>按照“第九部分　投标文件（一）”提供相关证明文件及材料，</w:t>
      </w:r>
      <w:r>
        <w:rPr>
          <w:rFonts w:ascii="仿宋" w:eastAsia="仿宋" w:hAnsi="仿宋" w:cs="宋体" w:hint="eastAsia"/>
          <w:b/>
          <w:bCs/>
          <w:sz w:val="24"/>
          <w:lang w:val="zh-CN"/>
        </w:rPr>
        <w:t>否则为无效投标。</w:t>
      </w:r>
    </w:p>
    <w:p w:rsidR="000842AD" w:rsidRDefault="000842AD" w:rsidP="00662671">
      <w:pPr>
        <w:wordWrap w:val="0"/>
        <w:topLinePunct/>
        <w:snapToGrid w:val="0"/>
        <w:spacing w:line="360" w:lineRule="auto"/>
        <w:ind w:firstLineChars="196" w:firstLine="31680"/>
        <w:rPr>
          <w:rFonts w:ascii="仿宋" w:eastAsia="仿宋" w:hAnsi="仿宋" w:cs="宋体"/>
          <w:bCs/>
          <w:sz w:val="24"/>
          <w:lang w:val="zh-CN"/>
        </w:rPr>
      </w:pPr>
      <w:r>
        <w:rPr>
          <w:rFonts w:ascii="仿宋" w:eastAsia="仿宋" w:hAnsi="仿宋" w:cs="宋体"/>
          <w:bCs/>
          <w:sz w:val="24"/>
          <w:lang w:val="zh-CN"/>
        </w:rPr>
        <w:t>1.2</w:t>
      </w:r>
      <w:r>
        <w:rPr>
          <w:rFonts w:ascii="仿宋" w:eastAsia="仿宋" w:hAnsi="仿宋" w:cs="宋体" w:hint="eastAsia"/>
          <w:bCs/>
          <w:sz w:val="24"/>
          <w:lang w:val="zh-CN"/>
        </w:rPr>
        <w:t>供应商信用信息</w:t>
      </w:r>
    </w:p>
    <w:p w:rsidR="000842AD" w:rsidRDefault="000842AD" w:rsidP="00662671">
      <w:pPr>
        <w:wordWrap w:val="0"/>
        <w:topLinePunct/>
        <w:snapToGrid w:val="0"/>
        <w:spacing w:line="360" w:lineRule="auto"/>
        <w:ind w:firstLineChars="200" w:firstLine="31680"/>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1.2.1</w:t>
        </w:r>
      </w:smartTag>
      <w:r>
        <w:rPr>
          <w:rFonts w:ascii="仿宋" w:eastAsia="仿宋" w:hAnsi="仿宋" w:cs="宋体" w:hint="eastAsia"/>
          <w:bCs/>
          <w:sz w:val="24"/>
          <w:lang w:val="zh-CN"/>
        </w:rPr>
        <w:t>投标人信用信息查询截止时点：本项目投标截止时间至资格性审查结束。</w:t>
      </w:r>
    </w:p>
    <w:p w:rsidR="000842AD" w:rsidRDefault="000842AD" w:rsidP="00662671">
      <w:pPr>
        <w:wordWrap w:val="0"/>
        <w:topLinePunct/>
        <w:snapToGrid w:val="0"/>
        <w:spacing w:line="360" w:lineRule="auto"/>
        <w:ind w:firstLineChars="200" w:firstLine="31680"/>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1.2.2</w:t>
        </w:r>
      </w:smartTag>
      <w:r>
        <w:rPr>
          <w:rFonts w:ascii="仿宋" w:eastAsia="仿宋" w:hAnsi="仿宋" w:cs="宋体" w:hint="eastAsia"/>
          <w:bCs/>
          <w:sz w:val="24"/>
          <w:lang w:val="zh-CN"/>
        </w:rPr>
        <w:t>投标人信用信息查询渠道、信用信息查询记录和证据留存的具体方式：根据《关于在政府采购活动中查询及使用信用记录有关问题的通知》</w:t>
      </w:r>
      <w:r>
        <w:rPr>
          <w:rFonts w:ascii="仿宋" w:eastAsia="仿宋" w:hAnsi="仿宋" w:cs="宋体"/>
          <w:bCs/>
          <w:sz w:val="24"/>
          <w:lang w:val="zh-CN"/>
        </w:rPr>
        <w:t xml:space="preserve"> (</w:t>
      </w:r>
      <w:r>
        <w:rPr>
          <w:rFonts w:ascii="仿宋" w:eastAsia="仿宋" w:hAnsi="仿宋" w:cs="宋体" w:hint="eastAsia"/>
          <w:bCs/>
          <w:sz w:val="24"/>
          <w:lang w:val="zh-CN"/>
        </w:rPr>
        <w:t>财库</w:t>
      </w:r>
      <w:r>
        <w:rPr>
          <w:rFonts w:ascii="仿宋" w:eastAsia="仿宋" w:hAnsi="仿宋" w:cs="宋体"/>
          <w:bCs/>
          <w:sz w:val="24"/>
          <w:lang w:val="zh-CN"/>
        </w:rPr>
        <w:t xml:space="preserve">[2016]125 </w:t>
      </w:r>
      <w:r>
        <w:rPr>
          <w:rFonts w:ascii="仿宋" w:eastAsia="仿宋" w:hAnsi="仿宋" w:cs="宋体" w:hint="eastAsia"/>
          <w:bCs/>
          <w:sz w:val="24"/>
          <w:lang w:val="zh-CN"/>
        </w:rPr>
        <w:t>号</w:t>
      </w:r>
      <w:r>
        <w:rPr>
          <w:rFonts w:ascii="仿宋" w:eastAsia="仿宋" w:hAnsi="仿宋" w:cs="宋体"/>
          <w:bCs/>
          <w:sz w:val="24"/>
          <w:lang w:val="zh-CN"/>
        </w:rPr>
        <w:t>)</w:t>
      </w:r>
      <w:r>
        <w:rPr>
          <w:rFonts w:ascii="仿宋" w:eastAsia="仿宋" w:hAnsi="仿宋" w:cs="宋体" w:hint="eastAsia"/>
          <w:bCs/>
          <w:sz w:val="24"/>
          <w:lang w:val="zh-CN"/>
        </w:rPr>
        <w:t>的规定，通过“信用中国”网站（</w:t>
      </w:r>
      <w:r>
        <w:rPr>
          <w:rFonts w:ascii="仿宋" w:eastAsia="仿宋" w:hAnsi="仿宋" w:cs="宋体"/>
          <w:bCs/>
          <w:sz w:val="24"/>
          <w:lang w:val="zh-CN"/>
        </w:rPr>
        <w:t xml:space="preserve"> www.creditchina.gov.cn</w:t>
      </w:r>
      <w:r>
        <w:rPr>
          <w:rFonts w:ascii="仿宋" w:eastAsia="仿宋" w:hAnsi="仿宋" w:cs="宋体" w:hint="eastAsia"/>
          <w:bCs/>
          <w:sz w:val="24"/>
          <w:lang w:val="zh-CN"/>
        </w:rPr>
        <w:t>）的“失信被执行人”、“重大税收违法案件当事人名单”、“政府采购严重违法失信行为记录名单”中国政府采购网站（</w:t>
      </w:r>
      <w:r>
        <w:rPr>
          <w:rFonts w:ascii="仿宋" w:eastAsia="仿宋" w:hAnsi="仿宋" w:cs="宋体"/>
          <w:bCs/>
          <w:sz w:val="24"/>
          <w:lang w:val="zh-CN"/>
        </w:rPr>
        <w:t xml:space="preserve"> www.ccgp.gov.cn</w:t>
      </w:r>
      <w:r>
        <w:rPr>
          <w:rFonts w:ascii="仿宋" w:eastAsia="仿宋" w:hAnsi="仿宋" w:cs="宋体" w:hint="eastAsia"/>
          <w:bCs/>
          <w:sz w:val="24"/>
          <w:lang w:val="zh-CN"/>
        </w:rPr>
        <w:t>）的“政府采购严重违法失信行为记录名单”等渠道查询相关供应商信用记录。查询时要将查询网页、内容进行截图或拍照，以作证据留存，截图或拍照内容要完整清晰。</w:t>
      </w:r>
    </w:p>
    <w:p w:rsidR="000842AD" w:rsidRDefault="000842AD" w:rsidP="00662671">
      <w:pPr>
        <w:wordWrap w:val="0"/>
        <w:topLinePunct/>
        <w:snapToGrid w:val="0"/>
        <w:spacing w:line="360" w:lineRule="auto"/>
        <w:ind w:firstLineChars="200" w:firstLine="31680"/>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1.2.3</w:t>
        </w:r>
      </w:smartTag>
      <w:r>
        <w:rPr>
          <w:rFonts w:ascii="仿宋" w:eastAsia="仿宋" w:hAnsi="仿宋" w:cs="宋体" w:hint="eastAsia"/>
          <w:bCs/>
          <w:sz w:val="24"/>
          <w:lang w:val="zh-CN"/>
        </w:rPr>
        <w:t>投标人信用信息查询使用规则：对列入失信被执行人、重大税收违法案件当事人名单、政府采购严重违法失信行为记录名单及其他不符合《中华人民共和国政府采购法》第二十二条规定条件的，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0842AD" w:rsidRPr="001245C9" w:rsidRDefault="000842AD" w:rsidP="001245C9">
      <w:pPr>
        <w:spacing w:line="360" w:lineRule="auto"/>
        <w:ind w:firstLine="480"/>
        <w:textAlignment w:val="baseline"/>
        <w:rPr>
          <w:rFonts w:ascii="仿宋" w:eastAsia="仿宋" w:hAnsi="仿宋" w:cs="仿宋"/>
          <w:b/>
          <w:sz w:val="24"/>
          <w:szCs w:val="24"/>
        </w:rPr>
      </w:pPr>
      <w:r w:rsidRPr="001245C9">
        <w:rPr>
          <w:rFonts w:ascii="仿宋" w:eastAsia="仿宋" w:hAnsi="仿宋" w:cs="仿宋" w:hint="eastAsia"/>
          <w:b/>
          <w:sz w:val="24"/>
          <w:szCs w:val="24"/>
        </w:rPr>
        <w:t>根据《政府采购促进中小企业发展暂行办法》（财库「</w:t>
      </w:r>
      <w:r w:rsidRPr="001245C9">
        <w:rPr>
          <w:rFonts w:ascii="仿宋" w:eastAsia="仿宋" w:hAnsi="仿宋" w:cs="仿宋"/>
          <w:b/>
          <w:sz w:val="24"/>
          <w:szCs w:val="24"/>
        </w:rPr>
        <w:t>2011</w:t>
      </w:r>
      <w:r w:rsidRPr="001245C9">
        <w:rPr>
          <w:rFonts w:ascii="仿宋" w:eastAsia="仿宋" w:hAnsi="仿宋" w:cs="仿宋" w:hint="eastAsia"/>
          <w:b/>
          <w:sz w:val="24"/>
          <w:szCs w:val="24"/>
        </w:rPr>
        <w:t>」</w:t>
      </w:r>
      <w:r w:rsidRPr="001245C9">
        <w:rPr>
          <w:rFonts w:ascii="仿宋" w:eastAsia="仿宋" w:hAnsi="仿宋" w:cs="仿宋"/>
          <w:b/>
          <w:sz w:val="24"/>
          <w:szCs w:val="24"/>
        </w:rPr>
        <w:t>181</w:t>
      </w:r>
      <w:r w:rsidRPr="001245C9">
        <w:rPr>
          <w:rFonts w:ascii="仿宋" w:eastAsia="仿宋" w:hAnsi="仿宋" w:cs="仿宋" w:hint="eastAsia"/>
          <w:b/>
          <w:sz w:val="24"/>
          <w:szCs w:val="24"/>
        </w:rPr>
        <w:t>号）第五条规定，对小型和微型企业产品的价格给予</w:t>
      </w:r>
      <w:r w:rsidRPr="001245C9">
        <w:rPr>
          <w:rFonts w:ascii="仿宋" w:eastAsia="仿宋" w:hAnsi="仿宋" w:cs="仿宋"/>
          <w:b/>
          <w:sz w:val="24"/>
          <w:szCs w:val="24"/>
        </w:rPr>
        <w:t>6%</w:t>
      </w:r>
      <w:r w:rsidRPr="001245C9">
        <w:rPr>
          <w:rFonts w:ascii="仿宋" w:eastAsia="仿宋" w:hAnsi="仿宋" w:cs="仿宋" w:hint="eastAsia"/>
          <w:b/>
          <w:sz w:val="24"/>
          <w:szCs w:val="24"/>
        </w:rPr>
        <w:t>的扣除（投标人须在投标文件中提供小型和微型企业及产品的证明材料）。第六条规定，联合协议中的约定，小型、微型企业的协议合同金额占到联合体协议合同总金额</w:t>
      </w:r>
      <w:r w:rsidRPr="001245C9">
        <w:rPr>
          <w:rFonts w:ascii="仿宋" w:eastAsia="仿宋" w:hAnsi="仿宋" w:cs="仿宋"/>
          <w:b/>
          <w:sz w:val="24"/>
          <w:szCs w:val="24"/>
        </w:rPr>
        <w:t>30%</w:t>
      </w:r>
      <w:r w:rsidRPr="001245C9">
        <w:rPr>
          <w:rFonts w:ascii="仿宋" w:eastAsia="仿宋" w:hAnsi="仿宋" w:cs="仿宋" w:hint="eastAsia"/>
          <w:b/>
          <w:sz w:val="24"/>
          <w:szCs w:val="24"/>
        </w:rPr>
        <w:t>以上的，可给予联合体</w:t>
      </w:r>
      <w:r w:rsidRPr="001245C9">
        <w:rPr>
          <w:rFonts w:ascii="仿宋" w:eastAsia="仿宋" w:hAnsi="仿宋" w:cs="仿宋"/>
          <w:b/>
          <w:sz w:val="24"/>
          <w:szCs w:val="24"/>
        </w:rPr>
        <w:t>3%</w:t>
      </w:r>
      <w:r w:rsidRPr="001245C9">
        <w:rPr>
          <w:rFonts w:ascii="仿宋" w:eastAsia="仿宋" w:hAnsi="仿宋" w:cs="仿宋" w:hint="eastAsia"/>
          <w:b/>
          <w:sz w:val="24"/>
          <w:szCs w:val="24"/>
        </w:rPr>
        <w:t>的价格扣除（投标人须在投标文件（二）中提供小型和微型企业及产品的证明材料）。</w:t>
      </w:r>
    </w:p>
    <w:p w:rsidR="000842AD" w:rsidRPr="001E081C" w:rsidRDefault="000842AD" w:rsidP="001E081C">
      <w:pPr>
        <w:spacing w:line="360" w:lineRule="auto"/>
        <w:ind w:firstLine="480"/>
        <w:textAlignment w:val="baseline"/>
        <w:rPr>
          <w:rFonts w:ascii="仿宋" w:eastAsia="仿宋" w:hAnsi="仿宋" w:cs="仿宋"/>
          <w:b/>
          <w:sz w:val="24"/>
          <w:szCs w:val="24"/>
        </w:rPr>
      </w:pPr>
      <w:r w:rsidRPr="001245C9">
        <w:rPr>
          <w:rFonts w:ascii="仿宋" w:eastAsia="仿宋" w:hAnsi="仿宋" w:cs="仿宋" w:hint="eastAsia"/>
          <w:b/>
          <w:sz w:val="24"/>
          <w:szCs w:val="24"/>
        </w:rPr>
        <w:t>根据《节能产品政府采购实施意见》（财库「</w:t>
      </w:r>
      <w:r w:rsidRPr="001245C9">
        <w:rPr>
          <w:rFonts w:ascii="仿宋" w:eastAsia="仿宋" w:hAnsi="仿宋" w:cs="仿宋"/>
          <w:b/>
          <w:sz w:val="24"/>
          <w:szCs w:val="24"/>
        </w:rPr>
        <w:t>2004</w:t>
      </w:r>
      <w:r w:rsidRPr="001245C9">
        <w:rPr>
          <w:rFonts w:ascii="仿宋" w:eastAsia="仿宋" w:hAnsi="仿宋" w:cs="仿宋" w:hint="eastAsia"/>
          <w:b/>
          <w:sz w:val="24"/>
          <w:szCs w:val="24"/>
        </w:rPr>
        <w:t>」</w:t>
      </w:r>
      <w:r w:rsidRPr="001245C9">
        <w:rPr>
          <w:rFonts w:ascii="仿宋" w:eastAsia="仿宋" w:hAnsi="仿宋" w:cs="仿宋"/>
          <w:b/>
          <w:sz w:val="24"/>
          <w:szCs w:val="24"/>
        </w:rPr>
        <w:t>185</w:t>
      </w:r>
      <w:r w:rsidRPr="001245C9">
        <w:rPr>
          <w:rFonts w:ascii="仿宋" w:eastAsia="仿宋" w:hAnsi="仿宋" w:cs="仿宋" w:hint="eastAsia"/>
          <w:b/>
          <w:sz w:val="24"/>
          <w:szCs w:val="24"/>
        </w:rPr>
        <w:t>号）和《关于环境标志产品政府采购实施的意见》（财库「</w:t>
      </w:r>
      <w:r w:rsidRPr="001245C9">
        <w:rPr>
          <w:rFonts w:ascii="仿宋" w:eastAsia="仿宋" w:hAnsi="仿宋" w:cs="仿宋"/>
          <w:b/>
          <w:sz w:val="24"/>
          <w:szCs w:val="24"/>
        </w:rPr>
        <w:t>2006</w:t>
      </w:r>
      <w:r w:rsidRPr="001245C9">
        <w:rPr>
          <w:rFonts w:ascii="仿宋" w:eastAsia="仿宋" w:hAnsi="仿宋" w:cs="仿宋" w:hint="eastAsia"/>
          <w:b/>
          <w:sz w:val="24"/>
          <w:szCs w:val="24"/>
        </w:rPr>
        <w:t>」</w:t>
      </w:r>
      <w:r w:rsidRPr="001245C9">
        <w:rPr>
          <w:rFonts w:ascii="仿宋" w:eastAsia="仿宋" w:hAnsi="仿宋" w:cs="仿宋"/>
          <w:b/>
          <w:sz w:val="24"/>
          <w:szCs w:val="24"/>
        </w:rPr>
        <w:t>90</w:t>
      </w:r>
      <w:r w:rsidRPr="001245C9">
        <w:rPr>
          <w:rFonts w:ascii="仿宋" w:eastAsia="仿宋" w:hAnsi="仿宋" w:cs="仿宋" w:hint="eastAsia"/>
          <w:b/>
          <w:sz w:val="24"/>
          <w:szCs w:val="24"/>
        </w:rPr>
        <w:t>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rsidR="000842AD" w:rsidRDefault="000842AD" w:rsidP="00662671">
      <w:pPr>
        <w:wordWrap w:val="0"/>
        <w:topLinePunct/>
        <w:autoSpaceDE w:val="0"/>
        <w:autoSpaceDN w:val="0"/>
        <w:adjustRightInd w:val="0"/>
        <w:snapToGrid w:val="0"/>
        <w:spacing w:line="360" w:lineRule="auto"/>
        <w:ind w:firstLineChars="196" w:firstLine="31680"/>
        <w:rPr>
          <w:rFonts w:ascii="仿宋" w:eastAsia="仿宋" w:hAnsi="仿宋" w:cs="宋体"/>
          <w:bCs/>
          <w:color w:val="FF0000"/>
          <w:kern w:val="0"/>
          <w:sz w:val="24"/>
          <w:lang w:val="zh-CN"/>
        </w:rPr>
      </w:pPr>
      <w:r>
        <w:rPr>
          <w:rFonts w:ascii="仿宋" w:eastAsia="仿宋" w:hAnsi="仿宋" w:cs="宋体"/>
          <w:bCs/>
          <w:sz w:val="24"/>
          <w:lang w:val="zh-CN"/>
        </w:rPr>
        <w:t>2</w:t>
      </w:r>
      <w:r>
        <w:rPr>
          <w:rFonts w:ascii="仿宋" w:eastAsia="仿宋" w:hAnsi="仿宋" w:cs="宋体" w:hint="eastAsia"/>
          <w:bCs/>
          <w:sz w:val="24"/>
          <w:lang w:val="zh-CN"/>
        </w:rPr>
        <w:t>、</w:t>
      </w:r>
      <w:r>
        <w:rPr>
          <w:rFonts w:ascii="仿宋" w:eastAsia="仿宋" w:hAnsi="仿宋" w:cs="宋体" w:hint="eastAsia"/>
          <w:bCs/>
          <w:color w:val="000000"/>
          <w:kern w:val="0"/>
          <w:sz w:val="24"/>
          <w:lang w:val="zh-CN"/>
        </w:rPr>
        <w:t>如果供应商认为本次采购项目存在倾向性或排斥性内容，请在规定的质疑期内</w:t>
      </w:r>
      <w:r>
        <w:rPr>
          <w:rFonts w:ascii="仿宋" w:eastAsia="仿宋" w:hAnsi="仿宋" w:cs="宋体"/>
          <w:bCs/>
          <w:color w:val="000000"/>
          <w:kern w:val="0"/>
          <w:sz w:val="24"/>
          <w:lang w:val="zh-CN"/>
        </w:rPr>
        <w:t xml:space="preserve"> </w:t>
      </w:r>
      <w:r>
        <w:rPr>
          <w:rFonts w:ascii="仿宋" w:eastAsia="仿宋" w:hAnsi="仿宋" w:cs="宋体" w:hint="eastAsia"/>
          <w:bCs/>
          <w:color w:val="000000"/>
          <w:kern w:val="0"/>
          <w:sz w:val="24"/>
          <w:lang w:val="zh-CN"/>
        </w:rPr>
        <w:t>通过公共资源交易平台提出询问和澄清，如未提出，视为全面接受。</w:t>
      </w:r>
    </w:p>
    <w:p w:rsidR="000842AD" w:rsidRDefault="000842AD" w:rsidP="00662671">
      <w:pPr>
        <w:wordWrap w:val="0"/>
        <w:topLinePunct/>
        <w:autoSpaceDE w:val="0"/>
        <w:autoSpaceDN w:val="0"/>
        <w:adjustRightInd w:val="0"/>
        <w:snapToGrid w:val="0"/>
        <w:spacing w:line="360" w:lineRule="auto"/>
        <w:ind w:firstLineChars="196" w:firstLine="31680"/>
        <w:rPr>
          <w:rFonts w:ascii="仿宋" w:eastAsia="仿宋" w:hAnsi="仿宋" w:cs="宋体"/>
          <w:bCs/>
          <w:sz w:val="24"/>
          <w:lang w:val="zh-CN"/>
        </w:rPr>
      </w:pPr>
      <w:r>
        <w:rPr>
          <w:rFonts w:ascii="仿宋" w:eastAsia="仿宋" w:hAnsi="仿宋" w:cs="宋体"/>
          <w:bCs/>
          <w:color w:val="000000"/>
          <w:kern w:val="0"/>
          <w:sz w:val="24"/>
          <w:lang w:val="zh-CN"/>
        </w:rPr>
        <w:t>3</w:t>
      </w:r>
      <w:r>
        <w:rPr>
          <w:rFonts w:ascii="仿宋" w:eastAsia="仿宋" w:hAnsi="仿宋" w:cs="宋体" w:hint="eastAsia"/>
          <w:bCs/>
          <w:color w:val="000000"/>
          <w:kern w:val="0"/>
          <w:sz w:val="24"/>
          <w:lang w:val="zh-CN"/>
        </w:rPr>
        <w:t>、在投标截止时间前，有可能会出现变更信息，请下载招标文件的投标人自行关注，</w:t>
      </w:r>
      <w:r>
        <w:rPr>
          <w:rFonts w:ascii="仿宋" w:eastAsia="仿宋" w:hAnsi="仿宋" w:cs="宋体" w:hint="eastAsia"/>
          <w:bCs/>
          <w:sz w:val="24"/>
          <w:lang w:val="zh-CN"/>
        </w:rPr>
        <w:t>否则自行承担相应责任。</w:t>
      </w:r>
    </w:p>
    <w:p w:rsidR="000842AD" w:rsidRDefault="000842AD" w:rsidP="00662671">
      <w:pPr>
        <w:wordWrap w:val="0"/>
        <w:topLinePunct/>
        <w:autoSpaceDE w:val="0"/>
        <w:autoSpaceDN w:val="0"/>
        <w:adjustRightInd w:val="0"/>
        <w:snapToGrid w:val="0"/>
        <w:spacing w:line="360" w:lineRule="auto"/>
        <w:ind w:firstLineChars="196" w:firstLine="31680"/>
        <w:rPr>
          <w:rFonts w:ascii="仿宋" w:eastAsia="仿宋" w:hAnsi="仿宋" w:cs="宋体"/>
          <w:bCs/>
          <w:color w:val="FF0000"/>
          <w:sz w:val="24"/>
          <w:lang w:val="zh-CN"/>
        </w:rPr>
      </w:pPr>
      <w:r>
        <w:rPr>
          <w:rFonts w:ascii="仿宋" w:eastAsia="仿宋" w:hAnsi="仿宋" w:cs="宋体"/>
          <w:bCs/>
          <w:color w:val="FF0000"/>
          <w:sz w:val="24"/>
          <w:lang w:val="zh-CN"/>
        </w:rPr>
        <w:t>5</w:t>
      </w:r>
      <w:r>
        <w:rPr>
          <w:rFonts w:ascii="仿宋" w:eastAsia="仿宋" w:hAnsi="仿宋" w:cs="宋体" w:hint="eastAsia"/>
          <w:bCs/>
          <w:color w:val="FF0000"/>
          <w:sz w:val="24"/>
          <w:lang w:val="zh-CN"/>
        </w:rPr>
        <w:t>、投标文件属下列情况之一的为无效投标</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5.1</w:t>
      </w:r>
      <w:r>
        <w:rPr>
          <w:rFonts w:ascii="仿宋" w:eastAsia="仿宋" w:hAnsi="仿宋" w:cs="宋体"/>
          <w:bCs/>
          <w:sz w:val="24"/>
        </w:rPr>
        <w:t>.</w:t>
      </w:r>
      <w:r>
        <w:rPr>
          <w:rFonts w:ascii="仿宋" w:eastAsia="仿宋" w:hAnsi="仿宋" w:cs="宋体" w:hint="eastAsia"/>
          <w:bCs/>
          <w:sz w:val="24"/>
          <w:lang w:val="zh-CN"/>
        </w:rPr>
        <w:t>未按照招标文件的规定提交投标保证金的；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5.2</w:t>
      </w:r>
      <w:r>
        <w:rPr>
          <w:rFonts w:ascii="仿宋" w:eastAsia="仿宋" w:hAnsi="仿宋" w:cs="宋体"/>
          <w:bCs/>
          <w:sz w:val="24"/>
        </w:rPr>
        <w:t>.</w:t>
      </w:r>
      <w:r>
        <w:rPr>
          <w:rFonts w:ascii="仿宋" w:eastAsia="仿宋" w:hAnsi="仿宋" w:cs="宋体" w:hint="eastAsia"/>
          <w:bCs/>
          <w:sz w:val="24"/>
          <w:lang w:val="zh-CN"/>
        </w:rPr>
        <w:t>投标文件未按招标文件要求签署、盖章的；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5.3</w:t>
      </w:r>
      <w:r>
        <w:rPr>
          <w:rFonts w:ascii="仿宋" w:eastAsia="仿宋" w:hAnsi="仿宋" w:cs="宋体"/>
          <w:bCs/>
          <w:sz w:val="24"/>
        </w:rPr>
        <w:t>.</w:t>
      </w:r>
      <w:r>
        <w:rPr>
          <w:rFonts w:ascii="仿宋" w:eastAsia="仿宋" w:hAnsi="仿宋" w:cs="宋体" w:hint="eastAsia"/>
          <w:bCs/>
          <w:sz w:val="24"/>
          <w:lang w:val="zh-CN"/>
        </w:rPr>
        <w:t>不符合资格性审查要求的；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5.4</w:t>
      </w:r>
      <w:r>
        <w:rPr>
          <w:rFonts w:ascii="仿宋" w:eastAsia="仿宋" w:hAnsi="仿宋" w:cs="宋体"/>
          <w:bCs/>
          <w:sz w:val="24"/>
        </w:rPr>
        <w:t>.</w:t>
      </w:r>
      <w:r>
        <w:rPr>
          <w:rFonts w:ascii="仿宋" w:eastAsia="仿宋" w:hAnsi="仿宋" w:cs="宋体" w:hint="eastAsia"/>
          <w:bCs/>
          <w:sz w:val="24"/>
          <w:lang w:val="zh-CN"/>
        </w:rPr>
        <w:t>报价超过招标文件中规定的预算金额或者最高限价的；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5.5.</w:t>
      </w:r>
      <w:r>
        <w:rPr>
          <w:rFonts w:ascii="仿宋" w:eastAsia="仿宋" w:hAnsi="仿宋" w:cs="仿宋" w:hint="eastAsia"/>
          <w:sz w:val="24"/>
          <w:szCs w:val="24"/>
        </w:rPr>
        <w:t>不符合招标文件技术规格、技术标准要求的；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5.6.</w:t>
      </w:r>
      <w:r>
        <w:rPr>
          <w:rFonts w:ascii="仿宋" w:eastAsia="仿宋" w:hAnsi="仿宋" w:cs="仿宋" w:hint="eastAsia"/>
          <w:sz w:val="24"/>
          <w:szCs w:val="24"/>
        </w:rPr>
        <w:t>投标文件中相关资质证件复件印与资质原件不一致的；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7.</w:t>
      </w:r>
      <w:r>
        <w:rPr>
          <w:rFonts w:ascii="仿宋" w:eastAsia="仿宋" w:hAnsi="仿宋" w:cs="宋体" w:hint="eastAsia"/>
          <w:bCs/>
          <w:sz w:val="24"/>
          <w:lang w:val="zh-CN"/>
        </w:rPr>
        <w:t>投标文件含有采购人不能接受的附加条件的；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bCs/>
          <w:sz w:val="24"/>
        </w:rPr>
        <w:t>5.8.</w:t>
      </w:r>
      <w:r>
        <w:rPr>
          <w:rFonts w:ascii="仿宋" w:eastAsia="仿宋" w:hAnsi="仿宋" w:cs="宋体" w:hint="eastAsia"/>
          <w:bCs/>
          <w:sz w:val="24"/>
        </w:rPr>
        <w:t>经评标委员会</w:t>
      </w:r>
      <w:r>
        <w:rPr>
          <w:rFonts w:ascii="仿宋" w:eastAsia="仿宋" w:hAnsi="仿宋" w:cs="仿宋" w:hint="eastAsia"/>
          <w:sz w:val="24"/>
          <w:szCs w:val="24"/>
        </w:rPr>
        <w:t>确认提供虚假投标资料的；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bCs/>
          <w:sz w:val="24"/>
        </w:rPr>
        <w:t>5.9.</w:t>
      </w:r>
      <w:r>
        <w:rPr>
          <w:rFonts w:ascii="仿宋" w:eastAsia="仿宋" w:hAnsi="仿宋" w:cs="宋体" w:hint="eastAsia"/>
          <w:bCs/>
          <w:sz w:val="24"/>
        </w:rPr>
        <w:t>投标文件内容模糊不清，无法辨认的；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11.</w:t>
      </w:r>
      <w:r>
        <w:rPr>
          <w:rFonts w:ascii="仿宋" w:eastAsia="仿宋" w:hAnsi="仿宋" w:cs="宋体" w:hint="eastAsia"/>
          <w:bCs/>
          <w:sz w:val="24"/>
          <w:lang w:val="zh-CN"/>
        </w:rPr>
        <w:t>属于招标文件“其它要求”中无效投标条款情形的；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hint="eastAsia"/>
          <w:bCs/>
          <w:sz w:val="24"/>
          <w:lang w:val="zh-CN"/>
        </w:rPr>
        <w:t>有下列情形之一的，视为投标人串通投标，其投标无效：</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.1</w:t>
        </w:r>
      </w:smartTag>
      <w:r>
        <w:rPr>
          <w:rFonts w:ascii="仿宋" w:eastAsia="仿宋" w:hAnsi="仿宋" w:cs="宋体" w:hint="eastAsia"/>
          <w:bCs/>
          <w:sz w:val="24"/>
          <w:lang w:val="zh-CN"/>
        </w:rPr>
        <w:t>不同投标人的投标文件由同一单位或者个人编制；</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.2</w:t>
        </w:r>
      </w:smartTag>
      <w:r>
        <w:rPr>
          <w:rFonts w:ascii="仿宋" w:eastAsia="仿宋" w:hAnsi="仿宋" w:cs="宋体" w:hint="eastAsia"/>
          <w:bCs/>
          <w:sz w:val="24"/>
          <w:lang w:val="zh-CN"/>
        </w:rPr>
        <w:t>不同投标人委托同一单位或者个人办理投标事宜；</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.3</w:t>
        </w:r>
      </w:smartTag>
      <w:r>
        <w:rPr>
          <w:rFonts w:ascii="仿宋" w:eastAsia="仿宋" w:hAnsi="仿宋" w:cs="宋体" w:hint="eastAsia"/>
          <w:bCs/>
          <w:sz w:val="24"/>
          <w:lang w:val="zh-CN"/>
        </w:rPr>
        <w:t>不同投标人的投标文件载明的项目管理成员或者联系人员为同一人；</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.4</w:t>
        </w:r>
      </w:smartTag>
      <w:r>
        <w:rPr>
          <w:rFonts w:ascii="仿宋" w:eastAsia="仿宋" w:hAnsi="仿宋" w:cs="宋体" w:hint="eastAsia"/>
          <w:bCs/>
          <w:sz w:val="24"/>
          <w:lang w:val="zh-CN"/>
        </w:rPr>
        <w:t>不同投标人的投标文件异常一致或者投标报价呈规律性差异；</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.5</w:t>
        </w:r>
      </w:smartTag>
      <w:r>
        <w:rPr>
          <w:rFonts w:ascii="仿宋" w:eastAsia="仿宋" w:hAnsi="仿宋" w:cs="宋体" w:hint="eastAsia"/>
          <w:bCs/>
          <w:sz w:val="24"/>
          <w:lang w:val="zh-CN"/>
        </w:rPr>
        <w:t>不同投标人的投标文件相互混装；</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w:t>
        </w:r>
        <w:r>
          <w:rPr>
            <w:rFonts w:ascii="仿宋" w:eastAsia="仿宋" w:hAnsi="仿宋" w:cs="宋体"/>
            <w:bCs/>
            <w:sz w:val="24"/>
          </w:rPr>
          <w:t>12</w:t>
        </w:r>
        <w:r>
          <w:rPr>
            <w:rFonts w:ascii="仿宋" w:eastAsia="仿宋" w:hAnsi="仿宋" w:cs="宋体"/>
            <w:bCs/>
            <w:sz w:val="24"/>
            <w:lang w:val="zh-CN"/>
          </w:rPr>
          <w:t>.6</w:t>
        </w:r>
      </w:smartTag>
      <w:r>
        <w:rPr>
          <w:rFonts w:ascii="仿宋" w:eastAsia="仿宋" w:hAnsi="仿宋" w:cs="宋体" w:hint="eastAsia"/>
          <w:bCs/>
          <w:sz w:val="24"/>
          <w:lang w:val="zh-CN"/>
        </w:rPr>
        <w:t>不同投标人的投标保证金从同一单位或者个人的账户转出。</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w:t>
      </w:r>
      <w:r>
        <w:rPr>
          <w:rFonts w:ascii="仿宋" w:eastAsia="仿宋" w:hAnsi="仿宋" w:cs="宋体"/>
          <w:bCs/>
          <w:sz w:val="24"/>
        </w:rPr>
        <w:t>13.</w:t>
      </w:r>
      <w:r>
        <w:rPr>
          <w:rFonts w:ascii="仿宋" w:eastAsia="仿宋" w:hAnsi="仿宋" w:cs="宋体" w:hint="eastAsia"/>
          <w:bCs/>
          <w:sz w:val="24"/>
          <w:lang w:val="zh-CN"/>
        </w:rPr>
        <w:t>投标人应当遵循公平竞争的原则，不得恶意串通，不得妨碍其他投标人的竞争行为，不得损害采购人或者其他投标人的合法权益。</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5.1</w:t>
      </w:r>
      <w:r>
        <w:rPr>
          <w:rFonts w:ascii="仿宋" w:eastAsia="仿宋" w:hAnsi="仿宋" w:cs="宋体"/>
          <w:bCs/>
          <w:sz w:val="24"/>
        </w:rPr>
        <w:t>4.</w:t>
      </w:r>
      <w:r>
        <w:rPr>
          <w:rFonts w:ascii="仿宋" w:eastAsia="仿宋" w:hAnsi="仿宋" w:cs="宋体" w:hint="eastAsia"/>
          <w:bCs/>
          <w:sz w:val="24"/>
          <w:lang w:val="zh-CN"/>
        </w:rPr>
        <w:t>投标文件报价出现前后不一致的，除招标文件另有规定外，按照下列规定修正：</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5.1</w:t>
        </w:r>
        <w:r>
          <w:rPr>
            <w:rFonts w:ascii="仿宋" w:eastAsia="仿宋" w:hAnsi="仿宋" w:cs="宋体"/>
            <w:bCs/>
            <w:sz w:val="24"/>
          </w:rPr>
          <w:t>4.</w:t>
        </w:r>
        <w:r>
          <w:rPr>
            <w:rFonts w:ascii="仿宋" w:eastAsia="仿宋" w:hAnsi="仿宋" w:cs="宋体"/>
            <w:bCs/>
            <w:sz w:val="24"/>
            <w:lang w:val="zh-CN"/>
          </w:rPr>
          <w:t>1</w:t>
        </w:r>
      </w:smartTag>
      <w:r>
        <w:rPr>
          <w:rFonts w:ascii="仿宋" w:eastAsia="仿宋" w:hAnsi="仿宋" w:cs="宋体"/>
          <w:bCs/>
          <w:sz w:val="24"/>
        </w:rPr>
        <w:t>.</w:t>
      </w:r>
      <w:r>
        <w:rPr>
          <w:rFonts w:ascii="仿宋" w:eastAsia="仿宋" w:hAnsi="仿宋" w:cs="宋体" w:hint="eastAsia"/>
          <w:bCs/>
          <w:sz w:val="24"/>
          <w:lang w:val="zh-CN"/>
        </w:rPr>
        <w:t>投标文件中开标一览表（报价表）内容与投标文件中相应内容不一致的，以开标一览表（报价表）为准；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5.1</w:t>
        </w:r>
        <w:r>
          <w:rPr>
            <w:rFonts w:ascii="仿宋" w:eastAsia="仿宋" w:hAnsi="仿宋" w:cs="宋体"/>
            <w:bCs/>
            <w:sz w:val="24"/>
          </w:rPr>
          <w:t>4</w:t>
        </w:r>
        <w:r>
          <w:rPr>
            <w:rFonts w:ascii="仿宋" w:eastAsia="仿宋" w:hAnsi="仿宋" w:cs="宋体"/>
            <w:bCs/>
            <w:sz w:val="24"/>
            <w:lang w:val="zh-CN"/>
          </w:rPr>
          <w:t>.2</w:t>
        </w:r>
      </w:smartTag>
      <w:r>
        <w:rPr>
          <w:rFonts w:ascii="仿宋" w:eastAsia="仿宋" w:hAnsi="仿宋" w:cs="宋体"/>
          <w:bCs/>
          <w:sz w:val="24"/>
        </w:rPr>
        <w:t>.</w:t>
      </w:r>
      <w:r>
        <w:rPr>
          <w:rFonts w:ascii="仿宋" w:eastAsia="仿宋" w:hAnsi="仿宋" w:cs="宋体" w:hint="eastAsia"/>
          <w:bCs/>
          <w:sz w:val="24"/>
          <w:lang w:val="zh-CN"/>
        </w:rPr>
        <w:t>大写金额和小写金额不一致的，以大写金额为准；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5.1</w:t>
        </w:r>
        <w:r>
          <w:rPr>
            <w:rFonts w:ascii="仿宋" w:eastAsia="仿宋" w:hAnsi="仿宋" w:cs="宋体"/>
            <w:bCs/>
            <w:sz w:val="24"/>
          </w:rPr>
          <w:t>4</w:t>
        </w:r>
        <w:r>
          <w:rPr>
            <w:rFonts w:ascii="仿宋" w:eastAsia="仿宋" w:hAnsi="仿宋" w:cs="宋体"/>
            <w:bCs/>
            <w:sz w:val="24"/>
            <w:lang w:val="zh-CN"/>
          </w:rPr>
          <w:t>.3</w:t>
        </w:r>
      </w:smartTag>
      <w:r>
        <w:rPr>
          <w:rFonts w:ascii="仿宋" w:eastAsia="仿宋" w:hAnsi="仿宋" w:cs="宋体"/>
          <w:bCs/>
          <w:sz w:val="24"/>
        </w:rPr>
        <w:t>.</w:t>
      </w:r>
      <w:r>
        <w:rPr>
          <w:rFonts w:ascii="仿宋" w:eastAsia="仿宋" w:hAnsi="仿宋" w:cs="宋体" w:hint="eastAsia"/>
          <w:bCs/>
          <w:sz w:val="24"/>
          <w:lang w:val="zh-CN"/>
        </w:rPr>
        <w:t>单价金额小数点或者百分比有明显错位的，以开标一览表的总价为准，并修改单价；</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bCs/>
            <w:sz w:val="24"/>
            <w:lang w:val="zh-CN"/>
          </w:rPr>
          <w:t>5.1</w:t>
        </w:r>
        <w:r>
          <w:rPr>
            <w:rFonts w:ascii="仿宋" w:eastAsia="仿宋" w:hAnsi="仿宋" w:cs="宋体"/>
            <w:bCs/>
            <w:sz w:val="24"/>
          </w:rPr>
          <w:t>4</w:t>
        </w:r>
        <w:r>
          <w:rPr>
            <w:rFonts w:ascii="仿宋" w:eastAsia="仿宋" w:hAnsi="仿宋" w:cs="宋体"/>
            <w:bCs/>
            <w:sz w:val="24"/>
            <w:lang w:val="zh-CN"/>
          </w:rPr>
          <w:t>.4</w:t>
        </w:r>
      </w:smartTag>
      <w:r>
        <w:rPr>
          <w:rFonts w:ascii="仿宋" w:eastAsia="仿宋" w:hAnsi="仿宋" w:cs="宋体"/>
          <w:bCs/>
          <w:sz w:val="24"/>
        </w:rPr>
        <w:t>.</w:t>
      </w:r>
      <w:r>
        <w:rPr>
          <w:rFonts w:ascii="仿宋" w:eastAsia="仿宋" w:hAnsi="仿宋" w:cs="宋体" w:hint="eastAsia"/>
          <w:bCs/>
          <w:sz w:val="24"/>
          <w:lang w:val="zh-CN"/>
        </w:rPr>
        <w:t>总价金额与按单价汇总金额不一致的，以单价金额计算结果为准。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w:t>
      </w:r>
      <w:r>
        <w:rPr>
          <w:rFonts w:ascii="仿宋" w:eastAsia="仿宋" w:hAnsi="仿宋" w:cs="宋体"/>
          <w:bCs/>
          <w:sz w:val="24"/>
          <w:lang w:val="zh-CN"/>
        </w:rPr>
        <w:t>87</w:t>
      </w:r>
      <w:r>
        <w:rPr>
          <w:rFonts w:ascii="仿宋" w:eastAsia="仿宋" w:hAnsi="仿宋" w:cs="宋体" w:hint="eastAsia"/>
          <w:bCs/>
          <w:sz w:val="24"/>
          <w:lang w:val="zh-CN"/>
        </w:rPr>
        <w:t>号第五十一条第二款的规定经投标人确认后产生约束力，投标人不确认的，其投标无效。</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5.1</w:t>
      </w:r>
      <w:r>
        <w:rPr>
          <w:rFonts w:ascii="仿宋" w:eastAsia="仿宋" w:hAnsi="仿宋" w:cs="宋体"/>
          <w:bCs/>
          <w:sz w:val="24"/>
        </w:rPr>
        <w:t>5.</w:t>
      </w:r>
      <w:r>
        <w:rPr>
          <w:rFonts w:ascii="仿宋" w:eastAsia="仿宋" w:hAnsi="仿宋" w:cs="宋体" w:hint="eastAsia"/>
          <w:bCs/>
          <w:sz w:val="24"/>
          <w:lang w:val="zh-CN"/>
        </w:rPr>
        <w:t>法律、法规和招标文件规定的其他无效情形。</w:t>
      </w:r>
    </w:p>
    <w:p w:rsidR="000842AD" w:rsidRDefault="000842AD" w:rsidP="00662671">
      <w:pPr>
        <w:wordWrap w:val="0"/>
        <w:topLinePunct/>
        <w:snapToGrid w:val="0"/>
        <w:spacing w:line="360" w:lineRule="auto"/>
        <w:ind w:firstLineChars="200" w:firstLine="31680"/>
        <w:rPr>
          <w:rFonts w:ascii="仿宋" w:eastAsia="仿宋" w:hAnsi="仿宋" w:cs="宋体"/>
          <w:bCs/>
          <w:sz w:val="24"/>
          <w:lang w:val="zh-CN"/>
        </w:rPr>
      </w:pPr>
      <w:r>
        <w:rPr>
          <w:rFonts w:ascii="仿宋" w:eastAsia="仿宋" w:hAnsi="仿宋" w:cs="宋体"/>
          <w:bCs/>
          <w:color w:val="000000"/>
          <w:kern w:val="0"/>
          <w:sz w:val="24"/>
        </w:rPr>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w:t>
      </w:r>
      <w:r>
        <w:rPr>
          <w:rFonts w:ascii="仿宋" w:eastAsia="仿宋" w:hAnsi="仿宋" w:cs="宋体"/>
          <w:bCs/>
          <w:sz w:val="24"/>
          <w:lang w:val="zh-CN"/>
        </w:rPr>
        <w:t xml:space="preserve"> </w:t>
      </w:r>
      <w:r>
        <w:rPr>
          <w:rFonts w:ascii="仿宋" w:eastAsia="仿宋" w:hAnsi="仿宋" w:cs="宋体" w:hint="eastAsia"/>
          <w:bCs/>
          <w:sz w:val="24"/>
          <w:lang w:val="zh-CN"/>
        </w:rPr>
        <w:t>“其它要求”中要求的相关材料（如果本招标文件要求的话），否则取消其中标资格。</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842AD" w:rsidRDefault="000842AD">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8</w:t>
      </w:r>
      <w:r>
        <w:rPr>
          <w:rFonts w:ascii="仿宋" w:eastAsia="仿宋" w:hAnsi="仿宋" w:cs="宋体" w:hint="eastAsia"/>
          <w:bCs/>
          <w:sz w:val="24"/>
          <w:lang w:val="zh-CN"/>
        </w:rPr>
        <w:t>、本项目投标报价是一次性的，招标人不接受开标后对投标报价的修改。</w:t>
      </w:r>
    </w:p>
    <w:p w:rsidR="000842AD" w:rsidRDefault="000842AD">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0842AD" w:rsidRDefault="000842AD">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1</w:t>
      </w:r>
      <w:r>
        <w:rPr>
          <w:rFonts w:ascii="仿宋" w:eastAsia="仿宋" w:hAnsi="仿宋" w:cs="宋体"/>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0842AD" w:rsidRDefault="000842AD">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lang w:val="zh-CN"/>
        </w:rPr>
        <w:t>1</w:t>
      </w:r>
      <w:r>
        <w:rPr>
          <w:rFonts w:ascii="仿宋" w:eastAsia="仿宋" w:hAnsi="仿宋" w:cs="宋体"/>
          <w:bCs/>
          <w:sz w:val="24"/>
        </w:rPr>
        <w:t>1</w:t>
      </w:r>
      <w:r>
        <w:rPr>
          <w:rFonts w:ascii="仿宋" w:eastAsia="仿宋" w:hAnsi="仿宋" w:cs="宋体" w:hint="eastAsia"/>
          <w:bCs/>
          <w:sz w:val="24"/>
          <w:lang w:val="zh-CN"/>
        </w:rPr>
        <w:t>、评标委员会判断投标文件的响应性仅基于投标文件本身而不依靠外部证据。</w:t>
      </w:r>
    </w:p>
    <w:p w:rsidR="000842AD" w:rsidRDefault="000842AD">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sz w:val="24"/>
        </w:rPr>
        <w:t>12</w:t>
      </w:r>
      <w:r>
        <w:rPr>
          <w:rFonts w:ascii="仿宋" w:eastAsia="仿宋" w:hAnsi="仿宋" w:hint="eastAsia"/>
          <w:sz w:val="24"/>
        </w:rPr>
        <w:t>、采购单位委派代表参加评审委员会的，须向采购代理机构出具授权函。除授权代表外，采购单位委派纪检监察人员对开标、评标过程实施监督的须进入九楼电子监控室，且不得超过</w:t>
      </w:r>
      <w:r>
        <w:rPr>
          <w:rFonts w:ascii="仿宋" w:eastAsia="仿宋" w:hAnsi="仿宋"/>
          <w:sz w:val="24"/>
        </w:rPr>
        <w:t>2</w:t>
      </w:r>
      <w:r>
        <w:rPr>
          <w:rFonts w:ascii="仿宋" w:eastAsia="仿宋" w:hAnsi="仿宋" w:hint="eastAsia"/>
          <w:sz w:val="24"/>
        </w:rPr>
        <w:t>人。</w:t>
      </w:r>
    </w:p>
    <w:p w:rsidR="000842AD" w:rsidRDefault="000842AD">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sz w:val="24"/>
        </w:rPr>
        <w:t>13</w:t>
      </w:r>
      <w:r>
        <w:rPr>
          <w:rFonts w:ascii="仿宋" w:eastAsia="仿宋" w:hAnsi="仿宋" w:hint="eastAsia"/>
          <w:sz w:val="24"/>
        </w:rPr>
        <w:t>、</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sz w:val="24"/>
          <w:lang w:val="zh-CN"/>
        </w:rPr>
        <w:t>1</w:t>
      </w:r>
      <w:r>
        <w:rPr>
          <w:rFonts w:ascii="仿宋" w:eastAsia="仿宋" w:hAnsi="仿宋" w:cs="宋体"/>
          <w:sz w:val="24"/>
        </w:rPr>
        <w:t>4</w:t>
      </w:r>
      <w:r>
        <w:rPr>
          <w:rFonts w:ascii="仿宋" w:eastAsia="仿宋" w:hAnsi="仿宋" w:cs="宋体" w:hint="eastAsia"/>
          <w:sz w:val="24"/>
          <w:lang w:val="zh-CN"/>
        </w:rPr>
        <w:t>、招标文件所称的“以上”、“以下”、“内”、“以内”，包括本数；所称的“不足”，不包括本数。</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sz w:val="24"/>
          <w:lang w:val="zh-CN"/>
        </w:rPr>
        <w:t>1</w:t>
      </w:r>
      <w:r>
        <w:rPr>
          <w:rFonts w:ascii="仿宋" w:eastAsia="仿宋" w:hAnsi="仿宋" w:cs="宋体"/>
          <w:sz w:val="24"/>
        </w:rPr>
        <w:t>5</w:t>
      </w:r>
      <w:r>
        <w:rPr>
          <w:rFonts w:ascii="仿宋" w:eastAsia="仿宋" w:hAnsi="仿宋" w:cs="宋体" w:hint="eastAsia"/>
          <w:sz w:val="24"/>
          <w:lang w:val="zh-CN"/>
        </w:rPr>
        <w:t>、招标文件技术参数（需求）中所称的“大于等于”、“小于等于”，“等于”为最低要求。</w:t>
      </w:r>
    </w:p>
    <w:p w:rsidR="000842AD" w:rsidRDefault="000842AD">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bCs/>
          <w:color w:val="FF0000"/>
          <w:sz w:val="24"/>
          <w:lang w:val="zh-CN"/>
        </w:rPr>
        <w:t>1</w:t>
      </w:r>
      <w:r>
        <w:rPr>
          <w:rFonts w:ascii="仿宋" w:eastAsia="仿宋" w:hAnsi="仿宋" w:cs="宋体"/>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0842AD" w:rsidRDefault="000842AD">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bCs/>
          <w:color w:val="FF0000"/>
          <w:sz w:val="24"/>
          <w:lang w:val="zh-CN"/>
        </w:rPr>
        <w:t>1</w:t>
      </w:r>
      <w:r>
        <w:rPr>
          <w:rFonts w:ascii="仿宋" w:eastAsia="仿宋" w:hAnsi="仿宋" w:cs="宋体"/>
          <w:bCs/>
          <w:color w:val="FF0000"/>
          <w:sz w:val="24"/>
        </w:rPr>
        <w:t>7</w:t>
      </w:r>
      <w:r>
        <w:rPr>
          <w:rFonts w:ascii="仿宋" w:eastAsia="仿宋" w:hAnsi="仿宋" w:cs="宋体" w:hint="eastAsia"/>
          <w:bCs/>
          <w:color w:val="FF0000"/>
          <w:sz w:val="24"/>
          <w:lang w:val="zh-CN"/>
        </w:rPr>
        <w:t>、投标文件（一）没有明确要求是复印件的均为原件。</w:t>
      </w:r>
    </w:p>
    <w:p w:rsidR="000842AD" w:rsidRDefault="000842AD">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0842AD" w:rsidRDefault="000842AD" w:rsidP="00662671">
      <w:pPr>
        <w:widowControl/>
        <w:spacing w:line="440" w:lineRule="exact"/>
        <w:ind w:firstLineChars="882" w:firstLine="31680"/>
        <w:jc w:val="left"/>
        <w:rPr>
          <w:rFonts w:ascii="仿宋" w:eastAsia="仿宋" w:hAnsi="仿宋"/>
          <w:b/>
          <w:sz w:val="24"/>
          <w:szCs w:val="24"/>
        </w:rPr>
      </w:pPr>
    </w:p>
    <w:p w:rsidR="000842AD" w:rsidRDefault="000842AD" w:rsidP="00662671">
      <w:pPr>
        <w:widowControl/>
        <w:spacing w:line="440" w:lineRule="exact"/>
        <w:ind w:firstLineChars="494" w:firstLine="31680"/>
        <w:jc w:val="left"/>
        <w:rPr>
          <w:rFonts w:ascii="仿宋" w:eastAsia="仿宋" w:hAnsi="仿宋"/>
          <w:b/>
          <w:sz w:val="44"/>
          <w:szCs w:val="44"/>
        </w:rPr>
      </w:pPr>
    </w:p>
    <w:p w:rsidR="000842AD" w:rsidRDefault="000842AD" w:rsidP="00662671">
      <w:pPr>
        <w:widowControl/>
        <w:spacing w:line="440" w:lineRule="exact"/>
        <w:ind w:firstLineChars="494" w:firstLine="31680"/>
        <w:jc w:val="left"/>
        <w:rPr>
          <w:rFonts w:ascii="仿宋" w:eastAsia="仿宋" w:hAnsi="仿宋"/>
          <w:b/>
          <w:sz w:val="44"/>
          <w:szCs w:val="44"/>
        </w:rPr>
      </w:pPr>
    </w:p>
    <w:p w:rsidR="000842AD" w:rsidRDefault="000842AD">
      <w:pPr>
        <w:widowControl/>
        <w:spacing w:line="440" w:lineRule="exact"/>
        <w:jc w:val="left"/>
        <w:rPr>
          <w:rFonts w:ascii="仿宋" w:eastAsia="仿宋" w:hAnsi="仿宋"/>
          <w:b/>
          <w:sz w:val="44"/>
          <w:szCs w:val="44"/>
        </w:rPr>
      </w:pPr>
    </w:p>
    <w:p w:rsidR="000842AD" w:rsidRDefault="000842AD" w:rsidP="00662671">
      <w:pPr>
        <w:widowControl/>
        <w:spacing w:line="440" w:lineRule="exact"/>
        <w:ind w:firstLineChars="494" w:firstLine="31680"/>
        <w:jc w:val="left"/>
        <w:rPr>
          <w:rFonts w:ascii="仿宋" w:eastAsia="仿宋" w:hAnsi="仿宋"/>
          <w:b/>
          <w:sz w:val="44"/>
          <w:szCs w:val="44"/>
        </w:rPr>
      </w:pPr>
    </w:p>
    <w:p w:rsidR="000842AD" w:rsidRDefault="000842AD" w:rsidP="00662671">
      <w:pPr>
        <w:widowControl/>
        <w:spacing w:line="440" w:lineRule="exact"/>
        <w:ind w:firstLineChars="494" w:firstLine="31680"/>
        <w:jc w:val="left"/>
        <w:rPr>
          <w:rFonts w:ascii="仿宋" w:eastAsia="仿宋" w:hAnsi="仿宋"/>
          <w:b/>
          <w:sz w:val="44"/>
          <w:szCs w:val="44"/>
        </w:rPr>
      </w:pPr>
      <w:r>
        <w:rPr>
          <w:rFonts w:ascii="仿宋" w:eastAsia="仿宋" w:hAnsi="仿宋"/>
          <w:b/>
          <w:sz w:val="44"/>
          <w:szCs w:val="44"/>
        </w:rPr>
        <w:br w:type="page"/>
      </w:r>
      <w:r>
        <w:rPr>
          <w:rFonts w:ascii="仿宋" w:eastAsia="仿宋" w:hAnsi="仿宋" w:hint="eastAsia"/>
          <w:b/>
          <w:sz w:val="44"/>
          <w:szCs w:val="44"/>
        </w:rPr>
        <w:t>第三部分</w:t>
      </w:r>
      <w:r>
        <w:rPr>
          <w:rFonts w:ascii="仿宋" w:eastAsia="仿宋" w:hAnsi="仿宋"/>
          <w:b/>
          <w:sz w:val="44"/>
          <w:szCs w:val="44"/>
        </w:rPr>
        <w:t xml:space="preserve">  </w:t>
      </w:r>
      <w:r>
        <w:rPr>
          <w:rFonts w:ascii="仿宋" w:eastAsia="仿宋" w:hAnsi="仿宋" w:hint="eastAsia"/>
          <w:b/>
          <w:sz w:val="44"/>
          <w:szCs w:val="44"/>
        </w:rPr>
        <w:t>投标人须知</w:t>
      </w:r>
    </w:p>
    <w:p w:rsidR="000842AD" w:rsidRDefault="000842AD">
      <w:pPr>
        <w:widowControl/>
        <w:spacing w:line="440" w:lineRule="exact"/>
        <w:jc w:val="left"/>
        <w:rPr>
          <w:rFonts w:ascii="仿宋" w:eastAsia="仿宋" w:hAnsi="仿宋"/>
          <w:b/>
          <w:sz w:val="44"/>
          <w:szCs w:val="44"/>
        </w:rPr>
      </w:pPr>
    </w:p>
    <w:p w:rsidR="000842AD" w:rsidRDefault="000842AD">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0842AD" w:rsidRDefault="000842AD" w:rsidP="00662671">
      <w:pPr>
        <w:widowControl/>
        <w:spacing w:line="360" w:lineRule="auto"/>
        <w:ind w:firstLineChars="200" w:firstLine="316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、适用范围</w:t>
      </w:r>
    </w:p>
    <w:p w:rsidR="000842AD" w:rsidRDefault="000842AD" w:rsidP="00662671">
      <w:pPr>
        <w:widowControl/>
        <w:spacing w:line="360" w:lineRule="auto"/>
        <w:ind w:firstLineChars="200" w:firstLine="31680"/>
        <w:jc w:val="left"/>
        <w:rPr>
          <w:rFonts w:ascii="仿宋" w:eastAsia="仿宋" w:hAnsi="仿宋"/>
          <w:sz w:val="24"/>
          <w:szCs w:val="24"/>
        </w:rPr>
      </w:pPr>
      <w:r>
        <w:rPr>
          <w:rFonts w:ascii="仿宋" w:eastAsia="仿宋" w:hAnsi="仿宋" w:hint="eastAsia"/>
          <w:sz w:val="24"/>
          <w:szCs w:val="24"/>
        </w:rPr>
        <w:t>本招标文件仅适用于本次招标公告中所述的货物或服务。</w:t>
      </w:r>
    </w:p>
    <w:p w:rsidR="000842AD" w:rsidRDefault="000842AD" w:rsidP="00662671">
      <w:pPr>
        <w:widowControl/>
        <w:spacing w:line="360" w:lineRule="auto"/>
        <w:ind w:firstLineChars="200" w:firstLine="316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、定义</w:t>
      </w:r>
    </w:p>
    <w:p w:rsidR="000842AD" w:rsidRDefault="000842AD" w:rsidP="00662671">
      <w:pPr>
        <w:topLinePunct/>
        <w:autoSpaceDE w:val="0"/>
        <w:autoSpaceDN w:val="0"/>
        <w:adjustRightInd w:val="0"/>
        <w:snapToGrid w:val="0"/>
        <w:spacing w:line="360" w:lineRule="auto"/>
        <w:ind w:firstLineChars="182" w:firstLine="31680"/>
        <w:rPr>
          <w:rFonts w:ascii="仿宋" w:eastAsia="仿宋" w:hAnsi="仿宋"/>
          <w:sz w:val="24"/>
          <w:szCs w:val="24"/>
        </w:rPr>
      </w:pPr>
      <w:r>
        <w:rPr>
          <w:rFonts w:ascii="仿宋" w:eastAsia="仿宋" w:hAnsi="仿宋"/>
          <w:sz w:val="24"/>
          <w:szCs w:val="24"/>
        </w:rPr>
        <w:t>2.1</w:t>
      </w:r>
      <w:r>
        <w:rPr>
          <w:rFonts w:ascii="仿宋" w:eastAsia="仿宋" w:hAnsi="仿宋" w:hint="eastAsia"/>
          <w:sz w:val="24"/>
          <w:szCs w:val="24"/>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0842AD" w:rsidRDefault="000842AD">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sz w:val="24"/>
          <w:szCs w:val="24"/>
        </w:rPr>
        <w:t>2.2</w:t>
      </w:r>
      <w:r>
        <w:rPr>
          <w:rFonts w:ascii="仿宋" w:eastAsia="仿宋" w:hAnsi="仿宋" w:hint="eastAsia"/>
          <w:sz w:val="24"/>
          <w:szCs w:val="24"/>
        </w:rPr>
        <w:t>招标文件所称的“以上”、“以下”、“内”、“以内”，包括本数；所称的“不足”，不包括本数。</w:t>
      </w:r>
    </w:p>
    <w:p w:rsidR="000842AD" w:rsidRDefault="000842AD">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sz w:val="24"/>
          <w:szCs w:val="24"/>
        </w:rPr>
        <w:t>2.3</w:t>
      </w:r>
      <w:r>
        <w:rPr>
          <w:rFonts w:ascii="仿宋" w:eastAsia="仿宋" w:hAnsi="仿宋" w:hint="eastAsia"/>
          <w:sz w:val="24"/>
          <w:szCs w:val="24"/>
        </w:rPr>
        <w:t>招标文件技术参数（需求）中所称的“大于等于”、“小于等于”，“等于”为最低要求。</w:t>
      </w:r>
    </w:p>
    <w:p w:rsidR="000842AD" w:rsidRDefault="000842AD" w:rsidP="00662671">
      <w:pPr>
        <w:widowControl/>
        <w:spacing w:line="440" w:lineRule="exact"/>
        <w:ind w:firstLineChars="200" w:firstLine="31680"/>
        <w:jc w:val="left"/>
        <w:rPr>
          <w:rFonts w:ascii="仿宋" w:eastAsia="仿宋" w:hAnsi="仿宋"/>
          <w:sz w:val="24"/>
          <w:szCs w:val="24"/>
        </w:rPr>
      </w:pPr>
      <w:r>
        <w:rPr>
          <w:rFonts w:ascii="仿宋" w:eastAsia="仿宋" w:hAnsi="仿宋"/>
          <w:sz w:val="24"/>
          <w:szCs w:val="24"/>
        </w:rPr>
        <w:t>2.4</w:t>
      </w:r>
      <w:r>
        <w:rPr>
          <w:rFonts w:ascii="仿宋" w:eastAsia="仿宋" w:hAnsi="仿宋" w:hint="eastAsia"/>
          <w:sz w:val="24"/>
          <w:szCs w:val="24"/>
        </w:rPr>
        <w:t>“采购代理机构”系指组织本次招标的锐驰项目管理有限公司。</w:t>
      </w:r>
    </w:p>
    <w:p w:rsidR="000842AD" w:rsidRDefault="000842AD" w:rsidP="00662671">
      <w:pPr>
        <w:widowControl/>
        <w:spacing w:line="440" w:lineRule="exact"/>
        <w:ind w:firstLineChars="200" w:firstLine="31680"/>
        <w:jc w:val="left"/>
        <w:rPr>
          <w:rFonts w:ascii="仿宋" w:eastAsia="仿宋" w:hAnsi="仿宋"/>
          <w:sz w:val="24"/>
          <w:szCs w:val="24"/>
        </w:rPr>
      </w:pPr>
      <w:r>
        <w:rPr>
          <w:rFonts w:ascii="仿宋" w:eastAsia="仿宋" w:hAnsi="仿宋"/>
          <w:sz w:val="24"/>
          <w:szCs w:val="24"/>
        </w:rPr>
        <w:t>2.5</w:t>
      </w:r>
      <w:r>
        <w:rPr>
          <w:rFonts w:ascii="仿宋" w:eastAsia="仿宋" w:hAnsi="仿宋" w:hint="eastAsia"/>
          <w:sz w:val="24"/>
          <w:szCs w:val="24"/>
        </w:rPr>
        <w:t>“招标人”系指委托本次招标的采购单位</w:t>
      </w:r>
      <w:r>
        <w:rPr>
          <w:rFonts w:ascii="仿宋" w:eastAsia="仿宋" w:hAnsi="仿宋" w:hint="eastAsia"/>
          <w:color w:val="000000"/>
          <w:kern w:val="0"/>
          <w:sz w:val="24"/>
          <w:szCs w:val="24"/>
        </w:rPr>
        <w:t>。</w:t>
      </w:r>
    </w:p>
    <w:p w:rsidR="000842AD" w:rsidRDefault="000842AD" w:rsidP="00662671">
      <w:pPr>
        <w:widowControl/>
        <w:spacing w:line="440" w:lineRule="exact"/>
        <w:ind w:firstLineChars="200" w:firstLine="31680"/>
        <w:jc w:val="left"/>
        <w:rPr>
          <w:rFonts w:ascii="仿宋" w:eastAsia="仿宋" w:hAnsi="仿宋"/>
          <w:sz w:val="24"/>
          <w:szCs w:val="24"/>
        </w:rPr>
      </w:pPr>
      <w:r>
        <w:rPr>
          <w:rFonts w:ascii="仿宋" w:eastAsia="仿宋" w:hAnsi="仿宋"/>
          <w:sz w:val="24"/>
          <w:szCs w:val="24"/>
        </w:rPr>
        <w:t>2.6</w:t>
      </w:r>
      <w:r>
        <w:rPr>
          <w:rFonts w:ascii="仿宋" w:eastAsia="仿宋" w:hAnsi="仿宋" w:hint="eastAsia"/>
          <w:sz w:val="24"/>
          <w:szCs w:val="24"/>
        </w:rPr>
        <w:t>“投标人”系指向招标人提交投标文件的供应商。</w:t>
      </w:r>
    </w:p>
    <w:p w:rsidR="000842AD" w:rsidRDefault="000842AD" w:rsidP="00662671">
      <w:pPr>
        <w:widowControl/>
        <w:spacing w:line="440" w:lineRule="exact"/>
        <w:ind w:firstLineChars="200" w:firstLine="31680"/>
        <w:jc w:val="left"/>
        <w:rPr>
          <w:rFonts w:ascii="仿宋" w:eastAsia="仿宋" w:hAnsi="仿宋"/>
          <w:sz w:val="24"/>
          <w:szCs w:val="24"/>
        </w:rPr>
      </w:pPr>
      <w:r>
        <w:rPr>
          <w:rFonts w:ascii="仿宋" w:eastAsia="仿宋" w:hAnsi="仿宋"/>
          <w:sz w:val="24"/>
          <w:szCs w:val="24"/>
        </w:rPr>
        <w:t>2.7</w:t>
      </w:r>
      <w:r>
        <w:rPr>
          <w:rFonts w:ascii="仿宋" w:eastAsia="仿宋" w:hAnsi="仿宋" w:hint="eastAsia"/>
          <w:sz w:val="24"/>
          <w:szCs w:val="24"/>
        </w:rPr>
        <w:t>“项目”系指供应商按招标文件规定，须向采购方提供的货物或服务。</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sz w:val="24"/>
          <w:szCs w:val="24"/>
        </w:rPr>
        <w:t>3</w:t>
      </w:r>
      <w:r>
        <w:rPr>
          <w:rFonts w:ascii="仿宋" w:eastAsia="仿宋" w:hAnsi="仿宋" w:cs="仿宋_GB2312" w:hint="eastAsia"/>
          <w:sz w:val="24"/>
          <w:szCs w:val="24"/>
        </w:rPr>
        <w:t>、合格的投标人</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sz w:val="24"/>
          <w:szCs w:val="24"/>
        </w:rPr>
        <w:t>3.1</w:t>
      </w:r>
      <w:r>
        <w:rPr>
          <w:rFonts w:ascii="仿宋" w:eastAsia="仿宋" w:hAnsi="仿宋" w:cs="仿宋_GB2312" w:hint="eastAsia"/>
          <w:sz w:val="24"/>
          <w:szCs w:val="24"/>
        </w:rPr>
        <w:t>符合本招标文件要求。</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sz w:val="24"/>
          <w:szCs w:val="24"/>
        </w:rPr>
        <w:t>3.2</w:t>
      </w:r>
      <w:r>
        <w:rPr>
          <w:rFonts w:ascii="仿宋" w:eastAsia="仿宋" w:hAnsi="仿宋" w:cs="仿宋_GB2312" w:hint="eastAsia"/>
          <w:sz w:val="24"/>
          <w:szCs w:val="24"/>
        </w:rPr>
        <w:t>遵守中华人民共和国法律、法规和相关规定。</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sz w:val="24"/>
          <w:szCs w:val="24"/>
        </w:rPr>
        <w:t>4</w:t>
      </w:r>
      <w:r>
        <w:rPr>
          <w:rFonts w:ascii="仿宋" w:eastAsia="仿宋" w:hAnsi="仿宋" w:cs="仿宋_GB2312" w:hint="eastAsia"/>
          <w:sz w:val="24"/>
          <w:szCs w:val="24"/>
        </w:rPr>
        <w:t>、投标费用</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0842AD" w:rsidRDefault="000842AD" w:rsidP="00662671">
      <w:pPr>
        <w:widowControl/>
        <w:spacing w:line="440" w:lineRule="exact"/>
        <w:ind w:firstLineChars="196" w:firstLine="31680"/>
        <w:jc w:val="left"/>
        <w:rPr>
          <w:rFonts w:ascii="仿宋" w:eastAsia="仿宋" w:hAnsi="仿宋" w:cs="仿宋_GB2312"/>
          <w:b/>
          <w:sz w:val="24"/>
          <w:szCs w:val="24"/>
        </w:rPr>
      </w:pPr>
      <w:r>
        <w:rPr>
          <w:rFonts w:ascii="仿宋" w:eastAsia="仿宋" w:hAnsi="仿宋" w:cs="仿宋_GB2312"/>
          <w:b/>
          <w:sz w:val="24"/>
          <w:szCs w:val="24"/>
        </w:rPr>
        <w:t xml:space="preserve">B </w:t>
      </w:r>
      <w:r>
        <w:rPr>
          <w:rFonts w:ascii="仿宋" w:eastAsia="仿宋" w:hAnsi="仿宋" w:cs="仿宋_GB2312" w:hint="eastAsia"/>
          <w:b/>
          <w:sz w:val="24"/>
          <w:szCs w:val="24"/>
        </w:rPr>
        <w:t>招标文件</w:t>
      </w:r>
    </w:p>
    <w:p w:rsidR="000842AD" w:rsidRDefault="000842AD" w:rsidP="00662671">
      <w:pPr>
        <w:widowControl/>
        <w:spacing w:line="440" w:lineRule="exact"/>
        <w:ind w:firstLineChars="200" w:firstLine="31680"/>
        <w:jc w:val="left"/>
        <w:rPr>
          <w:rFonts w:ascii="仿宋" w:eastAsia="仿宋" w:hAnsi="仿宋" w:cs="仿宋_GB2312"/>
          <w:b/>
          <w:color w:val="000000"/>
          <w:sz w:val="24"/>
          <w:szCs w:val="24"/>
        </w:rPr>
      </w:pPr>
      <w:r>
        <w:rPr>
          <w:rFonts w:ascii="仿宋" w:eastAsia="仿宋" w:hAnsi="仿宋" w:cs="仿宋_GB2312"/>
          <w:sz w:val="24"/>
          <w:szCs w:val="24"/>
        </w:rPr>
        <w:t>5</w:t>
      </w:r>
      <w:r>
        <w:rPr>
          <w:rFonts w:ascii="仿宋" w:eastAsia="仿宋" w:hAnsi="仿宋" w:cs="仿宋_GB2312" w:hint="eastAsia"/>
          <w:sz w:val="24"/>
          <w:szCs w:val="24"/>
        </w:rPr>
        <w:t>、</w:t>
      </w:r>
      <w:r>
        <w:rPr>
          <w:rFonts w:ascii="仿宋" w:eastAsia="仿宋" w:hAnsi="仿宋" w:cs="仿宋_GB2312" w:hint="eastAsia"/>
          <w:color w:val="000000"/>
          <w:sz w:val="24"/>
          <w:szCs w:val="24"/>
        </w:rPr>
        <w:t>招标文件的组成</w:t>
      </w:r>
    </w:p>
    <w:p w:rsidR="000842AD" w:rsidRDefault="000842AD">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rsidR="000842AD" w:rsidRDefault="000842AD">
      <w:pPr>
        <w:widowControl/>
        <w:spacing w:line="440" w:lineRule="exact"/>
        <w:ind w:firstLine="480"/>
        <w:jc w:val="left"/>
        <w:rPr>
          <w:rFonts w:ascii="仿宋" w:eastAsia="仿宋" w:hAnsi="仿宋" w:cs="仿宋_GB2312"/>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_GB2312"/>
            <w:color w:val="FF0000"/>
            <w:sz w:val="24"/>
            <w:szCs w:val="24"/>
          </w:rPr>
          <w:t>5.1.1</w:t>
        </w:r>
      </w:smartTag>
      <w:r>
        <w:rPr>
          <w:rFonts w:ascii="仿宋" w:eastAsia="仿宋" w:hAnsi="仿宋" w:cs="仿宋_GB2312" w:hint="eastAsia"/>
          <w:color w:val="FF0000"/>
          <w:sz w:val="24"/>
          <w:szCs w:val="24"/>
        </w:rPr>
        <w:t>招标公告</w:t>
      </w:r>
    </w:p>
    <w:p w:rsidR="000842AD" w:rsidRDefault="000842AD">
      <w:pPr>
        <w:widowControl/>
        <w:spacing w:line="440" w:lineRule="exact"/>
        <w:ind w:firstLine="480"/>
        <w:jc w:val="left"/>
        <w:rPr>
          <w:rFonts w:ascii="仿宋" w:eastAsia="仿宋" w:hAnsi="仿宋" w:cs="仿宋_GB2312"/>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_GB2312"/>
            <w:color w:val="FF0000"/>
            <w:sz w:val="24"/>
            <w:szCs w:val="24"/>
          </w:rPr>
          <w:t>5.1.2</w:t>
        </w:r>
      </w:smartTag>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_GB2312"/>
            <w:color w:val="FF0000"/>
            <w:sz w:val="24"/>
            <w:szCs w:val="24"/>
          </w:rPr>
          <w:t>5.1.3</w:t>
        </w:r>
      </w:smartTag>
      <w:r>
        <w:rPr>
          <w:rFonts w:ascii="仿宋" w:eastAsia="仿宋" w:hAnsi="仿宋" w:cs="仿宋_GB2312" w:hint="eastAsia"/>
          <w:color w:val="FF0000"/>
          <w:sz w:val="24"/>
          <w:szCs w:val="24"/>
        </w:rPr>
        <w:t>投标人须知</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_GB2312"/>
            <w:color w:val="FF0000"/>
            <w:sz w:val="24"/>
            <w:szCs w:val="24"/>
          </w:rPr>
          <w:t>5.1.4</w:t>
        </w:r>
      </w:smartTag>
      <w:r>
        <w:rPr>
          <w:rFonts w:ascii="仿宋" w:eastAsia="仿宋" w:hAnsi="仿宋" w:cs="仿宋_GB2312" w:hint="eastAsia"/>
          <w:color w:val="FF0000"/>
          <w:sz w:val="24"/>
          <w:szCs w:val="24"/>
        </w:rPr>
        <w:t>采购内容及其它要求</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_GB2312"/>
            <w:color w:val="FF0000"/>
            <w:sz w:val="24"/>
            <w:szCs w:val="24"/>
          </w:rPr>
          <w:t>5.1.5</w:t>
        </w:r>
      </w:smartTag>
      <w:r>
        <w:rPr>
          <w:rFonts w:ascii="仿宋" w:eastAsia="仿宋" w:hAnsi="仿宋" w:cs="仿宋_GB2312" w:hint="eastAsia"/>
          <w:color w:val="FF0000"/>
          <w:sz w:val="24"/>
          <w:szCs w:val="24"/>
        </w:rPr>
        <w:t>开标和评标</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_GB2312"/>
            <w:color w:val="FF0000"/>
            <w:sz w:val="24"/>
            <w:szCs w:val="24"/>
          </w:rPr>
          <w:t>5.1.6</w:t>
        </w:r>
      </w:smartTag>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合同一般条款</w:t>
      </w:r>
    </w:p>
    <w:p w:rsidR="000842AD" w:rsidRDefault="000842AD">
      <w:pPr>
        <w:widowControl/>
        <w:spacing w:line="440" w:lineRule="exact"/>
        <w:ind w:firstLine="465"/>
        <w:jc w:val="left"/>
        <w:rPr>
          <w:rFonts w:ascii="仿宋" w:eastAsia="仿宋" w:hAnsi="仿宋" w:cs="仿宋_GB2312"/>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_GB2312"/>
            <w:color w:val="FF0000"/>
            <w:sz w:val="24"/>
            <w:szCs w:val="24"/>
          </w:rPr>
          <w:t>5.1.7</w:t>
        </w:r>
      </w:smartTag>
      <w:r>
        <w:rPr>
          <w:rFonts w:ascii="仿宋" w:eastAsia="仿宋" w:hAnsi="仿宋" w:cs="仿宋_GB2312" w:hint="eastAsia"/>
          <w:color w:val="FF0000"/>
          <w:sz w:val="24"/>
          <w:szCs w:val="24"/>
        </w:rPr>
        <w:t>合同特殊条款</w:t>
      </w:r>
    </w:p>
    <w:p w:rsidR="000842AD" w:rsidRDefault="000842AD">
      <w:pPr>
        <w:widowControl/>
        <w:spacing w:line="440" w:lineRule="exact"/>
        <w:ind w:firstLine="480"/>
        <w:jc w:val="left"/>
        <w:rPr>
          <w:rFonts w:ascii="仿宋" w:eastAsia="仿宋" w:hAnsi="仿宋" w:cs="仿宋_GB2312"/>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_GB2312"/>
            <w:color w:val="FF0000"/>
            <w:sz w:val="24"/>
            <w:szCs w:val="24"/>
          </w:rPr>
          <w:t>5.1.8</w:t>
        </w:r>
      </w:smartTag>
      <w:r>
        <w:rPr>
          <w:rFonts w:ascii="仿宋" w:eastAsia="仿宋" w:hAnsi="仿宋" w:cs="仿宋_GB2312" w:hint="eastAsia"/>
          <w:color w:val="FF0000"/>
          <w:sz w:val="24"/>
          <w:szCs w:val="24"/>
        </w:rPr>
        <w:t>合同样本</w:t>
      </w:r>
    </w:p>
    <w:p w:rsidR="000842AD" w:rsidRDefault="000842AD">
      <w:pPr>
        <w:widowControl/>
        <w:spacing w:line="440" w:lineRule="exact"/>
        <w:ind w:firstLine="480"/>
        <w:jc w:val="left"/>
        <w:rPr>
          <w:rFonts w:ascii="仿宋" w:eastAsia="仿宋" w:hAnsi="仿宋" w:cs="仿宋_GB2312"/>
          <w:color w:val="FF000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_GB2312"/>
            <w:color w:val="FF0000"/>
            <w:sz w:val="24"/>
            <w:szCs w:val="24"/>
          </w:rPr>
          <w:t>5.1.9</w:t>
        </w:r>
      </w:smartTag>
      <w:r>
        <w:rPr>
          <w:rFonts w:ascii="仿宋" w:eastAsia="仿宋" w:hAnsi="仿宋" w:cs="仿宋_GB2312" w:hint="eastAsia"/>
          <w:color w:val="FF0000"/>
          <w:sz w:val="24"/>
          <w:szCs w:val="24"/>
        </w:rPr>
        <w:t>投标文件内容及组成</w:t>
      </w:r>
      <w:r>
        <w:rPr>
          <w:rFonts w:ascii="仿宋" w:eastAsia="仿宋" w:hAnsi="仿宋" w:cs="仿宋_GB2312"/>
          <w:color w:val="FF0000"/>
          <w:sz w:val="24"/>
          <w:szCs w:val="24"/>
        </w:rPr>
        <w:t>—</w:t>
      </w:r>
      <w:r>
        <w:rPr>
          <w:rFonts w:ascii="仿宋" w:eastAsia="仿宋" w:hAnsi="仿宋" w:cs="仿宋_GB2312" w:hint="eastAsia"/>
          <w:color w:val="FF0000"/>
          <w:sz w:val="24"/>
          <w:szCs w:val="24"/>
        </w:rPr>
        <w:t>投标文件（一）和投标文件（二）</w:t>
      </w:r>
    </w:p>
    <w:p w:rsidR="000842AD" w:rsidRDefault="000842AD">
      <w:pPr>
        <w:widowControl/>
        <w:spacing w:line="440" w:lineRule="exact"/>
        <w:jc w:val="left"/>
        <w:rPr>
          <w:rFonts w:ascii="仿宋" w:eastAsia="仿宋" w:hAnsi="仿宋" w:cs="仿宋_GB2312"/>
          <w:color w:val="000000"/>
          <w:sz w:val="24"/>
          <w:szCs w:val="24"/>
        </w:rPr>
      </w:pPr>
      <w:r>
        <w:rPr>
          <w:rFonts w:ascii="仿宋" w:eastAsia="仿宋" w:hAnsi="仿宋" w:cs="仿宋_GB2312"/>
          <w:color w:val="000000"/>
          <w:sz w:val="24"/>
          <w:szCs w:val="24"/>
        </w:rPr>
        <w:t xml:space="preserve">    </w:t>
      </w:r>
      <w:r>
        <w:rPr>
          <w:rFonts w:ascii="仿宋" w:eastAsia="仿宋" w:hAnsi="仿宋" w:cs="仿宋_GB2312" w:hint="eastAsia"/>
          <w:color w:val="000000"/>
          <w:sz w:val="24"/>
          <w:szCs w:val="24"/>
        </w:rPr>
        <w:t>投标人应认真阅读招标文件中所有事项、格式、条款和规范等要求，如因阅读不清投标被拒绝的风险由投标人自行承担。</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sz w:val="24"/>
          <w:szCs w:val="24"/>
        </w:rPr>
        <w:t>6</w:t>
      </w:r>
      <w:r>
        <w:rPr>
          <w:rFonts w:ascii="仿宋" w:eastAsia="仿宋" w:hAnsi="仿宋" w:cs="仿宋_GB2312" w:hint="eastAsia"/>
          <w:sz w:val="24"/>
          <w:szCs w:val="24"/>
        </w:rPr>
        <w:t>、招标文件的澄清、修改</w:t>
      </w:r>
    </w:p>
    <w:p w:rsidR="000842AD" w:rsidRDefault="000842AD" w:rsidP="00662671">
      <w:pPr>
        <w:widowControl/>
        <w:spacing w:line="440" w:lineRule="exact"/>
        <w:ind w:firstLineChars="200" w:firstLine="31680"/>
        <w:jc w:val="left"/>
        <w:rPr>
          <w:rFonts w:ascii="仿宋" w:eastAsia="仿宋" w:hAnsi="仿宋" w:cs="仿宋_GB2312"/>
          <w:sz w:val="24"/>
          <w:szCs w:val="24"/>
          <w:lang w:val="zh-CN"/>
        </w:rPr>
      </w:pPr>
      <w:r>
        <w:rPr>
          <w:rFonts w:ascii="仿宋" w:eastAsia="仿宋" w:hAnsi="仿宋" w:cs="仿宋_GB2312"/>
          <w:sz w:val="24"/>
          <w:szCs w:val="24"/>
        </w:rPr>
        <w:t>6.1</w:t>
      </w:r>
      <w:r>
        <w:rPr>
          <w:rFonts w:ascii="仿宋" w:eastAsia="仿宋" w:hAnsi="仿宋" w:cs="仿宋_GB2312" w:hint="eastAsia"/>
          <w:sz w:val="24"/>
          <w:szCs w:val="24"/>
        </w:rPr>
        <w:t>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0842AD" w:rsidRDefault="000842AD" w:rsidP="00662671">
      <w:pPr>
        <w:widowControl/>
        <w:spacing w:line="440" w:lineRule="exact"/>
        <w:ind w:firstLineChars="200" w:firstLine="31680"/>
        <w:jc w:val="left"/>
        <w:rPr>
          <w:rFonts w:ascii="仿宋" w:eastAsia="仿宋" w:hAnsi="仿宋" w:cs="仿宋_GB2312"/>
          <w:b/>
          <w:bCs/>
          <w:sz w:val="24"/>
          <w:szCs w:val="24"/>
          <w:lang w:val="zh-CN"/>
        </w:rPr>
      </w:pPr>
      <w:r>
        <w:rPr>
          <w:rFonts w:ascii="仿宋" w:eastAsia="仿宋" w:hAnsi="仿宋" w:cs="仿宋_GB2312"/>
          <w:sz w:val="24"/>
          <w:szCs w:val="24"/>
          <w:lang w:val="zh-CN"/>
        </w:rPr>
        <w:t>6.2</w:t>
      </w:r>
      <w:r>
        <w:rPr>
          <w:rFonts w:ascii="仿宋" w:eastAsia="仿宋" w:hAnsi="仿宋" w:cs="仿宋_GB2312" w:hint="eastAsia"/>
          <w:sz w:val="24"/>
          <w:szCs w:val="24"/>
          <w:lang w:val="zh-CN"/>
        </w:rPr>
        <w:t>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sz w:val="24"/>
          <w:szCs w:val="24"/>
        </w:rPr>
        <w:t>6.3</w:t>
      </w:r>
      <w:r>
        <w:rPr>
          <w:rFonts w:ascii="仿宋" w:eastAsia="仿宋" w:hAnsi="仿宋" w:cs="仿宋_GB2312" w:hint="eastAsia"/>
          <w:sz w:val="24"/>
          <w:szCs w:val="24"/>
        </w:rPr>
        <w:t>为使投标人在准备投标文件时有合理的时间考虑招标文件的修改，代理机构可酌情推迟投标截止时间和开标时间。</w:t>
      </w:r>
    </w:p>
    <w:p w:rsidR="000842AD" w:rsidRDefault="000842AD" w:rsidP="00662671">
      <w:pPr>
        <w:widowControl/>
        <w:spacing w:line="360" w:lineRule="auto"/>
        <w:ind w:firstLineChars="200" w:firstLine="31680"/>
        <w:jc w:val="left"/>
        <w:rPr>
          <w:rFonts w:ascii="仿宋" w:eastAsia="仿宋" w:hAnsi="仿宋" w:cs="仿宋_GB2312"/>
          <w:sz w:val="24"/>
          <w:szCs w:val="24"/>
          <w:lang w:val="zh-CN"/>
        </w:rPr>
      </w:pPr>
      <w:r>
        <w:rPr>
          <w:rFonts w:ascii="仿宋" w:eastAsia="仿宋" w:hAnsi="仿宋" w:cs="仿宋_GB2312"/>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rsidR="000842AD" w:rsidRDefault="000842AD" w:rsidP="00662671">
      <w:pPr>
        <w:widowControl/>
        <w:spacing w:line="360" w:lineRule="auto"/>
        <w:ind w:firstLineChars="200" w:firstLine="31680"/>
        <w:jc w:val="left"/>
        <w:rPr>
          <w:rFonts w:ascii="仿宋" w:eastAsia="仿宋" w:hAnsi="仿宋" w:cs="仿宋_GB2312"/>
          <w:b/>
          <w:color w:val="000000"/>
          <w:sz w:val="24"/>
          <w:szCs w:val="24"/>
          <w:lang w:val="zh-CN"/>
        </w:rPr>
      </w:pPr>
      <w:r>
        <w:rPr>
          <w:rFonts w:ascii="仿宋" w:eastAsia="仿宋" w:hAnsi="仿宋" w:cs="仿宋_GB2312"/>
          <w:b/>
          <w:color w:val="000000"/>
          <w:sz w:val="24"/>
          <w:szCs w:val="24"/>
          <w:lang w:val="zh-CN"/>
        </w:rPr>
        <w:t>6.5</w:t>
      </w:r>
      <w:r>
        <w:rPr>
          <w:rFonts w:ascii="仿宋" w:eastAsia="仿宋" w:hAnsi="仿宋" w:cs="仿宋_GB2312" w:hint="eastAsia"/>
          <w:b/>
          <w:color w:val="000000"/>
          <w:sz w:val="24"/>
          <w:szCs w:val="24"/>
          <w:lang w:val="zh-CN"/>
        </w:rPr>
        <w:t>在投标截止时间前，有可能会出现变更信息，请下载招标文件的投标人自行关注，否则自行承担相应责任。</w:t>
      </w:r>
    </w:p>
    <w:p w:rsidR="000842AD" w:rsidRDefault="000842AD" w:rsidP="00662671">
      <w:pPr>
        <w:wordWrap w:val="0"/>
        <w:topLinePunct/>
        <w:autoSpaceDE w:val="0"/>
        <w:autoSpaceDN w:val="0"/>
        <w:adjustRightInd w:val="0"/>
        <w:snapToGrid w:val="0"/>
        <w:spacing w:line="360" w:lineRule="auto"/>
        <w:ind w:firstLineChars="196" w:firstLine="31680"/>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7.</w:t>
      </w:r>
      <w:r>
        <w:rPr>
          <w:rFonts w:ascii="仿宋" w:eastAsia="仿宋" w:hAnsi="仿宋" w:cs="宋体" w:hint="eastAsia"/>
          <w:b/>
          <w:sz w:val="24"/>
          <w:szCs w:val="24"/>
          <w:lang w:val="zh-CN"/>
        </w:rPr>
        <w:t>投标文件书写、计量单位使用等</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投标文件及投标人和招标人就投标交换的文件和来往的信件，应以中文书写。</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8.</w:t>
      </w:r>
      <w:r>
        <w:rPr>
          <w:rFonts w:ascii="仿宋" w:eastAsia="仿宋" w:hAnsi="仿宋" w:cs="宋体" w:hint="eastAsia"/>
          <w:b/>
          <w:sz w:val="24"/>
          <w:szCs w:val="24"/>
          <w:lang w:val="zh-CN"/>
        </w:rPr>
        <w:t>投标文件的组成及装订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由投标文件（一）和投标文件（二）组成。</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bCs/>
          <w:sz w:val="24"/>
          <w:szCs w:val="24"/>
          <w:lang w:val="zh-CN"/>
        </w:rPr>
        <w:t>8.2</w:t>
      </w:r>
      <w:r>
        <w:rPr>
          <w:rFonts w:ascii="仿宋" w:eastAsia="仿宋" w:hAnsi="仿宋" w:cs="宋体" w:hint="eastAsia"/>
          <w:bCs/>
          <w:sz w:val="24"/>
          <w:szCs w:val="24"/>
          <w:lang w:val="zh-CN"/>
        </w:rPr>
        <w:t>提供的投标文件及相关资料必须符合国家的法律、法规及有关政策规定。</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b/>
          <w:bCs/>
          <w:sz w:val="24"/>
          <w:szCs w:val="24"/>
          <w:lang w:val="zh-CN"/>
        </w:rPr>
        <w:t>8.3</w:t>
      </w:r>
      <w:r>
        <w:rPr>
          <w:rFonts w:ascii="仿宋" w:eastAsia="仿宋" w:hAnsi="仿宋" w:cs="宋体" w:hint="eastAsia"/>
          <w:b/>
          <w:sz w:val="24"/>
          <w:szCs w:val="24"/>
          <w:lang w:val="zh-CN"/>
        </w:rPr>
        <w:t>投标文件的装订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sz w:val="24"/>
            <w:szCs w:val="24"/>
            <w:lang w:val="zh-CN"/>
          </w:rPr>
          <w:t>8.3.1</w:t>
        </w:r>
      </w:smartTag>
      <w:r>
        <w:rPr>
          <w:rFonts w:ascii="仿宋" w:eastAsia="仿宋" w:hAnsi="仿宋" w:cs="宋体" w:hint="eastAsia"/>
          <w:sz w:val="24"/>
          <w:szCs w:val="24"/>
          <w:lang w:val="zh-CN"/>
        </w:rPr>
        <w:t>投标文件（一）和投标文件（二）分别装订。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宋体"/>
            <w:sz w:val="24"/>
            <w:szCs w:val="24"/>
            <w:lang w:val="zh-CN"/>
          </w:rPr>
          <w:t>8.3.2</w:t>
        </w:r>
      </w:smartTag>
      <w:r>
        <w:rPr>
          <w:rFonts w:ascii="仿宋" w:eastAsia="仿宋" w:hAnsi="仿宋" w:cs="宋体" w:hint="eastAsia"/>
          <w:sz w:val="24"/>
          <w:szCs w:val="24"/>
          <w:lang w:val="zh-CN"/>
        </w:rPr>
        <w:t>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9</w:t>
      </w:r>
      <w:r>
        <w:rPr>
          <w:rFonts w:ascii="仿宋" w:eastAsia="仿宋" w:hAnsi="仿宋" w:cs="宋体" w:hint="eastAsia"/>
          <w:b/>
          <w:sz w:val="24"/>
          <w:szCs w:val="24"/>
          <w:lang w:val="zh-CN"/>
        </w:rPr>
        <w:t>、投标文件的份数及签署</w:t>
      </w:r>
    </w:p>
    <w:p w:rsidR="000842AD" w:rsidRDefault="000842AD">
      <w:pPr>
        <w:widowControl/>
        <w:spacing w:line="360" w:lineRule="auto"/>
        <w:ind w:firstLine="480"/>
        <w:jc w:val="left"/>
        <w:rPr>
          <w:rFonts w:ascii="仿宋" w:eastAsia="仿宋" w:hAnsi="仿宋" w:cs="仿宋_GB2312"/>
          <w:sz w:val="24"/>
          <w:szCs w:val="24"/>
        </w:rPr>
      </w:pPr>
      <w:r>
        <w:rPr>
          <w:rFonts w:ascii="仿宋" w:eastAsia="仿宋" w:hAnsi="仿宋" w:cs="仿宋_GB2312"/>
          <w:sz w:val="24"/>
          <w:szCs w:val="24"/>
          <w:lang w:val="zh-CN"/>
        </w:rPr>
        <w:t>9.1</w:t>
      </w:r>
      <w:r>
        <w:rPr>
          <w:rFonts w:ascii="仿宋" w:eastAsia="仿宋" w:hAnsi="仿宋" w:cs="仿宋_GB2312" w:hint="eastAsia"/>
          <w:sz w:val="24"/>
          <w:szCs w:val="24"/>
          <w:lang w:val="zh-CN"/>
        </w:rPr>
        <w:t>投标文件（一）：</w:t>
      </w:r>
      <w:r>
        <w:rPr>
          <w:rFonts w:ascii="仿宋" w:eastAsia="仿宋" w:hAnsi="仿宋" w:cs="仿宋_GB2312" w:hint="eastAsia"/>
          <w:color w:val="FF0000"/>
          <w:sz w:val="24"/>
          <w:szCs w:val="24"/>
          <w:lang w:val="zh-CN"/>
        </w:rPr>
        <w:t>投标人应提交壹份正本和</w:t>
      </w:r>
      <w:r>
        <w:rPr>
          <w:rFonts w:ascii="仿宋" w:eastAsia="仿宋" w:hAnsi="仿宋" w:cs="仿宋_GB2312" w:hint="eastAsia"/>
          <w:color w:val="FF0000"/>
          <w:sz w:val="24"/>
          <w:szCs w:val="24"/>
        </w:rPr>
        <w:t>贰</w:t>
      </w:r>
      <w:r>
        <w:rPr>
          <w:rFonts w:ascii="仿宋" w:eastAsia="仿宋" w:hAnsi="仿宋" w:cs="仿宋_GB2312" w:hint="eastAsia"/>
          <w:color w:val="FF0000"/>
          <w:sz w:val="24"/>
          <w:szCs w:val="24"/>
          <w:lang w:val="zh-CN"/>
        </w:rPr>
        <w:t>份副本投标文件。</w:t>
      </w:r>
      <w:r>
        <w:rPr>
          <w:rFonts w:ascii="仿宋" w:eastAsia="仿宋" w:hAnsi="仿宋" w:cs="仿宋_GB2312" w:hint="eastAsia"/>
          <w:sz w:val="24"/>
          <w:szCs w:val="24"/>
        </w:rPr>
        <w:t>以</w:t>
      </w:r>
      <w:r>
        <w:rPr>
          <w:rFonts w:ascii="仿宋" w:eastAsia="仿宋" w:hAnsi="仿宋" w:cs="仿宋_GB2312"/>
          <w:sz w:val="24"/>
          <w:szCs w:val="24"/>
        </w:rPr>
        <w:t>A4</w:t>
      </w:r>
      <w:r>
        <w:rPr>
          <w:rFonts w:ascii="仿宋" w:eastAsia="仿宋" w:hAnsi="仿宋" w:cs="仿宋_GB2312" w:hint="eastAsia"/>
          <w:sz w:val="24"/>
          <w:szCs w:val="24"/>
        </w:rPr>
        <w:t>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0842AD" w:rsidRDefault="000842AD">
      <w:pPr>
        <w:widowControl/>
        <w:spacing w:line="360" w:lineRule="auto"/>
        <w:ind w:firstLine="480"/>
        <w:jc w:val="left"/>
        <w:rPr>
          <w:rFonts w:ascii="仿宋" w:eastAsia="仿宋" w:hAnsi="仿宋" w:cs="仿宋_GB2312"/>
          <w:sz w:val="24"/>
          <w:szCs w:val="24"/>
        </w:rPr>
      </w:pPr>
      <w:r>
        <w:rPr>
          <w:rFonts w:ascii="仿宋" w:eastAsia="仿宋" w:hAnsi="仿宋" w:cs="仿宋_GB2312"/>
          <w:sz w:val="24"/>
          <w:szCs w:val="24"/>
          <w:lang w:val="zh-CN"/>
        </w:rPr>
        <w:t>9.2</w:t>
      </w:r>
      <w:r>
        <w:rPr>
          <w:rFonts w:ascii="仿宋" w:eastAsia="仿宋" w:hAnsi="仿宋" w:cs="仿宋_GB2312" w:hint="eastAsia"/>
          <w:sz w:val="24"/>
          <w:szCs w:val="24"/>
          <w:lang w:val="zh-CN"/>
        </w:rPr>
        <w:t>投标文件（二）：</w:t>
      </w:r>
      <w:r>
        <w:rPr>
          <w:rFonts w:ascii="仿宋" w:eastAsia="仿宋" w:hAnsi="仿宋" w:cs="仿宋_GB2312" w:hint="eastAsia"/>
          <w:color w:val="FF0000"/>
          <w:sz w:val="24"/>
          <w:szCs w:val="24"/>
          <w:lang w:val="zh-CN"/>
        </w:rPr>
        <w:t>投标人应提交壹份正本和</w:t>
      </w:r>
      <w:r>
        <w:rPr>
          <w:rFonts w:ascii="仿宋" w:eastAsia="仿宋" w:hAnsi="仿宋" w:cs="仿宋_GB2312" w:hint="eastAsia"/>
          <w:color w:val="FF0000"/>
          <w:sz w:val="24"/>
          <w:szCs w:val="24"/>
        </w:rPr>
        <w:t>陆</w:t>
      </w:r>
      <w:r>
        <w:rPr>
          <w:rFonts w:ascii="仿宋" w:eastAsia="仿宋" w:hAnsi="仿宋" w:cs="仿宋_GB2312" w:hint="eastAsia"/>
          <w:color w:val="FF0000"/>
          <w:sz w:val="24"/>
          <w:szCs w:val="24"/>
          <w:lang w:val="zh-CN"/>
        </w:rPr>
        <w:t>份副本投标文件。</w:t>
      </w:r>
      <w:r>
        <w:rPr>
          <w:rFonts w:ascii="仿宋" w:eastAsia="仿宋" w:hAnsi="仿宋" w:cs="仿宋_GB2312" w:hint="eastAsia"/>
          <w:sz w:val="24"/>
          <w:szCs w:val="24"/>
        </w:rPr>
        <w:t>以</w:t>
      </w:r>
      <w:r>
        <w:rPr>
          <w:rFonts w:ascii="仿宋" w:eastAsia="仿宋" w:hAnsi="仿宋" w:cs="仿宋_GB2312"/>
          <w:sz w:val="24"/>
          <w:szCs w:val="24"/>
        </w:rPr>
        <w:t>A4</w:t>
      </w:r>
      <w:r>
        <w:rPr>
          <w:rFonts w:ascii="仿宋" w:eastAsia="仿宋" w:hAnsi="仿宋" w:cs="仿宋_GB2312" w:hint="eastAsia"/>
          <w:sz w:val="24"/>
          <w:szCs w:val="24"/>
        </w:rPr>
        <w:t>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0842AD" w:rsidRDefault="000842AD" w:rsidP="00662671">
      <w:pPr>
        <w:widowControl/>
        <w:spacing w:line="360" w:lineRule="auto"/>
        <w:ind w:firstLineChars="196" w:firstLine="31680"/>
        <w:jc w:val="left"/>
        <w:rPr>
          <w:rFonts w:ascii="仿宋" w:eastAsia="仿宋" w:hAnsi="仿宋" w:cs="仿宋_GB2312"/>
          <w:sz w:val="24"/>
          <w:szCs w:val="24"/>
        </w:rPr>
      </w:pPr>
      <w:r>
        <w:rPr>
          <w:rFonts w:ascii="仿宋" w:eastAsia="仿宋" w:hAnsi="仿宋" w:cs="仿宋_GB2312"/>
          <w:sz w:val="24"/>
          <w:szCs w:val="24"/>
        </w:rPr>
        <w:t>9.3</w:t>
      </w:r>
      <w:r>
        <w:rPr>
          <w:rFonts w:ascii="仿宋" w:eastAsia="仿宋" w:hAnsi="仿宋" w:cs="仿宋_GB2312" w:hint="eastAsia"/>
          <w:sz w:val="24"/>
          <w:szCs w:val="24"/>
          <w:shd w:val="clear" w:color="auto" w:fill="FFFFFF"/>
        </w:rPr>
        <w:t>投标文件（包括封面）由投标人的法定代表人或其授权代表签字并加盖投标人公章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。授权代表签字的，投标文件应附法定代表人签署的授权委托书。投标文件应尽量避免涂改、行间插字或删除。如果出现上述情况，改动之处应加盖单位章或由投标人的法定代表人或其授权代表签字确认。</w:t>
      </w:r>
    </w:p>
    <w:p w:rsidR="000842AD" w:rsidRDefault="000842AD">
      <w:pPr>
        <w:widowControl/>
        <w:spacing w:line="360" w:lineRule="auto"/>
        <w:ind w:firstLine="480"/>
        <w:jc w:val="left"/>
        <w:rPr>
          <w:rFonts w:ascii="仿宋" w:eastAsia="仿宋" w:hAnsi="仿宋" w:cs="仿宋_GB2312"/>
          <w:sz w:val="24"/>
          <w:szCs w:val="24"/>
        </w:rPr>
      </w:pPr>
      <w:r>
        <w:rPr>
          <w:rFonts w:ascii="仿宋" w:eastAsia="仿宋" w:hAnsi="仿宋" w:cs="仿宋_GB2312"/>
          <w:sz w:val="24"/>
          <w:szCs w:val="24"/>
        </w:rPr>
        <w:t>9.4</w:t>
      </w:r>
      <w:r>
        <w:rPr>
          <w:rFonts w:ascii="仿宋" w:eastAsia="仿宋" w:hAnsi="仿宋" w:cs="仿宋_GB2312" w:hint="eastAsia"/>
          <w:sz w:val="24"/>
          <w:szCs w:val="24"/>
        </w:rPr>
        <w:t>投标文件应按招标文件要求进行编写，如有必要，可以增加附页，作为投标文件的组成部分。其中，投标函附录在满足招标文件实质性要求的基础上，可以提出比招标文件要求更利于招标人的承诺。</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9.5</w:t>
      </w:r>
      <w:r>
        <w:rPr>
          <w:rFonts w:ascii="仿宋" w:eastAsia="仿宋" w:hAnsi="仿宋" w:cs="仿宋_GB2312" w:hint="eastAsia"/>
          <w:sz w:val="24"/>
          <w:szCs w:val="24"/>
        </w:rPr>
        <w:t>投标文件应当对招标文件有关交货期、投标有效期、质量要求、技术标准和要求、招标范围等实质性内容作出响应。</w:t>
      </w:r>
    </w:p>
    <w:p w:rsidR="000842AD" w:rsidRDefault="000842AD" w:rsidP="00662671">
      <w:pPr>
        <w:widowControl/>
        <w:spacing w:line="360" w:lineRule="auto"/>
        <w:ind w:firstLineChars="196" w:firstLine="31680"/>
        <w:jc w:val="left"/>
        <w:textAlignment w:val="baseline"/>
        <w:rPr>
          <w:rFonts w:ascii="仿宋" w:eastAsia="仿宋" w:hAnsi="仿宋" w:cs="仿宋_GB2312"/>
          <w:b/>
          <w:sz w:val="24"/>
          <w:szCs w:val="24"/>
        </w:rPr>
      </w:pPr>
      <w:r>
        <w:rPr>
          <w:rFonts w:ascii="仿宋" w:eastAsia="仿宋" w:hAnsi="仿宋" w:cs="仿宋_GB2312"/>
          <w:b/>
          <w:sz w:val="24"/>
          <w:szCs w:val="24"/>
        </w:rPr>
        <w:t>10.</w:t>
      </w:r>
      <w:r>
        <w:rPr>
          <w:rFonts w:ascii="仿宋" w:eastAsia="仿宋" w:hAnsi="仿宋" w:cs="仿宋_GB2312" w:hint="eastAsia"/>
          <w:b/>
          <w:sz w:val="24"/>
          <w:szCs w:val="24"/>
        </w:rPr>
        <w:t>投标文件的密封</w:t>
      </w:r>
    </w:p>
    <w:p w:rsidR="000842AD" w:rsidRDefault="000842AD" w:rsidP="00662671">
      <w:pPr>
        <w:widowControl/>
        <w:spacing w:line="360" w:lineRule="auto"/>
        <w:ind w:firstLineChars="200" w:firstLine="31680"/>
        <w:jc w:val="left"/>
        <w:textAlignment w:val="baseline"/>
        <w:rPr>
          <w:rFonts w:ascii="仿宋" w:eastAsia="仿宋" w:hAnsi="仿宋" w:cs="仿宋_GB2312"/>
          <w:sz w:val="24"/>
          <w:szCs w:val="24"/>
        </w:rPr>
      </w:pPr>
      <w:r>
        <w:rPr>
          <w:rFonts w:ascii="仿宋" w:eastAsia="仿宋" w:hAnsi="仿宋" w:cs="仿宋_GB2312"/>
          <w:sz w:val="24"/>
          <w:szCs w:val="24"/>
        </w:rPr>
        <w:t>10.1</w:t>
      </w:r>
      <w:r>
        <w:rPr>
          <w:rFonts w:ascii="仿宋" w:eastAsia="仿宋" w:hAnsi="仿宋" w:cs="仿宋_GB2312" w:hint="eastAsia"/>
          <w:sz w:val="24"/>
          <w:szCs w:val="24"/>
        </w:rPr>
        <w:t>投标文件用非透明袋密封并加盖投标人单位公章。</w:t>
      </w:r>
    </w:p>
    <w:p w:rsidR="000842AD" w:rsidRDefault="000842AD" w:rsidP="00662671">
      <w:pPr>
        <w:widowControl/>
        <w:spacing w:line="360" w:lineRule="auto"/>
        <w:ind w:firstLineChars="200" w:firstLine="31680"/>
        <w:jc w:val="left"/>
        <w:textAlignment w:val="baseline"/>
        <w:rPr>
          <w:rFonts w:ascii="仿宋" w:eastAsia="仿宋" w:hAnsi="仿宋" w:cs="仿宋_GB2312"/>
          <w:sz w:val="24"/>
          <w:szCs w:val="24"/>
        </w:rPr>
      </w:pPr>
      <w:r>
        <w:rPr>
          <w:rFonts w:ascii="仿宋" w:eastAsia="仿宋" w:hAnsi="仿宋" w:cs="仿宋_GB2312"/>
          <w:sz w:val="24"/>
          <w:szCs w:val="24"/>
        </w:rPr>
        <w:t>10.2</w:t>
      </w:r>
      <w:r>
        <w:rPr>
          <w:rFonts w:ascii="仿宋" w:eastAsia="仿宋" w:hAnsi="仿宋" w:cs="仿宋_GB2312" w:hint="eastAsia"/>
          <w:sz w:val="24"/>
          <w:szCs w:val="24"/>
        </w:rPr>
        <w:t>投标文件“正（副）本”可分开密封，也可不分开密封。</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10.3</w:t>
      </w:r>
      <w:r>
        <w:rPr>
          <w:rFonts w:ascii="仿宋" w:eastAsia="仿宋" w:hAnsi="仿宋" w:cs="仿宋_GB2312" w:hint="eastAsia"/>
          <w:sz w:val="24"/>
          <w:szCs w:val="24"/>
        </w:rPr>
        <w:t>未按本章要求密封的投标文件，代理机构将不予接收。</w:t>
      </w:r>
    </w:p>
    <w:p w:rsidR="000842AD" w:rsidRDefault="000842AD" w:rsidP="00662671">
      <w:pPr>
        <w:wordWrap w:val="0"/>
        <w:topLinePunct/>
        <w:snapToGrid w:val="0"/>
        <w:spacing w:line="360" w:lineRule="auto"/>
        <w:ind w:firstLineChars="200" w:firstLine="31680"/>
        <w:rPr>
          <w:rFonts w:ascii="仿宋" w:eastAsia="仿宋" w:hAnsi="仿宋" w:cs="仿宋"/>
          <w:sz w:val="24"/>
        </w:rPr>
      </w:pPr>
      <w:r>
        <w:rPr>
          <w:rFonts w:ascii="仿宋" w:eastAsia="仿宋" w:hAnsi="仿宋" w:cs="仿宋"/>
          <w:b/>
          <w:sz w:val="24"/>
        </w:rPr>
        <w:t>11.</w:t>
      </w:r>
      <w:r>
        <w:rPr>
          <w:rFonts w:ascii="仿宋" w:eastAsia="仿宋" w:hAnsi="仿宋" w:cs="仿宋" w:hint="eastAsia"/>
          <w:b/>
          <w:sz w:val="24"/>
        </w:rPr>
        <w:t>投标保证金</w:t>
      </w:r>
    </w:p>
    <w:p w:rsidR="000842AD" w:rsidRDefault="000842AD" w:rsidP="00662671">
      <w:pPr>
        <w:wordWrap w:val="0"/>
        <w:topLinePunct/>
        <w:snapToGrid w:val="0"/>
        <w:spacing w:line="360" w:lineRule="auto"/>
        <w:ind w:firstLineChars="200" w:firstLine="31680"/>
        <w:rPr>
          <w:rFonts w:ascii="仿宋" w:eastAsia="仿宋" w:hAnsi="仿宋" w:cs="仿宋"/>
          <w:sz w:val="24"/>
        </w:rPr>
      </w:pPr>
      <w:r>
        <w:rPr>
          <w:rFonts w:ascii="仿宋" w:eastAsia="仿宋" w:hAnsi="仿宋" w:cs="仿宋"/>
          <w:sz w:val="24"/>
        </w:rPr>
        <w:t>11.1</w:t>
      </w:r>
      <w:r>
        <w:rPr>
          <w:rFonts w:ascii="仿宋" w:eastAsia="仿宋" w:hAnsi="仿宋" w:cs="仿宋" w:hint="eastAsia"/>
          <w:sz w:val="24"/>
        </w:rPr>
        <w:t>投标保证金为投标文件的组成部分之一。</w:t>
      </w:r>
      <w:r>
        <w:rPr>
          <w:rFonts w:ascii="仿宋" w:eastAsia="仿宋" w:hAnsi="仿宋" w:cs="仿宋"/>
          <w:sz w:val="24"/>
        </w:rPr>
        <w:t xml:space="preserve">   </w:t>
      </w:r>
    </w:p>
    <w:p w:rsidR="000842AD" w:rsidRDefault="000842AD" w:rsidP="00662671">
      <w:pPr>
        <w:wordWrap w:val="0"/>
        <w:topLinePunct/>
        <w:snapToGrid w:val="0"/>
        <w:spacing w:line="360" w:lineRule="auto"/>
        <w:ind w:firstLineChars="200" w:firstLine="31680"/>
        <w:rPr>
          <w:rFonts w:ascii="仿宋" w:eastAsia="仿宋" w:hAnsi="仿宋" w:cs="仿宋"/>
          <w:sz w:val="24"/>
        </w:rPr>
      </w:pPr>
      <w:r>
        <w:rPr>
          <w:rFonts w:ascii="仿宋" w:eastAsia="仿宋" w:hAnsi="仿宋" w:cs="仿宋"/>
          <w:sz w:val="24"/>
        </w:rPr>
        <w:t>11.2</w:t>
      </w:r>
      <w:r>
        <w:rPr>
          <w:rFonts w:ascii="仿宋" w:eastAsia="仿宋" w:hAnsi="仿宋" w:cs="仿宋" w:hint="eastAsia"/>
          <w:sz w:val="24"/>
        </w:rPr>
        <w:t>投标保证金用于保护本次招标人免受投标人的行为而引起的风险。</w:t>
      </w:r>
    </w:p>
    <w:p w:rsidR="000842AD" w:rsidRDefault="000842AD" w:rsidP="00662671">
      <w:pPr>
        <w:wordWrap w:val="0"/>
        <w:topLinePunct/>
        <w:snapToGrid w:val="0"/>
        <w:spacing w:line="360" w:lineRule="auto"/>
        <w:ind w:firstLineChars="200" w:firstLine="31680"/>
        <w:rPr>
          <w:rFonts w:ascii="仿宋" w:eastAsia="仿宋" w:hAnsi="仿宋" w:cs="仿宋"/>
          <w:sz w:val="24"/>
        </w:rPr>
      </w:pPr>
      <w:r>
        <w:rPr>
          <w:rFonts w:ascii="仿宋" w:eastAsia="仿宋" w:hAnsi="仿宋" w:cs="仿宋"/>
          <w:sz w:val="24"/>
        </w:rPr>
        <w:t>11.3</w:t>
      </w:r>
      <w:r>
        <w:rPr>
          <w:rFonts w:ascii="仿宋" w:eastAsia="仿宋" w:hAnsi="仿宋" w:cs="仿宋" w:hint="eastAsia"/>
          <w:sz w:val="24"/>
        </w:rPr>
        <w:t>提交投标保证金</w:t>
      </w:r>
    </w:p>
    <w:p w:rsidR="000842AD" w:rsidRDefault="000842AD" w:rsidP="00662671">
      <w:pPr>
        <w:wordWrap w:val="0"/>
        <w:topLinePunct/>
        <w:snapToGrid w:val="0"/>
        <w:spacing w:line="360" w:lineRule="auto"/>
        <w:ind w:firstLineChars="200" w:firstLine="31680"/>
        <w:rPr>
          <w:rFonts w:ascii="仿宋" w:eastAsia="仿宋" w:hAnsi="仿宋" w:cs="仿宋"/>
          <w:sz w:val="24"/>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
            <w:sz w:val="24"/>
          </w:rPr>
          <w:t>11.3.1</w:t>
        </w:r>
      </w:smartTag>
      <w:r>
        <w:rPr>
          <w:rFonts w:ascii="仿宋" w:eastAsia="仿宋" w:hAnsi="仿宋" w:cs="仿宋" w:hint="eastAsia"/>
          <w:sz w:val="24"/>
          <w:lang w:val="zh-CN"/>
        </w:rPr>
        <w:t>投标保证金缴纳方式</w:t>
      </w:r>
      <w:r>
        <w:rPr>
          <w:rFonts w:ascii="仿宋" w:eastAsia="仿宋" w:hAnsi="仿宋" w:cs="仿宋" w:hint="eastAsia"/>
          <w:sz w:val="24"/>
        </w:rPr>
        <w:t>：</w:t>
      </w:r>
    </w:p>
    <w:p w:rsidR="000842AD" w:rsidRDefault="000842AD" w:rsidP="00662671">
      <w:pPr>
        <w:wordWrap w:val="0"/>
        <w:topLinePunct/>
        <w:snapToGrid w:val="0"/>
        <w:spacing w:line="360" w:lineRule="auto"/>
        <w:ind w:firstLineChars="200" w:firstLine="316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sz w:val="24"/>
        </w:rPr>
        <w:t>http://221.14.6.70:8088/ggzy</w:t>
      </w:r>
      <w:r>
        <w:rPr>
          <w:rFonts w:ascii="仿宋" w:eastAsia="仿宋" w:hAnsi="仿宋" w:cs="仿宋" w:hint="eastAsia"/>
          <w:sz w:val="24"/>
          <w:lang w:val="zh-CN"/>
        </w:rPr>
        <w:t>系统</w:t>
      </w:r>
      <w:r>
        <w:rPr>
          <w:rFonts w:ascii="仿宋" w:eastAsia="仿宋" w:hAnsi="仿宋" w:cs="仿宋"/>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0842AD" w:rsidRDefault="000842AD" w:rsidP="00662671">
      <w:pPr>
        <w:wordWrap w:val="0"/>
        <w:topLinePunct/>
        <w:snapToGrid w:val="0"/>
        <w:spacing w:line="360" w:lineRule="auto"/>
        <w:ind w:leftChars="114" w:left="31680" w:firstLineChars="100" w:firstLine="3168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投标人严格按照“保证金缴纳说明单”内容缴纳投标保证金，并将缴纳凭证“禹州市公共资源交易中心保证金缴纳回执”附投标文件中。</w:t>
      </w:r>
      <w:r w:rsidRPr="002975F6">
        <w:rPr>
          <w:rFonts w:ascii="仿宋" w:eastAsia="仿宋" w:hAnsi="仿宋" w:cs="仿宋" w:hint="eastAsia"/>
          <w:b/>
          <w:sz w:val="24"/>
          <w:lang w:val="zh-CN"/>
        </w:rPr>
        <w:t>同时开标现场提供一份“禹州市公共资源交易中心保证金缴纳回执”以备查询。</w:t>
      </w:r>
    </w:p>
    <w:p w:rsidR="000842AD" w:rsidRDefault="000842AD" w:rsidP="00662671">
      <w:pPr>
        <w:wordWrap w:val="0"/>
        <w:topLinePunct/>
        <w:snapToGrid w:val="0"/>
        <w:spacing w:line="360" w:lineRule="auto"/>
        <w:ind w:firstLineChars="200" w:firstLine="316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0842AD" w:rsidRDefault="000842AD" w:rsidP="00662671">
      <w:pPr>
        <w:wordWrap w:val="0"/>
        <w:topLinePunct/>
        <w:snapToGrid w:val="0"/>
        <w:spacing w:line="360" w:lineRule="auto"/>
        <w:ind w:firstLineChars="200" w:firstLine="31680"/>
        <w:rPr>
          <w:rFonts w:ascii="仿宋" w:eastAsia="仿宋" w:hAnsi="仿宋" w:cs="仿宋"/>
          <w:sz w:val="24"/>
          <w:lang w:val="zh-CN"/>
        </w:rPr>
      </w:pPr>
      <w:r>
        <w:rPr>
          <w:rFonts w:ascii="仿宋" w:eastAsia="仿宋" w:hAnsi="仿宋" w:cs="仿宋" w:hint="eastAsia"/>
          <w:sz w:val="24"/>
          <w:lang w:val="zh-CN"/>
        </w:rPr>
        <w:t>保证金缴纳绑定问题咨询电话</w:t>
      </w:r>
      <w:r>
        <w:rPr>
          <w:rFonts w:ascii="仿宋" w:eastAsia="仿宋" w:hAnsi="仿宋" w:cs="仿宋"/>
          <w:sz w:val="24"/>
          <w:lang w:val="zh-CN"/>
        </w:rPr>
        <w:t>:0374-2961598</w:t>
      </w:r>
      <w:r>
        <w:rPr>
          <w:rFonts w:ascii="仿宋" w:eastAsia="仿宋" w:hAnsi="仿宋" w:cs="仿宋" w:hint="eastAsia"/>
          <w:sz w:val="24"/>
          <w:lang w:val="zh-CN"/>
        </w:rPr>
        <w:t>。</w:t>
      </w:r>
    </w:p>
    <w:p w:rsidR="000842AD" w:rsidRDefault="000842AD" w:rsidP="00662671">
      <w:pPr>
        <w:wordWrap w:val="0"/>
        <w:topLinePunct/>
        <w:snapToGrid w:val="0"/>
        <w:spacing w:line="360" w:lineRule="auto"/>
        <w:ind w:firstLineChars="200" w:firstLine="316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w:t>
      </w:r>
      <w:r>
        <w:rPr>
          <w:rFonts w:ascii="仿宋" w:eastAsia="仿宋" w:hAnsi="仿宋" w:cs="仿宋"/>
          <w:sz w:val="24"/>
        </w:rPr>
        <w:t>3</w:t>
      </w:r>
      <w:r>
        <w:rPr>
          <w:rFonts w:ascii="仿宋" w:eastAsia="仿宋" w:hAnsi="仿宋" w:cs="仿宋"/>
          <w:sz w:val="24"/>
          <w:lang w:val="zh-CN"/>
        </w:rPr>
        <w:t>.2</w:t>
      </w:r>
      <w:r>
        <w:rPr>
          <w:rFonts w:ascii="仿宋" w:eastAsia="仿宋" w:hAnsi="仿宋" w:cs="仿宋" w:hint="eastAsia"/>
          <w:sz w:val="24"/>
          <w:lang w:val="zh-CN"/>
        </w:rPr>
        <w:t>投标人的投标保证金须从其公司注册银行账户转出并不接受现金方式缴纳，否则由投标人自行负责。</w:t>
      </w:r>
    </w:p>
    <w:p w:rsidR="000842AD" w:rsidRDefault="000842AD" w:rsidP="00662671">
      <w:pPr>
        <w:wordWrap w:val="0"/>
        <w:topLinePunct/>
        <w:snapToGrid w:val="0"/>
        <w:spacing w:line="360" w:lineRule="auto"/>
        <w:ind w:firstLineChars="200" w:firstLine="316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w:t>
      </w:r>
      <w:r>
        <w:rPr>
          <w:rFonts w:ascii="仿宋" w:eastAsia="仿宋" w:hAnsi="仿宋" w:cs="仿宋"/>
          <w:sz w:val="24"/>
        </w:rPr>
        <w:t>3</w:t>
      </w:r>
      <w:r>
        <w:rPr>
          <w:rFonts w:ascii="仿宋" w:eastAsia="仿宋" w:hAnsi="仿宋" w:cs="仿宋"/>
          <w:sz w:val="24"/>
          <w:lang w:val="zh-CN"/>
        </w:rPr>
        <w:t>.3</w:t>
      </w:r>
      <w:r>
        <w:rPr>
          <w:rFonts w:ascii="仿宋" w:eastAsia="仿宋" w:hAnsi="仿宋" w:cs="仿宋" w:hint="eastAsia"/>
          <w:sz w:val="24"/>
          <w:lang w:val="zh-CN"/>
        </w:rPr>
        <w:t>每个投标人每个项目每个标段只有唯一缴纳账号，要一次足额缴纳并成功绑定。</w:t>
      </w:r>
    </w:p>
    <w:p w:rsidR="000842AD" w:rsidRDefault="000842AD" w:rsidP="00662671">
      <w:pPr>
        <w:wordWrap w:val="0"/>
        <w:topLinePunct/>
        <w:snapToGrid w:val="0"/>
        <w:spacing w:line="360" w:lineRule="auto"/>
        <w:ind w:firstLineChars="200" w:firstLine="316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w:t>
      </w:r>
      <w:r>
        <w:rPr>
          <w:rFonts w:ascii="仿宋" w:eastAsia="仿宋" w:hAnsi="仿宋" w:cs="仿宋"/>
          <w:sz w:val="24"/>
        </w:rPr>
        <w:t>3</w:t>
      </w:r>
      <w:r>
        <w:rPr>
          <w:rFonts w:ascii="仿宋" w:eastAsia="仿宋" w:hAnsi="仿宋" w:cs="仿宋"/>
          <w:sz w:val="24"/>
          <w:lang w:val="zh-CN"/>
        </w:rPr>
        <w:t xml:space="preserve">.4 </w:t>
      </w:r>
      <w:r>
        <w:rPr>
          <w:rFonts w:ascii="仿宋" w:eastAsia="仿宋" w:hAnsi="仿宋" w:cs="仿宋" w:hint="eastAsia"/>
          <w:sz w:val="24"/>
          <w:lang w:val="zh-CN"/>
        </w:rPr>
        <w:t>提交保证金截止时间与开标时间一致，并以到账时间为准（投标人应承担节假日、异地、跨行等带来的银行系统不能支付的风险）。</w:t>
      </w:r>
    </w:p>
    <w:p w:rsidR="000842AD" w:rsidRDefault="000842AD" w:rsidP="00662671">
      <w:pPr>
        <w:wordWrap w:val="0"/>
        <w:topLinePunct/>
        <w:snapToGrid w:val="0"/>
        <w:spacing w:line="360" w:lineRule="auto"/>
        <w:ind w:firstLineChars="200" w:firstLine="316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.4.5</w:t>
      </w:r>
      <w:r>
        <w:rPr>
          <w:rFonts w:ascii="仿宋" w:eastAsia="仿宋" w:hAnsi="仿宋" w:cs="仿宋"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0842AD" w:rsidRDefault="000842AD" w:rsidP="00662671">
      <w:pPr>
        <w:wordWrap w:val="0"/>
        <w:topLinePunct/>
        <w:snapToGrid w:val="0"/>
        <w:spacing w:line="360" w:lineRule="auto"/>
        <w:ind w:leftChars="228" w:left="31680"/>
        <w:jc w:val="left"/>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.5 </w:t>
      </w:r>
      <w:r>
        <w:rPr>
          <w:rFonts w:ascii="仿宋" w:eastAsia="仿宋" w:hAnsi="仿宋" w:cs="仿宋" w:hint="eastAsia"/>
          <w:sz w:val="24"/>
          <w:lang w:val="zh-CN"/>
        </w:rPr>
        <w:t>退还投标保证金时，区别中标与否，按不同时序由银行按来款途径退还原账户。</w:t>
      </w:r>
    </w:p>
    <w:p w:rsidR="000842AD" w:rsidRDefault="000842AD" w:rsidP="00662671">
      <w:pPr>
        <w:wordWrap w:val="0"/>
        <w:topLinePunct/>
        <w:snapToGrid w:val="0"/>
        <w:spacing w:line="360" w:lineRule="auto"/>
        <w:ind w:leftChars="228" w:left="31680"/>
        <w:jc w:val="left"/>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.5.1</w:t>
      </w:r>
      <w:r>
        <w:rPr>
          <w:rFonts w:ascii="仿宋" w:eastAsia="仿宋" w:hAnsi="仿宋" w:cs="仿宋" w:hint="eastAsia"/>
          <w:sz w:val="24"/>
          <w:lang w:val="zh-CN"/>
        </w:rPr>
        <w:t>自中标通知书发出之日起</w:t>
      </w:r>
      <w:r>
        <w:rPr>
          <w:rFonts w:ascii="仿宋" w:eastAsia="仿宋" w:hAnsi="仿宋" w:cs="仿宋"/>
          <w:sz w:val="24"/>
          <w:lang w:val="zh-CN"/>
        </w:rPr>
        <w:t>5</w:t>
      </w:r>
      <w:r>
        <w:rPr>
          <w:rFonts w:ascii="仿宋" w:eastAsia="仿宋" w:hAnsi="仿宋" w:cs="仿宋" w:hint="eastAsia"/>
          <w:sz w:val="24"/>
          <w:lang w:val="zh-CN"/>
        </w:rPr>
        <w:t>个工作日内退还未中标人的投标保证金。</w:t>
      </w:r>
    </w:p>
    <w:p w:rsidR="000842AD" w:rsidRDefault="000842AD" w:rsidP="00662671">
      <w:pPr>
        <w:wordWrap w:val="0"/>
        <w:topLinePunct/>
        <w:snapToGrid w:val="0"/>
        <w:spacing w:line="360" w:lineRule="auto"/>
        <w:ind w:leftChars="228" w:left="31680"/>
        <w:jc w:val="left"/>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.5.2</w:t>
      </w:r>
      <w:r>
        <w:rPr>
          <w:rFonts w:ascii="仿宋" w:eastAsia="仿宋" w:hAnsi="仿宋" w:cs="仿宋" w:hint="eastAsia"/>
          <w:sz w:val="24"/>
          <w:lang w:val="zh-CN"/>
        </w:rPr>
        <w:t>自采购合同签订并备案后</w:t>
      </w:r>
      <w:r>
        <w:rPr>
          <w:rFonts w:ascii="仿宋" w:eastAsia="仿宋" w:hAnsi="仿宋" w:cs="仿宋"/>
          <w:sz w:val="24"/>
          <w:lang w:val="zh-CN"/>
        </w:rPr>
        <w:t>5</w:t>
      </w:r>
      <w:r>
        <w:rPr>
          <w:rFonts w:ascii="仿宋" w:eastAsia="仿宋" w:hAnsi="仿宋" w:cs="仿宋" w:hint="eastAsia"/>
          <w:sz w:val="24"/>
          <w:lang w:val="zh-CN"/>
        </w:rPr>
        <w:t>个工作日内退还中标人的投标保证金。</w:t>
      </w:r>
    </w:p>
    <w:p w:rsidR="000842AD" w:rsidRDefault="000842AD" w:rsidP="00662671">
      <w:pPr>
        <w:wordWrap w:val="0"/>
        <w:topLinePunct/>
        <w:snapToGrid w:val="0"/>
        <w:spacing w:line="360" w:lineRule="auto"/>
        <w:ind w:leftChars="228" w:left="31680"/>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0842AD" w:rsidRDefault="000842AD" w:rsidP="00662671">
      <w:pPr>
        <w:wordWrap w:val="0"/>
        <w:topLinePunct/>
        <w:snapToGrid w:val="0"/>
        <w:spacing w:line="360" w:lineRule="auto"/>
        <w:ind w:firstLineChars="200" w:firstLine="31680"/>
        <w:rPr>
          <w:rFonts w:ascii="仿宋" w:eastAsia="仿宋" w:hAnsi="仿宋" w:cs="仿宋"/>
          <w:sz w:val="24"/>
          <w:lang w:val="zh-CN"/>
        </w:rPr>
      </w:pPr>
      <w:r>
        <w:rPr>
          <w:rFonts w:ascii="仿宋" w:eastAsia="仿宋" w:hAnsi="仿宋" w:cs="仿宋"/>
          <w:sz w:val="24"/>
        </w:rPr>
        <w:t xml:space="preserve">11.6 </w:t>
      </w:r>
      <w:r>
        <w:rPr>
          <w:rFonts w:ascii="仿宋" w:eastAsia="仿宋" w:hAnsi="仿宋" w:cs="仿宋" w:hint="eastAsia"/>
          <w:sz w:val="24"/>
        </w:rPr>
        <w:t>特殊情况处理</w:t>
      </w:r>
    </w:p>
    <w:p w:rsidR="000842AD" w:rsidRDefault="000842AD" w:rsidP="00662671">
      <w:pPr>
        <w:wordWrap w:val="0"/>
        <w:topLinePunct/>
        <w:snapToGrid w:val="0"/>
        <w:spacing w:line="360" w:lineRule="auto"/>
        <w:ind w:firstLineChars="200" w:firstLine="31680"/>
        <w:rPr>
          <w:rFonts w:ascii="仿宋" w:eastAsia="仿宋" w:hAnsi="仿宋" w:cs="仿宋"/>
          <w:sz w:val="24"/>
          <w:lang w:val="zh-CN"/>
        </w:rPr>
      </w:pPr>
      <w:r>
        <w:rPr>
          <w:rFonts w:ascii="仿宋" w:eastAsia="仿宋" w:hAnsi="仿宋" w:cs="仿宋"/>
          <w:sz w:val="24"/>
        </w:rPr>
        <w:t>11.6.1</w:t>
      </w:r>
      <w:r>
        <w:rPr>
          <w:rFonts w:ascii="仿宋" w:eastAsia="仿宋" w:hAnsi="仿宋" w:cs="仿宋" w:hint="eastAsia"/>
          <w:sz w:val="24"/>
          <w:lang w:val="zh-CN"/>
        </w:rPr>
        <w:t>投标人投标过程中因账户信息发生变化，不能原帐户返还投标保证金的，投标人须提供相关证明资料，到禹州市政府采购监督管理办公室办理退款手续（</w:t>
      </w:r>
      <w:r>
        <w:rPr>
          <w:rFonts w:ascii="仿宋" w:eastAsia="仿宋" w:hAnsi="仿宋" w:cs="仿宋"/>
          <w:sz w:val="24"/>
          <w:lang w:val="zh-CN"/>
        </w:rPr>
        <w:t>0374-</w:t>
      </w:r>
      <w:r>
        <w:rPr>
          <w:rFonts w:ascii="仿宋" w:eastAsia="仿宋" w:hAnsi="仿宋" w:cs="仿宋"/>
          <w:sz w:val="24"/>
        </w:rPr>
        <w:t>8112523</w:t>
      </w:r>
      <w:r>
        <w:rPr>
          <w:rFonts w:ascii="仿宋" w:eastAsia="仿宋" w:hAnsi="仿宋" w:cs="仿宋" w:hint="eastAsia"/>
          <w:sz w:val="24"/>
          <w:lang w:val="zh-CN"/>
        </w:rPr>
        <w:t>）。</w:t>
      </w:r>
    </w:p>
    <w:p w:rsidR="000842AD" w:rsidRDefault="000842AD" w:rsidP="00662671">
      <w:pPr>
        <w:wordWrap w:val="0"/>
        <w:topLinePunct/>
        <w:snapToGrid w:val="0"/>
        <w:spacing w:line="360" w:lineRule="auto"/>
        <w:ind w:firstLineChars="200" w:firstLine="316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.6.2</w:t>
      </w:r>
      <w:r>
        <w:rPr>
          <w:rFonts w:ascii="仿宋" w:eastAsia="仿宋" w:hAnsi="仿宋" w:cs="仿宋" w:hint="eastAsia"/>
          <w:sz w:val="24"/>
          <w:lang w:val="zh-CN"/>
        </w:rPr>
        <w:t>因供应商自身原因无法及时退还投标保证金、滞留三年以上的，投标保证金上缴财政。</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.7 </w:t>
      </w:r>
      <w:r>
        <w:rPr>
          <w:rFonts w:ascii="仿宋" w:eastAsia="仿宋" w:hAnsi="仿宋" w:cs="仿宋" w:hint="eastAsia"/>
          <w:sz w:val="24"/>
          <w:lang w:val="zh-CN"/>
        </w:rPr>
        <w:t>发生以下情况投标保证金不予退还：</w:t>
      </w:r>
      <w:r>
        <w:rPr>
          <w:rFonts w:ascii="仿宋" w:eastAsia="仿宋" w:hAnsi="仿宋" w:cs="仿宋"/>
          <w:sz w:val="24"/>
          <w:lang w:val="zh-CN"/>
        </w:rPr>
        <w:t xml:space="preserve"> </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.7.1</w:t>
      </w:r>
      <w:r>
        <w:rPr>
          <w:rFonts w:ascii="仿宋" w:eastAsia="仿宋" w:hAnsi="仿宋" w:cs="仿宋" w:hint="eastAsia"/>
          <w:sz w:val="24"/>
          <w:lang w:val="zh-CN"/>
        </w:rPr>
        <w:t>供应商在投标有效期内撤销投标文件的；</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.7.2 </w:t>
      </w:r>
      <w:r>
        <w:rPr>
          <w:rFonts w:ascii="仿宋" w:eastAsia="仿宋" w:hAnsi="仿宋" w:cs="仿宋" w:hint="eastAsia"/>
          <w:sz w:val="24"/>
          <w:lang w:val="zh-CN"/>
        </w:rPr>
        <w:t>供应商在投标文件中提供虚假材料的；</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.7.3 </w:t>
      </w:r>
      <w:r>
        <w:rPr>
          <w:rFonts w:ascii="仿宋" w:eastAsia="仿宋" w:hAnsi="仿宋" w:cs="仿宋" w:hint="eastAsia"/>
          <w:sz w:val="24"/>
          <w:lang w:val="zh-CN"/>
        </w:rPr>
        <w:t>除因不可抗力或招标文件认可的情形以外，不与采购人签订合同的；</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sz w:val="24"/>
        </w:rPr>
        <w:t>1</w:t>
      </w:r>
      <w:r>
        <w:rPr>
          <w:rFonts w:ascii="仿宋" w:eastAsia="仿宋" w:hAnsi="仿宋" w:cs="仿宋"/>
          <w:sz w:val="24"/>
          <w:lang w:val="zh-CN"/>
        </w:rPr>
        <w:t xml:space="preserve">.7.4 </w:t>
      </w:r>
      <w:r>
        <w:rPr>
          <w:rFonts w:ascii="仿宋" w:eastAsia="仿宋" w:hAnsi="仿宋" w:cs="仿宋" w:hint="eastAsia"/>
          <w:sz w:val="24"/>
          <w:lang w:val="zh-CN"/>
        </w:rPr>
        <w:t>供应商与采购人、其他供应商或者采购代理机构恶意串通的；</w:t>
      </w:r>
    </w:p>
    <w:p w:rsidR="000842AD" w:rsidRDefault="000842AD">
      <w:pPr>
        <w:wordWrap w:val="0"/>
        <w:topLinePunct/>
        <w:snapToGrid w:val="0"/>
        <w:spacing w:line="360" w:lineRule="auto"/>
        <w:ind w:firstLine="482"/>
        <w:rPr>
          <w:rFonts w:ascii="仿宋" w:eastAsia="仿宋" w:hAnsi="仿宋" w:cs="仿宋"/>
          <w:sz w:val="24"/>
          <w:lang w:val="zh-CN"/>
        </w:rPr>
      </w:pPr>
      <w:r>
        <w:rPr>
          <w:rFonts w:ascii="仿宋" w:eastAsia="仿宋" w:hAnsi="仿宋" w:cs="仿宋"/>
          <w:sz w:val="24"/>
          <w:lang w:val="zh-CN"/>
        </w:rPr>
        <w:t xml:space="preserve">11.7.5 </w:t>
      </w:r>
      <w:r>
        <w:rPr>
          <w:rFonts w:ascii="仿宋" w:eastAsia="仿宋" w:hAnsi="仿宋" w:cs="仿宋" w:hint="eastAsia"/>
          <w:sz w:val="24"/>
          <w:lang w:val="zh-CN"/>
        </w:rPr>
        <w:t>法律法规及招标文件规定的其他情形。</w:t>
      </w:r>
    </w:p>
    <w:p w:rsidR="000842AD" w:rsidRDefault="000842AD" w:rsidP="00662671">
      <w:pPr>
        <w:widowControl/>
        <w:spacing w:line="360" w:lineRule="auto"/>
        <w:ind w:firstLineChars="200" w:firstLine="31680"/>
        <w:jc w:val="left"/>
        <w:rPr>
          <w:rFonts w:ascii="仿宋" w:eastAsia="仿宋" w:hAnsi="仿宋" w:cs="仿宋"/>
          <w:b/>
          <w:sz w:val="24"/>
          <w:szCs w:val="24"/>
        </w:rPr>
      </w:pPr>
      <w:r>
        <w:rPr>
          <w:rFonts w:ascii="仿宋" w:eastAsia="仿宋" w:hAnsi="仿宋" w:cs="仿宋"/>
          <w:b/>
          <w:sz w:val="24"/>
          <w:szCs w:val="24"/>
        </w:rPr>
        <w:t xml:space="preserve">D  </w:t>
      </w:r>
      <w:r>
        <w:rPr>
          <w:rFonts w:ascii="仿宋" w:eastAsia="仿宋" w:hAnsi="仿宋" w:cs="仿宋" w:hint="eastAsia"/>
          <w:b/>
          <w:sz w:val="24"/>
          <w:szCs w:val="24"/>
        </w:rPr>
        <w:t>投标文件的递交</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
          <w:sz w:val="24"/>
          <w:szCs w:val="24"/>
        </w:rPr>
        <w:t>12.1</w:t>
      </w:r>
      <w:r>
        <w:rPr>
          <w:rFonts w:ascii="仿宋" w:eastAsia="仿宋" w:hAnsi="仿宋" w:cs="仿宋" w:hint="eastAsia"/>
          <w:sz w:val="24"/>
          <w:szCs w:val="24"/>
        </w:rPr>
        <w:t>投标人必须在投标截止时间之前将投标文件送至开标地</w:t>
      </w:r>
      <w:r>
        <w:rPr>
          <w:rFonts w:ascii="仿宋" w:eastAsia="仿宋" w:hAnsi="仿宋" w:cs="仿宋_GB2312" w:hint="eastAsia"/>
          <w:sz w:val="24"/>
          <w:szCs w:val="24"/>
        </w:rPr>
        <w:t>点。</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12.2</w:t>
      </w:r>
      <w:r>
        <w:rPr>
          <w:rFonts w:ascii="仿宋" w:eastAsia="仿宋" w:hAnsi="仿宋" w:cs="仿宋_GB2312" w:hint="eastAsia"/>
          <w:sz w:val="24"/>
          <w:szCs w:val="24"/>
        </w:rPr>
        <w:t>因招标文件的修改推迟投标截止时间时，则按采购人修改通知规定的时间递交。</w:t>
      </w:r>
    </w:p>
    <w:p w:rsidR="000842AD" w:rsidRDefault="000842AD" w:rsidP="00662671">
      <w:pPr>
        <w:widowControl/>
        <w:spacing w:line="360" w:lineRule="auto"/>
        <w:ind w:firstLineChars="200" w:firstLine="31680"/>
        <w:jc w:val="left"/>
        <w:rPr>
          <w:rFonts w:ascii="仿宋" w:eastAsia="仿宋" w:hAnsi="仿宋" w:cs="仿宋_GB2312"/>
          <w:bCs/>
          <w:sz w:val="24"/>
          <w:szCs w:val="24"/>
        </w:rPr>
      </w:pPr>
      <w:r>
        <w:rPr>
          <w:rFonts w:ascii="仿宋" w:eastAsia="仿宋" w:hAnsi="仿宋" w:cs="仿宋_GB2312"/>
          <w:sz w:val="24"/>
          <w:szCs w:val="24"/>
        </w:rPr>
        <w:t>12.3</w:t>
      </w:r>
      <w:r>
        <w:rPr>
          <w:rFonts w:ascii="仿宋" w:eastAsia="仿宋" w:hAnsi="仿宋" w:cs="仿宋_GB2312" w:hint="eastAsia"/>
          <w:sz w:val="24"/>
          <w:szCs w:val="24"/>
        </w:rPr>
        <w:t>所有投标文件及招标文件内要求提供的相关资质原件及与本项目有关的证明</w:t>
      </w:r>
      <w:r>
        <w:rPr>
          <w:rFonts w:ascii="仿宋" w:eastAsia="仿宋" w:hAnsi="仿宋" w:cs="仿宋_GB2312" w:hint="eastAsia"/>
          <w:bCs/>
          <w:sz w:val="24"/>
          <w:szCs w:val="24"/>
        </w:rPr>
        <w:t>材料都必须一并按本招标文件规定的投标截止时间前送至开标地点。</w:t>
      </w:r>
    </w:p>
    <w:p w:rsidR="000842AD" w:rsidRDefault="000842AD" w:rsidP="00662671">
      <w:pPr>
        <w:widowControl/>
        <w:spacing w:line="360" w:lineRule="auto"/>
        <w:ind w:firstLineChars="200" w:firstLine="31680"/>
        <w:jc w:val="left"/>
        <w:rPr>
          <w:rFonts w:ascii="仿宋" w:eastAsia="仿宋" w:hAnsi="仿宋"/>
          <w:sz w:val="24"/>
          <w:szCs w:val="24"/>
        </w:rPr>
      </w:pPr>
      <w:r>
        <w:rPr>
          <w:rFonts w:ascii="仿宋" w:eastAsia="仿宋" w:hAnsi="仿宋"/>
          <w:sz w:val="24"/>
          <w:szCs w:val="24"/>
        </w:rPr>
        <w:t>12.4</w:t>
      </w:r>
      <w:r>
        <w:rPr>
          <w:rFonts w:ascii="仿宋" w:eastAsia="仿宋" w:hAnsi="仿宋" w:hint="eastAsia"/>
          <w:sz w:val="24"/>
          <w:szCs w:val="24"/>
        </w:rPr>
        <w:t>代理机构拒绝接收任何投标截止时间后递交的投标文件及投标所需相关资质原件及与本项目有关的证明材料。</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13.</w:t>
      </w:r>
      <w:r>
        <w:rPr>
          <w:rFonts w:ascii="仿宋" w:eastAsia="仿宋" w:hAnsi="仿宋" w:cs="宋体" w:hint="eastAsia"/>
          <w:b/>
          <w:sz w:val="24"/>
          <w:szCs w:val="24"/>
          <w:lang w:val="zh-CN"/>
        </w:rPr>
        <w:t>投标文件内容</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14.</w:t>
      </w:r>
      <w:r>
        <w:rPr>
          <w:rFonts w:ascii="仿宋" w:eastAsia="仿宋" w:hAnsi="仿宋" w:cs="宋体" w:hint="eastAsia"/>
          <w:b/>
          <w:sz w:val="24"/>
          <w:szCs w:val="24"/>
          <w:lang w:val="zh-CN"/>
        </w:rPr>
        <w:t>投标报价</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sz w:val="24"/>
          <w:szCs w:val="24"/>
          <w:lang w:val="zh-CN"/>
        </w:rPr>
        <w:t>14.1</w:t>
      </w:r>
      <w:r>
        <w:rPr>
          <w:rFonts w:ascii="仿宋" w:eastAsia="仿宋" w:hAnsi="仿宋" w:cs="宋体" w:hint="eastAsia"/>
          <w:sz w:val="24"/>
          <w:szCs w:val="24"/>
          <w:lang w:val="zh-CN"/>
        </w:rPr>
        <w:t>投标报价为目的地的人民币交货价（含税、运杂费、设备调试费等）。</w:t>
      </w:r>
    </w:p>
    <w:p w:rsidR="000842AD" w:rsidRDefault="000842AD">
      <w:pPr>
        <w:widowControl/>
        <w:spacing w:line="440" w:lineRule="exact"/>
        <w:ind w:firstLine="480"/>
        <w:jc w:val="left"/>
        <w:rPr>
          <w:rFonts w:ascii="仿宋" w:eastAsia="仿宋" w:hAnsi="仿宋" w:cs="仿宋_GB2312"/>
          <w:sz w:val="24"/>
          <w:szCs w:val="24"/>
        </w:rPr>
      </w:pPr>
      <w:r>
        <w:rPr>
          <w:rFonts w:ascii="仿宋" w:eastAsia="仿宋" w:hAnsi="仿宋" w:cs="仿宋_GB2312"/>
          <w:sz w:val="24"/>
          <w:szCs w:val="24"/>
        </w:rPr>
        <w:t>14.2</w:t>
      </w:r>
      <w:r>
        <w:rPr>
          <w:rFonts w:ascii="仿宋" w:eastAsia="仿宋" w:hAnsi="仿宋" w:cs="仿宋_GB2312" w:hint="eastAsia"/>
          <w:sz w:val="24"/>
          <w:szCs w:val="24"/>
        </w:rPr>
        <w:t>投标人只允许有一个报价，代理机构不接受任何有选择的报价。</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sz w:val="24"/>
          <w:szCs w:val="24"/>
        </w:rPr>
        <w:t>14.3</w:t>
      </w:r>
      <w:r>
        <w:rPr>
          <w:rFonts w:ascii="仿宋" w:eastAsia="仿宋" w:hAnsi="仿宋" w:cs="仿宋_GB2312" w:hint="eastAsia"/>
          <w:sz w:val="24"/>
          <w:szCs w:val="24"/>
        </w:rPr>
        <w:t>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w:t>
      </w:r>
      <w:r>
        <w:rPr>
          <w:rFonts w:ascii="仿宋" w:eastAsia="仿宋" w:hAnsi="仿宋" w:cs="仿宋_GB2312"/>
          <w:sz w:val="24"/>
          <w:szCs w:val="24"/>
        </w:rPr>
        <w:t xml:space="preserve">  </w:t>
      </w:r>
    </w:p>
    <w:p w:rsidR="000842AD" w:rsidRDefault="000842AD">
      <w:pPr>
        <w:widowControl/>
        <w:spacing w:line="440" w:lineRule="exact"/>
        <w:ind w:firstLine="495"/>
        <w:jc w:val="left"/>
        <w:textAlignment w:val="baseline"/>
        <w:rPr>
          <w:rFonts w:ascii="仿宋" w:eastAsia="仿宋" w:hAnsi="仿宋" w:cs="仿宋_GB2312"/>
          <w:sz w:val="24"/>
          <w:szCs w:val="24"/>
          <w:shd w:val="clear" w:color="auto" w:fill="FFFFFF"/>
        </w:rPr>
      </w:pPr>
      <w:r>
        <w:rPr>
          <w:rFonts w:ascii="仿宋" w:eastAsia="仿宋" w:hAnsi="仿宋" w:cs="仿宋_GB2312"/>
          <w:sz w:val="24"/>
          <w:szCs w:val="24"/>
        </w:rPr>
        <w:t>14.4</w:t>
      </w:r>
      <w:r>
        <w:rPr>
          <w:rFonts w:ascii="仿宋" w:eastAsia="仿宋" w:hAnsi="仿宋" w:cs="仿宋_GB2312" w:hint="eastAsia"/>
          <w:sz w:val="24"/>
          <w:szCs w:val="24"/>
          <w:shd w:val="clear" w:color="auto" w:fill="FFFFFF"/>
        </w:rPr>
        <w:t>本项目不接受法定代表人为同一个人的两个及两个以上法人，母公司、全资子公司及其控股公司在本招标项目中同时投标；不接受联合体投标。</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15.</w:t>
      </w:r>
      <w:r>
        <w:rPr>
          <w:rFonts w:ascii="仿宋" w:eastAsia="仿宋" w:hAnsi="仿宋" w:cs="宋体" w:hint="eastAsia"/>
          <w:b/>
          <w:sz w:val="24"/>
          <w:szCs w:val="24"/>
          <w:lang w:val="zh-CN"/>
        </w:rPr>
        <w:t>投标货币</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均以人民币报价。</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16.</w:t>
      </w:r>
      <w:r>
        <w:rPr>
          <w:rFonts w:ascii="仿宋" w:eastAsia="仿宋" w:hAnsi="仿宋" w:cs="宋体" w:hint="eastAsia"/>
          <w:b/>
          <w:sz w:val="24"/>
          <w:szCs w:val="24"/>
          <w:lang w:val="zh-CN"/>
        </w:rPr>
        <w:t>投标人资格的证明文件</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投标人必须提交证明其有资格进行投标和有能力履行合同的文件，作为投标文件的一部分。</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17.</w:t>
      </w:r>
      <w:r>
        <w:rPr>
          <w:rFonts w:ascii="仿宋" w:eastAsia="仿宋" w:hAnsi="仿宋" w:cs="宋体" w:hint="eastAsia"/>
          <w:b/>
          <w:sz w:val="24"/>
          <w:szCs w:val="24"/>
          <w:lang w:val="zh-CN"/>
        </w:rPr>
        <w:t>投标有效期</w:t>
      </w:r>
    </w:p>
    <w:p w:rsidR="000842AD" w:rsidRDefault="000842AD">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17.1</w:t>
      </w:r>
      <w:r>
        <w:rPr>
          <w:rFonts w:ascii="仿宋" w:eastAsia="仿宋" w:hAnsi="仿宋" w:cs="宋体" w:hint="eastAsia"/>
          <w:sz w:val="24"/>
          <w:szCs w:val="24"/>
          <w:lang w:val="zh-CN"/>
        </w:rPr>
        <w:t>投标文件从开标之日起，投标有效期为</w:t>
      </w:r>
      <w:r>
        <w:rPr>
          <w:rFonts w:ascii="仿宋" w:eastAsia="仿宋" w:hAnsi="仿宋" w:cs="宋体"/>
          <w:sz w:val="24"/>
          <w:szCs w:val="24"/>
          <w:lang w:val="zh-CN"/>
        </w:rPr>
        <w:t>60</w:t>
      </w:r>
      <w:r>
        <w:rPr>
          <w:rFonts w:ascii="仿宋" w:eastAsia="仿宋" w:hAnsi="仿宋" w:cs="宋体" w:hint="eastAsia"/>
          <w:sz w:val="24"/>
          <w:szCs w:val="24"/>
          <w:lang w:val="zh-CN"/>
        </w:rPr>
        <w:t>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hint="eastAsia"/>
          <w:bCs/>
          <w:sz w:val="24"/>
          <w:szCs w:val="24"/>
        </w:rPr>
        <w:t>“</w:t>
      </w:r>
      <w:r>
        <w:rPr>
          <w:rFonts w:ascii="仿宋" w:eastAsia="仿宋" w:hAnsi="仿宋" w:cs="宋体" w:hint="eastAsia"/>
          <w:bCs/>
          <w:sz w:val="24"/>
          <w:szCs w:val="24"/>
          <w:lang w:val="zh-CN"/>
        </w:rPr>
        <w:t>货物需求</w:t>
      </w:r>
      <w:r>
        <w:rPr>
          <w:rFonts w:ascii="仿宋" w:eastAsia="仿宋" w:hAnsi="仿宋" w:hint="eastAsia"/>
          <w:bCs/>
          <w:sz w:val="24"/>
          <w:szCs w:val="24"/>
        </w:rPr>
        <w:t>”</w:t>
      </w:r>
      <w:r>
        <w:rPr>
          <w:rFonts w:ascii="仿宋" w:eastAsia="仿宋" w:hAnsi="仿宋" w:cs="宋体" w:hint="eastAsia"/>
          <w:bCs/>
          <w:sz w:val="24"/>
          <w:szCs w:val="24"/>
          <w:lang w:val="zh-CN"/>
        </w:rPr>
        <w:t>部分另行规定。</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17.2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0842AD" w:rsidRDefault="000842AD" w:rsidP="00662671">
      <w:pPr>
        <w:widowControl/>
        <w:spacing w:line="440" w:lineRule="exact"/>
        <w:ind w:firstLineChars="200" w:firstLine="31680"/>
        <w:jc w:val="left"/>
        <w:rPr>
          <w:rFonts w:ascii="仿宋" w:eastAsia="仿宋" w:hAnsi="仿宋" w:cs="仿宋_GB2312"/>
          <w:b/>
          <w:sz w:val="24"/>
          <w:szCs w:val="24"/>
        </w:rPr>
      </w:pPr>
      <w:r>
        <w:rPr>
          <w:rFonts w:ascii="仿宋" w:eastAsia="仿宋" w:hAnsi="仿宋" w:cs="仿宋_GB2312"/>
          <w:b/>
          <w:sz w:val="24"/>
          <w:szCs w:val="24"/>
        </w:rPr>
        <w:t>18.</w:t>
      </w:r>
      <w:r>
        <w:rPr>
          <w:rFonts w:ascii="仿宋" w:eastAsia="仿宋" w:hAnsi="仿宋" w:cs="仿宋_GB2312" w:hint="eastAsia"/>
          <w:b/>
          <w:sz w:val="24"/>
          <w:szCs w:val="24"/>
        </w:rPr>
        <w:t>投标文件的补充、修改或者撤回</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sz w:val="24"/>
          <w:szCs w:val="24"/>
        </w:rPr>
        <w:t>18.1</w:t>
      </w:r>
      <w:r>
        <w:rPr>
          <w:rFonts w:ascii="仿宋" w:eastAsia="仿宋" w:hAnsi="仿宋" w:cs="仿宋_GB2312" w:hint="eastAsia"/>
          <w:sz w:val="24"/>
          <w:szCs w:val="24"/>
        </w:rPr>
        <w:t>投标人在投标截止时间前，可以对所递交的投标文件进行补充、修改或者撤回，并书面通知采购代理机构。补充、修改的内容应当按照招标文件要求签署、盖章、密封，并标明“补充、修改”字样。</w:t>
      </w:r>
    </w:p>
    <w:p w:rsidR="000842AD" w:rsidRDefault="000842AD" w:rsidP="00662671">
      <w:pPr>
        <w:widowControl/>
        <w:spacing w:line="440" w:lineRule="exact"/>
        <w:ind w:firstLineChars="200" w:firstLine="31680"/>
        <w:jc w:val="left"/>
        <w:rPr>
          <w:rFonts w:ascii="仿宋" w:eastAsia="仿宋" w:hAnsi="仿宋" w:cs="仿宋_GB2312"/>
          <w:sz w:val="24"/>
          <w:szCs w:val="24"/>
        </w:rPr>
      </w:pPr>
      <w:r>
        <w:rPr>
          <w:rFonts w:ascii="仿宋" w:eastAsia="仿宋" w:hAnsi="仿宋" w:cs="仿宋_GB2312"/>
          <w:sz w:val="24"/>
          <w:szCs w:val="24"/>
        </w:rPr>
        <w:t>18.2</w:t>
      </w:r>
      <w:r>
        <w:rPr>
          <w:rFonts w:ascii="仿宋" w:eastAsia="仿宋" w:hAnsi="仿宋" w:cs="仿宋_GB2312" w:hint="eastAsia"/>
          <w:sz w:val="24"/>
          <w:szCs w:val="24"/>
        </w:rPr>
        <w:t>补充、修改的内容作为投标文件的组成部分。</w:t>
      </w:r>
    </w:p>
    <w:p w:rsidR="000842AD" w:rsidRDefault="000842AD" w:rsidP="00662671">
      <w:pPr>
        <w:widowControl/>
        <w:spacing w:line="440" w:lineRule="exact"/>
        <w:ind w:firstLineChars="200" w:firstLine="31680"/>
        <w:jc w:val="left"/>
        <w:rPr>
          <w:rFonts w:ascii="仿宋" w:eastAsia="仿宋" w:hAnsi="仿宋" w:cs="仿宋_GB2312"/>
          <w:b/>
          <w:sz w:val="24"/>
          <w:szCs w:val="24"/>
        </w:rPr>
      </w:pPr>
      <w:r>
        <w:rPr>
          <w:rFonts w:ascii="仿宋" w:eastAsia="仿宋" w:hAnsi="仿宋" w:cs="仿宋_GB2312"/>
          <w:b/>
          <w:sz w:val="24"/>
          <w:szCs w:val="24"/>
        </w:rPr>
        <w:t>E</w:t>
      </w:r>
      <w:r>
        <w:rPr>
          <w:rFonts w:ascii="仿宋" w:eastAsia="仿宋" w:hAnsi="仿宋" w:cs="仿宋_GB2312" w:hint="eastAsia"/>
          <w:b/>
          <w:sz w:val="24"/>
          <w:szCs w:val="24"/>
        </w:rPr>
        <w:t>、开标和评标（评见第五部分</w:t>
      </w:r>
      <w:r>
        <w:rPr>
          <w:rFonts w:ascii="仿宋" w:eastAsia="仿宋" w:hAnsi="仿宋" w:cs="仿宋_GB2312"/>
          <w:b/>
          <w:sz w:val="24"/>
          <w:szCs w:val="24"/>
        </w:rPr>
        <w:t xml:space="preserve">  </w:t>
      </w:r>
      <w:r>
        <w:rPr>
          <w:rFonts w:ascii="仿宋" w:eastAsia="仿宋" w:hAnsi="仿宋" w:cs="仿宋_GB2312" w:hint="eastAsia"/>
          <w:b/>
          <w:sz w:val="24"/>
          <w:szCs w:val="24"/>
        </w:rPr>
        <w:t>开标与评标）</w:t>
      </w:r>
    </w:p>
    <w:p w:rsidR="000842AD" w:rsidRDefault="000842AD" w:rsidP="00662671">
      <w:pPr>
        <w:widowControl/>
        <w:spacing w:line="360" w:lineRule="auto"/>
        <w:ind w:firstLineChars="196" w:firstLine="31680"/>
        <w:jc w:val="left"/>
        <w:rPr>
          <w:rFonts w:ascii="仿宋" w:eastAsia="仿宋" w:hAnsi="仿宋" w:cs="仿宋_GB2312"/>
          <w:b/>
          <w:sz w:val="24"/>
          <w:szCs w:val="24"/>
        </w:rPr>
      </w:pPr>
      <w:r>
        <w:rPr>
          <w:rFonts w:ascii="仿宋" w:eastAsia="仿宋" w:hAnsi="仿宋" w:cs="仿宋_GB2312"/>
          <w:b/>
          <w:sz w:val="24"/>
          <w:szCs w:val="24"/>
        </w:rPr>
        <w:t xml:space="preserve">F </w:t>
      </w:r>
      <w:r>
        <w:rPr>
          <w:rFonts w:ascii="仿宋" w:eastAsia="仿宋" w:hAnsi="仿宋" w:cs="仿宋_GB2312" w:hint="eastAsia"/>
          <w:b/>
          <w:sz w:val="24"/>
          <w:szCs w:val="24"/>
        </w:rPr>
        <w:t>无效投标与废标</w:t>
      </w:r>
    </w:p>
    <w:p w:rsidR="000842AD" w:rsidRDefault="000842AD" w:rsidP="00662671">
      <w:pPr>
        <w:widowControl/>
        <w:numPr>
          <w:ilvl w:val="0"/>
          <w:numId w:val="5"/>
        </w:numPr>
        <w:tabs>
          <w:tab w:val="left" w:pos="8280"/>
        </w:tabs>
        <w:spacing w:line="360" w:lineRule="auto"/>
        <w:ind w:firstLineChars="200" w:firstLine="31680"/>
        <w:jc w:val="left"/>
        <w:rPr>
          <w:rFonts w:ascii="仿宋" w:eastAsia="仿宋" w:hAnsi="仿宋" w:cs="仿宋_GB2312"/>
          <w:sz w:val="24"/>
          <w:szCs w:val="24"/>
        </w:rPr>
      </w:pPr>
      <w:r>
        <w:rPr>
          <w:rFonts w:ascii="仿宋" w:eastAsia="仿宋" w:hAnsi="仿宋" w:cs="仿宋_GB2312" w:hint="eastAsia"/>
          <w:sz w:val="24"/>
          <w:szCs w:val="24"/>
        </w:rPr>
        <w:t>投标文件属下列情况之一的，按无效投标处理：</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.1</w:t>
      </w:r>
      <w:r>
        <w:rPr>
          <w:rFonts w:ascii="仿宋" w:eastAsia="仿宋" w:hAnsi="仿宋" w:cs="宋体"/>
          <w:bCs/>
          <w:sz w:val="24"/>
        </w:rPr>
        <w:t>.</w:t>
      </w:r>
      <w:r>
        <w:rPr>
          <w:rFonts w:ascii="仿宋" w:eastAsia="仿宋" w:hAnsi="仿宋" w:cs="宋体" w:hint="eastAsia"/>
          <w:bCs/>
          <w:sz w:val="24"/>
          <w:lang w:val="zh-CN"/>
        </w:rPr>
        <w:t>未按照招标文件的规定提交投标保证金的；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.2</w:t>
      </w:r>
      <w:r>
        <w:rPr>
          <w:rFonts w:ascii="仿宋" w:eastAsia="仿宋" w:hAnsi="仿宋" w:cs="宋体"/>
          <w:bCs/>
          <w:sz w:val="24"/>
        </w:rPr>
        <w:t>.</w:t>
      </w:r>
      <w:r>
        <w:rPr>
          <w:rFonts w:ascii="仿宋" w:eastAsia="仿宋" w:hAnsi="仿宋" w:cs="宋体" w:hint="eastAsia"/>
          <w:bCs/>
          <w:sz w:val="24"/>
          <w:lang w:val="zh-CN"/>
        </w:rPr>
        <w:t>投标文件未按招标文件要求签署、盖章的；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.3</w:t>
      </w:r>
      <w:r>
        <w:rPr>
          <w:rFonts w:ascii="仿宋" w:eastAsia="仿宋" w:hAnsi="仿宋" w:cs="宋体"/>
          <w:bCs/>
          <w:sz w:val="24"/>
        </w:rPr>
        <w:t>.</w:t>
      </w:r>
      <w:r>
        <w:rPr>
          <w:rFonts w:ascii="仿宋" w:eastAsia="仿宋" w:hAnsi="仿宋" w:cs="宋体" w:hint="eastAsia"/>
          <w:bCs/>
          <w:sz w:val="24"/>
          <w:lang w:val="zh-CN"/>
        </w:rPr>
        <w:t>不符合资格性审查要求的；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.4</w:t>
      </w:r>
      <w:r>
        <w:rPr>
          <w:rFonts w:ascii="仿宋" w:eastAsia="仿宋" w:hAnsi="仿宋" w:cs="宋体"/>
          <w:bCs/>
          <w:sz w:val="24"/>
        </w:rPr>
        <w:t>.</w:t>
      </w:r>
      <w:r>
        <w:rPr>
          <w:rFonts w:ascii="仿宋" w:eastAsia="仿宋" w:hAnsi="仿宋" w:cs="宋体" w:hint="eastAsia"/>
          <w:bCs/>
          <w:sz w:val="24"/>
          <w:lang w:val="zh-CN"/>
        </w:rPr>
        <w:t>报价超过招标文件中规定的预算金额或者最高限价的；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19.5.</w:t>
      </w:r>
      <w:r>
        <w:rPr>
          <w:rFonts w:ascii="仿宋" w:eastAsia="仿宋" w:hAnsi="仿宋" w:cs="仿宋" w:hint="eastAsia"/>
          <w:sz w:val="24"/>
          <w:szCs w:val="24"/>
        </w:rPr>
        <w:t>不符合招标文件技术规格、技术标准要求的；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19.6.</w:t>
      </w:r>
      <w:r>
        <w:rPr>
          <w:rFonts w:ascii="仿宋" w:eastAsia="仿宋" w:hAnsi="仿宋" w:cs="仿宋" w:hint="eastAsia"/>
          <w:sz w:val="24"/>
          <w:szCs w:val="24"/>
        </w:rPr>
        <w:t>投标文件中相关资质证件复件印与资质原件不一致的；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w:t>
      </w:r>
      <w:r>
        <w:rPr>
          <w:rFonts w:ascii="仿宋" w:eastAsia="仿宋" w:hAnsi="仿宋" w:cs="宋体"/>
          <w:bCs/>
          <w:sz w:val="24"/>
        </w:rPr>
        <w:t>7.</w:t>
      </w:r>
      <w:r>
        <w:rPr>
          <w:rFonts w:ascii="仿宋" w:eastAsia="仿宋" w:hAnsi="仿宋" w:cs="宋体" w:hint="eastAsia"/>
          <w:bCs/>
          <w:sz w:val="24"/>
          <w:lang w:val="zh-CN"/>
        </w:rPr>
        <w:t>投标文件含有采购人不能接受的附加条件的；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宋体"/>
          <w:bCs/>
          <w:sz w:val="24"/>
        </w:rPr>
        <w:t>19.8.</w:t>
      </w:r>
      <w:r>
        <w:rPr>
          <w:rFonts w:ascii="仿宋" w:eastAsia="仿宋" w:hAnsi="仿宋" w:cs="宋体" w:hint="eastAsia"/>
          <w:bCs/>
          <w:sz w:val="24"/>
        </w:rPr>
        <w:t>经评标委员会</w:t>
      </w:r>
      <w:r>
        <w:rPr>
          <w:rFonts w:ascii="仿宋" w:eastAsia="仿宋" w:hAnsi="仿宋" w:cs="仿宋" w:hint="eastAsia"/>
          <w:sz w:val="24"/>
          <w:szCs w:val="24"/>
        </w:rPr>
        <w:t>确认提供虚假投标资料的；</w:t>
      </w:r>
    </w:p>
    <w:p w:rsidR="000842AD" w:rsidRDefault="000842AD">
      <w:pPr>
        <w:wordWrap w:val="0"/>
        <w:topLinePunct/>
        <w:autoSpaceDE w:val="0"/>
        <w:autoSpaceDN w:val="0"/>
        <w:adjustRightInd w:val="0"/>
        <w:snapToGrid w:val="0"/>
        <w:spacing w:line="360" w:lineRule="auto"/>
        <w:ind w:firstLine="482"/>
        <w:rPr>
          <w:rFonts w:ascii="仿宋" w:eastAsia="仿宋" w:hAnsi="仿宋" w:cs="仿宋"/>
          <w:sz w:val="24"/>
          <w:szCs w:val="24"/>
        </w:rPr>
      </w:pPr>
      <w:r>
        <w:rPr>
          <w:rFonts w:ascii="仿宋" w:eastAsia="仿宋" w:hAnsi="仿宋" w:cs="仿宋"/>
          <w:sz w:val="24"/>
          <w:szCs w:val="24"/>
        </w:rPr>
        <w:t>19.9</w:t>
      </w:r>
      <w:r>
        <w:rPr>
          <w:rFonts w:ascii="仿宋" w:eastAsia="仿宋" w:hAnsi="仿宋" w:cs="仿宋" w:hint="eastAsia"/>
          <w:sz w:val="24"/>
          <w:szCs w:val="24"/>
        </w:rPr>
        <w:t>投标文件内容模糊不清，无法辨认的；</w:t>
      </w:r>
    </w:p>
    <w:p w:rsidR="000842AD" w:rsidRDefault="000842AD">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bCs/>
          <w:sz w:val="24"/>
        </w:rPr>
        <w:t>19</w:t>
      </w:r>
      <w:r>
        <w:rPr>
          <w:rFonts w:ascii="仿宋" w:eastAsia="仿宋" w:hAnsi="仿宋" w:cs="宋体"/>
          <w:bCs/>
          <w:sz w:val="24"/>
          <w:lang w:val="zh-CN"/>
        </w:rPr>
        <w:t>.</w:t>
      </w:r>
      <w:r>
        <w:rPr>
          <w:rFonts w:ascii="仿宋" w:eastAsia="仿宋" w:hAnsi="仿宋" w:cs="宋体"/>
          <w:bCs/>
          <w:sz w:val="24"/>
        </w:rPr>
        <w:t>10.</w:t>
      </w:r>
      <w:r>
        <w:rPr>
          <w:rFonts w:ascii="仿宋" w:eastAsia="仿宋" w:hAnsi="仿宋"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842AD" w:rsidRDefault="000842AD">
      <w:pPr>
        <w:wordWrap w:val="0"/>
        <w:topLinePunct/>
        <w:autoSpaceDE w:val="0"/>
        <w:autoSpaceDN w:val="0"/>
        <w:adjustRightInd w:val="0"/>
        <w:snapToGrid w:val="0"/>
        <w:spacing w:line="360" w:lineRule="auto"/>
        <w:ind w:firstLine="482"/>
        <w:rPr>
          <w:rFonts w:ascii="仿宋" w:eastAsia="仿宋" w:hAnsi="仿宋" w:cs="仿宋_GB2312"/>
          <w:sz w:val="24"/>
          <w:szCs w:val="24"/>
        </w:rPr>
      </w:pPr>
      <w:r>
        <w:rPr>
          <w:rFonts w:ascii="仿宋" w:eastAsia="仿宋" w:hAnsi="仿宋" w:cs="宋体"/>
          <w:bCs/>
          <w:sz w:val="24"/>
        </w:rPr>
        <w:t>19</w:t>
      </w:r>
      <w:r>
        <w:rPr>
          <w:rFonts w:ascii="仿宋" w:eastAsia="仿宋" w:hAnsi="仿宋" w:cs="宋体"/>
          <w:bCs/>
          <w:sz w:val="24"/>
          <w:lang w:val="zh-CN"/>
        </w:rPr>
        <w:t>.</w:t>
      </w:r>
      <w:r>
        <w:rPr>
          <w:rFonts w:ascii="仿宋" w:eastAsia="仿宋" w:hAnsi="仿宋" w:cs="宋体"/>
          <w:bCs/>
          <w:sz w:val="24"/>
        </w:rPr>
        <w:t>11.</w:t>
      </w:r>
      <w:r>
        <w:rPr>
          <w:rFonts w:ascii="仿宋" w:eastAsia="仿宋" w:hAnsi="仿宋" w:cs="宋体" w:hint="eastAsia"/>
          <w:bCs/>
          <w:sz w:val="24"/>
          <w:lang w:val="zh-CN"/>
        </w:rPr>
        <w:t>属于招标文件“其它要求”中无效投标条款情形的；</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w:t>
      </w:r>
      <w:r>
        <w:rPr>
          <w:rFonts w:ascii="仿宋" w:eastAsia="仿宋" w:hAnsi="仿宋" w:cs="仿宋_GB2312" w:hint="eastAsia"/>
          <w:sz w:val="24"/>
          <w:szCs w:val="24"/>
        </w:rPr>
        <w:t>、在本次招标采购中，出现下列情形之一的，将予废标：</w:t>
      </w:r>
      <w:r>
        <w:rPr>
          <w:rFonts w:ascii="仿宋" w:eastAsia="仿宋" w:hAnsi="仿宋" w:cs="仿宋_GB2312"/>
          <w:sz w:val="24"/>
          <w:szCs w:val="24"/>
        </w:rPr>
        <w:t xml:space="preserve"> </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20.1</w:t>
      </w:r>
      <w:r>
        <w:rPr>
          <w:rFonts w:ascii="仿宋" w:eastAsia="仿宋" w:hAnsi="仿宋" w:cs="仿宋_GB2312" w:hint="eastAsia"/>
          <w:sz w:val="24"/>
          <w:szCs w:val="24"/>
        </w:rPr>
        <w:t>符合专业条件的供应商或者对招标文件作实质响应的供应商不足三家的；</w:t>
      </w:r>
      <w:r>
        <w:rPr>
          <w:rFonts w:ascii="仿宋" w:eastAsia="仿宋" w:hAnsi="仿宋" w:cs="仿宋_GB2312"/>
          <w:sz w:val="24"/>
          <w:szCs w:val="24"/>
        </w:rPr>
        <w:t xml:space="preserve"> </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20.2</w:t>
      </w:r>
      <w:r>
        <w:rPr>
          <w:rFonts w:ascii="仿宋" w:eastAsia="仿宋" w:hAnsi="仿宋" w:cs="仿宋_GB2312" w:hint="eastAsia"/>
          <w:sz w:val="24"/>
          <w:szCs w:val="24"/>
        </w:rPr>
        <w:t>出现影响采购公正的违法、违规行为的；</w:t>
      </w:r>
      <w:r>
        <w:rPr>
          <w:rFonts w:ascii="仿宋" w:eastAsia="仿宋" w:hAnsi="仿宋" w:cs="仿宋_GB2312"/>
          <w:sz w:val="24"/>
          <w:szCs w:val="24"/>
        </w:rPr>
        <w:t xml:space="preserve"> </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20.3</w:t>
      </w:r>
      <w:r>
        <w:rPr>
          <w:rFonts w:ascii="仿宋" w:eastAsia="仿宋" w:hAnsi="仿宋" w:cs="仿宋_GB2312" w:hint="eastAsia"/>
          <w:sz w:val="24"/>
          <w:szCs w:val="24"/>
        </w:rPr>
        <w:t>投标人的报价均超过了采购预算，采购人不能支付的；</w:t>
      </w:r>
    </w:p>
    <w:p w:rsidR="000842AD" w:rsidRDefault="000842AD">
      <w:pPr>
        <w:widowControl/>
        <w:tabs>
          <w:tab w:val="left" w:pos="8280"/>
        </w:tabs>
        <w:spacing w:line="360" w:lineRule="auto"/>
        <w:ind w:firstLine="465"/>
        <w:jc w:val="left"/>
        <w:rPr>
          <w:rFonts w:ascii="仿宋" w:eastAsia="仿宋" w:hAnsi="仿宋" w:cs="仿宋_GB2312"/>
          <w:sz w:val="24"/>
          <w:szCs w:val="24"/>
        </w:rPr>
      </w:pPr>
      <w:r>
        <w:rPr>
          <w:rFonts w:ascii="仿宋" w:eastAsia="仿宋" w:hAnsi="仿宋" w:cs="仿宋_GB2312"/>
          <w:sz w:val="24"/>
          <w:szCs w:val="24"/>
        </w:rPr>
        <w:t>20.4</w:t>
      </w:r>
      <w:r>
        <w:rPr>
          <w:rFonts w:ascii="仿宋" w:eastAsia="仿宋" w:hAnsi="仿宋" w:cs="仿宋_GB2312" w:hint="eastAsia"/>
          <w:sz w:val="24"/>
          <w:szCs w:val="24"/>
        </w:rPr>
        <w:t>因重大变故，采购任务取消的。</w:t>
      </w:r>
    </w:p>
    <w:p w:rsidR="000842AD" w:rsidRDefault="000842AD" w:rsidP="00662671">
      <w:pPr>
        <w:widowControl/>
        <w:spacing w:line="360" w:lineRule="auto"/>
        <w:ind w:firstLineChars="196" w:firstLine="31680"/>
        <w:jc w:val="left"/>
        <w:rPr>
          <w:rFonts w:ascii="仿宋" w:eastAsia="仿宋" w:hAnsi="仿宋" w:cs="仿宋_GB2312"/>
          <w:sz w:val="24"/>
          <w:szCs w:val="24"/>
        </w:rPr>
      </w:pPr>
      <w:r>
        <w:rPr>
          <w:rFonts w:ascii="仿宋" w:eastAsia="仿宋" w:hAnsi="仿宋" w:cs="仿宋_GB2312"/>
          <w:b/>
          <w:sz w:val="24"/>
          <w:szCs w:val="24"/>
        </w:rPr>
        <w:t xml:space="preserve">G </w:t>
      </w:r>
      <w:r>
        <w:rPr>
          <w:rFonts w:ascii="仿宋" w:eastAsia="仿宋" w:hAnsi="仿宋" w:cs="仿宋_GB2312" w:hint="eastAsia"/>
          <w:b/>
          <w:sz w:val="24"/>
          <w:szCs w:val="24"/>
        </w:rPr>
        <w:t>纪律和监督</w:t>
      </w:r>
      <w:r>
        <w:rPr>
          <w:rFonts w:ascii="仿宋" w:eastAsia="仿宋" w:hAnsi="仿宋" w:cs="仿宋_GB2312"/>
          <w:b/>
          <w:sz w:val="24"/>
          <w:szCs w:val="24"/>
        </w:rPr>
        <w:t xml:space="preserve">  </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21</w:t>
      </w:r>
      <w:r>
        <w:rPr>
          <w:rFonts w:ascii="仿宋" w:eastAsia="仿宋" w:hAnsi="仿宋" w:cs="仿宋_GB2312" w:hint="eastAsia"/>
          <w:sz w:val="24"/>
          <w:szCs w:val="24"/>
        </w:rPr>
        <w:t>、对招标人的纪律要求</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22</w:t>
      </w:r>
      <w:r>
        <w:rPr>
          <w:rFonts w:ascii="仿宋" w:eastAsia="仿宋" w:hAnsi="仿宋" w:cs="仿宋_GB2312" w:hint="eastAsia"/>
          <w:sz w:val="24"/>
          <w:szCs w:val="24"/>
        </w:rPr>
        <w:t>、对投标人的纪律要求</w:t>
      </w:r>
    </w:p>
    <w:p w:rsidR="000842AD" w:rsidRDefault="000842AD" w:rsidP="00662671">
      <w:pPr>
        <w:widowControl/>
        <w:spacing w:line="360" w:lineRule="auto"/>
        <w:ind w:firstLineChars="200" w:firstLine="316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23</w:t>
      </w:r>
      <w:r>
        <w:rPr>
          <w:rFonts w:ascii="仿宋" w:eastAsia="仿宋" w:hAnsi="仿宋" w:cs="仿宋_GB2312" w:hint="eastAsia"/>
          <w:sz w:val="24"/>
          <w:szCs w:val="24"/>
        </w:rPr>
        <w:t>、对评标委员会成员的纪律要求</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23.1</w:t>
      </w:r>
      <w:r>
        <w:rPr>
          <w:rFonts w:ascii="仿宋" w:eastAsia="仿宋" w:hAnsi="仿宋" w:cs="仿宋_GB2312" w:hint="eastAsia"/>
          <w:sz w:val="24"/>
          <w:szCs w:val="24"/>
        </w:rPr>
        <w:t>不得向他人透露对投标文件的评审和比较，不得泄漏供应商的投标文件及知悉的商业秘密、中标候选人的推荐情况以及评标有关的其他情况。</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23.2</w:t>
      </w:r>
      <w:r>
        <w:rPr>
          <w:rFonts w:ascii="仿宋" w:eastAsia="仿宋" w:hAnsi="仿宋" w:cs="仿宋_GB2312" w:hint="eastAsia"/>
          <w:sz w:val="24"/>
          <w:szCs w:val="24"/>
        </w:rPr>
        <w:t>发现投标人在政府采购活动中有不正当竞争或恶意串通等违规行为，及时向政府采购评审工作的组织者或财政部门报告并加以制止。</w:t>
      </w:r>
    </w:p>
    <w:p w:rsidR="000842AD" w:rsidRDefault="000842AD" w:rsidP="00662671">
      <w:pPr>
        <w:widowControl/>
        <w:spacing w:line="360" w:lineRule="auto"/>
        <w:ind w:firstLineChars="200" w:firstLine="31680"/>
        <w:jc w:val="left"/>
        <w:rPr>
          <w:rFonts w:ascii="仿宋" w:eastAsia="仿宋" w:hAnsi="仿宋"/>
          <w:color w:val="000000"/>
          <w:sz w:val="24"/>
          <w:szCs w:val="24"/>
        </w:rPr>
      </w:pPr>
      <w:r>
        <w:rPr>
          <w:rFonts w:ascii="仿宋" w:eastAsia="仿宋" w:hAnsi="仿宋" w:cs="仿宋_GB2312"/>
          <w:sz w:val="24"/>
          <w:szCs w:val="24"/>
        </w:rPr>
        <w:t>23.4</w:t>
      </w:r>
      <w:r>
        <w:rPr>
          <w:rFonts w:ascii="仿宋" w:eastAsia="仿宋" w:hAnsi="仿宋" w:cs="仿宋_GB2312" w:hint="eastAsia"/>
          <w:sz w:val="24"/>
          <w:szCs w:val="24"/>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23.5</w:t>
      </w:r>
      <w:r>
        <w:rPr>
          <w:rFonts w:ascii="仿宋" w:eastAsia="仿宋" w:hAnsi="仿宋" w:cs="仿宋_GB2312" w:hint="eastAsia"/>
          <w:sz w:val="24"/>
          <w:szCs w:val="24"/>
        </w:rPr>
        <w:t>在评标活动中，评标委员会成员不得擅离职守、影响评标程序正常运行，不得使用第五部分“评标办法”没有规定的评审因素和标准进行评标。</w:t>
      </w:r>
    </w:p>
    <w:p w:rsidR="000842AD" w:rsidRDefault="000842AD" w:rsidP="00662671">
      <w:pPr>
        <w:widowControl/>
        <w:spacing w:line="360" w:lineRule="auto"/>
        <w:ind w:firstLineChars="200" w:firstLine="31680"/>
        <w:jc w:val="left"/>
        <w:rPr>
          <w:rFonts w:ascii="仿宋" w:eastAsia="仿宋" w:hAnsi="仿宋" w:cs="仿宋_GB2312"/>
          <w:b/>
          <w:sz w:val="24"/>
          <w:szCs w:val="24"/>
        </w:rPr>
      </w:pPr>
      <w:r>
        <w:rPr>
          <w:rFonts w:ascii="仿宋" w:eastAsia="仿宋" w:hAnsi="仿宋" w:cs="仿宋_GB2312"/>
          <w:sz w:val="24"/>
          <w:szCs w:val="24"/>
        </w:rPr>
        <w:t>24</w:t>
      </w:r>
      <w:r>
        <w:rPr>
          <w:rFonts w:ascii="仿宋" w:eastAsia="仿宋" w:hAnsi="仿宋" w:cs="仿宋_GB2312" w:hint="eastAsia"/>
          <w:sz w:val="24"/>
          <w:szCs w:val="24"/>
        </w:rPr>
        <w:t>、对与评标活动有关的工作人员的纪律要求</w:t>
      </w:r>
    </w:p>
    <w:p w:rsidR="000842AD" w:rsidRDefault="000842AD">
      <w:pPr>
        <w:widowControl/>
        <w:spacing w:line="360" w:lineRule="auto"/>
        <w:jc w:val="left"/>
        <w:rPr>
          <w:rFonts w:ascii="仿宋" w:eastAsia="仿宋" w:hAnsi="仿宋" w:cs="仿宋_GB2312"/>
          <w:sz w:val="24"/>
          <w:szCs w:val="24"/>
        </w:rPr>
      </w:pPr>
      <w:r>
        <w:rPr>
          <w:rFonts w:ascii="仿宋" w:eastAsia="仿宋" w:hAnsi="仿宋" w:cs="仿宋_GB2312"/>
          <w:sz w:val="24"/>
          <w:szCs w:val="24"/>
        </w:rPr>
        <w:t xml:space="preserve">    </w:t>
      </w:r>
      <w:r>
        <w:rPr>
          <w:rFonts w:ascii="仿宋" w:eastAsia="仿宋" w:hAnsi="仿宋" w:cs="仿宋_GB2312"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0842AD" w:rsidRDefault="000842AD" w:rsidP="00662671">
      <w:pPr>
        <w:widowControl/>
        <w:spacing w:line="360" w:lineRule="auto"/>
        <w:ind w:firstLineChars="200" w:firstLine="31680"/>
        <w:jc w:val="left"/>
        <w:rPr>
          <w:rFonts w:ascii="仿宋" w:eastAsia="仿宋" w:hAnsi="仿宋" w:cs="仿宋_GB2312"/>
          <w:sz w:val="24"/>
          <w:szCs w:val="24"/>
        </w:rPr>
      </w:pPr>
      <w:r>
        <w:rPr>
          <w:rFonts w:ascii="仿宋" w:eastAsia="仿宋" w:hAnsi="仿宋" w:cs="仿宋_GB2312"/>
          <w:sz w:val="24"/>
          <w:szCs w:val="24"/>
        </w:rPr>
        <w:t>25</w:t>
      </w:r>
      <w:r>
        <w:rPr>
          <w:rFonts w:ascii="仿宋" w:eastAsia="仿宋" w:hAnsi="仿宋" w:cs="仿宋_GB2312" w:hint="eastAsia"/>
          <w:sz w:val="24"/>
          <w:szCs w:val="24"/>
        </w:rPr>
        <w:t>、质疑与投诉</w:t>
      </w:r>
    </w:p>
    <w:p w:rsidR="000842AD" w:rsidRDefault="000842AD">
      <w:pPr>
        <w:widowControl/>
        <w:spacing w:line="360" w:lineRule="auto"/>
        <w:jc w:val="left"/>
        <w:rPr>
          <w:rFonts w:ascii="仿宋" w:eastAsia="仿宋" w:hAnsi="仿宋" w:cs="仿宋_GB2312"/>
          <w:sz w:val="24"/>
          <w:szCs w:val="24"/>
        </w:rPr>
      </w:pPr>
      <w:r>
        <w:rPr>
          <w:rFonts w:ascii="仿宋" w:eastAsia="仿宋" w:hAnsi="仿宋" w:cs="仿宋_GB2312"/>
          <w:sz w:val="24"/>
          <w:szCs w:val="24"/>
        </w:rPr>
        <w:t xml:space="preserve">    </w:t>
      </w:r>
      <w:r>
        <w:rPr>
          <w:rFonts w:ascii="仿宋" w:eastAsia="仿宋" w:hAnsi="仿宋" w:cs="仿宋_GB2312" w:hint="eastAsia"/>
          <w:sz w:val="24"/>
          <w:szCs w:val="24"/>
        </w:rPr>
        <w:t>投标人认为本次招标活动违反法律、法规和规章规定的，应当遵守《中华人民共和国财政部</w:t>
      </w:r>
      <w:r>
        <w:rPr>
          <w:rFonts w:ascii="仿宋" w:eastAsia="仿宋" w:hAnsi="仿宋" w:cs="仿宋_GB2312"/>
          <w:sz w:val="24"/>
          <w:szCs w:val="24"/>
        </w:rPr>
        <w:t>94</w:t>
      </w:r>
      <w:r>
        <w:rPr>
          <w:rFonts w:ascii="仿宋" w:eastAsia="仿宋" w:hAnsi="仿宋" w:cs="仿宋_GB2312" w:hint="eastAsia"/>
          <w:sz w:val="24"/>
          <w:szCs w:val="24"/>
        </w:rPr>
        <w:t>号令》规定。</w:t>
      </w:r>
    </w:p>
    <w:p w:rsidR="000842AD" w:rsidRDefault="000842AD">
      <w:pPr>
        <w:widowControl/>
        <w:spacing w:line="360" w:lineRule="auto"/>
        <w:jc w:val="left"/>
        <w:rPr>
          <w:rFonts w:ascii="仿宋" w:eastAsia="仿宋" w:hAnsi="仿宋"/>
          <w:b/>
          <w:sz w:val="24"/>
          <w:szCs w:val="24"/>
        </w:rPr>
      </w:pPr>
    </w:p>
    <w:p w:rsidR="000842AD" w:rsidRDefault="000842AD">
      <w:pPr>
        <w:widowControl/>
        <w:spacing w:line="440" w:lineRule="exact"/>
        <w:jc w:val="left"/>
        <w:rPr>
          <w:rFonts w:ascii="仿宋" w:eastAsia="仿宋" w:hAnsi="仿宋"/>
          <w:b/>
          <w:sz w:val="24"/>
          <w:szCs w:val="24"/>
        </w:rPr>
      </w:pPr>
    </w:p>
    <w:p w:rsidR="000842AD" w:rsidRDefault="000842AD" w:rsidP="00662671">
      <w:pPr>
        <w:widowControl/>
        <w:spacing w:line="440" w:lineRule="exact"/>
        <w:ind w:firstLineChars="298" w:firstLine="31680"/>
        <w:rPr>
          <w:rFonts w:ascii="仿宋" w:eastAsia="仿宋" w:hAnsi="仿宋"/>
          <w:b/>
          <w:sz w:val="44"/>
        </w:rPr>
      </w:pPr>
    </w:p>
    <w:p w:rsidR="000842AD" w:rsidRDefault="000842AD">
      <w:pPr>
        <w:widowControl/>
        <w:spacing w:line="440" w:lineRule="exact"/>
        <w:jc w:val="left"/>
        <w:rPr>
          <w:rFonts w:ascii="仿宋" w:eastAsia="仿宋" w:hAnsi="仿宋" w:cs="仿宋_GB2312"/>
          <w:b/>
          <w:bCs/>
          <w:sz w:val="24"/>
          <w:szCs w:val="24"/>
        </w:rPr>
      </w:pPr>
    </w:p>
    <w:p w:rsidR="000842AD" w:rsidRDefault="000842AD">
      <w:pPr>
        <w:widowControl/>
        <w:spacing w:line="440" w:lineRule="exact"/>
        <w:jc w:val="left"/>
        <w:rPr>
          <w:rFonts w:ascii="仿宋" w:eastAsia="仿宋" w:hAnsi="仿宋" w:cs="仿宋_GB2312"/>
          <w:b/>
          <w:bCs/>
          <w:sz w:val="24"/>
          <w:szCs w:val="2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rPr>
          <w:rFonts w:ascii="仿宋" w:eastAsia="仿宋" w:hAnsi="仿宋"/>
          <w:b/>
          <w:sz w:val="44"/>
        </w:rPr>
      </w:pPr>
    </w:p>
    <w:p w:rsidR="000842AD" w:rsidRDefault="000842AD">
      <w:pPr>
        <w:widowControl/>
        <w:spacing w:line="440" w:lineRule="exact"/>
        <w:jc w:val="left"/>
        <w:rPr>
          <w:rFonts w:ascii="仿宋" w:eastAsia="仿宋" w:hAnsi="仿宋" w:cs="仿宋_GB2312"/>
          <w:b/>
          <w:bCs/>
          <w:sz w:val="24"/>
          <w:szCs w:val="24"/>
        </w:rPr>
      </w:pPr>
    </w:p>
    <w:p w:rsidR="000842AD" w:rsidRDefault="000842AD">
      <w:pPr>
        <w:widowControl/>
        <w:spacing w:line="440" w:lineRule="exact"/>
        <w:jc w:val="left"/>
        <w:rPr>
          <w:rFonts w:ascii="仿宋" w:eastAsia="仿宋" w:hAnsi="仿宋" w:cs="仿宋_GB2312"/>
          <w:b/>
          <w:bCs/>
          <w:sz w:val="24"/>
          <w:szCs w:val="2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jc w:val="center"/>
        <w:rPr>
          <w:rFonts w:ascii="仿宋" w:eastAsia="仿宋" w:hAnsi="仿宋"/>
          <w:b/>
          <w:sz w:val="44"/>
        </w:rPr>
      </w:pPr>
    </w:p>
    <w:p w:rsidR="000842AD" w:rsidRDefault="000842AD">
      <w:pPr>
        <w:widowControl/>
        <w:spacing w:line="440" w:lineRule="exact"/>
        <w:rPr>
          <w:rFonts w:ascii="仿宋" w:eastAsia="仿宋" w:hAnsi="仿宋"/>
          <w:b/>
          <w:sz w:val="44"/>
        </w:rPr>
        <w:sectPr w:rsidR="000842AD">
          <w:headerReference w:type="default" r:id="rId11"/>
          <w:footerReference w:type="default" r:id="rId12"/>
          <w:headerReference w:type="first" r:id="rId13"/>
          <w:footerReference w:type="first" r:id="rId14"/>
          <w:pgSz w:w="11907" w:h="16840"/>
          <w:pgMar w:top="1440" w:right="1474" w:bottom="1440" w:left="1474" w:header="851" w:footer="992" w:gutter="0"/>
          <w:cols w:space="720"/>
          <w:titlePg/>
          <w:docGrid w:linePitch="312"/>
        </w:sectPr>
      </w:pPr>
    </w:p>
    <w:p w:rsidR="000842AD" w:rsidRDefault="000842AD" w:rsidP="00662671">
      <w:pPr>
        <w:widowControl/>
        <w:numPr>
          <w:ilvl w:val="0"/>
          <w:numId w:val="6"/>
        </w:numPr>
        <w:spacing w:line="440" w:lineRule="exact"/>
        <w:ind w:firstLineChars="347" w:firstLine="31680"/>
        <w:rPr>
          <w:rFonts w:ascii="仿宋" w:eastAsia="仿宋" w:hAnsi="仿宋"/>
          <w:b/>
          <w:sz w:val="44"/>
        </w:rPr>
      </w:pPr>
      <w:r>
        <w:rPr>
          <w:rFonts w:ascii="仿宋" w:eastAsia="仿宋" w:hAnsi="仿宋" w:hint="eastAsia"/>
          <w:b/>
          <w:sz w:val="44"/>
        </w:rPr>
        <w:t>分</w:t>
      </w:r>
      <w:r>
        <w:rPr>
          <w:rFonts w:ascii="仿宋" w:eastAsia="仿宋" w:hAnsi="仿宋"/>
          <w:b/>
          <w:sz w:val="44"/>
        </w:rPr>
        <w:t xml:space="preserve"> </w:t>
      </w:r>
      <w:r>
        <w:rPr>
          <w:rFonts w:ascii="仿宋" w:eastAsia="仿宋" w:hAnsi="仿宋" w:hint="eastAsia"/>
          <w:b/>
          <w:sz w:val="44"/>
        </w:rPr>
        <w:t>采购内容及其他要求</w:t>
      </w:r>
    </w:p>
    <w:p w:rsidR="000842AD" w:rsidRDefault="000842AD">
      <w:pPr>
        <w:pStyle w:val="BodyText"/>
      </w:pPr>
    </w:p>
    <w:p w:rsidR="000842AD" w:rsidRDefault="000842AD" w:rsidP="00662671">
      <w:pPr>
        <w:tabs>
          <w:tab w:val="left" w:pos="5963"/>
        </w:tabs>
        <w:spacing w:line="420" w:lineRule="exact"/>
        <w:ind w:firstLineChars="200" w:firstLine="31680"/>
        <w:rPr>
          <w:rFonts w:ascii="仿宋" w:eastAsia="仿宋" w:hAnsi="仿宋" w:cs="仿宋"/>
          <w:b/>
          <w:sz w:val="24"/>
          <w:szCs w:val="24"/>
        </w:rPr>
      </w:pPr>
      <w:r w:rsidRPr="00A67A23">
        <w:rPr>
          <w:rFonts w:ascii="仿宋" w:eastAsia="仿宋" w:hAnsi="仿宋" w:cs="仿宋" w:hint="eastAsia"/>
          <w:b/>
          <w:sz w:val="24"/>
          <w:szCs w:val="24"/>
        </w:rPr>
        <w:t>一、采购内容：</w:t>
      </w:r>
    </w:p>
    <w:p w:rsidR="000842AD" w:rsidRPr="00A67A23" w:rsidRDefault="000842AD" w:rsidP="00662671">
      <w:pPr>
        <w:tabs>
          <w:tab w:val="left" w:pos="5963"/>
        </w:tabs>
        <w:spacing w:line="420" w:lineRule="exact"/>
        <w:ind w:firstLineChars="200" w:firstLine="31680"/>
        <w:rPr>
          <w:rFonts w:ascii="仿宋" w:eastAsia="仿宋" w:hAnsi="仿宋" w:cs="仿宋"/>
          <w:b/>
          <w:sz w:val="24"/>
          <w:szCs w:val="24"/>
        </w:rPr>
      </w:pPr>
      <w:r w:rsidRPr="00A67A23">
        <w:rPr>
          <w:rFonts w:ascii="仿宋" w:eastAsia="仿宋" w:hAnsi="仿宋" w:cs="仿宋" w:hint="eastAsia"/>
          <w:b/>
          <w:sz w:val="24"/>
          <w:szCs w:val="24"/>
        </w:rPr>
        <w:t>（详见工程量清单）</w:t>
      </w:r>
    </w:p>
    <w:p w:rsidR="000842AD" w:rsidRDefault="000842AD" w:rsidP="00D25847">
      <w:pPr>
        <w:pStyle w:val="BodyText"/>
        <w:ind w:firstLine="420"/>
        <w:rPr>
          <w:u w:val="single"/>
        </w:rPr>
      </w:pPr>
      <w:r w:rsidRPr="00327C2C">
        <w:rPr>
          <w:rFonts w:hint="eastAsia"/>
          <w:u w:val="single"/>
        </w:rPr>
        <w:t>登录【全国公共资源交易平台（河南省·许昌市）】“投标人</w:t>
      </w:r>
      <w:r w:rsidRPr="00327C2C">
        <w:rPr>
          <w:u w:val="single"/>
        </w:rPr>
        <w:t>/</w:t>
      </w:r>
      <w:r w:rsidRPr="00327C2C">
        <w:rPr>
          <w:rFonts w:hint="eastAsia"/>
          <w:u w:val="single"/>
        </w:rPr>
        <w:t>供应商登录”入口（</w:t>
      </w:r>
      <w:r w:rsidRPr="00327C2C">
        <w:rPr>
          <w:u w:val="single"/>
        </w:rPr>
        <w:t>http://221.14.6.70:8088/ggzy/</w:t>
      </w:r>
      <w:r w:rsidRPr="00327C2C">
        <w:rPr>
          <w:rFonts w:hint="eastAsia"/>
          <w:u w:val="single"/>
        </w:rPr>
        <w:t>）自行下载工程量清单（详见“常见问题解答</w:t>
      </w:r>
      <w:r w:rsidRPr="00327C2C">
        <w:rPr>
          <w:u w:val="single"/>
        </w:rPr>
        <w:t>-</w:t>
      </w:r>
      <w:r w:rsidRPr="00327C2C">
        <w:rPr>
          <w:rFonts w:hint="eastAsia"/>
          <w:u w:val="single"/>
        </w:rPr>
        <w:t>交易系统操作手册”）。</w:t>
      </w:r>
    </w:p>
    <w:p w:rsidR="000842AD" w:rsidRPr="00657BDA" w:rsidRDefault="000842AD" w:rsidP="00D25847">
      <w:pPr>
        <w:pStyle w:val="BodyText"/>
        <w:ind w:firstLine="420"/>
        <w:rPr>
          <w:b/>
        </w:rPr>
      </w:pPr>
      <w:r w:rsidRPr="00657BDA">
        <w:rPr>
          <w:rFonts w:hint="eastAsia"/>
          <w:b/>
        </w:rPr>
        <w:t>“规费和税金”的规定按照住建部《建设工程工程量清单计价规范》（</w:t>
      </w:r>
      <w:r w:rsidRPr="00657BDA">
        <w:rPr>
          <w:b/>
        </w:rPr>
        <w:t>GB50500-2013</w:t>
      </w:r>
      <w:r w:rsidRPr="00657BDA">
        <w:rPr>
          <w:rFonts w:hint="eastAsia"/>
          <w:b/>
        </w:rPr>
        <w:t>）及省住建厅有关规定，规费和税金应按规定费（税）率足额计取，即费（税）率不可竞争。规费、税金、安全文明施工措施费计入投标总报价。</w:t>
      </w:r>
    </w:p>
    <w:p w:rsidR="000842AD" w:rsidRPr="00657BDA" w:rsidRDefault="000842AD" w:rsidP="00D25847">
      <w:pPr>
        <w:pStyle w:val="BodyText"/>
        <w:ind w:firstLine="420"/>
        <w:rPr>
          <w:b/>
        </w:rPr>
      </w:pPr>
      <w:r w:rsidRPr="00657BDA">
        <w:rPr>
          <w:rFonts w:hint="eastAsia"/>
          <w:b/>
        </w:rPr>
        <w:t>根据《关于调整河南省建设工程安全文明施工措施费计取办法的通知》（豫建设标</w:t>
      </w:r>
      <w:r w:rsidRPr="00657BDA">
        <w:rPr>
          <w:b/>
        </w:rPr>
        <w:t>[2014]57</w:t>
      </w:r>
      <w:r w:rsidRPr="00657BDA">
        <w:rPr>
          <w:rFonts w:hint="eastAsia"/>
          <w:b/>
        </w:rPr>
        <w:t>号）规定，“安全文明施工措施费”是不可竞争费，即费率不可竞争，投标人编制投标报价时，应按省级主管部门规定的计价标准计取。根据建设部《建筑工程安全防护、文明施工措施费用及使用管理规定》（建办【</w:t>
      </w:r>
      <w:r w:rsidRPr="00657BDA">
        <w:rPr>
          <w:b/>
        </w:rPr>
        <w:t>2005</w:t>
      </w:r>
      <w:r w:rsidRPr="00657BDA">
        <w:rPr>
          <w:rFonts w:hint="eastAsia"/>
          <w:b/>
        </w:rPr>
        <w:t>】</w:t>
      </w:r>
      <w:r w:rsidRPr="00657BDA">
        <w:rPr>
          <w:b/>
        </w:rPr>
        <w:t>89</w:t>
      </w:r>
      <w:r w:rsidRPr="00657BDA">
        <w:rPr>
          <w:rFonts w:hint="eastAsia"/>
          <w:b/>
        </w:rPr>
        <w:t>号）要求，投标人在计取安全文明施工措施费时，不得高于招标控制价中安全文明施工措施费费用总额且不得低于</w:t>
      </w:r>
      <w:r w:rsidRPr="00657BDA">
        <w:rPr>
          <w:b/>
        </w:rPr>
        <w:t>90%</w:t>
      </w:r>
      <w:r w:rsidRPr="00657BDA">
        <w:rPr>
          <w:rFonts w:hint="eastAsia"/>
          <w:b/>
        </w:rPr>
        <w:t>。</w:t>
      </w:r>
    </w:p>
    <w:p w:rsidR="000842AD" w:rsidRDefault="000842AD" w:rsidP="00662671">
      <w:pPr>
        <w:tabs>
          <w:tab w:val="left" w:pos="5963"/>
        </w:tabs>
        <w:spacing w:line="420" w:lineRule="exact"/>
        <w:ind w:firstLineChars="200" w:firstLine="31680"/>
        <w:rPr>
          <w:rFonts w:ascii="仿宋" w:eastAsia="仿宋" w:hAnsi="仿宋" w:cs="仿宋"/>
          <w:sz w:val="24"/>
          <w:szCs w:val="24"/>
        </w:rPr>
      </w:pPr>
      <w:r>
        <w:rPr>
          <w:rFonts w:ascii="仿宋" w:eastAsia="仿宋" w:hAnsi="仿宋" w:cs="仿宋" w:hint="eastAsia"/>
          <w:sz w:val="24"/>
          <w:szCs w:val="24"/>
        </w:rPr>
        <w:t>二、服务要求：</w:t>
      </w:r>
    </w:p>
    <w:p w:rsidR="000842AD" w:rsidRDefault="000842AD" w:rsidP="00662671">
      <w:pPr>
        <w:tabs>
          <w:tab w:val="left" w:pos="5963"/>
        </w:tabs>
        <w:spacing w:line="420" w:lineRule="exact"/>
        <w:ind w:firstLineChars="200" w:firstLine="316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、工期（竣工期）：见投标人须知前附表。超出招标文件规定工期的投标将不被接受。</w:t>
      </w:r>
    </w:p>
    <w:p w:rsidR="000842AD" w:rsidRDefault="000842AD" w:rsidP="00662671">
      <w:pPr>
        <w:tabs>
          <w:tab w:val="left" w:pos="5963"/>
        </w:tabs>
        <w:spacing w:line="420" w:lineRule="exact"/>
        <w:ind w:firstLineChars="200" w:firstLine="316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、服务地点：采购人指定地点。</w:t>
      </w:r>
    </w:p>
    <w:p w:rsidR="000842AD" w:rsidRDefault="000842AD" w:rsidP="00662671">
      <w:pPr>
        <w:tabs>
          <w:tab w:val="left" w:pos="5963"/>
        </w:tabs>
        <w:spacing w:line="420" w:lineRule="exact"/>
        <w:ind w:firstLineChars="200" w:firstLine="316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、投标人应严格按照国家规范及和河南省有关技术要求。</w:t>
      </w:r>
    </w:p>
    <w:p w:rsidR="000842AD" w:rsidRDefault="000842AD" w:rsidP="00662671">
      <w:pPr>
        <w:tabs>
          <w:tab w:val="left" w:pos="5963"/>
        </w:tabs>
        <w:spacing w:line="420" w:lineRule="exact"/>
        <w:ind w:firstLineChars="200" w:firstLine="31680"/>
        <w:rPr>
          <w:rFonts w:ascii="仿宋" w:eastAsia="仿宋" w:hAnsi="仿宋" w:cs="仿宋"/>
          <w:sz w:val="24"/>
          <w:szCs w:val="24"/>
        </w:rPr>
      </w:pPr>
      <w:r>
        <w:rPr>
          <w:rFonts w:ascii="仿宋" w:eastAsia="仿宋" w:hAnsi="仿宋" w:cs="仿宋" w:hint="eastAsia"/>
          <w:sz w:val="24"/>
          <w:szCs w:val="24"/>
        </w:rPr>
        <w:t>三、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rsidR="000842AD" w:rsidRDefault="000842AD" w:rsidP="00662671">
      <w:pPr>
        <w:tabs>
          <w:tab w:val="left" w:pos="5963"/>
        </w:tabs>
        <w:spacing w:line="420" w:lineRule="exact"/>
        <w:ind w:firstLineChars="200" w:firstLine="31680"/>
        <w:rPr>
          <w:rFonts w:ascii="仿宋" w:eastAsia="仿宋" w:hAnsi="仿宋" w:cs="仿宋"/>
          <w:sz w:val="24"/>
          <w:szCs w:val="24"/>
        </w:rPr>
      </w:pPr>
      <w:r>
        <w:rPr>
          <w:rFonts w:ascii="仿宋" w:eastAsia="仿宋" w:hAnsi="仿宋" w:cs="仿宋" w:hint="eastAsia"/>
          <w:sz w:val="24"/>
          <w:szCs w:val="24"/>
        </w:rPr>
        <w:t>四、付款方式：根据合同履行。</w:t>
      </w:r>
    </w:p>
    <w:p w:rsidR="000842AD" w:rsidRDefault="000842AD" w:rsidP="00662671">
      <w:pPr>
        <w:tabs>
          <w:tab w:val="left" w:pos="5963"/>
        </w:tabs>
        <w:spacing w:line="420" w:lineRule="exact"/>
        <w:ind w:firstLineChars="200" w:firstLine="31680"/>
        <w:rPr>
          <w:rFonts w:ascii="仿宋" w:eastAsia="仿宋" w:hAnsi="仿宋" w:cs="仿宋"/>
          <w:sz w:val="24"/>
          <w:szCs w:val="24"/>
        </w:rPr>
      </w:pPr>
      <w:r>
        <w:rPr>
          <w:rFonts w:ascii="仿宋" w:eastAsia="仿宋" w:hAnsi="仿宋" w:cs="仿宋" w:hint="eastAsia"/>
          <w:sz w:val="24"/>
          <w:szCs w:val="24"/>
        </w:rPr>
        <w:t>五、投标人必须由法定代表人或委托代理人参加开标仪式，随时接受评标委员会询问，并予以解答。</w:t>
      </w:r>
    </w:p>
    <w:p w:rsidR="000842AD" w:rsidRDefault="000842AD" w:rsidP="00662671">
      <w:pPr>
        <w:tabs>
          <w:tab w:val="left" w:pos="5963"/>
        </w:tabs>
        <w:spacing w:line="420" w:lineRule="exact"/>
        <w:ind w:firstLineChars="200" w:firstLine="31680"/>
        <w:rPr>
          <w:rFonts w:ascii="仿宋" w:eastAsia="仿宋" w:hAnsi="仿宋" w:cs="仿宋"/>
          <w:sz w:val="24"/>
          <w:szCs w:val="24"/>
        </w:rPr>
      </w:pPr>
      <w:r>
        <w:rPr>
          <w:rFonts w:ascii="仿宋" w:eastAsia="仿宋" w:hAnsi="仿宋" w:cs="仿宋" w:hint="eastAsia"/>
          <w:sz w:val="24"/>
          <w:szCs w:val="24"/>
        </w:rPr>
        <w:t>六、中标人应承担招标代理服务费由中标人领取中标通知书时向采购代理机构支付。</w:t>
      </w:r>
    </w:p>
    <w:p w:rsidR="000842AD" w:rsidRDefault="000842AD" w:rsidP="002975F6">
      <w:pPr>
        <w:spacing w:line="540" w:lineRule="exact"/>
        <w:rPr>
          <w:rFonts w:ascii="仿宋" w:eastAsia="仿宋" w:hAnsi="仿宋" w:cs="仿宋_GB2312"/>
          <w:b/>
          <w:bCs/>
          <w:sz w:val="24"/>
          <w:szCs w:val="24"/>
        </w:rPr>
      </w:pPr>
      <w:r>
        <w:rPr>
          <w:rFonts w:ascii="仿宋" w:eastAsia="仿宋" w:hAnsi="仿宋" w:cs="仿宋_GB2312"/>
          <w:b/>
          <w:sz w:val="24"/>
          <w:szCs w:val="24"/>
        </w:rPr>
        <w:t xml:space="preserve">    </w:t>
      </w:r>
      <w:r>
        <w:rPr>
          <w:rFonts w:ascii="仿宋" w:eastAsia="仿宋" w:hAnsi="仿宋" w:cs="仿宋_GB2312" w:hint="eastAsia"/>
          <w:b/>
          <w:sz w:val="24"/>
          <w:szCs w:val="24"/>
        </w:rPr>
        <w:t>七、</w:t>
      </w:r>
      <w:r>
        <w:rPr>
          <w:rFonts w:ascii="仿宋" w:eastAsia="仿宋" w:hAnsi="仿宋" w:cs="仿宋_GB2312" w:hint="eastAsia"/>
          <w:b/>
          <w:bCs/>
          <w:sz w:val="24"/>
          <w:szCs w:val="24"/>
        </w:rPr>
        <w:t>其他要求</w:t>
      </w:r>
    </w:p>
    <w:p w:rsidR="000842AD" w:rsidRDefault="000842AD" w:rsidP="00662671">
      <w:pPr>
        <w:spacing w:line="540" w:lineRule="exact"/>
        <w:ind w:firstLineChars="200" w:firstLine="31680"/>
        <w:rPr>
          <w:rFonts w:ascii="仿宋" w:eastAsia="仿宋" w:hAnsi="仿宋" w:cs="仿宋_GB2312"/>
          <w:bCs/>
          <w:sz w:val="24"/>
          <w:szCs w:val="24"/>
        </w:rPr>
      </w:pPr>
      <w:r>
        <w:rPr>
          <w:rFonts w:ascii="仿宋" w:eastAsia="仿宋" w:hAnsi="仿宋" w:cs="仿宋_GB2312"/>
          <w:bCs/>
          <w:sz w:val="24"/>
          <w:szCs w:val="24"/>
        </w:rPr>
        <w:t>1</w:t>
      </w:r>
      <w:r>
        <w:rPr>
          <w:rFonts w:ascii="仿宋" w:eastAsia="仿宋" w:hAnsi="仿宋" w:cs="仿宋_GB2312" w:hint="eastAsia"/>
          <w:bCs/>
          <w:sz w:val="24"/>
          <w:szCs w:val="24"/>
        </w:rPr>
        <w:t>、属下列情况之一者，在施工单位无法按业主要求及时整改时，业主有权单方面终止合同，不退还履约保证金。并有权向施工单位索赔，由此造成的损失由施工单位自负。</w:t>
      </w:r>
    </w:p>
    <w:p w:rsidR="000842AD" w:rsidRDefault="000842AD" w:rsidP="00662671">
      <w:pPr>
        <w:spacing w:line="540" w:lineRule="exact"/>
        <w:ind w:firstLineChars="200" w:firstLine="31680"/>
        <w:rPr>
          <w:rFonts w:ascii="仿宋" w:eastAsia="仿宋" w:hAnsi="仿宋" w:cs="仿宋_GB2312"/>
          <w:bCs/>
          <w:sz w:val="24"/>
          <w:szCs w:val="24"/>
        </w:rPr>
      </w:pPr>
      <w:r>
        <w:rPr>
          <w:rFonts w:ascii="仿宋" w:eastAsia="仿宋" w:hAnsi="仿宋" w:cs="仿宋_GB2312"/>
          <w:bCs/>
          <w:sz w:val="24"/>
          <w:szCs w:val="24"/>
        </w:rPr>
        <w:t>1.1</w:t>
      </w:r>
      <w:r>
        <w:rPr>
          <w:rFonts w:ascii="仿宋" w:eastAsia="仿宋" w:hAnsi="仿宋" w:cs="仿宋_GB2312" w:hint="eastAsia"/>
          <w:bCs/>
          <w:sz w:val="24"/>
          <w:szCs w:val="24"/>
        </w:rPr>
        <w:t>合同执行期间，施工单位拒绝接受业主管理并无正当理由的。</w:t>
      </w:r>
    </w:p>
    <w:p w:rsidR="000842AD" w:rsidRDefault="000842AD" w:rsidP="00662671">
      <w:pPr>
        <w:spacing w:line="540" w:lineRule="exact"/>
        <w:ind w:firstLineChars="200" w:firstLine="31680"/>
        <w:rPr>
          <w:rFonts w:ascii="仿宋" w:eastAsia="仿宋" w:hAnsi="仿宋" w:cs="仿宋_GB2312"/>
          <w:bCs/>
          <w:sz w:val="24"/>
          <w:szCs w:val="24"/>
        </w:rPr>
      </w:pPr>
      <w:r>
        <w:rPr>
          <w:rFonts w:ascii="仿宋" w:eastAsia="仿宋" w:hAnsi="仿宋" w:cs="仿宋_GB2312"/>
          <w:bCs/>
          <w:sz w:val="24"/>
          <w:szCs w:val="24"/>
        </w:rPr>
        <w:t>1.2</w:t>
      </w:r>
      <w:r>
        <w:rPr>
          <w:rFonts w:ascii="仿宋" w:eastAsia="仿宋" w:hAnsi="仿宋" w:cs="仿宋_GB2312" w:hint="eastAsia"/>
          <w:bCs/>
          <w:sz w:val="24"/>
          <w:szCs w:val="24"/>
        </w:rPr>
        <w:t>现场技术人员不能胜任本职工作，不配合施工工作开展，业主有权要求立即调换。如施工单位不能及时调换的。</w:t>
      </w:r>
    </w:p>
    <w:p w:rsidR="000842AD" w:rsidRDefault="000842AD" w:rsidP="00662671">
      <w:pPr>
        <w:spacing w:line="540" w:lineRule="exact"/>
        <w:ind w:firstLineChars="200" w:firstLine="31680"/>
        <w:rPr>
          <w:rFonts w:ascii="仿宋" w:eastAsia="仿宋" w:hAnsi="仿宋" w:cs="仿宋_GB2312"/>
          <w:bCs/>
          <w:sz w:val="24"/>
          <w:szCs w:val="24"/>
        </w:rPr>
      </w:pPr>
      <w:r>
        <w:rPr>
          <w:rFonts w:ascii="仿宋" w:eastAsia="仿宋" w:hAnsi="仿宋" w:cs="仿宋_GB2312"/>
          <w:bCs/>
          <w:sz w:val="24"/>
          <w:szCs w:val="24"/>
        </w:rPr>
        <w:t xml:space="preserve">1.3 </w:t>
      </w:r>
      <w:r>
        <w:rPr>
          <w:rFonts w:ascii="仿宋" w:eastAsia="仿宋" w:hAnsi="仿宋" w:cs="仿宋_GB2312" w:hint="eastAsia"/>
          <w:bCs/>
          <w:sz w:val="24"/>
          <w:szCs w:val="24"/>
        </w:rPr>
        <w:t>施工单位严重失职造成重大工程事故的。</w:t>
      </w:r>
    </w:p>
    <w:p w:rsidR="000842AD" w:rsidRDefault="000842AD" w:rsidP="00662671">
      <w:pPr>
        <w:spacing w:line="540" w:lineRule="exact"/>
        <w:ind w:firstLineChars="200" w:firstLine="31680"/>
        <w:rPr>
          <w:rFonts w:ascii="仿宋" w:eastAsia="仿宋" w:hAnsi="仿宋" w:cs="仿宋_GB2312"/>
          <w:bCs/>
          <w:sz w:val="24"/>
          <w:szCs w:val="24"/>
        </w:rPr>
      </w:pPr>
      <w:r>
        <w:rPr>
          <w:rFonts w:ascii="仿宋" w:eastAsia="仿宋" w:hAnsi="仿宋" w:cs="仿宋_GB2312"/>
          <w:bCs/>
          <w:sz w:val="24"/>
          <w:szCs w:val="24"/>
        </w:rPr>
        <w:t>2</w:t>
      </w:r>
      <w:r>
        <w:rPr>
          <w:rFonts w:ascii="仿宋" w:eastAsia="仿宋" w:hAnsi="仿宋" w:cs="仿宋_GB2312" w:hint="eastAsia"/>
          <w:bCs/>
          <w:sz w:val="24"/>
          <w:szCs w:val="24"/>
        </w:rPr>
        <w:t>、投标人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rsidR="000842AD" w:rsidRDefault="000842AD" w:rsidP="00662671">
      <w:pPr>
        <w:spacing w:line="540" w:lineRule="exact"/>
        <w:ind w:firstLineChars="200" w:firstLine="31680"/>
        <w:rPr>
          <w:rFonts w:ascii="仿宋" w:eastAsia="仿宋" w:hAnsi="仿宋" w:cs="仿宋_GB2312"/>
          <w:bCs/>
          <w:sz w:val="24"/>
          <w:szCs w:val="24"/>
        </w:rPr>
      </w:pPr>
      <w:r>
        <w:rPr>
          <w:rFonts w:ascii="仿宋" w:eastAsia="仿宋" w:hAnsi="仿宋" w:cs="仿宋_GB2312"/>
          <w:bCs/>
          <w:sz w:val="24"/>
          <w:szCs w:val="24"/>
        </w:rPr>
        <w:t>3</w:t>
      </w:r>
      <w:r>
        <w:rPr>
          <w:rFonts w:ascii="仿宋" w:eastAsia="仿宋" w:hAnsi="仿宋" w:cs="仿宋_GB2312" w:hint="eastAsia"/>
          <w:bCs/>
          <w:sz w:val="24"/>
          <w:szCs w:val="24"/>
        </w:rPr>
        <w:t>、施工过程中，施工单位因自身原因造成工程进度延误或中断，影响工程正常施工，致使工程增加的费用，由施工单位承担。</w:t>
      </w:r>
    </w:p>
    <w:p w:rsidR="000842AD" w:rsidRPr="002975F6" w:rsidRDefault="000842AD" w:rsidP="002975F6">
      <w:pPr>
        <w:pStyle w:val="BodyText"/>
      </w:pPr>
    </w:p>
    <w:p w:rsidR="000842AD" w:rsidRDefault="000842AD" w:rsidP="00662671">
      <w:pPr>
        <w:tabs>
          <w:tab w:val="left" w:pos="5963"/>
        </w:tabs>
        <w:spacing w:line="420" w:lineRule="exact"/>
        <w:ind w:firstLineChars="200" w:firstLine="31680"/>
        <w:rPr>
          <w:rFonts w:ascii="仿宋" w:eastAsia="仿宋" w:hAnsi="仿宋" w:cs="仿宋_GB2312"/>
          <w:b/>
          <w:sz w:val="44"/>
        </w:rPr>
      </w:pPr>
      <w:r>
        <w:rPr>
          <w:rFonts w:ascii="仿宋" w:eastAsia="仿宋" w:hAnsi="仿宋" w:cs="仿宋"/>
          <w:sz w:val="24"/>
          <w:szCs w:val="24"/>
        </w:rPr>
        <w:br w:type="page"/>
      </w:r>
    </w:p>
    <w:p w:rsidR="000842AD" w:rsidRDefault="000842AD" w:rsidP="00662671">
      <w:pPr>
        <w:spacing w:line="520" w:lineRule="exact"/>
        <w:ind w:firstLineChars="400" w:firstLine="31680"/>
        <w:rPr>
          <w:rFonts w:ascii="仿宋" w:eastAsia="仿宋" w:hAnsi="仿宋" w:cs="仿宋_GB2312"/>
          <w:b/>
          <w:sz w:val="24"/>
          <w:szCs w:val="24"/>
        </w:rPr>
      </w:pPr>
      <w:r>
        <w:rPr>
          <w:rFonts w:ascii="仿宋" w:eastAsia="仿宋" w:hAnsi="仿宋" w:cs="仿宋_GB2312" w:hint="eastAsia"/>
          <w:b/>
          <w:sz w:val="44"/>
        </w:rPr>
        <w:t>第五部分</w:t>
      </w:r>
      <w:r>
        <w:rPr>
          <w:rFonts w:ascii="仿宋" w:eastAsia="仿宋" w:hAnsi="仿宋" w:cs="仿宋_GB2312"/>
          <w:b/>
          <w:sz w:val="44"/>
        </w:rPr>
        <w:t xml:space="preserve">  </w:t>
      </w:r>
      <w:r>
        <w:rPr>
          <w:rFonts w:ascii="仿宋" w:eastAsia="仿宋" w:hAnsi="仿宋" w:cs="仿宋_GB2312" w:hint="eastAsia"/>
          <w:b/>
          <w:sz w:val="44"/>
        </w:rPr>
        <w:t>开标和评标</w:t>
      </w:r>
    </w:p>
    <w:p w:rsidR="000842AD" w:rsidRDefault="000842AD">
      <w:pPr>
        <w:spacing w:line="520" w:lineRule="exact"/>
        <w:rPr>
          <w:rFonts w:ascii="仿宋" w:eastAsia="仿宋" w:hAnsi="仿宋" w:cs="仿宋"/>
          <w:b/>
          <w:sz w:val="28"/>
          <w:szCs w:val="28"/>
        </w:rPr>
      </w:pPr>
    </w:p>
    <w:p w:rsidR="000842AD" w:rsidRDefault="000842AD">
      <w:pPr>
        <w:spacing w:line="520" w:lineRule="exact"/>
        <w:rPr>
          <w:rFonts w:ascii="仿宋" w:eastAsia="仿宋" w:hAnsi="仿宋" w:cs="仿宋"/>
          <w:bCs/>
          <w:sz w:val="24"/>
          <w:szCs w:val="24"/>
        </w:rPr>
      </w:pPr>
      <w:r>
        <w:rPr>
          <w:rFonts w:ascii="仿宋" w:eastAsia="仿宋" w:hAnsi="仿宋" w:cs="仿宋"/>
          <w:bCs/>
          <w:sz w:val="24"/>
          <w:szCs w:val="24"/>
        </w:rPr>
        <w:t xml:space="preserve"> 1</w:t>
      </w:r>
      <w:r>
        <w:rPr>
          <w:rFonts w:ascii="仿宋" w:eastAsia="仿宋" w:hAnsi="仿宋" w:cs="仿宋" w:hint="eastAsia"/>
          <w:bCs/>
          <w:sz w:val="24"/>
          <w:szCs w:val="24"/>
        </w:rPr>
        <w:t>、开标</w:t>
      </w:r>
    </w:p>
    <w:p w:rsidR="000842AD" w:rsidRDefault="000842AD">
      <w:pPr>
        <w:spacing w:line="520" w:lineRule="exact"/>
        <w:rPr>
          <w:rFonts w:ascii="仿宋" w:eastAsia="仿宋" w:hAnsi="仿宋" w:cs="仿宋"/>
          <w:bCs/>
          <w:sz w:val="24"/>
          <w:szCs w:val="24"/>
        </w:rPr>
      </w:pPr>
      <w:r>
        <w:rPr>
          <w:rFonts w:ascii="仿宋" w:eastAsia="仿宋" w:hAnsi="仿宋" w:cs="仿宋"/>
          <w:bCs/>
          <w:sz w:val="24"/>
          <w:szCs w:val="24"/>
        </w:rPr>
        <w:t xml:space="preserve">    1.1 </w:t>
      </w:r>
      <w:r>
        <w:rPr>
          <w:rFonts w:ascii="仿宋" w:eastAsia="仿宋" w:hAnsi="仿宋" w:cs="仿宋" w:hint="eastAsia"/>
          <w:bCs/>
          <w:sz w:val="24"/>
          <w:szCs w:val="24"/>
        </w:rPr>
        <w:t>开标时间和地点</w:t>
      </w:r>
    </w:p>
    <w:p w:rsidR="000842AD" w:rsidRDefault="000842AD">
      <w:pPr>
        <w:spacing w:line="520" w:lineRule="exact"/>
        <w:rPr>
          <w:rFonts w:ascii="仿宋" w:eastAsia="仿宋" w:hAnsi="仿宋" w:cs="仿宋"/>
          <w:b/>
          <w:sz w:val="24"/>
          <w:szCs w:val="24"/>
        </w:rPr>
      </w:pPr>
      <w:r>
        <w:rPr>
          <w:rFonts w:ascii="仿宋" w:eastAsia="仿宋" w:hAnsi="仿宋" w:cs="仿宋"/>
          <w:sz w:val="24"/>
          <w:szCs w:val="24"/>
        </w:rPr>
        <w:t xml:space="preserve">    </w:t>
      </w:r>
      <w:r>
        <w:rPr>
          <w:rFonts w:ascii="仿宋" w:eastAsia="仿宋" w:hAnsi="仿宋" w:cs="仿宋" w:hint="eastAsia"/>
          <w:sz w:val="24"/>
          <w:szCs w:val="24"/>
        </w:rPr>
        <w:t>代理机构在本招标文件前附表规定的时间和地点公开开标。</w:t>
      </w:r>
    </w:p>
    <w:p w:rsidR="000842AD" w:rsidRDefault="000842AD">
      <w:pPr>
        <w:spacing w:line="520" w:lineRule="exact"/>
        <w:rPr>
          <w:rFonts w:ascii="仿宋" w:eastAsia="仿宋" w:hAnsi="仿宋" w:cs="仿宋"/>
          <w:bCs/>
          <w:sz w:val="24"/>
          <w:szCs w:val="24"/>
        </w:rPr>
      </w:pPr>
      <w:r>
        <w:rPr>
          <w:rFonts w:ascii="仿宋" w:eastAsia="仿宋" w:hAnsi="仿宋" w:cs="仿宋"/>
          <w:bCs/>
          <w:sz w:val="24"/>
          <w:szCs w:val="24"/>
        </w:rPr>
        <w:t xml:space="preserve">    1.2 </w:t>
      </w:r>
      <w:r>
        <w:rPr>
          <w:rFonts w:ascii="仿宋" w:eastAsia="仿宋" w:hAnsi="仿宋" w:cs="仿宋" w:hint="eastAsia"/>
          <w:bCs/>
          <w:sz w:val="24"/>
          <w:szCs w:val="24"/>
        </w:rPr>
        <w:t>开标程序</w:t>
      </w:r>
    </w:p>
    <w:p w:rsidR="000842AD" w:rsidRDefault="000842AD" w:rsidP="00662671">
      <w:pPr>
        <w:spacing w:line="520" w:lineRule="exact"/>
        <w:ind w:firstLineChars="98" w:firstLine="31680"/>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）主持人宣布开标纪律；</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）公布在投标截止时间前递交投标文件的投标人名称，并点名确认投标人是否派人到场；</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）宣布唱标人、监标人等有关人员名单；</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）按规定检查投标文件的密封情况；</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0842AD" w:rsidRDefault="000842AD">
      <w:pPr>
        <w:spacing w:line="520" w:lineRule="exac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）投标人代表、监督人等有关人员在开标记录上签字确认；</w:t>
      </w:r>
    </w:p>
    <w:p w:rsidR="000842AD" w:rsidRDefault="000842AD">
      <w:pPr>
        <w:spacing w:line="520" w:lineRule="exac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bCs/>
          <w:sz w:val="24"/>
          <w:szCs w:val="24"/>
        </w:rPr>
        <w:t>7</w:t>
      </w:r>
      <w:r>
        <w:rPr>
          <w:rFonts w:ascii="仿宋" w:eastAsia="仿宋" w:hAnsi="仿宋" w:cs="仿宋" w:hint="eastAsia"/>
          <w:bCs/>
          <w:sz w:val="24"/>
          <w:szCs w:val="24"/>
        </w:rPr>
        <w:t>）开标结束。</w:t>
      </w:r>
    </w:p>
    <w:p w:rsidR="000842AD" w:rsidRDefault="000842AD" w:rsidP="00662671">
      <w:pPr>
        <w:spacing w:line="520" w:lineRule="exact"/>
        <w:ind w:firstLineChars="200" w:firstLine="31680"/>
        <w:rPr>
          <w:rFonts w:ascii="仿宋" w:eastAsia="仿宋" w:hAnsi="仿宋" w:cs="仿宋"/>
          <w:bCs/>
          <w:sz w:val="24"/>
          <w:szCs w:val="24"/>
        </w:rPr>
      </w:pPr>
      <w:r>
        <w:rPr>
          <w:rFonts w:ascii="仿宋" w:eastAsia="仿宋" w:hAnsi="仿宋" w:cs="仿宋"/>
          <w:bCs/>
          <w:sz w:val="24"/>
          <w:szCs w:val="24"/>
        </w:rPr>
        <w:t>2.</w:t>
      </w:r>
      <w:r>
        <w:rPr>
          <w:rFonts w:ascii="仿宋" w:eastAsia="仿宋" w:hAnsi="仿宋" w:cs="仿宋" w:hint="eastAsia"/>
          <w:bCs/>
          <w:sz w:val="24"/>
          <w:szCs w:val="24"/>
        </w:rPr>
        <w:t>资格性审查</w:t>
      </w:r>
      <w:r>
        <w:rPr>
          <w:rFonts w:ascii="仿宋" w:eastAsia="仿宋" w:hAnsi="仿宋" w:cs="仿宋"/>
          <w:bCs/>
          <w:sz w:val="24"/>
          <w:szCs w:val="24"/>
        </w:rPr>
        <w:t xml:space="preserve"> </w:t>
      </w:r>
    </w:p>
    <w:p w:rsidR="000842AD" w:rsidRDefault="000842AD" w:rsidP="00662671">
      <w:pPr>
        <w:spacing w:line="520" w:lineRule="exact"/>
        <w:ind w:firstLineChars="200" w:firstLine="316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w:t>
      </w:r>
      <w:r>
        <w:rPr>
          <w:rFonts w:ascii="仿宋" w:eastAsia="仿宋" w:hAnsi="仿宋" w:cs="仿宋"/>
          <w:sz w:val="24"/>
          <w:szCs w:val="24"/>
        </w:rPr>
        <w:t>1</w:t>
      </w:r>
      <w:r>
        <w:rPr>
          <w:rFonts w:ascii="仿宋" w:eastAsia="仿宋" w:hAnsi="仿宋" w:cs="仿宋" w:hint="eastAsia"/>
          <w:sz w:val="24"/>
          <w:szCs w:val="24"/>
        </w:rPr>
        <w:t>人以上，需出具本单位授权委托书），对投标人的资格要求进行审查，在资格性审查期间，所有投标人应当回避。合格投标人不足</w:t>
      </w:r>
      <w:r>
        <w:rPr>
          <w:rFonts w:ascii="仿宋" w:eastAsia="仿宋" w:hAnsi="仿宋" w:cs="仿宋"/>
          <w:sz w:val="24"/>
          <w:szCs w:val="24"/>
        </w:rPr>
        <w:t>3</w:t>
      </w:r>
      <w:r>
        <w:rPr>
          <w:rFonts w:ascii="仿宋" w:eastAsia="仿宋" w:hAnsi="仿宋" w:cs="仿宋" w:hint="eastAsia"/>
          <w:sz w:val="24"/>
          <w:szCs w:val="24"/>
        </w:rPr>
        <w:t>家的，不得评标。</w:t>
      </w:r>
    </w:p>
    <w:p w:rsidR="000842AD" w:rsidRDefault="000842AD" w:rsidP="00662671">
      <w:pPr>
        <w:spacing w:line="520" w:lineRule="exact"/>
        <w:ind w:firstLineChars="200" w:firstLine="31680"/>
        <w:rPr>
          <w:rFonts w:ascii="仿宋" w:eastAsia="仿宋" w:hAnsi="仿宋" w:cs="仿宋"/>
          <w:b/>
          <w:bCs/>
          <w:sz w:val="24"/>
          <w:szCs w:val="24"/>
        </w:rPr>
      </w:pPr>
      <w:r>
        <w:rPr>
          <w:rFonts w:ascii="仿宋" w:eastAsia="仿宋" w:hAnsi="仿宋" w:cs="仿宋" w:hint="eastAsia"/>
          <w:b/>
          <w:bCs/>
          <w:sz w:val="24"/>
          <w:szCs w:val="24"/>
        </w:rPr>
        <w:t>资格审查内容包括：</w:t>
      </w:r>
    </w:p>
    <w:p w:rsidR="000842AD" w:rsidRDefault="000842AD" w:rsidP="00662671">
      <w:pPr>
        <w:spacing w:line="520" w:lineRule="exact"/>
        <w:ind w:firstLineChars="100" w:firstLine="316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）投标人须符合《政府采购法》二十二条规定；（审查内容详见投标文件一）</w:t>
      </w:r>
    </w:p>
    <w:p w:rsidR="000842AD" w:rsidRDefault="000842AD" w:rsidP="00662671">
      <w:pPr>
        <w:spacing w:line="520" w:lineRule="exact"/>
        <w:ind w:firstLineChars="100" w:firstLine="316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）营业执照（三证合一副本）、银行开户许可证、</w:t>
      </w:r>
      <w:bookmarkStart w:id="0" w:name="_GoBack"/>
      <w:bookmarkEnd w:id="0"/>
      <w:r>
        <w:rPr>
          <w:rFonts w:ascii="仿宋" w:eastAsia="仿宋" w:hAnsi="仿宋" w:cs="仿宋" w:hint="eastAsia"/>
          <w:sz w:val="24"/>
          <w:szCs w:val="24"/>
        </w:rPr>
        <w:t>资质证书、项目负责人证书、法定代表人授权代表及项目负责人社保证明、法人代表授权委托书（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0842AD" w:rsidRDefault="000842AD" w:rsidP="00662671">
      <w:pPr>
        <w:spacing w:line="520" w:lineRule="exact"/>
        <w:ind w:firstLineChars="100" w:firstLine="316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）投标保证金缴纳情况；</w:t>
      </w:r>
    </w:p>
    <w:p w:rsidR="000842AD" w:rsidRDefault="000842AD" w:rsidP="00662671">
      <w:pPr>
        <w:spacing w:line="520" w:lineRule="exact"/>
        <w:ind w:firstLineChars="100" w:firstLine="316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）投标人信用记录（对列入失信被执行人、重大税收违法案件当事人名单、政府采购严重违法失信行为记录名单的供应商，拒绝参与本项目采购活动；【查询渠道：“信用中国”网站（</w:t>
      </w:r>
      <w:r>
        <w:rPr>
          <w:rFonts w:ascii="仿宋" w:eastAsia="仿宋" w:hAnsi="仿宋" w:cs="仿宋"/>
          <w:sz w:val="24"/>
          <w:szCs w:val="24"/>
        </w:rPr>
        <w:t>www.creditchina.gov.cn</w:t>
      </w:r>
      <w:r>
        <w:rPr>
          <w:rFonts w:ascii="仿宋" w:eastAsia="仿宋" w:hAnsi="仿宋" w:cs="仿宋" w:hint="eastAsia"/>
          <w:sz w:val="24"/>
          <w:szCs w:val="24"/>
        </w:rPr>
        <w:t>）、中国政府采购网（</w:t>
      </w:r>
      <w:r>
        <w:rPr>
          <w:rFonts w:ascii="仿宋" w:eastAsia="仿宋" w:hAnsi="仿宋" w:cs="仿宋"/>
          <w:sz w:val="24"/>
          <w:szCs w:val="24"/>
        </w:rPr>
        <w:t>www.ccgp.gov.cn</w:t>
      </w:r>
      <w:r>
        <w:rPr>
          <w:rFonts w:ascii="仿宋" w:eastAsia="仿宋" w:hAnsi="仿宋" w:cs="仿宋" w:hint="eastAsia"/>
          <w:sz w:val="24"/>
          <w:szCs w:val="24"/>
        </w:rPr>
        <w:t>），提供网站的查询截图】。（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0842AD" w:rsidRDefault="000842AD" w:rsidP="00662671">
      <w:pPr>
        <w:spacing w:line="360" w:lineRule="auto"/>
        <w:ind w:firstLineChars="200" w:firstLine="31680"/>
        <w:rPr>
          <w:rFonts w:ascii="仿宋" w:eastAsia="仿宋" w:hAnsi="仿宋" w:cs="仿宋"/>
          <w:bCs/>
          <w:sz w:val="24"/>
          <w:szCs w:val="24"/>
        </w:rPr>
      </w:pPr>
      <w:r>
        <w:rPr>
          <w:rFonts w:ascii="仿宋" w:eastAsia="仿宋" w:hAnsi="仿宋" w:cs="仿宋"/>
          <w:bCs/>
          <w:sz w:val="24"/>
          <w:szCs w:val="24"/>
        </w:rPr>
        <w:t>3</w:t>
      </w:r>
      <w:r>
        <w:rPr>
          <w:rFonts w:ascii="仿宋" w:eastAsia="仿宋" w:hAnsi="仿宋" w:cs="仿宋" w:hint="eastAsia"/>
          <w:bCs/>
          <w:sz w:val="24"/>
          <w:szCs w:val="24"/>
        </w:rPr>
        <w:t>、评标</w:t>
      </w:r>
    </w:p>
    <w:p w:rsidR="000842AD" w:rsidRDefault="000842AD">
      <w:pPr>
        <w:spacing w:line="360" w:lineRule="auto"/>
        <w:rPr>
          <w:rFonts w:ascii="仿宋" w:eastAsia="仿宋" w:hAnsi="仿宋" w:cs="仿宋"/>
          <w:bCs/>
          <w:sz w:val="24"/>
          <w:szCs w:val="24"/>
        </w:rPr>
      </w:pPr>
      <w:r>
        <w:rPr>
          <w:rFonts w:ascii="仿宋" w:eastAsia="仿宋" w:hAnsi="仿宋" w:cs="仿宋"/>
          <w:bCs/>
          <w:sz w:val="24"/>
          <w:szCs w:val="24"/>
        </w:rPr>
        <w:t xml:space="preserve">    3.1 </w:t>
      </w:r>
      <w:r>
        <w:rPr>
          <w:rFonts w:ascii="仿宋" w:eastAsia="仿宋" w:hAnsi="仿宋" w:cs="仿宋" w:hint="eastAsia"/>
          <w:bCs/>
          <w:sz w:val="24"/>
          <w:szCs w:val="24"/>
        </w:rPr>
        <w:t>评标委员会</w:t>
      </w:r>
    </w:p>
    <w:p w:rsidR="000842AD" w:rsidRDefault="000842AD">
      <w:pPr>
        <w:spacing w:line="360" w:lineRule="auto"/>
        <w:rPr>
          <w:rFonts w:ascii="仿宋" w:eastAsia="仿宋" w:hAnsi="仿宋" w:cs="仿宋"/>
          <w:sz w:val="24"/>
          <w:szCs w:val="24"/>
        </w:rPr>
      </w:pPr>
      <w:r>
        <w:rPr>
          <w:rFonts w:ascii="仿宋" w:eastAsia="仿宋" w:hAnsi="仿宋" w:cs="仿宋"/>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w:t>
      </w:r>
      <w:r>
        <w:rPr>
          <w:rFonts w:ascii="仿宋" w:eastAsia="仿宋" w:hAnsi="仿宋" w:cs="仿宋"/>
          <w:sz w:val="24"/>
          <w:szCs w:val="24"/>
          <w:shd w:val="clear" w:color="auto" w:fill="FFFFFF"/>
        </w:rPr>
        <w:t>5</w:t>
      </w:r>
      <w:r>
        <w:rPr>
          <w:rFonts w:ascii="仿宋" w:eastAsia="仿宋" w:hAnsi="仿宋" w:cs="仿宋" w:hint="eastAsia"/>
          <w:sz w:val="24"/>
          <w:szCs w:val="24"/>
          <w:shd w:val="clear" w:color="auto" w:fill="FFFFFF"/>
        </w:rPr>
        <w:t>人以上单数，其中评审专家不得少于成员总数的三分之二</w:t>
      </w:r>
      <w:r>
        <w:rPr>
          <w:rFonts w:ascii="仿宋" w:eastAsia="仿宋" w:hAnsi="仿宋" w:cs="仿宋" w:hint="eastAsia"/>
          <w:sz w:val="24"/>
          <w:szCs w:val="24"/>
        </w:rPr>
        <w:t>。</w:t>
      </w:r>
      <w:r>
        <w:rPr>
          <w:rFonts w:ascii="仿宋" w:eastAsia="仿宋" w:hAnsi="仿宋" w:cs="仿宋"/>
          <w:sz w:val="24"/>
          <w:szCs w:val="24"/>
        </w:rPr>
        <w:t xml:space="preserve"> </w:t>
      </w:r>
    </w:p>
    <w:p w:rsidR="000842AD" w:rsidRDefault="000842AD" w:rsidP="00662671">
      <w:pPr>
        <w:spacing w:line="360" w:lineRule="auto"/>
        <w:ind w:firstLineChars="200" w:firstLine="31680"/>
        <w:rPr>
          <w:rFonts w:ascii="仿宋" w:eastAsia="仿宋" w:hAnsi="仿宋" w:cs="仿宋"/>
          <w:sz w:val="24"/>
          <w:szCs w:val="24"/>
        </w:rPr>
      </w:pPr>
      <w:r>
        <w:rPr>
          <w:rFonts w:ascii="仿宋" w:eastAsia="仿宋" w:hAnsi="仿宋" w:cs="仿宋"/>
          <w:sz w:val="24"/>
          <w:szCs w:val="24"/>
        </w:rPr>
        <w:t xml:space="preserve">3.1.2 </w:t>
      </w:r>
      <w:r>
        <w:rPr>
          <w:rFonts w:ascii="仿宋" w:eastAsia="仿宋" w:hAnsi="仿宋" w:cs="仿宋" w:hint="eastAsia"/>
          <w:sz w:val="24"/>
          <w:szCs w:val="24"/>
        </w:rPr>
        <w:t>评标委员会成员有下列情形之一的，应当回避：</w:t>
      </w:r>
    </w:p>
    <w:p w:rsidR="000842AD" w:rsidRDefault="000842AD" w:rsidP="00662671">
      <w:pPr>
        <w:spacing w:line="360" w:lineRule="auto"/>
        <w:ind w:firstLineChars="200" w:firstLine="316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）招标人和投标人的主要负责人的近亲属；</w:t>
      </w:r>
    </w:p>
    <w:p w:rsidR="000842AD" w:rsidRDefault="000842AD" w:rsidP="00662671">
      <w:pPr>
        <w:spacing w:line="360" w:lineRule="auto"/>
        <w:ind w:firstLineChars="200" w:firstLine="316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）与投标人有经济利益关系，可能影响对投标公正评审的；</w:t>
      </w:r>
    </w:p>
    <w:p w:rsidR="000842AD" w:rsidRDefault="000842AD" w:rsidP="00662671">
      <w:pPr>
        <w:spacing w:line="360" w:lineRule="auto"/>
        <w:ind w:firstLineChars="200" w:firstLine="316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）曾因在招标、评标以及其他与招标投标有关活动中从事违法行为而受过行政处罚或刑事处罚的。</w:t>
      </w:r>
    </w:p>
    <w:p w:rsidR="000842AD" w:rsidRDefault="000842AD">
      <w:pPr>
        <w:spacing w:line="360" w:lineRule="auto"/>
        <w:rPr>
          <w:rFonts w:ascii="仿宋" w:eastAsia="仿宋" w:hAnsi="仿宋" w:cs="仿宋"/>
          <w:bCs/>
          <w:sz w:val="24"/>
          <w:szCs w:val="24"/>
        </w:rPr>
      </w:pPr>
      <w:r>
        <w:rPr>
          <w:rFonts w:ascii="仿宋" w:eastAsia="仿宋" w:hAnsi="仿宋" w:cs="仿宋"/>
          <w:bCs/>
          <w:sz w:val="24"/>
          <w:szCs w:val="24"/>
        </w:rPr>
        <w:t xml:space="preserve">    3.2 </w:t>
      </w:r>
      <w:r>
        <w:rPr>
          <w:rFonts w:ascii="仿宋" w:eastAsia="仿宋" w:hAnsi="仿宋" w:cs="仿宋" w:hint="eastAsia"/>
          <w:bCs/>
          <w:sz w:val="24"/>
          <w:szCs w:val="24"/>
        </w:rPr>
        <w:t>评标原则</w:t>
      </w:r>
    </w:p>
    <w:p w:rsidR="000842AD" w:rsidRDefault="000842AD">
      <w:pPr>
        <w:spacing w:line="360" w:lineRule="auto"/>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评标活动遵循公平、公正、科学和择优的原则。</w:t>
      </w:r>
    </w:p>
    <w:p w:rsidR="000842AD" w:rsidRDefault="000842AD">
      <w:pPr>
        <w:spacing w:line="360" w:lineRule="auto"/>
        <w:rPr>
          <w:rFonts w:ascii="仿宋" w:eastAsia="仿宋" w:hAnsi="仿宋" w:cs="仿宋"/>
          <w:bCs/>
          <w:sz w:val="24"/>
          <w:szCs w:val="24"/>
        </w:rPr>
      </w:pPr>
      <w:r>
        <w:rPr>
          <w:rFonts w:ascii="仿宋" w:eastAsia="仿宋" w:hAnsi="仿宋" w:cs="仿宋"/>
          <w:bCs/>
          <w:sz w:val="24"/>
          <w:szCs w:val="24"/>
        </w:rPr>
        <w:t xml:space="preserve">    3.3 </w:t>
      </w:r>
      <w:r>
        <w:rPr>
          <w:rFonts w:ascii="仿宋" w:eastAsia="仿宋" w:hAnsi="仿宋" w:cs="仿宋" w:hint="eastAsia"/>
          <w:bCs/>
          <w:sz w:val="24"/>
          <w:szCs w:val="24"/>
        </w:rPr>
        <w:t>评标</w:t>
      </w:r>
    </w:p>
    <w:p w:rsidR="000842AD" w:rsidRDefault="000842AD">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0842AD" w:rsidRDefault="000842AD">
      <w:pPr>
        <w:spacing w:line="360" w:lineRule="auto"/>
        <w:ind w:firstLine="480"/>
        <w:textAlignment w:val="baseline"/>
        <w:rPr>
          <w:rFonts w:ascii="仿宋" w:eastAsia="仿宋" w:hAnsi="仿宋" w:cs="仿宋"/>
          <w:sz w:val="24"/>
          <w:szCs w:val="24"/>
        </w:rPr>
      </w:pPr>
      <w:r>
        <w:rPr>
          <w:rFonts w:ascii="仿宋" w:eastAsia="仿宋" w:hAnsi="仿宋" w:cs="仿宋"/>
          <w:sz w:val="24"/>
          <w:szCs w:val="24"/>
        </w:rPr>
        <w:t>3.4</w:t>
      </w:r>
      <w:r>
        <w:rPr>
          <w:rFonts w:ascii="仿宋" w:eastAsia="仿宋" w:hAnsi="仿宋" w:cs="仿宋" w:hint="eastAsia"/>
          <w:sz w:val="24"/>
          <w:szCs w:val="24"/>
        </w:rPr>
        <w:t>评标办法</w:t>
      </w:r>
    </w:p>
    <w:p w:rsidR="000842AD" w:rsidRDefault="000842AD">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rsidR="000842AD" w:rsidRDefault="000842AD" w:rsidP="00662671">
      <w:pPr>
        <w:spacing w:line="360" w:lineRule="auto"/>
        <w:ind w:firstLineChars="200" w:firstLine="31680"/>
        <w:textAlignment w:val="baseline"/>
        <w:rPr>
          <w:rFonts w:ascii="仿宋" w:eastAsia="仿宋" w:hAnsi="仿宋" w:cs="仿宋"/>
          <w:sz w:val="24"/>
          <w:szCs w:val="24"/>
        </w:rPr>
      </w:pPr>
      <w:r>
        <w:rPr>
          <w:rFonts w:ascii="仿宋" w:eastAsia="仿宋" w:hAnsi="仿宋" w:cs="仿宋"/>
          <w:sz w:val="24"/>
          <w:szCs w:val="24"/>
        </w:rPr>
        <w:t>3.5</w:t>
      </w:r>
      <w:r>
        <w:rPr>
          <w:rFonts w:ascii="仿宋" w:eastAsia="仿宋" w:hAnsi="仿宋" w:cs="仿宋" w:hint="eastAsia"/>
          <w:sz w:val="24"/>
          <w:szCs w:val="24"/>
        </w:rPr>
        <w:t>评分标准</w:t>
      </w:r>
    </w:p>
    <w:p w:rsidR="000842AD" w:rsidRDefault="000842AD">
      <w:pPr>
        <w:pStyle w:val="BodyText"/>
        <w:rPr>
          <w:rFonts w:ascii="仿宋" w:eastAsia="仿宋" w:hAnsi="仿宋" w:cs="仿宋"/>
          <w:szCs w:val="24"/>
        </w:rPr>
      </w:pPr>
    </w:p>
    <w:p w:rsidR="000842AD" w:rsidRDefault="000842AD">
      <w:pPr>
        <w:pStyle w:val="BodyText"/>
        <w:rPr>
          <w:rFonts w:ascii="仿宋" w:eastAsia="仿宋" w:hAnsi="仿宋" w:cs="仿宋"/>
          <w:szCs w:val="24"/>
        </w:rPr>
      </w:pPr>
    </w:p>
    <w:p w:rsidR="000842AD" w:rsidRDefault="000842AD">
      <w:pPr>
        <w:pStyle w:val="BodyText"/>
        <w:rPr>
          <w:rFonts w:ascii="仿宋" w:eastAsia="仿宋" w:hAnsi="仿宋" w:cs="仿宋"/>
          <w:szCs w:val="24"/>
        </w:rPr>
      </w:pPr>
    </w:p>
    <w:p w:rsidR="000842AD" w:rsidRDefault="000842AD">
      <w:pPr>
        <w:pStyle w:val="BodyText"/>
        <w:rPr>
          <w:rFonts w:ascii="仿宋" w:eastAsia="仿宋" w:hAnsi="仿宋" w:cs="仿宋"/>
          <w:szCs w:val="24"/>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9"/>
        <w:gridCol w:w="6175"/>
      </w:tblGrid>
      <w:tr w:rsidR="000842AD">
        <w:trPr>
          <w:trHeight w:val="2326"/>
          <w:jc w:val="center"/>
        </w:trPr>
        <w:tc>
          <w:tcPr>
            <w:tcW w:w="3329" w:type="dxa"/>
            <w:vAlign w:val="center"/>
          </w:tcPr>
          <w:p w:rsidR="000842AD" w:rsidRDefault="000842AD">
            <w:pPr>
              <w:spacing w:line="400" w:lineRule="exact"/>
              <w:rPr>
                <w:rFonts w:ascii="仿宋" w:eastAsia="仿宋" w:hAnsi="仿宋" w:cs="仿宋"/>
                <w:sz w:val="24"/>
                <w:szCs w:val="24"/>
              </w:rPr>
            </w:pPr>
            <w:r>
              <w:rPr>
                <w:rFonts w:ascii="仿宋" w:eastAsia="仿宋" w:hAnsi="仿宋" w:cs="仿宋" w:hint="eastAsia"/>
                <w:b/>
                <w:bCs/>
                <w:sz w:val="24"/>
                <w:szCs w:val="24"/>
              </w:rPr>
              <w:t>投标报价得分（</w:t>
            </w:r>
            <w:r>
              <w:rPr>
                <w:rFonts w:ascii="仿宋" w:eastAsia="仿宋" w:hAnsi="仿宋" w:cs="仿宋"/>
                <w:b/>
                <w:bCs/>
                <w:sz w:val="24"/>
                <w:szCs w:val="24"/>
              </w:rPr>
              <w:t>30</w:t>
            </w:r>
            <w:r>
              <w:rPr>
                <w:rFonts w:ascii="仿宋" w:eastAsia="仿宋" w:hAnsi="仿宋" w:cs="仿宋" w:hint="eastAsia"/>
                <w:b/>
                <w:bCs/>
                <w:sz w:val="24"/>
                <w:szCs w:val="24"/>
              </w:rPr>
              <w:t>分）</w:t>
            </w:r>
          </w:p>
        </w:tc>
        <w:tc>
          <w:tcPr>
            <w:tcW w:w="6175"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报价得分</w:t>
            </w:r>
            <w:r>
              <w:rPr>
                <w:rFonts w:ascii="仿宋" w:eastAsia="仿宋" w:hAnsi="仿宋" w:cs="仿宋"/>
                <w:sz w:val="24"/>
                <w:szCs w:val="24"/>
              </w:rPr>
              <w:t>=</w:t>
            </w:r>
            <w:r>
              <w:rPr>
                <w:rFonts w:ascii="仿宋" w:eastAsia="仿宋" w:hAnsi="仿宋" w:cs="仿宋" w:hint="eastAsia"/>
                <w:sz w:val="24"/>
                <w:szCs w:val="24"/>
              </w:rPr>
              <w:t>评标基准价</w:t>
            </w:r>
            <w:r>
              <w:rPr>
                <w:rFonts w:ascii="仿宋" w:eastAsia="仿宋" w:hAnsi="仿宋" w:cs="仿宋"/>
                <w:sz w:val="24"/>
                <w:szCs w:val="24"/>
              </w:rPr>
              <w:t>/</w:t>
            </w:r>
            <w:r>
              <w:rPr>
                <w:rFonts w:ascii="仿宋" w:eastAsia="仿宋" w:hAnsi="仿宋" w:cs="仿宋" w:hint="eastAsia"/>
                <w:sz w:val="24"/>
                <w:szCs w:val="24"/>
              </w:rPr>
              <w:t>有效投标报价×</w:t>
            </w:r>
            <w:r>
              <w:rPr>
                <w:rFonts w:ascii="仿宋" w:eastAsia="仿宋" w:hAnsi="仿宋" w:cs="仿宋"/>
                <w:sz w:val="24"/>
                <w:szCs w:val="24"/>
              </w:rPr>
              <w:t>30</w:t>
            </w:r>
          </w:p>
          <w:p w:rsidR="000842AD" w:rsidRDefault="000842AD">
            <w:pPr>
              <w:spacing w:line="360" w:lineRule="auto"/>
              <w:textAlignment w:val="baseline"/>
              <w:rPr>
                <w:rFonts w:ascii="仿宋" w:eastAsia="仿宋" w:hAnsi="仿宋" w:cs="仿宋"/>
                <w:color w:val="0000FF"/>
                <w:sz w:val="24"/>
                <w:szCs w:val="24"/>
              </w:rPr>
            </w:pPr>
            <w:r>
              <w:rPr>
                <w:rFonts w:ascii="仿宋" w:eastAsia="仿宋" w:hAnsi="仿宋" w:cs="仿宋" w:hint="eastAsia"/>
                <w:sz w:val="24"/>
                <w:szCs w:val="24"/>
              </w:rPr>
              <w:t>（满足招标文件要求且报价最低的报价为评标基准价，其价格分为满分，其他投标商的价格分按照公式计算）</w:t>
            </w:r>
          </w:p>
        </w:tc>
      </w:tr>
      <w:tr w:rsidR="000842AD">
        <w:tblPrEx>
          <w:tblCellMar>
            <w:left w:w="0" w:type="dxa"/>
            <w:right w:w="0" w:type="dxa"/>
          </w:tblCellMar>
        </w:tblPrEx>
        <w:trPr>
          <w:cantSplit/>
          <w:trHeight w:val="8935"/>
          <w:jc w:val="center"/>
        </w:trPr>
        <w:tc>
          <w:tcPr>
            <w:tcW w:w="3329"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b/>
                <w:bCs/>
                <w:color w:val="000000"/>
                <w:sz w:val="24"/>
                <w:szCs w:val="24"/>
              </w:rPr>
              <w:t>企业综合实力（</w:t>
            </w:r>
            <w:r>
              <w:rPr>
                <w:rFonts w:ascii="仿宋" w:eastAsia="仿宋" w:hAnsi="仿宋" w:cs="仿宋"/>
                <w:b/>
                <w:bCs/>
                <w:color w:val="000000"/>
                <w:sz w:val="24"/>
                <w:szCs w:val="24"/>
              </w:rPr>
              <w:t>30</w:t>
            </w:r>
            <w:r>
              <w:rPr>
                <w:rFonts w:ascii="仿宋" w:eastAsia="仿宋" w:hAnsi="仿宋" w:cs="仿宋" w:hint="eastAsia"/>
                <w:b/>
                <w:bCs/>
                <w:color w:val="000000"/>
                <w:sz w:val="24"/>
                <w:szCs w:val="24"/>
              </w:rPr>
              <w:t>分）</w:t>
            </w:r>
          </w:p>
        </w:tc>
        <w:tc>
          <w:tcPr>
            <w:tcW w:w="6175" w:type="dxa"/>
            <w:vAlign w:val="center"/>
          </w:tcPr>
          <w:p w:rsidR="000842AD" w:rsidRDefault="000842AD">
            <w:pPr>
              <w:spacing w:line="360" w:lineRule="auto"/>
              <w:textAlignment w:val="baseline"/>
              <w:rPr>
                <w:rFonts w:ascii="仿宋" w:eastAsia="仿宋" w:hAnsi="仿宋" w:cs="仿宋"/>
                <w:b/>
                <w:bCs/>
                <w:sz w:val="24"/>
                <w:szCs w:val="24"/>
              </w:rPr>
            </w:pPr>
            <w:r>
              <w:rPr>
                <w:rFonts w:ascii="仿宋" w:eastAsia="仿宋" w:hAnsi="仿宋" w:cs="仿宋"/>
                <w:b/>
                <w:bCs/>
                <w:sz w:val="24"/>
                <w:szCs w:val="24"/>
              </w:rPr>
              <w:t>1.</w:t>
            </w:r>
            <w:r>
              <w:rPr>
                <w:rFonts w:ascii="仿宋" w:eastAsia="仿宋" w:hAnsi="仿宋" w:cs="仿宋" w:hint="eastAsia"/>
                <w:b/>
                <w:bCs/>
                <w:sz w:val="24"/>
                <w:szCs w:val="24"/>
              </w:rPr>
              <w:t>业绩（</w:t>
            </w:r>
            <w:r>
              <w:rPr>
                <w:rFonts w:ascii="仿宋" w:eastAsia="仿宋" w:hAnsi="仿宋" w:cs="仿宋"/>
                <w:b/>
                <w:bCs/>
                <w:sz w:val="24"/>
                <w:szCs w:val="24"/>
              </w:rPr>
              <w:t>15</w:t>
            </w:r>
            <w:r>
              <w:rPr>
                <w:rFonts w:ascii="仿宋" w:eastAsia="仿宋" w:hAnsi="仿宋" w:cs="仿宋" w:hint="eastAsia"/>
                <w:b/>
                <w:bCs/>
                <w:sz w:val="24"/>
                <w:szCs w:val="24"/>
              </w:rPr>
              <w:t>分）</w:t>
            </w:r>
          </w:p>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投标人</w:t>
            </w:r>
            <w:r>
              <w:rPr>
                <w:rFonts w:ascii="仿宋" w:eastAsia="仿宋" w:hAnsi="仿宋" w:cs="仿宋"/>
                <w:sz w:val="24"/>
                <w:szCs w:val="24"/>
              </w:rPr>
              <w:t>2015</w:t>
            </w:r>
            <w:r>
              <w:rPr>
                <w:rFonts w:ascii="仿宋" w:eastAsia="仿宋" w:hAnsi="仿宋" w:cs="仿宋" w:hint="eastAsia"/>
                <w:sz w:val="24"/>
                <w:szCs w:val="24"/>
              </w:rPr>
              <w:t>年</w:t>
            </w:r>
            <w:r>
              <w:rPr>
                <w:rFonts w:ascii="仿宋" w:eastAsia="仿宋" w:hAnsi="仿宋" w:cs="仿宋"/>
                <w:sz w:val="24"/>
                <w:szCs w:val="24"/>
              </w:rPr>
              <w:t>1</w:t>
            </w:r>
            <w:r>
              <w:rPr>
                <w:rFonts w:ascii="仿宋" w:eastAsia="仿宋" w:hAnsi="仿宋" w:cs="仿宋" w:hint="eastAsia"/>
                <w:sz w:val="24"/>
                <w:szCs w:val="24"/>
              </w:rPr>
              <w:t>月</w:t>
            </w:r>
            <w:r>
              <w:rPr>
                <w:rFonts w:ascii="仿宋" w:eastAsia="仿宋" w:hAnsi="仿宋" w:cs="仿宋"/>
                <w:sz w:val="24"/>
                <w:szCs w:val="24"/>
              </w:rPr>
              <w:t>1</w:t>
            </w:r>
            <w:r>
              <w:rPr>
                <w:rFonts w:ascii="仿宋" w:eastAsia="仿宋" w:hAnsi="仿宋" w:cs="仿宋" w:hint="eastAsia"/>
                <w:sz w:val="24"/>
                <w:szCs w:val="24"/>
              </w:rPr>
              <w:t>日至今承担过类似项目业绩每具有一项业绩加</w:t>
            </w:r>
            <w:r>
              <w:rPr>
                <w:rFonts w:ascii="仿宋" w:eastAsia="仿宋" w:hAnsi="仿宋" w:cs="仿宋"/>
                <w:sz w:val="24"/>
                <w:szCs w:val="24"/>
              </w:rPr>
              <w:t>5</w:t>
            </w:r>
            <w:r>
              <w:rPr>
                <w:rFonts w:ascii="仿宋" w:eastAsia="仿宋" w:hAnsi="仿宋" w:cs="仿宋" w:hint="eastAsia"/>
                <w:sz w:val="24"/>
                <w:szCs w:val="24"/>
              </w:rPr>
              <w:t>分，最高得</w:t>
            </w:r>
            <w:r>
              <w:rPr>
                <w:rFonts w:ascii="仿宋" w:eastAsia="仿宋" w:hAnsi="仿宋" w:cs="仿宋"/>
                <w:sz w:val="24"/>
                <w:szCs w:val="24"/>
              </w:rPr>
              <w:t>15</w:t>
            </w:r>
            <w:r>
              <w:rPr>
                <w:rFonts w:ascii="仿宋" w:eastAsia="仿宋" w:hAnsi="仿宋" w:cs="仿宋" w:hint="eastAsia"/>
                <w:sz w:val="24"/>
                <w:szCs w:val="24"/>
              </w:rPr>
              <w:t>分；</w:t>
            </w:r>
          </w:p>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以开标时提供的合同原件、中标通知书原件为准，并在投标文件中附复印件，否则不得分。</w:t>
            </w:r>
          </w:p>
          <w:p w:rsidR="000842AD" w:rsidRDefault="000842AD">
            <w:pPr>
              <w:spacing w:line="360" w:lineRule="auto"/>
              <w:textAlignment w:val="baseline"/>
              <w:rPr>
                <w:rFonts w:ascii="仿宋" w:eastAsia="仿宋" w:hAnsi="仿宋" w:cs="仿宋"/>
                <w:sz w:val="24"/>
                <w:szCs w:val="24"/>
              </w:rPr>
            </w:pPr>
            <w:r>
              <w:rPr>
                <w:rFonts w:ascii="仿宋" w:eastAsia="仿宋" w:hAnsi="仿宋" w:cs="仿宋"/>
                <w:b/>
                <w:bCs/>
                <w:sz w:val="24"/>
                <w:szCs w:val="24"/>
              </w:rPr>
              <w:t>2.</w:t>
            </w:r>
            <w:r>
              <w:rPr>
                <w:rFonts w:ascii="仿宋" w:eastAsia="仿宋" w:hAnsi="仿宋" w:cs="仿宋" w:hint="eastAsia"/>
                <w:b/>
                <w:bCs/>
                <w:sz w:val="24"/>
                <w:szCs w:val="24"/>
              </w:rPr>
              <w:t>体系认证（</w:t>
            </w:r>
            <w:r>
              <w:rPr>
                <w:rFonts w:ascii="仿宋" w:eastAsia="仿宋" w:hAnsi="仿宋" w:cs="仿宋"/>
                <w:b/>
                <w:bCs/>
                <w:sz w:val="24"/>
                <w:szCs w:val="24"/>
              </w:rPr>
              <w:t>15</w:t>
            </w:r>
            <w:r>
              <w:rPr>
                <w:rFonts w:ascii="仿宋" w:eastAsia="仿宋" w:hAnsi="仿宋" w:cs="仿宋" w:hint="eastAsia"/>
                <w:b/>
                <w:bCs/>
                <w:sz w:val="24"/>
                <w:szCs w:val="24"/>
              </w:rPr>
              <w:t>分）</w:t>
            </w:r>
            <w:r>
              <w:rPr>
                <w:rFonts w:ascii="仿宋" w:eastAsia="仿宋" w:hAnsi="仿宋" w:cs="仿宋" w:hint="eastAsia"/>
                <w:sz w:val="24"/>
                <w:szCs w:val="24"/>
              </w:rPr>
              <w:t>投标人提供有效的质量管理体系认证、职业业健康安全管理认证、环境管理体系认证证书。同时提供得</w:t>
            </w:r>
            <w:r>
              <w:rPr>
                <w:rFonts w:ascii="仿宋" w:eastAsia="仿宋" w:hAnsi="仿宋" w:cs="仿宋"/>
                <w:sz w:val="24"/>
                <w:szCs w:val="24"/>
              </w:rPr>
              <w:t>15</w:t>
            </w:r>
            <w:r>
              <w:rPr>
                <w:rFonts w:ascii="仿宋" w:eastAsia="仿宋" w:hAnsi="仿宋" w:cs="仿宋" w:hint="eastAsia"/>
                <w:sz w:val="24"/>
                <w:szCs w:val="24"/>
              </w:rPr>
              <w:t>分，每缺少一项扣</w:t>
            </w:r>
            <w:r>
              <w:rPr>
                <w:rFonts w:ascii="仿宋" w:eastAsia="仿宋" w:hAnsi="仿宋" w:cs="仿宋"/>
                <w:sz w:val="24"/>
                <w:szCs w:val="24"/>
              </w:rPr>
              <w:t>5</w:t>
            </w:r>
            <w:r>
              <w:rPr>
                <w:rFonts w:ascii="仿宋" w:eastAsia="仿宋" w:hAnsi="仿宋" w:cs="仿宋" w:hint="eastAsia"/>
                <w:sz w:val="24"/>
                <w:szCs w:val="24"/>
              </w:rPr>
              <w:t>分，扣完为止。开标时提供证书原件，并在投标文件中附复印件，否则不得分。</w:t>
            </w:r>
          </w:p>
          <w:p w:rsidR="000842AD" w:rsidRDefault="000842AD">
            <w:pPr>
              <w:tabs>
                <w:tab w:val="left" w:pos="885"/>
              </w:tabs>
              <w:spacing w:line="360" w:lineRule="auto"/>
              <w:textAlignment w:val="baseline"/>
              <w:rPr>
                <w:rFonts w:ascii="仿宋" w:eastAsia="仿宋" w:hAnsi="仿宋" w:cs="仿宋"/>
                <w:sz w:val="24"/>
                <w:szCs w:val="24"/>
              </w:rPr>
            </w:pPr>
          </w:p>
        </w:tc>
      </w:tr>
      <w:tr w:rsidR="000842AD">
        <w:tblPrEx>
          <w:tblCellMar>
            <w:left w:w="0" w:type="dxa"/>
            <w:right w:w="0" w:type="dxa"/>
          </w:tblCellMar>
        </w:tblPrEx>
        <w:trPr>
          <w:cantSplit/>
          <w:trHeight w:val="14216"/>
          <w:jc w:val="center"/>
        </w:trPr>
        <w:tc>
          <w:tcPr>
            <w:tcW w:w="3329" w:type="dxa"/>
            <w:vAlign w:val="center"/>
          </w:tcPr>
          <w:p w:rsidR="000842AD" w:rsidRDefault="000842AD">
            <w:pPr>
              <w:spacing w:line="400" w:lineRule="exact"/>
              <w:jc w:val="center"/>
              <w:rPr>
                <w:rFonts w:ascii="仿宋" w:eastAsia="仿宋" w:hAnsi="仿宋" w:cs="仿宋"/>
                <w:color w:val="000000"/>
                <w:sz w:val="24"/>
                <w:szCs w:val="24"/>
              </w:rPr>
            </w:pPr>
            <w:r>
              <w:rPr>
                <w:rFonts w:ascii="仿宋" w:eastAsia="仿宋" w:hAnsi="仿宋" w:cs="仿宋" w:hint="eastAsia"/>
                <w:b/>
                <w:bCs/>
                <w:color w:val="000000"/>
                <w:sz w:val="24"/>
                <w:szCs w:val="24"/>
              </w:rPr>
              <w:t>总体服务方案（</w:t>
            </w:r>
            <w:r>
              <w:rPr>
                <w:rFonts w:ascii="仿宋" w:eastAsia="仿宋" w:hAnsi="仿宋" w:cs="仿宋"/>
                <w:b/>
                <w:bCs/>
                <w:color w:val="000000"/>
                <w:sz w:val="24"/>
                <w:szCs w:val="24"/>
              </w:rPr>
              <w:t>25</w:t>
            </w:r>
            <w:r>
              <w:rPr>
                <w:rFonts w:ascii="仿宋" w:eastAsia="仿宋" w:hAnsi="仿宋" w:cs="仿宋" w:hint="eastAsia"/>
                <w:b/>
                <w:bCs/>
                <w:color w:val="000000"/>
                <w:sz w:val="24"/>
                <w:szCs w:val="24"/>
              </w:rPr>
              <w:t>分）</w:t>
            </w:r>
          </w:p>
        </w:tc>
        <w:tc>
          <w:tcPr>
            <w:tcW w:w="6175" w:type="dxa"/>
            <w:vAlign w:val="center"/>
          </w:tcPr>
          <w:p w:rsidR="000842AD" w:rsidRDefault="000842AD" w:rsidP="000842AD">
            <w:pPr>
              <w:spacing w:line="312" w:lineRule="auto"/>
              <w:ind w:firstLineChars="200" w:firstLine="31680"/>
              <w:rPr>
                <w:rFonts w:ascii="仿宋" w:eastAsia="仿宋" w:hAnsi="仿宋" w:cs="仿宋"/>
                <w:spacing w:val="-4"/>
                <w:sz w:val="24"/>
                <w:szCs w:val="24"/>
              </w:rPr>
            </w:pPr>
            <w:r>
              <w:rPr>
                <w:rFonts w:ascii="仿宋" w:eastAsia="仿宋" w:hAnsi="仿宋" w:cs="仿宋"/>
                <w:b/>
                <w:bCs/>
                <w:color w:val="000000"/>
                <w:spacing w:val="-4"/>
                <w:sz w:val="24"/>
                <w:szCs w:val="24"/>
              </w:rPr>
              <w:t>1.</w:t>
            </w:r>
            <w:r>
              <w:rPr>
                <w:rFonts w:ascii="仿宋" w:eastAsia="仿宋" w:hAnsi="仿宋" w:cs="仿宋" w:hint="eastAsia"/>
                <w:b/>
                <w:bCs/>
                <w:color w:val="000000"/>
                <w:spacing w:val="-4"/>
                <w:sz w:val="24"/>
                <w:szCs w:val="24"/>
              </w:rPr>
              <w:t>服务工作思路及目标（</w:t>
            </w:r>
            <w:r>
              <w:rPr>
                <w:rFonts w:ascii="仿宋" w:eastAsia="仿宋" w:hAnsi="仿宋" w:cs="仿宋"/>
                <w:b/>
                <w:bCs/>
                <w:color w:val="000000"/>
                <w:spacing w:val="-4"/>
                <w:sz w:val="24"/>
                <w:szCs w:val="24"/>
              </w:rPr>
              <w:t>3</w:t>
            </w:r>
            <w:r>
              <w:rPr>
                <w:rFonts w:ascii="仿宋" w:eastAsia="仿宋" w:hAnsi="仿宋" w:cs="仿宋" w:hint="eastAsia"/>
                <w:b/>
                <w:bCs/>
                <w:color w:val="000000"/>
                <w:spacing w:val="-4"/>
                <w:sz w:val="24"/>
                <w:szCs w:val="24"/>
              </w:rPr>
              <w:t>分）</w:t>
            </w:r>
            <w:r>
              <w:rPr>
                <w:rFonts w:ascii="仿宋" w:eastAsia="仿宋" w:hAnsi="仿宋" w:cs="仿宋" w:hint="eastAsia"/>
                <w:spacing w:val="-4"/>
                <w:sz w:val="24"/>
                <w:szCs w:val="24"/>
              </w:rPr>
              <w:t>对招标内容理解的准确性，目标的明确性、工作内容的全面性；方案是否合理可行，是否经济等，充分考虑各种因素。以及对业主提供的有关资料、人员配合、设施和服务等支持的要求。由评委独立打分，优秀的得</w:t>
            </w:r>
            <w:r>
              <w:rPr>
                <w:rFonts w:ascii="仿宋" w:eastAsia="仿宋" w:hAnsi="仿宋" w:cs="仿宋"/>
                <w:spacing w:val="-4"/>
                <w:sz w:val="24"/>
                <w:szCs w:val="24"/>
              </w:rPr>
              <w:t>3</w:t>
            </w:r>
            <w:r>
              <w:rPr>
                <w:rFonts w:ascii="仿宋" w:eastAsia="仿宋" w:hAnsi="仿宋" w:cs="仿宋" w:hint="eastAsia"/>
                <w:spacing w:val="-4"/>
                <w:sz w:val="24"/>
                <w:szCs w:val="24"/>
              </w:rPr>
              <w:t>分，一般的得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42AD">
            <w:pPr>
              <w:spacing w:line="312" w:lineRule="auto"/>
              <w:ind w:firstLineChars="200" w:firstLine="31680"/>
              <w:rPr>
                <w:rFonts w:ascii="仿宋" w:eastAsia="仿宋" w:hAnsi="仿宋" w:cs="仿宋"/>
                <w:spacing w:val="-4"/>
                <w:sz w:val="24"/>
                <w:szCs w:val="24"/>
              </w:rPr>
            </w:pPr>
            <w:r>
              <w:rPr>
                <w:rFonts w:ascii="仿宋" w:eastAsia="仿宋" w:hAnsi="仿宋" w:cs="仿宋"/>
                <w:b/>
                <w:bCs/>
                <w:spacing w:val="-4"/>
                <w:sz w:val="24"/>
                <w:szCs w:val="24"/>
              </w:rPr>
              <w:t>2.</w:t>
            </w:r>
            <w:r>
              <w:rPr>
                <w:rFonts w:ascii="仿宋" w:eastAsia="仿宋" w:hAnsi="仿宋" w:cs="仿宋" w:hint="eastAsia"/>
                <w:b/>
                <w:bCs/>
                <w:spacing w:val="-4"/>
                <w:sz w:val="24"/>
                <w:szCs w:val="24"/>
              </w:rPr>
              <w:t>质量保证体系与保证流程（</w:t>
            </w:r>
            <w:r>
              <w:rPr>
                <w:rFonts w:ascii="仿宋" w:eastAsia="仿宋" w:hAnsi="仿宋" w:cs="仿宋"/>
                <w:b/>
                <w:bCs/>
                <w:spacing w:val="-4"/>
                <w:sz w:val="24"/>
                <w:szCs w:val="24"/>
              </w:rPr>
              <w:t>3</w:t>
            </w:r>
            <w:r>
              <w:rPr>
                <w:rFonts w:ascii="仿宋" w:eastAsia="仿宋" w:hAnsi="仿宋" w:cs="仿宋" w:hint="eastAsia"/>
                <w:b/>
                <w:bCs/>
                <w:spacing w:val="-4"/>
                <w:sz w:val="24"/>
                <w:szCs w:val="24"/>
              </w:rPr>
              <w:t>分）</w:t>
            </w:r>
            <w:r>
              <w:rPr>
                <w:rFonts w:ascii="仿宋" w:eastAsia="仿宋" w:hAnsi="仿宋" w:cs="仿宋" w:hint="eastAsia"/>
                <w:spacing w:val="-4"/>
                <w:sz w:val="24"/>
                <w:szCs w:val="24"/>
              </w:rPr>
              <w:t>体系建立完善、合理，质量服务流程建全、合理，由评委独立打分，优秀的得</w:t>
            </w:r>
            <w:r>
              <w:rPr>
                <w:rFonts w:ascii="仿宋" w:eastAsia="仿宋" w:hAnsi="仿宋" w:cs="仿宋"/>
                <w:spacing w:val="-4"/>
                <w:sz w:val="24"/>
                <w:szCs w:val="24"/>
              </w:rPr>
              <w:t>3</w:t>
            </w:r>
            <w:r>
              <w:rPr>
                <w:rFonts w:ascii="仿宋" w:eastAsia="仿宋" w:hAnsi="仿宋" w:cs="仿宋" w:hint="eastAsia"/>
                <w:spacing w:val="-4"/>
                <w:sz w:val="24"/>
                <w:szCs w:val="24"/>
              </w:rPr>
              <w:t>分，较好的得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42AD">
            <w:pPr>
              <w:spacing w:line="312" w:lineRule="auto"/>
              <w:ind w:firstLineChars="200" w:firstLine="31680"/>
              <w:rPr>
                <w:rFonts w:ascii="仿宋" w:eastAsia="仿宋" w:hAnsi="仿宋" w:cs="仿宋"/>
                <w:spacing w:val="-4"/>
                <w:sz w:val="24"/>
                <w:szCs w:val="24"/>
              </w:rPr>
            </w:pPr>
            <w:r>
              <w:rPr>
                <w:rFonts w:ascii="仿宋" w:eastAsia="仿宋" w:hAnsi="仿宋" w:cs="仿宋"/>
                <w:b/>
                <w:bCs/>
                <w:spacing w:val="-4"/>
                <w:sz w:val="24"/>
                <w:szCs w:val="24"/>
              </w:rPr>
              <w:t>3.</w:t>
            </w:r>
            <w:r>
              <w:rPr>
                <w:rFonts w:ascii="仿宋" w:eastAsia="仿宋" w:hAnsi="仿宋" w:cs="仿宋" w:hint="eastAsia"/>
                <w:b/>
                <w:bCs/>
                <w:spacing w:val="-4"/>
                <w:sz w:val="24"/>
                <w:szCs w:val="24"/>
              </w:rPr>
              <w:t>进度控制的方案与措施（</w:t>
            </w:r>
            <w:r>
              <w:rPr>
                <w:rFonts w:ascii="仿宋" w:eastAsia="仿宋" w:hAnsi="仿宋" w:cs="仿宋"/>
                <w:b/>
                <w:bCs/>
                <w:spacing w:val="-4"/>
                <w:sz w:val="24"/>
                <w:szCs w:val="24"/>
              </w:rPr>
              <w:t>5</w:t>
            </w:r>
            <w:r>
              <w:rPr>
                <w:rFonts w:ascii="仿宋" w:eastAsia="仿宋" w:hAnsi="仿宋" w:cs="仿宋" w:hint="eastAsia"/>
                <w:b/>
                <w:bCs/>
                <w:spacing w:val="-4"/>
                <w:sz w:val="24"/>
                <w:szCs w:val="24"/>
              </w:rPr>
              <w:t>分）</w:t>
            </w:r>
            <w:r>
              <w:rPr>
                <w:rFonts w:ascii="仿宋" w:eastAsia="仿宋" w:hAnsi="仿宋" w:cs="仿宋" w:hint="eastAsia"/>
                <w:spacing w:val="-4"/>
                <w:sz w:val="24"/>
                <w:szCs w:val="24"/>
              </w:rPr>
              <w:t>根据进度控制方案和措施，由评委独立打分，优秀的得</w:t>
            </w:r>
            <w:r>
              <w:rPr>
                <w:rFonts w:ascii="仿宋" w:eastAsia="仿宋" w:hAnsi="仿宋" w:cs="仿宋"/>
                <w:spacing w:val="-4"/>
                <w:sz w:val="24"/>
                <w:szCs w:val="24"/>
              </w:rPr>
              <w:t>5</w:t>
            </w:r>
            <w:r>
              <w:rPr>
                <w:rFonts w:ascii="仿宋" w:eastAsia="仿宋" w:hAnsi="仿宋" w:cs="仿宋" w:hint="eastAsia"/>
                <w:spacing w:val="-4"/>
                <w:sz w:val="24"/>
                <w:szCs w:val="24"/>
              </w:rPr>
              <w:t>分，较好的得</w:t>
            </w:r>
            <w:r>
              <w:rPr>
                <w:rFonts w:ascii="仿宋" w:eastAsia="仿宋" w:hAnsi="仿宋" w:cs="仿宋"/>
                <w:spacing w:val="-4"/>
                <w:sz w:val="24"/>
                <w:szCs w:val="24"/>
              </w:rPr>
              <w:t>3-4</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42AD">
            <w:pPr>
              <w:spacing w:line="312" w:lineRule="auto"/>
              <w:ind w:firstLineChars="200" w:firstLine="31680"/>
              <w:rPr>
                <w:rFonts w:ascii="仿宋" w:eastAsia="仿宋" w:hAnsi="仿宋" w:cs="仿宋"/>
                <w:spacing w:val="-4"/>
                <w:sz w:val="24"/>
                <w:szCs w:val="24"/>
              </w:rPr>
            </w:pPr>
            <w:r>
              <w:rPr>
                <w:rFonts w:ascii="仿宋" w:eastAsia="仿宋" w:hAnsi="仿宋" w:cs="仿宋"/>
                <w:b/>
                <w:bCs/>
                <w:spacing w:val="-4"/>
                <w:sz w:val="24"/>
                <w:szCs w:val="24"/>
              </w:rPr>
              <w:t>4.</w:t>
            </w:r>
            <w:r>
              <w:rPr>
                <w:rFonts w:ascii="仿宋" w:eastAsia="仿宋" w:hAnsi="仿宋" w:cs="仿宋" w:hint="eastAsia"/>
                <w:b/>
                <w:bCs/>
                <w:spacing w:val="-4"/>
                <w:sz w:val="24"/>
                <w:szCs w:val="24"/>
              </w:rPr>
              <w:t>组织机构的方案与措施（</w:t>
            </w:r>
            <w:r>
              <w:rPr>
                <w:rFonts w:ascii="仿宋" w:eastAsia="仿宋" w:hAnsi="仿宋" w:cs="仿宋"/>
                <w:b/>
                <w:bCs/>
                <w:spacing w:val="-4"/>
                <w:sz w:val="24"/>
                <w:szCs w:val="24"/>
              </w:rPr>
              <w:t>3</w:t>
            </w:r>
            <w:r>
              <w:rPr>
                <w:rFonts w:ascii="仿宋" w:eastAsia="仿宋" w:hAnsi="仿宋" w:cs="仿宋" w:hint="eastAsia"/>
                <w:b/>
                <w:bCs/>
                <w:spacing w:val="-4"/>
                <w:sz w:val="24"/>
                <w:szCs w:val="24"/>
              </w:rPr>
              <w:t>分）</w:t>
            </w:r>
            <w:r>
              <w:rPr>
                <w:rFonts w:ascii="仿宋" w:eastAsia="仿宋" w:hAnsi="仿宋" w:cs="仿宋" w:hint="eastAsia"/>
                <w:spacing w:val="-4"/>
                <w:sz w:val="24"/>
                <w:szCs w:val="24"/>
              </w:rPr>
              <w:t>明确项目的机构设置情况，指明项目负责人、技术负责人、质量负责人、各工序的相应负责人、专职检测人员、作业人员的编队（组）情况，由评委独立打分，优秀的得</w:t>
            </w:r>
            <w:r>
              <w:rPr>
                <w:rFonts w:ascii="仿宋" w:eastAsia="仿宋" w:hAnsi="仿宋" w:cs="仿宋"/>
                <w:spacing w:val="-4"/>
                <w:sz w:val="24"/>
                <w:szCs w:val="24"/>
              </w:rPr>
              <w:t>3</w:t>
            </w:r>
            <w:r>
              <w:rPr>
                <w:rFonts w:ascii="仿宋" w:eastAsia="仿宋" w:hAnsi="仿宋" w:cs="仿宋" w:hint="eastAsia"/>
                <w:spacing w:val="-4"/>
                <w:sz w:val="24"/>
                <w:szCs w:val="24"/>
              </w:rPr>
              <w:t>分，较好的得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42AD">
            <w:pPr>
              <w:spacing w:line="312" w:lineRule="auto"/>
              <w:ind w:firstLineChars="200" w:firstLine="31680"/>
              <w:rPr>
                <w:rFonts w:ascii="仿宋" w:eastAsia="仿宋" w:hAnsi="仿宋" w:cs="仿宋"/>
                <w:spacing w:val="-4"/>
                <w:sz w:val="24"/>
                <w:szCs w:val="24"/>
              </w:rPr>
            </w:pPr>
            <w:r>
              <w:rPr>
                <w:rFonts w:ascii="仿宋" w:eastAsia="仿宋" w:hAnsi="仿宋" w:cs="仿宋"/>
                <w:b/>
                <w:bCs/>
                <w:spacing w:val="-4"/>
                <w:sz w:val="24"/>
                <w:szCs w:val="24"/>
              </w:rPr>
              <w:t>5.</w:t>
            </w:r>
            <w:r>
              <w:rPr>
                <w:rFonts w:ascii="仿宋" w:eastAsia="仿宋" w:hAnsi="仿宋" w:cs="仿宋" w:hint="eastAsia"/>
                <w:b/>
                <w:bCs/>
                <w:spacing w:val="-4"/>
                <w:sz w:val="24"/>
                <w:szCs w:val="24"/>
              </w:rPr>
              <w:t>项目实施方案的全面性（</w:t>
            </w:r>
            <w:r>
              <w:rPr>
                <w:rFonts w:ascii="仿宋" w:eastAsia="仿宋" w:hAnsi="仿宋" w:cs="仿宋"/>
                <w:b/>
                <w:bCs/>
                <w:spacing w:val="-4"/>
                <w:sz w:val="24"/>
                <w:szCs w:val="24"/>
              </w:rPr>
              <w:t>3</w:t>
            </w:r>
            <w:r>
              <w:rPr>
                <w:rFonts w:ascii="仿宋" w:eastAsia="仿宋" w:hAnsi="仿宋" w:cs="仿宋" w:hint="eastAsia"/>
                <w:b/>
                <w:bCs/>
                <w:spacing w:val="-4"/>
                <w:sz w:val="24"/>
                <w:szCs w:val="24"/>
              </w:rPr>
              <w:t>分）</w:t>
            </w:r>
            <w:r>
              <w:rPr>
                <w:rFonts w:ascii="仿宋" w:eastAsia="仿宋" w:hAnsi="仿宋" w:cs="仿宋" w:hint="eastAsia"/>
                <w:spacing w:val="-4"/>
                <w:sz w:val="24"/>
                <w:szCs w:val="24"/>
              </w:rPr>
              <w:t>方案合理、具有科学性、完整性、可靠性和可执行性（包括：工作程序、工作方法、步骤、工作方案、技术路线等方案），由评委独立打分，优秀的得</w:t>
            </w:r>
            <w:r>
              <w:rPr>
                <w:rFonts w:ascii="仿宋" w:eastAsia="仿宋" w:hAnsi="仿宋" w:cs="仿宋"/>
                <w:spacing w:val="-4"/>
                <w:sz w:val="24"/>
                <w:szCs w:val="24"/>
              </w:rPr>
              <w:t>3</w:t>
            </w:r>
            <w:r>
              <w:rPr>
                <w:rFonts w:ascii="仿宋" w:eastAsia="仿宋" w:hAnsi="仿宋" w:cs="仿宋" w:hint="eastAsia"/>
                <w:spacing w:val="-4"/>
                <w:sz w:val="24"/>
                <w:szCs w:val="24"/>
              </w:rPr>
              <w:t>分，较好的得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42AD">
            <w:pPr>
              <w:spacing w:line="312" w:lineRule="auto"/>
              <w:ind w:firstLineChars="200" w:firstLine="31680"/>
              <w:rPr>
                <w:rFonts w:ascii="仿宋" w:eastAsia="仿宋" w:hAnsi="仿宋" w:cs="仿宋"/>
                <w:spacing w:val="-4"/>
                <w:sz w:val="24"/>
                <w:szCs w:val="24"/>
              </w:rPr>
            </w:pPr>
            <w:r>
              <w:rPr>
                <w:rFonts w:ascii="仿宋" w:eastAsia="仿宋" w:hAnsi="仿宋" w:cs="仿宋"/>
                <w:b/>
                <w:bCs/>
                <w:spacing w:val="-4"/>
                <w:sz w:val="24"/>
                <w:szCs w:val="24"/>
              </w:rPr>
              <w:t>6.</w:t>
            </w:r>
            <w:r>
              <w:rPr>
                <w:rFonts w:ascii="仿宋" w:eastAsia="仿宋" w:hAnsi="仿宋" w:cs="仿宋" w:hint="eastAsia"/>
                <w:b/>
                <w:bCs/>
                <w:spacing w:val="-4"/>
                <w:sz w:val="24"/>
                <w:szCs w:val="24"/>
              </w:rPr>
              <w:t>现场服务（</w:t>
            </w:r>
            <w:r>
              <w:rPr>
                <w:rFonts w:ascii="仿宋" w:eastAsia="仿宋" w:hAnsi="仿宋" w:cs="仿宋"/>
                <w:b/>
                <w:bCs/>
                <w:spacing w:val="-4"/>
                <w:sz w:val="24"/>
                <w:szCs w:val="24"/>
              </w:rPr>
              <w:t>4</w:t>
            </w:r>
            <w:r>
              <w:rPr>
                <w:rFonts w:ascii="仿宋" w:eastAsia="仿宋" w:hAnsi="仿宋" w:cs="仿宋" w:hint="eastAsia"/>
                <w:b/>
                <w:bCs/>
                <w:spacing w:val="-4"/>
                <w:sz w:val="24"/>
                <w:szCs w:val="24"/>
              </w:rPr>
              <w:t>分）</w:t>
            </w:r>
            <w:r>
              <w:rPr>
                <w:rFonts w:ascii="仿宋" w:eastAsia="仿宋" w:hAnsi="仿宋" w:cs="仿宋" w:hint="eastAsia"/>
                <w:spacing w:val="-4"/>
                <w:sz w:val="24"/>
                <w:szCs w:val="24"/>
              </w:rPr>
              <w:t>现场服务承诺是否到位，保障措施是否可靠，由评委独立打分，优秀的得</w:t>
            </w:r>
            <w:r>
              <w:rPr>
                <w:rFonts w:ascii="仿宋" w:eastAsia="仿宋" w:hAnsi="仿宋" w:cs="仿宋"/>
                <w:spacing w:val="-4"/>
                <w:sz w:val="24"/>
                <w:szCs w:val="24"/>
              </w:rPr>
              <w:t>4</w:t>
            </w:r>
            <w:r>
              <w:rPr>
                <w:rFonts w:ascii="仿宋" w:eastAsia="仿宋" w:hAnsi="仿宋" w:cs="仿宋" w:hint="eastAsia"/>
                <w:spacing w:val="-4"/>
                <w:sz w:val="24"/>
                <w:szCs w:val="24"/>
              </w:rPr>
              <w:t>分，一般的得</w:t>
            </w:r>
            <w:r>
              <w:rPr>
                <w:rFonts w:ascii="仿宋" w:eastAsia="仿宋" w:hAnsi="仿宋" w:cs="仿宋"/>
                <w:spacing w:val="-4"/>
                <w:sz w:val="24"/>
                <w:szCs w:val="24"/>
              </w:rPr>
              <w:t>1-3</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42AD">
            <w:pPr>
              <w:spacing w:line="312" w:lineRule="auto"/>
              <w:ind w:firstLineChars="200" w:firstLine="31680"/>
              <w:rPr>
                <w:rFonts w:ascii="仿宋" w:eastAsia="仿宋" w:hAnsi="仿宋" w:cs="仿宋"/>
                <w:spacing w:val="-4"/>
                <w:sz w:val="24"/>
                <w:szCs w:val="24"/>
              </w:rPr>
            </w:pPr>
            <w:r>
              <w:rPr>
                <w:rFonts w:ascii="仿宋" w:eastAsia="仿宋" w:hAnsi="仿宋" w:cs="仿宋"/>
                <w:b/>
                <w:bCs/>
                <w:spacing w:val="-4"/>
                <w:sz w:val="24"/>
                <w:szCs w:val="24"/>
              </w:rPr>
              <w:t>7.</w:t>
            </w:r>
            <w:r>
              <w:rPr>
                <w:rFonts w:ascii="仿宋" w:eastAsia="仿宋" w:hAnsi="仿宋" w:cs="仿宋" w:hint="eastAsia"/>
                <w:b/>
                <w:bCs/>
                <w:spacing w:val="-4"/>
                <w:sz w:val="24"/>
                <w:szCs w:val="24"/>
              </w:rPr>
              <w:t>合理化建议（</w:t>
            </w:r>
            <w:r>
              <w:rPr>
                <w:rFonts w:ascii="仿宋" w:eastAsia="仿宋" w:hAnsi="仿宋" w:cs="仿宋"/>
                <w:b/>
                <w:bCs/>
                <w:spacing w:val="-4"/>
                <w:sz w:val="24"/>
                <w:szCs w:val="24"/>
              </w:rPr>
              <w:t>4</w:t>
            </w:r>
            <w:r>
              <w:rPr>
                <w:rFonts w:ascii="仿宋" w:eastAsia="仿宋" w:hAnsi="仿宋" w:cs="仿宋" w:hint="eastAsia"/>
                <w:b/>
                <w:bCs/>
                <w:spacing w:val="-4"/>
                <w:sz w:val="24"/>
                <w:szCs w:val="24"/>
              </w:rPr>
              <w:t>分）</w:t>
            </w:r>
            <w:r>
              <w:rPr>
                <w:rFonts w:ascii="仿宋" w:eastAsia="仿宋" w:hAnsi="仿宋" w:cs="仿宋" w:hint="eastAsia"/>
                <w:spacing w:val="-4"/>
                <w:sz w:val="24"/>
                <w:szCs w:val="24"/>
              </w:rPr>
              <w:t>能够提高服务质量、提高工作效率的合理化建议。由评委独立打分，优秀的得</w:t>
            </w:r>
            <w:r>
              <w:rPr>
                <w:rFonts w:ascii="仿宋" w:eastAsia="仿宋" w:hAnsi="仿宋" w:cs="仿宋"/>
                <w:spacing w:val="-4"/>
                <w:sz w:val="24"/>
                <w:szCs w:val="24"/>
              </w:rPr>
              <w:t>3-4</w:t>
            </w:r>
            <w:r>
              <w:rPr>
                <w:rFonts w:ascii="仿宋" w:eastAsia="仿宋" w:hAnsi="仿宋" w:cs="仿宋" w:hint="eastAsia"/>
                <w:spacing w:val="-4"/>
                <w:sz w:val="24"/>
                <w:szCs w:val="24"/>
              </w:rPr>
              <w:t>分，一般的得</w:t>
            </w:r>
            <w:r>
              <w:rPr>
                <w:rFonts w:ascii="仿宋" w:eastAsia="仿宋" w:hAnsi="仿宋" w:cs="仿宋"/>
                <w:spacing w:val="-4"/>
                <w:sz w:val="24"/>
                <w:szCs w:val="24"/>
              </w:rPr>
              <w:t>1-2</w:t>
            </w:r>
            <w:r>
              <w:rPr>
                <w:rFonts w:ascii="仿宋" w:eastAsia="仿宋" w:hAnsi="仿宋" w:cs="仿宋" w:hint="eastAsia"/>
                <w:spacing w:val="-4"/>
                <w:sz w:val="24"/>
                <w:szCs w:val="24"/>
              </w:rPr>
              <w:t>分，缺项得</w:t>
            </w:r>
            <w:r>
              <w:rPr>
                <w:rFonts w:ascii="仿宋" w:eastAsia="仿宋" w:hAnsi="仿宋" w:cs="仿宋"/>
                <w:spacing w:val="-4"/>
                <w:sz w:val="24"/>
                <w:szCs w:val="24"/>
              </w:rPr>
              <w:t>0</w:t>
            </w:r>
            <w:r>
              <w:rPr>
                <w:rFonts w:ascii="仿宋" w:eastAsia="仿宋" w:hAnsi="仿宋" w:cs="仿宋" w:hint="eastAsia"/>
                <w:spacing w:val="-4"/>
                <w:sz w:val="24"/>
                <w:szCs w:val="24"/>
              </w:rPr>
              <w:t>分。</w:t>
            </w:r>
          </w:p>
          <w:p w:rsidR="000842AD" w:rsidRDefault="000842AD" w:rsidP="000842AD">
            <w:pPr>
              <w:spacing w:line="312" w:lineRule="auto"/>
              <w:ind w:firstLineChars="200" w:firstLine="31680"/>
              <w:rPr>
                <w:rFonts w:ascii="仿宋" w:eastAsia="仿宋" w:hAnsi="仿宋" w:cs="仿宋"/>
                <w:spacing w:val="-4"/>
                <w:sz w:val="24"/>
                <w:szCs w:val="24"/>
              </w:rPr>
            </w:pPr>
          </w:p>
          <w:p w:rsidR="000842AD" w:rsidRDefault="000842AD">
            <w:pPr>
              <w:spacing w:line="360" w:lineRule="auto"/>
              <w:textAlignment w:val="baseline"/>
              <w:rPr>
                <w:rFonts w:ascii="仿宋" w:eastAsia="仿宋" w:hAnsi="仿宋" w:cs="仿宋"/>
                <w:spacing w:val="-4"/>
                <w:sz w:val="24"/>
                <w:szCs w:val="24"/>
              </w:rPr>
            </w:pPr>
          </w:p>
          <w:p w:rsidR="000842AD" w:rsidRDefault="000842AD">
            <w:pPr>
              <w:spacing w:line="360" w:lineRule="auto"/>
              <w:textAlignment w:val="baseline"/>
              <w:rPr>
                <w:rFonts w:ascii="仿宋" w:eastAsia="仿宋" w:hAnsi="仿宋" w:cs="仿宋"/>
                <w:spacing w:val="-4"/>
                <w:sz w:val="24"/>
                <w:szCs w:val="24"/>
              </w:rPr>
            </w:pPr>
          </w:p>
        </w:tc>
      </w:tr>
      <w:tr w:rsidR="000842AD">
        <w:tblPrEx>
          <w:tblCellMar>
            <w:left w:w="0" w:type="dxa"/>
            <w:right w:w="0" w:type="dxa"/>
          </w:tblCellMar>
        </w:tblPrEx>
        <w:trPr>
          <w:cantSplit/>
          <w:trHeight w:val="800"/>
          <w:jc w:val="center"/>
        </w:trPr>
        <w:tc>
          <w:tcPr>
            <w:tcW w:w="3329"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b/>
                <w:bCs/>
                <w:sz w:val="24"/>
                <w:szCs w:val="24"/>
              </w:rPr>
              <w:t>售后服务及培训计划（</w:t>
            </w:r>
            <w:r>
              <w:rPr>
                <w:rFonts w:ascii="仿宋" w:eastAsia="仿宋" w:hAnsi="仿宋" w:cs="仿宋"/>
                <w:b/>
                <w:bCs/>
                <w:sz w:val="24"/>
                <w:szCs w:val="24"/>
              </w:rPr>
              <w:t>10</w:t>
            </w:r>
            <w:r>
              <w:rPr>
                <w:rFonts w:ascii="仿宋" w:eastAsia="仿宋" w:hAnsi="仿宋" w:cs="仿宋" w:hint="eastAsia"/>
                <w:b/>
                <w:bCs/>
                <w:sz w:val="24"/>
                <w:szCs w:val="24"/>
              </w:rPr>
              <w:t>分）</w:t>
            </w:r>
          </w:p>
        </w:tc>
        <w:tc>
          <w:tcPr>
            <w:tcW w:w="6175"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）投标人针对本项目有详细的售后服务方案，建立完善的技术支持体系，计</w:t>
            </w:r>
            <w:r>
              <w:rPr>
                <w:rFonts w:ascii="仿宋" w:eastAsia="仿宋" w:hAnsi="仿宋" w:cs="仿宋"/>
                <w:sz w:val="24"/>
                <w:szCs w:val="24"/>
              </w:rPr>
              <w:t>5</w:t>
            </w:r>
            <w:r>
              <w:rPr>
                <w:rFonts w:ascii="仿宋" w:eastAsia="仿宋" w:hAnsi="仿宋" w:cs="仿宋" w:hint="eastAsia"/>
                <w:sz w:val="24"/>
                <w:szCs w:val="24"/>
              </w:rPr>
              <w:t>分；</w:t>
            </w:r>
          </w:p>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）培训工作的目标、任务、计划、组织等实施方案安排合理、清晰、可行。根据情况计</w:t>
            </w:r>
            <w:r>
              <w:rPr>
                <w:rFonts w:ascii="仿宋" w:eastAsia="仿宋" w:hAnsi="仿宋" w:cs="仿宋"/>
                <w:sz w:val="24"/>
                <w:szCs w:val="24"/>
              </w:rPr>
              <w:t>5</w:t>
            </w:r>
            <w:r>
              <w:rPr>
                <w:rFonts w:ascii="仿宋" w:eastAsia="仿宋" w:hAnsi="仿宋" w:cs="仿宋" w:hint="eastAsia"/>
                <w:sz w:val="24"/>
                <w:szCs w:val="24"/>
              </w:rPr>
              <w:t>分。</w:t>
            </w:r>
          </w:p>
        </w:tc>
      </w:tr>
      <w:tr w:rsidR="000842AD">
        <w:tblPrEx>
          <w:tblCellMar>
            <w:left w:w="0" w:type="dxa"/>
            <w:right w:w="0" w:type="dxa"/>
          </w:tblCellMar>
        </w:tblPrEx>
        <w:trPr>
          <w:cantSplit/>
          <w:trHeight w:val="800"/>
          <w:jc w:val="center"/>
        </w:trPr>
        <w:tc>
          <w:tcPr>
            <w:tcW w:w="3329" w:type="dxa"/>
            <w:vAlign w:val="center"/>
          </w:tcPr>
          <w:p w:rsidR="000842AD" w:rsidRDefault="000842AD">
            <w:pPr>
              <w:spacing w:line="360" w:lineRule="auto"/>
              <w:textAlignment w:val="baseline"/>
              <w:rPr>
                <w:rFonts w:ascii="仿宋" w:eastAsia="仿宋" w:hAnsi="仿宋" w:cs="仿宋"/>
                <w:sz w:val="24"/>
                <w:szCs w:val="24"/>
              </w:rPr>
            </w:pPr>
            <w:r>
              <w:rPr>
                <w:rFonts w:ascii="仿宋" w:eastAsia="仿宋" w:hAnsi="仿宋" w:cs="仿宋" w:hint="eastAsia"/>
                <w:b/>
                <w:bCs/>
                <w:sz w:val="24"/>
                <w:szCs w:val="24"/>
              </w:rPr>
              <w:t>标书制作（</w:t>
            </w:r>
            <w:r>
              <w:rPr>
                <w:rFonts w:ascii="仿宋" w:eastAsia="仿宋" w:hAnsi="仿宋" w:cs="仿宋"/>
                <w:b/>
                <w:bCs/>
                <w:sz w:val="24"/>
                <w:szCs w:val="24"/>
              </w:rPr>
              <w:t>5</w:t>
            </w:r>
            <w:r>
              <w:rPr>
                <w:rFonts w:ascii="仿宋" w:eastAsia="仿宋" w:hAnsi="仿宋" w:cs="仿宋" w:hint="eastAsia"/>
                <w:b/>
                <w:bCs/>
                <w:sz w:val="24"/>
                <w:szCs w:val="24"/>
              </w:rPr>
              <w:t>分）</w:t>
            </w:r>
          </w:p>
        </w:tc>
        <w:tc>
          <w:tcPr>
            <w:tcW w:w="6175" w:type="dxa"/>
            <w:vAlign w:val="center"/>
          </w:tcPr>
          <w:p w:rsidR="000842AD" w:rsidRDefault="000842AD">
            <w:pPr>
              <w:snapToGrid w:val="0"/>
              <w:spacing w:line="440" w:lineRule="exact"/>
              <w:rPr>
                <w:rFonts w:ascii="仿宋" w:eastAsia="仿宋" w:hAnsi="仿宋" w:cs="仿宋"/>
                <w:sz w:val="24"/>
                <w:szCs w:val="24"/>
              </w:rPr>
            </w:pPr>
            <w:r>
              <w:rPr>
                <w:rFonts w:ascii="仿宋" w:eastAsia="仿宋" w:hAnsi="仿宋" w:cs="仿宋" w:hint="eastAsia"/>
                <w:sz w:val="24"/>
                <w:szCs w:val="24"/>
              </w:rPr>
              <w:t>由评标委员会根据标书编制情况等在</w:t>
            </w:r>
            <w:r>
              <w:rPr>
                <w:rFonts w:ascii="仿宋" w:eastAsia="仿宋" w:hAnsi="仿宋" w:cs="仿宋"/>
                <w:sz w:val="24"/>
                <w:szCs w:val="24"/>
              </w:rPr>
              <w:t>1-5</w:t>
            </w:r>
            <w:r>
              <w:rPr>
                <w:rFonts w:ascii="仿宋" w:eastAsia="仿宋" w:hAnsi="仿宋" w:cs="仿宋" w:hint="eastAsia"/>
                <w:sz w:val="24"/>
                <w:szCs w:val="24"/>
              </w:rPr>
              <w:t>分之间打分。</w:t>
            </w:r>
          </w:p>
        </w:tc>
      </w:tr>
    </w:tbl>
    <w:p w:rsidR="000842AD" w:rsidRDefault="000842AD">
      <w:pPr>
        <w:pStyle w:val="a3"/>
        <w:spacing w:before="120" w:after="120"/>
        <w:ind w:firstLineChars="0" w:firstLine="0"/>
        <w:rPr>
          <w:rFonts w:ascii="仿宋" w:eastAsia="仿宋" w:hAnsi="仿宋"/>
        </w:rPr>
      </w:pPr>
      <w:r>
        <w:rPr>
          <w:rFonts w:ascii="仿宋" w:eastAsia="仿宋" w:hAnsi="仿宋" w:hint="eastAsia"/>
        </w:rPr>
        <w:t>（特别提示：以上评分表中所涉及到的证件投标人在开标时候均须携带原件，未提供原件者不得分）</w:t>
      </w:r>
    </w:p>
    <w:tbl>
      <w:tblPr>
        <w:tblpPr w:leftFromText="180" w:rightFromText="180" w:vertAnchor="text" w:tblpX="10541" w:tblpY="-4358"/>
        <w:tblOverlap w:val="never"/>
        <w:tblW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8"/>
      </w:tblGrid>
      <w:tr w:rsidR="000842AD">
        <w:trPr>
          <w:trHeight w:val="30"/>
        </w:trPr>
        <w:tc>
          <w:tcPr>
            <w:tcW w:w="1998" w:type="dxa"/>
          </w:tcPr>
          <w:p w:rsidR="000842AD" w:rsidRDefault="000842AD" w:rsidP="000842AD">
            <w:pPr>
              <w:pStyle w:val="a3"/>
              <w:spacing w:before="120" w:after="120"/>
              <w:ind w:firstLine="31680"/>
              <w:rPr>
                <w:rFonts w:ascii="仿宋" w:eastAsia="仿宋" w:hAnsi="仿宋"/>
                <w:color w:val="0000FF"/>
              </w:rPr>
            </w:pPr>
            <w:bookmarkStart w:id="1" w:name="_Toc606"/>
          </w:p>
        </w:tc>
      </w:tr>
      <w:bookmarkEnd w:id="1"/>
    </w:tbl>
    <w:p w:rsidR="000842AD" w:rsidRDefault="000842AD" w:rsidP="004C35F7">
      <w:pPr>
        <w:spacing w:line="360" w:lineRule="auto"/>
        <w:rPr>
          <w:rFonts w:ascii="仿宋" w:eastAsia="仿宋" w:hAnsi="仿宋" w:cs="仿宋"/>
          <w:b/>
          <w:bCs/>
          <w:sz w:val="24"/>
          <w:szCs w:val="24"/>
        </w:rPr>
      </w:pPr>
    </w:p>
    <w:p w:rsidR="000842AD" w:rsidRDefault="000842AD" w:rsidP="00662671">
      <w:pPr>
        <w:spacing w:line="360" w:lineRule="auto"/>
        <w:ind w:firstLineChars="150" w:firstLine="31680"/>
        <w:rPr>
          <w:rFonts w:ascii="仿宋" w:eastAsia="仿宋" w:hAnsi="仿宋" w:cs="仿宋_GB2312"/>
          <w:sz w:val="24"/>
        </w:rPr>
      </w:pPr>
      <w:r>
        <w:rPr>
          <w:rFonts w:ascii="仿宋" w:eastAsia="仿宋" w:hAnsi="仿宋" w:cs="仿宋_GB2312"/>
          <w:sz w:val="24"/>
        </w:rPr>
        <w:t>3.6</w:t>
      </w:r>
      <w:r>
        <w:rPr>
          <w:rFonts w:ascii="仿宋" w:eastAsia="仿宋" w:hAnsi="仿宋" w:cs="仿宋_GB2312" w:hint="eastAsia"/>
          <w:sz w:val="24"/>
        </w:rPr>
        <w:t>计分办法</w:t>
      </w:r>
    </w:p>
    <w:p w:rsidR="000842AD" w:rsidRDefault="000842AD">
      <w:pPr>
        <w:spacing w:line="360" w:lineRule="auto"/>
        <w:rPr>
          <w:rFonts w:ascii="仿宋" w:eastAsia="仿宋" w:hAnsi="仿宋" w:cs="仿宋"/>
          <w:b/>
          <w:bCs/>
          <w:sz w:val="24"/>
          <w:szCs w:val="24"/>
        </w:rPr>
      </w:pPr>
      <w:r>
        <w:rPr>
          <w:rFonts w:ascii="仿宋" w:eastAsia="仿宋" w:hAnsi="仿宋" w:cs="仿宋_GB2312"/>
          <w:sz w:val="24"/>
        </w:rPr>
        <w:t xml:space="preserve">   </w:t>
      </w:r>
      <w:r>
        <w:rPr>
          <w:rFonts w:ascii="仿宋" w:eastAsia="仿宋" w:hAnsi="仿宋" w:cs="仿宋_GB2312" w:hint="eastAsia"/>
          <w:sz w:val="24"/>
        </w:rPr>
        <w:t>根据招标文件、投标文件，按照评分办法，得出每个评委对投标人的评标分数。投标人的最终得分为所有评委对其打分的算术平均值。计分过程按四舍五入取至小数点后两位，最终得分取至小数点后两位。</w:t>
      </w:r>
    </w:p>
    <w:p w:rsidR="000842AD" w:rsidRDefault="000842AD" w:rsidP="00662671">
      <w:pPr>
        <w:spacing w:line="360" w:lineRule="auto"/>
        <w:ind w:firstLineChars="200" w:firstLine="31680"/>
        <w:rPr>
          <w:rFonts w:ascii="仿宋" w:eastAsia="仿宋" w:hAnsi="仿宋" w:cs="仿宋"/>
          <w:b/>
          <w:bCs/>
          <w:sz w:val="24"/>
          <w:szCs w:val="24"/>
        </w:rPr>
      </w:pPr>
      <w:r>
        <w:rPr>
          <w:rFonts w:ascii="仿宋" w:eastAsia="仿宋" w:hAnsi="仿宋" w:cs="仿宋"/>
          <w:b/>
          <w:bCs/>
          <w:sz w:val="24"/>
          <w:szCs w:val="24"/>
        </w:rPr>
        <w:t>3.7</w:t>
      </w:r>
      <w:r>
        <w:rPr>
          <w:rFonts w:ascii="仿宋" w:eastAsia="仿宋" w:hAnsi="仿宋" w:cs="仿宋" w:hint="eastAsia"/>
          <w:b/>
          <w:bCs/>
          <w:sz w:val="24"/>
          <w:szCs w:val="24"/>
        </w:rPr>
        <w:t>评标程序</w:t>
      </w:r>
    </w:p>
    <w:p w:rsidR="000842AD" w:rsidRDefault="000842AD" w:rsidP="00662671">
      <w:pPr>
        <w:spacing w:line="360" w:lineRule="auto"/>
        <w:ind w:firstLineChars="200" w:firstLine="31680"/>
        <w:rPr>
          <w:rFonts w:ascii="仿宋" w:eastAsia="仿宋" w:hAnsi="仿宋" w:cs="仿宋"/>
          <w:sz w:val="24"/>
          <w:szCs w:val="24"/>
        </w:rPr>
      </w:pPr>
      <w:r>
        <w:rPr>
          <w:rFonts w:ascii="仿宋" w:eastAsia="仿宋" w:hAnsi="仿宋" w:cs="仿宋"/>
          <w:b/>
          <w:bCs/>
          <w:sz w:val="24"/>
          <w:szCs w:val="24"/>
        </w:rPr>
        <w:t>3.7.1</w:t>
      </w:r>
      <w:r>
        <w:rPr>
          <w:rFonts w:ascii="仿宋" w:eastAsia="仿宋" w:hAnsi="仿宋" w:cs="仿宋" w:hint="eastAsia"/>
          <w:b/>
          <w:bCs/>
          <w:sz w:val="24"/>
          <w:szCs w:val="24"/>
        </w:rPr>
        <w:t>评标委员会对投标文件（二）进行符合性、响应性评审，不符合招标文件要求的，不得进入下一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0842AD" w:rsidRDefault="000842AD">
      <w:pPr>
        <w:spacing w:line="360" w:lineRule="auto"/>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投标人的投标价明显低于其他通过符合性审查投标人的报价，有可能影响商品质量和不能诚信履约的，须在评标委员会规定的合理时间内提供书面书面说明，并提交相关证明材料；否则，评标委员会应当将其作为无效投标。</w:t>
      </w:r>
      <w:r>
        <w:rPr>
          <w:rFonts w:ascii="仿宋" w:eastAsia="仿宋" w:hAnsi="仿宋" w:cs="仿宋"/>
          <w:sz w:val="24"/>
          <w:szCs w:val="24"/>
        </w:rPr>
        <w:t xml:space="preserve">  </w:t>
      </w:r>
    </w:p>
    <w:p w:rsidR="000842AD" w:rsidRDefault="000842AD" w:rsidP="00662671">
      <w:pPr>
        <w:spacing w:line="360" w:lineRule="auto"/>
        <w:ind w:firstLineChars="200" w:firstLine="31680"/>
        <w:rPr>
          <w:rFonts w:ascii="仿宋" w:eastAsia="仿宋" w:hAnsi="仿宋" w:cs="仿宋"/>
          <w:sz w:val="24"/>
          <w:szCs w:val="24"/>
        </w:rPr>
      </w:pPr>
      <w:r>
        <w:rPr>
          <w:rFonts w:ascii="仿宋" w:eastAsia="仿宋" w:hAnsi="仿宋" w:cs="仿宋"/>
          <w:sz w:val="24"/>
          <w:szCs w:val="24"/>
        </w:rPr>
        <w:t>3.7.2</w:t>
      </w:r>
      <w:r>
        <w:rPr>
          <w:rFonts w:ascii="仿宋" w:eastAsia="仿宋" w:hAnsi="仿宋" w:cs="仿宋" w:hint="eastAsia"/>
          <w:sz w:val="24"/>
          <w:szCs w:val="24"/>
        </w:rPr>
        <w:t>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并标明排列顺序，评标报告由评标委员会全体成员签字。代理机构、招标人不解释中标或落标原因，不退回投标文件和其他投标资料。</w:t>
      </w:r>
      <w:r>
        <w:rPr>
          <w:rFonts w:ascii="仿宋" w:eastAsia="仿宋" w:hAnsi="仿宋" w:cs="仿宋"/>
          <w:sz w:val="24"/>
          <w:szCs w:val="24"/>
        </w:rPr>
        <w:t xml:space="preserve">    </w:t>
      </w:r>
    </w:p>
    <w:p w:rsidR="000842AD" w:rsidRDefault="000842AD" w:rsidP="00662671">
      <w:pPr>
        <w:spacing w:line="360" w:lineRule="auto"/>
        <w:ind w:firstLineChars="200" w:firstLine="316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、投标文件的澄清和补正</w:t>
      </w:r>
    </w:p>
    <w:p w:rsidR="000842AD" w:rsidRDefault="000842AD" w:rsidP="00662671">
      <w:pPr>
        <w:topLinePunct/>
        <w:snapToGrid w:val="0"/>
        <w:spacing w:line="360" w:lineRule="auto"/>
        <w:ind w:firstLineChars="200" w:firstLine="31680"/>
        <w:rPr>
          <w:rFonts w:ascii="仿宋" w:eastAsia="仿宋" w:hAnsi="仿宋" w:cs="仿宋"/>
          <w:sz w:val="24"/>
          <w:szCs w:val="24"/>
        </w:rPr>
      </w:pPr>
      <w:r>
        <w:rPr>
          <w:rFonts w:ascii="仿宋" w:eastAsia="仿宋" w:hAnsi="仿宋" w:cs="仿宋"/>
          <w:sz w:val="24"/>
          <w:szCs w:val="24"/>
        </w:rPr>
        <w:t>4.1</w:t>
      </w:r>
      <w:r>
        <w:rPr>
          <w:rFonts w:ascii="仿宋" w:eastAsia="仿宋" w:hAnsi="仿宋" w:cs="仿宋" w:hint="eastAsia"/>
          <w:sz w:val="24"/>
          <w:szCs w:val="24"/>
        </w:rPr>
        <w:t>对于投标文件中含义不明确、同类问题表述不一致或者有明显文字和计算错误的内容，评标委员会应当以书面形式要求投标人作出必要的澄清、说明或者补正。</w:t>
      </w:r>
    </w:p>
    <w:p w:rsidR="000842AD" w:rsidRDefault="000842AD" w:rsidP="00662671">
      <w:pPr>
        <w:topLinePunct/>
        <w:snapToGrid w:val="0"/>
        <w:spacing w:line="360" w:lineRule="auto"/>
        <w:ind w:firstLineChars="200" w:firstLine="31680"/>
        <w:rPr>
          <w:rFonts w:ascii="仿宋" w:eastAsia="仿宋" w:hAnsi="仿宋" w:cs="仿宋"/>
          <w:sz w:val="24"/>
          <w:szCs w:val="24"/>
        </w:rPr>
      </w:pPr>
      <w:r>
        <w:rPr>
          <w:rFonts w:ascii="仿宋" w:eastAsia="仿宋" w:hAnsi="仿宋" w:cs="仿宋"/>
          <w:sz w:val="24"/>
          <w:szCs w:val="24"/>
        </w:rPr>
        <w:t>4.2</w:t>
      </w:r>
      <w:r>
        <w:rPr>
          <w:rFonts w:ascii="仿宋" w:eastAsia="仿宋" w:hAnsi="仿宋" w:cs="仿宋"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0842AD" w:rsidRDefault="000842AD" w:rsidP="00662671">
      <w:pPr>
        <w:spacing w:line="360" w:lineRule="auto"/>
        <w:ind w:firstLineChars="200" w:firstLine="31680"/>
        <w:rPr>
          <w:rFonts w:ascii="仿宋" w:eastAsia="仿宋" w:hAnsi="仿宋" w:cs="仿宋"/>
          <w:sz w:val="24"/>
          <w:szCs w:val="24"/>
        </w:rPr>
      </w:pPr>
      <w:r>
        <w:rPr>
          <w:rFonts w:ascii="仿宋" w:eastAsia="仿宋" w:hAnsi="仿宋" w:cs="仿宋"/>
          <w:sz w:val="24"/>
          <w:szCs w:val="24"/>
        </w:rPr>
        <w:t>4.3</w:t>
      </w:r>
      <w:r>
        <w:rPr>
          <w:rFonts w:ascii="仿宋" w:eastAsia="仿宋" w:hAnsi="仿宋" w:cs="仿宋" w:hint="eastAsia"/>
          <w:sz w:val="24"/>
          <w:szCs w:val="24"/>
        </w:rPr>
        <w:t>评标委员会对投标人提交的澄清、说明或补正有疑问的，可以要求投标人进一步澄清、说明或补正，直至满足评标委员会的要求。</w:t>
      </w:r>
    </w:p>
    <w:p w:rsidR="000842AD" w:rsidRDefault="000842AD" w:rsidP="00662671">
      <w:pPr>
        <w:topLinePunct/>
        <w:snapToGrid w:val="0"/>
        <w:spacing w:line="360" w:lineRule="auto"/>
        <w:ind w:firstLineChars="200" w:firstLine="3168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定标原则</w:t>
      </w:r>
    </w:p>
    <w:p w:rsidR="000842AD" w:rsidRDefault="000842AD" w:rsidP="00662671">
      <w:pPr>
        <w:topLinePunct/>
        <w:snapToGrid w:val="0"/>
        <w:spacing w:line="360" w:lineRule="auto"/>
        <w:ind w:firstLineChars="200" w:firstLine="31680"/>
        <w:rPr>
          <w:rFonts w:ascii="仿宋" w:eastAsia="仿宋" w:hAnsi="仿宋" w:cs="仿宋"/>
          <w:sz w:val="24"/>
          <w:szCs w:val="24"/>
        </w:rPr>
      </w:pPr>
      <w:r>
        <w:rPr>
          <w:rFonts w:ascii="仿宋" w:eastAsia="仿宋" w:hAnsi="仿宋" w:cs="仿宋"/>
          <w:sz w:val="24"/>
          <w:szCs w:val="24"/>
        </w:rPr>
        <w:t xml:space="preserve">5.1 </w:t>
      </w:r>
      <w:r>
        <w:rPr>
          <w:rFonts w:ascii="仿宋" w:eastAsia="仿宋" w:hAnsi="仿宋" w:cs="仿宋" w:hint="eastAsia"/>
          <w:sz w:val="24"/>
          <w:szCs w:val="24"/>
        </w:rPr>
        <w:t>招标人应当自收到评标报告之日起５个工作日内，在评标报告确定的中标候选人名单中按顺序确定中标人。中标候选人并列的，由采购人采取随机抽取的方式确定。</w:t>
      </w:r>
    </w:p>
    <w:p w:rsidR="000842AD" w:rsidRDefault="000842AD" w:rsidP="00662671">
      <w:pPr>
        <w:topLinePunct/>
        <w:snapToGrid w:val="0"/>
        <w:spacing w:line="360" w:lineRule="auto"/>
        <w:ind w:firstLineChars="200" w:firstLine="31680"/>
        <w:rPr>
          <w:rFonts w:ascii="仿宋" w:eastAsia="仿宋" w:hAnsi="仿宋" w:cs="仿宋"/>
          <w:sz w:val="24"/>
          <w:szCs w:val="24"/>
        </w:rPr>
      </w:pPr>
      <w:r>
        <w:rPr>
          <w:rFonts w:ascii="仿宋" w:eastAsia="仿宋" w:hAnsi="仿宋" w:cs="仿宋"/>
          <w:sz w:val="24"/>
          <w:szCs w:val="24"/>
        </w:rPr>
        <w:t>5.2</w:t>
      </w:r>
      <w:r>
        <w:rPr>
          <w:rFonts w:ascii="仿宋" w:eastAsia="仿宋" w:hAnsi="仿宋" w:cs="仿宋" w:hint="eastAsia"/>
          <w:sz w:val="24"/>
          <w:szCs w:val="24"/>
        </w:rPr>
        <w:t>采购人在收到评标报告</w:t>
      </w:r>
      <w:r>
        <w:rPr>
          <w:rFonts w:ascii="仿宋" w:eastAsia="仿宋" w:hAnsi="仿宋" w:cs="仿宋"/>
          <w:sz w:val="24"/>
          <w:szCs w:val="24"/>
        </w:rPr>
        <w:t>5</w:t>
      </w:r>
      <w:r>
        <w:rPr>
          <w:rFonts w:ascii="仿宋" w:eastAsia="仿宋" w:hAnsi="仿宋" w:cs="仿宋" w:hint="eastAsia"/>
          <w:sz w:val="24"/>
          <w:szCs w:val="24"/>
        </w:rPr>
        <w:t>个工作日内未按评标报告推荐的中标候选人顺序确定中标人，又不能说明合法理由的，视同按评标报告推荐的顺序确定排名第一的中标候选人为中标人。</w:t>
      </w:r>
    </w:p>
    <w:p w:rsidR="000842AD" w:rsidRDefault="000842AD" w:rsidP="00662671">
      <w:pPr>
        <w:topLinePunct/>
        <w:snapToGrid w:val="0"/>
        <w:spacing w:line="360" w:lineRule="auto"/>
        <w:ind w:firstLineChars="200" w:firstLine="31680"/>
        <w:rPr>
          <w:rFonts w:ascii="仿宋" w:eastAsia="仿宋" w:hAnsi="仿宋" w:cs="仿宋"/>
          <w:sz w:val="24"/>
          <w:szCs w:val="24"/>
        </w:rPr>
      </w:pPr>
      <w:r>
        <w:rPr>
          <w:rFonts w:ascii="仿宋" w:eastAsia="仿宋" w:hAnsi="仿宋" w:cs="仿宋"/>
          <w:sz w:val="24"/>
          <w:szCs w:val="24"/>
        </w:rPr>
        <w:t>5.3</w:t>
      </w:r>
      <w:r>
        <w:rPr>
          <w:rFonts w:ascii="仿宋" w:eastAsia="仿宋" w:hAnsi="仿宋" w:cs="仿宋" w:hint="eastAsia"/>
          <w:sz w:val="24"/>
          <w:szCs w:val="24"/>
        </w:rPr>
        <w:t>中标公告、发出中标通知书</w:t>
      </w:r>
    </w:p>
    <w:p w:rsidR="000842AD" w:rsidRDefault="000842AD" w:rsidP="00662671">
      <w:pPr>
        <w:topLinePunct/>
        <w:snapToGrid w:val="0"/>
        <w:spacing w:line="360" w:lineRule="auto"/>
        <w:ind w:firstLineChars="200" w:firstLine="31680"/>
        <w:rPr>
          <w:rFonts w:ascii="仿宋" w:eastAsia="仿宋" w:hAnsi="仿宋" w:cs="仿宋"/>
          <w:sz w:val="24"/>
          <w:szCs w:val="24"/>
        </w:rPr>
      </w:pPr>
      <w:r>
        <w:rPr>
          <w:rFonts w:ascii="仿宋" w:eastAsia="仿宋" w:hAnsi="仿宋" w:cs="仿宋" w:hint="eastAsia"/>
          <w:sz w:val="24"/>
          <w:szCs w:val="24"/>
        </w:rPr>
        <w:t>招标人在公告中标结果的同时，向中标人发出中标通知书。</w:t>
      </w:r>
    </w:p>
    <w:p w:rsidR="000842AD" w:rsidRDefault="000842AD" w:rsidP="00662671">
      <w:pPr>
        <w:topLinePunct/>
        <w:snapToGrid w:val="0"/>
        <w:spacing w:line="360" w:lineRule="auto"/>
        <w:ind w:firstLineChars="200" w:firstLine="3168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合同协议书的签署</w:t>
      </w:r>
    </w:p>
    <w:p w:rsidR="000842AD" w:rsidRDefault="000842AD" w:rsidP="00662671">
      <w:pPr>
        <w:widowControl/>
        <w:spacing w:line="360" w:lineRule="auto"/>
        <w:ind w:firstLineChars="200" w:firstLine="31680"/>
        <w:jc w:val="left"/>
        <w:rPr>
          <w:rFonts w:ascii="仿宋" w:eastAsia="仿宋" w:hAnsi="仿宋" w:cs="仿宋"/>
          <w:sz w:val="24"/>
          <w:szCs w:val="24"/>
        </w:rPr>
      </w:pPr>
      <w:r>
        <w:rPr>
          <w:rFonts w:ascii="仿宋" w:eastAsia="仿宋" w:hAnsi="仿宋" w:cs="仿宋"/>
          <w:sz w:val="24"/>
          <w:szCs w:val="24"/>
        </w:rPr>
        <w:t xml:space="preserve">6.1 </w:t>
      </w:r>
      <w:r>
        <w:rPr>
          <w:rFonts w:ascii="仿宋" w:eastAsia="仿宋" w:hAnsi="仿宋" w:cs="仿宋" w:hint="eastAsia"/>
          <w:sz w:val="24"/>
          <w:szCs w:val="24"/>
        </w:rPr>
        <w:t>中标人按中标通知书指定的时间、地点与采购人按指定的协议书格式签订合同协议书。中标人在签订合同前须向采购人交纳合同额</w:t>
      </w:r>
      <w:r>
        <w:rPr>
          <w:rFonts w:ascii="仿宋" w:eastAsia="仿宋" w:hAnsi="仿宋" w:cs="仿宋"/>
          <w:sz w:val="24"/>
          <w:szCs w:val="24"/>
        </w:rPr>
        <w:t>10%</w:t>
      </w:r>
      <w:r>
        <w:rPr>
          <w:rFonts w:ascii="仿宋" w:eastAsia="仿宋" w:hAnsi="仿宋" w:cs="仿宋" w:hint="eastAsia"/>
          <w:sz w:val="24"/>
          <w:szCs w:val="24"/>
        </w:rPr>
        <w:t>以下的履约保证金，履约完毕无息退还。如中标人在规定时间内未缴纳履约保证金的视为自动放弃中标，投标保证金不予退还。</w:t>
      </w:r>
    </w:p>
    <w:p w:rsidR="000842AD" w:rsidRDefault="000842AD" w:rsidP="00662671">
      <w:pPr>
        <w:topLinePunct/>
        <w:snapToGrid w:val="0"/>
        <w:spacing w:line="360" w:lineRule="auto"/>
        <w:ind w:firstLineChars="200" w:firstLine="31680"/>
        <w:rPr>
          <w:rFonts w:ascii="仿宋" w:eastAsia="仿宋" w:hAnsi="仿宋"/>
          <w:b/>
          <w:bCs/>
          <w:sz w:val="36"/>
          <w:szCs w:val="36"/>
          <w:lang w:val="zh-CN"/>
        </w:rPr>
      </w:pPr>
      <w:r>
        <w:rPr>
          <w:rFonts w:ascii="仿宋" w:eastAsia="仿宋" w:hAnsi="仿宋" w:cs="仿宋"/>
          <w:sz w:val="24"/>
          <w:szCs w:val="24"/>
        </w:rPr>
        <w:t>6.2</w:t>
      </w:r>
      <w:r>
        <w:rPr>
          <w:rFonts w:ascii="仿宋" w:eastAsia="仿宋" w:hAnsi="仿宋" w:cs="仿宋" w:hint="eastAsia"/>
          <w:sz w:val="24"/>
          <w:szCs w:val="24"/>
        </w:rPr>
        <w:t>中标通知书、招标文件、中标方的投标文件及其澄清文件，均为签订合同协议书的依据。</w:t>
      </w:r>
    </w:p>
    <w:p w:rsidR="000842AD" w:rsidRDefault="000842AD">
      <w:pPr>
        <w:wordWrap w:val="0"/>
        <w:topLinePunct/>
        <w:autoSpaceDE w:val="0"/>
        <w:autoSpaceDN w:val="0"/>
        <w:adjustRightInd w:val="0"/>
        <w:snapToGrid w:val="0"/>
        <w:spacing w:line="360" w:lineRule="auto"/>
        <w:jc w:val="center"/>
        <w:outlineLvl w:val="0"/>
        <w:rPr>
          <w:rFonts w:ascii="仿宋" w:eastAsia="仿宋" w:hAnsi="仿宋"/>
          <w:b/>
          <w:bCs/>
          <w:sz w:val="36"/>
          <w:szCs w:val="36"/>
          <w:lang w:val="zh-CN"/>
        </w:rPr>
      </w:pPr>
    </w:p>
    <w:p w:rsidR="000842AD" w:rsidRDefault="000842AD">
      <w:pPr>
        <w:wordWrap w:val="0"/>
        <w:topLinePunct/>
        <w:autoSpaceDE w:val="0"/>
        <w:autoSpaceDN w:val="0"/>
        <w:adjustRightInd w:val="0"/>
        <w:snapToGrid w:val="0"/>
        <w:spacing w:line="360" w:lineRule="auto"/>
        <w:jc w:val="center"/>
        <w:outlineLvl w:val="0"/>
        <w:rPr>
          <w:rFonts w:ascii="仿宋" w:eastAsia="仿宋" w:hAnsi="仿宋"/>
          <w:b/>
          <w:bCs/>
          <w:sz w:val="36"/>
          <w:szCs w:val="36"/>
          <w:lang w:val="zh-CN"/>
        </w:rPr>
      </w:pPr>
    </w:p>
    <w:p w:rsidR="000842AD" w:rsidRDefault="000842AD">
      <w:pPr>
        <w:wordWrap w:val="0"/>
        <w:topLinePunct/>
        <w:autoSpaceDE w:val="0"/>
        <w:autoSpaceDN w:val="0"/>
        <w:adjustRightInd w:val="0"/>
        <w:snapToGrid w:val="0"/>
        <w:spacing w:line="360" w:lineRule="auto"/>
        <w:jc w:val="center"/>
        <w:outlineLvl w:val="0"/>
        <w:rPr>
          <w:rFonts w:ascii="仿宋" w:eastAsia="仿宋" w:hAnsi="仿宋"/>
          <w:b/>
          <w:bCs/>
          <w:sz w:val="36"/>
          <w:szCs w:val="36"/>
          <w:lang w:val="zh-CN"/>
        </w:rPr>
      </w:pPr>
      <w:r>
        <w:rPr>
          <w:rFonts w:ascii="仿宋" w:eastAsia="仿宋" w:hAnsi="仿宋"/>
          <w:b/>
          <w:bCs/>
          <w:sz w:val="36"/>
          <w:szCs w:val="36"/>
          <w:lang w:val="zh-CN"/>
        </w:rPr>
        <w:br w:type="page"/>
      </w:r>
      <w:r>
        <w:rPr>
          <w:rFonts w:ascii="仿宋" w:eastAsia="仿宋" w:hAnsi="仿宋" w:hint="eastAsia"/>
          <w:b/>
          <w:bCs/>
          <w:sz w:val="36"/>
          <w:szCs w:val="36"/>
          <w:lang w:val="zh-CN"/>
        </w:rPr>
        <w:t>第六部分</w:t>
      </w:r>
      <w:r>
        <w:rPr>
          <w:rFonts w:ascii="仿宋" w:eastAsia="仿宋" w:hAnsi="仿宋"/>
          <w:b/>
          <w:bCs/>
          <w:sz w:val="36"/>
          <w:szCs w:val="36"/>
          <w:lang w:val="zh-CN"/>
        </w:rPr>
        <w:t xml:space="preserve"> </w:t>
      </w:r>
      <w:r>
        <w:rPr>
          <w:rFonts w:ascii="仿宋" w:eastAsia="仿宋" w:hAnsi="仿宋" w:hint="eastAsia"/>
          <w:b/>
          <w:bCs/>
          <w:sz w:val="36"/>
          <w:szCs w:val="36"/>
          <w:lang w:val="zh-CN"/>
        </w:rPr>
        <w:t>合同一般条款</w:t>
      </w:r>
    </w:p>
    <w:p w:rsidR="000842AD" w:rsidRDefault="000842AD">
      <w:pPr>
        <w:wordWrap w:val="0"/>
        <w:topLinePunct/>
        <w:autoSpaceDE w:val="0"/>
        <w:autoSpaceDN w:val="0"/>
        <w:adjustRightInd w:val="0"/>
        <w:snapToGrid w:val="0"/>
        <w:spacing w:line="360" w:lineRule="auto"/>
        <w:jc w:val="center"/>
        <w:rPr>
          <w:rFonts w:ascii="仿宋" w:eastAsia="仿宋" w:hAnsi="仿宋"/>
          <w:b/>
          <w:bCs/>
          <w:sz w:val="24"/>
          <w:szCs w:val="24"/>
          <w:lang w:val="zh-CN"/>
        </w:rPr>
      </w:pP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hint="eastAsia"/>
          <w:sz w:val="24"/>
          <w:szCs w:val="24"/>
        </w:rPr>
        <w:t>“</w:t>
      </w:r>
      <w:r>
        <w:rPr>
          <w:rFonts w:ascii="仿宋" w:eastAsia="仿宋" w:hAnsi="仿宋" w:cs="宋体" w:hint="eastAsia"/>
          <w:sz w:val="24"/>
          <w:szCs w:val="24"/>
          <w:lang w:val="zh-CN"/>
        </w:rPr>
        <w:t>合同</w:t>
      </w:r>
      <w:r>
        <w:rPr>
          <w:rFonts w:ascii="仿宋" w:eastAsia="仿宋" w:hAnsi="仿宋" w:hint="eastAsia"/>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hint="eastAsia"/>
          <w:sz w:val="24"/>
          <w:szCs w:val="24"/>
        </w:rPr>
        <w:t>“</w:t>
      </w:r>
      <w:r>
        <w:rPr>
          <w:rFonts w:ascii="仿宋" w:eastAsia="仿宋" w:hAnsi="仿宋" w:cs="宋体" w:hint="eastAsia"/>
          <w:sz w:val="24"/>
          <w:szCs w:val="24"/>
          <w:lang w:val="zh-CN"/>
        </w:rPr>
        <w:t>合同价格</w:t>
      </w:r>
      <w:r>
        <w:rPr>
          <w:rFonts w:ascii="仿宋" w:eastAsia="仿宋" w:hAnsi="仿宋" w:hint="eastAsia"/>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hint="eastAsia"/>
          <w:sz w:val="24"/>
          <w:szCs w:val="24"/>
        </w:rPr>
        <w:t>“</w:t>
      </w:r>
      <w:r>
        <w:rPr>
          <w:rFonts w:ascii="仿宋" w:eastAsia="仿宋" w:hAnsi="仿宋" w:cs="宋体" w:hint="eastAsia"/>
          <w:sz w:val="24"/>
          <w:szCs w:val="24"/>
          <w:lang w:val="zh-CN"/>
        </w:rPr>
        <w:t>甲方</w:t>
      </w:r>
      <w:r>
        <w:rPr>
          <w:rFonts w:ascii="仿宋" w:eastAsia="仿宋" w:hAnsi="仿宋" w:hint="eastAsia"/>
          <w:sz w:val="24"/>
          <w:szCs w:val="24"/>
        </w:rPr>
        <w:t>”</w:t>
      </w:r>
      <w:r>
        <w:rPr>
          <w:rFonts w:ascii="仿宋" w:eastAsia="仿宋" w:hAnsi="仿宋" w:cs="宋体" w:hint="eastAsia"/>
          <w:sz w:val="24"/>
          <w:szCs w:val="24"/>
          <w:lang w:val="zh-CN"/>
        </w:rPr>
        <w:t>系指通过招标方式，接受合同服务的采购人</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hint="eastAsia"/>
          <w:sz w:val="24"/>
          <w:szCs w:val="24"/>
        </w:rPr>
        <w:t>“</w:t>
      </w:r>
      <w:r>
        <w:rPr>
          <w:rFonts w:ascii="仿宋" w:eastAsia="仿宋" w:hAnsi="仿宋" w:cs="宋体" w:hint="eastAsia"/>
          <w:sz w:val="24"/>
          <w:szCs w:val="24"/>
          <w:lang w:val="zh-CN"/>
        </w:rPr>
        <w:t>乙方</w:t>
      </w:r>
      <w:r>
        <w:rPr>
          <w:rFonts w:ascii="仿宋" w:eastAsia="仿宋" w:hAnsi="仿宋" w:hint="eastAsia"/>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不可抗力</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10.2.2</w:t>
      </w:r>
      <w:r>
        <w:rPr>
          <w:rFonts w:ascii="仿宋" w:eastAsia="仿宋" w:hAnsi="仿宋" w:cs="宋体" w:hint="eastAsia"/>
          <w:sz w:val="24"/>
          <w:szCs w:val="24"/>
          <w:lang w:val="zh-CN"/>
        </w:rPr>
        <w:t>一方不履行合同条款，造成另一方无法执行合同协议，协商又不能求得解决，合同终止，责任方赔偿损失。</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0842AD" w:rsidRDefault="000842AD">
      <w:pPr>
        <w:wordWrap w:val="0"/>
        <w:topLinePunct/>
        <w:autoSpaceDE w:val="0"/>
        <w:autoSpaceDN w:val="0"/>
        <w:adjustRightInd w:val="0"/>
        <w:snapToGrid w:val="0"/>
        <w:spacing w:line="360" w:lineRule="auto"/>
        <w:jc w:val="center"/>
        <w:rPr>
          <w:rFonts w:ascii="仿宋" w:eastAsia="仿宋" w:hAnsi="仿宋"/>
          <w:b/>
          <w:bCs/>
          <w:sz w:val="24"/>
          <w:szCs w:val="24"/>
          <w:lang w:val="zh-CN"/>
        </w:rPr>
      </w:pPr>
    </w:p>
    <w:p w:rsidR="000842AD" w:rsidRDefault="000842AD">
      <w:pPr>
        <w:wordWrap w:val="0"/>
        <w:topLinePunct/>
        <w:autoSpaceDE w:val="0"/>
        <w:autoSpaceDN w:val="0"/>
        <w:adjustRightInd w:val="0"/>
        <w:snapToGrid w:val="0"/>
        <w:spacing w:line="360" w:lineRule="auto"/>
        <w:rPr>
          <w:rFonts w:ascii="仿宋" w:eastAsia="仿宋" w:hAnsi="仿宋"/>
          <w:b/>
          <w:bCs/>
          <w:sz w:val="24"/>
          <w:szCs w:val="24"/>
          <w:lang w:val="zh-CN"/>
        </w:rPr>
      </w:pPr>
    </w:p>
    <w:p w:rsidR="000842AD" w:rsidRDefault="000842AD">
      <w:pPr>
        <w:wordWrap w:val="0"/>
        <w:topLinePunct/>
        <w:autoSpaceDE w:val="0"/>
        <w:autoSpaceDN w:val="0"/>
        <w:adjustRightInd w:val="0"/>
        <w:snapToGrid w:val="0"/>
        <w:spacing w:line="360" w:lineRule="auto"/>
        <w:jc w:val="center"/>
        <w:outlineLvl w:val="0"/>
        <w:rPr>
          <w:rFonts w:ascii="仿宋" w:eastAsia="仿宋" w:hAnsi="仿宋"/>
          <w:b/>
          <w:bCs/>
          <w:sz w:val="36"/>
          <w:szCs w:val="36"/>
          <w:lang w:val="zh-CN"/>
        </w:rPr>
      </w:pPr>
      <w:r>
        <w:rPr>
          <w:rFonts w:ascii="仿宋" w:eastAsia="仿宋" w:hAnsi="仿宋" w:hint="eastAsia"/>
          <w:b/>
          <w:bCs/>
          <w:sz w:val="36"/>
          <w:szCs w:val="36"/>
          <w:lang w:val="zh-CN"/>
        </w:rPr>
        <w:t>第七部分</w:t>
      </w:r>
      <w:r>
        <w:rPr>
          <w:rFonts w:ascii="仿宋" w:eastAsia="仿宋" w:hAnsi="仿宋"/>
          <w:b/>
          <w:bCs/>
          <w:sz w:val="36"/>
          <w:szCs w:val="36"/>
          <w:lang w:val="zh-CN"/>
        </w:rPr>
        <w:t xml:space="preserve"> </w:t>
      </w:r>
      <w:r>
        <w:rPr>
          <w:rFonts w:ascii="仿宋" w:eastAsia="仿宋" w:hAnsi="仿宋" w:hint="eastAsia"/>
          <w:b/>
          <w:bCs/>
          <w:sz w:val="36"/>
          <w:szCs w:val="36"/>
          <w:lang w:val="zh-CN"/>
        </w:rPr>
        <w:t>合同特殊条款</w:t>
      </w:r>
    </w:p>
    <w:p w:rsidR="000842AD" w:rsidRDefault="000842AD">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0842AD" w:rsidRDefault="000842AD">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0842AD" w:rsidRDefault="000842AD">
      <w:pPr>
        <w:wordWrap w:val="0"/>
        <w:topLinePunct/>
        <w:autoSpaceDE w:val="0"/>
        <w:autoSpaceDN w:val="0"/>
        <w:adjustRightInd w:val="0"/>
        <w:snapToGrid w:val="0"/>
        <w:spacing w:line="360" w:lineRule="auto"/>
        <w:jc w:val="center"/>
        <w:rPr>
          <w:rFonts w:ascii="仿宋" w:eastAsia="仿宋" w:hAnsi="仿宋"/>
          <w:b/>
          <w:bCs/>
          <w:sz w:val="24"/>
          <w:szCs w:val="24"/>
          <w:lang w:val="zh-CN"/>
        </w:rPr>
      </w:pPr>
    </w:p>
    <w:p w:rsidR="000842AD" w:rsidRDefault="000842AD" w:rsidP="00662671">
      <w:pPr>
        <w:spacing w:line="500" w:lineRule="exact"/>
        <w:ind w:firstLineChars="200" w:firstLine="31680"/>
        <w:jc w:val="center"/>
        <w:rPr>
          <w:rFonts w:ascii="仿宋_GB2312" w:eastAsia="仿宋_GB2312" w:hAnsi="仿宋_GB2312" w:cs="仿宋_GB2312"/>
          <w:b/>
          <w:sz w:val="44"/>
        </w:rPr>
      </w:pPr>
      <w:r>
        <w:rPr>
          <w:rFonts w:ascii="仿宋" w:eastAsia="仿宋" w:hAnsi="仿宋"/>
          <w:b/>
          <w:bCs/>
          <w:sz w:val="24"/>
          <w:szCs w:val="24"/>
          <w:lang w:val="zh-CN"/>
        </w:rPr>
        <w:br w:type="page"/>
      </w:r>
      <w:r>
        <w:rPr>
          <w:rFonts w:ascii="仿宋" w:eastAsia="仿宋" w:hAnsi="仿宋" w:hint="eastAsia"/>
          <w:b/>
          <w:bCs/>
          <w:sz w:val="36"/>
          <w:szCs w:val="36"/>
          <w:lang w:val="zh-CN"/>
        </w:rPr>
        <w:t>第八部分</w:t>
      </w:r>
      <w:r>
        <w:rPr>
          <w:rFonts w:ascii="仿宋" w:eastAsia="仿宋" w:hAnsi="仿宋"/>
          <w:b/>
          <w:bCs/>
          <w:sz w:val="36"/>
          <w:szCs w:val="36"/>
          <w:lang w:val="zh-CN"/>
        </w:rPr>
        <w:t xml:space="preserve">  </w:t>
      </w:r>
      <w:r w:rsidRPr="000461F7">
        <w:rPr>
          <w:rFonts w:ascii="仿宋" w:eastAsia="仿宋" w:hAnsi="仿宋" w:hint="eastAsia"/>
          <w:b/>
          <w:bCs/>
          <w:sz w:val="36"/>
          <w:szCs w:val="36"/>
          <w:lang w:val="zh-CN"/>
        </w:rPr>
        <w:t>合同书</w:t>
      </w:r>
      <w:r w:rsidRPr="000461F7">
        <w:rPr>
          <w:rFonts w:ascii="仿宋" w:eastAsia="仿宋" w:hAnsi="仿宋"/>
          <w:b/>
          <w:bCs/>
          <w:sz w:val="36"/>
          <w:szCs w:val="36"/>
          <w:lang w:val="zh-CN"/>
        </w:rPr>
        <w:t xml:space="preserve">  (</w:t>
      </w:r>
      <w:r w:rsidRPr="000461F7">
        <w:rPr>
          <w:rFonts w:ascii="仿宋" w:eastAsia="仿宋" w:hAnsi="仿宋" w:hint="eastAsia"/>
          <w:b/>
          <w:bCs/>
          <w:sz w:val="36"/>
          <w:szCs w:val="36"/>
          <w:lang w:val="zh-CN"/>
        </w:rPr>
        <w:t>样本</w:t>
      </w:r>
      <w:r w:rsidRPr="000461F7">
        <w:rPr>
          <w:rFonts w:ascii="仿宋" w:eastAsia="仿宋" w:hAnsi="仿宋"/>
          <w:b/>
          <w:bCs/>
          <w:sz w:val="36"/>
          <w:szCs w:val="36"/>
          <w:lang w:val="zh-CN"/>
        </w:rPr>
        <w:t xml:space="preserve">  </w:t>
      </w:r>
      <w:r w:rsidRPr="000461F7">
        <w:rPr>
          <w:rFonts w:ascii="仿宋" w:eastAsia="仿宋" w:hAnsi="仿宋" w:hint="eastAsia"/>
          <w:b/>
          <w:bCs/>
          <w:sz w:val="36"/>
          <w:szCs w:val="36"/>
          <w:lang w:val="zh-CN"/>
        </w:rPr>
        <w:t>仅供参考）</w:t>
      </w:r>
    </w:p>
    <w:p w:rsidR="000842AD" w:rsidRDefault="000842AD" w:rsidP="000461F7">
      <w:pPr>
        <w:spacing w:line="360" w:lineRule="auto"/>
        <w:jc w:val="center"/>
        <w:outlineLvl w:val="1"/>
        <w:rPr>
          <w:rFonts w:ascii="仿宋_GB2312" w:eastAsia="仿宋_GB2312"/>
          <w:sz w:val="24"/>
          <w:szCs w:val="24"/>
        </w:rPr>
      </w:pPr>
    </w:p>
    <w:p w:rsidR="000842AD" w:rsidRDefault="000842AD" w:rsidP="000461F7">
      <w:pPr>
        <w:pStyle w:val="Heading3"/>
        <w:spacing w:line="500" w:lineRule="exact"/>
        <w:jc w:val="center"/>
        <w:rPr>
          <w:rFonts w:ascii="仿宋" w:eastAsia="仿宋" w:hAnsi="仿宋"/>
          <w:bCs w:val="0"/>
          <w:color w:val="000000"/>
          <w:sz w:val="24"/>
          <w:szCs w:val="24"/>
        </w:rPr>
      </w:pPr>
      <w:bookmarkStart w:id="2" w:name="_Toc354922980"/>
      <w:bookmarkStart w:id="3" w:name="_Toc354923119"/>
      <w:bookmarkStart w:id="4" w:name="_Toc355649942"/>
      <w:bookmarkStart w:id="5" w:name="_Toc356744034"/>
      <w:bookmarkStart w:id="6" w:name="_Toc357868214"/>
      <w:bookmarkStart w:id="7" w:name="_Toc329278149"/>
      <w:bookmarkStart w:id="8" w:name="_Toc364457259"/>
      <w:bookmarkStart w:id="9" w:name="_Toc326060505"/>
      <w:bookmarkStart w:id="10" w:name="_Toc354404029"/>
      <w:r>
        <w:rPr>
          <w:rFonts w:ascii="仿宋" w:eastAsia="仿宋" w:hAnsi="仿宋" w:hint="eastAsia"/>
          <w:bCs w:val="0"/>
          <w:color w:val="000000"/>
          <w:sz w:val="24"/>
          <w:szCs w:val="24"/>
        </w:rPr>
        <w:t>一、词语定义及合同文件</w:t>
      </w:r>
      <w:bookmarkEnd w:id="2"/>
      <w:bookmarkEnd w:id="3"/>
      <w:bookmarkEnd w:id="4"/>
      <w:bookmarkEnd w:id="5"/>
      <w:bookmarkEnd w:id="6"/>
      <w:bookmarkEnd w:id="7"/>
      <w:bookmarkEnd w:id="8"/>
      <w:bookmarkEnd w:id="9"/>
      <w:bookmarkEnd w:id="10"/>
    </w:p>
    <w:p w:rsidR="000842AD" w:rsidRDefault="000842AD" w:rsidP="000461F7">
      <w:pPr>
        <w:pStyle w:val="PlainText"/>
        <w:spacing w:line="500" w:lineRule="exact"/>
        <w:rPr>
          <w:rFonts w:ascii="仿宋" w:eastAsia="仿宋" w:hAnsi="仿宋"/>
          <w:b/>
          <w:bCs/>
          <w:color w:val="000000"/>
          <w:sz w:val="24"/>
          <w:szCs w:val="24"/>
        </w:rPr>
      </w:pPr>
      <w:r>
        <w:rPr>
          <w:rFonts w:ascii="仿宋" w:eastAsia="仿宋" w:hAnsi="仿宋"/>
          <w:b/>
          <w:bCs/>
          <w:color w:val="000000"/>
          <w:sz w:val="24"/>
          <w:szCs w:val="24"/>
        </w:rPr>
        <w:t xml:space="preserve">    1</w:t>
      </w:r>
      <w:r>
        <w:rPr>
          <w:rFonts w:ascii="仿宋" w:eastAsia="仿宋" w:hAnsi="仿宋" w:hint="eastAsia"/>
          <w:b/>
          <w:bCs/>
          <w:color w:val="000000"/>
          <w:sz w:val="24"/>
          <w:szCs w:val="24"/>
        </w:rPr>
        <w:t>、合同文件及解释顺序</w:t>
      </w:r>
    </w:p>
    <w:p w:rsidR="000842AD" w:rsidRDefault="000842AD" w:rsidP="000461F7">
      <w:pPr>
        <w:pStyle w:val="PlainText"/>
        <w:spacing w:line="500" w:lineRule="exact"/>
        <w:rPr>
          <w:rFonts w:ascii="仿宋" w:eastAsia="仿宋" w:hAnsi="仿宋"/>
          <w:color w:val="000000"/>
          <w:sz w:val="24"/>
          <w:szCs w:val="24"/>
          <w:u w:val="single"/>
        </w:rPr>
      </w:pPr>
      <w:r>
        <w:rPr>
          <w:rFonts w:ascii="仿宋" w:eastAsia="仿宋" w:hAnsi="仿宋"/>
          <w:color w:val="000000"/>
          <w:sz w:val="24"/>
          <w:szCs w:val="24"/>
        </w:rPr>
        <w:t xml:space="preserve">    </w:t>
      </w:r>
      <w:r>
        <w:rPr>
          <w:rFonts w:ascii="仿宋" w:eastAsia="仿宋" w:hAnsi="仿宋" w:hint="eastAsia"/>
          <w:color w:val="000000"/>
          <w:sz w:val="24"/>
          <w:szCs w:val="24"/>
        </w:rPr>
        <w:t>合同文件组成及解释顺序</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按照通用条款执行</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2</w:t>
      </w:r>
      <w:r>
        <w:rPr>
          <w:rFonts w:ascii="仿宋" w:eastAsia="仿宋" w:hAnsi="仿宋" w:hint="eastAsia"/>
          <w:b/>
          <w:bCs/>
          <w:color w:val="000000"/>
          <w:sz w:val="24"/>
          <w:szCs w:val="24"/>
        </w:rPr>
        <w:t>、语言文字和适用法律、标准及规范</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本合同除使用汉语外，还使用</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语言文字。</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适用法律和法规</w:t>
      </w:r>
    </w:p>
    <w:p w:rsidR="000842AD" w:rsidRDefault="000842AD" w:rsidP="000461F7">
      <w:pPr>
        <w:spacing w:line="500" w:lineRule="exact"/>
        <w:ind w:firstLine="482"/>
        <w:rPr>
          <w:rFonts w:ascii="仿宋" w:eastAsia="仿宋" w:hAnsi="仿宋"/>
          <w:color w:val="000000"/>
          <w:sz w:val="24"/>
          <w:szCs w:val="24"/>
          <w:u w:val="single"/>
        </w:rPr>
      </w:pPr>
      <w:r>
        <w:rPr>
          <w:rFonts w:ascii="仿宋" w:eastAsia="仿宋" w:hAnsi="仿宋" w:hint="eastAsia"/>
          <w:color w:val="000000"/>
          <w:sz w:val="24"/>
          <w:szCs w:val="24"/>
        </w:rPr>
        <w:t>需要明示的法律、行政法规</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国家及省、市的法律、法规、规章、规范性文件及协议条款约定的规章。</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w:t>
      </w:r>
      <w:r>
        <w:rPr>
          <w:rFonts w:ascii="仿宋" w:eastAsia="仿宋" w:hAnsi="仿宋"/>
          <w:color w:val="000000"/>
          <w:sz w:val="24"/>
          <w:szCs w:val="24"/>
        </w:rPr>
        <w:t>3</w:t>
      </w:r>
      <w:r>
        <w:rPr>
          <w:rFonts w:ascii="仿宋" w:eastAsia="仿宋" w:hAnsi="仿宋" w:hint="eastAsia"/>
          <w:color w:val="000000"/>
          <w:sz w:val="24"/>
          <w:szCs w:val="24"/>
        </w:rPr>
        <w:t>适用标准、规范</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hint="eastAsia"/>
          <w:color w:val="000000"/>
          <w:sz w:val="24"/>
          <w:szCs w:val="24"/>
        </w:rPr>
        <w:t>适用标准、规范的名称</w:t>
      </w:r>
      <w:r>
        <w:rPr>
          <w:rFonts w:ascii="仿宋" w:eastAsia="仿宋" w:hAnsi="仿宋"/>
          <w:color w:val="000000"/>
          <w:sz w:val="24"/>
          <w:szCs w:val="24"/>
        </w:rPr>
        <w:t>:</w:t>
      </w:r>
    </w:p>
    <w:p w:rsidR="000842AD" w:rsidRDefault="000842AD" w:rsidP="000461F7">
      <w:pPr>
        <w:numPr>
          <w:ilvl w:val="1"/>
          <w:numId w:val="11"/>
        </w:numPr>
        <w:tabs>
          <w:tab w:val="clear" w:pos="1200"/>
          <w:tab w:val="left" w:pos="0"/>
        </w:tabs>
        <w:spacing w:line="500" w:lineRule="exact"/>
        <w:ind w:left="0" w:firstLine="540"/>
        <w:rPr>
          <w:rFonts w:ascii="仿宋" w:eastAsia="仿宋" w:hAnsi="仿宋"/>
          <w:color w:val="000000"/>
          <w:sz w:val="24"/>
          <w:szCs w:val="24"/>
          <w:u w:val="single"/>
        </w:rPr>
      </w:pPr>
      <w:r>
        <w:rPr>
          <w:rFonts w:ascii="仿宋" w:eastAsia="仿宋" w:hAnsi="仿宋" w:hint="eastAsia"/>
          <w:color w:val="000000"/>
          <w:sz w:val="24"/>
          <w:szCs w:val="24"/>
          <w:u w:val="single"/>
        </w:rPr>
        <w:t>工程设计要求</w:t>
      </w:r>
    </w:p>
    <w:p w:rsidR="000842AD" w:rsidRDefault="000842AD" w:rsidP="000461F7">
      <w:pPr>
        <w:numPr>
          <w:ilvl w:val="1"/>
          <w:numId w:val="11"/>
        </w:numPr>
        <w:tabs>
          <w:tab w:val="clear" w:pos="1200"/>
          <w:tab w:val="left" w:pos="0"/>
        </w:tabs>
        <w:spacing w:line="500" w:lineRule="exact"/>
        <w:ind w:left="0" w:firstLine="540"/>
        <w:rPr>
          <w:rFonts w:ascii="仿宋" w:eastAsia="仿宋" w:hAnsi="仿宋"/>
          <w:color w:val="000000"/>
          <w:sz w:val="24"/>
          <w:szCs w:val="24"/>
        </w:rPr>
      </w:pPr>
      <w:r>
        <w:rPr>
          <w:rFonts w:ascii="仿宋" w:eastAsia="仿宋" w:hAnsi="仿宋" w:hint="eastAsia"/>
          <w:color w:val="000000"/>
          <w:sz w:val="24"/>
          <w:szCs w:val="24"/>
          <w:u w:val="single"/>
        </w:rPr>
        <w:t>国家、河南省、许昌市现行有关工程的施工及验收规定、规程和标准</w:t>
      </w:r>
    </w:p>
    <w:p w:rsidR="000842AD" w:rsidRDefault="000842AD" w:rsidP="000461F7">
      <w:pPr>
        <w:numPr>
          <w:ilvl w:val="1"/>
          <w:numId w:val="11"/>
        </w:numPr>
        <w:tabs>
          <w:tab w:val="clear" w:pos="1200"/>
          <w:tab w:val="left" w:pos="0"/>
        </w:tabs>
        <w:spacing w:line="500" w:lineRule="exact"/>
        <w:ind w:left="0" w:firstLine="540"/>
        <w:rPr>
          <w:rFonts w:ascii="仿宋" w:eastAsia="仿宋" w:hAnsi="仿宋"/>
          <w:color w:val="000000"/>
          <w:sz w:val="24"/>
          <w:szCs w:val="24"/>
          <w:u w:val="single"/>
        </w:rPr>
      </w:pPr>
      <w:r>
        <w:rPr>
          <w:rFonts w:ascii="仿宋" w:eastAsia="仿宋" w:hAnsi="仿宋" w:hint="eastAsia"/>
          <w:color w:val="000000"/>
          <w:sz w:val="24"/>
          <w:szCs w:val="24"/>
          <w:u w:val="single"/>
        </w:rPr>
        <w:t>对不在规范验评范围内项目，执行设计院、制造厂家或发包人和承包人双方议定的补充技术标准及本标书的施工技术要求；</w:t>
      </w:r>
    </w:p>
    <w:p w:rsidR="000842AD" w:rsidRDefault="000842AD" w:rsidP="000461F7">
      <w:pPr>
        <w:numPr>
          <w:ilvl w:val="1"/>
          <w:numId w:val="11"/>
        </w:numPr>
        <w:tabs>
          <w:tab w:val="clear" w:pos="1200"/>
          <w:tab w:val="left" w:pos="0"/>
        </w:tabs>
        <w:spacing w:line="500" w:lineRule="exact"/>
        <w:ind w:left="0" w:firstLine="540"/>
        <w:rPr>
          <w:rFonts w:ascii="仿宋" w:eastAsia="仿宋" w:hAnsi="仿宋"/>
          <w:color w:val="000000"/>
          <w:sz w:val="24"/>
          <w:szCs w:val="24"/>
          <w:u w:val="single"/>
        </w:rPr>
      </w:pPr>
      <w:r>
        <w:rPr>
          <w:rFonts w:ascii="仿宋" w:eastAsia="仿宋" w:hAnsi="仿宋" w:hint="eastAsia"/>
          <w:color w:val="000000"/>
          <w:sz w:val="24"/>
          <w:szCs w:val="24"/>
          <w:u w:val="single"/>
        </w:rPr>
        <w:t>新材料、新工艺必须具有省级以上行业主管部门技术鉴定并须征得发包人和监理单位同意。</w:t>
      </w:r>
    </w:p>
    <w:p w:rsidR="000842AD" w:rsidRDefault="000842AD" w:rsidP="00662671">
      <w:pPr>
        <w:pStyle w:val="PlainText"/>
        <w:spacing w:line="500" w:lineRule="exact"/>
        <w:ind w:firstLineChars="200" w:firstLine="31680"/>
        <w:rPr>
          <w:rFonts w:ascii="仿宋" w:eastAsia="仿宋" w:hAnsi="仿宋"/>
          <w:color w:val="000000"/>
          <w:sz w:val="24"/>
          <w:szCs w:val="24"/>
        </w:rPr>
      </w:pPr>
      <w:r>
        <w:rPr>
          <w:rFonts w:ascii="仿宋" w:eastAsia="仿宋" w:hAnsi="仿宋" w:hint="eastAsia"/>
          <w:color w:val="000000"/>
          <w:sz w:val="24"/>
          <w:szCs w:val="24"/>
        </w:rPr>
        <w:t>发包人提供标准、规范的时间</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p>
    <w:p w:rsidR="000842AD" w:rsidRDefault="000842AD" w:rsidP="00662671">
      <w:pPr>
        <w:pStyle w:val="PlainText"/>
        <w:spacing w:line="500" w:lineRule="exact"/>
        <w:ind w:firstLineChars="200" w:firstLine="31680"/>
        <w:rPr>
          <w:rFonts w:ascii="仿宋" w:eastAsia="仿宋" w:hAnsi="仿宋"/>
          <w:color w:val="000000"/>
          <w:sz w:val="24"/>
          <w:szCs w:val="24"/>
          <w:u w:val="single"/>
        </w:rPr>
      </w:pPr>
      <w:r>
        <w:rPr>
          <w:rFonts w:ascii="仿宋" w:eastAsia="仿宋" w:hAnsi="仿宋" w:hint="eastAsia"/>
          <w:color w:val="000000"/>
          <w:sz w:val="24"/>
          <w:szCs w:val="24"/>
        </w:rPr>
        <w:t>国内没有相应标准、规范时的约定</w:t>
      </w:r>
      <w:r>
        <w:rPr>
          <w:rFonts w:ascii="仿宋" w:eastAsia="仿宋" w:hAnsi="仿宋"/>
          <w:color w:val="000000"/>
          <w:sz w:val="24"/>
          <w:szCs w:val="24"/>
        </w:rPr>
        <w:t xml:space="preserve">: </w:t>
      </w:r>
      <w:r>
        <w:rPr>
          <w:rFonts w:ascii="仿宋" w:eastAsia="仿宋" w:hAnsi="仿宋" w:hint="eastAsia"/>
          <w:sz w:val="24"/>
          <w:szCs w:val="24"/>
          <w:u w:val="single"/>
        </w:rPr>
        <w:t>由承包人提供并经发包人</w:t>
      </w:r>
      <w:r>
        <w:rPr>
          <w:rStyle w:val="Char0"/>
          <w:rFonts w:ascii="仿宋" w:eastAsia="仿宋" w:hAnsi="仿宋" w:hint="eastAsia"/>
          <w:snapToGrid w:val="0"/>
          <w:sz w:val="24"/>
          <w:szCs w:val="24"/>
        </w:rPr>
        <w:t>和设计单位</w:t>
      </w:r>
      <w:r>
        <w:rPr>
          <w:rFonts w:ascii="仿宋" w:eastAsia="仿宋" w:hAnsi="仿宋" w:hint="eastAsia"/>
          <w:sz w:val="24"/>
          <w:szCs w:val="24"/>
          <w:u w:val="single"/>
        </w:rPr>
        <w:t>认可后执行。</w:t>
      </w:r>
    </w:p>
    <w:p w:rsidR="000842AD" w:rsidRDefault="000842AD" w:rsidP="00662671">
      <w:pPr>
        <w:pStyle w:val="PlainText"/>
        <w:spacing w:line="500" w:lineRule="exact"/>
        <w:ind w:firstLineChars="200" w:firstLine="31680"/>
        <w:rPr>
          <w:rFonts w:ascii="仿宋" w:eastAsia="仿宋" w:hAnsi="仿宋"/>
          <w:b/>
          <w:color w:val="000000"/>
          <w:sz w:val="24"/>
          <w:szCs w:val="24"/>
        </w:rPr>
      </w:pPr>
      <w:r>
        <w:rPr>
          <w:rFonts w:ascii="仿宋" w:eastAsia="仿宋" w:hAnsi="仿宋"/>
          <w:b/>
          <w:color w:val="000000"/>
          <w:sz w:val="24"/>
          <w:szCs w:val="24"/>
        </w:rPr>
        <w:t>3</w:t>
      </w:r>
      <w:r>
        <w:rPr>
          <w:rFonts w:ascii="仿宋" w:eastAsia="仿宋" w:hAnsi="仿宋" w:hint="eastAsia"/>
          <w:b/>
          <w:color w:val="000000"/>
          <w:sz w:val="24"/>
          <w:szCs w:val="24"/>
        </w:rPr>
        <w:t>、图纸</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发包人向承包人提供图纸日期和套数</w:t>
      </w:r>
      <w:r>
        <w:rPr>
          <w:rFonts w:ascii="仿宋" w:eastAsia="仿宋" w:hAnsi="仿宋"/>
          <w:color w:val="000000"/>
          <w:sz w:val="24"/>
          <w:szCs w:val="24"/>
        </w:rPr>
        <w:t xml:space="preserve">: </w:t>
      </w:r>
      <w:r>
        <w:rPr>
          <w:rFonts w:ascii="仿宋" w:eastAsia="仿宋" w:hAnsi="仿宋" w:hint="eastAsia"/>
          <w:color w:val="000000"/>
          <w:sz w:val="24"/>
          <w:szCs w:val="24"/>
          <w:u w:val="single"/>
        </w:rPr>
        <w:t>合同约定。</w:t>
      </w:r>
    </w:p>
    <w:p w:rsidR="000842AD" w:rsidRDefault="000842AD" w:rsidP="00662671">
      <w:pPr>
        <w:pStyle w:val="PlainText"/>
        <w:spacing w:line="500" w:lineRule="exact"/>
        <w:ind w:firstLineChars="225" w:firstLine="31680"/>
        <w:rPr>
          <w:rFonts w:ascii="仿宋" w:eastAsia="仿宋" w:hAnsi="仿宋"/>
          <w:color w:val="000000"/>
          <w:sz w:val="24"/>
          <w:szCs w:val="24"/>
          <w:u w:val="single"/>
        </w:rPr>
      </w:pPr>
      <w:r>
        <w:rPr>
          <w:rFonts w:ascii="仿宋" w:eastAsia="仿宋" w:hAnsi="仿宋"/>
          <w:color w:val="000000"/>
          <w:sz w:val="24"/>
          <w:szCs w:val="24"/>
        </w:rPr>
        <w:t>3. 2</w:t>
      </w:r>
      <w:r>
        <w:rPr>
          <w:rFonts w:ascii="仿宋" w:eastAsia="仿宋" w:hAnsi="仿宋" w:hint="eastAsia"/>
          <w:color w:val="000000"/>
          <w:sz w:val="24"/>
          <w:szCs w:val="24"/>
        </w:rPr>
        <w:t>发包人对图纸的保密要求</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施工图纸应保密</w:t>
      </w:r>
      <w:r>
        <w:rPr>
          <w:rFonts w:ascii="仿宋" w:eastAsia="仿宋" w:hAnsi="仿宋"/>
          <w:color w:val="000000"/>
          <w:sz w:val="24"/>
          <w:szCs w:val="24"/>
          <w:u w:val="single"/>
        </w:rPr>
        <w:t xml:space="preserve">  </w:t>
      </w:r>
      <w:r>
        <w:rPr>
          <w:rFonts w:ascii="仿宋" w:eastAsia="仿宋" w:hAnsi="仿宋" w:hint="eastAsia"/>
          <w:color w:val="000000"/>
          <w:sz w:val="24"/>
          <w:szCs w:val="24"/>
        </w:rPr>
        <w:t>。</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3. 3</w:t>
      </w:r>
      <w:r>
        <w:rPr>
          <w:rFonts w:ascii="仿宋" w:eastAsia="仿宋" w:hAnsi="仿宋" w:hint="eastAsia"/>
          <w:color w:val="000000"/>
          <w:sz w:val="24"/>
          <w:szCs w:val="24"/>
        </w:rPr>
        <w:t>使用国外图纸的要求及费用承担</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Heading3"/>
        <w:spacing w:line="500" w:lineRule="exact"/>
        <w:jc w:val="center"/>
        <w:rPr>
          <w:rFonts w:ascii="仿宋" w:eastAsia="仿宋" w:hAnsi="仿宋"/>
          <w:bCs w:val="0"/>
          <w:color w:val="000000"/>
          <w:sz w:val="24"/>
          <w:szCs w:val="24"/>
        </w:rPr>
      </w:pPr>
      <w:bookmarkStart w:id="11" w:name="_Toc356744035"/>
      <w:bookmarkStart w:id="12" w:name="_Toc354404030"/>
      <w:bookmarkStart w:id="13" w:name="_Toc364457260"/>
      <w:bookmarkStart w:id="14" w:name="_Toc355649943"/>
      <w:bookmarkStart w:id="15" w:name="_Toc326060506"/>
      <w:bookmarkStart w:id="16" w:name="_Toc357868215"/>
      <w:bookmarkStart w:id="17" w:name="_Toc354923120"/>
      <w:bookmarkStart w:id="18" w:name="_Toc354922981"/>
      <w:bookmarkStart w:id="19" w:name="_Toc329278150"/>
      <w:r>
        <w:rPr>
          <w:rFonts w:ascii="仿宋" w:eastAsia="仿宋" w:hAnsi="仿宋" w:hint="eastAsia"/>
          <w:bCs w:val="0"/>
          <w:color w:val="000000"/>
          <w:sz w:val="24"/>
          <w:szCs w:val="24"/>
        </w:rPr>
        <w:t>二、双方一般权利和义务</w:t>
      </w:r>
      <w:bookmarkEnd w:id="11"/>
      <w:bookmarkEnd w:id="12"/>
      <w:bookmarkEnd w:id="13"/>
      <w:bookmarkEnd w:id="14"/>
      <w:bookmarkEnd w:id="15"/>
      <w:bookmarkEnd w:id="16"/>
      <w:bookmarkEnd w:id="17"/>
      <w:bookmarkEnd w:id="18"/>
      <w:bookmarkEnd w:id="19"/>
    </w:p>
    <w:p w:rsidR="000842AD" w:rsidRDefault="000842AD" w:rsidP="000461F7">
      <w:pPr>
        <w:pStyle w:val="PlainText"/>
        <w:spacing w:line="500" w:lineRule="exact"/>
        <w:ind w:firstLine="480"/>
        <w:rPr>
          <w:rFonts w:ascii="仿宋" w:eastAsia="仿宋" w:hAnsi="仿宋"/>
          <w:b/>
          <w:bCs/>
          <w:color w:val="000000"/>
          <w:sz w:val="24"/>
          <w:szCs w:val="24"/>
        </w:rPr>
      </w:pPr>
      <w:r>
        <w:rPr>
          <w:rFonts w:ascii="仿宋" w:eastAsia="仿宋" w:hAnsi="仿宋"/>
          <w:b/>
          <w:bCs/>
          <w:color w:val="000000"/>
          <w:sz w:val="24"/>
          <w:szCs w:val="24"/>
        </w:rPr>
        <w:t>4</w:t>
      </w:r>
      <w:r>
        <w:rPr>
          <w:rFonts w:ascii="仿宋" w:eastAsia="仿宋" w:hAnsi="仿宋" w:hint="eastAsia"/>
          <w:b/>
          <w:bCs/>
          <w:color w:val="000000"/>
          <w:sz w:val="24"/>
          <w:szCs w:val="24"/>
        </w:rPr>
        <w:t>．工程师</w:t>
      </w:r>
    </w:p>
    <w:p w:rsidR="000842AD" w:rsidRDefault="000842AD" w:rsidP="00662671">
      <w:pPr>
        <w:pStyle w:val="PlainText"/>
        <w:spacing w:line="500" w:lineRule="exact"/>
        <w:ind w:firstLineChars="200" w:firstLine="316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监理单位委派的工程师</w:t>
      </w:r>
    </w:p>
    <w:p w:rsidR="000842AD" w:rsidRDefault="000842AD" w:rsidP="00662671">
      <w:pPr>
        <w:pStyle w:val="PlainText"/>
        <w:spacing w:line="500" w:lineRule="exact"/>
        <w:ind w:firstLineChars="200" w:firstLine="31680"/>
        <w:rPr>
          <w:rFonts w:ascii="仿宋" w:eastAsia="仿宋" w:hAnsi="仿宋"/>
          <w:color w:val="000000"/>
          <w:sz w:val="24"/>
          <w:szCs w:val="24"/>
        </w:rPr>
      </w:pPr>
      <w:r>
        <w:rPr>
          <w:rFonts w:ascii="仿宋" w:eastAsia="仿宋" w:hAnsi="仿宋" w:hint="eastAsia"/>
          <w:color w:val="000000"/>
          <w:sz w:val="24"/>
          <w:szCs w:val="24"/>
        </w:rPr>
        <w:t>姓名：</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职务</w:t>
      </w:r>
      <w:r>
        <w:rPr>
          <w:rFonts w:ascii="仿宋" w:eastAsia="仿宋" w:hAnsi="仿宋"/>
          <w:color w:val="000000"/>
          <w:sz w:val="24"/>
          <w:szCs w:val="24"/>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p>
    <w:p w:rsidR="000842AD" w:rsidRDefault="000842AD" w:rsidP="00662671">
      <w:pPr>
        <w:pStyle w:val="Blockquote"/>
        <w:spacing w:line="500" w:lineRule="exact"/>
        <w:ind w:left="0" w:right="9" w:firstLineChars="200" w:firstLine="31680"/>
        <w:rPr>
          <w:rFonts w:ascii="仿宋" w:eastAsia="仿宋" w:hAnsi="仿宋"/>
          <w:color w:val="000000"/>
          <w:szCs w:val="24"/>
          <w:u w:val="single"/>
        </w:rPr>
      </w:pPr>
      <w:r>
        <w:rPr>
          <w:rFonts w:ascii="仿宋" w:eastAsia="仿宋" w:hAnsi="仿宋" w:hint="eastAsia"/>
          <w:color w:val="000000"/>
          <w:szCs w:val="24"/>
        </w:rPr>
        <w:t>发包人委托的职权</w:t>
      </w:r>
      <w:r>
        <w:rPr>
          <w:rFonts w:ascii="仿宋" w:eastAsia="仿宋" w:hAnsi="仿宋"/>
          <w:color w:val="000000"/>
          <w:szCs w:val="24"/>
        </w:rPr>
        <w:t>:</w:t>
      </w:r>
      <w:r>
        <w:rPr>
          <w:rFonts w:ascii="仿宋" w:eastAsia="仿宋" w:hAnsi="仿宋"/>
          <w:color w:val="000000"/>
          <w:szCs w:val="24"/>
          <w:u w:val="single"/>
        </w:rPr>
        <w:t xml:space="preserve"> </w:t>
      </w:r>
      <w:r>
        <w:rPr>
          <w:rFonts w:ascii="仿宋" w:eastAsia="仿宋" w:hAnsi="仿宋" w:hint="eastAsia"/>
          <w:color w:val="000000"/>
          <w:szCs w:val="24"/>
          <w:u w:val="single"/>
        </w:rPr>
        <w:t>按《建设工程监理规范》</w:t>
      </w:r>
      <w:r>
        <w:rPr>
          <w:rFonts w:ascii="仿宋" w:eastAsia="仿宋" w:hAnsi="仿宋"/>
          <w:color w:val="000000"/>
          <w:szCs w:val="24"/>
          <w:u w:val="single"/>
        </w:rPr>
        <w:t>(GB50319-2000)</w:t>
      </w:r>
      <w:r>
        <w:rPr>
          <w:rFonts w:ascii="仿宋" w:eastAsia="仿宋" w:hAnsi="仿宋" w:hint="eastAsia"/>
          <w:color w:val="000000"/>
          <w:szCs w:val="24"/>
          <w:u w:val="single"/>
        </w:rPr>
        <w:t>执行</w:t>
      </w:r>
    </w:p>
    <w:p w:rsidR="000842AD" w:rsidRDefault="000842AD" w:rsidP="000461F7">
      <w:pPr>
        <w:spacing w:line="500" w:lineRule="exact"/>
        <w:ind w:firstLine="480"/>
        <w:rPr>
          <w:rFonts w:ascii="仿宋" w:eastAsia="仿宋" w:hAnsi="仿宋"/>
          <w:color w:val="000000"/>
          <w:sz w:val="24"/>
          <w:szCs w:val="24"/>
        </w:rPr>
      </w:pPr>
      <w:r>
        <w:rPr>
          <w:rFonts w:ascii="仿宋" w:eastAsia="仿宋" w:hAnsi="仿宋" w:hint="eastAsia"/>
          <w:color w:val="000000"/>
          <w:sz w:val="24"/>
          <w:szCs w:val="24"/>
        </w:rPr>
        <w:t>需要取得发包人批准才能行使的职权：</w:t>
      </w:r>
      <w:r>
        <w:rPr>
          <w:rFonts w:ascii="仿宋" w:eastAsia="仿宋" w:hAnsi="仿宋" w:hint="eastAsia"/>
          <w:color w:val="000000"/>
          <w:sz w:val="24"/>
          <w:szCs w:val="24"/>
          <w:u w:val="single"/>
        </w:rPr>
        <w:t>设计变更、发布开</w:t>
      </w:r>
      <w:r>
        <w:rPr>
          <w:rFonts w:ascii="仿宋" w:eastAsia="仿宋" w:hAnsi="仿宋"/>
          <w:color w:val="000000"/>
          <w:sz w:val="24"/>
          <w:szCs w:val="24"/>
          <w:u w:val="single"/>
        </w:rPr>
        <w:t>(</w:t>
      </w:r>
      <w:r>
        <w:rPr>
          <w:rFonts w:ascii="仿宋" w:eastAsia="仿宋" w:hAnsi="仿宋" w:hint="eastAsia"/>
          <w:color w:val="000000"/>
          <w:sz w:val="24"/>
          <w:szCs w:val="24"/>
          <w:u w:val="single"/>
        </w:rPr>
        <w:t>停</w:t>
      </w:r>
      <w:r>
        <w:rPr>
          <w:rFonts w:ascii="仿宋" w:eastAsia="仿宋" w:hAnsi="仿宋"/>
          <w:color w:val="000000"/>
          <w:sz w:val="24"/>
          <w:szCs w:val="24"/>
          <w:u w:val="single"/>
        </w:rPr>
        <w:t>)</w:t>
      </w:r>
      <w:r>
        <w:rPr>
          <w:rFonts w:ascii="仿宋" w:eastAsia="仿宋" w:hAnsi="仿宋" w:hint="eastAsia"/>
          <w:color w:val="000000"/>
          <w:sz w:val="24"/>
          <w:szCs w:val="24"/>
          <w:u w:val="single"/>
        </w:rPr>
        <w:t>工令、工期顺延签认、工程量及费用增减的签认、主要材料的确定、不称职技术</w:t>
      </w:r>
      <w:r>
        <w:rPr>
          <w:rFonts w:ascii="仿宋" w:eastAsia="仿宋" w:hAnsi="仿宋"/>
          <w:color w:val="000000"/>
          <w:sz w:val="24"/>
          <w:szCs w:val="24"/>
          <w:u w:val="single"/>
        </w:rPr>
        <w:t>(</w:t>
      </w:r>
      <w:r>
        <w:rPr>
          <w:rFonts w:ascii="仿宋" w:eastAsia="仿宋" w:hAnsi="仿宋" w:hint="eastAsia"/>
          <w:color w:val="000000"/>
          <w:sz w:val="24"/>
          <w:szCs w:val="24"/>
          <w:u w:val="single"/>
        </w:rPr>
        <w:t>管理</w:t>
      </w:r>
      <w:r>
        <w:rPr>
          <w:rFonts w:ascii="仿宋" w:eastAsia="仿宋" w:hAnsi="仿宋"/>
          <w:color w:val="000000"/>
          <w:sz w:val="24"/>
          <w:szCs w:val="24"/>
          <w:u w:val="single"/>
        </w:rPr>
        <w:t>)</w:t>
      </w:r>
      <w:r>
        <w:rPr>
          <w:rFonts w:ascii="仿宋" w:eastAsia="仿宋" w:hAnsi="仿宋" w:hint="eastAsia"/>
          <w:color w:val="000000"/>
          <w:sz w:val="24"/>
          <w:szCs w:val="24"/>
          <w:u w:val="single"/>
        </w:rPr>
        <w:t>人员撤换建议权、发包人认为须取得批准方可实施的其它重要事项等监理合同中赋予监理工程师的职权。</w:t>
      </w:r>
      <w:r>
        <w:rPr>
          <w:rFonts w:ascii="仿宋" w:eastAsia="仿宋" w:hAnsi="仿宋"/>
          <w:color w:val="000000"/>
          <w:sz w:val="24"/>
          <w:szCs w:val="24"/>
        </w:rPr>
        <w:t xml:space="preserve"> </w:t>
      </w:r>
    </w:p>
    <w:p w:rsidR="000842AD" w:rsidRDefault="000842AD" w:rsidP="00662671">
      <w:pPr>
        <w:pStyle w:val="PlainText"/>
        <w:spacing w:line="500" w:lineRule="exact"/>
        <w:ind w:firstLineChars="200" w:firstLine="316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发包人派驻的工程师</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hint="eastAsia"/>
          <w:color w:val="000000"/>
          <w:sz w:val="24"/>
          <w:szCs w:val="24"/>
        </w:rPr>
        <w:t>姓名：</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职务</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p>
    <w:p w:rsidR="000842AD" w:rsidRDefault="000842AD" w:rsidP="000461F7">
      <w:pPr>
        <w:spacing w:line="500" w:lineRule="exact"/>
        <w:ind w:firstLine="480"/>
        <w:rPr>
          <w:rFonts w:ascii="仿宋" w:eastAsia="仿宋" w:hAnsi="仿宋"/>
          <w:color w:val="000000"/>
          <w:sz w:val="24"/>
          <w:szCs w:val="24"/>
          <w:u w:val="single"/>
        </w:rPr>
      </w:pPr>
      <w:r>
        <w:rPr>
          <w:rFonts w:ascii="仿宋" w:eastAsia="仿宋" w:hAnsi="仿宋" w:hint="eastAsia"/>
          <w:color w:val="000000"/>
          <w:sz w:val="24"/>
          <w:szCs w:val="24"/>
        </w:rPr>
        <w:t>职权</w:t>
      </w:r>
      <w:r>
        <w:rPr>
          <w:rFonts w:ascii="仿宋" w:eastAsia="仿宋" w:hAnsi="仿宋"/>
          <w:color w:val="000000"/>
          <w:sz w:val="24"/>
          <w:szCs w:val="24"/>
        </w:rPr>
        <w:t xml:space="preserve">: </w:t>
      </w:r>
      <w:r>
        <w:rPr>
          <w:rFonts w:ascii="仿宋" w:eastAsia="仿宋" w:hAnsi="仿宋" w:hint="eastAsia"/>
          <w:color w:val="000000"/>
          <w:sz w:val="24"/>
          <w:szCs w:val="24"/>
          <w:u w:val="single"/>
        </w:rPr>
        <w:t>全权负责施工现场的管理和协调工作，并代表发包人对施工中所用材料</w:t>
      </w:r>
      <w:r>
        <w:rPr>
          <w:rFonts w:ascii="仿宋" w:eastAsia="仿宋" w:hAnsi="仿宋"/>
          <w:color w:val="000000"/>
          <w:sz w:val="24"/>
          <w:szCs w:val="24"/>
          <w:u w:val="single"/>
        </w:rPr>
        <w:t>(</w:t>
      </w:r>
      <w:r>
        <w:rPr>
          <w:rFonts w:ascii="仿宋" w:eastAsia="仿宋" w:hAnsi="仿宋" w:hint="eastAsia"/>
          <w:color w:val="000000"/>
          <w:sz w:val="24"/>
          <w:szCs w:val="24"/>
          <w:u w:val="single"/>
        </w:rPr>
        <w:t>设备</w:t>
      </w:r>
      <w:r>
        <w:rPr>
          <w:rFonts w:ascii="仿宋" w:eastAsia="仿宋" w:hAnsi="仿宋"/>
          <w:color w:val="000000"/>
          <w:sz w:val="24"/>
          <w:szCs w:val="24"/>
          <w:u w:val="single"/>
        </w:rPr>
        <w:t>)</w:t>
      </w:r>
      <w:r>
        <w:rPr>
          <w:rFonts w:ascii="仿宋" w:eastAsia="仿宋" w:hAnsi="仿宋" w:hint="eastAsia"/>
          <w:color w:val="000000"/>
          <w:sz w:val="24"/>
          <w:szCs w:val="24"/>
          <w:u w:val="single"/>
        </w:rPr>
        <w:t>的质量进行检验。</w:t>
      </w:r>
    </w:p>
    <w:p w:rsidR="000842AD" w:rsidRDefault="000842AD" w:rsidP="00662671">
      <w:pPr>
        <w:pStyle w:val="PlainText"/>
        <w:spacing w:line="500" w:lineRule="exact"/>
        <w:ind w:firstLineChars="200" w:firstLine="316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w:t>
      </w:r>
      <w:r>
        <w:rPr>
          <w:rFonts w:ascii="仿宋" w:eastAsia="仿宋" w:hAnsi="仿宋"/>
          <w:color w:val="000000"/>
          <w:sz w:val="24"/>
          <w:szCs w:val="24"/>
        </w:rPr>
        <w:t>3</w:t>
      </w:r>
      <w:r>
        <w:rPr>
          <w:rFonts w:ascii="仿宋" w:eastAsia="仿宋" w:hAnsi="仿宋" w:hint="eastAsia"/>
          <w:color w:val="000000"/>
          <w:sz w:val="24"/>
          <w:szCs w:val="24"/>
        </w:rPr>
        <w:t>不实行监理的，工程师的职权</w:t>
      </w:r>
      <w:r>
        <w:rPr>
          <w:rFonts w:ascii="仿宋" w:eastAsia="仿宋" w:hAnsi="仿宋"/>
          <w:color w:val="000000"/>
          <w:sz w:val="24"/>
          <w:szCs w:val="24"/>
        </w:rPr>
        <w:t>:</w:t>
      </w:r>
      <w:r>
        <w:rPr>
          <w:rFonts w:ascii="仿宋" w:eastAsia="仿宋" w:hAnsi="仿宋"/>
          <w:color w:val="000000"/>
          <w:sz w:val="24"/>
          <w:szCs w:val="24"/>
          <w:u w:val="single"/>
        </w:rPr>
        <w:t xml:space="preserve">  //    </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5</w:t>
      </w:r>
      <w:r>
        <w:rPr>
          <w:rFonts w:ascii="仿宋" w:eastAsia="仿宋" w:hAnsi="仿宋" w:hint="eastAsia"/>
          <w:b/>
          <w:bCs/>
          <w:color w:val="000000"/>
          <w:sz w:val="24"/>
          <w:szCs w:val="24"/>
        </w:rPr>
        <w:t>．项目负责人</w:t>
      </w:r>
      <w:r>
        <w:rPr>
          <w:rFonts w:ascii="仿宋" w:eastAsia="仿宋" w:hAnsi="仿宋"/>
          <w:b/>
          <w:bCs/>
          <w:color w:val="000000"/>
          <w:sz w:val="24"/>
          <w:szCs w:val="24"/>
        </w:rPr>
        <w:t>(</w:t>
      </w:r>
      <w:r>
        <w:rPr>
          <w:rFonts w:ascii="仿宋" w:eastAsia="仿宋" w:hAnsi="仿宋" w:hint="eastAsia"/>
          <w:b/>
          <w:bCs/>
          <w:color w:val="000000"/>
          <w:sz w:val="24"/>
          <w:szCs w:val="24"/>
        </w:rPr>
        <w:t>建造师</w:t>
      </w:r>
      <w:r>
        <w:rPr>
          <w:rFonts w:ascii="仿宋" w:eastAsia="仿宋" w:hAnsi="仿宋"/>
          <w:b/>
          <w:bCs/>
          <w:color w:val="000000"/>
          <w:sz w:val="24"/>
          <w:szCs w:val="24"/>
        </w:rPr>
        <w:t>)</w:t>
      </w:r>
    </w:p>
    <w:p w:rsidR="000842AD" w:rsidRDefault="000842AD" w:rsidP="00662671">
      <w:pPr>
        <w:pStyle w:val="PlainText"/>
        <w:spacing w:line="500" w:lineRule="exact"/>
        <w:ind w:firstLineChars="225" w:firstLine="31680"/>
        <w:rPr>
          <w:rFonts w:ascii="仿宋" w:eastAsia="仿宋" w:hAnsi="仿宋"/>
          <w:color w:val="000000"/>
          <w:sz w:val="24"/>
          <w:szCs w:val="24"/>
          <w:u w:val="single"/>
        </w:rPr>
      </w:pPr>
      <w:r>
        <w:rPr>
          <w:rFonts w:ascii="仿宋" w:eastAsia="仿宋" w:hAnsi="仿宋" w:hint="eastAsia"/>
          <w:color w:val="000000"/>
          <w:sz w:val="24"/>
          <w:szCs w:val="24"/>
        </w:rPr>
        <w:t>姓名</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中标项目负责人</w:t>
      </w:r>
      <w:r>
        <w:rPr>
          <w:rFonts w:ascii="仿宋" w:eastAsia="仿宋" w:hAnsi="仿宋"/>
          <w:color w:val="000000"/>
          <w:sz w:val="24"/>
          <w:szCs w:val="24"/>
          <w:u w:val="single"/>
        </w:rPr>
        <w:t>/</w:t>
      </w:r>
      <w:r>
        <w:rPr>
          <w:rFonts w:ascii="仿宋" w:eastAsia="仿宋" w:hAnsi="仿宋" w:hint="eastAsia"/>
          <w:color w:val="000000"/>
          <w:sz w:val="24"/>
          <w:szCs w:val="24"/>
          <w:u w:val="single"/>
        </w:rPr>
        <w:t>建造师</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r>
        <w:rPr>
          <w:rFonts w:ascii="仿宋" w:eastAsia="仿宋" w:hAnsi="仿宋" w:hint="eastAsia"/>
          <w:color w:val="000000"/>
          <w:sz w:val="24"/>
          <w:szCs w:val="24"/>
        </w:rPr>
        <w:t>职务</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_</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6</w:t>
      </w:r>
      <w:r>
        <w:rPr>
          <w:rFonts w:ascii="仿宋" w:eastAsia="仿宋" w:hAnsi="仿宋" w:hint="eastAsia"/>
          <w:b/>
          <w:bCs/>
          <w:color w:val="000000"/>
          <w:sz w:val="24"/>
          <w:szCs w:val="24"/>
        </w:rPr>
        <w:t>、发包人工作</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发包人应按约定的时间和要求完成以下工作</w:t>
      </w:r>
      <w:r>
        <w:rPr>
          <w:rFonts w:ascii="仿宋" w:eastAsia="仿宋" w:hAnsi="仿宋"/>
          <w:color w:val="000000"/>
          <w:sz w:val="24"/>
          <w:szCs w:val="24"/>
        </w:rPr>
        <w:t>:</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施工场地具备施工条件的要求及完成的时间：</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合同签订后</w:t>
      </w:r>
      <w:r>
        <w:rPr>
          <w:rFonts w:ascii="仿宋" w:eastAsia="仿宋" w:hAnsi="仿宋"/>
          <w:color w:val="000000"/>
          <w:sz w:val="24"/>
          <w:szCs w:val="24"/>
          <w:u w:val="single"/>
        </w:rPr>
        <w:t>7</w:t>
      </w:r>
      <w:r>
        <w:rPr>
          <w:rFonts w:ascii="仿宋" w:eastAsia="仿宋" w:hAnsi="仿宋" w:hint="eastAsia"/>
          <w:color w:val="000000"/>
          <w:sz w:val="24"/>
          <w:szCs w:val="24"/>
          <w:u w:val="single"/>
        </w:rPr>
        <w:t>日内</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color w:val="000000"/>
          <w:sz w:val="24"/>
          <w:szCs w:val="24"/>
          <w:u w:val="single"/>
        </w:rPr>
      </w:pPr>
      <w:r>
        <w:rPr>
          <w:rFonts w:ascii="仿宋" w:eastAsia="仿宋" w:hAnsi="仿宋"/>
          <w:color w:val="000000"/>
          <w:sz w:val="24"/>
          <w:szCs w:val="24"/>
        </w:rPr>
        <w:t>(2)</w:t>
      </w:r>
      <w:r>
        <w:rPr>
          <w:rFonts w:ascii="仿宋" w:eastAsia="仿宋" w:hAnsi="仿宋" w:hint="eastAsia"/>
          <w:color w:val="000000"/>
          <w:sz w:val="24"/>
          <w:szCs w:val="24"/>
        </w:rPr>
        <w:t>将施工所需的水、电、电讯线路接至施工场地的时间、地点和供应要求：</w:t>
      </w:r>
      <w:r>
        <w:rPr>
          <w:rFonts w:ascii="仿宋" w:eastAsia="仿宋" w:hAnsi="仿宋" w:hint="eastAsia"/>
          <w:color w:val="000000"/>
          <w:sz w:val="24"/>
          <w:szCs w:val="24"/>
          <w:u w:val="single"/>
        </w:rPr>
        <w:t>施工所需的水、电、电讯线路已经具备条件，施工中所产生的费用由承包人负担。</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(3)</w:t>
      </w:r>
      <w:r>
        <w:rPr>
          <w:rFonts w:ascii="仿宋" w:eastAsia="仿宋" w:hAnsi="仿宋" w:hint="eastAsia"/>
          <w:color w:val="000000"/>
          <w:sz w:val="24"/>
          <w:szCs w:val="24"/>
        </w:rPr>
        <w:t>施工场地与道路的通道开通时间和要求</w:t>
      </w:r>
      <w:r>
        <w:rPr>
          <w:rFonts w:ascii="仿宋" w:eastAsia="仿宋" w:hAnsi="仿宋"/>
          <w:color w:val="000000"/>
          <w:sz w:val="24"/>
          <w:szCs w:val="24"/>
        </w:rPr>
        <w:t xml:space="preserve">: </w:t>
      </w:r>
      <w:r>
        <w:rPr>
          <w:rFonts w:ascii="仿宋" w:eastAsia="仿宋" w:hAnsi="仿宋" w:hint="eastAsia"/>
          <w:color w:val="000000"/>
          <w:sz w:val="24"/>
          <w:szCs w:val="24"/>
        </w:rPr>
        <w:t>已具备。</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(4)</w:t>
      </w:r>
      <w:r>
        <w:rPr>
          <w:rFonts w:ascii="仿宋" w:eastAsia="仿宋" w:hAnsi="仿宋" w:hint="eastAsia"/>
          <w:color w:val="000000"/>
          <w:sz w:val="24"/>
          <w:szCs w:val="24"/>
        </w:rPr>
        <w:t>工程地质和地下管线资料的提供时间：合同签订日。</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(5)</w:t>
      </w:r>
      <w:r>
        <w:rPr>
          <w:rFonts w:ascii="仿宋" w:eastAsia="仿宋" w:hAnsi="仿宋" w:hint="eastAsia"/>
          <w:color w:val="000000"/>
          <w:sz w:val="24"/>
          <w:szCs w:val="24"/>
        </w:rPr>
        <w:t>由发包人办理的施工所需证件、批件的名称和完成时间</w:t>
      </w:r>
      <w:r>
        <w:rPr>
          <w:rFonts w:ascii="仿宋" w:eastAsia="仿宋" w:hAnsi="仿宋"/>
          <w:color w:val="000000"/>
          <w:sz w:val="24"/>
          <w:szCs w:val="24"/>
        </w:rPr>
        <w:t xml:space="preserve">:  </w:t>
      </w:r>
      <w:r>
        <w:rPr>
          <w:rFonts w:ascii="仿宋" w:eastAsia="仿宋" w:hAnsi="仿宋" w:hint="eastAsia"/>
          <w:color w:val="000000"/>
          <w:sz w:val="24"/>
          <w:szCs w:val="24"/>
        </w:rPr>
        <w:t>合同开工日期前，由承包方负责办理进场的相关手续，发包方配合。</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(6)</w:t>
      </w:r>
      <w:r>
        <w:rPr>
          <w:rFonts w:ascii="仿宋" w:eastAsia="仿宋" w:hAnsi="仿宋" w:hint="eastAsia"/>
          <w:color w:val="000000"/>
          <w:sz w:val="24"/>
          <w:szCs w:val="24"/>
        </w:rPr>
        <w:t>水准点与坐标控制点交验要求：合同开工日期前</w:t>
      </w:r>
      <w:r>
        <w:rPr>
          <w:rFonts w:ascii="仿宋" w:eastAsia="仿宋" w:hAnsi="仿宋"/>
          <w:color w:val="000000"/>
          <w:sz w:val="24"/>
          <w:szCs w:val="24"/>
        </w:rPr>
        <w:t>7</w:t>
      </w:r>
      <w:r>
        <w:rPr>
          <w:rFonts w:ascii="仿宋" w:eastAsia="仿宋" w:hAnsi="仿宋" w:hint="eastAsia"/>
          <w:color w:val="000000"/>
          <w:sz w:val="24"/>
          <w:szCs w:val="24"/>
        </w:rPr>
        <w:t>天。</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(7)</w:t>
      </w:r>
      <w:r>
        <w:rPr>
          <w:rFonts w:ascii="仿宋" w:eastAsia="仿宋" w:hAnsi="仿宋" w:hint="eastAsia"/>
          <w:color w:val="000000"/>
          <w:sz w:val="24"/>
          <w:szCs w:val="24"/>
        </w:rPr>
        <w:t>图纸会审和设计交底时间</w:t>
      </w:r>
      <w:r>
        <w:rPr>
          <w:rFonts w:ascii="仿宋" w:eastAsia="仿宋" w:hAnsi="仿宋"/>
          <w:color w:val="000000"/>
          <w:sz w:val="24"/>
          <w:szCs w:val="24"/>
        </w:rPr>
        <w:t xml:space="preserve">: </w:t>
      </w:r>
      <w:r>
        <w:rPr>
          <w:rFonts w:ascii="仿宋" w:eastAsia="仿宋" w:hAnsi="仿宋" w:hint="eastAsia"/>
          <w:color w:val="000000"/>
          <w:sz w:val="24"/>
          <w:szCs w:val="24"/>
        </w:rPr>
        <w:t>合同开工日期前</w:t>
      </w:r>
      <w:r>
        <w:rPr>
          <w:rFonts w:ascii="仿宋" w:eastAsia="仿宋" w:hAnsi="仿宋"/>
          <w:color w:val="000000"/>
          <w:sz w:val="24"/>
          <w:szCs w:val="24"/>
        </w:rPr>
        <w:t>7</w:t>
      </w:r>
      <w:r>
        <w:rPr>
          <w:rFonts w:ascii="仿宋" w:eastAsia="仿宋" w:hAnsi="仿宋" w:hint="eastAsia"/>
          <w:color w:val="000000"/>
          <w:sz w:val="24"/>
          <w:szCs w:val="24"/>
        </w:rPr>
        <w:t>天。</w:t>
      </w:r>
      <w:r>
        <w:rPr>
          <w:rFonts w:ascii="仿宋" w:eastAsia="仿宋" w:hAnsi="仿宋"/>
          <w:color w:val="000000"/>
          <w:sz w:val="24"/>
          <w:szCs w:val="24"/>
        </w:rPr>
        <w:t xml:space="preserve"> </w:t>
      </w:r>
    </w:p>
    <w:p w:rsidR="000842AD" w:rsidRDefault="000842AD" w:rsidP="000461F7">
      <w:pPr>
        <w:pStyle w:val="PlainText"/>
        <w:spacing w:line="500" w:lineRule="exact"/>
        <w:rPr>
          <w:rFonts w:ascii="仿宋" w:eastAsia="仿宋" w:hAnsi="仿宋"/>
          <w:color w:val="000000"/>
          <w:sz w:val="24"/>
          <w:szCs w:val="24"/>
        </w:rPr>
      </w:pPr>
      <w:r>
        <w:rPr>
          <w:rFonts w:ascii="仿宋" w:eastAsia="仿宋" w:hAnsi="仿宋"/>
          <w:color w:val="000000"/>
          <w:sz w:val="24"/>
          <w:szCs w:val="24"/>
        </w:rPr>
        <w:t xml:space="preserve">    (8)</w:t>
      </w:r>
      <w:r>
        <w:rPr>
          <w:rFonts w:ascii="仿宋" w:eastAsia="仿宋" w:hAnsi="仿宋" w:hint="eastAsia"/>
          <w:color w:val="000000"/>
          <w:sz w:val="24"/>
          <w:szCs w:val="24"/>
        </w:rPr>
        <w:t>双方约定发包人应做的其他工作：</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PlainText"/>
        <w:spacing w:line="500" w:lineRule="exact"/>
        <w:rPr>
          <w:rFonts w:ascii="仿宋" w:eastAsia="仿宋" w:hAnsi="仿宋"/>
          <w:color w:val="000000"/>
          <w:sz w:val="24"/>
          <w:szCs w:val="24"/>
        </w:rPr>
      </w:pPr>
      <w:r>
        <w:rPr>
          <w:rFonts w:ascii="仿宋" w:eastAsia="仿宋" w:hAnsi="仿宋"/>
          <w:color w:val="000000"/>
          <w:sz w:val="24"/>
          <w:szCs w:val="24"/>
        </w:rPr>
        <w:t xml:space="preserve">    6</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发包人委托承包人办理的工作：</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PlainText"/>
        <w:spacing w:line="500" w:lineRule="exact"/>
        <w:rPr>
          <w:rFonts w:ascii="仿宋" w:eastAsia="仿宋" w:hAnsi="仿宋"/>
          <w:b/>
          <w:bCs/>
          <w:color w:val="000000"/>
          <w:sz w:val="24"/>
          <w:szCs w:val="24"/>
        </w:rPr>
      </w:pPr>
      <w:r>
        <w:rPr>
          <w:rFonts w:ascii="仿宋" w:eastAsia="仿宋" w:hAnsi="仿宋"/>
          <w:b/>
          <w:bCs/>
          <w:color w:val="000000"/>
          <w:sz w:val="24"/>
          <w:szCs w:val="24"/>
        </w:rPr>
        <w:t xml:space="preserve">    7</w:t>
      </w:r>
      <w:r>
        <w:rPr>
          <w:rFonts w:ascii="仿宋" w:eastAsia="仿宋" w:hAnsi="仿宋" w:hint="eastAsia"/>
          <w:b/>
          <w:bCs/>
          <w:color w:val="000000"/>
          <w:sz w:val="24"/>
          <w:szCs w:val="24"/>
        </w:rPr>
        <w:t>．承包人工作</w:t>
      </w:r>
    </w:p>
    <w:p w:rsidR="000842AD" w:rsidRDefault="000842AD" w:rsidP="00662671">
      <w:pPr>
        <w:pStyle w:val="PlainText"/>
        <w:spacing w:line="500" w:lineRule="exact"/>
        <w:ind w:firstLineChars="200" w:firstLine="31680"/>
        <w:rPr>
          <w:rFonts w:ascii="仿宋" w:eastAsia="仿宋" w:hAnsi="仿宋"/>
          <w:color w:val="FF0000"/>
          <w:sz w:val="24"/>
          <w:szCs w:val="24"/>
        </w:rPr>
      </w:pPr>
      <w:r>
        <w:rPr>
          <w:rFonts w:ascii="仿宋" w:eastAsia="仿宋" w:hAnsi="仿宋"/>
          <w:color w:val="FF0000"/>
          <w:sz w:val="24"/>
          <w:szCs w:val="24"/>
          <w:u w:val="single"/>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招标范围，具体有招标人与中标人协商</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p>
    <w:p w:rsidR="000842AD" w:rsidRDefault="000842AD" w:rsidP="00662671">
      <w:pPr>
        <w:pStyle w:val="PlainText"/>
        <w:spacing w:line="500" w:lineRule="exact"/>
        <w:ind w:leftChars="86" w:left="31680" w:hangingChars="75" w:firstLine="31680"/>
        <w:rPr>
          <w:rFonts w:ascii="仿宋" w:eastAsia="仿宋" w:hAnsi="仿宋"/>
          <w:color w:val="000000"/>
          <w:sz w:val="24"/>
          <w:szCs w:val="24"/>
        </w:rPr>
      </w:pPr>
      <w:r>
        <w:rPr>
          <w:rFonts w:ascii="仿宋" w:eastAsia="仿宋" w:hAnsi="仿宋"/>
          <w:color w:val="000000"/>
          <w:sz w:val="24"/>
          <w:szCs w:val="24"/>
        </w:rPr>
        <w:t xml:space="preserve">   7</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承包人应按约定时间和要求，完成以下工作</w:t>
      </w:r>
      <w:r>
        <w:rPr>
          <w:rFonts w:ascii="仿宋" w:eastAsia="仿宋" w:hAnsi="仿宋"/>
          <w:color w:val="000000"/>
          <w:sz w:val="24"/>
          <w:szCs w:val="24"/>
        </w:rPr>
        <w:t>:</w:t>
      </w:r>
    </w:p>
    <w:p w:rsidR="000842AD" w:rsidRDefault="000842AD" w:rsidP="000461F7">
      <w:pPr>
        <w:pStyle w:val="PlainText"/>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需自设计资质等级和业务范围允许的承包人完成的设计文件提交时间：</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PlainText"/>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应提供计划、报表的名称及完成时间</w:t>
      </w:r>
      <w:r>
        <w:rPr>
          <w:rFonts w:ascii="仿宋" w:eastAsia="仿宋" w:hAnsi="仿宋"/>
          <w:color w:val="000000"/>
          <w:sz w:val="24"/>
          <w:szCs w:val="24"/>
        </w:rPr>
        <w:t>:</w:t>
      </w:r>
    </w:p>
    <w:p w:rsidR="000842AD" w:rsidRDefault="000842AD" w:rsidP="00662671">
      <w:pPr>
        <w:pStyle w:val="PlainText"/>
        <w:spacing w:line="500" w:lineRule="exact"/>
        <w:ind w:firstLineChars="225" w:firstLine="31680"/>
        <w:rPr>
          <w:rFonts w:ascii="仿宋" w:eastAsia="仿宋" w:hAnsi="仿宋"/>
          <w:color w:val="000000"/>
          <w:sz w:val="24"/>
          <w:szCs w:val="24"/>
          <w:u w:val="single"/>
        </w:rPr>
      </w:pPr>
      <w:r>
        <w:rPr>
          <w:rFonts w:ascii="仿宋" w:eastAsia="仿宋" w:hAnsi="仿宋" w:hint="eastAsia"/>
          <w:color w:val="000000"/>
          <w:sz w:val="24"/>
          <w:szCs w:val="24"/>
          <w:u w:val="single"/>
        </w:rPr>
        <w:t>开工前</w:t>
      </w:r>
      <w:r>
        <w:rPr>
          <w:rFonts w:ascii="仿宋" w:eastAsia="仿宋" w:hAnsi="仿宋"/>
          <w:color w:val="000000"/>
          <w:sz w:val="24"/>
          <w:szCs w:val="24"/>
          <w:u w:val="single"/>
        </w:rPr>
        <w:t>7</w:t>
      </w:r>
      <w:r>
        <w:rPr>
          <w:rFonts w:ascii="仿宋" w:eastAsia="仿宋" w:hAnsi="仿宋" w:hint="eastAsia"/>
          <w:color w:val="000000"/>
          <w:sz w:val="24"/>
          <w:szCs w:val="24"/>
          <w:u w:val="single"/>
        </w:rPr>
        <w:t>日提交施工组织设计、总进度计划、施工机械和人员使用计划、主要材料供应计划。</w:t>
      </w:r>
    </w:p>
    <w:p w:rsidR="000842AD" w:rsidRDefault="000842AD" w:rsidP="000461F7">
      <w:pPr>
        <w:pStyle w:val="PlainText"/>
        <w:numPr>
          <w:ilvl w:val="0"/>
          <w:numId w:val="12"/>
        </w:numPr>
        <w:tabs>
          <w:tab w:val="left" w:pos="900"/>
          <w:tab w:val="left" w:pos="1620"/>
        </w:tabs>
        <w:spacing w:line="500" w:lineRule="exact"/>
        <w:ind w:firstLine="454"/>
        <w:rPr>
          <w:rFonts w:ascii="仿宋" w:eastAsia="仿宋" w:hAnsi="仿宋"/>
          <w:color w:val="000000"/>
          <w:sz w:val="24"/>
          <w:szCs w:val="24"/>
          <w:u w:val="single"/>
        </w:rPr>
      </w:pPr>
      <w:r>
        <w:rPr>
          <w:rFonts w:ascii="仿宋" w:eastAsia="仿宋" w:hAnsi="仿宋" w:hint="eastAsia"/>
          <w:color w:val="000000"/>
          <w:sz w:val="24"/>
          <w:szCs w:val="24"/>
        </w:rPr>
        <w:t>承担施工安全保卫工作及非夜间施工照明的责任和要求</w:t>
      </w:r>
      <w:r>
        <w:rPr>
          <w:rFonts w:ascii="仿宋" w:eastAsia="仿宋" w:hAnsi="仿宋"/>
          <w:color w:val="000000"/>
          <w:sz w:val="24"/>
          <w:szCs w:val="24"/>
        </w:rPr>
        <w:t>:</w:t>
      </w:r>
      <w:r>
        <w:rPr>
          <w:rFonts w:ascii="仿宋" w:eastAsia="仿宋" w:hAnsi="仿宋" w:hint="eastAsia"/>
          <w:color w:val="000000"/>
          <w:sz w:val="24"/>
          <w:szCs w:val="24"/>
          <w:u w:val="single"/>
        </w:rPr>
        <w:t>设专职安全保卫</w:t>
      </w:r>
      <w:r>
        <w:rPr>
          <w:rFonts w:ascii="仿宋" w:eastAsia="仿宋" w:hAnsi="仿宋" w:hint="eastAsia"/>
          <w:sz w:val="24"/>
          <w:szCs w:val="24"/>
          <w:u w:val="single"/>
        </w:rPr>
        <w:t>人员和安全防护设施，负责施工现场安全保卫，费用自理。</w:t>
      </w:r>
    </w:p>
    <w:p w:rsidR="000842AD" w:rsidRDefault="000842AD" w:rsidP="000461F7">
      <w:pPr>
        <w:pStyle w:val="PlainText"/>
        <w:numPr>
          <w:ilvl w:val="0"/>
          <w:numId w:val="12"/>
        </w:numPr>
        <w:tabs>
          <w:tab w:val="left" w:pos="900"/>
          <w:tab w:val="left" w:pos="1620"/>
        </w:tabs>
        <w:spacing w:line="500" w:lineRule="exact"/>
        <w:ind w:firstLine="454"/>
        <w:rPr>
          <w:rFonts w:ascii="仿宋" w:eastAsia="仿宋" w:hAnsi="仿宋"/>
          <w:color w:val="000000"/>
          <w:sz w:val="24"/>
          <w:szCs w:val="24"/>
          <w:u w:val="single"/>
        </w:rPr>
      </w:pPr>
      <w:r>
        <w:rPr>
          <w:rFonts w:ascii="仿宋" w:eastAsia="仿宋" w:hAnsi="仿宋" w:hint="eastAsia"/>
          <w:color w:val="000000"/>
          <w:sz w:val="24"/>
          <w:szCs w:val="24"/>
        </w:rPr>
        <w:t>向发包人提供的办公和生活房屋及设施的要求</w:t>
      </w:r>
      <w:r>
        <w:rPr>
          <w:rFonts w:ascii="仿宋" w:eastAsia="仿宋" w:hAnsi="仿宋"/>
          <w:color w:val="000000"/>
          <w:sz w:val="24"/>
          <w:szCs w:val="24"/>
        </w:rPr>
        <w:t xml:space="preserve">: </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00" w:firstLine="31680"/>
        <w:rPr>
          <w:rFonts w:ascii="仿宋" w:eastAsia="仿宋" w:hAnsi="仿宋"/>
          <w:color w:val="000000"/>
          <w:sz w:val="24"/>
          <w:szCs w:val="24"/>
        </w:rPr>
      </w:pPr>
      <w:r>
        <w:rPr>
          <w:rFonts w:ascii="仿宋" w:eastAsia="仿宋" w:hAnsi="仿宋" w:hint="eastAsia"/>
          <w:color w:val="000000"/>
          <w:sz w:val="24"/>
          <w:szCs w:val="24"/>
        </w:rPr>
        <w:t>需承包人办理的有关施工场地交通、</w:t>
      </w:r>
      <w:r>
        <w:rPr>
          <w:rFonts w:ascii="仿宋" w:eastAsia="仿宋" w:hAnsi="仿宋" w:hint="eastAsia"/>
          <w:sz w:val="24"/>
          <w:szCs w:val="24"/>
        </w:rPr>
        <w:t>住建、</w:t>
      </w:r>
      <w:r>
        <w:rPr>
          <w:rFonts w:ascii="仿宋" w:eastAsia="仿宋" w:hAnsi="仿宋" w:hint="eastAsia"/>
          <w:color w:val="000000"/>
          <w:sz w:val="24"/>
          <w:szCs w:val="24"/>
        </w:rPr>
        <w:t>环卫和施工噪音管理等手续</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按照国家、省、市、县有关规定执行。</w:t>
      </w:r>
    </w:p>
    <w:p w:rsidR="000842AD" w:rsidRDefault="000842AD" w:rsidP="000461F7">
      <w:pPr>
        <w:pStyle w:val="PlainText"/>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完工工程成品保护的特殊要求及费用承担</w:t>
      </w:r>
      <w:r>
        <w:rPr>
          <w:rFonts w:ascii="仿宋" w:eastAsia="仿宋" w:hAnsi="仿宋"/>
          <w:color w:val="000000"/>
          <w:sz w:val="24"/>
          <w:szCs w:val="24"/>
        </w:rPr>
        <w:t>:</w:t>
      </w:r>
      <w:r>
        <w:rPr>
          <w:rFonts w:ascii="仿宋" w:eastAsia="仿宋" w:hAnsi="仿宋" w:hint="eastAsia"/>
          <w:color w:val="000000"/>
          <w:sz w:val="24"/>
          <w:szCs w:val="24"/>
          <w:u w:val="single"/>
        </w:rPr>
        <w:t>由承包人负责。</w:t>
      </w:r>
    </w:p>
    <w:p w:rsidR="000842AD" w:rsidRDefault="000842AD" w:rsidP="000461F7">
      <w:pPr>
        <w:pStyle w:val="PlainText"/>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施工场地周围地下管线和邻近建筑物、构筑物</w:t>
      </w:r>
      <w:r>
        <w:rPr>
          <w:rFonts w:ascii="仿宋" w:eastAsia="仿宋" w:hAnsi="仿宋"/>
          <w:color w:val="000000"/>
          <w:sz w:val="24"/>
          <w:szCs w:val="24"/>
        </w:rPr>
        <w:t>(</w:t>
      </w:r>
      <w:r>
        <w:rPr>
          <w:rFonts w:ascii="仿宋" w:eastAsia="仿宋" w:hAnsi="仿宋" w:hint="eastAsia"/>
          <w:color w:val="000000"/>
          <w:sz w:val="24"/>
          <w:szCs w:val="24"/>
        </w:rPr>
        <w:t>含文物保护建筑</w:t>
      </w:r>
      <w:r>
        <w:rPr>
          <w:rFonts w:ascii="仿宋" w:eastAsia="仿宋" w:hAnsi="仿宋"/>
          <w:color w:val="000000"/>
          <w:sz w:val="24"/>
          <w:szCs w:val="24"/>
        </w:rPr>
        <w:t>)</w:t>
      </w:r>
      <w:r>
        <w:rPr>
          <w:rFonts w:ascii="仿宋" w:eastAsia="仿宋" w:hAnsi="仿宋" w:hint="eastAsia"/>
          <w:color w:val="000000"/>
          <w:sz w:val="24"/>
          <w:szCs w:val="24"/>
        </w:rPr>
        <w:t>、古树名木的保护要求及费用承担</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按照按照国家、省、市有关规定和投标文件的有关承诺执行。由于承包人造成的一切损失由承包人承担。</w:t>
      </w:r>
    </w:p>
    <w:p w:rsidR="000842AD" w:rsidRDefault="000842AD" w:rsidP="000461F7">
      <w:pPr>
        <w:pStyle w:val="PlainText"/>
        <w:numPr>
          <w:ilvl w:val="0"/>
          <w:numId w:val="12"/>
        </w:numPr>
        <w:tabs>
          <w:tab w:val="left" w:pos="900"/>
          <w:tab w:val="left" w:pos="1620"/>
        </w:tabs>
        <w:spacing w:line="500" w:lineRule="exact"/>
        <w:ind w:firstLine="454"/>
        <w:rPr>
          <w:rFonts w:ascii="仿宋" w:eastAsia="仿宋" w:hAnsi="仿宋"/>
          <w:color w:val="000000"/>
          <w:sz w:val="24"/>
          <w:szCs w:val="24"/>
        </w:rPr>
      </w:pPr>
      <w:r>
        <w:rPr>
          <w:rFonts w:ascii="仿宋" w:eastAsia="仿宋" w:hAnsi="仿宋" w:hint="eastAsia"/>
          <w:color w:val="000000"/>
          <w:sz w:val="24"/>
          <w:szCs w:val="24"/>
        </w:rPr>
        <w:t>施工现场清洁卫生的要求：</w:t>
      </w:r>
      <w:r>
        <w:rPr>
          <w:rFonts w:ascii="仿宋" w:eastAsia="仿宋" w:hAnsi="仿宋" w:hint="eastAsia"/>
          <w:color w:val="000000"/>
          <w:sz w:val="24"/>
          <w:szCs w:val="24"/>
          <w:u w:val="single"/>
        </w:rPr>
        <w:t>按通用条款</w:t>
      </w:r>
      <w:r>
        <w:rPr>
          <w:rFonts w:ascii="仿宋" w:eastAsia="仿宋" w:hAnsi="仿宋" w:hint="eastAsia"/>
          <w:sz w:val="24"/>
          <w:szCs w:val="24"/>
          <w:u w:val="single"/>
        </w:rPr>
        <w:t>，保证每日清理，符合当地有关文明施工的规定，费用由承包方承担。</w:t>
      </w:r>
    </w:p>
    <w:p w:rsidR="000842AD" w:rsidRDefault="000842AD" w:rsidP="00662671">
      <w:pPr>
        <w:pStyle w:val="PlainText"/>
        <w:spacing w:line="500" w:lineRule="exact"/>
        <w:ind w:firstLineChars="200" w:firstLine="31680"/>
        <w:rPr>
          <w:rFonts w:ascii="仿宋" w:eastAsia="仿宋" w:hAnsi="仿宋"/>
          <w:color w:val="000000"/>
          <w:sz w:val="24"/>
          <w:szCs w:val="24"/>
          <w:u w:val="single"/>
        </w:rPr>
      </w:pPr>
      <w:r>
        <w:rPr>
          <w:rFonts w:ascii="仿宋" w:eastAsia="仿宋" w:hAnsi="仿宋"/>
          <w:color w:val="000000"/>
          <w:sz w:val="24"/>
          <w:szCs w:val="24"/>
        </w:rPr>
        <w:t>(8)</w:t>
      </w:r>
      <w:r>
        <w:rPr>
          <w:rFonts w:ascii="仿宋" w:eastAsia="仿宋" w:hAnsi="仿宋" w:hint="eastAsia"/>
          <w:color w:val="000000"/>
          <w:sz w:val="24"/>
          <w:szCs w:val="24"/>
        </w:rPr>
        <w:t>协调处理施工场地周围地下管线和邻近建筑物、构筑物</w:t>
      </w:r>
      <w:r>
        <w:rPr>
          <w:rFonts w:ascii="仿宋" w:eastAsia="仿宋" w:hAnsi="仿宋"/>
          <w:color w:val="000000"/>
          <w:sz w:val="24"/>
          <w:szCs w:val="24"/>
        </w:rPr>
        <w:t>(</w:t>
      </w:r>
      <w:r>
        <w:rPr>
          <w:rFonts w:ascii="仿宋" w:eastAsia="仿宋" w:hAnsi="仿宋" w:hint="eastAsia"/>
          <w:color w:val="000000"/>
          <w:sz w:val="24"/>
          <w:szCs w:val="24"/>
        </w:rPr>
        <w:t>含文物保护建筑</w:t>
      </w:r>
      <w:r>
        <w:rPr>
          <w:rFonts w:ascii="仿宋" w:eastAsia="仿宋" w:hAnsi="仿宋"/>
          <w:color w:val="000000"/>
          <w:sz w:val="24"/>
          <w:szCs w:val="24"/>
        </w:rPr>
        <w:t>)</w:t>
      </w:r>
      <w:r>
        <w:rPr>
          <w:rFonts w:ascii="仿宋" w:eastAsia="仿宋" w:hAnsi="仿宋" w:hint="eastAsia"/>
          <w:color w:val="000000"/>
          <w:sz w:val="24"/>
          <w:szCs w:val="24"/>
        </w:rPr>
        <w:t>、古树名木的保护工作</w:t>
      </w:r>
      <w:r>
        <w:rPr>
          <w:rFonts w:ascii="仿宋" w:eastAsia="仿宋" w:hAnsi="仿宋"/>
          <w:color w:val="000000"/>
          <w:sz w:val="24"/>
          <w:szCs w:val="24"/>
        </w:rPr>
        <w:t xml:space="preserve">: </w:t>
      </w:r>
      <w:r>
        <w:rPr>
          <w:rFonts w:ascii="仿宋" w:eastAsia="仿宋" w:hAnsi="仿宋" w:hint="eastAsia"/>
          <w:color w:val="000000"/>
          <w:sz w:val="24"/>
          <w:szCs w:val="24"/>
          <w:u w:val="single"/>
        </w:rPr>
        <w:t>场地周围地下管线和邻近建筑物、构筑物的保护工作由承包人负责并承担费用；文物保护建筑、古树名木的保护由施工单位负责，保护费用由承包人承担。</w:t>
      </w:r>
    </w:p>
    <w:p w:rsidR="000842AD" w:rsidRDefault="000842AD" w:rsidP="00662671">
      <w:pPr>
        <w:pStyle w:val="PlainText"/>
        <w:tabs>
          <w:tab w:val="left" w:pos="1620"/>
        </w:tabs>
        <w:spacing w:line="500" w:lineRule="exact"/>
        <w:ind w:firstLineChars="100" w:firstLine="31680"/>
        <w:rPr>
          <w:rFonts w:ascii="仿宋" w:eastAsia="仿宋" w:hAnsi="仿宋"/>
          <w:color w:val="000000"/>
          <w:sz w:val="24"/>
          <w:szCs w:val="24"/>
          <w:u w:val="single"/>
        </w:rPr>
      </w:pPr>
      <w:r>
        <w:rPr>
          <w:rFonts w:ascii="仿宋" w:eastAsia="仿宋" w:hAnsi="仿宋"/>
          <w:color w:val="000000"/>
          <w:sz w:val="24"/>
          <w:szCs w:val="24"/>
        </w:rPr>
        <w:t>(9)</w:t>
      </w:r>
      <w:r>
        <w:rPr>
          <w:rFonts w:ascii="仿宋" w:eastAsia="仿宋" w:hAnsi="仿宋" w:hint="eastAsia"/>
          <w:color w:val="000000"/>
          <w:sz w:val="24"/>
          <w:szCs w:val="24"/>
        </w:rPr>
        <w:t>双方约定承包人应做的其他工作：</w:t>
      </w:r>
      <w:r>
        <w:rPr>
          <w:rFonts w:ascii="仿宋" w:eastAsia="仿宋" w:hAnsi="仿宋" w:hint="eastAsia"/>
          <w:color w:val="000000"/>
          <w:sz w:val="24"/>
          <w:szCs w:val="24"/>
          <w:u w:val="single"/>
        </w:rPr>
        <w:t>①</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投标人拟投入现场的施工机械设备必须满足施工要求，并保证及时到位，其主要设备应为承包人自己的设备。承包人投入现场的施工机械和设备必须经过检验或审验合格，并提交检验报告原件。③</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负责竣工资料的整理并完成向档案馆的归档工作。④</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w:t>
      </w:r>
      <w:r>
        <w:rPr>
          <w:rFonts w:ascii="仿宋" w:eastAsia="仿宋" w:hAnsi="仿宋"/>
          <w:color w:val="000000"/>
          <w:sz w:val="24"/>
          <w:szCs w:val="24"/>
          <w:u w:val="single"/>
        </w:rPr>
        <w:t xml:space="preserve"> </w:t>
      </w:r>
    </w:p>
    <w:p w:rsidR="000842AD" w:rsidRDefault="000842AD" w:rsidP="00662671">
      <w:pPr>
        <w:pStyle w:val="PlainText"/>
        <w:tabs>
          <w:tab w:val="left" w:pos="1620"/>
        </w:tabs>
        <w:spacing w:line="500" w:lineRule="exact"/>
        <w:ind w:firstLineChars="100" w:firstLine="31680"/>
        <w:rPr>
          <w:rFonts w:ascii="仿宋" w:eastAsia="仿宋" w:hAnsi="仿宋"/>
          <w:color w:val="000000"/>
          <w:sz w:val="24"/>
          <w:szCs w:val="24"/>
        </w:rPr>
      </w:pPr>
      <w:r>
        <w:rPr>
          <w:rFonts w:ascii="仿宋" w:eastAsia="仿宋" w:hAnsi="仿宋"/>
          <w:color w:val="000000"/>
          <w:sz w:val="24"/>
          <w:szCs w:val="24"/>
        </w:rPr>
        <w:t>(10)</w:t>
      </w:r>
      <w:r>
        <w:rPr>
          <w:rFonts w:ascii="仿宋" w:eastAsia="仿宋" w:hAnsi="仿宋" w:hint="eastAsia"/>
          <w:color w:val="000000"/>
          <w:sz w:val="24"/>
          <w:szCs w:val="24"/>
        </w:rPr>
        <w:t>按计划完成施工任务。</w:t>
      </w:r>
    </w:p>
    <w:p w:rsidR="000842AD" w:rsidRDefault="000842AD" w:rsidP="000461F7">
      <w:pPr>
        <w:pStyle w:val="Heading3"/>
        <w:spacing w:line="500" w:lineRule="exact"/>
        <w:jc w:val="center"/>
        <w:rPr>
          <w:rFonts w:ascii="仿宋" w:eastAsia="仿宋" w:hAnsi="仿宋"/>
          <w:bCs w:val="0"/>
          <w:color w:val="000000"/>
          <w:sz w:val="24"/>
          <w:szCs w:val="24"/>
        </w:rPr>
      </w:pPr>
      <w:bookmarkStart w:id="20" w:name="_Toc354923121"/>
      <w:bookmarkStart w:id="21" w:name="_Toc354922982"/>
      <w:bookmarkStart w:id="22" w:name="_Toc354404031"/>
      <w:bookmarkStart w:id="23" w:name="_Toc329278151"/>
      <w:bookmarkStart w:id="24" w:name="_Toc326060507"/>
      <w:bookmarkStart w:id="25" w:name="_Toc356744036"/>
      <w:bookmarkStart w:id="26" w:name="_Toc355649944"/>
      <w:bookmarkStart w:id="27" w:name="_Toc357868216"/>
      <w:bookmarkStart w:id="28" w:name="_Toc364457261"/>
      <w:r>
        <w:rPr>
          <w:rFonts w:ascii="仿宋" w:eastAsia="仿宋" w:hAnsi="仿宋" w:hint="eastAsia"/>
          <w:bCs w:val="0"/>
          <w:color w:val="000000"/>
          <w:sz w:val="24"/>
          <w:szCs w:val="24"/>
        </w:rPr>
        <w:t>三、施工组织设计和工期</w:t>
      </w:r>
      <w:bookmarkEnd w:id="20"/>
      <w:bookmarkEnd w:id="21"/>
      <w:bookmarkEnd w:id="22"/>
      <w:bookmarkEnd w:id="23"/>
      <w:bookmarkEnd w:id="24"/>
      <w:bookmarkEnd w:id="25"/>
      <w:bookmarkEnd w:id="26"/>
      <w:bookmarkEnd w:id="27"/>
      <w:bookmarkEnd w:id="28"/>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8</w:t>
      </w:r>
      <w:r>
        <w:rPr>
          <w:rFonts w:ascii="仿宋" w:eastAsia="仿宋" w:hAnsi="仿宋" w:hint="eastAsia"/>
          <w:b/>
          <w:bCs/>
          <w:color w:val="000000"/>
          <w:sz w:val="24"/>
          <w:szCs w:val="24"/>
        </w:rPr>
        <w:t>．进度计划</w:t>
      </w:r>
    </w:p>
    <w:p w:rsidR="000842AD" w:rsidRDefault="000842AD" w:rsidP="00662671">
      <w:pPr>
        <w:pStyle w:val="PlainText"/>
        <w:spacing w:line="500" w:lineRule="exact"/>
        <w:ind w:leftChars="258" w:left="31680" w:hangingChars="224" w:firstLine="31680"/>
        <w:rPr>
          <w:rFonts w:ascii="仿宋" w:eastAsia="仿宋" w:hAnsi="仿宋"/>
          <w:color w:val="000000"/>
          <w:sz w:val="24"/>
          <w:szCs w:val="24"/>
        </w:rPr>
      </w:pPr>
      <w:r>
        <w:rPr>
          <w:rFonts w:ascii="仿宋" w:eastAsia="仿宋" w:hAnsi="仿宋"/>
          <w:color w:val="000000"/>
          <w:sz w:val="24"/>
          <w:szCs w:val="24"/>
        </w:rPr>
        <w:t>8</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承包人提供施工组织设计</w:t>
      </w:r>
      <w:r>
        <w:rPr>
          <w:rFonts w:ascii="仿宋" w:eastAsia="仿宋" w:hAnsi="仿宋"/>
          <w:color w:val="000000"/>
          <w:sz w:val="24"/>
          <w:szCs w:val="24"/>
        </w:rPr>
        <w:t>(</w:t>
      </w:r>
      <w:r>
        <w:rPr>
          <w:rFonts w:ascii="仿宋" w:eastAsia="仿宋" w:hAnsi="仿宋" w:hint="eastAsia"/>
          <w:color w:val="000000"/>
          <w:sz w:val="24"/>
          <w:szCs w:val="24"/>
        </w:rPr>
        <w:t>施工方案</w:t>
      </w:r>
      <w:r>
        <w:rPr>
          <w:rFonts w:ascii="仿宋" w:eastAsia="仿宋" w:hAnsi="仿宋"/>
          <w:color w:val="000000"/>
          <w:sz w:val="24"/>
          <w:szCs w:val="24"/>
        </w:rPr>
        <w:t>)</w:t>
      </w:r>
      <w:r>
        <w:rPr>
          <w:rFonts w:ascii="仿宋" w:eastAsia="仿宋" w:hAnsi="仿宋" w:hint="eastAsia"/>
          <w:color w:val="000000"/>
          <w:sz w:val="24"/>
          <w:szCs w:val="24"/>
        </w:rPr>
        <w:t>和进度计划的时间：</w:t>
      </w:r>
      <w:r>
        <w:rPr>
          <w:rFonts w:ascii="仿宋" w:eastAsia="仿宋" w:hAnsi="仿宋" w:hint="eastAsia"/>
          <w:color w:val="000000"/>
          <w:sz w:val="24"/>
          <w:szCs w:val="24"/>
          <w:u w:val="single"/>
        </w:rPr>
        <w:t>合同开工日期前</w:t>
      </w:r>
      <w:r>
        <w:rPr>
          <w:rFonts w:ascii="仿宋" w:eastAsia="仿宋" w:hAnsi="仿宋"/>
          <w:color w:val="000000"/>
          <w:sz w:val="24"/>
          <w:szCs w:val="24"/>
          <w:u w:val="single"/>
        </w:rPr>
        <w:t>7</w:t>
      </w:r>
      <w:r>
        <w:rPr>
          <w:rFonts w:ascii="仿宋" w:eastAsia="仿宋" w:hAnsi="仿宋" w:hint="eastAsia"/>
          <w:color w:val="000000"/>
          <w:sz w:val="24"/>
          <w:szCs w:val="24"/>
          <w:u w:val="single"/>
        </w:rPr>
        <w:t>天。</w:t>
      </w:r>
      <w:r>
        <w:rPr>
          <w:rFonts w:ascii="仿宋" w:eastAsia="仿宋" w:hAnsi="仿宋" w:hint="eastAsia"/>
          <w:color w:val="000000"/>
          <w:sz w:val="24"/>
          <w:szCs w:val="24"/>
        </w:rPr>
        <w:t>工程师确认的时间：</w:t>
      </w:r>
      <w:r>
        <w:rPr>
          <w:rFonts w:ascii="仿宋" w:eastAsia="仿宋" w:hAnsi="仿宋"/>
          <w:color w:val="000000"/>
          <w:sz w:val="24"/>
          <w:szCs w:val="24"/>
        </w:rPr>
        <w:t>7</w:t>
      </w:r>
      <w:r>
        <w:rPr>
          <w:rFonts w:ascii="仿宋" w:eastAsia="仿宋" w:hAnsi="仿宋" w:hint="eastAsia"/>
          <w:color w:val="000000"/>
          <w:sz w:val="24"/>
          <w:szCs w:val="24"/>
        </w:rPr>
        <w:t>个工作日</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8.2</w:t>
      </w:r>
      <w:r>
        <w:rPr>
          <w:rFonts w:ascii="仿宋" w:eastAsia="仿宋" w:hAnsi="仿宋" w:hint="eastAsia"/>
          <w:color w:val="000000"/>
          <w:sz w:val="24"/>
          <w:szCs w:val="24"/>
        </w:rPr>
        <w:t>群体工程中有关进度计划的要求：</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r>
        <w:rPr>
          <w:rFonts w:ascii="仿宋" w:eastAsia="仿宋" w:hAnsi="仿宋"/>
          <w:color w:val="000000"/>
          <w:sz w:val="24"/>
          <w:szCs w:val="24"/>
        </w:rPr>
        <w:t xml:space="preserve"> </w:t>
      </w:r>
    </w:p>
    <w:p w:rsidR="000842AD" w:rsidRDefault="000842AD" w:rsidP="00662671">
      <w:pPr>
        <w:pStyle w:val="PlainText"/>
        <w:spacing w:line="500" w:lineRule="exact"/>
        <w:ind w:firstLineChars="225" w:firstLine="31680"/>
        <w:rPr>
          <w:rFonts w:ascii="仿宋" w:eastAsia="仿宋" w:hAnsi="仿宋"/>
          <w:bCs/>
          <w:color w:val="000000"/>
          <w:sz w:val="24"/>
          <w:szCs w:val="24"/>
        </w:rPr>
      </w:pPr>
      <w:r>
        <w:rPr>
          <w:rFonts w:ascii="仿宋" w:eastAsia="仿宋" w:hAnsi="仿宋"/>
          <w:color w:val="000000"/>
          <w:sz w:val="24"/>
          <w:szCs w:val="24"/>
        </w:rPr>
        <w:t>8.3</w:t>
      </w:r>
      <w:r>
        <w:rPr>
          <w:rFonts w:ascii="仿宋" w:eastAsia="仿宋" w:hAnsi="仿宋" w:hint="eastAsia"/>
          <w:color w:val="000000"/>
          <w:sz w:val="24"/>
          <w:szCs w:val="24"/>
        </w:rPr>
        <w:t>如发包人需要调整施工顺序时，承包人应无条件响应，额外发生的费用视为已</w:t>
      </w:r>
      <w:r>
        <w:rPr>
          <w:rFonts w:ascii="仿宋" w:eastAsia="仿宋" w:hAnsi="仿宋" w:hint="eastAsia"/>
          <w:bCs/>
          <w:color w:val="000000"/>
          <w:sz w:val="24"/>
          <w:szCs w:val="24"/>
        </w:rPr>
        <w:t>包含在合同价内。</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9</w:t>
      </w:r>
      <w:r>
        <w:rPr>
          <w:rFonts w:ascii="仿宋" w:eastAsia="仿宋" w:hAnsi="仿宋" w:hint="eastAsia"/>
          <w:b/>
          <w:bCs/>
          <w:color w:val="000000"/>
          <w:sz w:val="24"/>
          <w:szCs w:val="24"/>
        </w:rPr>
        <w:t>．工期延误</w:t>
      </w:r>
    </w:p>
    <w:p w:rsidR="000842AD" w:rsidRDefault="000842AD" w:rsidP="00662671">
      <w:pPr>
        <w:pStyle w:val="PlainText"/>
        <w:spacing w:line="500" w:lineRule="exact"/>
        <w:ind w:firstLineChars="225" w:firstLine="31680"/>
        <w:rPr>
          <w:rFonts w:ascii="仿宋" w:eastAsia="仿宋" w:hAnsi="仿宋"/>
          <w:color w:val="000000"/>
          <w:sz w:val="24"/>
          <w:szCs w:val="24"/>
          <w:u w:val="single"/>
        </w:rPr>
      </w:pPr>
      <w:r>
        <w:rPr>
          <w:rFonts w:ascii="仿宋" w:eastAsia="仿宋" w:hAnsi="仿宋"/>
          <w:color w:val="000000"/>
          <w:sz w:val="24"/>
          <w:szCs w:val="24"/>
        </w:rPr>
        <w:t>9</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双方约定工期顺延的其他情况</w:t>
      </w:r>
      <w:r>
        <w:rPr>
          <w:rFonts w:ascii="仿宋" w:eastAsia="仿宋" w:hAnsi="仿宋"/>
          <w:color w:val="000000"/>
          <w:sz w:val="24"/>
          <w:szCs w:val="24"/>
          <w:u w:val="single"/>
        </w:rPr>
        <w:t>:1.</w:t>
      </w:r>
      <w:r>
        <w:rPr>
          <w:rFonts w:ascii="仿宋" w:eastAsia="仿宋" w:hAnsi="仿宋" w:hint="eastAsia"/>
          <w:color w:val="000000"/>
          <w:sz w:val="24"/>
          <w:szCs w:val="24"/>
          <w:u w:val="single"/>
        </w:rPr>
        <w:t>重大设计变更和经监理工程师及发包人代表确认的情况。</w:t>
      </w:r>
      <w:r>
        <w:rPr>
          <w:rFonts w:ascii="仿宋" w:eastAsia="仿宋" w:hAnsi="仿宋"/>
          <w:color w:val="000000"/>
          <w:sz w:val="24"/>
          <w:szCs w:val="24"/>
          <w:u w:val="single"/>
        </w:rPr>
        <w:t>2.</w:t>
      </w:r>
      <w:r>
        <w:rPr>
          <w:rFonts w:ascii="仿宋" w:eastAsia="仿宋" w:hAnsi="仿宋" w:hint="eastAsia"/>
          <w:color w:val="000000"/>
          <w:sz w:val="24"/>
          <w:szCs w:val="24"/>
          <w:u w:val="single"/>
        </w:rPr>
        <w:t>招标人提供的地下管网，地下构筑物等资料与现场实际情况不符而增加的工期；</w:t>
      </w:r>
      <w:r>
        <w:rPr>
          <w:rFonts w:ascii="仿宋" w:eastAsia="仿宋" w:hAnsi="仿宋"/>
          <w:color w:val="000000"/>
          <w:sz w:val="24"/>
          <w:szCs w:val="24"/>
          <w:u w:val="single"/>
        </w:rPr>
        <w:t>3.</w:t>
      </w:r>
      <w:r>
        <w:rPr>
          <w:rFonts w:ascii="仿宋" w:eastAsia="仿宋" w:hAnsi="仿宋" w:hint="eastAsia"/>
          <w:color w:val="000000"/>
          <w:sz w:val="24"/>
          <w:szCs w:val="24"/>
          <w:u w:val="single"/>
        </w:rPr>
        <w:t>由于自然及社会因素造成的不可抗力原因而影响工程施工时。</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9.2</w:t>
      </w:r>
      <w:r>
        <w:rPr>
          <w:rFonts w:ascii="仿宋" w:eastAsia="仿宋" w:hAnsi="仿宋" w:hint="eastAsia"/>
          <w:color w:val="000000"/>
          <w:sz w:val="24"/>
          <w:szCs w:val="24"/>
        </w:rPr>
        <w:t>由于承包人的原因造成工期延误，每延迟一天扣除工程款的</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w:t>
      </w:r>
      <w:r>
        <w:rPr>
          <w:rFonts w:ascii="仿宋" w:eastAsia="仿宋" w:hAnsi="仿宋" w:hint="eastAsia"/>
          <w:color w:val="000000"/>
          <w:sz w:val="24"/>
          <w:szCs w:val="24"/>
        </w:rPr>
        <w:t>。</w:t>
      </w:r>
    </w:p>
    <w:p w:rsidR="000842AD" w:rsidRDefault="000842AD" w:rsidP="000461F7">
      <w:pPr>
        <w:pStyle w:val="Heading3"/>
        <w:spacing w:line="500" w:lineRule="exact"/>
        <w:jc w:val="center"/>
        <w:rPr>
          <w:rFonts w:ascii="仿宋" w:eastAsia="仿宋" w:hAnsi="仿宋"/>
          <w:bCs w:val="0"/>
          <w:color w:val="000000"/>
          <w:sz w:val="24"/>
          <w:szCs w:val="24"/>
        </w:rPr>
      </w:pPr>
      <w:bookmarkStart w:id="29" w:name="_Toc354404032"/>
      <w:bookmarkStart w:id="30" w:name="_Toc354922983"/>
      <w:bookmarkStart w:id="31" w:name="_Toc354923122"/>
      <w:bookmarkStart w:id="32" w:name="_Toc329278152"/>
      <w:bookmarkStart w:id="33" w:name="_Toc326060508"/>
      <w:bookmarkStart w:id="34" w:name="_Toc364457262"/>
      <w:bookmarkStart w:id="35" w:name="_Toc356744037"/>
      <w:bookmarkStart w:id="36" w:name="_Toc355649945"/>
      <w:bookmarkStart w:id="37" w:name="_Toc357868217"/>
      <w:r>
        <w:rPr>
          <w:rFonts w:ascii="仿宋" w:eastAsia="仿宋" w:hAnsi="仿宋" w:hint="eastAsia"/>
          <w:bCs w:val="0"/>
          <w:color w:val="000000"/>
          <w:sz w:val="24"/>
          <w:szCs w:val="24"/>
        </w:rPr>
        <w:t>四、质量与验收</w:t>
      </w:r>
      <w:bookmarkEnd w:id="29"/>
      <w:bookmarkEnd w:id="30"/>
      <w:bookmarkEnd w:id="31"/>
      <w:bookmarkEnd w:id="32"/>
      <w:bookmarkEnd w:id="33"/>
      <w:bookmarkEnd w:id="34"/>
      <w:bookmarkEnd w:id="35"/>
      <w:bookmarkEnd w:id="36"/>
      <w:bookmarkEnd w:id="37"/>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10</w:t>
      </w:r>
      <w:r>
        <w:rPr>
          <w:rFonts w:ascii="仿宋" w:eastAsia="仿宋" w:hAnsi="仿宋" w:hint="eastAsia"/>
          <w:b/>
          <w:bCs/>
          <w:color w:val="000000"/>
          <w:sz w:val="24"/>
          <w:szCs w:val="24"/>
        </w:rPr>
        <w:t>．隐蔽工程验收和执行规范及</w:t>
      </w:r>
      <w:r>
        <w:rPr>
          <w:rFonts w:ascii="仿宋" w:eastAsia="仿宋" w:hAnsi="仿宋" w:hint="eastAsia"/>
          <w:b/>
          <w:color w:val="000000"/>
          <w:sz w:val="24"/>
          <w:szCs w:val="24"/>
        </w:rPr>
        <w:t>适用范围</w:t>
      </w:r>
    </w:p>
    <w:p w:rsidR="000842AD" w:rsidRDefault="000842AD" w:rsidP="000461F7">
      <w:pPr>
        <w:pStyle w:val="PlainText"/>
        <w:numPr>
          <w:ilvl w:val="1"/>
          <w:numId w:val="13"/>
        </w:numPr>
        <w:tabs>
          <w:tab w:val="left" w:pos="567"/>
        </w:tabs>
        <w:spacing w:line="500" w:lineRule="exact"/>
        <w:ind w:hanging="27"/>
        <w:rPr>
          <w:rFonts w:ascii="仿宋" w:eastAsia="仿宋" w:hAnsi="仿宋"/>
          <w:color w:val="000000"/>
          <w:sz w:val="24"/>
          <w:szCs w:val="24"/>
          <w:u w:val="single"/>
        </w:rPr>
      </w:pPr>
      <w:r>
        <w:rPr>
          <w:rFonts w:ascii="仿宋" w:eastAsia="仿宋" w:hAnsi="仿宋" w:hint="eastAsia"/>
          <w:color w:val="000000"/>
          <w:sz w:val="24"/>
          <w:szCs w:val="24"/>
        </w:rPr>
        <w:t>双方约定隐蔽工程验收部位：</w:t>
      </w:r>
      <w:r>
        <w:rPr>
          <w:rFonts w:ascii="仿宋" w:eastAsia="仿宋" w:hAnsi="仿宋" w:hint="eastAsia"/>
          <w:color w:val="000000"/>
          <w:sz w:val="24"/>
          <w:szCs w:val="24"/>
          <w:u w:val="single"/>
        </w:rPr>
        <w:t>按照国家施工及验收规范要求的执行。</w:t>
      </w:r>
    </w:p>
    <w:p w:rsidR="000842AD" w:rsidRDefault="000842AD" w:rsidP="00662671">
      <w:pPr>
        <w:spacing w:line="500" w:lineRule="exact"/>
        <w:ind w:firstLineChars="200" w:firstLine="31680"/>
        <w:rPr>
          <w:rFonts w:ascii="仿宋" w:eastAsia="仿宋" w:hAnsi="仿宋" w:cs="Courier New"/>
          <w:color w:val="000000"/>
          <w:sz w:val="24"/>
          <w:szCs w:val="24"/>
        </w:rPr>
      </w:pPr>
      <w:r>
        <w:rPr>
          <w:rFonts w:ascii="仿宋" w:eastAsia="仿宋" w:hAnsi="仿宋" w:cs="Courier New"/>
          <w:color w:val="000000"/>
          <w:sz w:val="24"/>
          <w:szCs w:val="24"/>
        </w:rPr>
        <w:t xml:space="preserve">10.2 </w:t>
      </w:r>
      <w:r>
        <w:rPr>
          <w:rFonts w:ascii="仿宋" w:eastAsia="仿宋" w:hAnsi="仿宋" w:cs="Courier New" w:hint="eastAsia"/>
          <w:color w:val="000000"/>
          <w:sz w:val="24"/>
          <w:szCs w:val="24"/>
        </w:rPr>
        <w:t>适用范围：</w:t>
      </w:r>
      <w:r>
        <w:rPr>
          <w:rFonts w:ascii="仿宋" w:eastAsia="仿宋" w:hAnsi="仿宋" w:cs="Courier New" w:hint="eastAsia"/>
          <w:color w:val="000000"/>
          <w:sz w:val="24"/>
          <w:szCs w:val="24"/>
          <w:u w:val="single"/>
        </w:rPr>
        <w:t>使用于本项目</w:t>
      </w:r>
      <w:r>
        <w:rPr>
          <w:rFonts w:ascii="仿宋" w:eastAsia="仿宋" w:hAnsi="仿宋" w:cs="Courier New" w:hint="eastAsia"/>
          <w:bCs/>
          <w:color w:val="000000"/>
          <w:sz w:val="24"/>
          <w:szCs w:val="24"/>
          <w:u w:val="single"/>
        </w:rPr>
        <w:t>工程施工</w:t>
      </w:r>
      <w:r>
        <w:rPr>
          <w:rFonts w:ascii="仿宋" w:eastAsia="仿宋" w:hAnsi="仿宋" w:cs="Courier New" w:hint="eastAsia"/>
          <w:color w:val="000000"/>
          <w:sz w:val="24"/>
          <w:szCs w:val="24"/>
          <w:u w:val="single"/>
        </w:rPr>
        <w:t>。</w:t>
      </w:r>
    </w:p>
    <w:p w:rsidR="000842AD" w:rsidRDefault="000842AD" w:rsidP="000461F7">
      <w:pPr>
        <w:pStyle w:val="Heading3"/>
        <w:spacing w:line="500" w:lineRule="exact"/>
        <w:jc w:val="center"/>
        <w:rPr>
          <w:rFonts w:ascii="仿宋" w:eastAsia="仿宋" w:hAnsi="仿宋"/>
          <w:bCs w:val="0"/>
          <w:color w:val="000000"/>
          <w:sz w:val="24"/>
          <w:szCs w:val="24"/>
        </w:rPr>
      </w:pPr>
      <w:bookmarkStart w:id="38" w:name="_Toc364457263"/>
      <w:bookmarkStart w:id="39" w:name="_Toc326060509"/>
      <w:bookmarkStart w:id="40" w:name="_Toc354404033"/>
      <w:bookmarkStart w:id="41" w:name="_Toc329278153"/>
      <w:bookmarkStart w:id="42" w:name="_Toc357868218"/>
      <w:bookmarkStart w:id="43" w:name="_Toc354922984"/>
      <w:bookmarkStart w:id="44" w:name="_Toc355649946"/>
      <w:bookmarkStart w:id="45" w:name="_Toc354923123"/>
      <w:bookmarkStart w:id="46" w:name="_Toc356744038"/>
      <w:r>
        <w:rPr>
          <w:rFonts w:ascii="仿宋" w:eastAsia="仿宋" w:hAnsi="仿宋" w:hint="eastAsia"/>
          <w:bCs w:val="0"/>
          <w:color w:val="000000"/>
          <w:sz w:val="24"/>
          <w:szCs w:val="24"/>
        </w:rPr>
        <w:t>五、安全施工</w:t>
      </w:r>
      <w:bookmarkEnd w:id="38"/>
      <w:bookmarkEnd w:id="39"/>
      <w:bookmarkEnd w:id="40"/>
      <w:bookmarkEnd w:id="41"/>
      <w:bookmarkEnd w:id="42"/>
      <w:bookmarkEnd w:id="43"/>
      <w:bookmarkEnd w:id="44"/>
      <w:bookmarkEnd w:id="45"/>
      <w:bookmarkEnd w:id="46"/>
    </w:p>
    <w:p w:rsidR="000842AD" w:rsidRDefault="000842AD" w:rsidP="00662671">
      <w:pPr>
        <w:pStyle w:val="PlainText"/>
        <w:spacing w:line="500" w:lineRule="exact"/>
        <w:ind w:firstLineChars="200" w:firstLine="31680"/>
        <w:rPr>
          <w:rFonts w:ascii="仿宋" w:eastAsia="仿宋" w:hAnsi="仿宋"/>
          <w:b/>
          <w:bCs/>
          <w:color w:val="000000"/>
          <w:sz w:val="24"/>
          <w:szCs w:val="24"/>
        </w:rPr>
      </w:pPr>
      <w:r>
        <w:rPr>
          <w:rFonts w:ascii="仿宋" w:eastAsia="仿宋" w:hAnsi="仿宋" w:hint="eastAsia"/>
          <w:color w:val="000000"/>
          <w:sz w:val="24"/>
          <w:szCs w:val="24"/>
        </w:rPr>
        <w:t>按合同文本通用条款执行</w:t>
      </w:r>
    </w:p>
    <w:p w:rsidR="000842AD" w:rsidRDefault="000842AD" w:rsidP="000461F7">
      <w:pPr>
        <w:pStyle w:val="Heading3"/>
        <w:spacing w:line="500" w:lineRule="exact"/>
        <w:jc w:val="center"/>
        <w:rPr>
          <w:rFonts w:ascii="仿宋" w:eastAsia="仿宋" w:hAnsi="仿宋"/>
          <w:bCs w:val="0"/>
          <w:color w:val="000000"/>
          <w:sz w:val="24"/>
          <w:szCs w:val="24"/>
        </w:rPr>
      </w:pPr>
      <w:bookmarkStart w:id="47" w:name="_Toc326060510"/>
      <w:bookmarkStart w:id="48" w:name="_Toc364457264"/>
      <w:bookmarkStart w:id="49" w:name="_Toc354923124"/>
      <w:bookmarkStart w:id="50" w:name="_Toc354922985"/>
      <w:bookmarkStart w:id="51" w:name="_Toc355649947"/>
      <w:bookmarkStart w:id="52" w:name="_Toc356744039"/>
      <w:bookmarkStart w:id="53" w:name="_Toc354404034"/>
      <w:bookmarkStart w:id="54" w:name="_Toc329278154"/>
      <w:bookmarkStart w:id="55" w:name="_Toc357868219"/>
      <w:r>
        <w:rPr>
          <w:rFonts w:ascii="仿宋" w:eastAsia="仿宋" w:hAnsi="仿宋" w:hint="eastAsia"/>
          <w:bCs w:val="0"/>
          <w:color w:val="000000"/>
          <w:sz w:val="24"/>
          <w:szCs w:val="24"/>
        </w:rPr>
        <w:t>六、合同价款与支付</w:t>
      </w:r>
      <w:bookmarkEnd w:id="47"/>
      <w:bookmarkEnd w:id="48"/>
      <w:bookmarkEnd w:id="49"/>
      <w:bookmarkEnd w:id="50"/>
      <w:bookmarkEnd w:id="51"/>
      <w:bookmarkEnd w:id="52"/>
      <w:bookmarkEnd w:id="53"/>
      <w:bookmarkEnd w:id="54"/>
      <w:bookmarkEnd w:id="55"/>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11</w:t>
      </w:r>
      <w:r>
        <w:rPr>
          <w:rFonts w:ascii="仿宋" w:eastAsia="仿宋" w:hAnsi="仿宋" w:hint="eastAsia"/>
          <w:b/>
          <w:bCs/>
          <w:color w:val="000000"/>
          <w:sz w:val="24"/>
          <w:szCs w:val="24"/>
        </w:rPr>
        <w:t>．合同价款及调整</w:t>
      </w:r>
    </w:p>
    <w:p w:rsidR="000842AD" w:rsidRDefault="000842AD" w:rsidP="00662671">
      <w:pPr>
        <w:pStyle w:val="PlainText"/>
        <w:spacing w:line="360" w:lineRule="auto"/>
        <w:ind w:firstLineChars="225" w:firstLine="31680"/>
        <w:rPr>
          <w:rFonts w:ascii="仿宋" w:eastAsia="仿宋" w:hAnsi="仿宋"/>
          <w:color w:val="000000"/>
          <w:sz w:val="24"/>
          <w:szCs w:val="24"/>
        </w:rPr>
      </w:pPr>
      <w:r>
        <w:rPr>
          <w:rFonts w:ascii="仿宋" w:eastAsia="仿宋" w:hAnsi="仿宋"/>
          <w:color w:val="000000"/>
          <w:sz w:val="24"/>
          <w:szCs w:val="24"/>
        </w:rPr>
        <w:t>11</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本合同价款采用</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固定单价</w:t>
      </w:r>
      <w:r>
        <w:rPr>
          <w:rFonts w:ascii="仿宋" w:eastAsia="仿宋" w:hAnsi="仿宋"/>
          <w:color w:val="000000"/>
          <w:sz w:val="24"/>
          <w:szCs w:val="24"/>
          <w:u w:val="single"/>
        </w:rPr>
        <w:t xml:space="preserve">  </w:t>
      </w:r>
      <w:r>
        <w:rPr>
          <w:rFonts w:ascii="仿宋" w:eastAsia="仿宋" w:hAnsi="仿宋" w:hint="eastAsia"/>
          <w:color w:val="000000"/>
          <w:sz w:val="24"/>
          <w:szCs w:val="24"/>
        </w:rPr>
        <w:t>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0842AD" w:rsidRDefault="000842AD" w:rsidP="00662671">
      <w:pPr>
        <w:pStyle w:val="PlainText"/>
        <w:spacing w:line="360" w:lineRule="auto"/>
        <w:ind w:firstLineChars="250" w:firstLine="31680"/>
        <w:rPr>
          <w:rFonts w:ascii="仿宋" w:eastAsia="仿宋" w:hAnsi="仿宋"/>
          <w:color w:val="000000"/>
          <w:sz w:val="24"/>
          <w:szCs w:val="24"/>
        </w:rPr>
      </w:pPr>
      <w:r>
        <w:rPr>
          <w:rFonts w:ascii="仿宋" w:eastAsia="仿宋" w:hAnsi="仿宋" w:hint="eastAsia"/>
          <w:color w:val="000000"/>
          <w:sz w:val="24"/>
          <w:szCs w:val="24"/>
        </w:rPr>
        <w:t>当发生下列情况时，合同价可作调整：</w:t>
      </w:r>
    </w:p>
    <w:p w:rsidR="000842AD" w:rsidRDefault="000842AD" w:rsidP="000461F7">
      <w:pPr>
        <w:pStyle w:val="PlainText"/>
        <w:numPr>
          <w:ilvl w:val="2"/>
          <w:numId w:val="14"/>
        </w:numPr>
        <w:tabs>
          <w:tab w:val="left" w:pos="1140"/>
        </w:tabs>
        <w:spacing w:line="360" w:lineRule="auto"/>
        <w:rPr>
          <w:rFonts w:ascii="仿宋" w:eastAsia="仿宋" w:hAnsi="仿宋"/>
          <w:color w:val="000000"/>
          <w:sz w:val="24"/>
          <w:szCs w:val="24"/>
        </w:rPr>
      </w:pPr>
      <w:r>
        <w:rPr>
          <w:rFonts w:ascii="仿宋" w:eastAsia="仿宋" w:hAnsi="仿宋" w:hint="eastAsia"/>
          <w:color w:val="000000"/>
          <w:sz w:val="24"/>
          <w:szCs w:val="24"/>
        </w:rPr>
        <w:t>发包人相应部门签证后报主管领导批准后的工程变更及工程洽商；</w:t>
      </w:r>
    </w:p>
    <w:p w:rsidR="000842AD" w:rsidRDefault="000842AD" w:rsidP="000461F7">
      <w:pPr>
        <w:pStyle w:val="PlainText"/>
        <w:numPr>
          <w:ilvl w:val="2"/>
          <w:numId w:val="14"/>
        </w:numPr>
        <w:tabs>
          <w:tab w:val="left" w:pos="1140"/>
        </w:tabs>
        <w:spacing w:line="360" w:lineRule="auto"/>
        <w:rPr>
          <w:rFonts w:ascii="仿宋" w:eastAsia="仿宋" w:hAnsi="仿宋"/>
          <w:color w:val="000000"/>
          <w:sz w:val="24"/>
          <w:szCs w:val="24"/>
        </w:rPr>
      </w:pPr>
      <w:r>
        <w:rPr>
          <w:rFonts w:ascii="仿宋" w:eastAsia="仿宋" w:hAnsi="仿宋" w:hint="eastAsia"/>
          <w:color w:val="000000"/>
          <w:sz w:val="24"/>
          <w:szCs w:val="24"/>
        </w:rPr>
        <w:t>暂估价项目、暂估材料设备及发包人指定的产品价在实际发生前由发包人认可后，按实际发生予以调整，仅计取税金；</w:t>
      </w:r>
    </w:p>
    <w:p w:rsidR="000842AD" w:rsidRDefault="000842AD" w:rsidP="000461F7">
      <w:pPr>
        <w:pStyle w:val="PlainText"/>
        <w:numPr>
          <w:ilvl w:val="2"/>
          <w:numId w:val="14"/>
        </w:numPr>
        <w:tabs>
          <w:tab w:val="left" w:pos="1140"/>
        </w:tabs>
        <w:spacing w:line="360" w:lineRule="auto"/>
        <w:rPr>
          <w:rFonts w:ascii="仿宋" w:eastAsia="仿宋" w:hAnsi="仿宋"/>
          <w:color w:val="000000"/>
          <w:sz w:val="24"/>
          <w:szCs w:val="24"/>
        </w:rPr>
      </w:pPr>
      <w:r>
        <w:rPr>
          <w:rFonts w:ascii="仿宋" w:eastAsia="仿宋" w:hAnsi="仿宋" w:hint="eastAsia"/>
          <w:color w:val="000000"/>
          <w:sz w:val="24"/>
          <w:szCs w:val="24"/>
        </w:rPr>
        <w:t>发包人提供的地下管网、地下构筑物等资料与现场实际情况不符，而引起的工程处理费用增加，据实调整；</w:t>
      </w:r>
    </w:p>
    <w:p w:rsidR="000842AD" w:rsidRDefault="000842AD" w:rsidP="000461F7">
      <w:pPr>
        <w:pStyle w:val="PlainText"/>
        <w:numPr>
          <w:ilvl w:val="2"/>
          <w:numId w:val="14"/>
        </w:numPr>
        <w:tabs>
          <w:tab w:val="left" w:pos="1140"/>
        </w:tabs>
        <w:spacing w:line="360" w:lineRule="auto"/>
        <w:rPr>
          <w:rFonts w:ascii="仿宋" w:eastAsia="仿宋" w:hAnsi="仿宋"/>
          <w:color w:val="000000"/>
          <w:sz w:val="24"/>
          <w:szCs w:val="24"/>
        </w:rPr>
      </w:pPr>
      <w:r>
        <w:rPr>
          <w:rFonts w:ascii="仿宋" w:eastAsia="仿宋" w:hAnsi="仿宋" w:hint="eastAsia"/>
          <w:color w:val="000000"/>
          <w:sz w:val="24"/>
          <w:szCs w:val="24"/>
        </w:rPr>
        <w:t>法律、行政法规和国家有关政策变化影响合同价款。</w:t>
      </w:r>
    </w:p>
    <w:p w:rsidR="000842AD" w:rsidRDefault="000842AD" w:rsidP="00662671">
      <w:pPr>
        <w:pStyle w:val="PlainText"/>
        <w:spacing w:line="360" w:lineRule="auto"/>
        <w:ind w:firstLineChars="200" w:firstLine="31680"/>
        <w:rPr>
          <w:rFonts w:ascii="仿宋" w:eastAsia="仿宋" w:hAnsi="仿宋"/>
          <w:sz w:val="24"/>
          <w:szCs w:val="24"/>
        </w:rPr>
      </w:pPr>
      <w:r>
        <w:rPr>
          <w:rFonts w:ascii="仿宋" w:eastAsia="仿宋" w:hAnsi="仿宋"/>
          <w:color w:val="000000"/>
          <w:sz w:val="24"/>
          <w:szCs w:val="24"/>
        </w:rPr>
        <w:t xml:space="preserve"> 11</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sz w:val="24"/>
          <w:szCs w:val="24"/>
        </w:rPr>
        <w:t>合同价款调整原则及方法：</w:t>
      </w:r>
    </w:p>
    <w:p w:rsidR="000842AD" w:rsidRDefault="000842AD" w:rsidP="00662671">
      <w:pPr>
        <w:numPr>
          <w:ilvl w:val="0"/>
          <w:numId w:val="15"/>
        </w:numPr>
        <w:spacing w:line="500" w:lineRule="exact"/>
        <w:ind w:firstLineChars="200" w:firstLine="31680"/>
        <w:rPr>
          <w:rFonts w:ascii="仿宋" w:eastAsia="仿宋" w:hAnsi="仿宋"/>
          <w:sz w:val="24"/>
          <w:szCs w:val="24"/>
          <w:u w:val="single"/>
        </w:rPr>
      </w:pPr>
      <w:r>
        <w:rPr>
          <w:rFonts w:ascii="仿宋" w:eastAsia="仿宋" w:hAnsi="仿宋" w:hint="eastAsia"/>
          <w:sz w:val="24"/>
          <w:szCs w:val="24"/>
          <w:u w:val="single"/>
        </w:rPr>
        <w:t>增减工程</w:t>
      </w:r>
      <w:r>
        <w:rPr>
          <w:rFonts w:ascii="仿宋" w:eastAsia="仿宋" w:hAnsi="仿宋" w:hint="eastAsia"/>
          <w:color w:val="000000"/>
          <w:sz w:val="24"/>
          <w:szCs w:val="24"/>
          <w:u w:val="single"/>
        </w:rPr>
        <w:t>量清单按</w:t>
      </w:r>
      <w:r>
        <w:rPr>
          <w:rFonts w:ascii="仿宋" w:eastAsia="仿宋" w:hAnsi="仿宋"/>
          <w:color w:val="000000"/>
          <w:sz w:val="24"/>
          <w:szCs w:val="24"/>
          <w:u w:val="single"/>
        </w:rPr>
        <w:t>11.1</w:t>
      </w:r>
      <w:r>
        <w:rPr>
          <w:rFonts w:ascii="仿宋" w:eastAsia="仿宋" w:hAnsi="仿宋" w:hint="eastAsia"/>
          <w:color w:val="000000"/>
          <w:sz w:val="24"/>
          <w:szCs w:val="24"/>
          <w:u w:val="single"/>
        </w:rPr>
        <w:t>执行；</w:t>
      </w:r>
    </w:p>
    <w:p w:rsidR="000842AD" w:rsidRDefault="000842AD" w:rsidP="00662671">
      <w:pPr>
        <w:numPr>
          <w:ilvl w:val="0"/>
          <w:numId w:val="15"/>
        </w:numPr>
        <w:spacing w:line="500" w:lineRule="exact"/>
        <w:ind w:firstLineChars="200" w:firstLine="31680"/>
        <w:rPr>
          <w:rFonts w:ascii="仿宋" w:eastAsia="仿宋" w:hAnsi="仿宋"/>
          <w:sz w:val="24"/>
          <w:szCs w:val="24"/>
          <w:u w:val="single"/>
        </w:rPr>
      </w:pPr>
      <w:r>
        <w:rPr>
          <w:rFonts w:ascii="仿宋" w:eastAsia="仿宋" w:hAnsi="仿宋" w:hint="eastAsia"/>
          <w:sz w:val="24"/>
          <w:szCs w:val="24"/>
          <w:u w:val="single"/>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w:t>
      </w:r>
      <w:r>
        <w:rPr>
          <w:rFonts w:ascii="仿宋" w:eastAsia="仿宋" w:hAnsi="仿宋"/>
          <w:sz w:val="24"/>
          <w:szCs w:val="24"/>
          <w:u w:val="single"/>
        </w:rPr>
        <w:t>(</w:t>
      </w:r>
      <w:r>
        <w:rPr>
          <w:rFonts w:ascii="仿宋" w:eastAsia="仿宋" w:hAnsi="仿宋" w:hint="eastAsia"/>
          <w:sz w:val="24"/>
          <w:szCs w:val="24"/>
          <w:u w:val="single"/>
        </w:rPr>
        <w:t>发包人批准前应由造价部门出具审核意见</w:t>
      </w:r>
      <w:r>
        <w:rPr>
          <w:rFonts w:ascii="仿宋" w:eastAsia="仿宋" w:hAnsi="仿宋"/>
          <w:sz w:val="24"/>
          <w:szCs w:val="24"/>
          <w:u w:val="single"/>
        </w:rPr>
        <w:t>)</w:t>
      </w:r>
      <w:r>
        <w:rPr>
          <w:rFonts w:ascii="仿宋" w:eastAsia="仿宋" w:hAnsi="仿宋" w:hint="eastAsia"/>
          <w:sz w:val="24"/>
          <w:szCs w:val="24"/>
          <w:u w:val="single"/>
        </w:rPr>
        <w:t>；③已标价工程量清单中无适用或类似子目的单价，即新增项目，参照省定额站颁布的施工期间的定额、费用标准、价格信息，由监理人与承包人商定变更工作的单价后，报发包人审核批准</w:t>
      </w:r>
      <w:r>
        <w:rPr>
          <w:rFonts w:ascii="仿宋" w:eastAsia="仿宋" w:hAnsi="仿宋"/>
          <w:sz w:val="24"/>
          <w:szCs w:val="24"/>
          <w:u w:val="single"/>
        </w:rPr>
        <w:t>(</w:t>
      </w:r>
      <w:r>
        <w:rPr>
          <w:rFonts w:ascii="仿宋" w:eastAsia="仿宋" w:hAnsi="仿宋" w:hint="eastAsia"/>
          <w:sz w:val="24"/>
          <w:szCs w:val="24"/>
          <w:u w:val="single"/>
        </w:rPr>
        <w:t>发包人批准前应由造价部门出具审核意见</w:t>
      </w:r>
      <w:r>
        <w:rPr>
          <w:rFonts w:ascii="仿宋" w:eastAsia="仿宋" w:hAnsi="仿宋"/>
          <w:sz w:val="24"/>
          <w:szCs w:val="24"/>
          <w:u w:val="single"/>
        </w:rPr>
        <w:t>)</w:t>
      </w:r>
      <w:r>
        <w:rPr>
          <w:rFonts w:ascii="仿宋" w:eastAsia="仿宋" w:hAnsi="仿宋" w:hint="eastAsia"/>
          <w:sz w:val="24"/>
          <w:szCs w:val="24"/>
          <w:u w:val="single"/>
        </w:rPr>
        <w:t>。以上价格调整均应考虑承包人中标价与投标总价相比的优惠率，以及不予计取的措施费用。</w:t>
      </w:r>
    </w:p>
    <w:p w:rsidR="000842AD" w:rsidRDefault="000842AD" w:rsidP="00662671">
      <w:pPr>
        <w:numPr>
          <w:ilvl w:val="0"/>
          <w:numId w:val="15"/>
        </w:numPr>
        <w:spacing w:line="500" w:lineRule="exact"/>
        <w:ind w:firstLineChars="200" w:firstLine="31680"/>
        <w:rPr>
          <w:rFonts w:ascii="仿宋" w:eastAsia="仿宋" w:hAnsi="仿宋"/>
          <w:sz w:val="24"/>
          <w:szCs w:val="24"/>
          <w:u w:val="single"/>
        </w:rPr>
      </w:pPr>
      <w:r>
        <w:rPr>
          <w:rFonts w:ascii="仿宋" w:eastAsia="仿宋" w:hAnsi="仿宋" w:hint="eastAsia"/>
          <w:sz w:val="24"/>
          <w:szCs w:val="24"/>
          <w:u w:val="single"/>
        </w:rPr>
        <w:t>材料变更时价格确定：①承包人在投标文件中价格明细表已有的材料，按承包人材料价格明细所列的材料单价计算</w:t>
      </w:r>
      <w:r>
        <w:rPr>
          <w:rFonts w:ascii="仿宋" w:eastAsia="仿宋" w:hAnsi="仿宋"/>
          <w:sz w:val="24"/>
          <w:szCs w:val="24"/>
          <w:u w:val="single"/>
        </w:rPr>
        <w:t>(</w:t>
      </w:r>
      <w:r>
        <w:rPr>
          <w:rFonts w:ascii="仿宋" w:eastAsia="仿宋" w:hAnsi="仿宋" w:hint="eastAsia"/>
          <w:sz w:val="24"/>
          <w:szCs w:val="24"/>
          <w:u w:val="single"/>
        </w:rPr>
        <w:t>风险范围以外的，按</w:t>
      </w:r>
      <w:r>
        <w:rPr>
          <w:rFonts w:ascii="仿宋" w:eastAsia="仿宋" w:hAnsi="仿宋"/>
          <w:sz w:val="24"/>
          <w:szCs w:val="24"/>
          <w:u w:val="single"/>
        </w:rPr>
        <w:t>(5)</w:t>
      </w:r>
      <w:r>
        <w:rPr>
          <w:rFonts w:ascii="仿宋" w:eastAsia="仿宋" w:hAnsi="仿宋" w:hint="eastAsia"/>
          <w:sz w:val="24"/>
          <w:szCs w:val="24"/>
          <w:u w:val="single"/>
        </w:rPr>
        <w:t>款确定</w:t>
      </w:r>
      <w:r>
        <w:rPr>
          <w:rFonts w:ascii="仿宋" w:eastAsia="仿宋" w:hAnsi="仿宋"/>
          <w:sz w:val="24"/>
          <w:szCs w:val="24"/>
          <w:u w:val="single"/>
        </w:rPr>
        <w:t>)</w:t>
      </w:r>
      <w:r>
        <w:rPr>
          <w:rFonts w:ascii="仿宋" w:eastAsia="仿宋" w:hAnsi="仿宋" w:hint="eastAsia"/>
          <w:sz w:val="24"/>
          <w:szCs w:val="24"/>
          <w:u w:val="single"/>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w:t>
      </w:r>
      <w:r>
        <w:rPr>
          <w:rFonts w:ascii="仿宋" w:eastAsia="仿宋" w:hAnsi="仿宋" w:hint="eastAsia"/>
          <w:color w:val="000000"/>
          <w:sz w:val="24"/>
          <w:szCs w:val="24"/>
          <w:u w:val="single"/>
        </w:rPr>
        <w:t>，经发包人确认签字后，</w:t>
      </w:r>
      <w:r>
        <w:rPr>
          <w:rFonts w:ascii="仿宋" w:eastAsia="仿宋" w:hAnsi="仿宋" w:hint="eastAsia"/>
          <w:sz w:val="24"/>
          <w:szCs w:val="24"/>
          <w:u w:val="single"/>
        </w:rPr>
        <w:t>予以认可。</w:t>
      </w:r>
    </w:p>
    <w:p w:rsidR="000842AD" w:rsidRDefault="000842AD" w:rsidP="000461F7">
      <w:pPr>
        <w:pStyle w:val="13"/>
        <w:spacing w:line="500" w:lineRule="exact"/>
        <w:rPr>
          <w:rFonts w:ascii="仿宋" w:eastAsia="仿宋" w:hAnsi="仿宋" w:cs="Courier New"/>
          <w:bCs/>
          <w:color w:val="000000"/>
          <w:sz w:val="24"/>
          <w:szCs w:val="24"/>
        </w:rPr>
      </w:pPr>
      <w:r>
        <w:rPr>
          <w:rFonts w:ascii="仿宋" w:eastAsia="仿宋" w:hAnsi="仿宋" w:cs="Courier New"/>
          <w:bCs/>
          <w:color w:val="000000"/>
          <w:sz w:val="24"/>
          <w:szCs w:val="24"/>
        </w:rPr>
        <w:t>11</w:t>
      </w:r>
      <w:r>
        <w:rPr>
          <w:rFonts w:ascii="仿宋" w:eastAsia="仿宋" w:hAnsi="仿宋" w:cs="Courier New" w:hint="eastAsia"/>
          <w:bCs/>
          <w:color w:val="000000"/>
          <w:sz w:val="24"/>
          <w:szCs w:val="24"/>
        </w:rPr>
        <w:t>．</w:t>
      </w:r>
      <w:r>
        <w:rPr>
          <w:rFonts w:ascii="仿宋" w:eastAsia="仿宋" w:hAnsi="仿宋" w:cs="Courier New"/>
          <w:bCs/>
          <w:color w:val="000000"/>
          <w:sz w:val="24"/>
          <w:szCs w:val="24"/>
        </w:rPr>
        <w:t>3</w:t>
      </w:r>
      <w:r>
        <w:rPr>
          <w:rFonts w:ascii="仿宋" w:eastAsia="仿宋" w:hAnsi="仿宋" w:cs="Courier New" w:hint="eastAsia"/>
          <w:bCs/>
          <w:color w:val="000000"/>
          <w:sz w:val="24"/>
          <w:szCs w:val="24"/>
        </w:rPr>
        <w:t>双方约定合同价款的其他调整因素</w:t>
      </w:r>
      <w:r>
        <w:rPr>
          <w:rFonts w:ascii="仿宋" w:eastAsia="仿宋" w:hAnsi="仿宋" w:cs="Courier New"/>
          <w:bCs/>
          <w:color w:val="000000"/>
          <w:sz w:val="24"/>
          <w:szCs w:val="24"/>
        </w:rPr>
        <w:t xml:space="preserve">: </w:t>
      </w:r>
      <w:r>
        <w:rPr>
          <w:rFonts w:ascii="仿宋" w:eastAsia="仿宋" w:hAnsi="仿宋" w:cs="Courier New" w:hint="eastAsia"/>
          <w:bCs/>
          <w:color w:val="000000"/>
          <w:sz w:val="24"/>
          <w:szCs w:val="24"/>
          <w:u w:val="single"/>
        </w:rPr>
        <w:t>双方协商解决</w:t>
      </w:r>
      <w:r>
        <w:rPr>
          <w:rFonts w:ascii="仿宋" w:eastAsia="仿宋" w:hAnsi="仿宋" w:cs="Courier New" w:hint="eastAsia"/>
          <w:bCs/>
          <w:color w:val="000000"/>
          <w:sz w:val="24"/>
          <w:szCs w:val="24"/>
        </w:rPr>
        <w:t>。</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12</w:t>
      </w:r>
      <w:r>
        <w:rPr>
          <w:rFonts w:ascii="仿宋" w:eastAsia="仿宋" w:hAnsi="仿宋" w:hint="eastAsia"/>
          <w:b/>
          <w:bCs/>
          <w:color w:val="000000"/>
          <w:sz w:val="24"/>
          <w:szCs w:val="24"/>
        </w:rPr>
        <w:t>．工程付款</w:t>
      </w:r>
    </w:p>
    <w:p w:rsidR="000842AD" w:rsidRDefault="000842AD" w:rsidP="00662671">
      <w:pPr>
        <w:pStyle w:val="PlainText"/>
        <w:spacing w:line="500" w:lineRule="exact"/>
        <w:ind w:firstLineChars="250" w:firstLine="31680"/>
        <w:rPr>
          <w:rFonts w:ascii="仿宋" w:eastAsia="仿宋" w:hAnsi="仿宋"/>
          <w:bCs/>
          <w:color w:val="000000"/>
          <w:sz w:val="24"/>
          <w:szCs w:val="24"/>
        </w:rPr>
      </w:pPr>
      <w:r>
        <w:rPr>
          <w:rFonts w:ascii="仿宋" w:eastAsia="仿宋" w:hAnsi="仿宋"/>
          <w:bCs/>
          <w:color w:val="000000"/>
          <w:sz w:val="24"/>
          <w:szCs w:val="24"/>
        </w:rPr>
        <w:t>12</w:t>
      </w:r>
      <w:r>
        <w:rPr>
          <w:rFonts w:ascii="仿宋" w:eastAsia="仿宋" w:hAnsi="仿宋" w:hint="eastAsia"/>
          <w:bCs/>
          <w:color w:val="000000"/>
          <w:sz w:val="24"/>
          <w:szCs w:val="24"/>
        </w:rPr>
        <w:t>．</w:t>
      </w:r>
      <w:r>
        <w:rPr>
          <w:rFonts w:ascii="仿宋" w:eastAsia="仿宋" w:hAnsi="仿宋"/>
          <w:bCs/>
          <w:color w:val="000000"/>
          <w:sz w:val="24"/>
          <w:szCs w:val="24"/>
        </w:rPr>
        <w:t>1</w:t>
      </w:r>
      <w:r>
        <w:rPr>
          <w:rFonts w:ascii="仿宋" w:eastAsia="仿宋" w:hAnsi="仿宋" w:hint="eastAsia"/>
          <w:bCs/>
          <w:color w:val="000000"/>
          <w:sz w:val="24"/>
          <w:szCs w:val="24"/>
        </w:rPr>
        <w:t>工程款的支付方式：</w:t>
      </w:r>
      <w:r>
        <w:rPr>
          <w:rFonts w:ascii="仿宋" w:eastAsia="仿宋" w:hAnsi="仿宋" w:hint="eastAsia"/>
          <w:bCs/>
          <w:color w:val="000000"/>
          <w:sz w:val="24"/>
          <w:szCs w:val="24"/>
          <w:u w:val="single"/>
        </w:rPr>
        <w:t>采取银行转帐结算的形式，由项目所属单位支付；</w:t>
      </w:r>
    </w:p>
    <w:p w:rsidR="000842AD" w:rsidRDefault="000842AD" w:rsidP="00662671">
      <w:pPr>
        <w:pStyle w:val="PlainText"/>
        <w:spacing w:line="500" w:lineRule="exact"/>
        <w:ind w:firstLineChars="250" w:firstLine="31680"/>
        <w:rPr>
          <w:rFonts w:ascii="仿宋" w:eastAsia="仿宋" w:hAnsi="仿宋"/>
          <w:bCs/>
          <w:color w:val="000000"/>
          <w:sz w:val="24"/>
          <w:szCs w:val="24"/>
        </w:rPr>
      </w:pPr>
      <w:r>
        <w:rPr>
          <w:rFonts w:ascii="仿宋" w:eastAsia="仿宋" w:hAnsi="仿宋"/>
          <w:bCs/>
          <w:color w:val="000000"/>
          <w:sz w:val="24"/>
          <w:szCs w:val="24"/>
        </w:rPr>
        <w:t>12</w:t>
      </w:r>
      <w:r>
        <w:rPr>
          <w:rFonts w:ascii="仿宋" w:eastAsia="仿宋" w:hAnsi="仿宋" w:hint="eastAsia"/>
          <w:bCs/>
          <w:color w:val="000000"/>
          <w:sz w:val="24"/>
          <w:szCs w:val="24"/>
        </w:rPr>
        <w:t>．</w:t>
      </w:r>
      <w:r>
        <w:rPr>
          <w:rFonts w:ascii="仿宋" w:eastAsia="仿宋" w:hAnsi="仿宋"/>
          <w:bCs/>
          <w:color w:val="000000"/>
          <w:sz w:val="24"/>
          <w:szCs w:val="24"/>
        </w:rPr>
        <w:t>2</w:t>
      </w:r>
      <w:r>
        <w:rPr>
          <w:rFonts w:ascii="仿宋" w:eastAsia="仿宋" w:hAnsi="仿宋" w:hint="eastAsia"/>
          <w:bCs/>
          <w:color w:val="000000"/>
          <w:sz w:val="24"/>
          <w:szCs w:val="24"/>
        </w:rPr>
        <w:t>设计变更和现场经济签证引起的费用在拨付进度款时暂不予考虑。</w:t>
      </w:r>
    </w:p>
    <w:p w:rsidR="000842AD" w:rsidRDefault="000842AD" w:rsidP="00662671">
      <w:pPr>
        <w:pStyle w:val="PlainText"/>
        <w:spacing w:line="500" w:lineRule="exact"/>
        <w:ind w:firstLineChars="275" w:firstLine="31680"/>
        <w:rPr>
          <w:rFonts w:ascii="仿宋" w:eastAsia="仿宋" w:hAnsi="仿宋"/>
          <w:b/>
          <w:bCs/>
          <w:color w:val="000000"/>
          <w:sz w:val="24"/>
          <w:szCs w:val="24"/>
          <w:u w:val="single"/>
        </w:rPr>
      </w:pPr>
      <w:r>
        <w:rPr>
          <w:rFonts w:ascii="仿宋" w:eastAsia="仿宋" w:hAnsi="仿宋"/>
          <w:bCs/>
          <w:color w:val="000000"/>
          <w:sz w:val="24"/>
          <w:szCs w:val="24"/>
        </w:rPr>
        <w:t>12</w:t>
      </w:r>
      <w:r>
        <w:rPr>
          <w:rFonts w:ascii="仿宋" w:eastAsia="仿宋" w:hAnsi="仿宋" w:hint="eastAsia"/>
          <w:bCs/>
          <w:color w:val="000000"/>
          <w:sz w:val="24"/>
          <w:szCs w:val="24"/>
        </w:rPr>
        <w:t>．</w:t>
      </w:r>
      <w:r>
        <w:rPr>
          <w:rFonts w:ascii="仿宋" w:eastAsia="仿宋" w:hAnsi="仿宋"/>
          <w:bCs/>
          <w:sz w:val="24"/>
          <w:szCs w:val="24"/>
        </w:rPr>
        <w:t>3</w:t>
      </w:r>
      <w:r>
        <w:rPr>
          <w:rFonts w:ascii="仿宋" w:eastAsia="仿宋" w:hAnsi="仿宋" w:hint="eastAsia"/>
          <w:bCs/>
          <w:sz w:val="24"/>
          <w:szCs w:val="24"/>
        </w:rPr>
        <w:t>双方约定的工程款</w:t>
      </w:r>
      <w:r>
        <w:rPr>
          <w:rFonts w:ascii="仿宋" w:eastAsia="仿宋" w:hAnsi="仿宋"/>
          <w:bCs/>
          <w:sz w:val="24"/>
          <w:szCs w:val="24"/>
        </w:rPr>
        <w:t>(</w:t>
      </w:r>
      <w:r>
        <w:rPr>
          <w:rFonts w:ascii="仿宋" w:eastAsia="仿宋" w:hAnsi="仿宋" w:hint="eastAsia"/>
          <w:bCs/>
          <w:sz w:val="24"/>
          <w:szCs w:val="24"/>
        </w:rPr>
        <w:t>进度款</w:t>
      </w:r>
      <w:r>
        <w:rPr>
          <w:rFonts w:ascii="仿宋" w:eastAsia="仿宋" w:hAnsi="仿宋"/>
          <w:bCs/>
          <w:sz w:val="24"/>
          <w:szCs w:val="24"/>
        </w:rPr>
        <w:t>)</w:t>
      </w:r>
      <w:r>
        <w:rPr>
          <w:rFonts w:ascii="仿宋" w:eastAsia="仿宋" w:hAnsi="仿宋" w:hint="eastAsia"/>
          <w:bCs/>
          <w:sz w:val="24"/>
          <w:szCs w:val="24"/>
        </w:rPr>
        <w:t>支付方式：</w:t>
      </w:r>
      <w:r>
        <w:rPr>
          <w:rFonts w:ascii="仿宋" w:eastAsia="仿宋" w:hAnsi="仿宋"/>
          <w:bCs/>
          <w:sz w:val="24"/>
          <w:szCs w:val="24"/>
          <w:u w:val="single"/>
        </w:rPr>
        <w:t xml:space="preserve"> </w:t>
      </w:r>
      <w:r>
        <w:rPr>
          <w:rFonts w:ascii="仿宋" w:eastAsia="仿宋" w:hAnsi="仿宋" w:hint="eastAsia"/>
          <w:bCs/>
          <w:sz w:val="24"/>
          <w:szCs w:val="24"/>
          <w:u w:val="single"/>
        </w:rPr>
        <w:t>工程竣工验收之前，可申请已完成工程量的</w:t>
      </w:r>
      <w:r>
        <w:rPr>
          <w:rFonts w:ascii="仿宋" w:eastAsia="仿宋" w:hAnsi="仿宋"/>
          <w:bCs/>
          <w:sz w:val="24"/>
          <w:szCs w:val="24"/>
          <w:u w:val="single"/>
        </w:rPr>
        <w:t xml:space="preserve">80% </w:t>
      </w:r>
      <w:r>
        <w:rPr>
          <w:rFonts w:ascii="仿宋" w:eastAsia="仿宋" w:hAnsi="仿宋" w:hint="eastAsia"/>
          <w:bCs/>
          <w:sz w:val="24"/>
          <w:szCs w:val="24"/>
          <w:u w:val="single"/>
        </w:rPr>
        <w:t>；竣工验收完成后支付至总合同价的</w:t>
      </w:r>
      <w:r>
        <w:rPr>
          <w:rFonts w:ascii="仿宋" w:eastAsia="仿宋" w:hAnsi="仿宋"/>
          <w:bCs/>
          <w:sz w:val="24"/>
          <w:szCs w:val="24"/>
          <w:u w:val="single"/>
        </w:rPr>
        <w:t>80%</w:t>
      </w:r>
      <w:r>
        <w:rPr>
          <w:rFonts w:ascii="仿宋" w:eastAsia="仿宋" w:hAnsi="仿宋" w:hint="eastAsia"/>
          <w:bCs/>
          <w:sz w:val="24"/>
          <w:szCs w:val="24"/>
          <w:u w:val="single"/>
        </w:rPr>
        <w:t>，在决算报告通过审计后支付至审定金额的</w:t>
      </w:r>
      <w:r>
        <w:rPr>
          <w:rFonts w:ascii="仿宋" w:eastAsia="仿宋" w:hAnsi="仿宋"/>
          <w:bCs/>
          <w:sz w:val="24"/>
          <w:szCs w:val="24"/>
          <w:u w:val="single"/>
        </w:rPr>
        <w:t>95%</w:t>
      </w:r>
      <w:r>
        <w:rPr>
          <w:rFonts w:ascii="仿宋" w:eastAsia="仿宋" w:hAnsi="仿宋" w:hint="eastAsia"/>
          <w:bCs/>
          <w:sz w:val="24"/>
          <w:szCs w:val="24"/>
          <w:u w:val="single"/>
        </w:rPr>
        <w:t>；剩余</w:t>
      </w:r>
      <w:r>
        <w:rPr>
          <w:rFonts w:ascii="仿宋" w:eastAsia="仿宋" w:hAnsi="仿宋"/>
          <w:bCs/>
          <w:sz w:val="24"/>
          <w:szCs w:val="24"/>
          <w:u w:val="single"/>
        </w:rPr>
        <w:t>5%</w:t>
      </w:r>
      <w:r>
        <w:rPr>
          <w:rFonts w:ascii="仿宋" w:eastAsia="仿宋" w:hAnsi="仿宋" w:hint="eastAsia"/>
          <w:bCs/>
          <w:sz w:val="24"/>
          <w:szCs w:val="24"/>
          <w:u w:val="single"/>
        </w:rPr>
        <w:t>做为质量保证金，待质保期满后支付</w:t>
      </w:r>
      <w:r>
        <w:rPr>
          <w:rFonts w:ascii="仿宋" w:eastAsia="仿宋" w:hAnsi="仿宋" w:hint="eastAsia"/>
          <w:bCs/>
          <w:color w:val="000000"/>
          <w:sz w:val="24"/>
          <w:szCs w:val="24"/>
          <w:u w:val="single"/>
        </w:rPr>
        <w:t>。</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13.</w:t>
      </w:r>
      <w:r>
        <w:rPr>
          <w:rFonts w:ascii="仿宋" w:eastAsia="仿宋" w:hAnsi="仿宋" w:hint="eastAsia"/>
          <w:b/>
          <w:bCs/>
          <w:color w:val="000000"/>
          <w:sz w:val="24"/>
          <w:szCs w:val="24"/>
        </w:rPr>
        <w:t>工程量增减</w:t>
      </w:r>
    </w:p>
    <w:p w:rsidR="000842AD" w:rsidRDefault="000842AD" w:rsidP="00662671">
      <w:pPr>
        <w:pStyle w:val="PlainText"/>
        <w:spacing w:line="500" w:lineRule="exact"/>
        <w:ind w:firstLineChars="225" w:firstLine="31680"/>
        <w:rPr>
          <w:rFonts w:ascii="仿宋" w:eastAsia="仿宋" w:hAnsi="仿宋"/>
          <w:snapToGrid w:val="0"/>
          <w:color w:val="000000"/>
          <w:sz w:val="24"/>
          <w:szCs w:val="24"/>
        </w:rPr>
      </w:pPr>
      <w:r>
        <w:rPr>
          <w:rFonts w:ascii="仿宋" w:eastAsia="仿宋" w:hAnsi="仿宋" w:hint="eastAsia"/>
          <w:snapToGrid w:val="0"/>
          <w:color w:val="000000"/>
          <w:sz w:val="24"/>
          <w:szCs w:val="24"/>
        </w:rPr>
        <w:t>因发包人或设计单位提出的设计变更，导致工程内容的任何变化，承包人均须无条件先执行，其工程量增减按实计算、综合单价按本合同专用条款有关规定执行。</w:t>
      </w:r>
    </w:p>
    <w:p w:rsidR="000842AD" w:rsidRDefault="000842AD" w:rsidP="00662671">
      <w:pPr>
        <w:spacing w:line="500" w:lineRule="exact"/>
        <w:ind w:firstLineChars="238" w:firstLine="31680"/>
        <w:rPr>
          <w:rFonts w:ascii="仿宋" w:eastAsia="仿宋" w:hAnsi="仿宋" w:cs="Courier New"/>
          <w:b/>
          <w:bCs/>
          <w:color w:val="000000"/>
          <w:sz w:val="24"/>
          <w:szCs w:val="24"/>
        </w:rPr>
      </w:pPr>
      <w:r>
        <w:rPr>
          <w:rFonts w:ascii="仿宋" w:eastAsia="仿宋" w:hAnsi="仿宋" w:cs="Courier New"/>
          <w:b/>
          <w:bCs/>
          <w:color w:val="000000"/>
          <w:sz w:val="24"/>
          <w:szCs w:val="24"/>
        </w:rPr>
        <w:t>14.</w:t>
      </w:r>
      <w:r>
        <w:rPr>
          <w:rFonts w:ascii="仿宋" w:eastAsia="仿宋" w:hAnsi="仿宋"/>
          <w:color w:val="000000"/>
          <w:sz w:val="24"/>
          <w:szCs w:val="24"/>
        </w:rPr>
        <w:t xml:space="preserve"> </w:t>
      </w:r>
      <w:r>
        <w:rPr>
          <w:rFonts w:ascii="仿宋" w:eastAsia="仿宋" w:hAnsi="仿宋" w:cs="Courier New" w:hint="eastAsia"/>
          <w:b/>
          <w:bCs/>
          <w:color w:val="000000"/>
          <w:sz w:val="24"/>
          <w:szCs w:val="24"/>
        </w:rPr>
        <w:t>投标报价</w:t>
      </w:r>
    </w:p>
    <w:p w:rsidR="000842AD" w:rsidRDefault="000842AD" w:rsidP="000461F7">
      <w:pPr>
        <w:spacing w:line="500" w:lineRule="exact"/>
        <w:ind w:firstLine="454"/>
        <w:rPr>
          <w:rFonts w:ascii="仿宋" w:eastAsia="仿宋" w:hAnsi="仿宋"/>
          <w:bCs/>
          <w:snapToGrid w:val="0"/>
          <w:color w:val="000000"/>
          <w:sz w:val="24"/>
          <w:szCs w:val="24"/>
        </w:rPr>
      </w:pPr>
      <w:r>
        <w:rPr>
          <w:rFonts w:ascii="仿宋" w:eastAsia="仿宋" w:hAnsi="仿宋"/>
          <w:color w:val="000000"/>
          <w:sz w:val="24"/>
          <w:szCs w:val="24"/>
        </w:rPr>
        <w:t>1</w:t>
      </w:r>
      <w:r>
        <w:rPr>
          <w:rFonts w:ascii="仿宋" w:eastAsia="仿宋" w:hAnsi="仿宋"/>
          <w:bCs/>
          <w:snapToGrid w:val="0"/>
          <w:color w:val="000000"/>
          <w:sz w:val="24"/>
          <w:szCs w:val="24"/>
        </w:rPr>
        <w:t xml:space="preserve">4.1 </w:t>
      </w:r>
      <w:r>
        <w:rPr>
          <w:rFonts w:ascii="仿宋" w:eastAsia="仿宋" w:hAnsi="仿宋" w:hint="eastAsia"/>
          <w:bCs/>
          <w:snapToGrid w:val="0"/>
          <w:color w:val="000000"/>
          <w:sz w:val="24"/>
          <w:szCs w:val="24"/>
        </w:rPr>
        <w:t>投标报价应包括招标文件所确定的招标范围内相应图纸的全部内容，以及为完成上述内容所必须的临时工程、材料、劳务及所需的全部费用；</w:t>
      </w:r>
    </w:p>
    <w:p w:rsidR="000842AD" w:rsidRDefault="000842AD" w:rsidP="00662671">
      <w:pPr>
        <w:spacing w:line="500" w:lineRule="exact"/>
        <w:ind w:firstLineChars="200" w:firstLine="31680"/>
        <w:rPr>
          <w:rFonts w:ascii="仿宋" w:eastAsia="仿宋" w:hAnsi="仿宋"/>
          <w:bCs/>
          <w:snapToGrid w:val="0"/>
          <w:color w:val="000000"/>
          <w:sz w:val="24"/>
          <w:szCs w:val="24"/>
        </w:rPr>
      </w:pPr>
      <w:r>
        <w:rPr>
          <w:rFonts w:ascii="仿宋" w:eastAsia="仿宋" w:hAnsi="仿宋"/>
          <w:bCs/>
          <w:snapToGrid w:val="0"/>
          <w:color w:val="000000"/>
          <w:sz w:val="24"/>
          <w:szCs w:val="24"/>
        </w:rPr>
        <w:t xml:space="preserve">14.2 </w:t>
      </w:r>
      <w:r>
        <w:rPr>
          <w:rFonts w:ascii="仿宋" w:eastAsia="仿宋" w:hAnsi="仿宋" w:hint="eastAsia"/>
          <w:bCs/>
          <w:snapToGrid w:val="0"/>
          <w:color w:val="000000"/>
          <w:sz w:val="24"/>
          <w:szCs w:val="24"/>
        </w:rPr>
        <w:t>投标人应充分考虑施工期间政策和价格风险，以及所有根据合同或其它原因应由投标人支付的税金和其它应交纳的费用一并计入总报价，中标后不作调整；</w:t>
      </w:r>
    </w:p>
    <w:p w:rsidR="000842AD" w:rsidRDefault="000842AD" w:rsidP="000461F7">
      <w:pPr>
        <w:adjustRightInd w:val="0"/>
        <w:spacing w:line="500" w:lineRule="exact"/>
        <w:rPr>
          <w:rFonts w:ascii="仿宋" w:eastAsia="仿宋" w:hAnsi="仿宋"/>
          <w:bCs/>
          <w:snapToGrid w:val="0"/>
          <w:color w:val="000000"/>
          <w:sz w:val="24"/>
          <w:szCs w:val="24"/>
        </w:rPr>
      </w:pPr>
      <w:r>
        <w:rPr>
          <w:rFonts w:ascii="仿宋" w:eastAsia="仿宋" w:hAnsi="仿宋"/>
          <w:bCs/>
          <w:snapToGrid w:val="0"/>
          <w:color w:val="000000"/>
          <w:sz w:val="24"/>
          <w:szCs w:val="24"/>
        </w:rPr>
        <w:t xml:space="preserve">    14.3 </w:t>
      </w:r>
      <w:r>
        <w:rPr>
          <w:rFonts w:ascii="仿宋" w:eastAsia="仿宋" w:hAnsi="仿宋" w:hint="eastAsia"/>
          <w:bCs/>
          <w:snapToGrid w:val="0"/>
          <w:color w:val="000000"/>
          <w:sz w:val="24"/>
          <w:szCs w:val="24"/>
        </w:rPr>
        <w:t>投标人只能提出一个不变价格，招标人不接受任何选择价。</w:t>
      </w:r>
    </w:p>
    <w:p w:rsidR="000842AD" w:rsidRDefault="000842AD" w:rsidP="000461F7">
      <w:pPr>
        <w:pStyle w:val="Heading3"/>
        <w:spacing w:line="500" w:lineRule="exact"/>
        <w:jc w:val="center"/>
        <w:rPr>
          <w:rFonts w:ascii="仿宋" w:eastAsia="仿宋" w:hAnsi="仿宋"/>
          <w:bCs w:val="0"/>
          <w:color w:val="000000"/>
          <w:sz w:val="24"/>
          <w:szCs w:val="24"/>
        </w:rPr>
      </w:pPr>
      <w:bookmarkStart w:id="56" w:name="_Toc354404035"/>
      <w:bookmarkStart w:id="57" w:name="_Toc356744040"/>
      <w:bookmarkStart w:id="58" w:name="_Toc326060511"/>
      <w:bookmarkStart w:id="59" w:name="_Toc357868220"/>
      <w:bookmarkStart w:id="60" w:name="_Toc354922986"/>
      <w:bookmarkStart w:id="61" w:name="_Toc364457265"/>
      <w:bookmarkStart w:id="62" w:name="_Toc354923125"/>
      <w:bookmarkStart w:id="63" w:name="_Toc329278155"/>
      <w:bookmarkStart w:id="64" w:name="_Toc355649948"/>
      <w:r>
        <w:rPr>
          <w:rFonts w:ascii="仿宋" w:eastAsia="仿宋" w:hAnsi="仿宋" w:hint="eastAsia"/>
          <w:bCs w:val="0"/>
          <w:color w:val="000000"/>
          <w:sz w:val="24"/>
          <w:szCs w:val="24"/>
        </w:rPr>
        <w:t>七、竣工验收与结算</w:t>
      </w:r>
      <w:bookmarkEnd w:id="56"/>
      <w:bookmarkEnd w:id="57"/>
      <w:bookmarkEnd w:id="58"/>
      <w:bookmarkEnd w:id="59"/>
      <w:bookmarkEnd w:id="60"/>
      <w:bookmarkEnd w:id="61"/>
      <w:bookmarkEnd w:id="62"/>
      <w:bookmarkEnd w:id="63"/>
      <w:bookmarkEnd w:id="64"/>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15</w:t>
      </w:r>
      <w:r>
        <w:rPr>
          <w:rFonts w:ascii="仿宋" w:eastAsia="仿宋" w:hAnsi="仿宋" w:hint="eastAsia"/>
          <w:b/>
          <w:bCs/>
          <w:color w:val="000000"/>
          <w:sz w:val="24"/>
          <w:szCs w:val="24"/>
        </w:rPr>
        <w:t>．竣工验收</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15</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承包人提供竣工图的约定：</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u w:val="single"/>
        </w:rPr>
        <w:t xml:space="preserve">                                     //                        </w:t>
      </w:r>
    </w:p>
    <w:p w:rsidR="000842AD" w:rsidRDefault="000842AD" w:rsidP="00662671">
      <w:pPr>
        <w:pStyle w:val="PlainText"/>
        <w:spacing w:line="500" w:lineRule="exact"/>
        <w:ind w:firstLineChars="225" w:firstLine="31680"/>
        <w:rPr>
          <w:rFonts w:ascii="仿宋" w:eastAsia="仿宋" w:hAnsi="仿宋"/>
          <w:color w:val="000000"/>
          <w:sz w:val="24"/>
          <w:szCs w:val="24"/>
          <w:u w:val="single"/>
        </w:rPr>
      </w:pPr>
      <w:r>
        <w:rPr>
          <w:rFonts w:ascii="仿宋" w:eastAsia="仿宋" w:hAnsi="仿宋"/>
          <w:color w:val="000000"/>
          <w:sz w:val="24"/>
          <w:szCs w:val="24"/>
        </w:rPr>
        <w:t>15</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中间交工工程的范围和竣工时间：</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sz w:val="24"/>
          <w:szCs w:val="24"/>
          <w:u w:val="single"/>
        </w:rPr>
      </w:pPr>
      <w:r>
        <w:rPr>
          <w:rFonts w:ascii="仿宋" w:eastAsia="仿宋" w:hAnsi="仿宋"/>
          <w:sz w:val="24"/>
          <w:szCs w:val="24"/>
        </w:rPr>
        <w:t>15</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竣工结算：</w:t>
      </w:r>
      <w:r>
        <w:rPr>
          <w:rFonts w:ascii="仿宋" w:eastAsia="仿宋" w:hAnsi="仿宋" w:hint="eastAsia"/>
          <w:sz w:val="24"/>
          <w:szCs w:val="24"/>
          <w:u w:val="single"/>
        </w:rPr>
        <w:t>审减金额超过报审金额</w:t>
      </w:r>
      <w:r>
        <w:rPr>
          <w:rFonts w:ascii="仿宋" w:eastAsia="仿宋" w:hAnsi="仿宋"/>
          <w:sz w:val="24"/>
          <w:szCs w:val="24"/>
          <w:u w:val="single"/>
        </w:rPr>
        <w:t>10%</w:t>
      </w:r>
      <w:r>
        <w:rPr>
          <w:rFonts w:ascii="仿宋" w:eastAsia="仿宋" w:hAnsi="仿宋" w:hint="eastAsia"/>
          <w:sz w:val="24"/>
          <w:szCs w:val="24"/>
          <w:u w:val="single"/>
        </w:rPr>
        <w:t>时，超过部分审计费用由施工单位承担，并承担一定的违约责任。</w:t>
      </w:r>
    </w:p>
    <w:p w:rsidR="000842AD" w:rsidRDefault="000842AD" w:rsidP="00662671">
      <w:pPr>
        <w:pStyle w:val="PlainText"/>
        <w:spacing w:line="500" w:lineRule="exact"/>
        <w:ind w:firstLineChars="225" w:firstLine="31680"/>
        <w:rPr>
          <w:rFonts w:ascii="仿宋" w:eastAsia="仿宋" w:hAnsi="仿宋"/>
          <w:color w:val="000000"/>
          <w:sz w:val="24"/>
          <w:szCs w:val="24"/>
        </w:rPr>
      </w:pPr>
    </w:p>
    <w:p w:rsidR="000842AD" w:rsidRDefault="000842AD" w:rsidP="000461F7">
      <w:pPr>
        <w:pStyle w:val="Heading3"/>
        <w:spacing w:line="500" w:lineRule="exact"/>
        <w:jc w:val="center"/>
        <w:rPr>
          <w:rFonts w:ascii="仿宋" w:eastAsia="仿宋" w:hAnsi="仿宋"/>
          <w:bCs w:val="0"/>
          <w:color w:val="000000"/>
          <w:sz w:val="24"/>
          <w:szCs w:val="24"/>
        </w:rPr>
      </w:pPr>
      <w:bookmarkStart w:id="65" w:name="_Toc357868221"/>
      <w:bookmarkStart w:id="66" w:name="_Toc355649949"/>
      <w:bookmarkStart w:id="67" w:name="_Toc356744041"/>
      <w:bookmarkStart w:id="68" w:name="_Toc364457266"/>
      <w:bookmarkStart w:id="69" w:name="_Toc354404036"/>
      <w:bookmarkStart w:id="70" w:name="_Toc326060512"/>
      <w:bookmarkStart w:id="71" w:name="_Toc329278156"/>
      <w:bookmarkStart w:id="72" w:name="_Toc354922987"/>
      <w:bookmarkStart w:id="73" w:name="_Toc354923126"/>
      <w:r>
        <w:rPr>
          <w:rFonts w:ascii="仿宋" w:eastAsia="仿宋" w:hAnsi="仿宋" w:hint="eastAsia"/>
          <w:bCs w:val="0"/>
          <w:color w:val="000000"/>
          <w:sz w:val="24"/>
          <w:szCs w:val="24"/>
        </w:rPr>
        <w:t>八、违约、索赔和争议</w:t>
      </w:r>
      <w:bookmarkEnd w:id="65"/>
      <w:bookmarkEnd w:id="66"/>
      <w:bookmarkEnd w:id="67"/>
      <w:bookmarkEnd w:id="68"/>
      <w:bookmarkEnd w:id="69"/>
      <w:bookmarkEnd w:id="70"/>
      <w:bookmarkEnd w:id="71"/>
      <w:bookmarkEnd w:id="72"/>
      <w:bookmarkEnd w:id="73"/>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16</w:t>
      </w:r>
      <w:r>
        <w:rPr>
          <w:rFonts w:ascii="仿宋" w:eastAsia="仿宋" w:hAnsi="仿宋" w:hint="eastAsia"/>
          <w:b/>
          <w:bCs/>
          <w:color w:val="000000"/>
          <w:sz w:val="24"/>
          <w:szCs w:val="24"/>
        </w:rPr>
        <w:t>．违约</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16</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本合同中关于发包人违约的具体责任如下，</w:t>
      </w:r>
    </w:p>
    <w:p w:rsidR="000842AD" w:rsidRDefault="000842AD" w:rsidP="00662671">
      <w:pPr>
        <w:pStyle w:val="PlainText"/>
        <w:spacing w:line="500" w:lineRule="exact"/>
        <w:ind w:firstLineChars="225" w:firstLine="31680"/>
        <w:rPr>
          <w:rFonts w:ascii="仿宋" w:eastAsia="仿宋" w:hAnsi="仿宋"/>
          <w:color w:val="000000"/>
          <w:sz w:val="24"/>
          <w:szCs w:val="24"/>
          <w:u w:val="single"/>
        </w:rPr>
      </w:pPr>
      <w:r>
        <w:rPr>
          <w:rFonts w:ascii="仿宋" w:eastAsia="仿宋" w:hAnsi="仿宋" w:hint="eastAsia"/>
          <w:color w:val="000000"/>
          <w:sz w:val="24"/>
          <w:szCs w:val="24"/>
        </w:rPr>
        <w:t>本合同通用条款第</w:t>
      </w:r>
      <w:r>
        <w:rPr>
          <w:rFonts w:ascii="仿宋" w:eastAsia="仿宋" w:hAnsi="仿宋"/>
          <w:color w:val="000000"/>
          <w:sz w:val="24"/>
          <w:szCs w:val="24"/>
        </w:rPr>
        <w:t>24</w:t>
      </w:r>
      <w:r>
        <w:rPr>
          <w:rFonts w:ascii="仿宋" w:eastAsia="仿宋" w:hAnsi="仿宋" w:hint="eastAsia"/>
          <w:color w:val="000000"/>
          <w:sz w:val="24"/>
          <w:szCs w:val="24"/>
        </w:rPr>
        <w:t>条约定发包人违约应承担的违约责任：</w:t>
      </w:r>
      <w:r>
        <w:rPr>
          <w:rFonts w:ascii="仿宋" w:eastAsia="仿宋" w:hAnsi="仿宋" w:hint="eastAsia"/>
          <w:color w:val="000000"/>
          <w:sz w:val="24"/>
          <w:szCs w:val="24"/>
          <w:u w:val="single"/>
        </w:rPr>
        <w:t>甲方根据实际情况决定采取处罚措施。</w:t>
      </w:r>
    </w:p>
    <w:p w:rsidR="000842AD" w:rsidRDefault="000842AD" w:rsidP="00662671">
      <w:pPr>
        <w:pStyle w:val="PlainText"/>
        <w:spacing w:line="500" w:lineRule="exact"/>
        <w:ind w:firstLineChars="225" w:firstLine="31680"/>
        <w:rPr>
          <w:rFonts w:ascii="仿宋" w:eastAsia="仿宋" w:hAnsi="仿宋"/>
          <w:color w:val="000000"/>
          <w:sz w:val="24"/>
          <w:szCs w:val="24"/>
          <w:u w:val="single"/>
        </w:rPr>
      </w:pPr>
      <w:r>
        <w:rPr>
          <w:rFonts w:ascii="仿宋" w:eastAsia="仿宋" w:hAnsi="仿宋" w:hint="eastAsia"/>
          <w:color w:val="000000"/>
          <w:sz w:val="24"/>
          <w:szCs w:val="24"/>
        </w:rPr>
        <w:t>本合同通用条款第</w:t>
      </w:r>
      <w:r>
        <w:rPr>
          <w:rFonts w:ascii="仿宋" w:eastAsia="仿宋" w:hAnsi="仿宋"/>
          <w:color w:val="000000"/>
          <w:sz w:val="24"/>
          <w:szCs w:val="24"/>
        </w:rPr>
        <w:t>26.4</w:t>
      </w:r>
      <w:r>
        <w:rPr>
          <w:rFonts w:ascii="仿宋" w:eastAsia="仿宋" w:hAnsi="仿宋" w:hint="eastAsia"/>
          <w:color w:val="000000"/>
          <w:sz w:val="24"/>
          <w:szCs w:val="24"/>
        </w:rPr>
        <w:t>款约定发包人违约应承担的违约责任</w:t>
      </w:r>
      <w:r>
        <w:rPr>
          <w:rFonts w:ascii="仿宋" w:eastAsia="仿宋" w:hAnsi="仿宋"/>
          <w:color w:val="000000"/>
          <w:sz w:val="24"/>
          <w:szCs w:val="24"/>
        </w:rPr>
        <w:t>:</w:t>
      </w:r>
      <w:r>
        <w:rPr>
          <w:rFonts w:ascii="仿宋" w:eastAsia="仿宋" w:hAnsi="仿宋"/>
          <w:color w:val="000000"/>
          <w:sz w:val="24"/>
          <w:szCs w:val="24"/>
          <w:u w:val="single"/>
        </w:rPr>
        <w:t xml:space="preserve">     //            </w:t>
      </w:r>
    </w:p>
    <w:p w:rsidR="000842AD" w:rsidRDefault="000842AD" w:rsidP="00662671">
      <w:pPr>
        <w:pStyle w:val="PlainText"/>
        <w:spacing w:line="500" w:lineRule="exact"/>
        <w:ind w:firstLineChars="225" w:firstLine="31680"/>
        <w:rPr>
          <w:rFonts w:ascii="仿宋" w:eastAsia="仿宋" w:hAnsi="仿宋"/>
          <w:color w:val="000000"/>
          <w:sz w:val="24"/>
          <w:szCs w:val="24"/>
          <w:u w:val="single"/>
        </w:rPr>
      </w:pPr>
      <w:r>
        <w:rPr>
          <w:rFonts w:ascii="仿宋" w:eastAsia="仿宋" w:hAnsi="仿宋" w:hint="eastAsia"/>
          <w:color w:val="000000"/>
          <w:sz w:val="24"/>
          <w:szCs w:val="24"/>
        </w:rPr>
        <w:t>本合同通用条款第</w:t>
      </w:r>
      <w:r>
        <w:rPr>
          <w:rFonts w:ascii="仿宋" w:eastAsia="仿宋" w:hAnsi="仿宋"/>
          <w:color w:val="000000"/>
          <w:sz w:val="24"/>
          <w:szCs w:val="24"/>
        </w:rPr>
        <w:t>33.3</w:t>
      </w:r>
      <w:r>
        <w:rPr>
          <w:rFonts w:ascii="仿宋" w:eastAsia="仿宋" w:hAnsi="仿宋" w:hint="eastAsia"/>
          <w:color w:val="000000"/>
          <w:sz w:val="24"/>
          <w:szCs w:val="24"/>
        </w:rPr>
        <w:t>款约定发包人违约应承担的违约责任</w:t>
      </w:r>
      <w:r>
        <w:rPr>
          <w:rFonts w:ascii="仿宋" w:eastAsia="仿宋" w:hAnsi="仿宋"/>
          <w:color w:val="000000"/>
          <w:sz w:val="24"/>
          <w:szCs w:val="24"/>
        </w:rPr>
        <w:t>:</w:t>
      </w:r>
      <w:r>
        <w:rPr>
          <w:rFonts w:ascii="仿宋" w:eastAsia="仿宋" w:hAnsi="仿宋"/>
          <w:color w:val="000000"/>
          <w:sz w:val="24"/>
          <w:szCs w:val="24"/>
          <w:u w:val="single"/>
        </w:rPr>
        <w:t xml:space="preserve">     //            </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hint="eastAsia"/>
          <w:color w:val="000000"/>
          <w:sz w:val="24"/>
          <w:szCs w:val="24"/>
        </w:rPr>
        <w:t>双方约定的发包人其他违约责任</w:t>
      </w:r>
      <w:r>
        <w:rPr>
          <w:rFonts w:ascii="仿宋" w:eastAsia="仿宋" w:hAnsi="仿宋"/>
          <w:color w:val="000000"/>
          <w:sz w:val="24"/>
          <w:szCs w:val="24"/>
        </w:rPr>
        <w:t xml:space="preserve">: </w:t>
      </w:r>
      <w:r>
        <w:rPr>
          <w:rFonts w:ascii="仿宋" w:eastAsia="仿宋" w:hAnsi="仿宋" w:hint="eastAsia"/>
          <w:color w:val="000000"/>
          <w:sz w:val="24"/>
          <w:szCs w:val="24"/>
        </w:rPr>
        <w:t>见补充条款。</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16</w:t>
      </w: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本合同中关于承包人违约的具体责任如下</w:t>
      </w:r>
      <w:r>
        <w:rPr>
          <w:rFonts w:ascii="仿宋" w:eastAsia="仿宋" w:hAnsi="仿宋"/>
          <w:color w:val="000000"/>
          <w:sz w:val="24"/>
          <w:szCs w:val="24"/>
        </w:rPr>
        <w:t>:</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hint="eastAsia"/>
          <w:color w:val="000000"/>
          <w:sz w:val="24"/>
          <w:szCs w:val="24"/>
        </w:rPr>
        <w:t>本合同通用条款第</w:t>
      </w:r>
      <w:r>
        <w:rPr>
          <w:rFonts w:ascii="仿宋" w:eastAsia="仿宋" w:hAnsi="仿宋"/>
          <w:color w:val="000000"/>
          <w:sz w:val="24"/>
          <w:szCs w:val="24"/>
        </w:rPr>
        <w:t>14.2</w:t>
      </w:r>
      <w:r>
        <w:rPr>
          <w:rFonts w:ascii="仿宋" w:eastAsia="仿宋" w:hAnsi="仿宋" w:hint="eastAsia"/>
          <w:color w:val="000000"/>
          <w:sz w:val="24"/>
          <w:szCs w:val="24"/>
        </w:rPr>
        <w:t>款约定承包人违约承担的违约责任</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snapToGrid w:val="0"/>
          <w:color w:val="000000"/>
          <w:sz w:val="24"/>
          <w:szCs w:val="24"/>
          <w:u w:val="single"/>
        </w:rPr>
        <w:t>(</w:t>
      </w:r>
      <w:r>
        <w:rPr>
          <w:rFonts w:ascii="仿宋" w:eastAsia="仿宋" w:hAnsi="仿宋" w:hint="eastAsia"/>
          <w:snapToGrid w:val="0"/>
          <w:color w:val="000000"/>
          <w:sz w:val="24"/>
          <w:szCs w:val="24"/>
          <w:u w:val="single"/>
        </w:rPr>
        <w:t>待定</w:t>
      </w:r>
      <w:r>
        <w:rPr>
          <w:rFonts w:ascii="仿宋" w:eastAsia="仿宋" w:hAnsi="仿宋"/>
          <w:snapToGrid w:val="0"/>
          <w:color w:val="000000"/>
          <w:sz w:val="24"/>
          <w:szCs w:val="24"/>
          <w:u w:val="single"/>
        </w:rPr>
        <w:t>)</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hint="eastAsia"/>
          <w:color w:val="000000"/>
          <w:sz w:val="24"/>
          <w:szCs w:val="24"/>
        </w:rPr>
        <w:t>本合同通用条款第</w:t>
      </w:r>
      <w:r>
        <w:rPr>
          <w:rFonts w:ascii="仿宋" w:eastAsia="仿宋" w:hAnsi="仿宋"/>
          <w:color w:val="000000"/>
          <w:sz w:val="24"/>
          <w:szCs w:val="24"/>
        </w:rPr>
        <w:t>15.1</w:t>
      </w:r>
      <w:r>
        <w:rPr>
          <w:rFonts w:ascii="仿宋" w:eastAsia="仿宋" w:hAnsi="仿宋" w:hint="eastAsia"/>
          <w:color w:val="000000"/>
          <w:sz w:val="24"/>
          <w:szCs w:val="24"/>
        </w:rPr>
        <w:t>款约定承包人违约应承担的违约责任</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hint="eastAsia"/>
          <w:color w:val="000000"/>
          <w:sz w:val="24"/>
          <w:szCs w:val="24"/>
        </w:rPr>
        <w:t>双方约定的承包人其他违约责任</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待定</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17</w:t>
      </w:r>
      <w:r>
        <w:rPr>
          <w:rFonts w:ascii="仿宋" w:eastAsia="仿宋" w:hAnsi="仿宋" w:hint="eastAsia"/>
          <w:b/>
          <w:bCs/>
          <w:color w:val="000000"/>
          <w:sz w:val="24"/>
          <w:szCs w:val="24"/>
        </w:rPr>
        <w:t>．争议</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17</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双方约定，在履行合同过程中产生争议时</w:t>
      </w:r>
      <w:r>
        <w:rPr>
          <w:rFonts w:ascii="仿宋" w:eastAsia="仿宋" w:hAnsi="仿宋"/>
          <w:color w:val="000000"/>
          <w:sz w:val="24"/>
          <w:szCs w:val="24"/>
        </w:rPr>
        <w:t>:</w:t>
      </w:r>
    </w:p>
    <w:p w:rsidR="000842AD" w:rsidRDefault="000842AD" w:rsidP="000461F7">
      <w:pPr>
        <w:pStyle w:val="PlainText"/>
        <w:numPr>
          <w:ilvl w:val="0"/>
          <w:numId w:val="16"/>
        </w:numPr>
        <w:tabs>
          <w:tab w:val="left" w:pos="1260"/>
        </w:tabs>
        <w:spacing w:line="500" w:lineRule="exact"/>
        <w:rPr>
          <w:rFonts w:ascii="仿宋" w:eastAsia="仿宋" w:hAnsi="仿宋"/>
          <w:color w:val="000000"/>
          <w:sz w:val="24"/>
          <w:szCs w:val="24"/>
        </w:rPr>
      </w:pPr>
      <w:r>
        <w:rPr>
          <w:rFonts w:ascii="仿宋" w:eastAsia="仿宋" w:hAnsi="仿宋" w:hint="eastAsia"/>
          <w:color w:val="000000"/>
          <w:sz w:val="24"/>
          <w:szCs w:val="24"/>
        </w:rPr>
        <w:t>双方本着友好协商方式解决。</w:t>
      </w:r>
    </w:p>
    <w:p w:rsidR="000842AD" w:rsidRDefault="000842AD" w:rsidP="000461F7">
      <w:pPr>
        <w:pStyle w:val="PlainText"/>
        <w:numPr>
          <w:ilvl w:val="0"/>
          <w:numId w:val="16"/>
        </w:numPr>
        <w:tabs>
          <w:tab w:val="left" w:pos="1260"/>
        </w:tabs>
        <w:spacing w:line="500" w:lineRule="exact"/>
        <w:rPr>
          <w:rFonts w:ascii="仿宋" w:eastAsia="仿宋" w:hAnsi="仿宋"/>
          <w:color w:val="000000"/>
          <w:sz w:val="24"/>
          <w:szCs w:val="24"/>
        </w:rPr>
      </w:pPr>
      <w:r>
        <w:rPr>
          <w:rFonts w:ascii="仿宋" w:eastAsia="仿宋" w:hAnsi="仿宋" w:hint="eastAsia"/>
          <w:color w:val="000000"/>
          <w:sz w:val="24"/>
          <w:szCs w:val="24"/>
        </w:rPr>
        <w:t>协商不成的，向</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工程所在地</w:t>
      </w:r>
      <w:r>
        <w:rPr>
          <w:rFonts w:ascii="仿宋" w:eastAsia="仿宋" w:hAnsi="仿宋"/>
          <w:color w:val="000000"/>
          <w:sz w:val="24"/>
          <w:szCs w:val="24"/>
          <w:u w:val="single"/>
        </w:rPr>
        <w:t xml:space="preserve">  </w:t>
      </w:r>
      <w:r>
        <w:rPr>
          <w:rFonts w:ascii="仿宋" w:eastAsia="仿宋" w:hAnsi="仿宋" w:hint="eastAsia"/>
          <w:color w:val="000000"/>
          <w:sz w:val="24"/>
          <w:szCs w:val="24"/>
        </w:rPr>
        <w:t>人民法院提起诉讼。</w:t>
      </w:r>
    </w:p>
    <w:p w:rsidR="000842AD" w:rsidRDefault="000842AD" w:rsidP="000461F7">
      <w:pPr>
        <w:pStyle w:val="Heading3"/>
        <w:spacing w:line="500" w:lineRule="exact"/>
        <w:jc w:val="center"/>
        <w:rPr>
          <w:rFonts w:ascii="仿宋" w:eastAsia="仿宋" w:hAnsi="仿宋"/>
          <w:color w:val="000000"/>
          <w:sz w:val="24"/>
          <w:szCs w:val="24"/>
        </w:rPr>
      </w:pPr>
      <w:bookmarkStart w:id="74" w:name="_Toc329278157"/>
      <w:bookmarkStart w:id="75" w:name="_Toc354404037"/>
      <w:bookmarkStart w:id="76" w:name="_Toc354922988"/>
      <w:bookmarkStart w:id="77" w:name="_Toc354923127"/>
      <w:bookmarkStart w:id="78" w:name="_Toc355649950"/>
      <w:bookmarkStart w:id="79" w:name="_Toc326060513"/>
      <w:bookmarkStart w:id="80" w:name="_Toc357868222"/>
      <w:bookmarkStart w:id="81" w:name="_Toc356744042"/>
      <w:bookmarkStart w:id="82" w:name="_Toc364457267"/>
      <w:r>
        <w:rPr>
          <w:rFonts w:ascii="仿宋" w:eastAsia="仿宋" w:hAnsi="仿宋" w:hint="eastAsia"/>
          <w:color w:val="000000"/>
          <w:sz w:val="24"/>
          <w:szCs w:val="24"/>
        </w:rPr>
        <w:t>九、其他</w:t>
      </w:r>
      <w:bookmarkEnd w:id="74"/>
      <w:bookmarkEnd w:id="75"/>
      <w:bookmarkEnd w:id="76"/>
      <w:bookmarkEnd w:id="77"/>
      <w:bookmarkEnd w:id="78"/>
      <w:bookmarkEnd w:id="79"/>
      <w:bookmarkEnd w:id="80"/>
      <w:bookmarkEnd w:id="81"/>
      <w:bookmarkEnd w:id="82"/>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18</w:t>
      </w:r>
      <w:r>
        <w:rPr>
          <w:rFonts w:ascii="仿宋" w:eastAsia="仿宋" w:hAnsi="仿宋" w:hint="eastAsia"/>
          <w:b/>
          <w:bCs/>
          <w:color w:val="000000"/>
          <w:sz w:val="24"/>
          <w:szCs w:val="24"/>
        </w:rPr>
        <w:t>．工程分包</w:t>
      </w:r>
    </w:p>
    <w:p w:rsidR="000842AD" w:rsidRDefault="000842AD" w:rsidP="00662671">
      <w:pPr>
        <w:pStyle w:val="BodyTextIndent"/>
        <w:spacing w:line="500" w:lineRule="exact"/>
        <w:ind w:left="680" w:firstLineChars="225" w:firstLine="31680"/>
        <w:rPr>
          <w:rFonts w:ascii="仿宋" w:eastAsia="仿宋" w:hAnsi="仿宋"/>
          <w:color w:val="000000"/>
          <w:sz w:val="24"/>
          <w:szCs w:val="24"/>
          <w:u w:val="single"/>
        </w:rPr>
      </w:pPr>
      <w:r>
        <w:rPr>
          <w:rFonts w:ascii="仿宋" w:eastAsia="仿宋" w:hAnsi="仿宋"/>
          <w:color w:val="000000"/>
          <w:sz w:val="24"/>
          <w:szCs w:val="24"/>
        </w:rPr>
        <w:t>18</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本工程主体工程不允许分包。其他配套专业若确需分包，分包商须经得发包人同意。</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19</w:t>
      </w:r>
      <w:r>
        <w:rPr>
          <w:rFonts w:ascii="仿宋" w:eastAsia="仿宋" w:hAnsi="仿宋" w:hint="eastAsia"/>
          <w:b/>
          <w:bCs/>
          <w:color w:val="000000"/>
          <w:sz w:val="24"/>
          <w:szCs w:val="24"/>
        </w:rPr>
        <w:t>．不可抗力</w:t>
      </w:r>
    </w:p>
    <w:p w:rsidR="000842AD" w:rsidRDefault="000842AD" w:rsidP="00662671">
      <w:pPr>
        <w:pStyle w:val="BodyTextIndent"/>
        <w:spacing w:line="500" w:lineRule="exact"/>
        <w:ind w:left="680" w:firstLineChars="225" w:firstLine="31680"/>
        <w:rPr>
          <w:rFonts w:ascii="仿宋" w:eastAsia="仿宋" w:hAnsi="仿宋"/>
          <w:color w:val="000000"/>
          <w:sz w:val="24"/>
          <w:szCs w:val="24"/>
        </w:rPr>
      </w:pPr>
      <w:r>
        <w:rPr>
          <w:rFonts w:ascii="仿宋" w:eastAsia="仿宋" w:hAnsi="仿宋"/>
          <w:color w:val="000000"/>
          <w:sz w:val="24"/>
          <w:szCs w:val="24"/>
        </w:rPr>
        <w:t>19</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双方关于不可抗力的约定</w:t>
      </w:r>
      <w:r>
        <w:rPr>
          <w:rFonts w:ascii="仿宋" w:eastAsia="仿宋" w:hAnsi="仿宋"/>
          <w:color w:val="000000"/>
          <w:sz w:val="24"/>
          <w:szCs w:val="24"/>
        </w:rPr>
        <w:t xml:space="preserve">:  </w:t>
      </w:r>
      <w:r>
        <w:rPr>
          <w:rFonts w:ascii="仿宋" w:eastAsia="仿宋" w:hAnsi="仿宋" w:hint="eastAsia"/>
          <w:color w:val="000000"/>
          <w:sz w:val="24"/>
          <w:szCs w:val="24"/>
        </w:rPr>
        <w:t>所发生的工期相应顺延，但涉及的费用根据国家有关规定由双方分担。</w:t>
      </w:r>
      <w:r>
        <w:rPr>
          <w:rFonts w:ascii="仿宋" w:eastAsia="仿宋" w:hAnsi="仿宋"/>
          <w:color w:val="000000"/>
          <w:sz w:val="24"/>
          <w:szCs w:val="24"/>
        </w:rPr>
        <w:t xml:space="preserve"> </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20</w:t>
      </w:r>
      <w:r>
        <w:rPr>
          <w:rFonts w:ascii="仿宋" w:eastAsia="仿宋" w:hAnsi="仿宋" w:hint="eastAsia"/>
          <w:b/>
          <w:bCs/>
          <w:color w:val="000000"/>
          <w:sz w:val="24"/>
          <w:szCs w:val="24"/>
        </w:rPr>
        <w:t>．保险</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20</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本工程双方约定投保内容如下</w:t>
      </w:r>
      <w:r>
        <w:rPr>
          <w:rFonts w:ascii="仿宋" w:eastAsia="仿宋" w:hAnsi="仿宋"/>
          <w:color w:val="000000"/>
          <w:sz w:val="24"/>
          <w:szCs w:val="24"/>
        </w:rPr>
        <w:t>:</w:t>
      </w:r>
    </w:p>
    <w:p w:rsidR="000842AD" w:rsidRDefault="000842AD" w:rsidP="00662671">
      <w:pPr>
        <w:pStyle w:val="PlainText"/>
        <w:spacing w:line="500" w:lineRule="exact"/>
        <w:ind w:firstLineChars="200" w:firstLine="31680"/>
        <w:rPr>
          <w:rFonts w:ascii="仿宋" w:eastAsia="仿宋" w:hAnsi="仿宋"/>
          <w:color w:val="000000"/>
          <w:sz w:val="24"/>
          <w:szCs w:val="24"/>
        </w:rPr>
      </w:pPr>
      <w:r>
        <w:rPr>
          <w:rFonts w:ascii="仿宋" w:eastAsia="仿宋" w:hAnsi="仿宋"/>
          <w:color w:val="000000"/>
          <w:sz w:val="24"/>
          <w:szCs w:val="24"/>
        </w:rPr>
        <w:t>(l)</w:t>
      </w:r>
      <w:r>
        <w:rPr>
          <w:rFonts w:ascii="仿宋" w:eastAsia="仿宋" w:hAnsi="仿宋" w:hint="eastAsia"/>
          <w:color w:val="000000"/>
          <w:sz w:val="24"/>
          <w:szCs w:val="24"/>
        </w:rPr>
        <w:t>发包人投保内容</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hint="eastAsia"/>
          <w:color w:val="000000"/>
          <w:sz w:val="24"/>
          <w:szCs w:val="24"/>
        </w:rPr>
        <w:t>发包人委托承包人办理的保险事项</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0461F7">
      <w:pPr>
        <w:pStyle w:val="PlainText"/>
        <w:spacing w:line="500" w:lineRule="exact"/>
        <w:rPr>
          <w:rFonts w:ascii="仿宋" w:eastAsia="仿宋" w:hAnsi="仿宋"/>
          <w:color w:val="000000"/>
          <w:sz w:val="24"/>
          <w:szCs w:val="24"/>
        </w:rPr>
      </w:pPr>
      <w:r>
        <w:rPr>
          <w:rFonts w:ascii="仿宋" w:eastAsia="仿宋" w:hAnsi="仿宋"/>
          <w:color w:val="000000"/>
          <w:sz w:val="24"/>
          <w:szCs w:val="24"/>
        </w:rPr>
        <w:t xml:space="preserve">    (2)</w:t>
      </w:r>
      <w:r>
        <w:rPr>
          <w:rFonts w:ascii="仿宋" w:eastAsia="仿宋" w:hAnsi="仿宋" w:hint="eastAsia"/>
          <w:color w:val="000000"/>
          <w:sz w:val="24"/>
          <w:szCs w:val="24"/>
        </w:rPr>
        <w:t>承包人投保内容</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无</w:t>
      </w:r>
      <w:r>
        <w:rPr>
          <w:rFonts w:ascii="仿宋" w:eastAsia="仿宋" w:hAnsi="仿宋"/>
          <w:color w:val="000000"/>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b/>
          <w:bCs/>
          <w:color w:val="000000"/>
          <w:sz w:val="24"/>
          <w:szCs w:val="24"/>
        </w:rPr>
      </w:pPr>
      <w:r>
        <w:rPr>
          <w:rFonts w:ascii="仿宋" w:eastAsia="仿宋" w:hAnsi="仿宋"/>
          <w:b/>
          <w:bCs/>
          <w:color w:val="000000"/>
          <w:sz w:val="24"/>
          <w:szCs w:val="24"/>
        </w:rPr>
        <w:t>21</w:t>
      </w:r>
      <w:r>
        <w:rPr>
          <w:rFonts w:ascii="仿宋" w:eastAsia="仿宋" w:hAnsi="仿宋" w:hint="eastAsia"/>
          <w:b/>
          <w:bCs/>
          <w:color w:val="000000"/>
          <w:sz w:val="24"/>
          <w:szCs w:val="24"/>
        </w:rPr>
        <w:t>．担保</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21</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本工程双方约定担保事项如下</w:t>
      </w:r>
      <w:r>
        <w:rPr>
          <w:rFonts w:ascii="仿宋" w:eastAsia="仿宋" w:hAnsi="仿宋"/>
          <w:color w:val="000000"/>
          <w:sz w:val="24"/>
          <w:szCs w:val="24"/>
        </w:rPr>
        <w:t>:</w:t>
      </w:r>
    </w:p>
    <w:p w:rsidR="000842AD" w:rsidRDefault="000842AD" w:rsidP="00662671">
      <w:pPr>
        <w:pStyle w:val="PlainText"/>
        <w:spacing w:line="500" w:lineRule="exact"/>
        <w:ind w:firstLineChars="225" w:firstLine="31680"/>
        <w:rPr>
          <w:rFonts w:ascii="仿宋" w:eastAsia="仿宋" w:hAnsi="仿宋"/>
          <w:sz w:val="24"/>
          <w:szCs w:val="24"/>
        </w:rPr>
      </w:pPr>
      <w:r>
        <w:rPr>
          <w:rFonts w:ascii="仿宋" w:eastAsia="仿宋" w:hAnsi="仿宋"/>
          <w:sz w:val="24"/>
          <w:szCs w:val="24"/>
        </w:rPr>
        <w:t>(l)</w:t>
      </w:r>
      <w:r>
        <w:rPr>
          <w:rFonts w:ascii="仿宋" w:eastAsia="仿宋" w:hAnsi="仿宋" w:hint="eastAsia"/>
          <w:sz w:val="24"/>
          <w:szCs w:val="24"/>
        </w:rPr>
        <w:t>发包人向承包人提供履约担保，担保方式为</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u w:val="single"/>
        </w:rPr>
        <w:t>待定</w:t>
      </w:r>
      <w:r>
        <w:rPr>
          <w:rFonts w:ascii="仿宋" w:eastAsia="仿宋" w:hAnsi="仿宋"/>
          <w:sz w:val="24"/>
          <w:szCs w:val="24"/>
          <w:u w:val="single"/>
        </w:rPr>
        <w:t xml:space="preserve">)     </w:t>
      </w:r>
      <w:r>
        <w:rPr>
          <w:rFonts w:ascii="仿宋" w:eastAsia="仿宋" w:hAnsi="仿宋" w:hint="eastAsia"/>
          <w:sz w:val="24"/>
          <w:szCs w:val="24"/>
        </w:rPr>
        <w:t>担保合同作为本合同附件。</w:t>
      </w:r>
    </w:p>
    <w:p w:rsidR="000842AD" w:rsidRDefault="000842AD" w:rsidP="00662671">
      <w:pPr>
        <w:pStyle w:val="PlainText"/>
        <w:spacing w:line="500" w:lineRule="exact"/>
        <w:ind w:firstLineChars="225" w:firstLine="316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承包人向发包人提供履约担保，担保方式为</w:t>
      </w:r>
      <w:r>
        <w:rPr>
          <w:rFonts w:ascii="仿宋" w:eastAsia="仿宋" w:hAnsi="仿宋"/>
          <w:sz w:val="24"/>
          <w:szCs w:val="24"/>
          <w:u w:val="single"/>
        </w:rPr>
        <w:t xml:space="preserve">:   </w:t>
      </w:r>
      <w:r>
        <w:rPr>
          <w:rFonts w:ascii="仿宋" w:eastAsia="仿宋" w:hAnsi="仿宋" w:hint="eastAsia"/>
          <w:sz w:val="24"/>
          <w:szCs w:val="24"/>
          <w:u w:val="single"/>
        </w:rPr>
        <w:t>中标人在接到中标通知书后</w:t>
      </w:r>
      <w:r>
        <w:rPr>
          <w:rFonts w:ascii="仿宋" w:eastAsia="仿宋" w:hAnsi="仿宋"/>
          <w:sz w:val="24"/>
          <w:szCs w:val="24"/>
          <w:u w:val="single"/>
        </w:rPr>
        <w:t>10</w:t>
      </w:r>
      <w:r>
        <w:rPr>
          <w:rFonts w:ascii="仿宋" w:eastAsia="仿宋" w:hAnsi="仿宋" w:hint="eastAsia"/>
          <w:sz w:val="24"/>
          <w:szCs w:val="24"/>
          <w:u w:val="single"/>
        </w:rPr>
        <w:t>日内，按中标价的</w:t>
      </w:r>
      <w:r>
        <w:rPr>
          <w:rFonts w:ascii="仿宋" w:eastAsia="仿宋" w:hAnsi="仿宋"/>
          <w:sz w:val="24"/>
          <w:szCs w:val="24"/>
          <w:u w:val="single"/>
        </w:rPr>
        <w:t>5%</w:t>
      </w:r>
      <w:r>
        <w:rPr>
          <w:rFonts w:ascii="仿宋" w:eastAsia="仿宋" w:hAnsi="仿宋" w:hint="eastAsia"/>
          <w:sz w:val="24"/>
          <w:szCs w:val="24"/>
          <w:u w:val="single"/>
        </w:rPr>
        <w:t>交纳履约保证金，以转账或电汇交纳至到招标人指定账户。</w:t>
      </w:r>
      <w:r>
        <w:rPr>
          <w:rFonts w:ascii="仿宋" w:eastAsia="仿宋" w:hAnsi="仿宋"/>
          <w:sz w:val="24"/>
          <w:szCs w:val="24"/>
          <w:u w:val="single"/>
        </w:rPr>
        <w:t xml:space="preserve">    </w:t>
      </w:r>
    </w:p>
    <w:p w:rsidR="000842AD" w:rsidRDefault="000842AD" w:rsidP="000461F7">
      <w:pPr>
        <w:pStyle w:val="PlainText"/>
        <w:spacing w:line="500" w:lineRule="exact"/>
        <w:rPr>
          <w:rFonts w:ascii="仿宋" w:eastAsia="仿宋" w:hAnsi="仿宋"/>
          <w:color w:val="FF0000"/>
          <w:sz w:val="24"/>
          <w:szCs w:val="24"/>
        </w:rPr>
      </w:pPr>
      <w:r>
        <w:rPr>
          <w:rFonts w:ascii="仿宋" w:eastAsia="仿宋" w:hAnsi="仿宋"/>
          <w:sz w:val="24"/>
          <w:szCs w:val="24"/>
        </w:rPr>
        <w:t xml:space="preserve">    (3)</w:t>
      </w:r>
      <w:r>
        <w:rPr>
          <w:rFonts w:ascii="仿宋" w:eastAsia="仿宋" w:hAnsi="仿宋" w:hint="eastAsia"/>
          <w:sz w:val="24"/>
          <w:szCs w:val="24"/>
        </w:rPr>
        <w:t>双方约定的其他担保事项</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u w:val="single"/>
        </w:rPr>
        <w:t>待定</w:t>
      </w:r>
      <w:r>
        <w:rPr>
          <w:rFonts w:ascii="仿宋" w:eastAsia="仿宋" w:hAnsi="仿宋"/>
          <w:sz w:val="24"/>
          <w:szCs w:val="24"/>
          <w:u w:val="single"/>
        </w:rPr>
        <w:t xml:space="preserve">)                          </w:t>
      </w:r>
    </w:p>
    <w:p w:rsidR="000842AD" w:rsidRDefault="000842AD" w:rsidP="00662671">
      <w:pPr>
        <w:pStyle w:val="PlainText"/>
        <w:spacing w:line="500" w:lineRule="exact"/>
        <w:ind w:firstLineChars="225" w:firstLine="31680"/>
        <w:rPr>
          <w:rFonts w:ascii="仿宋" w:eastAsia="仿宋" w:hAnsi="仿宋"/>
          <w:b/>
          <w:bCs/>
          <w:sz w:val="24"/>
          <w:szCs w:val="24"/>
        </w:rPr>
      </w:pPr>
      <w:r>
        <w:rPr>
          <w:rFonts w:ascii="仿宋" w:eastAsia="仿宋" w:hAnsi="仿宋"/>
          <w:b/>
          <w:bCs/>
          <w:sz w:val="24"/>
          <w:szCs w:val="24"/>
        </w:rPr>
        <w:t>22</w:t>
      </w:r>
      <w:r>
        <w:rPr>
          <w:rFonts w:ascii="仿宋" w:eastAsia="仿宋" w:hAnsi="仿宋" w:hint="eastAsia"/>
          <w:b/>
          <w:bCs/>
          <w:sz w:val="24"/>
          <w:szCs w:val="24"/>
        </w:rPr>
        <w:t>．合同份数</w:t>
      </w:r>
    </w:p>
    <w:p w:rsidR="000842AD" w:rsidRDefault="000842AD" w:rsidP="00662671">
      <w:pPr>
        <w:pStyle w:val="PlainText"/>
        <w:spacing w:line="500" w:lineRule="exact"/>
        <w:ind w:firstLineChars="225" w:firstLine="31680"/>
        <w:rPr>
          <w:rFonts w:ascii="仿宋" w:eastAsia="仿宋" w:hAnsi="仿宋"/>
          <w:color w:val="000000"/>
          <w:sz w:val="24"/>
          <w:szCs w:val="24"/>
        </w:rPr>
      </w:pPr>
      <w:r>
        <w:rPr>
          <w:rFonts w:ascii="仿宋" w:eastAsia="仿宋" w:hAnsi="仿宋"/>
          <w:color w:val="000000"/>
          <w:sz w:val="24"/>
          <w:szCs w:val="24"/>
        </w:rPr>
        <w:t>22</w:t>
      </w:r>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双方约定合同副本份数</w:t>
      </w:r>
      <w:r>
        <w:rPr>
          <w:rFonts w:ascii="仿宋" w:eastAsia="仿宋" w:hAnsi="仿宋"/>
          <w:color w:val="000000"/>
          <w:sz w:val="24"/>
          <w:szCs w:val="24"/>
        </w:rPr>
        <w:t>:</w:t>
      </w:r>
      <w:r>
        <w:rPr>
          <w:rFonts w:ascii="仿宋" w:eastAsia="仿宋" w:hAnsi="仿宋" w:hint="eastAsia"/>
          <w:color w:val="000000"/>
          <w:sz w:val="24"/>
          <w:szCs w:val="24"/>
          <w:u w:val="single"/>
        </w:rPr>
        <w:t>正本</w:t>
      </w:r>
      <w:r>
        <w:rPr>
          <w:rFonts w:ascii="仿宋" w:eastAsia="仿宋" w:hAnsi="仿宋"/>
          <w:color w:val="000000"/>
          <w:sz w:val="24"/>
          <w:szCs w:val="24"/>
          <w:u w:val="single"/>
        </w:rPr>
        <w:t>2</w:t>
      </w:r>
      <w:r>
        <w:rPr>
          <w:rFonts w:ascii="仿宋" w:eastAsia="仿宋" w:hAnsi="仿宋" w:hint="eastAsia"/>
          <w:color w:val="000000"/>
          <w:sz w:val="24"/>
          <w:szCs w:val="24"/>
          <w:u w:val="single"/>
        </w:rPr>
        <w:t>份，副本</w:t>
      </w:r>
      <w:r>
        <w:rPr>
          <w:rFonts w:ascii="仿宋" w:eastAsia="仿宋" w:hAnsi="仿宋"/>
          <w:color w:val="000000"/>
          <w:sz w:val="24"/>
          <w:szCs w:val="24"/>
          <w:u w:val="single"/>
        </w:rPr>
        <w:t>4</w:t>
      </w:r>
      <w:r>
        <w:rPr>
          <w:rFonts w:ascii="仿宋" w:eastAsia="仿宋" w:hAnsi="仿宋" w:hint="eastAsia"/>
          <w:color w:val="000000"/>
          <w:sz w:val="24"/>
          <w:szCs w:val="24"/>
          <w:u w:val="single"/>
        </w:rPr>
        <w:t>份</w:t>
      </w:r>
    </w:p>
    <w:p w:rsidR="000842AD" w:rsidRDefault="000842AD" w:rsidP="00662671">
      <w:pPr>
        <w:pStyle w:val="PlainText"/>
        <w:spacing w:line="500" w:lineRule="exact"/>
        <w:ind w:firstLineChars="224" w:firstLine="31680"/>
        <w:rPr>
          <w:rFonts w:ascii="仿宋" w:eastAsia="仿宋" w:hAnsi="仿宋"/>
          <w:b/>
          <w:bCs/>
          <w:color w:val="000000"/>
          <w:sz w:val="24"/>
          <w:szCs w:val="24"/>
        </w:rPr>
      </w:pPr>
      <w:r>
        <w:rPr>
          <w:rFonts w:ascii="仿宋" w:eastAsia="仿宋" w:hAnsi="仿宋"/>
          <w:b/>
          <w:bCs/>
          <w:color w:val="000000"/>
          <w:sz w:val="24"/>
          <w:szCs w:val="24"/>
        </w:rPr>
        <w:t>23</w:t>
      </w:r>
      <w:r>
        <w:rPr>
          <w:rFonts w:ascii="仿宋" w:eastAsia="仿宋" w:hAnsi="仿宋" w:hint="eastAsia"/>
          <w:b/>
          <w:bCs/>
          <w:color w:val="000000"/>
          <w:sz w:val="24"/>
          <w:szCs w:val="24"/>
        </w:rPr>
        <w:t>．补充条款</w:t>
      </w:r>
    </w:p>
    <w:p w:rsidR="000842AD" w:rsidRDefault="000842AD" w:rsidP="000461F7">
      <w:pPr>
        <w:pStyle w:val="PlainText"/>
        <w:spacing w:line="500" w:lineRule="exact"/>
        <w:ind w:firstLine="480"/>
        <w:rPr>
          <w:rFonts w:ascii="仿宋" w:eastAsia="仿宋" w:hAnsi="仿宋"/>
          <w:sz w:val="24"/>
          <w:szCs w:val="24"/>
        </w:rPr>
      </w:pPr>
      <w:r>
        <w:rPr>
          <w:rFonts w:ascii="仿宋" w:eastAsia="仿宋" w:hAnsi="仿宋" w:hint="eastAsia"/>
          <w:sz w:val="24"/>
          <w:szCs w:val="24"/>
          <w:u w:val="single"/>
        </w:rPr>
        <w:t>审减金额超过报审金额</w:t>
      </w:r>
      <w:r>
        <w:rPr>
          <w:rFonts w:ascii="仿宋" w:eastAsia="仿宋" w:hAnsi="仿宋"/>
          <w:sz w:val="24"/>
          <w:szCs w:val="24"/>
          <w:u w:val="single"/>
        </w:rPr>
        <w:t>10%</w:t>
      </w:r>
      <w:r>
        <w:rPr>
          <w:rFonts w:ascii="仿宋" w:eastAsia="仿宋" w:hAnsi="仿宋" w:hint="eastAsia"/>
          <w:sz w:val="24"/>
          <w:szCs w:val="24"/>
          <w:u w:val="single"/>
        </w:rPr>
        <w:t>时，超过部分审计费用由施工单位承担，并承担一定的违约责任</w:t>
      </w:r>
      <w:r>
        <w:rPr>
          <w:rFonts w:ascii="仿宋" w:eastAsia="仿宋" w:hAnsi="仿宋" w:hint="eastAsia"/>
          <w:sz w:val="24"/>
          <w:szCs w:val="24"/>
        </w:rPr>
        <w:t>。</w:t>
      </w:r>
    </w:p>
    <w:p w:rsidR="000842AD" w:rsidRDefault="000842AD" w:rsidP="00662671">
      <w:pPr>
        <w:spacing w:line="360" w:lineRule="auto"/>
        <w:ind w:firstLineChars="200" w:firstLine="31680"/>
        <w:rPr>
          <w:rFonts w:ascii="仿宋" w:eastAsia="仿宋" w:hAnsi="仿宋"/>
          <w:color w:val="FF0000"/>
          <w:sz w:val="24"/>
          <w:szCs w:val="24"/>
        </w:rPr>
      </w:pPr>
      <w:r>
        <w:rPr>
          <w:rFonts w:ascii="仿宋" w:eastAsia="仿宋" w:hAnsi="仿宋"/>
          <w:b/>
          <w:bCs/>
          <w:color w:val="000000"/>
          <w:sz w:val="24"/>
          <w:szCs w:val="24"/>
        </w:rPr>
        <w:t>24</w:t>
      </w:r>
      <w:r>
        <w:rPr>
          <w:rFonts w:ascii="仿宋" w:eastAsia="仿宋" w:hAnsi="仿宋" w:hint="eastAsia"/>
          <w:b/>
          <w:bCs/>
          <w:color w:val="000000"/>
          <w:sz w:val="24"/>
          <w:szCs w:val="24"/>
        </w:rPr>
        <w:t>．其他未尽事宜由双方协商后确定：</w:t>
      </w:r>
    </w:p>
    <w:p w:rsidR="000842AD" w:rsidRDefault="000842AD" w:rsidP="00662671">
      <w:pPr>
        <w:spacing w:line="360" w:lineRule="auto"/>
        <w:ind w:firstLineChars="200" w:firstLine="31680"/>
        <w:rPr>
          <w:rFonts w:ascii="仿宋" w:eastAsia="仿宋" w:hAnsi="仿宋"/>
          <w:color w:val="000000"/>
          <w:sz w:val="24"/>
          <w:szCs w:val="24"/>
        </w:rPr>
      </w:pPr>
      <w:r>
        <w:rPr>
          <w:rFonts w:ascii="仿宋" w:eastAsia="仿宋" w:hAnsi="仿宋"/>
          <w:color w:val="000000"/>
          <w:sz w:val="24"/>
          <w:szCs w:val="24"/>
        </w:rPr>
        <w:t>(1)</w:t>
      </w:r>
      <w:r>
        <w:rPr>
          <w:rFonts w:ascii="仿宋" w:eastAsia="仿宋" w:hAnsi="仿宋" w:hint="eastAsia"/>
          <w:color w:val="000000"/>
          <w:sz w:val="24"/>
          <w:szCs w:val="24"/>
        </w:rPr>
        <w:t>若承包方未达到双方约定的工程质量要求，承担其由此产生的一切责任。</w:t>
      </w:r>
    </w:p>
    <w:p w:rsidR="000842AD" w:rsidRDefault="000842AD" w:rsidP="00662671">
      <w:pPr>
        <w:autoSpaceDE w:val="0"/>
        <w:autoSpaceDN w:val="0"/>
        <w:adjustRightInd w:val="0"/>
        <w:spacing w:beforeLines="50" w:afterLines="50" w:line="360" w:lineRule="auto"/>
        <w:ind w:firstLineChars="200" w:firstLine="31680"/>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经甲乙双方签字盖章后方可生效。</w:t>
      </w:r>
    </w:p>
    <w:p w:rsidR="000842AD" w:rsidRDefault="000842AD" w:rsidP="00662671">
      <w:pPr>
        <w:autoSpaceDE w:val="0"/>
        <w:autoSpaceDN w:val="0"/>
        <w:adjustRightInd w:val="0"/>
        <w:spacing w:beforeLines="50" w:afterLines="50" w:line="360" w:lineRule="auto"/>
        <w:ind w:firstLineChars="200" w:firstLine="31680"/>
        <w:rPr>
          <w:rFonts w:ascii="仿宋" w:eastAsia="仿宋" w:hAnsi="仿宋"/>
          <w:color w:val="000000"/>
          <w:sz w:val="24"/>
          <w:szCs w:val="24"/>
        </w:rPr>
      </w:pPr>
    </w:p>
    <w:p w:rsidR="000842AD" w:rsidRPr="000461F7" w:rsidRDefault="000842AD" w:rsidP="000461F7">
      <w:pPr>
        <w:spacing w:line="360" w:lineRule="auto"/>
        <w:jc w:val="center"/>
        <w:outlineLvl w:val="1"/>
        <w:rPr>
          <w:rFonts w:ascii="仿宋_GB2312" w:eastAsia="仿宋_GB2312"/>
          <w:sz w:val="24"/>
          <w:szCs w:val="24"/>
        </w:rPr>
      </w:pPr>
      <w:r>
        <w:rPr>
          <w:rFonts w:ascii="仿宋" w:eastAsia="仿宋" w:hAnsi="仿宋" w:hint="eastAsia"/>
          <w:b/>
          <w:sz w:val="24"/>
          <w:szCs w:val="24"/>
        </w:rPr>
        <w:t>合同协议书</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hint="eastAsia"/>
          <w:sz w:val="24"/>
          <w:szCs w:val="24"/>
        </w:rPr>
        <w:t>发包人名称，以下简称“发包人”</w:t>
      </w:r>
      <w:r>
        <w:rPr>
          <w:rFonts w:ascii="仿宋" w:eastAsia="仿宋" w:hAnsi="仿宋"/>
          <w:sz w:val="24"/>
          <w:szCs w:val="24"/>
        </w:rPr>
        <w:t xml:space="preserve"> )</w:t>
      </w:r>
      <w:r>
        <w:rPr>
          <w:rFonts w:ascii="仿宋" w:eastAsia="仿宋" w:hAnsi="仿宋" w:hint="eastAsia"/>
          <w:sz w:val="24"/>
          <w:szCs w:val="24"/>
        </w:rPr>
        <w:t>为实施</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hint="eastAsia"/>
          <w:sz w:val="24"/>
          <w:szCs w:val="24"/>
        </w:rPr>
        <w:t>项目名称</w:t>
      </w:r>
      <w:r>
        <w:rPr>
          <w:rFonts w:ascii="仿宋" w:eastAsia="仿宋" w:hAnsi="仿宋"/>
          <w:sz w:val="24"/>
          <w:szCs w:val="24"/>
        </w:rPr>
        <w:t>)</w:t>
      </w:r>
      <w:r>
        <w:rPr>
          <w:rFonts w:ascii="仿宋" w:eastAsia="仿宋" w:hAnsi="仿宋" w:hint="eastAsia"/>
          <w:sz w:val="24"/>
          <w:szCs w:val="24"/>
        </w:rPr>
        <w:t>，己接受</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hint="eastAsia"/>
          <w:sz w:val="24"/>
          <w:szCs w:val="24"/>
        </w:rPr>
        <w:t>承包人名称，以下简称“承包人”</w:t>
      </w:r>
      <w:r>
        <w:rPr>
          <w:rFonts w:ascii="仿宋" w:eastAsia="仿宋" w:hAnsi="仿宋"/>
          <w:sz w:val="24"/>
          <w:szCs w:val="24"/>
        </w:rPr>
        <w:t xml:space="preserve"> )</w:t>
      </w:r>
      <w:r>
        <w:rPr>
          <w:rFonts w:ascii="仿宋" w:eastAsia="仿宋" w:hAnsi="仿宋" w:hint="eastAsia"/>
          <w:sz w:val="24"/>
          <w:szCs w:val="24"/>
        </w:rPr>
        <w:t>对该项目的投标。发包人和承包人共同达成如下协议。</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．本协议书与下列文件一起构成合同文件：</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(l)</w:t>
      </w:r>
      <w:r>
        <w:rPr>
          <w:rFonts w:ascii="仿宋" w:eastAsia="仿宋" w:hAnsi="仿宋" w:hint="eastAsia"/>
          <w:sz w:val="24"/>
          <w:szCs w:val="24"/>
        </w:rPr>
        <w:t>中标通知书；</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开标一览表；</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合同一般条款；</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合同特殊条款；</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服务要求及其他要求；</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已标价的工程量清单；</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图纸；</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其他合同文件。</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．上述文件互相补充和解释，如有不明确或不一致之处，以合同约定次序在先者为准。</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．签约合同价：人民币</w:t>
      </w:r>
      <w:r>
        <w:rPr>
          <w:rFonts w:ascii="仿宋" w:eastAsia="仿宋" w:hAnsi="仿宋"/>
          <w:sz w:val="24"/>
          <w:szCs w:val="24"/>
        </w:rPr>
        <w:t>(</w:t>
      </w:r>
      <w:r>
        <w:rPr>
          <w:rFonts w:ascii="仿宋" w:eastAsia="仿宋" w:hAnsi="仿宋" w:hint="eastAsia"/>
          <w:sz w:val="24"/>
          <w:szCs w:val="24"/>
        </w:rPr>
        <w:t>大写</w:t>
      </w:r>
      <w:r>
        <w:rPr>
          <w:rFonts w:ascii="仿宋" w:eastAsia="仿宋" w:hAnsi="仿宋"/>
          <w:sz w:val="24"/>
          <w:szCs w:val="24"/>
        </w:rPr>
        <w:t>)</w:t>
      </w:r>
      <w:r>
        <w:rPr>
          <w:rFonts w:ascii="仿宋" w:eastAsia="仿宋" w:hAnsi="仿宋"/>
          <w:sz w:val="24"/>
          <w:szCs w:val="24"/>
          <w:u w:val="single"/>
        </w:rPr>
        <w:t xml:space="preserve">                </w:t>
      </w:r>
      <w:r>
        <w:rPr>
          <w:rFonts w:ascii="仿宋" w:eastAsia="仿宋" w:hAnsi="仿宋" w:hint="eastAsia"/>
          <w:sz w:val="24"/>
          <w:szCs w:val="24"/>
        </w:rPr>
        <w:t>元</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u w:val="single"/>
        </w:rPr>
        <w:t xml:space="preserve">              </w:t>
      </w:r>
      <w:r>
        <w:rPr>
          <w:rFonts w:ascii="仿宋" w:eastAsia="仿宋" w:hAnsi="仿宋"/>
          <w:sz w:val="24"/>
          <w:szCs w:val="24"/>
        </w:rPr>
        <w:t>)</w:t>
      </w:r>
      <w:r>
        <w:rPr>
          <w:rFonts w:ascii="仿宋" w:eastAsia="仿宋" w:hAnsi="仿宋" w:hint="eastAsia"/>
          <w:sz w:val="24"/>
          <w:szCs w:val="24"/>
        </w:rPr>
        <w:t>。</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．承包人项目负责人</w:t>
      </w:r>
      <w:r>
        <w:rPr>
          <w:rFonts w:ascii="仿宋" w:eastAsia="仿宋" w:hAnsi="仿宋"/>
          <w:sz w:val="24"/>
          <w:szCs w:val="24"/>
        </w:rPr>
        <w:t>(</w:t>
      </w:r>
      <w:r>
        <w:rPr>
          <w:rFonts w:ascii="仿宋" w:eastAsia="仿宋" w:hAnsi="仿宋" w:hint="eastAsia"/>
          <w:sz w:val="24"/>
          <w:szCs w:val="24"/>
        </w:rPr>
        <w:t>建造师</w:t>
      </w:r>
      <w:r>
        <w:rPr>
          <w:rFonts w:ascii="仿宋" w:eastAsia="仿宋" w:hAnsi="仿宋"/>
          <w:sz w:val="24"/>
          <w:szCs w:val="24"/>
        </w:rPr>
        <w:t>)</w:t>
      </w:r>
      <w:r>
        <w:rPr>
          <w:rFonts w:ascii="仿宋" w:eastAsia="仿宋" w:hAnsi="仿宋" w:hint="eastAsia"/>
          <w:sz w:val="24"/>
          <w:szCs w:val="24"/>
        </w:rPr>
        <w:t>：</w:t>
      </w:r>
      <w:r>
        <w:rPr>
          <w:rFonts w:ascii="仿宋" w:eastAsia="仿宋" w:hAnsi="仿宋"/>
          <w:sz w:val="24"/>
          <w:szCs w:val="24"/>
          <w:u w:val="single"/>
        </w:rPr>
        <w:t xml:space="preserve">                     </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．工程质量符合</w:t>
      </w:r>
      <w:r>
        <w:rPr>
          <w:rFonts w:ascii="仿宋" w:eastAsia="仿宋" w:hAnsi="仿宋"/>
          <w:sz w:val="24"/>
          <w:szCs w:val="24"/>
          <w:u w:val="single"/>
        </w:rPr>
        <w:t xml:space="preserve">                     </w:t>
      </w:r>
      <w:r>
        <w:rPr>
          <w:rFonts w:ascii="仿宋" w:eastAsia="仿宋" w:hAnsi="仿宋" w:hint="eastAsia"/>
          <w:sz w:val="24"/>
          <w:szCs w:val="24"/>
        </w:rPr>
        <w:t>标准。</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．承包人承诺按合同约定承担工程的实施、完成及缺陷修复。</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．发包人承诺按合同约定的条件、时间和方式向承包人支付合同价款。</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．本协议书一式</w:t>
      </w:r>
      <w:r>
        <w:rPr>
          <w:rFonts w:ascii="仿宋" w:eastAsia="仿宋" w:hAnsi="仿宋"/>
          <w:sz w:val="24"/>
          <w:szCs w:val="24"/>
          <w:u w:val="single"/>
        </w:rPr>
        <w:t xml:space="preserve">     </w:t>
      </w:r>
      <w:r>
        <w:rPr>
          <w:rFonts w:ascii="仿宋" w:eastAsia="仿宋" w:hAnsi="仿宋" w:hint="eastAsia"/>
          <w:sz w:val="24"/>
          <w:szCs w:val="24"/>
        </w:rPr>
        <w:t>份，合同双方各执</w:t>
      </w:r>
      <w:r>
        <w:rPr>
          <w:rFonts w:ascii="仿宋" w:eastAsia="仿宋" w:hAnsi="仿宋"/>
          <w:sz w:val="24"/>
          <w:szCs w:val="24"/>
          <w:u w:val="single"/>
        </w:rPr>
        <w:t xml:space="preserve">      </w:t>
      </w:r>
      <w:r>
        <w:rPr>
          <w:rFonts w:ascii="仿宋" w:eastAsia="仿宋" w:hAnsi="仿宋" w:hint="eastAsia"/>
          <w:sz w:val="24"/>
          <w:szCs w:val="24"/>
        </w:rPr>
        <w:t>份。</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9.</w:t>
      </w:r>
      <w:r>
        <w:rPr>
          <w:rFonts w:ascii="仿宋" w:eastAsia="仿宋" w:hAnsi="仿宋" w:hint="eastAsia"/>
          <w:sz w:val="24"/>
          <w:szCs w:val="24"/>
        </w:rPr>
        <w:t>双方签字盖章后生效。</w:t>
      </w:r>
    </w:p>
    <w:p w:rsidR="000842AD" w:rsidRDefault="000842AD" w:rsidP="00662671">
      <w:pPr>
        <w:spacing w:line="360" w:lineRule="auto"/>
        <w:ind w:firstLineChars="200" w:firstLine="31680"/>
        <w:rPr>
          <w:rFonts w:ascii="仿宋" w:eastAsia="仿宋" w:hAnsi="仿宋"/>
          <w:sz w:val="24"/>
          <w:szCs w:val="24"/>
        </w:rPr>
      </w:pPr>
      <w:r>
        <w:rPr>
          <w:rFonts w:ascii="仿宋" w:eastAsia="仿宋" w:hAnsi="仿宋"/>
          <w:sz w:val="24"/>
          <w:szCs w:val="24"/>
        </w:rPr>
        <w:t>10</w:t>
      </w:r>
      <w:r>
        <w:rPr>
          <w:rFonts w:ascii="仿宋" w:eastAsia="仿宋" w:hAnsi="仿宋" w:hint="eastAsia"/>
          <w:sz w:val="24"/>
          <w:szCs w:val="24"/>
        </w:rPr>
        <w:t>．合同未尽事宜，双方另行签订补充协议。补充协议是合同的组成部分。</w:t>
      </w:r>
    </w:p>
    <w:p w:rsidR="000842AD" w:rsidRDefault="000842AD" w:rsidP="00662671">
      <w:pPr>
        <w:spacing w:line="360" w:lineRule="auto"/>
        <w:ind w:firstLineChars="1653" w:firstLine="31680"/>
        <w:rPr>
          <w:rFonts w:ascii="仿宋" w:eastAsia="仿宋" w:hAnsi="仿宋"/>
          <w:sz w:val="24"/>
          <w:szCs w:val="24"/>
        </w:rPr>
      </w:pPr>
      <w:r>
        <w:rPr>
          <w:rFonts w:ascii="仿宋" w:eastAsia="仿宋" w:hAnsi="仿宋" w:hint="eastAsia"/>
          <w:sz w:val="24"/>
          <w:szCs w:val="24"/>
        </w:rPr>
        <w:t>发包人：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单位盖章</w:t>
      </w:r>
      <w:r>
        <w:rPr>
          <w:rFonts w:ascii="仿宋" w:eastAsia="仿宋" w:hAnsi="仿宋"/>
          <w:color w:val="000000"/>
          <w:sz w:val="24"/>
          <w:szCs w:val="24"/>
          <w:u w:val="single"/>
        </w:rPr>
        <w:t xml:space="preserve">)           </w:t>
      </w:r>
      <w:r>
        <w:rPr>
          <w:rFonts w:ascii="仿宋" w:eastAsia="仿宋" w:hAnsi="仿宋"/>
          <w:sz w:val="24"/>
          <w:szCs w:val="24"/>
        </w:rPr>
        <w:t xml:space="preserve">  </w:t>
      </w:r>
    </w:p>
    <w:p w:rsidR="000842AD" w:rsidRDefault="000842AD" w:rsidP="00662671">
      <w:pPr>
        <w:spacing w:line="360" w:lineRule="auto"/>
        <w:ind w:firstLineChars="1653" w:firstLine="31680"/>
        <w:rPr>
          <w:rFonts w:ascii="仿宋" w:eastAsia="仿宋" w:hAnsi="仿宋"/>
          <w:sz w:val="24"/>
          <w:szCs w:val="24"/>
        </w:rPr>
      </w:pPr>
      <w:r>
        <w:rPr>
          <w:rFonts w:ascii="仿宋" w:eastAsia="仿宋" w:hAnsi="仿宋" w:hint="eastAsia"/>
          <w:sz w:val="24"/>
          <w:szCs w:val="24"/>
        </w:rPr>
        <w:t>法定代表人或其委托代理人：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签字</w:t>
      </w:r>
      <w:r>
        <w:rPr>
          <w:rFonts w:ascii="仿宋" w:eastAsia="仿宋" w:hAnsi="仿宋"/>
          <w:color w:val="000000"/>
          <w:sz w:val="24"/>
          <w:szCs w:val="24"/>
          <w:u w:val="single"/>
        </w:rPr>
        <w:t xml:space="preserve">)     </w:t>
      </w:r>
    </w:p>
    <w:p w:rsidR="000842AD" w:rsidRDefault="000842AD" w:rsidP="00662671">
      <w:pPr>
        <w:spacing w:line="360" w:lineRule="auto"/>
        <w:ind w:firstLineChars="1653" w:firstLine="31680"/>
        <w:rPr>
          <w:rFonts w:ascii="仿宋" w:eastAsia="仿宋" w:hAnsi="仿宋"/>
          <w:sz w:val="24"/>
          <w:szCs w:val="24"/>
        </w:rPr>
      </w:pPr>
      <w:r>
        <w:rPr>
          <w:rFonts w:ascii="仿宋" w:eastAsia="仿宋" w:hAnsi="仿宋" w:hint="eastAsia"/>
          <w:sz w:val="24"/>
          <w:szCs w:val="24"/>
        </w:rPr>
        <w:t>承包人：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单位盖章</w:t>
      </w:r>
      <w:r>
        <w:rPr>
          <w:rFonts w:ascii="仿宋" w:eastAsia="仿宋" w:hAnsi="仿宋"/>
          <w:color w:val="000000"/>
          <w:sz w:val="24"/>
          <w:szCs w:val="24"/>
          <w:u w:val="single"/>
        </w:rPr>
        <w:t xml:space="preserve">)           </w:t>
      </w:r>
    </w:p>
    <w:p w:rsidR="000842AD" w:rsidRDefault="000842AD" w:rsidP="000461F7">
      <w:pPr>
        <w:wordWrap w:val="0"/>
        <w:topLinePunct/>
        <w:autoSpaceDE w:val="0"/>
        <w:autoSpaceDN w:val="0"/>
        <w:adjustRightInd w:val="0"/>
        <w:snapToGrid w:val="0"/>
        <w:spacing w:line="360" w:lineRule="auto"/>
        <w:jc w:val="center"/>
        <w:outlineLvl w:val="0"/>
        <w:rPr>
          <w:rFonts w:ascii="仿宋_GB2312" w:eastAsia="仿宋_GB2312" w:hAnsi="仿宋_GB2312" w:cs="仿宋_GB2312"/>
          <w:b/>
          <w:sz w:val="44"/>
        </w:rPr>
      </w:pPr>
      <w:r>
        <w:rPr>
          <w:rFonts w:ascii="仿宋" w:eastAsia="仿宋" w:hAnsi="仿宋"/>
          <w:sz w:val="24"/>
          <w:szCs w:val="24"/>
        </w:rPr>
        <w:t xml:space="preserve">                                 </w:t>
      </w:r>
      <w:r>
        <w:rPr>
          <w:rFonts w:ascii="仿宋" w:eastAsia="仿宋" w:hAnsi="仿宋" w:hint="eastAsia"/>
          <w:sz w:val="24"/>
          <w:szCs w:val="24"/>
        </w:rPr>
        <w:t>法定代表人或其委托代理人：</w:t>
      </w:r>
      <w:r>
        <w:rPr>
          <w:rFonts w:ascii="仿宋" w:eastAsia="仿宋" w:hAnsi="仿宋"/>
          <w:color w:val="000000"/>
          <w:sz w:val="24"/>
          <w:szCs w:val="24"/>
          <w:u w:val="single"/>
        </w:rPr>
        <w:t xml:space="preserve">     (</w:t>
      </w:r>
      <w:r>
        <w:rPr>
          <w:rFonts w:ascii="仿宋" w:eastAsia="仿宋" w:hAnsi="仿宋" w:hint="eastAsia"/>
          <w:color w:val="000000"/>
          <w:sz w:val="24"/>
          <w:szCs w:val="24"/>
          <w:u w:val="single"/>
        </w:rPr>
        <w:t>签字</w:t>
      </w:r>
      <w:r>
        <w:rPr>
          <w:rFonts w:ascii="仿宋" w:eastAsia="仿宋" w:hAnsi="仿宋"/>
          <w:color w:val="000000"/>
          <w:sz w:val="24"/>
          <w:szCs w:val="24"/>
          <w:u w:val="single"/>
        </w:rPr>
        <w:t xml:space="preserve">)    </w:t>
      </w:r>
    </w:p>
    <w:p w:rsidR="000842AD" w:rsidRDefault="000842AD">
      <w:pPr>
        <w:spacing w:line="360" w:lineRule="auto"/>
        <w:jc w:val="center"/>
        <w:rPr>
          <w:rFonts w:ascii="仿宋" w:eastAsia="仿宋" w:hAnsi="仿宋" w:cs="仿宋_GB2312"/>
          <w:sz w:val="24"/>
          <w:szCs w:val="24"/>
          <w:lang w:val="zh-CN"/>
        </w:rPr>
      </w:pPr>
    </w:p>
    <w:p w:rsidR="000842AD" w:rsidRDefault="000842AD">
      <w:pPr>
        <w:spacing w:line="360" w:lineRule="auto"/>
        <w:jc w:val="center"/>
        <w:rPr>
          <w:rFonts w:ascii="仿宋" w:eastAsia="仿宋" w:hAnsi="仿宋" w:cs="仿宋_GB2312"/>
          <w:sz w:val="24"/>
          <w:szCs w:val="24"/>
          <w:lang w:val="zh-CN"/>
        </w:rPr>
      </w:pPr>
    </w:p>
    <w:p w:rsidR="000842AD" w:rsidRDefault="000842AD">
      <w:pPr>
        <w:spacing w:line="360" w:lineRule="auto"/>
        <w:jc w:val="center"/>
        <w:rPr>
          <w:rFonts w:ascii="仿宋" w:eastAsia="仿宋" w:hAnsi="仿宋"/>
          <w:b/>
          <w:bCs/>
          <w:sz w:val="36"/>
          <w:szCs w:val="36"/>
        </w:rPr>
      </w:pPr>
      <w:r>
        <w:rPr>
          <w:rFonts w:ascii="仿宋" w:eastAsia="仿宋" w:hAnsi="仿宋" w:cs="仿宋_GB2312"/>
          <w:sz w:val="24"/>
          <w:szCs w:val="24"/>
          <w:lang w:val="zh-CN"/>
        </w:rPr>
        <w:t xml:space="preserve">                                                                                     </w:t>
      </w:r>
      <w:r>
        <w:rPr>
          <w:rFonts w:ascii="仿宋" w:eastAsia="仿宋" w:hAnsi="仿宋" w:hint="eastAsia"/>
          <w:b/>
          <w:bCs/>
          <w:sz w:val="36"/>
          <w:szCs w:val="36"/>
          <w:lang w:val="zh-CN"/>
        </w:rPr>
        <w:t>第九部分　投标文件内容及组成</w:t>
      </w:r>
      <w:r>
        <w:rPr>
          <w:rFonts w:ascii="仿宋" w:eastAsia="仿宋" w:hAnsi="仿宋"/>
          <w:b/>
          <w:bCs/>
          <w:sz w:val="36"/>
          <w:szCs w:val="36"/>
        </w:rPr>
        <w:t xml:space="preserve"> </w:t>
      </w: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b/>
          <w:bCs/>
          <w:sz w:val="28"/>
          <w:szCs w:val="28"/>
        </w:rPr>
        <w:t xml:space="preserve">     </w:t>
      </w:r>
      <w:r>
        <w:rPr>
          <w:rFonts w:ascii="仿宋_GB2312" w:eastAsia="仿宋_GB2312" w:hAnsi="仿宋_GB2312" w:cs="仿宋_GB2312" w:hint="eastAsia"/>
          <w:b/>
          <w:bCs/>
          <w:sz w:val="28"/>
          <w:szCs w:val="28"/>
        </w:rPr>
        <w:t>正本</w:t>
      </w:r>
      <w:r>
        <w:rPr>
          <w:rFonts w:ascii="仿宋_GB2312" w:eastAsia="仿宋_GB2312" w:hAnsi="仿宋_GB2312" w:cs="仿宋_GB2312"/>
          <w:b/>
          <w:bCs/>
          <w:sz w:val="28"/>
          <w:szCs w:val="28"/>
        </w:rPr>
        <w:t>/</w:t>
      </w:r>
      <w:r>
        <w:rPr>
          <w:rFonts w:ascii="仿宋_GB2312" w:eastAsia="仿宋_GB2312" w:hAnsi="仿宋_GB2312" w:cs="仿宋_GB2312" w:hint="eastAsia"/>
          <w:b/>
          <w:bCs/>
          <w:sz w:val="28"/>
          <w:szCs w:val="28"/>
        </w:rPr>
        <w:t>副本</w:t>
      </w:r>
    </w:p>
    <w:p w:rsidR="000842AD" w:rsidRDefault="000842AD">
      <w:pPr>
        <w:spacing w:line="360" w:lineRule="auto"/>
        <w:rPr>
          <w:rFonts w:ascii="仿宋_GB2312" w:eastAsia="仿宋_GB2312" w:hAnsi="仿宋_GB2312" w:cs="仿宋_GB2312"/>
          <w:b/>
          <w:sz w:val="24"/>
          <w:szCs w:val="32"/>
        </w:rPr>
      </w:pPr>
    </w:p>
    <w:p w:rsidR="000842AD" w:rsidRDefault="000842AD">
      <w:pPr>
        <w:spacing w:line="360" w:lineRule="auto"/>
        <w:jc w:val="center"/>
        <w:rPr>
          <w:rFonts w:ascii="仿宋_GB2312" w:eastAsia="仿宋_GB2312" w:hAnsi="仿宋_GB2312" w:cs="仿宋_GB2312"/>
          <w:sz w:val="16"/>
          <w:szCs w:val="44"/>
        </w:rPr>
      </w:pPr>
    </w:p>
    <w:p w:rsidR="000842AD" w:rsidRDefault="000842AD" w:rsidP="00662671">
      <w:pPr>
        <w:spacing w:line="360" w:lineRule="auto"/>
        <w:ind w:firstLineChars="300" w:firstLine="31680"/>
        <w:rPr>
          <w:rFonts w:ascii="仿宋_GB2312" w:eastAsia="仿宋_GB2312" w:hAnsi="仿宋_GB2312" w:cs="仿宋_GB2312"/>
          <w:sz w:val="16"/>
          <w:szCs w:val="44"/>
        </w:rPr>
      </w:pPr>
      <w:r>
        <w:rPr>
          <w:b/>
          <w:bCs/>
          <w:sz w:val="36"/>
          <w:szCs w:val="36"/>
        </w:rPr>
        <w:t>-----------------------------------------</w:t>
      </w:r>
      <w:r>
        <w:rPr>
          <w:rFonts w:hint="eastAsia"/>
          <w:b/>
          <w:bCs/>
          <w:sz w:val="36"/>
          <w:szCs w:val="36"/>
        </w:rPr>
        <w:t>（项目名称）</w:t>
      </w:r>
    </w:p>
    <w:p w:rsidR="000842AD" w:rsidRDefault="000842AD">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投标文件（一）</w:t>
      </w:r>
    </w:p>
    <w:p w:rsidR="000842AD" w:rsidRDefault="000842AD" w:rsidP="00662671">
      <w:pPr>
        <w:spacing w:line="360" w:lineRule="auto"/>
        <w:ind w:firstLineChars="1300" w:firstLine="31680"/>
        <w:rPr>
          <w:rFonts w:ascii="仿宋_GB2312" w:eastAsia="仿宋_GB2312" w:hAnsi="仿宋_GB2312" w:cs="仿宋_GB2312"/>
          <w:sz w:val="24"/>
          <w:szCs w:val="24"/>
        </w:rPr>
      </w:pPr>
      <w:r>
        <w:rPr>
          <w:rFonts w:ascii="仿宋_GB2312" w:eastAsia="仿宋_GB2312" w:hAnsi="仿宋_GB2312" w:cs="仿宋_GB2312" w:hint="eastAsia"/>
          <w:sz w:val="24"/>
          <w:szCs w:val="24"/>
        </w:rPr>
        <w:t>（资格性证明文件）</w:t>
      </w:r>
    </w:p>
    <w:p w:rsidR="000842AD" w:rsidRDefault="000842AD">
      <w:pPr>
        <w:pStyle w:val="BodyText"/>
        <w:rPr>
          <w:rFonts w:hAnsi="仿宋_GB2312" w:cs="仿宋_GB2312"/>
          <w:sz w:val="16"/>
          <w:szCs w:val="44"/>
        </w:rPr>
      </w:pPr>
    </w:p>
    <w:p w:rsidR="000842AD" w:rsidRDefault="000842AD">
      <w:pPr>
        <w:pStyle w:val="BodyText"/>
        <w:rPr>
          <w:rFonts w:hAnsi="仿宋_GB2312" w:cs="仿宋_GB2312"/>
          <w:sz w:val="16"/>
          <w:szCs w:val="44"/>
        </w:rPr>
      </w:pPr>
    </w:p>
    <w:p w:rsidR="000842AD" w:rsidRDefault="000842AD">
      <w:pPr>
        <w:pStyle w:val="BodyText"/>
        <w:rPr>
          <w:rFonts w:hAnsi="仿宋_GB2312" w:cs="仿宋_GB2312"/>
          <w:sz w:val="16"/>
          <w:szCs w:val="44"/>
        </w:rPr>
      </w:pPr>
    </w:p>
    <w:p w:rsidR="000842AD" w:rsidRDefault="000842AD">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标</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文</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件</w:t>
      </w:r>
    </w:p>
    <w:p w:rsidR="000842AD" w:rsidRDefault="000842AD" w:rsidP="00662671">
      <w:pPr>
        <w:ind w:firstLineChars="800" w:firstLine="31680"/>
        <w:rPr>
          <w:rFonts w:ascii="仿宋_GB2312" w:eastAsia="仿宋_GB2312" w:hAnsi="仿宋_GB2312" w:cs="仿宋_GB2312"/>
          <w:b/>
          <w:sz w:val="28"/>
          <w:szCs w:val="28"/>
        </w:rPr>
      </w:pPr>
    </w:p>
    <w:p w:rsidR="000842AD" w:rsidRDefault="000842AD">
      <w:pPr>
        <w:spacing w:line="360" w:lineRule="auto"/>
        <w:jc w:val="center"/>
        <w:rPr>
          <w:rFonts w:ascii="仿宋_GB2312" w:eastAsia="仿宋_GB2312" w:hAnsi="仿宋_GB2312" w:cs="仿宋_GB2312"/>
          <w:b/>
          <w:sz w:val="32"/>
          <w:szCs w:val="32"/>
        </w:rPr>
      </w:pP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b/>
          <w:sz w:val="32"/>
          <w:szCs w:val="32"/>
        </w:rPr>
        <w:t xml:space="preserve">           </w:t>
      </w:r>
      <w:r>
        <w:rPr>
          <w:rFonts w:ascii="仿宋_GB2312" w:eastAsia="仿宋_GB2312" w:hAnsi="仿宋_GB2312" w:cs="仿宋_GB2312" w:hint="eastAsia"/>
          <w:sz w:val="28"/>
          <w:szCs w:val="28"/>
        </w:rPr>
        <w:t>项目名称：</w:t>
      </w: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采购编号：</w:t>
      </w:r>
    </w:p>
    <w:p w:rsidR="000842AD" w:rsidRDefault="000842AD" w:rsidP="00662671">
      <w:pPr>
        <w:spacing w:line="360" w:lineRule="auto"/>
        <w:ind w:firstLineChars="6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投</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（盖章）</w:t>
      </w:r>
    </w:p>
    <w:p w:rsidR="000842AD" w:rsidRDefault="000842AD" w:rsidP="00662671">
      <w:pPr>
        <w:spacing w:line="360" w:lineRule="auto"/>
        <w:ind w:firstLineChars="6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（签字）</w:t>
      </w:r>
    </w:p>
    <w:p w:rsidR="000842AD" w:rsidRDefault="000842AD" w:rsidP="00662671">
      <w:pPr>
        <w:spacing w:line="360" w:lineRule="auto"/>
        <w:ind w:firstLineChars="6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spacing w:line="360" w:lineRule="auto"/>
        <w:rPr>
          <w:rFonts w:ascii="仿宋_GB2312" w:eastAsia="仿宋_GB2312" w:hAnsi="仿宋_GB2312" w:cs="仿宋_GB2312"/>
          <w:b/>
          <w:bCs/>
          <w:sz w:val="28"/>
          <w:szCs w:val="28"/>
        </w:rPr>
      </w:pPr>
      <w:r>
        <w:rPr>
          <w:rFonts w:ascii="仿宋_GB2312" w:eastAsia="仿宋_GB2312" w:hAnsi="仿宋_GB2312" w:cs="仿宋_GB2312"/>
          <w:b/>
          <w:bCs/>
          <w:sz w:val="28"/>
          <w:szCs w:val="28"/>
        </w:rPr>
        <w:t xml:space="preserve">  </w:t>
      </w: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正本</w:t>
      </w:r>
      <w:r>
        <w:rPr>
          <w:rFonts w:ascii="仿宋_GB2312" w:eastAsia="仿宋_GB2312" w:hAnsi="仿宋_GB2312" w:cs="仿宋_GB2312"/>
          <w:b/>
          <w:bCs/>
          <w:sz w:val="28"/>
          <w:szCs w:val="28"/>
        </w:rPr>
        <w:t>/</w:t>
      </w:r>
      <w:r>
        <w:rPr>
          <w:rFonts w:ascii="仿宋_GB2312" w:eastAsia="仿宋_GB2312" w:hAnsi="仿宋_GB2312" w:cs="仿宋_GB2312" w:hint="eastAsia"/>
          <w:b/>
          <w:bCs/>
          <w:sz w:val="28"/>
          <w:szCs w:val="28"/>
        </w:rPr>
        <w:t>副本</w:t>
      </w:r>
    </w:p>
    <w:p w:rsidR="000842AD" w:rsidRDefault="000842AD">
      <w:pPr>
        <w:spacing w:line="360" w:lineRule="auto"/>
        <w:rPr>
          <w:rFonts w:ascii="仿宋_GB2312" w:eastAsia="仿宋_GB2312" w:hAnsi="仿宋_GB2312" w:cs="仿宋_GB2312"/>
          <w:b/>
          <w:sz w:val="24"/>
          <w:szCs w:val="32"/>
        </w:rPr>
      </w:pPr>
    </w:p>
    <w:p w:rsidR="000842AD" w:rsidRDefault="000842AD">
      <w:pPr>
        <w:spacing w:line="360" w:lineRule="auto"/>
        <w:jc w:val="center"/>
        <w:rPr>
          <w:rFonts w:ascii="仿宋_GB2312" w:eastAsia="仿宋_GB2312" w:hAnsi="仿宋_GB2312" w:cs="仿宋_GB2312"/>
          <w:sz w:val="16"/>
          <w:szCs w:val="44"/>
        </w:rPr>
      </w:pPr>
    </w:p>
    <w:p w:rsidR="000842AD" w:rsidRDefault="000842AD" w:rsidP="00662671">
      <w:pPr>
        <w:spacing w:line="360" w:lineRule="auto"/>
        <w:ind w:firstLineChars="300" w:firstLine="31680"/>
        <w:rPr>
          <w:rFonts w:ascii="仿宋_GB2312" w:eastAsia="仿宋_GB2312" w:hAnsi="仿宋_GB2312" w:cs="仿宋_GB2312"/>
          <w:sz w:val="16"/>
          <w:szCs w:val="44"/>
        </w:rPr>
      </w:pPr>
      <w:r>
        <w:rPr>
          <w:b/>
          <w:bCs/>
          <w:sz w:val="36"/>
          <w:szCs w:val="36"/>
        </w:rPr>
        <w:t>-----------------------------------------</w:t>
      </w:r>
      <w:r>
        <w:rPr>
          <w:rFonts w:hint="eastAsia"/>
          <w:b/>
          <w:bCs/>
          <w:sz w:val="36"/>
          <w:szCs w:val="36"/>
        </w:rPr>
        <w:t>（项目名称）</w:t>
      </w:r>
    </w:p>
    <w:p w:rsidR="000842AD" w:rsidRDefault="000842AD">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投标文件（二）</w:t>
      </w:r>
    </w:p>
    <w:p w:rsidR="000842AD" w:rsidRDefault="000842AD" w:rsidP="00662671">
      <w:pPr>
        <w:spacing w:line="360" w:lineRule="auto"/>
        <w:ind w:firstLineChars="1400" w:firstLine="31680"/>
        <w:rPr>
          <w:rFonts w:ascii="仿宋_GB2312" w:eastAsia="仿宋_GB2312" w:hAnsi="仿宋_GB2312" w:cs="仿宋_GB2312"/>
          <w:sz w:val="24"/>
          <w:szCs w:val="24"/>
        </w:rPr>
      </w:pPr>
      <w:r>
        <w:rPr>
          <w:rFonts w:ascii="仿宋_GB2312" w:eastAsia="仿宋_GB2312" w:hAnsi="仿宋_GB2312" w:cs="仿宋_GB2312" w:hint="eastAsia"/>
          <w:sz w:val="24"/>
          <w:szCs w:val="24"/>
        </w:rPr>
        <w:t>（符合性证明文件）</w:t>
      </w:r>
    </w:p>
    <w:p w:rsidR="000842AD" w:rsidRDefault="000842AD">
      <w:pPr>
        <w:spacing w:line="360" w:lineRule="auto"/>
        <w:jc w:val="center"/>
        <w:rPr>
          <w:rFonts w:ascii="仿宋" w:eastAsia="仿宋" w:hAnsi="仿宋" w:cs="仿宋"/>
          <w:sz w:val="24"/>
          <w:szCs w:val="24"/>
        </w:rPr>
      </w:pPr>
    </w:p>
    <w:p w:rsidR="000842AD" w:rsidRPr="00240E55" w:rsidRDefault="000842AD" w:rsidP="00240E55">
      <w:pPr>
        <w:pStyle w:val="BodyText"/>
      </w:pPr>
    </w:p>
    <w:p w:rsidR="000842AD" w:rsidRDefault="000842AD">
      <w:pPr>
        <w:spacing w:line="360" w:lineRule="auto"/>
        <w:jc w:val="center"/>
        <w:rPr>
          <w:rFonts w:ascii="仿宋_GB2312" w:eastAsia="仿宋_GB2312" w:hAnsi="仿宋_GB2312" w:cs="仿宋_GB2312"/>
          <w:sz w:val="16"/>
          <w:szCs w:val="44"/>
        </w:rPr>
      </w:pPr>
    </w:p>
    <w:p w:rsidR="000842AD" w:rsidRDefault="000842AD">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标</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文</w:t>
      </w:r>
      <w:r>
        <w:rPr>
          <w:rFonts w:ascii="仿宋_GB2312" w:eastAsia="仿宋_GB2312" w:hAnsi="仿宋_GB2312" w:cs="仿宋_GB2312"/>
          <w:b/>
          <w:sz w:val="72"/>
          <w:szCs w:val="72"/>
        </w:rPr>
        <w:t xml:space="preserve"> </w:t>
      </w:r>
      <w:r>
        <w:rPr>
          <w:rFonts w:ascii="仿宋_GB2312" w:eastAsia="仿宋_GB2312" w:hAnsi="仿宋_GB2312" w:cs="仿宋_GB2312" w:hint="eastAsia"/>
          <w:b/>
          <w:sz w:val="72"/>
          <w:szCs w:val="72"/>
        </w:rPr>
        <w:t>件</w:t>
      </w:r>
    </w:p>
    <w:p w:rsidR="000842AD" w:rsidRDefault="000842AD" w:rsidP="00662671">
      <w:pPr>
        <w:ind w:firstLineChars="800" w:firstLine="31680"/>
        <w:rPr>
          <w:rFonts w:ascii="仿宋_GB2312" w:eastAsia="仿宋_GB2312" w:hAnsi="仿宋_GB2312" w:cs="仿宋_GB2312"/>
          <w:b/>
          <w:sz w:val="28"/>
          <w:szCs w:val="28"/>
        </w:rPr>
      </w:pPr>
    </w:p>
    <w:p w:rsidR="000842AD" w:rsidRDefault="000842AD">
      <w:pPr>
        <w:spacing w:line="360" w:lineRule="auto"/>
        <w:jc w:val="center"/>
        <w:rPr>
          <w:rFonts w:ascii="仿宋_GB2312" w:eastAsia="仿宋_GB2312" w:hAnsi="仿宋_GB2312" w:cs="仿宋_GB2312"/>
          <w:b/>
          <w:sz w:val="32"/>
          <w:szCs w:val="32"/>
        </w:rPr>
      </w:pP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b/>
          <w:sz w:val="32"/>
          <w:szCs w:val="32"/>
        </w:rPr>
        <w:t xml:space="preserve">           </w:t>
      </w:r>
      <w:r>
        <w:rPr>
          <w:rFonts w:ascii="仿宋_GB2312" w:eastAsia="仿宋_GB2312" w:hAnsi="仿宋_GB2312" w:cs="仿宋_GB2312" w:hint="eastAsia"/>
          <w:sz w:val="28"/>
          <w:szCs w:val="28"/>
        </w:rPr>
        <w:t>项目名称：</w:t>
      </w:r>
    </w:p>
    <w:p w:rsidR="000842AD" w:rsidRDefault="000842AD">
      <w:pPr>
        <w:spacing w:line="360" w:lineRule="auto"/>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采购编号：</w:t>
      </w:r>
    </w:p>
    <w:p w:rsidR="000842AD" w:rsidRDefault="000842AD" w:rsidP="00662671">
      <w:pPr>
        <w:spacing w:line="360" w:lineRule="auto"/>
        <w:ind w:firstLineChars="6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投</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人：</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（盖章）</w:t>
      </w:r>
    </w:p>
    <w:p w:rsidR="000842AD" w:rsidRDefault="000842AD" w:rsidP="00662671">
      <w:pPr>
        <w:spacing w:line="360" w:lineRule="auto"/>
        <w:ind w:firstLineChars="6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法定代表人或其授权代表：</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（签字）</w:t>
      </w:r>
    </w:p>
    <w:p w:rsidR="000842AD" w:rsidRDefault="000842AD" w:rsidP="00662671">
      <w:pPr>
        <w:spacing w:line="360" w:lineRule="auto"/>
        <w:ind w:firstLineChars="6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autoSpaceDE w:val="0"/>
        <w:autoSpaceDN w:val="0"/>
        <w:adjustRightInd w:val="0"/>
        <w:spacing w:line="360" w:lineRule="auto"/>
        <w:ind w:left="2813"/>
        <w:rPr>
          <w:rFonts w:ascii="仿宋" w:eastAsia="仿宋" w:hAnsi="仿宋"/>
          <w:b/>
          <w:bCs/>
          <w:sz w:val="24"/>
          <w:szCs w:val="24"/>
          <w:lang w:val="zh-CN"/>
        </w:rPr>
      </w:pPr>
    </w:p>
    <w:p w:rsidR="000842AD" w:rsidRDefault="000842AD">
      <w:pPr>
        <w:spacing w:line="360" w:lineRule="auto"/>
        <w:jc w:val="center"/>
        <w:rPr>
          <w:rFonts w:ascii="仿宋" w:eastAsia="仿宋" w:hAnsi="仿宋"/>
          <w:b/>
          <w:bCs/>
          <w:sz w:val="24"/>
          <w:szCs w:val="24"/>
          <w:lang w:val="zh-CN"/>
        </w:rPr>
      </w:pPr>
      <w:r>
        <w:rPr>
          <w:rFonts w:ascii="仿宋" w:eastAsia="仿宋" w:hAnsi="仿宋" w:hint="eastAsia"/>
          <w:b/>
          <w:bCs/>
          <w:sz w:val="24"/>
          <w:szCs w:val="24"/>
          <w:lang w:val="zh-CN"/>
        </w:rPr>
        <w:t>投标文件（一）</w:t>
      </w:r>
    </w:p>
    <w:p w:rsidR="000842AD" w:rsidRDefault="000842AD">
      <w:pPr>
        <w:spacing w:line="360" w:lineRule="auto"/>
        <w:jc w:val="center"/>
        <w:rPr>
          <w:rFonts w:ascii="仿宋" w:eastAsia="仿宋" w:hAnsi="仿宋"/>
          <w:b/>
          <w:bCs/>
          <w:sz w:val="24"/>
          <w:szCs w:val="24"/>
          <w:lang w:val="zh-CN"/>
        </w:rPr>
      </w:pPr>
      <w:r>
        <w:rPr>
          <w:rFonts w:ascii="仿宋" w:eastAsia="仿宋" w:hAnsi="仿宋" w:hint="eastAsia"/>
          <w:b/>
          <w:bCs/>
          <w:sz w:val="24"/>
          <w:szCs w:val="24"/>
          <w:lang w:val="zh-CN"/>
        </w:rPr>
        <w:t>（供应商资格性证明文件）</w:t>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lang w:val="zh-CN"/>
        </w:rPr>
        <w:t>1</w:t>
      </w:r>
    </w:p>
    <w:p w:rsidR="000842AD" w:rsidRDefault="000842AD">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p>
    <w:p w:rsidR="000842AD" w:rsidRDefault="000842AD">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一、企业营业执照等证明文件，项目负责人的身份证明；</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1</w:t>
      </w:r>
      <w:r>
        <w:rPr>
          <w:rFonts w:ascii="仿宋" w:eastAsia="仿宋" w:hAnsi="仿宋" w:cs="宋体" w:hint="eastAsia"/>
          <w:bCs/>
          <w:color w:val="FF0000"/>
          <w:sz w:val="24"/>
          <w:szCs w:val="24"/>
          <w:lang w:val="zh-CN"/>
        </w:rPr>
        <w:t>、企业法人营业执照副本复印件。（企业投标提供）</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2</w:t>
      </w:r>
      <w:r>
        <w:rPr>
          <w:rFonts w:ascii="仿宋" w:eastAsia="仿宋" w:hAnsi="仿宋" w:cs="宋体" w:hint="eastAsia"/>
          <w:bCs/>
          <w:color w:val="FF0000"/>
          <w:sz w:val="24"/>
          <w:szCs w:val="24"/>
          <w:lang w:val="zh-CN"/>
        </w:rPr>
        <w:t>、企业资质证书（企业投标提供）</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3</w:t>
      </w:r>
      <w:r>
        <w:rPr>
          <w:rFonts w:ascii="仿宋" w:eastAsia="仿宋" w:hAnsi="仿宋" w:cs="宋体" w:hint="eastAsia"/>
          <w:bCs/>
          <w:color w:val="FF0000"/>
          <w:sz w:val="24"/>
          <w:szCs w:val="24"/>
          <w:lang w:val="zh-CN"/>
        </w:rPr>
        <w:t>、</w:t>
      </w:r>
      <w:r w:rsidRPr="00ED36B8">
        <w:rPr>
          <w:rFonts w:ascii="仿宋" w:eastAsia="仿宋" w:hAnsi="仿宋" w:cs="宋体" w:hint="eastAsia"/>
          <w:bCs/>
          <w:color w:val="FF0000"/>
          <w:sz w:val="24"/>
          <w:szCs w:val="24"/>
          <w:lang w:val="zh-CN"/>
        </w:rPr>
        <w:t>拟派项目负责人建造师证书；</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二、财务状况报告，依法缴纳税收和社会保障资金的相关材料；</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b/>
          <w:bCs/>
          <w:color w:val="FF0000"/>
          <w:sz w:val="24"/>
          <w:szCs w:val="24"/>
          <w:lang w:val="zh-CN"/>
        </w:rPr>
        <w:t>1</w:t>
      </w:r>
      <w:r>
        <w:rPr>
          <w:rFonts w:ascii="仿宋" w:eastAsia="仿宋" w:hAnsi="仿宋" w:cs="宋体" w:hint="eastAsia"/>
          <w:b/>
          <w:bCs/>
          <w:color w:val="FF0000"/>
          <w:sz w:val="24"/>
          <w:szCs w:val="24"/>
          <w:lang w:val="zh-CN"/>
        </w:rPr>
        <w:t>、财务报告相关材料</w:t>
      </w:r>
    </w:p>
    <w:p w:rsidR="000842AD" w:rsidRDefault="000842AD" w:rsidP="0067797B">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bCs/>
          <w:color w:val="FF0000"/>
          <w:sz w:val="24"/>
          <w:szCs w:val="24"/>
          <w:lang w:val="zh-CN"/>
        </w:rPr>
        <w:t>1</w:t>
      </w:r>
      <w:r>
        <w:rPr>
          <w:rFonts w:ascii="仿宋" w:eastAsia="仿宋" w:hAnsi="仿宋" w:cs="宋体" w:hint="eastAsia"/>
          <w:bCs/>
          <w:color w:val="FF0000"/>
          <w:sz w:val="24"/>
          <w:szCs w:val="24"/>
          <w:lang w:val="zh-CN"/>
        </w:rPr>
        <w:t>）</w:t>
      </w:r>
      <w:r>
        <w:rPr>
          <w:rFonts w:ascii="仿宋" w:eastAsia="仿宋" w:hAnsi="仿宋" w:cs="宋体"/>
          <w:bCs/>
          <w:color w:val="FF0000"/>
          <w:sz w:val="24"/>
          <w:szCs w:val="24"/>
          <w:lang w:val="zh-CN"/>
        </w:rPr>
        <w:t>201</w:t>
      </w:r>
      <w:r>
        <w:rPr>
          <w:rFonts w:ascii="仿宋" w:eastAsia="仿宋" w:hAnsi="仿宋" w:cs="宋体"/>
          <w:bCs/>
          <w:color w:val="FF0000"/>
          <w:sz w:val="24"/>
          <w:szCs w:val="24"/>
        </w:rPr>
        <w:t>7</w:t>
      </w:r>
      <w:r>
        <w:rPr>
          <w:rFonts w:ascii="仿宋" w:eastAsia="仿宋" w:hAnsi="仿宋" w:cs="宋体" w:hint="eastAsia"/>
          <w:bCs/>
          <w:color w:val="FF0000"/>
          <w:sz w:val="24"/>
          <w:szCs w:val="24"/>
          <w:lang w:val="zh-CN"/>
        </w:rPr>
        <w:t>年度经审计的财务报告，包括即资产负债表、利润表、现金流量表、所有者权益表及其附注，或基本开户银行出具的资信证明。（法人投标提供）</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b/>
          <w:bCs/>
          <w:color w:val="FF0000"/>
          <w:sz w:val="24"/>
          <w:szCs w:val="24"/>
          <w:lang w:val="zh-CN"/>
        </w:rPr>
        <w:t>2</w:t>
      </w:r>
      <w:r>
        <w:rPr>
          <w:rFonts w:ascii="仿宋" w:eastAsia="仿宋" w:hAnsi="仿宋" w:cs="宋体" w:hint="eastAsia"/>
          <w:b/>
          <w:bCs/>
          <w:color w:val="FF0000"/>
          <w:sz w:val="24"/>
          <w:szCs w:val="24"/>
          <w:lang w:val="zh-CN"/>
        </w:rPr>
        <w:t>、供应商缴纳税和社会保障资金的证明材料</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bCs/>
          <w:color w:val="FF0000"/>
          <w:sz w:val="24"/>
          <w:szCs w:val="24"/>
          <w:lang w:val="zh-CN"/>
        </w:rPr>
        <w:t>1</w:t>
      </w:r>
      <w:r>
        <w:rPr>
          <w:rFonts w:ascii="仿宋" w:eastAsia="仿宋" w:hAnsi="仿宋" w:cs="宋体" w:hint="eastAsia"/>
          <w:bCs/>
          <w:color w:val="FF0000"/>
          <w:sz w:val="24"/>
          <w:szCs w:val="24"/>
          <w:lang w:val="zh-CN"/>
        </w:rPr>
        <w:t>）税务登记证副本复印件和投标截止时间前三个月内任何一个月供应商缴纳税收的凭据复印件。</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w:t>
      </w:r>
      <w:r>
        <w:rPr>
          <w:rFonts w:ascii="仿宋" w:eastAsia="仿宋" w:hAnsi="仿宋" w:cs="宋体"/>
          <w:bCs/>
          <w:color w:val="FF0000"/>
          <w:sz w:val="24"/>
          <w:szCs w:val="24"/>
          <w:lang w:val="zh-CN"/>
        </w:rPr>
        <w:t>2</w:t>
      </w:r>
      <w:r>
        <w:rPr>
          <w:rFonts w:ascii="仿宋" w:eastAsia="仿宋" w:hAnsi="仿宋" w:cs="宋体" w:hint="eastAsia"/>
          <w:bCs/>
          <w:color w:val="FF0000"/>
          <w:sz w:val="24"/>
          <w:szCs w:val="24"/>
          <w:lang w:val="zh-CN"/>
        </w:rPr>
        <w:t>）投标截止时间前三个月内任何一个月投标人及法定代表授权代表及项目负责人缴纳社会保险的凭据复印件。</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三、履行合同所必需的设备和专业技术能力的证明材料</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投标商须对此项做出承诺（格式自拟）并提供类似项目业绩合同（</w:t>
      </w:r>
      <w:r>
        <w:rPr>
          <w:rFonts w:ascii="仿宋" w:eastAsia="仿宋" w:hAnsi="仿宋" w:cs="宋体"/>
          <w:bCs/>
          <w:color w:val="FF0000"/>
          <w:sz w:val="24"/>
          <w:szCs w:val="24"/>
        </w:rPr>
        <w:t>2015</w:t>
      </w:r>
      <w:r>
        <w:rPr>
          <w:rFonts w:ascii="仿宋" w:eastAsia="仿宋" w:hAnsi="仿宋" w:cs="宋体" w:hint="eastAsia"/>
          <w:bCs/>
          <w:color w:val="FF0000"/>
          <w:sz w:val="24"/>
          <w:szCs w:val="24"/>
        </w:rPr>
        <w:t>年</w:t>
      </w:r>
      <w:r>
        <w:rPr>
          <w:rFonts w:ascii="仿宋" w:eastAsia="仿宋" w:hAnsi="仿宋" w:cs="宋体"/>
          <w:bCs/>
          <w:color w:val="FF0000"/>
          <w:sz w:val="24"/>
          <w:szCs w:val="24"/>
        </w:rPr>
        <w:t>1</w:t>
      </w:r>
      <w:r>
        <w:rPr>
          <w:rFonts w:ascii="仿宋" w:eastAsia="仿宋" w:hAnsi="仿宋" w:cs="宋体" w:hint="eastAsia"/>
          <w:bCs/>
          <w:color w:val="FF0000"/>
          <w:sz w:val="24"/>
          <w:szCs w:val="24"/>
        </w:rPr>
        <w:t>月</w:t>
      </w:r>
      <w:r>
        <w:rPr>
          <w:rFonts w:ascii="仿宋" w:eastAsia="仿宋" w:hAnsi="仿宋" w:cs="宋体"/>
          <w:bCs/>
          <w:color w:val="FF0000"/>
          <w:sz w:val="24"/>
          <w:szCs w:val="24"/>
        </w:rPr>
        <w:t>1</w:t>
      </w:r>
      <w:r>
        <w:rPr>
          <w:rFonts w:ascii="仿宋" w:eastAsia="仿宋" w:hAnsi="仿宋" w:cs="宋体" w:hint="eastAsia"/>
          <w:bCs/>
          <w:color w:val="FF0000"/>
          <w:sz w:val="24"/>
          <w:szCs w:val="24"/>
        </w:rPr>
        <w:t>日以来</w:t>
      </w:r>
      <w:r>
        <w:rPr>
          <w:rFonts w:ascii="仿宋" w:eastAsia="仿宋" w:hAnsi="仿宋" w:cs="宋体" w:hint="eastAsia"/>
          <w:bCs/>
          <w:color w:val="FF0000"/>
          <w:sz w:val="24"/>
          <w:szCs w:val="24"/>
          <w:lang w:val="zh-CN"/>
        </w:rPr>
        <w:t>）。</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四、参加政府采购活动前</w:t>
      </w:r>
      <w:r>
        <w:rPr>
          <w:rFonts w:ascii="仿宋" w:eastAsia="仿宋" w:hAnsi="仿宋" w:cs="宋体"/>
          <w:b/>
          <w:bCs/>
          <w:color w:val="FF0000"/>
          <w:sz w:val="24"/>
          <w:szCs w:val="24"/>
          <w:lang w:val="zh-CN"/>
        </w:rPr>
        <w:t>3</w:t>
      </w:r>
      <w:r>
        <w:rPr>
          <w:rFonts w:ascii="仿宋" w:eastAsia="仿宋" w:hAnsi="仿宋" w:cs="宋体" w:hint="eastAsia"/>
          <w:b/>
          <w:bCs/>
          <w:color w:val="FF0000"/>
          <w:sz w:val="24"/>
          <w:szCs w:val="24"/>
          <w:lang w:val="zh-CN"/>
        </w:rPr>
        <w:t>年内在经营活动中没有重大违法记录的书面声明</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参加政府采购活动前</w:t>
      </w:r>
      <w:r>
        <w:rPr>
          <w:rFonts w:ascii="仿宋" w:eastAsia="仿宋" w:hAnsi="仿宋" w:cs="宋体"/>
          <w:bCs/>
          <w:color w:val="FF0000"/>
          <w:sz w:val="24"/>
          <w:szCs w:val="24"/>
          <w:lang w:val="zh-CN"/>
        </w:rPr>
        <w:t>3</w:t>
      </w:r>
      <w:r>
        <w:rPr>
          <w:rFonts w:ascii="仿宋" w:eastAsia="仿宋" w:hAnsi="仿宋" w:cs="宋体" w:hint="eastAsia"/>
          <w:bCs/>
          <w:color w:val="FF0000"/>
          <w:sz w:val="24"/>
          <w:szCs w:val="24"/>
          <w:lang w:val="zh-CN"/>
        </w:rPr>
        <w:t>年内在经营活动中没有重大违法记录的书面声明函。</w:t>
      </w:r>
    </w:p>
    <w:p w:rsidR="000842AD" w:rsidRDefault="000842AD">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注：重大违法记录，是指供应商因违法经营受到刑事处罚或者责令停产停业、吊销许可证或者执照、较大数额罚款等行政处罚。</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w:t>
      </w:r>
      <w:r>
        <w:rPr>
          <w:rFonts w:ascii="仿宋" w:eastAsia="仿宋" w:hAnsi="仿宋" w:cs="宋体"/>
          <w:b/>
          <w:bCs/>
          <w:color w:val="FF0000"/>
          <w:sz w:val="24"/>
          <w:szCs w:val="24"/>
          <w:lang w:val="zh-CN"/>
        </w:rPr>
        <w:t xml:space="preserve"> www.ccgp.gov.cn</w:t>
      </w:r>
      <w:r>
        <w:rPr>
          <w:rFonts w:ascii="仿宋" w:eastAsia="仿宋" w:hAnsi="仿宋" w:cs="宋体" w:hint="eastAsia"/>
          <w:b/>
          <w:bCs/>
          <w:color w:val="FF0000"/>
          <w:sz w:val="24"/>
          <w:szCs w:val="24"/>
          <w:lang w:val="zh-CN"/>
        </w:rPr>
        <w:t>）的“政府采购严重违法失信行为记录名单”共四个页面的信用记录（查询内容进行截图或拍照，截图或拍照内容要完整清晰）</w:t>
      </w:r>
    </w:p>
    <w:p w:rsidR="000842AD" w:rsidRDefault="000842AD">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5" w:history="1">
        <w:r>
          <w:rPr>
            <w:rFonts w:ascii="仿宋" w:eastAsia="仿宋" w:hAnsi="仿宋" w:cs="仿宋"/>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0842AD" w:rsidRDefault="000842AD" w:rsidP="00D91A76">
      <w:pPr>
        <w:pStyle w:val="BodyText"/>
        <w:rPr>
          <w:rFonts w:ascii="仿宋" w:eastAsia="仿宋" w:hAnsi="仿宋" w:cs="宋体"/>
          <w:szCs w:val="24"/>
          <w:lang w:val="zh-CN"/>
        </w:rPr>
      </w:pPr>
    </w:p>
    <w:p w:rsidR="000842AD" w:rsidRDefault="000842AD" w:rsidP="00D91A76">
      <w:pPr>
        <w:pStyle w:val="BodyText"/>
        <w:rPr>
          <w:rFonts w:ascii="仿宋" w:eastAsia="仿宋" w:hAnsi="仿宋" w:cs="宋体"/>
          <w:szCs w:val="24"/>
          <w:lang w:val="zh-CN"/>
        </w:rPr>
      </w:pPr>
    </w:p>
    <w:p w:rsidR="000842AD" w:rsidRDefault="000842AD" w:rsidP="00D91A76">
      <w:pPr>
        <w:pStyle w:val="BodyText"/>
        <w:rPr>
          <w:rFonts w:ascii="仿宋" w:eastAsia="仿宋" w:hAnsi="仿宋" w:cs="宋体"/>
          <w:szCs w:val="24"/>
          <w:lang w:val="zh-CN"/>
        </w:rPr>
      </w:pPr>
    </w:p>
    <w:p w:rsidR="000842AD" w:rsidRDefault="000842AD" w:rsidP="00D91A76">
      <w:pPr>
        <w:pStyle w:val="BodyText"/>
        <w:rPr>
          <w:rFonts w:ascii="仿宋" w:eastAsia="仿宋" w:hAnsi="仿宋" w:cs="宋体"/>
          <w:szCs w:val="24"/>
          <w:lang w:val="zh-CN"/>
        </w:rPr>
      </w:pPr>
    </w:p>
    <w:p w:rsidR="000842AD" w:rsidRDefault="000842AD" w:rsidP="00D91A76">
      <w:pPr>
        <w:pStyle w:val="BodyText"/>
        <w:rPr>
          <w:rFonts w:ascii="仿宋" w:eastAsia="仿宋" w:hAnsi="仿宋" w:cs="宋体"/>
          <w:szCs w:val="24"/>
          <w:lang w:val="zh-CN"/>
        </w:rPr>
      </w:pPr>
    </w:p>
    <w:p w:rsidR="000842AD" w:rsidRDefault="000842AD" w:rsidP="00D91A76">
      <w:pPr>
        <w:pStyle w:val="BodyText"/>
        <w:rPr>
          <w:rFonts w:ascii="仿宋" w:eastAsia="仿宋" w:hAnsi="仿宋" w:cs="宋体"/>
          <w:szCs w:val="24"/>
          <w:lang w:val="zh-CN"/>
        </w:rPr>
      </w:pPr>
    </w:p>
    <w:p w:rsidR="000842AD" w:rsidRDefault="000842AD" w:rsidP="00D91A76">
      <w:pPr>
        <w:pStyle w:val="BodyText"/>
        <w:rPr>
          <w:rFonts w:ascii="仿宋" w:eastAsia="仿宋" w:hAnsi="仿宋" w:cs="宋体"/>
          <w:szCs w:val="24"/>
          <w:lang w:val="zh-CN"/>
        </w:rPr>
      </w:pPr>
    </w:p>
    <w:p w:rsidR="000842AD" w:rsidRPr="00D91A76" w:rsidRDefault="000842AD" w:rsidP="00D91A76">
      <w:pPr>
        <w:pStyle w:val="BodyText"/>
        <w:rPr>
          <w:rFonts w:hAnsi="Times New Roman"/>
          <w:lang w:val="zh-CN"/>
        </w:rPr>
      </w:pPr>
      <w:r>
        <w:rPr>
          <w:rFonts w:ascii="仿宋" w:eastAsia="仿宋" w:hAnsi="仿宋" w:cs="宋体" w:hint="eastAsia"/>
          <w:szCs w:val="24"/>
          <w:lang w:val="zh-CN"/>
        </w:rPr>
        <w:t>附件</w:t>
      </w:r>
      <w:r>
        <w:rPr>
          <w:rFonts w:ascii="仿宋" w:eastAsia="仿宋" w:hAnsi="仿宋" w:cs="宋体"/>
          <w:szCs w:val="24"/>
          <w:lang w:val="zh-CN"/>
        </w:rPr>
        <w:t>2</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0842AD" w:rsidRDefault="000842AD" w:rsidP="00D91A76">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0842AD" w:rsidRPr="00D91A76" w:rsidRDefault="000842AD" w:rsidP="00D91A76">
      <w:pPr>
        <w:pStyle w:val="BodyText"/>
        <w:rPr>
          <w:lang w:val="zh-CN"/>
        </w:rPr>
      </w:pPr>
      <w:r>
        <w:rPr>
          <w:lang w:val="zh-CN"/>
        </w:rPr>
        <w:br w:type="page"/>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lang w:val="zh-CN"/>
        </w:rPr>
        <w:t>3</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0842AD" w:rsidRDefault="000842AD">
      <w:pPr>
        <w:autoSpaceDE w:val="0"/>
        <w:autoSpaceDN w:val="0"/>
        <w:adjustRightInd w:val="0"/>
        <w:spacing w:line="360" w:lineRule="auto"/>
        <w:rPr>
          <w:rFonts w:ascii="仿宋" w:eastAsia="仿宋" w:hAnsi="仿宋" w:cs="宋体"/>
          <w:b/>
          <w:bCs/>
          <w:sz w:val="24"/>
          <w:szCs w:val="24"/>
          <w:lang w:val="zh-CN"/>
        </w:rPr>
      </w:pP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0842AD" w:rsidRDefault="000842AD" w:rsidP="00662671">
      <w:pPr>
        <w:autoSpaceDE w:val="0"/>
        <w:autoSpaceDN w:val="0"/>
        <w:adjustRightInd w:val="0"/>
        <w:spacing w:line="360" w:lineRule="auto"/>
        <w:ind w:firstLineChars="200" w:firstLine="316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0842AD" w:rsidRDefault="000842AD" w:rsidP="00662671">
      <w:pPr>
        <w:autoSpaceDE w:val="0"/>
        <w:autoSpaceDN w:val="0"/>
        <w:adjustRightInd w:val="0"/>
        <w:spacing w:line="360" w:lineRule="auto"/>
        <w:ind w:firstLineChars="200" w:firstLine="316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0842AD" w:rsidRDefault="000842AD" w:rsidP="00662671">
      <w:pPr>
        <w:autoSpaceDE w:val="0"/>
        <w:autoSpaceDN w:val="0"/>
        <w:adjustRightInd w:val="0"/>
        <w:spacing w:line="360" w:lineRule="auto"/>
        <w:ind w:firstLineChars="200" w:firstLine="31680"/>
        <w:rPr>
          <w:rFonts w:ascii="仿宋" w:eastAsia="仿宋" w:hAnsi="仿宋" w:cs="宋体"/>
          <w:sz w:val="24"/>
          <w:szCs w:val="24"/>
          <w:lang w:val="zh-CN"/>
        </w:rPr>
      </w:pPr>
      <w:r>
        <w:rPr>
          <w:rFonts w:ascii="仿宋" w:eastAsia="仿宋" w:hAnsi="仿宋" w:cs="宋体" w:hint="eastAsia"/>
          <w:sz w:val="24"/>
          <w:szCs w:val="24"/>
          <w:lang w:val="zh-CN"/>
        </w:rPr>
        <w:t>特此证明。</w:t>
      </w:r>
    </w:p>
    <w:p w:rsidR="000842AD" w:rsidRDefault="000842AD">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0842AD" w:rsidRDefault="000842AD">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4</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书</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日签字生效，特此声明。</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0842AD" w:rsidRDefault="000842AD">
      <w:pPr>
        <w:autoSpaceDE w:val="0"/>
        <w:autoSpaceDN w:val="0"/>
        <w:adjustRightInd w:val="0"/>
        <w:spacing w:line="360" w:lineRule="auto"/>
        <w:ind w:firstLine="1440"/>
        <w:rPr>
          <w:rFonts w:ascii="仿宋" w:eastAsia="仿宋" w:hAnsi="仿宋" w:cs="宋体"/>
          <w:sz w:val="24"/>
          <w:szCs w:val="24"/>
          <w:lang w:val="zh-CN"/>
        </w:rPr>
      </w:pP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p>
    <w:p w:rsidR="000842AD" w:rsidRDefault="000842AD">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0842AD" w:rsidRDefault="000842AD">
      <w:pPr>
        <w:pStyle w:val="BodyText"/>
        <w:rPr>
          <w:rFonts w:ascii="仿宋" w:eastAsia="仿宋" w:hAnsi="仿宋" w:cs="宋体"/>
          <w:szCs w:val="24"/>
          <w:lang w:val="zh-CN"/>
        </w:rPr>
      </w:pPr>
      <w:r>
        <w:rPr>
          <w:rFonts w:ascii="仿宋" w:eastAsia="仿宋" w:hAnsi="仿宋" w:cs="宋体"/>
          <w:szCs w:val="24"/>
          <w:lang w:val="zh-CN"/>
        </w:rPr>
        <w:br w:type="page"/>
      </w:r>
    </w:p>
    <w:p w:rsidR="000842AD" w:rsidRDefault="000842AD">
      <w:pPr>
        <w:pStyle w:val="BodyText"/>
        <w:rPr>
          <w:rFonts w:ascii="仿宋" w:eastAsia="仿宋" w:hAnsi="仿宋" w:cs="宋体"/>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lang w:val="zh-CN"/>
        </w:rPr>
        <w:t>5</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0842AD" w:rsidRDefault="000842AD">
      <w:pPr>
        <w:autoSpaceDE w:val="0"/>
        <w:autoSpaceDN w:val="0"/>
        <w:adjustRightInd w:val="0"/>
        <w:spacing w:line="360" w:lineRule="auto"/>
        <w:jc w:val="center"/>
        <w:rPr>
          <w:rFonts w:ascii="仿宋" w:eastAsia="仿宋" w:hAnsi="仿宋" w:cs="宋体"/>
          <w:b/>
          <w:bCs/>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禹州市人民医院：</w:t>
      </w:r>
    </w:p>
    <w:p w:rsidR="000842AD" w:rsidRDefault="000842AD">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w:t>
      </w:r>
      <w:r>
        <w:rPr>
          <w:rFonts w:ascii="仿宋" w:eastAsia="仿宋" w:hAnsi="仿宋" w:cs="宋体"/>
          <w:sz w:val="24"/>
          <w:szCs w:val="24"/>
          <w:lang w:val="zh-CN"/>
        </w:rPr>
        <w:t xml:space="preserve">       </w:t>
      </w:r>
      <w:r>
        <w:rPr>
          <w:rFonts w:ascii="仿宋" w:eastAsia="仿宋" w:hAnsi="仿宋" w:cs="宋体" w:hint="eastAsia"/>
          <w:sz w:val="24"/>
          <w:szCs w:val="24"/>
          <w:lang w:val="zh-CN"/>
        </w:rPr>
        <w:t>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项目的招标，本签字人愿意参加投标，提供采购项目一览表中规定的货物，并声明提交的下列文件是准确和真实的。</w:t>
      </w:r>
    </w:p>
    <w:p w:rsidR="000842AD" w:rsidRDefault="000842AD">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color w:val="FF0000"/>
          <w:sz w:val="24"/>
          <w:szCs w:val="24"/>
          <w:lang w:val="zh-CN"/>
        </w:rPr>
        <w:t>1</w:t>
      </w:r>
      <w:r>
        <w:rPr>
          <w:rFonts w:ascii="仿宋" w:eastAsia="仿宋" w:hAnsi="仿宋" w:cs="宋体" w:hint="eastAsia"/>
          <w:color w:val="FF0000"/>
          <w:sz w:val="24"/>
          <w:szCs w:val="24"/>
          <w:lang w:val="zh-CN"/>
        </w:rPr>
        <w:t>、供应商资格性证明文件</w:t>
      </w:r>
    </w:p>
    <w:p w:rsidR="000842AD" w:rsidRDefault="000842AD">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color w:val="FF0000"/>
          <w:sz w:val="24"/>
          <w:szCs w:val="24"/>
          <w:lang w:val="zh-CN"/>
        </w:rPr>
        <w:t>2</w:t>
      </w:r>
      <w:r>
        <w:rPr>
          <w:rFonts w:ascii="仿宋" w:eastAsia="仿宋" w:hAnsi="仿宋" w:cs="宋体" w:hint="eastAsia"/>
          <w:color w:val="FF0000"/>
          <w:sz w:val="24"/>
          <w:szCs w:val="24"/>
          <w:lang w:val="zh-CN"/>
        </w:rPr>
        <w:t>、本投标自开标日起有效期为　天。</w:t>
      </w:r>
    </w:p>
    <w:p w:rsidR="000842AD" w:rsidRDefault="000842AD">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color w:val="FF0000"/>
          <w:sz w:val="24"/>
          <w:szCs w:val="24"/>
          <w:lang w:val="zh-CN"/>
        </w:rPr>
        <w:t>3</w:t>
      </w:r>
      <w:r>
        <w:rPr>
          <w:rFonts w:ascii="仿宋" w:eastAsia="仿宋" w:hAnsi="仿宋" w:cs="宋体" w:hint="eastAsia"/>
          <w:color w:val="FF0000"/>
          <w:sz w:val="24"/>
          <w:szCs w:val="24"/>
          <w:lang w:val="zh-CN"/>
        </w:rPr>
        <w:t>、如果在规定的开标时间后，我方在投标有效期内撤回投标，其投标保证金将不予退还。</w:t>
      </w:r>
    </w:p>
    <w:p w:rsidR="000842AD" w:rsidRDefault="000842AD">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color w:val="FF0000"/>
          <w:sz w:val="24"/>
          <w:szCs w:val="24"/>
          <w:lang w:val="zh-CN"/>
        </w:rPr>
        <w:t>4</w:t>
      </w:r>
      <w:r>
        <w:rPr>
          <w:rFonts w:ascii="仿宋" w:eastAsia="仿宋" w:hAnsi="仿宋" w:cs="宋体" w:hint="eastAsia"/>
          <w:color w:val="FF0000"/>
          <w:sz w:val="24"/>
          <w:szCs w:val="24"/>
          <w:lang w:val="zh-CN"/>
        </w:rPr>
        <w:t>、本签字人确认提交的上述文件是真实的、准确的。</w:t>
      </w:r>
    </w:p>
    <w:p w:rsidR="000842AD" w:rsidRDefault="000842AD">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0842AD" w:rsidRDefault="000842AD">
      <w:pPr>
        <w:autoSpaceDE w:val="0"/>
        <w:autoSpaceDN w:val="0"/>
        <w:adjustRightInd w:val="0"/>
        <w:spacing w:line="360" w:lineRule="auto"/>
        <w:ind w:right="-11" w:firstLine="630"/>
        <w:rPr>
          <w:rFonts w:ascii="仿宋" w:eastAsia="仿宋" w:hAnsi="仿宋" w:cs="宋体"/>
          <w:sz w:val="24"/>
          <w:szCs w:val="24"/>
          <w:lang w:val="zh-CN"/>
        </w:rPr>
      </w:pPr>
    </w:p>
    <w:p w:rsidR="000842AD" w:rsidRDefault="000842AD">
      <w:pPr>
        <w:autoSpaceDE w:val="0"/>
        <w:autoSpaceDN w:val="0"/>
        <w:adjustRightInd w:val="0"/>
        <w:spacing w:line="360" w:lineRule="auto"/>
        <w:ind w:right="-11" w:firstLine="630"/>
        <w:rPr>
          <w:rFonts w:ascii="仿宋" w:eastAsia="仿宋" w:hAnsi="仿宋" w:cs="宋体"/>
          <w:sz w:val="24"/>
          <w:szCs w:val="24"/>
          <w:lang w:val="zh-CN"/>
        </w:rPr>
      </w:pPr>
    </w:p>
    <w:p w:rsidR="000842AD" w:rsidRDefault="000842AD" w:rsidP="00662671">
      <w:pPr>
        <w:autoSpaceDE w:val="0"/>
        <w:autoSpaceDN w:val="0"/>
        <w:adjustRightInd w:val="0"/>
        <w:spacing w:line="360" w:lineRule="auto"/>
        <w:ind w:firstLineChars="50" w:firstLine="316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被委托签字：</w:t>
      </w:r>
      <w:r>
        <w:rPr>
          <w:rFonts w:ascii="仿宋" w:eastAsia="仿宋" w:hAnsi="仿宋" w:cs="宋体"/>
          <w:sz w:val="24"/>
          <w:szCs w:val="24"/>
          <w:lang w:val="zh-CN"/>
        </w:rPr>
        <w:t xml:space="preserve">        </w:t>
      </w:r>
      <w:r>
        <w:rPr>
          <w:rFonts w:ascii="仿宋" w:eastAsia="仿宋" w:hAnsi="仿宋" w:cs="宋体"/>
          <w:sz w:val="24"/>
          <w:szCs w:val="24"/>
        </w:rPr>
        <w:t xml:space="preserve">       </w:t>
      </w:r>
    </w:p>
    <w:p w:rsidR="000842AD" w:rsidRDefault="000842AD">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0842AD" w:rsidRDefault="000842AD">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0842AD" w:rsidRDefault="000842AD">
      <w:pPr>
        <w:autoSpaceDE w:val="0"/>
        <w:autoSpaceDN w:val="0"/>
        <w:adjustRightInd w:val="0"/>
        <w:spacing w:line="360" w:lineRule="auto"/>
        <w:outlineLvl w:val="0"/>
        <w:rPr>
          <w:rFonts w:ascii="仿宋" w:eastAsia="仿宋" w:hAnsi="仿宋"/>
          <w:b/>
          <w:bCs/>
          <w:sz w:val="24"/>
          <w:szCs w:val="24"/>
          <w:lang w:val="zh-CN"/>
        </w:rPr>
      </w:pPr>
    </w:p>
    <w:p w:rsidR="000842AD" w:rsidRDefault="000842AD">
      <w:pPr>
        <w:autoSpaceDE w:val="0"/>
        <w:autoSpaceDN w:val="0"/>
        <w:adjustRightInd w:val="0"/>
        <w:spacing w:line="360" w:lineRule="auto"/>
        <w:jc w:val="center"/>
        <w:outlineLvl w:val="0"/>
        <w:rPr>
          <w:rFonts w:ascii="仿宋" w:eastAsia="仿宋" w:hAnsi="仿宋"/>
          <w:b/>
          <w:bCs/>
          <w:sz w:val="24"/>
          <w:szCs w:val="24"/>
          <w:lang w:val="zh-CN"/>
        </w:rPr>
      </w:pPr>
    </w:p>
    <w:p w:rsidR="000842AD" w:rsidRDefault="000842AD">
      <w:pPr>
        <w:autoSpaceDE w:val="0"/>
        <w:autoSpaceDN w:val="0"/>
        <w:adjustRightInd w:val="0"/>
        <w:spacing w:line="360" w:lineRule="auto"/>
        <w:jc w:val="center"/>
        <w:outlineLvl w:val="0"/>
        <w:rPr>
          <w:rFonts w:ascii="仿宋" w:eastAsia="仿宋" w:hAnsi="仿宋"/>
          <w:b/>
          <w:bCs/>
          <w:sz w:val="24"/>
          <w:szCs w:val="24"/>
          <w:lang w:val="zh-CN"/>
        </w:rPr>
      </w:pPr>
    </w:p>
    <w:p w:rsidR="000842AD" w:rsidRDefault="000842AD">
      <w:pPr>
        <w:pStyle w:val="BodyText"/>
        <w:rPr>
          <w:rFonts w:ascii="仿宋" w:eastAsia="仿宋" w:hAnsi="仿宋" w:cs="黑体"/>
          <w:b/>
          <w:bCs/>
          <w:szCs w:val="24"/>
          <w:lang w:val="zh-CN"/>
        </w:rPr>
      </w:pPr>
    </w:p>
    <w:p w:rsidR="000842AD" w:rsidRDefault="000842AD">
      <w:pPr>
        <w:pStyle w:val="BodyText"/>
        <w:rPr>
          <w:rFonts w:ascii="仿宋" w:eastAsia="仿宋" w:hAnsi="仿宋" w:cs="黑体"/>
          <w:b/>
          <w:bCs/>
          <w:szCs w:val="24"/>
          <w:lang w:val="zh-CN"/>
        </w:rPr>
      </w:pPr>
    </w:p>
    <w:p w:rsidR="000842AD" w:rsidRDefault="000842AD">
      <w:pPr>
        <w:pStyle w:val="BodyText"/>
        <w:rPr>
          <w:rFonts w:ascii="仿宋" w:eastAsia="仿宋" w:hAnsi="仿宋" w:cs="黑体"/>
          <w:b/>
          <w:bCs/>
          <w:szCs w:val="24"/>
          <w:lang w:val="zh-CN"/>
        </w:rPr>
      </w:pPr>
    </w:p>
    <w:p w:rsidR="000842AD" w:rsidRDefault="000842AD">
      <w:pPr>
        <w:pStyle w:val="BodyText"/>
        <w:rPr>
          <w:rFonts w:ascii="仿宋" w:eastAsia="仿宋" w:hAnsi="仿宋" w:cs="黑体"/>
          <w:b/>
          <w:bCs/>
          <w:szCs w:val="24"/>
          <w:lang w:val="zh-CN"/>
        </w:rPr>
      </w:pPr>
    </w:p>
    <w:p w:rsidR="000842AD" w:rsidRDefault="000842AD">
      <w:pPr>
        <w:pStyle w:val="BodyText"/>
        <w:rPr>
          <w:rFonts w:ascii="仿宋" w:eastAsia="仿宋" w:hAnsi="仿宋" w:cs="黑体"/>
          <w:b/>
          <w:bCs/>
          <w:szCs w:val="24"/>
          <w:lang w:val="zh-CN"/>
        </w:rPr>
      </w:pPr>
    </w:p>
    <w:p w:rsidR="000842AD" w:rsidRDefault="000842AD">
      <w:pPr>
        <w:pStyle w:val="BodyText"/>
        <w:rPr>
          <w:rFonts w:ascii="仿宋" w:eastAsia="仿宋" w:hAnsi="仿宋" w:cs="黑体"/>
          <w:b/>
          <w:bCs/>
          <w:szCs w:val="24"/>
          <w:lang w:val="zh-CN"/>
        </w:rPr>
      </w:pPr>
    </w:p>
    <w:p w:rsidR="000842AD" w:rsidRDefault="000842AD">
      <w:pPr>
        <w:pStyle w:val="BodyText"/>
        <w:rPr>
          <w:rFonts w:ascii="仿宋" w:eastAsia="仿宋" w:hAnsi="仿宋" w:cs="黑体"/>
          <w:b/>
          <w:bCs/>
          <w:szCs w:val="24"/>
          <w:lang w:val="zh-CN"/>
        </w:rPr>
      </w:pPr>
    </w:p>
    <w:p w:rsidR="000842AD" w:rsidRDefault="000842AD">
      <w:pPr>
        <w:pStyle w:val="BodyText"/>
        <w:rPr>
          <w:rFonts w:ascii="仿宋" w:eastAsia="仿宋" w:hAnsi="仿宋" w:cs="黑体"/>
          <w:b/>
          <w:bCs/>
          <w:szCs w:val="24"/>
          <w:lang w:val="zh-CN"/>
        </w:rPr>
      </w:pPr>
    </w:p>
    <w:p w:rsidR="000842AD" w:rsidRDefault="000842AD" w:rsidP="00D91A76">
      <w:pPr>
        <w:autoSpaceDE w:val="0"/>
        <w:autoSpaceDN w:val="0"/>
        <w:adjustRightInd w:val="0"/>
        <w:spacing w:line="360" w:lineRule="auto"/>
        <w:jc w:val="center"/>
        <w:outlineLvl w:val="0"/>
        <w:rPr>
          <w:rFonts w:ascii="仿宋" w:eastAsia="仿宋" w:hAnsi="仿宋"/>
          <w:b/>
          <w:bCs/>
          <w:sz w:val="24"/>
          <w:szCs w:val="24"/>
          <w:lang w:val="zh-CN"/>
        </w:rPr>
      </w:pPr>
      <w:r>
        <w:rPr>
          <w:rFonts w:ascii="仿宋" w:eastAsia="仿宋" w:hAnsi="仿宋"/>
          <w:b/>
          <w:bCs/>
          <w:sz w:val="24"/>
          <w:szCs w:val="24"/>
          <w:lang w:val="zh-CN"/>
        </w:rPr>
        <w:br w:type="page"/>
      </w:r>
      <w:r>
        <w:rPr>
          <w:rFonts w:ascii="仿宋" w:eastAsia="仿宋" w:hAnsi="仿宋" w:hint="eastAsia"/>
          <w:b/>
          <w:bCs/>
          <w:sz w:val="24"/>
          <w:szCs w:val="24"/>
          <w:lang w:val="zh-CN"/>
        </w:rPr>
        <w:t>投标文件（二）</w:t>
      </w:r>
    </w:p>
    <w:p w:rsidR="000842AD" w:rsidRDefault="000842AD">
      <w:pPr>
        <w:autoSpaceDE w:val="0"/>
        <w:autoSpaceDN w:val="0"/>
        <w:adjustRightInd w:val="0"/>
        <w:spacing w:line="360" w:lineRule="auto"/>
        <w:jc w:val="center"/>
        <w:outlineLvl w:val="0"/>
        <w:rPr>
          <w:rFonts w:ascii="仿宋" w:eastAsia="仿宋" w:hAnsi="仿宋"/>
          <w:b/>
          <w:bCs/>
          <w:sz w:val="24"/>
          <w:szCs w:val="24"/>
          <w:lang w:val="zh-CN"/>
        </w:rPr>
      </w:pPr>
      <w:r>
        <w:rPr>
          <w:rFonts w:ascii="仿宋" w:eastAsia="仿宋" w:hAnsi="仿宋" w:hint="eastAsia"/>
          <w:b/>
          <w:bCs/>
          <w:sz w:val="24"/>
          <w:szCs w:val="24"/>
          <w:lang w:val="zh-CN"/>
        </w:rPr>
        <w:t>（供应商符合性证明文件）</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w:t>
      </w:r>
      <w:r>
        <w:rPr>
          <w:rFonts w:ascii="仿宋" w:eastAsia="仿宋" w:hAnsi="仿宋" w:cs="仿宋_GB2312"/>
          <w:sz w:val="24"/>
          <w:szCs w:val="24"/>
        </w:rPr>
        <w:t>1</w:t>
      </w:r>
    </w:p>
    <w:p w:rsidR="000842AD" w:rsidRDefault="000842AD">
      <w:pPr>
        <w:spacing w:line="480" w:lineRule="exact"/>
        <w:jc w:val="left"/>
        <w:textAlignment w:val="baseline"/>
        <w:outlineLvl w:val="0"/>
        <w:rPr>
          <w:rFonts w:ascii="仿宋" w:eastAsia="仿宋" w:hAnsi="仿宋" w:cs="仿宋_GB2312"/>
          <w:sz w:val="24"/>
          <w:szCs w:val="24"/>
        </w:rPr>
      </w:pPr>
    </w:p>
    <w:p w:rsidR="000842AD" w:rsidRDefault="000842AD">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w:t>
      </w:r>
      <w:r>
        <w:rPr>
          <w:rFonts w:ascii="仿宋" w:eastAsia="仿宋" w:hAnsi="仿宋" w:cs="仿宋_GB2312"/>
          <w:b/>
          <w:bCs/>
          <w:sz w:val="24"/>
          <w:szCs w:val="24"/>
        </w:rPr>
        <w:t xml:space="preserve">   </w:t>
      </w:r>
      <w:r>
        <w:rPr>
          <w:rFonts w:ascii="仿宋" w:eastAsia="仿宋" w:hAnsi="仿宋" w:cs="仿宋_GB2312" w:hint="eastAsia"/>
          <w:b/>
          <w:bCs/>
          <w:sz w:val="24"/>
          <w:szCs w:val="24"/>
        </w:rPr>
        <w:t>认</w:t>
      </w:r>
      <w:r>
        <w:rPr>
          <w:rFonts w:ascii="仿宋" w:eastAsia="仿宋" w:hAnsi="仿宋" w:cs="仿宋_GB2312"/>
          <w:b/>
          <w:bCs/>
          <w:sz w:val="24"/>
          <w:szCs w:val="24"/>
        </w:rPr>
        <w:t xml:space="preserve">   </w:t>
      </w:r>
      <w:r>
        <w:rPr>
          <w:rFonts w:ascii="仿宋" w:eastAsia="仿宋" w:hAnsi="仿宋" w:cs="仿宋_GB2312" w:hint="eastAsia"/>
          <w:b/>
          <w:bCs/>
          <w:sz w:val="24"/>
          <w:szCs w:val="24"/>
        </w:rPr>
        <w:t>函</w:t>
      </w:r>
    </w:p>
    <w:p w:rsidR="000842AD" w:rsidRDefault="000842AD">
      <w:pPr>
        <w:spacing w:line="480" w:lineRule="exact"/>
        <w:jc w:val="left"/>
        <w:textAlignment w:val="baseline"/>
        <w:outlineLvl w:val="0"/>
        <w:rPr>
          <w:rFonts w:ascii="仿宋" w:eastAsia="仿宋" w:hAnsi="仿宋" w:cs="仿宋_GB2312"/>
          <w:sz w:val="24"/>
          <w:szCs w:val="24"/>
        </w:rPr>
      </w:pPr>
    </w:p>
    <w:p w:rsidR="000842AD" w:rsidRDefault="000842AD">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致：禹州市人民医院</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sz w:val="24"/>
          <w:szCs w:val="24"/>
        </w:rPr>
        <w:t xml:space="preserve">    </w:t>
      </w:r>
      <w:r>
        <w:rPr>
          <w:rFonts w:ascii="仿宋" w:eastAsia="仿宋" w:hAnsi="仿宋" w:cs="仿宋_GB2312" w:hint="eastAsia"/>
          <w:sz w:val="24"/>
          <w:szCs w:val="24"/>
        </w:rPr>
        <w:t>我公司已收到</w:t>
      </w:r>
      <w:r>
        <w:rPr>
          <w:rFonts w:ascii="仿宋" w:eastAsia="仿宋" w:hAnsi="仿宋" w:cs="仿宋_GB2312"/>
          <w:sz w:val="24"/>
          <w:szCs w:val="24"/>
        </w:rPr>
        <w:t xml:space="preserve">           </w:t>
      </w:r>
      <w:r>
        <w:rPr>
          <w:rFonts w:ascii="仿宋" w:eastAsia="仿宋" w:hAnsi="仿宋" w:cs="仿宋_GB2312" w:hint="eastAsia"/>
          <w:sz w:val="24"/>
          <w:szCs w:val="24"/>
        </w:rPr>
        <w:t>项目的招标文件，</w:t>
      </w:r>
      <w:r>
        <w:rPr>
          <w:rFonts w:ascii="仿宋" w:eastAsia="仿宋" w:hAnsi="仿宋" w:cs="仿宋_GB2312"/>
          <w:sz w:val="24"/>
          <w:szCs w:val="24"/>
        </w:rPr>
        <w:t xml:space="preserve"> </w:t>
      </w:r>
      <w:r>
        <w:rPr>
          <w:rFonts w:ascii="仿宋" w:eastAsia="仿宋" w:hAnsi="仿宋" w:cs="仿宋_GB2312" w:hint="eastAsia"/>
          <w:sz w:val="24"/>
          <w:szCs w:val="24"/>
        </w:rPr>
        <w:t>经过认真详细审阅，确认对下列事项全部认可并且无异议：</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sz w:val="24"/>
          <w:szCs w:val="24"/>
        </w:rPr>
        <w:t xml:space="preserve">    1</w:t>
      </w:r>
      <w:r>
        <w:rPr>
          <w:rFonts w:ascii="仿宋" w:eastAsia="仿宋" w:hAnsi="仿宋" w:cs="仿宋_GB2312" w:hint="eastAsia"/>
          <w:sz w:val="24"/>
          <w:szCs w:val="24"/>
        </w:rPr>
        <w:t>、招标文件要求不存在不合理性、限制性条款。</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sz w:val="24"/>
          <w:szCs w:val="24"/>
        </w:rPr>
        <w:t xml:space="preserve">    2</w:t>
      </w:r>
      <w:r>
        <w:rPr>
          <w:rFonts w:ascii="仿宋" w:eastAsia="仿宋" w:hAnsi="仿宋" w:cs="仿宋_GB2312" w:hint="eastAsia"/>
          <w:sz w:val="24"/>
          <w:szCs w:val="24"/>
        </w:rPr>
        <w:t>、招标文件中各项技术参数要求，不存在倾向性、唯一性、排他性。</w:t>
      </w:r>
    </w:p>
    <w:p w:rsidR="000842AD" w:rsidRDefault="000842AD">
      <w:pPr>
        <w:spacing w:line="480" w:lineRule="exact"/>
        <w:jc w:val="left"/>
        <w:textAlignment w:val="baseline"/>
        <w:outlineLvl w:val="0"/>
        <w:rPr>
          <w:rFonts w:ascii="仿宋" w:eastAsia="仿宋" w:hAnsi="仿宋" w:cs="仿宋_GB2312"/>
          <w:sz w:val="24"/>
          <w:szCs w:val="24"/>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pPr>
        <w:spacing w:line="480" w:lineRule="exact"/>
        <w:jc w:val="left"/>
        <w:textAlignment w:val="baseline"/>
        <w:outlineLvl w:val="0"/>
        <w:rPr>
          <w:rFonts w:ascii="仿宋" w:eastAsia="仿宋" w:hAnsi="仿宋" w:cs="仿宋_GB2312"/>
          <w:sz w:val="28"/>
          <w:szCs w:val="28"/>
        </w:rPr>
      </w:pPr>
    </w:p>
    <w:p w:rsidR="000842AD" w:rsidRDefault="000842AD" w:rsidP="00662671">
      <w:pPr>
        <w:spacing w:line="480" w:lineRule="exact"/>
        <w:ind w:firstLineChars="100" w:firstLine="3168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0842AD" w:rsidRDefault="000842AD">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sz w:val="24"/>
          <w:szCs w:val="24"/>
        </w:rPr>
        <w:t xml:space="preserve">                                  </w:t>
      </w:r>
      <w:r>
        <w:rPr>
          <w:rFonts w:ascii="仿宋" w:eastAsia="仿宋" w:hAnsi="仿宋" w:cs="仿宋_GB2312" w:hint="eastAsia"/>
          <w:sz w:val="24"/>
          <w:szCs w:val="24"/>
        </w:rPr>
        <w:t>（</w:t>
      </w:r>
      <w:r>
        <w:rPr>
          <w:rFonts w:ascii="仿宋" w:eastAsia="仿宋" w:hAnsi="仿宋" w:cs="仿宋_GB2312"/>
          <w:sz w:val="24"/>
          <w:szCs w:val="24"/>
        </w:rPr>
        <w:t xml:space="preserve"> </w:t>
      </w:r>
      <w:r>
        <w:rPr>
          <w:rFonts w:ascii="仿宋" w:eastAsia="仿宋" w:hAnsi="仿宋" w:cs="仿宋_GB2312" w:hint="eastAsia"/>
          <w:sz w:val="24"/>
          <w:szCs w:val="24"/>
        </w:rPr>
        <w:t>投标人名称及公章）：</w:t>
      </w:r>
    </w:p>
    <w:p w:rsidR="000842AD" w:rsidRDefault="000842AD">
      <w:pPr>
        <w:spacing w:line="480" w:lineRule="exact"/>
        <w:jc w:val="left"/>
        <w:textAlignment w:val="baseline"/>
        <w:outlineLvl w:val="0"/>
        <w:rPr>
          <w:rFonts w:ascii="仿宋" w:eastAsia="仿宋" w:hAnsi="仿宋" w:cs="仿宋_GB2312"/>
          <w:sz w:val="24"/>
          <w:szCs w:val="24"/>
        </w:rPr>
      </w:pPr>
    </w:p>
    <w:p w:rsidR="000842AD" w:rsidRDefault="000842AD">
      <w:pPr>
        <w:spacing w:line="480" w:lineRule="exact"/>
        <w:jc w:val="left"/>
        <w:textAlignment w:val="baseline"/>
        <w:outlineLvl w:val="0"/>
        <w:rPr>
          <w:rFonts w:ascii="仿宋" w:eastAsia="仿宋" w:hAnsi="仿宋" w:cs="宋体"/>
          <w:sz w:val="24"/>
          <w:szCs w:val="24"/>
          <w:lang w:val="zh-CN"/>
        </w:rPr>
      </w:pPr>
      <w:r>
        <w:rPr>
          <w:rFonts w:ascii="仿宋" w:eastAsia="仿宋" w:hAnsi="仿宋" w:cs="仿宋_GB2312"/>
          <w:sz w:val="24"/>
          <w:szCs w:val="24"/>
        </w:rPr>
        <w:t xml:space="preserve">                                          </w:t>
      </w:r>
      <w:r>
        <w:rPr>
          <w:rFonts w:ascii="仿宋" w:eastAsia="仿宋" w:hAnsi="仿宋" w:cs="仿宋_GB2312" w:hint="eastAsia"/>
          <w:sz w:val="24"/>
          <w:szCs w:val="24"/>
        </w:rPr>
        <w:t>年</w:t>
      </w:r>
      <w:r>
        <w:rPr>
          <w:rFonts w:ascii="仿宋" w:eastAsia="仿宋" w:hAnsi="仿宋" w:cs="仿宋_GB2312"/>
          <w:sz w:val="24"/>
          <w:szCs w:val="24"/>
        </w:rPr>
        <w:t xml:space="preserve">  </w:t>
      </w:r>
      <w:r>
        <w:rPr>
          <w:rFonts w:ascii="仿宋" w:eastAsia="仿宋" w:hAnsi="仿宋" w:cs="仿宋_GB2312" w:hint="eastAsia"/>
          <w:sz w:val="24"/>
          <w:szCs w:val="24"/>
        </w:rPr>
        <w:t>月</w:t>
      </w:r>
      <w:r>
        <w:rPr>
          <w:rFonts w:ascii="仿宋" w:eastAsia="仿宋" w:hAnsi="仿宋" w:cs="仿宋_GB2312"/>
          <w:sz w:val="24"/>
          <w:szCs w:val="24"/>
        </w:rPr>
        <w:t xml:space="preserve">  </w:t>
      </w:r>
      <w:r>
        <w:rPr>
          <w:rFonts w:ascii="仿宋" w:eastAsia="仿宋" w:hAnsi="仿宋" w:cs="仿宋_GB2312" w:hint="eastAsia"/>
          <w:sz w:val="24"/>
          <w:szCs w:val="24"/>
        </w:rPr>
        <w:t>日</w:t>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pStyle w:val="BodyText"/>
        <w:rPr>
          <w:rFonts w:ascii="仿宋" w:eastAsia="仿宋" w:hAnsi="仿宋" w:cs="宋体"/>
          <w:szCs w:val="24"/>
          <w:lang w:val="zh-CN"/>
        </w:rPr>
      </w:pPr>
    </w:p>
    <w:p w:rsidR="000842AD" w:rsidRDefault="000842AD">
      <w:pPr>
        <w:pStyle w:val="BodyText"/>
        <w:rPr>
          <w:rFonts w:ascii="仿宋" w:eastAsia="仿宋" w:hAnsi="仿宋" w:cs="宋体"/>
          <w:szCs w:val="24"/>
          <w:lang w:val="zh-CN"/>
        </w:rPr>
      </w:pPr>
    </w:p>
    <w:p w:rsidR="000842AD" w:rsidRDefault="000842AD">
      <w:pPr>
        <w:pStyle w:val="BodyText"/>
        <w:rPr>
          <w:rFonts w:ascii="仿宋" w:eastAsia="仿宋" w:hAnsi="仿宋" w:cs="宋体"/>
          <w:szCs w:val="24"/>
          <w:lang w:val="zh-CN"/>
        </w:rPr>
      </w:pPr>
    </w:p>
    <w:p w:rsidR="000842AD" w:rsidRDefault="000842AD">
      <w:pPr>
        <w:pStyle w:val="BodyText"/>
        <w:rPr>
          <w:rFonts w:ascii="仿宋" w:eastAsia="仿宋" w:hAnsi="仿宋" w:cs="宋体"/>
          <w:szCs w:val="24"/>
          <w:lang w:val="zh-CN"/>
        </w:rPr>
      </w:pPr>
    </w:p>
    <w:p w:rsidR="000842AD" w:rsidRDefault="000842AD">
      <w:pPr>
        <w:pStyle w:val="BodyText"/>
        <w:rPr>
          <w:rFonts w:ascii="仿宋" w:eastAsia="仿宋" w:hAnsi="仿宋" w:cs="宋体"/>
          <w:szCs w:val="24"/>
          <w:lang w:val="zh-CN"/>
        </w:rPr>
      </w:pPr>
    </w:p>
    <w:p w:rsidR="000842AD" w:rsidRDefault="000842AD">
      <w:pPr>
        <w:pStyle w:val="BodyText"/>
        <w:rPr>
          <w:rFonts w:ascii="仿宋" w:eastAsia="仿宋" w:hAnsi="仿宋" w:cs="宋体"/>
          <w:szCs w:val="24"/>
          <w:lang w:val="zh-CN"/>
        </w:rPr>
      </w:pPr>
    </w:p>
    <w:p w:rsidR="000842AD" w:rsidRDefault="000842AD">
      <w:pPr>
        <w:pStyle w:val="BodyText"/>
        <w:rPr>
          <w:rFonts w:ascii="仿宋" w:eastAsia="仿宋" w:hAnsi="仿宋" w:cs="宋体"/>
          <w:szCs w:val="24"/>
          <w:lang w:val="zh-CN"/>
        </w:rPr>
      </w:pPr>
    </w:p>
    <w:p w:rsidR="000842AD" w:rsidRDefault="000842AD">
      <w:pPr>
        <w:pStyle w:val="BodyText"/>
        <w:rPr>
          <w:rFonts w:ascii="仿宋" w:eastAsia="仿宋" w:hAnsi="仿宋" w:cs="宋体"/>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2</w:t>
      </w:r>
    </w:p>
    <w:p w:rsidR="000842AD" w:rsidRDefault="000842AD" w:rsidP="00662671">
      <w:pPr>
        <w:autoSpaceDE w:val="0"/>
        <w:autoSpaceDN w:val="0"/>
        <w:adjustRightInd w:val="0"/>
        <w:spacing w:line="360" w:lineRule="auto"/>
        <w:ind w:firstLineChars="1650" w:firstLine="31680"/>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0842AD" w:rsidRDefault="000842AD" w:rsidP="00662671">
      <w:pPr>
        <w:autoSpaceDE w:val="0"/>
        <w:autoSpaceDN w:val="0"/>
        <w:adjustRightInd w:val="0"/>
        <w:spacing w:line="360" w:lineRule="auto"/>
        <w:ind w:firstLineChars="1650" w:firstLine="31680"/>
        <w:outlineLvl w:val="0"/>
        <w:rPr>
          <w:rFonts w:ascii="仿宋" w:eastAsia="仿宋" w:hAnsi="仿宋" w:cs="宋体"/>
          <w:b/>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致：禹州市人民医院</w:t>
      </w:r>
    </w:p>
    <w:p w:rsidR="000842AD" w:rsidRDefault="000842AD">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w:t>
      </w:r>
      <w:r>
        <w:rPr>
          <w:rFonts w:ascii="仿宋" w:eastAsia="仿宋" w:hAnsi="仿宋" w:cs="宋体"/>
          <w:sz w:val="24"/>
          <w:szCs w:val="24"/>
          <w:lang w:val="zh-CN"/>
        </w:rPr>
        <w:t xml:space="preserve">    </w:t>
      </w:r>
      <w:r>
        <w:rPr>
          <w:rFonts w:ascii="仿宋" w:eastAsia="仿宋" w:hAnsi="仿宋" w:cs="宋体" w:hint="eastAsia"/>
          <w:sz w:val="24"/>
          <w:szCs w:val="24"/>
          <w:lang w:val="zh-CN"/>
        </w:rPr>
        <w:t>号的招标采购公告，签字代表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（投标人名称、地址）提交下述文件正本一份和副本六份，并对之负法律责任。</w:t>
      </w:r>
    </w:p>
    <w:p w:rsidR="000842AD" w:rsidRDefault="000842AD">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0842AD" w:rsidRDefault="000842AD">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、如果我们的投标文件被接受，我们将履行招标文件中规定的每一项要求，按期、按质、按量履行合同。</w:t>
      </w:r>
    </w:p>
    <w:p w:rsidR="000842AD" w:rsidRDefault="000842AD">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、我方愿按《中华人民共和国合同法》履行我方的全部责任。</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、本投标自开标日起有效期为　天。</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、投标人同意提供按照贵方可能要求的与其投标有关的一切数据或资料，理解贵方不一定要接受最低价的投标或收到的任何投标。</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、我方保证投标文件中的所有资料均为真实、有效的，如有虚假，我方承诺投标文件无效并愿承担一切责任。</w:t>
      </w:r>
    </w:p>
    <w:p w:rsidR="000842AD" w:rsidRDefault="000842AD">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、与本投标有关的一切正式往来请寄：</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投标人名称：（签章）：</w:t>
      </w:r>
    </w:p>
    <w:p w:rsidR="000842AD" w:rsidRDefault="000842AD">
      <w:pPr>
        <w:autoSpaceDE w:val="0"/>
        <w:autoSpaceDN w:val="0"/>
        <w:adjustRightInd w:val="0"/>
        <w:spacing w:line="360" w:lineRule="auto"/>
        <w:ind w:firstLine="480"/>
        <w:rPr>
          <w:rFonts w:ascii="仿宋" w:eastAsia="仿宋" w:hAnsi="仿宋"/>
          <w:b/>
          <w:bCs/>
          <w:sz w:val="24"/>
          <w:szCs w:val="24"/>
          <w:lang w:val="zh-CN"/>
        </w:rPr>
      </w:pPr>
      <w:r>
        <w:rPr>
          <w:rFonts w:ascii="仿宋" w:eastAsia="仿宋" w:hAnsi="仿宋" w:cs="宋体" w:hint="eastAsia"/>
          <w:sz w:val="24"/>
          <w:szCs w:val="24"/>
          <w:lang w:val="zh-CN"/>
        </w:rPr>
        <w:t>日期：</w:t>
      </w:r>
    </w:p>
    <w:p w:rsidR="000842AD" w:rsidRDefault="000842AD">
      <w:pPr>
        <w:autoSpaceDE w:val="0"/>
        <w:autoSpaceDN w:val="0"/>
        <w:adjustRightInd w:val="0"/>
        <w:spacing w:line="360" w:lineRule="auto"/>
        <w:jc w:val="center"/>
        <w:outlineLvl w:val="0"/>
        <w:rPr>
          <w:rFonts w:ascii="仿宋" w:eastAsia="仿宋" w:hAnsi="仿宋"/>
          <w:b/>
          <w:bCs/>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Pr="00690672" w:rsidRDefault="000842AD">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3</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0842AD" w:rsidRDefault="000842AD">
      <w:pPr>
        <w:autoSpaceDE w:val="0"/>
        <w:autoSpaceDN w:val="0"/>
        <w:adjustRightInd w:val="0"/>
        <w:spacing w:line="140" w:lineRule="exact"/>
        <w:rPr>
          <w:rFonts w:ascii="仿宋" w:eastAsia="仿宋" w:hAnsi="仿宋" w:cs="宋体"/>
          <w:b/>
          <w:bCs/>
          <w:sz w:val="24"/>
          <w:szCs w:val="24"/>
          <w:lang w:val="zh-CN"/>
        </w:rPr>
      </w:pPr>
    </w:p>
    <w:tbl>
      <w:tblPr>
        <w:tblW w:w="9243" w:type="dxa"/>
        <w:tblLayout w:type="fixed"/>
        <w:tblLook w:val="00A0"/>
      </w:tblPr>
      <w:tblGrid>
        <w:gridCol w:w="1788"/>
        <w:gridCol w:w="3990"/>
        <w:gridCol w:w="1470"/>
        <w:gridCol w:w="1260"/>
        <w:gridCol w:w="735"/>
      </w:tblGrid>
      <w:tr w:rsidR="000842AD" w:rsidTr="000A0F8D">
        <w:trPr>
          <w:trHeight w:val="486"/>
        </w:trPr>
        <w:tc>
          <w:tcPr>
            <w:tcW w:w="1788"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99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470" w:type="dxa"/>
            <w:tcBorders>
              <w:top w:val="single" w:sz="6" w:space="0" w:color="auto"/>
              <w:left w:val="single" w:sz="6" w:space="0" w:color="auto"/>
              <w:bottom w:val="single" w:sz="6" w:space="0" w:color="auto"/>
              <w:right w:val="single" w:sz="6" w:space="0" w:color="auto"/>
            </w:tcBorders>
            <w:vAlign w:val="center"/>
          </w:tcPr>
          <w:p w:rsidR="000842AD" w:rsidRDefault="000842AD" w:rsidP="000A0F8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项目负责人</w:t>
            </w:r>
          </w:p>
        </w:tc>
        <w:tc>
          <w:tcPr>
            <w:tcW w:w="126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工期</w:t>
            </w:r>
          </w:p>
        </w:tc>
        <w:tc>
          <w:tcPr>
            <w:tcW w:w="735"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0842AD" w:rsidTr="000A0F8D">
        <w:trPr>
          <w:trHeight w:val="292"/>
        </w:trPr>
        <w:tc>
          <w:tcPr>
            <w:tcW w:w="1788"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ind w:firstLine="240"/>
              <w:rPr>
                <w:rFonts w:ascii="仿宋" w:eastAsia="仿宋" w:hAnsi="仿宋"/>
                <w:sz w:val="24"/>
                <w:szCs w:val="24"/>
              </w:rPr>
            </w:pPr>
          </w:p>
        </w:tc>
        <w:tc>
          <w:tcPr>
            <w:tcW w:w="399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47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rPr>
                <w:rFonts w:ascii="仿宋" w:eastAsia="仿宋" w:hAnsi="仿宋" w:cs="宋体"/>
                <w:sz w:val="24"/>
                <w:szCs w:val="24"/>
                <w:lang w:val="zh-CN"/>
              </w:rPr>
            </w:pPr>
          </w:p>
        </w:tc>
        <w:tc>
          <w:tcPr>
            <w:tcW w:w="1260"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ind w:firstLine="240"/>
              <w:rPr>
                <w:rFonts w:ascii="仿宋" w:eastAsia="仿宋" w:hAnsi="仿宋" w:cs="宋体"/>
                <w:sz w:val="24"/>
                <w:szCs w:val="24"/>
                <w:lang w:val="zh-CN"/>
              </w:rPr>
            </w:pPr>
          </w:p>
        </w:tc>
        <w:tc>
          <w:tcPr>
            <w:tcW w:w="735" w:type="dxa"/>
            <w:tcBorders>
              <w:top w:val="single" w:sz="6" w:space="0" w:color="auto"/>
              <w:left w:val="single" w:sz="6" w:space="0" w:color="auto"/>
              <w:bottom w:val="single" w:sz="6" w:space="0" w:color="auto"/>
              <w:right w:val="single" w:sz="6" w:space="0" w:color="auto"/>
            </w:tcBorders>
            <w:vAlign w:val="center"/>
          </w:tcPr>
          <w:p w:rsidR="000842AD" w:rsidRDefault="000842AD">
            <w:pPr>
              <w:autoSpaceDE w:val="0"/>
              <w:autoSpaceDN w:val="0"/>
              <w:adjustRightInd w:val="0"/>
              <w:spacing w:line="480" w:lineRule="exact"/>
              <w:ind w:firstLine="240"/>
              <w:rPr>
                <w:rFonts w:ascii="仿宋" w:eastAsia="仿宋" w:hAnsi="仿宋" w:cs="宋体"/>
                <w:sz w:val="24"/>
                <w:szCs w:val="24"/>
                <w:lang w:val="zh-CN"/>
              </w:rPr>
            </w:pPr>
          </w:p>
        </w:tc>
      </w:tr>
    </w:tbl>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Default="000842AD" w:rsidP="00690672">
      <w:pPr>
        <w:pStyle w:val="BodyText"/>
        <w:rPr>
          <w:lang w:val="zh-CN"/>
        </w:rPr>
      </w:pPr>
    </w:p>
    <w:p w:rsidR="000842AD" w:rsidRPr="00690672" w:rsidRDefault="000842AD" w:rsidP="00690672">
      <w:pPr>
        <w:pStyle w:val="BodyText"/>
        <w:rPr>
          <w:lang w:val="zh-CN"/>
        </w:rPr>
      </w:pPr>
    </w:p>
    <w:p w:rsidR="000842AD" w:rsidRPr="008E2E50" w:rsidRDefault="000842AD" w:rsidP="008E2E50">
      <w:pPr>
        <w:pStyle w:val="BodyText"/>
        <w:rPr>
          <w:lang w:val="zh-CN"/>
        </w:rPr>
      </w:pPr>
    </w:p>
    <w:p w:rsidR="000842AD" w:rsidRDefault="000842AD" w:rsidP="008E2E50">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 xml:space="preserve">4                         </w:t>
      </w:r>
      <w:r>
        <w:rPr>
          <w:rFonts w:ascii="仿宋" w:eastAsia="仿宋" w:hAnsi="仿宋" w:cs="宋体" w:hint="eastAsia"/>
          <w:sz w:val="24"/>
          <w:szCs w:val="24"/>
        </w:rPr>
        <w:t>已标价的工程量清单</w:t>
      </w:r>
    </w:p>
    <w:p w:rsidR="000842AD" w:rsidRDefault="000842AD" w:rsidP="008E2E50">
      <w:pPr>
        <w:pStyle w:val="BodyText"/>
        <w:rPr>
          <w:lang w:val="zh-CN"/>
        </w:rPr>
      </w:pPr>
    </w:p>
    <w:p w:rsidR="000842AD" w:rsidRDefault="000842AD" w:rsidP="008E2E50">
      <w:pPr>
        <w:pStyle w:val="BodyText"/>
        <w:rPr>
          <w:lang w:val="zh-CN"/>
        </w:rPr>
      </w:pPr>
    </w:p>
    <w:p w:rsidR="000842AD" w:rsidRDefault="000842AD" w:rsidP="008E2E50">
      <w:pPr>
        <w:pStyle w:val="BodyText"/>
        <w:rPr>
          <w:lang w:val="zh-CN"/>
        </w:rPr>
      </w:pPr>
    </w:p>
    <w:p w:rsidR="000842AD" w:rsidRPr="008E2E50" w:rsidRDefault="000842AD" w:rsidP="008E2E50">
      <w:pPr>
        <w:pStyle w:val="BodyText"/>
        <w:rPr>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 xml:space="preserve">5                         </w:t>
      </w:r>
      <w:r>
        <w:rPr>
          <w:rFonts w:ascii="仿宋" w:eastAsia="仿宋" w:hAnsi="仿宋" w:cs="宋体" w:hint="eastAsia"/>
          <w:sz w:val="24"/>
          <w:szCs w:val="24"/>
        </w:rPr>
        <w:t>工作方案</w:t>
      </w: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Pr="00690672" w:rsidRDefault="000842AD" w:rsidP="00690672">
      <w:pPr>
        <w:pStyle w:val="BodyText"/>
        <w:rPr>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sz w:val="24"/>
          <w:szCs w:val="24"/>
        </w:rPr>
        <w:t>6</w:t>
      </w:r>
    </w:p>
    <w:p w:rsidR="000842AD" w:rsidRDefault="000842AD">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服务承诺</w:t>
      </w:r>
    </w:p>
    <w:p w:rsidR="000842AD" w:rsidRDefault="000842AD">
      <w:pPr>
        <w:autoSpaceDE w:val="0"/>
        <w:autoSpaceDN w:val="0"/>
        <w:adjustRightInd w:val="0"/>
        <w:spacing w:line="360" w:lineRule="auto"/>
        <w:outlineLvl w:val="0"/>
        <w:rPr>
          <w:rFonts w:ascii="仿宋" w:eastAsia="仿宋" w:hAnsi="仿宋" w:cs="宋体"/>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Default="000842AD">
      <w:pPr>
        <w:autoSpaceDE w:val="0"/>
        <w:autoSpaceDN w:val="0"/>
        <w:adjustRightInd w:val="0"/>
        <w:spacing w:line="360" w:lineRule="auto"/>
        <w:rPr>
          <w:rFonts w:ascii="仿宋" w:eastAsia="仿宋" w:hAnsi="仿宋" w:cs="宋体"/>
          <w:sz w:val="24"/>
          <w:szCs w:val="24"/>
          <w:lang w:val="zh-CN"/>
        </w:rPr>
      </w:pPr>
    </w:p>
    <w:p w:rsidR="000842AD" w:rsidRDefault="000842AD">
      <w:pPr>
        <w:spacing w:line="360" w:lineRule="exact"/>
        <w:jc w:val="left"/>
        <w:rPr>
          <w:rFonts w:ascii="仿宋" w:eastAsia="仿宋" w:hAnsi="仿宋" w:cs="仿宋_GB2312"/>
          <w:sz w:val="24"/>
          <w:szCs w:val="24"/>
        </w:rPr>
      </w:pPr>
      <w:r>
        <w:rPr>
          <w:rFonts w:ascii="仿宋" w:eastAsia="仿宋" w:hAnsi="仿宋" w:cs="仿宋_GB2312" w:hint="eastAsia"/>
          <w:sz w:val="24"/>
          <w:szCs w:val="24"/>
        </w:rPr>
        <w:t>附件</w:t>
      </w:r>
      <w:r>
        <w:rPr>
          <w:rFonts w:ascii="仿宋" w:eastAsia="仿宋" w:hAnsi="仿宋" w:cs="仿宋_GB2312"/>
          <w:sz w:val="24"/>
          <w:szCs w:val="24"/>
        </w:rPr>
        <w:t xml:space="preserve">6            </w:t>
      </w:r>
    </w:p>
    <w:p w:rsidR="000842AD" w:rsidRDefault="000842AD" w:rsidP="00662671">
      <w:pPr>
        <w:spacing w:line="360" w:lineRule="exact"/>
        <w:ind w:firstLineChars="1800" w:firstLine="31680"/>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0842AD" w:rsidRDefault="000842AD" w:rsidP="00662671">
      <w:pPr>
        <w:spacing w:line="360" w:lineRule="exact"/>
        <w:ind w:firstLineChars="1100" w:firstLine="31680"/>
        <w:jc w:val="left"/>
        <w:rPr>
          <w:rFonts w:ascii="仿宋" w:eastAsia="仿宋" w:hAnsi="仿宋" w:cs="仿宋_GB2312"/>
          <w:b/>
          <w:bCs/>
          <w:sz w:val="24"/>
          <w:szCs w:val="24"/>
        </w:rPr>
      </w:pPr>
      <w:r>
        <w:rPr>
          <w:rFonts w:ascii="仿宋" w:eastAsia="仿宋" w:hAnsi="仿宋" w:cs="仿宋_GB2312" w:hint="eastAsia"/>
          <w:b/>
          <w:bCs/>
          <w:sz w:val="24"/>
          <w:szCs w:val="24"/>
        </w:rPr>
        <w:t>（评分标准要求中相关证明材料复印件）</w:t>
      </w:r>
    </w:p>
    <w:p w:rsidR="000842AD" w:rsidRDefault="000842AD">
      <w:pPr>
        <w:spacing w:line="360" w:lineRule="exact"/>
        <w:jc w:val="left"/>
        <w:rPr>
          <w:rFonts w:ascii="仿宋" w:eastAsia="仿宋" w:hAnsi="仿宋" w:cs="仿宋_GB2312"/>
          <w:sz w:val="24"/>
          <w:szCs w:val="24"/>
        </w:rPr>
      </w:pPr>
    </w:p>
    <w:sectPr w:rsidR="000842AD" w:rsidSect="00AB5450">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2AD" w:rsidRDefault="000842AD" w:rsidP="00AB5450">
      <w:r>
        <w:separator/>
      </w:r>
    </w:p>
  </w:endnote>
  <w:endnote w:type="continuationSeparator" w:id="0">
    <w:p w:rsidR="000842AD" w:rsidRDefault="000842AD" w:rsidP="00AB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宋体"/>
    <w:panose1 w:val="00000000000000000000"/>
    <w:charset w:val="86"/>
    <w:family w:val="script"/>
    <w:notTrueType/>
    <w:pitch w:val="default"/>
    <w:sig w:usb0="00000001" w:usb1="080E0000" w:usb2="00000010" w:usb3="00000000" w:csb0="00040000" w:csb1="00000000"/>
  </w:font>
  <w:font w:name="华文细黑">
    <w:altName w:val="微软雅黑"/>
    <w:panose1 w:val="00000000000000000000"/>
    <w:charset w:val="50"/>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0842AD" w:rsidRDefault="000842A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Footer"/>
      <w:framePr w:wrap="around" w:vAnchor="text" w:hAnchor="margin" w:xAlign="center" w:yAlign="top"/>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0842AD" w:rsidRDefault="000842AD">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Footer"/>
      <w:jc w:val="center"/>
    </w:pPr>
  </w:p>
  <w:p w:rsidR="000842AD" w:rsidRDefault="000842A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Footer"/>
      <w:framePr w:wrap="around" w:vAnchor="text" w:hAnchor="margin" w:xAlign="center" w:yAlign="top"/>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rsidR="000842AD" w:rsidRDefault="000842AD">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Footer"/>
      <w:jc w:val="center"/>
    </w:pPr>
  </w:p>
  <w:p w:rsidR="000842AD" w:rsidRDefault="000842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2AD" w:rsidRDefault="000842AD" w:rsidP="00AB5450">
      <w:r>
        <w:separator/>
      </w:r>
    </w:p>
  </w:footnote>
  <w:footnote w:type="continuationSeparator" w:id="0">
    <w:p w:rsidR="000842AD" w:rsidRDefault="000842AD" w:rsidP="00AB5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Header"/>
    </w:pPr>
  </w:p>
  <w:p w:rsidR="000842AD" w:rsidRDefault="000842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Header"/>
    </w:pPr>
  </w:p>
  <w:p w:rsidR="000842AD" w:rsidRDefault="000842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2AD" w:rsidRDefault="000842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094FEC"/>
    <w:multiLevelType w:val="singleLevel"/>
    <w:tmpl w:val="EB094FEC"/>
    <w:lvl w:ilvl="0">
      <w:start w:val="2"/>
      <w:numFmt w:val="chineseCounting"/>
      <w:lvlText w:val="(%1)"/>
      <w:lvlJc w:val="left"/>
      <w:pPr>
        <w:tabs>
          <w:tab w:val="left" w:pos="312"/>
        </w:tabs>
      </w:pPr>
      <w:rPr>
        <w:rFonts w:cs="Times New Roman" w:hint="eastAsia"/>
      </w:rPr>
    </w:lvl>
  </w:abstractNum>
  <w:abstractNum w:abstractNumId="1">
    <w:nsid w:val="0000000A"/>
    <w:multiLevelType w:val="singleLevel"/>
    <w:tmpl w:val="0000000A"/>
    <w:lvl w:ilvl="0">
      <w:start w:val="1"/>
      <w:numFmt w:val="decimal"/>
      <w:suff w:val="nothing"/>
      <w:lvlText w:val="（%1）"/>
      <w:lvlJc w:val="left"/>
      <w:rPr>
        <w:rFonts w:cs="Times New Roman"/>
      </w:rPr>
    </w:lvl>
  </w:abstractNum>
  <w:abstractNum w:abstractNumId="2">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3">
    <w:nsid w:val="0000000F"/>
    <w:multiLevelType w:val="multilevel"/>
    <w:tmpl w:val="0000000F"/>
    <w:lvl w:ilvl="0">
      <w:start w:val="1"/>
      <w:numFmt w:val="decimal"/>
      <w:lvlText w:val="%1."/>
      <w:lvlJc w:val="left"/>
      <w:pPr>
        <w:tabs>
          <w:tab w:val="num" w:pos="425"/>
        </w:tabs>
        <w:ind w:left="425" w:hanging="425"/>
      </w:pPr>
      <w:rPr>
        <w:rFonts w:cs="Times New Roman" w:hint="eastAsia"/>
      </w:rPr>
    </w:lvl>
    <w:lvl w:ilvl="1">
      <w:start w:val="1"/>
      <w:numFmt w:val="none"/>
      <w:lvlText w:val="10.1"/>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nsid w:val="00000010"/>
    <w:multiLevelType w:val="multilevel"/>
    <w:tmpl w:val="00000010"/>
    <w:lvl w:ilvl="0">
      <w:start w:val="1"/>
      <w:numFmt w:val="decimal"/>
      <w:lvlText w:val="（%1）"/>
      <w:lvlJc w:val="left"/>
      <w:pPr>
        <w:tabs>
          <w:tab w:val="num" w:pos="1260"/>
        </w:tabs>
        <w:ind w:left="1260" w:hanging="720"/>
      </w:pPr>
      <w:rPr>
        <w:rFonts w:cs="Times New Roman" w:hint="default"/>
      </w:rPr>
    </w:lvl>
    <w:lvl w:ilvl="1">
      <w:start w:val="1"/>
      <w:numFmt w:val="lowerLetter"/>
      <w:lvlText w:val="%2)"/>
      <w:lvlJc w:val="left"/>
      <w:pPr>
        <w:tabs>
          <w:tab w:val="num" w:pos="1380"/>
        </w:tabs>
        <w:ind w:left="1380" w:hanging="420"/>
      </w:pPr>
      <w:rPr>
        <w:rFonts w:cs="Times New Roman"/>
      </w:rPr>
    </w:lvl>
    <w:lvl w:ilvl="2">
      <w:start w:val="1"/>
      <w:numFmt w:val="lowerRoman"/>
      <w:lvlText w:val="%3."/>
      <w:lvlJc w:val="right"/>
      <w:pPr>
        <w:tabs>
          <w:tab w:val="num" w:pos="1800"/>
        </w:tabs>
        <w:ind w:left="1800" w:hanging="420"/>
      </w:pPr>
      <w:rPr>
        <w:rFonts w:cs="Times New Roman"/>
      </w:rPr>
    </w:lvl>
    <w:lvl w:ilvl="3">
      <w:start w:val="1"/>
      <w:numFmt w:val="decimal"/>
      <w:lvlText w:val="%4."/>
      <w:lvlJc w:val="left"/>
      <w:pPr>
        <w:tabs>
          <w:tab w:val="num" w:pos="2220"/>
        </w:tabs>
        <w:ind w:left="2220" w:hanging="420"/>
      </w:pPr>
      <w:rPr>
        <w:rFonts w:cs="Times New Roman"/>
      </w:rPr>
    </w:lvl>
    <w:lvl w:ilvl="4">
      <w:start w:val="1"/>
      <w:numFmt w:val="lowerLetter"/>
      <w:lvlText w:val="%5)"/>
      <w:lvlJc w:val="left"/>
      <w:pPr>
        <w:tabs>
          <w:tab w:val="num" w:pos="2640"/>
        </w:tabs>
        <w:ind w:left="2640" w:hanging="420"/>
      </w:pPr>
      <w:rPr>
        <w:rFonts w:cs="Times New Roman"/>
      </w:rPr>
    </w:lvl>
    <w:lvl w:ilvl="5">
      <w:start w:val="1"/>
      <w:numFmt w:val="lowerRoman"/>
      <w:lvlText w:val="%6."/>
      <w:lvlJc w:val="right"/>
      <w:pPr>
        <w:tabs>
          <w:tab w:val="num" w:pos="3060"/>
        </w:tabs>
        <w:ind w:left="3060" w:hanging="420"/>
      </w:pPr>
      <w:rPr>
        <w:rFonts w:cs="Times New Roman"/>
      </w:rPr>
    </w:lvl>
    <w:lvl w:ilvl="6">
      <w:start w:val="1"/>
      <w:numFmt w:val="decimal"/>
      <w:lvlText w:val="%7."/>
      <w:lvlJc w:val="left"/>
      <w:pPr>
        <w:tabs>
          <w:tab w:val="num" w:pos="3480"/>
        </w:tabs>
        <w:ind w:left="3480" w:hanging="420"/>
      </w:pPr>
      <w:rPr>
        <w:rFonts w:cs="Times New Roman"/>
      </w:rPr>
    </w:lvl>
    <w:lvl w:ilvl="7">
      <w:start w:val="1"/>
      <w:numFmt w:val="lowerLetter"/>
      <w:lvlText w:val="%8)"/>
      <w:lvlJc w:val="left"/>
      <w:pPr>
        <w:tabs>
          <w:tab w:val="num" w:pos="3900"/>
        </w:tabs>
        <w:ind w:left="3900" w:hanging="420"/>
      </w:pPr>
      <w:rPr>
        <w:rFonts w:cs="Times New Roman"/>
      </w:rPr>
    </w:lvl>
    <w:lvl w:ilvl="8">
      <w:start w:val="1"/>
      <w:numFmt w:val="lowerRoman"/>
      <w:lvlText w:val="%9."/>
      <w:lvlJc w:val="right"/>
      <w:pPr>
        <w:tabs>
          <w:tab w:val="num" w:pos="4320"/>
        </w:tabs>
        <w:ind w:left="4320" w:hanging="420"/>
      </w:pPr>
      <w:rPr>
        <w:rFonts w:cs="Times New Roman"/>
      </w:rPr>
    </w:lvl>
  </w:abstractNum>
  <w:abstractNum w:abstractNumId="5">
    <w:nsid w:val="00000011"/>
    <w:multiLevelType w:val="multilevel"/>
    <w:tmpl w:val="00000011"/>
    <w:lvl w:ilvl="0">
      <w:start w:val="1"/>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720"/>
        </w:tabs>
        <w:ind w:left="720" w:hanging="720"/>
      </w:pPr>
      <w:rPr>
        <w:rFonts w:cs="Times New Roman" w:hint="eastAsia"/>
      </w:rPr>
    </w:lvl>
    <w:lvl w:ilvl="2">
      <w:start w:val="1"/>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260"/>
        </w:tabs>
        <w:ind w:left="1260" w:hanging="420"/>
      </w:pPr>
      <w:rPr>
        <w:rFonts w:cs="Times New Roman"/>
      </w:rPr>
    </w:lvl>
    <w:lvl w:ilvl="4">
      <w:start w:val="1"/>
      <w:numFmt w:val="lowerLetter"/>
      <w:lvlText w:val="%5)"/>
      <w:lvlJc w:val="left"/>
      <w:pPr>
        <w:tabs>
          <w:tab w:val="num" w:pos="1680"/>
        </w:tabs>
        <w:ind w:left="1680" w:hanging="420"/>
      </w:pPr>
      <w:rPr>
        <w:rFonts w:cs="Times New Roman"/>
      </w:rPr>
    </w:lvl>
    <w:lvl w:ilvl="5">
      <w:start w:val="1"/>
      <w:numFmt w:val="lowerRoman"/>
      <w:lvlText w:val="%6."/>
      <w:lvlJc w:val="right"/>
      <w:pPr>
        <w:tabs>
          <w:tab w:val="num" w:pos="2100"/>
        </w:tabs>
        <w:ind w:left="2100" w:hanging="420"/>
      </w:pPr>
      <w:rPr>
        <w:rFonts w:cs="Times New Roman"/>
      </w:rPr>
    </w:lvl>
    <w:lvl w:ilvl="6">
      <w:start w:val="1"/>
      <w:numFmt w:val="decimal"/>
      <w:lvlText w:val="%7."/>
      <w:lvlJc w:val="left"/>
      <w:pPr>
        <w:tabs>
          <w:tab w:val="num" w:pos="2520"/>
        </w:tabs>
        <w:ind w:left="2520" w:hanging="420"/>
      </w:pPr>
      <w:rPr>
        <w:rFonts w:cs="Times New Roman"/>
      </w:rPr>
    </w:lvl>
    <w:lvl w:ilvl="7">
      <w:start w:val="1"/>
      <w:numFmt w:val="lowerLetter"/>
      <w:lvlText w:val="%8)"/>
      <w:lvlJc w:val="left"/>
      <w:pPr>
        <w:tabs>
          <w:tab w:val="num" w:pos="2940"/>
        </w:tabs>
        <w:ind w:left="2940" w:hanging="420"/>
      </w:pPr>
      <w:rPr>
        <w:rFonts w:cs="Times New Roman"/>
      </w:rPr>
    </w:lvl>
    <w:lvl w:ilvl="8">
      <w:start w:val="1"/>
      <w:numFmt w:val="lowerRoman"/>
      <w:lvlText w:val="%9."/>
      <w:lvlJc w:val="right"/>
      <w:pPr>
        <w:tabs>
          <w:tab w:val="num" w:pos="3360"/>
        </w:tabs>
        <w:ind w:left="3360" w:hanging="420"/>
      </w:pPr>
      <w:rPr>
        <w:rFonts w:cs="Times New Roman"/>
      </w:rPr>
    </w:lvl>
  </w:abstractNum>
  <w:abstractNum w:abstractNumId="6">
    <w:nsid w:val="00000013"/>
    <w:multiLevelType w:val="singleLevel"/>
    <w:tmpl w:val="00000013"/>
    <w:lvl w:ilvl="0">
      <w:start w:val="17"/>
      <w:numFmt w:val="decimal"/>
      <w:suff w:val="nothing"/>
      <w:lvlText w:val="%1、"/>
      <w:lvlJc w:val="left"/>
      <w:rPr>
        <w:rFonts w:cs="Times New Roman"/>
      </w:rPr>
    </w:lvl>
  </w:abstractNum>
  <w:abstractNum w:abstractNumId="7">
    <w:nsid w:val="01537C7D"/>
    <w:multiLevelType w:val="multilevel"/>
    <w:tmpl w:val="01537C7D"/>
    <w:lvl w:ilvl="0">
      <w:start w:val="1"/>
      <w:numFmt w:val="decimal"/>
      <w:lvlText w:val="%1."/>
      <w:lvlJc w:val="left"/>
      <w:pPr>
        <w:ind w:left="846"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8">
    <w:nsid w:val="270A65C3"/>
    <w:multiLevelType w:val="multilevel"/>
    <w:tmpl w:val="270A65C3"/>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28A4CB1C"/>
    <w:multiLevelType w:val="singleLevel"/>
    <w:tmpl w:val="28A4CB1C"/>
    <w:lvl w:ilvl="0">
      <w:start w:val="19"/>
      <w:numFmt w:val="decimal"/>
      <w:suff w:val="nothing"/>
      <w:lvlText w:val="%1、"/>
      <w:lvlJc w:val="left"/>
      <w:rPr>
        <w:rFonts w:cs="Times New Roman"/>
      </w:rPr>
    </w:lvl>
  </w:abstractNum>
  <w:abstractNum w:abstractNumId="10">
    <w:nsid w:val="32330413"/>
    <w:multiLevelType w:val="multilevel"/>
    <w:tmpl w:val="3233041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DADDB35"/>
    <w:multiLevelType w:val="singleLevel"/>
    <w:tmpl w:val="4DADDB35"/>
    <w:lvl w:ilvl="0">
      <w:start w:val="2"/>
      <w:numFmt w:val="decimal"/>
      <w:lvlText w:val="%1."/>
      <w:lvlJc w:val="left"/>
      <w:pPr>
        <w:tabs>
          <w:tab w:val="left" w:pos="312"/>
        </w:tabs>
      </w:pPr>
      <w:rPr>
        <w:rFonts w:cs="Times New Roman"/>
      </w:rPr>
    </w:lvl>
  </w:abstractNum>
  <w:abstractNum w:abstractNumId="12">
    <w:nsid w:val="56E374A4"/>
    <w:multiLevelType w:val="singleLevel"/>
    <w:tmpl w:val="56E374A4"/>
    <w:lvl w:ilvl="0">
      <w:start w:val="9"/>
      <w:numFmt w:val="decimal"/>
      <w:pStyle w:val="Header2"/>
      <w:suff w:val="nothing"/>
      <w:lvlText w:val="%1、"/>
      <w:lvlJc w:val="left"/>
      <w:rPr>
        <w:rFonts w:cs="Times New Roman"/>
      </w:rPr>
    </w:lvl>
  </w:abstractNum>
  <w:abstractNum w:abstractNumId="13">
    <w:nsid w:val="59ED9F69"/>
    <w:multiLevelType w:val="singleLevel"/>
    <w:tmpl w:val="59ED9F69"/>
    <w:lvl w:ilvl="0">
      <w:start w:val="1"/>
      <w:numFmt w:val="chineseCounting"/>
      <w:suff w:val="nothing"/>
      <w:lvlText w:val="%1、"/>
      <w:lvlJc w:val="left"/>
      <w:rPr>
        <w:rFonts w:cs="Times New Roman"/>
      </w:rPr>
    </w:lvl>
  </w:abstractNum>
  <w:abstractNum w:abstractNumId="14">
    <w:nsid w:val="5A0532E2"/>
    <w:multiLevelType w:val="singleLevel"/>
    <w:tmpl w:val="5A0532E2"/>
    <w:lvl w:ilvl="0">
      <w:start w:val="4"/>
      <w:numFmt w:val="chineseCounting"/>
      <w:suff w:val="nothing"/>
      <w:lvlText w:val="第%1部"/>
      <w:lvlJc w:val="left"/>
      <w:rPr>
        <w:rFonts w:cs="Times New Roman"/>
      </w:rPr>
    </w:lvl>
  </w:abstractNum>
  <w:abstractNum w:abstractNumId="15">
    <w:nsid w:val="5A30CB82"/>
    <w:multiLevelType w:val="singleLevel"/>
    <w:tmpl w:val="5A30CB82"/>
    <w:lvl w:ilvl="0">
      <w:start w:val="1"/>
      <w:numFmt w:val="chineseCounting"/>
      <w:suff w:val="space"/>
      <w:lvlText w:val="第%1部分"/>
      <w:lvlJc w:val="left"/>
      <w:rPr>
        <w:rFonts w:cs="Times New Roman"/>
      </w:rPr>
    </w:lvl>
  </w:abstractNum>
  <w:num w:numId="1">
    <w:abstractNumId w:val="12"/>
  </w:num>
  <w:num w:numId="2">
    <w:abstractNumId w:val="15"/>
  </w:num>
  <w:num w:numId="3">
    <w:abstractNumId w:val="0"/>
  </w:num>
  <w:num w:numId="4">
    <w:abstractNumId w:val="10"/>
  </w:num>
  <w:num w:numId="5">
    <w:abstractNumId w:val="9"/>
  </w:num>
  <w:num w:numId="6">
    <w:abstractNumId w:val="14"/>
  </w:num>
  <w:num w:numId="7">
    <w:abstractNumId w:val="11"/>
  </w:num>
  <w:num w:numId="8">
    <w:abstractNumId w:val="8"/>
  </w:num>
  <w:num w:numId="9">
    <w:abstractNumId w:val="7"/>
  </w:num>
  <w:num w:numId="10">
    <w:abstractNumId w:val="13"/>
  </w:num>
  <w:num w:numId="11">
    <w:abstractNumId w:val="2"/>
  </w:num>
  <w:num w:numId="12">
    <w:abstractNumId w:val="6"/>
  </w:num>
  <w:num w:numId="13">
    <w:abstractNumId w:val="3"/>
  </w:num>
  <w:num w:numId="14">
    <w:abstractNumId w:val="5"/>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450"/>
    <w:rsid w:val="000461F7"/>
    <w:rsid w:val="000529DE"/>
    <w:rsid w:val="00074267"/>
    <w:rsid w:val="000842AD"/>
    <w:rsid w:val="000A0F8D"/>
    <w:rsid w:val="000B3E60"/>
    <w:rsid w:val="00121B3D"/>
    <w:rsid w:val="001245C9"/>
    <w:rsid w:val="0016362D"/>
    <w:rsid w:val="001807A8"/>
    <w:rsid w:val="001A6EE6"/>
    <w:rsid w:val="001B4856"/>
    <w:rsid w:val="001E081C"/>
    <w:rsid w:val="001E0CD0"/>
    <w:rsid w:val="001E1EE0"/>
    <w:rsid w:val="00204D66"/>
    <w:rsid w:val="002224F0"/>
    <w:rsid w:val="002379EC"/>
    <w:rsid w:val="00240E55"/>
    <w:rsid w:val="002975F6"/>
    <w:rsid w:val="00327C2C"/>
    <w:rsid w:val="003623C2"/>
    <w:rsid w:val="00497D23"/>
    <w:rsid w:val="004C35F7"/>
    <w:rsid w:val="00513309"/>
    <w:rsid w:val="0053435C"/>
    <w:rsid w:val="00550C16"/>
    <w:rsid w:val="00553C67"/>
    <w:rsid w:val="00577432"/>
    <w:rsid w:val="005A0164"/>
    <w:rsid w:val="00624CD6"/>
    <w:rsid w:val="00657BDA"/>
    <w:rsid w:val="00662671"/>
    <w:rsid w:val="00667E05"/>
    <w:rsid w:val="0067797B"/>
    <w:rsid w:val="00690672"/>
    <w:rsid w:val="006932CA"/>
    <w:rsid w:val="006A54E3"/>
    <w:rsid w:val="006B1C2E"/>
    <w:rsid w:val="00704AD2"/>
    <w:rsid w:val="00713DC4"/>
    <w:rsid w:val="00713FFC"/>
    <w:rsid w:val="00781040"/>
    <w:rsid w:val="007A6065"/>
    <w:rsid w:val="007C4799"/>
    <w:rsid w:val="00820F71"/>
    <w:rsid w:val="008B4D5A"/>
    <w:rsid w:val="008E2E50"/>
    <w:rsid w:val="00913CE8"/>
    <w:rsid w:val="009149EB"/>
    <w:rsid w:val="00924D56"/>
    <w:rsid w:val="00944799"/>
    <w:rsid w:val="0097311D"/>
    <w:rsid w:val="009803DD"/>
    <w:rsid w:val="009C12CC"/>
    <w:rsid w:val="009D694F"/>
    <w:rsid w:val="009F3066"/>
    <w:rsid w:val="00A0679A"/>
    <w:rsid w:val="00A215BD"/>
    <w:rsid w:val="00A67A23"/>
    <w:rsid w:val="00AA157A"/>
    <w:rsid w:val="00AB5450"/>
    <w:rsid w:val="00AE144E"/>
    <w:rsid w:val="00AE46B2"/>
    <w:rsid w:val="00AF2491"/>
    <w:rsid w:val="00B276BC"/>
    <w:rsid w:val="00B31864"/>
    <w:rsid w:val="00B502A0"/>
    <w:rsid w:val="00B60687"/>
    <w:rsid w:val="00B9635E"/>
    <w:rsid w:val="00C3084A"/>
    <w:rsid w:val="00C371E2"/>
    <w:rsid w:val="00CE0B06"/>
    <w:rsid w:val="00D25847"/>
    <w:rsid w:val="00D91A76"/>
    <w:rsid w:val="00D96BAF"/>
    <w:rsid w:val="00DD3A32"/>
    <w:rsid w:val="00DF41A5"/>
    <w:rsid w:val="00DF7697"/>
    <w:rsid w:val="00E13BAE"/>
    <w:rsid w:val="00E33B74"/>
    <w:rsid w:val="00E46733"/>
    <w:rsid w:val="00E60E0D"/>
    <w:rsid w:val="00E85B52"/>
    <w:rsid w:val="00ED1E22"/>
    <w:rsid w:val="00ED36B8"/>
    <w:rsid w:val="00F27986"/>
    <w:rsid w:val="00F411B5"/>
    <w:rsid w:val="00F43F6D"/>
    <w:rsid w:val="00F73097"/>
    <w:rsid w:val="00F768A6"/>
    <w:rsid w:val="00FE1CF1"/>
    <w:rsid w:val="00FF7070"/>
    <w:rsid w:val="0FD46B05"/>
    <w:rsid w:val="146C027D"/>
    <w:rsid w:val="22593704"/>
    <w:rsid w:val="27EB34E7"/>
    <w:rsid w:val="35935AF1"/>
    <w:rsid w:val="39EE0EFF"/>
    <w:rsid w:val="46753BC9"/>
    <w:rsid w:val="47BD3B3B"/>
    <w:rsid w:val="4B500C6B"/>
    <w:rsid w:val="4F097ADD"/>
    <w:rsid w:val="4F917465"/>
    <w:rsid w:val="62C2055E"/>
    <w:rsid w:val="72B14B38"/>
    <w:rsid w:val="7EF316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AB5450"/>
    <w:pPr>
      <w:widowControl w:val="0"/>
      <w:jc w:val="both"/>
    </w:pPr>
    <w:rPr>
      <w:rFonts w:cs="黑体"/>
    </w:rPr>
  </w:style>
  <w:style w:type="paragraph" w:styleId="Heading1">
    <w:name w:val="heading 1"/>
    <w:basedOn w:val="Normal"/>
    <w:next w:val="Normal"/>
    <w:link w:val="Heading1Char"/>
    <w:uiPriority w:val="99"/>
    <w:qFormat/>
    <w:rsid w:val="00AB5450"/>
    <w:pPr>
      <w:keepNext/>
      <w:keepLines/>
      <w:spacing w:before="340" w:after="330" w:line="578" w:lineRule="auto"/>
      <w:outlineLvl w:val="0"/>
    </w:pPr>
    <w:rPr>
      <w:rFonts w:ascii="Times New Roman" w:hAnsi="Times New Roman" w:cs="Times New Roman"/>
      <w:b/>
      <w:bCs/>
      <w:kern w:val="44"/>
      <w:sz w:val="44"/>
      <w:szCs w:val="44"/>
    </w:rPr>
  </w:style>
  <w:style w:type="paragraph" w:styleId="Heading2">
    <w:name w:val="heading 2"/>
    <w:basedOn w:val="Normal"/>
    <w:next w:val="Normal"/>
    <w:link w:val="Heading2Char1"/>
    <w:uiPriority w:val="99"/>
    <w:qFormat/>
    <w:rsid w:val="00AB5450"/>
    <w:pPr>
      <w:keepNext/>
      <w:keepLines/>
      <w:spacing w:line="416" w:lineRule="auto"/>
      <w:outlineLvl w:val="1"/>
    </w:pPr>
    <w:rPr>
      <w:rFonts w:ascii="Arial" w:eastAsia="黑体" w:hAnsi="Arial" w:cs="Times New Roman"/>
      <w:b/>
      <w:sz w:val="32"/>
      <w:szCs w:val="20"/>
    </w:rPr>
  </w:style>
  <w:style w:type="paragraph" w:styleId="Heading3">
    <w:name w:val="heading 3"/>
    <w:basedOn w:val="Normal"/>
    <w:next w:val="Normal"/>
    <w:link w:val="Heading3Char"/>
    <w:uiPriority w:val="99"/>
    <w:qFormat/>
    <w:rsid w:val="00AB5450"/>
    <w:pPr>
      <w:keepNext/>
      <w:keepLines/>
      <w:spacing w:before="260" w:after="260" w:line="416" w:lineRule="auto"/>
      <w:outlineLvl w:val="2"/>
    </w:pPr>
    <w:rPr>
      <w:rFonts w:ascii="Times New Roman" w:hAnsi="Times New Roman" w:cs="Times New Roman"/>
      <w:b/>
      <w:bCs/>
      <w:kern w:val="0"/>
      <w:sz w:val="32"/>
      <w:szCs w:val="32"/>
    </w:rPr>
  </w:style>
  <w:style w:type="paragraph" w:styleId="Heading4">
    <w:name w:val="heading 4"/>
    <w:basedOn w:val="Normal"/>
    <w:next w:val="Normal"/>
    <w:link w:val="Heading4Char"/>
    <w:uiPriority w:val="99"/>
    <w:qFormat/>
    <w:rsid w:val="00AB5450"/>
    <w:pPr>
      <w:keepNext/>
      <w:jc w:val="center"/>
      <w:outlineLvl w:val="3"/>
    </w:pPr>
    <w:rPr>
      <w:rFonts w:ascii="Times New Roman" w:eastAsia="新宋体" w:hAnsi="Times New Roman" w:cs="Times New Roman"/>
      <w:kern w:val="0"/>
      <w:sz w:val="30"/>
      <w:szCs w:val="21"/>
    </w:rPr>
  </w:style>
  <w:style w:type="paragraph" w:styleId="Heading5">
    <w:name w:val="heading 5"/>
    <w:basedOn w:val="Normal"/>
    <w:next w:val="Normal"/>
    <w:link w:val="Heading5Char"/>
    <w:uiPriority w:val="99"/>
    <w:qFormat/>
    <w:rsid w:val="00AB5450"/>
    <w:pPr>
      <w:keepNext/>
      <w:keepLines/>
      <w:spacing w:before="280" w:after="290" w:line="376" w:lineRule="auto"/>
      <w:outlineLvl w:val="4"/>
    </w:pPr>
    <w:rPr>
      <w:rFonts w:ascii="Times New Roman" w:hAnsi="Times New Roman" w:cs="Times New Roman"/>
      <w:b/>
      <w:bCs/>
      <w:kern w:val="0"/>
      <w:sz w:val="28"/>
      <w:szCs w:val="28"/>
    </w:rPr>
  </w:style>
  <w:style w:type="paragraph" w:styleId="Heading6">
    <w:name w:val="heading 6"/>
    <w:basedOn w:val="Normal"/>
    <w:next w:val="NormalIndent"/>
    <w:link w:val="Heading6Char"/>
    <w:uiPriority w:val="99"/>
    <w:qFormat/>
    <w:rsid w:val="00AB5450"/>
    <w:pPr>
      <w:keepNext/>
      <w:jc w:val="center"/>
      <w:outlineLvl w:val="5"/>
    </w:pPr>
    <w:rPr>
      <w:rFonts w:ascii="Times New Roman" w:hAnsi="Times New Roman" w:cs="Times New Roman"/>
      <w:b/>
      <w:kern w:val="0"/>
      <w:sz w:val="44"/>
      <w:szCs w:val="20"/>
    </w:rPr>
  </w:style>
  <w:style w:type="paragraph" w:styleId="Heading7">
    <w:name w:val="heading 7"/>
    <w:basedOn w:val="Normal"/>
    <w:next w:val="Normal"/>
    <w:link w:val="Heading7Char"/>
    <w:uiPriority w:val="99"/>
    <w:qFormat/>
    <w:rsid w:val="00AB5450"/>
    <w:pPr>
      <w:keepNext/>
      <w:keepLines/>
      <w:spacing w:before="240" w:after="64" w:line="320" w:lineRule="auto"/>
      <w:outlineLvl w:val="6"/>
    </w:pPr>
    <w:rPr>
      <w:rFonts w:ascii="Times New Roman" w:hAnsi="Times New Roman" w:cs="Times New Roman"/>
      <w:b/>
      <w:bCs/>
      <w:kern w:val="0"/>
      <w:sz w:val="24"/>
      <w:szCs w:val="24"/>
    </w:rPr>
  </w:style>
  <w:style w:type="paragraph" w:styleId="Heading8">
    <w:name w:val="heading 8"/>
    <w:basedOn w:val="Normal"/>
    <w:next w:val="Normal"/>
    <w:link w:val="Heading8Char"/>
    <w:uiPriority w:val="99"/>
    <w:qFormat/>
    <w:rsid w:val="00AB5450"/>
    <w:pPr>
      <w:keepNext/>
      <w:keepLines/>
      <w:spacing w:before="240" w:after="64" w:line="320" w:lineRule="auto"/>
      <w:outlineLvl w:val="7"/>
    </w:pPr>
    <w:rPr>
      <w:rFonts w:ascii="Arial" w:eastAsia="黑体" w:hAnsi="Arial" w:cs="Times New Roman"/>
      <w:kern w:val="0"/>
      <w:sz w:val="24"/>
      <w:szCs w:val="24"/>
    </w:rPr>
  </w:style>
  <w:style w:type="paragraph" w:styleId="Heading9">
    <w:name w:val="heading 9"/>
    <w:basedOn w:val="Normal"/>
    <w:next w:val="Normal"/>
    <w:link w:val="Heading9Char"/>
    <w:uiPriority w:val="99"/>
    <w:qFormat/>
    <w:rsid w:val="00AB5450"/>
    <w:pPr>
      <w:keepNext/>
      <w:keepLines/>
      <w:spacing w:before="240" w:after="64" w:line="320" w:lineRule="auto"/>
      <w:outlineLvl w:val="8"/>
    </w:pPr>
    <w:rPr>
      <w:rFonts w:ascii="Arial" w:eastAsia="黑体" w:hAnsi="Arial" w:cs="Times New Roman"/>
      <w:kern w:val="0"/>
      <w:sz w:val="24"/>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5450"/>
    <w:rPr>
      <w:rFonts w:cs="Times New Roman"/>
      <w:b/>
      <w:bCs/>
      <w:kern w:val="44"/>
      <w:sz w:val="44"/>
      <w:szCs w:val="44"/>
    </w:rPr>
  </w:style>
  <w:style w:type="character" w:customStyle="1" w:styleId="Heading2Char">
    <w:name w:val="Heading 2 Char"/>
    <w:basedOn w:val="DefaultParagraphFont"/>
    <w:link w:val="Heading2"/>
    <w:uiPriority w:val="99"/>
    <w:locked/>
    <w:rsid w:val="00AB5450"/>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AB5450"/>
    <w:rPr>
      <w:rFonts w:cs="Times New Roman"/>
      <w:b/>
      <w:bCs/>
      <w:sz w:val="32"/>
      <w:szCs w:val="32"/>
    </w:rPr>
  </w:style>
  <w:style w:type="character" w:customStyle="1" w:styleId="Heading4Char">
    <w:name w:val="Heading 4 Char"/>
    <w:basedOn w:val="DefaultParagraphFont"/>
    <w:link w:val="Heading4"/>
    <w:uiPriority w:val="99"/>
    <w:locked/>
    <w:rsid w:val="00AB5450"/>
    <w:rPr>
      <w:rFonts w:eastAsia="新宋体" w:cs="Times New Roman"/>
      <w:sz w:val="21"/>
      <w:szCs w:val="21"/>
    </w:rPr>
  </w:style>
  <w:style w:type="character" w:customStyle="1" w:styleId="Heading5Char">
    <w:name w:val="Heading 5 Char"/>
    <w:basedOn w:val="DefaultParagraphFont"/>
    <w:link w:val="Heading5"/>
    <w:uiPriority w:val="99"/>
    <w:locked/>
    <w:rsid w:val="00AB5450"/>
    <w:rPr>
      <w:rFonts w:cs="Times New Roman"/>
      <w:b/>
      <w:bCs/>
      <w:sz w:val="28"/>
      <w:szCs w:val="28"/>
    </w:rPr>
  </w:style>
  <w:style w:type="character" w:customStyle="1" w:styleId="Heading6Char">
    <w:name w:val="Heading 6 Char"/>
    <w:basedOn w:val="DefaultParagraphFont"/>
    <w:link w:val="Heading6"/>
    <w:uiPriority w:val="99"/>
    <w:locked/>
    <w:rsid w:val="00AB5450"/>
    <w:rPr>
      <w:rFonts w:cs="Times New Roman"/>
      <w:b/>
      <w:sz w:val="44"/>
    </w:rPr>
  </w:style>
  <w:style w:type="character" w:customStyle="1" w:styleId="Heading7Char">
    <w:name w:val="Heading 7 Char"/>
    <w:basedOn w:val="DefaultParagraphFont"/>
    <w:link w:val="Heading7"/>
    <w:uiPriority w:val="99"/>
    <w:locked/>
    <w:rsid w:val="00AB5450"/>
    <w:rPr>
      <w:rFonts w:cs="Times New Roman"/>
      <w:b/>
      <w:bCs/>
      <w:sz w:val="24"/>
      <w:szCs w:val="24"/>
    </w:rPr>
  </w:style>
  <w:style w:type="character" w:customStyle="1" w:styleId="Heading8Char">
    <w:name w:val="Heading 8 Char"/>
    <w:basedOn w:val="DefaultParagraphFont"/>
    <w:link w:val="Heading8"/>
    <w:uiPriority w:val="99"/>
    <w:locked/>
    <w:rsid w:val="00AB5450"/>
    <w:rPr>
      <w:rFonts w:ascii="Arial" w:eastAsia="黑体" w:hAnsi="Arial" w:cs="Times New Roman"/>
      <w:sz w:val="24"/>
      <w:szCs w:val="24"/>
    </w:rPr>
  </w:style>
  <w:style w:type="character" w:customStyle="1" w:styleId="Heading9Char">
    <w:name w:val="Heading 9 Char"/>
    <w:basedOn w:val="DefaultParagraphFont"/>
    <w:link w:val="Heading9"/>
    <w:uiPriority w:val="99"/>
    <w:locked/>
    <w:rsid w:val="00AB5450"/>
    <w:rPr>
      <w:rFonts w:ascii="Arial" w:eastAsia="黑体" w:hAnsi="Arial" w:cs="Times New Roman"/>
      <w:sz w:val="21"/>
      <w:szCs w:val="21"/>
    </w:rPr>
  </w:style>
  <w:style w:type="paragraph" w:styleId="BodyText">
    <w:name w:val="Body Text"/>
    <w:basedOn w:val="Normal"/>
    <w:link w:val="BodyTextChar"/>
    <w:uiPriority w:val="99"/>
    <w:rsid w:val="00AB5450"/>
    <w:rPr>
      <w:rFonts w:ascii="仿宋_GB2312" w:eastAsia="仿宋_GB2312" w:cs="Times New Roman"/>
      <w:kern w:val="0"/>
      <w:sz w:val="24"/>
      <w:szCs w:val="20"/>
    </w:rPr>
  </w:style>
  <w:style w:type="character" w:customStyle="1" w:styleId="BodyTextChar">
    <w:name w:val="Body Text Char"/>
    <w:basedOn w:val="DefaultParagraphFont"/>
    <w:link w:val="BodyText"/>
    <w:uiPriority w:val="99"/>
    <w:locked/>
    <w:rsid w:val="00AB5450"/>
    <w:rPr>
      <w:rFonts w:ascii="Calibri" w:eastAsia="宋体" w:hAnsi="Calibri" w:cs="黑体"/>
      <w:kern w:val="2"/>
      <w:sz w:val="22"/>
      <w:szCs w:val="22"/>
    </w:rPr>
  </w:style>
  <w:style w:type="paragraph" w:styleId="NormalIndent">
    <w:name w:val="Normal Indent"/>
    <w:basedOn w:val="Normal"/>
    <w:link w:val="NormalIndentChar"/>
    <w:uiPriority w:val="99"/>
    <w:rsid w:val="00AB5450"/>
    <w:pPr>
      <w:ind w:firstLine="420"/>
    </w:pPr>
    <w:rPr>
      <w:rFonts w:ascii="Times New Roman" w:hAnsi="Times New Roman" w:cs="Times New Roman"/>
      <w:kern w:val="0"/>
      <w:sz w:val="20"/>
      <w:szCs w:val="20"/>
    </w:rPr>
  </w:style>
  <w:style w:type="paragraph" w:styleId="CommentText">
    <w:name w:val="annotation text"/>
    <w:basedOn w:val="Normal"/>
    <w:link w:val="CommentTextChar"/>
    <w:uiPriority w:val="99"/>
    <w:rsid w:val="00AB5450"/>
    <w:pPr>
      <w:jc w:val="left"/>
    </w:pPr>
    <w:rPr>
      <w:rFonts w:cs="Times New Roman"/>
      <w:szCs w:val="24"/>
    </w:rPr>
  </w:style>
  <w:style w:type="character" w:customStyle="1" w:styleId="CommentTextChar">
    <w:name w:val="Comment Text Char"/>
    <w:basedOn w:val="DefaultParagraphFont"/>
    <w:link w:val="CommentText"/>
    <w:uiPriority w:val="99"/>
    <w:locked/>
    <w:rsid w:val="00AB5450"/>
    <w:rPr>
      <w:rFonts w:ascii="Calibri" w:eastAsia="宋体" w:hAnsi="Calibri" w:cs="黑体"/>
      <w:kern w:val="2"/>
      <w:sz w:val="22"/>
      <w:szCs w:val="22"/>
    </w:rPr>
  </w:style>
  <w:style w:type="paragraph" w:styleId="CommentSubject">
    <w:name w:val="annotation subject"/>
    <w:basedOn w:val="CommentText"/>
    <w:next w:val="CommentText"/>
    <w:link w:val="CommentSubjectChar"/>
    <w:uiPriority w:val="99"/>
    <w:rsid w:val="00AB5450"/>
    <w:rPr>
      <w:b/>
      <w:bCs/>
    </w:rPr>
  </w:style>
  <w:style w:type="character" w:customStyle="1" w:styleId="CommentSubjectChar">
    <w:name w:val="Comment Subject Char"/>
    <w:basedOn w:val="CommentTextChar"/>
    <w:link w:val="CommentSubject"/>
    <w:uiPriority w:val="99"/>
    <w:locked/>
    <w:rsid w:val="00AB5450"/>
    <w:rPr>
      <w:b/>
      <w:bCs/>
    </w:rPr>
  </w:style>
  <w:style w:type="paragraph" w:styleId="BodyTextFirstIndent">
    <w:name w:val="Body Text First Indent"/>
    <w:basedOn w:val="BodyText"/>
    <w:link w:val="BodyTextFirstIndentChar"/>
    <w:uiPriority w:val="99"/>
    <w:rsid w:val="00AB5450"/>
    <w:pPr>
      <w:spacing w:after="120"/>
      <w:ind w:firstLineChars="100" w:firstLine="420"/>
    </w:pPr>
    <w:rPr>
      <w:rFonts w:ascii="Calibri" w:eastAsia="宋体"/>
      <w:szCs w:val="24"/>
    </w:rPr>
  </w:style>
  <w:style w:type="character" w:customStyle="1" w:styleId="BodyTextFirstIndentChar">
    <w:name w:val="Body Text First Indent Char"/>
    <w:basedOn w:val="BodyTextChar"/>
    <w:link w:val="BodyTextFirstIndent"/>
    <w:uiPriority w:val="99"/>
    <w:locked/>
    <w:rsid w:val="00AB5450"/>
  </w:style>
  <w:style w:type="paragraph" w:styleId="DocumentMap">
    <w:name w:val="Document Map"/>
    <w:basedOn w:val="Normal"/>
    <w:link w:val="DocumentMapChar"/>
    <w:uiPriority w:val="99"/>
    <w:rsid w:val="00AB5450"/>
    <w:pPr>
      <w:shd w:val="clear" w:color="auto" w:fill="000080"/>
    </w:pPr>
    <w:rPr>
      <w:rFonts w:cs="Times New Roman"/>
      <w:kern w:val="0"/>
      <w:sz w:val="20"/>
      <w:szCs w:val="24"/>
    </w:rPr>
  </w:style>
  <w:style w:type="character" w:customStyle="1" w:styleId="DocumentMapChar">
    <w:name w:val="Document Map Char"/>
    <w:basedOn w:val="DefaultParagraphFont"/>
    <w:link w:val="DocumentMap"/>
    <w:uiPriority w:val="99"/>
    <w:locked/>
    <w:rsid w:val="00AB5450"/>
    <w:rPr>
      <w:rFonts w:ascii="宋体" w:hAnsi="Calibri" w:cs="黑体"/>
      <w:kern w:val="2"/>
      <w:sz w:val="18"/>
      <w:szCs w:val="18"/>
    </w:rPr>
  </w:style>
  <w:style w:type="paragraph" w:styleId="BodyText3">
    <w:name w:val="Body Text 3"/>
    <w:basedOn w:val="Normal"/>
    <w:link w:val="BodyText3Char"/>
    <w:uiPriority w:val="99"/>
    <w:rsid w:val="00AB5450"/>
    <w:pPr>
      <w:spacing w:after="120"/>
    </w:pPr>
    <w:rPr>
      <w:rFonts w:cs="Times New Roman"/>
      <w:kern w:val="0"/>
      <w:sz w:val="16"/>
      <w:szCs w:val="16"/>
    </w:rPr>
  </w:style>
  <w:style w:type="character" w:customStyle="1" w:styleId="BodyText3Char">
    <w:name w:val="Body Text 3 Char"/>
    <w:basedOn w:val="DefaultParagraphFont"/>
    <w:link w:val="BodyText3"/>
    <w:uiPriority w:val="99"/>
    <w:locked/>
    <w:rsid w:val="00AB5450"/>
    <w:rPr>
      <w:rFonts w:ascii="Calibri" w:eastAsia="宋体" w:hAnsi="Calibri" w:cs="黑体"/>
      <w:kern w:val="2"/>
      <w:sz w:val="16"/>
      <w:szCs w:val="16"/>
    </w:rPr>
  </w:style>
  <w:style w:type="paragraph" w:styleId="BodyTextIndent">
    <w:name w:val="Body Text Indent"/>
    <w:basedOn w:val="Normal"/>
    <w:link w:val="BodyTextIndentChar"/>
    <w:uiPriority w:val="99"/>
    <w:rsid w:val="00AB5450"/>
    <w:pPr>
      <w:spacing w:line="400" w:lineRule="exact"/>
      <w:ind w:left="630"/>
    </w:pPr>
    <w:rPr>
      <w:rFonts w:ascii="楷体_GB2312" w:cs="Times New Roman"/>
    </w:rPr>
  </w:style>
  <w:style w:type="character" w:customStyle="1" w:styleId="BodyTextIndentChar">
    <w:name w:val="Body Text Indent Char"/>
    <w:basedOn w:val="DefaultParagraphFont"/>
    <w:link w:val="BodyTextIndent"/>
    <w:uiPriority w:val="99"/>
    <w:locked/>
    <w:rsid w:val="00AB5450"/>
    <w:rPr>
      <w:rFonts w:ascii="楷体_GB2312" w:eastAsia="宋体" w:hAnsi="Calibri" w:cs="Times New Roman"/>
      <w:kern w:val="2"/>
      <w:sz w:val="22"/>
    </w:rPr>
  </w:style>
  <w:style w:type="paragraph" w:styleId="PlainText">
    <w:name w:val="Plain Text"/>
    <w:basedOn w:val="Normal"/>
    <w:link w:val="PlainTextChar"/>
    <w:uiPriority w:val="99"/>
    <w:rsid w:val="00AB5450"/>
    <w:rPr>
      <w:rFonts w:ascii="宋体" w:hAnsi="Courier New" w:cs="Times New Roman"/>
      <w:kern w:val="0"/>
      <w:sz w:val="20"/>
      <w:szCs w:val="21"/>
    </w:rPr>
  </w:style>
  <w:style w:type="character" w:customStyle="1" w:styleId="PlainTextChar">
    <w:name w:val="Plain Text Char"/>
    <w:basedOn w:val="DefaultParagraphFont"/>
    <w:link w:val="PlainText"/>
    <w:uiPriority w:val="99"/>
    <w:locked/>
    <w:rsid w:val="00AB5450"/>
    <w:rPr>
      <w:rFonts w:ascii="宋体" w:hAnsi="Courier New" w:cs="Courier New"/>
      <w:kern w:val="2"/>
      <w:sz w:val="21"/>
      <w:szCs w:val="21"/>
    </w:rPr>
  </w:style>
  <w:style w:type="paragraph" w:styleId="Date">
    <w:name w:val="Date"/>
    <w:basedOn w:val="Normal"/>
    <w:next w:val="Normal"/>
    <w:link w:val="DateChar"/>
    <w:uiPriority w:val="99"/>
    <w:rsid w:val="00AB5450"/>
    <w:rPr>
      <w:rFonts w:eastAsia="楷体_GB2312" w:cs="Times New Roman"/>
      <w:sz w:val="32"/>
    </w:rPr>
  </w:style>
  <w:style w:type="character" w:customStyle="1" w:styleId="DateChar">
    <w:name w:val="Date Char"/>
    <w:basedOn w:val="DefaultParagraphFont"/>
    <w:link w:val="Date"/>
    <w:uiPriority w:val="99"/>
    <w:locked/>
    <w:rsid w:val="00AB5450"/>
    <w:rPr>
      <w:rFonts w:ascii="Calibri" w:eastAsia="楷体_GB2312" w:hAnsi="Calibri" w:cs="Times New Roman"/>
      <w:kern w:val="2"/>
      <w:sz w:val="22"/>
    </w:rPr>
  </w:style>
  <w:style w:type="paragraph" w:styleId="BodyTextIndent2">
    <w:name w:val="Body Text Indent 2"/>
    <w:basedOn w:val="Normal"/>
    <w:link w:val="BodyTextIndent2Char"/>
    <w:uiPriority w:val="99"/>
    <w:rsid w:val="00AB5450"/>
    <w:pPr>
      <w:spacing w:line="500" w:lineRule="exact"/>
      <w:ind w:firstLineChars="200" w:firstLine="560"/>
    </w:pPr>
    <w:rPr>
      <w:rFonts w:eastAsia="仿宋_GB2312" w:cs="Times New Roman"/>
      <w:kern w:val="0"/>
      <w:sz w:val="28"/>
      <w:szCs w:val="20"/>
    </w:rPr>
  </w:style>
  <w:style w:type="character" w:customStyle="1" w:styleId="BodyTextIndent2Char">
    <w:name w:val="Body Text Indent 2 Char"/>
    <w:basedOn w:val="DefaultParagraphFont"/>
    <w:link w:val="BodyTextIndent2"/>
    <w:uiPriority w:val="99"/>
    <w:locked/>
    <w:rsid w:val="00AB5450"/>
    <w:rPr>
      <w:rFonts w:ascii="Calibri" w:eastAsia="宋体" w:hAnsi="Calibri" w:cs="黑体"/>
      <w:kern w:val="2"/>
      <w:sz w:val="22"/>
      <w:szCs w:val="22"/>
    </w:rPr>
  </w:style>
  <w:style w:type="paragraph" w:styleId="BalloonText">
    <w:name w:val="Balloon Text"/>
    <w:basedOn w:val="Normal"/>
    <w:link w:val="BalloonTextChar"/>
    <w:uiPriority w:val="99"/>
    <w:rsid w:val="00AB5450"/>
    <w:rPr>
      <w:sz w:val="18"/>
      <w:szCs w:val="18"/>
    </w:rPr>
  </w:style>
  <w:style w:type="character" w:customStyle="1" w:styleId="BalloonTextChar">
    <w:name w:val="Balloon Text Char"/>
    <w:basedOn w:val="DefaultParagraphFont"/>
    <w:link w:val="BalloonText"/>
    <w:uiPriority w:val="99"/>
    <w:locked/>
    <w:rsid w:val="00AB5450"/>
    <w:rPr>
      <w:rFonts w:ascii="Calibri" w:eastAsia="宋体" w:hAnsi="Calibri" w:cs="黑体"/>
      <w:kern w:val="2"/>
      <w:sz w:val="18"/>
      <w:szCs w:val="18"/>
    </w:rPr>
  </w:style>
  <w:style w:type="paragraph" w:styleId="Footer">
    <w:name w:val="footer"/>
    <w:basedOn w:val="Normal"/>
    <w:link w:val="FooterChar"/>
    <w:uiPriority w:val="99"/>
    <w:rsid w:val="00AB5450"/>
    <w:pPr>
      <w:tabs>
        <w:tab w:val="center" w:pos="4153"/>
        <w:tab w:val="right" w:pos="8306"/>
      </w:tabs>
      <w:snapToGrid w:val="0"/>
      <w:jc w:val="left"/>
    </w:pPr>
    <w:rPr>
      <w:rFonts w:cs="Times New Roman"/>
      <w:sz w:val="18"/>
    </w:rPr>
  </w:style>
  <w:style w:type="character" w:customStyle="1" w:styleId="FooterChar">
    <w:name w:val="Footer Char"/>
    <w:basedOn w:val="DefaultParagraphFont"/>
    <w:link w:val="Footer"/>
    <w:uiPriority w:val="99"/>
    <w:locked/>
    <w:rsid w:val="00AB5450"/>
    <w:rPr>
      <w:rFonts w:ascii="Calibri" w:eastAsia="宋体" w:hAnsi="Calibri" w:cs="Times New Roman"/>
      <w:kern w:val="2"/>
      <w:sz w:val="22"/>
    </w:rPr>
  </w:style>
  <w:style w:type="paragraph" w:styleId="Header">
    <w:name w:val="header"/>
    <w:basedOn w:val="Normal"/>
    <w:link w:val="HeaderChar"/>
    <w:uiPriority w:val="99"/>
    <w:rsid w:val="00AB5450"/>
    <w:pPr>
      <w:tabs>
        <w:tab w:val="center" w:pos="4153"/>
        <w:tab w:val="right" w:pos="8306"/>
      </w:tabs>
      <w:snapToGrid w:val="0"/>
    </w:pPr>
    <w:rPr>
      <w:rFonts w:cs="Times New Roman"/>
      <w:sz w:val="18"/>
    </w:rPr>
  </w:style>
  <w:style w:type="character" w:customStyle="1" w:styleId="HeaderChar">
    <w:name w:val="Header Char"/>
    <w:basedOn w:val="DefaultParagraphFont"/>
    <w:link w:val="Header"/>
    <w:uiPriority w:val="99"/>
    <w:locked/>
    <w:rsid w:val="00AB5450"/>
    <w:rPr>
      <w:rFonts w:ascii="Calibri" w:eastAsia="宋体" w:hAnsi="Calibri" w:cs="Times New Roman"/>
      <w:kern w:val="2"/>
      <w:sz w:val="22"/>
    </w:rPr>
  </w:style>
  <w:style w:type="paragraph" w:styleId="TOC1">
    <w:name w:val="toc 1"/>
    <w:basedOn w:val="Normal"/>
    <w:next w:val="Normal"/>
    <w:uiPriority w:val="99"/>
    <w:rsid w:val="00AB5450"/>
    <w:rPr>
      <w:rFonts w:ascii="Times New Roman" w:hAnsi="Times New Roman" w:cs="Times New Roman"/>
      <w:sz w:val="24"/>
      <w:szCs w:val="24"/>
    </w:rPr>
  </w:style>
  <w:style w:type="paragraph" w:styleId="List">
    <w:name w:val="List"/>
    <w:basedOn w:val="Normal"/>
    <w:uiPriority w:val="99"/>
    <w:rsid w:val="00AB5450"/>
    <w:pPr>
      <w:ind w:left="200" w:hangingChars="200" w:hanging="200"/>
    </w:pPr>
    <w:rPr>
      <w:rFonts w:ascii="Times New Roman" w:hAnsi="Times New Roman" w:cs="Times New Roman"/>
      <w:szCs w:val="24"/>
    </w:rPr>
  </w:style>
  <w:style w:type="paragraph" w:styleId="BodyTextIndent3">
    <w:name w:val="Body Text Indent 3"/>
    <w:basedOn w:val="Normal"/>
    <w:link w:val="BodyTextIndent3Char"/>
    <w:uiPriority w:val="99"/>
    <w:rsid w:val="00AB5450"/>
    <w:pPr>
      <w:spacing w:after="120"/>
      <w:ind w:leftChars="200" w:left="420"/>
    </w:pPr>
    <w:rPr>
      <w:rFonts w:cs="Times New Roman"/>
      <w:kern w:val="0"/>
      <w:sz w:val="16"/>
      <w:szCs w:val="16"/>
    </w:rPr>
  </w:style>
  <w:style w:type="character" w:customStyle="1" w:styleId="BodyTextIndent3Char">
    <w:name w:val="Body Text Indent 3 Char"/>
    <w:basedOn w:val="DefaultParagraphFont"/>
    <w:link w:val="BodyTextIndent3"/>
    <w:uiPriority w:val="99"/>
    <w:locked/>
    <w:rsid w:val="00AB5450"/>
    <w:rPr>
      <w:rFonts w:ascii="Calibri" w:eastAsia="宋体" w:hAnsi="Calibri" w:cs="黑体"/>
      <w:kern w:val="2"/>
      <w:sz w:val="16"/>
      <w:szCs w:val="16"/>
    </w:rPr>
  </w:style>
  <w:style w:type="paragraph" w:styleId="BodyText2">
    <w:name w:val="Body Text 2"/>
    <w:basedOn w:val="Normal"/>
    <w:link w:val="BodyText2Char"/>
    <w:uiPriority w:val="99"/>
    <w:rsid w:val="00AB5450"/>
    <w:pPr>
      <w:snapToGrid w:val="0"/>
    </w:pPr>
    <w:rPr>
      <w:rFonts w:cs="Times New Roman"/>
      <w:b/>
      <w:bCs/>
      <w:kern w:val="0"/>
      <w:sz w:val="18"/>
      <w:szCs w:val="24"/>
    </w:rPr>
  </w:style>
  <w:style w:type="character" w:customStyle="1" w:styleId="BodyText2Char">
    <w:name w:val="Body Text 2 Char"/>
    <w:basedOn w:val="DefaultParagraphFont"/>
    <w:link w:val="BodyText2"/>
    <w:uiPriority w:val="99"/>
    <w:locked/>
    <w:rsid w:val="00AB5450"/>
    <w:rPr>
      <w:rFonts w:ascii="Calibri" w:eastAsia="宋体" w:hAnsi="Calibri" w:cs="黑体"/>
      <w:kern w:val="2"/>
      <w:sz w:val="22"/>
      <w:szCs w:val="22"/>
    </w:rPr>
  </w:style>
  <w:style w:type="paragraph" w:styleId="NormalWeb">
    <w:name w:val="Normal (Web)"/>
    <w:basedOn w:val="Normal"/>
    <w:uiPriority w:val="99"/>
    <w:rsid w:val="00AB5450"/>
    <w:rPr>
      <w:sz w:val="24"/>
    </w:rPr>
  </w:style>
  <w:style w:type="character" w:styleId="Strong">
    <w:name w:val="Strong"/>
    <w:basedOn w:val="DefaultParagraphFont"/>
    <w:uiPriority w:val="99"/>
    <w:qFormat/>
    <w:rsid w:val="00AB5450"/>
    <w:rPr>
      <w:rFonts w:cs="Times New Roman"/>
      <w:b/>
    </w:rPr>
  </w:style>
  <w:style w:type="character" w:styleId="PageNumber">
    <w:name w:val="page number"/>
    <w:basedOn w:val="DefaultParagraphFont"/>
    <w:uiPriority w:val="99"/>
    <w:rsid w:val="00AB5450"/>
    <w:rPr>
      <w:rFonts w:cs="Times New Roman"/>
    </w:rPr>
  </w:style>
  <w:style w:type="character" w:styleId="FollowedHyperlink">
    <w:name w:val="FollowedHyperlink"/>
    <w:basedOn w:val="DefaultParagraphFont"/>
    <w:uiPriority w:val="99"/>
    <w:rsid w:val="00AB5450"/>
    <w:rPr>
      <w:rFonts w:cs="Times New Roman"/>
      <w:color w:val="800080"/>
      <w:u w:val="single"/>
    </w:rPr>
  </w:style>
  <w:style w:type="character" w:styleId="Hyperlink">
    <w:name w:val="Hyperlink"/>
    <w:basedOn w:val="DefaultParagraphFont"/>
    <w:uiPriority w:val="99"/>
    <w:rsid w:val="00AB5450"/>
    <w:rPr>
      <w:rFonts w:cs="Times New Roman"/>
      <w:color w:val="0000FF"/>
      <w:u w:val="single"/>
    </w:rPr>
  </w:style>
  <w:style w:type="character" w:styleId="CommentReference">
    <w:name w:val="annotation reference"/>
    <w:basedOn w:val="DefaultParagraphFont"/>
    <w:uiPriority w:val="99"/>
    <w:rsid w:val="00AB5450"/>
    <w:rPr>
      <w:rFonts w:cs="Times New Roman"/>
      <w:sz w:val="21"/>
    </w:rPr>
  </w:style>
  <w:style w:type="paragraph" w:customStyle="1" w:styleId="p0">
    <w:name w:val="p0"/>
    <w:basedOn w:val="Normal"/>
    <w:uiPriority w:val="99"/>
    <w:rsid w:val="00AB5450"/>
    <w:pPr>
      <w:widowControl/>
    </w:pPr>
    <w:rPr>
      <w:kern w:val="0"/>
    </w:rPr>
  </w:style>
  <w:style w:type="paragraph" w:customStyle="1" w:styleId="2TimesNewRoman5020">
    <w:name w:val="样式 标题 2 + Times New Roman 四号 非加粗 段前: 5 磅 段后: 0 磅 行距: 固定值 20..."/>
    <w:basedOn w:val="Heading2"/>
    <w:uiPriority w:val="99"/>
    <w:rsid w:val="00AB5450"/>
    <w:pPr>
      <w:spacing w:line="400" w:lineRule="exact"/>
    </w:pPr>
    <w:rPr>
      <w:rFonts w:ascii="Times New Roman" w:hAnsi="Times New Roman" w:cs="宋体"/>
      <w:b w:val="0"/>
      <w:sz w:val="28"/>
    </w:rPr>
  </w:style>
  <w:style w:type="paragraph" w:customStyle="1" w:styleId="a">
    <w:name w:val="文档正文"/>
    <w:basedOn w:val="Normal"/>
    <w:uiPriority w:val="99"/>
    <w:rsid w:val="00AB5450"/>
    <w:pPr>
      <w:adjustRightInd w:val="0"/>
      <w:spacing w:line="480" w:lineRule="atLeast"/>
      <w:ind w:firstLine="567"/>
      <w:textAlignment w:val="baseline"/>
    </w:pPr>
    <w:rPr>
      <w:rFonts w:ascii="仿宋_GB2312" w:eastAsia="仿宋_GB2312"/>
      <w:kern w:val="0"/>
      <w:sz w:val="28"/>
    </w:rPr>
  </w:style>
  <w:style w:type="paragraph" w:customStyle="1" w:styleId="1">
    <w:name w:val="列出段落1"/>
    <w:basedOn w:val="Normal"/>
    <w:uiPriority w:val="99"/>
    <w:rsid w:val="00AB5450"/>
    <w:pPr>
      <w:ind w:firstLineChars="200" w:firstLine="420"/>
    </w:pPr>
  </w:style>
  <w:style w:type="paragraph" w:customStyle="1" w:styleId="2">
    <w:name w:val="列出段落2"/>
    <w:basedOn w:val="Normal"/>
    <w:uiPriority w:val="99"/>
    <w:rsid w:val="00AB5450"/>
    <w:pPr>
      <w:ind w:firstLineChars="200" w:firstLine="420"/>
    </w:pPr>
  </w:style>
  <w:style w:type="paragraph" w:customStyle="1" w:styleId="ssss1">
    <w:name w:val="样式 ssss + 宋体 五号1"/>
    <w:basedOn w:val="ssss"/>
    <w:link w:val="ssss1CharChar"/>
    <w:uiPriority w:val="99"/>
    <w:rsid w:val="00AB5450"/>
    <w:rPr>
      <w:rFonts w:ascii="宋体"/>
    </w:rPr>
  </w:style>
  <w:style w:type="paragraph" w:customStyle="1" w:styleId="ssss">
    <w:name w:val="ssss"/>
    <w:basedOn w:val="Normal"/>
    <w:link w:val="ssssChar1"/>
    <w:uiPriority w:val="99"/>
    <w:rsid w:val="00AB5450"/>
    <w:pPr>
      <w:spacing w:line="360" w:lineRule="auto"/>
      <w:ind w:firstLineChars="200" w:firstLine="480"/>
    </w:pPr>
    <w:rPr>
      <w:rFonts w:cs="Times New Roman"/>
      <w:kern w:val="0"/>
      <w:sz w:val="24"/>
      <w:szCs w:val="20"/>
    </w:rPr>
  </w:style>
  <w:style w:type="paragraph" w:customStyle="1" w:styleId="a0">
    <w:name w:val="普通正文"/>
    <w:basedOn w:val="Normal"/>
    <w:link w:val="CharChar"/>
    <w:uiPriority w:val="99"/>
    <w:rsid w:val="00AB5450"/>
    <w:pPr>
      <w:adjustRightInd w:val="0"/>
      <w:spacing w:before="120" w:after="120" w:line="360" w:lineRule="auto"/>
      <w:ind w:left="-2" w:right="120" w:firstLine="480"/>
      <w:jc w:val="center"/>
      <w:textAlignment w:val="baseline"/>
    </w:pPr>
    <w:rPr>
      <w:rFonts w:ascii="Arial" w:hAnsi="Arial" w:cs="Times New Roman"/>
      <w:kern w:val="0"/>
      <w:sz w:val="24"/>
      <w:szCs w:val="20"/>
    </w:rPr>
  </w:style>
  <w:style w:type="paragraph" w:customStyle="1" w:styleId="20">
    <w:name w:val="正文缩进2格"/>
    <w:basedOn w:val="Normal"/>
    <w:link w:val="2CharChar"/>
    <w:uiPriority w:val="99"/>
    <w:rsid w:val="00AB5450"/>
    <w:pPr>
      <w:spacing w:line="600" w:lineRule="exact"/>
      <w:ind w:firstLineChars="206" w:firstLine="639"/>
    </w:pPr>
    <w:rPr>
      <w:rFonts w:ascii="仿宋_GB2312" w:eastAsia="仿宋_GB2312" w:hAnsi="宋体" w:cs="Times New Roman"/>
      <w:kern w:val="0"/>
      <w:sz w:val="28"/>
      <w:szCs w:val="20"/>
    </w:rPr>
  </w:style>
  <w:style w:type="paragraph" w:customStyle="1" w:styleId="FA">
    <w:name w:val="FA正文"/>
    <w:basedOn w:val="Normal"/>
    <w:link w:val="FACharChar"/>
    <w:uiPriority w:val="99"/>
    <w:rsid w:val="00AB5450"/>
    <w:pPr>
      <w:tabs>
        <w:tab w:val="left" w:pos="3375"/>
      </w:tabs>
      <w:spacing w:line="440" w:lineRule="atLeast"/>
      <w:ind w:firstLineChars="192" w:firstLine="538"/>
    </w:pPr>
    <w:rPr>
      <w:rFonts w:ascii="宋体" w:cs="Times New Roman"/>
      <w:kern w:val="0"/>
      <w:sz w:val="28"/>
      <w:szCs w:val="20"/>
    </w:rPr>
  </w:style>
  <w:style w:type="paragraph" w:customStyle="1" w:styleId="10">
    <w:name w:val="标题1"/>
    <w:basedOn w:val="Normal"/>
    <w:next w:val="Normal"/>
    <w:uiPriority w:val="99"/>
    <w:rsid w:val="00AB5450"/>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kern w:val="0"/>
      <w:sz w:val="44"/>
      <w:szCs w:val="20"/>
    </w:rPr>
  </w:style>
  <w:style w:type="paragraph" w:customStyle="1" w:styleId="11">
    <w:name w:val="正文样式1"/>
    <w:basedOn w:val="Normal"/>
    <w:uiPriority w:val="99"/>
    <w:rsid w:val="00AB5450"/>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Normal"/>
    <w:uiPriority w:val="99"/>
    <w:rsid w:val="00AB5450"/>
    <w:pPr>
      <w:widowControl/>
      <w:pBdr>
        <w:bottom w:val="single" w:sz="4" w:space="0" w:color="auto"/>
        <w:right w:val="single" w:sz="4" w:space="0" w:color="auto"/>
      </w:pBdr>
      <w:spacing w:before="100" w:beforeAutospacing="1" w:after="100" w:afterAutospacing="1"/>
    </w:pPr>
    <w:rPr>
      <w:rFonts w:ascii="华文细黑" w:hAnsi="华文细黑" w:cs="Times New Roman"/>
      <w:kern w:val="0"/>
      <w:sz w:val="18"/>
      <w:szCs w:val="18"/>
    </w:rPr>
  </w:style>
  <w:style w:type="paragraph" w:customStyle="1" w:styleId="Char">
    <w:name w:val="Char"/>
    <w:basedOn w:val="Normal"/>
    <w:uiPriority w:val="99"/>
    <w:rsid w:val="00AB5450"/>
    <w:rPr>
      <w:rFonts w:ascii="Tahoma" w:hAnsi="Tahoma" w:cs="Times New Roman"/>
      <w:sz w:val="24"/>
      <w:szCs w:val="20"/>
    </w:rPr>
  </w:style>
  <w:style w:type="paragraph" w:customStyle="1" w:styleId="CharCharCharCharCharChar">
    <w:name w:val="Char Char 字元 字元 字元 Char Char Char Char"/>
    <w:basedOn w:val="Normal"/>
    <w:uiPriority w:val="99"/>
    <w:rsid w:val="00AB5450"/>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Normal"/>
    <w:uiPriority w:val="99"/>
    <w:rsid w:val="00AB5450"/>
    <w:rPr>
      <w:rFonts w:ascii="Tahoma" w:hAnsi="Tahoma" w:cs="Times New Roman"/>
      <w:sz w:val="24"/>
      <w:szCs w:val="20"/>
    </w:rPr>
  </w:style>
  <w:style w:type="paragraph" w:customStyle="1" w:styleId="ecmsonormal">
    <w:name w:val="ec_msonormal"/>
    <w:basedOn w:val="Normal"/>
    <w:uiPriority w:val="99"/>
    <w:rsid w:val="00AB5450"/>
    <w:pPr>
      <w:widowControl/>
      <w:spacing w:before="100" w:beforeAutospacing="1" w:after="100" w:afterAutospacing="1"/>
      <w:jc w:val="left"/>
    </w:pPr>
    <w:rPr>
      <w:rFonts w:ascii="宋体" w:hAnsi="宋体" w:cs="Times New Roman"/>
      <w:kern w:val="0"/>
      <w:sz w:val="24"/>
      <w:szCs w:val="24"/>
    </w:rPr>
  </w:style>
  <w:style w:type="paragraph" w:customStyle="1" w:styleId="3">
    <w:name w:val="样式 正文文本缩进 3 + 四号"/>
    <w:basedOn w:val="BodyTextIndent3"/>
    <w:uiPriority w:val="99"/>
    <w:rsid w:val="00AB5450"/>
    <w:pPr>
      <w:spacing w:after="0" w:line="360" w:lineRule="auto"/>
      <w:ind w:leftChars="0" w:left="0" w:firstLine="437"/>
    </w:pPr>
    <w:rPr>
      <w:sz w:val="24"/>
      <w:szCs w:val="21"/>
    </w:rPr>
  </w:style>
  <w:style w:type="paragraph" w:customStyle="1" w:styleId="a1">
    <w:name w:val="标准正文"/>
    <w:basedOn w:val="Normal"/>
    <w:uiPriority w:val="99"/>
    <w:rsid w:val="00AB5450"/>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uiPriority w:val="99"/>
    <w:rsid w:val="00AB5450"/>
    <w:pPr>
      <w:ind w:firstLine="420"/>
    </w:pPr>
    <w:rPr>
      <w:rFonts w:ascii="宋体" w:hAnsi="宋体" w:cs="宋体"/>
    </w:rPr>
  </w:style>
  <w:style w:type="paragraph" w:customStyle="1" w:styleId="a2">
    <w:name w:val="表格"/>
    <w:basedOn w:val="Normal"/>
    <w:uiPriority w:val="99"/>
    <w:rsid w:val="00AB5450"/>
    <w:rPr>
      <w:rFonts w:ascii="Arial" w:hAnsi="Arial" w:cs="Times New Roman"/>
      <w:sz w:val="24"/>
      <w:szCs w:val="24"/>
    </w:rPr>
  </w:style>
  <w:style w:type="paragraph" w:customStyle="1" w:styleId="------4">
    <w:name w:val="标题------4"/>
    <w:basedOn w:val="Heading4"/>
    <w:uiPriority w:val="99"/>
    <w:rsid w:val="00AB5450"/>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Normal"/>
    <w:uiPriority w:val="99"/>
    <w:rsid w:val="00AB5450"/>
    <w:rPr>
      <w:rFonts w:ascii="Times New Roman" w:hAnsi="Times New Roman" w:cs="Times New Roman"/>
      <w:sz w:val="24"/>
      <w:szCs w:val="24"/>
    </w:rPr>
  </w:style>
  <w:style w:type="paragraph" w:customStyle="1" w:styleId="ssss2">
    <w:name w:val="样式 样式 ssss + 宋体 五号 + 首行缩进:  2 字符"/>
    <w:basedOn w:val="ssss0"/>
    <w:uiPriority w:val="99"/>
    <w:rsid w:val="00AB5450"/>
    <w:pPr>
      <w:ind w:firstLine="480"/>
    </w:pPr>
  </w:style>
  <w:style w:type="paragraph" w:customStyle="1" w:styleId="-----3">
    <w:name w:val="标题-----3"/>
    <w:basedOn w:val="Heading3"/>
    <w:uiPriority w:val="99"/>
    <w:rsid w:val="00AB5450"/>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Normal"/>
    <w:uiPriority w:val="99"/>
    <w:rsid w:val="00AB5450"/>
    <w:rPr>
      <w:rFonts w:ascii="Tahoma" w:hAnsi="Tahoma" w:cs="Times New Roman"/>
      <w:sz w:val="24"/>
      <w:szCs w:val="20"/>
    </w:rPr>
  </w:style>
  <w:style w:type="paragraph" w:customStyle="1" w:styleId="07407415">
    <w:name w:val="样式 宋体 四号 黑色 左侧:  0.74 厘米 首行缩进:  0.74 厘米 行距: 1.5 倍行距"/>
    <w:basedOn w:val="Normal"/>
    <w:uiPriority w:val="99"/>
    <w:rsid w:val="00AB5450"/>
    <w:pPr>
      <w:spacing w:line="360" w:lineRule="auto"/>
      <w:ind w:firstLine="420"/>
    </w:pPr>
    <w:rPr>
      <w:rFonts w:ascii="宋体" w:hAnsi="Times New Roman" w:cs="Times New Roman"/>
      <w:color w:val="000000"/>
      <w:sz w:val="24"/>
      <w:szCs w:val="21"/>
    </w:rPr>
  </w:style>
  <w:style w:type="paragraph" w:customStyle="1" w:styleId="12">
    <w:name w:val="正文1"/>
    <w:uiPriority w:val="99"/>
    <w:rsid w:val="00AB5450"/>
    <w:pPr>
      <w:widowControl w:val="0"/>
      <w:adjustRightInd w:val="0"/>
      <w:spacing w:line="315" w:lineRule="atLeast"/>
      <w:jc w:val="both"/>
      <w:textAlignment w:val="baseline"/>
    </w:pPr>
    <w:rPr>
      <w:rFonts w:ascii="宋体" w:hAnsi="Times New Roman"/>
      <w:kern w:val="0"/>
      <w:sz w:val="24"/>
      <w:szCs w:val="20"/>
    </w:rPr>
  </w:style>
  <w:style w:type="paragraph" w:customStyle="1" w:styleId="CharCharCharChar1">
    <w:name w:val="Char Char Char Char1"/>
    <w:basedOn w:val="Normal"/>
    <w:uiPriority w:val="99"/>
    <w:rsid w:val="00AB5450"/>
    <w:rPr>
      <w:rFonts w:ascii="Tahoma" w:hAnsi="Tahoma" w:cs="Times New Roman"/>
      <w:sz w:val="24"/>
      <w:szCs w:val="20"/>
    </w:rPr>
  </w:style>
  <w:style w:type="paragraph" w:customStyle="1" w:styleId="CharCharChar">
    <w:name w:val="Char Char Char"/>
    <w:basedOn w:val="Normal"/>
    <w:uiPriority w:val="99"/>
    <w:rsid w:val="00AB5450"/>
    <w:rPr>
      <w:rFonts w:ascii="Tahoma" w:hAnsi="Tahoma" w:cs="Times New Roman"/>
      <w:sz w:val="24"/>
      <w:szCs w:val="20"/>
    </w:rPr>
  </w:style>
  <w:style w:type="paragraph" w:customStyle="1" w:styleId="Char1">
    <w:name w:val="Char1"/>
    <w:basedOn w:val="Normal"/>
    <w:uiPriority w:val="99"/>
    <w:rsid w:val="00AB5450"/>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Normal"/>
    <w:uiPriority w:val="99"/>
    <w:rsid w:val="00AB5450"/>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Normal"/>
    <w:uiPriority w:val="99"/>
    <w:rsid w:val="00AB5450"/>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Normal"/>
    <w:uiPriority w:val="99"/>
    <w:rsid w:val="00AB5450"/>
    <w:rPr>
      <w:rFonts w:ascii="Times New Roman" w:hAnsi="Times New Roman" w:cs="Times New Roman"/>
      <w:szCs w:val="24"/>
    </w:rPr>
  </w:style>
  <w:style w:type="paragraph" w:customStyle="1" w:styleId="ssss3">
    <w:name w:val="样式 ssss + 居中"/>
    <w:basedOn w:val="ssss"/>
    <w:uiPriority w:val="99"/>
    <w:rsid w:val="00AB5450"/>
    <w:pPr>
      <w:jc w:val="center"/>
    </w:pPr>
    <w:rPr>
      <w:rFonts w:cs="宋体"/>
    </w:rPr>
  </w:style>
  <w:style w:type="paragraph" w:customStyle="1" w:styleId="Header2">
    <w:name w:val="Header2"/>
    <w:basedOn w:val="Normal"/>
    <w:uiPriority w:val="99"/>
    <w:rsid w:val="00AB5450"/>
    <w:pPr>
      <w:numPr>
        <w:numId w:val="1"/>
      </w:numPr>
      <w:tabs>
        <w:tab w:val="left" w:pos="480"/>
      </w:tabs>
    </w:pPr>
    <w:rPr>
      <w:rFonts w:ascii="Times New Roman" w:hAnsi="Times New Roman" w:cs="Times New Roman"/>
      <w:szCs w:val="24"/>
    </w:rPr>
  </w:style>
  <w:style w:type="paragraph" w:customStyle="1" w:styleId="30">
    <w:name w:val="列出段落3"/>
    <w:basedOn w:val="Normal"/>
    <w:uiPriority w:val="99"/>
    <w:rsid w:val="00AB5450"/>
    <w:pPr>
      <w:ind w:firstLineChars="200" w:firstLine="420"/>
    </w:pPr>
  </w:style>
  <w:style w:type="paragraph" w:customStyle="1" w:styleId="Style16">
    <w:name w:val="_Style 16"/>
    <w:basedOn w:val="Normal"/>
    <w:next w:val="Normal"/>
    <w:uiPriority w:val="99"/>
    <w:rsid w:val="00AB5450"/>
    <w:pPr>
      <w:pBdr>
        <w:bottom w:val="single" w:sz="6" w:space="1" w:color="auto"/>
      </w:pBdr>
      <w:jc w:val="center"/>
    </w:pPr>
    <w:rPr>
      <w:rFonts w:ascii="Arial"/>
      <w:vanish/>
      <w:sz w:val="16"/>
      <w:szCs w:val="24"/>
    </w:rPr>
  </w:style>
  <w:style w:type="paragraph" w:customStyle="1" w:styleId="Style17">
    <w:name w:val="_Style 17"/>
    <w:basedOn w:val="Normal"/>
    <w:next w:val="Normal"/>
    <w:uiPriority w:val="99"/>
    <w:rsid w:val="00AB5450"/>
    <w:pPr>
      <w:pBdr>
        <w:top w:val="single" w:sz="6" w:space="1" w:color="auto"/>
      </w:pBdr>
      <w:jc w:val="center"/>
    </w:pPr>
    <w:rPr>
      <w:rFonts w:ascii="Arial"/>
      <w:vanish/>
      <w:sz w:val="16"/>
      <w:szCs w:val="24"/>
    </w:rPr>
  </w:style>
  <w:style w:type="paragraph" w:customStyle="1" w:styleId="4">
    <w:name w:val="列出段落4"/>
    <w:basedOn w:val="Normal"/>
    <w:uiPriority w:val="99"/>
    <w:rsid w:val="00AB5450"/>
    <w:pPr>
      <w:ind w:firstLineChars="200" w:firstLine="420"/>
    </w:pPr>
  </w:style>
  <w:style w:type="paragraph" w:customStyle="1" w:styleId="a3">
    <w:name w:val="正文正文"/>
    <w:basedOn w:val="Normal"/>
    <w:uiPriority w:val="99"/>
    <w:rsid w:val="00AB5450"/>
    <w:pPr>
      <w:spacing w:beforeLines="50" w:afterLines="50"/>
      <w:ind w:firstLineChars="200" w:firstLine="200"/>
    </w:pPr>
    <w:rPr>
      <w:rFonts w:ascii="Times New Roman" w:hAnsi="Times New Roman"/>
      <w:sz w:val="24"/>
    </w:rPr>
  </w:style>
  <w:style w:type="paragraph" w:customStyle="1" w:styleId="5">
    <w:name w:val="列出段落5"/>
    <w:basedOn w:val="Normal"/>
    <w:uiPriority w:val="99"/>
    <w:rsid w:val="00AB5450"/>
    <w:pPr>
      <w:ind w:firstLineChars="200" w:firstLine="420"/>
    </w:pPr>
  </w:style>
  <w:style w:type="paragraph" w:customStyle="1" w:styleId="a4">
    <w:name w:val="报告正文"/>
    <w:basedOn w:val="Normal"/>
    <w:uiPriority w:val="99"/>
    <w:rsid w:val="00AB5450"/>
    <w:pPr>
      <w:adjustRightInd w:val="0"/>
      <w:snapToGrid w:val="0"/>
      <w:spacing w:before="100" w:beforeAutospacing="1" w:after="100" w:afterAutospacing="1" w:line="288" w:lineRule="auto"/>
      <w:ind w:leftChars="1700" w:left="3060"/>
    </w:pPr>
    <w:rPr>
      <w:rFonts w:ascii="华文细黑" w:hAnsi="华文细黑" w:cs="宋体"/>
      <w:szCs w:val="21"/>
    </w:rPr>
  </w:style>
  <w:style w:type="character" w:customStyle="1" w:styleId="ssss1CharChar">
    <w:name w:val="样式 ssss + 宋体 五号1 Char Char"/>
    <w:link w:val="ssss1"/>
    <w:uiPriority w:val="99"/>
    <w:locked/>
    <w:rsid w:val="00AB5450"/>
    <w:rPr>
      <w:rFonts w:ascii="宋体" w:eastAsia="宋体"/>
      <w:sz w:val="24"/>
    </w:rPr>
  </w:style>
  <w:style w:type="character" w:customStyle="1" w:styleId="NormalIndentChar">
    <w:name w:val="Normal Indent Char"/>
    <w:link w:val="NormalIndent"/>
    <w:uiPriority w:val="99"/>
    <w:locked/>
    <w:rsid w:val="00AB5450"/>
  </w:style>
  <w:style w:type="character" w:customStyle="1" w:styleId="CharChar">
    <w:name w:val="普通正文 Char Char"/>
    <w:link w:val="a0"/>
    <w:uiPriority w:val="99"/>
    <w:locked/>
    <w:rsid w:val="00AB5450"/>
    <w:rPr>
      <w:rFonts w:ascii="Arial" w:hAnsi="Arial"/>
      <w:sz w:val="24"/>
    </w:rPr>
  </w:style>
  <w:style w:type="character" w:customStyle="1" w:styleId="CharChar0">
    <w:name w:val="批注主题 Char Char"/>
    <w:uiPriority w:val="99"/>
    <w:rsid w:val="00AB5450"/>
    <w:rPr>
      <w:b/>
      <w:kern w:val="2"/>
      <w:sz w:val="24"/>
    </w:rPr>
  </w:style>
  <w:style w:type="character" w:customStyle="1" w:styleId="CharChar1">
    <w:name w:val="正文文本 Char Char"/>
    <w:uiPriority w:val="99"/>
    <w:rsid w:val="00AB5450"/>
    <w:rPr>
      <w:rFonts w:ascii="仿宋_GB2312" w:eastAsia="仿宋_GB2312"/>
      <w:sz w:val="24"/>
    </w:rPr>
  </w:style>
  <w:style w:type="character" w:customStyle="1" w:styleId="Char10">
    <w:name w:val="文档结构图 Char1"/>
    <w:uiPriority w:val="99"/>
    <w:semiHidden/>
    <w:rsid w:val="00AB5450"/>
    <w:rPr>
      <w:rFonts w:ascii="宋体" w:eastAsia="宋体" w:hAnsi="Times New Roman"/>
      <w:sz w:val="18"/>
    </w:rPr>
  </w:style>
  <w:style w:type="character" w:customStyle="1" w:styleId="CharChar2">
    <w:name w:val="正文首行缩进 Char Char"/>
    <w:uiPriority w:val="99"/>
    <w:rsid w:val="00AB5450"/>
    <w:rPr>
      <w:sz w:val="24"/>
    </w:rPr>
  </w:style>
  <w:style w:type="character" w:customStyle="1" w:styleId="2CharChar0">
    <w:name w:val="正文文本 2 Char Char"/>
    <w:uiPriority w:val="99"/>
    <w:rsid w:val="00AB5450"/>
    <w:rPr>
      <w:b/>
      <w:sz w:val="24"/>
    </w:rPr>
  </w:style>
  <w:style w:type="character" w:customStyle="1" w:styleId="CharChar3">
    <w:name w:val="批注文字 Char Char"/>
    <w:uiPriority w:val="99"/>
    <w:rsid w:val="00AB5450"/>
    <w:rPr>
      <w:kern w:val="2"/>
      <w:sz w:val="24"/>
    </w:rPr>
  </w:style>
  <w:style w:type="character" w:customStyle="1" w:styleId="2CharChar1">
    <w:name w:val="正文文本缩进 2 Char Char"/>
    <w:uiPriority w:val="99"/>
    <w:rsid w:val="00AB5450"/>
    <w:rPr>
      <w:rFonts w:eastAsia="仿宋_GB2312"/>
      <w:sz w:val="28"/>
    </w:rPr>
  </w:style>
  <w:style w:type="character" w:customStyle="1" w:styleId="4Char1">
    <w:name w:val="标题 4 Char1"/>
    <w:uiPriority w:val="99"/>
    <w:rsid w:val="00AB5450"/>
    <w:rPr>
      <w:rFonts w:ascii="Arial" w:eastAsia="黑体" w:hAnsi="Arial"/>
      <w:b/>
      <w:kern w:val="2"/>
      <w:sz w:val="28"/>
      <w:lang w:val="en-US" w:eastAsia="zh-CN"/>
    </w:rPr>
  </w:style>
  <w:style w:type="character" w:customStyle="1" w:styleId="2CharChar">
    <w:name w:val="正文缩进2格 Char Char"/>
    <w:link w:val="20"/>
    <w:uiPriority w:val="99"/>
    <w:locked/>
    <w:rsid w:val="00AB5450"/>
    <w:rPr>
      <w:rFonts w:ascii="仿宋_GB2312" w:eastAsia="仿宋_GB2312" w:hAnsi="宋体"/>
      <w:sz w:val="28"/>
    </w:rPr>
  </w:style>
  <w:style w:type="character" w:customStyle="1" w:styleId="CharChar4">
    <w:name w:val="文档结构图 Char Char"/>
    <w:uiPriority w:val="99"/>
    <w:rsid w:val="00AB5450"/>
    <w:rPr>
      <w:sz w:val="24"/>
      <w:shd w:val="clear" w:color="auto" w:fill="000080"/>
    </w:rPr>
  </w:style>
  <w:style w:type="character" w:customStyle="1" w:styleId="pointnormal1">
    <w:name w:val="point_normal1"/>
    <w:uiPriority w:val="99"/>
    <w:rsid w:val="00AB5450"/>
    <w:rPr>
      <w:rFonts w:ascii="Arial" w:hAnsi="Arial"/>
      <w:sz w:val="16"/>
    </w:rPr>
  </w:style>
  <w:style w:type="character" w:customStyle="1" w:styleId="Char11">
    <w:name w:val="批注框文本 Char1"/>
    <w:uiPriority w:val="99"/>
    <w:semiHidden/>
    <w:rsid w:val="00AB5450"/>
    <w:rPr>
      <w:rFonts w:ascii="Times New Roman" w:eastAsia="宋体" w:hAnsi="Times New Roman"/>
      <w:sz w:val="18"/>
    </w:rPr>
  </w:style>
  <w:style w:type="character" w:customStyle="1" w:styleId="cntext1">
    <w:name w:val="cn_text1"/>
    <w:uiPriority w:val="99"/>
    <w:rsid w:val="00AB5450"/>
    <w:rPr>
      <w:rFonts w:ascii="??" w:hAnsi="??"/>
      <w:color w:val="003399"/>
      <w:spacing w:val="15"/>
      <w:sz w:val="18"/>
    </w:rPr>
  </w:style>
  <w:style w:type="character" w:customStyle="1" w:styleId="CharChar5">
    <w:name w:val="纯文本 Char Char"/>
    <w:uiPriority w:val="99"/>
    <w:rsid w:val="00AB5450"/>
    <w:rPr>
      <w:rFonts w:ascii="宋体" w:hAnsi="Courier New"/>
      <w:sz w:val="21"/>
    </w:rPr>
  </w:style>
  <w:style w:type="character" w:customStyle="1" w:styleId="3CharChar">
    <w:name w:val="正文文本缩进 3 Char Char"/>
    <w:uiPriority w:val="99"/>
    <w:rsid w:val="00AB5450"/>
    <w:rPr>
      <w:sz w:val="16"/>
    </w:rPr>
  </w:style>
  <w:style w:type="character" w:customStyle="1" w:styleId="Heading2Char1">
    <w:name w:val="Heading 2 Char1"/>
    <w:link w:val="Heading2"/>
    <w:uiPriority w:val="99"/>
    <w:locked/>
    <w:rsid w:val="00AB5450"/>
    <w:rPr>
      <w:rFonts w:ascii="Arial" w:eastAsia="黑体" w:hAnsi="Arial"/>
      <w:b/>
      <w:kern w:val="2"/>
      <w:sz w:val="32"/>
    </w:rPr>
  </w:style>
  <w:style w:type="character" w:customStyle="1" w:styleId="ssssCharChar">
    <w:name w:val="ssss Char Char"/>
    <w:uiPriority w:val="99"/>
    <w:rsid w:val="00AB5450"/>
    <w:rPr>
      <w:rFonts w:eastAsia="宋体"/>
      <w:kern w:val="2"/>
      <w:sz w:val="24"/>
      <w:lang w:val="en-US" w:eastAsia="zh-CN"/>
    </w:rPr>
  </w:style>
  <w:style w:type="character" w:customStyle="1" w:styleId="FACharChar">
    <w:name w:val="FA正文 Char Char"/>
    <w:link w:val="FA"/>
    <w:uiPriority w:val="99"/>
    <w:locked/>
    <w:rsid w:val="00AB5450"/>
    <w:rPr>
      <w:rFonts w:ascii="宋体" w:eastAsia="宋体"/>
      <w:sz w:val="28"/>
    </w:rPr>
  </w:style>
  <w:style w:type="character" w:customStyle="1" w:styleId="3CharChar0">
    <w:name w:val="正文文本 3 Char Char"/>
    <w:uiPriority w:val="99"/>
    <w:rsid w:val="00AB5450"/>
    <w:rPr>
      <w:sz w:val="16"/>
    </w:rPr>
  </w:style>
  <w:style w:type="character" w:customStyle="1" w:styleId="ssssChar1">
    <w:name w:val="ssss Char1"/>
    <w:link w:val="ssss"/>
    <w:uiPriority w:val="99"/>
    <w:locked/>
    <w:rsid w:val="00AB5450"/>
    <w:rPr>
      <w:sz w:val="24"/>
    </w:rPr>
  </w:style>
  <w:style w:type="character" w:customStyle="1" w:styleId="Char12">
    <w:name w:val="正文首行缩进 Char1"/>
    <w:uiPriority w:val="99"/>
    <w:rsid w:val="00513309"/>
    <w:rPr>
      <w:rFonts w:ascii="Times New Roman" w:eastAsia="宋体" w:hAnsi="Times New Roman"/>
      <w:kern w:val="0"/>
      <w:sz w:val="24"/>
    </w:rPr>
  </w:style>
  <w:style w:type="character" w:customStyle="1" w:styleId="Char0">
    <w:name w:val="样式 标书正文 + 下划线 Char"/>
    <w:uiPriority w:val="99"/>
    <w:rsid w:val="000461F7"/>
    <w:rPr>
      <w:rFonts w:eastAsia="Times New Roman"/>
      <w:kern w:val="2"/>
      <w:sz w:val="28"/>
      <w:u w:val="single"/>
      <w:lang w:val="en-US" w:eastAsia="zh-CN"/>
    </w:rPr>
  </w:style>
  <w:style w:type="paragraph" w:customStyle="1" w:styleId="Blockquote">
    <w:name w:val="Blockquote"/>
    <w:basedOn w:val="Normal"/>
    <w:uiPriority w:val="99"/>
    <w:rsid w:val="000461F7"/>
    <w:pPr>
      <w:autoSpaceDE w:val="0"/>
      <w:autoSpaceDN w:val="0"/>
      <w:adjustRightInd w:val="0"/>
      <w:spacing w:before="100" w:after="100"/>
      <w:ind w:left="360" w:right="360"/>
      <w:jc w:val="left"/>
    </w:pPr>
    <w:rPr>
      <w:rFonts w:cs="Times New Roman"/>
      <w:kern w:val="0"/>
      <w:sz w:val="24"/>
      <w:szCs w:val="20"/>
    </w:rPr>
  </w:style>
  <w:style w:type="paragraph" w:customStyle="1" w:styleId="13">
    <w:name w:val="纯文本1"/>
    <w:basedOn w:val="Normal"/>
    <w:uiPriority w:val="99"/>
    <w:rsid w:val="000461F7"/>
    <w:rPr>
      <w:rFonts w:ascii="宋体" w:hAnsi="Courier New" w:cs="Times New Roman"/>
      <w:kern w:val="0"/>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gsxt.gov.cn/"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47</Pages>
  <Words>4049</Words>
  <Characters>23080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禹州市房屋不动产登记采购项目</dc:title>
  <dc:subject/>
  <dc:creator>Administrator</dc:creator>
  <cp:keywords/>
  <dc:description/>
  <cp:lastModifiedBy>锐驰项目管理有限公司:刘军政</cp:lastModifiedBy>
  <cp:revision>63</cp:revision>
  <cp:lastPrinted>2018-08-14T00:41:00Z</cp:lastPrinted>
  <dcterms:created xsi:type="dcterms:W3CDTF">2017-12-14T12:26:00Z</dcterms:created>
  <dcterms:modified xsi:type="dcterms:W3CDTF">2018-08-15T02:58:00Z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