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spacing w:line="360" w:lineRule="auto"/>
        <w:jc w:val="center"/>
        <w:rPr>
          <w:rFonts w:ascii="仿宋" w:hAnsi="仿宋" w:eastAsia="仿宋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44"/>
          <w:szCs w:val="44"/>
        </w:rPr>
        <w:t>XCGC-F2018156许昌市南关村小学“许昌市南关村小学瑞祥路校区安装变压器工程”</w:t>
      </w:r>
    </w:p>
    <w:p>
      <w:pPr>
        <w:widowControl/>
        <w:shd w:val="clear" w:color="auto" w:fill="FFFFFF"/>
        <w:snapToGrid w:val="0"/>
        <w:spacing w:line="360" w:lineRule="auto"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44"/>
          <w:szCs w:val="44"/>
        </w:rPr>
        <w:t>评标结果公示</w:t>
      </w:r>
    </w:p>
    <w:p>
      <w:pPr>
        <w:widowControl/>
        <w:shd w:val="clear" w:color="auto" w:fill="FFFFFF"/>
        <w:snapToGrid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仿宋" w:hAnsi="仿宋" w:eastAsia="仿宋" w:cs="宋体"/>
          <w:b/>
          <w:bCs/>
          <w:color w:val="000000"/>
          <w:spacing w:val="15"/>
          <w:kern w:val="0"/>
          <w:sz w:val="30"/>
          <w:szCs w:val="30"/>
        </w:rPr>
        <w:t>一、项目概况及招标情况  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 xml:space="preserve"> </w:t>
      </w:r>
    </w:p>
    <w:p>
      <w:pPr>
        <w:widowControl/>
        <w:shd w:val="clear" w:color="auto" w:fill="FFFFFF"/>
        <w:snapToGrid w:val="0"/>
        <w:spacing w:line="360" w:lineRule="auto"/>
        <w:ind w:firstLine="56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(一) 项目概况</w:t>
      </w:r>
    </w:p>
    <w:p>
      <w:pPr>
        <w:widowControl/>
        <w:shd w:val="clear" w:color="auto" w:fill="FFFFFF"/>
        <w:snapToGrid w:val="0"/>
        <w:spacing w:line="360" w:lineRule="auto"/>
        <w:ind w:firstLine="56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1、建设地点：许昌市南关村小学瑞祥路校区院内。</w:t>
      </w:r>
    </w:p>
    <w:p>
      <w:pPr>
        <w:widowControl/>
        <w:shd w:val="clear" w:color="auto" w:fill="FFFFFF"/>
        <w:snapToGrid w:val="0"/>
        <w:spacing w:line="360" w:lineRule="auto"/>
        <w:ind w:firstLine="56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2、建设规模：高压配电，箱变及低压电缆等。</w:t>
      </w:r>
    </w:p>
    <w:p>
      <w:pPr>
        <w:widowControl/>
        <w:shd w:val="clear" w:color="auto" w:fill="FFFFFF"/>
        <w:snapToGrid w:val="0"/>
        <w:spacing w:line="360" w:lineRule="auto"/>
        <w:ind w:firstLine="56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3、招标控制价：</w:t>
      </w:r>
      <w:r>
        <w:rPr>
          <w:rFonts w:hint="eastAsia" w:ascii="仿宋" w:hAnsi="仿宋" w:eastAsia="仿宋" w:cs="宋体"/>
          <w:bCs/>
          <w:color w:val="000000"/>
          <w:kern w:val="0"/>
          <w:sz w:val="28"/>
          <w:szCs w:val="28"/>
        </w:rPr>
        <w:t>1174639.65元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。</w:t>
      </w:r>
    </w:p>
    <w:p>
      <w:pPr>
        <w:widowControl/>
        <w:shd w:val="clear" w:color="auto" w:fill="FFFFFF"/>
        <w:snapToGrid w:val="0"/>
        <w:spacing w:line="360" w:lineRule="auto"/>
        <w:ind w:firstLine="56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4、质量要求：合格。</w:t>
      </w:r>
    </w:p>
    <w:p>
      <w:pPr>
        <w:widowControl/>
        <w:shd w:val="clear" w:color="auto" w:fill="FFFFFF"/>
        <w:snapToGrid w:val="0"/>
        <w:spacing w:line="360" w:lineRule="auto"/>
        <w:ind w:firstLine="56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5、计划工期：20日历天。</w:t>
      </w:r>
    </w:p>
    <w:p>
      <w:pPr>
        <w:widowControl/>
        <w:shd w:val="clear" w:color="auto" w:fill="FFFFFF"/>
        <w:snapToGrid w:val="0"/>
        <w:spacing w:line="360" w:lineRule="auto"/>
        <w:ind w:firstLine="56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6、评标办法：综合计分法。</w:t>
      </w:r>
    </w:p>
    <w:p>
      <w:pPr>
        <w:widowControl/>
        <w:shd w:val="clear" w:color="auto" w:fill="FFFFFF"/>
        <w:snapToGrid w:val="0"/>
        <w:spacing w:line="360" w:lineRule="auto"/>
        <w:ind w:firstLine="56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7、资格审查方式：资格后审。</w:t>
      </w:r>
    </w:p>
    <w:p>
      <w:pPr>
        <w:widowControl/>
        <w:shd w:val="clear" w:color="auto" w:fill="FFFFFF"/>
        <w:snapToGrid w:val="0"/>
        <w:spacing w:line="360" w:lineRule="auto"/>
        <w:ind w:firstLine="56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（二）招标过程</w:t>
      </w:r>
    </w:p>
    <w:p>
      <w:pPr>
        <w:widowControl/>
        <w:shd w:val="clear" w:color="auto" w:fill="FFFFFF"/>
        <w:snapToGrid w:val="0"/>
        <w:spacing w:line="360" w:lineRule="auto"/>
        <w:ind w:firstLine="42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本工程招标采用公开招标方式进行，按照法定公开招标程序和要求，于2018年 7月19日至2018年 8月 14日在《全国公共资源交易平台(河南省</w:t>
      </w:r>
      <w:r>
        <w:rPr>
          <w:rFonts w:hint="eastAsia" w:ascii="MS Mincho" w:hAnsi="MS Mincho" w:eastAsia="MS Mincho"/>
          <w:color w:val="000000"/>
          <w:sz w:val="28"/>
          <w:szCs w:val="28"/>
        </w:rPr>
        <w:t>▪</w:t>
      </w:r>
      <w:r>
        <w:rPr>
          <w:rFonts w:hint="eastAsia" w:ascii="仿宋" w:hAnsi="仿宋" w:eastAsia="仿宋"/>
          <w:color w:val="000000"/>
          <w:sz w:val="28"/>
          <w:szCs w:val="28"/>
        </w:rPr>
        <w:t>许昌市)》、《河南省电子招标投标公共服务平台》上公开发布招标信息，于投标截止时间递交投标文件及投标保证金的投标单位有4家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napToGrid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（三）项目开标数据表</w:t>
      </w:r>
    </w:p>
    <w:tbl>
      <w:tblPr>
        <w:tblStyle w:val="14"/>
        <w:tblW w:w="96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7"/>
        <w:gridCol w:w="2594"/>
        <w:gridCol w:w="1363"/>
        <w:gridCol w:w="3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  <w:jc w:val="center"/>
        </w:trPr>
        <w:tc>
          <w:tcPr>
            <w:tcW w:w="22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招标人名称</w:t>
            </w:r>
          </w:p>
        </w:tc>
        <w:tc>
          <w:tcPr>
            <w:tcW w:w="733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许昌市南关村小学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  <w:jc w:val="center"/>
        </w:trPr>
        <w:tc>
          <w:tcPr>
            <w:tcW w:w="22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招标代理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机构名称</w:t>
            </w:r>
          </w:p>
        </w:tc>
        <w:tc>
          <w:tcPr>
            <w:tcW w:w="733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天之瓴建设招标有限公司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22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工程名称</w:t>
            </w:r>
          </w:p>
        </w:tc>
        <w:tc>
          <w:tcPr>
            <w:tcW w:w="733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许昌市南关村小学瑞祥路校区安装变压器工程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22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开标时间</w:t>
            </w:r>
          </w:p>
        </w:tc>
        <w:tc>
          <w:tcPr>
            <w:tcW w:w="2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2018年08月14日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9时30分</w:t>
            </w:r>
          </w:p>
        </w:tc>
        <w:tc>
          <w:tcPr>
            <w:tcW w:w="13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开标地点</w:t>
            </w:r>
          </w:p>
        </w:tc>
        <w:tc>
          <w:tcPr>
            <w:tcW w:w="3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许昌市公共资源交易中心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开标二室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22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评标时间</w:t>
            </w:r>
          </w:p>
        </w:tc>
        <w:tc>
          <w:tcPr>
            <w:tcW w:w="2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2018年08月14日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11时40分</w:t>
            </w:r>
          </w:p>
        </w:tc>
        <w:tc>
          <w:tcPr>
            <w:tcW w:w="13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评标地点</w:t>
            </w:r>
          </w:p>
        </w:tc>
        <w:tc>
          <w:tcPr>
            <w:tcW w:w="3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许昌市公共资源交易中心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评标三室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1" w:hRule="atLeast"/>
          <w:jc w:val="center"/>
        </w:trPr>
        <w:tc>
          <w:tcPr>
            <w:tcW w:w="22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投标人名单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（分标段填写）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3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1、许昌市鑫达电力设备安装有限公司</w:t>
            </w:r>
          </w:p>
          <w:p>
            <w:pPr>
              <w:spacing w:line="360" w:lineRule="auto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2、河南省佳禾园林建设有限公司</w:t>
            </w:r>
          </w:p>
          <w:p>
            <w:pPr>
              <w:pStyle w:val="2"/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</w:rPr>
              <w:t>3、河南瑞华建筑集团有限公司</w:t>
            </w:r>
          </w:p>
          <w:p>
            <w:pPr>
              <w:pStyle w:val="2"/>
              <w:spacing w:line="360" w:lineRule="auto"/>
              <w:ind w:firstLine="0" w:firstLineChars="0"/>
              <w:jc w:val="both"/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</w:rPr>
              <w:t>4、河南省东旗建筑工程有限公司</w:t>
            </w:r>
          </w:p>
        </w:tc>
      </w:tr>
    </w:tbl>
    <w:p>
      <w:pPr>
        <w:widowControl/>
        <w:shd w:val="clear" w:color="auto" w:fill="FFFFFF"/>
        <w:snapToGrid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 </w:t>
      </w:r>
    </w:p>
    <w:p>
      <w:pPr>
        <w:widowControl/>
        <w:shd w:val="clear" w:color="auto" w:fill="FFFFFF"/>
        <w:snapToGrid w:val="0"/>
        <w:spacing w:line="360" w:lineRule="auto"/>
        <w:jc w:val="left"/>
        <w:rPr>
          <w:rFonts w:ascii="仿宋" w:hAnsi="仿宋" w:eastAsia="仿宋" w:cs="宋体"/>
          <w:b/>
          <w:bCs/>
          <w:color w:val="000000"/>
          <w:spacing w:val="15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color w:val="000000"/>
          <w:spacing w:val="15"/>
          <w:kern w:val="0"/>
          <w:sz w:val="30"/>
          <w:szCs w:val="30"/>
        </w:rPr>
        <w:t>二、开标记录</w:t>
      </w:r>
    </w:p>
    <w:tbl>
      <w:tblPr>
        <w:tblStyle w:val="14"/>
        <w:tblW w:w="10133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2"/>
        <w:gridCol w:w="1558"/>
        <w:gridCol w:w="998"/>
        <w:gridCol w:w="2095"/>
        <w:gridCol w:w="1278"/>
        <w:gridCol w:w="793"/>
        <w:gridCol w:w="768"/>
        <w:gridCol w:w="106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4" w:hRule="atLeast"/>
          <w:jc w:val="center"/>
        </w:trPr>
        <w:tc>
          <w:tcPr>
            <w:tcW w:w="1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投标单位</w:t>
            </w:r>
          </w:p>
        </w:tc>
        <w:tc>
          <w:tcPr>
            <w:tcW w:w="155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投标报价（元）</w:t>
            </w:r>
          </w:p>
        </w:tc>
        <w:tc>
          <w:tcPr>
            <w:tcW w:w="9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工期（日历天）</w:t>
            </w:r>
          </w:p>
        </w:tc>
        <w:tc>
          <w:tcPr>
            <w:tcW w:w="20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项目负责人/经理（含证书编号）</w:t>
            </w:r>
          </w:p>
        </w:tc>
        <w:tc>
          <w:tcPr>
            <w:tcW w:w="12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技术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负责人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（姓名及职称）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7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质量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7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密封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10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对本次开标过程是否有异议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15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/>
                <w:bCs/>
                <w:sz w:val="22"/>
              </w:rPr>
              <w:t>许昌市鑫达电力设备安装有限公司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1135058.73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/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 xml:space="preserve">宁亚涛 </w:t>
            </w:r>
          </w:p>
          <w:p>
            <w:pPr>
              <w:spacing w:line="360" w:lineRule="auto"/>
              <w:rPr>
                <w:rFonts w:hint="eastAsia"/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豫</w:t>
            </w:r>
            <w:r>
              <w:rPr>
                <w:bCs/>
                <w:sz w:val="22"/>
              </w:rPr>
              <w:t>141171729849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/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王军锋  中级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合格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完好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15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河南省佳禾园林建设有限公司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1168649.8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/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丁士奇</w:t>
            </w:r>
          </w:p>
          <w:p>
            <w:pPr>
              <w:spacing w:line="360" w:lineRule="auto"/>
              <w:rPr>
                <w:rFonts w:hint="eastAsia"/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豫</w:t>
            </w:r>
            <w:r>
              <w:rPr>
                <w:bCs/>
                <w:sz w:val="22"/>
              </w:rPr>
              <w:t>241131574101</w:t>
            </w:r>
          </w:p>
          <w:p>
            <w:pPr>
              <w:spacing w:line="360" w:lineRule="auto"/>
              <w:rPr>
                <w:rFonts w:hint="eastAsia"/>
                <w:bCs/>
                <w:sz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/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 xml:space="preserve">随东林 </w:t>
            </w:r>
          </w:p>
          <w:p>
            <w:pPr>
              <w:spacing w:line="360" w:lineRule="auto"/>
              <w:rPr>
                <w:rFonts w:hint="eastAsia"/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中级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/>
                <w:szCs w:val="21"/>
              </w:rPr>
              <w:t>合格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完好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15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河南瑞华建筑集团有限公司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1166371.6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/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李位博</w:t>
            </w:r>
          </w:p>
          <w:p>
            <w:pPr>
              <w:spacing w:line="360" w:lineRule="auto"/>
              <w:rPr>
                <w:rFonts w:hint="eastAsia"/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豫241141448704</w:t>
            </w:r>
          </w:p>
          <w:p>
            <w:pPr>
              <w:spacing w:line="360" w:lineRule="auto"/>
              <w:rPr>
                <w:rFonts w:hint="eastAsia"/>
                <w:bCs/>
                <w:sz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/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郭长发</w:t>
            </w:r>
          </w:p>
          <w:p>
            <w:pPr>
              <w:spacing w:line="360" w:lineRule="auto"/>
              <w:rPr>
                <w:rFonts w:hint="eastAsia"/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中级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/>
                <w:szCs w:val="21"/>
              </w:rPr>
              <w:t>合格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完好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15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河南省东旗建筑工程有限公司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1172723.0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/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 xml:space="preserve">彭国军 </w:t>
            </w:r>
          </w:p>
          <w:p>
            <w:pPr>
              <w:spacing w:line="360" w:lineRule="auto"/>
              <w:rPr>
                <w:rFonts w:hint="eastAsia"/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豫241161696968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/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 xml:space="preserve">李志广 </w:t>
            </w:r>
          </w:p>
          <w:p>
            <w:pPr>
              <w:spacing w:line="360" w:lineRule="auto"/>
              <w:rPr>
                <w:rFonts w:hint="eastAsia"/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中级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/>
                <w:szCs w:val="21"/>
              </w:rPr>
              <w:t>合格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完好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15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招标控制价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bCs/>
                <w:color w:val="000000"/>
                <w:sz w:val="24"/>
              </w:rPr>
              <w:t>1174639.65元</w:t>
            </w:r>
          </w:p>
        </w:tc>
        <w:tc>
          <w:tcPr>
            <w:tcW w:w="4166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抽取的权重系数K值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15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目标工期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20日历天</w:t>
            </w:r>
          </w:p>
        </w:tc>
        <w:tc>
          <w:tcPr>
            <w:tcW w:w="4166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质量要求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合格</w:t>
            </w:r>
          </w:p>
        </w:tc>
      </w:tr>
    </w:tbl>
    <w:p>
      <w:pPr>
        <w:widowControl/>
        <w:shd w:val="clear" w:color="auto" w:fill="FFFFFF"/>
        <w:snapToGrid w:val="0"/>
        <w:spacing w:line="360" w:lineRule="auto"/>
        <w:jc w:val="left"/>
        <w:rPr>
          <w:rFonts w:ascii="仿宋" w:hAnsi="仿宋" w:eastAsia="仿宋" w:cs="宋体"/>
          <w:b/>
          <w:bCs/>
          <w:color w:val="000000"/>
          <w:spacing w:val="15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color w:val="000000"/>
          <w:spacing w:val="15"/>
          <w:kern w:val="0"/>
          <w:sz w:val="30"/>
          <w:szCs w:val="30"/>
        </w:rPr>
        <w:t>三、评标标准、评标办法或者评标因素</w:t>
      </w:r>
    </w:p>
    <w:tbl>
      <w:tblPr>
        <w:tblStyle w:val="14"/>
        <w:tblW w:w="10008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3"/>
        <w:gridCol w:w="831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  <w:jc w:val="center"/>
        </w:trPr>
        <w:tc>
          <w:tcPr>
            <w:tcW w:w="1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评标办法</w:t>
            </w:r>
          </w:p>
        </w:tc>
        <w:tc>
          <w:tcPr>
            <w:tcW w:w="83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评标采用综合计分法。具体内容详见招标文件。</w:t>
            </w:r>
          </w:p>
        </w:tc>
      </w:tr>
    </w:tbl>
    <w:p>
      <w:pPr>
        <w:widowControl/>
        <w:shd w:val="clear" w:color="auto" w:fill="FFFFFF"/>
        <w:snapToGrid w:val="0"/>
        <w:spacing w:line="360" w:lineRule="auto"/>
        <w:jc w:val="left"/>
        <w:rPr>
          <w:rFonts w:ascii="仿宋" w:hAnsi="仿宋" w:eastAsia="仿宋" w:cs="宋体"/>
          <w:b/>
          <w:bCs/>
          <w:color w:val="000000"/>
          <w:spacing w:val="15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color w:val="000000"/>
          <w:spacing w:val="15"/>
          <w:kern w:val="0"/>
          <w:sz w:val="30"/>
          <w:szCs w:val="30"/>
        </w:rPr>
        <w:t>四、评审情况</w:t>
      </w:r>
    </w:p>
    <w:p>
      <w:pPr>
        <w:widowControl/>
        <w:shd w:val="clear" w:color="auto" w:fill="FFFFFF"/>
        <w:snapToGrid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（一）清标</w:t>
      </w:r>
    </w:p>
    <w:tbl>
      <w:tblPr>
        <w:tblStyle w:val="14"/>
        <w:tblW w:w="9408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4"/>
        <w:gridCol w:w="795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2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9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通过清标的投标人名称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14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9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许昌市鑫达电力设备安装有限公司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14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9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河南省佳禾园林建设有限公司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14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9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河南瑞华建筑集团有限公司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14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79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河南省东旗建筑工程有限公司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14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2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9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未通过清标的投标人及原因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14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9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无</w:t>
            </w:r>
          </w:p>
        </w:tc>
      </w:tr>
    </w:tbl>
    <w:p>
      <w:pPr>
        <w:widowControl/>
        <w:shd w:val="clear" w:color="auto" w:fill="FFFFFF"/>
        <w:snapToGrid w:val="0"/>
        <w:spacing w:line="360" w:lineRule="auto"/>
        <w:jc w:val="left"/>
        <w:rPr>
          <w:rFonts w:hint="eastAsia" w:ascii="微软雅黑" w:hAnsi="微软雅黑" w:cs="宋体"/>
          <w:color w:val="000000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 </w:t>
      </w:r>
    </w:p>
    <w:p>
      <w:pPr>
        <w:widowControl/>
        <w:shd w:val="clear" w:color="auto" w:fill="FFFFFF"/>
        <w:snapToGrid w:val="0"/>
        <w:spacing w:line="360" w:lineRule="auto"/>
        <w:ind w:firstLine="280"/>
        <w:jc w:val="left"/>
        <w:rPr>
          <w:rFonts w:hint="eastAsia" w:ascii="微软雅黑" w:hAnsi="微软雅黑" w:cs="宋体"/>
          <w:color w:val="000000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（二）初步评审</w:t>
      </w:r>
    </w:p>
    <w:tbl>
      <w:tblPr>
        <w:tblStyle w:val="14"/>
        <w:tblW w:w="9461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1"/>
        <w:gridCol w:w="797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9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通过初步评审的投标人名称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4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河南省佳禾园林建设有限公司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4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河南瑞华建筑集团有限公司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49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9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未通过初步评审的投标人及原因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许昌市鑫达电力设备安装有限公司，2016年财务报告注册会计师未签字，主要管理人员未附养老保险证明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河南省东旗建筑工程有限公司，缺少综合信用标封面（招标文件P46页）</w:t>
            </w:r>
          </w:p>
        </w:tc>
      </w:tr>
    </w:tbl>
    <w:p>
      <w:pPr>
        <w:widowControl/>
        <w:shd w:val="clear" w:color="auto" w:fill="FFFFFF"/>
        <w:snapToGrid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   </w:t>
      </w:r>
    </w:p>
    <w:p>
      <w:pPr>
        <w:widowControl/>
        <w:shd w:val="clear" w:color="auto" w:fill="FFFFFF"/>
        <w:snapToGrid w:val="0"/>
        <w:spacing w:line="360" w:lineRule="auto"/>
        <w:jc w:val="left"/>
        <w:rPr>
          <w:rFonts w:ascii="仿宋" w:hAnsi="仿宋" w:eastAsia="仿宋" w:cs="宋体"/>
          <w:b/>
          <w:bCs/>
          <w:color w:val="000000"/>
          <w:spacing w:val="15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color w:val="000000"/>
          <w:spacing w:val="15"/>
          <w:kern w:val="0"/>
          <w:sz w:val="30"/>
          <w:szCs w:val="30"/>
        </w:rPr>
        <w:t>五、经评审的投标人排序</w:t>
      </w:r>
    </w:p>
    <w:p>
      <w:pPr>
        <w:widowControl/>
        <w:shd w:val="clear" w:color="auto" w:fill="FFFFFF"/>
        <w:snapToGrid w:val="0"/>
        <w:spacing w:line="360" w:lineRule="auto"/>
        <w:ind w:firstLine="56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根据招标文件的规定，评标委员会按综合得分由高到低排序如下：</w:t>
      </w:r>
    </w:p>
    <w:tbl>
      <w:tblPr>
        <w:tblStyle w:val="14"/>
        <w:tblpPr w:leftFromText="180" w:rightFromText="180" w:vertAnchor="text"/>
        <w:tblW w:w="88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01"/>
        <w:gridCol w:w="2332"/>
        <w:gridCol w:w="1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</w:trPr>
        <w:tc>
          <w:tcPr>
            <w:tcW w:w="4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1120"/>
              <w:jc w:val="left"/>
              <w:rPr>
                <w:rFonts w:hint="eastAsia" w:ascii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投标单位</w:t>
            </w:r>
          </w:p>
        </w:tc>
        <w:tc>
          <w:tcPr>
            <w:tcW w:w="23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280"/>
              <w:jc w:val="center"/>
              <w:rPr>
                <w:rFonts w:hint="eastAsia" w:ascii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最终得分</w:t>
            </w:r>
          </w:p>
        </w:tc>
        <w:tc>
          <w:tcPr>
            <w:tcW w:w="1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280"/>
              <w:jc w:val="center"/>
              <w:rPr>
                <w:rFonts w:hint="eastAsia" w:ascii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4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河南省佳禾园林建设有限公司</w:t>
            </w:r>
          </w:p>
        </w:tc>
        <w:tc>
          <w:tcPr>
            <w:tcW w:w="23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76.94</w:t>
            </w:r>
          </w:p>
        </w:tc>
        <w:tc>
          <w:tcPr>
            <w:tcW w:w="1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4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河南瑞华建筑集团有限公司</w:t>
            </w:r>
          </w:p>
        </w:tc>
        <w:tc>
          <w:tcPr>
            <w:tcW w:w="23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69.44</w:t>
            </w:r>
          </w:p>
        </w:tc>
        <w:tc>
          <w:tcPr>
            <w:tcW w:w="1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</w:tbl>
    <w:p>
      <w:pPr>
        <w:widowControl/>
        <w:shd w:val="clear" w:color="auto" w:fill="FFFFFF"/>
        <w:snapToGrid w:val="0"/>
        <w:spacing w:line="360" w:lineRule="auto"/>
        <w:jc w:val="left"/>
        <w:rPr>
          <w:rFonts w:hint="eastAsia" w:ascii="仿宋" w:hAnsi="仿宋" w:eastAsia="仿宋" w:cs="宋体"/>
          <w:b/>
          <w:bCs/>
          <w:color w:val="000000"/>
          <w:spacing w:val="15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 </w:t>
      </w:r>
    </w:p>
    <w:p>
      <w:pPr>
        <w:widowControl/>
        <w:shd w:val="clear" w:color="auto" w:fill="FFFFFF"/>
        <w:snapToGrid w:val="0"/>
        <w:spacing w:line="360" w:lineRule="auto"/>
        <w:jc w:val="left"/>
        <w:rPr>
          <w:rFonts w:hint="eastAsia" w:ascii="仿宋" w:hAnsi="仿宋" w:eastAsia="仿宋" w:cs="宋体"/>
          <w:b/>
          <w:bCs/>
          <w:color w:val="000000"/>
          <w:spacing w:val="15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color w:val="000000"/>
          <w:spacing w:val="15"/>
          <w:kern w:val="0"/>
          <w:sz w:val="30"/>
          <w:szCs w:val="30"/>
        </w:rPr>
        <w:t>六、推荐的中标候选人详细评审得分</w:t>
      </w:r>
    </w:p>
    <w:tbl>
      <w:tblPr>
        <w:tblStyle w:val="14"/>
        <w:tblW w:w="92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9"/>
        <w:gridCol w:w="591"/>
        <w:gridCol w:w="2196"/>
        <w:gridCol w:w="1160"/>
        <w:gridCol w:w="1160"/>
        <w:gridCol w:w="1160"/>
        <w:gridCol w:w="1160"/>
        <w:gridCol w:w="1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476" w:type="dxa"/>
            <w:gridSpan w:val="3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第一中标候选人</w:t>
            </w:r>
          </w:p>
        </w:tc>
        <w:tc>
          <w:tcPr>
            <w:tcW w:w="5800" w:type="dxa"/>
            <w:gridSpan w:val="5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河南省佳禾园林建设有限公司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3476" w:type="dxa"/>
            <w:gridSpan w:val="3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评审委员会成员评审内容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评委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评委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评委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评委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评委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689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技术标</w:t>
            </w:r>
          </w:p>
        </w:tc>
        <w:tc>
          <w:tcPr>
            <w:tcW w:w="591" w:type="dxa"/>
            <w:shd w:val="clear" w:color="auto" w:fill="FFFFFF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1.</w:t>
            </w:r>
          </w:p>
        </w:tc>
        <w:tc>
          <w:tcPr>
            <w:tcW w:w="2196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内容完整性和编制水平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0-1分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0.8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0.7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0.7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689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1" w:type="dxa"/>
            <w:shd w:val="clear" w:color="auto" w:fill="FFFFFF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2.</w:t>
            </w:r>
          </w:p>
        </w:tc>
        <w:tc>
          <w:tcPr>
            <w:tcW w:w="2196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施工方案和技术措施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1-2分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1.5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1.8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1.6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1.5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689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1" w:type="dxa"/>
            <w:shd w:val="clear" w:color="auto" w:fill="FFFFFF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3.</w:t>
            </w:r>
          </w:p>
        </w:tc>
        <w:tc>
          <w:tcPr>
            <w:tcW w:w="2196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质量管理体系与措施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1-2分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1.6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1.7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1.6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1.6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689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1" w:type="dxa"/>
            <w:shd w:val="clear" w:color="auto" w:fill="FFFFFF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4.</w:t>
            </w:r>
          </w:p>
        </w:tc>
        <w:tc>
          <w:tcPr>
            <w:tcW w:w="2196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安全管理体系与措施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1-2分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1.6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1.6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1.6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1.5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689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1" w:type="dxa"/>
            <w:shd w:val="clear" w:color="auto" w:fill="FFFFFF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5.</w:t>
            </w:r>
          </w:p>
        </w:tc>
        <w:tc>
          <w:tcPr>
            <w:tcW w:w="2196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环境保护管理体系与措施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1-2分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1.5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1.6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1.6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1.6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689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1" w:type="dxa"/>
            <w:shd w:val="clear" w:color="auto" w:fill="FFFFFF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6.</w:t>
            </w:r>
          </w:p>
        </w:tc>
        <w:tc>
          <w:tcPr>
            <w:tcW w:w="2196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工程进度计划与措施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0-1分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0.7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0.6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0.8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0.7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689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1" w:type="dxa"/>
            <w:shd w:val="clear" w:color="auto" w:fill="FFFFFF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7.</w:t>
            </w:r>
          </w:p>
        </w:tc>
        <w:tc>
          <w:tcPr>
            <w:tcW w:w="2196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拟投入资源配备计划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1-2分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1.7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1.6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1.6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1.7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689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1" w:type="dxa"/>
            <w:shd w:val="clear" w:color="auto" w:fill="FFFFFF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8.</w:t>
            </w:r>
          </w:p>
        </w:tc>
        <w:tc>
          <w:tcPr>
            <w:tcW w:w="2196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施工进度表或施工网络图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0-1分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0.7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0.6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0.7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0.6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689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1" w:type="dxa"/>
            <w:shd w:val="clear" w:color="auto" w:fill="FFFFFF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9.</w:t>
            </w:r>
          </w:p>
        </w:tc>
        <w:tc>
          <w:tcPr>
            <w:tcW w:w="2196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施工总平面布置图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0-1分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0.7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0.6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0.8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0.7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5" w:hRule="atLeast"/>
        </w:trPr>
        <w:tc>
          <w:tcPr>
            <w:tcW w:w="689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1" w:type="dxa"/>
            <w:shd w:val="clear" w:color="auto" w:fill="FFFFFF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10.</w:t>
            </w:r>
          </w:p>
        </w:tc>
        <w:tc>
          <w:tcPr>
            <w:tcW w:w="2196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节能减排、绿色施工（含扬尘治理）措施、工艺创新方面针对本工程有具体措施或企业自有创新技术</w:t>
            </w:r>
          </w:p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1-2分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1.5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1.6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1.6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1.5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1" w:hRule="atLeast"/>
        </w:trPr>
        <w:tc>
          <w:tcPr>
            <w:tcW w:w="689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1" w:type="dxa"/>
            <w:shd w:val="clear" w:color="auto" w:fill="FFFFFF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11.</w:t>
            </w:r>
          </w:p>
        </w:tc>
        <w:tc>
          <w:tcPr>
            <w:tcW w:w="2196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新工艺、新技术、新设备、新材料的采用程度，其在确保质量、降低成本、缩短工期、减轻劳动强度、提高工效等方面的作用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1-2分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1.5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1.6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1.6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1.6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2" w:hRule="atLeast"/>
        </w:trPr>
        <w:tc>
          <w:tcPr>
            <w:tcW w:w="689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1" w:type="dxa"/>
            <w:shd w:val="clear" w:color="auto" w:fill="FFFFFF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12.</w:t>
            </w:r>
          </w:p>
        </w:tc>
        <w:tc>
          <w:tcPr>
            <w:tcW w:w="2196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企业具备信息化管理平台，能够使工程管理者对现场实施监控和数据处理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1-2分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1.5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1.6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1.6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1.5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476" w:type="dxa"/>
            <w:gridSpan w:val="3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小计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15.3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15.6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15.8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15.5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476" w:type="dxa"/>
            <w:gridSpan w:val="3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技术标平均得分</w:t>
            </w:r>
          </w:p>
        </w:tc>
        <w:tc>
          <w:tcPr>
            <w:tcW w:w="5800" w:type="dxa"/>
            <w:gridSpan w:val="5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15.72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89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商务标</w:t>
            </w:r>
          </w:p>
        </w:tc>
        <w:tc>
          <w:tcPr>
            <w:tcW w:w="591" w:type="dxa"/>
            <w:shd w:val="clear" w:color="auto" w:fill="FFFFFF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1.</w:t>
            </w:r>
          </w:p>
        </w:tc>
        <w:tc>
          <w:tcPr>
            <w:tcW w:w="2196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总报价分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30分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19.92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19.92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19.92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19.92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19.92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89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1" w:type="dxa"/>
            <w:shd w:val="clear" w:color="auto" w:fill="FFFFFF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2.</w:t>
            </w:r>
          </w:p>
        </w:tc>
        <w:tc>
          <w:tcPr>
            <w:tcW w:w="2196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分部分项分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15分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89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1" w:type="dxa"/>
            <w:shd w:val="clear" w:color="auto" w:fill="FFFFFF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3.</w:t>
            </w:r>
          </w:p>
        </w:tc>
        <w:tc>
          <w:tcPr>
            <w:tcW w:w="2196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主要材料分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10分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89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1" w:type="dxa"/>
            <w:shd w:val="clear" w:color="auto" w:fill="FFFFFF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4.</w:t>
            </w:r>
          </w:p>
        </w:tc>
        <w:tc>
          <w:tcPr>
            <w:tcW w:w="2196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措施项目分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5分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476" w:type="dxa"/>
            <w:gridSpan w:val="3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小计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44.92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44.92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44.92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44.92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44.92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476" w:type="dxa"/>
            <w:gridSpan w:val="3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商务标得分</w:t>
            </w:r>
          </w:p>
        </w:tc>
        <w:tc>
          <w:tcPr>
            <w:tcW w:w="5800" w:type="dxa"/>
            <w:gridSpan w:val="5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44.92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689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综合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信用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)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标</w:t>
            </w:r>
          </w:p>
        </w:tc>
        <w:tc>
          <w:tcPr>
            <w:tcW w:w="591" w:type="dxa"/>
            <w:shd w:val="clear" w:color="auto" w:fill="FFFFFF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1.</w:t>
            </w:r>
          </w:p>
        </w:tc>
        <w:tc>
          <w:tcPr>
            <w:tcW w:w="2196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项目班子配备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0-3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分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689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1" w:type="dxa"/>
            <w:shd w:val="clear" w:color="auto" w:fill="FFFFFF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2.</w:t>
            </w:r>
          </w:p>
        </w:tc>
        <w:tc>
          <w:tcPr>
            <w:tcW w:w="2196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企业综合信用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0-8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分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689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1" w:type="dxa"/>
            <w:shd w:val="clear" w:color="auto" w:fill="FFFFFF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3.</w:t>
            </w:r>
          </w:p>
        </w:tc>
        <w:tc>
          <w:tcPr>
            <w:tcW w:w="2196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项目负责人业绩及信用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0-4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分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1.5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1.5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1.5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1.5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0" w:hRule="atLeast"/>
        </w:trPr>
        <w:tc>
          <w:tcPr>
            <w:tcW w:w="689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1" w:type="dxa"/>
            <w:shd w:val="clear" w:color="auto" w:fill="FFFFFF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4.</w:t>
            </w:r>
          </w:p>
        </w:tc>
        <w:tc>
          <w:tcPr>
            <w:tcW w:w="2196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服务承诺（含不拖欠农民工工资承诺、扬尘治理等内容）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0-5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分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476" w:type="dxa"/>
            <w:gridSpan w:val="3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小计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16.5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16.5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15.5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16.5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3476" w:type="dxa"/>
            <w:gridSpan w:val="3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综合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信用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)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标平均得分</w:t>
            </w:r>
          </w:p>
        </w:tc>
        <w:tc>
          <w:tcPr>
            <w:tcW w:w="5800" w:type="dxa"/>
            <w:gridSpan w:val="5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16.3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476" w:type="dxa"/>
            <w:gridSpan w:val="3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最终得分</w:t>
            </w:r>
          </w:p>
        </w:tc>
        <w:tc>
          <w:tcPr>
            <w:tcW w:w="5800" w:type="dxa"/>
            <w:gridSpan w:val="5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76.94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276" w:type="dxa"/>
            <w:gridSpan w:val="8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2" w:hRule="atLeast"/>
        </w:trPr>
        <w:tc>
          <w:tcPr>
            <w:tcW w:w="9276" w:type="dxa"/>
            <w:gridSpan w:val="8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评标委员会完成技术标评分、综合（信用）标评分后，应分别从中去掉一个最高分和一个最低分，取平均值作为该投标人的技术标、综合（信用）标得分；投标人最终得分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=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技术标平均得分＋商务标得分＋综合（信用）标平均得分。计算分值均四舍五入保留两位小数。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评标委员会人数在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人以上时，去掉一个最高分和一个最低分取平均值；评标委员会人数在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人时，取所有评委评分的平均值。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</w:tbl>
    <w:p>
      <w:pPr>
        <w:pStyle w:val="2"/>
        <w:spacing w:line="360" w:lineRule="auto"/>
        <w:ind w:firstLine="0" w:firstLineChars="0"/>
        <w:jc w:val="both"/>
      </w:pPr>
    </w:p>
    <w:tbl>
      <w:tblPr>
        <w:tblStyle w:val="14"/>
        <w:tblpPr w:leftFromText="180" w:rightFromText="180" w:vertAnchor="text"/>
        <w:tblW w:w="9603" w:type="dxa"/>
        <w:tblInd w:w="-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9"/>
        <w:gridCol w:w="2232"/>
        <w:gridCol w:w="1050"/>
        <w:gridCol w:w="139"/>
        <w:gridCol w:w="101"/>
        <w:gridCol w:w="1184"/>
        <w:gridCol w:w="85"/>
        <w:gridCol w:w="1307"/>
        <w:gridCol w:w="1353"/>
        <w:gridCol w:w="135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000000"/>
                <w:kern w:val="0"/>
                <w:sz w:val="1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000000"/>
                <w:kern w:val="0"/>
                <w:sz w:val="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000000"/>
                <w:kern w:val="0"/>
                <w:sz w:val="1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000000"/>
                <w:kern w:val="0"/>
                <w:sz w:val="1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000000"/>
                <w:kern w:val="0"/>
                <w:sz w:val="1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000000"/>
                <w:kern w:val="0"/>
                <w:sz w:val="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000000"/>
                <w:kern w:val="0"/>
                <w:sz w:val="1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000000"/>
                <w:kern w:val="0"/>
                <w:sz w:val="1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000000"/>
                <w:kern w:val="0"/>
                <w:sz w:val="1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000000"/>
                <w:kern w:val="0"/>
                <w:sz w:val="1"/>
              </w:rPr>
            </w:pPr>
          </w:p>
        </w:tc>
      </w:tr>
    </w:tbl>
    <w:p>
      <w:pPr>
        <w:shd w:val="clear" w:color="auto" w:fill="FFFFFF"/>
        <w:snapToGrid w:val="0"/>
        <w:spacing w:line="360" w:lineRule="auto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 </w:t>
      </w:r>
    </w:p>
    <w:tbl>
      <w:tblPr>
        <w:tblStyle w:val="14"/>
        <w:tblW w:w="89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570"/>
        <w:gridCol w:w="3015"/>
        <w:gridCol w:w="678"/>
        <w:gridCol w:w="40"/>
        <w:gridCol w:w="141"/>
        <w:gridCol w:w="479"/>
        <w:gridCol w:w="514"/>
        <w:gridCol w:w="604"/>
        <w:gridCol w:w="388"/>
        <w:gridCol w:w="730"/>
        <w:gridCol w:w="262"/>
        <w:gridCol w:w="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4249" w:type="dxa"/>
            <w:gridSpan w:val="3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第二中标候选人</w:t>
            </w:r>
          </w:p>
        </w:tc>
        <w:tc>
          <w:tcPr>
            <w:tcW w:w="4693" w:type="dxa"/>
            <w:gridSpan w:val="10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河南瑞华建筑集团有限公司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4249" w:type="dxa"/>
            <w:gridSpan w:val="3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评审委员会成员评审内容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评委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6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评委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1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评委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1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评委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19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评委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664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技术标</w:t>
            </w:r>
          </w:p>
        </w:tc>
        <w:tc>
          <w:tcPr>
            <w:tcW w:w="570" w:type="dxa"/>
            <w:shd w:val="clear" w:color="auto" w:fill="FFFFFF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1.</w:t>
            </w:r>
          </w:p>
        </w:tc>
        <w:tc>
          <w:tcPr>
            <w:tcW w:w="3015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内容完整性和编制水平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0-1分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0.7</w:t>
            </w:r>
          </w:p>
        </w:tc>
        <w:tc>
          <w:tcPr>
            <w:tcW w:w="66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0.6</w:t>
            </w:r>
          </w:p>
        </w:tc>
        <w:tc>
          <w:tcPr>
            <w:tcW w:w="111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0.7</w:t>
            </w:r>
          </w:p>
        </w:tc>
        <w:tc>
          <w:tcPr>
            <w:tcW w:w="111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19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664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FFFFFF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2.</w:t>
            </w:r>
          </w:p>
        </w:tc>
        <w:tc>
          <w:tcPr>
            <w:tcW w:w="3015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施工方案和技术措施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1-2分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1.4</w:t>
            </w:r>
          </w:p>
        </w:tc>
        <w:tc>
          <w:tcPr>
            <w:tcW w:w="66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1.7</w:t>
            </w:r>
          </w:p>
        </w:tc>
        <w:tc>
          <w:tcPr>
            <w:tcW w:w="111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1.6</w:t>
            </w:r>
          </w:p>
        </w:tc>
        <w:tc>
          <w:tcPr>
            <w:tcW w:w="111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1.6</w:t>
            </w:r>
          </w:p>
        </w:tc>
        <w:tc>
          <w:tcPr>
            <w:tcW w:w="1119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664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FFFFFF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3.</w:t>
            </w:r>
          </w:p>
        </w:tc>
        <w:tc>
          <w:tcPr>
            <w:tcW w:w="3015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质量管理体系与措施</w:t>
            </w:r>
          </w:p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1-2分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1.4</w:t>
            </w:r>
          </w:p>
        </w:tc>
        <w:tc>
          <w:tcPr>
            <w:tcW w:w="66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1.6</w:t>
            </w:r>
          </w:p>
        </w:tc>
        <w:tc>
          <w:tcPr>
            <w:tcW w:w="111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1.6</w:t>
            </w:r>
          </w:p>
        </w:tc>
        <w:tc>
          <w:tcPr>
            <w:tcW w:w="111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1.8</w:t>
            </w:r>
          </w:p>
        </w:tc>
        <w:tc>
          <w:tcPr>
            <w:tcW w:w="1119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664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FFFFFF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4.</w:t>
            </w:r>
          </w:p>
        </w:tc>
        <w:tc>
          <w:tcPr>
            <w:tcW w:w="3015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安全管理体系与措施</w:t>
            </w:r>
          </w:p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1-2分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1.4</w:t>
            </w:r>
          </w:p>
        </w:tc>
        <w:tc>
          <w:tcPr>
            <w:tcW w:w="66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1.5</w:t>
            </w:r>
          </w:p>
        </w:tc>
        <w:tc>
          <w:tcPr>
            <w:tcW w:w="111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1.6</w:t>
            </w:r>
          </w:p>
        </w:tc>
        <w:tc>
          <w:tcPr>
            <w:tcW w:w="111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1.7</w:t>
            </w:r>
          </w:p>
        </w:tc>
        <w:tc>
          <w:tcPr>
            <w:tcW w:w="1119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664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FFFFFF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5.</w:t>
            </w:r>
          </w:p>
        </w:tc>
        <w:tc>
          <w:tcPr>
            <w:tcW w:w="3015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环境保护管理体系与措施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1-2分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1.3</w:t>
            </w:r>
          </w:p>
        </w:tc>
        <w:tc>
          <w:tcPr>
            <w:tcW w:w="66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1.5</w:t>
            </w:r>
          </w:p>
        </w:tc>
        <w:tc>
          <w:tcPr>
            <w:tcW w:w="111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1.6</w:t>
            </w:r>
          </w:p>
        </w:tc>
        <w:tc>
          <w:tcPr>
            <w:tcW w:w="111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1.7</w:t>
            </w:r>
          </w:p>
        </w:tc>
        <w:tc>
          <w:tcPr>
            <w:tcW w:w="1119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664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FFFFFF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6.</w:t>
            </w:r>
          </w:p>
        </w:tc>
        <w:tc>
          <w:tcPr>
            <w:tcW w:w="3015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eastAsia="仿宋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工程进度计划与措施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0-1分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0.7</w:t>
            </w:r>
          </w:p>
        </w:tc>
        <w:tc>
          <w:tcPr>
            <w:tcW w:w="66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0.5</w:t>
            </w:r>
          </w:p>
        </w:tc>
        <w:tc>
          <w:tcPr>
            <w:tcW w:w="111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0.7</w:t>
            </w:r>
          </w:p>
        </w:tc>
        <w:tc>
          <w:tcPr>
            <w:tcW w:w="111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0.8</w:t>
            </w:r>
          </w:p>
        </w:tc>
        <w:tc>
          <w:tcPr>
            <w:tcW w:w="1119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664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FFFFFF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7.</w:t>
            </w:r>
          </w:p>
        </w:tc>
        <w:tc>
          <w:tcPr>
            <w:tcW w:w="3015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拟投入资源配备计划</w:t>
            </w:r>
          </w:p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1-2分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1.4</w:t>
            </w:r>
          </w:p>
        </w:tc>
        <w:tc>
          <w:tcPr>
            <w:tcW w:w="66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1.5</w:t>
            </w:r>
          </w:p>
        </w:tc>
        <w:tc>
          <w:tcPr>
            <w:tcW w:w="111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1.6</w:t>
            </w:r>
          </w:p>
        </w:tc>
        <w:tc>
          <w:tcPr>
            <w:tcW w:w="111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1.8</w:t>
            </w:r>
          </w:p>
        </w:tc>
        <w:tc>
          <w:tcPr>
            <w:tcW w:w="1119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664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FFFFFF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8.</w:t>
            </w:r>
          </w:p>
        </w:tc>
        <w:tc>
          <w:tcPr>
            <w:tcW w:w="3015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施工进度表或施工网络图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0-1分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0.7</w:t>
            </w:r>
          </w:p>
        </w:tc>
        <w:tc>
          <w:tcPr>
            <w:tcW w:w="66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0.5</w:t>
            </w:r>
          </w:p>
        </w:tc>
        <w:tc>
          <w:tcPr>
            <w:tcW w:w="111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0.7</w:t>
            </w:r>
          </w:p>
        </w:tc>
        <w:tc>
          <w:tcPr>
            <w:tcW w:w="111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0.7</w:t>
            </w:r>
          </w:p>
        </w:tc>
        <w:tc>
          <w:tcPr>
            <w:tcW w:w="1119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664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FFFFFF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9.</w:t>
            </w:r>
          </w:p>
        </w:tc>
        <w:tc>
          <w:tcPr>
            <w:tcW w:w="3015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施工总平面布置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图</w:t>
            </w:r>
          </w:p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0-1分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0.7</w:t>
            </w:r>
          </w:p>
        </w:tc>
        <w:tc>
          <w:tcPr>
            <w:tcW w:w="66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0.5</w:t>
            </w:r>
          </w:p>
        </w:tc>
        <w:tc>
          <w:tcPr>
            <w:tcW w:w="111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0.7</w:t>
            </w:r>
          </w:p>
        </w:tc>
        <w:tc>
          <w:tcPr>
            <w:tcW w:w="111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0.8</w:t>
            </w:r>
          </w:p>
        </w:tc>
        <w:tc>
          <w:tcPr>
            <w:tcW w:w="1119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7" w:hRule="atLeast"/>
        </w:trPr>
        <w:tc>
          <w:tcPr>
            <w:tcW w:w="664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FFFFFF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10.</w:t>
            </w:r>
          </w:p>
        </w:tc>
        <w:tc>
          <w:tcPr>
            <w:tcW w:w="3015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节能减排、绿色施工（含扬尘治理）措施、工艺创新方面针对本工程有具体措施或企业自有创新技术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1-2分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1.4</w:t>
            </w:r>
          </w:p>
        </w:tc>
        <w:tc>
          <w:tcPr>
            <w:tcW w:w="66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1.5</w:t>
            </w:r>
          </w:p>
        </w:tc>
        <w:tc>
          <w:tcPr>
            <w:tcW w:w="111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1.6</w:t>
            </w:r>
          </w:p>
        </w:tc>
        <w:tc>
          <w:tcPr>
            <w:tcW w:w="111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1.7</w:t>
            </w:r>
          </w:p>
        </w:tc>
        <w:tc>
          <w:tcPr>
            <w:tcW w:w="1119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0" w:hRule="atLeast"/>
        </w:trPr>
        <w:tc>
          <w:tcPr>
            <w:tcW w:w="664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FFFFFF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11.</w:t>
            </w:r>
          </w:p>
        </w:tc>
        <w:tc>
          <w:tcPr>
            <w:tcW w:w="3015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新工艺、新技术、新设备、新材料的采用程度，其在确保质量、降低成本、缩短工期、减轻劳动强度、提高工效等方面的作用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1-2分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1.4</w:t>
            </w:r>
          </w:p>
        </w:tc>
        <w:tc>
          <w:tcPr>
            <w:tcW w:w="66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1.5</w:t>
            </w:r>
          </w:p>
        </w:tc>
        <w:tc>
          <w:tcPr>
            <w:tcW w:w="111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1.6</w:t>
            </w:r>
          </w:p>
        </w:tc>
        <w:tc>
          <w:tcPr>
            <w:tcW w:w="111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1.7</w:t>
            </w:r>
          </w:p>
        </w:tc>
        <w:tc>
          <w:tcPr>
            <w:tcW w:w="1119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664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FFFFFF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12.</w:t>
            </w:r>
          </w:p>
        </w:tc>
        <w:tc>
          <w:tcPr>
            <w:tcW w:w="3015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企业具备信息化管理平台，能够使工程管理者对现场实施监控和数据处理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1-2分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1.4</w:t>
            </w:r>
          </w:p>
        </w:tc>
        <w:tc>
          <w:tcPr>
            <w:tcW w:w="66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1.5</w:t>
            </w:r>
          </w:p>
        </w:tc>
        <w:tc>
          <w:tcPr>
            <w:tcW w:w="111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1.6</w:t>
            </w:r>
          </w:p>
        </w:tc>
        <w:tc>
          <w:tcPr>
            <w:tcW w:w="111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1.7</w:t>
            </w:r>
          </w:p>
        </w:tc>
        <w:tc>
          <w:tcPr>
            <w:tcW w:w="1119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4249" w:type="dxa"/>
            <w:gridSpan w:val="3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小计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13.9</w:t>
            </w:r>
          </w:p>
        </w:tc>
        <w:tc>
          <w:tcPr>
            <w:tcW w:w="66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14.4</w:t>
            </w:r>
          </w:p>
        </w:tc>
        <w:tc>
          <w:tcPr>
            <w:tcW w:w="111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15.6</w:t>
            </w:r>
          </w:p>
        </w:tc>
        <w:tc>
          <w:tcPr>
            <w:tcW w:w="111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17.0</w:t>
            </w:r>
          </w:p>
        </w:tc>
        <w:tc>
          <w:tcPr>
            <w:tcW w:w="1119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4249" w:type="dxa"/>
            <w:gridSpan w:val="3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技术标平均得分</w:t>
            </w:r>
          </w:p>
        </w:tc>
        <w:tc>
          <w:tcPr>
            <w:tcW w:w="4693" w:type="dxa"/>
            <w:gridSpan w:val="10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  15.62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664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商务标</w:t>
            </w:r>
          </w:p>
        </w:tc>
        <w:tc>
          <w:tcPr>
            <w:tcW w:w="570" w:type="dxa"/>
            <w:shd w:val="clear" w:color="auto" w:fill="FFFFFF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1.</w:t>
            </w:r>
          </w:p>
        </w:tc>
        <w:tc>
          <w:tcPr>
            <w:tcW w:w="3015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总报价分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30分</w:t>
            </w:r>
          </w:p>
        </w:tc>
        <w:tc>
          <w:tcPr>
            <w:tcW w:w="859" w:type="dxa"/>
            <w:gridSpan w:val="3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20.32</w:t>
            </w:r>
          </w:p>
        </w:tc>
        <w:tc>
          <w:tcPr>
            <w:tcW w:w="993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20.32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20.32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20.32</w:t>
            </w:r>
          </w:p>
        </w:tc>
        <w:tc>
          <w:tcPr>
            <w:tcW w:w="857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20.32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664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FFFFFF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2.</w:t>
            </w:r>
          </w:p>
        </w:tc>
        <w:tc>
          <w:tcPr>
            <w:tcW w:w="3015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分部分项分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15分</w:t>
            </w:r>
          </w:p>
        </w:tc>
        <w:tc>
          <w:tcPr>
            <w:tcW w:w="859" w:type="dxa"/>
            <w:gridSpan w:val="3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993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857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664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FFFFFF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3.</w:t>
            </w:r>
          </w:p>
        </w:tc>
        <w:tc>
          <w:tcPr>
            <w:tcW w:w="3015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主要材料分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10分</w:t>
            </w:r>
          </w:p>
        </w:tc>
        <w:tc>
          <w:tcPr>
            <w:tcW w:w="859" w:type="dxa"/>
            <w:gridSpan w:val="3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993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857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664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FFFFFF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4.</w:t>
            </w:r>
          </w:p>
        </w:tc>
        <w:tc>
          <w:tcPr>
            <w:tcW w:w="3015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措施项目分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5分</w:t>
            </w:r>
          </w:p>
        </w:tc>
        <w:tc>
          <w:tcPr>
            <w:tcW w:w="859" w:type="dxa"/>
            <w:gridSpan w:val="3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857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4249" w:type="dxa"/>
            <w:gridSpan w:val="3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小计</w:t>
            </w:r>
          </w:p>
        </w:tc>
        <w:tc>
          <w:tcPr>
            <w:tcW w:w="859" w:type="dxa"/>
            <w:gridSpan w:val="3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45.32</w:t>
            </w:r>
          </w:p>
        </w:tc>
        <w:tc>
          <w:tcPr>
            <w:tcW w:w="993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45.32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45.32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45.32</w:t>
            </w:r>
          </w:p>
        </w:tc>
        <w:tc>
          <w:tcPr>
            <w:tcW w:w="857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45.32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4249" w:type="dxa"/>
            <w:gridSpan w:val="3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商务标得分</w:t>
            </w:r>
          </w:p>
        </w:tc>
        <w:tc>
          <w:tcPr>
            <w:tcW w:w="4693" w:type="dxa"/>
            <w:gridSpan w:val="10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45.32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664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综合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信用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)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标</w:t>
            </w:r>
          </w:p>
        </w:tc>
        <w:tc>
          <w:tcPr>
            <w:tcW w:w="570" w:type="dxa"/>
            <w:shd w:val="clear" w:color="auto" w:fill="FFFFFF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1.</w:t>
            </w:r>
          </w:p>
        </w:tc>
        <w:tc>
          <w:tcPr>
            <w:tcW w:w="3015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项目班子配备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0-3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分</w:t>
            </w:r>
          </w:p>
        </w:tc>
        <w:tc>
          <w:tcPr>
            <w:tcW w:w="71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6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1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1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19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664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FFFFFF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2.</w:t>
            </w:r>
          </w:p>
        </w:tc>
        <w:tc>
          <w:tcPr>
            <w:tcW w:w="3015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企业综合信用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0-8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分</w:t>
            </w:r>
          </w:p>
        </w:tc>
        <w:tc>
          <w:tcPr>
            <w:tcW w:w="71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6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1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1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19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664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FFFFFF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3.</w:t>
            </w:r>
          </w:p>
        </w:tc>
        <w:tc>
          <w:tcPr>
            <w:tcW w:w="3015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项目负责人业绩及信用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0-4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分</w:t>
            </w:r>
          </w:p>
        </w:tc>
        <w:tc>
          <w:tcPr>
            <w:tcW w:w="71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6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11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11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119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664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FFFFFF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4.</w:t>
            </w:r>
          </w:p>
        </w:tc>
        <w:tc>
          <w:tcPr>
            <w:tcW w:w="3015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服务承诺（含不拖欠农民工工资承诺、扬尘治理等内容）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0-5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分</w:t>
            </w:r>
          </w:p>
        </w:tc>
        <w:tc>
          <w:tcPr>
            <w:tcW w:w="71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3.5</w:t>
            </w:r>
          </w:p>
        </w:tc>
        <w:tc>
          <w:tcPr>
            <w:tcW w:w="6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1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1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19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4249" w:type="dxa"/>
            <w:gridSpan w:val="3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小计</w:t>
            </w:r>
          </w:p>
        </w:tc>
        <w:tc>
          <w:tcPr>
            <w:tcW w:w="71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8.5</w:t>
            </w:r>
          </w:p>
        </w:tc>
        <w:tc>
          <w:tcPr>
            <w:tcW w:w="6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11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11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119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4249" w:type="dxa"/>
            <w:gridSpan w:val="3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综合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信用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)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标平均得分</w:t>
            </w:r>
          </w:p>
        </w:tc>
        <w:tc>
          <w:tcPr>
            <w:tcW w:w="4693" w:type="dxa"/>
            <w:gridSpan w:val="10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4249" w:type="dxa"/>
            <w:gridSpan w:val="3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最终得分</w:t>
            </w:r>
          </w:p>
        </w:tc>
        <w:tc>
          <w:tcPr>
            <w:tcW w:w="4693" w:type="dxa"/>
            <w:gridSpan w:val="10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69.44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8942" w:type="dxa"/>
            <w:gridSpan w:val="13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8942" w:type="dxa"/>
            <w:gridSpan w:val="13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评标委员会完成技术标评分、综合（信用）标评分后，应分别从中去掉一个最高分和一个最低分，取平均值作为该投标人的技术标、综合（信用）标得分；投标人最终得分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=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技术标平均得分＋商务标得分＋综合（信用）标平均得分。计算分值均四舍五入保留两位小数。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评标委员会人数在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人以上时，去掉一个最高分和一个最低分取平均值；评标委员会人数在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人时，取所有评委评分的平均值。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</w:tbl>
    <w:p>
      <w:pPr>
        <w:shd w:val="clear" w:color="auto" w:fill="FFFFFF"/>
        <w:snapToGrid w:val="0"/>
        <w:spacing w:line="360" w:lineRule="auto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widowControl/>
        <w:numPr>
          <w:ilvl w:val="0"/>
          <w:numId w:val="1"/>
        </w:numPr>
        <w:shd w:val="clear" w:color="auto" w:fill="FFFFFF"/>
        <w:snapToGrid w:val="0"/>
        <w:spacing w:line="360" w:lineRule="auto"/>
        <w:jc w:val="left"/>
        <w:rPr>
          <w:rFonts w:hint="eastAsia" w:ascii="仿宋" w:hAnsi="仿宋" w:eastAsia="仿宋" w:cs="宋体"/>
          <w:b/>
          <w:bCs/>
          <w:color w:val="000000"/>
          <w:spacing w:val="15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color w:val="000000"/>
          <w:spacing w:val="15"/>
          <w:kern w:val="0"/>
          <w:sz w:val="30"/>
          <w:szCs w:val="30"/>
        </w:rPr>
        <w:t>推荐的中标候选人情况与签订合同前要处理的事宜</w:t>
      </w:r>
    </w:p>
    <w:p>
      <w:pPr>
        <w:widowControl/>
        <w:shd w:val="clear" w:color="auto" w:fill="FFFFFF"/>
        <w:snapToGrid w:val="0"/>
        <w:spacing w:line="360" w:lineRule="auto"/>
        <w:ind w:firstLine="825"/>
        <w:jc w:val="left"/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eastAsia="zh-CN"/>
        </w:rPr>
        <w:t>投标人</w:t>
      </w: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</w:rPr>
        <w:t>具备独立法人资格，并具备电力工程施工总承包叁级（含叁级）以上或输变电工程专业承包叁级（含）以上资质，并在</w:t>
      </w:r>
      <w:bookmarkStart w:id="0" w:name="_GoBack"/>
      <w:bookmarkEnd w:id="0"/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</w:rPr>
        <w:t>人员、设备、资金等方面具有相应的施工能力。拟派建造师须具备贰级及以上机电工程专业注册建造师执业资格（含临时执业资格）、有效的项目经理安全生产考核合格证，且未担任其他在施建设工程项目的项目负责人。</w:t>
      </w: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eastAsia="zh-CN"/>
        </w:rPr>
        <w:t>符合招标文件要求。</w:t>
      </w:r>
    </w:p>
    <w:p>
      <w:pPr>
        <w:widowControl/>
        <w:shd w:val="clear" w:color="auto" w:fill="FFFFFF"/>
        <w:snapToGrid w:val="0"/>
        <w:spacing w:line="360" w:lineRule="auto"/>
        <w:ind w:firstLine="825"/>
        <w:jc w:val="left"/>
        <w:rPr>
          <w:rFonts w:hint="eastAsia" w:ascii="微软雅黑" w:hAnsi="微软雅黑" w:cs="宋体"/>
          <w:color w:val="000000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</w:rPr>
        <w:t>（一）推荐的中标候选人名单：</w:t>
      </w:r>
    </w:p>
    <w:p>
      <w:pPr>
        <w:widowControl/>
        <w:shd w:val="clear" w:color="auto" w:fill="FFFFFF"/>
        <w:snapToGrid w:val="0"/>
        <w:spacing w:line="360" w:lineRule="auto"/>
        <w:ind w:firstLine="825"/>
        <w:jc w:val="left"/>
        <w:rPr>
          <w:rFonts w:ascii="仿宋" w:hAnsi="仿宋" w:eastAsia="仿宋" w:cs="宋体"/>
          <w:color w:val="000000"/>
          <w:spacing w:val="15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</w:rPr>
        <w:t>第一中标候选人：河南省佳禾园林建设有限公司</w:t>
      </w:r>
    </w:p>
    <w:p>
      <w:pPr>
        <w:widowControl/>
        <w:shd w:val="clear" w:color="auto" w:fill="FFFFFF"/>
        <w:snapToGrid w:val="0"/>
        <w:spacing w:line="360" w:lineRule="auto"/>
        <w:ind w:firstLine="825"/>
        <w:jc w:val="left"/>
        <w:rPr>
          <w:rFonts w:ascii="仿宋" w:hAnsi="仿宋" w:eastAsia="仿宋" w:cs="宋体"/>
          <w:color w:val="000000"/>
          <w:spacing w:val="15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</w:rPr>
        <w:t>投标报价：</w:t>
      </w:r>
      <w:r>
        <w:rPr>
          <w:rFonts w:ascii="仿宋" w:hAnsi="仿宋" w:eastAsia="仿宋" w:cs="宋体"/>
          <w:color w:val="000000"/>
          <w:spacing w:val="15"/>
          <w:kern w:val="0"/>
          <w:sz w:val="30"/>
          <w:szCs w:val="30"/>
        </w:rPr>
        <w:t>1168649.81</w:t>
      </w: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</w:rPr>
        <w:t>元</w:t>
      </w:r>
    </w:p>
    <w:p>
      <w:pPr>
        <w:widowControl/>
        <w:shd w:val="clear" w:color="auto" w:fill="FFFFFF"/>
        <w:snapToGrid w:val="0"/>
        <w:spacing w:line="360" w:lineRule="auto"/>
        <w:ind w:firstLine="825"/>
        <w:jc w:val="left"/>
        <w:rPr>
          <w:rFonts w:ascii="仿宋" w:hAnsi="仿宋" w:eastAsia="仿宋" w:cs="宋体"/>
          <w:color w:val="000000"/>
          <w:spacing w:val="15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</w:rPr>
        <w:t>大写：壹佰壹拾陆万捌仟陆佰肆拾玖圆捌角壹分</w:t>
      </w:r>
    </w:p>
    <w:p>
      <w:pPr>
        <w:widowControl/>
        <w:shd w:val="clear" w:color="auto" w:fill="FFFFFF"/>
        <w:snapToGrid w:val="0"/>
        <w:spacing w:line="360" w:lineRule="auto"/>
        <w:ind w:firstLine="825"/>
        <w:jc w:val="left"/>
        <w:rPr>
          <w:rFonts w:ascii="仿宋" w:hAnsi="仿宋" w:eastAsia="仿宋" w:cs="宋体"/>
          <w:color w:val="000000"/>
          <w:spacing w:val="15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</w:rPr>
        <w:t xml:space="preserve">工期：20 日历天       质量标准：合格 </w:t>
      </w:r>
    </w:p>
    <w:p>
      <w:pPr>
        <w:widowControl/>
        <w:shd w:val="clear" w:color="auto" w:fill="FFFFFF"/>
        <w:snapToGrid w:val="0"/>
        <w:spacing w:line="360" w:lineRule="auto"/>
        <w:ind w:firstLine="825"/>
        <w:jc w:val="left"/>
        <w:rPr>
          <w:rFonts w:ascii="仿宋" w:hAnsi="仿宋" w:eastAsia="仿宋" w:cs="宋体"/>
          <w:color w:val="000000"/>
          <w:spacing w:val="15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</w:rPr>
        <w:t>项目负责人：丁士奇</w:t>
      </w:r>
    </w:p>
    <w:p>
      <w:pPr>
        <w:widowControl/>
        <w:shd w:val="clear" w:color="auto" w:fill="FFFFFF"/>
        <w:snapToGrid w:val="0"/>
        <w:spacing w:line="360" w:lineRule="auto"/>
        <w:ind w:firstLine="825"/>
        <w:jc w:val="left"/>
        <w:rPr>
          <w:rFonts w:ascii="仿宋" w:hAnsi="仿宋" w:eastAsia="仿宋" w:cs="宋体"/>
          <w:color w:val="000000"/>
          <w:spacing w:val="15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</w:rPr>
        <w:t>证书名称：贰级建造师  编号：豫</w:t>
      </w:r>
      <w:r>
        <w:rPr>
          <w:rFonts w:ascii="仿宋" w:hAnsi="仿宋" w:eastAsia="仿宋" w:cs="宋体"/>
          <w:color w:val="000000"/>
          <w:spacing w:val="15"/>
          <w:kern w:val="0"/>
          <w:sz w:val="30"/>
          <w:szCs w:val="30"/>
        </w:rPr>
        <w:t>241131574101</w:t>
      </w:r>
    </w:p>
    <w:p>
      <w:pPr>
        <w:widowControl/>
        <w:shd w:val="clear" w:color="auto" w:fill="FFFFFF"/>
        <w:snapToGrid w:val="0"/>
        <w:spacing w:line="360" w:lineRule="auto"/>
        <w:ind w:firstLine="825"/>
        <w:jc w:val="left"/>
        <w:rPr>
          <w:rFonts w:ascii="仿宋" w:hAnsi="仿宋" w:eastAsia="仿宋" w:cs="宋体"/>
          <w:color w:val="000000"/>
          <w:spacing w:val="15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</w:rPr>
        <w:t>投标文件中填报的项目负责人业绩名称：（名称、地点、时间）</w:t>
      </w:r>
    </w:p>
    <w:p>
      <w:pPr>
        <w:widowControl/>
        <w:shd w:val="clear" w:color="auto" w:fill="FFFFFF"/>
        <w:snapToGrid w:val="0"/>
        <w:spacing w:line="360" w:lineRule="auto"/>
        <w:ind w:firstLine="825"/>
        <w:jc w:val="left"/>
        <w:rPr>
          <w:rFonts w:ascii="仿宋" w:hAnsi="仿宋" w:eastAsia="仿宋" w:cs="宋体"/>
          <w:color w:val="000000"/>
          <w:spacing w:val="15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</w:rPr>
        <w:t>1、淅川县2014年农业综合开发（增量资金）高标准农田、生态综合治理项目第二十七标段</w:t>
      </w:r>
    </w:p>
    <w:p>
      <w:pPr>
        <w:widowControl/>
        <w:shd w:val="clear" w:color="auto" w:fill="FFFFFF"/>
        <w:snapToGrid w:val="0"/>
        <w:spacing w:line="360" w:lineRule="auto"/>
        <w:ind w:firstLine="825"/>
        <w:jc w:val="left"/>
        <w:rPr>
          <w:rFonts w:ascii="仿宋" w:hAnsi="仿宋" w:eastAsia="仿宋" w:cs="宋体"/>
          <w:color w:val="000000"/>
          <w:spacing w:val="15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</w:rPr>
        <w:t>时间：</w:t>
      </w:r>
      <w:r>
        <w:rPr>
          <w:rFonts w:ascii="仿宋" w:hAnsi="仿宋" w:eastAsia="仿宋" w:cs="宋体"/>
          <w:color w:val="000000"/>
          <w:spacing w:val="15"/>
          <w:kern w:val="0"/>
          <w:sz w:val="30"/>
          <w:szCs w:val="30"/>
        </w:rPr>
        <w:t>201</w:t>
      </w: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</w:rPr>
        <w:t>6</w:t>
      </w:r>
      <w:r>
        <w:rPr>
          <w:rFonts w:ascii="仿宋" w:hAnsi="仿宋" w:eastAsia="仿宋" w:cs="宋体"/>
          <w:color w:val="000000"/>
          <w:spacing w:val="15"/>
          <w:kern w:val="0"/>
          <w:sz w:val="30"/>
          <w:szCs w:val="30"/>
        </w:rPr>
        <w:t>.</w:t>
      </w: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</w:rPr>
        <w:t>04</w:t>
      </w:r>
      <w:r>
        <w:rPr>
          <w:rFonts w:ascii="仿宋" w:hAnsi="仿宋" w:eastAsia="仿宋" w:cs="宋体"/>
          <w:color w:val="000000"/>
          <w:spacing w:val="15"/>
          <w:kern w:val="0"/>
          <w:sz w:val="30"/>
          <w:szCs w:val="30"/>
        </w:rPr>
        <w:t>.</w:t>
      </w: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</w:rPr>
        <w:t>21——</w:t>
      </w:r>
      <w:r>
        <w:rPr>
          <w:rFonts w:ascii="仿宋" w:hAnsi="仿宋" w:eastAsia="仿宋" w:cs="宋体"/>
          <w:color w:val="000000"/>
          <w:spacing w:val="15"/>
          <w:kern w:val="0"/>
          <w:sz w:val="30"/>
          <w:szCs w:val="30"/>
        </w:rPr>
        <w:t>201</w:t>
      </w: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</w:rPr>
        <w:t>6</w:t>
      </w:r>
      <w:r>
        <w:rPr>
          <w:rFonts w:ascii="仿宋" w:hAnsi="仿宋" w:eastAsia="仿宋" w:cs="宋体"/>
          <w:color w:val="000000"/>
          <w:spacing w:val="15"/>
          <w:kern w:val="0"/>
          <w:sz w:val="30"/>
          <w:szCs w:val="30"/>
        </w:rPr>
        <w:t>.</w:t>
      </w: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</w:rPr>
        <w:t>7</w:t>
      </w:r>
      <w:r>
        <w:rPr>
          <w:rFonts w:ascii="仿宋" w:hAnsi="仿宋" w:eastAsia="仿宋" w:cs="宋体"/>
          <w:color w:val="000000"/>
          <w:spacing w:val="15"/>
          <w:kern w:val="0"/>
          <w:sz w:val="30"/>
          <w:szCs w:val="30"/>
        </w:rPr>
        <w:t>.</w:t>
      </w: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</w:rPr>
        <w:t>21</w:t>
      </w:r>
    </w:p>
    <w:p>
      <w:pPr>
        <w:widowControl/>
        <w:shd w:val="clear" w:color="auto" w:fill="FFFFFF"/>
        <w:snapToGrid w:val="0"/>
        <w:spacing w:line="360" w:lineRule="auto"/>
        <w:ind w:firstLine="825"/>
        <w:jc w:val="left"/>
        <w:rPr>
          <w:rFonts w:ascii="仿宋" w:hAnsi="仿宋" w:eastAsia="仿宋" w:cs="宋体"/>
          <w:color w:val="000000"/>
          <w:spacing w:val="15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</w:rPr>
        <w:t>地点：淅川县</w:t>
      </w:r>
    </w:p>
    <w:p>
      <w:pPr>
        <w:widowControl/>
        <w:shd w:val="clear" w:color="auto" w:fill="FFFFFF"/>
        <w:snapToGrid w:val="0"/>
        <w:spacing w:line="360" w:lineRule="auto"/>
        <w:ind w:firstLine="825"/>
        <w:jc w:val="left"/>
        <w:rPr>
          <w:rFonts w:ascii="仿宋" w:hAnsi="仿宋" w:eastAsia="仿宋" w:cs="宋体"/>
          <w:color w:val="000000"/>
          <w:spacing w:val="15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</w:rPr>
        <w:t>投标文件中填报的单位项目业绩名称：（名称、地点、时间）</w:t>
      </w:r>
    </w:p>
    <w:p>
      <w:pPr>
        <w:widowControl/>
        <w:shd w:val="clear" w:color="auto" w:fill="FFFFFF"/>
        <w:snapToGrid w:val="0"/>
        <w:spacing w:line="360" w:lineRule="auto"/>
        <w:ind w:firstLine="825"/>
        <w:jc w:val="left"/>
        <w:rPr>
          <w:rFonts w:ascii="仿宋" w:hAnsi="仿宋" w:eastAsia="仿宋" w:cs="宋体"/>
          <w:color w:val="000000"/>
          <w:spacing w:val="15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</w:rPr>
        <w:t>1、宁陵县</w:t>
      </w:r>
      <w:r>
        <w:rPr>
          <w:rFonts w:ascii="仿宋" w:hAnsi="仿宋" w:eastAsia="仿宋" w:cs="宋体"/>
          <w:color w:val="000000"/>
          <w:spacing w:val="15"/>
          <w:kern w:val="0"/>
          <w:sz w:val="30"/>
          <w:szCs w:val="30"/>
        </w:rPr>
        <w:t>2016</w:t>
      </w: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</w:rPr>
        <w:t>年农业综合开发土地治理项目第一标段、第四标段二次</w:t>
      </w:r>
    </w:p>
    <w:p>
      <w:pPr>
        <w:widowControl/>
        <w:shd w:val="clear" w:color="auto" w:fill="FFFFFF"/>
        <w:snapToGrid w:val="0"/>
        <w:spacing w:line="360" w:lineRule="auto"/>
        <w:ind w:firstLine="825"/>
        <w:jc w:val="left"/>
        <w:rPr>
          <w:rFonts w:ascii="仿宋" w:hAnsi="仿宋" w:eastAsia="仿宋" w:cs="宋体"/>
          <w:color w:val="000000"/>
          <w:spacing w:val="15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</w:rPr>
        <w:t>时间：</w:t>
      </w:r>
      <w:r>
        <w:rPr>
          <w:rFonts w:ascii="仿宋" w:hAnsi="仿宋" w:eastAsia="仿宋" w:cs="宋体"/>
          <w:color w:val="000000"/>
          <w:spacing w:val="15"/>
          <w:kern w:val="0"/>
          <w:sz w:val="30"/>
          <w:szCs w:val="30"/>
        </w:rPr>
        <w:t>2017.08.30</w:t>
      </w: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</w:rPr>
        <w:t>——</w:t>
      </w:r>
      <w:r>
        <w:rPr>
          <w:rFonts w:ascii="仿宋" w:hAnsi="仿宋" w:eastAsia="仿宋" w:cs="宋体"/>
          <w:color w:val="000000"/>
          <w:spacing w:val="15"/>
          <w:kern w:val="0"/>
          <w:sz w:val="30"/>
          <w:szCs w:val="30"/>
        </w:rPr>
        <w:t>2017.10.30</w:t>
      </w:r>
    </w:p>
    <w:p>
      <w:pPr>
        <w:widowControl/>
        <w:shd w:val="clear" w:color="auto" w:fill="FFFFFF"/>
        <w:snapToGrid w:val="0"/>
        <w:spacing w:line="360" w:lineRule="auto"/>
        <w:ind w:firstLine="825"/>
        <w:jc w:val="left"/>
        <w:rPr>
          <w:rFonts w:ascii="仿宋" w:hAnsi="仿宋" w:eastAsia="仿宋" w:cs="宋体"/>
          <w:color w:val="000000"/>
          <w:spacing w:val="15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</w:rPr>
        <w:t>地点：宁陵县</w:t>
      </w:r>
    </w:p>
    <w:p>
      <w:pPr>
        <w:widowControl/>
        <w:shd w:val="clear" w:color="auto" w:fill="FFFFFF"/>
        <w:snapToGrid w:val="0"/>
        <w:spacing w:line="360" w:lineRule="auto"/>
        <w:ind w:firstLine="825"/>
        <w:jc w:val="left"/>
        <w:rPr>
          <w:rFonts w:ascii="仿宋" w:hAnsi="仿宋" w:eastAsia="仿宋" w:cs="宋体"/>
          <w:color w:val="000000"/>
          <w:spacing w:val="15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</w:rPr>
        <w:t>2、息县八里岔乡八里岔等（</w:t>
      </w:r>
      <w:r>
        <w:rPr>
          <w:rFonts w:ascii="仿宋" w:hAnsi="仿宋" w:eastAsia="仿宋" w:cs="宋体"/>
          <w:color w:val="000000"/>
          <w:spacing w:val="15"/>
          <w:kern w:val="0"/>
          <w:sz w:val="30"/>
          <w:szCs w:val="30"/>
        </w:rPr>
        <w:t>9</w:t>
      </w: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</w:rPr>
        <w:t>）个村土地整治项目</w:t>
      </w:r>
    </w:p>
    <w:p>
      <w:pPr>
        <w:widowControl/>
        <w:shd w:val="clear" w:color="auto" w:fill="FFFFFF"/>
        <w:snapToGrid w:val="0"/>
        <w:spacing w:line="360" w:lineRule="auto"/>
        <w:ind w:firstLine="825"/>
        <w:jc w:val="left"/>
        <w:rPr>
          <w:rFonts w:ascii="仿宋" w:hAnsi="仿宋" w:eastAsia="仿宋" w:cs="宋体"/>
          <w:color w:val="000000"/>
          <w:spacing w:val="15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</w:rPr>
        <w:t>时间：</w:t>
      </w:r>
      <w:r>
        <w:rPr>
          <w:rFonts w:ascii="仿宋" w:hAnsi="仿宋" w:eastAsia="仿宋" w:cs="宋体"/>
          <w:color w:val="000000"/>
          <w:spacing w:val="15"/>
          <w:kern w:val="0"/>
          <w:sz w:val="30"/>
          <w:szCs w:val="30"/>
        </w:rPr>
        <w:t>201</w:t>
      </w: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</w:rPr>
        <w:t>6</w:t>
      </w:r>
      <w:r>
        <w:rPr>
          <w:rFonts w:ascii="仿宋" w:hAnsi="仿宋" w:eastAsia="仿宋" w:cs="宋体"/>
          <w:color w:val="000000"/>
          <w:spacing w:val="15"/>
          <w:kern w:val="0"/>
          <w:sz w:val="30"/>
          <w:szCs w:val="30"/>
        </w:rPr>
        <w:t>.08.</w:t>
      </w: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</w:rPr>
        <w:t>26——</w:t>
      </w:r>
      <w:r>
        <w:rPr>
          <w:rFonts w:ascii="仿宋" w:hAnsi="仿宋" w:eastAsia="仿宋" w:cs="宋体"/>
          <w:color w:val="000000"/>
          <w:spacing w:val="15"/>
          <w:kern w:val="0"/>
          <w:sz w:val="30"/>
          <w:szCs w:val="30"/>
        </w:rPr>
        <w:t>201</w:t>
      </w: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</w:rPr>
        <w:t>6</w:t>
      </w:r>
      <w:r>
        <w:rPr>
          <w:rFonts w:ascii="仿宋" w:hAnsi="仿宋" w:eastAsia="仿宋" w:cs="宋体"/>
          <w:color w:val="000000"/>
          <w:spacing w:val="15"/>
          <w:kern w:val="0"/>
          <w:sz w:val="30"/>
          <w:szCs w:val="30"/>
        </w:rPr>
        <w:t>.1</w:t>
      </w: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</w:rPr>
        <w:t>1</w:t>
      </w:r>
      <w:r>
        <w:rPr>
          <w:rFonts w:ascii="仿宋" w:hAnsi="仿宋" w:eastAsia="仿宋" w:cs="宋体"/>
          <w:color w:val="000000"/>
          <w:spacing w:val="15"/>
          <w:kern w:val="0"/>
          <w:sz w:val="30"/>
          <w:szCs w:val="30"/>
        </w:rPr>
        <w:t>.</w:t>
      </w: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</w:rPr>
        <w:t>25</w:t>
      </w:r>
    </w:p>
    <w:p>
      <w:pPr>
        <w:widowControl/>
        <w:shd w:val="clear" w:color="auto" w:fill="FFFFFF"/>
        <w:snapToGrid w:val="0"/>
        <w:spacing w:line="360" w:lineRule="auto"/>
        <w:ind w:firstLine="825"/>
        <w:jc w:val="left"/>
        <w:rPr>
          <w:rFonts w:ascii="仿宋" w:hAnsi="仿宋" w:eastAsia="仿宋" w:cs="宋体"/>
          <w:color w:val="000000"/>
          <w:spacing w:val="15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</w:rPr>
        <w:t>地点：息县</w:t>
      </w:r>
    </w:p>
    <w:p>
      <w:pPr>
        <w:widowControl/>
        <w:shd w:val="clear" w:color="auto" w:fill="FFFFFF"/>
        <w:snapToGrid w:val="0"/>
        <w:spacing w:line="360" w:lineRule="auto"/>
        <w:ind w:firstLine="825"/>
        <w:jc w:val="left"/>
        <w:rPr>
          <w:rFonts w:ascii="仿宋" w:hAnsi="仿宋" w:eastAsia="仿宋" w:cs="宋体"/>
          <w:color w:val="000000"/>
          <w:spacing w:val="15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</w:rPr>
        <w:t>3、商水县邓城镇等二个乡（镇）土地（高标准基本农田）整治项目</w:t>
      </w:r>
    </w:p>
    <w:p>
      <w:pPr>
        <w:widowControl/>
        <w:shd w:val="clear" w:color="auto" w:fill="FFFFFF"/>
        <w:snapToGrid w:val="0"/>
        <w:spacing w:line="360" w:lineRule="auto"/>
        <w:ind w:firstLine="825"/>
        <w:jc w:val="left"/>
        <w:rPr>
          <w:rFonts w:ascii="仿宋" w:hAnsi="仿宋" w:eastAsia="仿宋" w:cs="宋体"/>
          <w:color w:val="000000"/>
          <w:spacing w:val="15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</w:rPr>
        <w:t>九标段项目</w:t>
      </w:r>
    </w:p>
    <w:p>
      <w:pPr>
        <w:widowControl/>
        <w:shd w:val="clear" w:color="auto" w:fill="FFFFFF"/>
        <w:snapToGrid w:val="0"/>
        <w:spacing w:line="360" w:lineRule="auto"/>
        <w:ind w:firstLine="825"/>
        <w:jc w:val="left"/>
        <w:rPr>
          <w:rFonts w:ascii="仿宋" w:hAnsi="仿宋" w:eastAsia="仿宋" w:cs="宋体"/>
          <w:color w:val="000000"/>
          <w:spacing w:val="15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</w:rPr>
        <w:t>时间：</w:t>
      </w:r>
      <w:r>
        <w:rPr>
          <w:rFonts w:ascii="仿宋" w:hAnsi="仿宋" w:eastAsia="仿宋" w:cs="宋体"/>
          <w:color w:val="000000"/>
          <w:spacing w:val="15"/>
          <w:kern w:val="0"/>
          <w:sz w:val="30"/>
          <w:szCs w:val="30"/>
        </w:rPr>
        <w:t>201</w:t>
      </w: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</w:rPr>
        <w:t>6</w:t>
      </w:r>
      <w:r>
        <w:rPr>
          <w:rFonts w:ascii="仿宋" w:hAnsi="仿宋" w:eastAsia="仿宋" w:cs="宋体"/>
          <w:color w:val="000000"/>
          <w:spacing w:val="15"/>
          <w:kern w:val="0"/>
          <w:sz w:val="30"/>
          <w:szCs w:val="30"/>
        </w:rPr>
        <w:t>.</w:t>
      </w: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</w:rPr>
        <w:t>10.25——</w:t>
      </w:r>
      <w:r>
        <w:rPr>
          <w:rFonts w:ascii="仿宋" w:hAnsi="仿宋" w:eastAsia="仿宋" w:cs="宋体"/>
          <w:color w:val="000000"/>
          <w:spacing w:val="15"/>
          <w:kern w:val="0"/>
          <w:sz w:val="30"/>
          <w:szCs w:val="30"/>
        </w:rPr>
        <w:t>201</w:t>
      </w: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</w:rPr>
        <w:t>7</w:t>
      </w:r>
      <w:r>
        <w:rPr>
          <w:rFonts w:ascii="仿宋" w:hAnsi="仿宋" w:eastAsia="仿宋" w:cs="宋体"/>
          <w:color w:val="000000"/>
          <w:spacing w:val="15"/>
          <w:kern w:val="0"/>
          <w:sz w:val="30"/>
          <w:szCs w:val="30"/>
        </w:rPr>
        <w:t>.</w:t>
      </w: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</w:rPr>
        <w:t>03.24</w:t>
      </w:r>
    </w:p>
    <w:p>
      <w:pPr>
        <w:widowControl/>
        <w:shd w:val="clear" w:color="auto" w:fill="FFFFFF"/>
        <w:snapToGrid w:val="0"/>
        <w:spacing w:line="360" w:lineRule="auto"/>
        <w:ind w:firstLine="825"/>
        <w:jc w:val="left"/>
        <w:rPr>
          <w:rFonts w:ascii="仿宋" w:hAnsi="仿宋" w:eastAsia="仿宋" w:cs="宋体"/>
          <w:color w:val="000000"/>
          <w:spacing w:val="15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</w:rPr>
        <w:t>地点：商水县</w:t>
      </w:r>
    </w:p>
    <w:p>
      <w:pPr>
        <w:widowControl/>
        <w:shd w:val="clear" w:color="auto" w:fill="FFFFFF"/>
        <w:snapToGrid w:val="0"/>
        <w:spacing w:line="360" w:lineRule="auto"/>
        <w:ind w:firstLine="825"/>
        <w:jc w:val="left"/>
        <w:rPr>
          <w:rFonts w:ascii="仿宋" w:hAnsi="仿宋" w:eastAsia="仿宋" w:cs="宋体"/>
          <w:color w:val="000000"/>
          <w:spacing w:val="15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</w:rPr>
        <w:t>4、汝州市</w:t>
      </w:r>
      <w:r>
        <w:rPr>
          <w:rFonts w:ascii="仿宋" w:hAnsi="仿宋" w:eastAsia="仿宋" w:cs="宋体"/>
          <w:color w:val="000000"/>
          <w:spacing w:val="15"/>
          <w:kern w:val="0"/>
          <w:sz w:val="30"/>
          <w:szCs w:val="30"/>
        </w:rPr>
        <w:t>2017</w:t>
      </w: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</w:rPr>
        <w:t>年度涉农资金管理改革试点纸坊镇项目区、</w:t>
      </w:r>
      <w:r>
        <w:rPr>
          <w:rFonts w:ascii="仿宋" w:hAnsi="仿宋" w:eastAsia="仿宋" w:cs="宋体"/>
          <w:color w:val="000000"/>
          <w:spacing w:val="15"/>
          <w:kern w:val="0"/>
          <w:sz w:val="30"/>
          <w:szCs w:val="30"/>
        </w:rPr>
        <w:t>2016</w:t>
      </w: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</w:rPr>
        <w:t>年农</w:t>
      </w:r>
    </w:p>
    <w:p>
      <w:pPr>
        <w:widowControl/>
        <w:shd w:val="clear" w:color="auto" w:fill="FFFFFF"/>
        <w:snapToGrid w:val="0"/>
        <w:spacing w:line="360" w:lineRule="auto"/>
        <w:ind w:firstLine="825"/>
        <w:jc w:val="left"/>
        <w:rPr>
          <w:rFonts w:ascii="仿宋" w:hAnsi="仿宋" w:eastAsia="仿宋" w:cs="宋体"/>
          <w:color w:val="000000"/>
          <w:spacing w:val="15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</w:rPr>
        <w:t>业综合开发第一批土地治理项目节余资金增补项目</w:t>
      </w:r>
    </w:p>
    <w:p>
      <w:pPr>
        <w:widowControl/>
        <w:shd w:val="clear" w:color="auto" w:fill="FFFFFF"/>
        <w:snapToGrid w:val="0"/>
        <w:spacing w:line="360" w:lineRule="auto"/>
        <w:ind w:firstLine="825"/>
        <w:jc w:val="left"/>
        <w:rPr>
          <w:rFonts w:ascii="仿宋" w:hAnsi="仿宋" w:eastAsia="仿宋" w:cs="宋体"/>
          <w:color w:val="000000"/>
          <w:spacing w:val="15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</w:rPr>
        <w:t>时间：</w:t>
      </w:r>
      <w:r>
        <w:rPr>
          <w:rFonts w:ascii="仿宋" w:hAnsi="仿宋" w:eastAsia="仿宋" w:cs="宋体"/>
          <w:color w:val="000000"/>
          <w:spacing w:val="15"/>
          <w:kern w:val="0"/>
          <w:sz w:val="30"/>
          <w:szCs w:val="30"/>
        </w:rPr>
        <w:t>201</w:t>
      </w: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</w:rPr>
        <w:t>7.8.16——</w:t>
      </w:r>
      <w:r>
        <w:rPr>
          <w:rFonts w:ascii="仿宋" w:hAnsi="仿宋" w:eastAsia="仿宋" w:cs="宋体"/>
          <w:color w:val="000000"/>
          <w:spacing w:val="15"/>
          <w:kern w:val="0"/>
          <w:sz w:val="30"/>
          <w:szCs w:val="30"/>
        </w:rPr>
        <w:t>201</w:t>
      </w: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</w:rPr>
        <w:t>8.2.15</w:t>
      </w:r>
    </w:p>
    <w:p>
      <w:pPr>
        <w:widowControl/>
        <w:shd w:val="clear" w:color="auto" w:fill="FFFFFF"/>
        <w:snapToGrid w:val="0"/>
        <w:spacing w:line="360" w:lineRule="auto"/>
        <w:ind w:firstLine="825"/>
        <w:jc w:val="left"/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</w:rPr>
        <w:t>地点：汝州市</w:t>
      </w:r>
    </w:p>
    <w:p>
      <w:pPr>
        <w:widowControl/>
        <w:shd w:val="clear" w:color="auto" w:fill="FFFFFF"/>
        <w:snapToGrid w:val="0"/>
        <w:spacing w:line="360" w:lineRule="auto"/>
        <w:ind w:firstLine="825"/>
        <w:jc w:val="left"/>
        <w:rPr>
          <w:rFonts w:ascii="仿宋" w:hAnsi="仿宋" w:eastAsia="仿宋" w:cs="宋体"/>
          <w:b/>
          <w:color w:val="000000"/>
          <w:spacing w:val="15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</w:rPr>
        <w:t>第二中标候选人：河南瑞华建筑集团有限公司</w:t>
      </w:r>
    </w:p>
    <w:p>
      <w:pPr>
        <w:widowControl/>
        <w:shd w:val="clear" w:color="auto" w:fill="FFFFFF"/>
        <w:snapToGrid w:val="0"/>
        <w:spacing w:line="360" w:lineRule="auto"/>
        <w:ind w:firstLine="825"/>
        <w:jc w:val="left"/>
        <w:rPr>
          <w:rFonts w:ascii="仿宋" w:hAnsi="仿宋" w:eastAsia="仿宋" w:cs="宋体"/>
          <w:color w:val="000000"/>
          <w:spacing w:val="15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</w:rPr>
        <w:t>投标报价：</w:t>
      </w:r>
      <w:r>
        <w:rPr>
          <w:rFonts w:ascii="仿宋" w:hAnsi="仿宋" w:eastAsia="仿宋" w:cs="宋体"/>
          <w:color w:val="000000"/>
          <w:spacing w:val="15"/>
          <w:kern w:val="0"/>
          <w:sz w:val="30"/>
          <w:szCs w:val="30"/>
        </w:rPr>
        <w:t>1166371.64</w:t>
      </w: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</w:rPr>
        <w:t>元</w:t>
      </w:r>
    </w:p>
    <w:p>
      <w:pPr>
        <w:widowControl/>
        <w:shd w:val="clear" w:color="auto" w:fill="FFFFFF"/>
        <w:snapToGrid w:val="0"/>
        <w:spacing w:line="360" w:lineRule="auto"/>
        <w:ind w:firstLine="825"/>
        <w:jc w:val="left"/>
        <w:rPr>
          <w:rFonts w:ascii="仿宋" w:hAnsi="仿宋" w:eastAsia="仿宋" w:cs="宋体"/>
          <w:color w:val="000000"/>
          <w:spacing w:val="15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</w:rPr>
        <w:t>大写：壹佰壹拾陆万陆仟叁佰柒拾壹元陆角肆分</w:t>
      </w:r>
    </w:p>
    <w:p>
      <w:pPr>
        <w:widowControl/>
        <w:shd w:val="clear" w:color="auto" w:fill="FFFFFF"/>
        <w:snapToGrid w:val="0"/>
        <w:spacing w:line="360" w:lineRule="auto"/>
        <w:ind w:firstLine="825"/>
        <w:jc w:val="left"/>
        <w:rPr>
          <w:rFonts w:ascii="仿宋" w:hAnsi="仿宋" w:eastAsia="仿宋" w:cs="宋体"/>
          <w:color w:val="000000"/>
          <w:spacing w:val="15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</w:rPr>
        <w:t>工期：</w:t>
      </w:r>
      <w:r>
        <w:rPr>
          <w:rFonts w:ascii="仿宋" w:hAnsi="仿宋" w:eastAsia="仿宋" w:cs="宋体"/>
          <w:color w:val="000000"/>
          <w:spacing w:val="15"/>
          <w:kern w:val="0"/>
          <w:sz w:val="30"/>
          <w:szCs w:val="30"/>
        </w:rPr>
        <w:t xml:space="preserve">20 </w:t>
      </w: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</w:rPr>
        <w:t>日历天   质量标准：合格</w:t>
      </w:r>
    </w:p>
    <w:p>
      <w:pPr>
        <w:widowControl/>
        <w:shd w:val="clear" w:color="auto" w:fill="FFFFFF"/>
        <w:snapToGrid w:val="0"/>
        <w:spacing w:line="360" w:lineRule="auto"/>
        <w:ind w:firstLine="825"/>
        <w:jc w:val="left"/>
        <w:rPr>
          <w:rFonts w:ascii="仿宋" w:hAnsi="仿宋" w:eastAsia="仿宋" w:cs="宋体"/>
          <w:color w:val="000000"/>
          <w:spacing w:val="15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</w:rPr>
        <w:t xml:space="preserve">项目负责人： 李位博   </w:t>
      </w:r>
    </w:p>
    <w:p>
      <w:pPr>
        <w:widowControl/>
        <w:shd w:val="clear" w:color="auto" w:fill="FFFFFF"/>
        <w:snapToGrid w:val="0"/>
        <w:spacing w:line="360" w:lineRule="auto"/>
        <w:ind w:firstLine="825"/>
        <w:jc w:val="left"/>
        <w:rPr>
          <w:rFonts w:ascii="仿宋" w:hAnsi="仿宋" w:eastAsia="仿宋" w:cs="宋体"/>
          <w:color w:val="000000"/>
          <w:spacing w:val="15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</w:rPr>
        <w:t>证书名称：贰级建造师     编号：二级 豫241141448704</w:t>
      </w:r>
    </w:p>
    <w:p>
      <w:pPr>
        <w:widowControl/>
        <w:shd w:val="clear" w:color="auto" w:fill="FFFFFF"/>
        <w:snapToGrid w:val="0"/>
        <w:spacing w:line="360" w:lineRule="auto"/>
        <w:ind w:firstLine="825"/>
        <w:jc w:val="left"/>
        <w:rPr>
          <w:rFonts w:ascii="仿宋" w:hAnsi="仿宋" w:eastAsia="仿宋" w:cs="宋体"/>
          <w:color w:val="000000"/>
          <w:spacing w:val="15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</w:rPr>
        <w:t>投标文件中填报的项目负责人业绩名称：（名称、地点、时间）</w:t>
      </w:r>
    </w:p>
    <w:p>
      <w:pPr>
        <w:widowControl/>
        <w:shd w:val="clear" w:color="auto" w:fill="FFFFFF"/>
        <w:snapToGrid w:val="0"/>
        <w:spacing w:line="360" w:lineRule="auto"/>
        <w:ind w:firstLine="825"/>
        <w:jc w:val="left"/>
        <w:rPr>
          <w:rFonts w:ascii="仿宋" w:hAnsi="仿宋" w:eastAsia="仿宋" w:cs="宋体"/>
          <w:color w:val="000000"/>
          <w:spacing w:val="15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</w:rPr>
        <w:t>无</w:t>
      </w:r>
    </w:p>
    <w:p>
      <w:pPr>
        <w:widowControl/>
        <w:shd w:val="clear" w:color="auto" w:fill="FFFFFF"/>
        <w:snapToGrid w:val="0"/>
        <w:spacing w:line="360" w:lineRule="auto"/>
        <w:ind w:firstLine="825"/>
        <w:jc w:val="left"/>
        <w:rPr>
          <w:rFonts w:ascii="仿宋" w:hAnsi="仿宋" w:eastAsia="仿宋" w:cs="宋体"/>
          <w:color w:val="000000"/>
          <w:spacing w:val="15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</w:rPr>
        <w:t>投标文件中填报的单位项目业绩名称：（名称、地点、时间）</w:t>
      </w:r>
    </w:p>
    <w:p>
      <w:pPr>
        <w:widowControl/>
        <w:shd w:val="clear" w:color="auto" w:fill="FFFFFF"/>
        <w:snapToGrid w:val="0"/>
        <w:spacing w:line="360" w:lineRule="auto"/>
        <w:ind w:firstLine="825"/>
        <w:jc w:val="left"/>
        <w:rPr>
          <w:rFonts w:ascii="仿宋" w:hAnsi="仿宋" w:eastAsia="仿宋" w:cs="宋体"/>
          <w:color w:val="000000"/>
          <w:spacing w:val="15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</w:rPr>
        <w:t>1、中牟县刁家乡赵集社区（一期）供配电工程</w:t>
      </w:r>
    </w:p>
    <w:p>
      <w:pPr>
        <w:widowControl/>
        <w:shd w:val="clear" w:color="auto" w:fill="FFFFFF"/>
        <w:snapToGrid w:val="0"/>
        <w:spacing w:line="360" w:lineRule="auto"/>
        <w:ind w:firstLine="825"/>
        <w:jc w:val="left"/>
        <w:rPr>
          <w:rFonts w:ascii="仿宋" w:hAnsi="仿宋" w:eastAsia="仿宋" w:cs="宋体"/>
          <w:color w:val="000000"/>
          <w:spacing w:val="15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</w:rPr>
        <w:t>时间：</w:t>
      </w:r>
      <w:r>
        <w:rPr>
          <w:rFonts w:ascii="仿宋" w:hAnsi="仿宋" w:eastAsia="仿宋" w:cs="宋体"/>
          <w:color w:val="000000"/>
          <w:spacing w:val="15"/>
          <w:kern w:val="0"/>
          <w:sz w:val="30"/>
          <w:szCs w:val="30"/>
        </w:rPr>
        <w:t>2017.08.30</w:t>
      </w: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</w:rPr>
        <w:t>——</w:t>
      </w:r>
      <w:r>
        <w:rPr>
          <w:rFonts w:ascii="仿宋" w:hAnsi="仿宋" w:eastAsia="仿宋" w:cs="宋体"/>
          <w:color w:val="000000"/>
          <w:spacing w:val="15"/>
          <w:kern w:val="0"/>
          <w:sz w:val="30"/>
          <w:szCs w:val="30"/>
        </w:rPr>
        <w:t>2017.10.30</w:t>
      </w:r>
    </w:p>
    <w:p>
      <w:pPr>
        <w:widowControl/>
        <w:shd w:val="clear" w:color="auto" w:fill="FFFFFF"/>
        <w:snapToGrid w:val="0"/>
        <w:spacing w:line="360" w:lineRule="auto"/>
        <w:ind w:firstLine="825"/>
        <w:jc w:val="left"/>
        <w:rPr>
          <w:rFonts w:ascii="仿宋" w:hAnsi="仿宋" w:eastAsia="仿宋" w:cs="宋体"/>
          <w:color w:val="000000"/>
          <w:spacing w:val="15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</w:rPr>
        <w:t>地点：中牟县刁家乡赵集社区</w:t>
      </w:r>
    </w:p>
    <w:p>
      <w:pPr>
        <w:widowControl/>
        <w:shd w:val="clear" w:color="auto" w:fill="FFFFFF"/>
        <w:snapToGrid w:val="0"/>
        <w:spacing w:line="360" w:lineRule="auto"/>
        <w:jc w:val="left"/>
        <w:rPr>
          <w:rFonts w:ascii="仿宋" w:hAnsi="仿宋" w:eastAsia="仿宋" w:cs="宋体"/>
          <w:b/>
          <w:bCs/>
          <w:color w:val="000000"/>
          <w:spacing w:val="15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color w:val="000000"/>
          <w:spacing w:val="15"/>
          <w:kern w:val="0"/>
          <w:sz w:val="30"/>
          <w:szCs w:val="30"/>
        </w:rPr>
        <w:t>七、澄清、说明、补正事项纪要：无</w:t>
      </w:r>
    </w:p>
    <w:p>
      <w:pPr>
        <w:widowControl/>
        <w:shd w:val="clear" w:color="auto" w:fill="FFFFFF"/>
        <w:snapToGrid w:val="0"/>
        <w:spacing w:line="360" w:lineRule="auto"/>
        <w:jc w:val="left"/>
        <w:rPr>
          <w:rFonts w:ascii="仿宋" w:hAnsi="仿宋" w:eastAsia="仿宋" w:cs="宋体"/>
          <w:b/>
          <w:bCs/>
          <w:color w:val="000000"/>
          <w:spacing w:val="15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color w:val="000000"/>
          <w:spacing w:val="15"/>
          <w:kern w:val="0"/>
          <w:sz w:val="30"/>
          <w:szCs w:val="30"/>
        </w:rPr>
        <w:t>八、公 示 期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：</w:t>
      </w:r>
      <w:r>
        <w:rPr>
          <w:rFonts w:hint="eastAsia" w:ascii="仿宋" w:hAnsi="仿宋" w:eastAsia="仿宋" w:cs="宋体"/>
          <w:bCs/>
          <w:color w:val="000000"/>
          <w:spacing w:val="15"/>
          <w:kern w:val="0"/>
          <w:sz w:val="30"/>
          <w:szCs w:val="30"/>
        </w:rPr>
        <w:t>2018年8月15日—2018年8月17日</w:t>
      </w:r>
    </w:p>
    <w:p>
      <w:pPr>
        <w:widowControl/>
        <w:shd w:val="clear" w:color="auto" w:fill="FFFFFF"/>
        <w:snapToGrid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如投标单位对本次公示有异议，请联系：</w:t>
      </w:r>
    </w:p>
    <w:p>
      <w:pPr>
        <w:widowControl/>
        <w:shd w:val="clear" w:color="auto" w:fill="FFFFFF"/>
        <w:snapToGrid w:val="0"/>
        <w:spacing w:line="360" w:lineRule="auto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招 标 人：许昌市南关村小学</w:t>
      </w:r>
    </w:p>
    <w:p>
      <w:pPr>
        <w:widowControl/>
        <w:shd w:val="clear" w:color="auto" w:fill="FFFFFF"/>
        <w:snapToGrid w:val="0"/>
        <w:spacing w:line="360" w:lineRule="auto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联 系 人: 王先生 </w:t>
      </w:r>
    </w:p>
    <w:p>
      <w:pPr>
        <w:widowControl/>
        <w:shd w:val="clear" w:color="auto" w:fill="FFFFFF"/>
        <w:snapToGrid w:val="0"/>
        <w:spacing w:line="360" w:lineRule="auto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联系电话：13937450792</w:t>
      </w:r>
    </w:p>
    <w:p>
      <w:pPr>
        <w:widowControl/>
        <w:shd w:val="clear" w:color="auto" w:fill="FFFFFF"/>
        <w:snapToGrid w:val="0"/>
        <w:spacing w:line="360" w:lineRule="auto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监督部门：许昌市魏都区建设工程招标投标管理办公室</w:t>
      </w:r>
    </w:p>
    <w:p>
      <w:pPr>
        <w:widowControl/>
        <w:shd w:val="clear" w:color="auto" w:fill="FFFFFF"/>
        <w:snapToGrid w:val="0"/>
        <w:spacing w:line="360" w:lineRule="auto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联系人：井先生  电话：0374-5056117</w:t>
      </w:r>
    </w:p>
    <w:p>
      <w:pPr>
        <w:widowControl/>
        <w:shd w:val="clear" w:color="auto" w:fill="FFFFFF"/>
        <w:snapToGrid w:val="0"/>
        <w:spacing w:line="360" w:lineRule="auto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代理机构：天之瓴建设股份有限公司</w:t>
      </w:r>
    </w:p>
    <w:p>
      <w:pPr>
        <w:widowControl/>
        <w:shd w:val="clear" w:color="auto" w:fill="FFFFFF"/>
        <w:snapToGrid w:val="0"/>
        <w:spacing w:line="360" w:lineRule="auto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地    址：郑州市郑东新区德厚街6号煤建大厦A座1单元803</w:t>
      </w:r>
    </w:p>
    <w:p>
      <w:pPr>
        <w:widowControl/>
        <w:shd w:val="clear" w:color="auto" w:fill="FFFFFF"/>
        <w:snapToGrid w:val="0"/>
        <w:spacing w:line="360" w:lineRule="auto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联 系 人：李女士</w:t>
      </w:r>
    </w:p>
    <w:p>
      <w:pPr>
        <w:widowControl/>
        <w:shd w:val="clear" w:color="auto" w:fill="FFFFFF"/>
        <w:snapToGrid w:val="0"/>
        <w:spacing w:line="360" w:lineRule="auto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联系电话：15617732233</w:t>
      </w:r>
    </w:p>
    <w:p>
      <w:pPr>
        <w:widowControl/>
        <w:shd w:val="clear" w:color="auto" w:fill="FFFFFF"/>
        <w:snapToGrid w:val="0"/>
        <w:spacing w:line="360" w:lineRule="auto"/>
        <w:jc w:val="left"/>
        <w:rPr>
          <w:rFonts w:hint="eastAsia" w:ascii="仿宋" w:hAnsi="仿宋" w:eastAsia="仿宋" w:cs="宋体"/>
          <w:b/>
          <w:bCs/>
          <w:color w:val="000000"/>
          <w:spacing w:val="15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color w:val="000000"/>
          <w:spacing w:val="15"/>
          <w:kern w:val="0"/>
          <w:sz w:val="30"/>
          <w:szCs w:val="30"/>
        </w:rPr>
        <w:t>九、联系方式：</w:t>
      </w:r>
    </w:p>
    <w:p>
      <w:pPr>
        <w:widowControl/>
        <w:shd w:val="clear" w:color="auto" w:fill="FFFFFF"/>
        <w:snapToGrid w:val="0"/>
        <w:spacing w:line="360" w:lineRule="auto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招 标 人：许昌市南关村小学</w:t>
      </w:r>
    </w:p>
    <w:p>
      <w:pPr>
        <w:widowControl/>
        <w:shd w:val="clear" w:color="auto" w:fill="FFFFFF"/>
        <w:snapToGrid w:val="0"/>
        <w:spacing w:line="360" w:lineRule="auto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联 系 人: 王先生 </w:t>
      </w:r>
    </w:p>
    <w:p>
      <w:pPr>
        <w:widowControl/>
        <w:shd w:val="clear" w:color="auto" w:fill="FFFFFF"/>
        <w:snapToGrid w:val="0"/>
        <w:spacing w:line="360" w:lineRule="auto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联系电话：13937450792</w:t>
      </w:r>
    </w:p>
    <w:p>
      <w:pPr>
        <w:widowControl/>
        <w:shd w:val="clear" w:color="auto" w:fill="FFFFFF"/>
        <w:snapToGrid w:val="0"/>
        <w:spacing w:line="360" w:lineRule="auto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代理机构：天之瓴建设股份有限公司</w:t>
      </w:r>
    </w:p>
    <w:p>
      <w:pPr>
        <w:widowControl/>
        <w:shd w:val="clear" w:color="auto" w:fill="FFFFFF"/>
        <w:snapToGrid w:val="0"/>
        <w:spacing w:line="360" w:lineRule="auto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地    址：郑州市郑东新区德厚街6号煤建大厦A座1单元803</w:t>
      </w:r>
    </w:p>
    <w:p>
      <w:pPr>
        <w:widowControl/>
        <w:shd w:val="clear" w:color="auto" w:fill="FFFFFF"/>
        <w:snapToGrid w:val="0"/>
        <w:spacing w:line="360" w:lineRule="auto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联 系 人：李女士</w:t>
      </w:r>
    </w:p>
    <w:p>
      <w:pPr>
        <w:widowControl/>
        <w:shd w:val="clear" w:color="auto" w:fill="FFFFFF"/>
        <w:snapToGrid w:val="0"/>
        <w:spacing w:line="360" w:lineRule="auto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联系电话：15617732233</w:t>
      </w:r>
    </w:p>
    <w:p>
      <w:pPr>
        <w:widowControl/>
        <w:shd w:val="clear" w:color="auto" w:fill="FFFFFF"/>
        <w:snapToGrid w:val="0"/>
        <w:spacing w:line="360" w:lineRule="auto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4"/>
        </w:rPr>
        <w:t> 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许昌市南关村小学</w:t>
      </w:r>
    </w:p>
    <w:p>
      <w:pPr>
        <w:widowControl/>
        <w:shd w:val="clear" w:color="auto" w:fill="FFFFFF"/>
        <w:snapToGrid w:val="0"/>
        <w:spacing w:line="360" w:lineRule="auto"/>
        <w:jc w:val="right"/>
        <w:rPr>
          <w:rFonts w:hint="eastAsia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   2018年8月 15日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/>
      </w:rPr>
    </w:pPr>
    <w:r>
      <w:rPr>
        <w:rFonts w:hint="eastAsia"/>
      </w:rP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  <w:rPr>
                    <w:rFonts w:hint="eastAsia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rFonts w:hint="eastAsia"/>
                  </w:rPr>
                  <w:t>4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14FF2"/>
    <w:multiLevelType w:val="singleLevel"/>
    <w:tmpl w:val="4CE14FF2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A1234BE"/>
    <w:rsid w:val="000A6ED1"/>
    <w:rsid w:val="00125CA2"/>
    <w:rsid w:val="00191862"/>
    <w:rsid w:val="001C5015"/>
    <w:rsid w:val="002604D0"/>
    <w:rsid w:val="00277C91"/>
    <w:rsid w:val="003A5308"/>
    <w:rsid w:val="00406391"/>
    <w:rsid w:val="00436C93"/>
    <w:rsid w:val="00443809"/>
    <w:rsid w:val="00456B1B"/>
    <w:rsid w:val="004C7ED5"/>
    <w:rsid w:val="004D4B5C"/>
    <w:rsid w:val="005360DE"/>
    <w:rsid w:val="006D0BB9"/>
    <w:rsid w:val="00707A16"/>
    <w:rsid w:val="007631B4"/>
    <w:rsid w:val="00794968"/>
    <w:rsid w:val="00901195"/>
    <w:rsid w:val="009C4B8B"/>
    <w:rsid w:val="00A27382"/>
    <w:rsid w:val="00AC13D7"/>
    <w:rsid w:val="00AC798A"/>
    <w:rsid w:val="00B86985"/>
    <w:rsid w:val="00C80B2F"/>
    <w:rsid w:val="00C847CF"/>
    <w:rsid w:val="00D04458"/>
    <w:rsid w:val="00D4352D"/>
    <w:rsid w:val="00D51CB7"/>
    <w:rsid w:val="00DE6B1D"/>
    <w:rsid w:val="00E07E03"/>
    <w:rsid w:val="00E3132C"/>
    <w:rsid w:val="00EF404E"/>
    <w:rsid w:val="00FF645D"/>
    <w:rsid w:val="010262E3"/>
    <w:rsid w:val="01381DA4"/>
    <w:rsid w:val="017E688D"/>
    <w:rsid w:val="0273585A"/>
    <w:rsid w:val="049255E5"/>
    <w:rsid w:val="04FB4668"/>
    <w:rsid w:val="05EC00E0"/>
    <w:rsid w:val="07951A3A"/>
    <w:rsid w:val="07F85CE7"/>
    <w:rsid w:val="08D84EAE"/>
    <w:rsid w:val="09812A31"/>
    <w:rsid w:val="09C01E1B"/>
    <w:rsid w:val="0ABF3622"/>
    <w:rsid w:val="0AFE1E5D"/>
    <w:rsid w:val="0B071DC8"/>
    <w:rsid w:val="0B126F98"/>
    <w:rsid w:val="0B800D66"/>
    <w:rsid w:val="0BAA183D"/>
    <w:rsid w:val="0D0477CC"/>
    <w:rsid w:val="0D4F3BD4"/>
    <w:rsid w:val="0DAB2C7B"/>
    <w:rsid w:val="0E88022F"/>
    <w:rsid w:val="0F1B144C"/>
    <w:rsid w:val="0F9279F9"/>
    <w:rsid w:val="0FAF6258"/>
    <w:rsid w:val="10646A9F"/>
    <w:rsid w:val="11167C05"/>
    <w:rsid w:val="114B3ADA"/>
    <w:rsid w:val="11EF3B37"/>
    <w:rsid w:val="12421877"/>
    <w:rsid w:val="12C20BB6"/>
    <w:rsid w:val="12E24A1D"/>
    <w:rsid w:val="133E77EA"/>
    <w:rsid w:val="13B64368"/>
    <w:rsid w:val="13DD5AA0"/>
    <w:rsid w:val="16DA0C48"/>
    <w:rsid w:val="18A24FAA"/>
    <w:rsid w:val="1A5A138C"/>
    <w:rsid w:val="1AC80AD3"/>
    <w:rsid w:val="1AFD00AB"/>
    <w:rsid w:val="1BD64DC8"/>
    <w:rsid w:val="1BF2634F"/>
    <w:rsid w:val="1C337844"/>
    <w:rsid w:val="1C4F59F2"/>
    <w:rsid w:val="1D092DC3"/>
    <w:rsid w:val="1D732076"/>
    <w:rsid w:val="1D8560AE"/>
    <w:rsid w:val="1DEE6685"/>
    <w:rsid w:val="1F2441AB"/>
    <w:rsid w:val="20A21114"/>
    <w:rsid w:val="21DD209D"/>
    <w:rsid w:val="21F170B2"/>
    <w:rsid w:val="22990D65"/>
    <w:rsid w:val="22BF02E0"/>
    <w:rsid w:val="23360573"/>
    <w:rsid w:val="235675E4"/>
    <w:rsid w:val="24A81605"/>
    <w:rsid w:val="24CA0B36"/>
    <w:rsid w:val="2654635D"/>
    <w:rsid w:val="26691E8D"/>
    <w:rsid w:val="269B6E27"/>
    <w:rsid w:val="269C23AC"/>
    <w:rsid w:val="27B23C1B"/>
    <w:rsid w:val="28A66E58"/>
    <w:rsid w:val="28C66FA0"/>
    <w:rsid w:val="29D64C16"/>
    <w:rsid w:val="2A1234BE"/>
    <w:rsid w:val="2B094A44"/>
    <w:rsid w:val="2BD86816"/>
    <w:rsid w:val="2D9232DF"/>
    <w:rsid w:val="2DFA402A"/>
    <w:rsid w:val="2F791981"/>
    <w:rsid w:val="323A09E6"/>
    <w:rsid w:val="32A437CE"/>
    <w:rsid w:val="34497039"/>
    <w:rsid w:val="36633036"/>
    <w:rsid w:val="369B7D8D"/>
    <w:rsid w:val="36D9764B"/>
    <w:rsid w:val="37495E03"/>
    <w:rsid w:val="37FC0581"/>
    <w:rsid w:val="38183336"/>
    <w:rsid w:val="38C24A02"/>
    <w:rsid w:val="39A44C0E"/>
    <w:rsid w:val="39D423ED"/>
    <w:rsid w:val="3A1C635C"/>
    <w:rsid w:val="3BDB5B8E"/>
    <w:rsid w:val="3BDC6684"/>
    <w:rsid w:val="3D2E5763"/>
    <w:rsid w:val="3D652948"/>
    <w:rsid w:val="3DBC295A"/>
    <w:rsid w:val="3EB00946"/>
    <w:rsid w:val="3F272A6E"/>
    <w:rsid w:val="3FBF0538"/>
    <w:rsid w:val="4034357A"/>
    <w:rsid w:val="410C6DC4"/>
    <w:rsid w:val="411F5DFF"/>
    <w:rsid w:val="41C90A82"/>
    <w:rsid w:val="42337EC3"/>
    <w:rsid w:val="42C10568"/>
    <w:rsid w:val="430149BA"/>
    <w:rsid w:val="45446B05"/>
    <w:rsid w:val="464D0691"/>
    <w:rsid w:val="471D0AAA"/>
    <w:rsid w:val="47BB5958"/>
    <w:rsid w:val="47CC723A"/>
    <w:rsid w:val="47E5498F"/>
    <w:rsid w:val="480019A0"/>
    <w:rsid w:val="48067772"/>
    <w:rsid w:val="490955F4"/>
    <w:rsid w:val="490D73FC"/>
    <w:rsid w:val="4B1E1854"/>
    <w:rsid w:val="4CA7195E"/>
    <w:rsid w:val="4CB92D0C"/>
    <w:rsid w:val="4E7F5E27"/>
    <w:rsid w:val="4EDF540A"/>
    <w:rsid w:val="4FC90338"/>
    <w:rsid w:val="50F859DD"/>
    <w:rsid w:val="51992FAE"/>
    <w:rsid w:val="53E67777"/>
    <w:rsid w:val="542F02D3"/>
    <w:rsid w:val="54522222"/>
    <w:rsid w:val="54D97444"/>
    <w:rsid w:val="572D24A7"/>
    <w:rsid w:val="573511CD"/>
    <w:rsid w:val="57F35A7C"/>
    <w:rsid w:val="59B77648"/>
    <w:rsid w:val="59D92AD3"/>
    <w:rsid w:val="5A74077F"/>
    <w:rsid w:val="5B8F42B1"/>
    <w:rsid w:val="5BB87D0F"/>
    <w:rsid w:val="5D0137DA"/>
    <w:rsid w:val="5DA516CC"/>
    <w:rsid w:val="5E087AD6"/>
    <w:rsid w:val="5EAB28E8"/>
    <w:rsid w:val="5FAF5C8D"/>
    <w:rsid w:val="5FCD2F18"/>
    <w:rsid w:val="60F262C9"/>
    <w:rsid w:val="61841C9C"/>
    <w:rsid w:val="62B7087B"/>
    <w:rsid w:val="632D3C35"/>
    <w:rsid w:val="63C30003"/>
    <w:rsid w:val="64335A29"/>
    <w:rsid w:val="64630D5E"/>
    <w:rsid w:val="66B95E20"/>
    <w:rsid w:val="675266F2"/>
    <w:rsid w:val="67542C98"/>
    <w:rsid w:val="679F69B4"/>
    <w:rsid w:val="67A1120C"/>
    <w:rsid w:val="67A21813"/>
    <w:rsid w:val="68503212"/>
    <w:rsid w:val="68521E10"/>
    <w:rsid w:val="68EA753A"/>
    <w:rsid w:val="6C1140A7"/>
    <w:rsid w:val="6C781794"/>
    <w:rsid w:val="6CEE0673"/>
    <w:rsid w:val="6D8D04F8"/>
    <w:rsid w:val="6D9518E2"/>
    <w:rsid w:val="6DBD70C6"/>
    <w:rsid w:val="6E2755FF"/>
    <w:rsid w:val="6E812F36"/>
    <w:rsid w:val="6ED32E3B"/>
    <w:rsid w:val="6F0C45AC"/>
    <w:rsid w:val="6F9325FF"/>
    <w:rsid w:val="6FB02C5C"/>
    <w:rsid w:val="71396F43"/>
    <w:rsid w:val="716357E0"/>
    <w:rsid w:val="719F62BF"/>
    <w:rsid w:val="71C27F12"/>
    <w:rsid w:val="721F46D7"/>
    <w:rsid w:val="73750956"/>
    <w:rsid w:val="73B60723"/>
    <w:rsid w:val="74B42921"/>
    <w:rsid w:val="74D83294"/>
    <w:rsid w:val="754E5536"/>
    <w:rsid w:val="76682E7A"/>
    <w:rsid w:val="76D40DEC"/>
    <w:rsid w:val="789830B4"/>
    <w:rsid w:val="791757FE"/>
    <w:rsid w:val="796F73B5"/>
    <w:rsid w:val="79CD3E21"/>
    <w:rsid w:val="7AEA20A0"/>
    <w:rsid w:val="7AEB3388"/>
    <w:rsid w:val="7B2A05FE"/>
    <w:rsid w:val="7BB3025F"/>
    <w:rsid w:val="7BDF4AD4"/>
    <w:rsid w:val="7BE14943"/>
    <w:rsid w:val="7C353AA2"/>
    <w:rsid w:val="7C8D4470"/>
    <w:rsid w:val="7D01743A"/>
    <w:rsid w:val="7DB2670D"/>
    <w:rsid w:val="7E816CB2"/>
    <w:rsid w:val="7E83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jc w:val="center"/>
    </w:pPr>
    <w:rPr>
      <w:b/>
      <w:bCs/>
      <w:sz w:val="44"/>
      <w:szCs w:val="20"/>
    </w:rPr>
  </w:style>
  <w:style w:type="paragraph" w:styleId="4">
    <w:name w:val="index 6"/>
    <w:basedOn w:val="1"/>
    <w:next w:val="1"/>
    <w:qFormat/>
    <w:uiPriority w:val="0"/>
    <w:pPr>
      <w:ind w:left="2100"/>
    </w:pPr>
  </w:style>
  <w:style w:type="paragraph" w:styleId="5">
    <w:name w:val="List 2"/>
    <w:basedOn w:val="1"/>
    <w:qFormat/>
    <w:uiPriority w:val="0"/>
    <w:pPr>
      <w:spacing w:beforeAutospacing="1" w:afterAutospacing="1" w:line="360" w:lineRule="auto"/>
      <w:ind w:left="100" w:leftChars="200" w:hanging="200" w:hangingChars="200"/>
      <w:contextualSpacing/>
    </w:pPr>
    <w:rPr>
      <w:rFonts w:ascii="Times New Roman" w:hAnsi="Times New Roman" w:cs="Times New Roman"/>
      <w:sz w:val="24"/>
    </w:rPr>
  </w:style>
  <w:style w:type="paragraph" w:styleId="6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styleId="10">
    <w:name w:val="FollowedHyperlink"/>
    <w:basedOn w:val="9"/>
    <w:qFormat/>
    <w:uiPriority w:val="0"/>
    <w:rPr>
      <w:color w:val="000000"/>
      <w:u w:val="none"/>
    </w:rPr>
  </w:style>
  <w:style w:type="character" w:styleId="11">
    <w:name w:val="Emphasis"/>
    <w:basedOn w:val="9"/>
    <w:qFormat/>
    <w:uiPriority w:val="0"/>
  </w:style>
  <w:style w:type="character" w:styleId="12">
    <w:name w:val="HTML Variable"/>
    <w:basedOn w:val="9"/>
    <w:qFormat/>
    <w:uiPriority w:val="0"/>
    <w:rPr>
      <w:i/>
    </w:rPr>
  </w:style>
  <w:style w:type="character" w:styleId="13">
    <w:name w:val="Hyperlink"/>
    <w:basedOn w:val="9"/>
    <w:qFormat/>
    <w:uiPriority w:val="0"/>
    <w:rPr>
      <w:color w:val="000000"/>
      <w:u w:val="none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p0"/>
    <w:basedOn w:val="1"/>
    <w:next w:val="4"/>
    <w:qFormat/>
    <w:uiPriority w:val="0"/>
    <w:pPr>
      <w:widowControl/>
    </w:pPr>
  </w:style>
  <w:style w:type="character" w:customStyle="1" w:styleId="17">
    <w:name w:val="页眉 Char"/>
    <w:basedOn w:val="9"/>
    <w:link w:val="7"/>
    <w:qFormat/>
    <w:uiPriority w:val="0"/>
    <w:rPr>
      <w:kern w:val="2"/>
      <w:sz w:val="18"/>
      <w:szCs w:val="18"/>
    </w:rPr>
  </w:style>
  <w:style w:type="character" w:customStyle="1" w:styleId="18">
    <w:name w:val="页脚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9">
    <w:name w:val="red"/>
    <w:basedOn w:val="9"/>
    <w:qFormat/>
    <w:uiPriority w:val="0"/>
    <w:rPr>
      <w:color w:val="FF0000"/>
      <w:sz w:val="18"/>
      <w:szCs w:val="18"/>
    </w:rPr>
  </w:style>
  <w:style w:type="character" w:customStyle="1" w:styleId="20">
    <w:name w:val="red1"/>
    <w:basedOn w:val="9"/>
    <w:qFormat/>
    <w:uiPriority w:val="0"/>
    <w:rPr>
      <w:color w:val="FF0000"/>
      <w:sz w:val="18"/>
      <w:szCs w:val="18"/>
    </w:rPr>
  </w:style>
  <w:style w:type="character" w:customStyle="1" w:styleId="21">
    <w:name w:val="red2"/>
    <w:basedOn w:val="9"/>
    <w:qFormat/>
    <w:uiPriority w:val="0"/>
    <w:rPr>
      <w:color w:val="FF0000"/>
    </w:rPr>
  </w:style>
  <w:style w:type="character" w:customStyle="1" w:styleId="22">
    <w:name w:val="green"/>
    <w:basedOn w:val="9"/>
    <w:qFormat/>
    <w:uiPriority w:val="0"/>
    <w:rPr>
      <w:color w:val="66AE00"/>
      <w:sz w:val="18"/>
      <w:szCs w:val="18"/>
    </w:rPr>
  </w:style>
  <w:style w:type="character" w:customStyle="1" w:styleId="23">
    <w:name w:val="green1"/>
    <w:basedOn w:val="9"/>
    <w:qFormat/>
    <w:uiPriority w:val="0"/>
    <w:rPr>
      <w:color w:val="66AE00"/>
      <w:sz w:val="18"/>
      <w:szCs w:val="18"/>
    </w:rPr>
  </w:style>
  <w:style w:type="character" w:customStyle="1" w:styleId="24">
    <w:name w:val="hover24"/>
    <w:basedOn w:val="9"/>
    <w:uiPriority w:val="0"/>
  </w:style>
  <w:style w:type="character" w:customStyle="1" w:styleId="25">
    <w:name w:val="gb-jt"/>
    <w:basedOn w:val="9"/>
    <w:qFormat/>
    <w:uiPriority w:val="0"/>
  </w:style>
  <w:style w:type="character" w:customStyle="1" w:styleId="26">
    <w:name w:val="blue"/>
    <w:basedOn w:val="9"/>
    <w:uiPriority w:val="0"/>
    <w:rPr>
      <w:color w:val="0371C6"/>
      <w:sz w:val="21"/>
      <w:szCs w:val="21"/>
    </w:rPr>
  </w:style>
  <w:style w:type="character" w:customStyle="1" w:styleId="27">
    <w:name w:val="right"/>
    <w:basedOn w:val="9"/>
    <w:qFormat/>
    <w:uiPriority w:val="0"/>
    <w:rPr>
      <w:color w:val="999999"/>
      <w:sz w:val="18"/>
      <w:szCs w:val="18"/>
    </w:rPr>
  </w:style>
  <w:style w:type="character" w:customStyle="1" w:styleId="28">
    <w:name w:val="hover25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750</Words>
  <Characters>4277</Characters>
  <Lines>35</Lines>
  <Paragraphs>10</Paragraphs>
  <TotalTime>2</TotalTime>
  <ScaleCrop>false</ScaleCrop>
  <LinksUpToDate>false</LinksUpToDate>
  <CharactersWithSpaces>5017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2017-07-20T06:54:00Z</dcterms:created>
  <dc:creator>12</dc:creator>
  <cp:lastModifiedBy>Administrator</cp:lastModifiedBy>
  <cp:lastPrinted>2018-08-15T01:24:18Z</cp:lastPrinted>
  <dcterms:modified xsi:type="dcterms:W3CDTF">2018-08-15T01:24:51Z</dcterms:modified>
  <dc:title>商丘市第一中学新校区操场（标准化田径场）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