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FBE24" w14:textId="77777777" w:rsidR="005E0A2B" w:rsidRDefault="005E0A2B" w:rsidP="005E0A2B">
      <w:pPr>
        <w:autoSpaceDE w:val="0"/>
        <w:autoSpaceDN w:val="0"/>
        <w:adjustRightInd w:val="0"/>
        <w:spacing w:line="360" w:lineRule="auto"/>
        <w:rPr>
          <w:rFonts w:hAnsi="宋体" w:cs="宋体"/>
          <w:b/>
          <w:spacing w:val="20"/>
          <w:sz w:val="28"/>
          <w:szCs w:val="28"/>
        </w:rPr>
      </w:pPr>
    </w:p>
    <w:p w14:paraId="704E4750" w14:textId="77777777" w:rsidR="005E0A2B" w:rsidRDefault="005E0A2B" w:rsidP="005E0A2B">
      <w:pPr>
        <w:autoSpaceDE w:val="0"/>
        <w:autoSpaceDN w:val="0"/>
        <w:adjustRightInd w:val="0"/>
        <w:spacing w:line="360" w:lineRule="auto"/>
        <w:rPr>
          <w:rFonts w:hAnsi="宋体" w:cs="宋体" w:hint="eastAsia"/>
          <w:b/>
          <w:spacing w:val="20"/>
          <w:sz w:val="28"/>
          <w:szCs w:val="28"/>
        </w:rPr>
      </w:pPr>
    </w:p>
    <w:p w14:paraId="0612B8E9" w14:textId="77777777" w:rsidR="005E0A2B" w:rsidRDefault="005E0A2B" w:rsidP="005E0A2B">
      <w:pPr>
        <w:autoSpaceDE w:val="0"/>
        <w:autoSpaceDN w:val="0"/>
        <w:adjustRightInd w:val="0"/>
        <w:spacing w:line="600" w:lineRule="auto"/>
        <w:jc w:val="center"/>
        <w:rPr>
          <w:rFonts w:hAnsi="宋体" w:cs="宋体" w:hint="eastAsia"/>
          <w:b/>
          <w:spacing w:val="60"/>
          <w:sz w:val="44"/>
          <w:szCs w:val="44"/>
        </w:rPr>
      </w:pPr>
      <w:r>
        <w:rPr>
          <w:rFonts w:hAnsi="宋体" w:cs="宋体" w:hint="eastAsia"/>
          <w:b/>
          <w:spacing w:val="60"/>
          <w:sz w:val="44"/>
          <w:szCs w:val="44"/>
        </w:rPr>
        <w:t>许昌市纪检监察警示教育基地（室外配套设施）及监理工程</w:t>
      </w:r>
    </w:p>
    <w:p w14:paraId="174C650A" w14:textId="77777777" w:rsidR="005E0A2B" w:rsidRDefault="005E0A2B" w:rsidP="005E0A2B">
      <w:pPr>
        <w:autoSpaceDE w:val="0"/>
        <w:autoSpaceDN w:val="0"/>
        <w:adjustRightInd w:val="0"/>
        <w:spacing w:line="360" w:lineRule="auto"/>
        <w:jc w:val="center"/>
        <w:rPr>
          <w:rFonts w:hAnsi="宋体" w:cs="宋体" w:hint="eastAsia"/>
          <w:b/>
          <w:spacing w:val="60"/>
          <w:szCs w:val="21"/>
        </w:rPr>
      </w:pPr>
    </w:p>
    <w:p w14:paraId="68CCF26B" w14:textId="77777777" w:rsidR="005E0A2B" w:rsidRDefault="005E0A2B" w:rsidP="005E0A2B">
      <w:pPr>
        <w:autoSpaceDE w:val="0"/>
        <w:autoSpaceDN w:val="0"/>
        <w:adjustRightInd w:val="0"/>
        <w:spacing w:line="360" w:lineRule="auto"/>
        <w:jc w:val="center"/>
        <w:rPr>
          <w:rFonts w:hAnsi="宋体" w:cs="宋体" w:hint="eastAsia"/>
          <w:b/>
          <w:spacing w:val="60"/>
          <w:szCs w:val="21"/>
        </w:rPr>
      </w:pPr>
    </w:p>
    <w:p w14:paraId="197CDF25" w14:textId="77777777" w:rsidR="005E0A2B" w:rsidRDefault="005E0A2B" w:rsidP="005E0A2B">
      <w:pPr>
        <w:autoSpaceDE w:val="0"/>
        <w:autoSpaceDN w:val="0"/>
        <w:adjustRightInd w:val="0"/>
        <w:spacing w:line="360" w:lineRule="auto"/>
        <w:jc w:val="center"/>
        <w:rPr>
          <w:rFonts w:hAnsi="宋体" w:cs="宋体" w:hint="eastAsia"/>
          <w:b/>
          <w:spacing w:val="60"/>
          <w:szCs w:val="21"/>
        </w:rPr>
      </w:pPr>
    </w:p>
    <w:p w14:paraId="668953F9" w14:textId="77777777" w:rsidR="005E0A2B" w:rsidRDefault="005E0A2B" w:rsidP="005E0A2B">
      <w:pPr>
        <w:autoSpaceDE w:val="0"/>
        <w:autoSpaceDN w:val="0"/>
        <w:adjustRightInd w:val="0"/>
        <w:spacing w:line="360" w:lineRule="auto"/>
        <w:jc w:val="center"/>
        <w:rPr>
          <w:rFonts w:hAnsi="宋体" w:cs="宋体" w:hint="eastAsia"/>
          <w:b/>
          <w:spacing w:val="60"/>
          <w:szCs w:val="21"/>
        </w:rPr>
      </w:pPr>
    </w:p>
    <w:p w14:paraId="3D6766E0" w14:textId="77777777" w:rsidR="005E0A2B" w:rsidRDefault="005E0A2B" w:rsidP="005E0A2B">
      <w:pPr>
        <w:autoSpaceDE w:val="0"/>
        <w:autoSpaceDN w:val="0"/>
        <w:adjustRightInd w:val="0"/>
        <w:spacing w:line="360" w:lineRule="auto"/>
        <w:jc w:val="center"/>
        <w:rPr>
          <w:rFonts w:hAnsi="宋体" w:cs="宋体" w:hint="eastAsia"/>
          <w:b/>
          <w:sz w:val="52"/>
          <w:szCs w:val="52"/>
        </w:rPr>
      </w:pPr>
      <w:r>
        <w:rPr>
          <w:rFonts w:hAnsi="宋体" w:cs="宋体" w:hint="eastAsia"/>
          <w:b/>
          <w:sz w:val="52"/>
          <w:szCs w:val="52"/>
        </w:rPr>
        <w:t xml:space="preserve"> 施工招标文件</w:t>
      </w:r>
    </w:p>
    <w:p w14:paraId="42E27D09" w14:textId="77777777" w:rsidR="005E0A2B" w:rsidRDefault="005E0A2B" w:rsidP="005E0A2B">
      <w:pPr>
        <w:autoSpaceDE w:val="0"/>
        <w:autoSpaceDN w:val="0"/>
        <w:adjustRightInd w:val="0"/>
        <w:spacing w:line="360" w:lineRule="auto"/>
        <w:rPr>
          <w:rFonts w:hAnsi="宋体" w:cs="宋体" w:hint="eastAsia"/>
          <w:b/>
          <w:sz w:val="32"/>
          <w:szCs w:val="32"/>
        </w:rPr>
      </w:pPr>
      <w:r>
        <w:rPr>
          <w:rFonts w:hAnsi="宋体" w:cs="宋体" w:hint="eastAsia"/>
          <w:b/>
          <w:sz w:val="32"/>
          <w:szCs w:val="32"/>
        </w:rPr>
        <w:t xml:space="preserve">                     项目编号：XCGC-F2018173</w:t>
      </w:r>
    </w:p>
    <w:p w14:paraId="05E39E10" w14:textId="77777777" w:rsidR="005E0A2B" w:rsidRDefault="005E0A2B" w:rsidP="005E0A2B">
      <w:pPr>
        <w:autoSpaceDE w:val="0"/>
        <w:autoSpaceDN w:val="0"/>
        <w:adjustRightInd w:val="0"/>
        <w:spacing w:line="360" w:lineRule="auto"/>
        <w:rPr>
          <w:rFonts w:hAnsi="宋体" w:cs="宋体" w:hint="eastAsia"/>
          <w:b/>
          <w:sz w:val="32"/>
          <w:szCs w:val="32"/>
        </w:rPr>
      </w:pPr>
    </w:p>
    <w:p w14:paraId="08336C7C" w14:textId="77777777" w:rsidR="005E0A2B" w:rsidRDefault="005E0A2B" w:rsidP="005E0A2B">
      <w:pPr>
        <w:pStyle w:val="Default"/>
        <w:tabs>
          <w:tab w:val="left" w:pos="1980"/>
        </w:tabs>
        <w:spacing w:line="360" w:lineRule="auto"/>
        <w:rPr>
          <w:rFonts w:hAnsi="宋体" w:hint="eastAsia"/>
          <w:b/>
          <w:color w:val="auto"/>
          <w:sz w:val="32"/>
          <w:szCs w:val="32"/>
        </w:rPr>
      </w:pPr>
    </w:p>
    <w:p w14:paraId="37D58C04" w14:textId="77777777" w:rsidR="005E0A2B" w:rsidRDefault="005E0A2B" w:rsidP="005E0A2B">
      <w:pPr>
        <w:pStyle w:val="Default"/>
        <w:tabs>
          <w:tab w:val="left" w:pos="1980"/>
        </w:tabs>
        <w:spacing w:line="360" w:lineRule="auto"/>
        <w:rPr>
          <w:rFonts w:hAnsi="宋体" w:hint="eastAsia"/>
          <w:b/>
          <w:color w:val="auto"/>
          <w:sz w:val="32"/>
          <w:szCs w:val="32"/>
        </w:rPr>
      </w:pPr>
    </w:p>
    <w:p w14:paraId="16694D6C" w14:textId="77777777" w:rsidR="005E0A2B" w:rsidRDefault="005E0A2B" w:rsidP="005E0A2B">
      <w:pPr>
        <w:pStyle w:val="Default"/>
        <w:tabs>
          <w:tab w:val="left" w:pos="1980"/>
        </w:tabs>
        <w:spacing w:line="360" w:lineRule="auto"/>
        <w:rPr>
          <w:rFonts w:hAnsi="宋体" w:hint="eastAsia"/>
          <w:b/>
          <w:color w:val="auto"/>
          <w:sz w:val="32"/>
          <w:szCs w:val="32"/>
        </w:rPr>
      </w:pPr>
    </w:p>
    <w:p w14:paraId="60CBE526" w14:textId="77777777" w:rsidR="005E0A2B" w:rsidRDefault="005E0A2B" w:rsidP="005E0A2B">
      <w:pPr>
        <w:pStyle w:val="Default"/>
        <w:tabs>
          <w:tab w:val="left" w:pos="1980"/>
        </w:tabs>
        <w:spacing w:line="360" w:lineRule="auto"/>
        <w:rPr>
          <w:rFonts w:hAnsi="宋体" w:hint="eastAsia"/>
          <w:b/>
          <w:color w:val="auto"/>
          <w:sz w:val="32"/>
          <w:szCs w:val="32"/>
        </w:rPr>
      </w:pPr>
    </w:p>
    <w:p w14:paraId="0922D67F" w14:textId="77777777" w:rsidR="005E0A2B" w:rsidRDefault="005E0A2B" w:rsidP="005E0A2B">
      <w:pPr>
        <w:pStyle w:val="Default"/>
        <w:tabs>
          <w:tab w:val="left" w:pos="1980"/>
        </w:tabs>
        <w:spacing w:line="360" w:lineRule="auto"/>
        <w:ind w:leftChars="100" w:left="340"/>
        <w:rPr>
          <w:rFonts w:hAnsi="宋体" w:hint="eastAsia"/>
          <w:b/>
          <w:color w:val="auto"/>
          <w:sz w:val="32"/>
          <w:szCs w:val="32"/>
        </w:rPr>
      </w:pPr>
      <w:r>
        <w:rPr>
          <w:rFonts w:hAnsi="宋体" w:hint="eastAsia"/>
          <w:b/>
          <w:color w:val="auto"/>
          <w:sz w:val="32"/>
          <w:szCs w:val="32"/>
        </w:rPr>
        <w:t xml:space="preserve">        招   标   人</w:t>
      </w:r>
      <w:r>
        <w:rPr>
          <w:rFonts w:hAnsi="宋体" w:hint="eastAsia"/>
          <w:b/>
          <w:color w:val="auto"/>
          <w:spacing w:val="-20"/>
          <w:sz w:val="32"/>
          <w:szCs w:val="32"/>
        </w:rPr>
        <w:t>：</w:t>
      </w:r>
      <w:r>
        <w:rPr>
          <w:rFonts w:hAnsi="宋体" w:hint="eastAsia"/>
          <w:b/>
          <w:sz w:val="32"/>
          <w:szCs w:val="32"/>
        </w:rPr>
        <w:t>许昌市纪检监察警示教育基地</w:t>
      </w:r>
    </w:p>
    <w:p w14:paraId="188B8B00" w14:textId="77777777" w:rsidR="005E0A2B" w:rsidRDefault="005E0A2B" w:rsidP="005E0A2B">
      <w:pPr>
        <w:pStyle w:val="Default"/>
        <w:tabs>
          <w:tab w:val="left" w:pos="1980"/>
        </w:tabs>
        <w:spacing w:line="360" w:lineRule="auto"/>
        <w:ind w:leftChars="100" w:left="340"/>
        <w:rPr>
          <w:rFonts w:hAnsi="宋体" w:hint="eastAsia"/>
          <w:b/>
          <w:color w:val="auto"/>
          <w:sz w:val="32"/>
          <w:szCs w:val="32"/>
        </w:rPr>
      </w:pPr>
    </w:p>
    <w:p w14:paraId="3C602FB4" w14:textId="77777777" w:rsidR="005E0A2B" w:rsidRDefault="005E0A2B" w:rsidP="005E0A2B">
      <w:pPr>
        <w:pStyle w:val="Default"/>
        <w:tabs>
          <w:tab w:val="left" w:pos="1980"/>
        </w:tabs>
        <w:spacing w:line="360" w:lineRule="auto"/>
        <w:ind w:leftChars="100" w:left="340" w:firstLineChars="395" w:firstLine="1269"/>
        <w:rPr>
          <w:rFonts w:hAnsi="宋体" w:hint="eastAsia"/>
          <w:b/>
          <w:color w:val="auto"/>
          <w:sz w:val="32"/>
          <w:szCs w:val="32"/>
        </w:rPr>
      </w:pPr>
      <w:r>
        <w:rPr>
          <w:rFonts w:hAnsi="宋体" w:hint="eastAsia"/>
          <w:b/>
          <w:color w:val="auto"/>
          <w:sz w:val="32"/>
          <w:szCs w:val="32"/>
        </w:rPr>
        <w:t>招标代理机构：许昌建设工程项目管理有限公司</w:t>
      </w:r>
    </w:p>
    <w:p w14:paraId="5112E8C7" w14:textId="77777777" w:rsidR="005E0A2B" w:rsidRDefault="005E0A2B" w:rsidP="005E0A2B">
      <w:pPr>
        <w:spacing w:line="360" w:lineRule="auto"/>
        <w:ind w:leftChars="141" w:left="479"/>
        <w:jc w:val="left"/>
        <w:rPr>
          <w:rFonts w:hAnsi="宋体" w:cs="宋体" w:hint="eastAsia"/>
          <w:b/>
          <w:sz w:val="32"/>
          <w:szCs w:val="32"/>
        </w:rPr>
      </w:pPr>
      <w:r>
        <w:rPr>
          <w:rFonts w:hAnsi="宋体" w:cs="宋体" w:hint="eastAsia"/>
          <w:b/>
          <w:sz w:val="32"/>
          <w:szCs w:val="32"/>
        </w:rPr>
        <w:t xml:space="preserve">          </w:t>
      </w:r>
    </w:p>
    <w:p w14:paraId="5D78F2B5" w14:textId="77777777" w:rsidR="005E0A2B" w:rsidRDefault="005E0A2B" w:rsidP="005E0A2B">
      <w:pPr>
        <w:spacing w:line="360" w:lineRule="auto"/>
        <w:ind w:firstLineChars="1083" w:firstLine="3479"/>
        <w:rPr>
          <w:rFonts w:hAnsi="宋体" w:cs="宋体" w:hint="eastAsia"/>
          <w:b/>
          <w:sz w:val="32"/>
          <w:szCs w:val="32"/>
        </w:rPr>
      </w:pPr>
      <w:r>
        <w:rPr>
          <w:rFonts w:hAnsi="宋体" w:cs="宋体" w:hint="eastAsia"/>
          <w:b/>
          <w:sz w:val="32"/>
          <w:szCs w:val="32"/>
        </w:rPr>
        <w:t xml:space="preserve">  二〇一八年八月</w:t>
      </w:r>
    </w:p>
    <w:p w14:paraId="0403F07C" w14:textId="77777777" w:rsidR="005E0A2B" w:rsidRDefault="005E0A2B" w:rsidP="005E0A2B">
      <w:pPr>
        <w:widowControl/>
        <w:spacing w:line="360" w:lineRule="auto"/>
        <w:jc w:val="left"/>
        <w:rPr>
          <w:rFonts w:hAnsi="宋体" w:cs="宋体"/>
          <w:b/>
          <w:sz w:val="44"/>
        </w:rPr>
        <w:sectPr w:rsidR="005E0A2B">
          <w:pgSz w:w="11906" w:h="16838"/>
          <w:pgMar w:top="1304" w:right="1134" w:bottom="1304" w:left="1134" w:header="851" w:footer="992" w:gutter="0"/>
          <w:pgNumType w:start="0"/>
          <w:cols w:space="720"/>
          <w:docGrid w:type="linesAndChars" w:linePitch="312"/>
        </w:sectPr>
      </w:pPr>
    </w:p>
    <w:p w14:paraId="262D79A6" w14:textId="77777777" w:rsidR="005E0A2B" w:rsidRDefault="005E0A2B" w:rsidP="005E0A2B">
      <w:pPr>
        <w:spacing w:line="360" w:lineRule="auto"/>
        <w:ind w:firstLineChars="1083" w:firstLine="4784"/>
        <w:rPr>
          <w:rFonts w:hAnsi="宋体" w:cs="宋体" w:hint="eastAsia"/>
          <w:b/>
          <w:sz w:val="44"/>
        </w:rPr>
      </w:pPr>
    </w:p>
    <w:p w14:paraId="39A09C6A" w14:textId="77777777" w:rsidR="005E0A2B" w:rsidRDefault="005E0A2B" w:rsidP="005E0A2B">
      <w:pPr>
        <w:spacing w:line="360" w:lineRule="auto"/>
        <w:jc w:val="center"/>
        <w:rPr>
          <w:rFonts w:hAnsi="宋体" w:cs="宋体" w:hint="eastAsia"/>
          <w:b/>
          <w:sz w:val="44"/>
        </w:rPr>
      </w:pPr>
      <w:r>
        <w:rPr>
          <w:rFonts w:hAnsi="宋体" w:cs="宋体" w:hint="eastAsia"/>
          <w:b/>
          <w:sz w:val="44"/>
        </w:rPr>
        <w:t>目  录</w:t>
      </w:r>
    </w:p>
    <w:p w14:paraId="619D5071" w14:textId="77777777" w:rsidR="005E0A2B" w:rsidRDefault="005E0A2B" w:rsidP="005E0A2B">
      <w:pPr>
        <w:spacing w:line="360" w:lineRule="auto"/>
        <w:jc w:val="center"/>
        <w:rPr>
          <w:rFonts w:hAnsi="宋体" w:cs="宋体" w:hint="eastAsia"/>
          <w:b/>
          <w:sz w:val="32"/>
        </w:rPr>
      </w:pPr>
    </w:p>
    <w:p w14:paraId="6B23F942" w14:textId="77777777" w:rsidR="005E0A2B" w:rsidRDefault="005E0A2B" w:rsidP="005E0A2B">
      <w:pPr>
        <w:tabs>
          <w:tab w:val="left" w:leader="hyphen" w:pos="7919"/>
        </w:tabs>
        <w:snapToGrid w:val="0"/>
        <w:spacing w:line="480" w:lineRule="auto"/>
        <w:ind w:firstLine="645"/>
        <w:rPr>
          <w:rFonts w:hAnsi="宋体" w:cs="宋体" w:hint="eastAsia"/>
          <w:b/>
          <w:sz w:val="28"/>
        </w:rPr>
      </w:pPr>
      <w:r>
        <w:rPr>
          <w:rFonts w:hAnsi="宋体" w:cs="宋体" w:hint="eastAsia"/>
          <w:b/>
          <w:sz w:val="28"/>
          <w:szCs w:val="28"/>
        </w:rPr>
        <w:t>第一章  招标公告</w:t>
      </w:r>
      <w:r>
        <w:rPr>
          <w:rFonts w:hAnsi="宋体" w:cs="宋体" w:hint="eastAsia"/>
          <w:b/>
          <w:sz w:val="28"/>
        </w:rPr>
        <w:tab/>
      </w:r>
    </w:p>
    <w:p w14:paraId="5E1E3CA1" w14:textId="77777777" w:rsidR="005E0A2B" w:rsidRDefault="005E0A2B" w:rsidP="005E0A2B">
      <w:pPr>
        <w:tabs>
          <w:tab w:val="left" w:leader="hyphen" w:pos="7919"/>
        </w:tabs>
        <w:snapToGrid w:val="0"/>
        <w:spacing w:line="480" w:lineRule="auto"/>
        <w:ind w:firstLine="645"/>
        <w:rPr>
          <w:rFonts w:hAnsi="宋体" w:cs="宋体" w:hint="eastAsia"/>
          <w:b/>
          <w:sz w:val="28"/>
        </w:rPr>
      </w:pPr>
      <w:r>
        <w:rPr>
          <w:rFonts w:hAnsi="宋体" w:cs="宋体" w:hint="eastAsia"/>
          <w:b/>
          <w:sz w:val="28"/>
        </w:rPr>
        <w:t>第二章  投标须知</w:t>
      </w:r>
      <w:r>
        <w:rPr>
          <w:rFonts w:hAnsi="宋体" w:cs="宋体" w:hint="eastAsia"/>
          <w:b/>
          <w:sz w:val="28"/>
        </w:rPr>
        <w:tab/>
      </w:r>
    </w:p>
    <w:p w14:paraId="4908DCCE" w14:textId="77777777" w:rsidR="005E0A2B" w:rsidRDefault="005E0A2B" w:rsidP="005E0A2B">
      <w:pPr>
        <w:tabs>
          <w:tab w:val="left" w:leader="hyphen" w:pos="7919"/>
        </w:tabs>
        <w:snapToGrid w:val="0"/>
        <w:spacing w:line="480" w:lineRule="auto"/>
        <w:ind w:firstLine="645"/>
        <w:rPr>
          <w:rFonts w:hAnsi="宋体" w:cs="宋体" w:hint="eastAsia"/>
          <w:b/>
          <w:sz w:val="28"/>
        </w:rPr>
      </w:pPr>
      <w:r>
        <w:rPr>
          <w:rFonts w:hAnsi="宋体" w:cs="宋体" w:hint="eastAsia"/>
          <w:b/>
          <w:sz w:val="28"/>
        </w:rPr>
        <w:t>第三章  评标办法</w:t>
      </w:r>
      <w:r>
        <w:rPr>
          <w:rFonts w:hAnsi="宋体" w:cs="宋体" w:hint="eastAsia"/>
          <w:b/>
          <w:sz w:val="28"/>
        </w:rPr>
        <w:tab/>
      </w:r>
    </w:p>
    <w:p w14:paraId="740BAF63" w14:textId="77777777" w:rsidR="005E0A2B" w:rsidRDefault="005E0A2B" w:rsidP="005E0A2B">
      <w:pPr>
        <w:tabs>
          <w:tab w:val="left" w:leader="hyphen" w:pos="7919"/>
        </w:tabs>
        <w:snapToGrid w:val="0"/>
        <w:spacing w:line="480" w:lineRule="auto"/>
        <w:ind w:firstLine="645"/>
        <w:rPr>
          <w:rFonts w:hAnsi="宋体" w:cs="宋体" w:hint="eastAsia"/>
          <w:b/>
          <w:sz w:val="28"/>
        </w:rPr>
      </w:pPr>
      <w:r>
        <w:rPr>
          <w:rFonts w:hAnsi="宋体" w:cs="宋体" w:hint="eastAsia"/>
          <w:b/>
          <w:sz w:val="28"/>
        </w:rPr>
        <w:t>第四章  合同条款</w:t>
      </w:r>
      <w:r>
        <w:rPr>
          <w:rFonts w:hAnsi="宋体" w:cs="宋体" w:hint="eastAsia"/>
          <w:b/>
          <w:sz w:val="28"/>
        </w:rPr>
        <w:tab/>
      </w:r>
    </w:p>
    <w:p w14:paraId="7F546006" w14:textId="77777777" w:rsidR="005E0A2B" w:rsidRDefault="005E0A2B" w:rsidP="005E0A2B">
      <w:pPr>
        <w:tabs>
          <w:tab w:val="left" w:leader="hyphen" w:pos="7919"/>
        </w:tabs>
        <w:snapToGrid w:val="0"/>
        <w:spacing w:line="480" w:lineRule="auto"/>
        <w:ind w:firstLine="645"/>
        <w:rPr>
          <w:rFonts w:hAnsi="宋体" w:cs="宋体" w:hint="eastAsia"/>
          <w:b/>
          <w:sz w:val="28"/>
        </w:rPr>
      </w:pPr>
      <w:r>
        <w:rPr>
          <w:rFonts w:hAnsi="宋体" w:cs="宋体" w:hint="eastAsia"/>
          <w:b/>
          <w:sz w:val="28"/>
        </w:rPr>
        <w:t>第五章  工程量清单</w:t>
      </w:r>
      <w:r>
        <w:rPr>
          <w:rFonts w:hAnsi="宋体" w:cs="宋体" w:hint="eastAsia"/>
          <w:b/>
          <w:sz w:val="28"/>
        </w:rPr>
        <w:tab/>
      </w:r>
    </w:p>
    <w:p w14:paraId="62F4B825" w14:textId="77777777" w:rsidR="005E0A2B" w:rsidRDefault="005E0A2B" w:rsidP="005E0A2B">
      <w:pPr>
        <w:tabs>
          <w:tab w:val="left" w:leader="hyphen" w:pos="7919"/>
        </w:tabs>
        <w:snapToGrid w:val="0"/>
        <w:spacing w:line="480" w:lineRule="auto"/>
        <w:ind w:firstLine="645"/>
        <w:rPr>
          <w:rFonts w:hAnsi="宋体" w:cs="宋体" w:hint="eastAsia"/>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14:paraId="614947EB" w14:textId="77777777" w:rsidR="005E0A2B" w:rsidRDefault="005E0A2B" w:rsidP="005E0A2B">
      <w:pPr>
        <w:tabs>
          <w:tab w:val="left" w:leader="hyphen" w:pos="7919"/>
        </w:tabs>
        <w:snapToGrid w:val="0"/>
        <w:spacing w:line="480" w:lineRule="auto"/>
        <w:ind w:firstLine="645"/>
        <w:rPr>
          <w:rFonts w:hAnsi="宋体" w:cs="宋体" w:hint="eastAsia"/>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14:paraId="5358F277" w14:textId="77777777" w:rsidR="005E0A2B" w:rsidRDefault="005E0A2B" w:rsidP="005E0A2B">
      <w:pPr>
        <w:tabs>
          <w:tab w:val="left" w:leader="hyphen" w:pos="7919"/>
        </w:tabs>
        <w:snapToGrid w:val="0"/>
        <w:spacing w:line="480" w:lineRule="auto"/>
        <w:ind w:firstLine="645"/>
        <w:rPr>
          <w:rFonts w:hAnsi="宋体" w:cs="宋体" w:hint="eastAsia"/>
          <w:b/>
          <w:sz w:val="28"/>
        </w:rPr>
      </w:pPr>
      <w:r>
        <w:rPr>
          <w:rFonts w:hAnsi="宋体" w:cs="宋体" w:hint="eastAsia"/>
          <w:b/>
          <w:sz w:val="28"/>
        </w:rPr>
        <w:t>第八章  投标文件格式</w:t>
      </w:r>
      <w:r>
        <w:rPr>
          <w:rFonts w:hAnsi="宋体" w:cs="宋体" w:hint="eastAsia"/>
          <w:b/>
          <w:sz w:val="28"/>
        </w:rPr>
        <w:tab/>
      </w:r>
    </w:p>
    <w:p w14:paraId="165A8EE2" w14:textId="77777777" w:rsidR="005E0A2B" w:rsidRDefault="005E0A2B" w:rsidP="005E0A2B">
      <w:pPr>
        <w:autoSpaceDE w:val="0"/>
        <w:autoSpaceDN w:val="0"/>
        <w:adjustRightInd w:val="0"/>
        <w:spacing w:line="480" w:lineRule="auto"/>
        <w:jc w:val="center"/>
        <w:rPr>
          <w:rFonts w:hAnsi="宋体" w:cs="宋体" w:hint="eastAsia"/>
          <w:b/>
          <w:sz w:val="36"/>
          <w:szCs w:val="36"/>
        </w:rPr>
      </w:pPr>
      <w:bookmarkStart w:id="0" w:name="_Toc215282124"/>
    </w:p>
    <w:p w14:paraId="2B282ACD"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3EFEC4E0"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4ED3AD60"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29AF1A36"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3D8D5765"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725E85FF"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2F476C57"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6214243D" w14:textId="77777777" w:rsidR="005E0A2B" w:rsidRDefault="005E0A2B" w:rsidP="005E0A2B">
      <w:pPr>
        <w:snapToGrid w:val="0"/>
        <w:spacing w:beforeLines="50" w:before="156" w:line="360" w:lineRule="auto"/>
        <w:rPr>
          <w:rFonts w:hAnsi="宋体" w:cs="宋体" w:hint="eastAsia"/>
          <w:b/>
          <w:sz w:val="36"/>
          <w:szCs w:val="36"/>
        </w:rPr>
      </w:pPr>
    </w:p>
    <w:p w14:paraId="39BF21CF" w14:textId="77777777" w:rsidR="005E0A2B" w:rsidRDefault="005E0A2B" w:rsidP="005E0A2B">
      <w:pPr>
        <w:snapToGrid w:val="0"/>
        <w:spacing w:beforeLines="50" w:before="156" w:line="360" w:lineRule="auto"/>
        <w:rPr>
          <w:rFonts w:hAnsi="宋体" w:cs="宋体" w:hint="eastAsia"/>
          <w:b/>
          <w:sz w:val="36"/>
          <w:szCs w:val="36"/>
        </w:rPr>
      </w:pPr>
    </w:p>
    <w:p w14:paraId="7480E062" w14:textId="77777777" w:rsidR="005E0A2B" w:rsidRDefault="005E0A2B" w:rsidP="005E0A2B">
      <w:pPr>
        <w:snapToGrid w:val="0"/>
        <w:spacing w:beforeLines="50" w:before="156" w:line="360" w:lineRule="auto"/>
        <w:jc w:val="center"/>
        <w:rPr>
          <w:rFonts w:hAnsi="宋体" w:cs="宋体" w:hint="eastAsia"/>
          <w:b/>
          <w:sz w:val="36"/>
          <w:szCs w:val="36"/>
        </w:rPr>
      </w:pPr>
      <w:r>
        <w:rPr>
          <w:rFonts w:hAnsi="宋体" w:cs="宋体" w:hint="eastAsia"/>
          <w:b/>
          <w:sz w:val="36"/>
          <w:szCs w:val="36"/>
        </w:rPr>
        <w:t>第一章  招标公告</w:t>
      </w:r>
    </w:p>
    <w:p w14:paraId="0F2CF5CF" w14:textId="77777777" w:rsidR="005E0A2B" w:rsidRDefault="005E0A2B" w:rsidP="005E0A2B">
      <w:pPr>
        <w:spacing w:line="360" w:lineRule="auto"/>
        <w:jc w:val="center"/>
        <w:outlineLvl w:val="0"/>
        <w:rPr>
          <w:rFonts w:hAnsi="宋体" w:cs="宋体" w:hint="eastAsia"/>
          <w:b/>
          <w:sz w:val="32"/>
          <w:szCs w:val="32"/>
        </w:rPr>
      </w:pPr>
      <w:r>
        <w:rPr>
          <w:rFonts w:hAnsi="宋体" w:cs="宋体" w:hint="eastAsia"/>
          <w:b/>
          <w:sz w:val="32"/>
          <w:szCs w:val="32"/>
        </w:rPr>
        <w:t>XCGC-F2018173许昌市纪检监察警示教育基地（室外配套设施）及监理工程招标公告</w:t>
      </w:r>
    </w:p>
    <w:p w14:paraId="4ADEB062" w14:textId="77777777" w:rsidR="005E0A2B" w:rsidRDefault="005E0A2B" w:rsidP="005E0A2B">
      <w:pPr>
        <w:spacing w:line="360" w:lineRule="auto"/>
        <w:outlineLvl w:val="0"/>
        <w:rPr>
          <w:rFonts w:hAnsi="宋体" w:cs="宋体" w:hint="eastAsia"/>
          <w:b/>
          <w:sz w:val="24"/>
          <w:szCs w:val="24"/>
        </w:rPr>
      </w:pPr>
      <w:r>
        <w:rPr>
          <w:rFonts w:hAnsi="宋体" w:cs="宋体" w:hint="eastAsia"/>
          <w:b/>
          <w:sz w:val="24"/>
          <w:szCs w:val="24"/>
        </w:rPr>
        <w:t>1.招标条件</w:t>
      </w:r>
    </w:p>
    <w:p w14:paraId="5C21838E" w14:textId="77777777" w:rsidR="005E0A2B" w:rsidRDefault="005E0A2B" w:rsidP="005E0A2B">
      <w:pPr>
        <w:tabs>
          <w:tab w:val="left" w:pos="6120"/>
        </w:tabs>
        <w:spacing w:line="360" w:lineRule="auto"/>
        <w:ind w:firstLineChars="200" w:firstLine="480"/>
        <w:rPr>
          <w:rFonts w:hAnsi="宋体" w:cs="宋体" w:hint="eastAsia"/>
          <w:b/>
          <w:sz w:val="24"/>
          <w:szCs w:val="24"/>
          <w:u w:val="single"/>
        </w:rPr>
      </w:pPr>
      <w:r>
        <w:rPr>
          <w:rFonts w:hAnsi="宋体" w:cs="宋体" w:hint="eastAsia"/>
          <w:sz w:val="24"/>
          <w:szCs w:val="24"/>
        </w:rPr>
        <w:t>许昌市纪检监察警示教育基地（室外配套设施）及监理工程，已由许昌市发展和改革委员会以许发改投资审【2018】8号文件文件批准建设，招标人为许昌市纪检监察警示教育基地，建设资金为财政资金，项目出资比例为100%。项目已具备招标条件，现对该项目的施工及监理进行公开招标。</w:t>
      </w:r>
    </w:p>
    <w:p w14:paraId="0CC0C444" w14:textId="77777777" w:rsidR="005E0A2B" w:rsidRDefault="005E0A2B" w:rsidP="005E0A2B">
      <w:pPr>
        <w:tabs>
          <w:tab w:val="left" w:pos="4420"/>
        </w:tabs>
        <w:spacing w:line="360" w:lineRule="auto"/>
        <w:outlineLvl w:val="0"/>
        <w:rPr>
          <w:rFonts w:hAnsi="宋体" w:cs="宋体" w:hint="eastAsia"/>
          <w:b/>
          <w:sz w:val="24"/>
          <w:szCs w:val="24"/>
        </w:rPr>
      </w:pPr>
      <w:r>
        <w:rPr>
          <w:rFonts w:hAnsi="宋体" w:cs="宋体" w:hint="eastAsia"/>
          <w:b/>
          <w:sz w:val="24"/>
          <w:szCs w:val="24"/>
        </w:rPr>
        <w:t>2.项目概况与招标内容</w:t>
      </w:r>
      <w:r>
        <w:rPr>
          <w:rFonts w:hAnsi="宋体" w:cs="宋体" w:hint="eastAsia"/>
          <w:b/>
          <w:sz w:val="24"/>
          <w:szCs w:val="24"/>
        </w:rPr>
        <w:tab/>
      </w:r>
    </w:p>
    <w:p w14:paraId="5A362AD6" w14:textId="77777777" w:rsidR="005E0A2B" w:rsidRDefault="005E0A2B" w:rsidP="005E0A2B">
      <w:pPr>
        <w:spacing w:line="360" w:lineRule="auto"/>
        <w:ind w:firstLineChars="200" w:firstLine="480"/>
        <w:outlineLvl w:val="0"/>
        <w:rPr>
          <w:rFonts w:hAnsi="宋体" w:cs="宋体" w:hint="eastAsia"/>
          <w:sz w:val="24"/>
          <w:szCs w:val="24"/>
        </w:rPr>
      </w:pPr>
      <w:r>
        <w:rPr>
          <w:rFonts w:hAnsi="宋体" w:cs="宋体" w:hint="eastAsia"/>
          <w:sz w:val="24"/>
          <w:szCs w:val="24"/>
        </w:rPr>
        <w:t>2.1项目编号：XCGC-F2018173</w:t>
      </w:r>
    </w:p>
    <w:p w14:paraId="6B162E2E" w14:textId="77777777" w:rsidR="005E0A2B" w:rsidRDefault="005E0A2B" w:rsidP="005E0A2B">
      <w:pPr>
        <w:spacing w:line="360" w:lineRule="auto"/>
        <w:ind w:firstLineChars="200" w:firstLine="480"/>
        <w:rPr>
          <w:rFonts w:hAnsi="宋体" w:cs="宋体" w:hint="eastAsia"/>
          <w:sz w:val="24"/>
          <w:szCs w:val="24"/>
        </w:rPr>
      </w:pPr>
      <w:r>
        <w:rPr>
          <w:rFonts w:hAnsi="宋体" w:cs="宋体" w:hint="eastAsia"/>
          <w:sz w:val="24"/>
          <w:szCs w:val="24"/>
        </w:rPr>
        <w:t>2.2项目概况：本项目位于许昌市经济技术开发区，阳光大道以南、工农路以西，主要建设内容为许昌市纪检监察警示教育基地绿化、室外道路硬化及铺装等。</w:t>
      </w:r>
    </w:p>
    <w:p w14:paraId="4CF67DC4" w14:textId="77777777" w:rsidR="005E0A2B" w:rsidRDefault="005E0A2B" w:rsidP="005E0A2B">
      <w:pPr>
        <w:spacing w:line="360" w:lineRule="auto"/>
        <w:ind w:firstLineChars="200" w:firstLine="480"/>
        <w:rPr>
          <w:rFonts w:hAnsi="宋体" w:cs="宋体" w:hint="eastAsia"/>
          <w:sz w:val="24"/>
          <w:szCs w:val="24"/>
        </w:rPr>
      </w:pPr>
      <w:r>
        <w:rPr>
          <w:rFonts w:hAnsi="宋体" w:cs="宋体" w:hint="eastAsia"/>
          <w:sz w:val="24"/>
          <w:szCs w:val="24"/>
        </w:rPr>
        <w:t>2.3招标范围：施工招标范围为招标文件、施工图纸、工程量清单、答疑纪要和补充文件（如有）范围内的所有建设内容。监理招标范围为园区绿化景观、室外管网、道路、配电等工程；装修改造工程；智能信息化系统工程等施工及保修阶段全过程监理工作。</w:t>
      </w:r>
    </w:p>
    <w:p w14:paraId="2743A724" w14:textId="77777777" w:rsidR="005E0A2B" w:rsidRDefault="005E0A2B" w:rsidP="005E0A2B">
      <w:pPr>
        <w:spacing w:line="360" w:lineRule="auto"/>
        <w:ind w:firstLineChars="200" w:firstLine="480"/>
        <w:rPr>
          <w:rFonts w:hAnsi="宋体" w:cs="宋体" w:hint="eastAsia"/>
          <w:sz w:val="24"/>
          <w:szCs w:val="24"/>
        </w:rPr>
      </w:pPr>
      <w:r>
        <w:rPr>
          <w:rFonts w:hAnsi="宋体" w:cs="宋体" w:hint="eastAsia"/>
          <w:sz w:val="24"/>
          <w:szCs w:val="24"/>
        </w:rPr>
        <w:t>2.4标段划分及招标控制价：本次招标分为两个施工标段和一个监理标段，内容如下：</w:t>
      </w:r>
    </w:p>
    <w:p w14:paraId="696FC8DF" w14:textId="77777777" w:rsidR="005E0A2B" w:rsidRDefault="005E0A2B" w:rsidP="005E0A2B">
      <w:pPr>
        <w:spacing w:line="360" w:lineRule="auto"/>
        <w:ind w:firstLineChars="200" w:firstLine="480"/>
        <w:rPr>
          <w:rFonts w:hAnsi="宋体" w:cs="宋体" w:hint="eastAsia"/>
          <w:sz w:val="24"/>
          <w:szCs w:val="24"/>
        </w:rPr>
      </w:pPr>
      <w:r>
        <w:rPr>
          <w:rFonts w:hAnsi="宋体" w:cs="宋体" w:hint="eastAsia"/>
          <w:sz w:val="24"/>
          <w:szCs w:val="24"/>
        </w:rPr>
        <w:t>一标段：许昌市纪检监察警示教育基地室外室外景观绿化工程，招标控制价为：4202768.82元</w:t>
      </w:r>
    </w:p>
    <w:p w14:paraId="007A0714" w14:textId="77777777" w:rsidR="005E0A2B" w:rsidRDefault="005E0A2B" w:rsidP="005E0A2B">
      <w:pPr>
        <w:spacing w:line="360" w:lineRule="auto"/>
        <w:ind w:firstLineChars="200" w:firstLine="480"/>
        <w:rPr>
          <w:rFonts w:hAnsi="宋体" w:cs="宋体" w:hint="eastAsia"/>
          <w:sz w:val="24"/>
          <w:szCs w:val="24"/>
        </w:rPr>
      </w:pPr>
      <w:r>
        <w:rPr>
          <w:rFonts w:hAnsi="宋体" w:cs="宋体" w:hint="eastAsia"/>
          <w:sz w:val="24"/>
          <w:szCs w:val="24"/>
        </w:rPr>
        <w:t>二标段：许昌市纪检监察警示教育基地室外附属建筑安装工程，招标控制价为：3673812.6元</w:t>
      </w:r>
    </w:p>
    <w:p w14:paraId="646E4B9A" w14:textId="77777777" w:rsidR="005E0A2B" w:rsidRDefault="005E0A2B" w:rsidP="005E0A2B">
      <w:pPr>
        <w:spacing w:line="360" w:lineRule="auto"/>
        <w:ind w:firstLineChars="200" w:firstLine="480"/>
        <w:rPr>
          <w:rFonts w:hAnsi="宋体" w:cs="宋体" w:hint="eastAsia"/>
          <w:sz w:val="24"/>
          <w:szCs w:val="24"/>
        </w:rPr>
      </w:pPr>
      <w:r>
        <w:rPr>
          <w:rFonts w:hAnsi="宋体" w:cs="宋体" w:hint="eastAsia"/>
          <w:sz w:val="24"/>
          <w:szCs w:val="24"/>
        </w:rPr>
        <w:t>三标段：许昌市纪检监察警示教育基地监理工程，招标控制价为：1%</w:t>
      </w:r>
    </w:p>
    <w:p w14:paraId="76573BC5" w14:textId="77777777" w:rsidR="005E0A2B" w:rsidRDefault="005E0A2B" w:rsidP="005E0A2B">
      <w:pPr>
        <w:spacing w:line="360" w:lineRule="auto"/>
        <w:ind w:firstLineChars="200" w:firstLine="480"/>
        <w:rPr>
          <w:rFonts w:hAnsi="宋体" w:cs="宋体" w:hint="eastAsia"/>
          <w:sz w:val="24"/>
          <w:szCs w:val="24"/>
        </w:rPr>
      </w:pPr>
      <w:r>
        <w:rPr>
          <w:rFonts w:hAnsi="宋体" w:cs="宋体" w:hint="eastAsia"/>
          <w:sz w:val="24"/>
          <w:szCs w:val="24"/>
        </w:rPr>
        <w:t>2.5计划工期：60日历天/标段。</w:t>
      </w:r>
      <w:r>
        <w:rPr>
          <w:rFonts w:hAnsi="宋体" w:cs="宋体" w:hint="eastAsia"/>
          <w:color w:val="FF0000"/>
          <w:sz w:val="24"/>
          <w:szCs w:val="24"/>
        </w:rPr>
        <w:t xml:space="preserve"> </w:t>
      </w:r>
      <w:r>
        <w:rPr>
          <w:rFonts w:hAnsi="宋体" w:cs="宋体" w:hint="eastAsia"/>
          <w:sz w:val="24"/>
          <w:szCs w:val="24"/>
        </w:rPr>
        <w:t>监理工期：同监理范围内各分项工程施工工期</w:t>
      </w:r>
    </w:p>
    <w:p w14:paraId="0B9CDE4B" w14:textId="77777777" w:rsidR="005E0A2B" w:rsidRDefault="005E0A2B" w:rsidP="005E0A2B">
      <w:pPr>
        <w:spacing w:line="360" w:lineRule="auto"/>
        <w:ind w:firstLineChars="200" w:firstLine="480"/>
        <w:rPr>
          <w:rFonts w:hAnsi="宋体" w:cs="宋体" w:hint="eastAsia"/>
          <w:sz w:val="24"/>
          <w:szCs w:val="24"/>
        </w:rPr>
      </w:pPr>
      <w:r>
        <w:rPr>
          <w:rFonts w:hAnsi="宋体" w:cs="宋体" w:hint="eastAsia"/>
          <w:sz w:val="24"/>
          <w:szCs w:val="24"/>
        </w:rPr>
        <w:lastRenderedPageBreak/>
        <w:t>2.6质量要求：</w:t>
      </w:r>
      <w:r>
        <w:rPr>
          <w:rFonts w:hAnsi="宋体" w:cs="宋体" w:hint="eastAsia"/>
          <w:sz w:val="24"/>
        </w:rPr>
        <w:t>合格</w:t>
      </w:r>
      <w:r>
        <w:rPr>
          <w:rFonts w:hAnsi="宋体" w:cs="宋体" w:hint="eastAsia"/>
          <w:sz w:val="24"/>
          <w:szCs w:val="24"/>
        </w:rPr>
        <w:t>。</w:t>
      </w:r>
    </w:p>
    <w:p w14:paraId="1C08A21D" w14:textId="77777777" w:rsidR="005E0A2B" w:rsidRDefault="005E0A2B" w:rsidP="005E0A2B">
      <w:pPr>
        <w:spacing w:line="360" w:lineRule="auto"/>
        <w:outlineLvl w:val="0"/>
        <w:rPr>
          <w:rFonts w:hAnsi="宋体" w:cs="宋体" w:hint="eastAsia"/>
          <w:b/>
          <w:sz w:val="24"/>
          <w:szCs w:val="24"/>
        </w:rPr>
      </w:pPr>
      <w:r>
        <w:rPr>
          <w:rFonts w:hAnsi="宋体" w:cs="宋体" w:hint="eastAsia"/>
          <w:b/>
          <w:sz w:val="24"/>
          <w:szCs w:val="24"/>
        </w:rPr>
        <w:t>3.投标人资格要求</w:t>
      </w:r>
    </w:p>
    <w:p w14:paraId="123FF539" w14:textId="77777777" w:rsidR="005E0A2B" w:rsidRDefault="005E0A2B" w:rsidP="005E0A2B">
      <w:pPr>
        <w:spacing w:line="360" w:lineRule="auto"/>
        <w:ind w:firstLine="481"/>
        <w:outlineLvl w:val="0"/>
        <w:rPr>
          <w:rFonts w:hAnsi="宋体" w:cs="宋体" w:hint="eastAsia"/>
          <w:sz w:val="24"/>
          <w:szCs w:val="24"/>
        </w:rPr>
      </w:pPr>
      <w:r>
        <w:rPr>
          <w:rFonts w:hAnsi="宋体" w:cs="宋体" w:hint="eastAsia"/>
          <w:sz w:val="24"/>
          <w:szCs w:val="24"/>
        </w:rPr>
        <w:t>3.1一标段：投标人须具有有效的营业执照（经营范围包括园林绿化），并在人员设备资金等方面有相应的施工能力。</w:t>
      </w:r>
    </w:p>
    <w:p w14:paraId="3AAF5882" w14:textId="77777777" w:rsidR="005E0A2B" w:rsidRDefault="005E0A2B" w:rsidP="005E0A2B">
      <w:pPr>
        <w:spacing w:line="360" w:lineRule="auto"/>
        <w:ind w:firstLineChars="200" w:firstLine="480"/>
        <w:outlineLvl w:val="0"/>
        <w:rPr>
          <w:rFonts w:hAnsi="宋体" w:cs="宋体" w:hint="eastAsia"/>
          <w:sz w:val="24"/>
          <w:szCs w:val="24"/>
        </w:rPr>
      </w:pPr>
      <w:r>
        <w:rPr>
          <w:rFonts w:hAnsi="宋体" w:cs="宋体" w:hint="eastAsia"/>
          <w:sz w:val="24"/>
          <w:szCs w:val="24"/>
        </w:rPr>
        <w:t>二标段：投标人须具备独立法人资格，并具有建设行政主管部门核发的市政公用工程施工总承包叁级以上（含叁级）资质和有效的安全生产许可证，在人员、设备、资金等方面具有相应的施工能力。拟派项目负责人应具备市政公用工程专业贰级以上（含贰级）注册建造师执业资格证和项目负责人安全生产考核合格证，且未承担其它在施建设工程。</w:t>
      </w:r>
    </w:p>
    <w:p w14:paraId="73E35408" w14:textId="77777777" w:rsidR="005E0A2B" w:rsidRDefault="005E0A2B" w:rsidP="005E0A2B">
      <w:pPr>
        <w:spacing w:line="360" w:lineRule="auto"/>
        <w:ind w:firstLineChars="200" w:firstLine="480"/>
        <w:outlineLvl w:val="0"/>
        <w:rPr>
          <w:rFonts w:hAnsi="宋体" w:cs="宋体" w:hint="eastAsia"/>
          <w:sz w:val="24"/>
          <w:szCs w:val="24"/>
        </w:rPr>
      </w:pPr>
      <w:r>
        <w:rPr>
          <w:rFonts w:hAnsi="宋体" w:cs="宋体" w:hint="eastAsia"/>
          <w:sz w:val="24"/>
          <w:szCs w:val="24"/>
        </w:rPr>
        <w:t>三标段：投标人应具备工程监理企业综合资质或房屋建筑工程监理丙级以上（含丙级）资质，具有独立法人资格。拟派项目总监须具有</w:t>
      </w:r>
      <w:r>
        <w:rPr>
          <w:rFonts w:hAnsi="宋体" w:cs="黑体" w:hint="eastAsia"/>
          <w:sz w:val="24"/>
          <w:szCs w:val="24"/>
        </w:rPr>
        <w:t>房屋建筑工程专业注册监理工程师资格</w:t>
      </w:r>
      <w:r>
        <w:rPr>
          <w:rFonts w:hAnsi="宋体" w:hint="eastAsia"/>
          <w:sz w:val="24"/>
        </w:rPr>
        <w:t>。</w:t>
      </w:r>
    </w:p>
    <w:p w14:paraId="731BAAD1" w14:textId="77777777" w:rsidR="005E0A2B" w:rsidRDefault="005E0A2B" w:rsidP="005E0A2B">
      <w:pPr>
        <w:spacing w:line="360" w:lineRule="auto"/>
        <w:ind w:firstLine="481"/>
        <w:outlineLvl w:val="0"/>
        <w:rPr>
          <w:rFonts w:hAnsi="宋体" w:hint="eastAsia"/>
          <w:sz w:val="24"/>
        </w:rPr>
      </w:pPr>
      <w:r>
        <w:rPr>
          <w:rFonts w:hAnsi="宋体" w:hint="eastAsia"/>
          <w:sz w:val="24"/>
        </w:rPr>
        <w:t>3.2本次招标不接受联合体投标。</w:t>
      </w:r>
    </w:p>
    <w:p w14:paraId="07751422" w14:textId="77777777" w:rsidR="005E0A2B" w:rsidRDefault="005E0A2B" w:rsidP="005E0A2B">
      <w:pPr>
        <w:spacing w:line="360" w:lineRule="auto"/>
        <w:ind w:firstLine="481"/>
        <w:outlineLvl w:val="0"/>
        <w:rPr>
          <w:rFonts w:hAnsi="宋体" w:cs="宋体" w:hint="eastAsia"/>
          <w:sz w:val="24"/>
          <w:szCs w:val="24"/>
        </w:rPr>
      </w:pPr>
      <w:r>
        <w:rPr>
          <w:rFonts w:hAnsi="宋体" w:cs="宋体" w:hint="eastAsia"/>
          <w:sz w:val="24"/>
          <w:szCs w:val="24"/>
        </w:rPr>
        <w:t>3.3本次招标实行资格后审。</w:t>
      </w:r>
    </w:p>
    <w:p w14:paraId="319207BC" w14:textId="77777777" w:rsidR="005E0A2B" w:rsidRDefault="005E0A2B" w:rsidP="005E0A2B">
      <w:pPr>
        <w:spacing w:line="360" w:lineRule="auto"/>
        <w:outlineLvl w:val="0"/>
        <w:rPr>
          <w:rFonts w:hAnsi="宋体" w:cs="宋体" w:hint="eastAsia"/>
          <w:b/>
          <w:sz w:val="24"/>
          <w:szCs w:val="24"/>
        </w:rPr>
      </w:pPr>
      <w:r>
        <w:rPr>
          <w:rFonts w:hAnsi="宋体" w:cs="宋体" w:hint="eastAsia"/>
          <w:b/>
          <w:sz w:val="24"/>
          <w:szCs w:val="24"/>
        </w:rPr>
        <w:t>4.网上下载招标文件</w:t>
      </w:r>
    </w:p>
    <w:p w14:paraId="4A3F97A8" w14:textId="77777777" w:rsidR="005E0A2B" w:rsidRDefault="005E0A2B" w:rsidP="005E0A2B">
      <w:pPr>
        <w:pStyle w:val="ae"/>
        <w:wordWrap w:val="0"/>
        <w:spacing w:before="0" w:beforeAutospacing="0" w:after="0" w:afterAutospacing="0" w:line="360" w:lineRule="auto"/>
        <w:ind w:firstLineChars="200" w:firstLine="480"/>
        <w:rPr>
          <w:rFonts w:cs="Times New Roman" w:hint="eastAsia"/>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14:paraId="04A9D224" w14:textId="77777777" w:rsidR="005E0A2B" w:rsidRDefault="005E0A2B" w:rsidP="005E0A2B">
      <w:pPr>
        <w:pStyle w:val="ae"/>
        <w:spacing w:before="0" w:beforeAutospacing="0" w:after="0" w:afterAutospacing="0" w:line="360" w:lineRule="auto"/>
        <w:ind w:firstLineChars="200" w:firstLine="480"/>
        <w:rPr>
          <w:rFonts w:cs="Times New Roman" w:hint="eastAsia"/>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14:paraId="01EF54D9" w14:textId="77777777" w:rsidR="005E0A2B" w:rsidRDefault="005E0A2B" w:rsidP="005E0A2B">
      <w:pPr>
        <w:spacing w:line="360" w:lineRule="auto"/>
        <w:outlineLvl w:val="0"/>
        <w:rPr>
          <w:rFonts w:hAnsi="宋体" w:hint="eastAsia"/>
          <w:b/>
          <w:color w:val="000000"/>
          <w:sz w:val="24"/>
          <w:szCs w:val="24"/>
        </w:rPr>
      </w:pPr>
      <w:r>
        <w:rPr>
          <w:rFonts w:hAnsi="宋体" w:hint="eastAsia"/>
          <w:b/>
          <w:color w:val="000000"/>
          <w:sz w:val="24"/>
          <w:szCs w:val="24"/>
        </w:rPr>
        <w:t>5.招标文件和施工图纸的获取</w:t>
      </w:r>
    </w:p>
    <w:p w14:paraId="5596AAEC" w14:textId="77777777" w:rsidR="005E0A2B" w:rsidRDefault="005E0A2B" w:rsidP="005E0A2B">
      <w:pPr>
        <w:tabs>
          <w:tab w:val="left" w:pos="7095"/>
        </w:tabs>
        <w:spacing w:line="360" w:lineRule="auto"/>
        <w:ind w:firstLineChars="150" w:firstLine="360"/>
        <w:rPr>
          <w:rFonts w:hAnsi="宋体" w:hint="eastAsia"/>
          <w:color w:val="000000"/>
          <w:sz w:val="24"/>
          <w:szCs w:val="24"/>
        </w:rPr>
      </w:pPr>
      <w:r>
        <w:rPr>
          <w:rFonts w:hAnsi="宋体" w:hint="eastAsia"/>
          <w:color w:val="000000"/>
          <w:sz w:val="24"/>
          <w:szCs w:val="24"/>
        </w:rPr>
        <w:t xml:space="preserve"> 5.1招标文件和工程量清单的获取：投标人</w:t>
      </w:r>
      <w:r>
        <w:rPr>
          <w:rFonts w:hAnsi="宋体" w:hint="eastAsia"/>
          <w:sz w:val="24"/>
          <w:szCs w:val="24"/>
        </w:rPr>
        <w:t>于</w:t>
      </w:r>
      <w:r>
        <w:rPr>
          <w:rFonts w:hAnsi="宋体" w:cs="宋体" w:hint="eastAsia"/>
          <w:sz w:val="24"/>
          <w:szCs w:val="24"/>
          <w:u w:val="single"/>
        </w:rPr>
        <w:t>2018</w:t>
      </w:r>
      <w:r>
        <w:rPr>
          <w:rFonts w:hAnsi="宋体" w:cs="宋体" w:hint="eastAsia"/>
          <w:sz w:val="24"/>
          <w:szCs w:val="24"/>
        </w:rPr>
        <w:t>年</w:t>
      </w:r>
      <w:r>
        <w:rPr>
          <w:rFonts w:hAnsi="宋体" w:cs="宋体" w:hint="eastAsia"/>
          <w:sz w:val="24"/>
          <w:szCs w:val="24"/>
          <w:u w:val="single"/>
        </w:rPr>
        <w:t>8</w:t>
      </w:r>
      <w:r>
        <w:rPr>
          <w:rFonts w:hAnsi="宋体" w:cs="宋体" w:hint="eastAsia"/>
          <w:sz w:val="24"/>
          <w:szCs w:val="24"/>
        </w:rPr>
        <w:t>月</w:t>
      </w:r>
      <w:r>
        <w:rPr>
          <w:rFonts w:hAnsi="宋体" w:cs="宋体" w:hint="eastAsia"/>
          <w:sz w:val="24"/>
          <w:szCs w:val="24"/>
          <w:u w:val="single"/>
        </w:rPr>
        <w:t>13</w:t>
      </w:r>
      <w:r>
        <w:rPr>
          <w:rFonts w:hAnsi="宋体" w:cs="宋体" w:hint="eastAsia"/>
          <w:sz w:val="24"/>
          <w:szCs w:val="24"/>
        </w:rPr>
        <w:t>日至</w:t>
      </w:r>
      <w:r>
        <w:rPr>
          <w:rFonts w:hAnsi="宋体" w:hint="eastAsia"/>
          <w:color w:val="000000"/>
          <w:sz w:val="24"/>
          <w:szCs w:val="24"/>
        </w:rPr>
        <w:t>投标文件递交截止时间前均可登录【全国公共资源交易平台(河南省</w:t>
      </w:r>
      <w:r>
        <w:rPr>
          <w:rFonts w:ascii="Segoe UI Emoji" w:hAnsi="Segoe UI Emoji" w:cs="Segoe UI Emoji"/>
          <w:color w:val="000000"/>
          <w:sz w:val="24"/>
          <w:szCs w:val="24"/>
        </w:rPr>
        <w:t>▪</w:t>
      </w:r>
      <w:r>
        <w:rPr>
          <w:rFonts w:hAnsi="宋体" w:cs="宋体" w:hint="eastAsia"/>
          <w:color w:val="000000"/>
          <w:sz w:val="24"/>
          <w:szCs w:val="24"/>
        </w:rPr>
        <w:t>许昌市</w:t>
      </w:r>
      <w:r>
        <w:rPr>
          <w:rFonts w:hAnsi="宋体" w:hint="eastAsia"/>
          <w:color w:val="000000"/>
          <w:sz w:val="24"/>
          <w:szCs w:val="24"/>
        </w:rPr>
        <w:t>)】（http://www.xczbtb.com/），通过“投标人/供应商登录” 入口自行下载。</w:t>
      </w:r>
    </w:p>
    <w:p w14:paraId="10281261" w14:textId="77777777" w:rsidR="005E0A2B" w:rsidRDefault="005E0A2B" w:rsidP="005E0A2B">
      <w:pPr>
        <w:tabs>
          <w:tab w:val="left" w:pos="7095"/>
        </w:tabs>
        <w:spacing w:line="360" w:lineRule="auto"/>
        <w:ind w:firstLineChars="150" w:firstLine="360"/>
        <w:rPr>
          <w:rFonts w:hAnsi="宋体" w:hint="eastAsia"/>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14:paraId="6C55DA45" w14:textId="77777777" w:rsidR="005E0A2B" w:rsidRDefault="005E0A2B" w:rsidP="005E0A2B">
      <w:pPr>
        <w:autoSpaceDE w:val="0"/>
        <w:autoSpaceDN w:val="0"/>
        <w:adjustRightInd w:val="0"/>
        <w:spacing w:line="360" w:lineRule="auto"/>
        <w:jc w:val="left"/>
        <w:rPr>
          <w:rFonts w:hAnsi="宋体" w:cs="宋体" w:hint="eastAsia"/>
          <w:sz w:val="24"/>
        </w:rPr>
      </w:pPr>
      <w:r>
        <w:rPr>
          <w:rFonts w:hAnsi="宋体" w:hint="eastAsia"/>
          <w:color w:val="000000"/>
          <w:sz w:val="24"/>
          <w:szCs w:val="24"/>
        </w:rPr>
        <w:t xml:space="preserve">    5.3招标文件每套售价</w:t>
      </w:r>
      <w:r>
        <w:rPr>
          <w:rFonts w:hAnsi="宋体" w:hint="eastAsia"/>
          <w:color w:val="000000"/>
          <w:sz w:val="24"/>
          <w:szCs w:val="24"/>
          <w:u w:val="single"/>
        </w:rPr>
        <w:t>300</w:t>
      </w:r>
      <w:r>
        <w:rPr>
          <w:rFonts w:hAnsi="宋体" w:hint="eastAsia"/>
          <w:color w:val="000000"/>
          <w:sz w:val="24"/>
          <w:szCs w:val="24"/>
        </w:rPr>
        <w:t>元/标段，于递交投标文件时缴纳给招标代理机构，</w:t>
      </w:r>
      <w:r>
        <w:rPr>
          <w:rFonts w:hAnsi="宋体" w:hint="eastAsia"/>
          <w:color w:val="000000"/>
          <w:sz w:val="24"/>
          <w:szCs w:val="24"/>
        </w:rPr>
        <w:lastRenderedPageBreak/>
        <w:t>售后不退</w:t>
      </w:r>
      <w:r>
        <w:rPr>
          <w:rFonts w:hAnsi="宋体" w:cs="宋体" w:hint="eastAsia"/>
          <w:sz w:val="24"/>
        </w:rPr>
        <w:t>。</w:t>
      </w:r>
    </w:p>
    <w:p w14:paraId="34A36A66" w14:textId="77777777" w:rsidR="005E0A2B" w:rsidRDefault="005E0A2B" w:rsidP="005E0A2B">
      <w:pPr>
        <w:autoSpaceDE w:val="0"/>
        <w:autoSpaceDN w:val="0"/>
        <w:adjustRightInd w:val="0"/>
        <w:spacing w:line="360" w:lineRule="auto"/>
        <w:jc w:val="left"/>
        <w:rPr>
          <w:rFonts w:hAnsi="宋体" w:cs="宋体" w:hint="eastAsia"/>
          <w:b/>
          <w:bCs/>
          <w:sz w:val="24"/>
        </w:rPr>
      </w:pPr>
      <w:r>
        <w:rPr>
          <w:rFonts w:hAnsi="宋体" w:cs="宋体" w:hint="eastAsia"/>
          <w:b/>
          <w:bCs/>
          <w:sz w:val="24"/>
        </w:rPr>
        <w:t>6.投标文件的递交</w:t>
      </w:r>
    </w:p>
    <w:p w14:paraId="7C35A318" w14:textId="77777777" w:rsidR="005E0A2B" w:rsidRDefault="005E0A2B" w:rsidP="005E0A2B">
      <w:pPr>
        <w:spacing w:line="360" w:lineRule="auto"/>
        <w:rPr>
          <w:rFonts w:hAnsi="宋体" w:cs="宋体" w:hint="eastAsia"/>
          <w:sz w:val="24"/>
          <w:szCs w:val="24"/>
        </w:rPr>
      </w:pPr>
      <w:r>
        <w:rPr>
          <w:rFonts w:hAnsi="宋体" w:cs="宋体" w:hint="eastAsia"/>
          <w:sz w:val="24"/>
          <w:szCs w:val="24"/>
        </w:rPr>
        <w:t xml:space="preserve">    6.1本项目为全流程电子化交易项目，须提交电子投标文件和电子介质存储的投标文件。</w:t>
      </w:r>
    </w:p>
    <w:p w14:paraId="30BEB9F8" w14:textId="77777777" w:rsidR="005E0A2B" w:rsidRDefault="005E0A2B" w:rsidP="005E0A2B">
      <w:pPr>
        <w:spacing w:line="360" w:lineRule="auto"/>
        <w:rPr>
          <w:rFonts w:hAnsi="宋体" w:cs="宋体" w:hint="eastAsia"/>
          <w:sz w:val="24"/>
          <w:szCs w:val="24"/>
        </w:rPr>
      </w:pPr>
      <w:r>
        <w:rPr>
          <w:rFonts w:hAnsi="宋体" w:cs="宋体" w:hint="eastAsia"/>
          <w:sz w:val="24"/>
          <w:szCs w:val="24"/>
        </w:rPr>
        <w:t xml:space="preserve">    </w:t>
      </w:r>
      <w:r>
        <w:rPr>
          <w:rFonts w:hAnsi="宋体" w:cs="宋体" w:hint="eastAsia"/>
          <w:sz w:val="24"/>
        </w:rPr>
        <w:t>6.2</w:t>
      </w:r>
      <w:r>
        <w:rPr>
          <w:rFonts w:hAnsi="宋体" w:cs="宋体" w:hint="eastAsia"/>
          <w:sz w:val="24"/>
          <w:szCs w:val="24"/>
        </w:rPr>
        <w:t>投标文件提交的截止时间及开标时间：</w:t>
      </w:r>
      <w:r>
        <w:rPr>
          <w:rFonts w:hAnsi="宋体" w:cs="宋体" w:hint="eastAsia"/>
          <w:sz w:val="24"/>
          <w:szCs w:val="24"/>
          <w:u w:val="single"/>
        </w:rPr>
        <w:t>2018年9月03日09时30分</w:t>
      </w:r>
      <w:r>
        <w:rPr>
          <w:rFonts w:hAnsi="宋体" w:cs="宋体" w:hint="eastAsia"/>
          <w:sz w:val="24"/>
          <w:szCs w:val="24"/>
        </w:rPr>
        <w:t>。</w:t>
      </w:r>
    </w:p>
    <w:p w14:paraId="1FF12873" w14:textId="77777777" w:rsidR="005E0A2B" w:rsidRDefault="005E0A2B" w:rsidP="005E0A2B">
      <w:pPr>
        <w:autoSpaceDE w:val="0"/>
        <w:autoSpaceDN w:val="0"/>
        <w:adjustRightInd w:val="0"/>
        <w:spacing w:line="360" w:lineRule="auto"/>
        <w:jc w:val="left"/>
        <w:rPr>
          <w:rFonts w:hAnsi="宋体" w:cs="宋体" w:hint="eastAsia"/>
          <w:sz w:val="24"/>
          <w:szCs w:val="24"/>
        </w:rPr>
      </w:pPr>
      <w:r>
        <w:rPr>
          <w:rFonts w:hAnsi="宋体" w:cs="宋体" w:hint="eastAsia"/>
          <w:sz w:val="24"/>
        </w:rPr>
        <w:t xml:space="preserve">    6.3电子投标文件的提交：电子投标文件应在投标文件提交截止时间（开标时间）之前成功提交至《全国公共资源交易平台(河南省</w:t>
      </w:r>
      <w:r>
        <w:rPr>
          <w:rFonts w:ascii="Segoe UI Emoji" w:hAnsi="Segoe UI Emoji" w:cs="Segoe UI Emoji"/>
          <w:sz w:val="24"/>
        </w:rPr>
        <w:t>▪</w:t>
      </w:r>
      <w:r>
        <w:rPr>
          <w:rFonts w:hAnsi="宋体" w:cs="宋体" w:hint="eastAsia"/>
          <w:sz w:val="24"/>
        </w:rPr>
        <w:t>许昌市)》公共资源交易系统，提交1份使用电子介质存储的备份文件。</w:t>
      </w:r>
    </w:p>
    <w:p w14:paraId="01A996F4" w14:textId="77777777" w:rsidR="005E0A2B" w:rsidRDefault="005E0A2B" w:rsidP="005E0A2B">
      <w:pPr>
        <w:autoSpaceDE w:val="0"/>
        <w:autoSpaceDN w:val="0"/>
        <w:adjustRightInd w:val="0"/>
        <w:spacing w:line="360" w:lineRule="auto"/>
        <w:jc w:val="left"/>
        <w:rPr>
          <w:rFonts w:hAnsi="宋体" w:cs="宋体" w:hint="eastAsia"/>
          <w:sz w:val="24"/>
        </w:rPr>
      </w:pPr>
      <w:r>
        <w:rPr>
          <w:rFonts w:hAnsi="宋体" w:cs="宋体" w:hint="eastAsia"/>
          <w:sz w:val="24"/>
          <w:szCs w:val="24"/>
        </w:rPr>
        <w:t xml:space="preserve">    </w:t>
      </w:r>
      <w:r>
        <w:rPr>
          <w:rFonts w:hAnsi="宋体" w:cs="宋体" w:hint="eastAsia"/>
          <w:sz w:val="24"/>
        </w:rPr>
        <w:t>6.4</w:t>
      </w:r>
      <w:r>
        <w:rPr>
          <w:rFonts w:hAnsi="宋体" w:hint="eastAsia"/>
          <w:bCs/>
          <w:sz w:val="24"/>
        </w:rPr>
        <w:t>电子介质存储的投标文件提交地点</w:t>
      </w:r>
      <w:r>
        <w:rPr>
          <w:rFonts w:hAnsi="宋体" w:cs="宋体" w:hint="eastAsia"/>
          <w:sz w:val="24"/>
        </w:rPr>
        <w:t>：许昌市公共资源交易中心（许昌市龙兴路竹林路交汇处公共资源大厦三楼）开标一室。</w:t>
      </w:r>
    </w:p>
    <w:p w14:paraId="6210B394" w14:textId="77777777" w:rsidR="005E0A2B" w:rsidRDefault="005E0A2B" w:rsidP="005E0A2B">
      <w:pPr>
        <w:autoSpaceDE w:val="0"/>
        <w:autoSpaceDN w:val="0"/>
        <w:adjustRightInd w:val="0"/>
        <w:spacing w:line="360" w:lineRule="auto"/>
        <w:jc w:val="left"/>
        <w:rPr>
          <w:rFonts w:hAnsi="宋体" w:cs="宋体" w:hint="eastAsia"/>
          <w:sz w:val="24"/>
          <w:szCs w:val="24"/>
        </w:rPr>
      </w:pPr>
      <w:r>
        <w:rPr>
          <w:rFonts w:hAnsi="宋体" w:cs="宋体" w:hint="eastAsia"/>
          <w:sz w:val="24"/>
        </w:rPr>
        <w:t xml:space="preserve">    6.5逾期送达的或者未送达指定地点的电子介质存储的投标文件的，招标人不予受理。</w:t>
      </w:r>
      <w:r>
        <w:rPr>
          <w:rFonts w:hAnsi="宋体" w:cs="宋体" w:hint="eastAsia"/>
          <w:sz w:val="24"/>
          <w:szCs w:val="24"/>
        </w:rPr>
        <w:t xml:space="preserve">    </w:t>
      </w:r>
    </w:p>
    <w:p w14:paraId="35C623A9" w14:textId="77777777" w:rsidR="005E0A2B" w:rsidRDefault="005E0A2B" w:rsidP="005E0A2B">
      <w:pPr>
        <w:spacing w:line="360" w:lineRule="auto"/>
        <w:outlineLvl w:val="0"/>
        <w:rPr>
          <w:rFonts w:hAnsi="宋体" w:cs="宋体" w:hint="eastAsia"/>
          <w:b/>
          <w:sz w:val="24"/>
          <w:szCs w:val="24"/>
        </w:rPr>
      </w:pPr>
      <w:r>
        <w:rPr>
          <w:rFonts w:hAnsi="宋体" w:cs="宋体" w:hint="eastAsia"/>
          <w:b/>
          <w:sz w:val="24"/>
          <w:szCs w:val="24"/>
        </w:rPr>
        <w:t>7.发布公告的媒介</w:t>
      </w:r>
    </w:p>
    <w:p w14:paraId="0D52E91B" w14:textId="77777777" w:rsidR="005E0A2B" w:rsidRDefault="005E0A2B" w:rsidP="005E0A2B">
      <w:pPr>
        <w:spacing w:line="360" w:lineRule="auto"/>
        <w:rPr>
          <w:rFonts w:hAnsi="宋体" w:cs="宋体" w:hint="eastAsia"/>
          <w:b/>
          <w:sz w:val="24"/>
          <w:szCs w:val="24"/>
        </w:rPr>
      </w:pPr>
      <w:r>
        <w:rPr>
          <w:rFonts w:hAnsi="宋体" w:cs="宋体" w:hint="eastAsia"/>
          <w:sz w:val="24"/>
          <w:szCs w:val="24"/>
        </w:rPr>
        <w:t xml:space="preserve">    本公告同时在《河南省电子招标投标公共服务平台》和《【全国公共资源交易平台（河南省·许昌市）】》上发布。</w:t>
      </w:r>
    </w:p>
    <w:p w14:paraId="40C57B10" w14:textId="77777777" w:rsidR="005E0A2B" w:rsidRDefault="005E0A2B" w:rsidP="005E0A2B">
      <w:pPr>
        <w:spacing w:line="360" w:lineRule="auto"/>
        <w:outlineLvl w:val="0"/>
        <w:rPr>
          <w:rFonts w:hAnsi="宋体" w:cs="宋体" w:hint="eastAsia"/>
          <w:b/>
          <w:sz w:val="24"/>
          <w:szCs w:val="24"/>
        </w:rPr>
      </w:pPr>
      <w:r>
        <w:rPr>
          <w:rFonts w:hAnsi="宋体" w:cs="宋体" w:hint="eastAsia"/>
          <w:b/>
          <w:sz w:val="24"/>
          <w:szCs w:val="24"/>
        </w:rPr>
        <w:t>8.联系方式</w:t>
      </w:r>
    </w:p>
    <w:p w14:paraId="730EEEE0" w14:textId="77777777" w:rsidR="005E0A2B" w:rsidRDefault="005E0A2B" w:rsidP="005E0A2B">
      <w:pPr>
        <w:tabs>
          <w:tab w:val="left" w:pos="4140"/>
          <w:tab w:val="left" w:pos="4260"/>
        </w:tabs>
        <w:spacing w:line="360" w:lineRule="auto"/>
        <w:ind w:rightChars="-170" w:right="-578" w:firstLineChars="100" w:firstLine="240"/>
        <w:rPr>
          <w:rFonts w:hAnsi="宋体" w:cs="宋体" w:hint="eastAsia"/>
          <w:sz w:val="24"/>
        </w:rPr>
      </w:pPr>
      <w:r>
        <w:rPr>
          <w:rFonts w:hAnsi="宋体" w:cs="宋体" w:hint="eastAsia"/>
          <w:sz w:val="24"/>
          <w:szCs w:val="24"/>
        </w:rPr>
        <w:t xml:space="preserve">  </w:t>
      </w:r>
      <w:r>
        <w:rPr>
          <w:rFonts w:hAnsi="宋体" w:cs="宋体" w:hint="eastAsia"/>
          <w:sz w:val="24"/>
        </w:rPr>
        <w:t>招标人：许昌市纪检监察警示教育基地</w:t>
      </w:r>
    </w:p>
    <w:p w14:paraId="1EEEEDF4" w14:textId="77777777" w:rsidR="005E0A2B" w:rsidRDefault="005E0A2B" w:rsidP="005E0A2B">
      <w:pPr>
        <w:tabs>
          <w:tab w:val="left" w:pos="4140"/>
          <w:tab w:val="left" w:pos="4260"/>
        </w:tabs>
        <w:spacing w:line="360" w:lineRule="auto"/>
        <w:ind w:rightChars="-170" w:right="-578" w:firstLineChars="100" w:firstLine="240"/>
        <w:rPr>
          <w:rFonts w:hAnsi="宋体" w:cs="宋体" w:hint="eastAsia"/>
          <w:sz w:val="24"/>
        </w:rPr>
      </w:pPr>
      <w:r>
        <w:rPr>
          <w:rFonts w:hAnsi="宋体" w:cs="宋体" w:hint="eastAsia"/>
          <w:sz w:val="24"/>
        </w:rPr>
        <w:t xml:space="preserve">  地    址：阳光大道2299号 </w:t>
      </w:r>
    </w:p>
    <w:p w14:paraId="4F2B76BE" w14:textId="77777777" w:rsidR="005E0A2B" w:rsidRDefault="005E0A2B" w:rsidP="005E0A2B">
      <w:pPr>
        <w:tabs>
          <w:tab w:val="left" w:pos="4500"/>
        </w:tabs>
        <w:spacing w:line="360" w:lineRule="auto"/>
        <w:ind w:rightChars="-50" w:right="-170" w:firstLineChars="200" w:firstLine="480"/>
        <w:rPr>
          <w:rFonts w:hAnsi="宋体" w:cs="宋体" w:hint="eastAsia"/>
          <w:sz w:val="24"/>
        </w:rPr>
      </w:pPr>
      <w:r>
        <w:rPr>
          <w:rFonts w:hAnsi="宋体" w:cs="宋体" w:hint="eastAsia"/>
          <w:sz w:val="24"/>
        </w:rPr>
        <w:t xml:space="preserve">联 系 人：许先生              　  </w:t>
      </w:r>
    </w:p>
    <w:p w14:paraId="51772D57" w14:textId="77777777" w:rsidR="005E0A2B" w:rsidRDefault="005E0A2B" w:rsidP="005E0A2B">
      <w:pPr>
        <w:tabs>
          <w:tab w:val="left" w:pos="4500"/>
        </w:tabs>
        <w:spacing w:line="360" w:lineRule="auto"/>
        <w:ind w:leftChars="-50" w:left="-170" w:rightChars="-50" w:right="-170" w:firstLineChars="250" w:firstLine="600"/>
        <w:rPr>
          <w:rFonts w:hAnsi="宋体" w:cs="宋体" w:hint="eastAsia"/>
          <w:sz w:val="24"/>
        </w:rPr>
      </w:pPr>
      <w:r>
        <w:rPr>
          <w:rFonts w:hAnsi="宋体" w:cs="宋体" w:hint="eastAsia"/>
          <w:sz w:val="24"/>
        </w:rPr>
        <w:t>电    话：0374-2793366</w:t>
      </w:r>
    </w:p>
    <w:p w14:paraId="64134609" w14:textId="77777777" w:rsidR="005E0A2B" w:rsidRDefault="005E0A2B" w:rsidP="005E0A2B">
      <w:pPr>
        <w:tabs>
          <w:tab w:val="left" w:pos="4500"/>
        </w:tabs>
        <w:spacing w:line="360" w:lineRule="auto"/>
        <w:ind w:leftChars="-50" w:left="-170" w:rightChars="-50" w:right="-170" w:firstLineChars="250" w:firstLine="600"/>
        <w:rPr>
          <w:rFonts w:hAnsi="宋体" w:cs="宋体" w:hint="eastAsia"/>
          <w:sz w:val="24"/>
        </w:rPr>
      </w:pPr>
      <w:r>
        <w:rPr>
          <w:rFonts w:hAnsi="宋体" w:cs="宋体" w:hint="eastAsia"/>
          <w:sz w:val="24"/>
        </w:rPr>
        <w:t>招标代理机构名称：许昌建设工程项目管理有限公司</w:t>
      </w:r>
    </w:p>
    <w:p w14:paraId="5272A288" w14:textId="77777777" w:rsidR="005E0A2B" w:rsidRDefault="005E0A2B" w:rsidP="005E0A2B">
      <w:pPr>
        <w:tabs>
          <w:tab w:val="left" w:pos="4500"/>
        </w:tabs>
        <w:spacing w:line="360" w:lineRule="auto"/>
        <w:ind w:leftChars="-50" w:left="-170" w:rightChars="-50" w:right="-170" w:firstLineChars="50" w:firstLine="120"/>
        <w:rPr>
          <w:rFonts w:hAnsi="宋体" w:cs="宋体" w:hint="eastAsia"/>
          <w:sz w:val="24"/>
        </w:rPr>
      </w:pPr>
      <w:r>
        <w:rPr>
          <w:rFonts w:hAnsi="宋体" w:cs="宋体" w:hint="eastAsia"/>
          <w:sz w:val="24"/>
        </w:rPr>
        <w:t xml:space="preserve">    地址：许昌市东城区东泰街东泰大厦五楼</w:t>
      </w:r>
    </w:p>
    <w:p w14:paraId="12D21E64" w14:textId="77777777" w:rsidR="005E0A2B" w:rsidRDefault="005E0A2B" w:rsidP="005E0A2B">
      <w:pPr>
        <w:tabs>
          <w:tab w:val="left" w:pos="4500"/>
        </w:tabs>
        <w:spacing w:line="360" w:lineRule="auto"/>
        <w:ind w:leftChars="-50" w:left="-170" w:rightChars="-50" w:right="-170" w:firstLineChars="50" w:firstLine="120"/>
        <w:rPr>
          <w:rFonts w:hAnsi="宋体" w:cs="宋体" w:hint="eastAsia"/>
          <w:sz w:val="24"/>
        </w:rPr>
      </w:pPr>
      <w:r>
        <w:rPr>
          <w:rFonts w:hAnsi="宋体" w:cs="宋体" w:hint="eastAsia"/>
          <w:sz w:val="24"/>
        </w:rPr>
        <w:t xml:space="preserve">    项目负责人：张先生 </w:t>
      </w:r>
    </w:p>
    <w:p w14:paraId="21E493C8" w14:textId="77777777" w:rsidR="005E0A2B" w:rsidRDefault="005E0A2B" w:rsidP="005E0A2B">
      <w:pPr>
        <w:tabs>
          <w:tab w:val="left" w:pos="4500"/>
        </w:tabs>
        <w:spacing w:line="360" w:lineRule="auto"/>
        <w:ind w:leftChars="-50" w:left="-170" w:rightChars="-50" w:right="-170" w:firstLineChars="50" w:firstLine="120"/>
        <w:rPr>
          <w:rFonts w:hAnsi="宋体" w:cs="宋体" w:hint="eastAsia"/>
          <w:sz w:val="24"/>
        </w:rPr>
      </w:pPr>
      <w:r>
        <w:rPr>
          <w:rFonts w:hAnsi="宋体" w:cs="宋体" w:hint="eastAsia"/>
          <w:sz w:val="24"/>
        </w:rPr>
        <w:t xml:space="preserve">    联系人：俎女士</w:t>
      </w:r>
    </w:p>
    <w:p w14:paraId="59063500" w14:textId="77777777" w:rsidR="005E0A2B" w:rsidRDefault="005E0A2B" w:rsidP="005E0A2B">
      <w:pPr>
        <w:tabs>
          <w:tab w:val="left" w:pos="4500"/>
        </w:tabs>
        <w:spacing w:line="360" w:lineRule="auto"/>
        <w:ind w:leftChars="-50" w:left="-170" w:rightChars="-50" w:right="-170" w:firstLineChars="50" w:firstLine="120"/>
        <w:rPr>
          <w:rFonts w:hAnsi="宋体" w:cs="宋体" w:hint="eastAsia"/>
          <w:sz w:val="24"/>
        </w:rPr>
      </w:pPr>
      <w:r>
        <w:rPr>
          <w:rFonts w:hAnsi="宋体" w:cs="宋体" w:hint="eastAsia"/>
          <w:sz w:val="24"/>
        </w:rPr>
        <w:t xml:space="preserve">    电话：0374-2162698</w:t>
      </w:r>
    </w:p>
    <w:p w14:paraId="5E2C1691" w14:textId="77777777" w:rsidR="005E0A2B" w:rsidRDefault="005E0A2B" w:rsidP="005E0A2B">
      <w:pPr>
        <w:spacing w:line="360" w:lineRule="auto"/>
        <w:rPr>
          <w:rFonts w:hAnsi="宋体" w:hint="eastAsia"/>
          <w:b/>
          <w:sz w:val="24"/>
          <w:szCs w:val="24"/>
        </w:rPr>
      </w:pPr>
    </w:p>
    <w:p w14:paraId="5C6AA326" w14:textId="77777777" w:rsidR="005E0A2B" w:rsidRDefault="005E0A2B" w:rsidP="005E0A2B">
      <w:pPr>
        <w:spacing w:line="360" w:lineRule="auto"/>
        <w:rPr>
          <w:rFonts w:hAnsi="宋体" w:hint="eastAsia"/>
          <w:b/>
          <w:sz w:val="24"/>
          <w:szCs w:val="24"/>
        </w:rPr>
      </w:pPr>
      <w:r>
        <w:rPr>
          <w:rFonts w:hAnsi="宋体" w:hint="eastAsia"/>
          <w:b/>
          <w:sz w:val="24"/>
          <w:szCs w:val="24"/>
        </w:rPr>
        <w:t>温馨提示：</w:t>
      </w:r>
    </w:p>
    <w:p w14:paraId="0201C6EB" w14:textId="77777777" w:rsidR="005E0A2B" w:rsidRDefault="005E0A2B" w:rsidP="005E0A2B">
      <w:pPr>
        <w:spacing w:line="360" w:lineRule="auto"/>
        <w:ind w:firstLine="562"/>
        <w:rPr>
          <w:rFonts w:hint="eastAsia"/>
          <w:sz w:val="28"/>
          <w:szCs w:val="28"/>
        </w:rPr>
      </w:pPr>
      <w:r>
        <w:rPr>
          <w:rFonts w:hAnsi="宋体" w:hint="eastAsia"/>
          <w:b/>
          <w:sz w:val="28"/>
          <w:szCs w:val="28"/>
        </w:rPr>
        <w:t>本项目为全流程电子化交易项目，请认真阅读招标文件，并注意以下事项。</w:t>
      </w:r>
    </w:p>
    <w:p w14:paraId="1938DE3F" w14:textId="77777777" w:rsidR="005E0A2B" w:rsidRDefault="005E0A2B" w:rsidP="005E0A2B">
      <w:pPr>
        <w:tabs>
          <w:tab w:val="left" w:pos="7095"/>
        </w:tabs>
        <w:spacing w:line="360" w:lineRule="auto"/>
        <w:ind w:firstLine="482"/>
        <w:rPr>
          <w:rFonts w:hAnsi="宋体" w:hint="eastAsia"/>
          <w:b/>
          <w:sz w:val="24"/>
        </w:rPr>
      </w:pPr>
      <w:r>
        <w:rPr>
          <w:rFonts w:hAnsi="宋体" w:hint="eastAsia"/>
          <w:b/>
          <w:sz w:val="24"/>
        </w:rPr>
        <w:lastRenderedPageBreak/>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14:paraId="35B2C532" w14:textId="77777777" w:rsidR="005E0A2B" w:rsidRDefault="005E0A2B" w:rsidP="005E0A2B">
      <w:pPr>
        <w:tabs>
          <w:tab w:val="left" w:pos="7095"/>
        </w:tabs>
        <w:spacing w:line="360" w:lineRule="auto"/>
        <w:ind w:firstLine="482"/>
        <w:rPr>
          <w:rFonts w:hAnsi="宋体" w:hint="eastAsia"/>
          <w:b/>
          <w:sz w:val="24"/>
        </w:rPr>
      </w:pPr>
      <w:r>
        <w:rPr>
          <w:rFonts w:hAnsi="宋体" w:hint="eastAsia"/>
          <w:b/>
          <w:sz w:val="24"/>
        </w:rPr>
        <w:t>2.电子文件下载、制作、提交期间和开标（电子投标文件的解密）环节，承包人须使用CA数字证书（证书须在有效期内）。</w:t>
      </w:r>
    </w:p>
    <w:p w14:paraId="2643E363" w14:textId="77777777" w:rsidR="005E0A2B" w:rsidRDefault="005E0A2B" w:rsidP="005E0A2B">
      <w:pPr>
        <w:tabs>
          <w:tab w:val="left" w:pos="7095"/>
        </w:tabs>
        <w:spacing w:line="360" w:lineRule="auto"/>
        <w:ind w:firstLine="482"/>
        <w:rPr>
          <w:rFonts w:hAnsi="宋体" w:hint="eastAsia"/>
          <w:b/>
          <w:sz w:val="24"/>
        </w:rPr>
      </w:pPr>
      <w:r>
        <w:rPr>
          <w:rFonts w:hAnsi="宋体" w:hint="eastAsia"/>
          <w:b/>
          <w:sz w:val="24"/>
        </w:rPr>
        <w:t>3.电子投标文件的制作。</w:t>
      </w:r>
    </w:p>
    <w:p w14:paraId="157706BD" w14:textId="77777777" w:rsidR="005E0A2B" w:rsidRDefault="005E0A2B" w:rsidP="005E0A2B">
      <w:pPr>
        <w:tabs>
          <w:tab w:val="left" w:pos="7095"/>
        </w:tabs>
        <w:spacing w:line="360" w:lineRule="auto"/>
        <w:ind w:firstLine="480"/>
        <w:rPr>
          <w:rFonts w:hAnsi="宋体" w:hint="eastAsia"/>
          <w:sz w:val="24"/>
        </w:rPr>
      </w:pPr>
      <w:r>
        <w:rPr>
          <w:rFonts w:hAnsi="宋体" w:hint="eastAsia"/>
          <w:sz w:val="24"/>
        </w:rPr>
        <w:t>3.1 投标人登录《全国公共资源交易平台(河南省</w:t>
      </w:r>
      <w:r>
        <w:rPr>
          <w:rFonts w:ascii="Segoe UI Emoji" w:hAnsi="Segoe UI Emoji" w:cs="Segoe UI Emoji"/>
          <w:sz w:val="24"/>
        </w:rPr>
        <w:t>▪</w:t>
      </w:r>
      <w:r>
        <w:rPr>
          <w:rFonts w:hAnsi="宋体" w:cs="宋体" w:hint="eastAsia"/>
          <w:sz w:val="24"/>
        </w:rPr>
        <w:t>许昌市）》公共资源交易系统（</w:t>
      </w:r>
      <w:hyperlink r:id="rId7" w:history="1">
        <w:r>
          <w:rPr>
            <w:rStyle w:val="ab"/>
            <w:rFonts w:hAnsi="宋体" w:hint="eastAsia"/>
            <w:sz w:val="24"/>
          </w:rPr>
          <w:t>http://221.14.6.70:8088/ggzy/</w:t>
        </w:r>
      </w:hyperlink>
      <w:r>
        <w:rPr>
          <w:rFonts w:hAnsi="宋体" w:hint="eastAsia"/>
          <w:sz w:val="24"/>
        </w:rPr>
        <w:t>）下载“许昌投标文件制作系统SEARUN V1.1”，按招标文件要求制作电子投标文件。</w:t>
      </w:r>
    </w:p>
    <w:p w14:paraId="124A35DD" w14:textId="77777777" w:rsidR="005E0A2B" w:rsidRDefault="005E0A2B" w:rsidP="005E0A2B">
      <w:pPr>
        <w:tabs>
          <w:tab w:val="left" w:pos="7095"/>
        </w:tabs>
        <w:spacing w:line="360" w:lineRule="auto"/>
        <w:ind w:firstLine="480"/>
        <w:rPr>
          <w:rFonts w:hAnsi="宋体" w:hint="eastAsia"/>
          <w:sz w:val="24"/>
        </w:rPr>
      </w:pPr>
      <w:r>
        <w:rPr>
          <w:rFonts w:hAnsi="宋体" w:hint="eastAsia"/>
          <w:sz w:val="24"/>
        </w:rPr>
        <w:t>电子投标文件的制作，参考《全国公共资源交易平台(河南省</w:t>
      </w:r>
      <w:r>
        <w:rPr>
          <w:rFonts w:ascii="Segoe UI Emoji" w:hAnsi="Segoe UI Emoji" w:cs="Segoe UI Emoji"/>
          <w:sz w:val="24"/>
        </w:rPr>
        <w:t>▪</w:t>
      </w:r>
      <w:r>
        <w:rPr>
          <w:rFonts w:hAnsi="宋体" w:cs="宋体" w:hint="eastAsia"/>
          <w:sz w:val="24"/>
        </w:rPr>
        <w:t>许昌市</w:t>
      </w:r>
      <w:r>
        <w:rPr>
          <w:rFonts w:hAnsi="宋体" w:hint="eastAsia"/>
          <w:sz w:val="24"/>
        </w:rPr>
        <w:t>)》公共资源交易系统——组件下载——交易系统操作手册（投标人、供应商）。</w:t>
      </w:r>
    </w:p>
    <w:p w14:paraId="4401116A" w14:textId="77777777" w:rsidR="005E0A2B" w:rsidRDefault="005E0A2B" w:rsidP="005E0A2B">
      <w:pPr>
        <w:tabs>
          <w:tab w:val="left" w:pos="7095"/>
        </w:tabs>
        <w:spacing w:line="360" w:lineRule="auto"/>
        <w:ind w:leftChars="50" w:left="170" w:firstLineChars="150" w:firstLine="360"/>
        <w:contextualSpacing/>
        <w:rPr>
          <w:rFonts w:hAnsi="宋体" w:hint="eastAsia"/>
          <w:sz w:val="24"/>
        </w:rPr>
      </w:pPr>
      <w:r>
        <w:rPr>
          <w:rFonts w:hAnsi="宋体" w:hint="eastAsia"/>
          <w:sz w:val="24"/>
        </w:rPr>
        <w:t>3.2 投标人须将招标文件要求的资质、业绩、荣誉及相关人员证明材料等资料原件扫描件（或图片）制作到所提交的电子投标文件中。</w:t>
      </w:r>
    </w:p>
    <w:p w14:paraId="7805D6D6" w14:textId="77777777" w:rsidR="005E0A2B" w:rsidRDefault="005E0A2B" w:rsidP="005E0A2B">
      <w:pPr>
        <w:tabs>
          <w:tab w:val="left" w:pos="7095"/>
        </w:tabs>
        <w:spacing w:line="360" w:lineRule="auto"/>
        <w:ind w:leftChars="50" w:left="170" w:firstLineChars="150" w:firstLine="360"/>
        <w:contextualSpacing/>
        <w:rPr>
          <w:rFonts w:hAnsi="宋体" w:hint="eastAsia"/>
          <w:sz w:val="24"/>
        </w:rPr>
      </w:pPr>
      <w:r>
        <w:rPr>
          <w:rFonts w:hAnsi="宋体" w:hint="eastAsia"/>
          <w:sz w:val="24"/>
        </w:rPr>
        <w:t>3.3 投标人对同一项目多个标段进行投标的，应分别下载所投标段的招标文件，按标段制作电子投标文件，并按招标文件要求在相应位置加盖投标人电子印章和法人电子印章。</w:t>
      </w:r>
    </w:p>
    <w:p w14:paraId="130FCCF3" w14:textId="77777777" w:rsidR="005E0A2B" w:rsidRDefault="005E0A2B" w:rsidP="005E0A2B">
      <w:pPr>
        <w:tabs>
          <w:tab w:val="left" w:pos="7095"/>
        </w:tabs>
        <w:spacing w:line="360" w:lineRule="auto"/>
        <w:ind w:leftChars="50" w:left="170" w:firstLineChars="150" w:firstLine="360"/>
        <w:contextualSpacing/>
        <w:rPr>
          <w:rFonts w:hAnsi="宋体" w:hint="eastAsia"/>
          <w:sz w:val="24"/>
        </w:rPr>
      </w:pPr>
      <w:r>
        <w:rPr>
          <w:rFonts w:hAnsi="宋体" w:hint="eastAsia"/>
          <w:sz w:val="24"/>
        </w:rPr>
        <w:t>一个标段对应生成一个文件夹（xxxx项目xx标段）, 其中包含2个文件和1个文件夹。后缀名为“.file”的文件用于电子投标使用，“备份文件夹”使用电子介质存储，供开标现场备用。</w:t>
      </w:r>
    </w:p>
    <w:p w14:paraId="60364DD5" w14:textId="77777777" w:rsidR="005E0A2B" w:rsidRDefault="005E0A2B" w:rsidP="005E0A2B">
      <w:pPr>
        <w:tabs>
          <w:tab w:val="left" w:pos="7095"/>
        </w:tabs>
        <w:spacing w:line="360" w:lineRule="auto"/>
        <w:ind w:firstLine="482"/>
        <w:rPr>
          <w:rFonts w:hAnsi="宋体" w:hint="eastAsia"/>
          <w:b/>
          <w:sz w:val="24"/>
        </w:rPr>
      </w:pPr>
      <w:r>
        <w:rPr>
          <w:rFonts w:hAnsi="宋体" w:hint="eastAsia"/>
          <w:b/>
          <w:sz w:val="24"/>
        </w:rPr>
        <w:t>4.电子投标文件的提交</w:t>
      </w:r>
    </w:p>
    <w:p w14:paraId="1E54D021" w14:textId="77777777" w:rsidR="005E0A2B" w:rsidRDefault="005E0A2B" w:rsidP="005E0A2B">
      <w:pPr>
        <w:tabs>
          <w:tab w:val="left" w:pos="7095"/>
        </w:tabs>
        <w:spacing w:line="360" w:lineRule="auto"/>
        <w:ind w:firstLine="480"/>
        <w:rPr>
          <w:rFonts w:hAnsi="宋体" w:hint="eastAsia"/>
          <w:sz w:val="24"/>
        </w:rPr>
      </w:pPr>
      <w:r>
        <w:rPr>
          <w:rFonts w:hAnsi="宋体" w:hint="eastAsia"/>
          <w:sz w:val="24"/>
        </w:rPr>
        <w:t>4.1 电子投标文件应在招标文件规定的投标文件提交截止时间（开标时间）之前成功提交至《全国公共资源交易平台(河南省</w:t>
      </w:r>
      <w:r>
        <w:rPr>
          <w:rFonts w:ascii="Segoe UI Emoji" w:hAnsi="Segoe UI Emoji" w:cs="Segoe UI Emoji"/>
          <w:sz w:val="24"/>
        </w:rPr>
        <w:t>▪</w:t>
      </w:r>
      <w:r>
        <w:rPr>
          <w:rFonts w:hAnsi="宋体" w:cs="宋体" w:hint="eastAsia"/>
          <w:sz w:val="24"/>
        </w:rPr>
        <w:t>许昌市</w:t>
      </w:r>
      <w:r>
        <w:rPr>
          <w:rFonts w:hAnsi="宋体" w:hint="eastAsia"/>
          <w:sz w:val="24"/>
        </w:rPr>
        <w:t>)》公共资源交易系统（</w:t>
      </w:r>
      <w:hyperlink r:id="rId8" w:history="1">
        <w:r>
          <w:rPr>
            <w:rStyle w:val="ab"/>
            <w:rFonts w:hAnsi="宋体" w:hint="eastAsia"/>
            <w:sz w:val="24"/>
          </w:rPr>
          <w:t>http://221.14.6.70:8088/ggzy/</w:t>
        </w:r>
      </w:hyperlink>
      <w:r>
        <w:rPr>
          <w:rFonts w:hAnsi="宋体" w:hint="eastAsia"/>
          <w:sz w:val="24"/>
        </w:rPr>
        <w:t>）。</w:t>
      </w:r>
    </w:p>
    <w:p w14:paraId="36C13D1C" w14:textId="77777777" w:rsidR="005E0A2B" w:rsidRDefault="005E0A2B" w:rsidP="005E0A2B">
      <w:pPr>
        <w:tabs>
          <w:tab w:val="left" w:pos="7095"/>
        </w:tabs>
        <w:spacing w:line="360" w:lineRule="auto"/>
        <w:ind w:firstLine="480"/>
        <w:rPr>
          <w:rFonts w:hAnsi="宋体" w:hint="eastAsia"/>
          <w:sz w:val="24"/>
        </w:rPr>
      </w:pPr>
      <w:r>
        <w:rPr>
          <w:rFonts w:hAnsi="宋体" w:hint="eastAsia"/>
          <w:sz w:val="24"/>
        </w:rPr>
        <w:t>投标人应充分考虑并预留技术处理和上传数据所需时间。</w:t>
      </w:r>
    </w:p>
    <w:p w14:paraId="2E521AB6" w14:textId="77777777" w:rsidR="005E0A2B" w:rsidRDefault="005E0A2B" w:rsidP="005E0A2B">
      <w:pPr>
        <w:tabs>
          <w:tab w:val="left" w:pos="7095"/>
        </w:tabs>
        <w:spacing w:line="360" w:lineRule="auto"/>
        <w:ind w:firstLine="480"/>
        <w:rPr>
          <w:rFonts w:hAnsi="宋体" w:hint="eastAsia"/>
          <w:sz w:val="24"/>
        </w:rPr>
      </w:pPr>
      <w:r>
        <w:rPr>
          <w:rFonts w:hAnsi="宋体" w:hint="eastAsia"/>
          <w:sz w:val="24"/>
        </w:rPr>
        <w:t>4.2 投标人对同一项目多个标段进行投标的，电子投标文件应按标段分别提交。</w:t>
      </w:r>
    </w:p>
    <w:p w14:paraId="1ED79328" w14:textId="77777777" w:rsidR="005E0A2B" w:rsidRDefault="005E0A2B" w:rsidP="005E0A2B">
      <w:pPr>
        <w:tabs>
          <w:tab w:val="left" w:pos="7095"/>
        </w:tabs>
        <w:spacing w:line="360" w:lineRule="auto"/>
        <w:ind w:firstLine="480"/>
        <w:rPr>
          <w:rFonts w:hAnsi="宋体" w:hint="eastAsia"/>
          <w:sz w:val="24"/>
        </w:rPr>
      </w:pPr>
      <w:r>
        <w:rPr>
          <w:rFonts w:hAnsi="宋体" w:hint="eastAsia"/>
          <w:sz w:val="24"/>
        </w:rPr>
        <w:t>4.3 电子投标文件成功提交后，投标人应打印“投标文件提交回执单”，供开标现场备查。</w:t>
      </w:r>
    </w:p>
    <w:p w14:paraId="4F35339B" w14:textId="77777777" w:rsidR="005E0A2B" w:rsidRDefault="005E0A2B" w:rsidP="005E0A2B">
      <w:pPr>
        <w:tabs>
          <w:tab w:val="left" w:pos="7095"/>
        </w:tabs>
        <w:spacing w:line="360" w:lineRule="auto"/>
        <w:ind w:firstLine="482"/>
        <w:rPr>
          <w:rFonts w:hAnsi="宋体" w:hint="eastAsia"/>
          <w:b/>
          <w:sz w:val="24"/>
        </w:rPr>
      </w:pPr>
      <w:r>
        <w:rPr>
          <w:rFonts w:hAnsi="宋体" w:hint="eastAsia"/>
          <w:b/>
          <w:sz w:val="24"/>
        </w:rPr>
        <w:lastRenderedPageBreak/>
        <w:t>5.评标依据</w:t>
      </w:r>
    </w:p>
    <w:p w14:paraId="4709A57D" w14:textId="77777777" w:rsidR="005E0A2B" w:rsidRDefault="005E0A2B" w:rsidP="005E0A2B">
      <w:pPr>
        <w:tabs>
          <w:tab w:val="left" w:pos="7095"/>
        </w:tabs>
        <w:spacing w:line="360" w:lineRule="auto"/>
        <w:ind w:firstLine="480"/>
        <w:rPr>
          <w:rFonts w:hAnsi="宋体" w:hint="eastAsia"/>
          <w:sz w:val="24"/>
          <w:szCs w:val="22"/>
        </w:rPr>
      </w:pPr>
      <w:r>
        <w:rPr>
          <w:rFonts w:hAnsi="宋体" w:hint="eastAsia"/>
          <w:sz w:val="24"/>
          <w:szCs w:val="22"/>
        </w:rPr>
        <w:t>5.1采用全流程电子化交易评标时，评标委员会以电子投标文件为依据评标。</w:t>
      </w:r>
    </w:p>
    <w:p w14:paraId="581E80A1" w14:textId="77777777" w:rsidR="005E0A2B" w:rsidRDefault="005E0A2B" w:rsidP="005E0A2B">
      <w:pPr>
        <w:tabs>
          <w:tab w:val="left" w:pos="7095"/>
        </w:tabs>
        <w:spacing w:line="360" w:lineRule="auto"/>
        <w:ind w:firstLine="480"/>
        <w:rPr>
          <w:rFonts w:hAnsi="宋体" w:hint="eastAsia"/>
          <w:sz w:val="24"/>
          <w:szCs w:val="22"/>
        </w:rPr>
      </w:pPr>
      <w:r>
        <w:rPr>
          <w:rFonts w:hAnsi="宋体" w:hint="eastAsia"/>
          <w:sz w:val="24"/>
          <w:szCs w:val="22"/>
        </w:rPr>
        <w:t>5.2全流程电子化交易系统如因系统异常情况无法完成，将以人工方式进行。评标委员会以电子介质存储的投标文件为依据评标。</w:t>
      </w:r>
    </w:p>
    <w:p w14:paraId="253980A0"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2A082F53"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170C5BA5"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50249046"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25BFA446"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440DD8E9"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6247476C"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638BDFD6"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0816FA46"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748C079F"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3B0D67CE"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p>
    <w:p w14:paraId="0C542C38" w14:textId="77777777" w:rsidR="005E0A2B" w:rsidRDefault="005E0A2B" w:rsidP="005E0A2B">
      <w:pPr>
        <w:tabs>
          <w:tab w:val="left" w:pos="4140"/>
          <w:tab w:val="left" w:pos="4260"/>
        </w:tabs>
        <w:spacing w:line="360" w:lineRule="auto"/>
        <w:ind w:rightChars="-170" w:right="-578" w:firstLineChars="100" w:firstLine="361"/>
        <w:jc w:val="center"/>
        <w:rPr>
          <w:rFonts w:hAnsi="宋体" w:cs="宋体" w:hint="eastAsia"/>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14:paraId="143126C8" w14:textId="77777777" w:rsidR="005E0A2B" w:rsidRDefault="005E0A2B" w:rsidP="005E0A2B">
      <w:pPr>
        <w:autoSpaceDE w:val="0"/>
        <w:autoSpaceDN w:val="0"/>
        <w:adjustRightInd w:val="0"/>
        <w:spacing w:line="360" w:lineRule="auto"/>
        <w:outlineLvl w:val="0"/>
        <w:rPr>
          <w:rFonts w:hAnsi="宋体" w:cs="宋体" w:hint="eastAsia"/>
          <w:b/>
          <w:sz w:val="28"/>
          <w:szCs w:val="28"/>
        </w:rPr>
      </w:pPr>
      <w:bookmarkStart w:id="1" w:name="_Toc283559940"/>
      <w:r>
        <w:rPr>
          <w:rFonts w:hAnsi="宋体" w:cs="宋体" w:hint="eastAsia"/>
          <w:b/>
          <w:sz w:val="28"/>
          <w:szCs w:val="28"/>
        </w:rPr>
        <w:t>投标人须知前附表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1571"/>
        <w:gridCol w:w="945"/>
        <w:gridCol w:w="521"/>
        <w:gridCol w:w="5753"/>
      </w:tblGrid>
      <w:tr w:rsidR="005E0A2B" w14:paraId="7B93D37F" w14:textId="77777777" w:rsidTr="005E0A2B">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3CA9703E" w14:textId="77777777" w:rsidR="005E0A2B" w:rsidRDefault="005E0A2B">
            <w:pPr>
              <w:autoSpaceDE w:val="0"/>
              <w:autoSpaceDN w:val="0"/>
              <w:adjustRightInd w:val="0"/>
              <w:spacing w:line="276" w:lineRule="auto"/>
              <w:jc w:val="center"/>
              <w:rPr>
                <w:rFonts w:hAnsi="宋体" w:cs="宋体" w:hint="eastAsia"/>
                <w:b/>
                <w:sz w:val="24"/>
              </w:rPr>
            </w:pPr>
            <w:r>
              <w:rPr>
                <w:rFonts w:hAnsi="宋体" w:cs="宋体" w:hint="eastAsia"/>
                <w:b/>
                <w:sz w:val="24"/>
              </w:rPr>
              <w:t>条款号</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B43CD18" w14:textId="77777777" w:rsidR="005E0A2B" w:rsidRDefault="005E0A2B">
            <w:pPr>
              <w:autoSpaceDE w:val="0"/>
              <w:autoSpaceDN w:val="0"/>
              <w:adjustRightInd w:val="0"/>
              <w:spacing w:line="276" w:lineRule="auto"/>
              <w:jc w:val="center"/>
              <w:rPr>
                <w:rFonts w:hAnsi="宋体" w:cs="宋体" w:hint="eastAsia"/>
                <w:b/>
                <w:sz w:val="24"/>
              </w:rPr>
            </w:pPr>
            <w:r>
              <w:rPr>
                <w:rFonts w:hAnsi="宋体" w:cs="宋体" w:hint="eastAsia"/>
                <w:b/>
                <w:sz w:val="24"/>
              </w:rPr>
              <w:t>条 款 名 称</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031FF201" w14:textId="77777777" w:rsidR="005E0A2B" w:rsidRDefault="005E0A2B">
            <w:pPr>
              <w:autoSpaceDE w:val="0"/>
              <w:autoSpaceDN w:val="0"/>
              <w:adjustRightInd w:val="0"/>
              <w:spacing w:line="276" w:lineRule="auto"/>
              <w:jc w:val="center"/>
              <w:rPr>
                <w:rFonts w:hAnsi="宋体" w:cs="宋体" w:hint="eastAsia"/>
                <w:b/>
                <w:sz w:val="24"/>
              </w:rPr>
            </w:pPr>
            <w:r>
              <w:rPr>
                <w:rFonts w:hAnsi="宋体" w:cs="宋体" w:hint="eastAsia"/>
                <w:b/>
                <w:sz w:val="24"/>
              </w:rPr>
              <w:t>编 列 内 容</w:t>
            </w:r>
          </w:p>
        </w:tc>
      </w:tr>
      <w:tr w:rsidR="005E0A2B" w14:paraId="120DD7C5" w14:textId="77777777" w:rsidTr="005E0A2B">
        <w:trPr>
          <w:trHeight w:val="860"/>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7125A5BF"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1.1.2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C5495D5"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招标人</w:t>
            </w:r>
          </w:p>
        </w:tc>
        <w:tc>
          <w:tcPr>
            <w:tcW w:w="6274" w:type="dxa"/>
            <w:gridSpan w:val="2"/>
            <w:tcBorders>
              <w:top w:val="single" w:sz="4" w:space="0" w:color="auto"/>
              <w:left w:val="single" w:sz="4" w:space="0" w:color="auto"/>
              <w:bottom w:val="single" w:sz="4" w:space="0" w:color="auto"/>
              <w:right w:val="single" w:sz="4" w:space="0" w:color="auto"/>
            </w:tcBorders>
            <w:hideMark/>
          </w:tcPr>
          <w:p w14:paraId="6404F98C" w14:textId="77777777" w:rsidR="005E0A2B" w:rsidRDefault="005E0A2B">
            <w:pPr>
              <w:spacing w:line="276" w:lineRule="auto"/>
              <w:rPr>
                <w:rFonts w:hAnsi="宋体" w:cs="宋体" w:hint="eastAsia"/>
                <w:sz w:val="24"/>
              </w:rPr>
            </w:pPr>
            <w:r>
              <w:rPr>
                <w:rFonts w:hAnsi="宋体" w:cs="宋体" w:hint="eastAsia"/>
                <w:sz w:val="24"/>
              </w:rPr>
              <w:t>招 标 人：许昌市纪检监察警示教育基地</w:t>
            </w:r>
          </w:p>
          <w:p w14:paraId="2DE662A7" w14:textId="77777777" w:rsidR="005E0A2B" w:rsidRDefault="005E0A2B">
            <w:pPr>
              <w:spacing w:line="276" w:lineRule="auto"/>
              <w:rPr>
                <w:rFonts w:hAnsi="宋体" w:cs="宋体" w:hint="eastAsia"/>
                <w:sz w:val="24"/>
              </w:rPr>
            </w:pPr>
            <w:r>
              <w:rPr>
                <w:rFonts w:hAnsi="宋体" w:cs="宋体" w:hint="eastAsia"/>
                <w:sz w:val="24"/>
              </w:rPr>
              <w:t xml:space="preserve">地    址：阳光大道2299号    </w:t>
            </w:r>
          </w:p>
          <w:p w14:paraId="7A635EA1" w14:textId="77777777" w:rsidR="005E0A2B" w:rsidRDefault="005E0A2B">
            <w:pPr>
              <w:spacing w:line="276" w:lineRule="auto"/>
              <w:rPr>
                <w:rFonts w:hAnsi="宋体" w:cs="宋体" w:hint="eastAsia"/>
                <w:sz w:val="24"/>
              </w:rPr>
            </w:pPr>
            <w:r>
              <w:rPr>
                <w:rFonts w:hAnsi="宋体" w:cs="宋体" w:hint="eastAsia"/>
                <w:sz w:val="24"/>
              </w:rPr>
              <w:t xml:space="preserve">联 系 人：许先生     </w:t>
            </w:r>
          </w:p>
          <w:p w14:paraId="51324F02" w14:textId="77777777" w:rsidR="005E0A2B" w:rsidRDefault="005E0A2B">
            <w:pPr>
              <w:spacing w:line="276" w:lineRule="auto"/>
              <w:rPr>
                <w:rFonts w:hAnsi="宋体" w:cs="宋体" w:hint="eastAsia"/>
                <w:sz w:val="24"/>
              </w:rPr>
            </w:pPr>
            <w:r>
              <w:rPr>
                <w:rFonts w:hAnsi="宋体" w:cs="宋体" w:hint="eastAsia"/>
                <w:sz w:val="24"/>
              </w:rPr>
              <w:t xml:space="preserve">电    话：0374-2793366    </w:t>
            </w:r>
          </w:p>
        </w:tc>
      </w:tr>
      <w:tr w:rsidR="005E0A2B" w14:paraId="62066577" w14:textId="77777777" w:rsidTr="005E0A2B">
        <w:trPr>
          <w:trHeight w:val="860"/>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381B647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1.1.3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0DE97F59"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招标代理机构</w:t>
            </w:r>
          </w:p>
        </w:tc>
        <w:tc>
          <w:tcPr>
            <w:tcW w:w="6274" w:type="dxa"/>
            <w:gridSpan w:val="2"/>
            <w:tcBorders>
              <w:top w:val="single" w:sz="4" w:space="0" w:color="auto"/>
              <w:left w:val="single" w:sz="4" w:space="0" w:color="auto"/>
              <w:bottom w:val="single" w:sz="4" w:space="0" w:color="auto"/>
              <w:right w:val="single" w:sz="4" w:space="0" w:color="auto"/>
            </w:tcBorders>
            <w:hideMark/>
          </w:tcPr>
          <w:p w14:paraId="51C73E91" w14:textId="77777777" w:rsidR="005E0A2B" w:rsidRDefault="005E0A2B">
            <w:pPr>
              <w:spacing w:line="276" w:lineRule="auto"/>
              <w:rPr>
                <w:rFonts w:hAnsi="宋体" w:cs="宋体" w:hint="eastAsia"/>
                <w:sz w:val="24"/>
              </w:rPr>
            </w:pPr>
            <w:r>
              <w:rPr>
                <w:rFonts w:hAnsi="宋体" w:cs="宋体" w:hint="eastAsia"/>
                <w:sz w:val="24"/>
              </w:rPr>
              <w:t>招标代理机构名称：许昌建设工程项目管理有限公司</w:t>
            </w:r>
          </w:p>
          <w:p w14:paraId="63B81438" w14:textId="77777777" w:rsidR="005E0A2B" w:rsidRDefault="005E0A2B">
            <w:pPr>
              <w:spacing w:line="276" w:lineRule="auto"/>
              <w:rPr>
                <w:rFonts w:hAnsi="宋体" w:cs="宋体" w:hint="eastAsia"/>
                <w:sz w:val="24"/>
              </w:rPr>
            </w:pPr>
            <w:r>
              <w:rPr>
                <w:rFonts w:hAnsi="宋体" w:cs="宋体" w:hint="eastAsia"/>
                <w:sz w:val="24"/>
              </w:rPr>
              <w:t>地址：许昌市东城区东泰街东泰大厦五楼</w:t>
            </w:r>
          </w:p>
          <w:p w14:paraId="27EC967D" w14:textId="77777777" w:rsidR="005E0A2B" w:rsidRDefault="005E0A2B">
            <w:pPr>
              <w:spacing w:line="276" w:lineRule="auto"/>
              <w:rPr>
                <w:rFonts w:hAnsi="宋体" w:cs="宋体" w:hint="eastAsia"/>
                <w:sz w:val="24"/>
              </w:rPr>
            </w:pPr>
            <w:r>
              <w:rPr>
                <w:rFonts w:hAnsi="宋体" w:cs="宋体" w:hint="eastAsia"/>
                <w:sz w:val="24"/>
              </w:rPr>
              <w:t xml:space="preserve">项目负责人：张先生 </w:t>
            </w:r>
          </w:p>
          <w:p w14:paraId="3A5613B3" w14:textId="77777777" w:rsidR="005E0A2B" w:rsidRDefault="005E0A2B">
            <w:pPr>
              <w:spacing w:line="276" w:lineRule="auto"/>
              <w:rPr>
                <w:rFonts w:hAnsi="宋体" w:cs="宋体" w:hint="eastAsia"/>
                <w:sz w:val="24"/>
              </w:rPr>
            </w:pPr>
            <w:r>
              <w:rPr>
                <w:rFonts w:hAnsi="宋体" w:cs="宋体" w:hint="eastAsia"/>
                <w:sz w:val="24"/>
              </w:rPr>
              <w:t>联系人：俎女士</w:t>
            </w:r>
          </w:p>
          <w:p w14:paraId="133E8F26" w14:textId="77777777" w:rsidR="005E0A2B" w:rsidRDefault="005E0A2B">
            <w:pPr>
              <w:spacing w:line="276" w:lineRule="auto"/>
              <w:rPr>
                <w:rFonts w:hAnsi="宋体" w:cs="宋体" w:hint="eastAsia"/>
                <w:b/>
                <w:sz w:val="24"/>
                <w:szCs w:val="24"/>
                <w:highlight w:val="yellow"/>
              </w:rPr>
            </w:pPr>
            <w:r>
              <w:rPr>
                <w:rFonts w:hAnsi="宋体" w:cs="宋体" w:hint="eastAsia"/>
                <w:sz w:val="24"/>
              </w:rPr>
              <w:t>电话：0374-2162698</w:t>
            </w:r>
          </w:p>
        </w:tc>
      </w:tr>
      <w:tr w:rsidR="005E0A2B" w14:paraId="309B6A6C" w14:textId="77777777" w:rsidTr="005E0A2B">
        <w:trPr>
          <w:trHeight w:val="439"/>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A6F7D1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lastRenderedPageBreak/>
              <w:t>1.1.4</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121DD22A" w14:textId="77777777" w:rsidR="005E0A2B" w:rsidRDefault="005E0A2B">
            <w:pPr>
              <w:autoSpaceDE w:val="0"/>
              <w:autoSpaceDN w:val="0"/>
              <w:adjustRightInd w:val="0"/>
              <w:spacing w:line="276" w:lineRule="auto"/>
              <w:ind w:firstLineChars="300" w:firstLine="720"/>
              <w:rPr>
                <w:rFonts w:hAnsi="宋体" w:cs="宋体" w:hint="eastAsia"/>
                <w:sz w:val="24"/>
              </w:rPr>
            </w:pPr>
            <w:r>
              <w:rPr>
                <w:rFonts w:hAnsi="宋体" w:cs="宋体" w:hint="eastAsia"/>
                <w:sz w:val="24"/>
              </w:rPr>
              <w:t>项目名称</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1D1458B2"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许昌市纪检监察警示教育基地（室外配套设施）及监理工程</w:t>
            </w:r>
          </w:p>
        </w:tc>
      </w:tr>
      <w:tr w:rsidR="005E0A2B" w14:paraId="176B0620" w14:textId="77777777" w:rsidTr="005E0A2B">
        <w:trPr>
          <w:trHeight w:val="561"/>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554E8F3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1.1.5</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1D84276"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建设地点</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207A85C8" w14:textId="77777777" w:rsidR="005E0A2B" w:rsidRDefault="005E0A2B">
            <w:pPr>
              <w:spacing w:line="276" w:lineRule="auto"/>
              <w:rPr>
                <w:rFonts w:hAnsi="宋体" w:cs="宋体" w:hint="eastAsia"/>
                <w:sz w:val="24"/>
                <w:szCs w:val="24"/>
              </w:rPr>
            </w:pPr>
            <w:r>
              <w:rPr>
                <w:rFonts w:hAnsi="宋体" w:cs="仿宋_GB2312" w:hint="eastAsia"/>
                <w:sz w:val="24"/>
              </w:rPr>
              <w:t>位于许昌市经济技术开发区，阳光大道以南、工农路以西</w:t>
            </w:r>
          </w:p>
        </w:tc>
      </w:tr>
      <w:tr w:rsidR="005E0A2B" w14:paraId="4B2D79AE" w14:textId="77777777" w:rsidTr="005E0A2B">
        <w:trPr>
          <w:trHeight w:val="41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7FD6C380"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1.2.1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6D17097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资金来源</w:t>
            </w:r>
          </w:p>
        </w:tc>
        <w:tc>
          <w:tcPr>
            <w:tcW w:w="6274" w:type="dxa"/>
            <w:gridSpan w:val="2"/>
            <w:tcBorders>
              <w:top w:val="single" w:sz="4" w:space="0" w:color="auto"/>
              <w:left w:val="single" w:sz="4" w:space="0" w:color="auto"/>
              <w:bottom w:val="single" w:sz="4" w:space="0" w:color="auto"/>
              <w:right w:val="single" w:sz="4" w:space="0" w:color="auto"/>
            </w:tcBorders>
            <w:hideMark/>
          </w:tcPr>
          <w:p w14:paraId="27D255AC"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财政资金</w:t>
            </w:r>
          </w:p>
        </w:tc>
      </w:tr>
      <w:tr w:rsidR="005E0A2B" w14:paraId="474D78D2" w14:textId="77777777" w:rsidTr="005E0A2B">
        <w:trPr>
          <w:trHeight w:val="402"/>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AA1EC0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1.2.2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20E82D3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出资比例</w:t>
            </w:r>
          </w:p>
        </w:tc>
        <w:tc>
          <w:tcPr>
            <w:tcW w:w="6274" w:type="dxa"/>
            <w:gridSpan w:val="2"/>
            <w:tcBorders>
              <w:top w:val="single" w:sz="4" w:space="0" w:color="auto"/>
              <w:left w:val="single" w:sz="4" w:space="0" w:color="auto"/>
              <w:bottom w:val="single" w:sz="4" w:space="0" w:color="auto"/>
              <w:right w:val="single" w:sz="4" w:space="0" w:color="auto"/>
            </w:tcBorders>
            <w:hideMark/>
          </w:tcPr>
          <w:p w14:paraId="061AA58B"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100％</w:t>
            </w:r>
          </w:p>
        </w:tc>
      </w:tr>
      <w:tr w:rsidR="005E0A2B" w14:paraId="689EA93F" w14:textId="77777777" w:rsidTr="005E0A2B">
        <w:trPr>
          <w:trHeight w:val="48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0220FA6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1.2.3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6328999"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资金落实情况</w:t>
            </w:r>
          </w:p>
        </w:tc>
        <w:tc>
          <w:tcPr>
            <w:tcW w:w="6274" w:type="dxa"/>
            <w:gridSpan w:val="2"/>
            <w:tcBorders>
              <w:top w:val="single" w:sz="4" w:space="0" w:color="auto"/>
              <w:left w:val="single" w:sz="4" w:space="0" w:color="auto"/>
              <w:bottom w:val="single" w:sz="4" w:space="0" w:color="auto"/>
              <w:right w:val="single" w:sz="4" w:space="0" w:color="auto"/>
            </w:tcBorders>
            <w:hideMark/>
          </w:tcPr>
          <w:p w14:paraId="1BD58010"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已落实</w:t>
            </w:r>
          </w:p>
        </w:tc>
      </w:tr>
      <w:tr w:rsidR="005E0A2B" w14:paraId="1B8F6BB6" w14:textId="77777777" w:rsidTr="005E0A2B">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9CFC203"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1.3.1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2252A4B0"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招标范围</w:t>
            </w:r>
          </w:p>
        </w:tc>
        <w:tc>
          <w:tcPr>
            <w:tcW w:w="6274" w:type="dxa"/>
            <w:gridSpan w:val="2"/>
            <w:tcBorders>
              <w:top w:val="single" w:sz="4" w:space="0" w:color="auto"/>
              <w:left w:val="single" w:sz="4" w:space="0" w:color="auto"/>
              <w:bottom w:val="single" w:sz="4" w:space="0" w:color="auto"/>
              <w:right w:val="single" w:sz="4" w:space="0" w:color="auto"/>
            </w:tcBorders>
            <w:hideMark/>
          </w:tcPr>
          <w:p w14:paraId="5784C53C"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szCs w:val="24"/>
              </w:rPr>
              <w:t>招标文件、施工图纸、工程量清单、答疑纪要和补充文件（如有）范围内的所有建设内容</w:t>
            </w:r>
          </w:p>
        </w:tc>
      </w:tr>
      <w:tr w:rsidR="005E0A2B" w14:paraId="1124CEE7" w14:textId="77777777" w:rsidTr="005E0A2B">
        <w:trPr>
          <w:trHeight w:val="558"/>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6823E195"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1.3.2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392015F"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534B7719" w14:textId="77777777" w:rsidR="005E0A2B" w:rsidRDefault="005E0A2B">
            <w:pPr>
              <w:autoSpaceDE w:val="0"/>
              <w:autoSpaceDN w:val="0"/>
              <w:adjustRightInd w:val="0"/>
              <w:spacing w:line="276" w:lineRule="auto"/>
              <w:jc w:val="left"/>
              <w:rPr>
                <w:rFonts w:hAnsi="宋体" w:cs="宋体" w:hint="eastAsia"/>
                <w:color w:val="FF0000"/>
                <w:sz w:val="24"/>
              </w:rPr>
            </w:pPr>
            <w:r>
              <w:rPr>
                <w:rFonts w:hAnsi="宋体" w:cs="宋体" w:hint="eastAsia"/>
                <w:sz w:val="24"/>
              </w:rPr>
              <w:t>60日历天/标段</w:t>
            </w:r>
          </w:p>
        </w:tc>
      </w:tr>
      <w:tr w:rsidR="005E0A2B" w14:paraId="4810E8A6" w14:textId="77777777" w:rsidTr="005E0A2B">
        <w:trPr>
          <w:trHeight w:val="599"/>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4C223F1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1.3.3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58DA767F"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质量要求</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5000C1A0"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合格</w:t>
            </w:r>
          </w:p>
        </w:tc>
      </w:tr>
      <w:tr w:rsidR="005E0A2B" w14:paraId="7C643033" w14:textId="77777777" w:rsidTr="005E0A2B">
        <w:trPr>
          <w:trHeight w:val="412"/>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4BB9F3C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1.4.1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37C92FF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投标人资质条件</w:t>
            </w:r>
          </w:p>
        </w:tc>
        <w:tc>
          <w:tcPr>
            <w:tcW w:w="6274" w:type="dxa"/>
            <w:gridSpan w:val="2"/>
            <w:tcBorders>
              <w:top w:val="single" w:sz="4" w:space="0" w:color="auto"/>
              <w:left w:val="single" w:sz="4" w:space="0" w:color="auto"/>
              <w:bottom w:val="single" w:sz="4" w:space="0" w:color="auto"/>
              <w:right w:val="single" w:sz="4" w:space="0" w:color="auto"/>
            </w:tcBorders>
            <w:hideMark/>
          </w:tcPr>
          <w:p w14:paraId="3C4121EB" w14:textId="77777777" w:rsidR="005E0A2B" w:rsidRDefault="005E0A2B">
            <w:pPr>
              <w:spacing w:line="360" w:lineRule="auto"/>
              <w:outlineLvl w:val="0"/>
              <w:rPr>
                <w:rFonts w:hAnsi="宋体" w:cs="宋体" w:hint="eastAsia"/>
                <w:sz w:val="24"/>
                <w:szCs w:val="24"/>
              </w:rPr>
            </w:pPr>
            <w:r>
              <w:rPr>
                <w:rFonts w:hAnsi="宋体" w:cs="宋体" w:hint="eastAsia"/>
                <w:sz w:val="24"/>
                <w:szCs w:val="24"/>
              </w:rPr>
              <w:t>3.1一标段：投标人须具有有效的营业执照（经营范围包括园林绿化），并在人员设备资金等方面有相应的施工能力。</w:t>
            </w:r>
          </w:p>
          <w:p w14:paraId="29BF0765" w14:textId="77777777" w:rsidR="005E0A2B" w:rsidRDefault="005E0A2B">
            <w:pPr>
              <w:spacing w:line="360" w:lineRule="auto"/>
              <w:outlineLvl w:val="0"/>
              <w:rPr>
                <w:rFonts w:hAnsi="宋体" w:cs="宋体" w:hint="eastAsia"/>
                <w:sz w:val="24"/>
                <w:szCs w:val="24"/>
              </w:rPr>
            </w:pPr>
            <w:r>
              <w:rPr>
                <w:rFonts w:hAnsi="宋体" w:cs="宋体" w:hint="eastAsia"/>
                <w:sz w:val="24"/>
                <w:szCs w:val="24"/>
              </w:rPr>
              <w:t>二标段：投标人须具备独立法人资格，并具有建设行政主管部门核发的市政公用工程施工总承包叁级以上（含叁级）资质和有效的安全生产许可证，在人员、设备、资金等方面具有相应的施工能力。拟派项目负责人应具备市政公用工程贰级以上（含贰级）注册建造师执业资格证和项目负责人安全生产考核合格证，且未承担其它在施建设工程。</w:t>
            </w:r>
          </w:p>
          <w:p w14:paraId="208B6B0F" w14:textId="77777777" w:rsidR="005E0A2B" w:rsidRDefault="005E0A2B">
            <w:pPr>
              <w:spacing w:line="360" w:lineRule="auto"/>
              <w:outlineLvl w:val="0"/>
              <w:rPr>
                <w:rFonts w:hAnsi="宋体" w:hint="eastAsia"/>
                <w:sz w:val="24"/>
              </w:rPr>
            </w:pPr>
            <w:r>
              <w:rPr>
                <w:rFonts w:hAnsi="宋体" w:hint="eastAsia"/>
                <w:sz w:val="24"/>
              </w:rPr>
              <w:t>3.2本次招标不接受联合体投标。</w:t>
            </w:r>
          </w:p>
          <w:p w14:paraId="1F96EF39" w14:textId="77777777" w:rsidR="005E0A2B" w:rsidRDefault="005E0A2B">
            <w:pPr>
              <w:spacing w:line="360" w:lineRule="auto"/>
              <w:outlineLvl w:val="0"/>
              <w:rPr>
                <w:rFonts w:hint="eastAsia"/>
                <w:b/>
                <w:bCs/>
              </w:rPr>
            </w:pPr>
            <w:r>
              <w:rPr>
                <w:rFonts w:hAnsi="宋体" w:cs="宋体" w:hint="eastAsia"/>
                <w:sz w:val="24"/>
                <w:szCs w:val="24"/>
              </w:rPr>
              <w:t>3.3本次招标实行资格后审。</w:t>
            </w:r>
          </w:p>
        </w:tc>
      </w:tr>
      <w:tr w:rsidR="005E0A2B" w14:paraId="4E6C89FB" w14:textId="77777777" w:rsidTr="005E0A2B">
        <w:trPr>
          <w:trHeight w:val="54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A9A1435"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1.4.2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7405FC82" w14:textId="77777777" w:rsidR="005E0A2B" w:rsidRDefault="005E0A2B">
            <w:pPr>
              <w:autoSpaceDE w:val="0"/>
              <w:autoSpaceDN w:val="0"/>
              <w:adjustRightInd w:val="0"/>
              <w:spacing w:line="276" w:lineRule="auto"/>
              <w:jc w:val="center"/>
              <w:rPr>
                <w:rFonts w:hAnsi="宋体" w:cs="宋体" w:hint="eastAsia"/>
                <w:sz w:val="24"/>
              </w:rPr>
            </w:pPr>
            <w:r>
              <w:rPr>
                <w:rFonts w:hAnsi="宋体" w:cs="仿宋_GB2312" w:hint="eastAsia"/>
                <w:sz w:val="24"/>
              </w:rPr>
              <w:t>是否接受联合体投标</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24B4FD77" w14:textId="77777777" w:rsidR="005E0A2B" w:rsidRDefault="005E0A2B">
            <w:pPr>
              <w:autoSpaceDE w:val="0"/>
              <w:autoSpaceDN w:val="0"/>
              <w:adjustRightInd w:val="0"/>
              <w:spacing w:line="276" w:lineRule="auto"/>
              <w:rPr>
                <w:rFonts w:hAnsi="宋体" w:cs="宋体" w:hint="eastAsia"/>
                <w:sz w:val="24"/>
              </w:rPr>
            </w:pPr>
            <w:r>
              <w:rPr>
                <w:rFonts w:hAnsi="宋体" w:cs="仿宋_GB2312" w:hint="eastAsia"/>
                <w:sz w:val="24"/>
              </w:rPr>
              <w:t>不接受</w:t>
            </w:r>
          </w:p>
        </w:tc>
      </w:tr>
      <w:tr w:rsidR="005E0A2B" w14:paraId="354D8A06" w14:textId="77777777" w:rsidTr="005E0A2B">
        <w:trPr>
          <w:trHeight w:val="370"/>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34F65486"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1.9.1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6915798F"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踏勘现场</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77E55DD4"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不组织，由投标人自行勘察现场</w:t>
            </w:r>
          </w:p>
        </w:tc>
      </w:tr>
      <w:tr w:rsidR="005E0A2B" w14:paraId="0C00E5B3" w14:textId="77777777" w:rsidTr="005E0A2B">
        <w:trPr>
          <w:trHeight w:val="60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7AB4D35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1.10.1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061C44D7"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投标预备会</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0589A162"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不召开</w:t>
            </w:r>
          </w:p>
        </w:tc>
      </w:tr>
      <w:tr w:rsidR="005E0A2B" w14:paraId="777175C8" w14:textId="77777777" w:rsidTr="005E0A2B">
        <w:trPr>
          <w:trHeight w:val="789"/>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1978C73E"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1.10.2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9804660" w14:textId="77777777" w:rsidR="005E0A2B" w:rsidRDefault="005E0A2B">
            <w:pPr>
              <w:autoSpaceDE w:val="0"/>
              <w:autoSpaceDN w:val="0"/>
              <w:adjustRightInd w:val="0"/>
              <w:spacing w:line="360" w:lineRule="exact"/>
              <w:jc w:val="center"/>
              <w:rPr>
                <w:rFonts w:hAnsi="宋体" w:cs="宋体" w:hint="eastAsia"/>
                <w:sz w:val="24"/>
                <w:szCs w:val="22"/>
              </w:rPr>
            </w:pPr>
            <w:r>
              <w:rPr>
                <w:rFonts w:hAnsi="宋体" w:cs="宋体" w:hint="eastAsia"/>
                <w:sz w:val="24"/>
                <w:szCs w:val="22"/>
              </w:rPr>
              <w:t>投标人提出问题的</w:t>
            </w:r>
          </w:p>
          <w:p w14:paraId="5918BB32" w14:textId="77777777" w:rsidR="005E0A2B" w:rsidRDefault="005E0A2B">
            <w:pPr>
              <w:autoSpaceDE w:val="0"/>
              <w:autoSpaceDN w:val="0"/>
              <w:adjustRightInd w:val="0"/>
              <w:spacing w:line="360" w:lineRule="exact"/>
              <w:jc w:val="center"/>
              <w:rPr>
                <w:rFonts w:hAnsi="宋体" w:cs="宋体" w:hint="eastAsia"/>
                <w:sz w:val="24"/>
              </w:rPr>
            </w:pPr>
            <w:r>
              <w:rPr>
                <w:rFonts w:hAnsi="宋体" w:cs="宋体" w:hint="eastAsia"/>
                <w:sz w:val="24"/>
                <w:szCs w:val="22"/>
              </w:rPr>
              <w:t>截止时间及形式</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24D263B4" w14:textId="77777777" w:rsidR="005E0A2B" w:rsidRDefault="005E0A2B">
            <w:pPr>
              <w:autoSpaceDE w:val="0"/>
              <w:autoSpaceDN w:val="0"/>
              <w:adjustRightInd w:val="0"/>
              <w:spacing w:line="360" w:lineRule="exact"/>
              <w:jc w:val="left"/>
              <w:rPr>
                <w:rFonts w:hAnsi="宋体" w:cs="宋体" w:hint="eastAsia"/>
                <w:sz w:val="24"/>
                <w:szCs w:val="22"/>
              </w:rPr>
            </w:pPr>
            <w:r>
              <w:rPr>
                <w:rFonts w:hAnsi="宋体" w:cs="宋体" w:hint="eastAsia"/>
                <w:sz w:val="24"/>
                <w:szCs w:val="22"/>
              </w:rPr>
              <w:t>投标截止时间10日前。</w:t>
            </w:r>
          </w:p>
          <w:p w14:paraId="3647B181" w14:textId="77777777" w:rsidR="005E0A2B" w:rsidRDefault="005E0A2B">
            <w:pPr>
              <w:autoSpaceDE w:val="0"/>
              <w:autoSpaceDN w:val="0"/>
              <w:adjustRightInd w:val="0"/>
              <w:spacing w:line="360" w:lineRule="exact"/>
              <w:jc w:val="left"/>
              <w:rPr>
                <w:rFonts w:hAnsi="宋体" w:cs="宋体" w:hint="eastAsia"/>
                <w:sz w:val="24"/>
              </w:rPr>
            </w:pPr>
            <w:r>
              <w:rPr>
                <w:rFonts w:hAnsi="宋体" w:cs="宋体" w:hint="eastAsia"/>
                <w:sz w:val="24"/>
                <w:szCs w:val="22"/>
              </w:rPr>
              <w:t>形式：通过《全国公共资源交易平台（河南省·许昌市）》（</w:t>
            </w:r>
            <w:hyperlink r:id="rId9" w:history="1">
              <w:r>
                <w:rPr>
                  <w:rStyle w:val="ab"/>
                  <w:rFonts w:hAnsi="宋体" w:cs="宋体" w:hint="eastAsia"/>
                  <w:sz w:val="24"/>
                  <w:szCs w:val="22"/>
                </w:rPr>
                <w:t>http://www.xcggzy.gov.cn/</w:t>
              </w:r>
            </w:hyperlink>
            <w:r>
              <w:rPr>
                <w:rFonts w:hAnsi="宋体" w:cs="宋体" w:hint="eastAsia"/>
                <w:sz w:val="24"/>
                <w:szCs w:val="22"/>
              </w:rPr>
              <w:t>）提交。</w:t>
            </w:r>
          </w:p>
        </w:tc>
      </w:tr>
      <w:tr w:rsidR="005E0A2B" w14:paraId="5FE3AC64" w14:textId="77777777" w:rsidTr="005E0A2B">
        <w:trPr>
          <w:trHeight w:val="467"/>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56C06447" w14:textId="77777777" w:rsidR="005E0A2B" w:rsidRDefault="005E0A2B">
            <w:pPr>
              <w:spacing w:line="276" w:lineRule="auto"/>
              <w:jc w:val="center"/>
              <w:rPr>
                <w:rFonts w:hAnsi="宋体" w:cs="宋体" w:hint="eastAsia"/>
                <w:sz w:val="24"/>
              </w:rPr>
            </w:pPr>
            <w:r>
              <w:rPr>
                <w:rFonts w:hAnsi="宋体" w:cs="宋体" w:hint="eastAsia"/>
                <w:sz w:val="24"/>
              </w:rPr>
              <w:t>1.10.3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2DD3E3EA" w14:textId="77777777" w:rsidR="005E0A2B" w:rsidRDefault="005E0A2B">
            <w:pPr>
              <w:autoSpaceDE w:val="0"/>
              <w:autoSpaceDN w:val="0"/>
              <w:adjustRightInd w:val="0"/>
              <w:spacing w:line="360" w:lineRule="exact"/>
              <w:jc w:val="center"/>
              <w:rPr>
                <w:rFonts w:hAnsi="宋体" w:cs="宋体" w:hint="eastAsia"/>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Borders>
              <w:top w:val="single" w:sz="4" w:space="0" w:color="auto"/>
              <w:left w:val="single" w:sz="4" w:space="0" w:color="auto"/>
              <w:bottom w:val="single" w:sz="4" w:space="0" w:color="auto"/>
              <w:right w:val="single" w:sz="4" w:space="0" w:color="auto"/>
            </w:tcBorders>
            <w:hideMark/>
          </w:tcPr>
          <w:p w14:paraId="34DB65F8" w14:textId="77777777" w:rsidR="005E0A2B" w:rsidRDefault="005E0A2B">
            <w:pPr>
              <w:autoSpaceDE w:val="0"/>
              <w:autoSpaceDN w:val="0"/>
              <w:adjustRightInd w:val="0"/>
              <w:spacing w:line="360" w:lineRule="exact"/>
              <w:rPr>
                <w:rFonts w:hAnsi="宋体" w:cs="宋体" w:hint="eastAsia"/>
                <w:sz w:val="24"/>
              </w:rPr>
            </w:pPr>
            <w:r>
              <w:rPr>
                <w:rFonts w:hAnsi="宋体" w:cs="宋体" w:hint="eastAsia"/>
                <w:sz w:val="24"/>
                <w:szCs w:val="24"/>
              </w:rPr>
              <w:t>递交投标文件截止之日15日前通过公共资源交易系统电子平台发出。</w:t>
            </w:r>
          </w:p>
        </w:tc>
      </w:tr>
      <w:tr w:rsidR="005E0A2B" w14:paraId="10C746C2" w14:textId="77777777" w:rsidTr="005E0A2B">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3C59553D"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1.11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A27E7FE"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分包</w:t>
            </w:r>
          </w:p>
        </w:tc>
        <w:tc>
          <w:tcPr>
            <w:tcW w:w="6274" w:type="dxa"/>
            <w:gridSpan w:val="2"/>
            <w:tcBorders>
              <w:top w:val="single" w:sz="4" w:space="0" w:color="auto"/>
              <w:left w:val="single" w:sz="4" w:space="0" w:color="auto"/>
              <w:bottom w:val="single" w:sz="4" w:space="0" w:color="auto"/>
              <w:right w:val="single" w:sz="4" w:space="0" w:color="auto"/>
            </w:tcBorders>
            <w:hideMark/>
          </w:tcPr>
          <w:p w14:paraId="77FBC526"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不允许</w:t>
            </w:r>
          </w:p>
        </w:tc>
      </w:tr>
      <w:tr w:rsidR="005E0A2B" w14:paraId="5EEE31FB" w14:textId="77777777" w:rsidTr="005E0A2B">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47F22F0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 xml:space="preserve">1.12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310231D9"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偏离</w:t>
            </w:r>
          </w:p>
        </w:tc>
        <w:tc>
          <w:tcPr>
            <w:tcW w:w="6274" w:type="dxa"/>
            <w:gridSpan w:val="2"/>
            <w:tcBorders>
              <w:top w:val="single" w:sz="4" w:space="0" w:color="auto"/>
              <w:left w:val="single" w:sz="4" w:space="0" w:color="auto"/>
              <w:bottom w:val="single" w:sz="4" w:space="0" w:color="auto"/>
              <w:right w:val="single" w:sz="4" w:space="0" w:color="auto"/>
            </w:tcBorders>
            <w:hideMark/>
          </w:tcPr>
          <w:p w14:paraId="3C3F2EAB"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不允许</w:t>
            </w:r>
          </w:p>
        </w:tc>
      </w:tr>
      <w:tr w:rsidR="005E0A2B" w14:paraId="54524554" w14:textId="77777777" w:rsidTr="005E0A2B">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73005E8B"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lastRenderedPageBreak/>
              <w:t xml:space="preserve">2.1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7037FE11"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招标文件及图纸的</w:t>
            </w:r>
          </w:p>
          <w:p w14:paraId="2F1AD0E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获取</w:t>
            </w:r>
          </w:p>
        </w:tc>
        <w:tc>
          <w:tcPr>
            <w:tcW w:w="6274" w:type="dxa"/>
            <w:gridSpan w:val="2"/>
            <w:tcBorders>
              <w:top w:val="single" w:sz="4" w:space="0" w:color="auto"/>
              <w:left w:val="single" w:sz="4" w:space="0" w:color="auto"/>
              <w:bottom w:val="single" w:sz="4" w:space="0" w:color="auto"/>
              <w:right w:val="single" w:sz="4" w:space="0" w:color="auto"/>
            </w:tcBorders>
            <w:hideMark/>
          </w:tcPr>
          <w:p w14:paraId="32CC2793" w14:textId="77777777" w:rsidR="005E0A2B" w:rsidRDefault="005E0A2B">
            <w:pPr>
              <w:autoSpaceDE w:val="0"/>
              <w:autoSpaceDN w:val="0"/>
              <w:adjustRightInd w:val="0"/>
              <w:spacing w:line="276" w:lineRule="auto"/>
              <w:rPr>
                <w:rFonts w:hAnsi="宋体" w:cs="仿宋_GB2312" w:hint="eastAsia"/>
                <w:sz w:val="24"/>
              </w:rPr>
            </w:pPr>
            <w:r>
              <w:rPr>
                <w:rFonts w:hAnsi="宋体" w:cs="仿宋_GB2312" w:hint="eastAsia"/>
                <w:sz w:val="24"/>
              </w:rPr>
              <w:t>招标文件和工程量清单的获取：投标人于投标文件递交截止时间前均可登录【全国公共资源交易平台(河南省</w:t>
            </w:r>
            <w:r>
              <w:rPr>
                <w:rFonts w:ascii="Segoe UI Emoji" w:hAnsi="Segoe UI Emoji" w:cs="Segoe UI Emoji"/>
                <w:sz w:val="24"/>
              </w:rPr>
              <w:t>▪</w:t>
            </w:r>
            <w:r>
              <w:rPr>
                <w:rFonts w:hAnsi="宋体" w:cs="宋体" w:hint="eastAsia"/>
                <w:sz w:val="24"/>
              </w:rPr>
              <w:t>许昌市</w:t>
            </w:r>
            <w:r>
              <w:rPr>
                <w:rFonts w:hAnsi="宋体" w:cs="仿宋_GB2312" w:hint="eastAsia"/>
                <w:sz w:val="24"/>
              </w:rPr>
              <w:t>)】（</w:t>
            </w:r>
            <w:hyperlink r:id="rId10" w:history="1">
              <w:r>
                <w:rPr>
                  <w:rStyle w:val="ab"/>
                  <w:rFonts w:hAnsi="宋体" w:cs="仿宋_GB2312" w:hint="eastAsia"/>
                  <w:sz w:val="24"/>
                </w:rPr>
                <w:t>http://www.xczbtb.com/</w:t>
              </w:r>
            </w:hyperlink>
            <w:r>
              <w:rPr>
                <w:rFonts w:hAnsi="宋体" w:cs="仿宋_GB2312" w:hint="eastAsia"/>
                <w:sz w:val="24"/>
              </w:rPr>
              <w:t>），通过“投标人/供应商登录”后自行下载。</w:t>
            </w:r>
          </w:p>
          <w:p w14:paraId="5D16F217" w14:textId="5C947904" w:rsidR="005E0A2B" w:rsidRPr="005E0A2B" w:rsidRDefault="005E0A2B" w:rsidP="005E0A2B">
            <w:pPr>
              <w:autoSpaceDE w:val="0"/>
              <w:autoSpaceDN w:val="0"/>
              <w:adjustRightInd w:val="0"/>
              <w:spacing w:line="276" w:lineRule="auto"/>
              <w:jc w:val="left"/>
              <w:rPr>
                <w:rFonts w:hAnsi="宋体" w:cs="仿宋_GB2312" w:hint="eastAsia"/>
                <w:b/>
                <w:sz w:val="24"/>
              </w:rPr>
            </w:pPr>
            <w:r>
              <w:rPr>
                <w:rFonts w:hAnsi="宋体" w:cs="仿宋_GB2312" w:hint="eastAsia"/>
                <w:b/>
                <w:sz w:val="24"/>
              </w:rPr>
              <w:t>图纸下载地址：</w:t>
            </w:r>
            <w:bookmarkStart w:id="2" w:name="_GoBack"/>
            <w:bookmarkEnd w:id="2"/>
            <w:r>
              <w:rPr>
                <w:rFonts w:hAnsi="宋体" w:cs="仿宋_GB2312" w:hint="eastAsia"/>
                <w:b/>
                <w:sz w:val="24"/>
              </w:rPr>
              <w:t>https://pan.baidu.com/s/1w8lowO2TaFyVjD6rew1EbA</w:t>
            </w:r>
          </w:p>
        </w:tc>
      </w:tr>
      <w:tr w:rsidR="005E0A2B" w14:paraId="556D7BED" w14:textId="77777777" w:rsidTr="005E0A2B">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733A93B6"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2.1.1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2941920C"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构成招标文件的其他材料</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538CA39C"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图纸答疑，经备案的招标文件补充和修改文件（如有）。</w:t>
            </w:r>
          </w:p>
        </w:tc>
      </w:tr>
      <w:tr w:rsidR="005E0A2B" w14:paraId="0C9A936E" w14:textId="77777777" w:rsidTr="005E0A2B">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64380E49"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2.2.1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5588E288"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投标人要求澄清</w:t>
            </w:r>
          </w:p>
          <w:p w14:paraId="7F675757"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招标文件的截止时间</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3A8E9FF0"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潜在投标人或者其他利害关系人对招标文件有异议的，应当在投标截止时间10日前提出。招标人应当自收到异议之日起3日内作出答复。</w:t>
            </w:r>
          </w:p>
        </w:tc>
      </w:tr>
      <w:tr w:rsidR="005E0A2B" w14:paraId="136F3E77" w14:textId="77777777" w:rsidTr="005E0A2B">
        <w:trPr>
          <w:trHeight w:val="46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116A340"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2.2.2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7C81A23E"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投标截止时间</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143A161E"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u w:val="single"/>
              </w:rPr>
              <w:t>2018</w:t>
            </w:r>
            <w:r>
              <w:rPr>
                <w:rFonts w:hAnsi="宋体" w:cs="宋体" w:hint="eastAsia"/>
                <w:sz w:val="24"/>
              </w:rPr>
              <w:t>年</w:t>
            </w:r>
            <w:r>
              <w:rPr>
                <w:rFonts w:hAnsi="宋体" w:cs="宋体" w:hint="eastAsia"/>
                <w:sz w:val="24"/>
                <w:u w:val="single"/>
              </w:rPr>
              <w:t>9</w:t>
            </w:r>
            <w:r>
              <w:rPr>
                <w:rFonts w:hAnsi="宋体" w:cs="宋体" w:hint="eastAsia"/>
                <w:sz w:val="24"/>
              </w:rPr>
              <w:t>月</w:t>
            </w:r>
            <w:r>
              <w:rPr>
                <w:rFonts w:hAnsi="宋体" w:cs="宋体" w:hint="eastAsia"/>
                <w:sz w:val="24"/>
                <w:u w:val="single"/>
              </w:rPr>
              <w:t>03</w:t>
            </w:r>
            <w:r>
              <w:rPr>
                <w:rFonts w:hAnsi="宋体" w:cs="宋体" w:hint="eastAsia"/>
                <w:sz w:val="24"/>
              </w:rPr>
              <w:t>日</w:t>
            </w:r>
            <w:r>
              <w:rPr>
                <w:rFonts w:hAnsi="宋体" w:cs="宋体" w:hint="eastAsia"/>
                <w:sz w:val="24"/>
                <w:u w:val="single"/>
              </w:rPr>
              <w:t>09</w:t>
            </w:r>
            <w:r>
              <w:rPr>
                <w:rFonts w:hAnsi="宋体" w:cs="宋体" w:hint="eastAsia"/>
                <w:sz w:val="24"/>
              </w:rPr>
              <w:t>时</w:t>
            </w:r>
            <w:r>
              <w:rPr>
                <w:rFonts w:hAnsi="宋体" w:cs="宋体" w:hint="eastAsia"/>
                <w:sz w:val="24"/>
                <w:u w:val="single"/>
              </w:rPr>
              <w:t>30</w:t>
            </w:r>
            <w:r>
              <w:rPr>
                <w:rFonts w:hAnsi="宋体" w:cs="宋体" w:hint="eastAsia"/>
                <w:sz w:val="24"/>
              </w:rPr>
              <w:t>分（北京时间）</w:t>
            </w:r>
          </w:p>
        </w:tc>
      </w:tr>
      <w:tr w:rsidR="005E0A2B" w14:paraId="54AF9671" w14:textId="77777777" w:rsidTr="005E0A2B">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DBC0C3C"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2.2.3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222E2BB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投标人确认收到招标文件澄清的时间</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604F1398"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w:t>
            </w:r>
          </w:p>
        </w:tc>
      </w:tr>
      <w:tr w:rsidR="005E0A2B" w14:paraId="4D64D2BC" w14:textId="77777777" w:rsidTr="005E0A2B">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6F2B604A"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2.3.1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6E19DEA8"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投标人确认收到招标文件修改的时间</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717FC2E6"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w:t>
            </w:r>
          </w:p>
        </w:tc>
      </w:tr>
      <w:tr w:rsidR="005E0A2B" w14:paraId="0172C199" w14:textId="77777777" w:rsidTr="005E0A2B">
        <w:trPr>
          <w:trHeight w:val="503"/>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FF566C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3.1.1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7474395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构成投标文件的其它材料</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29C83A56"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w:t>
            </w:r>
          </w:p>
        </w:tc>
      </w:tr>
      <w:tr w:rsidR="005E0A2B" w14:paraId="3E229F92" w14:textId="77777777" w:rsidTr="005E0A2B">
        <w:trPr>
          <w:trHeight w:val="501"/>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A79C195"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3.3.1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1C04310C"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投标有效期</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67DA5603"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60日历天（自投标截止之日算起）</w:t>
            </w:r>
          </w:p>
        </w:tc>
      </w:tr>
      <w:tr w:rsidR="005E0A2B" w14:paraId="136C7AD7" w14:textId="77777777" w:rsidTr="005E0A2B">
        <w:trPr>
          <w:trHeight w:val="347"/>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51508A8A"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3.4.1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19DFBC8F"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投标保证金须知</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3751670F" w14:textId="77777777" w:rsidR="005E0A2B" w:rsidRDefault="005E0A2B">
            <w:pPr>
              <w:autoSpaceDE w:val="0"/>
              <w:autoSpaceDN w:val="0"/>
              <w:adjustRightInd w:val="0"/>
              <w:spacing w:line="276" w:lineRule="auto"/>
              <w:rPr>
                <w:rFonts w:hAnsi="宋体" w:cs="仿宋_GB2312" w:hint="eastAsia"/>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14:paraId="48EB6B43" w14:textId="77777777" w:rsidR="005E0A2B" w:rsidRDefault="005E0A2B">
            <w:pPr>
              <w:autoSpaceDE w:val="0"/>
              <w:autoSpaceDN w:val="0"/>
              <w:adjustRightInd w:val="0"/>
              <w:spacing w:line="276" w:lineRule="auto"/>
              <w:rPr>
                <w:rFonts w:hAnsi="宋体" w:cs="仿宋_GB2312" w:hint="eastAsia"/>
                <w:sz w:val="24"/>
              </w:rPr>
            </w:pPr>
            <w:r>
              <w:rPr>
                <w:rFonts w:hAnsi="宋体" w:cs="仿宋_GB2312" w:hint="eastAsia"/>
                <w:sz w:val="24"/>
              </w:rPr>
              <w:t xml:space="preserve">2、基本户备案流程： </w:t>
            </w:r>
          </w:p>
          <w:p w14:paraId="0A7EC7C1" w14:textId="77777777" w:rsidR="005E0A2B" w:rsidRDefault="005E0A2B">
            <w:pPr>
              <w:autoSpaceDE w:val="0"/>
              <w:autoSpaceDN w:val="0"/>
              <w:adjustRightInd w:val="0"/>
              <w:spacing w:line="276" w:lineRule="auto"/>
              <w:rPr>
                <w:rFonts w:hAnsi="宋体" w:cs="仿宋_GB2312" w:hint="eastAsia"/>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3CC1E57F" w14:textId="77777777" w:rsidR="005E0A2B" w:rsidRDefault="005E0A2B">
            <w:pPr>
              <w:autoSpaceDE w:val="0"/>
              <w:autoSpaceDN w:val="0"/>
              <w:adjustRightInd w:val="0"/>
              <w:spacing w:line="276" w:lineRule="auto"/>
              <w:rPr>
                <w:rFonts w:hAnsi="宋体" w:cs="仿宋_GB2312" w:hint="eastAsia"/>
                <w:sz w:val="24"/>
              </w:rPr>
            </w:pPr>
            <w:r>
              <w:rPr>
                <w:rFonts w:hAnsi="宋体" w:cs="仿宋_GB2312" w:hint="eastAsia"/>
                <w:sz w:val="24"/>
              </w:rPr>
              <w:t>3、特殊情况处理：</w:t>
            </w:r>
          </w:p>
          <w:p w14:paraId="758DFD52" w14:textId="77777777" w:rsidR="005E0A2B" w:rsidRDefault="005E0A2B">
            <w:pPr>
              <w:autoSpaceDE w:val="0"/>
              <w:autoSpaceDN w:val="0"/>
              <w:adjustRightInd w:val="0"/>
              <w:spacing w:line="276" w:lineRule="auto"/>
              <w:rPr>
                <w:rFonts w:hAnsi="宋体" w:cs="仿宋_GB2312" w:hint="eastAsia"/>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14:paraId="633C17DE" w14:textId="77777777" w:rsidR="005E0A2B" w:rsidRDefault="005E0A2B">
            <w:pPr>
              <w:autoSpaceDE w:val="0"/>
              <w:autoSpaceDN w:val="0"/>
              <w:adjustRightInd w:val="0"/>
              <w:spacing w:line="276" w:lineRule="auto"/>
              <w:rPr>
                <w:rFonts w:hAnsi="宋体" w:cs="宋体" w:hint="eastAsia"/>
                <w:sz w:val="24"/>
              </w:rPr>
            </w:pPr>
            <w:r>
              <w:rPr>
                <w:rFonts w:hAnsi="宋体" w:cs="仿宋_GB2312" w:hint="eastAsia"/>
                <w:sz w:val="24"/>
              </w:rPr>
              <w:t>4、因投标人的原因无法及时退还投标（竞买）保证金、滞留三年以上的，投标（竞买）</w:t>
            </w:r>
            <w:r>
              <w:rPr>
                <w:rFonts w:hAnsi="宋体" w:cs="仿宋_GB2312" w:hint="eastAsia"/>
                <w:color w:val="000000"/>
                <w:sz w:val="24"/>
              </w:rPr>
              <w:t>保证金上缴同级国库</w:t>
            </w:r>
            <w:r>
              <w:rPr>
                <w:rFonts w:hAnsi="宋体" w:cs="仿宋_GB2312" w:hint="eastAsia"/>
                <w:sz w:val="24"/>
              </w:rPr>
              <w:t>。</w:t>
            </w:r>
          </w:p>
        </w:tc>
      </w:tr>
      <w:tr w:rsidR="005E0A2B" w14:paraId="0F7F3BF1" w14:textId="77777777" w:rsidTr="005E0A2B">
        <w:trPr>
          <w:trHeight w:val="45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43B13FC1" w14:textId="77777777" w:rsidR="005E0A2B" w:rsidRDefault="005E0A2B">
            <w:pPr>
              <w:autoSpaceDE w:val="0"/>
              <w:autoSpaceDN w:val="0"/>
              <w:adjustRightInd w:val="0"/>
              <w:spacing w:line="276" w:lineRule="auto"/>
              <w:jc w:val="center"/>
              <w:rPr>
                <w:rFonts w:hAnsi="宋体" w:cs="宋体" w:hint="eastAsia"/>
                <w:sz w:val="24"/>
              </w:rPr>
            </w:pPr>
            <w:bookmarkStart w:id="3" w:name="OLE_LINK3"/>
            <w:bookmarkStart w:id="4" w:name="OLE_LINK4"/>
            <w:bookmarkStart w:id="5" w:name="_Hlk424659721"/>
            <w:r>
              <w:rPr>
                <w:rFonts w:hAnsi="宋体" w:cs="宋体" w:hint="eastAsia"/>
                <w:sz w:val="24"/>
              </w:rPr>
              <w:lastRenderedPageBreak/>
              <w:t>3.4.2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01E7AB0E"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投标保证金</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2F99E6B1" w14:textId="77777777" w:rsidR="005E0A2B" w:rsidRDefault="005E0A2B">
            <w:pPr>
              <w:autoSpaceDE w:val="0"/>
              <w:autoSpaceDN w:val="0"/>
              <w:adjustRightInd w:val="0"/>
              <w:spacing w:line="276" w:lineRule="auto"/>
              <w:rPr>
                <w:rFonts w:hAnsi="宋体" w:cs="宋体" w:hint="eastAsia"/>
                <w:b/>
                <w:bCs/>
                <w:sz w:val="24"/>
                <w:u w:val="single"/>
              </w:rPr>
            </w:pPr>
            <w:r>
              <w:rPr>
                <w:rFonts w:hAnsi="宋体" w:cs="宋体" w:hint="eastAsia"/>
                <w:b/>
                <w:bCs/>
                <w:sz w:val="24"/>
              </w:rPr>
              <w:t>投标保证金递交截止时间：</w:t>
            </w:r>
            <w:r>
              <w:rPr>
                <w:rFonts w:hAnsi="宋体" w:cs="宋体" w:hint="eastAsia"/>
                <w:b/>
                <w:bCs/>
                <w:sz w:val="24"/>
                <w:u w:val="single"/>
              </w:rPr>
              <w:t>同投标截止时间</w:t>
            </w:r>
            <w:r>
              <w:rPr>
                <w:rFonts w:hAnsi="宋体" w:cs="宋体" w:hint="eastAsia"/>
                <w:b/>
                <w:bCs/>
                <w:sz w:val="24"/>
              </w:rPr>
              <w:t>。</w:t>
            </w:r>
          </w:p>
          <w:p w14:paraId="3E33ED65" w14:textId="77777777" w:rsidR="005E0A2B" w:rsidRDefault="005E0A2B">
            <w:pPr>
              <w:autoSpaceDE w:val="0"/>
              <w:autoSpaceDN w:val="0"/>
              <w:adjustRightInd w:val="0"/>
              <w:spacing w:line="276" w:lineRule="auto"/>
              <w:rPr>
                <w:rFonts w:hAnsi="宋体" w:cs="宋体" w:hint="eastAsia"/>
                <w:b/>
                <w:bCs/>
                <w:sz w:val="24"/>
              </w:rPr>
            </w:pPr>
            <w:r>
              <w:rPr>
                <w:rFonts w:hAnsi="宋体" w:cs="宋体" w:hint="eastAsia"/>
                <w:b/>
                <w:bCs/>
                <w:sz w:val="24"/>
              </w:rPr>
              <w:t>金额： 一标段：捌万元整（￥80000.00元）</w:t>
            </w:r>
          </w:p>
          <w:p w14:paraId="6927050B" w14:textId="77777777" w:rsidR="005E0A2B" w:rsidRDefault="005E0A2B">
            <w:pPr>
              <w:autoSpaceDE w:val="0"/>
              <w:autoSpaceDN w:val="0"/>
              <w:adjustRightInd w:val="0"/>
              <w:spacing w:line="276" w:lineRule="auto"/>
              <w:rPr>
                <w:rFonts w:hAnsi="宋体" w:cs="宋体" w:hint="eastAsia"/>
                <w:b/>
                <w:bCs/>
                <w:sz w:val="24"/>
              </w:rPr>
            </w:pPr>
            <w:r>
              <w:rPr>
                <w:rFonts w:hAnsi="宋体" w:cs="宋体" w:hint="eastAsia"/>
                <w:b/>
                <w:bCs/>
                <w:sz w:val="24"/>
              </w:rPr>
              <w:t xml:space="preserve">       二标段：柒万元整（￥70000.00元）</w:t>
            </w:r>
          </w:p>
          <w:p w14:paraId="18F97088"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使用银行转帐方式的，于截止时间前通过投标人基本账户将款项一次足额递交、成功绑定，以收款人到账时间为准，在途资金无效，视为未按时交纳。同时投标人应承担节假日银行系统不能支付的风险。</w:t>
            </w:r>
          </w:p>
          <w:p w14:paraId="345EDCB6"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2、投标保证金缴纳方式：</w:t>
            </w:r>
          </w:p>
          <w:p w14:paraId="3645FAA6"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14:paraId="35AD858D"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lang w:val="zh-CN"/>
              </w:rPr>
              <w:t>2.2成功缴纳后重新登录前述系统，依次点击“会员向导”→“参与投标”→“保证金绑定”→“绑定”进行投标保证金绑定。</w:t>
            </w:r>
          </w:p>
          <w:p w14:paraId="5CE9447E"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7BF5808B"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2.4每个投标人每个项目每个标段只有唯一缴纳账号，切勿重复缴纳或错误缴纳。</w:t>
            </w:r>
          </w:p>
          <w:p w14:paraId="14514E7B"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3、未按上述规定操作引起的无效投标，由投标人自行负责。</w:t>
            </w:r>
          </w:p>
          <w:p w14:paraId="0E3C9370"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4、汇款凭证无须备注项目编号和项目名称。</w:t>
            </w:r>
          </w:p>
          <w:p w14:paraId="44F0DF7E"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5、出现以下情形造成的投标保证金无效，由投标人自行负责。</w:t>
            </w:r>
          </w:p>
          <w:p w14:paraId="67BABA44"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(1)投标保证金未从投标人的基本账户转出；</w:t>
            </w:r>
          </w:p>
          <w:p w14:paraId="0188A636"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(2)投标保证金未按照招标文件划分的标段转账。</w:t>
            </w:r>
          </w:p>
          <w:p w14:paraId="725D217B"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6、《保证金缴纳绑定操作指南》获取方法：</w:t>
            </w:r>
          </w:p>
          <w:p w14:paraId="79DA70E7"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lang w:val="zh-CN"/>
              </w:rPr>
              <w:t>登录许昌公共资源交易系统-组件下载-《保证金缴纳绑定操作指南》。</w:t>
            </w:r>
          </w:p>
          <w:p w14:paraId="4C2A5803"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w:t>
            </w:r>
            <w:r>
              <w:rPr>
                <w:rFonts w:hAnsi="宋体" w:cs="宋体" w:hint="eastAsia"/>
                <w:sz w:val="24"/>
                <w:lang w:val="zh-CN"/>
              </w:rPr>
              <w:lastRenderedPageBreak/>
              <w:t>行调查、认定、记录、公示、公告。对涉嫌串通投标等违规行为的，经调查核实后，记录不良行为，移交有关部门进行查处。不予退还的保证金上缴国库。</w:t>
            </w:r>
          </w:p>
        </w:tc>
        <w:bookmarkEnd w:id="3"/>
        <w:bookmarkEnd w:id="4"/>
        <w:bookmarkEnd w:id="5"/>
      </w:tr>
      <w:tr w:rsidR="005E0A2B" w14:paraId="455262B9" w14:textId="77777777" w:rsidTr="005E0A2B">
        <w:trPr>
          <w:trHeight w:val="452"/>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1F2B3FA7"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lastRenderedPageBreak/>
              <w:t>3.5.2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5935BEDC" w14:textId="77777777" w:rsidR="005E0A2B" w:rsidRDefault="005E0A2B">
            <w:pPr>
              <w:spacing w:line="276" w:lineRule="auto"/>
              <w:jc w:val="center"/>
              <w:rPr>
                <w:rFonts w:hAnsi="宋体" w:cs="宋体" w:hint="eastAsia"/>
                <w:sz w:val="24"/>
              </w:rPr>
            </w:pPr>
            <w:r>
              <w:rPr>
                <w:rFonts w:hAnsi="宋体" w:cs="宋体" w:hint="eastAsia"/>
                <w:sz w:val="24"/>
              </w:rPr>
              <w:t>近年财务状况要求</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7DE7EBEA" w14:textId="77777777" w:rsidR="005E0A2B" w:rsidRDefault="005E0A2B">
            <w:pPr>
              <w:autoSpaceDE w:val="0"/>
              <w:autoSpaceDN w:val="0"/>
              <w:adjustRightInd w:val="0"/>
              <w:spacing w:line="276" w:lineRule="auto"/>
              <w:jc w:val="left"/>
              <w:rPr>
                <w:rFonts w:hAnsi="宋体" w:cs="宋体" w:hint="eastAsia"/>
                <w:b/>
                <w:szCs w:val="21"/>
              </w:rPr>
            </w:pPr>
            <w:r>
              <w:rPr>
                <w:rFonts w:hAnsi="宋体" w:cs="宋体" w:hint="eastAsia"/>
                <w:sz w:val="24"/>
              </w:rPr>
              <w:t>近年，指2015、2016、2017年。</w:t>
            </w:r>
          </w:p>
        </w:tc>
      </w:tr>
      <w:tr w:rsidR="005E0A2B" w14:paraId="6FBC8691" w14:textId="77777777" w:rsidTr="005E0A2B">
        <w:trPr>
          <w:trHeight w:val="577"/>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04A230A6"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3.5.3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5D30F0D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近年完成的类似项目</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3993A20C"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近年，指2015年1月1日至今。</w:t>
            </w:r>
          </w:p>
        </w:tc>
      </w:tr>
      <w:tr w:rsidR="005E0A2B" w14:paraId="5FF45F49" w14:textId="77777777" w:rsidTr="005E0A2B">
        <w:trPr>
          <w:trHeight w:val="482"/>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E834B35"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3.5.5</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7DE904B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近年发生的诉讼及</w:t>
            </w:r>
          </w:p>
          <w:p w14:paraId="6F6615B3"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仲裁</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3A5B69BE"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w:t>
            </w:r>
          </w:p>
        </w:tc>
      </w:tr>
      <w:tr w:rsidR="005E0A2B" w14:paraId="77302417" w14:textId="77777777" w:rsidTr="005E0A2B">
        <w:trPr>
          <w:trHeight w:val="500"/>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3CF85560"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3.6</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1DF0264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是否允许递交备选投标方案</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20F87869"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不允许</w:t>
            </w:r>
          </w:p>
        </w:tc>
      </w:tr>
      <w:tr w:rsidR="005E0A2B" w14:paraId="20480482" w14:textId="77777777" w:rsidTr="005E0A2B">
        <w:trPr>
          <w:trHeight w:val="532"/>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0CE57F4B"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3.7.3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5B511A50"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签字或盖章要求</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516B667F" w14:textId="77777777" w:rsidR="005E0A2B" w:rsidRDefault="005E0A2B">
            <w:pPr>
              <w:autoSpaceDE w:val="0"/>
              <w:autoSpaceDN w:val="0"/>
              <w:adjustRightInd w:val="0"/>
              <w:rPr>
                <w:rFonts w:hAnsi="宋体" w:cs="仿宋_GB2312" w:hint="eastAsia"/>
                <w:sz w:val="24"/>
              </w:rPr>
            </w:pPr>
            <w:r>
              <w:rPr>
                <w:rFonts w:hAnsi="宋体" w:cs="仿宋_GB2312" w:hint="eastAsia"/>
                <w:sz w:val="24"/>
              </w:rPr>
              <w:t>符合投标文件格式要求</w:t>
            </w:r>
          </w:p>
        </w:tc>
      </w:tr>
      <w:tr w:rsidR="005E0A2B" w14:paraId="10AC17D9" w14:textId="77777777" w:rsidTr="005E0A2B">
        <w:trPr>
          <w:trHeight w:val="25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05E1B810"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3.7.4</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3F5EE03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投标文件份数</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35CC130B"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1、电子投标文件</w:t>
            </w:r>
          </w:p>
          <w:p w14:paraId="710352E7"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（1）成功上传至《全国公共资源交易平台（河南省·许昌市）》公共资源交易系统电子投标文件1份（文件格式为：XX公司XXX项目编号.file）。</w:t>
            </w:r>
          </w:p>
          <w:p w14:paraId="279053D1" w14:textId="77777777" w:rsidR="005E0A2B" w:rsidRDefault="005E0A2B">
            <w:pPr>
              <w:autoSpaceDE w:val="0"/>
              <w:autoSpaceDN w:val="0"/>
              <w:adjustRightInd w:val="0"/>
              <w:spacing w:line="276" w:lineRule="auto"/>
              <w:rPr>
                <w:rFonts w:hAnsi="宋体" w:cs="宋体" w:hint="eastAsia"/>
                <w:sz w:val="24"/>
                <w:lang w:val="zh-CN"/>
              </w:rPr>
            </w:pPr>
            <w:r>
              <w:rPr>
                <w:rFonts w:hAnsi="宋体" w:cs="宋体" w:hint="eastAsia"/>
                <w:sz w:val="24"/>
              </w:rPr>
              <w:t>（2）使用电子介质存储的投标文件1份文件格式为：XXX公司XXX（项目编号）.bin）。</w:t>
            </w:r>
          </w:p>
          <w:p w14:paraId="66EC41FB" w14:textId="77777777" w:rsidR="005E0A2B" w:rsidRDefault="005E0A2B">
            <w:pPr>
              <w:autoSpaceDE w:val="0"/>
              <w:autoSpaceDN w:val="0"/>
              <w:adjustRightInd w:val="0"/>
              <w:spacing w:line="276" w:lineRule="auto"/>
              <w:rPr>
                <w:rFonts w:hAnsi="宋体" w:cs="仿宋_GB2312" w:hint="eastAsia"/>
                <w:b/>
                <w:sz w:val="24"/>
              </w:rPr>
            </w:pPr>
            <w:r>
              <w:rPr>
                <w:rFonts w:hAnsi="宋体" w:cs="宋体" w:hint="eastAsia"/>
                <w:b/>
                <w:bCs/>
                <w:sz w:val="24"/>
              </w:rPr>
              <w:t>注：投标人提交的电子投标文件，必须是通过“许昌投标文件制作系统SEARUNV1.1”制作，并经过签章和加密后生成的电子投标文件。</w:t>
            </w:r>
          </w:p>
        </w:tc>
      </w:tr>
      <w:tr w:rsidR="005E0A2B" w14:paraId="39D51AA9" w14:textId="77777777" w:rsidTr="005E0A2B">
        <w:trPr>
          <w:trHeight w:val="421"/>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351B9542"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3.7.5</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7E39CC01"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装订要求</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0A544A10" w14:textId="77777777" w:rsidR="005E0A2B" w:rsidRDefault="005E0A2B">
            <w:pPr>
              <w:spacing w:line="276" w:lineRule="auto"/>
              <w:rPr>
                <w:rFonts w:hAnsi="宋体" w:cs="宋体" w:hint="eastAsia"/>
                <w:sz w:val="24"/>
              </w:rPr>
            </w:pPr>
            <w:r>
              <w:rPr>
                <w:rFonts w:hAnsi="宋体" w:cs="宋体" w:hint="eastAsia"/>
                <w:sz w:val="24"/>
              </w:rPr>
              <w:t>√不需要</w:t>
            </w:r>
          </w:p>
          <w:p w14:paraId="5EA9F97D" w14:textId="77777777" w:rsidR="005E0A2B" w:rsidRDefault="005E0A2B">
            <w:pPr>
              <w:spacing w:line="276" w:lineRule="auto"/>
              <w:rPr>
                <w:rFonts w:hAnsi="宋体" w:cs="宋体" w:hint="eastAsia"/>
                <w:sz w:val="24"/>
              </w:rPr>
            </w:pPr>
            <w:r>
              <w:rPr>
                <w:rFonts w:hAnsi="宋体" w:cs="宋体" w:hint="eastAsia"/>
                <w:sz w:val="24"/>
              </w:rPr>
              <w:t>□需要，分册装订要求：无</w:t>
            </w:r>
          </w:p>
        </w:tc>
      </w:tr>
      <w:tr w:rsidR="005E0A2B" w14:paraId="07F56A53" w14:textId="77777777" w:rsidTr="005E0A2B">
        <w:trPr>
          <w:trHeight w:val="422"/>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3F6C8E9A"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4.1.2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2A76F2E"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封套上写明</w:t>
            </w:r>
          </w:p>
        </w:tc>
        <w:tc>
          <w:tcPr>
            <w:tcW w:w="6274" w:type="dxa"/>
            <w:gridSpan w:val="2"/>
            <w:tcBorders>
              <w:top w:val="single" w:sz="4" w:space="0" w:color="auto"/>
              <w:left w:val="single" w:sz="4" w:space="0" w:color="auto"/>
              <w:bottom w:val="single" w:sz="4" w:space="0" w:color="auto"/>
              <w:right w:val="single" w:sz="4" w:space="0" w:color="auto"/>
            </w:tcBorders>
            <w:hideMark/>
          </w:tcPr>
          <w:p w14:paraId="2C610B42"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招标人地址：</w:t>
            </w:r>
          </w:p>
          <w:p w14:paraId="21F9AAC3"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 xml:space="preserve">招标人名称：　</w:t>
            </w:r>
          </w:p>
          <w:p w14:paraId="0218AEC5"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5E0A2B" w14:paraId="5D565E8C" w14:textId="77777777" w:rsidTr="005E0A2B">
        <w:trPr>
          <w:trHeight w:val="457"/>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6CFCB2D1"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4.2.2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3564E365"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递交投标文件地点</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7A745E66" w14:textId="77777777" w:rsidR="005E0A2B" w:rsidRDefault="005E0A2B">
            <w:pPr>
              <w:numPr>
                <w:ilvl w:val="0"/>
                <w:numId w:val="2"/>
              </w:numPr>
              <w:tabs>
                <w:tab w:val="left" w:pos="0"/>
              </w:tabs>
              <w:spacing w:line="276" w:lineRule="auto"/>
              <w:ind w:left="0" w:hanging="648"/>
              <w:rPr>
                <w:rFonts w:hAnsi="宋体" w:cs="宋体" w:hint="eastAsia"/>
                <w:sz w:val="24"/>
                <w:u w:val="single"/>
              </w:rPr>
            </w:pPr>
            <w:r>
              <w:rPr>
                <w:rFonts w:hAnsi="宋体" w:cs="宋体" w:hint="eastAsia"/>
                <w:sz w:val="24"/>
                <w:u w:val="single"/>
              </w:rPr>
              <w:t>许昌市公共资源交易中心开标室</w:t>
            </w:r>
            <w:r>
              <w:rPr>
                <w:rFonts w:hAnsi="宋体" w:cs="宋体" w:hint="eastAsia"/>
                <w:sz w:val="24"/>
              </w:rPr>
              <w:t>(许昌市龙兴路竹林路交汇处公共资源大厦三楼）</w:t>
            </w:r>
          </w:p>
        </w:tc>
      </w:tr>
      <w:tr w:rsidR="005E0A2B" w14:paraId="0DCD164C" w14:textId="77777777" w:rsidTr="005E0A2B">
        <w:trPr>
          <w:trHeight w:val="41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5576057D"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4.2.3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2BBD641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是否退还投标文件</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1BB51AAD"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否</w:t>
            </w:r>
          </w:p>
        </w:tc>
      </w:tr>
      <w:tr w:rsidR="005E0A2B" w14:paraId="4240B9E3" w14:textId="77777777" w:rsidTr="005E0A2B">
        <w:trPr>
          <w:trHeight w:val="458"/>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0FDD24F9"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5.1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31E02340"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开标时间和地点</w:t>
            </w:r>
          </w:p>
        </w:tc>
        <w:tc>
          <w:tcPr>
            <w:tcW w:w="6274" w:type="dxa"/>
            <w:gridSpan w:val="2"/>
            <w:tcBorders>
              <w:top w:val="single" w:sz="4" w:space="0" w:color="auto"/>
              <w:left w:val="single" w:sz="4" w:space="0" w:color="auto"/>
              <w:bottom w:val="single" w:sz="4" w:space="0" w:color="auto"/>
              <w:right w:val="single" w:sz="4" w:space="0" w:color="auto"/>
            </w:tcBorders>
            <w:hideMark/>
          </w:tcPr>
          <w:p w14:paraId="7EB509F7"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开标时间：</w:t>
            </w:r>
            <w:r>
              <w:rPr>
                <w:rFonts w:hAnsi="宋体" w:cs="宋体" w:hint="eastAsia"/>
                <w:b/>
                <w:sz w:val="24"/>
                <w:u w:val="single"/>
              </w:rPr>
              <w:t>同投标截止时间</w:t>
            </w:r>
          </w:p>
          <w:p w14:paraId="024C4005"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开标地点：许昌市公共资源交易中心开标室(许昌市龙兴路竹林路交汇处公共资源大厦三楼）</w:t>
            </w:r>
          </w:p>
        </w:tc>
      </w:tr>
      <w:tr w:rsidR="005E0A2B" w14:paraId="5BE4E0D5" w14:textId="77777777" w:rsidTr="005E0A2B">
        <w:trPr>
          <w:trHeight w:val="457"/>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48280A8A"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 xml:space="preserve">5.2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3292F2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开标程序</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1E025E35"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t>见招标文件第二章投标人须知第5.2条</w:t>
            </w:r>
          </w:p>
        </w:tc>
      </w:tr>
      <w:tr w:rsidR="005E0A2B" w14:paraId="28FE1187" w14:textId="77777777" w:rsidTr="005E0A2B">
        <w:trPr>
          <w:trHeight w:val="114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7692337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 xml:space="preserve">6.1.1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61CCCE71"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评标委员会的组建</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0918B512" w14:textId="77777777" w:rsidR="005E0A2B" w:rsidRDefault="005E0A2B">
            <w:pPr>
              <w:spacing w:line="276" w:lineRule="auto"/>
              <w:rPr>
                <w:rFonts w:hAnsi="宋体" w:cs="宋体" w:hint="eastAsia"/>
                <w:sz w:val="24"/>
              </w:rPr>
            </w:pPr>
            <w:r>
              <w:rPr>
                <w:rFonts w:hAnsi="宋体" w:cs="宋体" w:hint="eastAsia"/>
                <w:sz w:val="24"/>
              </w:rPr>
              <w:t>评标委员会构成：由评标专家4人和招标人代表1人组成。其中注册造价工程师不少于2人。</w:t>
            </w:r>
          </w:p>
          <w:p w14:paraId="13E73C39" w14:textId="77777777" w:rsidR="005E0A2B" w:rsidRDefault="005E0A2B">
            <w:pPr>
              <w:spacing w:line="276" w:lineRule="auto"/>
              <w:rPr>
                <w:rFonts w:hAnsi="宋体" w:cs="宋体" w:hint="eastAsia"/>
                <w:sz w:val="24"/>
              </w:rPr>
            </w:pPr>
            <w:r>
              <w:rPr>
                <w:rFonts w:hAnsi="宋体" w:cs="宋体" w:hint="eastAsia"/>
                <w:sz w:val="24"/>
              </w:rPr>
              <w:t>评标专家确定方式：从河南省综合评标专家库中随机抽取。</w:t>
            </w:r>
          </w:p>
        </w:tc>
      </w:tr>
      <w:tr w:rsidR="005E0A2B" w14:paraId="1CC5FA3C" w14:textId="77777777" w:rsidTr="005E0A2B">
        <w:trPr>
          <w:trHeight w:val="435"/>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35F33213"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7.4</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4DD4C810"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是否授权评标委员会</w:t>
            </w:r>
            <w:r>
              <w:rPr>
                <w:rFonts w:hAnsi="宋体" w:cs="宋体" w:hint="eastAsia"/>
                <w:sz w:val="24"/>
              </w:rPr>
              <w:lastRenderedPageBreak/>
              <w:t>确定中标人</w:t>
            </w:r>
          </w:p>
        </w:tc>
        <w:tc>
          <w:tcPr>
            <w:tcW w:w="6274" w:type="dxa"/>
            <w:gridSpan w:val="2"/>
            <w:tcBorders>
              <w:top w:val="single" w:sz="4" w:space="0" w:color="auto"/>
              <w:left w:val="single" w:sz="4" w:space="0" w:color="auto"/>
              <w:bottom w:val="single" w:sz="4" w:space="0" w:color="auto"/>
              <w:right w:val="single" w:sz="4" w:space="0" w:color="auto"/>
            </w:tcBorders>
            <w:vAlign w:val="center"/>
            <w:hideMark/>
          </w:tcPr>
          <w:p w14:paraId="770BDA63" w14:textId="77777777" w:rsidR="005E0A2B" w:rsidRDefault="005E0A2B">
            <w:pPr>
              <w:autoSpaceDE w:val="0"/>
              <w:autoSpaceDN w:val="0"/>
              <w:adjustRightInd w:val="0"/>
              <w:spacing w:line="276" w:lineRule="auto"/>
              <w:rPr>
                <w:rFonts w:hAnsi="宋体" w:cs="宋体" w:hint="eastAsia"/>
                <w:sz w:val="24"/>
              </w:rPr>
            </w:pPr>
            <w:r>
              <w:rPr>
                <w:rFonts w:hAnsi="宋体" w:cs="宋体" w:hint="eastAsia"/>
                <w:sz w:val="24"/>
              </w:rPr>
              <w:lastRenderedPageBreak/>
              <w:t>否，推荐的中标候选人数：1-3名</w:t>
            </w:r>
          </w:p>
        </w:tc>
      </w:tr>
      <w:tr w:rsidR="005E0A2B" w14:paraId="7147A5D7" w14:textId="77777777" w:rsidTr="005E0A2B">
        <w:trPr>
          <w:trHeight w:val="475"/>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721D836B"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10.需要补充的其他内容</w:t>
            </w:r>
          </w:p>
        </w:tc>
      </w:tr>
      <w:tr w:rsidR="005E0A2B" w14:paraId="209A1C73" w14:textId="77777777" w:rsidTr="005E0A2B">
        <w:trPr>
          <w:trHeight w:val="437"/>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64B2209D"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10.1词语定义</w:t>
            </w:r>
          </w:p>
        </w:tc>
      </w:tr>
      <w:tr w:rsidR="005E0A2B" w14:paraId="2FD371F3" w14:textId="77777777" w:rsidTr="005E0A2B">
        <w:trPr>
          <w:trHeight w:val="475"/>
          <w:jc w:val="center"/>
        </w:trPr>
        <w:tc>
          <w:tcPr>
            <w:tcW w:w="1077" w:type="dxa"/>
            <w:gridSpan w:val="2"/>
            <w:tcBorders>
              <w:top w:val="single" w:sz="4" w:space="0" w:color="auto"/>
              <w:left w:val="single" w:sz="4" w:space="0" w:color="auto"/>
              <w:bottom w:val="single" w:sz="4" w:space="0" w:color="auto"/>
              <w:right w:val="single" w:sz="4" w:space="0" w:color="auto"/>
            </w:tcBorders>
            <w:vAlign w:val="center"/>
            <w:hideMark/>
          </w:tcPr>
          <w:p w14:paraId="53423374"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10.1.1</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DBCD484"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类似项目</w:t>
            </w:r>
          </w:p>
        </w:tc>
        <w:tc>
          <w:tcPr>
            <w:tcW w:w="7219" w:type="dxa"/>
            <w:gridSpan w:val="3"/>
            <w:tcBorders>
              <w:top w:val="single" w:sz="4" w:space="0" w:color="auto"/>
              <w:left w:val="single" w:sz="4" w:space="0" w:color="auto"/>
              <w:bottom w:val="single" w:sz="4" w:space="0" w:color="auto"/>
              <w:right w:val="single" w:sz="4" w:space="0" w:color="auto"/>
            </w:tcBorders>
            <w:vAlign w:val="center"/>
            <w:hideMark/>
          </w:tcPr>
          <w:p w14:paraId="40318A98" w14:textId="77777777" w:rsidR="005E0A2B" w:rsidRDefault="005E0A2B">
            <w:pPr>
              <w:autoSpaceDE w:val="0"/>
              <w:autoSpaceDN w:val="0"/>
              <w:adjustRightInd w:val="0"/>
              <w:spacing w:line="276" w:lineRule="auto"/>
              <w:jc w:val="left"/>
              <w:rPr>
                <w:rFonts w:hAnsi="宋体" w:cs="宋体" w:hint="eastAsia"/>
                <w:snapToGrid w:val="0"/>
                <w:sz w:val="24"/>
              </w:rPr>
            </w:pPr>
            <w:r>
              <w:rPr>
                <w:rFonts w:hAnsi="宋体" w:cs="宋体" w:hint="eastAsia"/>
                <w:snapToGrid w:val="0"/>
                <w:sz w:val="24"/>
              </w:rPr>
              <w:t>一标段指2015年1月1日以来,已完工单项合同金额不低于此次招标控制价80%的绿化工程。</w:t>
            </w:r>
          </w:p>
          <w:p w14:paraId="479EBD5D" w14:textId="77777777" w:rsidR="005E0A2B" w:rsidRDefault="005E0A2B">
            <w:pPr>
              <w:autoSpaceDE w:val="0"/>
              <w:autoSpaceDN w:val="0"/>
              <w:adjustRightInd w:val="0"/>
              <w:spacing w:line="276" w:lineRule="auto"/>
              <w:jc w:val="left"/>
              <w:rPr>
                <w:rFonts w:hAnsi="宋体" w:cs="宋体" w:hint="eastAsia"/>
                <w:snapToGrid w:val="0"/>
                <w:sz w:val="24"/>
              </w:rPr>
            </w:pPr>
            <w:r>
              <w:rPr>
                <w:rFonts w:hAnsi="宋体" w:cs="宋体" w:hint="eastAsia"/>
                <w:snapToGrid w:val="0"/>
                <w:sz w:val="24"/>
              </w:rPr>
              <w:t>二标段指2015年1月1日以来，已完工单项合同金额不低于此次招标控制价80%的市政工程。</w:t>
            </w:r>
          </w:p>
        </w:tc>
      </w:tr>
      <w:tr w:rsidR="005E0A2B" w14:paraId="435FF37C" w14:textId="77777777" w:rsidTr="005E0A2B">
        <w:trPr>
          <w:trHeight w:val="475"/>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5DC756F6" w14:textId="77777777" w:rsidR="005E0A2B" w:rsidRDefault="005E0A2B">
            <w:pPr>
              <w:autoSpaceDE w:val="0"/>
              <w:autoSpaceDN w:val="0"/>
              <w:adjustRightInd w:val="0"/>
              <w:spacing w:line="276" w:lineRule="auto"/>
              <w:jc w:val="left"/>
              <w:rPr>
                <w:rFonts w:hAnsi="宋体" w:cs="宋体" w:hint="eastAsia"/>
                <w:sz w:val="24"/>
              </w:rPr>
            </w:pPr>
            <w:r>
              <w:rPr>
                <w:rFonts w:hAnsi="宋体" w:cs="宋体" w:hint="eastAsia"/>
                <w:sz w:val="24"/>
              </w:rPr>
              <w:t xml:space="preserve">10.2招标控制价 </w:t>
            </w:r>
          </w:p>
        </w:tc>
      </w:tr>
      <w:tr w:rsidR="005E0A2B" w14:paraId="3E5D0D68" w14:textId="77777777" w:rsidTr="005E0A2B">
        <w:trPr>
          <w:trHeight w:val="475"/>
          <w:jc w:val="center"/>
        </w:trPr>
        <w:tc>
          <w:tcPr>
            <w:tcW w:w="1077" w:type="dxa"/>
            <w:gridSpan w:val="2"/>
            <w:tcBorders>
              <w:top w:val="single" w:sz="4" w:space="0" w:color="auto"/>
              <w:left w:val="single" w:sz="4" w:space="0" w:color="auto"/>
              <w:bottom w:val="single" w:sz="4" w:space="0" w:color="auto"/>
              <w:right w:val="single" w:sz="4" w:space="0" w:color="auto"/>
            </w:tcBorders>
            <w:vAlign w:val="center"/>
            <w:hideMark/>
          </w:tcPr>
          <w:p w14:paraId="530CA6E6"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sz w:val="24"/>
              </w:rPr>
              <w:t>10.2.1</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76BB101" w14:textId="77777777" w:rsidR="005E0A2B" w:rsidRDefault="005E0A2B">
            <w:pPr>
              <w:autoSpaceDE w:val="0"/>
              <w:autoSpaceDN w:val="0"/>
              <w:adjustRightInd w:val="0"/>
              <w:spacing w:line="276" w:lineRule="auto"/>
              <w:jc w:val="center"/>
              <w:rPr>
                <w:rFonts w:hAnsi="宋体" w:cs="宋体" w:hint="eastAsia"/>
                <w:sz w:val="24"/>
              </w:rPr>
            </w:pPr>
            <w:r>
              <w:rPr>
                <w:rFonts w:hAnsi="宋体" w:cs="宋体" w:hint="eastAsia"/>
                <w:b/>
                <w:sz w:val="24"/>
              </w:rPr>
              <w:t>招标控制价</w:t>
            </w:r>
          </w:p>
        </w:tc>
        <w:tc>
          <w:tcPr>
            <w:tcW w:w="7219" w:type="dxa"/>
            <w:gridSpan w:val="3"/>
            <w:tcBorders>
              <w:top w:val="single" w:sz="4" w:space="0" w:color="auto"/>
              <w:left w:val="single" w:sz="4" w:space="0" w:color="auto"/>
              <w:bottom w:val="single" w:sz="4" w:space="0" w:color="auto"/>
              <w:right w:val="single" w:sz="4" w:space="0" w:color="auto"/>
            </w:tcBorders>
            <w:vAlign w:val="center"/>
            <w:hideMark/>
          </w:tcPr>
          <w:p w14:paraId="697238F8" w14:textId="77777777" w:rsidR="005E0A2B" w:rsidRDefault="005E0A2B">
            <w:pPr>
              <w:keepNext/>
              <w:spacing w:line="276" w:lineRule="auto"/>
              <w:rPr>
                <w:rFonts w:hAnsi="宋体" w:cs="宋体" w:hint="eastAsia"/>
                <w:sz w:val="24"/>
              </w:rPr>
            </w:pPr>
            <w:r>
              <w:rPr>
                <w:rFonts w:hAnsi="宋体" w:cs="宋体" w:hint="eastAsia"/>
                <w:sz w:val="24"/>
              </w:rPr>
              <w:t>本工程设招标控制价：</w:t>
            </w:r>
          </w:p>
          <w:p w14:paraId="5E00787B" w14:textId="77777777" w:rsidR="005E0A2B" w:rsidRDefault="005E0A2B">
            <w:pPr>
              <w:keepNext/>
              <w:spacing w:line="276" w:lineRule="auto"/>
              <w:ind w:left="964" w:hangingChars="400" w:hanging="964"/>
              <w:rPr>
                <w:rFonts w:hAnsi="宋体" w:cs="宋体" w:hint="eastAsia"/>
                <w:b/>
                <w:bCs/>
                <w:sz w:val="24"/>
              </w:rPr>
            </w:pPr>
            <w:r>
              <w:rPr>
                <w:rFonts w:hAnsi="宋体" w:cs="宋体" w:hint="eastAsia"/>
                <w:b/>
                <w:bCs/>
                <w:sz w:val="24"/>
              </w:rPr>
              <w:t>一标段： 大写：肆佰贰拾万零贰仟柒佰陆拾捌元捌角贰分（人民币）  小写：¥4202768.82元</w:t>
            </w:r>
          </w:p>
          <w:p w14:paraId="531AE039" w14:textId="77777777" w:rsidR="005E0A2B" w:rsidRDefault="005E0A2B">
            <w:pPr>
              <w:keepNext/>
              <w:spacing w:line="276" w:lineRule="auto"/>
              <w:ind w:left="964" w:hangingChars="400" w:hanging="964"/>
              <w:rPr>
                <w:rFonts w:hAnsi="宋体" w:cs="宋体" w:hint="eastAsia"/>
                <w:b/>
                <w:bCs/>
                <w:sz w:val="24"/>
              </w:rPr>
            </w:pPr>
            <w:r>
              <w:rPr>
                <w:rFonts w:hAnsi="宋体" w:cs="宋体" w:hint="eastAsia"/>
                <w:b/>
                <w:bCs/>
                <w:sz w:val="24"/>
              </w:rPr>
              <w:t xml:space="preserve">二标段： 大写：叁佰陆拾柒万叁仟捌佰壹拾贰元陆角（人民币）  </w:t>
            </w:r>
          </w:p>
          <w:p w14:paraId="4918C6DE" w14:textId="77777777" w:rsidR="005E0A2B" w:rsidRDefault="005E0A2B">
            <w:pPr>
              <w:keepNext/>
              <w:spacing w:line="276" w:lineRule="auto"/>
              <w:ind w:leftChars="280" w:left="952"/>
              <w:rPr>
                <w:rFonts w:hint="eastAsia"/>
              </w:rPr>
            </w:pPr>
            <w:r>
              <w:rPr>
                <w:rFonts w:hAnsi="宋体" w:cs="宋体" w:hint="eastAsia"/>
                <w:b/>
                <w:bCs/>
                <w:sz w:val="24"/>
              </w:rPr>
              <w:t>小写：¥3673812.6元</w:t>
            </w:r>
          </w:p>
          <w:p w14:paraId="56921C85" w14:textId="77777777" w:rsidR="005E0A2B" w:rsidRDefault="005E0A2B">
            <w:pPr>
              <w:autoSpaceDE w:val="0"/>
              <w:autoSpaceDN w:val="0"/>
              <w:adjustRightInd w:val="0"/>
              <w:spacing w:line="276" w:lineRule="auto"/>
              <w:ind w:firstLineChars="200" w:firstLine="482"/>
              <w:rPr>
                <w:rFonts w:hAnsi="宋体" w:cs="宋体" w:hint="eastAsia"/>
                <w:sz w:val="24"/>
              </w:rPr>
            </w:pPr>
            <w:r>
              <w:rPr>
                <w:rFonts w:hAnsi="宋体" w:cs="宋体" w:hint="eastAsia"/>
                <w:b/>
                <w:sz w:val="24"/>
              </w:rPr>
              <w:t>凡投标人的投标报价高于招标控制价（不含等于“招标控制价”）的，该投标人的投标文件应予拒绝。</w:t>
            </w:r>
          </w:p>
        </w:tc>
      </w:tr>
      <w:tr w:rsidR="005E0A2B" w14:paraId="099B2D70" w14:textId="77777777" w:rsidTr="005E0A2B">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12D828A0" w14:textId="77777777" w:rsidR="005E0A2B" w:rsidRDefault="005E0A2B">
            <w:pPr>
              <w:spacing w:line="276" w:lineRule="auto"/>
              <w:rPr>
                <w:rFonts w:hAnsi="宋体" w:cs="宋体" w:hint="eastAsia"/>
                <w:sz w:val="24"/>
              </w:rPr>
            </w:pPr>
            <w:r>
              <w:rPr>
                <w:rFonts w:hAnsi="宋体" w:cs="宋体" w:hint="eastAsia"/>
                <w:sz w:val="24"/>
              </w:rPr>
              <w:t>10.3“暗标”评审</w:t>
            </w:r>
          </w:p>
        </w:tc>
      </w:tr>
      <w:tr w:rsidR="005E0A2B" w14:paraId="728B46C6" w14:textId="77777777" w:rsidTr="005E0A2B">
        <w:trPr>
          <w:trHeight w:val="680"/>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212AD4B7" w14:textId="77777777" w:rsidR="005E0A2B" w:rsidRDefault="005E0A2B">
            <w:pPr>
              <w:spacing w:line="276" w:lineRule="auto"/>
              <w:rPr>
                <w:rFonts w:hAnsi="宋体" w:cs="宋体" w:hint="eastAsia"/>
                <w:sz w:val="24"/>
              </w:rPr>
            </w:pPr>
          </w:p>
        </w:tc>
        <w:tc>
          <w:tcPr>
            <w:tcW w:w="3037" w:type="dxa"/>
            <w:gridSpan w:val="3"/>
            <w:tcBorders>
              <w:top w:val="single" w:sz="4" w:space="0" w:color="auto"/>
              <w:left w:val="single" w:sz="4" w:space="0" w:color="auto"/>
              <w:bottom w:val="single" w:sz="4" w:space="0" w:color="auto"/>
              <w:right w:val="single" w:sz="4" w:space="0" w:color="auto"/>
            </w:tcBorders>
            <w:vAlign w:val="center"/>
            <w:hideMark/>
          </w:tcPr>
          <w:p w14:paraId="032F3EB6" w14:textId="77777777" w:rsidR="005E0A2B" w:rsidRDefault="005E0A2B">
            <w:pPr>
              <w:spacing w:line="276" w:lineRule="auto"/>
              <w:jc w:val="center"/>
              <w:rPr>
                <w:rFonts w:hAnsi="宋体" w:cs="宋体" w:hint="eastAsia"/>
                <w:sz w:val="24"/>
              </w:rPr>
            </w:pPr>
            <w:r>
              <w:rPr>
                <w:rFonts w:hAnsi="宋体" w:cs="宋体" w:hint="eastAsia"/>
                <w:sz w:val="24"/>
              </w:rPr>
              <w:t>技术标是否采用“暗标”</w:t>
            </w:r>
          </w:p>
          <w:p w14:paraId="46857182" w14:textId="77777777" w:rsidR="005E0A2B" w:rsidRDefault="005E0A2B">
            <w:pPr>
              <w:spacing w:line="276" w:lineRule="auto"/>
              <w:jc w:val="center"/>
              <w:rPr>
                <w:rFonts w:hAnsi="宋体" w:cs="宋体" w:hint="eastAsia"/>
                <w:sz w:val="24"/>
              </w:rPr>
            </w:pPr>
            <w:r>
              <w:rPr>
                <w:rFonts w:hAnsi="宋体" w:cs="宋体" w:hint="eastAsia"/>
                <w:sz w:val="24"/>
              </w:rPr>
              <w:t>评审方式</w:t>
            </w:r>
          </w:p>
        </w:tc>
        <w:tc>
          <w:tcPr>
            <w:tcW w:w="5753" w:type="dxa"/>
            <w:tcBorders>
              <w:top w:val="single" w:sz="4" w:space="0" w:color="auto"/>
              <w:left w:val="single" w:sz="4" w:space="0" w:color="auto"/>
              <w:bottom w:val="single" w:sz="4" w:space="0" w:color="auto"/>
              <w:right w:val="single" w:sz="4" w:space="0" w:color="auto"/>
            </w:tcBorders>
            <w:vAlign w:val="center"/>
            <w:hideMark/>
          </w:tcPr>
          <w:p w14:paraId="08605436" w14:textId="77777777" w:rsidR="005E0A2B" w:rsidRDefault="005E0A2B">
            <w:pPr>
              <w:spacing w:line="276" w:lineRule="auto"/>
              <w:rPr>
                <w:rFonts w:hAnsi="宋体" w:cs="宋体" w:hint="eastAsia"/>
                <w:sz w:val="24"/>
              </w:rPr>
            </w:pPr>
            <w:r>
              <w:rPr>
                <w:rFonts w:hAnsi="宋体" w:cs="宋体" w:hint="eastAsia"/>
                <w:sz w:val="24"/>
              </w:rPr>
              <w:t>不采用</w:t>
            </w:r>
          </w:p>
        </w:tc>
      </w:tr>
      <w:tr w:rsidR="005E0A2B" w14:paraId="48FA74EE" w14:textId="77777777" w:rsidTr="005E0A2B">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64270BBE" w14:textId="77777777" w:rsidR="005E0A2B" w:rsidRDefault="005E0A2B">
            <w:pPr>
              <w:spacing w:line="276" w:lineRule="auto"/>
              <w:ind w:left="240" w:hangingChars="100" w:hanging="240"/>
              <w:rPr>
                <w:rFonts w:hAnsi="宋体" w:cs="宋体" w:hint="eastAsia"/>
                <w:sz w:val="24"/>
              </w:rPr>
            </w:pPr>
            <w:r>
              <w:rPr>
                <w:rFonts w:hAnsi="宋体" w:cs="宋体" w:hint="eastAsia"/>
                <w:sz w:val="24"/>
              </w:rPr>
              <w:t>10.4投标人代表出席开标会</w:t>
            </w:r>
          </w:p>
        </w:tc>
      </w:tr>
      <w:tr w:rsidR="005E0A2B" w14:paraId="6BCAC7D0" w14:textId="77777777" w:rsidTr="005E0A2B">
        <w:trPr>
          <w:trHeight w:val="515"/>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4B64A06F" w14:textId="77777777" w:rsidR="005E0A2B" w:rsidRDefault="005E0A2B">
            <w:pPr>
              <w:spacing w:line="276" w:lineRule="auto"/>
              <w:rPr>
                <w:rFonts w:hAnsi="宋体" w:cs="宋体" w:hint="eastAsia"/>
                <w:b/>
                <w:bCs/>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hideMark/>
          </w:tcPr>
          <w:p w14:paraId="6E6B9139" w14:textId="77777777" w:rsidR="005E0A2B" w:rsidRDefault="005E0A2B">
            <w:pPr>
              <w:spacing w:line="276" w:lineRule="auto"/>
              <w:rPr>
                <w:rFonts w:hAnsi="宋体" w:cs="宋体" w:hint="eastAsia"/>
                <w:b/>
                <w:bCs/>
                <w:sz w:val="24"/>
              </w:rPr>
            </w:pPr>
            <w:r>
              <w:rPr>
                <w:rFonts w:hAnsi="宋体" w:cs="宋体" w:hint="eastAsia"/>
                <w:b/>
                <w:bCs/>
                <w:sz w:val="24"/>
              </w:rPr>
              <w:t>1、开标时各投标人的法定代表人或授权委托人持身份证及授权委托书，到开标现场签到，缺席或逾期不到者视为放弃。各投标单位参加会议人数不得多于三人。</w:t>
            </w:r>
          </w:p>
          <w:p w14:paraId="2FAF1BD0" w14:textId="77777777" w:rsidR="005E0A2B" w:rsidRDefault="005E0A2B">
            <w:pPr>
              <w:numPr>
                <w:ilvl w:val="0"/>
                <w:numId w:val="4"/>
              </w:numPr>
              <w:spacing w:line="276" w:lineRule="auto"/>
              <w:rPr>
                <w:rFonts w:hAnsi="宋体" w:cs="宋体" w:hint="eastAsia"/>
                <w:b/>
                <w:bCs/>
                <w:sz w:val="24"/>
              </w:rPr>
            </w:pPr>
            <w:r>
              <w:rPr>
                <w:rFonts w:hAnsi="宋体" w:cs="宋体" w:hint="eastAsia"/>
                <w:b/>
                <w:bCs/>
                <w:sz w:val="24"/>
              </w:rPr>
              <w:t>项目负责人携带本人身份证参加开标会议。</w:t>
            </w:r>
          </w:p>
        </w:tc>
      </w:tr>
      <w:tr w:rsidR="005E0A2B" w14:paraId="5488DF43" w14:textId="77777777" w:rsidTr="005E0A2B">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5D605AD1" w14:textId="77777777" w:rsidR="005E0A2B" w:rsidRDefault="005E0A2B">
            <w:pPr>
              <w:spacing w:line="276" w:lineRule="auto"/>
              <w:rPr>
                <w:rFonts w:hAnsi="宋体" w:cs="宋体" w:hint="eastAsia"/>
                <w:sz w:val="24"/>
              </w:rPr>
            </w:pPr>
            <w:r>
              <w:rPr>
                <w:rFonts w:hAnsi="宋体" w:cs="宋体" w:hint="eastAsia"/>
                <w:sz w:val="24"/>
              </w:rPr>
              <w:t>10.5中标公示</w:t>
            </w:r>
          </w:p>
        </w:tc>
      </w:tr>
      <w:tr w:rsidR="005E0A2B" w14:paraId="249CF47C" w14:textId="77777777" w:rsidTr="005E0A2B">
        <w:trPr>
          <w:trHeight w:val="416"/>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21E9F74A" w14:textId="77777777" w:rsidR="005E0A2B" w:rsidRDefault="005E0A2B">
            <w:pPr>
              <w:spacing w:line="276" w:lineRule="auto"/>
              <w:rPr>
                <w:rFonts w:hAnsi="宋体" w:cs="宋体" w:hint="eastAsia"/>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hideMark/>
          </w:tcPr>
          <w:p w14:paraId="27C0A594" w14:textId="77777777" w:rsidR="005E0A2B" w:rsidRDefault="005E0A2B">
            <w:pPr>
              <w:spacing w:line="276" w:lineRule="auto"/>
              <w:rPr>
                <w:rFonts w:hAnsi="宋体" w:cs="宋体" w:hint="eastAsia"/>
                <w:b/>
                <w:sz w:val="24"/>
              </w:rPr>
            </w:pPr>
            <w:r>
              <w:rPr>
                <w:rFonts w:hAnsi="宋体" w:cs="宋体" w:hint="eastAsia"/>
                <w:sz w:val="24"/>
              </w:rPr>
              <w:t>在中标通知书发出前，招标人将中标候选人的情况在《河南省电子招标投标公共服务平台》和【全国公共资源交易平台（河南省·许昌市）】予以公示，公示期不少于3日。</w:t>
            </w:r>
          </w:p>
        </w:tc>
      </w:tr>
      <w:tr w:rsidR="005E0A2B" w14:paraId="4A226D96" w14:textId="77777777" w:rsidTr="005E0A2B">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345C0B18" w14:textId="77777777" w:rsidR="005E0A2B" w:rsidRDefault="005E0A2B">
            <w:pPr>
              <w:spacing w:line="276" w:lineRule="auto"/>
              <w:rPr>
                <w:rFonts w:hAnsi="宋体" w:cs="宋体" w:hint="eastAsia"/>
                <w:sz w:val="24"/>
              </w:rPr>
            </w:pPr>
            <w:r>
              <w:rPr>
                <w:rFonts w:hAnsi="宋体" w:cs="宋体" w:hint="eastAsia"/>
                <w:sz w:val="24"/>
              </w:rPr>
              <w:t>10.6 知识产权</w:t>
            </w:r>
          </w:p>
        </w:tc>
      </w:tr>
      <w:tr w:rsidR="005E0A2B" w14:paraId="4FA190A5" w14:textId="77777777" w:rsidTr="005E0A2B">
        <w:trPr>
          <w:trHeight w:val="83"/>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25D2F37A" w14:textId="77777777" w:rsidR="005E0A2B" w:rsidRDefault="005E0A2B">
            <w:pPr>
              <w:spacing w:line="276" w:lineRule="auto"/>
              <w:rPr>
                <w:rFonts w:hAnsi="宋体" w:cs="宋体" w:hint="eastAsia"/>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hideMark/>
          </w:tcPr>
          <w:p w14:paraId="28D35CF3" w14:textId="77777777" w:rsidR="005E0A2B" w:rsidRDefault="005E0A2B">
            <w:pPr>
              <w:spacing w:line="276" w:lineRule="auto"/>
              <w:rPr>
                <w:rFonts w:hAnsi="宋体" w:cs="宋体" w:hint="eastAsia"/>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E0A2B" w14:paraId="4BAA4059" w14:textId="77777777" w:rsidTr="005E0A2B">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0436F6E4" w14:textId="77777777" w:rsidR="005E0A2B" w:rsidRDefault="005E0A2B">
            <w:pPr>
              <w:spacing w:line="276" w:lineRule="auto"/>
              <w:rPr>
                <w:rFonts w:hAnsi="宋体" w:cs="宋体" w:hint="eastAsia"/>
                <w:sz w:val="24"/>
              </w:rPr>
            </w:pPr>
            <w:r>
              <w:rPr>
                <w:rFonts w:hAnsi="宋体" w:cs="宋体" w:hint="eastAsia"/>
                <w:sz w:val="24"/>
              </w:rPr>
              <w:t>10.7重新招标的其他情形</w:t>
            </w:r>
          </w:p>
        </w:tc>
      </w:tr>
      <w:tr w:rsidR="005E0A2B" w14:paraId="5E004412" w14:textId="77777777" w:rsidTr="005E0A2B">
        <w:trPr>
          <w:trHeight w:val="83"/>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5D738706" w14:textId="77777777" w:rsidR="005E0A2B" w:rsidRDefault="005E0A2B">
            <w:pPr>
              <w:spacing w:line="276" w:lineRule="auto"/>
              <w:rPr>
                <w:rFonts w:hAnsi="宋体" w:cs="宋体" w:hint="eastAsia"/>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hideMark/>
          </w:tcPr>
          <w:p w14:paraId="340FD236" w14:textId="77777777" w:rsidR="005E0A2B" w:rsidRDefault="005E0A2B">
            <w:pPr>
              <w:spacing w:line="276" w:lineRule="auto"/>
              <w:rPr>
                <w:rFonts w:hAnsi="宋体" w:cs="宋体" w:hint="eastAsia"/>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5E0A2B" w14:paraId="7ED52E29" w14:textId="77777777" w:rsidTr="005E0A2B">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4B405A4E" w14:textId="77777777" w:rsidR="005E0A2B" w:rsidRDefault="005E0A2B">
            <w:pPr>
              <w:spacing w:line="276" w:lineRule="auto"/>
              <w:rPr>
                <w:rFonts w:hAnsi="宋体" w:cs="宋体" w:hint="eastAsia"/>
                <w:sz w:val="24"/>
              </w:rPr>
            </w:pPr>
            <w:r>
              <w:rPr>
                <w:rFonts w:hAnsi="宋体" w:cs="宋体" w:hint="eastAsia"/>
                <w:sz w:val="24"/>
              </w:rPr>
              <w:t>10.8 同义词语</w:t>
            </w:r>
          </w:p>
        </w:tc>
      </w:tr>
      <w:tr w:rsidR="005E0A2B" w14:paraId="33B5DA6F" w14:textId="77777777" w:rsidTr="005E0A2B">
        <w:trPr>
          <w:trHeight w:val="251"/>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5358D434" w14:textId="77777777" w:rsidR="005E0A2B" w:rsidRDefault="005E0A2B">
            <w:pPr>
              <w:spacing w:line="276" w:lineRule="auto"/>
              <w:rPr>
                <w:rFonts w:hAnsi="宋体" w:cs="宋体" w:hint="eastAsia"/>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hideMark/>
          </w:tcPr>
          <w:p w14:paraId="11D1ABBB" w14:textId="77777777" w:rsidR="005E0A2B" w:rsidRDefault="005E0A2B">
            <w:pPr>
              <w:spacing w:line="276" w:lineRule="auto"/>
              <w:rPr>
                <w:rFonts w:hAnsi="宋体" w:cs="宋体" w:hint="eastAsia"/>
                <w:sz w:val="24"/>
              </w:rPr>
            </w:pPr>
            <w:r>
              <w:rPr>
                <w:rFonts w:hAnsi="宋体" w:cs="宋体" w:hint="eastAsia"/>
                <w:sz w:val="24"/>
              </w:rPr>
              <w:t>构成投标文件组成部分的“通用合同条款”、“专用合同条款”、“技术标准和要求”和“工程量清单”等章节中出现的措辞“发包人”和“承包人”，在招标投标</w:t>
            </w:r>
            <w:r>
              <w:rPr>
                <w:rFonts w:hAnsi="宋体" w:cs="宋体" w:hint="eastAsia"/>
                <w:sz w:val="24"/>
              </w:rPr>
              <w:lastRenderedPageBreak/>
              <w:t>阶段应当分别按“招标人”和“投标人”进行理解。</w:t>
            </w:r>
          </w:p>
        </w:tc>
      </w:tr>
      <w:tr w:rsidR="005E0A2B" w14:paraId="5525275D" w14:textId="77777777" w:rsidTr="005E0A2B">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6289A253" w14:textId="77777777" w:rsidR="005E0A2B" w:rsidRDefault="005E0A2B">
            <w:pPr>
              <w:spacing w:line="276" w:lineRule="auto"/>
              <w:rPr>
                <w:rFonts w:hAnsi="宋体" w:cs="宋体" w:hint="eastAsia"/>
                <w:sz w:val="24"/>
              </w:rPr>
            </w:pPr>
            <w:r>
              <w:rPr>
                <w:rFonts w:hAnsi="宋体" w:cs="宋体" w:hint="eastAsia"/>
                <w:sz w:val="24"/>
              </w:rPr>
              <w:lastRenderedPageBreak/>
              <w:t>10.9监  督</w:t>
            </w:r>
          </w:p>
        </w:tc>
      </w:tr>
      <w:tr w:rsidR="005E0A2B" w14:paraId="2AC978B0" w14:textId="77777777" w:rsidTr="005E0A2B">
        <w:trPr>
          <w:trHeight w:val="950"/>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0D63F321" w14:textId="77777777" w:rsidR="005E0A2B" w:rsidRDefault="005E0A2B">
            <w:pPr>
              <w:spacing w:line="276" w:lineRule="auto"/>
              <w:rPr>
                <w:rFonts w:hAnsi="宋体" w:cs="宋体" w:hint="eastAsia"/>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hideMark/>
          </w:tcPr>
          <w:p w14:paraId="4E72F262" w14:textId="77777777" w:rsidR="005E0A2B" w:rsidRDefault="005E0A2B">
            <w:pPr>
              <w:spacing w:line="276" w:lineRule="auto"/>
              <w:rPr>
                <w:rFonts w:hAnsi="宋体" w:cs="宋体" w:hint="eastAsia"/>
                <w:sz w:val="24"/>
              </w:rPr>
            </w:pPr>
            <w:r>
              <w:rPr>
                <w:rFonts w:hAnsi="宋体" w:cs="宋体" w:hint="eastAsia"/>
                <w:sz w:val="24"/>
              </w:rPr>
              <w:t>本项目的招标投标活动及其相关当事人应当接受有管辖权的建设工程招标投标行政监督部门依法实施的监督。</w:t>
            </w:r>
          </w:p>
        </w:tc>
      </w:tr>
      <w:tr w:rsidR="005E0A2B" w14:paraId="25CA91F2" w14:textId="77777777" w:rsidTr="005E0A2B">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0E27BEAC" w14:textId="77777777" w:rsidR="005E0A2B" w:rsidRDefault="005E0A2B">
            <w:pPr>
              <w:spacing w:line="276" w:lineRule="auto"/>
              <w:rPr>
                <w:rFonts w:hAnsi="宋体" w:cs="宋体" w:hint="eastAsia"/>
                <w:sz w:val="24"/>
              </w:rPr>
            </w:pPr>
            <w:r>
              <w:rPr>
                <w:rFonts w:hAnsi="宋体" w:cs="宋体" w:hint="eastAsia"/>
                <w:sz w:val="24"/>
              </w:rPr>
              <w:t>10.10 解释权</w:t>
            </w:r>
          </w:p>
        </w:tc>
      </w:tr>
      <w:tr w:rsidR="005E0A2B" w14:paraId="2BFA3D9E" w14:textId="77777777" w:rsidTr="005E0A2B">
        <w:trPr>
          <w:trHeight w:val="83"/>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674DB300" w14:textId="77777777" w:rsidR="005E0A2B" w:rsidRDefault="005E0A2B">
            <w:pPr>
              <w:spacing w:line="276" w:lineRule="auto"/>
              <w:rPr>
                <w:rFonts w:hAnsi="宋体" w:cs="宋体" w:hint="eastAsia"/>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hideMark/>
          </w:tcPr>
          <w:p w14:paraId="2AD8E8C8" w14:textId="77777777" w:rsidR="005E0A2B" w:rsidRDefault="005E0A2B">
            <w:pPr>
              <w:spacing w:line="276" w:lineRule="auto"/>
              <w:rPr>
                <w:rFonts w:hAnsi="宋体" w:cs="宋体" w:hint="eastAsia"/>
                <w:sz w:val="24"/>
              </w:rPr>
            </w:pPr>
            <w:r>
              <w:rPr>
                <w:rFonts w:hAnsi="宋体" w:cs="宋体" w:hint="eastAsia"/>
                <w:sz w:val="24"/>
              </w:rPr>
              <w:t>构成本招标文件的各个组成文件应互为解释，互为说明；</w:t>
            </w:r>
          </w:p>
          <w:p w14:paraId="5E671C11" w14:textId="77777777" w:rsidR="005E0A2B" w:rsidRDefault="005E0A2B">
            <w:pPr>
              <w:spacing w:line="276" w:lineRule="auto"/>
              <w:rPr>
                <w:rFonts w:hAnsi="宋体" w:cs="宋体" w:hint="eastAsia"/>
                <w:sz w:val="24"/>
              </w:rPr>
            </w:pPr>
            <w:r>
              <w:rPr>
                <w:rFonts w:hAnsi="宋体" w:cs="宋体" w:hint="eastAsia"/>
                <w:sz w:val="24"/>
              </w:rPr>
              <w:t>1、如有不明确或不一致，构成合同文件组成内容，以合同文件约定内容为准，且以专用合同条款约定的合同文件优先顺序解释；</w:t>
            </w:r>
          </w:p>
          <w:p w14:paraId="34ACA918" w14:textId="77777777" w:rsidR="005E0A2B" w:rsidRDefault="005E0A2B">
            <w:pPr>
              <w:spacing w:line="276" w:lineRule="auto"/>
              <w:rPr>
                <w:rFonts w:hAnsi="宋体" w:cs="宋体" w:hint="eastAsia"/>
                <w:sz w:val="24"/>
              </w:rPr>
            </w:pPr>
            <w:r>
              <w:rPr>
                <w:rFonts w:hAnsi="宋体" w:cs="宋体" w:hint="eastAsia"/>
                <w:sz w:val="24"/>
              </w:rPr>
              <w:t>2、除招标文件中有特别规定外，仅适用于招标投标阶段的规定，按招标公告（投标邀请书）、投标人须知、评标办法、投标文件格式的先后顺序解释；</w:t>
            </w:r>
          </w:p>
          <w:p w14:paraId="5EDFCD4B" w14:textId="77777777" w:rsidR="005E0A2B" w:rsidRDefault="005E0A2B">
            <w:pPr>
              <w:spacing w:line="276" w:lineRule="auto"/>
              <w:rPr>
                <w:rFonts w:hAnsi="宋体" w:cs="宋体" w:hint="eastAsia"/>
                <w:sz w:val="24"/>
              </w:rPr>
            </w:pPr>
            <w:r>
              <w:rPr>
                <w:rFonts w:hAnsi="宋体" w:cs="宋体" w:hint="eastAsia"/>
                <w:sz w:val="24"/>
              </w:rPr>
              <w:t>3、同一组成文件中就同一事项的规定或约定不一致的，以编排顺序在后者为准；</w:t>
            </w:r>
          </w:p>
          <w:p w14:paraId="4AD38C57" w14:textId="77777777" w:rsidR="005E0A2B" w:rsidRDefault="005E0A2B">
            <w:pPr>
              <w:spacing w:line="276" w:lineRule="auto"/>
              <w:rPr>
                <w:rFonts w:hAnsi="宋体" w:cs="宋体" w:hint="eastAsia"/>
                <w:sz w:val="24"/>
              </w:rPr>
            </w:pPr>
            <w:r>
              <w:rPr>
                <w:rFonts w:hAnsi="宋体" w:cs="宋体" w:hint="eastAsia"/>
                <w:sz w:val="24"/>
              </w:rPr>
              <w:t>4、同一组成文件不同版本之间有不一致的，以形成时间在后者为准。</w:t>
            </w:r>
          </w:p>
          <w:p w14:paraId="30BBB422" w14:textId="77777777" w:rsidR="005E0A2B" w:rsidRDefault="005E0A2B">
            <w:pPr>
              <w:spacing w:line="276" w:lineRule="auto"/>
              <w:rPr>
                <w:rFonts w:hAnsi="宋体" w:cs="宋体" w:hint="eastAsia"/>
                <w:sz w:val="24"/>
              </w:rPr>
            </w:pPr>
            <w:r>
              <w:rPr>
                <w:rFonts w:hAnsi="宋体" w:cs="宋体" w:hint="eastAsia"/>
                <w:sz w:val="24"/>
              </w:rPr>
              <w:t>按本款前述规定仍不能形成结论的，由招标人负责解释。</w:t>
            </w:r>
          </w:p>
        </w:tc>
      </w:tr>
      <w:tr w:rsidR="005E0A2B" w14:paraId="285BBA36" w14:textId="77777777" w:rsidTr="005E0A2B">
        <w:trPr>
          <w:trHeight w:val="451"/>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3A1A91E4" w14:textId="77777777" w:rsidR="005E0A2B" w:rsidRDefault="005E0A2B">
            <w:pPr>
              <w:spacing w:line="276" w:lineRule="auto"/>
              <w:rPr>
                <w:rFonts w:hAnsi="宋体" w:cs="宋体" w:hint="eastAsia"/>
                <w:b/>
                <w:sz w:val="24"/>
              </w:rPr>
            </w:pPr>
            <w:r>
              <w:rPr>
                <w:rFonts w:hAnsi="宋体" w:cs="宋体" w:hint="eastAsia"/>
                <w:b/>
                <w:sz w:val="24"/>
              </w:rPr>
              <w:t>10.11招标人补充的其他内容</w:t>
            </w:r>
          </w:p>
        </w:tc>
      </w:tr>
      <w:tr w:rsidR="005E0A2B" w14:paraId="38EE72AC" w14:textId="77777777" w:rsidTr="005E0A2B">
        <w:trPr>
          <w:trHeight w:val="489"/>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6203700C" w14:textId="77777777" w:rsidR="005E0A2B" w:rsidRDefault="005E0A2B">
            <w:pPr>
              <w:spacing w:line="276" w:lineRule="auto"/>
              <w:rPr>
                <w:rFonts w:hAnsi="宋体" w:cs="宋体" w:hint="eastAsia"/>
                <w:sz w:val="24"/>
              </w:rPr>
            </w:pPr>
            <w:bookmarkStart w:id="6" w:name="_Toc225243456"/>
            <w:bookmarkStart w:id="7" w:name="_Toc283559965"/>
            <w:r>
              <w:rPr>
                <w:rFonts w:hAnsi="宋体" w:cs="宋体" w:hint="eastAsia"/>
                <w:sz w:val="24"/>
              </w:rPr>
              <w:t>10.11.1 投标文件的拒收</w:t>
            </w:r>
            <w:bookmarkEnd w:id="6"/>
            <w:bookmarkEnd w:id="7"/>
          </w:p>
        </w:tc>
      </w:tr>
      <w:tr w:rsidR="005E0A2B" w14:paraId="3024F522" w14:textId="77777777" w:rsidTr="005E0A2B">
        <w:trPr>
          <w:trHeight w:val="2565"/>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2EB2030F" w14:textId="77777777" w:rsidR="005E0A2B" w:rsidRDefault="005E0A2B">
            <w:pPr>
              <w:spacing w:line="276" w:lineRule="auto"/>
              <w:rPr>
                <w:rFonts w:hAnsi="宋体" w:cs="宋体" w:hint="eastAsia"/>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hideMark/>
          </w:tcPr>
          <w:p w14:paraId="7E2C105E" w14:textId="77777777" w:rsidR="005E0A2B" w:rsidRDefault="005E0A2B">
            <w:pPr>
              <w:autoSpaceDE w:val="0"/>
              <w:autoSpaceDN w:val="0"/>
              <w:spacing w:line="440" w:lineRule="exact"/>
              <w:jc w:val="left"/>
              <w:outlineLvl w:val="0"/>
              <w:rPr>
                <w:rFonts w:hAnsi="宋体" w:cs="宋体" w:hint="eastAsia"/>
                <w:sz w:val="24"/>
                <w:szCs w:val="24"/>
              </w:rPr>
            </w:pPr>
            <w:r>
              <w:rPr>
                <w:rFonts w:hAnsi="宋体" w:cs="宋体" w:hint="eastAsia"/>
                <w:sz w:val="24"/>
                <w:szCs w:val="24"/>
              </w:rPr>
              <w:t>1、逾期送达的或者未送达指定地点的电子介质储存的投标文件；</w:t>
            </w:r>
          </w:p>
          <w:p w14:paraId="7B7CCFA5" w14:textId="77777777" w:rsidR="005E0A2B" w:rsidRDefault="005E0A2B">
            <w:pPr>
              <w:autoSpaceDE w:val="0"/>
              <w:autoSpaceDN w:val="0"/>
              <w:spacing w:line="440" w:lineRule="exact"/>
              <w:jc w:val="left"/>
              <w:outlineLvl w:val="0"/>
              <w:rPr>
                <w:rFonts w:hAnsi="宋体" w:cs="宋体" w:hint="eastAsia"/>
                <w:sz w:val="24"/>
                <w:szCs w:val="24"/>
              </w:rPr>
            </w:pPr>
            <w:r>
              <w:rPr>
                <w:rFonts w:hAnsi="宋体" w:cs="宋体" w:hint="eastAsia"/>
                <w:sz w:val="24"/>
                <w:szCs w:val="24"/>
              </w:rPr>
              <w:t>2、电子介质储存的投标文件未按招标文件要求密封的；</w:t>
            </w:r>
          </w:p>
          <w:p w14:paraId="7E36E38D" w14:textId="77777777" w:rsidR="005E0A2B" w:rsidRDefault="005E0A2B">
            <w:pPr>
              <w:autoSpaceDE w:val="0"/>
              <w:autoSpaceDN w:val="0"/>
              <w:spacing w:line="440" w:lineRule="exact"/>
              <w:jc w:val="left"/>
              <w:outlineLvl w:val="0"/>
              <w:rPr>
                <w:rFonts w:hAnsi="宋体" w:cs="宋体" w:hint="eastAsia"/>
                <w:sz w:val="24"/>
                <w:szCs w:val="24"/>
              </w:rPr>
            </w:pPr>
            <w:r>
              <w:rPr>
                <w:rFonts w:hAnsi="宋体" w:cs="宋体" w:hint="eastAsia"/>
                <w:sz w:val="24"/>
                <w:szCs w:val="24"/>
              </w:rPr>
              <w:t>3、未按招标文件要求缴纳投标保证金的；</w:t>
            </w:r>
          </w:p>
          <w:p w14:paraId="1AC486BF" w14:textId="77777777" w:rsidR="005E0A2B" w:rsidRDefault="005E0A2B">
            <w:pPr>
              <w:autoSpaceDE w:val="0"/>
              <w:autoSpaceDN w:val="0"/>
              <w:spacing w:line="440" w:lineRule="exact"/>
              <w:jc w:val="left"/>
              <w:outlineLvl w:val="0"/>
              <w:rPr>
                <w:rFonts w:hAnsi="宋体" w:cs="宋体" w:hint="eastAsia"/>
                <w:sz w:val="24"/>
                <w:szCs w:val="24"/>
              </w:rPr>
            </w:pPr>
            <w:r>
              <w:rPr>
                <w:rFonts w:hAnsi="宋体" w:cs="宋体" w:hint="eastAsia"/>
                <w:sz w:val="24"/>
                <w:szCs w:val="24"/>
              </w:rPr>
              <w:t>4、开标时法人或授权委托人（持有效的授权委托书）未携带本人身份证到开标现场并签到的；</w:t>
            </w:r>
          </w:p>
          <w:p w14:paraId="0071FDDF" w14:textId="77777777" w:rsidR="005E0A2B" w:rsidRDefault="005E0A2B">
            <w:pPr>
              <w:autoSpaceDE w:val="0"/>
              <w:autoSpaceDN w:val="0"/>
              <w:spacing w:line="276" w:lineRule="auto"/>
              <w:jc w:val="left"/>
              <w:outlineLvl w:val="0"/>
              <w:rPr>
                <w:rFonts w:hAnsi="宋体" w:cs="宋体" w:hint="eastAsia"/>
                <w:sz w:val="24"/>
              </w:rPr>
            </w:pPr>
            <w:r>
              <w:rPr>
                <w:rFonts w:hAnsi="宋体" w:cs="宋体" w:hint="eastAsia"/>
                <w:sz w:val="24"/>
                <w:szCs w:val="24"/>
              </w:rPr>
              <w:t>5、开标时拟派项目负责人未携带本人身份证到开标现场并签到的；</w:t>
            </w:r>
          </w:p>
        </w:tc>
      </w:tr>
      <w:tr w:rsidR="005E0A2B" w14:paraId="774E6B4E" w14:textId="77777777" w:rsidTr="005E0A2B">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hideMark/>
          </w:tcPr>
          <w:p w14:paraId="14DCD7C5" w14:textId="77777777" w:rsidR="005E0A2B" w:rsidRDefault="005E0A2B">
            <w:pPr>
              <w:autoSpaceDE w:val="0"/>
              <w:autoSpaceDN w:val="0"/>
              <w:spacing w:line="276" w:lineRule="auto"/>
              <w:jc w:val="left"/>
              <w:outlineLvl w:val="0"/>
              <w:rPr>
                <w:rFonts w:hAnsi="宋体" w:cs="宋体" w:hint="eastAsia"/>
                <w:sz w:val="24"/>
              </w:rPr>
            </w:pPr>
            <w:r>
              <w:rPr>
                <w:rFonts w:hAnsi="宋体" w:cs="宋体" w:hint="eastAsia"/>
                <w:sz w:val="24"/>
              </w:rPr>
              <w:t>10.12 特别提示</w:t>
            </w:r>
          </w:p>
        </w:tc>
      </w:tr>
      <w:tr w:rsidR="005E0A2B" w14:paraId="00C1F757" w14:textId="77777777" w:rsidTr="005E0A2B">
        <w:trPr>
          <w:trHeight w:val="83"/>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14:paraId="16778384" w14:textId="77777777" w:rsidR="005E0A2B" w:rsidRDefault="005E0A2B">
            <w:pPr>
              <w:spacing w:line="276" w:lineRule="auto"/>
              <w:rPr>
                <w:rFonts w:hAnsi="宋体" w:cs="宋体" w:hint="eastAsia"/>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hideMark/>
          </w:tcPr>
          <w:p w14:paraId="01FD17AE" w14:textId="77777777" w:rsidR="005E0A2B" w:rsidRDefault="005E0A2B">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1、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14:paraId="65820E94" w14:textId="77777777" w:rsidR="005E0A2B" w:rsidRDefault="005E0A2B">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2、潜在投标人如对招标文件有异议，请在规定时间内在许昌市公共资源交易系统平台上提出，以其他方式递交的异议不予接受。</w:t>
            </w:r>
          </w:p>
          <w:p w14:paraId="49762F97" w14:textId="77777777" w:rsidR="005E0A2B" w:rsidRDefault="005E0A2B">
            <w:pPr>
              <w:autoSpaceDE w:val="0"/>
              <w:autoSpaceDN w:val="0"/>
              <w:adjustRightInd w:val="0"/>
              <w:snapToGrid w:val="0"/>
              <w:spacing w:line="276" w:lineRule="auto"/>
              <w:jc w:val="left"/>
              <w:outlineLvl w:val="0"/>
              <w:rPr>
                <w:rFonts w:hAnsi="宋体" w:cs="仿宋_GB2312" w:hint="eastAsia"/>
                <w:color w:val="000000"/>
                <w:sz w:val="24"/>
              </w:rPr>
            </w:pPr>
            <w:r>
              <w:rPr>
                <w:rFonts w:hAnsi="宋体" w:cs="仿宋_GB2312" w:hint="eastAsia"/>
                <w:sz w:val="24"/>
              </w:rPr>
              <w:t>3、</w:t>
            </w:r>
            <w:r>
              <w:rPr>
                <w:rFonts w:hAnsi="宋体" w:cs="仿宋_GB2312" w:hint="eastAsia"/>
                <w:color w:val="000000"/>
                <w:sz w:val="24"/>
              </w:rPr>
              <w:t>投标人在投标截止时间前应随时关注【全国公共资源交易平台（河南省•许昌市）】公共资源交易系统发出的有关本项目的答疑、修改等相关内容。</w:t>
            </w:r>
          </w:p>
          <w:p w14:paraId="560C8CF2" w14:textId="77777777" w:rsidR="005E0A2B" w:rsidRDefault="005E0A2B">
            <w:pPr>
              <w:autoSpaceDE w:val="0"/>
              <w:autoSpaceDN w:val="0"/>
              <w:adjustRightInd w:val="0"/>
              <w:snapToGrid w:val="0"/>
              <w:spacing w:line="276" w:lineRule="auto"/>
              <w:jc w:val="left"/>
              <w:outlineLvl w:val="0"/>
              <w:rPr>
                <w:rFonts w:hAnsi="宋体" w:cs="仿宋_GB2312" w:hint="eastAsia"/>
                <w:color w:val="000000"/>
                <w:sz w:val="24"/>
              </w:rPr>
            </w:pPr>
            <w:r>
              <w:rPr>
                <w:rFonts w:hAnsi="宋体" w:cs="仿宋_GB2312" w:hint="eastAsia"/>
                <w:color w:val="000000"/>
                <w:sz w:val="24"/>
              </w:rPr>
              <w:t>4、本项目试行全流程电子化交易，如因异常情况无法完成，将以人工方式进行。</w:t>
            </w:r>
          </w:p>
          <w:p w14:paraId="3A87F8A1" w14:textId="77777777" w:rsidR="005E0A2B" w:rsidRDefault="005E0A2B">
            <w:pPr>
              <w:autoSpaceDE w:val="0"/>
              <w:autoSpaceDN w:val="0"/>
              <w:adjustRightInd w:val="0"/>
              <w:snapToGrid w:val="0"/>
              <w:spacing w:line="276" w:lineRule="auto"/>
              <w:jc w:val="left"/>
              <w:outlineLvl w:val="0"/>
              <w:rPr>
                <w:rFonts w:hAnsi="宋体" w:cs="仿宋_GB2312" w:hint="eastAsia"/>
                <w:color w:val="000000"/>
                <w:sz w:val="24"/>
              </w:rPr>
            </w:pPr>
            <w:r>
              <w:rPr>
                <w:rFonts w:hAnsi="宋体" w:cs="仿宋_GB2312" w:hint="eastAsia"/>
                <w:color w:val="000000"/>
                <w:sz w:val="24"/>
              </w:rPr>
              <w:t>5、投标文件依据最终的招标文件进行编制。如果招标文件发生变更，投标人应以招标人最终发出的电子招标文件为准，编制投标文件，务请投标人随时关注项目变更信息。</w:t>
            </w:r>
          </w:p>
          <w:p w14:paraId="0D5A14BA" w14:textId="77777777" w:rsidR="005E0A2B" w:rsidRDefault="005E0A2B">
            <w:pPr>
              <w:autoSpaceDE w:val="0"/>
              <w:autoSpaceDN w:val="0"/>
              <w:adjustRightInd w:val="0"/>
              <w:snapToGrid w:val="0"/>
              <w:spacing w:line="276" w:lineRule="auto"/>
              <w:jc w:val="left"/>
              <w:outlineLvl w:val="0"/>
              <w:rPr>
                <w:rFonts w:hAnsi="宋体" w:cs="仿宋_GB2312" w:hint="eastAsia"/>
                <w:color w:val="000000"/>
                <w:sz w:val="24"/>
              </w:rPr>
            </w:pPr>
            <w:r>
              <w:rPr>
                <w:rFonts w:hAnsi="宋体" w:cs="仿宋_GB2312" w:hint="eastAsia"/>
                <w:color w:val="000000"/>
                <w:sz w:val="24"/>
              </w:rPr>
              <w:lastRenderedPageBreak/>
              <w:t>6、投标人电子投标文件成功提交后，应打印“投标文件提交回执单”，供开标现场备查。</w:t>
            </w:r>
          </w:p>
          <w:p w14:paraId="53D9EE0C" w14:textId="77777777" w:rsidR="005E0A2B" w:rsidRDefault="005E0A2B">
            <w:pPr>
              <w:autoSpaceDE w:val="0"/>
              <w:autoSpaceDN w:val="0"/>
              <w:adjustRightInd w:val="0"/>
              <w:snapToGrid w:val="0"/>
              <w:spacing w:line="276" w:lineRule="auto"/>
              <w:jc w:val="left"/>
              <w:outlineLvl w:val="0"/>
              <w:rPr>
                <w:rFonts w:hAnsi="宋体" w:cs="仿宋_GB2312" w:hint="eastAsia"/>
                <w:color w:val="000000"/>
                <w:sz w:val="24"/>
              </w:rPr>
            </w:pPr>
            <w:r>
              <w:rPr>
                <w:rFonts w:hAnsi="宋体" w:cs="仿宋_GB2312" w:hint="eastAsia"/>
                <w:color w:val="000000"/>
                <w:sz w:val="24"/>
              </w:rPr>
              <w:t>7、商务标投标文件制作注意事项：</w:t>
            </w:r>
          </w:p>
          <w:p w14:paraId="6A8E3153" w14:textId="77777777" w:rsidR="005E0A2B" w:rsidRDefault="005E0A2B">
            <w:pPr>
              <w:autoSpaceDE w:val="0"/>
              <w:autoSpaceDN w:val="0"/>
              <w:adjustRightInd w:val="0"/>
              <w:snapToGrid w:val="0"/>
              <w:spacing w:line="276" w:lineRule="auto"/>
              <w:jc w:val="left"/>
              <w:outlineLvl w:val="0"/>
              <w:rPr>
                <w:rFonts w:hAnsi="宋体" w:cs="仿宋_GB2312" w:hint="eastAsia"/>
                <w:color w:val="000000"/>
                <w:sz w:val="24"/>
                <w:szCs w:val="22"/>
              </w:rPr>
            </w:pPr>
            <w:r>
              <w:rPr>
                <w:rFonts w:hAnsi="宋体" w:cs="仿宋_GB2312" w:hint="eastAsia"/>
                <w:color w:val="000000"/>
                <w:sz w:val="24"/>
              </w:rPr>
              <w:t>7.1 投标人登录【全国公共资源交易平台（河南省•许昌市）】公共资源交易系统下载“许昌投标文件制作系统SEARUN V1.1” 和操作手册（工程项目），按招标文件</w:t>
            </w:r>
            <w:r>
              <w:rPr>
                <w:rFonts w:hAnsi="宋体" w:cs="仿宋_GB2312" w:hint="eastAsia"/>
                <w:color w:val="000000"/>
                <w:sz w:val="24"/>
                <w:szCs w:val="22"/>
              </w:rPr>
              <w:t>要求制作商务标投标文件。</w:t>
            </w:r>
          </w:p>
          <w:p w14:paraId="6C073DBA" w14:textId="77777777" w:rsidR="005E0A2B" w:rsidRDefault="005E0A2B">
            <w:pPr>
              <w:autoSpaceDE w:val="0"/>
              <w:autoSpaceDN w:val="0"/>
              <w:adjustRightInd w:val="0"/>
              <w:snapToGrid w:val="0"/>
              <w:spacing w:line="276" w:lineRule="auto"/>
              <w:jc w:val="left"/>
              <w:outlineLvl w:val="0"/>
              <w:rPr>
                <w:rFonts w:hAnsi="宋体" w:cs="仿宋_GB2312" w:hint="eastAsia"/>
                <w:color w:val="000000"/>
                <w:sz w:val="24"/>
                <w:szCs w:val="22"/>
              </w:rPr>
            </w:pPr>
            <w:r>
              <w:rPr>
                <w:rFonts w:hAnsi="宋体" w:cs="仿宋_GB2312" w:hint="eastAsia"/>
                <w:color w:val="000000"/>
                <w:sz w:val="24"/>
                <w:szCs w:val="22"/>
              </w:rPr>
              <w:t xml:space="preserve">7.2 商务标投标文件制作技术咨询：0374-2961598。                         </w:t>
            </w:r>
          </w:p>
          <w:p w14:paraId="6CD7FD15" w14:textId="77777777" w:rsidR="005E0A2B" w:rsidRDefault="005E0A2B">
            <w:pPr>
              <w:autoSpaceDE w:val="0"/>
              <w:autoSpaceDN w:val="0"/>
              <w:adjustRightInd w:val="0"/>
              <w:snapToGrid w:val="0"/>
              <w:spacing w:line="276" w:lineRule="auto"/>
              <w:jc w:val="left"/>
              <w:outlineLvl w:val="0"/>
              <w:rPr>
                <w:rFonts w:hAnsi="宋体" w:cs="仿宋_GB2312" w:hint="eastAsia"/>
                <w:color w:val="000000"/>
                <w:sz w:val="24"/>
                <w:szCs w:val="22"/>
              </w:rPr>
            </w:pPr>
            <w:r>
              <w:rPr>
                <w:rFonts w:hAnsi="宋体" w:cs="仿宋_GB2312" w:hint="eastAsia"/>
                <w:color w:val="000000"/>
                <w:sz w:val="24"/>
                <w:szCs w:val="22"/>
              </w:rPr>
              <w:t>8、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14:paraId="3514F9DA" w14:textId="77777777" w:rsidR="005E0A2B" w:rsidRDefault="005E0A2B">
            <w:pPr>
              <w:autoSpaceDE w:val="0"/>
              <w:autoSpaceDN w:val="0"/>
              <w:adjustRightInd w:val="0"/>
              <w:snapToGrid w:val="0"/>
              <w:spacing w:line="276" w:lineRule="auto"/>
              <w:jc w:val="left"/>
              <w:outlineLvl w:val="0"/>
              <w:rPr>
                <w:rFonts w:hAnsi="宋体" w:cs="仿宋_GB2312" w:hint="eastAsia"/>
                <w:color w:val="000000"/>
                <w:sz w:val="24"/>
              </w:rPr>
            </w:pPr>
            <w:r>
              <w:rPr>
                <w:rFonts w:hAnsi="宋体" w:cs="仿宋_GB2312" w:hint="eastAsia"/>
                <w:color w:val="000000"/>
                <w:sz w:val="24"/>
                <w:szCs w:val="22"/>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w:t>
            </w:r>
            <w:r>
              <w:rPr>
                <w:rFonts w:hAnsi="宋体" w:cs="宋体" w:hint="eastAsia"/>
                <w:sz w:val="24"/>
              </w:rPr>
              <w:t>》（许建发【2018】73号）文件，中标人须遵照以上文件的相关规定。</w:t>
            </w:r>
          </w:p>
        </w:tc>
      </w:tr>
    </w:tbl>
    <w:p w14:paraId="2C3A8199" w14:textId="77777777" w:rsidR="005E0A2B" w:rsidRDefault="005E0A2B" w:rsidP="005E0A2B">
      <w:pPr>
        <w:autoSpaceDE w:val="0"/>
        <w:autoSpaceDN w:val="0"/>
        <w:spacing w:line="360" w:lineRule="auto"/>
        <w:jc w:val="left"/>
        <w:outlineLvl w:val="0"/>
        <w:rPr>
          <w:rFonts w:hAnsi="宋体" w:cs="宋体" w:hint="eastAsia"/>
          <w:b/>
          <w:sz w:val="28"/>
          <w:szCs w:val="28"/>
        </w:rPr>
      </w:pPr>
      <w:bookmarkStart w:id="8" w:name="_Toc283559947"/>
    </w:p>
    <w:p w14:paraId="5B8A9EE0" w14:textId="77777777" w:rsidR="005E0A2B" w:rsidRDefault="005E0A2B" w:rsidP="005E0A2B">
      <w:pPr>
        <w:autoSpaceDE w:val="0"/>
        <w:autoSpaceDN w:val="0"/>
        <w:spacing w:line="360" w:lineRule="auto"/>
        <w:jc w:val="left"/>
        <w:outlineLvl w:val="0"/>
        <w:rPr>
          <w:rFonts w:hAnsi="宋体" w:cs="宋体" w:hint="eastAsia"/>
          <w:b/>
          <w:sz w:val="28"/>
          <w:szCs w:val="28"/>
        </w:rPr>
      </w:pPr>
    </w:p>
    <w:p w14:paraId="6FFDE9FA" w14:textId="77777777" w:rsidR="005E0A2B" w:rsidRDefault="005E0A2B" w:rsidP="005E0A2B">
      <w:pPr>
        <w:autoSpaceDE w:val="0"/>
        <w:autoSpaceDN w:val="0"/>
        <w:spacing w:line="360" w:lineRule="auto"/>
        <w:jc w:val="left"/>
        <w:outlineLvl w:val="0"/>
        <w:rPr>
          <w:rFonts w:hAnsi="宋体" w:cs="宋体" w:hint="eastAsia"/>
          <w:b/>
          <w:sz w:val="28"/>
          <w:szCs w:val="28"/>
        </w:rPr>
      </w:pPr>
    </w:p>
    <w:p w14:paraId="7B0601DF" w14:textId="77777777" w:rsidR="005E0A2B" w:rsidRDefault="005E0A2B" w:rsidP="005E0A2B">
      <w:pPr>
        <w:autoSpaceDE w:val="0"/>
        <w:autoSpaceDN w:val="0"/>
        <w:spacing w:line="360" w:lineRule="auto"/>
        <w:jc w:val="left"/>
        <w:outlineLvl w:val="0"/>
        <w:rPr>
          <w:rFonts w:hAnsi="宋体" w:cs="宋体" w:hint="eastAsia"/>
          <w:b/>
          <w:sz w:val="28"/>
          <w:szCs w:val="28"/>
        </w:rPr>
      </w:pPr>
    </w:p>
    <w:p w14:paraId="3082B123" w14:textId="77777777" w:rsidR="005E0A2B" w:rsidRDefault="005E0A2B" w:rsidP="005E0A2B">
      <w:pPr>
        <w:pStyle w:val="a0"/>
        <w:ind w:firstLine="340"/>
        <w:rPr>
          <w:rFonts w:hint="eastAsia"/>
        </w:rPr>
      </w:pPr>
    </w:p>
    <w:p w14:paraId="20D25F90" w14:textId="77777777" w:rsidR="005E0A2B" w:rsidRDefault="005E0A2B" w:rsidP="005E0A2B">
      <w:pPr>
        <w:pStyle w:val="a0"/>
        <w:ind w:firstLine="340"/>
        <w:rPr>
          <w:rFonts w:hint="eastAsia"/>
        </w:rPr>
      </w:pPr>
    </w:p>
    <w:p w14:paraId="41A8D49B" w14:textId="77777777" w:rsidR="005E0A2B" w:rsidRDefault="005E0A2B" w:rsidP="005E0A2B">
      <w:pPr>
        <w:pStyle w:val="a0"/>
        <w:ind w:firstLine="340"/>
        <w:rPr>
          <w:rFonts w:hint="eastAsia"/>
        </w:rPr>
      </w:pPr>
    </w:p>
    <w:p w14:paraId="04F1081E" w14:textId="77777777" w:rsidR="005E0A2B" w:rsidRDefault="005E0A2B" w:rsidP="005E0A2B">
      <w:pPr>
        <w:pStyle w:val="a0"/>
        <w:ind w:firstLine="340"/>
        <w:rPr>
          <w:rFonts w:hint="eastAsia"/>
        </w:rPr>
      </w:pPr>
    </w:p>
    <w:p w14:paraId="2DD11727" w14:textId="77777777" w:rsidR="005E0A2B" w:rsidRDefault="005E0A2B" w:rsidP="005E0A2B">
      <w:pPr>
        <w:autoSpaceDE w:val="0"/>
        <w:autoSpaceDN w:val="0"/>
        <w:spacing w:line="360" w:lineRule="auto"/>
        <w:jc w:val="left"/>
        <w:outlineLvl w:val="0"/>
        <w:rPr>
          <w:rFonts w:hAnsi="宋体" w:cs="宋体" w:hint="eastAsia"/>
          <w:b/>
          <w:sz w:val="28"/>
          <w:szCs w:val="28"/>
        </w:rPr>
      </w:pPr>
      <w:r>
        <w:rPr>
          <w:rFonts w:hAnsi="宋体" w:cs="宋体" w:hint="eastAsia"/>
          <w:b/>
          <w:sz w:val="28"/>
          <w:szCs w:val="28"/>
        </w:rPr>
        <w:t>1. 总则</w:t>
      </w:r>
    </w:p>
    <w:p w14:paraId="49720C1C" w14:textId="77777777" w:rsidR="005E0A2B" w:rsidRDefault="005E0A2B" w:rsidP="005E0A2B">
      <w:pPr>
        <w:autoSpaceDE w:val="0"/>
        <w:autoSpaceDN w:val="0"/>
        <w:spacing w:line="360" w:lineRule="auto"/>
        <w:jc w:val="left"/>
        <w:outlineLvl w:val="0"/>
        <w:rPr>
          <w:rFonts w:hAnsi="宋体" w:cs="宋体" w:hint="eastAsia"/>
          <w:b/>
          <w:sz w:val="24"/>
        </w:rPr>
      </w:pPr>
      <w:r>
        <w:rPr>
          <w:rFonts w:hAnsi="宋体" w:cs="宋体" w:hint="eastAsia"/>
          <w:b/>
          <w:sz w:val="24"/>
        </w:rPr>
        <w:t>1.1 项目概况</w:t>
      </w:r>
      <w:r>
        <w:rPr>
          <w:rFonts w:hAnsi="宋体" w:cs="宋体" w:hint="eastAsia"/>
          <w:b/>
          <w:sz w:val="24"/>
        </w:rPr>
        <w:tab/>
      </w:r>
    </w:p>
    <w:p w14:paraId="374758F3"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1.1.1根据《中华人民共和国招标投标法》等有关法律、法规和规章的规定，本招标项目已具备招标条件，现对本工程进行招标。</w:t>
      </w:r>
    </w:p>
    <w:p w14:paraId="472C46C2"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1.1.2 本招标项目招标人：见投标人须知前附表。</w:t>
      </w:r>
    </w:p>
    <w:p w14:paraId="08A34A36"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lastRenderedPageBreak/>
        <w:t>1.1.3 本招标项目招标代理机构：见投标人须知前附表。</w:t>
      </w:r>
    </w:p>
    <w:p w14:paraId="7B62A2E6"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1.1.4 本招标项目名称：见投标人须知前附表。</w:t>
      </w:r>
    </w:p>
    <w:p w14:paraId="121054FB"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1.1.5 本标段建设地点：见投标人须知前附表。</w:t>
      </w:r>
    </w:p>
    <w:p w14:paraId="1798EBBD" w14:textId="77777777" w:rsidR="005E0A2B" w:rsidRDefault="005E0A2B" w:rsidP="005E0A2B">
      <w:pPr>
        <w:autoSpaceDE w:val="0"/>
        <w:autoSpaceDN w:val="0"/>
        <w:spacing w:line="360" w:lineRule="auto"/>
        <w:jc w:val="left"/>
        <w:outlineLvl w:val="0"/>
        <w:rPr>
          <w:rFonts w:hAnsi="宋体" w:cs="宋体" w:hint="eastAsia"/>
          <w:b/>
          <w:sz w:val="24"/>
        </w:rPr>
      </w:pPr>
      <w:r>
        <w:rPr>
          <w:rFonts w:hAnsi="宋体" w:cs="宋体" w:hint="eastAsia"/>
          <w:b/>
          <w:sz w:val="24"/>
        </w:rPr>
        <w:t>1.2 资金来源和落实情况</w:t>
      </w:r>
    </w:p>
    <w:p w14:paraId="6098813B"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1.2.1 本招标项目的资金来源：见投标人须知前附表。</w:t>
      </w:r>
    </w:p>
    <w:p w14:paraId="55A2B0E3"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1.2.2 本招标项目的出资比例：见投标人须知前附表。</w:t>
      </w:r>
    </w:p>
    <w:p w14:paraId="5D68E95A"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1.2.2本招标项目的资金落实情况：见投标人须知前附表。</w:t>
      </w:r>
    </w:p>
    <w:p w14:paraId="1CCD0953"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1.3 招标范围、工期和质量要求</w:t>
      </w:r>
    </w:p>
    <w:p w14:paraId="00EB70A6"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1.3.1 本招标项目的招标范围：见投标人须知前附表。</w:t>
      </w:r>
    </w:p>
    <w:p w14:paraId="634D4C52"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1.3.2 本招标项目的工期要求：见投标人须知前附表。</w:t>
      </w:r>
    </w:p>
    <w:p w14:paraId="2775D297"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1.3.3 本招标项目的质量要求：见投标人须知前附表。</w:t>
      </w:r>
    </w:p>
    <w:p w14:paraId="6E1C9FE7" w14:textId="77777777" w:rsidR="005E0A2B" w:rsidRDefault="005E0A2B" w:rsidP="005E0A2B">
      <w:pPr>
        <w:autoSpaceDE w:val="0"/>
        <w:autoSpaceDN w:val="0"/>
        <w:spacing w:line="360" w:lineRule="auto"/>
        <w:jc w:val="left"/>
        <w:outlineLvl w:val="0"/>
        <w:rPr>
          <w:rFonts w:hAnsi="宋体" w:cs="宋体" w:hint="eastAsia"/>
          <w:b/>
          <w:sz w:val="24"/>
        </w:rPr>
      </w:pPr>
      <w:r>
        <w:rPr>
          <w:rFonts w:hAnsi="宋体" w:cs="宋体" w:hint="eastAsia"/>
          <w:b/>
          <w:sz w:val="24"/>
        </w:rPr>
        <w:t>1.4 投标人及项目负责人资格要求</w:t>
      </w:r>
    </w:p>
    <w:p w14:paraId="5B2F51D5"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1.4.1投标人、项目负责人资格要求：见投标人须知前附表。</w:t>
      </w:r>
    </w:p>
    <w:p w14:paraId="41634E64" w14:textId="77777777" w:rsidR="005E0A2B" w:rsidRDefault="005E0A2B" w:rsidP="005E0A2B">
      <w:pPr>
        <w:spacing w:line="360" w:lineRule="auto"/>
        <w:ind w:firstLineChars="225" w:firstLine="540"/>
        <w:rPr>
          <w:rFonts w:hAnsi="宋体" w:cs="宋体" w:hint="eastAsia"/>
          <w:sz w:val="24"/>
        </w:rPr>
      </w:pPr>
      <w:r>
        <w:rPr>
          <w:rFonts w:hAnsi="宋体" w:cs="宋体" w:hint="eastAsia"/>
          <w:sz w:val="24"/>
        </w:rPr>
        <w:t>1.4.2 投标人资格要求（详见投标人须知前附表）,</w:t>
      </w:r>
      <w:r>
        <w:rPr>
          <w:rFonts w:hAnsi="宋体" w:cs="宋体" w:hint="eastAsia"/>
          <w:color w:val="FF0000"/>
          <w:sz w:val="24"/>
        </w:rPr>
        <w:t xml:space="preserve"> </w:t>
      </w:r>
      <w:r>
        <w:rPr>
          <w:rFonts w:hAnsi="宋体" w:cs="宋体" w:hint="eastAsia"/>
          <w:sz w:val="24"/>
        </w:rPr>
        <w:t>投标人须知前附表规定接受联合体投标的，除应符合投标人须知前附表的要求外，还应遵守以下规定：</w:t>
      </w:r>
    </w:p>
    <w:p w14:paraId="19C32F64" w14:textId="77777777" w:rsidR="005E0A2B" w:rsidRDefault="005E0A2B" w:rsidP="005E0A2B">
      <w:pPr>
        <w:spacing w:line="360" w:lineRule="auto"/>
        <w:ind w:firstLineChars="225" w:firstLine="540"/>
        <w:rPr>
          <w:rFonts w:hAnsi="宋体" w:hint="eastAsia"/>
          <w:sz w:val="24"/>
          <w:szCs w:val="24"/>
        </w:rPr>
      </w:pPr>
      <w:r>
        <w:rPr>
          <w:rFonts w:hAnsi="宋体" w:cs="宋体" w:hint="eastAsia"/>
          <w:sz w:val="24"/>
        </w:rPr>
        <w:t>（1）联合体各方应招标文件提供的格式签订联合体协议书，明确联合体牵头人和各方的权利义务。</w:t>
      </w:r>
    </w:p>
    <w:p w14:paraId="6FFDD9BB"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（2）同一专业的单位组成的联合体，应当按照资质等级较低的单位确定联合体的资质等级。</w:t>
      </w:r>
    </w:p>
    <w:p w14:paraId="7896C2EE"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（3）联合体各方不得再以自己名义单独或参加其他联合体在同一标段中投标。</w:t>
      </w:r>
    </w:p>
    <w:p w14:paraId="4AC12929"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1.4.3投标人不得存在下列情形之一：</w:t>
      </w:r>
    </w:p>
    <w:p w14:paraId="6F54D7BE"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 xml:space="preserve">（1）为招标人不具有独立法人资格的附属机构（单位）； </w:t>
      </w:r>
    </w:p>
    <w:p w14:paraId="24E589AA"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 xml:space="preserve">（2）为本标段前期准备提供设计或咨询服务的； </w:t>
      </w:r>
    </w:p>
    <w:p w14:paraId="14DEF921"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（3）为本标段的监理人；</w:t>
      </w:r>
    </w:p>
    <w:p w14:paraId="49082D92"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 xml:space="preserve">（4）为本标段的代建人； </w:t>
      </w:r>
    </w:p>
    <w:p w14:paraId="59C917EC"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 xml:space="preserve">（5）为本标段提供招标代理服务的； </w:t>
      </w:r>
    </w:p>
    <w:p w14:paraId="12A7A96E"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（6）与本标段的监理人或代建人或招标代理机构同为一个法定代表人的；</w:t>
      </w:r>
    </w:p>
    <w:p w14:paraId="451B9BA1"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（7）与本标段的监理人或代建人或招标代理机构相互控股或参股的；</w:t>
      </w:r>
    </w:p>
    <w:p w14:paraId="4F2E51F2"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lastRenderedPageBreak/>
        <w:t>（8）与本标段的监理人或代建人或招标代理机构相互任职或工作的；</w:t>
      </w:r>
    </w:p>
    <w:p w14:paraId="3F0A7E51"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 xml:space="preserve">（9）被责令停业的； </w:t>
      </w:r>
    </w:p>
    <w:p w14:paraId="109CB542"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 xml:space="preserve">（10）被暂停或取消投标资格的； </w:t>
      </w:r>
    </w:p>
    <w:p w14:paraId="66E2518F"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（11）财产被接管或冻结的；</w:t>
      </w:r>
    </w:p>
    <w:p w14:paraId="135FB7B7"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（12）在最近三年内有骗取中标或严重违约或重大工程质量问题的。</w:t>
      </w:r>
    </w:p>
    <w:p w14:paraId="5A179602" w14:textId="77777777" w:rsidR="005E0A2B" w:rsidRDefault="005E0A2B" w:rsidP="005E0A2B">
      <w:pPr>
        <w:autoSpaceDE w:val="0"/>
        <w:autoSpaceDN w:val="0"/>
        <w:spacing w:line="360" w:lineRule="auto"/>
        <w:jc w:val="left"/>
        <w:outlineLvl w:val="0"/>
        <w:rPr>
          <w:rFonts w:hAnsi="宋体" w:cs="宋体" w:hint="eastAsia"/>
          <w:b/>
          <w:sz w:val="24"/>
        </w:rPr>
      </w:pPr>
      <w:bookmarkStart w:id="9" w:name="_Toc144974503"/>
      <w:bookmarkStart w:id="10" w:name="_Toc179632552"/>
      <w:bookmarkStart w:id="11" w:name="_Toc152045535"/>
      <w:bookmarkStart w:id="12" w:name="_Toc152042311"/>
      <w:r>
        <w:rPr>
          <w:rFonts w:hAnsi="宋体" w:cs="宋体" w:hint="eastAsia"/>
          <w:b/>
          <w:sz w:val="24"/>
        </w:rPr>
        <w:t>1.5 费用承担</w:t>
      </w:r>
      <w:bookmarkEnd w:id="9"/>
      <w:bookmarkEnd w:id="10"/>
      <w:bookmarkEnd w:id="11"/>
      <w:bookmarkEnd w:id="12"/>
    </w:p>
    <w:p w14:paraId="55E2C336"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投标人准备和参加投标活动发生的费用自理。</w:t>
      </w:r>
    </w:p>
    <w:p w14:paraId="7767CB73" w14:textId="77777777" w:rsidR="005E0A2B" w:rsidRDefault="005E0A2B" w:rsidP="005E0A2B">
      <w:pPr>
        <w:autoSpaceDE w:val="0"/>
        <w:autoSpaceDN w:val="0"/>
        <w:spacing w:line="360" w:lineRule="auto"/>
        <w:jc w:val="left"/>
        <w:outlineLvl w:val="0"/>
        <w:rPr>
          <w:rFonts w:hAnsi="宋体" w:cs="宋体" w:hint="eastAsia"/>
          <w:b/>
          <w:sz w:val="24"/>
        </w:rPr>
      </w:pPr>
      <w:bookmarkStart w:id="13" w:name="_Toc179632553"/>
      <w:bookmarkStart w:id="14" w:name="_Toc152045536"/>
      <w:bookmarkStart w:id="15" w:name="_Toc152042312"/>
      <w:bookmarkStart w:id="16" w:name="_Toc144974504"/>
      <w:r>
        <w:rPr>
          <w:rFonts w:hAnsi="宋体" w:cs="宋体" w:hint="eastAsia"/>
          <w:b/>
          <w:sz w:val="24"/>
        </w:rPr>
        <w:t>1.6 保密</w:t>
      </w:r>
      <w:bookmarkEnd w:id="13"/>
      <w:bookmarkEnd w:id="14"/>
      <w:bookmarkEnd w:id="15"/>
      <w:bookmarkEnd w:id="16"/>
    </w:p>
    <w:p w14:paraId="63F4FD00"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 xml:space="preserve">参与招标投标活动的各方应对招标文件和投标文件中的商业和技术等秘密保密，违者应对由此造成的后果承担法律责任。 </w:t>
      </w:r>
    </w:p>
    <w:p w14:paraId="489ADD83" w14:textId="77777777" w:rsidR="005E0A2B" w:rsidRDefault="005E0A2B" w:rsidP="005E0A2B">
      <w:pPr>
        <w:autoSpaceDE w:val="0"/>
        <w:autoSpaceDN w:val="0"/>
        <w:spacing w:line="360" w:lineRule="auto"/>
        <w:jc w:val="left"/>
        <w:outlineLvl w:val="0"/>
        <w:rPr>
          <w:rFonts w:hAnsi="宋体" w:cs="宋体" w:hint="eastAsia"/>
          <w:b/>
          <w:sz w:val="24"/>
        </w:rPr>
      </w:pPr>
      <w:bookmarkStart w:id="17" w:name="_Toc144974505"/>
      <w:bookmarkStart w:id="18" w:name="_Toc179632554"/>
      <w:bookmarkStart w:id="19" w:name="_Toc152045537"/>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14:paraId="7830D5BC"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除专用术语外，与招标投标有关的语言均使用中文。必要时专用术语应附有中文注释。</w:t>
      </w:r>
    </w:p>
    <w:p w14:paraId="048483C3" w14:textId="77777777" w:rsidR="005E0A2B" w:rsidRDefault="005E0A2B" w:rsidP="005E0A2B">
      <w:pPr>
        <w:autoSpaceDE w:val="0"/>
        <w:autoSpaceDN w:val="0"/>
        <w:spacing w:line="360" w:lineRule="auto"/>
        <w:jc w:val="left"/>
        <w:outlineLvl w:val="0"/>
        <w:rPr>
          <w:rFonts w:hAnsi="宋体" w:cs="宋体" w:hint="eastAsia"/>
          <w:b/>
          <w:sz w:val="24"/>
        </w:rPr>
      </w:pPr>
      <w:bookmarkStart w:id="21" w:name="_Toc152042314"/>
      <w:bookmarkStart w:id="22" w:name="_Toc144974506"/>
      <w:bookmarkStart w:id="23" w:name="_Toc179632555"/>
      <w:bookmarkStart w:id="24" w:name="_Toc152045538"/>
      <w:r>
        <w:rPr>
          <w:rFonts w:hAnsi="宋体" w:cs="宋体" w:hint="eastAsia"/>
          <w:b/>
          <w:sz w:val="24"/>
        </w:rPr>
        <w:t>1.8 计量单位</w:t>
      </w:r>
      <w:bookmarkEnd w:id="21"/>
      <w:bookmarkEnd w:id="22"/>
      <w:bookmarkEnd w:id="23"/>
      <w:bookmarkEnd w:id="24"/>
    </w:p>
    <w:p w14:paraId="6ABF8A0F"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所有计量均采用中华人民共和国法定计量单位。</w:t>
      </w:r>
    </w:p>
    <w:p w14:paraId="51204075" w14:textId="77777777" w:rsidR="005E0A2B" w:rsidRDefault="005E0A2B" w:rsidP="005E0A2B">
      <w:pPr>
        <w:autoSpaceDE w:val="0"/>
        <w:autoSpaceDN w:val="0"/>
        <w:spacing w:line="360" w:lineRule="auto"/>
        <w:jc w:val="left"/>
        <w:outlineLvl w:val="0"/>
        <w:rPr>
          <w:rFonts w:hAnsi="宋体" w:cs="宋体" w:hint="eastAsia"/>
          <w:b/>
          <w:sz w:val="24"/>
        </w:rPr>
      </w:pPr>
      <w:r>
        <w:rPr>
          <w:rFonts w:hAnsi="宋体" w:cs="宋体" w:hint="eastAsia"/>
          <w:b/>
          <w:sz w:val="24"/>
        </w:rPr>
        <w:t>1.9 踏勘现场</w:t>
      </w:r>
      <w:bookmarkEnd w:id="8"/>
    </w:p>
    <w:p w14:paraId="5D55AEA1" w14:textId="77777777" w:rsidR="005E0A2B" w:rsidRDefault="005E0A2B" w:rsidP="005E0A2B">
      <w:pPr>
        <w:autoSpaceDE w:val="0"/>
        <w:autoSpaceDN w:val="0"/>
        <w:spacing w:line="360" w:lineRule="auto"/>
        <w:jc w:val="left"/>
        <w:outlineLvl w:val="0"/>
        <w:rPr>
          <w:rFonts w:hAnsi="宋体" w:cs="宋体" w:hint="eastAsia"/>
          <w:sz w:val="24"/>
        </w:rPr>
      </w:pPr>
      <w:r>
        <w:rPr>
          <w:rFonts w:hAnsi="宋体" w:cs="宋体" w:hint="eastAsia"/>
          <w:sz w:val="24"/>
        </w:rPr>
        <w:t xml:space="preserve">    1.9.1 不组织。          </w:t>
      </w:r>
    </w:p>
    <w:p w14:paraId="3B19466F" w14:textId="77777777" w:rsidR="005E0A2B" w:rsidRDefault="005E0A2B" w:rsidP="005E0A2B">
      <w:pPr>
        <w:autoSpaceDE w:val="0"/>
        <w:autoSpaceDN w:val="0"/>
        <w:spacing w:line="360" w:lineRule="auto"/>
        <w:jc w:val="left"/>
        <w:outlineLvl w:val="0"/>
        <w:rPr>
          <w:rFonts w:hAnsi="宋体" w:cs="宋体" w:hint="eastAsia"/>
          <w:sz w:val="24"/>
        </w:rPr>
      </w:pPr>
      <w:r>
        <w:rPr>
          <w:rFonts w:hAnsi="宋体" w:cs="宋体" w:hint="eastAsia"/>
          <w:sz w:val="24"/>
        </w:rPr>
        <w:t xml:space="preserve">    1.9.2 投标人踏勘现场发生的费用自理。</w:t>
      </w:r>
    </w:p>
    <w:p w14:paraId="53AFD209" w14:textId="77777777" w:rsidR="005E0A2B" w:rsidRDefault="005E0A2B" w:rsidP="005E0A2B">
      <w:pPr>
        <w:autoSpaceDE w:val="0"/>
        <w:autoSpaceDN w:val="0"/>
        <w:spacing w:line="360" w:lineRule="auto"/>
        <w:jc w:val="left"/>
        <w:outlineLvl w:val="0"/>
        <w:rPr>
          <w:rFonts w:hAnsi="宋体" w:cs="宋体" w:hint="eastAsia"/>
          <w:sz w:val="24"/>
        </w:rPr>
      </w:pPr>
      <w:r>
        <w:rPr>
          <w:rFonts w:hAnsi="宋体" w:cs="宋体" w:hint="eastAsia"/>
          <w:sz w:val="24"/>
        </w:rPr>
        <w:t xml:space="preserve">    1.9.3 除招标人的原因外，投标人自行负责在踏勘现场中所发生的人员伤亡和财产损失。</w:t>
      </w:r>
    </w:p>
    <w:p w14:paraId="1B198893"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14:paraId="3D99390F" w14:textId="77777777" w:rsidR="005E0A2B" w:rsidRDefault="005E0A2B" w:rsidP="005E0A2B">
      <w:pPr>
        <w:autoSpaceDE w:val="0"/>
        <w:autoSpaceDN w:val="0"/>
        <w:spacing w:line="360" w:lineRule="auto"/>
        <w:jc w:val="left"/>
        <w:outlineLvl w:val="0"/>
        <w:rPr>
          <w:rFonts w:hAnsi="宋体" w:cs="宋体" w:hint="eastAsia"/>
          <w:b/>
          <w:sz w:val="24"/>
        </w:rPr>
      </w:pPr>
      <w:bookmarkStart w:id="25" w:name="_Toc283559948"/>
      <w:r>
        <w:rPr>
          <w:rFonts w:hAnsi="宋体" w:cs="宋体" w:hint="eastAsia"/>
          <w:b/>
          <w:sz w:val="24"/>
        </w:rPr>
        <w:t>1.10 投标预备会</w:t>
      </w:r>
      <w:bookmarkEnd w:id="25"/>
    </w:p>
    <w:p w14:paraId="3A2EBD21" w14:textId="77777777" w:rsidR="005E0A2B" w:rsidRDefault="005E0A2B" w:rsidP="005E0A2B">
      <w:pPr>
        <w:autoSpaceDE w:val="0"/>
        <w:autoSpaceDN w:val="0"/>
        <w:spacing w:line="360" w:lineRule="auto"/>
        <w:ind w:firstLineChars="196" w:firstLine="470"/>
        <w:jc w:val="left"/>
        <w:outlineLvl w:val="0"/>
        <w:rPr>
          <w:rFonts w:hAnsi="宋体" w:cs="宋体" w:hint="eastAsia"/>
          <w:b/>
          <w:sz w:val="24"/>
        </w:rPr>
      </w:pPr>
      <w:r>
        <w:rPr>
          <w:rFonts w:hAnsi="宋体" w:cs="宋体" w:hint="eastAsia"/>
          <w:sz w:val="24"/>
        </w:rPr>
        <w:t>1.10.1 招标人不召开投标预备会。</w:t>
      </w:r>
    </w:p>
    <w:p w14:paraId="2E1A7C2C"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1.10.2 投标人应在投标人须知前附表规定的时间前，将问题在【全国公共资源交易平台（河南省•许昌市）】上提出。</w:t>
      </w:r>
    </w:p>
    <w:p w14:paraId="491A6E03"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1.10.3 招标人在投标人须知前附表规定的时间内，将对投标人所提问题的澄清，在【全国公共资源交易平台（河南省•许昌市）】上予以澄清。该澄清内容为招标文件的组成部分。</w:t>
      </w:r>
    </w:p>
    <w:p w14:paraId="15FB549D" w14:textId="77777777" w:rsidR="005E0A2B" w:rsidRDefault="005E0A2B" w:rsidP="005E0A2B">
      <w:pPr>
        <w:autoSpaceDE w:val="0"/>
        <w:autoSpaceDN w:val="0"/>
        <w:spacing w:line="360" w:lineRule="auto"/>
        <w:jc w:val="left"/>
        <w:outlineLvl w:val="0"/>
        <w:rPr>
          <w:rFonts w:hAnsi="宋体" w:cs="宋体" w:hint="eastAsia"/>
          <w:b/>
          <w:sz w:val="24"/>
        </w:rPr>
      </w:pPr>
      <w:bookmarkStart w:id="26" w:name="_Toc283559949"/>
      <w:r>
        <w:rPr>
          <w:rFonts w:hAnsi="宋体" w:cs="宋体" w:hint="eastAsia"/>
          <w:b/>
          <w:sz w:val="24"/>
        </w:rPr>
        <w:lastRenderedPageBreak/>
        <w:t>1.11 分包</w:t>
      </w:r>
      <w:bookmarkEnd w:id="26"/>
    </w:p>
    <w:p w14:paraId="65E9D79C" w14:textId="77777777" w:rsidR="005E0A2B" w:rsidRDefault="005E0A2B" w:rsidP="005E0A2B">
      <w:pPr>
        <w:autoSpaceDE w:val="0"/>
        <w:autoSpaceDN w:val="0"/>
        <w:spacing w:line="360" w:lineRule="auto"/>
        <w:ind w:firstLineChars="200" w:firstLine="480"/>
        <w:jc w:val="left"/>
        <w:outlineLvl w:val="0"/>
        <w:rPr>
          <w:rFonts w:hAnsi="宋体" w:cs="宋体" w:hint="eastAsia"/>
          <w:b/>
          <w:sz w:val="24"/>
        </w:rPr>
      </w:pPr>
      <w:r>
        <w:rPr>
          <w:rFonts w:hAnsi="宋体" w:cs="宋体" w:hint="eastAsia"/>
          <w:sz w:val="24"/>
        </w:rPr>
        <w:t>不允许。</w:t>
      </w:r>
    </w:p>
    <w:p w14:paraId="57016DF0"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27" w:name="_Toc283559950"/>
      <w:r>
        <w:rPr>
          <w:rFonts w:hAnsi="宋体" w:cs="宋体" w:hint="eastAsia"/>
          <w:b/>
          <w:sz w:val="24"/>
        </w:rPr>
        <w:t>1.12 偏离</w:t>
      </w:r>
      <w:bookmarkEnd w:id="27"/>
    </w:p>
    <w:p w14:paraId="6CE36A19" w14:textId="77777777" w:rsidR="005E0A2B" w:rsidRDefault="005E0A2B" w:rsidP="005E0A2B">
      <w:pPr>
        <w:autoSpaceDE w:val="0"/>
        <w:autoSpaceDN w:val="0"/>
        <w:adjustRightInd w:val="0"/>
        <w:spacing w:line="360" w:lineRule="auto"/>
        <w:ind w:firstLineChars="200" w:firstLine="480"/>
        <w:jc w:val="left"/>
        <w:outlineLvl w:val="0"/>
        <w:rPr>
          <w:rFonts w:hAnsi="宋体" w:cs="宋体" w:hint="eastAsia"/>
          <w:b/>
          <w:sz w:val="24"/>
        </w:rPr>
      </w:pPr>
      <w:r>
        <w:rPr>
          <w:rFonts w:hAnsi="宋体" w:cs="宋体" w:hint="eastAsia"/>
          <w:sz w:val="24"/>
        </w:rPr>
        <w:t>投标人须知前附表允许投标文件偏离招标文件某些要求的，偏离应当符合招标文件规定的偏离范围和幅度。</w:t>
      </w:r>
    </w:p>
    <w:p w14:paraId="6B6A4015" w14:textId="77777777" w:rsidR="005E0A2B" w:rsidRDefault="005E0A2B" w:rsidP="005E0A2B">
      <w:pPr>
        <w:pStyle w:val="Default"/>
        <w:spacing w:line="360" w:lineRule="auto"/>
        <w:jc w:val="both"/>
        <w:outlineLvl w:val="0"/>
        <w:rPr>
          <w:rFonts w:hAnsi="宋体" w:hint="eastAsia"/>
          <w:b/>
          <w:color w:val="auto"/>
        </w:rPr>
      </w:pPr>
      <w:bookmarkStart w:id="28" w:name="_Toc283559951"/>
      <w:r>
        <w:rPr>
          <w:rFonts w:hAnsi="宋体" w:hint="eastAsia"/>
          <w:b/>
          <w:color w:val="auto"/>
        </w:rPr>
        <w:t>2. 招标文件</w:t>
      </w:r>
      <w:bookmarkEnd w:id="28"/>
    </w:p>
    <w:p w14:paraId="66296155" w14:textId="77777777" w:rsidR="005E0A2B" w:rsidRDefault="005E0A2B" w:rsidP="005E0A2B">
      <w:pPr>
        <w:autoSpaceDE w:val="0"/>
        <w:autoSpaceDN w:val="0"/>
        <w:spacing w:line="360" w:lineRule="auto"/>
        <w:jc w:val="left"/>
        <w:outlineLvl w:val="0"/>
        <w:rPr>
          <w:rFonts w:hAnsi="宋体" w:cs="宋体" w:hint="eastAsia"/>
          <w:b/>
          <w:sz w:val="24"/>
        </w:rPr>
      </w:pPr>
      <w:bookmarkStart w:id="29" w:name="_Toc283559952"/>
      <w:r>
        <w:rPr>
          <w:rFonts w:hAnsi="宋体" w:cs="宋体" w:hint="eastAsia"/>
          <w:b/>
          <w:sz w:val="24"/>
        </w:rPr>
        <w:t>2.1 招标文件的组成</w:t>
      </w:r>
      <w:bookmarkEnd w:id="29"/>
    </w:p>
    <w:p w14:paraId="5C87F5E2"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本招标文件包括：</w:t>
      </w:r>
    </w:p>
    <w:p w14:paraId="66F0D08A" w14:textId="77777777" w:rsidR="005E0A2B" w:rsidRDefault="005E0A2B" w:rsidP="005E0A2B">
      <w:pPr>
        <w:spacing w:line="360" w:lineRule="auto"/>
        <w:ind w:firstLineChars="171" w:firstLine="410"/>
        <w:rPr>
          <w:rFonts w:hAnsi="宋体" w:cs="宋体" w:hint="eastAsia"/>
          <w:sz w:val="24"/>
        </w:rPr>
      </w:pPr>
      <w:r>
        <w:rPr>
          <w:rFonts w:hAnsi="宋体" w:cs="宋体" w:hint="eastAsia"/>
          <w:sz w:val="24"/>
        </w:rPr>
        <w:t>（1）招标公告；</w:t>
      </w:r>
    </w:p>
    <w:p w14:paraId="3F7D3E7C" w14:textId="77777777" w:rsidR="005E0A2B" w:rsidRDefault="005E0A2B" w:rsidP="005E0A2B">
      <w:pPr>
        <w:spacing w:line="360" w:lineRule="auto"/>
        <w:ind w:firstLineChars="171" w:firstLine="410"/>
        <w:rPr>
          <w:rFonts w:hAnsi="宋体" w:cs="宋体" w:hint="eastAsia"/>
          <w:sz w:val="24"/>
        </w:rPr>
      </w:pPr>
      <w:r>
        <w:rPr>
          <w:rFonts w:hAnsi="宋体" w:cs="宋体" w:hint="eastAsia"/>
          <w:sz w:val="24"/>
        </w:rPr>
        <w:t>（2）投标人须知；</w:t>
      </w:r>
    </w:p>
    <w:p w14:paraId="42D2FAA8" w14:textId="77777777" w:rsidR="005E0A2B" w:rsidRDefault="005E0A2B" w:rsidP="005E0A2B">
      <w:pPr>
        <w:spacing w:line="360" w:lineRule="auto"/>
        <w:ind w:firstLineChars="171" w:firstLine="410"/>
        <w:rPr>
          <w:rFonts w:hAnsi="宋体" w:cs="宋体" w:hint="eastAsia"/>
          <w:sz w:val="24"/>
        </w:rPr>
      </w:pPr>
      <w:r>
        <w:rPr>
          <w:rFonts w:hAnsi="宋体" w:cs="宋体" w:hint="eastAsia"/>
          <w:sz w:val="24"/>
        </w:rPr>
        <w:t>（3）评标办法；</w:t>
      </w:r>
    </w:p>
    <w:p w14:paraId="32E6D02E" w14:textId="77777777" w:rsidR="005E0A2B" w:rsidRDefault="005E0A2B" w:rsidP="005E0A2B">
      <w:pPr>
        <w:spacing w:line="360" w:lineRule="auto"/>
        <w:ind w:firstLineChars="171" w:firstLine="410"/>
        <w:rPr>
          <w:rFonts w:hAnsi="宋体" w:cs="宋体" w:hint="eastAsia"/>
          <w:sz w:val="24"/>
        </w:rPr>
      </w:pPr>
      <w:r>
        <w:rPr>
          <w:rFonts w:hAnsi="宋体" w:cs="宋体" w:hint="eastAsia"/>
          <w:sz w:val="24"/>
        </w:rPr>
        <w:t>（4）合同条款及格式；</w:t>
      </w:r>
    </w:p>
    <w:p w14:paraId="5BCD43AF" w14:textId="77777777" w:rsidR="005E0A2B" w:rsidRDefault="005E0A2B" w:rsidP="005E0A2B">
      <w:pPr>
        <w:spacing w:line="360" w:lineRule="auto"/>
        <w:ind w:firstLineChars="171" w:firstLine="410"/>
        <w:rPr>
          <w:rFonts w:hAnsi="宋体" w:cs="宋体" w:hint="eastAsia"/>
          <w:sz w:val="24"/>
        </w:rPr>
      </w:pPr>
      <w:r>
        <w:rPr>
          <w:rFonts w:hAnsi="宋体" w:cs="宋体" w:hint="eastAsia"/>
          <w:sz w:val="24"/>
        </w:rPr>
        <w:t xml:space="preserve">（5）工程量清单； </w:t>
      </w:r>
    </w:p>
    <w:p w14:paraId="6CAA7BA5" w14:textId="77777777" w:rsidR="005E0A2B" w:rsidRDefault="005E0A2B" w:rsidP="005E0A2B">
      <w:pPr>
        <w:spacing w:line="360" w:lineRule="auto"/>
        <w:ind w:firstLineChars="171" w:firstLine="410"/>
        <w:rPr>
          <w:rFonts w:hAnsi="宋体" w:cs="宋体" w:hint="eastAsia"/>
          <w:sz w:val="24"/>
        </w:rPr>
      </w:pPr>
      <w:r>
        <w:rPr>
          <w:rFonts w:hAnsi="宋体" w:cs="宋体" w:hint="eastAsia"/>
          <w:sz w:val="24"/>
        </w:rPr>
        <w:t xml:space="preserve">（6）图纸； </w:t>
      </w:r>
    </w:p>
    <w:p w14:paraId="6356586F" w14:textId="77777777" w:rsidR="005E0A2B" w:rsidRDefault="005E0A2B" w:rsidP="005E0A2B">
      <w:pPr>
        <w:spacing w:line="360" w:lineRule="auto"/>
        <w:ind w:firstLineChars="171" w:firstLine="410"/>
        <w:rPr>
          <w:rFonts w:hAnsi="宋体" w:cs="宋体" w:hint="eastAsia"/>
          <w:sz w:val="24"/>
        </w:rPr>
      </w:pPr>
      <w:r>
        <w:rPr>
          <w:rFonts w:hAnsi="宋体" w:cs="宋体" w:hint="eastAsia"/>
          <w:sz w:val="24"/>
        </w:rPr>
        <w:t>（7）技术标准和要求；</w:t>
      </w:r>
    </w:p>
    <w:p w14:paraId="028B7EF5" w14:textId="77777777" w:rsidR="005E0A2B" w:rsidRDefault="005E0A2B" w:rsidP="005E0A2B">
      <w:pPr>
        <w:spacing w:line="360" w:lineRule="auto"/>
        <w:ind w:firstLineChars="171" w:firstLine="410"/>
        <w:rPr>
          <w:rFonts w:hAnsi="宋体" w:cs="宋体" w:hint="eastAsia"/>
          <w:sz w:val="24"/>
        </w:rPr>
      </w:pPr>
      <w:r>
        <w:rPr>
          <w:rFonts w:hAnsi="宋体" w:cs="宋体" w:hint="eastAsia"/>
          <w:sz w:val="24"/>
        </w:rPr>
        <w:t>（8）投标文件格式；</w:t>
      </w:r>
    </w:p>
    <w:p w14:paraId="3C922E4F" w14:textId="77777777" w:rsidR="005E0A2B" w:rsidRDefault="005E0A2B" w:rsidP="005E0A2B">
      <w:pPr>
        <w:spacing w:line="360" w:lineRule="auto"/>
        <w:ind w:firstLineChars="171" w:firstLine="410"/>
        <w:rPr>
          <w:rFonts w:hAnsi="宋体" w:cs="宋体" w:hint="eastAsia"/>
          <w:sz w:val="24"/>
        </w:rPr>
      </w:pPr>
      <w:r>
        <w:rPr>
          <w:rFonts w:hAnsi="宋体" w:cs="宋体" w:hint="eastAsia"/>
          <w:sz w:val="24"/>
        </w:rPr>
        <w:t>（9）投标人须知前附表规定的其他材料；</w:t>
      </w:r>
    </w:p>
    <w:p w14:paraId="4F07541C"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根据本章第2.2 款和第2.3 款对招标文件所作的澄清、修改，构成招标文件的组成部分。</w:t>
      </w:r>
    </w:p>
    <w:p w14:paraId="6732849F" w14:textId="77777777" w:rsidR="005E0A2B" w:rsidRDefault="005E0A2B" w:rsidP="005E0A2B">
      <w:pPr>
        <w:autoSpaceDE w:val="0"/>
        <w:autoSpaceDN w:val="0"/>
        <w:spacing w:line="360" w:lineRule="auto"/>
        <w:jc w:val="left"/>
        <w:outlineLvl w:val="0"/>
        <w:rPr>
          <w:rFonts w:hAnsi="宋体" w:cs="宋体" w:hint="eastAsia"/>
          <w:b/>
          <w:sz w:val="24"/>
        </w:rPr>
      </w:pPr>
      <w:bookmarkStart w:id="30" w:name="_Toc283559953"/>
      <w:r>
        <w:rPr>
          <w:rFonts w:hAnsi="宋体" w:cs="宋体" w:hint="eastAsia"/>
          <w:b/>
          <w:sz w:val="24"/>
        </w:rPr>
        <w:t>2.2 招标文件的澄清</w:t>
      </w:r>
      <w:bookmarkEnd w:id="30"/>
    </w:p>
    <w:p w14:paraId="1816A86C" w14:textId="77777777" w:rsidR="005E0A2B" w:rsidRDefault="005E0A2B" w:rsidP="005E0A2B">
      <w:pPr>
        <w:autoSpaceDE w:val="0"/>
        <w:autoSpaceDN w:val="0"/>
        <w:adjustRightInd w:val="0"/>
        <w:spacing w:line="360" w:lineRule="auto"/>
        <w:ind w:firstLineChars="257" w:firstLine="617"/>
        <w:jc w:val="left"/>
        <w:rPr>
          <w:rFonts w:hAnsi="宋体" w:cs="宋体" w:hint="eastAsia"/>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14:paraId="3847F6D9" w14:textId="77777777" w:rsidR="005E0A2B" w:rsidRDefault="005E0A2B" w:rsidP="005E0A2B">
      <w:pPr>
        <w:autoSpaceDE w:val="0"/>
        <w:autoSpaceDN w:val="0"/>
        <w:adjustRightInd w:val="0"/>
        <w:spacing w:line="360" w:lineRule="auto"/>
        <w:ind w:firstLineChars="257" w:firstLine="617"/>
        <w:jc w:val="left"/>
        <w:rPr>
          <w:rFonts w:hAnsi="宋体" w:cs="宋体" w:hint="eastAsia"/>
          <w:sz w:val="24"/>
        </w:rPr>
      </w:pPr>
      <w:r>
        <w:rPr>
          <w:rFonts w:hAnsi="宋体" w:cs="宋体" w:hint="eastAsia"/>
          <w:sz w:val="24"/>
        </w:rPr>
        <w:t>2.2.2 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14:paraId="3BD5C4D7" w14:textId="77777777" w:rsidR="005E0A2B" w:rsidRDefault="005E0A2B" w:rsidP="005E0A2B">
      <w:pPr>
        <w:autoSpaceDE w:val="0"/>
        <w:autoSpaceDN w:val="0"/>
        <w:adjustRightInd w:val="0"/>
        <w:spacing w:line="360" w:lineRule="auto"/>
        <w:ind w:firstLineChars="257" w:firstLine="617"/>
        <w:jc w:val="left"/>
        <w:rPr>
          <w:rFonts w:hAnsi="宋体" w:cs="宋体" w:hint="eastAsia"/>
          <w:sz w:val="24"/>
        </w:rPr>
      </w:pPr>
      <w:r>
        <w:rPr>
          <w:rFonts w:hAnsi="宋体" w:cs="宋体" w:hint="eastAsia"/>
          <w:sz w:val="24"/>
        </w:rPr>
        <w:t>2.2.3 所有澄清、答疑全部以【全国公共资源交易平台（河南省•许昌市）】发出的为准，不再接受书面形式的递交。</w:t>
      </w:r>
    </w:p>
    <w:p w14:paraId="12ED3610" w14:textId="77777777" w:rsidR="005E0A2B" w:rsidRDefault="005E0A2B" w:rsidP="005E0A2B">
      <w:pPr>
        <w:autoSpaceDE w:val="0"/>
        <w:autoSpaceDN w:val="0"/>
        <w:spacing w:line="360" w:lineRule="auto"/>
        <w:jc w:val="left"/>
        <w:outlineLvl w:val="0"/>
        <w:rPr>
          <w:rFonts w:hAnsi="宋体" w:cs="宋体" w:hint="eastAsia"/>
          <w:b/>
          <w:sz w:val="24"/>
        </w:rPr>
      </w:pPr>
      <w:r>
        <w:rPr>
          <w:rFonts w:hAnsi="宋体" w:cs="宋体" w:hint="eastAsia"/>
          <w:b/>
          <w:sz w:val="24"/>
        </w:rPr>
        <w:t>2.3 招标文件的修改</w:t>
      </w:r>
      <w:bookmarkEnd w:id="31"/>
    </w:p>
    <w:p w14:paraId="313FC201"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lastRenderedPageBreak/>
        <w:t>2.3.1 在投标截止时间15天前，招标人可以通过【全国公共资源交易平台（河南省•许昌市）】修改招标文件，如果修改招标文件的时间距投标截止时间不足15天，相应延长投标截止时间。</w:t>
      </w:r>
    </w:p>
    <w:p w14:paraId="7602710F"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2.3.2 当招标文件、补充通知、答疑纪要，内容相互矛盾时，以最后发出的通知或纪要为准。</w:t>
      </w:r>
    </w:p>
    <w:p w14:paraId="56B83E57" w14:textId="77777777" w:rsidR="005E0A2B" w:rsidRDefault="005E0A2B" w:rsidP="005E0A2B">
      <w:pPr>
        <w:autoSpaceDE w:val="0"/>
        <w:autoSpaceDN w:val="0"/>
        <w:spacing w:line="360" w:lineRule="auto"/>
        <w:jc w:val="left"/>
        <w:outlineLvl w:val="0"/>
        <w:rPr>
          <w:rFonts w:hAnsi="宋体" w:cs="宋体" w:hint="eastAsia"/>
          <w:b/>
          <w:sz w:val="24"/>
        </w:rPr>
      </w:pPr>
      <w:bookmarkStart w:id="32" w:name="_Toc179632564"/>
      <w:bookmarkStart w:id="33" w:name="_Toc152045546"/>
      <w:bookmarkStart w:id="34" w:name="_Toc152042322"/>
      <w:bookmarkStart w:id="35" w:name="_Toc144974514"/>
      <w:r>
        <w:rPr>
          <w:rFonts w:hAnsi="宋体" w:cs="宋体" w:hint="eastAsia"/>
          <w:b/>
          <w:sz w:val="24"/>
        </w:rPr>
        <w:t>3. 投标文件</w:t>
      </w:r>
      <w:bookmarkEnd w:id="32"/>
      <w:bookmarkEnd w:id="33"/>
      <w:bookmarkEnd w:id="34"/>
      <w:bookmarkEnd w:id="35"/>
    </w:p>
    <w:p w14:paraId="753C6D0A" w14:textId="77777777" w:rsidR="005E0A2B" w:rsidRDefault="005E0A2B" w:rsidP="005E0A2B">
      <w:pPr>
        <w:autoSpaceDE w:val="0"/>
        <w:autoSpaceDN w:val="0"/>
        <w:spacing w:line="360" w:lineRule="auto"/>
        <w:jc w:val="left"/>
        <w:outlineLvl w:val="0"/>
        <w:rPr>
          <w:rFonts w:hAnsi="宋体" w:cs="宋体" w:hint="eastAsia"/>
          <w:b/>
          <w:sz w:val="24"/>
        </w:rPr>
      </w:pPr>
      <w:bookmarkStart w:id="36" w:name="_Toc278443453"/>
      <w:r>
        <w:rPr>
          <w:rFonts w:hAnsi="宋体" w:cs="宋体" w:hint="eastAsia"/>
          <w:b/>
          <w:sz w:val="24"/>
        </w:rPr>
        <w:t>3.1投标文件由商务标、综合（信用）标和技术标三部分组成。</w:t>
      </w:r>
    </w:p>
    <w:p w14:paraId="2A3005E1"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3.1.1  商务标组成：</w:t>
      </w:r>
    </w:p>
    <w:p w14:paraId="0F5E5C49"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已标价工程量清单</w:t>
      </w:r>
    </w:p>
    <w:p w14:paraId="3207244D"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3.1.2  综合（信用）标组成：</w:t>
      </w:r>
    </w:p>
    <w:p w14:paraId="57087843"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（1）投标函及投标函附录；</w:t>
      </w:r>
    </w:p>
    <w:p w14:paraId="7AFA7775"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（2）法定代表人身份证明、授权委托书及项目负责人承诺书；</w:t>
      </w:r>
    </w:p>
    <w:p w14:paraId="75C5AA87"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（3）投标保证金；</w:t>
      </w:r>
    </w:p>
    <w:p w14:paraId="3B2BF3F4"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 xml:space="preserve">（4）项目管理机构配备情况； </w:t>
      </w:r>
    </w:p>
    <w:p w14:paraId="203ABBAC"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（5）投标单位基本信息表；</w:t>
      </w:r>
    </w:p>
    <w:p w14:paraId="083E7BC5"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（6）资格证明文件；</w:t>
      </w:r>
    </w:p>
    <w:p w14:paraId="601EF694"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（7）近年完成的类似项目情况；</w:t>
      </w:r>
    </w:p>
    <w:p w14:paraId="1EE66695"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（8）正在施工的和新承接的项目情况；</w:t>
      </w:r>
    </w:p>
    <w:p w14:paraId="07FA1B4E"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（9）其它材料；</w:t>
      </w:r>
    </w:p>
    <w:p w14:paraId="20F62327"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3.1.3  技术标组成：</w:t>
      </w:r>
    </w:p>
    <w:p w14:paraId="1DAF6244"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bCs/>
          <w:sz w:val="24"/>
          <w:szCs w:val="24"/>
          <w:lang w:bidi="ar"/>
        </w:rPr>
      </w:pPr>
      <w:r>
        <w:rPr>
          <w:rFonts w:hAnsi="宋体" w:cs="宋体" w:hint="eastAsia"/>
          <w:sz w:val="24"/>
        </w:rPr>
        <w:t>（1）</w:t>
      </w:r>
      <w:r>
        <w:rPr>
          <w:rFonts w:hAnsi="宋体" w:cs="宋体" w:hint="eastAsia"/>
          <w:bCs/>
          <w:sz w:val="24"/>
          <w:szCs w:val="24"/>
          <w:lang w:bidi="ar"/>
        </w:rPr>
        <w:t>内容完整性和编制水平</w:t>
      </w:r>
    </w:p>
    <w:p w14:paraId="6C598F09"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（2）施工方案和技术措施；</w:t>
      </w:r>
    </w:p>
    <w:p w14:paraId="42D13F49"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（3）质量管理体系与措施；</w:t>
      </w:r>
    </w:p>
    <w:p w14:paraId="7075A676"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（4）安全管理体系与措施；</w:t>
      </w:r>
    </w:p>
    <w:p w14:paraId="6C7FFFFD"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（5）环境保护管理体系与措施；</w:t>
      </w:r>
    </w:p>
    <w:p w14:paraId="058C8852"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（6）工程进度计划与措施；</w:t>
      </w:r>
    </w:p>
    <w:p w14:paraId="7B566B8E"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（7）拟投入资源配备计划；</w:t>
      </w:r>
    </w:p>
    <w:p w14:paraId="3D692883"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（8）施工进度表或施工网络图；</w:t>
      </w:r>
    </w:p>
    <w:p w14:paraId="0644023C"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（9）施工总平面布置图；</w:t>
      </w:r>
    </w:p>
    <w:p w14:paraId="7A1666B3"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lastRenderedPageBreak/>
        <w:t>（10）在节能减排、绿色施工（含扬尘治理）、工艺创新方面针对本工程有具体措施或企业自有创新技术；</w:t>
      </w:r>
    </w:p>
    <w:p w14:paraId="486ED5FD"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（11）新工艺、新技术、新设备、新材料的采用程度，其在确保质量、降低成本、缩短工期、减轻劳动强度、提高工效等方面的作用；</w:t>
      </w:r>
    </w:p>
    <w:p w14:paraId="5F143994"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（12）企业具备信息化管理平台，能够使工程管理者对现场实施监控和数据处理。</w:t>
      </w:r>
    </w:p>
    <w:p w14:paraId="25F1C779"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3.2 投标报价</w:t>
      </w:r>
    </w:p>
    <w:p w14:paraId="477E253A"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bookmarkStart w:id="37" w:name="OLE_LINK21"/>
      <w:r>
        <w:rPr>
          <w:rFonts w:hAnsi="宋体" w:cs="宋体" w:hint="eastAsia"/>
          <w:sz w:val="24"/>
        </w:rPr>
        <w:t>3.2.1 投标人应按第五章“工程量清单”的要求填写相应表格。</w:t>
      </w:r>
    </w:p>
    <w:p w14:paraId="4D670BB8"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14:paraId="05397008"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3.2.3“规费和税金”的规定按照住建部《建设工程工程量清单计价规范》（GB50500-2013）及省住建厅有关规定，规费和税金应按规定费（税）率足额计取，即费（税）率不可竞争。</w:t>
      </w:r>
    </w:p>
    <w:p w14:paraId="078BA2C0" w14:textId="77777777" w:rsidR="005E0A2B" w:rsidRDefault="005E0A2B" w:rsidP="005E0A2B">
      <w:pPr>
        <w:tabs>
          <w:tab w:val="left" w:pos="1260"/>
        </w:tabs>
        <w:autoSpaceDE w:val="0"/>
        <w:autoSpaceDN w:val="0"/>
        <w:adjustRightInd w:val="0"/>
        <w:spacing w:line="360" w:lineRule="auto"/>
        <w:jc w:val="left"/>
        <w:rPr>
          <w:rFonts w:hAnsi="宋体" w:cs="宋体" w:hint="eastAsia"/>
          <w:b/>
          <w:sz w:val="24"/>
          <w:szCs w:val="24"/>
          <w:lang w:bidi="ar"/>
        </w:rPr>
      </w:pPr>
      <w:r>
        <w:rPr>
          <w:rFonts w:hAnsi="宋体" w:cs="宋体" w:hint="eastAsia"/>
          <w:b/>
          <w:sz w:val="24"/>
          <w:szCs w:val="24"/>
          <w:lang w:bidi="ar"/>
        </w:rPr>
        <w:t>规费、税金、安全文明施工措施费计入投标总报价，并在投标函、投标函附录中单列，不参与商务标评审。</w:t>
      </w:r>
    </w:p>
    <w:p w14:paraId="12EF49F0"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14:paraId="00F439C8"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投标人编制投标报价时，同一投标文件综合工日应前后保持一致。</w:t>
      </w:r>
    </w:p>
    <w:p w14:paraId="34596CF9"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不按照以上要求编制投标报价的，视为违反《许昌市建设工程工程量清单招标评标办法（试行）》第八条第3款之规定，按废标处理。”</w:t>
      </w:r>
    </w:p>
    <w:bookmarkEnd w:id="37"/>
    <w:p w14:paraId="65B65297" w14:textId="77777777" w:rsidR="005E0A2B" w:rsidRDefault="005E0A2B" w:rsidP="005E0A2B">
      <w:pPr>
        <w:tabs>
          <w:tab w:val="left" w:pos="3060"/>
        </w:tabs>
        <w:autoSpaceDE w:val="0"/>
        <w:autoSpaceDN w:val="0"/>
        <w:spacing w:line="360" w:lineRule="auto"/>
        <w:jc w:val="left"/>
        <w:outlineLvl w:val="0"/>
        <w:rPr>
          <w:rFonts w:hAnsi="宋体" w:cs="宋体" w:hint="eastAsia"/>
          <w:b/>
          <w:bCs/>
          <w:sz w:val="24"/>
        </w:rPr>
      </w:pPr>
      <w:r>
        <w:rPr>
          <w:rFonts w:hAnsi="宋体" w:cs="宋体" w:hint="eastAsia"/>
          <w:b/>
          <w:bCs/>
          <w:sz w:val="24"/>
        </w:rPr>
        <w:t>3.3 投标有效期</w:t>
      </w:r>
      <w:bookmarkEnd w:id="36"/>
      <w:r>
        <w:rPr>
          <w:rFonts w:hAnsi="宋体" w:cs="宋体" w:hint="eastAsia"/>
          <w:b/>
          <w:bCs/>
          <w:sz w:val="24"/>
        </w:rPr>
        <w:tab/>
      </w:r>
    </w:p>
    <w:p w14:paraId="1E8B50CC"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3.3.1 在投标人须知前附表规定的投标有效期内，投标人不得要求撤销或修改其投标文件。</w:t>
      </w:r>
    </w:p>
    <w:p w14:paraId="61A76D7C"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3.3.2 出现特殊情况需要延长投标有效期的，招标人在【全国公共资源交易平台（河南省•许昌市）】发出延长投标有效期的通知。投标人同意延长的，应</w:t>
      </w:r>
      <w:r>
        <w:rPr>
          <w:rFonts w:hAnsi="宋体" w:cs="宋体" w:hint="eastAsia"/>
          <w:sz w:val="24"/>
        </w:rPr>
        <w:lastRenderedPageBreak/>
        <w:t>相应延长其投标保证金的有效期，但不得要求或被允许修改或撤销其投标文件；投标人拒绝延长的，其投标失效，但投标人有权收回其投标保证金。</w:t>
      </w:r>
    </w:p>
    <w:p w14:paraId="6F2023E8" w14:textId="77777777" w:rsidR="005E0A2B" w:rsidRDefault="005E0A2B" w:rsidP="005E0A2B">
      <w:pPr>
        <w:autoSpaceDE w:val="0"/>
        <w:autoSpaceDN w:val="0"/>
        <w:spacing w:line="360" w:lineRule="auto"/>
        <w:jc w:val="left"/>
        <w:outlineLvl w:val="0"/>
        <w:rPr>
          <w:rFonts w:hAnsi="宋体" w:cs="宋体" w:hint="eastAsia"/>
          <w:b/>
          <w:bCs/>
          <w:sz w:val="24"/>
        </w:rPr>
      </w:pPr>
      <w:bookmarkStart w:id="38" w:name="_Toc282436964"/>
      <w:bookmarkStart w:id="39" w:name="_Toc283559960"/>
      <w:r>
        <w:rPr>
          <w:rFonts w:hAnsi="宋体" w:cs="宋体" w:hint="eastAsia"/>
          <w:b/>
          <w:bCs/>
          <w:sz w:val="24"/>
        </w:rPr>
        <w:t>3.4 投标保证金</w:t>
      </w:r>
    </w:p>
    <w:p w14:paraId="3F0E70C5"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3.4.1 投标保证金的基本户备案：按《投标人须知前附表》第3.4.2条规定。</w:t>
      </w:r>
    </w:p>
    <w:p w14:paraId="28090837"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3.4.1.1 自招标文件发布之日起，投标人需进行基本户备案（建设工程项目），已备案的基本户开户银行、账户发生变化的，须重新办理备案手续。备案后方可提交投标（竞买）保证金。</w:t>
      </w:r>
    </w:p>
    <w:p w14:paraId="7D8CE6DD"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3.4.1.2 基本户备案流程： </w:t>
      </w:r>
    </w:p>
    <w:p w14:paraId="2181B807"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087DB53F"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3.4.2 投标保证金缴纳：按《投标人须知前附表》第3.4.2条规定。</w:t>
      </w:r>
    </w:p>
    <w:p w14:paraId="599ED70D"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3.4.2.1 投标保证金的递交方式：银行转帐、银行电汇（均需从投标人的基本账户汇出），不接受以现金方式缴纳的投标保证金。凡以现金方式缴纳投标保证金而影响其投标结果的，由投标人自行负责。 </w:t>
      </w:r>
    </w:p>
    <w:p w14:paraId="3DACEB29"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使用银行转帐方式的，于截止时间前通过投标人基本账户将款项一次足额递交、成功绑定，以收款人到账时间为准，在途资金无效，视为未按时交纳。同时投标人应承担节假日银行系统不能支付的风险。</w:t>
      </w:r>
    </w:p>
    <w:p w14:paraId="2DC64AC7"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3.4.2.2 投标保证金缴纳方式：</w:t>
      </w:r>
    </w:p>
    <w:p w14:paraId="2B2F87B1"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投标人网上报名后，登录http://221.14.6.70:8088/ggzy系统，依次点击“会员向导”→“参与投标”→“费用缴纳说明”→“保证金缴纳说明单”，获取缴费说明单，根据每个标段的缴纳说明单在缴纳截止时间前缴纳；</w:t>
      </w:r>
    </w:p>
    <w:p w14:paraId="59754B25"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成功缴纳后重新登录前述系统，依次点击“会员向导”→“参与投标”→“保证金绑定”→“绑定”进行投标保证金绑定。</w:t>
      </w:r>
    </w:p>
    <w:p w14:paraId="03D0ACFA"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7788A0D3"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lastRenderedPageBreak/>
        <w:t xml:space="preserve">    3.4.2.3 每个投标人每个项目每个标段只有唯一缴纳账号，切勿重复缴纳或错误缴纳。</w:t>
      </w:r>
    </w:p>
    <w:p w14:paraId="4F8EACB9"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3.4.2.4未按上述规定操作引起的无效投标，由投标人自行负责。</w:t>
      </w:r>
    </w:p>
    <w:p w14:paraId="2F85089B"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3.4.2.5汇款凭证无须备注项目编号和项目名称。</w:t>
      </w:r>
    </w:p>
    <w:p w14:paraId="1DA7DC28"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3.4.2.6 出现以下情形造成的投标保证金无效，由投标人自行负责。</w:t>
      </w:r>
    </w:p>
    <w:p w14:paraId="4BB5A6B3"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(1)投标保证金未从投标人的基本账户转出；</w:t>
      </w:r>
    </w:p>
    <w:p w14:paraId="12C8F566"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(2)投标保证金未按照招标文件划分的标段转账。</w:t>
      </w:r>
    </w:p>
    <w:p w14:paraId="427B11C3"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3.4.2.7 《保证金缴纳绑定操作指南》获取方法：</w:t>
      </w:r>
    </w:p>
    <w:p w14:paraId="0665392A"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登录许昌公共资源交易系统-组件下载-《保证金缴纳绑定操作指南》</w:t>
      </w:r>
    </w:p>
    <w:p w14:paraId="744EB322"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3.4.3 投标人不按本章第3.4.2项要求提交投标保证金的，拒收其投标文件。</w:t>
      </w:r>
    </w:p>
    <w:p w14:paraId="0A3B0602"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3.4.4 投标保证金的退还：</w:t>
      </w:r>
    </w:p>
    <w:p w14:paraId="15622883"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（1）中标候选人公示期满后没有质疑或投诉的，退还非中标候选人投标保证金及银行同期存款利息；在书面合同签订后5日内向中标人和其他中标候选人退还投标保证金及银行同期存款利息。</w:t>
      </w:r>
    </w:p>
    <w:p w14:paraId="71B8DC63"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（2）法定期限内未签订书面合同的，按照有关规定向中标人和其他中标候选人退还投标保证金及银行同期活期存款利息。</w:t>
      </w:r>
    </w:p>
    <w:p w14:paraId="5BEBC803"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（3）项目废标或招标人终止招标的，在此后5个工作日内退还投标保证金及银行同期活期存利息。</w:t>
      </w:r>
    </w:p>
    <w:p w14:paraId="7F64F347"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（4）投标活动中出现质疑、投诉的，中标候选人、质疑人和被质疑人、投诉人和被投诉人的投标保证金暂停退还。</w:t>
      </w:r>
    </w:p>
    <w:p w14:paraId="5ED5E2FA"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（5）相关投标人有违法违规行为的项目，其投标保证金暂不退还，待行政监督部门对相关情况处置后，按照有关规定办理。</w:t>
      </w:r>
    </w:p>
    <w:p w14:paraId="4E717825"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（6）因投标人的原因无法及时退还投标（竞买）保证金、滞留三年以上的，投标（竞买）保证金上缴同级国库。</w:t>
      </w:r>
    </w:p>
    <w:p w14:paraId="721B0FC9"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（7）退还投标保证金，除另有规定外，一般以转账方式一次性退还至投标保证金的原提交账户。</w:t>
      </w:r>
    </w:p>
    <w:p w14:paraId="133984E3"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（8）特殊情况处理</w:t>
      </w:r>
    </w:p>
    <w:p w14:paraId="20ABBD7A" w14:textId="77777777" w:rsidR="005E0A2B" w:rsidRDefault="005E0A2B" w:rsidP="005E0A2B">
      <w:pPr>
        <w:autoSpaceDE w:val="0"/>
        <w:autoSpaceDN w:val="0"/>
        <w:spacing w:line="360" w:lineRule="auto"/>
        <w:ind w:firstLineChars="200" w:firstLine="482"/>
        <w:jc w:val="left"/>
        <w:outlineLvl w:val="0"/>
        <w:rPr>
          <w:rFonts w:hAnsi="宋体" w:cs="宋体" w:hint="eastAsia"/>
          <w:b/>
          <w:bCs/>
          <w:sz w:val="24"/>
          <w:szCs w:val="22"/>
        </w:rPr>
      </w:pPr>
      <w:r>
        <w:rPr>
          <w:rFonts w:hAnsi="宋体" w:cs="宋体" w:hint="eastAsia"/>
          <w:b/>
          <w:bCs/>
          <w:sz w:val="24"/>
          <w:szCs w:val="22"/>
        </w:rPr>
        <w:t>①投标人投标过程中因账户开户银行、银行账号发生变化，不能按照来款途径原路返还投标保证金的，投标人须提供原账户开户银行相关证明及新开账</w:t>
      </w:r>
      <w:r>
        <w:rPr>
          <w:rFonts w:hAnsi="宋体" w:cs="宋体" w:hint="eastAsia"/>
          <w:b/>
          <w:bCs/>
          <w:sz w:val="24"/>
          <w:szCs w:val="22"/>
        </w:rPr>
        <w:lastRenderedPageBreak/>
        <w:t>户开户许可证，到中心一楼交易见证部办理退款手续（0374-2968027）。</w:t>
      </w:r>
    </w:p>
    <w:p w14:paraId="7790AFF5" w14:textId="77777777" w:rsidR="005E0A2B" w:rsidRDefault="005E0A2B" w:rsidP="005E0A2B">
      <w:pPr>
        <w:autoSpaceDE w:val="0"/>
        <w:autoSpaceDN w:val="0"/>
        <w:spacing w:line="360" w:lineRule="auto"/>
        <w:ind w:firstLineChars="200" w:firstLine="482"/>
        <w:jc w:val="left"/>
        <w:outlineLvl w:val="0"/>
        <w:rPr>
          <w:rFonts w:hAnsi="宋体" w:cs="宋体" w:hint="eastAsia"/>
          <w:b/>
          <w:bCs/>
          <w:sz w:val="24"/>
          <w:szCs w:val="22"/>
        </w:rPr>
      </w:pPr>
      <w:r>
        <w:rPr>
          <w:rFonts w:hAnsi="宋体" w:cs="宋体" w:hint="eastAsia"/>
          <w:b/>
          <w:bCs/>
          <w:sz w:val="24"/>
          <w:szCs w:val="22"/>
        </w:rPr>
        <w:t>②投标截止后，确因投标人技术原因造成的投标文件无法解密、导入失败的，视为其撤销投标文件，投标保证金予以退还。</w:t>
      </w:r>
    </w:p>
    <w:p w14:paraId="04BB4484"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3.4.5投标人有下列情形之一的，不予退还投标保证金：</w:t>
      </w:r>
    </w:p>
    <w:p w14:paraId="1F402ED5"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（1）在招标文件要求提交投标文件的截止时间后至投标文件有效期满前撤回投标的；  </w:t>
      </w:r>
    </w:p>
    <w:p w14:paraId="7C5161AA"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（2）中标通知书发出后，中标人无故放弃中标项目或无正当理由在规定时间内不与招标人签订合同或未按招标文件规定提交履约担保的； </w:t>
      </w:r>
    </w:p>
    <w:p w14:paraId="591CB11D"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（3）将中标项目转让给他人，或者在投标文件中未说明，且未经招标人同意，将中标项目分包给他人的； </w:t>
      </w:r>
    </w:p>
    <w:p w14:paraId="3CC39734"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（4）投标人在招投标活动中弄虚作假、围标串标、骗取中标等，并经招投标行政监督部门调查核实的； </w:t>
      </w:r>
    </w:p>
    <w:p w14:paraId="368C6E6C"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（5）拒绝履行合同义务的；</w:t>
      </w:r>
    </w:p>
    <w:p w14:paraId="4474F87B" w14:textId="77777777" w:rsidR="005E0A2B" w:rsidRDefault="005E0A2B" w:rsidP="005E0A2B">
      <w:pPr>
        <w:autoSpaceDE w:val="0"/>
        <w:autoSpaceDN w:val="0"/>
        <w:spacing w:line="360" w:lineRule="auto"/>
        <w:jc w:val="left"/>
        <w:outlineLvl w:val="0"/>
        <w:rPr>
          <w:rFonts w:hAnsi="宋体" w:cs="宋体" w:hint="eastAsia"/>
          <w:b/>
          <w:bCs/>
          <w:sz w:val="24"/>
        </w:rPr>
      </w:pPr>
      <w:r>
        <w:rPr>
          <w:rFonts w:hAnsi="宋体" w:cs="宋体" w:hint="eastAsia"/>
          <w:b/>
          <w:bCs/>
          <w:sz w:val="24"/>
        </w:rPr>
        <w:t xml:space="preserve">    （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bookmarkEnd w:id="38"/>
    <w:p w14:paraId="566D58F4" w14:textId="77777777" w:rsidR="005E0A2B" w:rsidRDefault="005E0A2B" w:rsidP="005E0A2B">
      <w:pPr>
        <w:autoSpaceDE w:val="0"/>
        <w:autoSpaceDN w:val="0"/>
        <w:spacing w:line="360" w:lineRule="auto"/>
        <w:jc w:val="left"/>
        <w:outlineLvl w:val="0"/>
        <w:rPr>
          <w:rFonts w:hAnsi="宋体" w:cs="宋体" w:hint="eastAsia"/>
          <w:sz w:val="24"/>
        </w:rPr>
      </w:pPr>
      <w:r>
        <w:rPr>
          <w:rFonts w:hAnsi="宋体" w:cs="宋体" w:hint="eastAsia"/>
          <w:sz w:val="24"/>
        </w:rPr>
        <w:t>3.5 资格审查资料</w:t>
      </w:r>
    </w:p>
    <w:p w14:paraId="3BFA736A"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3.5.1 “投标人基本情况表”应附投标人营业执照副本、资质证书副本和安全生产许可证等材料的原件扫描件</w:t>
      </w:r>
      <w:r>
        <w:rPr>
          <w:rFonts w:hAnsi="宋体" w:cs="宋体" w:hint="eastAsia"/>
          <w:sz w:val="24"/>
          <w:szCs w:val="24"/>
        </w:rPr>
        <w:t>（或图片）</w:t>
      </w:r>
      <w:r>
        <w:rPr>
          <w:rFonts w:hAnsi="宋体" w:cs="宋体" w:hint="eastAsia"/>
          <w:sz w:val="24"/>
        </w:rPr>
        <w:t>。</w:t>
      </w:r>
    </w:p>
    <w:p w14:paraId="122A7D22" w14:textId="77777777" w:rsidR="005E0A2B" w:rsidRDefault="005E0A2B" w:rsidP="005E0A2B">
      <w:pPr>
        <w:tabs>
          <w:tab w:val="left" w:pos="1260"/>
        </w:tabs>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3.5.2 “近年财务状况表”应附经会计师事务所或审计机构审计的财务会计报表，包括资产负债表、现金流量表、利润表</w:t>
      </w:r>
      <w:r>
        <w:rPr>
          <w:rFonts w:hAnsi="宋体" w:cs="宋体" w:hint="eastAsia"/>
          <w:color w:val="FF0000"/>
          <w:sz w:val="24"/>
        </w:rPr>
        <w:t>等</w:t>
      </w:r>
      <w:r>
        <w:rPr>
          <w:rFonts w:hAnsi="宋体" w:cs="宋体" w:hint="eastAsia"/>
          <w:sz w:val="24"/>
        </w:rPr>
        <w:t>原件扫描件</w:t>
      </w:r>
      <w:r>
        <w:rPr>
          <w:rFonts w:hAnsi="宋体" w:cs="宋体" w:hint="eastAsia"/>
          <w:sz w:val="24"/>
          <w:szCs w:val="24"/>
        </w:rPr>
        <w:t>（或图片）</w:t>
      </w:r>
      <w:r>
        <w:rPr>
          <w:rFonts w:hAnsi="宋体" w:cs="宋体" w:hint="eastAsia"/>
          <w:sz w:val="24"/>
        </w:rPr>
        <w:t>，具体年份要求见投标人须知前附表。</w:t>
      </w:r>
    </w:p>
    <w:p w14:paraId="030F29BE" w14:textId="77777777" w:rsidR="005E0A2B" w:rsidRDefault="005E0A2B" w:rsidP="005E0A2B">
      <w:pPr>
        <w:autoSpaceDE w:val="0"/>
        <w:autoSpaceDN w:val="0"/>
        <w:spacing w:line="360" w:lineRule="auto"/>
        <w:jc w:val="left"/>
        <w:rPr>
          <w:rFonts w:hAnsi="宋体" w:cs="宋体" w:hint="eastAsia"/>
          <w:sz w:val="24"/>
        </w:rPr>
      </w:pPr>
      <w:r>
        <w:rPr>
          <w:rFonts w:hAnsi="宋体" w:cs="宋体" w:hint="eastAsia"/>
          <w:sz w:val="24"/>
        </w:rPr>
        <w:t xml:space="preserve">    3.5.3 “近年完成的类似项目情况表”应附中标通知书、合同协议书</w:t>
      </w:r>
      <w:r>
        <w:rPr>
          <w:rFonts w:hAnsi="宋体" w:cs="宋体" w:hint="eastAsia"/>
          <w:bCs/>
          <w:sz w:val="24"/>
        </w:rPr>
        <w:t>和</w:t>
      </w:r>
      <w:r>
        <w:rPr>
          <w:rFonts w:hAnsi="宋体" w:cs="宋体" w:hint="eastAsia"/>
          <w:sz w:val="24"/>
        </w:rPr>
        <w:t>工程竣工验收备案表（或工程竣工验收证书）的原件扫描件</w:t>
      </w:r>
      <w:r>
        <w:rPr>
          <w:rFonts w:hAnsi="宋体" w:cs="宋体" w:hint="eastAsia"/>
          <w:sz w:val="24"/>
          <w:szCs w:val="24"/>
        </w:rPr>
        <w:t>（或图片）</w:t>
      </w:r>
      <w:r>
        <w:rPr>
          <w:rFonts w:hAnsi="宋体" w:cs="宋体" w:hint="eastAsia"/>
          <w:sz w:val="24"/>
        </w:rPr>
        <w:t>，具体年份要求见投标人须知前附表。每张表格只填写一个项目，并标明序号。</w:t>
      </w:r>
    </w:p>
    <w:p w14:paraId="77C10DD3" w14:textId="77777777" w:rsidR="005E0A2B" w:rsidRDefault="005E0A2B" w:rsidP="005E0A2B">
      <w:pPr>
        <w:autoSpaceDE w:val="0"/>
        <w:autoSpaceDN w:val="0"/>
        <w:spacing w:line="360" w:lineRule="auto"/>
        <w:jc w:val="left"/>
        <w:rPr>
          <w:rFonts w:hAnsi="宋体" w:cs="宋体" w:hint="eastAsia"/>
          <w:sz w:val="24"/>
        </w:rPr>
      </w:pPr>
      <w:r>
        <w:rPr>
          <w:rFonts w:hAnsi="宋体" w:cs="宋体" w:hint="eastAsia"/>
          <w:sz w:val="24"/>
        </w:rPr>
        <w:t xml:space="preserve">    3.5.4 “正在施工和新承接的项目情况表”应附中标通知书和合同协议书的原件扫描件</w:t>
      </w:r>
      <w:r>
        <w:rPr>
          <w:rFonts w:hAnsi="宋体" w:cs="宋体" w:hint="eastAsia"/>
          <w:sz w:val="24"/>
          <w:szCs w:val="24"/>
        </w:rPr>
        <w:t>（或图片）</w:t>
      </w:r>
      <w:r>
        <w:rPr>
          <w:rFonts w:hAnsi="宋体" w:cs="宋体" w:hint="eastAsia"/>
          <w:sz w:val="24"/>
        </w:rPr>
        <w:t>。每张表格只填写一个项目，并标明序号。</w:t>
      </w:r>
    </w:p>
    <w:p w14:paraId="443C5383" w14:textId="77777777" w:rsidR="005E0A2B" w:rsidRDefault="005E0A2B" w:rsidP="005E0A2B">
      <w:pPr>
        <w:autoSpaceDE w:val="0"/>
        <w:autoSpaceDN w:val="0"/>
        <w:spacing w:line="360" w:lineRule="auto"/>
        <w:jc w:val="left"/>
        <w:rPr>
          <w:rFonts w:hAnsi="宋体" w:cs="宋体" w:hint="eastAsia"/>
          <w:b/>
          <w:sz w:val="24"/>
        </w:rPr>
      </w:pPr>
      <w:r>
        <w:rPr>
          <w:rFonts w:hAnsi="宋体" w:cs="宋体" w:hint="eastAsia"/>
          <w:b/>
          <w:sz w:val="24"/>
        </w:rPr>
        <w:lastRenderedPageBreak/>
        <w:t xml:space="preserve">3.6 </w:t>
      </w:r>
      <w:bookmarkStart w:id="40" w:name="_Toc152045553"/>
      <w:bookmarkStart w:id="41" w:name="_Toc152042329"/>
      <w:bookmarkStart w:id="42" w:name="_Toc144974521"/>
      <w:bookmarkStart w:id="43" w:name="_Toc179632571"/>
      <w:r>
        <w:rPr>
          <w:rFonts w:hAnsi="宋体" w:cs="宋体" w:hint="eastAsia"/>
          <w:b/>
          <w:sz w:val="24"/>
        </w:rPr>
        <w:t>备选投标方案</w:t>
      </w:r>
    </w:p>
    <w:bookmarkEnd w:id="40"/>
    <w:bookmarkEnd w:id="41"/>
    <w:bookmarkEnd w:id="42"/>
    <w:bookmarkEnd w:id="43"/>
    <w:p w14:paraId="595C9CBC"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14:paraId="50F5B176" w14:textId="77777777" w:rsidR="005E0A2B" w:rsidRDefault="005E0A2B" w:rsidP="005E0A2B">
      <w:pPr>
        <w:autoSpaceDE w:val="0"/>
        <w:autoSpaceDN w:val="0"/>
        <w:spacing w:line="360" w:lineRule="auto"/>
        <w:jc w:val="left"/>
        <w:outlineLvl w:val="0"/>
        <w:rPr>
          <w:rFonts w:hAnsi="宋体" w:cs="宋体" w:hint="eastAsia"/>
          <w:b/>
          <w:sz w:val="24"/>
        </w:rPr>
      </w:pPr>
      <w:r>
        <w:rPr>
          <w:rFonts w:hAnsi="宋体" w:cs="宋体" w:hint="eastAsia"/>
          <w:b/>
          <w:sz w:val="24"/>
        </w:rPr>
        <w:t>3.7 投标文件的编制</w:t>
      </w:r>
      <w:bookmarkEnd w:id="39"/>
    </w:p>
    <w:p w14:paraId="7CA5DB8C" w14:textId="77777777" w:rsidR="005E0A2B" w:rsidRDefault="005E0A2B" w:rsidP="005E0A2B">
      <w:pPr>
        <w:autoSpaceDE w:val="0"/>
        <w:autoSpaceDN w:val="0"/>
        <w:adjustRightInd w:val="0"/>
        <w:spacing w:line="460" w:lineRule="exact"/>
        <w:ind w:firstLineChars="200" w:firstLine="480"/>
        <w:jc w:val="left"/>
        <w:rPr>
          <w:rFonts w:hAnsi="宋体" w:cs="宋体" w:hint="eastAsia"/>
          <w:sz w:val="24"/>
        </w:rPr>
      </w:pPr>
      <w:bookmarkStart w:id="44" w:name="_Toc283559961"/>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14:paraId="01E48858" w14:textId="77777777" w:rsidR="005E0A2B" w:rsidRDefault="005E0A2B" w:rsidP="005E0A2B">
      <w:pPr>
        <w:autoSpaceDE w:val="0"/>
        <w:autoSpaceDN w:val="0"/>
        <w:adjustRightInd w:val="0"/>
        <w:spacing w:line="460" w:lineRule="exact"/>
        <w:ind w:firstLineChars="200" w:firstLine="480"/>
        <w:jc w:val="left"/>
        <w:rPr>
          <w:rFonts w:hAnsi="宋体" w:cs="宋体" w:hint="eastAsia"/>
          <w:sz w:val="24"/>
        </w:rPr>
      </w:pPr>
      <w:r>
        <w:rPr>
          <w:rFonts w:hAnsi="宋体" w:cs="宋体" w:hint="eastAsia"/>
          <w:sz w:val="24"/>
        </w:rPr>
        <w:t>3.7.2 投标文件应当对招标文件有关工期、投标有效期、质量要求、招标范围作出响应。</w:t>
      </w:r>
    </w:p>
    <w:p w14:paraId="374F3C76" w14:textId="77777777" w:rsidR="005E0A2B" w:rsidRDefault="005E0A2B" w:rsidP="005E0A2B">
      <w:pPr>
        <w:autoSpaceDE w:val="0"/>
        <w:autoSpaceDN w:val="0"/>
        <w:adjustRightInd w:val="0"/>
        <w:spacing w:line="460" w:lineRule="exact"/>
        <w:ind w:firstLineChars="200" w:firstLine="480"/>
        <w:jc w:val="left"/>
        <w:rPr>
          <w:rFonts w:hAnsi="宋体" w:cs="宋体" w:hint="eastAsia"/>
          <w:sz w:val="24"/>
        </w:rPr>
      </w:pPr>
      <w:r>
        <w:rPr>
          <w:rFonts w:hAnsi="宋体" w:cs="宋体" w:hint="eastAsia"/>
          <w:sz w:val="24"/>
        </w:rPr>
        <w:t>3.7.3 投标人编制的投标文件应分为商务标、综合（信用）标和技术标。</w:t>
      </w:r>
    </w:p>
    <w:p w14:paraId="75CF3FF3" w14:textId="77777777" w:rsidR="005E0A2B" w:rsidRDefault="005E0A2B" w:rsidP="005E0A2B">
      <w:pPr>
        <w:autoSpaceDE w:val="0"/>
        <w:autoSpaceDN w:val="0"/>
        <w:adjustRightInd w:val="0"/>
        <w:spacing w:line="460" w:lineRule="exact"/>
        <w:ind w:firstLineChars="200" w:firstLine="480"/>
        <w:jc w:val="left"/>
        <w:rPr>
          <w:rFonts w:hAnsi="宋体" w:cs="宋体" w:hint="eastAsia"/>
          <w:sz w:val="24"/>
        </w:rPr>
      </w:pPr>
      <w:r>
        <w:rPr>
          <w:rFonts w:hAnsi="宋体" w:cs="宋体" w:hint="eastAsia"/>
          <w:sz w:val="24"/>
        </w:rPr>
        <w:t>3.7.4 投标人登录许昌公共资源交易系统下载“许昌投标文件制作系统SEARUN V1.1”，按招标文件要求制作电子投标文件（包括含工程量清单的商务标投标文件）。</w:t>
      </w:r>
    </w:p>
    <w:p w14:paraId="2AD55041" w14:textId="77777777" w:rsidR="005E0A2B" w:rsidRDefault="005E0A2B" w:rsidP="005E0A2B">
      <w:pPr>
        <w:autoSpaceDE w:val="0"/>
        <w:autoSpaceDN w:val="0"/>
        <w:adjustRightInd w:val="0"/>
        <w:spacing w:line="460" w:lineRule="exact"/>
        <w:ind w:firstLineChars="200" w:firstLine="480"/>
        <w:jc w:val="left"/>
        <w:rPr>
          <w:rFonts w:hAnsi="宋体" w:cs="宋体" w:hint="eastAsia"/>
          <w:sz w:val="24"/>
        </w:rPr>
      </w:pPr>
      <w:r>
        <w:rPr>
          <w:rFonts w:hAnsi="宋体" w:cs="宋体" w:hint="eastAsia"/>
          <w:sz w:val="24"/>
        </w:rPr>
        <w:t>3.7.5 使用电子介质存储的备份文件1份。</w:t>
      </w:r>
    </w:p>
    <w:p w14:paraId="54749492" w14:textId="77777777" w:rsidR="005E0A2B" w:rsidRDefault="005E0A2B" w:rsidP="005E0A2B">
      <w:pPr>
        <w:autoSpaceDE w:val="0"/>
        <w:autoSpaceDN w:val="0"/>
        <w:adjustRightInd w:val="0"/>
        <w:spacing w:line="460" w:lineRule="exact"/>
        <w:ind w:firstLineChars="200" w:firstLine="480"/>
        <w:jc w:val="left"/>
        <w:rPr>
          <w:rFonts w:hAnsi="宋体" w:cs="宋体" w:hint="eastAsia"/>
          <w:sz w:val="24"/>
        </w:rPr>
      </w:pPr>
      <w:r>
        <w:rPr>
          <w:rFonts w:hAnsi="宋体" w:cs="宋体" w:hint="eastAsia"/>
          <w:sz w:val="24"/>
        </w:rPr>
        <w:t>3.7.6 同时生成与电子投标文件内容、水印码、电子签章一致的PDF文件。</w:t>
      </w:r>
    </w:p>
    <w:p w14:paraId="17747F68" w14:textId="77777777" w:rsidR="005E0A2B" w:rsidRDefault="005E0A2B" w:rsidP="005E0A2B">
      <w:pPr>
        <w:autoSpaceDE w:val="0"/>
        <w:autoSpaceDN w:val="0"/>
        <w:adjustRightInd w:val="0"/>
        <w:spacing w:line="460" w:lineRule="exact"/>
        <w:ind w:firstLineChars="200" w:firstLine="480"/>
        <w:jc w:val="left"/>
        <w:rPr>
          <w:rFonts w:hAnsi="宋体" w:cs="宋体" w:hint="eastAsia"/>
          <w:b/>
          <w:bCs/>
          <w:sz w:val="24"/>
        </w:rPr>
      </w:pPr>
      <w:r>
        <w:rPr>
          <w:rFonts w:hAnsi="宋体" w:cs="宋体" w:hint="eastAsia"/>
          <w:sz w:val="24"/>
        </w:rPr>
        <w:t xml:space="preserve">3.7.7 </w:t>
      </w:r>
      <w:r>
        <w:rPr>
          <w:rFonts w:hAnsi="宋体" w:cs="宋体" w:hint="eastAsia"/>
          <w:b/>
          <w:bCs/>
          <w:sz w:val="24"/>
        </w:rPr>
        <w:t xml:space="preserve"> 商务标投标文件制作注意事项：</w:t>
      </w:r>
    </w:p>
    <w:p w14:paraId="6B486E81" w14:textId="77777777" w:rsidR="005E0A2B" w:rsidRDefault="005E0A2B" w:rsidP="005E0A2B">
      <w:pPr>
        <w:autoSpaceDE w:val="0"/>
        <w:autoSpaceDN w:val="0"/>
        <w:adjustRightInd w:val="0"/>
        <w:spacing w:line="460" w:lineRule="exact"/>
        <w:ind w:firstLineChars="200" w:firstLine="482"/>
        <w:jc w:val="left"/>
        <w:rPr>
          <w:rFonts w:hAnsi="宋体" w:cs="宋体" w:hint="eastAsia"/>
          <w:b/>
          <w:bCs/>
          <w:sz w:val="24"/>
        </w:rPr>
      </w:pPr>
      <w:r>
        <w:rPr>
          <w:rFonts w:hAnsi="宋体" w:cs="宋体" w:hint="eastAsia"/>
          <w:b/>
          <w:bCs/>
          <w:sz w:val="24"/>
        </w:rPr>
        <w:t>3.7.7.1 投标人登录《全国公共资源交易平台（河南省·许昌市）》公共资源交易系统下载“许昌投标文件制作系统SEARUN V1.1” 和操作手册（工程项目），按招标文件要求制作商务标投标文件。</w:t>
      </w:r>
    </w:p>
    <w:p w14:paraId="54C42DC5" w14:textId="77777777" w:rsidR="005E0A2B" w:rsidRDefault="005E0A2B" w:rsidP="005E0A2B">
      <w:pPr>
        <w:autoSpaceDE w:val="0"/>
        <w:autoSpaceDN w:val="0"/>
        <w:adjustRightInd w:val="0"/>
        <w:spacing w:line="460" w:lineRule="exact"/>
        <w:ind w:firstLineChars="200" w:firstLine="482"/>
        <w:jc w:val="left"/>
        <w:rPr>
          <w:rFonts w:hAnsi="宋体" w:cs="宋体" w:hint="eastAsia"/>
          <w:sz w:val="24"/>
        </w:rPr>
      </w:pPr>
      <w:r>
        <w:rPr>
          <w:rFonts w:hAnsi="宋体" w:cs="宋体" w:hint="eastAsia"/>
          <w:b/>
          <w:bCs/>
          <w:sz w:val="24"/>
        </w:rPr>
        <w:t>3.7.7.2 商务标投标文件制作技术咨询：0374-2961598。</w:t>
      </w:r>
    </w:p>
    <w:p w14:paraId="051CAF6B" w14:textId="77777777" w:rsidR="005E0A2B" w:rsidRDefault="005E0A2B" w:rsidP="005E0A2B">
      <w:pPr>
        <w:pStyle w:val="Default"/>
        <w:spacing w:line="360" w:lineRule="auto"/>
        <w:jc w:val="both"/>
        <w:outlineLvl w:val="0"/>
        <w:rPr>
          <w:rFonts w:hAnsi="宋体" w:hint="eastAsia"/>
          <w:b/>
          <w:color w:val="auto"/>
        </w:rPr>
      </w:pPr>
      <w:r>
        <w:rPr>
          <w:rFonts w:hAnsi="宋体" w:hint="eastAsia"/>
          <w:b/>
          <w:color w:val="auto"/>
        </w:rPr>
        <w:t>4. 投标</w:t>
      </w:r>
      <w:bookmarkEnd w:id="44"/>
    </w:p>
    <w:p w14:paraId="38824EF9"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45" w:name="_Toc283559962"/>
      <w:r>
        <w:rPr>
          <w:rFonts w:hAnsi="宋体" w:cs="宋体" w:hint="eastAsia"/>
          <w:b/>
          <w:sz w:val="24"/>
        </w:rPr>
        <w:t>4.1 投标文件的密封和标记</w:t>
      </w:r>
      <w:bookmarkEnd w:id="45"/>
    </w:p>
    <w:p w14:paraId="7A1C7BA6" w14:textId="77777777" w:rsidR="005E0A2B" w:rsidRDefault="005E0A2B" w:rsidP="005E0A2B">
      <w:pPr>
        <w:autoSpaceDE w:val="0"/>
        <w:autoSpaceDN w:val="0"/>
        <w:spacing w:line="440" w:lineRule="exact"/>
        <w:ind w:firstLineChars="200" w:firstLine="480"/>
        <w:jc w:val="left"/>
        <w:outlineLvl w:val="0"/>
        <w:rPr>
          <w:rFonts w:hAnsi="宋体" w:cs="宋体" w:hint="eastAsia"/>
          <w:sz w:val="24"/>
        </w:rPr>
      </w:pPr>
      <w:bookmarkStart w:id="46" w:name="_Toc283559963"/>
      <w:bookmarkStart w:id="47" w:name="_Toc283559964"/>
      <w:r>
        <w:rPr>
          <w:rFonts w:hAnsi="宋体" w:cs="宋体" w:hint="eastAsia"/>
          <w:sz w:val="24"/>
        </w:rPr>
        <w:t>4.1.1 使用电子介质存储的投标文件应单独密封，并加盖单位公章，法定代表人或委托代理人签名，在投标截止时间前递交，密封不符合要求的不予受理。</w:t>
      </w:r>
    </w:p>
    <w:p w14:paraId="31C07D4D" w14:textId="77777777" w:rsidR="005E0A2B" w:rsidRDefault="005E0A2B" w:rsidP="005E0A2B">
      <w:pPr>
        <w:autoSpaceDE w:val="0"/>
        <w:autoSpaceDN w:val="0"/>
        <w:spacing w:line="440" w:lineRule="exact"/>
        <w:ind w:firstLineChars="200" w:firstLine="480"/>
        <w:jc w:val="left"/>
        <w:outlineLvl w:val="0"/>
        <w:rPr>
          <w:rFonts w:hAnsi="宋体" w:cs="宋体" w:hint="eastAsia"/>
          <w:sz w:val="24"/>
        </w:rPr>
      </w:pPr>
      <w:r>
        <w:rPr>
          <w:rFonts w:hAnsi="宋体" w:cs="宋体" w:hint="eastAsia"/>
          <w:sz w:val="24"/>
        </w:rPr>
        <w:t>4.1.2 未按本章第4.1.1项要求密封和加写标记的投标文件，招标人不予受理。</w:t>
      </w:r>
    </w:p>
    <w:p w14:paraId="4093BF53" w14:textId="77777777" w:rsidR="005E0A2B" w:rsidRDefault="005E0A2B" w:rsidP="005E0A2B">
      <w:pPr>
        <w:autoSpaceDE w:val="0"/>
        <w:autoSpaceDN w:val="0"/>
        <w:spacing w:line="440" w:lineRule="exact"/>
        <w:jc w:val="left"/>
        <w:outlineLvl w:val="0"/>
        <w:rPr>
          <w:rFonts w:hAnsi="宋体" w:cs="宋体" w:hint="eastAsia"/>
          <w:b/>
          <w:sz w:val="24"/>
        </w:rPr>
      </w:pPr>
      <w:r>
        <w:rPr>
          <w:rFonts w:hAnsi="宋体" w:cs="宋体" w:hint="eastAsia"/>
          <w:b/>
          <w:sz w:val="24"/>
        </w:rPr>
        <w:t>4.2 投标文件的提交</w:t>
      </w:r>
      <w:bookmarkEnd w:id="46"/>
    </w:p>
    <w:p w14:paraId="7F1FB082" w14:textId="77777777" w:rsidR="005E0A2B" w:rsidRDefault="005E0A2B" w:rsidP="005E0A2B">
      <w:pPr>
        <w:autoSpaceDE w:val="0"/>
        <w:autoSpaceDN w:val="0"/>
        <w:spacing w:line="440" w:lineRule="exact"/>
        <w:ind w:firstLineChars="200" w:firstLine="480"/>
        <w:jc w:val="left"/>
        <w:outlineLvl w:val="0"/>
        <w:rPr>
          <w:rFonts w:hAnsi="宋体" w:cs="宋体" w:hint="eastAsia"/>
          <w:sz w:val="24"/>
        </w:rPr>
      </w:pPr>
      <w:r>
        <w:rPr>
          <w:rFonts w:hAnsi="宋体" w:cs="宋体" w:hint="eastAsia"/>
          <w:sz w:val="24"/>
        </w:rPr>
        <w:lastRenderedPageBreak/>
        <w:t>4.2.1 投标人应在投标人须知前附表中规定的投标截止时间前成功上传电子投标文件和电子介质存储的投标文件。</w:t>
      </w:r>
    </w:p>
    <w:p w14:paraId="7DC377DD" w14:textId="77777777" w:rsidR="005E0A2B" w:rsidRDefault="005E0A2B" w:rsidP="005E0A2B">
      <w:pPr>
        <w:autoSpaceDE w:val="0"/>
        <w:autoSpaceDN w:val="0"/>
        <w:spacing w:line="440" w:lineRule="exact"/>
        <w:ind w:firstLineChars="200" w:firstLine="480"/>
        <w:jc w:val="left"/>
        <w:outlineLvl w:val="0"/>
        <w:rPr>
          <w:rFonts w:hAnsi="宋体" w:cs="宋体" w:hint="eastAsia"/>
          <w:sz w:val="24"/>
        </w:rPr>
      </w:pPr>
      <w:r>
        <w:rPr>
          <w:rFonts w:hAnsi="宋体" w:cs="宋体" w:hint="eastAsia"/>
          <w:sz w:val="24"/>
        </w:rPr>
        <w:t>4.2.2 投标人提交电子介质存储的投标文件地点：见投标人须知前附表。</w:t>
      </w:r>
    </w:p>
    <w:p w14:paraId="4EDA573D" w14:textId="77777777" w:rsidR="005E0A2B" w:rsidRDefault="005E0A2B" w:rsidP="005E0A2B">
      <w:pPr>
        <w:autoSpaceDE w:val="0"/>
        <w:autoSpaceDN w:val="0"/>
        <w:spacing w:line="440" w:lineRule="exact"/>
        <w:ind w:firstLineChars="200" w:firstLine="480"/>
        <w:jc w:val="left"/>
        <w:outlineLvl w:val="0"/>
        <w:rPr>
          <w:rFonts w:hAnsi="宋体" w:cs="宋体" w:hint="eastAsia"/>
          <w:sz w:val="24"/>
        </w:rPr>
      </w:pPr>
      <w:r>
        <w:rPr>
          <w:rFonts w:hAnsi="宋体" w:cs="宋体" w:hint="eastAsia"/>
          <w:sz w:val="24"/>
        </w:rPr>
        <w:t>4.2.3 除投标人须知前附表另有规定外，投标人所提交的电子投标文件及电子介质存储的投标文件不予退还。</w:t>
      </w:r>
    </w:p>
    <w:p w14:paraId="2951A60A" w14:textId="77777777" w:rsidR="005E0A2B" w:rsidRDefault="005E0A2B" w:rsidP="005E0A2B">
      <w:pPr>
        <w:autoSpaceDE w:val="0"/>
        <w:autoSpaceDN w:val="0"/>
        <w:spacing w:line="440" w:lineRule="exact"/>
        <w:ind w:firstLineChars="200" w:firstLine="480"/>
        <w:jc w:val="left"/>
        <w:outlineLvl w:val="0"/>
        <w:rPr>
          <w:rFonts w:hAnsi="宋体" w:cs="宋体" w:hint="eastAsia"/>
          <w:sz w:val="24"/>
        </w:rPr>
      </w:pPr>
      <w:r>
        <w:rPr>
          <w:rFonts w:hAnsi="宋体" w:cs="宋体" w:hint="eastAsia"/>
          <w:sz w:val="24"/>
        </w:rPr>
        <w:t>4.2.4 逾期送达的或者未送达指定地点的电子介质存储的投标文件，招标人不予受理。</w:t>
      </w:r>
    </w:p>
    <w:p w14:paraId="3C5B902B" w14:textId="77777777" w:rsidR="005E0A2B" w:rsidRDefault="005E0A2B" w:rsidP="005E0A2B">
      <w:pPr>
        <w:autoSpaceDE w:val="0"/>
        <w:autoSpaceDN w:val="0"/>
        <w:spacing w:line="360" w:lineRule="auto"/>
        <w:jc w:val="left"/>
        <w:outlineLvl w:val="0"/>
        <w:rPr>
          <w:rFonts w:hAnsi="宋体" w:cs="宋体" w:hint="eastAsia"/>
          <w:b/>
          <w:sz w:val="24"/>
        </w:rPr>
      </w:pPr>
      <w:r>
        <w:rPr>
          <w:rFonts w:hAnsi="宋体" w:cs="宋体" w:hint="eastAsia"/>
          <w:b/>
          <w:sz w:val="24"/>
        </w:rPr>
        <w:t>4.3 投标文件的修改与撤回</w:t>
      </w:r>
      <w:bookmarkEnd w:id="47"/>
    </w:p>
    <w:p w14:paraId="1FB6A6DA"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4.3.1 在本章第2.2.2 项规定的投标截止时间前，投标人可以修改或撤回已递交的投标文件，但应以书面形式通知招标人。</w:t>
      </w:r>
    </w:p>
    <w:p w14:paraId="3D2BBBE2"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4.3.2 投标人修改或撤回已递交投标文件的书面通知应按照本章第3.7.3 项的要求签字或盖章。招标人收到书面通知后，向投标人出具签收凭证。</w:t>
      </w:r>
    </w:p>
    <w:p w14:paraId="51D399E7"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4.3.3 修改的内容为投标文件的组成部分。修改的投标文件应按照本章第3条、第4条规定进行编制、密封、标记和递交，并标明“修改”字样。</w:t>
      </w:r>
    </w:p>
    <w:p w14:paraId="3DC413BA"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14:paraId="2635941F" w14:textId="77777777" w:rsidR="005E0A2B" w:rsidRDefault="005E0A2B" w:rsidP="005E0A2B">
      <w:pPr>
        <w:pStyle w:val="Default"/>
        <w:spacing w:line="360" w:lineRule="auto"/>
        <w:jc w:val="both"/>
        <w:outlineLvl w:val="0"/>
        <w:rPr>
          <w:rFonts w:hAnsi="宋体" w:hint="eastAsia"/>
          <w:b/>
          <w:color w:val="auto"/>
        </w:rPr>
      </w:pPr>
      <w:bookmarkStart w:id="48" w:name="_Toc283559967"/>
      <w:r>
        <w:rPr>
          <w:rFonts w:hAnsi="宋体" w:hint="eastAsia"/>
          <w:b/>
          <w:color w:val="auto"/>
        </w:rPr>
        <w:t>5. 开标</w:t>
      </w:r>
      <w:bookmarkEnd w:id="48"/>
    </w:p>
    <w:p w14:paraId="70804306"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49" w:name="_Toc283559968"/>
      <w:r>
        <w:rPr>
          <w:rFonts w:hAnsi="宋体" w:cs="宋体" w:hint="eastAsia"/>
          <w:b/>
          <w:sz w:val="24"/>
        </w:rPr>
        <w:t>5.1 开标时间和地点</w:t>
      </w:r>
      <w:bookmarkEnd w:id="49"/>
    </w:p>
    <w:p w14:paraId="03982E40"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14:paraId="0033047A" w14:textId="77777777" w:rsidR="005E0A2B" w:rsidRDefault="005E0A2B" w:rsidP="005E0A2B">
      <w:pPr>
        <w:autoSpaceDE w:val="0"/>
        <w:autoSpaceDN w:val="0"/>
        <w:adjustRightInd w:val="0"/>
        <w:spacing w:line="360" w:lineRule="auto"/>
        <w:jc w:val="left"/>
        <w:rPr>
          <w:rFonts w:hAnsi="宋体" w:cs="宋体" w:hint="eastAsia"/>
          <w:b/>
          <w:sz w:val="24"/>
        </w:rPr>
      </w:pPr>
      <w:r>
        <w:rPr>
          <w:rFonts w:hAnsi="宋体" w:cs="宋体" w:hint="eastAsia"/>
          <w:b/>
          <w:sz w:val="24"/>
        </w:rPr>
        <w:t>5.2 开标、解密、唱标程序</w:t>
      </w:r>
    </w:p>
    <w:p w14:paraId="403F6AC7" w14:textId="77777777" w:rsidR="005E0A2B" w:rsidRDefault="005E0A2B" w:rsidP="005E0A2B">
      <w:pPr>
        <w:spacing w:line="360" w:lineRule="auto"/>
        <w:ind w:firstLineChars="200" w:firstLine="480"/>
        <w:rPr>
          <w:rFonts w:hAnsi="宋体" w:cs="宋体" w:hint="eastAsia"/>
          <w:sz w:val="24"/>
        </w:rPr>
      </w:pPr>
      <w:bookmarkStart w:id="50" w:name="_Toc283559970"/>
      <w:r>
        <w:rPr>
          <w:rFonts w:hAnsi="宋体" w:cs="宋体" w:hint="eastAsia"/>
          <w:sz w:val="24"/>
        </w:rPr>
        <w:t xml:space="preserve"> 5.2.1主持人按下列程序进行开标：</w:t>
      </w:r>
    </w:p>
    <w:p w14:paraId="5BF01F72"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（1）宣布投标截止时间，并公布招标人、代理机构、监督部门名称；</w:t>
      </w:r>
    </w:p>
    <w:p w14:paraId="25F347C2"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 xml:space="preserve">（2）宣布开标纪律； </w:t>
      </w:r>
    </w:p>
    <w:p w14:paraId="0114B42C"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（3）公布在投标截止时间前递交投标文件的投标人名称和投标保证金缴纳情况；</w:t>
      </w:r>
    </w:p>
    <w:p w14:paraId="1250B588"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（4）电子投标文件解密；</w:t>
      </w:r>
    </w:p>
    <w:p w14:paraId="3D50E911"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（5）宣布唱标顺序，按已定顺序唱标，唱标内容为：投标人名称、投标报</w:t>
      </w:r>
      <w:r>
        <w:rPr>
          <w:rFonts w:hAnsi="宋体" w:cs="宋体" w:hint="eastAsia"/>
          <w:sz w:val="24"/>
        </w:rPr>
        <w:lastRenderedPageBreak/>
        <w:t>价、质量目标、工期及其他内容，并记录；</w:t>
      </w:r>
    </w:p>
    <w:p w14:paraId="6409FB2A"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（6）现场抽取参与计算评标基准价的K值并宣布，同时公布招标控制价；</w:t>
      </w:r>
    </w:p>
    <w:p w14:paraId="6DF57570"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（7）投标人代表、招标人代表、监标人、记录人等有关人员在开标记录上签字确认；</w:t>
      </w:r>
    </w:p>
    <w:p w14:paraId="7CA73B33"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（8）开标结束。</w:t>
      </w:r>
    </w:p>
    <w:p w14:paraId="36971AEC" w14:textId="77777777" w:rsidR="005E0A2B" w:rsidRDefault="005E0A2B" w:rsidP="005E0A2B">
      <w:pPr>
        <w:spacing w:line="360" w:lineRule="auto"/>
        <w:ind w:firstLineChars="200" w:firstLine="480"/>
        <w:rPr>
          <w:rFonts w:hAnsi="宋体" w:hint="eastAsia"/>
          <w:sz w:val="24"/>
          <w:szCs w:val="24"/>
        </w:rPr>
      </w:pPr>
      <w:r>
        <w:rPr>
          <w:rFonts w:hAnsi="宋体" w:hint="eastAsia"/>
          <w:sz w:val="24"/>
          <w:szCs w:val="24"/>
        </w:rPr>
        <w:t>5.2.2 电子投标文件的解密</w:t>
      </w:r>
    </w:p>
    <w:p w14:paraId="5DF0B243" w14:textId="77777777" w:rsidR="005E0A2B" w:rsidRDefault="005E0A2B" w:rsidP="005E0A2B">
      <w:pPr>
        <w:spacing w:line="360" w:lineRule="auto"/>
        <w:ind w:firstLineChars="200" w:firstLine="480"/>
        <w:rPr>
          <w:rFonts w:hAnsi="宋体" w:cs="宋体" w:hint="eastAsia"/>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14:paraId="75F3AF12"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14:paraId="2090339C"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(2)代理机构解密：代理机构按电子投标文件到达交易系统的先后顺序，使用本单位CA数字证书进行再次解密。</w:t>
      </w:r>
    </w:p>
    <w:p w14:paraId="5718BB11" w14:textId="77777777" w:rsidR="005E0A2B" w:rsidRDefault="005E0A2B" w:rsidP="005E0A2B">
      <w:pPr>
        <w:spacing w:line="360" w:lineRule="auto"/>
        <w:ind w:firstLineChars="200" w:firstLine="480"/>
        <w:rPr>
          <w:rFonts w:hAnsi="宋体" w:hint="eastAsia"/>
          <w:sz w:val="24"/>
          <w:szCs w:val="24"/>
        </w:rPr>
      </w:pPr>
      <w:r>
        <w:rPr>
          <w:rFonts w:hAnsi="宋体" w:hint="eastAsia"/>
          <w:sz w:val="24"/>
          <w:szCs w:val="24"/>
        </w:rPr>
        <w:t>5.2.2.2电子投标文件解密异常情况处理</w:t>
      </w:r>
    </w:p>
    <w:p w14:paraId="6ACD5B62" w14:textId="77777777" w:rsidR="005E0A2B" w:rsidRDefault="005E0A2B" w:rsidP="005E0A2B">
      <w:pPr>
        <w:spacing w:line="360" w:lineRule="auto"/>
        <w:ind w:firstLineChars="200" w:firstLine="480"/>
        <w:rPr>
          <w:rFonts w:hAnsi="宋体" w:hint="eastAsia"/>
          <w:sz w:val="24"/>
          <w:szCs w:val="24"/>
        </w:rPr>
      </w:pPr>
      <w:r>
        <w:rPr>
          <w:rFonts w:hAnsi="宋体" w:hint="eastAsia"/>
          <w:sz w:val="24"/>
          <w:szCs w:val="24"/>
        </w:rPr>
        <w:t>（1）因电子交易系统异常无法解密电子投标文件的，使用电子版投标文件，以人工方式进行。</w:t>
      </w:r>
    </w:p>
    <w:p w14:paraId="6337A121" w14:textId="77777777" w:rsidR="005E0A2B" w:rsidRDefault="005E0A2B" w:rsidP="005E0A2B">
      <w:pPr>
        <w:pStyle w:val="a0"/>
        <w:spacing w:line="360" w:lineRule="auto"/>
        <w:ind w:firstLine="240"/>
        <w:rPr>
          <w:rFonts w:hint="eastAsia"/>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14:paraId="682D69CB" w14:textId="77777777" w:rsidR="005E0A2B" w:rsidRDefault="005E0A2B" w:rsidP="005E0A2B">
      <w:pPr>
        <w:pStyle w:val="Default"/>
        <w:spacing w:line="360" w:lineRule="auto"/>
        <w:jc w:val="both"/>
        <w:outlineLvl w:val="0"/>
        <w:rPr>
          <w:rFonts w:hAnsi="宋体" w:hint="eastAsia"/>
          <w:b/>
          <w:color w:val="auto"/>
        </w:rPr>
      </w:pPr>
      <w:r>
        <w:rPr>
          <w:rFonts w:hAnsi="宋体" w:hint="eastAsia"/>
          <w:b/>
          <w:color w:val="auto"/>
        </w:rPr>
        <w:t>6. 评标</w:t>
      </w:r>
      <w:bookmarkEnd w:id="50"/>
    </w:p>
    <w:p w14:paraId="314085C9"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51" w:name="_Toc283559971"/>
      <w:r>
        <w:rPr>
          <w:rFonts w:hAnsi="宋体" w:cs="宋体" w:hint="eastAsia"/>
          <w:b/>
          <w:sz w:val="24"/>
        </w:rPr>
        <w:t>6.1 评标委员会</w:t>
      </w:r>
      <w:bookmarkEnd w:id="51"/>
    </w:p>
    <w:p w14:paraId="13593F39" w14:textId="77777777" w:rsidR="005E0A2B" w:rsidRDefault="005E0A2B" w:rsidP="005E0A2B">
      <w:pPr>
        <w:autoSpaceDE w:val="0"/>
        <w:autoSpaceDN w:val="0"/>
        <w:adjustRightInd w:val="0"/>
        <w:snapToGrid w:val="0"/>
        <w:spacing w:line="336" w:lineRule="auto"/>
        <w:ind w:firstLineChars="200" w:firstLine="480"/>
        <w:jc w:val="left"/>
        <w:outlineLvl w:val="0"/>
        <w:rPr>
          <w:rFonts w:hAnsi="宋体" w:cs="宋体" w:hint="eastAsia"/>
          <w:sz w:val="24"/>
        </w:rPr>
      </w:pPr>
      <w:r>
        <w:rPr>
          <w:rFonts w:hAnsi="宋体" w:cs="宋体" w:hint="eastAsia"/>
          <w:sz w:val="24"/>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14:paraId="61DB20F5"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6.1.2 评标委员会成员有下列情形之一的，应当回避：</w:t>
      </w:r>
    </w:p>
    <w:p w14:paraId="2E8C3A23"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（1）招标人或投标人的主要负责人的近亲属；</w:t>
      </w:r>
    </w:p>
    <w:p w14:paraId="549F101A"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（2）项目主管部门或者行政监督部门的人员；</w:t>
      </w:r>
    </w:p>
    <w:p w14:paraId="7539A8E8"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（3）与投标人有经济利益关系，可能影响对投标公正评审的；</w:t>
      </w:r>
    </w:p>
    <w:p w14:paraId="4011C8F6"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（4）曾因在招标、评标以及其他与招标投标有关活动中从事违法行为而受过行政处罚或刑事处罚的。</w:t>
      </w:r>
    </w:p>
    <w:p w14:paraId="055768CD" w14:textId="77777777" w:rsidR="005E0A2B" w:rsidRDefault="005E0A2B" w:rsidP="005E0A2B">
      <w:pPr>
        <w:autoSpaceDE w:val="0"/>
        <w:autoSpaceDN w:val="0"/>
        <w:spacing w:line="360" w:lineRule="auto"/>
        <w:jc w:val="left"/>
        <w:outlineLvl w:val="0"/>
        <w:rPr>
          <w:rFonts w:hAnsi="宋体" w:cs="宋体" w:hint="eastAsia"/>
          <w:b/>
          <w:sz w:val="24"/>
        </w:rPr>
      </w:pPr>
      <w:bookmarkStart w:id="52" w:name="_Toc283559972"/>
      <w:r>
        <w:rPr>
          <w:rFonts w:hAnsi="宋体" w:cs="宋体" w:hint="eastAsia"/>
          <w:b/>
          <w:sz w:val="24"/>
        </w:rPr>
        <w:lastRenderedPageBreak/>
        <w:t>6.2 评标原则</w:t>
      </w:r>
      <w:bookmarkEnd w:id="52"/>
    </w:p>
    <w:p w14:paraId="055C3560"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评标活动遵循公平、公正、科学和择优的原则。</w:t>
      </w:r>
    </w:p>
    <w:p w14:paraId="3D78607E" w14:textId="77777777" w:rsidR="005E0A2B" w:rsidRDefault="005E0A2B" w:rsidP="005E0A2B">
      <w:pPr>
        <w:autoSpaceDE w:val="0"/>
        <w:autoSpaceDN w:val="0"/>
        <w:spacing w:line="360" w:lineRule="auto"/>
        <w:jc w:val="left"/>
        <w:outlineLvl w:val="0"/>
        <w:rPr>
          <w:rFonts w:hAnsi="宋体" w:cs="宋体" w:hint="eastAsia"/>
          <w:b/>
          <w:sz w:val="24"/>
        </w:rPr>
      </w:pPr>
      <w:bookmarkStart w:id="53" w:name="_Toc283559973"/>
      <w:r>
        <w:rPr>
          <w:rFonts w:hAnsi="宋体" w:cs="宋体" w:hint="eastAsia"/>
          <w:b/>
          <w:sz w:val="24"/>
        </w:rPr>
        <w:t>6.3 评标</w:t>
      </w:r>
      <w:bookmarkEnd w:id="53"/>
    </w:p>
    <w:p w14:paraId="4E1A9997"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14:paraId="6D830B32" w14:textId="77777777" w:rsidR="005E0A2B" w:rsidRDefault="005E0A2B" w:rsidP="005E0A2B">
      <w:pPr>
        <w:pStyle w:val="Default"/>
        <w:spacing w:line="360" w:lineRule="auto"/>
        <w:jc w:val="both"/>
        <w:outlineLvl w:val="0"/>
        <w:rPr>
          <w:rFonts w:hAnsi="宋体" w:hint="eastAsia"/>
          <w:b/>
          <w:color w:val="auto"/>
        </w:rPr>
      </w:pPr>
      <w:bookmarkStart w:id="54" w:name="_Toc283559974"/>
      <w:r>
        <w:rPr>
          <w:rFonts w:hAnsi="宋体" w:hint="eastAsia"/>
          <w:b/>
          <w:color w:val="auto"/>
        </w:rPr>
        <w:t>7. 合同授予</w:t>
      </w:r>
      <w:bookmarkEnd w:id="54"/>
    </w:p>
    <w:p w14:paraId="57517918" w14:textId="77777777" w:rsidR="005E0A2B" w:rsidRDefault="005E0A2B" w:rsidP="005E0A2B">
      <w:pPr>
        <w:autoSpaceDE w:val="0"/>
        <w:autoSpaceDN w:val="0"/>
        <w:adjustRightInd w:val="0"/>
        <w:spacing w:line="360" w:lineRule="auto"/>
        <w:jc w:val="left"/>
        <w:rPr>
          <w:rFonts w:hAnsi="宋体" w:cs="宋体" w:hint="eastAsia"/>
          <w:b/>
          <w:sz w:val="24"/>
          <w:szCs w:val="24"/>
        </w:rPr>
      </w:pPr>
      <w:bookmarkStart w:id="55" w:name="_Toc283559978"/>
      <w:r>
        <w:rPr>
          <w:rFonts w:hAnsi="宋体" w:cs="宋体" w:hint="eastAsia"/>
          <w:b/>
          <w:sz w:val="24"/>
          <w:szCs w:val="24"/>
        </w:rPr>
        <w:t>7.1 中标候选人公示</w:t>
      </w:r>
    </w:p>
    <w:p w14:paraId="6B9F7857" w14:textId="77777777" w:rsidR="005E0A2B" w:rsidRDefault="005E0A2B" w:rsidP="005E0A2B">
      <w:pPr>
        <w:spacing w:line="360" w:lineRule="auto"/>
        <w:ind w:firstLine="480"/>
        <w:rPr>
          <w:rFonts w:hAnsi="宋体" w:cs="宋体" w:hint="eastAsia"/>
          <w:sz w:val="24"/>
          <w:szCs w:val="24"/>
        </w:rPr>
      </w:pPr>
      <w:r>
        <w:rPr>
          <w:rFonts w:hAnsi="宋体" w:cs="宋体" w:hint="eastAsia"/>
          <w:sz w:val="24"/>
          <w:szCs w:val="24"/>
        </w:rPr>
        <w:t>招标人在收到评标报告之日起 3 日内，按照招标公告中规定的公示媒介和期限公示中标候选人，公示期不得少于 3 天。</w:t>
      </w:r>
    </w:p>
    <w:p w14:paraId="5FD88DA7" w14:textId="77777777" w:rsidR="005E0A2B" w:rsidRDefault="005E0A2B" w:rsidP="005E0A2B">
      <w:pPr>
        <w:autoSpaceDE w:val="0"/>
        <w:autoSpaceDN w:val="0"/>
        <w:adjustRightInd w:val="0"/>
        <w:spacing w:line="360" w:lineRule="auto"/>
        <w:jc w:val="left"/>
        <w:rPr>
          <w:rFonts w:hAnsi="宋体" w:cs="宋体" w:hint="eastAsia"/>
          <w:b/>
          <w:sz w:val="24"/>
          <w:szCs w:val="24"/>
        </w:rPr>
      </w:pPr>
      <w:r>
        <w:rPr>
          <w:rFonts w:hAnsi="宋体" w:cs="宋体" w:hint="eastAsia"/>
          <w:b/>
          <w:sz w:val="24"/>
          <w:szCs w:val="24"/>
        </w:rPr>
        <w:t>7.2 评标结果异议</w:t>
      </w:r>
    </w:p>
    <w:p w14:paraId="11BF16D0" w14:textId="77777777" w:rsidR="005E0A2B" w:rsidRDefault="005E0A2B" w:rsidP="005E0A2B">
      <w:pPr>
        <w:spacing w:line="360" w:lineRule="auto"/>
        <w:ind w:firstLine="480"/>
        <w:rPr>
          <w:rFonts w:hAnsi="宋体" w:cs="宋体" w:hint="eastAsia"/>
          <w:sz w:val="24"/>
          <w:szCs w:val="24"/>
        </w:rPr>
      </w:pPr>
      <w:r>
        <w:rPr>
          <w:rFonts w:hAnsi="宋体" w:cs="宋体" w:hint="eastAsia"/>
          <w:sz w:val="24"/>
          <w:szCs w:val="24"/>
        </w:rPr>
        <w:t>投标人或者其他利害关系人对评标结果有异议的，应当在中标候选人公示期间提出。招标人将在收到异议之日起 3 日内作出答复；作出答复前，将暂停招标投标活动。</w:t>
      </w:r>
    </w:p>
    <w:p w14:paraId="6ADAE68D" w14:textId="77777777" w:rsidR="005E0A2B" w:rsidRDefault="005E0A2B" w:rsidP="005E0A2B">
      <w:pPr>
        <w:autoSpaceDE w:val="0"/>
        <w:autoSpaceDN w:val="0"/>
        <w:adjustRightInd w:val="0"/>
        <w:spacing w:line="360" w:lineRule="auto"/>
        <w:jc w:val="left"/>
        <w:rPr>
          <w:rFonts w:hAnsi="宋体" w:cs="宋体" w:hint="eastAsia"/>
          <w:b/>
          <w:sz w:val="24"/>
          <w:szCs w:val="24"/>
        </w:rPr>
      </w:pPr>
      <w:r>
        <w:rPr>
          <w:rFonts w:hAnsi="宋体" w:cs="宋体" w:hint="eastAsia"/>
          <w:b/>
          <w:sz w:val="24"/>
          <w:szCs w:val="24"/>
        </w:rPr>
        <w:t>7.3 中标候选人履约能力审查</w:t>
      </w:r>
    </w:p>
    <w:p w14:paraId="6ACBA9E1" w14:textId="77777777" w:rsidR="005E0A2B" w:rsidRDefault="005E0A2B" w:rsidP="005E0A2B">
      <w:pPr>
        <w:spacing w:line="360" w:lineRule="auto"/>
        <w:ind w:firstLine="480"/>
        <w:rPr>
          <w:rFonts w:hAnsi="宋体" w:cs="宋体" w:hint="eastAsia"/>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14:paraId="224103EB" w14:textId="77777777" w:rsidR="005E0A2B" w:rsidRDefault="005E0A2B" w:rsidP="005E0A2B">
      <w:pPr>
        <w:autoSpaceDE w:val="0"/>
        <w:autoSpaceDN w:val="0"/>
        <w:adjustRightInd w:val="0"/>
        <w:spacing w:line="360" w:lineRule="auto"/>
        <w:jc w:val="left"/>
        <w:rPr>
          <w:rFonts w:hAnsi="宋体" w:cs="宋体" w:hint="eastAsia"/>
          <w:b/>
          <w:sz w:val="24"/>
          <w:szCs w:val="24"/>
        </w:rPr>
      </w:pPr>
      <w:r>
        <w:rPr>
          <w:rFonts w:hAnsi="宋体" w:cs="宋体" w:hint="eastAsia"/>
          <w:b/>
          <w:sz w:val="24"/>
          <w:szCs w:val="24"/>
        </w:rPr>
        <w:t>7.4 定标</w:t>
      </w:r>
    </w:p>
    <w:p w14:paraId="3340067E" w14:textId="77777777" w:rsidR="005E0A2B" w:rsidRDefault="005E0A2B" w:rsidP="005E0A2B">
      <w:pPr>
        <w:spacing w:line="360" w:lineRule="auto"/>
        <w:ind w:firstLineChars="200" w:firstLine="480"/>
        <w:rPr>
          <w:rFonts w:hAnsi="宋体" w:cs="宋体" w:hint="eastAsia"/>
          <w:sz w:val="24"/>
          <w:szCs w:val="24"/>
        </w:rPr>
      </w:pPr>
      <w:r>
        <w:rPr>
          <w:rFonts w:hAnsi="宋体" w:cs="宋体" w:hint="eastAsia"/>
          <w:sz w:val="24"/>
          <w:szCs w:val="24"/>
        </w:rPr>
        <w:t>按照投标人须知前附表的规定，招标人或招标人授权的评标委员会依法确定中标人。</w:t>
      </w:r>
    </w:p>
    <w:p w14:paraId="3A45EB7D" w14:textId="77777777" w:rsidR="005E0A2B" w:rsidRDefault="005E0A2B" w:rsidP="005E0A2B">
      <w:pPr>
        <w:autoSpaceDE w:val="0"/>
        <w:autoSpaceDN w:val="0"/>
        <w:spacing w:line="360" w:lineRule="auto"/>
        <w:jc w:val="left"/>
        <w:outlineLvl w:val="0"/>
        <w:rPr>
          <w:rFonts w:hAnsi="宋体" w:cs="宋体" w:hint="eastAsia"/>
          <w:b/>
          <w:sz w:val="24"/>
        </w:rPr>
      </w:pPr>
      <w:bookmarkStart w:id="56" w:name="_Toc283559976"/>
      <w:r>
        <w:rPr>
          <w:rFonts w:hAnsi="宋体" w:cs="宋体" w:hint="eastAsia"/>
          <w:b/>
          <w:sz w:val="24"/>
        </w:rPr>
        <w:t>7.5 中标通知</w:t>
      </w:r>
      <w:bookmarkEnd w:id="56"/>
    </w:p>
    <w:p w14:paraId="2767DA7A"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在本章第3.3款规定的投标有效期内，招标人以书面形式向中标人发出中标通知书，同时将中标结果通知未中标的投标人。</w:t>
      </w:r>
      <w:bookmarkStart w:id="57" w:name="_Toc144974537"/>
      <w:bookmarkStart w:id="58" w:name="_Toc152045569"/>
      <w:bookmarkStart w:id="59" w:name="_Toc152042345"/>
      <w:bookmarkStart w:id="60" w:name="_Toc179632587"/>
    </w:p>
    <w:p w14:paraId="56353969" w14:textId="77777777" w:rsidR="005E0A2B" w:rsidRDefault="005E0A2B" w:rsidP="005E0A2B">
      <w:pPr>
        <w:autoSpaceDE w:val="0"/>
        <w:autoSpaceDN w:val="0"/>
        <w:spacing w:line="440" w:lineRule="exact"/>
        <w:jc w:val="left"/>
        <w:outlineLvl w:val="0"/>
        <w:rPr>
          <w:rFonts w:hAnsi="宋体" w:cs="宋体" w:hint="eastAsia"/>
          <w:b/>
          <w:sz w:val="24"/>
        </w:rPr>
      </w:pPr>
      <w:r>
        <w:rPr>
          <w:rFonts w:hAnsi="宋体" w:cs="宋体" w:hint="eastAsia"/>
          <w:b/>
          <w:sz w:val="24"/>
        </w:rPr>
        <w:t>7.</w:t>
      </w:r>
      <w:bookmarkStart w:id="61" w:name="_Toc283559977"/>
      <w:bookmarkEnd w:id="57"/>
      <w:bookmarkEnd w:id="58"/>
      <w:bookmarkEnd w:id="59"/>
      <w:bookmarkEnd w:id="60"/>
      <w:r>
        <w:rPr>
          <w:rFonts w:hAnsi="宋体" w:cs="宋体" w:hint="eastAsia"/>
          <w:b/>
          <w:sz w:val="24"/>
        </w:rPr>
        <w:t>6 签订合同</w:t>
      </w:r>
      <w:bookmarkEnd w:id="61"/>
    </w:p>
    <w:p w14:paraId="52E848BC" w14:textId="77777777" w:rsidR="005E0A2B" w:rsidRDefault="005E0A2B" w:rsidP="005E0A2B">
      <w:pPr>
        <w:autoSpaceDE w:val="0"/>
        <w:autoSpaceDN w:val="0"/>
        <w:spacing w:line="440" w:lineRule="exact"/>
        <w:ind w:firstLineChars="200" w:firstLine="480"/>
        <w:jc w:val="left"/>
        <w:outlineLvl w:val="0"/>
        <w:rPr>
          <w:rFonts w:hAnsi="宋体" w:cs="宋体" w:hint="eastAsia"/>
          <w:sz w:val="24"/>
        </w:rPr>
      </w:pPr>
      <w:r>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43B3B19" w14:textId="77777777" w:rsidR="005E0A2B" w:rsidRDefault="005E0A2B" w:rsidP="005E0A2B">
      <w:pPr>
        <w:autoSpaceDE w:val="0"/>
        <w:autoSpaceDN w:val="0"/>
        <w:spacing w:line="440" w:lineRule="exact"/>
        <w:ind w:firstLineChars="200" w:firstLine="480"/>
        <w:jc w:val="left"/>
        <w:outlineLvl w:val="0"/>
        <w:rPr>
          <w:rFonts w:hAnsi="宋体" w:cs="宋体" w:hint="eastAsia"/>
          <w:sz w:val="24"/>
        </w:rPr>
      </w:pPr>
      <w:r>
        <w:rPr>
          <w:rFonts w:hAnsi="宋体" w:cs="宋体" w:hint="eastAsia"/>
          <w:sz w:val="24"/>
        </w:rPr>
        <w:t>7.6.2 发出中标通知书后，招标人无正当理由拒签合同的，招标人向中标人</w:t>
      </w:r>
      <w:r>
        <w:rPr>
          <w:rFonts w:hAnsi="宋体" w:cs="宋体" w:hint="eastAsia"/>
          <w:sz w:val="24"/>
        </w:rPr>
        <w:lastRenderedPageBreak/>
        <w:t>退还投标保证金；给中标人造成损失的，还应当赔偿损失。</w:t>
      </w:r>
    </w:p>
    <w:p w14:paraId="5F571003" w14:textId="77777777" w:rsidR="005E0A2B" w:rsidRDefault="005E0A2B" w:rsidP="005E0A2B">
      <w:pPr>
        <w:autoSpaceDE w:val="0"/>
        <w:autoSpaceDN w:val="0"/>
        <w:spacing w:line="360" w:lineRule="auto"/>
        <w:jc w:val="left"/>
        <w:outlineLvl w:val="0"/>
        <w:rPr>
          <w:rFonts w:hAnsi="宋体" w:cs="宋体" w:hint="eastAsia"/>
          <w:b/>
          <w:sz w:val="24"/>
        </w:rPr>
      </w:pPr>
      <w:r>
        <w:rPr>
          <w:rFonts w:hAnsi="宋体" w:cs="宋体" w:hint="eastAsia"/>
          <w:b/>
          <w:sz w:val="24"/>
        </w:rPr>
        <w:t>8. 重新招标和不再招标</w:t>
      </w:r>
      <w:bookmarkEnd w:id="55"/>
    </w:p>
    <w:p w14:paraId="2A0E2C71"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62" w:name="_Toc283559979"/>
      <w:r>
        <w:rPr>
          <w:rFonts w:hAnsi="宋体" w:cs="宋体" w:hint="eastAsia"/>
          <w:b/>
          <w:sz w:val="24"/>
        </w:rPr>
        <w:t>8.1 重新招标</w:t>
      </w:r>
      <w:bookmarkEnd w:id="62"/>
    </w:p>
    <w:p w14:paraId="7CCBAD5C" w14:textId="77777777" w:rsidR="005E0A2B" w:rsidRDefault="005E0A2B" w:rsidP="005E0A2B">
      <w:pPr>
        <w:autoSpaceDE w:val="0"/>
        <w:autoSpaceDN w:val="0"/>
        <w:adjustRightInd w:val="0"/>
        <w:spacing w:line="360" w:lineRule="auto"/>
        <w:ind w:firstLineChars="175" w:firstLine="420"/>
        <w:jc w:val="left"/>
        <w:rPr>
          <w:rFonts w:hAnsi="宋体" w:cs="宋体" w:hint="eastAsia"/>
          <w:sz w:val="24"/>
        </w:rPr>
      </w:pPr>
      <w:r>
        <w:rPr>
          <w:rFonts w:hAnsi="宋体" w:cs="宋体" w:hint="eastAsia"/>
          <w:sz w:val="24"/>
        </w:rPr>
        <w:t>有下列情形之一的，招标人将重新招标：</w:t>
      </w:r>
    </w:p>
    <w:p w14:paraId="2CC6991C" w14:textId="77777777" w:rsidR="005E0A2B" w:rsidRDefault="005E0A2B" w:rsidP="005E0A2B">
      <w:pPr>
        <w:autoSpaceDE w:val="0"/>
        <w:autoSpaceDN w:val="0"/>
        <w:adjustRightInd w:val="0"/>
        <w:spacing w:line="360" w:lineRule="auto"/>
        <w:ind w:firstLineChars="175" w:firstLine="420"/>
        <w:jc w:val="left"/>
        <w:rPr>
          <w:rFonts w:hAnsi="宋体" w:cs="宋体" w:hint="eastAsia"/>
          <w:sz w:val="24"/>
        </w:rPr>
      </w:pPr>
      <w:r>
        <w:rPr>
          <w:rFonts w:hAnsi="宋体" w:cs="宋体" w:hint="eastAsia"/>
          <w:sz w:val="24"/>
        </w:rPr>
        <w:t>（1）投标截止时间止，投标人少于3个的；</w:t>
      </w:r>
    </w:p>
    <w:p w14:paraId="59EC9638" w14:textId="77777777" w:rsidR="005E0A2B" w:rsidRDefault="005E0A2B" w:rsidP="005E0A2B">
      <w:pPr>
        <w:autoSpaceDE w:val="0"/>
        <w:autoSpaceDN w:val="0"/>
        <w:adjustRightInd w:val="0"/>
        <w:spacing w:line="360" w:lineRule="auto"/>
        <w:ind w:firstLineChars="175" w:firstLine="420"/>
        <w:jc w:val="left"/>
        <w:rPr>
          <w:rFonts w:hAnsi="宋体" w:cs="宋体" w:hint="eastAsia"/>
          <w:sz w:val="24"/>
        </w:rPr>
      </w:pPr>
      <w:r>
        <w:rPr>
          <w:rFonts w:hAnsi="宋体" w:cs="宋体" w:hint="eastAsia"/>
          <w:sz w:val="24"/>
        </w:rPr>
        <w:t>（2）经评标委员会评审后否决所有投标的。</w:t>
      </w:r>
    </w:p>
    <w:p w14:paraId="644BD462"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63" w:name="_Toc283559980"/>
      <w:r>
        <w:rPr>
          <w:rFonts w:hAnsi="宋体" w:cs="宋体" w:hint="eastAsia"/>
          <w:b/>
          <w:sz w:val="24"/>
        </w:rPr>
        <w:t>8.2 不再招标</w:t>
      </w:r>
      <w:bookmarkEnd w:id="63"/>
    </w:p>
    <w:p w14:paraId="4C1F9EF9" w14:textId="77777777" w:rsidR="005E0A2B" w:rsidRDefault="005E0A2B" w:rsidP="005E0A2B">
      <w:pPr>
        <w:autoSpaceDE w:val="0"/>
        <w:autoSpaceDN w:val="0"/>
        <w:adjustRightInd w:val="0"/>
        <w:spacing w:line="360" w:lineRule="auto"/>
        <w:ind w:firstLineChars="225" w:firstLine="540"/>
        <w:jc w:val="left"/>
        <w:rPr>
          <w:rFonts w:hAnsi="宋体" w:cs="宋体" w:hint="eastAsia"/>
          <w:sz w:val="24"/>
        </w:rPr>
      </w:pPr>
      <w:r>
        <w:rPr>
          <w:rFonts w:hAnsi="宋体" w:cs="宋体" w:hint="eastAsia"/>
          <w:sz w:val="24"/>
        </w:rPr>
        <w:t>重新招标后投标人仍少于3个，属于必须审批或核准的工程建设项目，经原审批或核准部门批准后不再进行招标。</w:t>
      </w:r>
    </w:p>
    <w:p w14:paraId="74229B75" w14:textId="77777777" w:rsidR="005E0A2B" w:rsidRDefault="005E0A2B" w:rsidP="005E0A2B">
      <w:pPr>
        <w:pStyle w:val="Default"/>
        <w:spacing w:line="360" w:lineRule="auto"/>
        <w:jc w:val="both"/>
        <w:outlineLvl w:val="0"/>
        <w:rPr>
          <w:rFonts w:hAnsi="宋体" w:hint="eastAsia"/>
          <w:b/>
          <w:color w:val="auto"/>
        </w:rPr>
      </w:pPr>
      <w:bookmarkStart w:id="64" w:name="_Toc283559981"/>
      <w:r>
        <w:rPr>
          <w:rFonts w:hAnsi="宋体" w:hint="eastAsia"/>
          <w:b/>
          <w:color w:val="auto"/>
        </w:rPr>
        <w:t>9. 纪律和监督</w:t>
      </w:r>
      <w:bookmarkEnd w:id="64"/>
    </w:p>
    <w:p w14:paraId="6EB2D202"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65" w:name="_Toc283559982"/>
      <w:r>
        <w:rPr>
          <w:rFonts w:hAnsi="宋体" w:cs="宋体" w:hint="eastAsia"/>
          <w:b/>
          <w:sz w:val="24"/>
        </w:rPr>
        <w:t>9.1 对招标人的纪律要求</w:t>
      </w:r>
      <w:bookmarkEnd w:id="65"/>
    </w:p>
    <w:p w14:paraId="5D2F9654"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招标人不得泄漏招标投标活动中应当保密的情况和资料，不得与投标人串通损害国家利益、社会公共利益或者他人合法权益。</w:t>
      </w:r>
    </w:p>
    <w:p w14:paraId="05A6FB3F"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66" w:name="_Toc283559983"/>
      <w:r>
        <w:rPr>
          <w:rFonts w:hAnsi="宋体" w:cs="宋体" w:hint="eastAsia"/>
          <w:b/>
          <w:sz w:val="24"/>
        </w:rPr>
        <w:t>9.2 对投标人的纪律要求</w:t>
      </w:r>
      <w:bookmarkEnd w:id="66"/>
    </w:p>
    <w:p w14:paraId="7201547C"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8130685"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67" w:name="_Toc283559984"/>
      <w:r>
        <w:rPr>
          <w:rFonts w:hAnsi="宋体" w:cs="宋体" w:hint="eastAsia"/>
          <w:b/>
          <w:sz w:val="24"/>
        </w:rPr>
        <w:t>9.3 对评标委员会成员的纪律要求</w:t>
      </w:r>
      <w:bookmarkEnd w:id="67"/>
    </w:p>
    <w:p w14:paraId="4CEDDE54"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C771754"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68" w:name="_Toc283559985"/>
      <w:r>
        <w:rPr>
          <w:rFonts w:hAnsi="宋体" w:cs="宋体" w:hint="eastAsia"/>
          <w:b/>
          <w:sz w:val="24"/>
        </w:rPr>
        <w:t>9.4 对与评标活动有关的工作人员的纪律要求</w:t>
      </w:r>
      <w:bookmarkEnd w:id="68"/>
    </w:p>
    <w:p w14:paraId="5FC6D10C"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94EA9E6" w14:textId="77777777" w:rsidR="005E0A2B" w:rsidRDefault="005E0A2B" w:rsidP="005E0A2B">
      <w:pPr>
        <w:autoSpaceDE w:val="0"/>
        <w:autoSpaceDN w:val="0"/>
        <w:adjustRightInd w:val="0"/>
        <w:spacing w:line="360" w:lineRule="auto"/>
        <w:jc w:val="left"/>
        <w:outlineLvl w:val="0"/>
        <w:rPr>
          <w:rFonts w:hAnsi="宋体" w:cs="宋体" w:hint="eastAsia"/>
          <w:b/>
          <w:sz w:val="24"/>
        </w:rPr>
      </w:pPr>
      <w:bookmarkStart w:id="69" w:name="_Toc283559986"/>
      <w:r>
        <w:rPr>
          <w:rFonts w:hAnsi="宋体" w:cs="宋体" w:hint="eastAsia"/>
          <w:b/>
          <w:sz w:val="24"/>
        </w:rPr>
        <w:t>9.5 投诉</w:t>
      </w:r>
      <w:bookmarkEnd w:id="69"/>
    </w:p>
    <w:p w14:paraId="09D8D604"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投标人和其他利害关系人认为本次招标活动违反法律、法规和规章规定的，有权向有关行政监督部门投诉。</w:t>
      </w:r>
    </w:p>
    <w:p w14:paraId="5E971BC9" w14:textId="77777777" w:rsidR="005E0A2B" w:rsidRDefault="005E0A2B" w:rsidP="005E0A2B">
      <w:pPr>
        <w:autoSpaceDE w:val="0"/>
        <w:autoSpaceDN w:val="0"/>
        <w:adjustRightInd w:val="0"/>
        <w:spacing w:line="360" w:lineRule="auto"/>
        <w:jc w:val="left"/>
        <w:rPr>
          <w:rFonts w:hAnsi="宋体" w:cs="宋体" w:hint="eastAsia"/>
          <w:b/>
          <w:bCs/>
          <w:sz w:val="24"/>
        </w:rPr>
      </w:pPr>
      <w:r>
        <w:rPr>
          <w:rFonts w:hAnsi="宋体" w:cs="宋体" w:hint="eastAsia"/>
          <w:b/>
          <w:bCs/>
          <w:sz w:val="24"/>
        </w:rPr>
        <w:lastRenderedPageBreak/>
        <w:t>10.招标人需要补充的其他内容</w:t>
      </w:r>
    </w:p>
    <w:p w14:paraId="6611E108" w14:textId="77777777" w:rsidR="005E0A2B" w:rsidRDefault="005E0A2B" w:rsidP="005E0A2B">
      <w:pPr>
        <w:autoSpaceDE w:val="0"/>
        <w:autoSpaceDN w:val="0"/>
        <w:adjustRightInd w:val="0"/>
        <w:spacing w:line="360" w:lineRule="auto"/>
        <w:ind w:firstLineChars="100" w:firstLine="240"/>
        <w:jc w:val="left"/>
        <w:rPr>
          <w:rFonts w:hAnsi="宋体" w:cs="宋体" w:hint="eastAsia"/>
          <w:sz w:val="24"/>
        </w:rPr>
      </w:pPr>
      <w:r>
        <w:rPr>
          <w:rFonts w:hAnsi="宋体" w:cs="宋体" w:hint="eastAsia"/>
          <w:sz w:val="24"/>
        </w:rPr>
        <w:br w:type="page"/>
      </w:r>
    </w:p>
    <w:p w14:paraId="56F2E924"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lastRenderedPageBreak/>
        <w:t>附表一：问题澄清通知</w:t>
      </w:r>
    </w:p>
    <w:p w14:paraId="3FE6DFDF" w14:textId="77777777" w:rsidR="005E0A2B" w:rsidRDefault="005E0A2B" w:rsidP="005E0A2B">
      <w:pPr>
        <w:spacing w:beforeLines="100" w:before="312" w:afterLines="100" w:after="312" w:line="360" w:lineRule="auto"/>
        <w:jc w:val="center"/>
        <w:rPr>
          <w:rFonts w:hAnsi="宋体" w:cs="宋体" w:hint="eastAsia"/>
          <w:sz w:val="28"/>
          <w:szCs w:val="28"/>
        </w:rPr>
      </w:pPr>
      <w:r>
        <w:rPr>
          <w:rFonts w:hAnsi="宋体" w:cs="宋体" w:hint="eastAsia"/>
          <w:sz w:val="28"/>
          <w:szCs w:val="28"/>
        </w:rPr>
        <w:t>问题澄清通知</w:t>
      </w:r>
    </w:p>
    <w:p w14:paraId="17274708" w14:textId="77777777" w:rsidR="005E0A2B" w:rsidRDefault="005E0A2B" w:rsidP="005E0A2B">
      <w:pPr>
        <w:spacing w:line="360" w:lineRule="auto"/>
        <w:ind w:firstLineChars="2550" w:firstLine="6120"/>
        <w:rPr>
          <w:rFonts w:hAnsi="宋体" w:cs="宋体" w:hint="eastAsia"/>
          <w:sz w:val="24"/>
          <w:u w:val="single"/>
        </w:rPr>
      </w:pPr>
      <w:r>
        <w:rPr>
          <w:rFonts w:hAnsi="宋体" w:cs="宋体" w:hint="eastAsia"/>
          <w:sz w:val="24"/>
        </w:rPr>
        <w:t>编号：</w:t>
      </w:r>
      <w:r>
        <w:rPr>
          <w:rFonts w:hAnsi="宋体" w:cs="宋体" w:hint="eastAsia"/>
          <w:sz w:val="24"/>
          <w:u w:val="single"/>
        </w:rPr>
        <w:t xml:space="preserve">                  </w:t>
      </w:r>
    </w:p>
    <w:p w14:paraId="58DCA94A"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u w:val="single"/>
        </w:rPr>
        <w:t xml:space="preserve">                           </w:t>
      </w:r>
      <w:r>
        <w:rPr>
          <w:rFonts w:hAnsi="宋体" w:cs="宋体" w:hint="eastAsia"/>
          <w:sz w:val="24"/>
        </w:rPr>
        <w:t>（投标人名称）：</w:t>
      </w:r>
    </w:p>
    <w:p w14:paraId="24575C3E"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14:paraId="467A80A1" w14:textId="77777777" w:rsidR="005E0A2B" w:rsidRDefault="005E0A2B" w:rsidP="005E0A2B">
      <w:pPr>
        <w:spacing w:line="360" w:lineRule="auto"/>
        <w:ind w:firstLineChars="200" w:firstLine="480"/>
        <w:rPr>
          <w:rFonts w:hAnsi="宋体" w:cs="宋体" w:hint="eastAsia"/>
          <w:sz w:val="24"/>
        </w:rPr>
      </w:pPr>
    </w:p>
    <w:p w14:paraId="64A56C9D"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1.</w:t>
      </w:r>
    </w:p>
    <w:p w14:paraId="3944B1DB"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2.</w:t>
      </w:r>
    </w:p>
    <w:p w14:paraId="1B67EAD7" w14:textId="77777777" w:rsidR="005E0A2B" w:rsidRDefault="005E0A2B" w:rsidP="005E0A2B">
      <w:pPr>
        <w:spacing w:line="360" w:lineRule="auto"/>
        <w:ind w:firstLineChars="200" w:firstLine="480"/>
        <w:rPr>
          <w:rFonts w:hAnsi="宋体" w:cs="宋体" w:hint="eastAsia"/>
          <w:sz w:val="24"/>
        </w:rPr>
      </w:pPr>
    </w:p>
    <w:p w14:paraId="7CA8EA22"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w:t>
      </w:r>
    </w:p>
    <w:p w14:paraId="772B04BF" w14:textId="77777777" w:rsidR="005E0A2B" w:rsidRDefault="005E0A2B" w:rsidP="005E0A2B">
      <w:pPr>
        <w:spacing w:line="360" w:lineRule="auto"/>
        <w:ind w:firstLineChars="200" w:firstLine="480"/>
        <w:rPr>
          <w:rFonts w:hAnsi="宋体" w:cs="宋体" w:hint="eastAsia"/>
          <w:sz w:val="24"/>
        </w:rPr>
      </w:pPr>
    </w:p>
    <w:p w14:paraId="486210E4"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14:paraId="752EDE41" w14:textId="77777777" w:rsidR="005E0A2B" w:rsidRDefault="005E0A2B" w:rsidP="005E0A2B">
      <w:pPr>
        <w:spacing w:line="360" w:lineRule="auto"/>
        <w:rPr>
          <w:rFonts w:hAnsi="宋体" w:cs="宋体" w:hint="eastAsia"/>
          <w:sz w:val="24"/>
        </w:rPr>
      </w:pPr>
    </w:p>
    <w:p w14:paraId="2211653E" w14:textId="77777777" w:rsidR="005E0A2B" w:rsidRDefault="005E0A2B" w:rsidP="005E0A2B">
      <w:pPr>
        <w:spacing w:line="360" w:lineRule="auto"/>
        <w:rPr>
          <w:rFonts w:hAnsi="宋体" w:cs="宋体" w:hint="eastAsia"/>
          <w:sz w:val="24"/>
        </w:rPr>
      </w:pPr>
      <w:r>
        <w:rPr>
          <w:rFonts w:hAnsi="宋体" w:cs="宋体" w:hint="eastAsia"/>
          <w:sz w:val="24"/>
        </w:rPr>
        <w:t>附件：质疑问卷</w:t>
      </w:r>
    </w:p>
    <w:p w14:paraId="1065B84B" w14:textId="77777777" w:rsidR="005E0A2B" w:rsidRDefault="005E0A2B" w:rsidP="005E0A2B">
      <w:pPr>
        <w:spacing w:line="360" w:lineRule="auto"/>
        <w:ind w:firstLineChars="1700" w:firstLine="4080"/>
        <w:rPr>
          <w:rFonts w:hAnsi="宋体" w:cs="宋体" w:hint="eastAsia"/>
          <w:sz w:val="24"/>
          <w:u w:val="single"/>
        </w:rPr>
      </w:pPr>
    </w:p>
    <w:p w14:paraId="295BD4A3" w14:textId="77777777" w:rsidR="005E0A2B" w:rsidRDefault="005E0A2B" w:rsidP="005E0A2B">
      <w:pPr>
        <w:spacing w:line="360" w:lineRule="auto"/>
        <w:ind w:firstLineChars="1700" w:firstLine="4080"/>
        <w:rPr>
          <w:rFonts w:hAnsi="宋体" w:cs="宋体" w:hint="eastAsia"/>
          <w:sz w:val="24"/>
          <w:u w:val="single"/>
        </w:rPr>
      </w:pPr>
    </w:p>
    <w:p w14:paraId="42F93E51" w14:textId="77777777" w:rsidR="005E0A2B" w:rsidRDefault="005E0A2B" w:rsidP="005E0A2B">
      <w:pPr>
        <w:spacing w:line="360" w:lineRule="auto"/>
        <w:rPr>
          <w:rFonts w:hAnsi="宋体" w:cs="宋体" w:hint="eastAsia"/>
          <w:sz w:val="24"/>
          <w:u w:val="single"/>
        </w:rPr>
      </w:pPr>
    </w:p>
    <w:p w14:paraId="6ED87FBE" w14:textId="77777777" w:rsidR="005E0A2B" w:rsidRDefault="005E0A2B" w:rsidP="005E0A2B">
      <w:pPr>
        <w:spacing w:line="360" w:lineRule="auto"/>
        <w:ind w:firstLineChars="1700" w:firstLine="4080"/>
        <w:rPr>
          <w:rFonts w:hAnsi="宋体" w:cs="宋体" w:hint="eastAsia"/>
          <w:sz w:val="24"/>
          <w:u w:val="single"/>
        </w:rPr>
      </w:pPr>
    </w:p>
    <w:p w14:paraId="02A97F75" w14:textId="77777777" w:rsidR="005E0A2B" w:rsidRDefault="005E0A2B" w:rsidP="005E0A2B">
      <w:pPr>
        <w:spacing w:line="360" w:lineRule="auto"/>
        <w:ind w:firstLineChars="1700" w:firstLine="408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14:paraId="3B8B607B" w14:textId="77777777" w:rsidR="005E0A2B" w:rsidRDefault="005E0A2B" w:rsidP="005E0A2B">
      <w:pPr>
        <w:spacing w:line="360" w:lineRule="auto"/>
        <w:ind w:firstLineChars="1200" w:firstLine="2880"/>
        <w:rPr>
          <w:rFonts w:hint="eastAsia"/>
          <w:color w:val="000000"/>
          <w:sz w:val="24"/>
        </w:rPr>
      </w:pPr>
      <w:r>
        <w:rPr>
          <w:rFonts w:hint="eastAsia"/>
          <w:color w:val="000000"/>
          <w:sz w:val="24"/>
        </w:rPr>
        <w:t>（经评标委员会授权的招标人代表签字或招标人加盖单位章）</w:t>
      </w:r>
    </w:p>
    <w:p w14:paraId="6D011245" w14:textId="77777777" w:rsidR="005E0A2B" w:rsidRDefault="005E0A2B" w:rsidP="005E0A2B">
      <w:pPr>
        <w:spacing w:line="360" w:lineRule="auto"/>
        <w:ind w:firstLineChars="2200" w:firstLine="5280"/>
        <w:rPr>
          <w:rFonts w:hint="eastAsia"/>
          <w:color w:val="000000"/>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14:paraId="5D26CBC3" w14:textId="77777777" w:rsidR="005E0A2B" w:rsidRDefault="005E0A2B" w:rsidP="005E0A2B">
      <w:pPr>
        <w:spacing w:line="360" w:lineRule="auto"/>
        <w:ind w:firstLineChars="2200" w:firstLine="5280"/>
        <w:rPr>
          <w:rFonts w:hAnsi="宋体" w:cs="宋体" w:hint="eastAsia"/>
          <w:sz w:val="24"/>
        </w:rPr>
      </w:pPr>
    </w:p>
    <w:p w14:paraId="3463EADB" w14:textId="77777777" w:rsidR="005E0A2B" w:rsidRDefault="005E0A2B" w:rsidP="005E0A2B">
      <w:pPr>
        <w:spacing w:line="360" w:lineRule="auto"/>
        <w:rPr>
          <w:rFonts w:hAnsi="宋体" w:cs="宋体" w:hint="eastAsia"/>
          <w:sz w:val="24"/>
        </w:rPr>
      </w:pPr>
    </w:p>
    <w:p w14:paraId="7835A66D" w14:textId="77777777" w:rsidR="005E0A2B" w:rsidRDefault="005E0A2B" w:rsidP="005E0A2B">
      <w:pPr>
        <w:spacing w:line="360" w:lineRule="auto"/>
        <w:ind w:firstLineChars="200" w:firstLine="480"/>
        <w:rPr>
          <w:rFonts w:hAnsi="宋体" w:cs="宋体" w:hint="eastAsia"/>
          <w:sz w:val="24"/>
        </w:rPr>
      </w:pPr>
    </w:p>
    <w:p w14:paraId="3D3E9FC1" w14:textId="77777777" w:rsidR="005E0A2B" w:rsidRDefault="005E0A2B" w:rsidP="005E0A2B">
      <w:pPr>
        <w:spacing w:line="360" w:lineRule="auto"/>
        <w:ind w:firstLineChars="200" w:firstLine="480"/>
        <w:rPr>
          <w:rFonts w:hAnsi="宋体" w:cs="宋体" w:hint="eastAsia"/>
          <w:sz w:val="24"/>
        </w:rPr>
      </w:pPr>
    </w:p>
    <w:p w14:paraId="26838834"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附表二：问题的澄清</w:t>
      </w:r>
    </w:p>
    <w:p w14:paraId="1F0D0B9C" w14:textId="77777777" w:rsidR="005E0A2B" w:rsidRDefault="005E0A2B" w:rsidP="005E0A2B">
      <w:pPr>
        <w:spacing w:beforeLines="100" w:before="312" w:afterLines="100" w:after="312" w:line="360" w:lineRule="auto"/>
        <w:jc w:val="center"/>
        <w:rPr>
          <w:rFonts w:hAnsi="宋体" w:cs="宋体" w:hint="eastAsia"/>
          <w:sz w:val="28"/>
          <w:szCs w:val="28"/>
        </w:rPr>
      </w:pPr>
      <w:r>
        <w:rPr>
          <w:rFonts w:hAnsi="宋体" w:cs="宋体" w:hint="eastAsia"/>
          <w:sz w:val="28"/>
          <w:szCs w:val="28"/>
        </w:rPr>
        <w:t>问题的澄清、说明或补正</w:t>
      </w:r>
    </w:p>
    <w:p w14:paraId="5283158B" w14:textId="77777777" w:rsidR="005E0A2B" w:rsidRDefault="005E0A2B" w:rsidP="005E0A2B">
      <w:pPr>
        <w:spacing w:line="360" w:lineRule="auto"/>
        <w:ind w:firstLineChars="2550" w:firstLine="6120"/>
        <w:rPr>
          <w:rFonts w:hAnsi="宋体" w:cs="宋体" w:hint="eastAsia"/>
          <w:sz w:val="24"/>
          <w:u w:val="single"/>
        </w:rPr>
      </w:pPr>
      <w:r>
        <w:rPr>
          <w:rFonts w:hAnsi="宋体" w:cs="宋体" w:hint="eastAsia"/>
          <w:sz w:val="24"/>
        </w:rPr>
        <w:t>编号：</w:t>
      </w:r>
      <w:r>
        <w:rPr>
          <w:rFonts w:hAnsi="宋体" w:cs="宋体" w:hint="eastAsia"/>
          <w:sz w:val="24"/>
          <w:u w:val="single"/>
        </w:rPr>
        <w:t xml:space="preserve">                  </w:t>
      </w:r>
    </w:p>
    <w:p w14:paraId="09DE6657" w14:textId="77777777" w:rsidR="005E0A2B" w:rsidRDefault="005E0A2B" w:rsidP="005E0A2B">
      <w:pPr>
        <w:spacing w:line="360" w:lineRule="auto"/>
        <w:rPr>
          <w:rFonts w:hAnsi="宋体" w:cs="宋体" w:hint="eastAsia"/>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w:t>
      </w:r>
      <w:r>
        <w:rPr>
          <w:rFonts w:hAnsi="宋体" w:cs="宋体" w:hint="eastAsia"/>
          <w:sz w:val="24"/>
        </w:rPr>
        <w:t>标段招标评标委员会：</w:t>
      </w:r>
    </w:p>
    <w:p w14:paraId="3408E036"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14:paraId="538E51D4"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1.</w:t>
      </w:r>
    </w:p>
    <w:p w14:paraId="15E62688"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2.</w:t>
      </w:r>
    </w:p>
    <w:p w14:paraId="3960F431" w14:textId="77777777" w:rsidR="005E0A2B" w:rsidRDefault="005E0A2B" w:rsidP="005E0A2B">
      <w:pPr>
        <w:spacing w:line="360" w:lineRule="auto"/>
        <w:ind w:firstLineChars="200" w:firstLine="480"/>
        <w:rPr>
          <w:rFonts w:hAnsi="宋体" w:cs="宋体" w:hint="eastAsia"/>
          <w:sz w:val="24"/>
        </w:rPr>
      </w:pPr>
    </w:p>
    <w:p w14:paraId="5784CBE6"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w:t>
      </w:r>
    </w:p>
    <w:p w14:paraId="1C8F1711" w14:textId="77777777" w:rsidR="005E0A2B" w:rsidRDefault="005E0A2B" w:rsidP="005E0A2B">
      <w:pPr>
        <w:spacing w:line="360" w:lineRule="auto"/>
        <w:ind w:firstLineChars="200" w:firstLine="480"/>
        <w:rPr>
          <w:rFonts w:hAnsi="宋体" w:cs="宋体" w:hint="eastAsia"/>
          <w:sz w:val="24"/>
        </w:rPr>
      </w:pPr>
    </w:p>
    <w:p w14:paraId="387498DB" w14:textId="77777777" w:rsidR="005E0A2B" w:rsidRDefault="005E0A2B" w:rsidP="005E0A2B">
      <w:pPr>
        <w:spacing w:line="360" w:lineRule="auto"/>
        <w:ind w:firstLineChars="200" w:firstLine="480"/>
        <w:rPr>
          <w:rFonts w:hAnsi="宋体" w:cs="宋体" w:hint="eastAsia"/>
          <w:sz w:val="24"/>
        </w:rPr>
      </w:pPr>
    </w:p>
    <w:p w14:paraId="6C18CD71" w14:textId="77777777" w:rsidR="005E0A2B" w:rsidRDefault="005E0A2B" w:rsidP="005E0A2B">
      <w:pPr>
        <w:spacing w:line="360" w:lineRule="auto"/>
        <w:ind w:firstLineChars="200" w:firstLine="480"/>
        <w:rPr>
          <w:rFonts w:hAnsi="宋体" w:cs="宋体" w:hint="eastAsia"/>
          <w:sz w:val="24"/>
        </w:rPr>
      </w:pPr>
    </w:p>
    <w:p w14:paraId="0E8E579F" w14:textId="77777777" w:rsidR="005E0A2B" w:rsidRDefault="005E0A2B" w:rsidP="005E0A2B">
      <w:pPr>
        <w:spacing w:line="360" w:lineRule="auto"/>
        <w:ind w:firstLineChars="200" w:firstLine="480"/>
        <w:rPr>
          <w:rFonts w:hAnsi="宋体" w:cs="宋体" w:hint="eastAsia"/>
          <w:sz w:val="24"/>
        </w:rPr>
      </w:pPr>
    </w:p>
    <w:p w14:paraId="05C43413" w14:textId="77777777" w:rsidR="005E0A2B" w:rsidRDefault="005E0A2B" w:rsidP="005E0A2B">
      <w:pPr>
        <w:spacing w:line="360" w:lineRule="auto"/>
        <w:ind w:firstLineChars="200" w:firstLine="480"/>
        <w:rPr>
          <w:rFonts w:hAnsi="宋体" w:cs="宋体" w:hint="eastAsia"/>
          <w:sz w:val="24"/>
        </w:rPr>
      </w:pPr>
    </w:p>
    <w:p w14:paraId="530E710D" w14:textId="77777777" w:rsidR="005E0A2B" w:rsidRDefault="005E0A2B" w:rsidP="005E0A2B">
      <w:pPr>
        <w:spacing w:line="360" w:lineRule="auto"/>
        <w:ind w:firstLineChars="200" w:firstLine="480"/>
        <w:rPr>
          <w:rFonts w:hAnsi="宋体" w:cs="宋体" w:hint="eastAsia"/>
          <w:sz w:val="24"/>
        </w:rPr>
      </w:pPr>
    </w:p>
    <w:p w14:paraId="6C13E9BE" w14:textId="77777777" w:rsidR="005E0A2B" w:rsidRDefault="005E0A2B" w:rsidP="005E0A2B">
      <w:pPr>
        <w:wordWrap w:val="0"/>
        <w:spacing w:line="360" w:lineRule="auto"/>
        <w:ind w:firstLineChars="200" w:firstLine="480"/>
        <w:jc w:val="right"/>
        <w:rPr>
          <w:rFonts w:hAnsi="宋体" w:cs="宋体" w:hint="eastAsia"/>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14:paraId="52FB1F0D" w14:textId="77777777" w:rsidR="005E0A2B" w:rsidRDefault="005E0A2B" w:rsidP="005E0A2B">
      <w:pPr>
        <w:wordWrap w:val="0"/>
        <w:spacing w:beforeLines="50" w:before="156" w:afterLines="50" w:after="156" w:line="360" w:lineRule="auto"/>
        <w:ind w:right="210"/>
        <w:jc w:val="right"/>
        <w:rPr>
          <w:rFonts w:hAnsi="宋体" w:cs="宋体" w:hint="eastAsia"/>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14:paraId="06E30779" w14:textId="77777777" w:rsidR="005E0A2B" w:rsidRDefault="005E0A2B" w:rsidP="005E0A2B">
      <w:pPr>
        <w:spacing w:line="360" w:lineRule="auto"/>
        <w:rPr>
          <w:rFonts w:hAnsi="宋体" w:cs="宋体" w:hint="eastAsia"/>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14:paraId="4EA266F3" w14:textId="77777777" w:rsidR="005E0A2B" w:rsidRDefault="005E0A2B" w:rsidP="005E0A2B">
      <w:pPr>
        <w:spacing w:line="360" w:lineRule="auto"/>
        <w:rPr>
          <w:rFonts w:hAnsi="宋体" w:cs="宋体" w:hint="eastAsia"/>
          <w:sz w:val="24"/>
        </w:rPr>
      </w:pPr>
    </w:p>
    <w:p w14:paraId="475468BF" w14:textId="77777777" w:rsidR="005E0A2B" w:rsidRDefault="005E0A2B" w:rsidP="005E0A2B">
      <w:pPr>
        <w:spacing w:line="360" w:lineRule="auto"/>
        <w:rPr>
          <w:rFonts w:hAnsi="宋体" w:cs="宋体" w:hint="eastAsia"/>
        </w:rPr>
      </w:pPr>
    </w:p>
    <w:p w14:paraId="0C433384" w14:textId="77777777" w:rsidR="005E0A2B" w:rsidRDefault="005E0A2B" w:rsidP="005E0A2B">
      <w:pPr>
        <w:spacing w:line="360" w:lineRule="auto"/>
        <w:ind w:firstLineChars="50" w:firstLine="120"/>
        <w:rPr>
          <w:rFonts w:hAnsi="宋体" w:cs="宋体" w:hint="eastAsia"/>
          <w:sz w:val="24"/>
        </w:rPr>
      </w:pPr>
    </w:p>
    <w:p w14:paraId="091C176A" w14:textId="77777777" w:rsidR="005E0A2B" w:rsidRDefault="005E0A2B" w:rsidP="005E0A2B">
      <w:pPr>
        <w:spacing w:line="360" w:lineRule="auto"/>
        <w:rPr>
          <w:rFonts w:hAnsi="宋体" w:cs="宋体" w:hint="eastAsia"/>
          <w:sz w:val="24"/>
          <w:u w:val="single"/>
        </w:rPr>
      </w:pPr>
    </w:p>
    <w:p w14:paraId="15BAE36D" w14:textId="77777777" w:rsidR="005E0A2B" w:rsidRDefault="005E0A2B" w:rsidP="005E0A2B">
      <w:pPr>
        <w:spacing w:line="360" w:lineRule="auto"/>
        <w:rPr>
          <w:rFonts w:hAnsi="宋体" w:cs="宋体" w:hint="eastAsia"/>
          <w:sz w:val="24"/>
          <w:u w:val="single"/>
        </w:rPr>
      </w:pPr>
    </w:p>
    <w:p w14:paraId="3DB37CA1" w14:textId="77777777" w:rsidR="005E0A2B" w:rsidRDefault="005E0A2B" w:rsidP="005E0A2B">
      <w:pPr>
        <w:spacing w:line="360" w:lineRule="auto"/>
        <w:rPr>
          <w:rFonts w:hAnsi="宋体" w:cs="宋体" w:hint="eastAsia"/>
          <w:sz w:val="24"/>
          <w:u w:val="single"/>
        </w:rPr>
      </w:pPr>
    </w:p>
    <w:p w14:paraId="29C0F086" w14:textId="77777777" w:rsidR="005E0A2B" w:rsidRDefault="005E0A2B" w:rsidP="005E0A2B">
      <w:pPr>
        <w:spacing w:line="360" w:lineRule="auto"/>
        <w:rPr>
          <w:rFonts w:hAnsi="宋体" w:cs="宋体" w:hint="eastAsia"/>
          <w:sz w:val="24"/>
          <w:u w:val="single"/>
        </w:rPr>
      </w:pPr>
    </w:p>
    <w:p w14:paraId="69D81BD2" w14:textId="77777777" w:rsidR="005E0A2B" w:rsidRDefault="005E0A2B" w:rsidP="005E0A2B">
      <w:pPr>
        <w:spacing w:line="360" w:lineRule="auto"/>
        <w:rPr>
          <w:rFonts w:hAnsi="宋体" w:cs="宋体" w:hint="eastAsia"/>
          <w:sz w:val="24"/>
          <w:u w:val="single"/>
        </w:rPr>
      </w:pPr>
    </w:p>
    <w:p w14:paraId="22B02AA5" w14:textId="77777777" w:rsidR="005E0A2B" w:rsidRDefault="005E0A2B" w:rsidP="005E0A2B">
      <w:pPr>
        <w:snapToGrid w:val="0"/>
        <w:spacing w:line="360" w:lineRule="auto"/>
        <w:jc w:val="center"/>
        <w:rPr>
          <w:rFonts w:hAnsi="宋体" w:cs="宋体" w:hint="eastAsia"/>
          <w:sz w:val="24"/>
          <w:lang w:bidi="ar"/>
        </w:rPr>
      </w:pPr>
      <w:r>
        <w:rPr>
          <w:rFonts w:hAnsi="宋体" w:cs="宋体" w:hint="eastAsia"/>
          <w:b/>
          <w:bCs/>
          <w:sz w:val="36"/>
          <w:szCs w:val="36"/>
          <w:lang w:bidi="ar"/>
        </w:rPr>
        <w:t>第三章 评标办法（综合计分法）</w:t>
      </w:r>
    </w:p>
    <w:p w14:paraId="5B60D03C" w14:textId="77777777" w:rsidR="005E0A2B" w:rsidRDefault="005E0A2B" w:rsidP="005E0A2B">
      <w:pPr>
        <w:snapToGrid w:val="0"/>
        <w:spacing w:line="360" w:lineRule="auto"/>
        <w:rPr>
          <w:rFonts w:hAnsi="宋体" w:cs="宋体" w:hint="eastAsia"/>
          <w:sz w:val="24"/>
          <w:lang w:bidi="ar"/>
        </w:rPr>
      </w:pPr>
      <w:r>
        <w:rPr>
          <w:rFonts w:hAnsi="宋体" w:cs="宋体" w:hint="eastAsia"/>
          <w:sz w:val="24"/>
          <w:lang w:bidi="ar"/>
        </w:rPr>
        <w:t xml:space="preserve">     一、评标应遵循公正、公平、择优的原则严格按照招标文件进行。</w:t>
      </w:r>
    </w:p>
    <w:p w14:paraId="2C2174E6" w14:textId="77777777" w:rsidR="005E0A2B" w:rsidRDefault="005E0A2B" w:rsidP="005E0A2B">
      <w:pPr>
        <w:snapToGrid w:val="0"/>
        <w:spacing w:line="360" w:lineRule="auto"/>
        <w:rPr>
          <w:rFonts w:hAnsi="宋体" w:cs="宋体" w:hint="eastAsia"/>
          <w:sz w:val="24"/>
          <w:lang w:bidi="ar"/>
        </w:rPr>
      </w:pPr>
      <w:r>
        <w:rPr>
          <w:rFonts w:hAnsi="宋体" w:cs="宋体" w:hint="eastAsia"/>
          <w:sz w:val="24"/>
          <w:lang w:bidi="ar"/>
        </w:rPr>
        <w:t xml:space="preserve">     二、评标由招标人依法组建的评标委员会负责，评标委员会成员</w:t>
      </w:r>
      <w:r>
        <w:rPr>
          <w:rFonts w:hAnsi="宋体" w:cs="宋体" w:hint="eastAsia"/>
          <w:sz w:val="24"/>
        </w:rPr>
        <w:t>从河南省综合评标专家库中随机抽取4人和招标人代表1人组成，其中注册造价工程师不少于2人</w:t>
      </w:r>
      <w:r>
        <w:rPr>
          <w:rFonts w:hAnsi="宋体" w:cs="宋体" w:hint="eastAsia"/>
          <w:sz w:val="24"/>
          <w:lang w:bidi="ar"/>
        </w:rPr>
        <w:t>。评标委员会主任从4名随机抽取的评标专家中产生，与投标人有利害关系的专家不得进入评标委员会。</w:t>
      </w:r>
    </w:p>
    <w:p w14:paraId="1A8E7300" w14:textId="77777777" w:rsidR="005E0A2B" w:rsidRDefault="005E0A2B" w:rsidP="005E0A2B">
      <w:pPr>
        <w:snapToGrid w:val="0"/>
        <w:spacing w:line="360" w:lineRule="auto"/>
        <w:rPr>
          <w:rFonts w:hAnsi="宋体" w:cs="宋体" w:hint="eastAsia"/>
          <w:sz w:val="24"/>
          <w:lang w:bidi="ar"/>
        </w:rPr>
      </w:pPr>
      <w:r>
        <w:rPr>
          <w:rFonts w:hAnsi="宋体" w:cs="宋体" w:hint="eastAsia"/>
          <w:sz w:val="24"/>
          <w:lang w:bidi="ar"/>
        </w:rPr>
        <w:t xml:space="preserve">     三、评标采用综合计分法，是指评标委员会根据招标文件要求应从技术标、商务标、综合（信用）标三部分进行综合评审。</w:t>
      </w:r>
    </w:p>
    <w:p w14:paraId="65DE7980" w14:textId="77777777" w:rsidR="005E0A2B" w:rsidRDefault="005E0A2B" w:rsidP="005E0A2B">
      <w:pPr>
        <w:snapToGrid w:val="0"/>
        <w:spacing w:line="360" w:lineRule="auto"/>
        <w:ind w:firstLineChars="200" w:firstLine="480"/>
        <w:rPr>
          <w:rFonts w:hAnsi="宋体" w:cs="宋体" w:hint="eastAsia"/>
          <w:sz w:val="24"/>
        </w:rPr>
      </w:pPr>
      <w:r>
        <w:rPr>
          <w:rFonts w:hAnsi="宋体" w:cs="宋体" w:hint="eastAsia"/>
          <w:sz w:val="24"/>
        </w:rPr>
        <w:t>四、评标程序为：</w:t>
      </w:r>
    </w:p>
    <w:p w14:paraId="22E80DAD" w14:textId="77777777" w:rsidR="005E0A2B" w:rsidRDefault="005E0A2B" w:rsidP="005E0A2B">
      <w:pPr>
        <w:snapToGrid w:val="0"/>
        <w:spacing w:line="360" w:lineRule="auto"/>
        <w:ind w:firstLineChars="200" w:firstLine="480"/>
        <w:rPr>
          <w:rFonts w:hAnsi="宋体" w:cs="宋体" w:hint="eastAsia"/>
          <w:sz w:val="24"/>
        </w:rPr>
      </w:pPr>
      <w:r>
        <w:rPr>
          <w:rFonts w:hAnsi="宋体" w:cs="宋体" w:hint="eastAsia"/>
          <w:sz w:val="24"/>
          <w:lang w:bidi="ar"/>
        </w:rPr>
        <w:t>（一）清标；</w:t>
      </w:r>
    </w:p>
    <w:p w14:paraId="3B616816" w14:textId="77777777" w:rsidR="005E0A2B" w:rsidRDefault="005E0A2B" w:rsidP="005E0A2B">
      <w:pPr>
        <w:snapToGrid w:val="0"/>
        <w:spacing w:line="360" w:lineRule="auto"/>
        <w:ind w:firstLineChars="200" w:firstLine="480"/>
        <w:rPr>
          <w:rFonts w:hAnsi="宋体" w:cs="宋体" w:hint="eastAsia"/>
          <w:sz w:val="24"/>
        </w:rPr>
      </w:pPr>
      <w:r>
        <w:rPr>
          <w:rFonts w:hAnsi="宋体" w:cs="宋体" w:hint="eastAsia"/>
          <w:sz w:val="24"/>
          <w:lang w:bidi="ar"/>
        </w:rPr>
        <w:t>（二）初步评审；</w:t>
      </w:r>
    </w:p>
    <w:p w14:paraId="22E2DD59" w14:textId="77777777" w:rsidR="005E0A2B" w:rsidRDefault="005E0A2B" w:rsidP="005E0A2B">
      <w:pPr>
        <w:snapToGrid w:val="0"/>
        <w:spacing w:line="360" w:lineRule="auto"/>
        <w:ind w:firstLineChars="200" w:firstLine="480"/>
        <w:rPr>
          <w:rFonts w:hAnsi="宋体" w:cs="宋体" w:hint="eastAsia"/>
          <w:sz w:val="24"/>
        </w:rPr>
      </w:pPr>
      <w:r>
        <w:rPr>
          <w:rFonts w:hAnsi="宋体" w:cs="宋体" w:hint="eastAsia"/>
          <w:sz w:val="24"/>
          <w:lang w:bidi="ar"/>
        </w:rPr>
        <w:t>（三）详细评审；</w:t>
      </w:r>
    </w:p>
    <w:p w14:paraId="74527280" w14:textId="77777777" w:rsidR="005E0A2B" w:rsidRDefault="005E0A2B" w:rsidP="005E0A2B">
      <w:pPr>
        <w:snapToGrid w:val="0"/>
        <w:spacing w:line="360" w:lineRule="auto"/>
        <w:ind w:firstLineChars="200" w:firstLine="480"/>
        <w:rPr>
          <w:rFonts w:hAnsi="宋体" w:cs="宋体" w:hint="eastAsia"/>
          <w:sz w:val="24"/>
        </w:rPr>
      </w:pPr>
      <w:r>
        <w:rPr>
          <w:rFonts w:hAnsi="宋体" w:cs="宋体" w:hint="eastAsia"/>
          <w:sz w:val="24"/>
          <w:lang w:bidi="ar"/>
        </w:rPr>
        <w:t>（四）问题的澄清、说明或补正；</w:t>
      </w:r>
    </w:p>
    <w:p w14:paraId="19FF8A2B" w14:textId="77777777" w:rsidR="005E0A2B" w:rsidRDefault="005E0A2B" w:rsidP="005E0A2B">
      <w:pPr>
        <w:snapToGrid w:val="0"/>
        <w:spacing w:line="360" w:lineRule="auto"/>
        <w:ind w:firstLineChars="200" w:firstLine="480"/>
        <w:rPr>
          <w:rFonts w:hAnsi="宋体" w:cs="宋体" w:hint="eastAsia"/>
          <w:sz w:val="24"/>
        </w:rPr>
      </w:pPr>
      <w:r>
        <w:rPr>
          <w:rFonts w:hAnsi="宋体" w:cs="宋体" w:hint="eastAsia"/>
          <w:sz w:val="24"/>
          <w:lang w:bidi="ar"/>
        </w:rPr>
        <w:t>（五）推荐中标候选人；</w:t>
      </w:r>
    </w:p>
    <w:p w14:paraId="7B645C39" w14:textId="77777777" w:rsidR="005E0A2B" w:rsidRDefault="005E0A2B" w:rsidP="005E0A2B">
      <w:pPr>
        <w:snapToGrid w:val="0"/>
        <w:spacing w:line="360" w:lineRule="auto"/>
        <w:ind w:firstLineChars="200" w:firstLine="480"/>
        <w:rPr>
          <w:rFonts w:hAnsi="宋体" w:cs="宋体" w:hint="eastAsia"/>
          <w:sz w:val="24"/>
        </w:rPr>
      </w:pPr>
      <w:r>
        <w:rPr>
          <w:rFonts w:hAnsi="宋体" w:cs="宋体" w:hint="eastAsia"/>
          <w:sz w:val="24"/>
          <w:lang w:bidi="ar"/>
        </w:rPr>
        <w:t>（六）</w:t>
      </w:r>
      <w:r>
        <w:rPr>
          <w:rFonts w:hAnsi="宋体" w:cs="宋体" w:hint="eastAsia"/>
          <w:sz w:val="24"/>
        </w:rPr>
        <w:t>评标现场宣布中标候选人确定结果并在指定媒体上进行公示。</w:t>
      </w:r>
    </w:p>
    <w:p w14:paraId="5432F748" w14:textId="77777777" w:rsidR="005E0A2B" w:rsidRDefault="005E0A2B" w:rsidP="005E0A2B">
      <w:pPr>
        <w:snapToGrid w:val="0"/>
        <w:spacing w:line="360" w:lineRule="auto"/>
        <w:ind w:firstLineChars="200" w:firstLine="480"/>
        <w:rPr>
          <w:rFonts w:hAnsi="宋体" w:cs="宋体" w:hint="eastAsia"/>
          <w:sz w:val="24"/>
        </w:rPr>
      </w:pPr>
      <w:r>
        <w:rPr>
          <w:rFonts w:hAnsi="宋体" w:cs="宋体" w:hint="eastAsia"/>
          <w:sz w:val="24"/>
        </w:rPr>
        <w:t>五、清标</w:t>
      </w:r>
    </w:p>
    <w:p w14:paraId="424579AC" w14:textId="77777777" w:rsidR="005E0A2B" w:rsidRDefault="005E0A2B" w:rsidP="005E0A2B">
      <w:pPr>
        <w:autoSpaceDE w:val="0"/>
        <w:autoSpaceDN w:val="0"/>
        <w:adjustRightInd w:val="0"/>
        <w:snapToGrid w:val="0"/>
        <w:spacing w:line="360" w:lineRule="auto"/>
        <w:ind w:firstLineChars="196" w:firstLine="472"/>
        <w:jc w:val="left"/>
        <w:outlineLvl w:val="0"/>
        <w:rPr>
          <w:rFonts w:ascii="新宋体" w:eastAsia="新宋体" w:hAnsi="新宋体" w:hint="eastAsia"/>
          <w:b/>
          <w:color w:val="000000"/>
          <w:sz w:val="24"/>
        </w:rPr>
      </w:pPr>
      <w:r>
        <w:rPr>
          <w:rFonts w:ascii="新宋体" w:eastAsia="新宋体" w:hAnsi="新宋体" w:hint="eastAsia"/>
          <w:b/>
          <w:color w:val="000000"/>
          <w:sz w:val="24"/>
        </w:rPr>
        <w:t xml:space="preserve">先由评标委员会在商务标清标系统的辅助下对投标文件进行基础性数据分析和整理（清标内容见下表），形成清标成果。” </w:t>
      </w:r>
    </w:p>
    <w:p w14:paraId="7E598044" w14:textId="77777777" w:rsidR="005E0A2B" w:rsidRDefault="005E0A2B" w:rsidP="005E0A2B">
      <w:pPr>
        <w:snapToGrid w:val="0"/>
        <w:spacing w:line="360" w:lineRule="auto"/>
        <w:ind w:firstLineChars="200" w:firstLine="480"/>
        <w:rPr>
          <w:rFonts w:hAnsi="宋体" w:cs="宋体" w:hint="eastAsia"/>
          <w:sz w:val="24"/>
          <w:lang w:bidi="ar"/>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14:paraId="4A9AA72A"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投标文件存在下列情形之一的，按废标处理：</w:t>
      </w:r>
    </w:p>
    <w:p w14:paraId="2A0BD6D8"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1.未按招标文件规定编制各项报价的；</w:t>
      </w:r>
    </w:p>
    <w:p w14:paraId="233DD51E"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lastRenderedPageBreak/>
        <w:t>2.投标总报价与其组成部分、工程量清单项目合价与综合单价、综合单价与人材机用量相互矛盾，致使评标委员会无法正常评审判定的；</w:t>
      </w:r>
    </w:p>
    <w:p w14:paraId="16259FAA"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3.规费和税金、安全文明施工措施费违背工程造价管理规定的；</w:t>
      </w:r>
    </w:p>
    <w:p w14:paraId="3C6B0657"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4.分部分项工程项目、措施项目报价中的项目编码、项目名称、项目特征、计量单位和工程量与招标文件的清单不一致的；</w:t>
      </w:r>
    </w:p>
    <w:p w14:paraId="70DEF951"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5.未按照暂列金额或者暂估价编制投标报价的。</w:t>
      </w:r>
    </w:p>
    <w:p w14:paraId="350F7DBB" w14:textId="77777777" w:rsidR="005E0A2B" w:rsidRDefault="005E0A2B" w:rsidP="005E0A2B">
      <w:pPr>
        <w:snapToGrid w:val="0"/>
        <w:spacing w:line="360" w:lineRule="auto"/>
        <w:ind w:firstLineChars="200" w:firstLine="482"/>
        <w:rPr>
          <w:rFonts w:hAnsi="宋体" w:cs="宋体" w:hint="eastAsia"/>
          <w:b/>
          <w:sz w:val="24"/>
        </w:rPr>
      </w:pPr>
      <w:r>
        <w:rPr>
          <w:rFonts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602"/>
        <w:gridCol w:w="3133"/>
        <w:gridCol w:w="4127"/>
        <w:gridCol w:w="602"/>
        <w:gridCol w:w="528"/>
      </w:tblGrid>
      <w:tr w:rsidR="005E0A2B" w14:paraId="07E8AAA6" w14:textId="77777777" w:rsidTr="005E0A2B">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573897" w14:textId="77777777" w:rsidR="005E0A2B" w:rsidRDefault="005E0A2B">
            <w:pPr>
              <w:spacing w:line="360" w:lineRule="auto"/>
              <w:jc w:val="center"/>
              <w:rPr>
                <w:rFonts w:hAnsi="宋体" w:cs="宋体" w:hint="eastAsia"/>
                <w:b/>
                <w:sz w:val="21"/>
                <w:szCs w:val="21"/>
              </w:rPr>
            </w:pPr>
            <w:r>
              <w:rPr>
                <w:rFonts w:hAnsi="宋体" w:cs="宋体" w:hint="eastAsia"/>
                <w:b/>
                <w:sz w:val="21"/>
                <w:szCs w:val="21"/>
                <w:lang w:bidi="ar"/>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hideMark/>
          </w:tcPr>
          <w:p w14:paraId="6322C189" w14:textId="77777777" w:rsidR="005E0A2B" w:rsidRDefault="005E0A2B">
            <w:pPr>
              <w:spacing w:line="360" w:lineRule="auto"/>
              <w:jc w:val="center"/>
              <w:rPr>
                <w:rFonts w:hAnsi="宋体" w:cs="宋体" w:hint="eastAsia"/>
                <w:b/>
                <w:sz w:val="21"/>
                <w:szCs w:val="21"/>
              </w:rPr>
            </w:pPr>
            <w:r>
              <w:rPr>
                <w:rFonts w:hAnsi="宋体" w:cs="宋体" w:hint="eastAsia"/>
                <w:b/>
                <w:sz w:val="21"/>
                <w:szCs w:val="21"/>
                <w:lang w:bidi="ar"/>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hideMark/>
          </w:tcPr>
          <w:p w14:paraId="476785F4" w14:textId="77777777" w:rsidR="005E0A2B" w:rsidRDefault="005E0A2B">
            <w:pPr>
              <w:spacing w:line="360" w:lineRule="auto"/>
              <w:jc w:val="center"/>
              <w:rPr>
                <w:rFonts w:hAnsi="宋体" w:cs="宋体" w:hint="eastAsia"/>
                <w:b/>
                <w:sz w:val="21"/>
                <w:szCs w:val="21"/>
              </w:rPr>
            </w:pPr>
            <w:r>
              <w:rPr>
                <w:rFonts w:hAnsi="宋体" w:cs="宋体" w:hint="eastAsia"/>
                <w:b/>
                <w:sz w:val="21"/>
                <w:szCs w:val="21"/>
                <w:lang w:bidi="ar"/>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698AABAB" w14:textId="77777777" w:rsidR="005E0A2B" w:rsidRDefault="005E0A2B">
            <w:pPr>
              <w:spacing w:line="360" w:lineRule="auto"/>
              <w:jc w:val="center"/>
              <w:rPr>
                <w:rFonts w:hAnsi="宋体" w:cs="宋体" w:hint="eastAsia"/>
                <w:b/>
                <w:sz w:val="21"/>
                <w:szCs w:val="21"/>
                <w:lang w:bidi="ar"/>
              </w:rPr>
            </w:pPr>
            <w:r>
              <w:rPr>
                <w:rFonts w:hAnsi="宋体" w:cs="宋体" w:hint="eastAsia"/>
                <w:b/>
                <w:sz w:val="21"/>
                <w:szCs w:val="21"/>
                <w:lang w:bidi="ar"/>
              </w:rPr>
              <w:t>清标结果</w:t>
            </w:r>
          </w:p>
        </w:tc>
      </w:tr>
      <w:tr w:rsidR="005E0A2B" w14:paraId="64C0FCDE" w14:textId="77777777" w:rsidTr="005E0A2B">
        <w:trPr>
          <w:trHeight w:val="146"/>
          <w:jc w:val="center"/>
        </w:trPr>
        <w:tc>
          <w:tcPr>
            <w:tcW w:w="1674" w:type="dxa"/>
            <w:gridSpan w:val="2"/>
            <w:vMerge/>
            <w:tcBorders>
              <w:top w:val="single" w:sz="4" w:space="0" w:color="auto"/>
              <w:left w:val="single" w:sz="4" w:space="0" w:color="auto"/>
              <w:bottom w:val="single" w:sz="4" w:space="0" w:color="auto"/>
              <w:right w:val="single" w:sz="4" w:space="0" w:color="auto"/>
            </w:tcBorders>
            <w:vAlign w:val="center"/>
            <w:hideMark/>
          </w:tcPr>
          <w:p w14:paraId="03E74886" w14:textId="77777777" w:rsidR="005E0A2B" w:rsidRDefault="005E0A2B">
            <w:pPr>
              <w:widowControl/>
              <w:jc w:val="left"/>
              <w:rPr>
                <w:rFonts w:hAnsi="宋体" w:cs="宋体"/>
                <w:b/>
                <w:sz w:val="21"/>
                <w:szCs w:val="21"/>
              </w:rPr>
            </w:pPr>
          </w:p>
        </w:tc>
        <w:tc>
          <w:tcPr>
            <w:tcW w:w="7260" w:type="dxa"/>
            <w:vMerge/>
            <w:tcBorders>
              <w:top w:val="single" w:sz="4" w:space="0" w:color="auto"/>
              <w:left w:val="single" w:sz="4" w:space="0" w:color="auto"/>
              <w:bottom w:val="single" w:sz="4" w:space="0" w:color="auto"/>
              <w:right w:val="single" w:sz="4" w:space="0" w:color="auto"/>
            </w:tcBorders>
            <w:vAlign w:val="center"/>
            <w:hideMark/>
          </w:tcPr>
          <w:p w14:paraId="5AD5E238" w14:textId="77777777" w:rsidR="005E0A2B" w:rsidRDefault="005E0A2B">
            <w:pPr>
              <w:widowControl/>
              <w:jc w:val="left"/>
              <w:rPr>
                <w:rFonts w:hAnsi="宋体" w:cs="宋体"/>
                <w:b/>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14:paraId="5A545842" w14:textId="77777777" w:rsidR="005E0A2B" w:rsidRDefault="005E0A2B">
            <w:pPr>
              <w:widowControl/>
              <w:jc w:val="left"/>
              <w:rPr>
                <w:rFonts w:hAnsi="宋体" w:cs="宋体"/>
                <w:b/>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70CAB49D" w14:textId="77777777" w:rsidR="005E0A2B" w:rsidRDefault="005E0A2B">
            <w:pPr>
              <w:spacing w:line="360" w:lineRule="auto"/>
              <w:jc w:val="center"/>
              <w:rPr>
                <w:rFonts w:hAnsi="宋体" w:cs="宋体" w:hint="eastAsia"/>
                <w:b/>
                <w:sz w:val="21"/>
                <w:szCs w:val="21"/>
                <w:lang w:bidi="ar"/>
              </w:rPr>
            </w:pPr>
            <w:r>
              <w:rPr>
                <w:rFonts w:hAnsi="宋体" w:cs="宋体" w:hint="eastAsia"/>
                <w:b/>
                <w:sz w:val="21"/>
                <w:szCs w:val="21"/>
                <w:lang w:bidi="ar"/>
              </w:rPr>
              <w:t>是</w:t>
            </w:r>
          </w:p>
        </w:tc>
        <w:tc>
          <w:tcPr>
            <w:tcW w:w="528" w:type="dxa"/>
            <w:tcBorders>
              <w:top w:val="single" w:sz="4" w:space="0" w:color="auto"/>
              <w:left w:val="single" w:sz="4" w:space="0" w:color="auto"/>
              <w:bottom w:val="single" w:sz="4" w:space="0" w:color="auto"/>
              <w:right w:val="single" w:sz="4" w:space="0" w:color="auto"/>
            </w:tcBorders>
            <w:vAlign w:val="center"/>
            <w:hideMark/>
          </w:tcPr>
          <w:p w14:paraId="2B7FE6AB" w14:textId="77777777" w:rsidR="005E0A2B" w:rsidRDefault="005E0A2B">
            <w:pPr>
              <w:spacing w:line="360" w:lineRule="auto"/>
              <w:jc w:val="center"/>
              <w:rPr>
                <w:rFonts w:hAnsi="宋体" w:cs="宋体" w:hint="eastAsia"/>
                <w:b/>
                <w:sz w:val="21"/>
                <w:szCs w:val="21"/>
                <w:lang w:bidi="ar"/>
              </w:rPr>
            </w:pPr>
            <w:r>
              <w:rPr>
                <w:rFonts w:hAnsi="宋体" w:cs="宋体" w:hint="eastAsia"/>
                <w:b/>
                <w:sz w:val="21"/>
                <w:szCs w:val="21"/>
                <w:lang w:bidi="ar"/>
              </w:rPr>
              <w:t>否</w:t>
            </w:r>
          </w:p>
        </w:tc>
      </w:tr>
      <w:tr w:rsidR="005E0A2B" w14:paraId="2B2AC5F8" w14:textId="77777777" w:rsidTr="005E0A2B">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14:paraId="5AB1CD2E"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1</w:t>
            </w:r>
          </w:p>
        </w:tc>
        <w:tc>
          <w:tcPr>
            <w:tcW w:w="602" w:type="dxa"/>
            <w:tcBorders>
              <w:top w:val="single" w:sz="4" w:space="0" w:color="auto"/>
              <w:left w:val="single" w:sz="4" w:space="0" w:color="auto"/>
              <w:bottom w:val="single" w:sz="4" w:space="0" w:color="auto"/>
              <w:right w:val="single" w:sz="4" w:space="0" w:color="auto"/>
            </w:tcBorders>
            <w:vAlign w:val="center"/>
            <w:hideMark/>
          </w:tcPr>
          <w:p w14:paraId="72193334"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1.1</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BCE3565"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项目总报价</w:t>
            </w:r>
          </w:p>
        </w:tc>
        <w:tc>
          <w:tcPr>
            <w:tcW w:w="4127" w:type="dxa"/>
            <w:tcBorders>
              <w:top w:val="single" w:sz="4" w:space="0" w:color="auto"/>
              <w:left w:val="single" w:sz="4" w:space="0" w:color="auto"/>
              <w:bottom w:val="single" w:sz="4" w:space="0" w:color="auto"/>
              <w:right w:val="single" w:sz="4" w:space="0" w:color="auto"/>
            </w:tcBorders>
            <w:vAlign w:val="center"/>
            <w:hideMark/>
          </w:tcPr>
          <w:p w14:paraId="40E345EC"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14:paraId="69FE4D97"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5BF39868" w14:textId="77777777" w:rsidR="005E0A2B" w:rsidRDefault="005E0A2B">
            <w:pPr>
              <w:spacing w:line="360" w:lineRule="auto"/>
              <w:jc w:val="center"/>
              <w:rPr>
                <w:rFonts w:hAnsi="宋体" w:cs="宋体" w:hint="eastAsia"/>
                <w:b/>
                <w:sz w:val="21"/>
                <w:szCs w:val="21"/>
                <w:lang w:bidi="ar"/>
              </w:rPr>
            </w:pPr>
          </w:p>
        </w:tc>
      </w:tr>
      <w:tr w:rsidR="005E0A2B" w14:paraId="14769075" w14:textId="77777777" w:rsidTr="005E0A2B">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22F97C0F"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5819116E"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1.2</w:t>
            </w:r>
          </w:p>
        </w:tc>
        <w:tc>
          <w:tcPr>
            <w:tcW w:w="3133" w:type="dxa"/>
            <w:tcBorders>
              <w:top w:val="single" w:sz="4" w:space="0" w:color="auto"/>
              <w:left w:val="single" w:sz="4" w:space="0" w:color="auto"/>
              <w:bottom w:val="single" w:sz="4" w:space="0" w:color="auto"/>
              <w:right w:val="single" w:sz="4" w:space="0" w:color="auto"/>
            </w:tcBorders>
            <w:vAlign w:val="center"/>
            <w:hideMark/>
          </w:tcPr>
          <w:p w14:paraId="54BE9BD3"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单项工程费</w:t>
            </w:r>
          </w:p>
        </w:tc>
        <w:tc>
          <w:tcPr>
            <w:tcW w:w="4127" w:type="dxa"/>
            <w:tcBorders>
              <w:top w:val="single" w:sz="4" w:space="0" w:color="auto"/>
              <w:left w:val="single" w:sz="4" w:space="0" w:color="auto"/>
              <w:bottom w:val="single" w:sz="4" w:space="0" w:color="auto"/>
              <w:right w:val="single" w:sz="4" w:space="0" w:color="auto"/>
            </w:tcBorders>
            <w:vAlign w:val="center"/>
            <w:hideMark/>
          </w:tcPr>
          <w:p w14:paraId="2F6CD8F3"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14:paraId="7DCBC04F"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0C9D9555" w14:textId="77777777" w:rsidR="005E0A2B" w:rsidRDefault="005E0A2B">
            <w:pPr>
              <w:spacing w:line="360" w:lineRule="auto"/>
              <w:jc w:val="center"/>
              <w:rPr>
                <w:rFonts w:hAnsi="宋体" w:cs="宋体" w:hint="eastAsia"/>
                <w:b/>
                <w:sz w:val="21"/>
                <w:szCs w:val="21"/>
                <w:lang w:bidi="ar"/>
              </w:rPr>
            </w:pPr>
          </w:p>
        </w:tc>
      </w:tr>
      <w:tr w:rsidR="005E0A2B" w14:paraId="5A4913CB" w14:textId="77777777" w:rsidTr="005E0A2B">
        <w:trPr>
          <w:trHeight w:val="760"/>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2390A349"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7ED4E5A2"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1.3</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87A67F2"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单位工程费</w:t>
            </w:r>
          </w:p>
        </w:tc>
        <w:tc>
          <w:tcPr>
            <w:tcW w:w="4127" w:type="dxa"/>
            <w:tcBorders>
              <w:top w:val="single" w:sz="4" w:space="0" w:color="auto"/>
              <w:left w:val="single" w:sz="4" w:space="0" w:color="auto"/>
              <w:bottom w:val="single" w:sz="4" w:space="0" w:color="auto"/>
              <w:right w:val="single" w:sz="4" w:space="0" w:color="auto"/>
            </w:tcBorders>
            <w:vAlign w:val="center"/>
            <w:hideMark/>
          </w:tcPr>
          <w:p w14:paraId="1AF27E91" w14:textId="77777777" w:rsidR="005E0A2B" w:rsidRDefault="005E0A2B">
            <w:pPr>
              <w:spacing w:line="276" w:lineRule="auto"/>
              <w:jc w:val="center"/>
              <w:rPr>
                <w:rFonts w:hAnsi="宋体" w:cs="宋体" w:hint="eastAsia"/>
                <w:sz w:val="21"/>
                <w:szCs w:val="21"/>
                <w:lang w:bidi="ar"/>
              </w:rPr>
            </w:pPr>
            <w:r>
              <w:rPr>
                <w:rFonts w:hAnsi="宋体" w:cs="宋体" w:hint="eastAsia"/>
                <w:sz w:val="21"/>
                <w:szCs w:val="21"/>
                <w:lang w:bidi="ar"/>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14:paraId="63EE375F"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44CF2847" w14:textId="77777777" w:rsidR="005E0A2B" w:rsidRDefault="005E0A2B">
            <w:pPr>
              <w:spacing w:line="360" w:lineRule="auto"/>
              <w:jc w:val="center"/>
              <w:rPr>
                <w:rFonts w:hAnsi="宋体" w:cs="宋体" w:hint="eastAsia"/>
                <w:b/>
                <w:sz w:val="21"/>
                <w:szCs w:val="21"/>
                <w:lang w:bidi="ar"/>
              </w:rPr>
            </w:pPr>
          </w:p>
        </w:tc>
      </w:tr>
      <w:tr w:rsidR="005E0A2B" w14:paraId="783D4C4F" w14:textId="77777777" w:rsidTr="005E0A2B">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14:paraId="40893115"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2</w:t>
            </w:r>
          </w:p>
        </w:tc>
        <w:tc>
          <w:tcPr>
            <w:tcW w:w="602" w:type="dxa"/>
            <w:tcBorders>
              <w:top w:val="single" w:sz="4" w:space="0" w:color="auto"/>
              <w:left w:val="single" w:sz="4" w:space="0" w:color="auto"/>
              <w:bottom w:val="single" w:sz="4" w:space="0" w:color="auto"/>
              <w:right w:val="single" w:sz="4" w:space="0" w:color="auto"/>
            </w:tcBorders>
            <w:vAlign w:val="center"/>
            <w:hideMark/>
          </w:tcPr>
          <w:p w14:paraId="6A2CC067"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2.1</w:t>
            </w:r>
          </w:p>
        </w:tc>
        <w:tc>
          <w:tcPr>
            <w:tcW w:w="3133" w:type="dxa"/>
            <w:tcBorders>
              <w:top w:val="single" w:sz="4" w:space="0" w:color="auto"/>
              <w:left w:val="single" w:sz="4" w:space="0" w:color="auto"/>
              <w:bottom w:val="single" w:sz="4" w:space="0" w:color="auto"/>
              <w:right w:val="single" w:sz="4" w:space="0" w:color="auto"/>
            </w:tcBorders>
            <w:vAlign w:val="center"/>
            <w:hideMark/>
          </w:tcPr>
          <w:p w14:paraId="51DE1E16"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hideMark/>
          </w:tcPr>
          <w:p w14:paraId="513516B2"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14:paraId="7CB4894C"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35041242" w14:textId="77777777" w:rsidR="005E0A2B" w:rsidRDefault="005E0A2B">
            <w:pPr>
              <w:spacing w:line="360" w:lineRule="auto"/>
              <w:jc w:val="center"/>
              <w:rPr>
                <w:rFonts w:hAnsi="宋体" w:cs="宋体" w:hint="eastAsia"/>
                <w:b/>
                <w:sz w:val="21"/>
                <w:szCs w:val="21"/>
                <w:lang w:bidi="ar"/>
              </w:rPr>
            </w:pPr>
          </w:p>
        </w:tc>
      </w:tr>
      <w:tr w:rsidR="005E0A2B" w14:paraId="30B23E28" w14:textId="77777777" w:rsidTr="005E0A2B">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62A566D6"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7E670E8F"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2.2</w:t>
            </w:r>
          </w:p>
        </w:tc>
        <w:tc>
          <w:tcPr>
            <w:tcW w:w="3133" w:type="dxa"/>
            <w:tcBorders>
              <w:top w:val="single" w:sz="4" w:space="0" w:color="auto"/>
              <w:left w:val="single" w:sz="4" w:space="0" w:color="auto"/>
              <w:bottom w:val="single" w:sz="4" w:space="0" w:color="auto"/>
              <w:right w:val="single" w:sz="4" w:space="0" w:color="auto"/>
            </w:tcBorders>
            <w:vAlign w:val="center"/>
            <w:hideMark/>
          </w:tcPr>
          <w:p w14:paraId="52A67697"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hideMark/>
          </w:tcPr>
          <w:p w14:paraId="57205566"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0E78FC08"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52696771" w14:textId="77777777" w:rsidR="005E0A2B" w:rsidRDefault="005E0A2B">
            <w:pPr>
              <w:spacing w:line="360" w:lineRule="auto"/>
              <w:jc w:val="center"/>
              <w:rPr>
                <w:rFonts w:hAnsi="宋体" w:cs="宋体" w:hint="eastAsia"/>
                <w:b/>
                <w:sz w:val="21"/>
                <w:szCs w:val="21"/>
                <w:lang w:bidi="ar"/>
              </w:rPr>
            </w:pPr>
          </w:p>
        </w:tc>
      </w:tr>
      <w:tr w:rsidR="005E0A2B" w14:paraId="77F83571" w14:textId="77777777" w:rsidTr="005E0A2B">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410751C8"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50D949E9"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2.3</w:t>
            </w:r>
          </w:p>
        </w:tc>
        <w:tc>
          <w:tcPr>
            <w:tcW w:w="3133" w:type="dxa"/>
            <w:tcBorders>
              <w:top w:val="single" w:sz="4" w:space="0" w:color="auto"/>
              <w:left w:val="single" w:sz="4" w:space="0" w:color="auto"/>
              <w:bottom w:val="single" w:sz="4" w:space="0" w:color="auto"/>
              <w:right w:val="single" w:sz="4" w:space="0" w:color="auto"/>
            </w:tcBorders>
            <w:vAlign w:val="center"/>
            <w:hideMark/>
          </w:tcPr>
          <w:p w14:paraId="3AF54AD5"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hideMark/>
          </w:tcPr>
          <w:p w14:paraId="6F44A963"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38233D44"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3AF22EBF" w14:textId="77777777" w:rsidR="005E0A2B" w:rsidRDefault="005E0A2B">
            <w:pPr>
              <w:spacing w:line="360" w:lineRule="auto"/>
              <w:jc w:val="center"/>
              <w:rPr>
                <w:rFonts w:hAnsi="宋体" w:cs="宋体" w:hint="eastAsia"/>
                <w:b/>
                <w:sz w:val="21"/>
                <w:szCs w:val="21"/>
                <w:lang w:bidi="ar"/>
              </w:rPr>
            </w:pPr>
          </w:p>
        </w:tc>
      </w:tr>
      <w:tr w:rsidR="005E0A2B" w14:paraId="4D60066E" w14:textId="77777777" w:rsidTr="005E0A2B">
        <w:trPr>
          <w:trHeight w:val="419"/>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08272B03"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61A9C869"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2.4</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97A586F"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hideMark/>
          </w:tcPr>
          <w:p w14:paraId="759F7090"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00AE4724"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38EBE940" w14:textId="77777777" w:rsidR="005E0A2B" w:rsidRDefault="005E0A2B">
            <w:pPr>
              <w:spacing w:line="360" w:lineRule="auto"/>
              <w:jc w:val="center"/>
              <w:rPr>
                <w:rFonts w:hAnsi="宋体" w:cs="宋体" w:hint="eastAsia"/>
                <w:b/>
                <w:sz w:val="21"/>
                <w:szCs w:val="21"/>
                <w:lang w:bidi="ar"/>
              </w:rPr>
            </w:pPr>
          </w:p>
        </w:tc>
      </w:tr>
      <w:tr w:rsidR="005E0A2B" w14:paraId="65AAE891" w14:textId="77777777" w:rsidTr="005E0A2B">
        <w:trPr>
          <w:trHeight w:val="637"/>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77E38884"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6EF938FF"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2.5</w:t>
            </w:r>
          </w:p>
        </w:tc>
        <w:tc>
          <w:tcPr>
            <w:tcW w:w="3133" w:type="dxa"/>
            <w:tcBorders>
              <w:top w:val="single" w:sz="4" w:space="0" w:color="auto"/>
              <w:left w:val="single" w:sz="4" w:space="0" w:color="auto"/>
              <w:bottom w:val="single" w:sz="4" w:space="0" w:color="auto"/>
              <w:right w:val="single" w:sz="4" w:space="0" w:color="auto"/>
            </w:tcBorders>
            <w:vAlign w:val="center"/>
            <w:hideMark/>
          </w:tcPr>
          <w:p w14:paraId="6A0C7104"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hideMark/>
          </w:tcPr>
          <w:p w14:paraId="7A589352"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3318AE12"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54DAB6FD" w14:textId="77777777" w:rsidR="005E0A2B" w:rsidRDefault="005E0A2B">
            <w:pPr>
              <w:spacing w:line="360" w:lineRule="auto"/>
              <w:jc w:val="center"/>
              <w:rPr>
                <w:rFonts w:hAnsi="宋体" w:cs="宋体" w:hint="eastAsia"/>
                <w:b/>
                <w:sz w:val="21"/>
                <w:szCs w:val="21"/>
                <w:lang w:bidi="ar"/>
              </w:rPr>
            </w:pPr>
          </w:p>
        </w:tc>
      </w:tr>
      <w:tr w:rsidR="005E0A2B" w14:paraId="3B316A29" w14:textId="77777777" w:rsidTr="005E0A2B">
        <w:trPr>
          <w:trHeight w:val="652"/>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68A8E8A7"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32F230AD"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2.6</w:t>
            </w:r>
          </w:p>
        </w:tc>
        <w:tc>
          <w:tcPr>
            <w:tcW w:w="3133" w:type="dxa"/>
            <w:tcBorders>
              <w:top w:val="single" w:sz="4" w:space="0" w:color="auto"/>
              <w:left w:val="single" w:sz="4" w:space="0" w:color="auto"/>
              <w:bottom w:val="single" w:sz="4" w:space="0" w:color="auto"/>
              <w:right w:val="single" w:sz="4" w:space="0" w:color="auto"/>
            </w:tcBorders>
            <w:vAlign w:val="center"/>
            <w:hideMark/>
          </w:tcPr>
          <w:p w14:paraId="104226CE"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hideMark/>
          </w:tcPr>
          <w:p w14:paraId="54D76B07"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6731BC3D"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7A0F620C" w14:textId="77777777" w:rsidR="005E0A2B" w:rsidRDefault="005E0A2B">
            <w:pPr>
              <w:spacing w:line="360" w:lineRule="auto"/>
              <w:jc w:val="center"/>
              <w:rPr>
                <w:rFonts w:hAnsi="宋体" w:cs="宋体" w:hint="eastAsia"/>
                <w:b/>
                <w:sz w:val="21"/>
                <w:szCs w:val="21"/>
                <w:lang w:bidi="ar"/>
              </w:rPr>
            </w:pPr>
          </w:p>
        </w:tc>
      </w:tr>
      <w:tr w:rsidR="005E0A2B" w14:paraId="6295AE6D" w14:textId="77777777" w:rsidTr="005E0A2B">
        <w:trPr>
          <w:trHeight w:val="1311"/>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71C26DD9"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4AFD1E8F"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2.7</w:t>
            </w:r>
          </w:p>
        </w:tc>
        <w:tc>
          <w:tcPr>
            <w:tcW w:w="3133" w:type="dxa"/>
            <w:tcBorders>
              <w:top w:val="single" w:sz="4" w:space="0" w:color="auto"/>
              <w:left w:val="single" w:sz="4" w:space="0" w:color="auto"/>
              <w:bottom w:val="single" w:sz="4" w:space="0" w:color="auto"/>
              <w:right w:val="single" w:sz="4" w:space="0" w:color="auto"/>
            </w:tcBorders>
            <w:vAlign w:val="center"/>
            <w:hideMark/>
          </w:tcPr>
          <w:p w14:paraId="6B8A302F"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hideMark/>
          </w:tcPr>
          <w:p w14:paraId="2F676BEB" w14:textId="77777777" w:rsidR="005E0A2B" w:rsidRDefault="005E0A2B">
            <w:pPr>
              <w:spacing w:line="276" w:lineRule="auto"/>
              <w:jc w:val="center"/>
              <w:rPr>
                <w:rFonts w:hAnsi="宋体" w:cs="宋体" w:hint="eastAsia"/>
                <w:sz w:val="21"/>
                <w:szCs w:val="21"/>
                <w:lang w:bidi="ar"/>
              </w:rPr>
            </w:pPr>
            <w:r>
              <w:rPr>
                <w:rFonts w:hAnsi="宋体" w:cs="宋体" w:hint="eastAsia"/>
                <w:sz w:val="21"/>
                <w:szCs w:val="21"/>
                <w:lang w:bidi="ar"/>
              </w:rPr>
              <w:t>综合单价=人工费+材料费+机械费+管理费+利润之和；</w:t>
            </w:r>
          </w:p>
          <w:p w14:paraId="2DA3DF21" w14:textId="77777777" w:rsidR="005E0A2B" w:rsidRDefault="005E0A2B">
            <w:pPr>
              <w:spacing w:line="276" w:lineRule="auto"/>
              <w:jc w:val="center"/>
              <w:rPr>
                <w:rFonts w:hAnsi="宋体" w:cs="宋体" w:hint="eastAsia"/>
                <w:sz w:val="21"/>
                <w:szCs w:val="21"/>
                <w:lang w:bidi="ar"/>
              </w:rPr>
            </w:pPr>
            <w:r>
              <w:rPr>
                <w:rFonts w:hAnsi="宋体" w:cs="宋体" w:hint="eastAsia"/>
                <w:sz w:val="21"/>
                <w:szCs w:val="21"/>
                <w:lang w:bidi="ar"/>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14:paraId="02B3B6C8"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4377B634" w14:textId="77777777" w:rsidR="005E0A2B" w:rsidRDefault="005E0A2B">
            <w:pPr>
              <w:spacing w:line="360" w:lineRule="auto"/>
              <w:jc w:val="center"/>
              <w:rPr>
                <w:rFonts w:hAnsi="宋体" w:cs="宋体" w:hint="eastAsia"/>
                <w:b/>
                <w:sz w:val="21"/>
                <w:szCs w:val="21"/>
                <w:lang w:bidi="ar"/>
              </w:rPr>
            </w:pPr>
          </w:p>
        </w:tc>
      </w:tr>
      <w:tr w:rsidR="005E0A2B" w14:paraId="1C1B3D01" w14:textId="77777777" w:rsidTr="005E0A2B">
        <w:trPr>
          <w:trHeight w:val="827"/>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23516BA8"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059BE0A1"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2.8</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80536BC"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材料单价</w:t>
            </w:r>
          </w:p>
        </w:tc>
        <w:tc>
          <w:tcPr>
            <w:tcW w:w="4127" w:type="dxa"/>
            <w:tcBorders>
              <w:top w:val="single" w:sz="4" w:space="0" w:color="auto"/>
              <w:left w:val="single" w:sz="4" w:space="0" w:color="auto"/>
              <w:bottom w:val="single" w:sz="4" w:space="0" w:color="auto"/>
              <w:right w:val="single" w:sz="4" w:space="0" w:color="auto"/>
            </w:tcBorders>
            <w:vAlign w:val="center"/>
            <w:hideMark/>
          </w:tcPr>
          <w:p w14:paraId="0B11B79F" w14:textId="77777777" w:rsidR="005E0A2B" w:rsidRDefault="005E0A2B">
            <w:pPr>
              <w:spacing w:line="276" w:lineRule="auto"/>
              <w:jc w:val="center"/>
              <w:rPr>
                <w:rFonts w:hAnsi="宋体" w:cs="宋体" w:hint="eastAsia"/>
                <w:sz w:val="21"/>
                <w:szCs w:val="21"/>
                <w:lang w:bidi="ar"/>
              </w:rPr>
            </w:pPr>
            <w:r>
              <w:rPr>
                <w:rFonts w:hAnsi="宋体" w:cs="宋体" w:hint="eastAsia"/>
                <w:sz w:val="21"/>
                <w:szCs w:val="21"/>
                <w:lang w:bidi="ar"/>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14:paraId="41BE02C3"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317CCEEE" w14:textId="77777777" w:rsidR="005E0A2B" w:rsidRDefault="005E0A2B">
            <w:pPr>
              <w:spacing w:line="360" w:lineRule="auto"/>
              <w:jc w:val="center"/>
              <w:rPr>
                <w:rFonts w:hAnsi="宋体" w:cs="宋体" w:hint="eastAsia"/>
                <w:b/>
                <w:sz w:val="21"/>
                <w:szCs w:val="21"/>
                <w:lang w:bidi="ar"/>
              </w:rPr>
            </w:pPr>
          </w:p>
        </w:tc>
      </w:tr>
      <w:tr w:rsidR="005E0A2B" w14:paraId="6F9B3BC9" w14:textId="77777777" w:rsidTr="005E0A2B">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14:paraId="5C002036"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3</w:t>
            </w:r>
          </w:p>
        </w:tc>
        <w:tc>
          <w:tcPr>
            <w:tcW w:w="602" w:type="dxa"/>
            <w:tcBorders>
              <w:top w:val="single" w:sz="4" w:space="0" w:color="auto"/>
              <w:left w:val="single" w:sz="4" w:space="0" w:color="auto"/>
              <w:bottom w:val="single" w:sz="4" w:space="0" w:color="auto"/>
              <w:right w:val="single" w:sz="4" w:space="0" w:color="auto"/>
            </w:tcBorders>
            <w:vAlign w:val="center"/>
            <w:hideMark/>
          </w:tcPr>
          <w:p w14:paraId="0BE09116"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3.1</w:t>
            </w:r>
          </w:p>
        </w:tc>
        <w:tc>
          <w:tcPr>
            <w:tcW w:w="3133" w:type="dxa"/>
            <w:tcBorders>
              <w:top w:val="single" w:sz="4" w:space="0" w:color="auto"/>
              <w:left w:val="single" w:sz="4" w:space="0" w:color="auto"/>
              <w:bottom w:val="single" w:sz="4" w:space="0" w:color="auto"/>
              <w:right w:val="single" w:sz="4" w:space="0" w:color="auto"/>
            </w:tcBorders>
            <w:vAlign w:val="center"/>
            <w:hideMark/>
          </w:tcPr>
          <w:p w14:paraId="412AA7D3"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安全文明费</w:t>
            </w:r>
          </w:p>
        </w:tc>
        <w:tc>
          <w:tcPr>
            <w:tcW w:w="4127" w:type="dxa"/>
            <w:tcBorders>
              <w:top w:val="single" w:sz="4" w:space="0" w:color="auto"/>
              <w:left w:val="single" w:sz="4" w:space="0" w:color="auto"/>
              <w:bottom w:val="single" w:sz="4" w:space="0" w:color="auto"/>
              <w:right w:val="single" w:sz="4" w:space="0" w:color="auto"/>
            </w:tcBorders>
            <w:vAlign w:val="center"/>
            <w:hideMark/>
          </w:tcPr>
          <w:p w14:paraId="1C751149" w14:textId="77777777" w:rsidR="005E0A2B" w:rsidRDefault="005E0A2B">
            <w:pPr>
              <w:spacing w:line="276" w:lineRule="auto"/>
              <w:jc w:val="center"/>
              <w:rPr>
                <w:rFonts w:hAnsi="宋体" w:cs="宋体" w:hint="eastAsia"/>
                <w:sz w:val="21"/>
                <w:szCs w:val="21"/>
                <w:lang w:bidi="ar"/>
              </w:rPr>
            </w:pPr>
            <w:r>
              <w:rPr>
                <w:rFonts w:hAnsi="宋体" w:cs="宋体" w:hint="eastAsia"/>
                <w:sz w:val="21"/>
                <w:szCs w:val="21"/>
                <w:lang w:bidi="ar"/>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14:paraId="5224E9DF"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6D2CED5F" w14:textId="77777777" w:rsidR="005E0A2B" w:rsidRDefault="005E0A2B">
            <w:pPr>
              <w:spacing w:line="360" w:lineRule="auto"/>
              <w:jc w:val="center"/>
              <w:rPr>
                <w:rFonts w:hAnsi="宋体" w:cs="宋体" w:hint="eastAsia"/>
                <w:b/>
                <w:sz w:val="21"/>
                <w:szCs w:val="21"/>
                <w:lang w:bidi="ar"/>
              </w:rPr>
            </w:pPr>
          </w:p>
        </w:tc>
      </w:tr>
      <w:tr w:rsidR="005E0A2B" w14:paraId="6BF2B9D3" w14:textId="77777777" w:rsidTr="005E0A2B">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31518BFA"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2073B656"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3.2</w:t>
            </w:r>
          </w:p>
        </w:tc>
        <w:tc>
          <w:tcPr>
            <w:tcW w:w="3133" w:type="dxa"/>
            <w:tcBorders>
              <w:top w:val="single" w:sz="4" w:space="0" w:color="auto"/>
              <w:left w:val="single" w:sz="4" w:space="0" w:color="auto"/>
              <w:bottom w:val="single" w:sz="4" w:space="0" w:color="auto"/>
              <w:right w:val="single" w:sz="4" w:space="0" w:color="auto"/>
            </w:tcBorders>
            <w:vAlign w:val="center"/>
            <w:hideMark/>
          </w:tcPr>
          <w:p w14:paraId="1226C3C8"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总价措施项目</w:t>
            </w:r>
          </w:p>
        </w:tc>
        <w:tc>
          <w:tcPr>
            <w:tcW w:w="4127" w:type="dxa"/>
            <w:tcBorders>
              <w:top w:val="single" w:sz="4" w:space="0" w:color="auto"/>
              <w:left w:val="single" w:sz="4" w:space="0" w:color="auto"/>
              <w:bottom w:val="single" w:sz="4" w:space="0" w:color="auto"/>
              <w:right w:val="single" w:sz="4" w:space="0" w:color="auto"/>
            </w:tcBorders>
            <w:vAlign w:val="center"/>
            <w:hideMark/>
          </w:tcPr>
          <w:p w14:paraId="74318E85"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14:paraId="2C356D5E"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18B17C1A" w14:textId="77777777" w:rsidR="005E0A2B" w:rsidRDefault="005E0A2B">
            <w:pPr>
              <w:spacing w:line="360" w:lineRule="auto"/>
              <w:jc w:val="center"/>
              <w:rPr>
                <w:rFonts w:hAnsi="宋体" w:cs="宋体" w:hint="eastAsia"/>
                <w:b/>
                <w:sz w:val="21"/>
                <w:szCs w:val="21"/>
                <w:lang w:bidi="ar"/>
              </w:rPr>
            </w:pPr>
          </w:p>
        </w:tc>
      </w:tr>
      <w:tr w:rsidR="005E0A2B" w14:paraId="6E38414A" w14:textId="77777777" w:rsidTr="005E0A2B">
        <w:trPr>
          <w:trHeight w:val="2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14:paraId="59CFBF53"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lastRenderedPageBreak/>
              <w:t>4</w:t>
            </w:r>
          </w:p>
        </w:tc>
        <w:tc>
          <w:tcPr>
            <w:tcW w:w="602" w:type="dxa"/>
            <w:tcBorders>
              <w:top w:val="single" w:sz="4" w:space="0" w:color="auto"/>
              <w:left w:val="single" w:sz="4" w:space="0" w:color="auto"/>
              <w:bottom w:val="single" w:sz="4" w:space="0" w:color="auto"/>
              <w:right w:val="single" w:sz="4" w:space="0" w:color="auto"/>
            </w:tcBorders>
            <w:vAlign w:val="center"/>
            <w:hideMark/>
          </w:tcPr>
          <w:p w14:paraId="11EBADBE"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4.1</w:t>
            </w:r>
          </w:p>
        </w:tc>
        <w:tc>
          <w:tcPr>
            <w:tcW w:w="3133" w:type="dxa"/>
            <w:tcBorders>
              <w:top w:val="single" w:sz="4" w:space="0" w:color="auto"/>
              <w:left w:val="single" w:sz="4" w:space="0" w:color="auto"/>
              <w:bottom w:val="single" w:sz="4" w:space="0" w:color="auto"/>
              <w:right w:val="single" w:sz="4" w:space="0" w:color="auto"/>
            </w:tcBorders>
            <w:vAlign w:val="center"/>
            <w:hideMark/>
          </w:tcPr>
          <w:p w14:paraId="19751CA8"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其他项目费</w:t>
            </w:r>
          </w:p>
        </w:tc>
        <w:tc>
          <w:tcPr>
            <w:tcW w:w="4127" w:type="dxa"/>
            <w:tcBorders>
              <w:top w:val="single" w:sz="4" w:space="0" w:color="auto"/>
              <w:left w:val="single" w:sz="4" w:space="0" w:color="auto"/>
              <w:bottom w:val="single" w:sz="4" w:space="0" w:color="auto"/>
              <w:right w:val="single" w:sz="4" w:space="0" w:color="auto"/>
            </w:tcBorders>
            <w:vAlign w:val="center"/>
            <w:hideMark/>
          </w:tcPr>
          <w:p w14:paraId="3CD90936" w14:textId="77777777" w:rsidR="005E0A2B" w:rsidRDefault="005E0A2B">
            <w:pPr>
              <w:spacing w:line="276" w:lineRule="auto"/>
              <w:jc w:val="center"/>
              <w:rPr>
                <w:rFonts w:hAnsi="宋体" w:cs="宋体" w:hint="eastAsia"/>
                <w:sz w:val="21"/>
                <w:szCs w:val="21"/>
                <w:lang w:bidi="ar"/>
              </w:rPr>
            </w:pPr>
            <w:r>
              <w:rPr>
                <w:rFonts w:hAnsi="宋体" w:cs="宋体" w:hint="eastAsia"/>
                <w:sz w:val="21"/>
                <w:szCs w:val="21"/>
                <w:lang w:bidi="ar"/>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14:paraId="6D432E96"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455F25C1" w14:textId="77777777" w:rsidR="005E0A2B" w:rsidRDefault="005E0A2B">
            <w:pPr>
              <w:spacing w:line="360" w:lineRule="auto"/>
              <w:jc w:val="center"/>
              <w:rPr>
                <w:rFonts w:hAnsi="宋体" w:cs="宋体" w:hint="eastAsia"/>
                <w:b/>
                <w:sz w:val="21"/>
                <w:szCs w:val="21"/>
                <w:lang w:bidi="ar"/>
              </w:rPr>
            </w:pPr>
          </w:p>
        </w:tc>
      </w:tr>
      <w:tr w:rsidR="005E0A2B" w14:paraId="48960A2E" w14:textId="77777777" w:rsidTr="005E0A2B">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7F2DAE76"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168AEB5E"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4.2</w:t>
            </w:r>
          </w:p>
        </w:tc>
        <w:tc>
          <w:tcPr>
            <w:tcW w:w="3133" w:type="dxa"/>
            <w:tcBorders>
              <w:top w:val="single" w:sz="4" w:space="0" w:color="auto"/>
              <w:left w:val="single" w:sz="4" w:space="0" w:color="auto"/>
              <w:bottom w:val="single" w:sz="4" w:space="0" w:color="auto"/>
              <w:right w:val="single" w:sz="4" w:space="0" w:color="auto"/>
            </w:tcBorders>
            <w:vAlign w:val="center"/>
            <w:hideMark/>
          </w:tcPr>
          <w:p w14:paraId="6A742A6C"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暂列金额</w:t>
            </w:r>
          </w:p>
        </w:tc>
        <w:tc>
          <w:tcPr>
            <w:tcW w:w="4127" w:type="dxa"/>
            <w:tcBorders>
              <w:top w:val="single" w:sz="4" w:space="0" w:color="auto"/>
              <w:left w:val="single" w:sz="4" w:space="0" w:color="auto"/>
              <w:bottom w:val="single" w:sz="4" w:space="0" w:color="auto"/>
              <w:right w:val="single" w:sz="4" w:space="0" w:color="auto"/>
            </w:tcBorders>
            <w:vAlign w:val="center"/>
            <w:hideMark/>
          </w:tcPr>
          <w:p w14:paraId="058C50B2"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14:paraId="73007FDF"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75368B97" w14:textId="77777777" w:rsidR="005E0A2B" w:rsidRDefault="005E0A2B">
            <w:pPr>
              <w:spacing w:line="360" w:lineRule="auto"/>
              <w:jc w:val="center"/>
              <w:rPr>
                <w:rFonts w:hAnsi="宋体" w:cs="宋体" w:hint="eastAsia"/>
                <w:b/>
                <w:sz w:val="21"/>
                <w:szCs w:val="21"/>
                <w:lang w:bidi="ar"/>
              </w:rPr>
            </w:pPr>
          </w:p>
        </w:tc>
      </w:tr>
      <w:tr w:rsidR="005E0A2B" w14:paraId="6DD8F23E" w14:textId="77777777" w:rsidTr="005E0A2B">
        <w:trPr>
          <w:trHeight w:val="470"/>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3F1156F6"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1741E373"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4.3</w:t>
            </w:r>
          </w:p>
        </w:tc>
        <w:tc>
          <w:tcPr>
            <w:tcW w:w="3133" w:type="dxa"/>
            <w:tcBorders>
              <w:top w:val="single" w:sz="4" w:space="0" w:color="auto"/>
              <w:left w:val="single" w:sz="4" w:space="0" w:color="auto"/>
              <w:bottom w:val="single" w:sz="4" w:space="0" w:color="auto"/>
              <w:right w:val="single" w:sz="4" w:space="0" w:color="auto"/>
            </w:tcBorders>
            <w:vAlign w:val="center"/>
            <w:hideMark/>
          </w:tcPr>
          <w:p w14:paraId="55BF8293"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专业暂估价</w:t>
            </w:r>
          </w:p>
        </w:tc>
        <w:tc>
          <w:tcPr>
            <w:tcW w:w="4127" w:type="dxa"/>
            <w:tcBorders>
              <w:top w:val="single" w:sz="4" w:space="0" w:color="auto"/>
              <w:left w:val="single" w:sz="4" w:space="0" w:color="auto"/>
              <w:bottom w:val="single" w:sz="4" w:space="0" w:color="auto"/>
              <w:right w:val="single" w:sz="4" w:space="0" w:color="auto"/>
            </w:tcBorders>
            <w:vAlign w:val="center"/>
            <w:hideMark/>
          </w:tcPr>
          <w:p w14:paraId="2F012C67"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14:paraId="5B112D94"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3D0E6F84" w14:textId="77777777" w:rsidR="005E0A2B" w:rsidRDefault="005E0A2B">
            <w:pPr>
              <w:spacing w:line="360" w:lineRule="auto"/>
              <w:jc w:val="center"/>
              <w:rPr>
                <w:rFonts w:hAnsi="宋体" w:cs="宋体" w:hint="eastAsia"/>
                <w:b/>
                <w:sz w:val="21"/>
                <w:szCs w:val="21"/>
                <w:lang w:bidi="ar"/>
              </w:rPr>
            </w:pPr>
          </w:p>
        </w:tc>
      </w:tr>
      <w:tr w:rsidR="005E0A2B" w14:paraId="40B1EFAC" w14:textId="77777777" w:rsidTr="005E0A2B">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36D225D1"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37018EFB"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4.4</w:t>
            </w:r>
          </w:p>
        </w:tc>
        <w:tc>
          <w:tcPr>
            <w:tcW w:w="3133" w:type="dxa"/>
            <w:tcBorders>
              <w:top w:val="single" w:sz="4" w:space="0" w:color="auto"/>
              <w:left w:val="single" w:sz="4" w:space="0" w:color="auto"/>
              <w:bottom w:val="single" w:sz="4" w:space="0" w:color="auto"/>
              <w:right w:val="single" w:sz="4" w:space="0" w:color="auto"/>
            </w:tcBorders>
            <w:vAlign w:val="center"/>
            <w:hideMark/>
          </w:tcPr>
          <w:p w14:paraId="51D6F4AC"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计日工</w:t>
            </w:r>
          </w:p>
        </w:tc>
        <w:tc>
          <w:tcPr>
            <w:tcW w:w="4127" w:type="dxa"/>
            <w:tcBorders>
              <w:top w:val="single" w:sz="4" w:space="0" w:color="auto"/>
              <w:left w:val="single" w:sz="4" w:space="0" w:color="auto"/>
              <w:bottom w:val="single" w:sz="4" w:space="0" w:color="auto"/>
              <w:right w:val="single" w:sz="4" w:space="0" w:color="auto"/>
            </w:tcBorders>
            <w:vAlign w:val="center"/>
            <w:hideMark/>
          </w:tcPr>
          <w:p w14:paraId="3E753AE2"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14:paraId="3260C61F"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459D5AD1" w14:textId="77777777" w:rsidR="005E0A2B" w:rsidRDefault="005E0A2B">
            <w:pPr>
              <w:spacing w:line="360" w:lineRule="auto"/>
              <w:jc w:val="center"/>
              <w:rPr>
                <w:rFonts w:hAnsi="宋体" w:cs="宋体" w:hint="eastAsia"/>
                <w:b/>
                <w:sz w:val="21"/>
                <w:szCs w:val="21"/>
                <w:lang w:bidi="ar"/>
              </w:rPr>
            </w:pPr>
          </w:p>
        </w:tc>
      </w:tr>
      <w:tr w:rsidR="005E0A2B" w14:paraId="65994B1B" w14:textId="77777777" w:rsidTr="005E0A2B">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05447AF8" w14:textId="77777777" w:rsidR="005E0A2B" w:rsidRDefault="005E0A2B">
            <w:pPr>
              <w:widowControl/>
              <w:jc w:val="left"/>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2F2E3BA2"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4.5</w:t>
            </w:r>
          </w:p>
        </w:tc>
        <w:tc>
          <w:tcPr>
            <w:tcW w:w="3133" w:type="dxa"/>
            <w:tcBorders>
              <w:top w:val="single" w:sz="4" w:space="0" w:color="auto"/>
              <w:left w:val="single" w:sz="4" w:space="0" w:color="auto"/>
              <w:bottom w:val="single" w:sz="4" w:space="0" w:color="auto"/>
              <w:right w:val="single" w:sz="4" w:space="0" w:color="auto"/>
            </w:tcBorders>
            <w:vAlign w:val="center"/>
            <w:hideMark/>
          </w:tcPr>
          <w:p w14:paraId="1BB290E4"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总承包服务费</w:t>
            </w:r>
          </w:p>
        </w:tc>
        <w:tc>
          <w:tcPr>
            <w:tcW w:w="4127" w:type="dxa"/>
            <w:tcBorders>
              <w:top w:val="single" w:sz="4" w:space="0" w:color="auto"/>
              <w:left w:val="single" w:sz="4" w:space="0" w:color="auto"/>
              <w:bottom w:val="single" w:sz="4" w:space="0" w:color="auto"/>
              <w:right w:val="single" w:sz="4" w:space="0" w:color="auto"/>
            </w:tcBorders>
            <w:vAlign w:val="center"/>
            <w:hideMark/>
          </w:tcPr>
          <w:p w14:paraId="2C6D48E8"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14:paraId="7792AA18"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5094554D" w14:textId="77777777" w:rsidR="005E0A2B" w:rsidRDefault="005E0A2B">
            <w:pPr>
              <w:spacing w:line="360" w:lineRule="auto"/>
              <w:jc w:val="center"/>
              <w:rPr>
                <w:rFonts w:hAnsi="宋体" w:cs="宋体" w:hint="eastAsia"/>
                <w:b/>
                <w:sz w:val="21"/>
                <w:szCs w:val="21"/>
                <w:lang w:bidi="ar"/>
              </w:rPr>
            </w:pPr>
          </w:p>
        </w:tc>
      </w:tr>
      <w:tr w:rsidR="005E0A2B" w14:paraId="54E97FC0" w14:textId="77777777" w:rsidTr="005E0A2B">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hideMark/>
          </w:tcPr>
          <w:p w14:paraId="44E3265F"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5</w:t>
            </w:r>
          </w:p>
        </w:tc>
        <w:tc>
          <w:tcPr>
            <w:tcW w:w="602" w:type="dxa"/>
            <w:tcBorders>
              <w:top w:val="single" w:sz="4" w:space="0" w:color="auto"/>
              <w:left w:val="single" w:sz="4" w:space="0" w:color="auto"/>
              <w:bottom w:val="single" w:sz="4" w:space="0" w:color="auto"/>
              <w:right w:val="single" w:sz="4" w:space="0" w:color="auto"/>
            </w:tcBorders>
            <w:vAlign w:val="center"/>
            <w:hideMark/>
          </w:tcPr>
          <w:p w14:paraId="5943E300"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5</w:t>
            </w:r>
          </w:p>
        </w:tc>
        <w:tc>
          <w:tcPr>
            <w:tcW w:w="3133" w:type="dxa"/>
            <w:tcBorders>
              <w:top w:val="single" w:sz="4" w:space="0" w:color="auto"/>
              <w:left w:val="single" w:sz="4" w:space="0" w:color="auto"/>
              <w:bottom w:val="single" w:sz="4" w:space="0" w:color="auto"/>
              <w:right w:val="single" w:sz="4" w:space="0" w:color="auto"/>
            </w:tcBorders>
            <w:vAlign w:val="center"/>
            <w:hideMark/>
          </w:tcPr>
          <w:p w14:paraId="1C6864B3"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规费</w:t>
            </w:r>
          </w:p>
        </w:tc>
        <w:tc>
          <w:tcPr>
            <w:tcW w:w="4127" w:type="dxa"/>
            <w:tcBorders>
              <w:top w:val="single" w:sz="4" w:space="0" w:color="auto"/>
              <w:left w:val="single" w:sz="4" w:space="0" w:color="auto"/>
              <w:bottom w:val="single" w:sz="4" w:space="0" w:color="auto"/>
              <w:right w:val="single" w:sz="4" w:space="0" w:color="auto"/>
            </w:tcBorders>
            <w:vAlign w:val="center"/>
            <w:hideMark/>
          </w:tcPr>
          <w:p w14:paraId="6BEBD781"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14:paraId="51B75DB5"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0292CDB0" w14:textId="77777777" w:rsidR="005E0A2B" w:rsidRDefault="005E0A2B">
            <w:pPr>
              <w:spacing w:line="360" w:lineRule="auto"/>
              <w:jc w:val="center"/>
              <w:rPr>
                <w:rFonts w:hAnsi="宋体" w:cs="宋体" w:hint="eastAsia"/>
                <w:b/>
                <w:sz w:val="21"/>
                <w:szCs w:val="21"/>
                <w:lang w:bidi="ar"/>
              </w:rPr>
            </w:pPr>
          </w:p>
        </w:tc>
      </w:tr>
      <w:tr w:rsidR="005E0A2B" w14:paraId="4C98669E" w14:textId="77777777" w:rsidTr="005E0A2B">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hideMark/>
          </w:tcPr>
          <w:p w14:paraId="1CD6C60A"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6</w:t>
            </w:r>
          </w:p>
        </w:tc>
        <w:tc>
          <w:tcPr>
            <w:tcW w:w="602" w:type="dxa"/>
            <w:tcBorders>
              <w:top w:val="single" w:sz="4" w:space="0" w:color="auto"/>
              <w:left w:val="single" w:sz="4" w:space="0" w:color="auto"/>
              <w:bottom w:val="single" w:sz="4" w:space="0" w:color="auto"/>
              <w:right w:val="single" w:sz="4" w:space="0" w:color="auto"/>
            </w:tcBorders>
            <w:vAlign w:val="center"/>
            <w:hideMark/>
          </w:tcPr>
          <w:p w14:paraId="76783D94"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6</w:t>
            </w:r>
          </w:p>
        </w:tc>
        <w:tc>
          <w:tcPr>
            <w:tcW w:w="3133" w:type="dxa"/>
            <w:tcBorders>
              <w:top w:val="single" w:sz="4" w:space="0" w:color="auto"/>
              <w:left w:val="single" w:sz="4" w:space="0" w:color="auto"/>
              <w:bottom w:val="single" w:sz="4" w:space="0" w:color="auto"/>
              <w:right w:val="single" w:sz="4" w:space="0" w:color="auto"/>
            </w:tcBorders>
            <w:vAlign w:val="center"/>
            <w:hideMark/>
          </w:tcPr>
          <w:p w14:paraId="7DDF4FB2"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税金</w:t>
            </w:r>
          </w:p>
        </w:tc>
        <w:tc>
          <w:tcPr>
            <w:tcW w:w="4127" w:type="dxa"/>
            <w:tcBorders>
              <w:top w:val="single" w:sz="4" w:space="0" w:color="auto"/>
              <w:left w:val="single" w:sz="4" w:space="0" w:color="auto"/>
              <w:bottom w:val="single" w:sz="4" w:space="0" w:color="auto"/>
              <w:right w:val="single" w:sz="4" w:space="0" w:color="auto"/>
            </w:tcBorders>
            <w:vAlign w:val="center"/>
            <w:hideMark/>
          </w:tcPr>
          <w:p w14:paraId="7B016675"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14:paraId="7FC48E03"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3288FE81" w14:textId="77777777" w:rsidR="005E0A2B" w:rsidRDefault="005E0A2B">
            <w:pPr>
              <w:spacing w:line="360" w:lineRule="auto"/>
              <w:jc w:val="center"/>
              <w:rPr>
                <w:rFonts w:hAnsi="宋体" w:cs="宋体" w:hint="eastAsia"/>
                <w:b/>
                <w:sz w:val="21"/>
                <w:szCs w:val="21"/>
                <w:lang w:bidi="ar"/>
              </w:rPr>
            </w:pPr>
          </w:p>
        </w:tc>
      </w:tr>
      <w:tr w:rsidR="005E0A2B" w14:paraId="33CF90F0" w14:textId="77777777" w:rsidTr="005E0A2B">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hideMark/>
          </w:tcPr>
          <w:p w14:paraId="0DA58761"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7</w:t>
            </w:r>
          </w:p>
        </w:tc>
        <w:tc>
          <w:tcPr>
            <w:tcW w:w="602" w:type="dxa"/>
            <w:tcBorders>
              <w:top w:val="single" w:sz="4" w:space="0" w:color="auto"/>
              <w:left w:val="single" w:sz="4" w:space="0" w:color="auto"/>
              <w:bottom w:val="single" w:sz="4" w:space="0" w:color="auto"/>
              <w:right w:val="single" w:sz="4" w:space="0" w:color="auto"/>
            </w:tcBorders>
            <w:vAlign w:val="center"/>
            <w:hideMark/>
          </w:tcPr>
          <w:p w14:paraId="22474EC2"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7</w:t>
            </w:r>
          </w:p>
        </w:tc>
        <w:tc>
          <w:tcPr>
            <w:tcW w:w="7260" w:type="dxa"/>
            <w:gridSpan w:val="2"/>
            <w:tcBorders>
              <w:top w:val="single" w:sz="4" w:space="0" w:color="auto"/>
              <w:left w:val="single" w:sz="4" w:space="0" w:color="auto"/>
              <w:bottom w:val="single" w:sz="4" w:space="0" w:color="auto"/>
              <w:right w:val="single" w:sz="4" w:space="0" w:color="auto"/>
            </w:tcBorders>
            <w:vAlign w:val="center"/>
            <w:hideMark/>
          </w:tcPr>
          <w:p w14:paraId="24A53CFF" w14:textId="77777777" w:rsidR="005E0A2B" w:rsidRDefault="005E0A2B">
            <w:pPr>
              <w:spacing w:line="360" w:lineRule="auto"/>
              <w:jc w:val="center"/>
              <w:rPr>
                <w:rFonts w:hAnsi="宋体" w:cs="宋体" w:hint="eastAsia"/>
                <w:sz w:val="21"/>
                <w:szCs w:val="21"/>
                <w:lang w:bidi="ar"/>
              </w:rPr>
            </w:pPr>
            <w:r>
              <w:rPr>
                <w:rFonts w:hAnsi="宋体" w:cs="宋体" w:hint="eastAsia"/>
                <w:sz w:val="21"/>
                <w:szCs w:val="21"/>
                <w:lang w:bidi="ar"/>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14:paraId="7221D847" w14:textId="77777777" w:rsidR="005E0A2B" w:rsidRDefault="005E0A2B">
            <w:pPr>
              <w:spacing w:line="360" w:lineRule="auto"/>
              <w:jc w:val="center"/>
              <w:rPr>
                <w:rFonts w:hAnsi="宋体" w:cs="宋体" w:hint="eastAsia"/>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14:paraId="17730D3D" w14:textId="77777777" w:rsidR="005E0A2B" w:rsidRDefault="005E0A2B">
            <w:pPr>
              <w:spacing w:line="360" w:lineRule="auto"/>
              <w:jc w:val="center"/>
              <w:rPr>
                <w:rFonts w:hAnsi="宋体" w:cs="宋体" w:hint="eastAsia"/>
                <w:b/>
                <w:sz w:val="21"/>
                <w:szCs w:val="21"/>
                <w:lang w:bidi="ar"/>
              </w:rPr>
            </w:pPr>
          </w:p>
        </w:tc>
      </w:tr>
    </w:tbl>
    <w:p w14:paraId="3CF80E5F"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（1）按照住建部《建设工程工程量清单计价规范》（GB50500-2013）及省住建厅有关规定，规费和税金应按规定费（税）率足额计取，即费（税）率不可竞争。</w:t>
      </w:r>
    </w:p>
    <w:p w14:paraId="134C1B6C" w14:textId="77777777" w:rsidR="005E0A2B" w:rsidRDefault="005E0A2B" w:rsidP="005E0A2B">
      <w:pPr>
        <w:tabs>
          <w:tab w:val="left" w:pos="1260"/>
        </w:tabs>
        <w:autoSpaceDE w:val="0"/>
        <w:autoSpaceDN w:val="0"/>
        <w:adjustRightInd w:val="0"/>
        <w:spacing w:line="360" w:lineRule="auto"/>
        <w:jc w:val="left"/>
        <w:rPr>
          <w:rFonts w:hAnsi="宋体" w:cs="宋体" w:hint="eastAsia"/>
          <w:b/>
          <w:sz w:val="24"/>
          <w:szCs w:val="24"/>
          <w:lang w:bidi="ar"/>
        </w:rPr>
      </w:pPr>
      <w:r>
        <w:rPr>
          <w:rFonts w:hAnsi="宋体" w:cs="宋体" w:hint="eastAsia"/>
          <w:b/>
          <w:sz w:val="24"/>
          <w:szCs w:val="24"/>
          <w:lang w:bidi="ar"/>
        </w:rPr>
        <w:t>规费、税金、安全文明施工措施费计入投标总报价，并在投标函、投标函附录中单列，不参与商务标评审。</w:t>
      </w:r>
    </w:p>
    <w:p w14:paraId="69C4A798"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14:paraId="385E5640"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（3）投标人编制投标报价时，同一投标文件综合工日应前后保持一致。</w:t>
      </w:r>
    </w:p>
    <w:p w14:paraId="161F9B89"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（4）不按照以上要求编制投标报价的，视为违反《许昌市建设工程工程量清单招标评标办法（试行）》第八条第3款之规定，按废标处理。”</w:t>
      </w:r>
    </w:p>
    <w:p w14:paraId="559E98C8" w14:textId="77777777" w:rsidR="005E0A2B" w:rsidRDefault="005E0A2B" w:rsidP="005E0A2B">
      <w:pPr>
        <w:spacing w:line="360" w:lineRule="auto"/>
        <w:ind w:firstLineChars="200" w:firstLine="482"/>
        <w:rPr>
          <w:rFonts w:hAnsi="宋体" w:cs="宋体" w:hint="eastAsia"/>
          <w:b/>
          <w:sz w:val="24"/>
        </w:rPr>
      </w:pPr>
      <w:r>
        <w:rPr>
          <w:rFonts w:hAnsi="宋体" w:cs="宋体" w:hint="eastAsia"/>
          <w:b/>
          <w:sz w:val="24"/>
        </w:rPr>
        <w:t>六、初步评审</w:t>
      </w:r>
    </w:p>
    <w:p w14:paraId="40580B78"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初步评审是指评标委员会按招标文件要求对所有投标文件真实性、符合性、响应性和重大偏差逐一评审，经审查不符合招标文件要求的，不再进入详细评审阶段。初步评审主要包括以下内容：</w:t>
      </w:r>
    </w:p>
    <w:p w14:paraId="0CBCDA21"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1.投标文件未按前附表要求签字盖章；</w:t>
      </w:r>
    </w:p>
    <w:p w14:paraId="4408EE2B"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2.投标联合体没有提交共同投标协议；（允许联合体投标的）</w:t>
      </w:r>
    </w:p>
    <w:p w14:paraId="25A5BAB8"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3.投标人不符合国家或者招标文件规定的资格条件；注册建造师注册单位与</w:t>
      </w:r>
      <w:r>
        <w:rPr>
          <w:rFonts w:hAnsi="宋体" w:cs="宋体" w:hint="eastAsia"/>
          <w:sz w:val="24"/>
          <w:lang w:bidi="ar"/>
        </w:rPr>
        <w:lastRenderedPageBreak/>
        <w:t>投标人不一致的；</w:t>
      </w:r>
    </w:p>
    <w:p w14:paraId="61F8E92D"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4.同一投标人提交两个以上不同的投标文件或者投标报价，但招标文件要求提交备选投标的除外；</w:t>
      </w:r>
    </w:p>
    <w:p w14:paraId="2516565D"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5.投标报价高于招标文件设定的最高投标限价；</w:t>
      </w:r>
    </w:p>
    <w:p w14:paraId="64FC00A7"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6.投标范围、工期、工程质量、投标有效期、付款方式不符合招标文件规定；</w:t>
      </w:r>
    </w:p>
    <w:p w14:paraId="32B202D3"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7.投标人有串通投标、弄虚作假、行贿等违法行为。</w:t>
      </w:r>
    </w:p>
    <w:p w14:paraId="722331AA" w14:textId="77777777" w:rsidR="005E0A2B" w:rsidRDefault="005E0A2B" w:rsidP="005E0A2B">
      <w:pPr>
        <w:snapToGrid w:val="0"/>
        <w:spacing w:line="360" w:lineRule="auto"/>
        <w:ind w:firstLineChars="200" w:firstLine="480"/>
        <w:rPr>
          <w:rFonts w:hAnsi="宋体" w:cs="宋体" w:hint="eastAsia"/>
          <w:sz w:val="24"/>
          <w:lang w:bidi="ar"/>
        </w:rPr>
      </w:pPr>
      <w:r>
        <w:rPr>
          <w:rFonts w:hAnsi="宋体" w:cs="宋体" w:hint="eastAsia"/>
          <w:sz w:val="24"/>
          <w:lang w:bidi="ar"/>
        </w:rPr>
        <w:t>初步评审评审经审查后应写出评审意见。</w:t>
      </w:r>
    </w:p>
    <w:p w14:paraId="4B353EDE" w14:textId="77777777" w:rsidR="005E0A2B" w:rsidRDefault="005E0A2B" w:rsidP="005E0A2B">
      <w:pPr>
        <w:snapToGrid w:val="0"/>
        <w:spacing w:line="360" w:lineRule="auto"/>
        <w:ind w:firstLineChars="200" w:firstLine="482"/>
        <w:rPr>
          <w:rFonts w:hAnsi="宋体" w:cs="宋体" w:hint="eastAsia"/>
          <w:b/>
          <w:sz w:val="24"/>
        </w:rPr>
      </w:pPr>
      <w:r>
        <w:rPr>
          <w:rFonts w:hAnsi="宋体" w:cs="宋体" w:hint="eastAsia"/>
          <w:b/>
          <w:sz w:val="24"/>
        </w:rPr>
        <w:t>七、详细评审</w:t>
      </w:r>
    </w:p>
    <w:p w14:paraId="54B9AB15" w14:textId="77777777" w:rsidR="005E0A2B" w:rsidRDefault="005E0A2B" w:rsidP="005E0A2B">
      <w:pPr>
        <w:snapToGrid w:val="0"/>
        <w:spacing w:line="360" w:lineRule="auto"/>
        <w:rPr>
          <w:rFonts w:hAnsi="宋体" w:cs="宋体" w:hint="eastAsia"/>
          <w:sz w:val="27"/>
          <w:szCs w:val="27"/>
        </w:rPr>
      </w:pPr>
      <w:r>
        <w:rPr>
          <w:rFonts w:hAnsi="宋体" w:cs="宋体" w:hint="eastAsia"/>
          <w:sz w:val="24"/>
          <w:szCs w:val="24"/>
        </w:rPr>
        <w:t xml:space="preserve">   （一）工程量清单总报价评标基准价按下列公式确定：</w:t>
      </w:r>
    </w:p>
    <w:p w14:paraId="71E515B3" w14:textId="77777777" w:rsidR="005E0A2B" w:rsidRDefault="005E0A2B" w:rsidP="005E0A2B">
      <w:pPr>
        <w:snapToGrid w:val="0"/>
        <w:spacing w:line="360" w:lineRule="auto"/>
        <w:ind w:firstLine="481"/>
        <w:rPr>
          <w:rFonts w:hAnsi="宋体" w:cs="宋体" w:hint="eastAsia"/>
          <w:sz w:val="24"/>
          <w:szCs w:val="24"/>
        </w:rPr>
      </w:pPr>
      <w:r>
        <w:rPr>
          <w:rFonts w:hAnsi="宋体" w:cs="宋体" w:hint="eastAsia"/>
          <w:sz w:val="24"/>
          <w:szCs w:val="24"/>
        </w:rPr>
        <w:t>评标基准价＝招标控制价×K+投标总报价×（1－K）</w:t>
      </w:r>
    </w:p>
    <w:p w14:paraId="7C7E6265" w14:textId="77777777" w:rsidR="005E0A2B" w:rsidRDefault="005E0A2B" w:rsidP="005E0A2B">
      <w:pPr>
        <w:snapToGrid w:val="0"/>
        <w:spacing w:line="360" w:lineRule="auto"/>
        <w:ind w:firstLine="481"/>
        <w:rPr>
          <w:rFonts w:hAnsi="宋体" w:cs="宋体" w:hint="eastAsia"/>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14:paraId="1791ABF6" w14:textId="77777777" w:rsidR="005E0A2B" w:rsidRDefault="005E0A2B" w:rsidP="005E0A2B">
      <w:pPr>
        <w:snapToGrid w:val="0"/>
        <w:spacing w:line="360" w:lineRule="auto"/>
        <w:ind w:firstLineChars="200" w:firstLine="480"/>
        <w:rPr>
          <w:rFonts w:hAnsi="宋体" w:cs="宋体" w:hint="eastAsia"/>
          <w:sz w:val="24"/>
          <w:szCs w:val="24"/>
          <w:lang w:bidi="ar"/>
        </w:rPr>
      </w:pPr>
      <w:r>
        <w:rPr>
          <w:rFonts w:hAnsi="宋体" w:cs="宋体" w:hint="eastAsia"/>
          <w:sz w:val="24"/>
          <w:szCs w:val="24"/>
          <w:lang w:bidi="ar"/>
        </w:rPr>
        <w:t>注：①有效投标人指通过清标和初步评审的投标人；</w:t>
      </w:r>
    </w:p>
    <w:p w14:paraId="4A7ECC2A" w14:textId="77777777" w:rsidR="005E0A2B" w:rsidRDefault="005E0A2B" w:rsidP="005E0A2B">
      <w:pPr>
        <w:snapToGrid w:val="0"/>
        <w:spacing w:line="360" w:lineRule="auto"/>
        <w:ind w:firstLineChars="200" w:firstLine="480"/>
        <w:rPr>
          <w:rFonts w:hAnsi="宋体" w:cs="宋体" w:hint="eastAsia"/>
          <w:sz w:val="24"/>
          <w:szCs w:val="24"/>
          <w:lang w:bidi="ar"/>
        </w:rPr>
      </w:pPr>
      <w:r>
        <w:rPr>
          <w:rFonts w:hAnsi="宋体" w:cs="宋体" w:hint="eastAsia"/>
          <w:sz w:val="24"/>
          <w:szCs w:val="24"/>
          <w:lang w:bidi="ar"/>
        </w:rPr>
        <w:t xml:space="preserve">    ②K为招标控制价权重系数，0.1≤K≤0.5（K的取值：0.1、0.2、0.3、0.4、0.5），在开标现场由随机选定的两名投标人代表随机抽取。</w:t>
      </w:r>
    </w:p>
    <w:p w14:paraId="7D6B5241" w14:textId="77777777" w:rsidR="005E0A2B" w:rsidRDefault="005E0A2B" w:rsidP="005E0A2B">
      <w:pPr>
        <w:snapToGrid w:val="0"/>
        <w:spacing w:line="360" w:lineRule="auto"/>
        <w:rPr>
          <w:rFonts w:hAnsi="宋体" w:cs="宋体" w:hint="eastAsia"/>
          <w:sz w:val="24"/>
          <w:szCs w:val="24"/>
          <w:lang w:bidi="ar"/>
        </w:rPr>
      </w:pPr>
      <w:r>
        <w:rPr>
          <w:rFonts w:hAnsi="宋体" w:cs="宋体" w:hint="eastAsia"/>
          <w:sz w:val="24"/>
          <w:szCs w:val="24"/>
          <w:lang w:bidi="ar"/>
        </w:rPr>
        <w:t xml:space="preserve">   （二）技术标（20分）</w:t>
      </w:r>
    </w:p>
    <w:p w14:paraId="193F7024" w14:textId="77777777" w:rsidR="005E0A2B" w:rsidRDefault="005E0A2B" w:rsidP="005E0A2B">
      <w:pPr>
        <w:autoSpaceDE w:val="0"/>
        <w:autoSpaceDN w:val="0"/>
        <w:adjustRightInd w:val="0"/>
        <w:spacing w:line="360" w:lineRule="auto"/>
        <w:outlineLvl w:val="0"/>
        <w:rPr>
          <w:rFonts w:hAnsi="宋体" w:cs="宋体" w:hint="eastAsia"/>
          <w:bCs/>
          <w:sz w:val="24"/>
          <w:szCs w:val="24"/>
          <w:lang w:bidi="ar"/>
        </w:rPr>
      </w:pPr>
      <w:r>
        <w:rPr>
          <w:rFonts w:hAnsi="宋体" w:cs="宋体" w:hint="eastAsia"/>
          <w:bCs/>
          <w:sz w:val="24"/>
          <w:szCs w:val="24"/>
        </w:rPr>
        <w:t xml:space="preserve">    </w:t>
      </w:r>
      <w:r>
        <w:rPr>
          <w:rFonts w:hAnsi="宋体" w:cs="宋体" w:hint="eastAsia"/>
          <w:bCs/>
          <w:sz w:val="24"/>
          <w:szCs w:val="24"/>
          <w:lang w:bidi="ar"/>
        </w:rPr>
        <w:t>1、内容完整性和编制水平                                            0-1分</w:t>
      </w:r>
    </w:p>
    <w:p w14:paraId="31BDD78A"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2、施工方案和技术措施                                              1-2分</w:t>
      </w:r>
    </w:p>
    <w:p w14:paraId="5B02A764"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3、质量管理体系与措施                                              1-2分</w:t>
      </w:r>
    </w:p>
    <w:p w14:paraId="0FDC9480"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4、安全管理体系与措施</w:t>
      </w:r>
      <w:r>
        <w:rPr>
          <w:rFonts w:hAnsi="宋体" w:cs="宋体" w:hint="eastAsia"/>
          <w:bCs/>
          <w:sz w:val="24"/>
          <w:szCs w:val="24"/>
          <w:lang w:bidi="ar"/>
        </w:rPr>
        <w:tab/>
        <w:t xml:space="preserve">                                           1-2分</w:t>
      </w:r>
    </w:p>
    <w:p w14:paraId="1C39BEEE" w14:textId="77777777" w:rsidR="005E0A2B" w:rsidRDefault="005E0A2B" w:rsidP="005E0A2B">
      <w:pPr>
        <w:snapToGrid w:val="0"/>
        <w:spacing w:line="360" w:lineRule="auto"/>
        <w:ind w:right="360" w:firstLineChars="200" w:firstLine="480"/>
        <w:rPr>
          <w:rFonts w:hAnsi="宋体" w:cs="宋体" w:hint="eastAsia"/>
          <w:bCs/>
          <w:sz w:val="24"/>
          <w:szCs w:val="24"/>
          <w:lang w:bidi="ar"/>
        </w:rPr>
      </w:pPr>
      <w:r>
        <w:rPr>
          <w:rFonts w:hAnsi="宋体" w:cs="宋体" w:hint="eastAsia"/>
          <w:bCs/>
          <w:sz w:val="24"/>
          <w:szCs w:val="24"/>
          <w:lang w:bidi="ar"/>
        </w:rPr>
        <w:t>5、环境保护管理体系与措施　　                                      1-2分</w:t>
      </w:r>
    </w:p>
    <w:p w14:paraId="6E5E6E6D" w14:textId="77777777" w:rsidR="005E0A2B" w:rsidRDefault="005E0A2B" w:rsidP="005E0A2B">
      <w:pPr>
        <w:snapToGrid w:val="0"/>
        <w:spacing w:line="360" w:lineRule="auto"/>
        <w:ind w:right="360" w:firstLineChars="200" w:firstLine="480"/>
        <w:rPr>
          <w:rFonts w:hAnsi="宋体" w:cs="宋体" w:hint="eastAsia"/>
          <w:bCs/>
          <w:sz w:val="24"/>
          <w:szCs w:val="24"/>
          <w:lang w:bidi="ar"/>
        </w:rPr>
      </w:pPr>
      <w:r>
        <w:rPr>
          <w:rFonts w:hAnsi="宋体" w:cs="宋体" w:hint="eastAsia"/>
          <w:bCs/>
          <w:sz w:val="24"/>
          <w:szCs w:val="24"/>
          <w:lang w:bidi="ar"/>
        </w:rPr>
        <w:t>6、工程进度计划与措施                                              0-1分</w:t>
      </w:r>
    </w:p>
    <w:p w14:paraId="37BF2DC1" w14:textId="77777777" w:rsidR="005E0A2B" w:rsidRDefault="005E0A2B" w:rsidP="005E0A2B">
      <w:pPr>
        <w:snapToGrid w:val="0"/>
        <w:spacing w:line="360" w:lineRule="auto"/>
        <w:ind w:firstLineChars="200" w:firstLine="480"/>
        <w:jc w:val="left"/>
        <w:rPr>
          <w:rFonts w:hAnsi="宋体" w:cs="宋体" w:hint="eastAsia"/>
          <w:bCs/>
          <w:sz w:val="24"/>
          <w:szCs w:val="24"/>
          <w:lang w:bidi="ar"/>
        </w:rPr>
      </w:pPr>
      <w:r>
        <w:rPr>
          <w:rFonts w:hAnsi="宋体" w:cs="宋体" w:hint="eastAsia"/>
          <w:bCs/>
          <w:sz w:val="24"/>
          <w:szCs w:val="24"/>
          <w:lang w:bidi="ar"/>
        </w:rPr>
        <w:lastRenderedPageBreak/>
        <w:t>7、拟投入资源配备计划                                              1-2分</w:t>
      </w:r>
    </w:p>
    <w:p w14:paraId="3C4B1D28"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8、施工进度表或施工网络图</w:t>
      </w:r>
      <w:r>
        <w:rPr>
          <w:rFonts w:hAnsi="宋体" w:cs="宋体" w:hint="eastAsia"/>
          <w:bCs/>
          <w:sz w:val="24"/>
          <w:szCs w:val="24"/>
          <w:lang w:bidi="ar"/>
        </w:rPr>
        <w:tab/>
        <w:t xml:space="preserve">                                        0-1分</w:t>
      </w:r>
    </w:p>
    <w:p w14:paraId="28AA4B6B"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9、施工总平面布置图                                                0-1分</w:t>
      </w:r>
    </w:p>
    <w:p w14:paraId="281C1114"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10、节能减排、绿色施工（含扬尘治理）措施、工艺创新方面</w:t>
      </w:r>
    </w:p>
    <w:p w14:paraId="57C7F180"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 xml:space="preserve">   针对本工程有具体措施或企业自有创新技术                          1-2分</w:t>
      </w:r>
    </w:p>
    <w:p w14:paraId="2C888F0C"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11、新工艺、新技术、新设备、新材料的采用程度，其在确保质量、</w:t>
      </w:r>
    </w:p>
    <w:p w14:paraId="0DE48725"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 xml:space="preserve">   降低成本、缩短工期、减轻劳动强度、提高工效等方面的作用          1-2分</w:t>
      </w:r>
    </w:p>
    <w:p w14:paraId="13214A5F"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12、企业具备信息化管理平台，能够使工程管理者对现场实施监控和数据处理 1-2分</w:t>
      </w:r>
    </w:p>
    <w:p w14:paraId="7F2ECD43" w14:textId="77777777" w:rsidR="005E0A2B" w:rsidRDefault="005E0A2B" w:rsidP="005E0A2B">
      <w:pPr>
        <w:snapToGrid w:val="0"/>
        <w:spacing w:line="360" w:lineRule="auto"/>
        <w:ind w:firstLineChars="200" w:firstLine="480"/>
        <w:rPr>
          <w:rFonts w:hAnsi="宋体" w:cs="宋体" w:hint="eastAsia"/>
          <w:bCs/>
          <w:sz w:val="24"/>
          <w:szCs w:val="24"/>
          <w:lang w:bidi="ar"/>
        </w:rPr>
      </w:pPr>
      <w:r>
        <w:rPr>
          <w:rFonts w:hAnsi="宋体" w:cs="宋体" w:hint="eastAsia"/>
          <w:bCs/>
          <w:sz w:val="24"/>
          <w:szCs w:val="24"/>
          <w:lang w:bidi="ar"/>
        </w:rPr>
        <w:t>以上项目若有缺项，该项为0分。</w:t>
      </w:r>
    </w:p>
    <w:p w14:paraId="418590BB" w14:textId="77777777" w:rsidR="005E0A2B" w:rsidRDefault="005E0A2B" w:rsidP="005E0A2B">
      <w:pPr>
        <w:snapToGrid w:val="0"/>
        <w:spacing w:line="360" w:lineRule="auto"/>
        <w:rPr>
          <w:rFonts w:hAnsi="宋体" w:cs="宋体" w:hint="eastAsia"/>
          <w:b/>
          <w:bCs/>
          <w:sz w:val="24"/>
          <w:szCs w:val="24"/>
        </w:rPr>
      </w:pPr>
      <w:r>
        <w:rPr>
          <w:rFonts w:hAnsi="宋体" w:cs="宋体" w:hint="eastAsia"/>
          <w:b/>
          <w:bCs/>
          <w:sz w:val="24"/>
          <w:szCs w:val="24"/>
          <w:lang w:bidi="ar"/>
        </w:rPr>
        <w:t xml:space="preserve">   （三）商务标（60分）</w:t>
      </w:r>
    </w:p>
    <w:p w14:paraId="3C0E267B" w14:textId="77777777" w:rsidR="005E0A2B" w:rsidRDefault="005E0A2B" w:rsidP="005E0A2B">
      <w:pPr>
        <w:snapToGrid w:val="0"/>
        <w:spacing w:line="360" w:lineRule="auto"/>
        <w:rPr>
          <w:rFonts w:hAnsi="宋体" w:cs="宋体" w:hint="eastAsia"/>
          <w:b/>
          <w:bCs/>
          <w:sz w:val="24"/>
          <w:szCs w:val="24"/>
        </w:rPr>
      </w:pPr>
      <w:r>
        <w:rPr>
          <w:rFonts w:hAnsi="宋体" w:cs="宋体" w:hint="eastAsia"/>
          <w:b/>
          <w:bCs/>
          <w:sz w:val="24"/>
          <w:szCs w:val="24"/>
          <w:lang w:bidi="ar"/>
        </w:rPr>
        <w:t xml:space="preserve">    </w:t>
      </w:r>
      <w:r>
        <w:rPr>
          <w:rFonts w:hAnsi="宋体" w:cs="宋体" w:hint="eastAsia"/>
          <w:b/>
          <w:bCs/>
          <w:sz w:val="24"/>
          <w:szCs w:val="24"/>
        </w:rPr>
        <w:t xml:space="preserve">1、投标报价（30分） </w:t>
      </w:r>
    </w:p>
    <w:p w14:paraId="05E720A4" w14:textId="77777777" w:rsidR="005E0A2B" w:rsidRDefault="005E0A2B" w:rsidP="005E0A2B">
      <w:pPr>
        <w:snapToGrid w:val="0"/>
        <w:spacing w:line="360" w:lineRule="auto"/>
        <w:ind w:firstLine="481"/>
        <w:rPr>
          <w:rFonts w:hAnsi="宋体" w:cs="宋体" w:hint="eastAsia"/>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14:paraId="0EDBF2E5" w14:textId="77777777" w:rsidR="005E0A2B" w:rsidRDefault="005E0A2B" w:rsidP="005E0A2B">
      <w:pPr>
        <w:numPr>
          <w:ilvl w:val="0"/>
          <w:numId w:val="6"/>
        </w:numPr>
        <w:snapToGrid w:val="0"/>
        <w:spacing w:line="360" w:lineRule="auto"/>
        <w:ind w:firstLine="481"/>
        <w:rPr>
          <w:rFonts w:hAnsi="宋体" w:cs="宋体" w:hint="eastAsia"/>
          <w:b/>
          <w:bCs/>
          <w:sz w:val="24"/>
          <w:szCs w:val="24"/>
        </w:rPr>
      </w:pPr>
      <w:r>
        <w:rPr>
          <w:rFonts w:hAnsi="宋体" w:cs="宋体" w:hint="eastAsia"/>
          <w:b/>
          <w:bCs/>
          <w:sz w:val="24"/>
          <w:szCs w:val="24"/>
        </w:rPr>
        <w:t>分部分项工程项目综合单价（15分）</w:t>
      </w:r>
    </w:p>
    <w:p w14:paraId="27020153" w14:textId="77777777" w:rsidR="005E0A2B" w:rsidRDefault="005E0A2B" w:rsidP="005E0A2B">
      <w:pPr>
        <w:snapToGrid w:val="0"/>
        <w:spacing w:line="360" w:lineRule="auto"/>
        <w:ind w:firstLine="484"/>
        <w:rPr>
          <w:rFonts w:hAnsi="宋体" w:cs="宋体" w:hint="eastAsia"/>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14:paraId="12F9A798" w14:textId="77777777" w:rsidR="005E0A2B" w:rsidRDefault="005E0A2B" w:rsidP="005E0A2B">
      <w:pPr>
        <w:snapToGrid w:val="0"/>
        <w:spacing w:line="360" w:lineRule="auto"/>
        <w:rPr>
          <w:rFonts w:hAnsi="宋体" w:cs="宋体" w:hint="eastAsia"/>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14:paraId="0E9F2EEA" w14:textId="77777777" w:rsidR="005E0A2B" w:rsidRDefault="005E0A2B" w:rsidP="005E0A2B">
      <w:pPr>
        <w:snapToGrid w:val="0"/>
        <w:spacing w:line="360" w:lineRule="auto"/>
        <w:ind w:firstLine="484"/>
        <w:rPr>
          <w:rFonts w:hAnsi="宋体" w:cs="宋体" w:hint="eastAsia"/>
          <w:sz w:val="24"/>
          <w:szCs w:val="24"/>
        </w:rPr>
      </w:pPr>
      <w:r>
        <w:rPr>
          <w:rFonts w:hAnsi="宋体" w:cs="宋体" w:hint="eastAsia"/>
          <w:sz w:val="24"/>
          <w:szCs w:val="24"/>
        </w:rPr>
        <w:t>措施项目基准值=各投标人所报措施项目费（当有效投标人5名及以上时，</w:t>
      </w:r>
      <w:r>
        <w:rPr>
          <w:rFonts w:hAnsi="宋体" w:cs="宋体" w:hint="eastAsia"/>
          <w:sz w:val="24"/>
          <w:szCs w:val="24"/>
        </w:rPr>
        <w:lastRenderedPageBreak/>
        <w:t xml:space="preserve">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14:paraId="0BD77F6F" w14:textId="77777777" w:rsidR="005E0A2B" w:rsidRDefault="005E0A2B" w:rsidP="005E0A2B">
      <w:pPr>
        <w:numPr>
          <w:ilvl w:val="0"/>
          <w:numId w:val="8"/>
        </w:numPr>
        <w:adjustRightInd w:val="0"/>
        <w:snapToGrid w:val="0"/>
        <w:spacing w:line="360" w:lineRule="auto"/>
        <w:ind w:firstLine="484"/>
        <w:rPr>
          <w:rFonts w:hAnsi="宋体" w:cs="宋体" w:hint="eastAsia"/>
          <w:b/>
          <w:bCs/>
          <w:sz w:val="24"/>
          <w:szCs w:val="24"/>
        </w:rPr>
      </w:pPr>
      <w:r>
        <w:rPr>
          <w:rFonts w:hAnsi="宋体" w:cs="宋体" w:hint="eastAsia"/>
          <w:b/>
          <w:bCs/>
          <w:sz w:val="24"/>
          <w:szCs w:val="24"/>
        </w:rPr>
        <w:t>主要材料单价（10分）</w:t>
      </w:r>
    </w:p>
    <w:p w14:paraId="6540702E" w14:textId="77777777" w:rsidR="005E0A2B" w:rsidRDefault="005E0A2B" w:rsidP="005E0A2B">
      <w:pPr>
        <w:adjustRightInd w:val="0"/>
        <w:snapToGrid w:val="0"/>
        <w:spacing w:line="360" w:lineRule="auto"/>
        <w:ind w:firstLine="484"/>
        <w:rPr>
          <w:rFonts w:hAnsi="宋体" w:cs="宋体" w:hint="eastAsia"/>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14:paraId="741C9104" w14:textId="77777777" w:rsidR="005E0A2B" w:rsidRDefault="005E0A2B" w:rsidP="005E0A2B">
      <w:pPr>
        <w:adjustRightInd w:val="0"/>
        <w:snapToGrid w:val="0"/>
        <w:spacing w:line="440" w:lineRule="exact"/>
        <w:ind w:firstLine="481"/>
        <w:rPr>
          <w:rFonts w:hAnsi="宋体" w:cs="宋体" w:hint="eastAsia"/>
          <w:b/>
          <w:bCs/>
          <w:sz w:val="24"/>
          <w:szCs w:val="24"/>
        </w:rPr>
      </w:pPr>
      <w:r>
        <w:rPr>
          <w:rFonts w:hAnsi="宋体" w:cs="宋体" w:hint="eastAsia"/>
          <w:b/>
          <w:bCs/>
          <w:sz w:val="24"/>
          <w:szCs w:val="24"/>
        </w:rPr>
        <w:t>（四）综合（信用）标（20分）</w:t>
      </w:r>
    </w:p>
    <w:p w14:paraId="06F42D69" w14:textId="77777777" w:rsidR="005E0A2B" w:rsidRDefault="005E0A2B" w:rsidP="005E0A2B">
      <w:pPr>
        <w:spacing w:line="360" w:lineRule="auto"/>
        <w:rPr>
          <w:rFonts w:hint="eastAsia"/>
          <w:sz w:val="24"/>
          <w:szCs w:val="24"/>
        </w:rPr>
      </w:pPr>
      <w:r>
        <w:rPr>
          <w:rFonts w:hAnsi="宋体" w:cs="宋体" w:hint="eastAsia"/>
          <w:sz w:val="24"/>
          <w:szCs w:val="24"/>
        </w:rPr>
        <w:t xml:space="preserve">   </w:t>
      </w:r>
      <w:r>
        <w:rPr>
          <w:rFonts w:hAnsi="宋体" w:cs="宋体" w:hint="eastAsia"/>
          <w:b/>
          <w:bCs/>
          <w:color w:val="FF0000"/>
          <w:sz w:val="24"/>
          <w:szCs w:val="24"/>
        </w:rPr>
        <w:t xml:space="preserve"> </w:t>
      </w:r>
      <w:r>
        <w:rPr>
          <w:rFonts w:hint="eastAsia"/>
          <w:b/>
          <w:bCs/>
          <w:sz w:val="24"/>
          <w:szCs w:val="24"/>
        </w:rPr>
        <w:t>1、项目班子配备0-3分</w:t>
      </w:r>
    </w:p>
    <w:p w14:paraId="607EB86F" w14:textId="77777777" w:rsidR="005E0A2B" w:rsidRDefault="005E0A2B" w:rsidP="005E0A2B">
      <w:pPr>
        <w:spacing w:line="360" w:lineRule="auto"/>
        <w:rPr>
          <w:rFonts w:hint="eastAsia"/>
          <w:sz w:val="24"/>
          <w:szCs w:val="24"/>
        </w:rPr>
      </w:pPr>
      <w:r>
        <w:rPr>
          <w:rFonts w:hint="eastAsia"/>
          <w:sz w:val="24"/>
          <w:szCs w:val="24"/>
        </w:rPr>
        <w:t xml:space="preserve">    1.1拟派项目技术负责人为中级以上（含中级）者得1分；（以人社部门颁发的证书为准）</w:t>
      </w:r>
    </w:p>
    <w:p w14:paraId="7876695D" w14:textId="77777777" w:rsidR="005E0A2B" w:rsidRDefault="005E0A2B" w:rsidP="005E0A2B">
      <w:pPr>
        <w:spacing w:line="360" w:lineRule="auto"/>
        <w:rPr>
          <w:rFonts w:hint="eastAsia"/>
          <w:sz w:val="24"/>
          <w:szCs w:val="24"/>
        </w:rPr>
      </w:pPr>
      <w:r>
        <w:rPr>
          <w:rFonts w:hint="eastAsia"/>
          <w:sz w:val="24"/>
          <w:szCs w:val="24"/>
        </w:rPr>
        <w:t xml:space="preserve">    1.2拟派项目班子中施工员、质检员、安全员、造价（预算）员、资料员证件齐全者得2分，每缺一个证件扣0.4分，扣完为止。</w:t>
      </w:r>
    </w:p>
    <w:p w14:paraId="71B51C54" w14:textId="77777777" w:rsidR="005E0A2B" w:rsidRDefault="005E0A2B" w:rsidP="005E0A2B">
      <w:pPr>
        <w:spacing w:line="360" w:lineRule="auto"/>
        <w:ind w:firstLine="480"/>
        <w:rPr>
          <w:rFonts w:hint="eastAsia"/>
          <w:sz w:val="24"/>
          <w:szCs w:val="24"/>
        </w:rPr>
      </w:pPr>
      <w:r>
        <w:rPr>
          <w:rFonts w:hint="eastAsia"/>
          <w:b/>
          <w:bCs/>
          <w:sz w:val="24"/>
          <w:szCs w:val="24"/>
        </w:rPr>
        <w:t>2、企业综合信用0-9分</w:t>
      </w:r>
    </w:p>
    <w:p w14:paraId="4C0CB2FC" w14:textId="77777777" w:rsidR="005E0A2B" w:rsidRDefault="005E0A2B" w:rsidP="005E0A2B">
      <w:pPr>
        <w:spacing w:line="360" w:lineRule="auto"/>
        <w:rPr>
          <w:rFonts w:hint="eastAsia"/>
          <w:sz w:val="24"/>
          <w:szCs w:val="24"/>
        </w:rPr>
      </w:pPr>
      <w:r>
        <w:rPr>
          <w:rFonts w:hint="eastAsia"/>
          <w:sz w:val="24"/>
          <w:szCs w:val="24"/>
        </w:rPr>
        <w:t xml:space="preserve">    2.1企业近年来具有已完工类似业绩者每项得1.5分，本项最高得3分。【以施工合同、中标通知书和竣工验收证明材料）为准】</w:t>
      </w:r>
    </w:p>
    <w:p w14:paraId="1E3B39C0" w14:textId="77777777" w:rsidR="005E0A2B" w:rsidRDefault="005E0A2B" w:rsidP="005E0A2B">
      <w:pPr>
        <w:spacing w:line="360" w:lineRule="auto"/>
        <w:ind w:firstLineChars="200" w:firstLine="480"/>
        <w:rPr>
          <w:rFonts w:hint="eastAsia"/>
          <w:sz w:val="24"/>
          <w:szCs w:val="24"/>
        </w:rPr>
      </w:pPr>
      <w:r>
        <w:rPr>
          <w:rFonts w:hint="eastAsia"/>
          <w:sz w:val="24"/>
          <w:szCs w:val="24"/>
        </w:rPr>
        <w:t>2.2企业2015年1月1日以来，连续三年获得过省级及以上相关部门颁发的先进集体或先进企业荣誉的得2分。</w:t>
      </w:r>
    </w:p>
    <w:p w14:paraId="61234A2C" w14:textId="77777777" w:rsidR="005E0A2B" w:rsidRDefault="005E0A2B" w:rsidP="005E0A2B">
      <w:pPr>
        <w:spacing w:line="360" w:lineRule="auto"/>
        <w:ind w:firstLineChars="200" w:firstLine="480"/>
        <w:rPr>
          <w:rFonts w:hint="eastAsia"/>
          <w:sz w:val="24"/>
          <w:szCs w:val="24"/>
        </w:rPr>
      </w:pPr>
      <w:r>
        <w:rPr>
          <w:rFonts w:hint="eastAsia"/>
          <w:sz w:val="24"/>
          <w:szCs w:val="24"/>
        </w:rPr>
        <w:t>2.3企业2015年1月1日以来，获得过省级及以上相关部门颁发的“优质工程的”得2分</w:t>
      </w:r>
    </w:p>
    <w:p w14:paraId="21E16881" w14:textId="77777777" w:rsidR="005E0A2B" w:rsidRDefault="005E0A2B" w:rsidP="005E0A2B">
      <w:pPr>
        <w:spacing w:line="360" w:lineRule="auto"/>
        <w:ind w:firstLineChars="200" w:firstLine="480"/>
        <w:rPr>
          <w:rFonts w:hint="eastAsia"/>
          <w:sz w:val="24"/>
          <w:szCs w:val="24"/>
        </w:rPr>
      </w:pPr>
      <w:r>
        <w:rPr>
          <w:rFonts w:hint="eastAsia"/>
          <w:sz w:val="24"/>
          <w:szCs w:val="24"/>
        </w:rPr>
        <w:t>2.4企业2015年1月1日以来，企业获得省级及以上相关部门颁发的AAAAA级企业信用评级的得2分。</w:t>
      </w:r>
    </w:p>
    <w:p w14:paraId="5F72F3A1" w14:textId="77777777" w:rsidR="005E0A2B" w:rsidRDefault="005E0A2B" w:rsidP="005E0A2B">
      <w:pPr>
        <w:spacing w:line="360" w:lineRule="auto"/>
        <w:rPr>
          <w:rFonts w:hAnsi="宋体" w:cs="宋体" w:hint="eastAsia"/>
          <w:b/>
          <w:bCs/>
          <w:sz w:val="24"/>
          <w:szCs w:val="24"/>
        </w:rPr>
      </w:pPr>
      <w:r>
        <w:rPr>
          <w:rFonts w:hint="eastAsia"/>
          <w:sz w:val="24"/>
          <w:szCs w:val="24"/>
        </w:rPr>
        <w:t xml:space="preserve">   </w:t>
      </w:r>
      <w:r>
        <w:rPr>
          <w:rFonts w:hAnsi="宋体" w:cs="宋体" w:hint="eastAsia"/>
          <w:b/>
          <w:bCs/>
          <w:sz w:val="24"/>
          <w:szCs w:val="24"/>
        </w:rPr>
        <w:t xml:space="preserve"> 4、服务承诺（含不拖欠农民工工资承诺、扬尘治理等内容）0-8分</w:t>
      </w:r>
    </w:p>
    <w:p w14:paraId="57F94E5D" w14:textId="77777777" w:rsidR="005E0A2B" w:rsidRDefault="005E0A2B" w:rsidP="005E0A2B">
      <w:pPr>
        <w:spacing w:line="360" w:lineRule="auto"/>
        <w:rPr>
          <w:rFonts w:hAnsi="宋体" w:cs="宋体" w:hint="eastAsia"/>
          <w:bCs/>
          <w:sz w:val="24"/>
          <w:szCs w:val="24"/>
        </w:rPr>
      </w:pPr>
      <w:r>
        <w:rPr>
          <w:rFonts w:hAnsi="宋体" w:cs="宋体" w:hint="eastAsia"/>
          <w:b/>
          <w:bCs/>
          <w:sz w:val="24"/>
          <w:szCs w:val="24"/>
        </w:rPr>
        <w:t xml:space="preserve">    </w:t>
      </w:r>
      <w:r>
        <w:rPr>
          <w:rFonts w:hAnsi="宋体" w:cs="宋体" w:hint="eastAsia"/>
          <w:bCs/>
          <w:sz w:val="24"/>
          <w:szCs w:val="24"/>
        </w:rPr>
        <w:t>投标人针对招标项目的特点和要求，结合自身条件和潜力做出优惠和服务承诺。投标人有实质性承诺的在0-8分之间酌情打分，评委根据承诺内容的实际情</w:t>
      </w:r>
      <w:r>
        <w:rPr>
          <w:rFonts w:hAnsi="宋体" w:cs="宋体" w:hint="eastAsia"/>
          <w:bCs/>
          <w:sz w:val="24"/>
          <w:szCs w:val="24"/>
        </w:rPr>
        <w:lastRenderedPageBreak/>
        <w:t xml:space="preserve">况进行打分。     </w:t>
      </w:r>
    </w:p>
    <w:p w14:paraId="12402EB0" w14:textId="77777777" w:rsidR="005E0A2B" w:rsidRDefault="005E0A2B" w:rsidP="005E0A2B">
      <w:pPr>
        <w:adjustRightInd w:val="0"/>
        <w:snapToGrid w:val="0"/>
        <w:spacing w:line="440" w:lineRule="exact"/>
        <w:rPr>
          <w:rFonts w:hAnsi="宋体" w:cs="宋体" w:hint="eastAsia"/>
          <w:b/>
          <w:sz w:val="24"/>
        </w:rPr>
      </w:pPr>
      <w:r>
        <w:rPr>
          <w:rFonts w:hAnsi="宋体" w:cs="宋体" w:hint="eastAsia"/>
          <w:b/>
          <w:sz w:val="24"/>
        </w:rPr>
        <w:t>注：1）业绩合同以合同签订日期为准，获奖证书以发证日期为准。</w:t>
      </w:r>
    </w:p>
    <w:p w14:paraId="434BD4CD" w14:textId="77777777" w:rsidR="005E0A2B" w:rsidRDefault="005E0A2B" w:rsidP="005E0A2B">
      <w:pPr>
        <w:adjustRightInd w:val="0"/>
        <w:snapToGrid w:val="0"/>
        <w:spacing w:line="440" w:lineRule="exact"/>
        <w:ind w:firstLine="481"/>
        <w:rPr>
          <w:rFonts w:hAnsi="宋体" w:cs="宋体" w:hint="eastAsia"/>
          <w:b/>
          <w:sz w:val="24"/>
        </w:rPr>
      </w:pPr>
      <w:r>
        <w:rPr>
          <w:rFonts w:hAnsi="宋体" w:cs="宋体" w:hint="eastAsia"/>
          <w:b/>
          <w:sz w:val="24"/>
        </w:rPr>
        <w:t>2）凡评标办法里涉及到的证书、证件及业绩材料等，均应在投标文件中附其原件扫描件（或图片），否则该项得分应作0分处理。</w:t>
      </w:r>
    </w:p>
    <w:p w14:paraId="4F2FA586" w14:textId="77777777" w:rsidR="005E0A2B" w:rsidRDefault="005E0A2B" w:rsidP="005E0A2B">
      <w:pPr>
        <w:spacing w:line="360" w:lineRule="auto"/>
        <w:rPr>
          <w:rFonts w:hAnsi="宋体" w:cs="宋体" w:hint="eastAsia"/>
          <w:b/>
          <w:bCs/>
          <w:sz w:val="24"/>
          <w:szCs w:val="24"/>
        </w:rPr>
      </w:pPr>
      <w:r>
        <w:rPr>
          <w:rFonts w:hAnsi="宋体" w:cs="宋体" w:hint="eastAsia"/>
          <w:b/>
          <w:bCs/>
          <w:sz w:val="24"/>
          <w:szCs w:val="24"/>
        </w:rPr>
        <w:t xml:space="preserve">    （五）投标人综合得分</w:t>
      </w:r>
    </w:p>
    <w:p w14:paraId="71EDD27A" w14:textId="77777777" w:rsidR="005E0A2B" w:rsidRDefault="005E0A2B" w:rsidP="005E0A2B">
      <w:pPr>
        <w:spacing w:line="360" w:lineRule="auto"/>
        <w:rPr>
          <w:rFonts w:hAnsi="宋体" w:cs="宋体" w:hint="eastAsia"/>
          <w:sz w:val="24"/>
          <w:szCs w:val="24"/>
        </w:rPr>
      </w:pPr>
      <w:r>
        <w:rPr>
          <w:rFonts w:hAnsi="宋体" w:cs="宋体" w:hint="eastAsia"/>
          <w:b/>
          <w:bCs/>
          <w:sz w:val="24"/>
          <w:szCs w:val="24"/>
        </w:rPr>
        <w:t xml:space="preserve">    </w:t>
      </w:r>
      <w:r>
        <w:rPr>
          <w:rFonts w:hAnsi="宋体" w:cs="宋体" w:hint="eastAsia"/>
          <w:sz w:val="24"/>
          <w:szCs w:val="24"/>
        </w:rPr>
        <w:t>投标人最终得分=技术标平均得分+商务标得分+综合信用标平均得分</w:t>
      </w:r>
      <w:bookmarkStart w:id="70" w:name="_Toc295572535"/>
      <w:bookmarkStart w:id="71" w:name="_Toc273546398"/>
      <w:bookmarkStart w:id="72" w:name="_Toc272833453"/>
      <w:bookmarkStart w:id="73" w:name="_Toc270931534"/>
    </w:p>
    <w:p w14:paraId="4BB0997E" w14:textId="77777777" w:rsidR="005E0A2B" w:rsidRDefault="005E0A2B" w:rsidP="005E0A2B">
      <w:pPr>
        <w:spacing w:line="360" w:lineRule="auto"/>
        <w:rPr>
          <w:rFonts w:hAnsi="宋体" w:cs="宋体" w:hint="eastAsia"/>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14:paraId="50FD4453" w14:textId="77777777" w:rsidR="005E0A2B" w:rsidRDefault="005E0A2B" w:rsidP="005E0A2B">
      <w:pPr>
        <w:spacing w:line="360" w:lineRule="auto"/>
        <w:rPr>
          <w:rFonts w:hAnsi="宋体" w:cs="宋体" w:hint="eastAsia"/>
          <w:sz w:val="24"/>
          <w:szCs w:val="24"/>
        </w:rPr>
      </w:pPr>
      <w:r>
        <w:rPr>
          <w:rFonts w:hAnsi="宋体" w:cs="宋体" w:hint="eastAsia"/>
          <w:sz w:val="24"/>
          <w:szCs w:val="24"/>
        </w:rPr>
        <w:t xml:space="preserve">    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14:paraId="1F32FDEB" w14:textId="77777777" w:rsidR="005E0A2B" w:rsidRDefault="005E0A2B" w:rsidP="005E0A2B">
      <w:pPr>
        <w:spacing w:line="360" w:lineRule="auto"/>
        <w:rPr>
          <w:rFonts w:hAnsi="宋体" w:cs="宋体" w:hint="eastAsia"/>
          <w:sz w:val="24"/>
          <w:szCs w:val="24"/>
        </w:rPr>
      </w:pPr>
      <w:r>
        <w:rPr>
          <w:rFonts w:hAnsi="宋体" w:cs="宋体" w:hint="eastAsia"/>
          <w:sz w:val="24"/>
          <w:szCs w:val="24"/>
        </w:rPr>
        <w:t xml:space="preserve">    评标委员会人数在5人以上时，去掉一个最高分和一个最低分取平均值；评标委员会人数在5人时，取所有评委评分的平均值。</w:t>
      </w:r>
    </w:p>
    <w:p w14:paraId="0243EB14" w14:textId="77777777" w:rsidR="005E0A2B" w:rsidRDefault="005E0A2B" w:rsidP="005E0A2B">
      <w:pPr>
        <w:spacing w:line="360" w:lineRule="auto"/>
        <w:rPr>
          <w:rFonts w:hAnsi="宋体" w:cs="宋体" w:hint="eastAsia"/>
          <w:sz w:val="24"/>
          <w:szCs w:val="24"/>
        </w:rPr>
      </w:pPr>
      <w:r>
        <w:rPr>
          <w:rFonts w:hAnsi="宋体" w:cs="宋体" w:hint="eastAsia"/>
          <w:sz w:val="24"/>
          <w:szCs w:val="24"/>
        </w:rPr>
        <w:t xml:space="preserve">    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14:paraId="029E156B" w14:textId="77777777" w:rsidR="005E0A2B" w:rsidRDefault="005E0A2B" w:rsidP="005E0A2B">
      <w:pPr>
        <w:spacing w:line="360" w:lineRule="auto"/>
        <w:rPr>
          <w:rFonts w:hAnsi="宋体" w:cs="宋体" w:hint="eastAsia"/>
          <w:b/>
          <w:sz w:val="24"/>
        </w:rPr>
      </w:pPr>
      <w:r>
        <w:rPr>
          <w:rFonts w:hAnsi="宋体" w:cs="宋体" w:hint="eastAsia"/>
          <w:sz w:val="24"/>
          <w:szCs w:val="24"/>
        </w:rPr>
        <w:t xml:space="preserve">    </w:t>
      </w: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End w:id="70"/>
      <w:bookmarkEnd w:id="71"/>
      <w:bookmarkEnd w:id="72"/>
      <w:bookmarkEnd w:id="73"/>
    </w:p>
    <w:p w14:paraId="05A8515D" w14:textId="77777777" w:rsidR="005E0A2B" w:rsidRDefault="005E0A2B" w:rsidP="005E0A2B">
      <w:pPr>
        <w:spacing w:line="360" w:lineRule="auto"/>
        <w:rPr>
          <w:rFonts w:ascii="新宋体" w:eastAsia="新宋体" w:hAnsi="新宋体" w:cs="宋体" w:hint="eastAsia"/>
          <w:b/>
          <w:sz w:val="24"/>
        </w:rPr>
      </w:pPr>
      <w:r>
        <w:rPr>
          <w:rFonts w:hAnsi="宋体" w:cs="宋体" w:hint="eastAsia"/>
          <w:b/>
          <w:sz w:val="24"/>
        </w:rPr>
        <w:t xml:space="preserve">    </w:t>
      </w:r>
      <w:r>
        <w:rPr>
          <w:rFonts w:ascii="新宋体" w:eastAsia="新宋体" w:hAnsi="新宋体" w:cs="宋体" w:hint="eastAsia"/>
          <w:b/>
          <w:sz w:val="24"/>
        </w:rPr>
        <w:t>八、定标</w:t>
      </w:r>
    </w:p>
    <w:p w14:paraId="25461CB2" w14:textId="77777777" w:rsidR="005E0A2B" w:rsidRDefault="005E0A2B" w:rsidP="005E0A2B">
      <w:pPr>
        <w:spacing w:line="360" w:lineRule="auto"/>
        <w:rPr>
          <w:rFonts w:ascii="新宋体" w:eastAsia="新宋体" w:hAnsi="新宋体" w:hint="eastAsia"/>
          <w:sz w:val="24"/>
        </w:rPr>
      </w:pPr>
      <w:r>
        <w:rPr>
          <w:rFonts w:ascii="新宋体" w:eastAsia="新宋体" w:hAnsi="新宋体" w:cs="宋体" w:hint="eastAsia"/>
          <w:b/>
          <w:sz w:val="24"/>
        </w:rPr>
        <w:t xml:space="preserve">    </w:t>
      </w: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0DC7A88E" w14:textId="77777777" w:rsidR="005E0A2B" w:rsidRDefault="005E0A2B" w:rsidP="005E0A2B">
      <w:pPr>
        <w:spacing w:line="360" w:lineRule="auto"/>
        <w:rPr>
          <w:rFonts w:ascii="新宋体" w:eastAsia="新宋体" w:hAnsi="新宋体" w:cs="宋体" w:hint="eastAsia"/>
          <w:b/>
          <w:sz w:val="24"/>
        </w:rPr>
      </w:pPr>
      <w:r>
        <w:rPr>
          <w:rFonts w:ascii="新宋体" w:eastAsia="新宋体" w:hAnsi="新宋体" w:cs="宋体" w:hint="eastAsia"/>
          <w:b/>
          <w:sz w:val="24"/>
        </w:rPr>
        <w:t xml:space="preserve">    九、评标报告</w:t>
      </w:r>
    </w:p>
    <w:p w14:paraId="3F9A0BB7" w14:textId="77777777" w:rsidR="005E0A2B" w:rsidRDefault="005E0A2B" w:rsidP="005E0A2B">
      <w:pPr>
        <w:spacing w:line="360" w:lineRule="auto"/>
        <w:rPr>
          <w:rFonts w:hAnsi="宋体" w:cs="宋体" w:hint="eastAsia"/>
          <w:sz w:val="24"/>
        </w:rPr>
      </w:pPr>
      <w:r>
        <w:rPr>
          <w:rFonts w:ascii="新宋体" w:eastAsia="新宋体" w:hAnsi="新宋体" w:cs="宋体" w:hint="eastAsia"/>
          <w:b/>
          <w:sz w:val="24"/>
        </w:rPr>
        <w:t xml:space="preserve">    </w:t>
      </w:r>
      <w:r>
        <w:rPr>
          <w:rFonts w:hAnsi="宋体" w:cs="宋体" w:hint="eastAsia"/>
          <w:sz w:val="24"/>
        </w:rPr>
        <w:t>评标委员会根据投标人须知前附表7.4条的规定向招标人提交评标报告。评标报告应当由全体评标委员会成员签字，并于评标结束时抄送有关行政监督部门。</w:t>
      </w:r>
    </w:p>
    <w:p w14:paraId="13C04F8D" w14:textId="77777777" w:rsidR="005E0A2B" w:rsidRDefault="005E0A2B" w:rsidP="005E0A2B">
      <w:pPr>
        <w:spacing w:line="360" w:lineRule="auto"/>
        <w:rPr>
          <w:rFonts w:ascii="新宋体" w:eastAsia="新宋体" w:hAnsi="新宋体" w:cs="宋体" w:hint="eastAsia"/>
          <w:b/>
          <w:sz w:val="24"/>
        </w:rPr>
      </w:pPr>
      <w:r>
        <w:rPr>
          <w:rFonts w:hAnsi="宋体" w:cs="宋体" w:hint="eastAsia"/>
          <w:sz w:val="24"/>
        </w:rPr>
        <w:t xml:space="preserve">   </w:t>
      </w:r>
      <w:r>
        <w:rPr>
          <w:rFonts w:ascii="新宋体" w:eastAsia="新宋体" w:hAnsi="新宋体" w:cs="宋体" w:hint="eastAsia"/>
          <w:b/>
          <w:sz w:val="24"/>
        </w:rPr>
        <w:t xml:space="preserve"> 十、公示</w:t>
      </w:r>
    </w:p>
    <w:p w14:paraId="53B88AC5" w14:textId="77777777" w:rsidR="005E0A2B" w:rsidRDefault="005E0A2B" w:rsidP="005E0A2B">
      <w:pPr>
        <w:spacing w:line="360" w:lineRule="auto"/>
        <w:rPr>
          <w:rFonts w:hAnsi="宋体" w:cs="宋体" w:hint="eastAsia"/>
          <w:sz w:val="24"/>
        </w:rPr>
      </w:pPr>
      <w:r>
        <w:rPr>
          <w:rFonts w:ascii="新宋体" w:eastAsia="新宋体" w:hAnsi="新宋体" w:cs="宋体" w:hint="eastAsia"/>
          <w:b/>
          <w:sz w:val="24"/>
        </w:rPr>
        <w:t xml:space="preserve">    </w:t>
      </w:r>
      <w:r>
        <w:rPr>
          <w:rFonts w:hAnsi="宋体" w:cs="宋体" w:hint="eastAsia"/>
          <w:sz w:val="24"/>
        </w:rPr>
        <w:t>中标人确定后，招标人应当在《全国公共资源交易平台（河南省·许昌市）》、</w:t>
      </w:r>
      <w:r>
        <w:rPr>
          <w:rFonts w:hAnsi="宋体" w:cs="宋体" w:hint="eastAsia"/>
          <w:sz w:val="24"/>
        </w:rPr>
        <w:lastRenderedPageBreak/>
        <w:t>《河南省电子招标投标公共服务平台》上进行公示，公示时间不少于3日。公示期满后，招标人应当将招标投标情况书面报告提交招标投标管理部门备案，向中标人发出中标通知书，并向所有合格投标人告知中标结果。</w:t>
      </w:r>
    </w:p>
    <w:p w14:paraId="69B08A65" w14:textId="77777777" w:rsidR="005E0A2B" w:rsidRDefault="005E0A2B" w:rsidP="005E0A2B">
      <w:pPr>
        <w:spacing w:line="360" w:lineRule="auto"/>
        <w:rPr>
          <w:rFonts w:hAnsi="宋体" w:cs="宋体" w:hint="eastAsia"/>
          <w:b/>
          <w:sz w:val="24"/>
        </w:rPr>
      </w:pPr>
      <w:r>
        <w:rPr>
          <w:rFonts w:hAnsi="宋体" w:cs="宋体" w:hint="eastAsia"/>
          <w:sz w:val="24"/>
        </w:rPr>
        <w:t xml:space="preserve">    </w:t>
      </w:r>
      <w:r>
        <w:rPr>
          <w:rFonts w:hAnsi="宋体" w:cs="宋体" w:hint="eastAsia"/>
          <w:b/>
          <w:sz w:val="24"/>
        </w:rPr>
        <w:t>十一、特殊情况的处置程序</w:t>
      </w:r>
    </w:p>
    <w:p w14:paraId="34BA34EF" w14:textId="77777777" w:rsidR="005E0A2B" w:rsidRDefault="005E0A2B" w:rsidP="005E0A2B">
      <w:pPr>
        <w:spacing w:line="360" w:lineRule="auto"/>
        <w:rPr>
          <w:rFonts w:hAnsi="宋体" w:cs="宋体" w:hint="eastAsia"/>
          <w:b/>
          <w:sz w:val="24"/>
        </w:rPr>
      </w:pPr>
      <w:r>
        <w:rPr>
          <w:rFonts w:hAnsi="宋体" w:cs="宋体" w:hint="eastAsia"/>
          <w:b/>
          <w:sz w:val="24"/>
        </w:rPr>
        <w:t xml:space="preserve">    11.1关于澄清、说明或补正</w:t>
      </w:r>
    </w:p>
    <w:p w14:paraId="668D9268" w14:textId="77777777" w:rsidR="005E0A2B" w:rsidRDefault="005E0A2B" w:rsidP="005E0A2B">
      <w:pPr>
        <w:spacing w:line="360" w:lineRule="auto"/>
        <w:rPr>
          <w:rFonts w:hAnsi="宋体" w:cs="宋体" w:hint="eastAsia"/>
          <w:sz w:val="24"/>
        </w:rPr>
      </w:pPr>
      <w:r>
        <w:rPr>
          <w:rFonts w:hAnsi="宋体" w:cs="宋体" w:hint="eastAsia"/>
          <w:b/>
          <w:sz w:val="24"/>
        </w:rPr>
        <w:t xml:space="preserve">    </w:t>
      </w: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14:paraId="60369AF6" w14:textId="77777777" w:rsidR="005E0A2B" w:rsidRDefault="005E0A2B" w:rsidP="005E0A2B">
      <w:pPr>
        <w:spacing w:line="360" w:lineRule="auto"/>
        <w:rPr>
          <w:rFonts w:hAnsi="宋体" w:cs="宋体" w:hint="eastAsia"/>
          <w:b/>
          <w:sz w:val="24"/>
        </w:rPr>
      </w:pPr>
      <w:r>
        <w:rPr>
          <w:rFonts w:hAnsi="宋体" w:cs="宋体" w:hint="eastAsia"/>
          <w:sz w:val="24"/>
        </w:rPr>
        <w:t xml:space="preserve">    </w:t>
      </w:r>
      <w:r>
        <w:rPr>
          <w:rFonts w:hAnsi="宋体" w:cs="宋体" w:hint="eastAsia"/>
          <w:b/>
          <w:sz w:val="24"/>
        </w:rPr>
        <w:t>11.2关于评标活动暂停</w:t>
      </w:r>
    </w:p>
    <w:p w14:paraId="29E3C0E3" w14:textId="77777777" w:rsidR="005E0A2B" w:rsidRDefault="005E0A2B" w:rsidP="005E0A2B">
      <w:pPr>
        <w:spacing w:line="360" w:lineRule="auto"/>
        <w:rPr>
          <w:rFonts w:hAnsi="宋体" w:cs="宋体" w:hint="eastAsia"/>
          <w:sz w:val="24"/>
        </w:rPr>
      </w:pPr>
      <w:r>
        <w:rPr>
          <w:rFonts w:hAnsi="宋体" w:cs="宋体" w:hint="eastAsia"/>
          <w:b/>
          <w:sz w:val="24"/>
        </w:rPr>
        <w:t xml:space="preserve">    </w:t>
      </w: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14:paraId="216B7F10" w14:textId="77777777" w:rsidR="005E0A2B" w:rsidRDefault="005E0A2B" w:rsidP="005E0A2B">
      <w:pPr>
        <w:spacing w:line="360" w:lineRule="auto"/>
        <w:rPr>
          <w:rFonts w:hAnsi="宋体" w:cs="宋体" w:hint="eastAsia"/>
          <w:sz w:val="24"/>
        </w:rPr>
      </w:pPr>
      <w:r>
        <w:rPr>
          <w:rFonts w:hAnsi="宋体" w:cs="宋体" w:hint="eastAsia"/>
          <w:sz w:val="24"/>
        </w:rPr>
        <w:t xml:space="preserve">    11.2.2发生评标暂停情况时，评标委员会应当封存全部投标文件和评标记录，待不可抗力的影响结束且具备继续评标的条件时，由原评标委员会继续评标。</w:t>
      </w:r>
    </w:p>
    <w:p w14:paraId="33F63DF0" w14:textId="77777777" w:rsidR="005E0A2B" w:rsidRDefault="005E0A2B" w:rsidP="005E0A2B">
      <w:pPr>
        <w:spacing w:line="360" w:lineRule="auto"/>
        <w:rPr>
          <w:rFonts w:hAnsi="宋体" w:cs="宋体" w:hint="eastAsia"/>
          <w:b/>
          <w:sz w:val="24"/>
        </w:rPr>
      </w:pPr>
      <w:r>
        <w:rPr>
          <w:rFonts w:hAnsi="宋体" w:cs="宋体" w:hint="eastAsia"/>
          <w:sz w:val="24"/>
        </w:rPr>
        <w:t xml:space="preserve">    </w:t>
      </w:r>
      <w:r>
        <w:rPr>
          <w:rFonts w:hAnsi="宋体" w:cs="宋体" w:hint="eastAsia"/>
          <w:b/>
          <w:sz w:val="24"/>
        </w:rPr>
        <w:t>11.3关于评标中途更换评标委员会成员</w:t>
      </w:r>
    </w:p>
    <w:p w14:paraId="08B2F1B7" w14:textId="77777777" w:rsidR="005E0A2B" w:rsidRDefault="005E0A2B" w:rsidP="005E0A2B">
      <w:pPr>
        <w:spacing w:line="360" w:lineRule="auto"/>
        <w:rPr>
          <w:rFonts w:hAnsi="宋体" w:cs="宋体" w:hint="eastAsia"/>
          <w:sz w:val="24"/>
        </w:rPr>
      </w:pPr>
      <w:r>
        <w:rPr>
          <w:rFonts w:hAnsi="宋体" w:cs="宋体" w:hint="eastAsia"/>
          <w:b/>
          <w:sz w:val="24"/>
        </w:rPr>
        <w:t xml:space="preserve">     </w:t>
      </w:r>
      <w:r>
        <w:rPr>
          <w:rFonts w:hAnsi="宋体" w:cs="宋体" w:hint="eastAsia"/>
          <w:sz w:val="24"/>
        </w:rPr>
        <w:t>11.3.1除非发生下列情况之一，评标委员会成员不得在评标中途更换：</w:t>
      </w:r>
    </w:p>
    <w:p w14:paraId="53EF9E92" w14:textId="77777777" w:rsidR="005E0A2B" w:rsidRDefault="005E0A2B" w:rsidP="005E0A2B">
      <w:pPr>
        <w:spacing w:line="360" w:lineRule="auto"/>
        <w:rPr>
          <w:rFonts w:hAnsi="宋体" w:cs="宋体" w:hint="eastAsia"/>
          <w:sz w:val="24"/>
        </w:rPr>
      </w:pPr>
      <w:r>
        <w:rPr>
          <w:rFonts w:hAnsi="宋体" w:cs="宋体" w:hint="eastAsia"/>
          <w:sz w:val="24"/>
        </w:rPr>
        <w:t xml:space="preserve">    （1）因不可抗拒的客观原因，不能到场或需在评标中途退出评标活动。</w:t>
      </w:r>
    </w:p>
    <w:p w14:paraId="2AA31D82" w14:textId="77777777" w:rsidR="005E0A2B" w:rsidRDefault="005E0A2B" w:rsidP="005E0A2B">
      <w:pPr>
        <w:spacing w:line="360" w:lineRule="auto"/>
        <w:rPr>
          <w:rFonts w:hAnsi="宋体" w:cs="宋体" w:hint="eastAsia"/>
          <w:sz w:val="24"/>
        </w:rPr>
      </w:pPr>
      <w:r>
        <w:rPr>
          <w:rFonts w:hAnsi="宋体" w:cs="宋体" w:hint="eastAsia"/>
          <w:sz w:val="24"/>
        </w:rPr>
        <w:t xml:space="preserve">    （2）根据法律法规规定，某个或某几个评标委员会成员需要回避。</w:t>
      </w:r>
    </w:p>
    <w:p w14:paraId="4EAFCF3B" w14:textId="77777777" w:rsidR="005E0A2B" w:rsidRDefault="005E0A2B" w:rsidP="005E0A2B">
      <w:pPr>
        <w:spacing w:line="360" w:lineRule="auto"/>
        <w:rPr>
          <w:rFonts w:hAnsi="宋体" w:cs="宋体" w:hint="eastAsia"/>
          <w:sz w:val="24"/>
        </w:rPr>
      </w:pPr>
      <w:r>
        <w:rPr>
          <w:rFonts w:hAnsi="宋体" w:cs="宋体" w:hint="eastAsia"/>
          <w:sz w:val="24"/>
        </w:rPr>
        <w:t xml:space="preserve">     12.3.2退出评标的评标委员会成员，其已完成的评标行为无效。由招标人根据本招标文件规定的评标委员会成员产生方式另行确定替代者进行评标。</w:t>
      </w:r>
    </w:p>
    <w:p w14:paraId="49ADDD74" w14:textId="77777777" w:rsidR="005E0A2B" w:rsidRDefault="005E0A2B" w:rsidP="005E0A2B">
      <w:pPr>
        <w:spacing w:line="360" w:lineRule="auto"/>
        <w:rPr>
          <w:rFonts w:hAnsi="宋体" w:cs="宋体" w:hint="eastAsia"/>
          <w:b/>
          <w:sz w:val="24"/>
        </w:rPr>
      </w:pPr>
      <w:r>
        <w:rPr>
          <w:rFonts w:hAnsi="宋体" w:cs="宋体" w:hint="eastAsia"/>
          <w:sz w:val="24"/>
        </w:rPr>
        <w:t xml:space="preserve">    </w:t>
      </w:r>
      <w:r>
        <w:rPr>
          <w:rFonts w:hAnsi="宋体" w:cs="宋体" w:hint="eastAsia"/>
          <w:b/>
          <w:sz w:val="24"/>
        </w:rPr>
        <w:t>11.4记名投票</w:t>
      </w:r>
    </w:p>
    <w:p w14:paraId="2E158EDF" w14:textId="77777777" w:rsidR="005E0A2B" w:rsidRDefault="005E0A2B" w:rsidP="005E0A2B">
      <w:pPr>
        <w:spacing w:line="360" w:lineRule="auto"/>
        <w:rPr>
          <w:rFonts w:hAnsi="宋体" w:cs="宋体" w:hint="eastAsia"/>
          <w:sz w:val="24"/>
        </w:rPr>
      </w:pPr>
      <w:r>
        <w:rPr>
          <w:rFonts w:hAnsi="宋体" w:cs="宋体" w:hint="eastAsia"/>
          <w:b/>
          <w:sz w:val="24"/>
        </w:rPr>
        <w:t xml:space="preserve">    </w:t>
      </w:r>
      <w:r>
        <w:rPr>
          <w:rFonts w:hAnsi="宋体" w:cs="宋体" w:hint="eastAsia"/>
          <w:sz w:val="24"/>
        </w:rPr>
        <w:t>在任何评标环节中，需评标委员会就某项定性的评审结论做出表决的，由评标委员会全体成员按照少数服从多数的原则，以记名投票方式表决。</w:t>
      </w:r>
    </w:p>
    <w:p w14:paraId="0C16D1CA" w14:textId="77777777" w:rsidR="005E0A2B" w:rsidRDefault="005E0A2B" w:rsidP="005E0A2B">
      <w:pPr>
        <w:spacing w:line="360" w:lineRule="auto"/>
        <w:rPr>
          <w:rFonts w:hAnsi="宋体" w:cs="宋体" w:hint="eastAsia"/>
          <w:b/>
          <w:sz w:val="24"/>
        </w:rPr>
      </w:pPr>
      <w:r>
        <w:rPr>
          <w:rFonts w:hAnsi="宋体" w:cs="宋体" w:hint="eastAsia"/>
          <w:sz w:val="24"/>
        </w:rPr>
        <w:t xml:space="preserve">    </w:t>
      </w:r>
      <w:r>
        <w:rPr>
          <w:rFonts w:hAnsi="宋体" w:cs="宋体" w:hint="eastAsia"/>
          <w:b/>
          <w:sz w:val="24"/>
        </w:rPr>
        <w:t>11.5评标委员会对评标结果有异议的</w:t>
      </w:r>
    </w:p>
    <w:p w14:paraId="627ADE84" w14:textId="77777777" w:rsidR="005E0A2B" w:rsidRDefault="005E0A2B" w:rsidP="005E0A2B">
      <w:pPr>
        <w:spacing w:line="360" w:lineRule="auto"/>
        <w:rPr>
          <w:rFonts w:hAnsi="宋体" w:cs="宋体" w:hint="eastAsia"/>
          <w:b/>
          <w:szCs w:val="21"/>
        </w:rPr>
      </w:pPr>
      <w:r>
        <w:rPr>
          <w:rFonts w:hAnsi="宋体" w:cs="宋体" w:hint="eastAsia"/>
          <w:b/>
          <w:sz w:val="24"/>
        </w:rPr>
        <w:t xml:space="preserve">    </w:t>
      </w: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EB74745" w14:textId="77777777" w:rsidR="005E0A2B" w:rsidRDefault="005E0A2B" w:rsidP="005E0A2B">
      <w:pPr>
        <w:autoSpaceDE w:val="0"/>
        <w:autoSpaceDN w:val="0"/>
        <w:adjustRightInd w:val="0"/>
        <w:snapToGrid w:val="0"/>
        <w:spacing w:line="360" w:lineRule="auto"/>
        <w:jc w:val="center"/>
        <w:outlineLvl w:val="0"/>
        <w:rPr>
          <w:rFonts w:hAnsi="宋体" w:cs="宋体" w:hint="eastAsia"/>
          <w:b/>
          <w:sz w:val="36"/>
          <w:szCs w:val="36"/>
        </w:rPr>
      </w:pPr>
      <w:bookmarkStart w:id="74" w:name="_Toc283559990"/>
    </w:p>
    <w:p w14:paraId="7835E952"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4744E507"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3913094C"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2A587497"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1E7D7F60"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4F8C5A65"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5674AA55"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54B77052"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1C5CD3C8"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303558E7"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09A06712"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699EC626"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0B248AE1"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13F0A2DF"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11A50348"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027B9277"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59AE8046"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167BDB3F"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2896B3E4"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387FE78D"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1DE2EF21"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25FC95D6" w14:textId="77777777" w:rsidR="005E0A2B" w:rsidRDefault="005E0A2B" w:rsidP="005E0A2B">
      <w:pPr>
        <w:autoSpaceDE w:val="0"/>
        <w:autoSpaceDN w:val="0"/>
        <w:adjustRightInd w:val="0"/>
        <w:snapToGrid w:val="0"/>
        <w:spacing w:line="360" w:lineRule="auto"/>
        <w:outlineLvl w:val="0"/>
        <w:rPr>
          <w:rFonts w:hAnsi="宋体" w:cs="宋体" w:hint="eastAsia"/>
          <w:b/>
          <w:sz w:val="36"/>
          <w:szCs w:val="36"/>
        </w:rPr>
      </w:pPr>
    </w:p>
    <w:p w14:paraId="660D0C34" w14:textId="77777777" w:rsidR="005E0A2B" w:rsidRDefault="005E0A2B" w:rsidP="005E0A2B">
      <w:pPr>
        <w:autoSpaceDE w:val="0"/>
        <w:autoSpaceDN w:val="0"/>
        <w:adjustRightInd w:val="0"/>
        <w:snapToGrid w:val="0"/>
        <w:spacing w:line="360" w:lineRule="auto"/>
        <w:jc w:val="center"/>
        <w:outlineLvl w:val="0"/>
        <w:rPr>
          <w:rFonts w:hAnsi="宋体" w:cs="宋体" w:hint="eastAsia"/>
          <w:b/>
          <w:sz w:val="36"/>
          <w:szCs w:val="36"/>
        </w:rPr>
      </w:pPr>
      <w:r>
        <w:rPr>
          <w:rFonts w:hAnsi="宋体" w:cs="宋体" w:hint="eastAsia"/>
          <w:b/>
          <w:sz w:val="36"/>
          <w:szCs w:val="36"/>
        </w:rPr>
        <w:t>第四章 合同条款及格式</w:t>
      </w:r>
      <w:bookmarkEnd w:id="74"/>
    </w:p>
    <w:p w14:paraId="1D9A2273" w14:textId="77777777" w:rsidR="005E0A2B" w:rsidRDefault="005E0A2B" w:rsidP="005E0A2B">
      <w:pPr>
        <w:tabs>
          <w:tab w:val="left" w:pos="5000"/>
        </w:tabs>
        <w:spacing w:line="360" w:lineRule="auto"/>
        <w:ind w:firstLine="490"/>
        <w:rPr>
          <w:rFonts w:hAnsi="宋体" w:cs="宋体" w:hint="eastAsia"/>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14:paraId="3D285D69" w14:textId="77777777" w:rsidR="005E0A2B" w:rsidRDefault="005E0A2B" w:rsidP="005E0A2B">
      <w:pPr>
        <w:autoSpaceDE w:val="0"/>
        <w:autoSpaceDN w:val="0"/>
        <w:adjustRightInd w:val="0"/>
        <w:spacing w:line="360" w:lineRule="auto"/>
        <w:jc w:val="center"/>
        <w:outlineLvl w:val="0"/>
        <w:rPr>
          <w:rFonts w:hAnsi="宋体" w:cs="宋体" w:hint="eastAsia"/>
          <w:b/>
          <w:sz w:val="36"/>
          <w:szCs w:val="36"/>
        </w:rPr>
      </w:pPr>
      <w:r>
        <w:rPr>
          <w:rFonts w:hAnsi="宋体" w:cs="宋体" w:hint="eastAsia"/>
          <w:b/>
          <w:sz w:val="36"/>
          <w:szCs w:val="36"/>
        </w:rPr>
        <w:t xml:space="preserve"> </w:t>
      </w:r>
    </w:p>
    <w:p w14:paraId="5094517F" w14:textId="77777777" w:rsidR="005E0A2B" w:rsidRDefault="005E0A2B" w:rsidP="005E0A2B">
      <w:pPr>
        <w:autoSpaceDE w:val="0"/>
        <w:autoSpaceDN w:val="0"/>
        <w:adjustRightInd w:val="0"/>
        <w:spacing w:line="360" w:lineRule="auto"/>
        <w:ind w:firstLineChars="245" w:firstLine="885"/>
        <w:outlineLvl w:val="0"/>
        <w:rPr>
          <w:rFonts w:hAnsi="宋体" w:cs="宋体" w:hint="eastAsia"/>
          <w:b/>
          <w:sz w:val="36"/>
          <w:szCs w:val="36"/>
        </w:rPr>
      </w:pPr>
      <w:r>
        <w:rPr>
          <w:rFonts w:hAnsi="宋体" w:cs="宋体" w:hint="eastAsia"/>
          <w:b/>
          <w:sz w:val="36"/>
          <w:szCs w:val="36"/>
        </w:rPr>
        <w:br w:type="page"/>
      </w:r>
      <w:r>
        <w:rPr>
          <w:rFonts w:hAnsi="宋体" w:cs="宋体" w:hint="eastAsia"/>
          <w:b/>
          <w:sz w:val="36"/>
          <w:szCs w:val="36"/>
        </w:rPr>
        <w:lastRenderedPageBreak/>
        <w:t xml:space="preserve">            第五章 工程量清单</w:t>
      </w:r>
    </w:p>
    <w:p w14:paraId="6507527F" w14:textId="77777777" w:rsidR="005E0A2B" w:rsidRDefault="005E0A2B" w:rsidP="005E0A2B">
      <w:pPr>
        <w:spacing w:line="360" w:lineRule="auto"/>
        <w:rPr>
          <w:rFonts w:hAnsi="宋体" w:cs="宋体" w:hint="eastAsia"/>
          <w:b/>
          <w:sz w:val="24"/>
        </w:rPr>
      </w:pPr>
      <w:r>
        <w:rPr>
          <w:rFonts w:hAnsi="宋体" w:cs="宋体" w:hint="eastAsia"/>
          <w:b/>
          <w:sz w:val="24"/>
        </w:rPr>
        <w:t>1、工程量清单说明</w:t>
      </w:r>
    </w:p>
    <w:p w14:paraId="64F4B869"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1B539207"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1.2 本工程量清单应与招标文件中的投标人须知、通用合同条款、专用合同条款、技术标准和要求及图纸等章节内容一起阅读和理解。</w:t>
      </w:r>
    </w:p>
    <w:p w14:paraId="7015D003"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14:paraId="0FD9E925" w14:textId="77777777" w:rsidR="005E0A2B" w:rsidRDefault="005E0A2B" w:rsidP="005E0A2B">
      <w:pPr>
        <w:spacing w:line="360" w:lineRule="auto"/>
        <w:ind w:left="1" w:firstLineChars="200" w:firstLine="480"/>
        <w:rPr>
          <w:rFonts w:hAnsi="宋体" w:cs="宋体" w:hint="eastAsia"/>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14:paraId="35D1F334"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1.5 本条第1.1款中约定的计量和计价规则适用于合同履约过程中工程量计量与价款支付、工程变更、索赔和工程结算。</w:t>
      </w:r>
    </w:p>
    <w:p w14:paraId="526BE5A9"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1.6 本条与下述第2条和第3条的说明内容是构成合同文件的已标价工程量清单的组成部分。</w:t>
      </w:r>
    </w:p>
    <w:p w14:paraId="10566116" w14:textId="77777777" w:rsidR="005E0A2B" w:rsidRDefault="005E0A2B" w:rsidP="005E0A2B">
      <w:pPr>
        <w:spacing w:line="360" w:lineRule="auto"/>
        <w:rPr>
          <w:rFonts w:hAnsi="宋体" w:cs="宋体" w:hint="eastAsia"/>
          <w:b/>
          <w:sz w:val="24"/>
        </w:rPr>
      </w:pPr>
      <w:r>
        <w:rPr>
          <w:rFonts w:hAnsi="宋体" w:cs="宋体" w:hint="eastAsia"/>
          <w:b/>
          <w:sz w:val="24"/>
        </w:rPr>
        <w:t>2、投标报价说明</w:t>
      </w:r>
    </w:p>
    <w:p w14:paraId="5CD7308E"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2.1 投标报价应根据招标文件中的有关计价要求，并按照下列依据自主报价。</w:t>
      </w:r>
    </w:p>
    <w:p w14:paraId="466E8DD4"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(1) 本招标文件；</w:t>
      </w:r>
    </w:p>
    <w:p w14:paraId="1A43DA7B" w14:textId="77777777" w:rsidR="005E0A2B" w:rsidRDefault="005E0A2B" w:rsidP="005E0A2B">
      <w:pPr>
        <w:spacing w:line="360" w:lineRule="auto"/>
        <w:ind w:left="1" w:firstLineChars="200" w:firstLine="480"/>
        <w:rPr>
          <w:rFonts w:hAnsi="宋体" w:cs="宋体" w:hint="eastAsia"/>
          <w:sz w:val="24"/>
          <w:u w:val="single"/>
        </w:rPr>
      </w:pPr>
      <w:r>
        <w:rPr>
          <w:rFonts w:hAnsi="宋体" w:cs="宋体" w:hint="eastAsia"/>
          <w:sz w:val="24"/>
        </w:rPr>
        <w:t>(2)</w:t>
      </w:r>
      <w:r>
        <w:rPr>
          <w:rFonts w:hint="eastAsia"/>
        </w:rPr>
        <w:t xml:space="preserve"> </w:t>
      </w:r>
      <w:r>
        <w:rPr>
          <w:rFonts w:hAnsi="宋体" w:cs="宋体" w:hint="eastAsia"/>
          <w:sz w:val="24"/>
        </w:rPr>
        <w:t>《河南省建设工程工程量清单》（HA01-31-2016）、《河南省建设工程工程量清单综合单价》（E2008）及其相关配套造价文件；</w:t>
      </w:r>
    </w:p>
    <w:p w14:paraId="382159B4"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 国家或省级、行业建设主管部门颁发的计价办法；</w:t>
      </w:r>
    </w:p>
    <w:p w14:paraId="727B30FE"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(4) 企业定额，国家或省级、行业建设主管部门颁发的计价定额；</w:t>
      </w:r>
    </w:p>
    <w:p w14:paraId="7B1381F9"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(5) 招标文件(包括工程量清单)的澄清、补充和修改文件；</w:t>
      </w:r>
    </w:p>
    <w:p w14:paraId="366E177B"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(6) 建设工程设计文件及相关资料；</w:t>
      </w:r>
    </w:p>
    <w:p w14:paraId="3887A46C"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(7) 施工现场情况、工程特点及拟定的投标施工组织设计或施工方案；</w:t>
      </w:r>
    </w:p>
    <w:p w14:paraId="46BB9BCD"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lastRenderedPageBreak/>
        <w:t>(8) 与建设项目相关的标准、规定等技术资料；</w:t>
      </w:r>
    </w:p>
    <w:p w14:paraId="2654D5C6"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(9) 材料价格按许昌市《许昌工程造价信息》及市场调查价执行；</w:t>
      </w:r>
    </w:p>
    <w:p w14:paraId="1F99DFA7"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(10)其他的相关资料：</w:t>
      </w:r>
    </w:p>
    <w:p w14:paraId="6D25D186" w14:textId="77777777" w:rsidR="005E0A2B" w:rsidRDefault="005E0A2B" w:rsidP="005E0A2B">
      <w:pPr>
        <w:autoSpaceDE w:val="0"/>
        <w:autoSpaceDN w:val="0"/>
        <w:spacing w:line="360" w:lineRule="auto"/>
        <w:ind w:firstLineChars="200" w:firstLine="480"/>
        <w:jc w:val="left"/>
        <w:outlineLvl w:val="0"/>
        <w:rPr>
          <w:rFonts w:hAnsi="宋体" w:cs="宋体" w:hint="eastAsia"/>
          <w:sz w:val="24"/>
        </w:rPr>
      </w:pPr>
      <w:r>
        <w:rPr>
          <w:rFonts w:hAnsi="宋体" w:cs="宋体" w:hint="eastAsia"/>
          <w:sz w:val="24"/>
        </w:rPr>
        <w:t>2.2 工程量清单中的每一子目须填入单价或价格，且只允许有一个报价。</w:t>
      </w:r>
    </w:p>
    <w:p w14:paraId="5EE3E2EF"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14:paraId="6785E255"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14:paraId="1648CC38"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01CF450F"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2.6 分部分项工程项目按下列要求报价：</w:t>
      </w:r>
    </w:p>
    <w:p w14:paraId="0798F338"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2.6.1 分部分项工程量清单计价应依据计价规范中关于综合单价的组成内容确定报价。</w:t>
      </w:r>
    </w:p>
    <w:p w14:paraId="11B7699D"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14:paraId="445B7455"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038AB657"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14:paraId="7B81CE1E"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lastRenderedPageBreak/>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3DCD3CAD"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2.7 措施项目按下列要求报价：</w:t>
      </w:r>
    </w:p>
    <w:p w14:paraId="059D825B"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14:paraId="069E97CE"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14:paraId="0D327CE6"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14:paraId="64EE4CD5"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2.8 其他项目清单费应按下列规定报价：</w:t>
      </w:r>
    </w:p>
    <w:p w14:paraId="250679F2"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14:paraId="04810858"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14:paraId="6529B9C2"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2.8.3 计日工按“计日工表”中列出的子目和估算数量，自主确定综合单价</w:t>
      </w:r>
      <w:r>
        <w:rPr>
          <w:rFonts w:hAnsi="宋体" w:cs="宋体" w:hint="eastAsia"/>
          <w:sz w:val="24"/>
        </w:rPr>
        <w:lastRenderedPageBreak/>
        <w:t>并计算计日工金额。计日工综合单价均不包括规费和税金，其中：</w:t>
      </w:r>
    </w:p>
    <w:p w14:paraId="0CC8449C"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14:paraId="79FCD52F"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 材料价格包括材料运到现场的价格以及现场搬运、仓储、二次搬运、损耗、保险、企业管理费和利润；</w:t>
      </w:r>
    </w:p>
    <w:p w14:paraId="738B54F9"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14:paraId="4347B9AF"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2.8.4</w:t>
      </w:r>
      <w:r>
        <w:rPr>
          <w:rFonts w:ascii="新宋体" w:eastAsia="新宋体" w:hAnsi="新宋体" w:hint="eastAsia"/>
          <w:sz w:val="24"/>
        </w:rPr>
        <w:t>总承包服务费根据招标文件中列出的内容和要求，按“总承包服务费计价表”所列格式自主报价。</w:t>
      </w:r>
    </w:p>
    <w:p w14:paraId="31AB57B3" w14:textId="77777777" w:rsidR="005E0A2B" w:rsidRDefault="005E0A2B" w:rsidP="005E0A2B">
      <w:pPr>
        <w:spacing w:line="360" w:lineRule="auto"/>
        <w:rPr>
          <w:rFonts w:hAnsi="宋体" w:cs="宋体" w:hint="eastAsia"/>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14:paraId="155041CD"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2.10 除招标文件有强制性规定外，投标报价由投标人自主确定，但不得低于其成本。</w:t>
      </w:r>
    </w:p>
    <w:p w14:paraId="42F90BCC"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67465F08"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2.12 管理费应由投标人在保证不低于其成本的基础上做竞争性考虑；利润由投标人根据自身情况和综合实力做竞争性考虑。</w:t>
      </w:r>
    </w:p>
    <w:p w14:paraId="11B8B284"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2.13 投标报价中应考虑招标文件中要求投标人承担的风险范围以及相关的费用。</w:t>
      </w:r>
    </w:p>
    <w:p w14:paraId="75A5280C"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14:paraId="5BFE5A1B" w14:textId="77777777" w:rsidR="005E0A2B" w:rsidRDefault="005E0A2B" w:rsidP="005E0A2B">
      <w:pPr>
        <w:spacing w:line="360" w:lineRule="auto"/>
        <w:ind w:left="1" w:firstLineChars="200" w:firstLine="482"/>
        <w:rPr>
          <w:rFonts w:hAnsi="宋体" w:cs="宋体" w:hint="eastAsia"/>
          <w:b/>
          <w:sz w:val="24"/>
        </w:rPr>
      </w:pPr>
      <w:r>
        <w:rPr>
          <w:rFonts w:hAnsi="宋体" w:cs="宋体" w:hint="eastAsia"/>
          <w:b/>
          <w:sz w:val="24"/>
        </w:rPr>
        <w:t>2.15 有关投标报价的其他说明：</w:t>
      </w:r>
    </w:p>
    <w:p w14:paraId="47D3A07D"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2.15.1“规费和税金”的规定按照住建部《建设工程工程量清单计价规范》（GB50500-2013）及省住建厅有关规定，规费和税金应按规定费（税）率足额</w:t>
      </w:r>
      <w:r>
        <w:rPr>
          <w:rFonts w:hAnsi="宋体" w:cs="宋体" w:hint="eastAsia"/>
          <w:b/>
          <w:sz w:val="24"/>
          <w:szCs w:val="24"/>
          <w:lang w:bidi="ar"/>
        </w:rPr>
        <w:lastRenderedPageBreak/>
        <w:t>计取，即费（税）率不可竞争。</w:t>
      </w:r>
    </w:p>
    <w:p w14:paraId="1CC0BDB8"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规费、税金、安全文明施工措施费计入投标总报价，并在投标函、投标函附录中单列，不参与商务标评审。</w:t>
      </w:r>
    </w:p>
    <w:p w14:paraId="293AFB4F"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14:paraId="56C7D9C5"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投标人编制投标报价时，同一投标文件综合工日应前后保持一致。</w:t>
      </w:r>
    </w:p>
    <w:p w14:paraId="4BFA2CC3" w14:textId="77777777" w:rsidR="005E0A2B" w:rsidRDefault="005E0A2B" w:rsidP="005E0A2B">
      <w:pPr>
        <w:tabs>
          <w:tab w:val="left" w:pos="1260"/>
        </w:tabs>
        <w:autoSpaceDE w:val="0"/>
        <w:autoSpaceDN w:val="0"/>
        <w:adjustRightInd w:val="0"/>
        <w:spacing w:line="360" w:lineRule="auto"/>
        <w:ind w:firstLineChars="200" w:firstLine="482"/>
        <w:jc w:val="left"/>
        <w:rPr>
          <w:rFonts w:hAnsi="宋体" w:cs="宋体" w:hint="eastAsia"/>
          <w:b/>
          <w:sz w:val="24"/>
          <w:szCs w:val="24"/>
          <w:lang w:bidi="ar"/>
        </w:rPr>
      </w:pPr>
      <w:r>
        <w:rPr>
          <w:rFonts w:hAnsi="宋体" w:cs="宋体" w:hint="eastAsia"/>
          <w:b/>
          <w:sz w:val="24"/>
          <w:szCs w:val="24"/>
          <w:lang w:bidi="ar"/>
        </w:rPr>
        <w:t>不按照以上要求编制投标报价的，视为违反《许昌市建设工程工程量清单招标评标办法（试行）》第八条第3款之规定，按废标处理。”</w:t>
      </w:r>
    </w:p>
    <w:p w14:paraId="579418A5" w14:textId="77777777" w:rsidR="005E0A2B" w:rsidRDefault="005E0A2B" w:rsidP="005E0A2B">
      <w:pPr>
        <w:spacing w:line="360" w:lineRule="auto"/>
        <w:ind w:firstLine="481"/>
        <w:rPr>
          <w:rFonts w:hAnsi="宋体" w:cs="宋体" w:hint="eastAsia"/>
          <w:bCs/>
          <w:sz w:val="24"/>
        </w:rPr>
      </w:pPr>
      <w:r>
        <w:rPr>
          <w:rFonts w:hAnsi="宋体" w:cs="宋体" w:hint="eastAsia"/>
          <w:bCs/>
          <w:sz w:val="24"/>
        </w:rPr>
        <w:t>3、其他说明</w:t>
      </w:r>
    </w:p>
    <w:p w14:paraId="678249AE"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3.1词语和定义</w:t>
      </w:r>
    </w:p>
    <w:p w14:paraId="0C518CF4"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3.1.1 工程量清单</w:t>
      </w:r>
    </w:p>
    <w:p w14:paraId="2F991FF8"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是表现本工程分部分项工程项目、措施项目、其他项目、规费项目和税金的名称和相应数量等的明细清单。</w:t>
      </w:r>
    </w:p>
    <w:p w14:paraId="206C30D5"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3.1.2 总价子目</w:t>
      </w:r>
    </w:p>
    <w:p w14:paraId="719A16A5"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3F63ABC8"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3.1.3 单价子目</w:t>
      </w:r>
    </w:p>
    <w:p w14:paraId="6DC1EA99"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工程量清单中以单价计价，根据有合同约束力的图纸和工程量计算规则进行计量，以实际完成数量乘以相应单价进行结算的子目。</w:t>
      </w:r>
    </w:p>
    <w:p w14:paraId="4351F2B5"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3.1.4 子目编码</w:t>
      </w:r>
    </w:p>
    <w:p w14:paraId="39D8DECC"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分部分项工程项目清单中所列的子目名称的数字标识和代码，子目编码与项目编码同义。</w:t>
      </w:r>
    </w:p>
    <w:p w14:paraId="4FE8182B"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3.1.5 子目特征</w:t>
      </w:r>
    </w:p>
    <w:p w14:paraId="15F3FE38"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lastRenderedPageBreak/>
        <w:t>构成分部分项工程项目清单子目、措施项目的实质内容、决定其自身价值的本质特征，子目特征与项目特征同义。</w:t>
      </w:r>
    </w:p>
    <w:p w14:paraId="4C6C6097"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3.1.6 规费</w:t>
      </w:r>
    </w:p>
    <w:p w14:paraId="74C26E2C"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承包人根据省级政府或省级有关权力部门规定必须缴纳的，应计入建筑安装工程造价的费用。</w:t>
      </w:r>
    </w:p>
    <w:p w14:paraId="62098EB6"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3.1.7 税金</w:t>
      </w:r>
    </w:p>
    <w:p w14:paraId="23B4B85B"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根据财税《2016》36号文“营业税改征增值税试点实施办法”规定，增值税计税方法采用一般计税方法。</w:t>
      </w:r>
    </w:p>
    <w:p w14:paraId="67114589"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3.1.8 总承包服务费</w:t>
      </w:r>
    </w:p>
    <w:p w14:paraId="1CA587BE"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14:paraId="155537E0"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3.1.9 同义词语</w:t>
      </w:r>
    </w:p>
    <w:p w14:paraId="014D5A88"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本章中使用的词语“招标人”和“投标人”分别与合同条款中定义的“发包人”和“承包人”同义；就工程量清单而言，“子目”与“项目”同义。</w:t>
      </w:r>
    </w:p>
    <w:p w14:paraId="0F96B1D5" w14:textId="77777777" w:rsidR="005E0A2B" w:rsidRDefault="005E0A2B" w:rsidP="005E0A2B">
      <w:pPr>
        <w:spacing w:line="360" w:lineRule="auto"/>
        <w:ind w:left="1" w:firstLineChars="200" w:firstLine="480"/>
        <w:rPr>
          <w:rFonts w:hAnsi="宋体" w:cs="宋体" w:hint="eastAsia"/>
          <w:b/>
          <w:sz w:val="24"/>
        </w:rPr>
      </w:pPr>
      <w:r>
        <w:rPr>
          <w:rFonts w:hAnsi="宋体" w:cs="宋体" w:hint="eastAsia"/>
          <w:sz w:val="24"/>
        </w:rPr>
        <w:t>3.2工程量差异调整</w:t>
      </w:r>
    </w:p>
    <w:p w14:paraId="2330E21E"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14:paraId="255F5E8C"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56BAE12F"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w:t>
      </w:r>
      <w:r>
        <w:rPr>
          <w:rFonts w:hAnsi="宋体" w:cs="宋体" w:hint="eastAsia"/>
          <w:sz w:val="24"/>
        </w:rPr>
        <w:lastRenderedPageBreak/>
        <w:t>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14:paraId="5A5DB2BC"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3.3暂列金额和暂估价</w:t>
      </w:r>
    </w:p>
    <w:p w14:paraId="579EB29B"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14:paraId="7E36DC1E"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14:paraId="19A755C0"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14:paraId="43915B20" w14:textId="77777777" w:rsidR="005E0A2B" w:rsidRDefault="005E0A2B" w:rsidP="005E0A2B">
      <w:pPr>
        <w:spacing w:line="360" w:lineRule="auto"/>
        <w:ind w:left="1" w:firstLineChars="200" w:firstLine="480"/>
        <w:rPr>
          <w:rFonts w:hAnsi="宋体" w:cs="宋体" w:hint="eastAsia"/>
          <w:sz w:val="24"/>
        </w:rPr>
      </w:pPr>
      <w:r>
        <w:rPr>
          <w:rFonts w:hAnsi="宋体" w:cs="宋体" w:hint="eastAsia"/>
          <w:sz w:val="24"/>
        </w:rPr>
        <w:lastRenderedPageBreak/>
        <w:t>3.4其他补充说明</w:t>
      </w:r>
    </w:p>
    <w:p w14:paraId="3A61B331" w14:textId="77777777" w:rsidR="005E0A2B" w:rsidRDefault="005E0A2B" w:rsidP="005E0A2B">
      <w:pPr>
        <w:spacing w:line="360" w:lineRule="auto"/>
        <w:rPr>
          <w:rFonts w:hAnsi="宋体" w:cs="宋体" w:hint="eastAsia"/>
          <w:b/>
          <w:sz w:val="24"/>
        </w:rPr>
      </w:pPr>
      <w:r>
        <w:rPr>
          <w:rFonts w:hAnsi="宋体" w:cs="宋体" w:hint="eastAsia"/>
          <w:b/>
          <w:sz w:val="24"/>
        </w:rPr>
        <w:t>4．工程量清单</w:t>
      </w:r>
    </w:p>
    <w:p w14:paraId="51242D1A" w14:textId="77777777" w:rsidR="005E0A2B" w:rsidRDefault="005E0A2B" w:rsidP="005E0A2B">
      <w:pPr>
        <w:spacing w:line="360" w:lineRule="auto"/>
        <w:ind w:firstLineChars="200" w:firstLine="480"/>
        <w:rPr>
          <w:rFonts w:hAnsi="宋体" w:cs="宋体" w:hint="eastAsia"/>
          <w:sz w:val="24"/>
          <w:u w:val="single"/>
        </w:rPr>
      </w:pPr>
      <w:r>
        <w:rPr>
          <w:rFonts w:ascii="新宋体" w:eastAsia="新宋体" w:hAnsi="新宋体" w:hint="eastAsia"/>
          <w:sz w:val="24"/>
          <w:u w:val="single"/>
        </w:rPr>
        <w:t>工程量清单在【全国公共资源交易平台(河南省</w:t>
      </w:r>
      <w:r>
        <w:rPr>
          <w:rFonts w:ascii="Segoe UI Emoji" w:eastAsia="新宋体" w:hAnsi="Segoe UI Emoji" w:cs="Segoe UI Emoji"/>
          <w:sz w:val="24"/>
          <w:u w:val="single"/>
        </w:rPr>
        <w:t>▪</w:t>
      </w:r>
      <w:r>
        <w:rPr>
          <w:rFonts w:ascii="新宋体" w:eastAsia="新宋体" w:hAnsi="新宋体" w:cs="新宋体" w:hint="eastAsia"/>
          <w:sz w:val="24"/>
          <w:u w:val="single"/>
        </w:rPr>
        <w:t>许昌市</w:t>
      </w:r>
      <w:r>
        <w:rPr>
          <w:rFonts w:ascii="新宋体" w:eastAsia="新宋体" w:hAnsi="新宋体" w:hint="eastAsia"/>
          <w:sz w:val="24"/>
          <w:u w:val="single"/>
        </w:rPr>
        <w:t>)】（http://www.xcggzy.gov.cn/），通过“投标人/供应商登录”后自行下载</w:t>
      </w:r>
      <w:r>
        <w:rPr>
          <w:rFonts w:hAnsi="宋体" w:cs="宋体" w:hint="eastAsia"/>
          <w:sz w:val="24"/>
          <w:u w:val="single"/>
        </w:rPr>
        <w:t>。</w:t>
      </w:r>
    </w:p>
    <w:p w14:paraId="73E3112A" w14:textId="77777777" w:rsidR="005E0A2B" w:rsidRDefault="005E0A2B" w:rsidP="005E0A2B">
      <w:pPr>
        <w:spacing w:line="360" w:lineRule="auto"/>
        <w:rPr>
          <w:rFonts w:hAnsi="宋体" w:cs="宋体" w:hint="eastAsia"/>
          <w:sz w:val="36"/>
          <w:szCs w:val="36"/>
          <w:u w:val="single"/>
        </w:rPr>
      </w:pPr>
    </w:p>
    <w:p w14:paraId="6916667A" w14:textId="77777777" w:rsidR="005E0A2B" w:rsidRDefault="005E0A2B" w:rsidP="005E0A2B">
      <w:pPr>
        <w:spacing w:line="360" w:lineRule="auto"/>
        <w:rPr>
          <w:rFonts w:hAnsi="宋体" w:cs="宋体" w:hint="eastAsia"/>
          <w:sz w:val="36"/>
          <w:szCs w:val="36"/>
          <w:u w:val="single"/>
        </w:rPr>
      </w:pPr>
    </w:p>
    <w:p w14:paraId="1B6637A8" w14:textId="77777777" w:rsidR="005E0A2B" w:rsidRDefault="005E0A2B" w:rsidP="005E0A2B">
      <w:pPr>
        <w:spacing w:line="360" w:lineRule="auto"/>
        <w:rPr>
          <w:rFonts w:hAnsi="宋体" w:cs="宋体" w:hint="eastAsia"/>
          <w:sz w:val="36"/>
          <w:szCs w:val="36"/>
          <w:u w:val="single"/>
        </w:rPr>
      </w:pPr>
    </w:p>
    <w:p w14:paraId="3B71D9A2" w14:textId="77777777" w:rsidR="005E0A2B" w:rsidRDefault="005E0A2B" w:rsidP="005E0A2B">
      <w:pPr>
        <w:spacing w:line="360" w:lineRule="auto"/>
        <w:rPr>
          <w:rFonts w:hAnsi="宋体" w:cs="宋体" w:hint="eastAsia"/>
          <w:sz w:val="36"/>
          <w:szCs w:val="36"/>
          <w:u w:val="single"/>
        </w:rPr>
      </w:pPr>
    </w:p>
    <w:p w14:paraId="19B6FF22" w14:textId="77777777" w:rsidR="005E0A2B" w:rsidRDefault="005E0A2B" w:rsidP="005E0A2B">
      <w:pPr>
        <w:spacing w:line="360" w:lineRule="auto"/>
        <w:rPr>
          <w:rFonts w:hAnsi="宋体" w:cs="宋体" w:hint="eastAsia"/>
          <w:sz w:val="36"/>
          <w:szCs w:val="36"/>
          <w:u w:val="single"/>
        </w:rPr>
      </w:pPr>
    </w:p>
    <w:p w14:paraId="1C6688AE" w14:textId="77777777" w:rsidR="005E0A2B" w:rsidRDefault="005E0A2B" w:rsidP="005E0A2B">
      <w:pPr>
        <w:spacing w:line="360" w:lineRule="auto"/>
        <w:rPr>
          <w:rFonts w:hAnsi="宋体" w:cs="宋体" w:hint="eastAsia"/>
          <w:sz w:val="36"/>
          <w:szCs w:val="36"/>
          <w:u w:val="single"/>
        </w:rPr>
      </w:pPr>
    </w:p>
    <w:p w14:paraId="24964012" w14:textId="77777777" w:rsidR="005E0A2B" w:rsidRDefault="005E0A2B" w:rsidP="005E0A2B">
      <w:pPr>
        <w:spacing w:line="360" w:lineRule="auto"/>
        <w:rPr>
          <w:rFonts w:hAnsi="宋体" w:cs="宋体" w:hint="eastAsia"/>
          <w:sz w:val="36"/>
          <w:szCs w:val="36"/>
          <w:u w:val="single"/>
        </w:rPr>
      </w:pPr>
    </w:p>
    <w:p w14:paraId="3324C99B" w14:textId="77777777" w:rsidR="005E0A2B" w:rsidRDefault="005E0A2B" w:rsidP="005E0A2B">
      <w:pPr>
        <w:spacing w:line="360" w:lineRule="auto"/>
        <w:rPr>
          <w:rFonts w:hAnsi="宋体" w:cs="宋体" w:hint="eastAsia"/>
          <w:sz w:val="36"/>
          <w:szCs w:val="36"/>
          <w:u w:val="single"/>
        </w:rPr>
      </w:pPr>
    </w:p>
    <w:p w14:paraId="25571BB2" w14:textId="77777777" w:rsidR="005E0A2B" w:rsidRDefault="005E0A2B" w:rsidP="005E0A2B">
      <w:pPr>
        <w:spacing w:line="360" w:lineRule="auto"/>
        <w:rPr>
          <w:rFonts w:hAnsi="宋体" w:cs="宋体" w:hint="eastAsia"/>
          <w:sz w:val="36"/>
          <w:szCs w:val="36"/>
          <w:u w:val="single"/>
        </w:rPr>
      </w:pPr>
    </w:p>
    <w:p w14:paraId="19CE5415" w14:textId="77777777" w:rsidR="005E0A2B" w:rsidRDefault="005E0A2B" w:rsidP="005E0A2B">
      <w:pPr>
        <w:spacing w:line="360" w:lineRule="auto"/>
        <w:rPr>
          <w:rFonts w:hAnsi="宋体" w:cs="宋体" w:hint="eastAsia"/>
          <w:sz w:val="36"/>
          <w:szCs w:val="36"/>
          <w:u w:val="single"/>
        </w:rPr>
      </w:pPr>
    </w:p>
    <w:p w14:paraId="1B7C69FF" w14:textId="77777777" w:rsidR="005E0A2B" w:rsidRDefault="005E0A2B" w:rsidP="005E0A2B">
      <w:pPr>
        <w:spacing w:line="360" w:lineRule="auto"/>
        <w:rPr>
          <w:rFonts w:hAnsi="宋体" w:cs="宋体" w:hint="eastAsia"/>
          <w:sz w:val="36"/>
          <w:szCs w:val="36"/>
          <w:u w:val="single"/>
        </w:rPr>
      </w:pPr>
    </w:p>
    <w:p w14:paraId="0EFB103D" w14:textId="77777777" w:rsidR="005E0A2B" w:rsidRDefault="005E0A2B" w:rsidP="005E0A2B">
      <w:pPr>
        <w:spacing w:line="360" w:lineRule="auto"/>
        <w:rPr>
          <w:rFonts w:hAnsi="宋体" w:cs="宋体" w:hint="eastAsia"/>
          <w:sz w:val="36"/>
          <w:szCs w:val="36"/>
          <w:u w:val="single"/>
        </w:rPr>
      </w:pPr>
    </w:p>
    <w:p w14:paraId="50AABB44" w14:textId="77777777" w:rsidR="005E0A2B" w:rsidRDefault="005E0A2B" w:rsidP="005E0A2B">
      <w:pPr>
        <w:spacing w:line="360" w:lineRule="auto"/>
        <w:rPr>
          <w:rFonts w:hAnsi="宋体" w:cs="宋体" w:hint="eastAsia"/>
          <w:sz w:val="36"/>
          <w:szCs w:val="36"/>
          <w:u w:val="single"/>
        </w:rPr>
      </w:pPr>
    </w:p>
    <w:p w14:paraId="40DF0801" w14:textId="77777777" w:rsidR="005E0A2B" w:rsidRDefault="005E0A2B" w:rsidP="005E0A2B">
      <w:pPr>
        <w:spacing w:line="360" w:lineRule="auto"/>
        <w:rPr>
          <w:rFonts w:hAnsi="宋体" w:cs="宋体" w:hint="eastAsia"/>
          <w:sz w:val="36"/>
          <w:szCs w:val="36"/>
          <w:u w:val="single"/>
        </w:rPr>
      </w:pPr>
    </w:p>
    <w:p w14:paraId="4742E235" w14:textId="77777777" w:rsidR="005E0A2B" w:rsidRDefault="005E0A2B" w:rsidP="005E0A2B">
      <w:pPr>
        <w:spacing w:line="360" w:lineRule="auto"/>
        <w:rPr>
          <w:rFonts w:hAnsi="宋体" w:cs="宋体" w:hint="eastAsia"/>
          <w:sz w:val="36"/>
          <w:szCs w:val="36"/>
          <w:u w:val="single"/>
        </w:rPr>
      </w:pPr>
    </w:p>
    <w:p w14:paraId="6BECEEE8" w14:textId="77777777" w:rsidR="005E0A2B" w:rsidRDefault="005E0A2B" w:rsidP="005E0A2B">
      <w:pPr>
        <w:autoSpaceDE w:val="0"/>
        <w:autoSpaceDN w:val="0"/>
        <w:adjustRightInd w:val="0"/>
        <w:spacing w:line="360" w:lineRule="auto"/>
        <w:jc w:val="center"/>
        <w:outlineLvl w:val="0"/>
        <w:rPr>
          <w:rFonts w:hAnsi="宋体" w:cs="宋体" w:hint="eastAsia"/>
          <w:b/>
          <w:sz w:val="36"/>
          <w:szCs w:val="36"/>
        </w:rPr>
      </w:pPr>
      <w:r>
        <w:rPr>
          <w:rFonts w:hAnsi="宋体" w:cs="宋体" w:hint="eastAsia"/>
          <w:b/>
          <w:sz w:val="36"/>
          <w:szCs w:val="36"/>
        </w:rPr>
        <w:t>第六章 图 纸</w:t>
      </w:r>
      <w:bookmarkEnd w:id="76"/>
    </w:p>
    <w:p w14:paraId="7B962A72" w14:textId="77777777" w:rsidR="005E0A2B" w:rsidRDefault="005E0A2B" w:rsidP="005E0A2B">
      <w:pPr>
        <w:autoSpaceDE w:val="0"/>
        <w:autoSpaceDN w:val="0"/>
        <w:adjustRightInd w:val="0"/>
        <w:spacing w:line="360" w:lineRule="auto"/>
        <w:jc w:val="center"/>
        <w:outlineLvl w:val="0"/>
        <w:rPr>
          <w:rFonts w:hAnsi="宋体" w:cs="宋体" w:hint="eastAsia"/>
          <w:b/>
          <w:sz w:val="24"/>
        </w:rPr>
      </w:pPr>
    </w:p>
    <w:p w14:paraId="4AE75478" w14:textId="77777777" w:rsidR="005E0A2B" w:rsidRDefault="005E0A2B" w:rsidP="005E0A2B">
      <w:pPr>
        <w:autoSpaceDE w:val="0"/>
        <w:autoSpaceDN w:val="0"/>
        <w:adjustRightInd w:val="0"/>
        <w:spacing w:line="360" w:lineRule="auto"/>
        <w:jc w:val="center"/>
        <w:rPr>
          <w:rFonts w:hAnsi="宋体" w:cs="宋体" w:hint="eastAsia"/>
          <w:sz w:val="28"/>
          <w:szCs w:val="28"/>
        </w:rPr>
      </w:pPr>
      <w:r>
        <w:rPr>
          <w:rFonts w:hAnsi="宋体" w:cs="宋体" w:hint="eastAsia"/>
          <w:sz w:val="24"/>
          <w:szCs w:val="24"/>
        </w:rPr>
        <w:t>按照招标文件中第二章投标人须知前附表第2.1项所给的网址自行下载。</w:t>
      </w:r>
    </w:p>
    <w:p w14:paraId="27A05F94" w14:textId="77777777" w:rsidR="005E0A2B" w:rsidRDefault="005E0A2B" w:rsidP="005E0A2B">
      <w:pPr>
        <w:autoSpaceDE w:val="0"/>
        <w:autoSpaceDN w:val="0"/>
        <w:adjustRightInd w:val="0"/>
        <w:spacing w:line="360" w:lineRule="auto"/>
        <w:jc w:val="center"/>
        <w:outlineLvl w:val="0"/>
        <w:rPr>
          <w:rFonts w:hAnsi="宋体" w:cs="宋体" w:hint="eastAsia"/>
          <w:b/>
          <w:sz w:val="36"/>
          <w:szCs w:val="36"/>
        </w:rPr>
      </w:pPr>
      <w:bookmarkStart w:id="77" w:name="_Toc278443522"/>
    </w:p>
    <w:p w14:paraId="4E7F7E64" w14:textId="77777777" w:rsidR="005E0A2B" w:rsidRDefault="005E0A2B" w:rsidP="005E0A2B">
      <w:pPr>
        <w:autoSpaceDE w:val="0"/>
        <w:autoSpaceDN w:val="0"/>
        <w:adjustRightInd w:val="0"/>
        <w:spacing w:line="360" w:lineRule="auto"/>
        <w:jc w:val="center"/>
        <w:outlineLvl w:val="0"/>
        <w:rPr>
          <w:rFonts w:hAnsi="宋体" w:cs="宋体" w:hint="eastAsia"/>
          <w:b/>
          <w:sz w:val="36"/>
          <w:szCs w:val="36"/>
        </w:rPr>
      </w:pPr>
    </w:p>
    <w:p w14:paraId="0C20A310" w14:textId="77777777" w:rsidR="005E0A2B" w:rsidRDefault="005E0A2B" w:rsidP="005E0A2B">
      <w:pPr>
        <w:autoSpaceDE w:val="0"/>
        <w:autoSpaceDN w:val="0"/>
        <w:adjustRightInd w:val="0"/>
        <w:spacing w:line="360" w:lineRule="auto"/>
        <w:jc w:val="center"/>
        <w:outlineLvl w:val="0"/>
        <w:rPr>
          <w:rFonts w:hAnsi="宋体" w:cs="宋体" w:hint="eastAsia"/>
          <w:b/>
          <w:sz w:val="36"/>
          <w:szCs w:val="36"/>
        </w:rPr>
      </w:pPr>
    </w:p>
    <w:p w14:paraId="5B1C6365" w14:textId="77777777" w:rsidR="005E0A2B" w:rsidRDefault="005E0A2B" w:rsidP="005E0A2B">
      <w:pPr>
        <w:autoSpaceDE w:val="0"/>
        <w:autoSpaceDN w:val="0"/>
        <w:adjustRightInd w:val="0"/>
        <w:spacing w:line="360" w:lineRule="auto"/>
        <w:jc w:val="center"/>
        <w:outlineLvl w:val="0"/>
        <w:rPr>
          <w:rFonts w:hAnsi="宋体" w:cs="宋体" w:hint="eastAsia"/>
          <w:b/>
          <w:sz w:val="36"/>
          <w:szCs w:val="36"/>
        </w:rPr>
      </w:pPr>
    </w:p>
    <w:p w14:paraId="6B1DF793" w14:textId="77777777" w:rsidR="005E0A2B" w:rsidRDefault="005E0A2B" w:rsidP="005E0A2B">
      <w:pPr>
        <w:autoSpaceDE w:val="0"/>
        <w:autoSpaceDN w:val="0"/>
        <w:adjustRightInd w:val="0"/>
        <w:spacing w:line="360" w:lineRule="auto"/>
        <w:jc w:val="center"/>
        <w:outlineLvl w:val="0"/>
        <w:rPr>
          <w:rFonts w:hAnsi="宋体" w:cs="宋体" w:hint="eastAsia"/>
          <w:b/>
          <w:sz w:val="36"/>
          <w:szCs w:val="36"/>
        </w:rPr>
      </w:pPr>
      <w:r>
        <w:rPr>
          <w:rFonts w:hAnsi="宋体" w:cs="宋体" w:hint="eastAsia"/>
          <w:b/>
          <w:sz w:val="36"/>
          <w:szCs w:val="36"/>
        </w:rPr>
        <w:t>第七章 技术标准和要求</w:t>
      </w:r>
    </w:p>
    <w:p w14:paraId="77AFB317" w14:textId="77777777" w:rsidR="005E0A2B" w:rsidRDefault="005E0A2B" w:rsidP="005E0A2B">
      <w:pPr>
        <w:spacing w:line="360" w:lineRule="auto"/>
        <w:ind w:firstLineChars="200" w:firstLine="480"/>
        <w:jc w:val="left"/>
        <w:rPr>
          <w:rFonts w:hAnsi="宋体" w:cs="宋体" w:hint="eastAsia"/>
          <w:sz w:val="24"/>
        </w:rPr>
      </w:pPr>
      <w:r>
        <w:rPr>
          <w:rFonts w:hAnsi="宋体" w:cs="宋体" w:hint="eastAsia"/>
          <w:sz w:val="24"/>
        </w:rPr>
        <w:t>1、本工程技术标准和要求以本工程施工图纸和适用的国家、行业以及地方规范、标准和规程为准。</w:t>
      </w:r>
    </w:p>
    <w:p w14:paraId="2A7680C1" w14:textId="77777777" w:rsidR="005E0A2B" w:rsidRDefault="005E0A2B" w:rsidP="005E0A2B">
      <w:pPr>
        <w:spacing w:line="360" w:lineRule="auto"/>
        <w:ind w:firstLineChars="200" w:firstLine="480"/>
        <w:jc w:val="left"/>
        <w:rPr>
          <w:rFonts w:hAnsi="宋体" w:cs="宋体" w:hint="eastAsia"/>
          <w:sz w:val="24"/>
        </w:rPr>
      </w:pPr>
      <w:r>
        <w:rPr>
          <w:rFonts w:hAnsi="宋体" w:cs="宋体" w:hint="eastAsia"/>
          <w:sz w:val="24"/>
        </w:rPr>
        <w:t>2、施工工地扬尘污染整治标准以《许昌市施工工地扬尘污染综合整治工作方案》许气联办【2016】21号文件为准。</w:t>
      </w:r>
    </w:p>
    <w:p w14:paraId="1F362848" w14:textId="77777777" w:rsidR="005E0A2B" w:rsidRDefault="005E0A2B" w:rsidP="005E0A2B">
      <w:pPr>
        <w:autoSpaceDE w:val="0"/>
        <w:autoSpaceDN w:val="0"/>
        <w:adjustRightInd w:val="0"/>
        <w:spacing w:line="360" w:lineRule="auto"/>
        <w:ind w:firstLine="480"/>
        <w:rPr>
          <w:rFonts w:hAnsi="宋体" w:cs="宋体" w:hint="eastAsia"/>
          <w:sz w:val="24"/>
        </w:rPr>
      </w:pPr>
    </w:p>
    <w:p w14:paraId="7BB42686" w14:textId="77777777" w:rsidR="005E0A2B" w:rsidRDefault="005E0A2B" w:rsidP="005E0A2B">
      <w:pPr>
        <w:autoSpaceDE w:val="0"/>
        <w:autoSpaceDN w:val="0"/>
        <w:adjustRightInd w:val="0"/>
        <w:spacing w:line="360" w:lineRule="auto"/>
        <w:jc w:val="center"/>
        <w:outlineLvl w:val="0"/>
        <w:rPr>
          <w:rFonts w:hAnsi="宋体" w:cs="宋体" w:hint="eastAsia"/>
          <w:b/>
          <w:sz w:val="36"/>
          <w:szCs w:val="36"/>
        </w:rPr>
      </w:pPr>
    </w:p>
    <w:p w14:paraId="4936D0C0" w14:textId="77777777" w:rsidR="005E0A2B" w:rsidRDefault="005E0A2B" w:rsidP="005E0A2B">
      <w:pPr>
        <w:autoSpaceDE w:val="0"/>
        <w:autoSpaceDN w:val="0"/>
        <w:adjustRightInd w:val="0"/>
        <w:spacing w:line="360" w:lineRule="auto"/>
        <w:outlineLvl w:val="0"/>
        <w:rPr>
          <w:rFonts w:hAnsi="宋体" w:cs="宋体" w:hint="eastAsia"/>
          <w:b/>
          <w:sz w:val="36"/>
          <w:szCs w:val="36"/>
        </w:rPr>
      </w:pPr>
    </w:p>
    <w:p w14:paraId="56F32925" w14:textId="77777777" w:rsidR="005E0A2B" w:rsidRDefault="005E0A2B" w:rsidP="005E0A2B">
      <w:pPr>
        <w:autoSpaceDE w:val="0"/>
        <w:autoSpaceDN w:val="0"/>
        <w:adjustRightInd w:val="0"/>
        <w:spacing w:line="360" w:lineRule="auto"/>
        <w:outlineLvl w:val="0"/>
        <w:rPr>
          <w:rFonts w:hAnsi="宋体" w:cs="宋体" w:hint="eastAsia"/>
          <w:b/>
          <w:sz w:val="36"/>
          <w:szCs w:val="36"/>
        </w:rPr>
      </w:pPr>
    </w:p>
    <w:p w14:paraId="497E50A6" w14:textId="77777777" w:rsidR="005E0A2B" w:rsidRDefault="005E0A2B" w:rsidP="005E0A2B">
      <w:pPr>
        <w:autoSpaceDE w:val="0"/>
        <w:autoSpaceDN w:val="0"/>
        <w:adjustRightInd w:val="0"/>
        <w:spacing w:line="360" w:lineRule="auto"/>
        <w:outlineLvl w:val="0"/>
        <w:rPr>
          <w:rFonts w:hAnsi="宋体" w:cs="宋体" w:hint="eastAsia"/>
          <w:b/>
          <w:sz w:val="36"/>
          <w:szCs w:val="36"/>
        </w:rPr>
      </w:pPr>
    </w:p>
    <w:p w14:paraId="0DE8D2D7" w14:textId="77777777" w:rsidR="005E0A2B" w:rsidRDefault="005E0A2B" w:rsidP="005E0A2B">
      <w:pPr>
        <w:autoSpaceDE w:val="0"/>
        <w:autoSpaceDN w:val="0"/>
        <w:adjustRightInd w:val="0"/>
        <w:spacing w:line="360" w:lineRule="auto"/>
        <w:outlineLvl w:val="0"/>
        <w:rPr>
          <w:rFonts w:hAnsi="宋体" w:cs="宋体" w:hint="eastAsia"/>
          <w:b/>
          <w:sz w:val="36"/>
          <w:szCs w:val="36"/>
        </w:rPr>
      </w:pPr>
    </w:p>
    <w:p w14:paraId="37ED301D" w14:textId="77777777" w:rsidR="005E0A2B" w:rsidRDefault="005E0A2B" w:rsidP="005E0A2B">
      <w:pPr>
        <w:autoSpaceDE w:val="0"/>
        <w:autoSpaceDN w:val="0"/>
        <w:adjustRightInd w:val="0"/>
        <w:spacing w:line="360" w:lineRule="auto"/>
        <w:outlineLvl w:val="0"/>
        <w:rPr>
          <w:rFonts w:hAnsi="宋体" w:cs="宋体" w:hint="eastAsia"/>
          <w:b/>
          <w:sz w:val="36"/>
          <w:szCs w:val="36"/>
        </w:rPr>
      </w:pPr>
    </w:p>
    <w:p w14:paraId="215B903E" w14:textId="77777777" w:rsidR="005E0A2B" w:rsidRDefault="005E0A2B" w:rsidP="005E0A2B">
      <w:pPr>
        <w:autoSpaceDE w:val="0"/>
        <w:autoSpaceDN w:val="0"/>
        <w:adjustRightInd w:val="0"/>
        <w:spacing w:line="360" w:lineRule="auto"/>
        <w:outlineLvl w:val="0"/>
        <w:rPr>
          <w:rFonts w:hAnsi="宋体" w:cs="宋体" w:hint="eastAsia"/>
          <w:b/>
          <w:sz w:val="36"/>
          <w:szCs w:val="36"/>
        </w:rPr>
      </w:pPr>
    </w:p>
    <w:p w14:paraId="50B96DD8" w14:textId="77777777" w:rsidR="005E0A2B" w:rsidRDefault="005E0A2B" w:rsidP="005E0A2B">
      <w:pPr>
        <w:autoSpaceDE w:val="0"/>
        <w:autoSpaceDN w:val="0"/>
        <w:adjustRightInd w:val="0"/>
        <w:spacing w:line="360" w:lineRule="auto"/>
        <w:outlineLvl w:val="0"/>
        <w:rPr>
          <w:rFonts w:hAnsi="宋体" w:cs="宋体" w:hint="eastAsia"/>
          <w:b/>
          <w:sz w:val="36"/>
          <w:szCs w:val="36"/>
        </w:rPr>
      </w:pPr>
    </w:p>
    <w:p w14:paraId="74B7D0B5" w14:textId="77777777" w:rsidR="005E0A2B" w:rsidRDefault="005E0A2B" w:rsidP="005E0A2B">
      <w:pPr>
        <w:autoSpaceDE w:val="0"/>
        <w:autoSpaceDN w:val="0"/>
        <w:adjustRightInd w:val="0"/>
        <w:spacing w:line="360" w:lineRule="auto"/>
        <w:outlineLvl w:val="0"/>
        <w:rPr>
          <w:rFonts w:hAnsi="宋体" w:cs="宋体" w:hint="eastAsia"/>
          <w:b/>
          <w:sz w:val="36"/>
          <w:szCs w:val="36"/>
        </w:rPr>
      </w:pPr>
    </w:p>
    <w:p w14:paraId="4ACE9668" w14:textId="77777777" w:rsidR="005E0A2B" w:rsidRDefault="005E0A2B" w:rsidP="005E0A2B">
      <w:pPr>
        <w:autoSpaceDE w:val="0"/>
        <w:autoSpaceDN w:val="0"/>
        <w:adjustRightInd w:val="0"/>
        <w:spacing w:beforeLines="100" w:before="312" w:afterLines="100" w:after="312" w:line="360" w:lineRule="auto"/>
        <w:jc w:val="center"/>
        <w:outlineLvl w:val="0"/>
        <w:rPr>
          <w:rFonts w:hAnsi="宋体" w:cs="宋体" w:hint="eastAsia"/>
          <w:b/>
          <w:sz w:val="44"/>
          <w:szCs w:val="44"/>
        </w:rPr>
      </w:pPr>
      <w:bookmarkStart w:id="78" w:name="_Toc278443525"/>
      <w:bookmarkEnd w:id="77"/>
      <w:r>
        <w:rPr>
          <w:rFonts w:hAnsi="宋体" w:cs="宋体" w:hint="eastAsia"/>
          <w:b/>
          <w:sz w:val="44"/>
          <w:szCs w:val="44"/>
        </w:rPr>
        <w:t>第八章 投标文件格式</w:t>
      </w:r>
      <w:bookmarkEnd w:id="78"/>
    </w:p>
    <w:p w14:paraId="726CE7EC" w14:textId="77777777" w:rsidR="005E0A2B" w:rsidRDefault="005E0A2B" w:rsidP="005E0A2B">
      <w:pPr>
        <w:tabs>
          <w:tab w:val="center" w:pos="4739"/>
        </w:tabs>
        <w:spacing w:beforeLines="100" w:before="312" w:afterLines="100" w:after="312" w:line="360" w:lineRule="auto"/>
        <w:jc w:val="right"/>
        <w:rPr>
          <w:rFonts w:hAnsi="宋体" w:cs="宋体" w:hint="eastAsia"/>
          <w:sz w:val="32"/>
          <w:szCs w:val="32"/>
        </w:rPr>
      </w:pPr>
      <w:r>
        <w:rPr>
          <w:rFonts w:hAnsi="宋体" w:cs="宋体" w:hint="eastAsia"/>
          <w:sz w:val="32"/>
          <w:szCs w:val="32"/>
        </w:rPr>
        <w:t>正（副）本</w:t>
      </w:r>
    </w:p>
    <w:p w14:paraId="570A4843" w14:textId="77777777" w:rsidR="005E0A2B" w:rsidRDefault="005E0A2B" w:rsidP="005E0A2B">
      <w:pPr>
        <w:autoSpaceDE w:val="0"/>
        <w:autoSpaceDN w:val="0"/>
        <w:adjustRightInd w:val="0"/>
        <w:spacing w:line="360" w:lineRule="auto"/>
        <w:jc w:val="center"/>
        <w:rPr>
          <w:rFonts w:hAnsi="宋体" w:cs="宋体" w:hint="eastAsia"/>
          <w:b/>
          <w:spacing w:val="60"/>
          <w:sz w:val="52"/>
          <w:szCs w:val="52"/>
          <w:u w:val="single"/>
        </w:rPr>
      </w:pPr>
      <w:r>
        <w:rPr>
          <w:rFonts w:hAnsi="宋体" w:cs="宋体" w:hint="eastAsia"/>
          <w:b/>
          <w:spacing w:val="60"/>
          <w:sz w:val="52"/>
          <w:szCs w:val="52"/>
          <w:u w:val="single"/>
        </w:rPr>
        <w:t xml:space="preserve">         （工程名称） 标</w:t>
      </w:r>
      <w:r>
        <w:rPr>
          <w:rFonts w:hAnsi="宋体" w:cs="宋体" w:hint="eastAsia"/>
          <w:b/>
          <w:spacing w:val="60"/>
          <w:sz w:val="52"/>
          <w:szCs w:val="52"/>
          <w:u w:val="single"/>
        </w:rPr>
        <w:lastRenderedPageBreak/>
        <w:t>段</w:t>
      </w:r>
    </w:p>
    <w:p w14:paraId="4083122C" w14:textId="77777777" w:rsidR="005E0A2B" w:rsidRDefault="005E0A2B" w:rsidP="005E0A2B">
      <w:pPr>
        <w:tabs>
          <w:tab w:val="center" w:pos="4739"/>
        </w:tabs>
        <w:spacing w:line="360" w:lineRule="auto"/>
        <w:ind w:left="180"/>
        <w:jc w:val="center"/>
        <w:rPr>
          <w:rFonts w:hAnsi="宋体" w:cs="宋体" w:hint="eastAsia"/>
          <w:b/>
          <w:sz w:val="36"/>
          <w:szCs w:val="36"/>
        </w:rPr>
      </w:pPr>
    </w:p>
    <w:p w14:paraId="7F5D0808" w14:textId="77777777" w:rsidR="005E0A2B" w:rsidRDefault="005E0A2B" w:rsidP="005E0A2B">
      <w:pPr>
        <w:tabs>
          <w:tab w:val="center" w:pos="4739"/>
        </w:tabs>
        <w:spacing w:line="360" w:lineRule="auto"/>
        <w:ind w:left="180"/>
        <w:rPr>
          <w:rFonts w:hAnsi="宋体" w:cs="宋体" w:hint="eastAsia"/>
          <w:sz w:val="24"/>
        </w:rPr>
      </w:pPr>
    </w:p>
    <w:p w14:paraId="2F0A2A3F" w14:textId="77777777" w:rsidR="005E0A2B" w:rsidRDefault="005E0A2B" w:rsidP="005E0A2B">
      <w:pPr>
        <w:tabs>
          <w:tab w:val="center" w:pos="4739"/>
        </w:tabs>
        <w:spacing w:line="360" w:lineRule="auto"/>
        <w:ind w:left="180"/>
        <w:rPr>
          <w:rFonts w:hAnsi="宋体" w:cs="宋体" w:hint="eastAsia"/>
          <w:sz w:val="24"/>
        </w:rPr>
      </w:pPr>
    </w:p>
    <w:p w14:paraId="340378CC" w14:textId="77777777" w:rsidR="005E0A2B" w:rsidRDefault="005E0A2B" w:rsidP="005E0A2B">
      <w:pPr>
        <w:tabs>
          <w:tab w:val="center" w:pos="4739"/>
        </w:tabs>
        <w:spacing w:line="360" w:lineRule="auto"/>
        <w:ind w:left="180"/>
        <w:jc w:val="center"/>
        <w:rPr>
          <w:rFonts w:hAnsi="宋体" w:cs="宋体" w:hint="eastAsia"/>
          <w:b/>
          <w:sz w:val="72"/>
          <w:szCs w:val="72"/>
        </w:rPr>
      </w:pPr>
      <w:r>
        <w:rPr>
          <w:rFonts w:hAnsi="宋体" w:cs="宋体" w:hint="eastAsia"/>
          <w:b/>
          <w:sz w:val="72"/>
          <w:szCs w:val="72"/>
        </w:rPr>
        <w:t>投 标 文 件</w:t>
      </w:r>
    </w:p>
    <w:p w14:paraId="043DEFA6" w14:textId="77777777" w:rsidR="005E0A2B" w:rsidRDefault="005E0A2B" w:rsidP="005E0A2B">
      <w:pPr>
        <w:tabs>
          <w:tab w:val="center" w:pos="4739"/>
        </w:tabs>
        <w:spacing w:line="360" w:lineRule="auto"/>
        <w:ind w:left="180"/>
        <w:rPr>
          <w:rFonts w:hAnsi="宋体" w:cs="宋体" w:hint="eastAsia"/>
          <w:sz w:val="24"/>
        </w:rPr>
      </w:pPr>
    </w:p>
    <w:p w14:paraId="571F55FF" w14:textId="77777777" w:rsidR="005E0A2B" w:rsidRDefault="005E0A2B" w:rsidP="005E0A2B">
      <w:pPr>
        <w:tabs>
          <w:tab w:val="center" w:pos="4739"/>
        </w:tabs>
        <w:spacing w:line="360" w:lineRule="auto"/>
        <w:ind w:left="180"/>
        <w:rPr>
          <w:rFonts w:hAnsi="宋体" w:cs="宋体" w:hint="eastAsia"/>
          <w:sz w:val="24"/>
        </w:rPr>
      </w:pPr>
    </w:p>
    <w:p w14:paraId="6832F54C" w14:textId="77777777" w:rsidR="005E0A2B" w:rsidRDefault="005E0A2B" w:rsidP="005E0A2B">
      <w:pPr>
        <w:tabs>
          <w:tab w:val="center" w:pos="4739"/>
        </w:tabs>
        <w:spacing w:line="360" w:lineRule="auto"/>
        <w:ind w:left="180"/>
        <w:rPr>
          <w:rFonts w:hAnsi="宋体" w:cs="宋体" w:hint="eastAsia"/>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14:paraId="05F94067" w14:textId="77777777" w:rsidR="005E0A2B" w:rsidRDefault="005E0A2B" w:rsidP="005E0A2B">
      <w:pPr>
        <w:tabs>
          <w:tab w:val="center" w:pos="4739"/>
        </w:tabs>
        <w:spacing w:line="360" w:lineRule="auto"/>
        <w:ind w:left="180"/>
        <w:rPr>
          <w:rFonts w:hAnsi="宋体" w:cs="宋体" w:hint="eastAsia"/>
          <w:b/>
          <w:sz w:val="32"/>
          <w:szCs w:val="32"/>
        </w:rPr>
      </w:pPr>
      <w:r>
        <w:rPr>
          <w:rFonts w:hAnsi="宋体" w:cs="宋体" w:hint="eastAsia"/>
          <w:b/>
          <w:sz w:val="32"/>
          <w:szCs w:val="32"/>
        </w:rPr>
        <w:t xml:space="preserve">               项目编号：</w:t>
      </w:r>
    </w:p>
    <w:p w14:paraId="46285016" w14:textId="77777777" w:rsidR="005E0A2B" w:rsidRDefault="005E0A2B" w:rsidP="005E0A2B">
      <w:pPr>
        <w:tabs>
          <w:tab w:val="center" w:pos="4739"/>
        </w:tabs>
        <w:spacing w:line="360" w:lineRule="auto"/>
        <w:ind w:left="180"/>
        <w:rPr>
          <w:rFonts w:hAnsi="宋体" w:cs="宋体" w:hint="eastAsia"/>
          <w:sz w:val="24"/>
        </w:rPr>
      </w:pPr>
    </w:p>
    <w:p w14:paraId="13953D54" w14:textId="77777777" w:rsidR="005E0A2B" w:rsidRDefault="005E0A2B" w:rsidP="005E0A2B">
      <w:pPr>
        <w:tabs>
          <w:tab w:val="center" w:pos="4739"/>
        </w:tabs>
        <w:spacing w:line="360" w:lineRule="auto"/>
        <w:ind w:left="180"/>
        <w:rPr>
          <w:rFonts w:hAnsi="宋体" w:cs="宋体" w:hint="eastAsia"/>
          <w:sz w:val="24"/>
        </w:rPr>
      </w:pPr>
    </w:p>
    <w:p w14:paraId="5F5E711E" w14:textId="77777777" w:rsidR="005E0A2B" w:rsidRDefault="005E0A2B" w:rsidP="005E0A2B">
      <w:pPr>
        <w:tabs>
          <w:tab w:val="center" w:pos="4739"/>
        </w:tabs>
        <w:spacing w:line="360" w:lineRule="auto"/>
        <w:ind w:left="180"/>
        <w:rPr>
          <w:rFonts w:hAnsi="宋体" w:cs="宋体" w:hint="eastAsia"/>
          <w:sz w:val="24"/>
        </w:rPr>
      </w:pPr>
    </w:p>
    <w:p w14:paraId="45266F2E" w14:textId="77777777" w:rsidR="005E0A2B" w:rsidRDefault="005E0A2B" w:rsidP="005E0A2B">
      <w:pPr>
        <w:tabs>
          <w:tab w:val="center" w:pos="4739"/>
        </w:tabs>
        <w:spacing w:line="360" w:lineRule="auto"/>
        <w:ind w:left="180"/>
        <w:rPr>
          <w:rFonts w:hAnsi="宋体" w:cs="宋体" w:hint="eastAsia"/>
          <w:sz w:val="24"/>
        </w:rPr>
      </w:pPr>
    </w:p>
    <w:p w14:paraId="6E840509" w14:textId="77777777" w:rsidR="005E0A2B" w:rsidRDefault="005E0A2B" w:rsidP="005E0A2B">
      <w:pPr>
        <w:tabs>
          <w:tab w:val="center" w:pos="4739"/>
        </w:tabs>
        <w:spacing w:line="360" w:lineRule="auto"/>
        <w:ind w:left="180"/>
        <w:rPr>
          <w:rFonts w:hAnsi="宋体" w:cs="宋体" w:hint="eastAsia"/>
          <w:sz w:val="24"/>
        </w:rPr>
      </w:pPr>
    </w:p>
    <w:p w14:paraId="59C2157E" w14:textId="77777777" w:rsidR="005E0A2B" w:rsidRDefault="005E0A2B" w:rsidP="005E0A2B">
      <w:pPr>
        <w:tabs>
          <w:tab w:val="center" w:pos="4739"/>
        </w:tabs>
        <w:spacing w:line="360" w:lineRule="auto"/>
        <w:ind w:left="180"/>
        <w:rPr>
          <w:rFonts w:hAnsi="宋体" w:cs="宋体" w:hint="eastAsia"/>
          <w:sz w:val="24"/>
        </w:rPr>
      </w:pPr>
    </w:p>
    <w:p w14:paraId="05BF59EB" w14:textId="77777777" w:rsidR="005E0A2B" w:rsidRDefault="005E0A2B" w:rsidP="005E0A2B">
      <w:pPr>
        <w:tabs>
          <w:tab w:val="center" w:pos="4739"/>
        </w:tabs>
        <w:spacing w:line="360" w:lineRule="auto"/>
        <w:ind w:left="180"/>
        <w:jc w:val="center"/>
        <w:rPr>
          <w:rFonts w:hAnsi="宋体" w:cs="宋体" w:hint="eastAsia"/>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14:paraId="18E9495E" w14:textId="77777777" w:rsidR="005E0A2B" w:rsidRDefault="005E0A2B" w:rsidP="005E0A2B">
      <w:pPr>
        <w:tabs>
          <w:tab w:val="center" w:pos="4739"/>
        </w:tabs>
        <w:spacing w:line="360" w:lineRule="auto"/>
        <w:ind w:left="180"/>
        <w:jc w:val="center"/>
        <w:rPr>
          <w:rFonts w:hAnsi="宋体" w:cs="宋体" w:hint="eastAsia"/>
          <w:b/>
          <w:sz w:val="32"/>
        </w:rPr>
      </w:pPr>
    </w:p>
    <w:p w14:paraId="48B04914" w14:textId="77777777" w:rsidR="005E0A2B" w:rsidRDefault="005E0A2B" w:rsidP="005E0A2B">
      <w:pPr>
        <w:tabs>
          <w:tab w:val="center" w:pos="4739"/>
        </w:tabs>
        <w:spacing w:line="360" w:lineRule="auto"/>
        <w:ind w:left="180"/>
        <w:jc w:val="center"/>
        <w:rPr>
          <w:rFonts w:hAnsi="宋体" w:cs="宋体" w:hint="eastAsia"/>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14:paraId="2DF06B5E" w14:textId="77777777" w:rsidR="005E0A2B" w:rsidRDefault="005E0A2B" w:rsidP="005E0A2B">
      <w:pPr>
        <w:tabs>
          <w:tab w:val="center" w:pos="4739"/>
        </w:tabs>
        <w:spacing w:line="360" w:lineRule="auto"/>
        <w:ind w:left="180"/>
        <w:jc w:val="center"/>
        <w:rPr>
          <w:rFonts w:hAnsi="宋体" w:cs="宋体" w:hint="eastAsia"/>
          <w:b/>
          <w:sz w:val="32"/>
        </w:rPr>
      </w:pPr>
    </w:p>
    <w:p w14:paraId="7B53CC96" w14:textId="77777777" w:rsidR="005E0A2B" w:rsidRDefault="005E0A2B" w:rsidP="005E0A2B">
      <w:pPr>
        <w:tabs>
          <w:tab w:val="center" w:pos="4739"/>
        </w:tabs>
        <w:spacing w:line="360" w:lineRule="auto"/>
        <w:ind w:left="180"/>
        <w:jc w:val="center"/>
        <w:rPr>
          <w:rFonts w:hAnsi="宋体" w:cs="宋体" w:hint="eastAsia"/>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14:paraId="58DC95B8" w14:textId="77777777" w:rsidR="005E0A2B" w:rsidRDefault="005E0A2B" w:rsidP="005E0A2B">
      <w:pPr>
        <w:autoSpaceDE w:val="0"/>
        <w:autoSpaceDN w:val="0"/>
        <w:adjustRightInd w:val="0"/>
        <w:spacing w:line="360" w:lineRule="auto"/>
        <w:jc w:val="center"/>
        <w:rPr>
          <w:rFonts w:hAnsi="宋体" w:cs="宋体" w:hint="eastAsia"/>
          <w:b/>
          <w:sz w:val="36"/>
          <w:szCs w:val="36"/>
        </w:rPr>
      </w:pPr>
      <w:r>
        <w:rPr>
          <w:rFonts w:hAnsi="宋体" w:cs="宋体" w:hint="eastAsia"/>
          <w:b/>
          <w:sz w:val="36"/>
          <w:szCs w:val="36"/>
        </w:rPr>
        <w:br w:type="page"/>
      </w:r>
    </w:p>
    <w:p w14:paraId="21689E2B"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4588A7CB"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2699FE39"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7CBAA4A0"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1F4A78C0" w14:textId="77777777" w:rsidR="005E0A2B" w:rsidRDefault="005E0A2B" w:rsidP="005E0A2B">
      <w:pPr>
        <w:autoSpaceDE w:val="0"/>
        <w:autoSpaceDN w:val="0"/>
        <w:adjustRightInd w:val="0"/>
        <w:spacing w:line="360" w:lineRule="auto"/>
        <w:jc w:val="center"/>
        <w:rPr>
          <w:rFonts w:hAnsi="宋体" w:cs="宋体" w:hint="eastAsia"/>
          <w:b/>
          <w:sz w:val="36"/>
          <w:szCs w:val="36"/>
        </w:rPr>
      </w:pPr>
      <w:r>
        <w:rPr>
          <w:rFonts w:hAnsi="宋体" w:cs="宋体" w:hint="eastAsia"/>
          <w:b/>
          <w:sz w:val="36"/>
          <w:szCs w:val="36"/>
        </w:rPr>
        <w:t>已标价工程量清单</w:t>
      </w:r>
    </w:p>
    <w:p w14:paraId="07072383" w14:textId="77777777" w:rsidR="005E0A2B" w:rsidRDefault="005E0A2B" w:rsidP="005E0A2B">
      <w:pPr>
        <w:autoSpaceDE w:val="0"/>
        <w:autoSpaceDN w:val="0"/>
        <w:adjustRightInd w:val="0"/>
        <w:spacing w:line="360" w:lineRule="auto"/>
        <w:ind w:right="215"/>
        <w:jc w:val="center"/>
        <w:rPr>
          <w:rFonts w:hAnsi="宋体" w:cs="宋体" w:hint="eastAsia"/>
          <w:b/>
          <w:sz w:val="32"/>
        </w:rPr>
      </w:pPr>
      <w:r>
        <w:rPr>
          <w:rFonts w:hAnsi="宋体" w:cs="宋体" w:hint="eastAsia"/>
          <w:sz w:val="24"/>
        </w:rPr>
        <w:t xml:space="preserve">  （按所发放的工程量清单编制）</w:t>
      </w:r>
    </w:p>
    <w:p w14:paraId="37EA1030"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297BD2BD"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0E505336"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3A94FB16"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007144E0"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146BFC9A"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0DC64E68"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0BBA9C13"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11024E26"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207CBD58"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6C789745"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69502065"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41F7C1B2"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58CE9EEE"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09B4056D"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5A40EED4" w14:textId="77777777" w:rsidR="005E0A2B" w:rsidRDefault="005E0A2B" w:rsidP="005E0A2B">
      <w:pPr>
        <w:autoSpaceDE w:val="0"/>
        <w:autoSpaceDN w:val="0"/>
        <w:adjustRightInd w:val="0"/>
        <w:spacing w:line="360" w:lineRule="auto"/>
        <w:jc w:val="center"/>
        <w:rPr>
          <w:rFonts w:hAnsi="宋体" w:cs="宋体" w:hint="eastAsia"/>
          <w:b/>
          <w:sz w:val="36"/>
          <w:szCs w:val="36"/>
        </w:rPr>
      </w:pPr>
    </w:p>
    <w:p w14:paraId="081718C1" w14:textId="77777777" w:rsidR="005E0A2B" w:rsidRDefault="005E0A2B" w:rsidP="005E0A2B">
      <w:pPr>
        <w:tabs>
          <w:tab w:val="center" w:pos="4739"/>
        </w:tabs>
        <w:spacing w:beforeLines="100" w:before="312" w:afterLines="100" w:after="312" w:line="360" w:lineRule="auto"/>
        <w:jc w:val="right"/>
        <w:rPr>
          <w:rFonts w:hAnsi="宋体" w:cs="宋体" w:hint="eastAsia"/>
          <w:sz w:val="32"/>
          <w:szCs w:val="32"/>
        </w:rPr>
      </w:pPr>
      <w:r>
        <w:rPr>
          <w:rFonts w:hAnsi="宋体" w:cs="宋体" w:hint="eastAsia"/>
          <w:sz w:val="32"/>
          <w:szCs w:val="32"/>
        </w:rPr>
        <w:lastRenderedPageBreak/>
        <w:t>正（副）本</w:t>
      </w:r>
    </w:p>
    <w:p w14:paraId="791D6081" w14:textId="77777777" w:rsidR="005E0A2B" w:rsidRDefault="005E0A2B" w:rsidP="005E0A2B">
      <w:pPr>
        <w:autoSpaceDE w:val="0"/>
        <w:autoSpaceDN w:val="0"/>
        <w:adjustRightInd w:val="0"/>
        <w:spacing w:line="360" w:lineRule="auto"/>
        <w:jc w:val="center"/>
        <w:rPr>
          <w:rFonts w:hAnsi="宋体" w:cs="宋体" w:hint="eastAsia"/>
          <w:b/>
          <w:spacing w:val="60"/>
          <w:sz w:val="52"/>
          <w:szCs w:val="52"/>
          <w:u w:val="single"/>
        </w:rPr>
      </w:pPr>
      <w:r>
        <w:rPr>
          <w:rFonts w:hAnsi="宋体" w:cs="宋体" w:hint="eastAsia"/>
          <w:b/>
          <w:spacing w:val="60"/>
          <w:sz w:val="52"/>
          <w:szCs w:val="52"/>
          <w:u w:val="single"/>
        </w:rPr>
        <w:t xml:space="preserve">           （工程名称） 标段</w:t>
      </w:r>
    </w:p>
    <w:p w14:paraId="770C1E22" w14:textId="77777777" w:rsidR="005E0A2B" w:rsidRDefault="005E0A2B" w:rsidP="005E0A2B">
      <w:pPr>
        <w:tabs>
          <w:tab w:val="center" w:pos="4739"/>
        </w:tabs>
        <w:spacing w:line="360" w:lineRule="auto"/>
        <w:ind w:left="180"/>
        <w:jc w:val="center"/>
        <w:rPr>
          <w:rFonts w:hAnsi="宋体" w:cs="宋体" w:hint="eastAsia"/>
          <w:b/>
          <w:sz w:val="36"/>
          <w:szCs w:val="36"/>
        </w:rPr>
      </w:pPr>
    </w:p>
    <w:p w14:paraId="26ED0680" w14:textId="77777777" w:rsidR="005E0A2B" w:rsidRDefault="005E0A2B" w:rsidP="005E0A2B">
      <w:pPr>
        <w:tabs>
          <w:tab w:val="center" w:pos="4739"/>
        </w:tabs>
        <w:spacing w:line="360" w:lineRule="auto"/>
        <w:ind w:left="180"/>
        <w:rPr>
          <w:rFonts w:hAnsi="宋体" w:cs="宋体" w:hint="eastAsia"/>
          <w:sz w:val="24"/>
        </w:rPr>
      </w:pPr>
    </w:p>
    <w:p w14:paraId="6E1F119F" w14:textId="77777777" w:rsidR="005E0A2B" w:rsidRDefault="005E0A2B" w:rsidP="005E0A2B">
      <w:pPr>
        <w:tabs>
          <w:tab w:val="center" w:pos="4739"/>
        </w:tabs>
        <w:spacing w:line="360" w:lineRule="auto"/>
        <w:ind w:left="180"/>
        <w:rPr>
          <w:rFonts w:hAnsi="宋体" w:cs="宋体" w:hint="eastAsia"/>
          <w:sz w:val="24"/>
        </w:rPr>
      </w:pPr>
    </w:p>
    <w:p w14:paraId="38F3F8A6" w14:textId="77777777" w:rsidR="005E0A2B" w:rsidRDefault="005E0A2B" w:rsidP="005E0A2B">
      <w:pPr>
        <w:tabs>
          <w:tab w:val="center" w:pos="4739"/>
        </w:tabs>
        <w:spacing w:line="360" w:lineRule="auto"/>
        <w:ind w:left="180"/>
        <w:rPr>
          <w:rFonts w:hAnsi="宋体" w:cs="宋体" w:hint="eastAsia"/>
          <w:sz w:val="24"/>
        </w:rPr>
      </w:pPr>
    </w:p>
    <w:p w14:paraId="0296C3C3" w14:textId="77777777" w:rsidR="005E0A2B" w:rsidRDefault="005E0A2B" w:rsidP="005E0A2B">
      <w:pPr>
        <w:tabs>
          <w:tab w:val="center" w:pos="4739"/>
        </w:tabs>
        <w:spacing w:line="360" w:lineRule="auto"/>
        <w:ind w:left="180"/>
        <w:jc w:val="center"/>
        <w:rPr>
          <w:rFonts w:hAnsi="宋体" w:cs="宋体" w:hint="eastAsia"/>
          <w:b/>
          <w:sz w:val="72"/>
          <w:szCs w:val="72"/>
        </w:rPr>
      </w:pPr>
      <w:r>
        <w:rPr>
          <w:rFonts w:hAnsi="宋体" w:cs="宋体" w:hint="eastAsia"/>
          <w:b/>
          <w:sz w:val="72"/>
          <w:szCs w:val="72"/>
        </w:rPr>
        <w:t>投 标 文 件</w:t>
      </w:r>
    </w:p>
    <w:p w14:paraId="6CE0BFF1" w14:textId="77777777" w:rsidR="005E0A2B" w:rsidRDefault="005E0A2B" w:rsidP="005E0A2B">
      <w:pPr>
        <w:tabs>
          <w:tab w:val="center" w:pos="4739"/>
        </w:tabs>
        <w:spacing w:line="360" w:lineRule="auto"/>
        <w:ind w:left="180"/>
        <w:rPr>
          <w:rFonts w:hAnsi="宋体" w:cs="宋体" w:hint="eastAsia"/>
          <w:sz w:val="24"/>
        </w:rPr>
      </w:pPr>
    </w:p>
    <w:p w14:paraId="053071EC" w14:textId="77777777" w:rsidR="005E0A2B" w:rsidRDefault="005E0A2B" w:rsidP="005E0A2B">
      <w:pPr>
        <w:tabs>
          <w:tab w:val="center" w:pos="4739"/>
        </w:tabs>
        <w:spacing w:line="360" w:lineRule="auto"/>
        <w:ind w:left="180"/>
        <w:rPr>
          <w:rFonts w:hAnsi="宋体" w:cs="宋体" w:hint="eastAsia"/>
          <w:sz w:val="24"/>
        </w:rPr>
      </w:pPr>
    </w:p>
    <w:p w14:paraId="2E8F2E65" w14:textId="77777777" w:rsidR="005E0A2B" w:rsidRDefault="005E0A2B" w:rsidP="005E0A2B">
      <w:pPr>
        <w:tabs>
          <w:tab w:val="center" w:pos="4739"/>
        </w:tabs>
        <w:spacing w:line="360" w:lineRule="auto"/>
        <w:ind w:left="180"/>
        <w:rPr>
          <w:rFonts w:hAnsi="宋体" w:cs="宋体" w:hint="eastAsia"/>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14:paraId="45F3B35B" w14:textId="77777777" w:rsidR="005E0A2B" w:rsidRDefault="005E0A2B" w:rsidP="005E0A2B">
      <w:pPr>
        <w:tabs>
          <w:tab w:val="center" w:pos="4739"/>
        </w:tabs>
        <w:spacing w:line="360" w:lineRule="auto"/>
        <w:ind w:left="180"/>
        <w:rPr>
          <w:rFonts w:hAnsi="宋体" w:cs="宋体" w:hint="eastAsia"/>
          <w:b/>
          <w:sz w:val="32"/>
          <w:szCs w:val="32"/>
        </w:rPr>
      </w:pPr>
      <w:r>
        <w:rPr>
          <w:rFonts w:hAnsi="宋体" w:cs="宋体" w:hint="eastAsia"/>
          <w:b/>
          <w:sz w:val="32"/>
          <w:szCs w:val="32"/>
        </w:rPr>
        <w:t xml:space="preserve">               项目编号：</w:t>
      </w:r>
    </w:p>
    <w:p w14:paraId="31347BA8" w14:textId="77777777" w:rsidR="005E0A2B" w:rsidRDefault="005E0A2B" w:rsidP="005E0A2B">
      <w:pPr>
        <w:tabs>
          <w:tab w:val="center" w:pos="4739"/>
        </w:tabs>
        <w:spacing w:line="360" w:lineRule="auto"/>
        <w:ind w:left="180"/>
        <w:rPr>
          <w:rFonts w:hAnsi="宋体" w:cs="宋体" w:hint="eastAsia"/>
          <w:sz w:val="24"/>
        </w:rPr>
      </w:pPr>
    </w:p>
    <w:p w14:paraId="4578AE74" w14:textId="77777777" w:rsidR="005E0A2B" w:rsidRDefault="005E0A2B" w:rsidP="005E0A2B">
      <w:pPr>
        <w:tabs>
          <w:tab w:val="center" w:pos="4739"/>
        </w:tabs>
        <w:spacing w:line="360" w:lineRule="auto"/>
        <w:ind w:left="180"/>
        <w:rPr>
          <w:rFonts w:hAnsi="宋体" w:cs="宋体" w:hint="eastAsia"/>
          <w:sz w:val="24"/>
        </w:rPr>
      </w:pPr>
    </w:p>
    <w:p w14:paraId="41C96A7D" w14:textId="77777777" w:rsidR="005E0A2B" w:rsidRDefault="005E0A2B" w:rsidP="005E0A2B">
      <w:pPr>
        <w:tabs>
          <w:tab w:val="center" w:pos="4739"/>
        </w:tabs>
        <w:spacing w:line="360" w:lineRule="auto"/>
        <w:ind w:left="180"/>
        <w:rPr>
          <w:rFonts w:hAnsi="宋体" w:cs="宋体" w:hint="eastAsia"/>
          <w:sz w:val="24"/>
        </w:rPr>
      </w:pPr>
    </w:p>
    <w:p w14:paraId="670708C9" w14:textId="77777777" w:rsidR="005E0A2B" w:rsidRDefault="005E0A2B" w:rsidP="005E0A2B">
      <w:pPr>
        <w:tabs>
          <w:tab w:val="center" w:pos="4739"/>
        </w:tabs>
        <w:spacing w:line="360" w:lineRule="auto"/>
        <w:ind w:left="180"/>
        <w:rPr>
          <w:rFonts w:hAnsi="宋体" w:cs="宋体" w:hint="eastAsia"/>
          <w:sz w:val="24"/>
        </w:rPr>
      </w:pPr>
    </w:p>
    <w:p w14:paraId="13E8FCE2" w14:textId="77777777" w:rsidR="005E0A2B" w:rsidRDefault="005E0A2B" w:rsidP="005E0A2B">
      <w:pPr>
        <w:tabs>
          <w:tab w:val="center" w:pos="4739"/>
        </w:tabs>
        <w:spacing w:line="360" w:lineRule="auto"/>
        <w:ind w:left="180"/>
        <w:rPr>
          <w:rFonts w:hAnsi="宋体" w:cs="宋体" w:hint="eastAsia"/>
          <w:sz w:val="24"/>
        </w:rPr>
      </w:pPr>
    </w:p>
    <w:p w14:paraId="6C3A3939" w14:textId="77777777" w:rsidR="005E0A2B" w:rsidRDefault="005E0A2B" w:rsidP="005E0A2B">
      <w:pPr>
        <w:tabs>
          <w:tab w:val="center" w:pos="4739"/>
        </w:tabs>
        <w:spacing w:line="360" w:lineRule="auto"/>
        <w:ind w:left="180"/>
        <w:rPr>
          <w:rFonts w:hAnsi="宋体" w:cs="宋体" w:hint="eastAsia"/>
          <w:sz w:val="24"/>
        </w:rPr>
      </w:pPr>
    </w:p>
    <w:p w14:paraId="10B238B8" w14:textId="77777777" w:rsidR="005E0A2B" w:rsidRDefault="005E0A2B" w:rsidP="005E0A2B">
      <w:pPr>
        <w:tabs>
          <w:tab w:val="center" w:pos="4739"/>
        </w:tabs>
        <w:spacing w:line="360" w:lineRule="auto"/>
        <w:ind w:left="180"/>
        <w:rPr>
          <w:rFonts w:hAnsi="宋体" w:cs="宋体" w:hint="eastAsia"/>
          <w:sz w:val="24"/>
        </w:rPr>
      </w:pPr>
    </w:p>
    <w:p w14:paraId="2036ABCF" w14:textId="77777777" w:rsidR="005E0A2B" w:rsidRDefault="005E0A2B" w:rsidP="005E0A2B">
      <w:pPr>
        <w:tabs>
          <w:tab w:val="center" w:pos="4739"/>
        </w:tabs>
        <w:spacing w:line="360" w:lineRule="auto"/>
        <w:ind w:left="180"/>
        <w:jc w:val="center"/>
        <w:rPr>
          <w:rFonts w:hAnsi="宋体" w:cs="宋体" w:hint="eastAsia"/>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14:paraId="6C69EA2E" w14:textId="77777777" w:rsidR="005E0A2B" w:rsidRDefault="005E0A2B" w:rsidP="005E0A2B">
      <w:pPr>
        <w:tabs>
          <w:tab w:val="center" w:pos="4739"/>
        </w:tabs>
        <w:spacing w:line="360" w:lineRule="auto"/>
        <w:ind w:left="180"/>
        <w:jc w:val="center"/>
        <w:rPr>
          <w:rFonts w:hAnsi="宋体" w:cs="宋体" w:hint="eastAsia"/>
          <w:b/>
          <w:sz w:val="32"/>
        </w:rPr>
      </w:pPr>
    </w:p>
    <w:p w14:paraId="3649D994" w14:textId="77777777" w:rsidR="005E0A2B" w:rsidRDefault="005E0A2B" w:rsidP="005E0A2B">
      <w:pPr>
        <w:tabs>
          <w:tab w:val="center" w:pos="4739"/>
        </w:tabs>
        <w:spacing w:line="360" w:lineRule="auto"/>
        <w:ind w:left="180"/>
        <w:jc w:val="center"/>
        <w:rPr>
          <w:rFonts w:hAnsi="宋体" w:cs="宋体" w:hint="eastAsia"/>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14:paraId="4A2CC7C6" w14:textId="77777777" w:rsidR="005E0A2B" w:rsidRDefault="005E0A2B" w:rsidP="005E0A2B">
      <w:pPr>
        <w:tabs>
          <w:tab w:val="center" w:pos="4739"/>
        </w:tabs>
        <w:spacing w:line="360" w:lineRule="auto"/>
        <w:ind w:left="180"/>
        <w:jc w:val="center"/>
        <w:rPr>
          <w:rFonts w:hAnsi="宋体" w:cs="宋体" w:hint="eastAsia"/>
          <w:b/>
          <w:sz w:val="32"/>
        </w:rPr>
      </w:pPr>
    </w:p>
    <w:p w14:paraId="32F8DBEF" w14:textId="77777777" w:rsidR="005E0A2B" w:rsidRDefault="005E0A2B" w:rsidP="005E0A2B">
      <w:pPr>
        <w:tabs>
          <w:tab w:val="center" w:pos="4739"/>
        </w:tabs>
        <w:spacing w:line="360" w:lineRule="auto"/>
        <w:ind w:left="180"/>
        <w:jc w:val="center"/>
        <w:rPr>
          <w:rFonts w:hAnsi="宋体" w:cs="宋体" w:hint="eastAsia"/>
          <w:b/>
          <w:sz w:val="36"/>
          <w:szCs w:val="36"/>
        </w:rPr>
      </w:pPr>
      <w:r>
        <w:rPr>
          <w:rFonts w:hAnsi="宋体" w:cs="宋体" w:hint="eastAsia"/>
          <w:b/>
          <w:sz w:val="32"/>
          <w:u w:val="single"/>
        </w:rPr>
        <w:lastRenderedPageBreak/>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14:paraId="101A33F9" w14:textId="77777777" w:rsidR="005E0A2B" w:rsidRDefault="005E0A2B" w:rsidP="005E0A2B">
      <w:pPr>
        <w:autoSpaceDE w:val="0"/>
        <w:autoSpaceDN w:val="0"/>
        <w:adjustRightInd w:val="0"/>
        <w:spacing w:line="360" w:lineRule="auto"/>
        <w:rPr>
          <w:rFonts w:hAnsi="宋体" w:cs="宋体" w:hint="eastAsia"/>
          <w:b/>
          <w:sz w:val="36"/>
          <w:szCs w:val="36"/>
        </w:rPr>
      </w:pPr>
    </w:p>
    <w:p w14:paraId="58488A42" w14:textId="77777777" w:rsidR="005E0A2B" w:rsidRDefault="005E0A2B" w:rsidP="005E0A2B">
      <w:pPr>
        <w:autoSpaceDE w:val="0"/>
        <w:autoSpaceDN w:val="0"/>
        <w:adjustRightInd w:val="0"/>
        <w:spacing w:line="360" w:lineRule="auto"/>
        <w:jc w:val="center"/>
        <w:rPr>
          <w:rFonts w:hAnsi="宋体" w:cs="宋体" w:hint="eastAsia"/>
          <w:sz w:val="36"/>
          <w:szCs w:val="36"/>
        </w:rPr>
      </w:pPr>
      <w:r>
        <w:rPr>
          <w:rFonts w:hAnsi="宋体" w:cs="宋体" w:hint="eastAsia"/>
          <w:b/>
          <w:sz w:val="36"/>
          <w:szCs w:val="36"/>
        </w:rPr>
        <w:t>目    录</w:t>
      </w:r>
    </w:p>
    <w:p w14:paraId="71ECE5A8" w14:textId="77777777" w:rsidR="005E0A2B" w:rsidRDefault="005E0A2B" w:rsidP="005E0A2B">
      <w:pPr>
        <w:autoSpaceDE w:val="0"/>
        <w:autoSpaceDN w:val="0"/>
        <w:adjustRightInd w:val="0"/>
        <w:spacing w:line="360" w:lineRule="auto"/>
        <w:jc w:val="center"/>
        <w:rPr>
          <w:rFonts w:hAnsi="宋体" w:cs="宋体" w:hint="eastAsia"/>
          <w:sz w:val="28"/>
          <w:szCs w:val="28"/>
        </w:rPr>
      </w:pPr>
    </w:p>
    <w:p w14:paraId="28335C83" w14:textId="77777777" w:rsidR="005E0A2B" w:rsidRDefault="005E0A2B" w:rsidP="005E0A2B">
      <w:pPr>
        <w:autoSpaceDE w:val="0"/>
        <w:autoSpaceDN w:val="0"/>
        <w:adjustRightInd w:val="0"/>
        <w:spacing w:line="360" w:lineRule="auto"/>
        <w:jc w:val="center"/>
        <w:rPr>
          <w:rFonts w:hAnsi="宋体" w:cs="宋体" w:hint="eastAsia"/>
          <w:sz w:val="28"/>
          <w:szCs w:val="28"/>
        </w:rPr>
      </w:pPr>
    </w:p>
    <w:p w14:paraId="5570D871" w14:textId="77777777" w:rsidR="005E0A2B" w:rsidRDefault="005E0A2B" w:rsidP="005E0A2B">
      <w:pPr>
        <w:autoSpaceDE w:val="0"/>
        <w:autoSpaceDN w:val="0"/>
        <w:adjustRightInd w:val="0"/>
        <w:spacing w:line="360" w:lineRule="auto"/>
        <w:ind w:leftChars="342" w:left="1163"/>
        <w:jc w:val="left"/>
        <w:rPr>
          <w:rFonts w:hAnsi="宋体" w:cs="宋体" w:hint="eastAsia"/>
          <w:b/>
          <w:sz w:val="24"/>
        </w:rPr>
      </w:pPr>
      <w:r>
        <w:rPr>
          <w:rFonts w:hAnsi="宋体" w:cs="宋体" w:hint="eastAsia"/>
          <w:b/>
          <w:sz w:val="24"/>
        </w:rPr>
        <w:t>一、投标函及投标函附录；</w:t>
      </w:r>
    </w:p>
    <w:p w14:paraId="652C527F" w14:textId="77777777" w:rsidR="005E0A2B" w:rsidRDefault="005E0A2B" w:rsidP="005E0A2B">
      <w:pPr>
        <w:autoSpaceDE w:val="0"/>
        <w:autoSpaceDN w:val="0"/>
        <w:adjustRightInd w:val="0"/>
        <w:spacing w:line="360" w:lineRule="auto"/>
        <w:ind w:leftChars="342" w:left="1163"/>
        <w:jc w:val="left"/>
        <w:rPr>
          <w:rFonts w:hAnsi="宋体" w:cs="宋体" w:hint="eastAsia"/>
          <w:b/>
          <w:sz w:val="24"/>
        </w:rPr>
      </w:pPr>
      <w:r>
        <w:rPr>
          <w:rFonts w:hAnsi="宋体" w:cs="宋体" w:hint="eastAsia"/>
          <w:b/>
          <w:sz w:val="24"/>
        </w:rPr>
        <w:t>二、法定代表人身份证明、授权委托书及项目负责人承诺书；</w:t>
      </w:r>
    </w:p>
    <w:p w14:paraId="7065BE1B" w14:textId="77777777" w:rsidR="005E0A2B" w:rsidRDefault="005E0A2B" w:rsidP="005E0A2B">
      <w:pPr>
        <w:autoSpaceDE w:val="0"/>
        <w:autoSpaceDN w:val="0"/>
        <w:adjustRightInd w:val="0"/>
        <w:spacing w:line="360" w:lineRule="auto"/>
        <w:ind w:leftChars="342" w:left="1163"/>
        <w:jc w:val="left"/>
        <w:rPr>
          <w:rFonts w:hAnsi="宋体" w:cs="宋体" w:hint="eastAsia"/>
          <w:b/>
          <w:sz w:val="24"/>
        </w:rPr>
      </w:pPr>
      <w:r>
        <w:rPr>
          <w:rFonts w:hAnsi="宋体" w:cs="宋体" w:hint="eastAsia"/>
          <w:b/>
          <w:sz w:val="24"/>
        </w:rPr>
        <w:t>三、投标保证金；</w:t>
      </w:r>
    </w:p>
    <w:p w14:paraId="0A3B0833" w14:textId="77777777" w:rsidR="005E0A2B" w:rsidRDefault="005E0A2B" w:rsidP="005E0A2B">
      <w:pPr>
        <w:autoSpaceDE w:val="0"/>
        <w:autoSpaceDN w:val="0"/>
        <w:adjustRightInd w:val="0"/>
        <w:spacing w:line="360" w:lineRule="auto"/>
        <w:ind w:leftChars="342" w:left="1163"/>
        <w:jc w:val="left"/>
        <w:rPr>
          <w:rFonts w:hAnsi="宋体" w:cs="宋体" w:hint="eastAsia"/>
          <w:b/>
          <w:sz w:val="24"/>
        </w:rPr>
      </w:pPr>
      <w:r>
        <w:rPr>
          <w:rFonts w:hAnsi="宋体" w:cs="宋体" w:hint="eastAsia"/>
          <w:b/>
          <w:sz w:val="24"/>
        </w:rPr>
        <w:t>四、项目管理机构配备情况；</w:t>
      </w:r>
    </w:p>
    <w:p w14:paraId="15B63FB5" w14:textId="77777777" w:rsidR="005E0A2B" w:rsidRDefault="005E0A2B" w:rsidP="005E0A2B">
      <w:pPr>
        <w:autoSpaceDE w:val="0"/>
        <w:autoSpaceDN w:val="0"/>
        <w:adjustRightInd w:val="0"/>
        <w:spacing w:line="360" w:lineRule="auto"/>
        <w:ind w:leftChars="342" w:left="1163"/>
        <w:jc w:val="left"/>
        <w:rPr>
          <w:rFonts w:hAnsi="宋体" w:cs="宋体" w:hint="eastAsia"/>
          <w:b/>
          <w:sz w:val="24"/>
        </w:rPr>
      </w:pPr>
      <w:r>
        <w:rPr>
          <w:rFonts w:hAnsi="宋体" w:cs="宋体" w:hint="eastAsia"/>
          <w:b/>
          <w:sz w:val="24"/>
        </w:rPr>
        <w:t>五、投标单位基本信息表；</w:t>
      </w:r>
    </w:p>
    <w:p w14:paraId="0BB6B88E" w14:textId="77777777" w:rsidR="005E0A2B" w:rsidRDefault="005E0A2B" w:rsidP="005E0A2B">
      <w:pPr>
        <w:autoSpaceDE w:val="0"/>
        <w:autoSpaceDN w:val="0"/>
        <w:adjustRightInd w:val="0"/>
        <w:spacing w:line="360" w:lineRule="auto"/>
        <w:ind w:leftChars="342" w:left="1163"/>
        <w:jc w:val="left"/>
        <w:rPr>
          <w:rFonts w:hAnsi="宋体" w:cs="宋体" w:hint="eastAsia"/>
          <w:b/>
          <w:sz w:val="24"/>
        </w:rPr>
      </w:pPr>
      <w:r>
        <w:rPr>
          <w:rFonts w:hAnsi="宋体" w:cs="宋体" w:hint="eastAsia"/>
          <w:b/>
          <w:sz w:val="24"/>
        </w:rPr>
        <w:t>六、资格证明文件；</w:t>
      </w:r>
    </w:p>
    <w:p w14:paraId="7BD2E318" w14:textId="77777777" w:rsidR="005E0A2B" w:rsidRDefault="005E0A2B" w:rsidP="005E0A2B">
      <w:pPr>
        <w:autoSpaceDE w:val="0"/>
        <w:autoSpaceDN w:val="0"/>
        <w:adjustRightInd w:val="0"/>
        <w:spacing w:line="360" w:lineRule="auto"/>
        <w:ind w:leftChars="342" w:left="1163"/>
        <w:jc w:val="left"/>
        <w:rPr>
          <w:rFonts w:hAnsi="宋体" w:cs="宋体" w:hint="eastAsia"/>
          <w:b/>
          <w:sz w:val="24"/>
        </w:rPr>
      </w:pPr>
      <w:r>
        <w:rPr>
          <w:rFonts w:hAnsi="宋体" w:cs="宋体" w:hint="eastAsia"/>
          <w:b/>
          <w:sz w:val="24"/>
        </w:rPr>
        <w:t>七、近年完成的类似项目情况；</w:t>
      </w:r>
    </w:p>
    <w:p w14:paraId="645F02CF" w14:textId="77777777" w:rsidR="005E0A2B" w:rsidRDefault="005E0A2B" w:rsidP="005E0A2B">
      <w:pPr>
        <w:autoSpaceDE w:val="0"/>
        <w:autoSpaceDN w:val="0"/>
        <w:adjustRightInd w:val="0"/>
        <w:spacing w:line="360" w:lineRule="auto"/>
        <w:ind w:leftChars="342" w:left="1163"/>
        <w:jc w:val="left"/>
        <w:rPr>
          <w:rFonts w:hAnsi="宋体" w:cs="宋体" w:hint="eastAsia"/>
          <w:b/>
          <w:sz w:val="24"/>
        </w:rPr>
      </w:pPr>
      <w:r>
        <w:rPr>
          <w:rFonts w:hAnsi="宋体" w:cs="宋体" w:hint="eastAsia"/>
          <w:b/>
          <w:sz w:val="24"/>
        </w:rPr>
        <w:t>八、正在施工的和新承接的项目情况；</w:t>
      </w:r>
    </w:p>
    <w:p w14:paraId="2BFB990A" w14:textId="77777777" w:rsidR="005E0A2B" w:rsidRDefault="005E0A2B" w:rsidP="005E0A2B">
      <w:pPr>
        <w:autoSpaceDE w:val="0"/>
        <w:autoSpaceDN w:val="0"/>
        <w:adjustRightInd w:val="0"/>
        <w:spacing w:line="360" w:lineRule="auto"/>
        <w:ind w:leftChars="342" w:left="1163"/>
        <w:jc w:val="left"/>
        <w:rPr>
          <w:rFonts w:hAnsi="宋体" w:cs="宋体" w:hint="eastAsia"/>
          <w:b/>
          <w:sz w:val="24"/>
        </w:rPr>
      </w:pPr>
      <w:r>
        <w:rPr>
          <w:rFonts w:hAnsi="宋体" w:cs="宋体" w:hint="eastAsia"/>
          <w:b/>
          <w:sz w:val="24"/>
        </w:rPr>
        <w:t>九、其它材料；</w:t>
      </w:r>
    </w:p>
    <w:p w14:paraId="6E2AE64D" w14:textId="77777777" w:rsidR="005E0A2B" w:rsidRDefault="005E0A2B" w:rsidP="005E0A2B">
      <w:pPr>
        <w:spacing w:line="360" w:lineRule="auto"/>
        <w:ind w:leftChars="405" w:left="1377"/>
        <w:rPr>
          <w:rFonts w:hAnsi="宋体" w:cs="宋体" w:hint="eastAsia"/>
          <w:b/>
          <w:sz w:val="24"/>
        </w:rPr>
      </w:pPr>
    </w:p>
    <w:p w14:paraId="7ED217B9" w14:textId="77777777" w:rsidR="005E0A2B" w:rsidRDefault="005E0A2B" w:rsidP="005E0A2B">
      <w:pPr>
        <w:spacing w:line="360" w:lineRule="auto"/>
        <w:ind w:leftChars="405" w:left="1377"/>
        <w:rPr>
          <w:rFonts w:hAnsi="宋体" w:cs="宋体" w:hint="eastAsia"/>
          <w:b/>
          <w:sz w:val="24"/>
        </w:rPr>
      </w:pPr>
      <w:r>
        <w:rPr>
          <w:rFonts w:hAnsi="宋体" w:cs="宋体" w:hint="eastAsia"/>
          <w:b/>
          <w:sz w:val="24"/>
        </w:rPr>
        <w:t>投标文件编制过程中应按本章提供的格式填报。</w:t>
      </w:r>
    </w:p>
    <w:p w14:paraId="5CE508DE" w14:textId="77777777" w:rsidR="005E0A2B" w:rsidRDefault="005E0A2B" w:rsidP="005E0A2B">
      <w:pPr>
        <w:spacing w:line="360" w:lineRule="auto"/>
        <w:ind w:leftChars="405" w:left="1377"/>
        <w:rPr>
          <w:rFonts w:hAnsi="宋体" w:cs="宋体" w:hint="eastAsia"/>
          <w:b/>
          <w:sz w:val="24"/>
        </w:rPr>
      </w:pPr>
      <w:r>
        <w:rPr>
          <w:rFonts w:hAnsi="宋体" w:cs="宋体" w:hint="eastAsia"/>
          <w:b/>
          <w:sz w:val="24"/>
        </w:rPr>
        <w:t>如有本章未提供的格式，投标人可自行编制。</w:t>
      </w:r>
    </w:p>
    <w:p w14:paraId="599225CE" w14:textId="77777777" w:rsidR="005E0A2B" w:rsidRDefault="005E0A2B" w:rsidP="005E0A2B">
      <w:pPr>
        <w:tabs>
          <w:tab w:val="center" w:pos="4739"/>
        </w:tabs>
        <w:spacing w:line="360" w:lineRule="auto"/>
        <w:ind w:left="180"/>
        <w:jc w:val="center"/>
        <w:rPr>
          <w:rFonts w:hAnsi="宋体" w:cs="宋体" w:hint="eastAsia"/>
          <w:b/>
          <w:sz w:val="32"/>
        </w:rPr>
      </w:pPr>
      <w:r>
        <w:rPr>
          <w:rFonts w:hAnsi="宋体" w:cs="宋体" w:hint="eastAsia"/>
          <w:b/>
          <w:sz w:val="32"/>
        </w:rPr>
        <w:br w:type="page"/>
      </w:r>
      <w:r>
        <w:rPr>
          <w:rFonts w:hAnsi="宋体" w:cs="宋体" w:hint="eastAsia"/>
          <w:b/>
          <w:sz w:val="32"/>
        </w:rPr>
        <w:lastRenderedPageBreak/>
        <w:t>一、投标函及投标函附录</w:t>
      </w:r>
    </w:p>
    <w:p w14:paraId="56C14506" w14:textId="77777777" w:rsidR="005E0A2B" w:rsidRDefault="005E0A2B" w:rsidP="005E0A2B">
      <w:pPr>
        <w:spacing w:beforeLines="100" w:before="312" w:afterLines="50" w:after="156" w:line="360" w:lineRule="auto"/>
        <w:jc w:val="center"/>
        <w:rPr>
          <w:rFonts w:hAnsi="宋体" w:cs="宋体" w:hint="eastAsia"/>
          <w:sz w:val="28"/>
          <w:szCs w:val="28"/>
        </w:rPr>
      </w:pPr>
      <w:bookmarkStart w:id="79" w:name="_Toc271787730"/>
      <w:r>
        <w:rPr>
          <w:rFonts w:hAnsi="宋体" w:cs="宋体" w:hint="eastAsia"/>
          <w:sz w:val="28"/>
          <w:szCs w:val="28"/>
        </w:rPr>
        <w:t>（一）投标函</w:t>
      </w:r>
    </w:p>
    <w:p w14:paraId="4F81D451" w14:textId="77777777" w:rsidR="005E0A2B" w:rsidRDefault="005E0A2B" w:rsidP="005E0A2B">
      <w:pPr>
        <w:spacing w:line="360" w:lineRule="auto"/>
        <w:rPr>
          <w:rFonts w:hAnsi="宋体" w:cs="宋体" w:hint="eastAsia"/>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14:paraId="42BAF8CC"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14:paraId="19E78DFE" w14:textId="77777777" w:rsidR="005E0A2B" w:rsidRDefault="005E0A2B" w:rsidP="005E0A2B">
      <w:pPr>
        <w:spacing w:line="360" w:lineRule="auto"/>
        <w:ind w:firstLineChars="393" w:firstLine="943"/>
        <w:rPr>
          <w:rFonts w:hAnsi="宋体" w:cs="宋体" w:hint="eastAsia"/>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14:paraId="633F019E" w14:textId="77777777" w:rsidR="005E0A2B" w:rsidRDefault="005E0A2B" w:rsidP="005E0A2B">
      <w:pPr>
        <w:spacing w:line="360" w:lineRule="auto"/>
        <w:ind w:firstLineChars="393" w:firstLine="943"/>
        <w:rPr>
          <w:rFonts w:hAnsi="宋体" w:cs="宋体" w:hint="eastAsia"/>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14:paraId="032DFB05" w14:textId="77777777" w:rsidR="005E0A2B" w:rsidRDefault="005E0A2B" w:rsidP="005E0A2B">
      <w:pPr>
        <w:spacing w:line="360" w:lineRule="auto"/>
        <w:rPr>
          <w:rFonts w:hAnsi="宋体" w:cs="宋体" w:hint="eastAsia"/>
          <w:sz w:val="24"/>
        </w:rPr>
      </w:pPr>
      <w:r>
        <w:rPr>
          <w:rFonts w:hAnsi="宋体" w:cs="宋体" w:hint="eastAsia"/>
          <w:sz w:val="24"/>
        </w:rPr>
        <w:t>的投标价格和按合同约定有权得到的其它金额，并严格按照合同约定，施工、竣工和交付本工程并维修其中的任何缺陷。</w:t>
      </w:r>
    </w:p>
    <w:p w14:paraId="1603A285"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在我方的上述投标总报价中，包括：</w:t>
      </w:r>
    </w:p>
    <w:p w14:paraId="247E8889" w14:textId="77777777" w:rsidR="005E0A2B" w:rsidRDefault="005E0A2B" w:rsidP="005E0A2B">
      <w:pPr>
        <w:spacing w:line="360" w:lineRule="auto"/>
        <w:ind w:firstLineChars="437" w:firstLine="1049"/>
        <w:rPr>
          <w:rFonts w:hAnsi="宋体" w:cs="宋体" w:hint="eastAsia"/>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14:paraId="2548AD70" w14:textId="77777777" w:rsidR="005E0A2B" w:rsidRDefault="005E0A2B" w:rsidP="005E0A2B">
      <w:pPr>
        <w:spacing w:line="360" w:lineRule="auto"/>
        <w:ind w:firstLineChars="437" w:firstLine="1049"/>
        <w:rPr>
          <w:rFonts w:hAnsi="宋体" w:cs="宋体" w:hint="eastAsia"/>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14:paraId="703267F8" w14:textId="77777777" w:rsidR="005E0A2B" w:rsidRDefault="005E0A2B" w:rsidP="005E0A2B">
      <w:pPr>
        <w:spacing w:line="360" w:lineRule="auto"/>
        <w:ind w:firstLineChars="437" w:firstLine="1049"/>
        <w:rPr>
          <w:rFonts w:hAnsi="宋体" w:cs="宋体" w:hint="eastAsia"/>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14:paraId="58CB7D78"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14:paraId="11993F7C"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随本投标函递交的投标函附录是本投标函的组成部分，对我方构成约束力。</w:t>
      </w:r>
    </w:p>
    <w:p w14:paraId="3F253830"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14:paraId="11E94F80"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在签署协议书之前，你方的中标通知书连同本投标函，包括投标函附录，对双方具有约束力。</w:t>
      </w:r>
    </w:p>
    <w:p w14:paraId="3E9B8E9B" w14:textId="77777777" w:rsidR="005E0A2B" w:rsidRDefault="005E0A2B" w:rsidP="005E0A2B">
      <w:pPr>
        <w:spacing w:line="360" w:lineRule="auto"/>
        <w:ind w:firstLineChars="200" w:firstLine="480"/>
        <w:rPr>
          <w:rFonts w:hAnsi="宋体" w:cs="宋体" w:hint="eastAsia"/>
          <w:sz w:val="24"/>
        </w:rPr>
      </w:pPr>
    </w:p>
    <w:p w14:paraId="70BAB77B"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投标人（盖章）：</w:t>
      </w:r>
    </w:p>
    <w:p w14:paraId="461DEE75"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法定代表人或委托代理人（签字）：</w:t>
      </w:r>
    </w:p>
    <w:p w14:paraId="0551D340"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14:paraId="2F220270" w14:textId="77777777" w:rsidR="005E0A2B" w:rsidRDefault="005E0A2B" w:rsidP="005E0A2B">
      <w:pPr>
        <w:autoSpaceDE w:val="0"/>
        <w:autoSpaceDN w:val="0"/>
        <w:adjustRightInd w:val="0"/>
        <w:spacing w:line="360" w:lineRule="auto"/>
        <w:outlineLvl w:val="0"/>
        <w:rPr>
          <w:rFonts w:hAnsi="宋体" w:cs="宋体" w:hint="eastAsia"/>
          <w:b/>
          <w:sz w:val="24"/>
        </w:rPr>
      </w:pPr>
    </w:p>
    <w:p w14:paraId="46C44167" w14:textId="77777777" w:rsidR="005E0A2B" w:rsidRDefault="005E0A2B" w:rsidP="005E0A2B">
      <w:pPr>
        <w:autoSpaceDE w:val="0"/>
        <w:autoSpaceDN w:val="0"/>
        <w:adjustRightInd w:val="0"/>
        <w:spacing w:line="360" w:lineRule="auto"/>
        <w:outlineLvl w:val="0"/>
        <w:rPr>
          <w:rFonts w:hAnsi="宋体" w:cs="宋体" w:hint="eastAsia"/>
          <w:b/>
          <w:sz w:val="24"/>
        </w:rPr>
      </w:pPr>
    </w:p>
    <w:p w14:paraId="720DE787" w14:textId="77777777" w:rsidR="005E0A2B" w:rsidRDefault="005E0A2B" w:rsidP="005E0A2B">
      <w:pPr>
        <w:autoSpaceDE w:val="0"/>
        <w:autoSpaceDN w:val="0"/>
        <w:adjustRightInd w:val="0"/>
        <w:spacing w:line="360" w:lineRule="auto"/>
        <w:outlineLvl w:val="0"/>
        <w:rPr>
          <w:rFonts w:hAnsi="宋体" w:cs="宋体" w:hint="eastAsia"/>
          <w:b/>
          <w:sz w:val="24"/>
        </w:rPr>
      </w:pPr>
    </w:p>
    <w:p w14:paraId="1A782174" w14:textId="77777777" w:rsidR="005E0A2B" w:rsidRDefault="005E0A2B" w:rsidP="005E0A2B">
      <w:pPr>
        <w:autoSpaceDE w:val="0"/>
        <w:autoSpaceDN w:val="0"/>
        <w:adjustRightInd w:val="0"/>
        <w:spacing w:line="360" w:lineRule="auto"/>
        <w:jc w:val="center"/>
        <w:outlineLvl w:val="0"/>
        <w:rPr>
          <w:rFonts w:hAnsi="宋体" w:cs="宋体" w:hint="eastAsia"/>
          <w:sz w:val="28"/>
          <w:szCs w:val="28"/>
        </w:rPr>
      </w:pPr>
      <w:r>
        <w:rPr>
          <w:rFonts w:hAnsi="宋体" w:cs="宋体" w:hint="eastAsia"/>
          <w:sz w:val="28"/>
          <w:szCs w:val="28"/>
        </w:rPr>
        <w:br w:type="page"/>
      </w:r>
      <w:bookmarkStart w:id="80" w:name="_Toc250616672"/>
      <w:r>
        <w:rPr>
          <w:rFonts w:hAnsi="宋体" w:cs="宋体" w:hint="eastAsia"/>
          <w:sz w:val="28"/>
          <w:szCs w:val="28"/>
        </w:rPr>
        <w:lastRenderedPageBreak/>
        <w:t>（二）投标函附录</w:t>
      </w:r>
      <w:bookmarkEnd w:id="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6"/>
        <w:gridCol w:w="1507"/>
        <w:gridCol w:w="564"/>
        <w:gridCol w:w="1243"/>
        <w:gridCol w:w="789"/>
        <w:gridCol w:w="1901"/>
      </w:tblGrid>
      <w:tr w:rsidR="005E0A2B" w14:paraId="4D868FBE" w14:textId="77777777" w:rsidTr="005E0A2B">
        <w:trPr>
          <w:trHeight w:val="747"/>
          <w:jc w:val="center"/>
        </w:trPr>
        <w:tc>
          <w:tcPr>
            <w:tcW w:w="3236" w:type="dxa"/>
            <w:tcBorders>
              <w:top w:val="single" w:sz="4" w:space="0" w:color="auto"/>
              <w:left w:val="single" w:sz="4" w:space="0" w:color="auto"/>
              <w:bottom w:val="single" w:sz="4" w:space="0" w:color="auto"/>
              <w:right w:val="single" w:sz="4" w:space="0" w:color="auto"/>
            </w:tcBorders>
            <w:vAlign w:val="center"/>
            <w:hideMark/>
          </w:tcPr>
          <w:p w14:paraId="0DA818EA" w14:textId="77777777" w:rsidR="005E0A2B" w:rsidRDefault="005E0A2B">
            <w:pPr>
              <w:spacing w:line="360" w:lineRule="auto"/>
              <w:jc w:val="center"/>
              <w:rPr>
                <w:rFonts w:hAnsi="宋体" w:cs="宋体" w:hint="eastAsia"/>
                <w:sz w:val="24"/>
              </w:rPr>
            </w:pPr>
            <w:r>
              <w:rPr>
                <w:rFonts w:hAnsi="宋体" w:cs="宋体" w:hint="eastAsia"/>
                <w:sz w:val="24"/>
              </w:rPr>
              <w:t>工程名称</w:t>
            </w:r>
          </w:p>
        </w:tc>
        <w:tc>
          <w:tcPr>
            <w:tcW w:w="6004" w:type="dxa"/>
            <w:gridSpan w:val="5"/>
            <w:tcBorders>
              <w:top w:val="single" w:sz="4" w:space="0" w:color="auto"/>
              <w:left w:val="single" w:sz="4" w:space="0" w:color="auto"/>
              <w:bottom w:val="single" w:sz="4" w:space="0" w:color="auto"/>
              <w:right w:val="single" w:sz="4" w:space="0" w:color="auto"/>
            </w:tcBorders>
            <w:vAlign w:val="center"/>
          </w:tcPr>
          <w:p w14:paraId="04D07E36" w14:textId="77777777" w:rsidR="005E0A2B" w:rsidRDefault="005E0A2B">
            <w:pPr>
              <w:spacing w:line="360" w:lineRule="auto"/>
              <w:jc w:val="center"/>
              <w:rPr>
                <w:rFonts w:hAnsi="宋体" w:cs="宋体" w:hint="eastAsia"/>
                <w:sz w:val="24"/>
              </w:rPr>
            </w:pPr>
          </w:p>
        </w:tc>
      </w:tr>
      <w:tr w:rsidR="005E0A2B" w14:paraId="76932D6B" w14:textId="77777777" w:rsidTr="005E0A2B">
        <w:trPr>
          <w:trHeight w:val="770"/>
          <w:jc w:val="center"/>
        </w:trPr>
        <w:tc>
          <w:tcPr>
            <w:tcW w:w="3236" w:type="dxa"/>
            <w:tcBorders>
              <w:top w:val="single" w:sz="4" w:space="0" w:color="auto"/>
              <w:left w:val="single" w:sz="4" w:space="0" w:color="auto"/>
              <w:bottom w:val="single" w:sz="4" w:space="0" w:color="auto"/>
              <w:right w:val="single" w:sz="4" w:space="0" w:color="auto"/>
            </w:tcBorders>
            <w:vAlign w:val="center"/>
            <w:hideMark/>
          </w:tcPr>
          <w:p w14:paraId="3E4559B8" w14:textId="77777777" w:rsidR="005E0A2B" w:rsidRDefault="005E0A2B">
            <w:pPr>
              <w:spacing w:line="360" w:lineRule="auto"/>
              <w:jc w:val="center"/>
              <w:rPr>
                <w:rFonts w:hAnsi="宋体" w:cs="宋体" w:hint="eastAsia"/>
                <w:sz w:val="24"/>
              </w:rPr>
            </w:pPr>
            <w:r>
              <w:rPr>
                <w:rFonts w:hAnsi="宋体" w:cs="宋体" w:hint="eastAsia"/>
                <w:sz w:val="24"/>
              </w:rPr>
              <w:t>投标人</w:t>
            </w:r>
          </w:p>
        </w:tc>
        <w:tc>
          <w:tcPr>
            <w:tcW w:w="6004" w:type="dxa"/>
            <w:gridSpan w:val="5"/>
            <w:tcBorders>
              <w:top w:val="single" w:sz="4" w:space="0" w:color="auto"/>
              <w:left w:val="single" w:sz="4" w:space="0" w:color="auto"/>
              <w:bottom w:val="single" w:sz="4" w:space="0" w:color="auto"/>
              <w:right w:val="single" w:sz="4" w:space="0" w:color="auto"/>
            </w:tcBorders>
            <w:vAlign w:val="center"/>
          </w:tcPr>
          <w:p w14:paraId="058FBEB1" w14:textId="77777777" w:rsidR="005E0A2B" w:rsidRDefault="005E0A2B">
            <w:pPr>
              <w:spacing w:line="360" w:lineRule="auto"/>
              <w:jc w:val="center"/>
              <w:rPr>
                <w:rFonts w:hAnsi="宋体" w:cs="宋体" w:hint="eastAsia"/>
                <w:sz w:val="24"/>
              </w:rPr>
            </w:pPr>
          </w:p>
        </w:tc>
      </w:tr>
      <w:tr w:rsidR="005E0A2B" w14:paraId="27DF005E" w14:textId="77777777" w:rsidTr="005E0A2B">
        <w:trPr>
          <w:trHeight w:val="751"/>
          <w:jc w:val="center"/>
        </w:trPr>
        <w:tc>
          <w:tcPr>
            <w:tcW w:w="3236" w:type="dxa"/>
            <w:tcBorders>
              <w:top w:val="single" w:sz="4" w:space="0" w:color="auto"/>
              <w:left w:val="single" w:sz="4" w:space="0" w:color="auto"/>
              <w:bottom w:val="single" w:sz="4" w:space="0" w:color="auto"/>
              <w:right w:val="single" w:sz="4" w:space="0" w:color="auto"/>
            </w:tcBorders>
            <w:vAlign w:val="center"/>
            <w:hideMark/>
          </w:tcPr>
          <w:p w14:paraId="074246A7" w14:textId="77777777" w:rsidR="005E0A2B" w:rsidRDefault="005E0A2B">
            <w:pPr>
              <w:spacing w:line="360" w:lineRule="auto"/>
              <w:jc w:val="center"/>
              <w:rPr>
                <w:rFonts w:hAnsi="宋体" w:cs="宋体" w:hint="eastAsia"/>
                <w:sz w:val="24"/>
              </w:rPr>
            </w:pPr>
            <w:r>
              <w:rPr>
                <w:rFonts w:hAnsi="宋体" w:cs="宋体" w:hint="eastAsia"/>
                <w:sz w:val="24"/>
              </w:rPr>
              <w:t>项目负责人</w:t>
            </w:r>
          </w:p>
        </w:tc>
        <w:tc>
          <w:tcPr>
            <w:tcW w:w="1507" w:type="dxa"/>
            <w:tcBorders>
              <w:top w:val="single" w:sz="4" w:space="0" w:color="auto"/>
              <w:left w:val="single" w:sz="4" w:space="0" w:color="auto"/>
              <w:bottom w:val="single" w:sz="4" w:space="0" w:color="auto"/>
              <w:right w:val="single" w:sz="4" w:space="0" w:color="auto"/>
            </w:tcBorders>
            <w:vAlign w:val="center"/>
          </w:tcPr>
          <w:p w14:paraId="149D33FC" w14:textId="77777777" w:rsidR="005E0A2B" w:rsidRDefault="005E0A2B">
            <w:pPr>
              <w:spacing w:line="360" w:lineRule="auto"/>
              <w:jc w:val="center"/>
              <w:rPr>
                <w:rFonts w:hAnsi="宋体" w:cs="宋体" w:hint="eastAsia"/>
                <w:sz w:val="24"/>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6DE010AD" w14:textId="77777777" w:rsidR="005E0A2B" w:rsidRDefault="005E0A2B">
            <w:pPr>
              <w:spacing w:line="360" w:lineRule="auto"/>
              <w:jc w:val="center"/>
              <w:rPr>
                <w:rFonts w:hAnsi="宋体" w:cs="宋体" w:hint="eastAsia"/>
                <w:sz w:val="24"/>
              </w:rPr>
            </w:pPr>
            <w:r>
              <w:rPr>
                <w:rFonts w:hAnsi="宋体" w:cs="宋体" w:hint="eastAsia"/>
                <w:sz w:val="24"/>
              </w:rPr>
              <w:t>级别</w:t>
            </w:r>
          </w:p>
        </w:tc>
        <w:tc>
          <w:tcPr>
            <w:tcW w:w="1243" w:type="dxa"/>
            <w:tcBorders>
              <w:top w:val="single" w:sz="4" w:space="0" w:color="auto"/>
              <w:left w:val="single" w:sz="4" w:space="0" w:color="auto"/>
              <w:bottom w:val="single" w:sz="4" w:space="0" w:color="auto"/>
              <w:right w:val="single" w:sz="4" w:space="0" w:color="auto"/>
            </w:tcBorders>
            <w:vAlign w:val="center"/>
          </w:tcPr>
          <w:p w14:paraId="47ECBDA6" w14:textId="77777777" w:rsidR="005E0A2B" w:rsidRDefault="005E0A2B">
            <w:pPr>
              <w:spacing w:line="360" w:lineRule="auto"/>
              <w:jc w:val="center"/>
              <w:rPr>
                <w:rFonts w:hAnsi="宋体" w:cs="宋体" w:hint="eastAsia"/>
                <w:sz w:val="24"/>
              </w:rPr>
            </w:pPr>
          </w:p>
        </w:tc>
        <w:tc>
          <w:tcPr>
            <w:tcW w:w="789" w:type="dxa"/>
            <w:tcBorders>
              <w:top w:val="single" w:sz="4" w:space="0" w:color="auto"/>
              <w:left w:val="single" w:sz="4" w:space="0" w:color="auto"/>
              <w:bottom w:val="single" w:sz="4" w:space="0" w:color="auto"/>
              <w:right w:val="single" w:sz="4" w:space="0" w:color="auto"/>
            </w:tcBorders>
            <w:vAlign w:val="center"/>
            <w:hideMark/>
          </w:tcPr>
          <w:p w14:paraId="60346C6F" w14:textId="77777777" w:rsidR="005E0A2B" w:rsidRDefault="005E0A2B">
            <w:pPr>
              <w:spacing w:line="360" w:lineRule="auto"/>
              <w:jc w:val="center"/>
              <w:rPr>
                <w:rFonts w:hAnsi="宋体" w:cs="宋体" w:hint="eastAsia"/>
                <w:sz w:val="24"/>
              </w:rPr>
            </w:pPr>
            <w:r>
              <w:rPr>
                <w:rFonts w:hAnsi="宋体" w:cs="宋体" w:hint="eastAsia"/>
                <w:sz w:val="24"/>
              </w:rPr>
              <w:t>证书编号</w:t>
            </w:r>
          </w:p>
        </w:tc>
        <w:tc>
          <w:tcPr>
            <w:tcW w:w="1901" w:type="dxa"/>
            <w:tcBorders>
              <w:top w:val="single" w:sz="4" w:space="0" w:color="auto"/>
              <w:left w:val="single" w:sz="4" w:space="0" w:color="auto"/>
              <w:bottom w:val="single" w:sz="4" w:space="0" w:color="auto"/>
              <w:right w:val="single" w:sz="4" w:space="0" w:color="auto"/>
            </w:tcBorders>
            <w:vAlign w:val="center"/>
          </w:tcPr>
          <w:p w14:paraId="5630C413" w14:textId="77777777" w:rsidR="005E0A2B" w:rsidRDefault="005E0A2B">
            <w:pPr>
              <w:spacing w:line="360" w:lineRule="auto"/>
              <w:jc w:val="center"/>
              <w:rPr>
                <w:rFonts w:hAnsi="宋体" w:cs="宋体" w:hint="eastAsia"/>
                <w:sz w:val="24"/>
              </w:rPr>
            </w:pPr>
          </w:p>
        </w:tc>
      </w:tr>
      <w:tr w:rsidR="005E0A2B" w14:paraId="7C5EC0B1" w14:textId="77777777" w:rsidTr="005E0A2B">
        <w:trPr>
          <w:trHeight w:val="751"/>
          <w:jc w:val="center"/>
        </w:trPr>
        <w:tc>
          <w:tcPr>
            <w:tcW w:w="3236" w:type="dxa"/>
            <w:tcBorders>
              <w:top w:val="single" w:sz="4" w:space="0" w:color="auto"/>
              <w:left w:val="single" w:sz="4" w:space="0" w:color="auto"/>
              <w:bottom w:val="single" w:sz="4" w:space="0" w:color="auto"/>
              <w:right w:val="single" w:sz="4" w:space="0" w:color="auto"/>
            </w:tcBorders>
            <w:vAlign w:val="center"/>
            <w:hideMark/>
          </w:tcPr>
          <w:p w14:paraId="311DEC78" w14:textId="77777777" w:rsidR="005E0A2B" w:rsidRDefault="005E0A2B">
            <w:pPr>
              <w:spacing w:line="360" w:lineRule="auto"/>
              <w:jc w:val="center"/>
              <w:rPr>
                <w:rFonts w:hAnsi="宋体" w:cs="宋体" w:hint="eastAsia"/>
                <w:sz w:val="24"/>
              </w:rPr>
            </w:pPr>
            <w:r>
              <w:rPr>
                <w:rFonts w:hAnsi="宋体" w:cs="宋体" w:hint="eastAsia"/>
                <w:sz w:val="24"/>
              </w:rPr>
              <w:t>技术负责人</w:t>
            </w:r>
          </w:p>
        </w:tc>
        <w:tc>
          <w:tcPr>
            <w:tcW w:w="1507" w:type="dxa"/>
            <w:tcBorders>
              <w:top w:val="single" w:sz="4" w:space="0" w:color="auto"/>
              <w:left w:val="single" w:sz="4" w:space="0" w:color="auto"/>
              <w:bottom w:val="single" w:sz="4" w:space="0" w:color="auto"/>
              <w:right w:val="single" w:sz="4" w:space="0" w:color="auto"/>
            </w:tcBorders>
            <w:vAlign w:val="center"/>
          </w:tcPr>
          <w:p w14:paraId="640574A9" w14:textId="77777777" w:rsidR="005E0A2B" w:rsidRDefault="005E0A2B">
            <w:pPr>
              <w:spacing w:line="360" w:lineRule="auto"/>
              <w:jc w:val="center"/>
              <w:rPr>
                <w:rFonts w:hAnsi="宋体" w:cs="宋体" w:hint="eastAsia"/>
                <w:sz w:val="24"/>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405952A8" w14:textId="77777777" w:rsidR="005E0A2B" w:rsidRDefault="005E0A2B">
            <w:pPr>
              <w:spacing w:line="360" w:lineRule="auto"/>
              <w:jc w:val="center"/>
              <w:rPr>
                <w:rFonts w:hAnsi="宋体" w:cs="宋体" w:hint="eastAsia"/>
                <w:sz w:val="24"/>
              </w:rPr>
            </w:pPr>
            <w:r>
              <w:rPr>
                <w:rFonts w:hAnsi="宋体" w:cs="宋体" w:hint="eastAsia"/>
                <w:sz w:val="24"/>
              </w:rPr>
              <w:t>级别</w:t>
            </w:r>
          </w:p>
        </w:tc>
        <w:tc>
          <w:tcPr>
            <w:tcW w:w="1243" w:type="dxa"/>
            <w:tcBorders>
              <w:top w:val="single" w:sz="4" w:space="0" w:color="auto"/>
              <w:left w:val="single" w:sz="4" w:space="0" w:color="auto"/>
              <w:bottom w:val="single" w:sz="4" w:space="0" w:color="auto"/>
              <w:right w:val="single" w:sz="4" w:space="0" w:color="auto"/>
            </w:tcBorders>
            <w:vAlign w:val="center"/>
          </w:tcPr>
          <w:p w14:paraId="3DC4DA03" w14:textId="77777777" w:rsidR="005E0A2B" w:rsidRDefault="005E0A2B">
            <w:pPr>
              <w:spacing w:line="360" w:lineRule="auto"/>
              <w:jc w:val="center"/>
              <w:rPr>
                <w:rFonts w:hAnsi="宋体" w:cs="宋体" w:hint="eastAsia"/>
                <w:sz w:val="24"/>
              </w:rPr>
            </w:pPr>
          </w:p>
        </w:tc>
        <w:tc>
          <w:tcPr>
            <w:tcW w:w="789" w:type="dxa"/>
            <w:tcBorders>
              <w:top w:val="single" w:sz="4" w:space="0" w:color="auto"/>
              <w:left w:val="single" w:sz="4" w:space="0" w:color="auto"/>
              <w:bottom w:val="single" w:sz="4" w:space="0" w:color="auto"/>
              <w:right w:val="single" w:sz="4" w:space="0" w:color="auto"/>
            </w:tcBorders>
            <w:vAlign w:val="center"/>
            <w:hideMark/>
          </w:tcPr>
          <w:p w14:paraId="43EC7CE8" w14:textId="77777777" w:rsidR="005E0A2B" w:rsidRDefault="005E0A2B">
            <w:pPr>
              <w:spacing w:line="360" w:lineRule="auto"/>
              <w:jc w:val="center"/>
              <w:rPr>
                <w:rFonts w:hAnsi="宋体" w:cs="宋体" w:hint="eastAsia"/>
                <w:sz w:val="24"/>
              </w:rPr>
            </w:pPr>
            <w:r>
              <w:rPr>
                <w:rFonts w:hAnsi="宋体" w:cs="宋体" w:hint="eastAsia"/>
                <w:sz w:val="24"/>
              </w:rPr>
              <w:t>证书编号</w:t>
            </w:r>
          </w:p>
        </w:tc>
        <w:tc>
          <w:tcPr>
            <w:tcW w:w="1901" w:type="dxa"/>
            <w:tcBorders>
              <w:top w:val="single" w:sz="4" w:space="0" w:color="auto"/>
              <w:left w:val="single" w:sz="4" w:space="0" w:color="auto"/>
              <w:bottom w:val="single" w:sz="4" w:space="0" w:color="auto"/>
              <w:right w:val="single" w:sz="4" w:space="0" w:color="auto"/>
            </w:tcBorders>
            <w:vAlign w:val="center"/>
          </w:tcPr>
          <w:p w14:paraId="6280A59F" w14:textId="77777777" w:rsidR="005E0A2B" w:rsidRDefault="005E0A2B">
            <w:pPr>
              <w:spacing w:line="360" w:lineRule="auto"/>
              <w:jc w:val="center"/>
              <w:rPr>
                <w:rFonts w:hAnsi="宋体" w:cs="宋体" w:hint="eastAsia"/>
                <w:sz w:val="24"/>
              </w:rPr>
            </w:pPr>
          </w:p>
        </w:tc>
      </w:tr>
      <w:tr w:rsidR="005E0A2B" w14:paraId="01C8F336" w14:textId="77777777" w:rsidTr="005E0A2B">
        <w:trPr>
          <w:trHeight w:val="649"/>
          <w:jc w:val="center"/>
        </w:trPr>
        <w:tc>
          <w:tcPr>
            <w:tcW w:w="3236" w:type="dxa"/>
            <w:vMerge w:val="restart"/>
            <w:tcBorders>
              <w:top w:val="single" w:sz="4" w:space="0" w:color="auto"/>
              <w:left w:val="single" w:sz="4" w:space="0" w:color="auto"/>
              <w:bottom w:val="single" w:sz="4" w:space="0" w:color="auto"/>
              <w:right w:val="single" w:sz="4" w:space="0" w:color="auto"/>
            </w:tcBorders>
            <w:vAlign w:val="center"/>
            <w:hideMark/>
          </w:tcPr>
          <w:p w14:paraId="5A1330C6" w14:textId="77777777" w:rsidR="005E0A2B" w:rsidRDefault="005E0A2B">
            <w:pPr>
              <w:spacing w:line="360" w:lineRule="auto"/>
              <w:jc w:val="center"/>
              <w:rPr>
                <w:rFonts w:hAnsi="宋体" w:cs="宋体" w:hint="eastAsia"/>
                <w:sz w:val="24"/>
              </w:rPr>
            </w:pPr>
            <w:r>
              <w:rPr>
                <w:rFonts w:hAnsi="宋体" w:cs="宋体" w:hint="eastAsia"/>
                <w:sz w:val="24"/>
              </w:rPr>
              <w:t>投标总报价</w:t>
            </w:r>
          </w:p>
        </w:tc>
        <w:tc>
          <w:tcPr>
            <w:tcW w:w="3314" w:type="dxa"/>
            <w:gridSpan w:val="3"/>
            <w:tcBorders>
              <w:top w:val="single" w:sz="4" w:space="0" w:color="auto"/>
              <w:left w:val="single" w:sz="4" w:space="0" w:color="auto"/>
              <w:bottom w:val="single" w:sz="4" w:space="0" w:color="auto"/>
              <w:right w:val="single" w:sz="4" w:space="0" w:color="auto"/>
            </w:tcBorders>
            <w:vAlign w:val="center"/>
            <w:hideMark/>
          </w:tcPr>
          <w:p w14:paraId="2D42FA1E" w14:textId="77777777" w:rsidR="005E0A2B" w:rsidRDefault="005E0A2B">
            <w:pPr>
              <w:spacing w:line="360" w:lineRule="auto"/>
              <w:rPr>
                <w:rFonts w:hAnsi="宋体" w:cs="宋体" w:hint="eastAsia"/>
                <w:sz w:val="24"/>
              </w:rPr>
            </w:pPr>
            <w:r>
              <w:rPr>
                <w:rFonts w:hAnsi="宋体" w:cs="宋体" w:hint="eastAsia"/>
                <w:sz w:val="24"/>
              </w:rPr>
              <w:t>（大写）:</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14:paraId="7D8210BC" w14:textId="77777777" w:rsidR="005E0A2B" w:rsidRDefault="005E0A2B">
            <w:pPr>
              <w:spacing w:line="360" w:lineRule="auto"/>
              <w:rPr>
                <w:rFonts w:hAnsi="宋体" w:cs="宋体" w:hint="eastAsia"/>
                <w:sz w:val="24"/>
              </w:rPr>
            </w:pPr>
            <w:r>
              <w:rPr>
                <w:rFonts w:hAnsi="宋体" w:cs="宋体" w:hint="eastAsia"/>
                <w:sz w:val="24"/>
              </w:rPr>
              <w:t>（小写）:</w:t>
            </w:r>
          </w:p>
        </w:tc>
      </w:tr>
      <w:tr w:rsidR="005E0A2B" w14:paraId="72F90EBF" w14:textId="77777777" w:rsidTr="005E0A2B">
        <w:trPr>
          <w:trHeight w:val="2056"/>
          <w:jc w:val="center"/>
        </w:trPr>
        <w:tc>
          <w:tcPr>
            <w:tcW w:w="9240" w:type="dxa"/>
            <w:vMerge/>
            <w:tcBorders>
              <w:top w:val="single" w:sz="4" w:space="0" w:color="auto"/>
              <w:left w:val="single" w:sz="4" w:space="0" w:color="auto"/>
              <w:bottom w:val="single" w:sz="4" w:space="0" w:color="auto"/>
              <w:right w:val="single" w:sz="4" w:space="0" w:color="auto"/>
            </w:tcBorders>
            <w:vAlign w:val="center"/>
            <w:hideMark/>
          </w:tcPr>
          <w:p w14:paraId="15271C49" w14:textId="77777777" w:rsidR="005E0A2B" w:rsidRDefault="005E0A2B">
            <w:pPr>
              <w:widowControl/>
              <w:jc w:val="left"/>
              <w:rPr>
                <w:rFonts w:hAnsi="宋体" w:cs="宋体"/>
                <w:sz w:val="24"/>
              </w:rPr>
            </w:pPr>
          </w:p>
        </w:tc>
        <w:tc>
          <w:tcPr>
            <w:tcW w:w="6004" w:type="dxa"/>
            <w:gridSpan w:val="5"/>
            <w:tcBorders>
              <w:top w:val="single" w:sz="4" w:space="0" w:color="auto"/>
              <w:left w:val="single" w:sz="4" w:space="0" w:color="auto"/>
              <w:bottom w:val="single" w:sz="4" w:space="0" w:color="auto"/>
              <w:right w:val="single" w:sz="4" w:space="0" w:color="auto"/>
            </w:tcBorders>
            <w:vAlign w:val="center"/>
            <w:hideMark/>
          </w:tcPr>
          <w:p w14:paraId="1874E2CF" w14:textId="77777777" w:rsidR="005E0A2B" w:rsidRDefault="005E0A2B">
            <w:pPr>
              <w:spacing w:line="360" w:lineRule="auto"/>
              <w:rPr>
                <w:rFonts w:hAnsi="宋体" w:cs="宋体" w:hint="eastAsia"/>
                <w:sz w:val="24"/>
              </w:rPr>
            </w:pPr>
            <w:r>
              <w:rPr>
                <w:rFonts w:hAnsi="宋体" w:cs="宋体" w:hint="eastAsia"/>
                <w:sz w:val="24"/>
              </w:rPr>
              <w:t>其中：</w:t>
            </w:r>
          </w:p>
          <w:p w14:paraId="572DD1DA" w14:textId="77777777" w:rsidR="005E0A2B" w:rsidRDefault="005E0A2B">
            <w:pPr>
              <w:spacing w:line="360" w:lineRule="auto"/>
              <w:ind w:firstLineChars="250" w:firstLine="600"/>
              <w:rPr>
                <w:rFonts w:hAnsi="宋体" w:cs="宋体" w:hint="eastAsia"/>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14:paraId="13D869F2" w14:textId="77777777" w:rsidR="005E0A2B" w:rsidRDefault="005E0A2B">
            <w:pPr>
              <w:spacing w:line="360" w:lineRule="auto"/>
              <w:ind w:firstLineChars="250" w:firstLine="600"/>
              <w:rPr>
                <w:rFonts w:hAnsi="宋体" w:cs="宋体" w:hint="eastAsia"/>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14:paraId="706522E8" w14:textId="77777777" w:rsidR="005E0A2B" w:rsidRDefault="005E0A2B">
            <w:pPr>
              <w:spacing w:line="360" w:lineRule="auto"/>
              <w:ind w:firstLineChars="250" w:firstLine="600"/>
              <w:rPr>
                <w:rFonts w:hAnsi="宋体" w:cs="宋体" w:hint="eastAsia"/>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5E0A2B" w14:paraId="5EBF3333" w14:textId="77777777" w:rsidTr="005E0A2B">
        <w:trPr>
          <w:trHeight w:val="725"/>
          <w:jc w:val="center"/>
        </w:trPr>
        <w:tc>
          <w:tcPr>
            <w:tcW w:w="3236" w:type="dxa"/>
            <w:tcBorders>
              <w:top w:val="single" w:sz="4" w:space="0" w:color="auto"/>
              <w:left w:val="single" w:sz="4" w:space="0" w:color="auto"/>
              <w:bottom w:val="single" w:sz="4" w:space="0" w:color="auto"/>
              <w:right w:val="single" w:sz="4" w:space="0" w:color="auto"/>
            </w:tcBorders>
            <w:vAlign w:val="center"/>
            <w:hideMark/>
          </w:tcPr>
          <w:p w14:paraId="57B7A7F3" w14:textId="77777777" w:rsidR="005E0A2B" w:rsidRDefault="005E0A2B">
            <w:pPr>
              <w:spacing w:line="360" w:lineRule="auto"/>
              <w:jc w:val="center"/>
              <w:rPr>
                <w:rFonts w:hAnsi="宋体" w:cs="宋体" w:hint="eastAsia"/>
                <w:sz w:val="24"/>
              </w:rPr>
            </w:pPr>
            <w:r>
              <w:rPr>
                <w:rFonts w:hAnsi="宋体" w:cs="宋体" w:hint="eastAsia"/>
                <w:sz w:val="24"/>
              </w:rPr>
              <w:t>投标质量等级</w:t>
            </w:r>
          </w:p>
        </w:tc>
        <w:tc>
          <w:tcPr>
            <w:tcW w:w="6004" w:type="dxa"/>
            <w:gridSpan w:val="5"/>
            <w:tcBorders>
              <w:top w:val="single" w:sz="4" w:space="0" w:color="auto"/>
              <w:left w:val="single" w:sz="4" w:space="0" w:color="auto"/>
              <w:bottom w:val="single" w:sz="4" w:space="0" w:color="auto"/>
              <w:right w:val="single" w:sz="4" w:space="0" w:color="auto"/>
            </w:tcBorders>
            <w:vAlign w:val="center"/>
          </w:tcPr>
          <w:p w14:paraId="3BB30B24" w14:textId="77777777" w:rsidR="005E0A2B" w:rsidRDefault="005E0A2B">
            <w:pPr>
              <w:spacing w:line="360" w:lineRule="auto"/>
              <w:jc w:val="center"/>
              <w:rPr>
                <w:rFonts w:hAnsi="宋体" w:cs="宋体" w:hint="eastAsia"/>
                <w:sz w:val="24"/>
              </w:rPr>
            </w:pPr>
          </w:p>
        </w:tc>
      </w:tr>
      <w:tr w:rsidR="005E0A2B" w14:paraId="4D593C32" w14:textId="77777777" w:rsidTr="005E0A2B">
        <w:trPr>
          <w:trHeight w:val="735"/>
          <w:jc w:val="center"/>
        </w:trPr>
        <w:tc>
          <w:tcPr>
            <w:tcW w:w="3236" w:type="dxa"/>
            <w:tcBorders>
              <w:top w:val="single" w:sz="4" w:space="0" w:color="auto"/>
              <w:left w:val="single" w:sz="4" w:space="0" w:color="auto"/>
              <w:bottom w:val="single" w:sz="4" w:space="0" w:color="auto"/>
              <w:right w:val="single" w:sz="4" w:space="0" w:color="auto"/>
            </w:tcBorders>
            <w:vAlign w:val="center"/>
            <w:hideMark/>
          </w:tcPr>
          <w:p w14:paraId="681C2489" w14:textId="77777777" w:rsidR="005E0A2B" w:rsidRDefault="005E0A2B">
            <w:pPr>
              <w:spacing w:line="360" w:lineRule="auto"/>
              <w:jc w:val="center"/>
              <w:rPr>
                <w:rFonts w:hAnsi="宋体" w:cs="宋体" w:hint="eastAsia"/>
                <w:sz w:val="24"/>
              </w:rPr>
            </w:pPr>
            <w:r>
              <w:rPr>
                <w:rFonts w:hAnsi="宋体" w:cs="宋体" w:hint="eastAsia"/>
                <w:sz w:val="24"/>
              </w:rPr>
              <w:t>投标工期</w:t>
            </w:r>
          </w:p>
        </w:tc>
        <w:tc>
          <w:tcPr>
            <w:tcW w:w="6004" w:type="dxa"/>
            <w:gridSpan w:val="5"/>
            <w:tcBorders>
              <w:top w:val="single" w:sz="4" w:space="0" w:color="auto"/>
              <w:left w:val="single" w:sz="4" w:space="0" w:color="auto"/>
              <w:bottom w:val="single" w:sz="4" w:space="0" w:color="auto"/>
              <w:right w:val="single" w:sz="4" w:space="0" w:color="auto"/>
            </w:tcBorders>
            <w:vAlign w:val="center"/>
            <w:hideMark/>
          </w:tcPr>
          <w:p w14:paraId="1AB28306" w14:textId="77777777" w:rsidR="005E0A2B" w:rsidRDefault="005E0A2B">
            <w:pPr>
              <w:spacing w:line="360" w:lineRule="auto"/>
              <w:jc w:val="center"/>
              <w:rPr>
                <w:rFonts w:hAnsi="宋体" w:cs="宋体" w:hint="eastAsia"/>
                <w:sz w:val="24"/>
              </w:rPr>
            </w:pPr>
            <w:r>
              <w:rPr>
                <w:rFonts w:hAnsi="宋体" w:cs="宋体" w:hint="eastAsia"/>
                <w:sz w:val="24"/>
                <w:u w:val="single"/>
              </w:rPr>
              <w:t xml:space="preserve">     </w:t>
            </w:r>
            <w:r>
              <w:rPr>
                <w:rFonts w:hAnsi="宋体" w:cs="宋体" w:hint="eastAsia"/>
                <w:sz w:val="24"/>
              </w:rPr>
              <w:t>日历天</w:t>
            </w:r>
          </w:p>
        </w:tc>
      </w:tr>
      <w:tr w:rsidR="005E0A2B" w14:paraId="7D4EAE2E" w14:textId="77777777" w:rsidTr="005E0A2B">
        <w:trPr>
          <w:trHeight w:val="731"/>
          <w:jc w:val="center"/>
        </w:trPr>
        <w:tc>
          <w:tcPr>
            <w:tcW w:w="3236" w:type="dxa"/>
            <w:tcBorders>
              <w:top w:val="single" w:sz="4" w:space="0" w:color="auto"/>
              <w:left w:val="single" w:sz="4" w:space="0" w:color="auto"/>
              <w:bottom w:val="single" w:sz="4" w:space="0" w:color="auto"/>
              <w:right w:val="single" w:sz="4" w:space="0" w:color="auto"/>
            </w:tcBorders>
            <w:vAlign w:val="center"/>
            <w:hideMark/>
          </w:tcPr>
          <w:p w14:paraId="73671AC9" w14:textId="77777777" w:rsidR="005E0A2B" w:rsidRDefault="005E0A2B">
            <w:pPr>
              <w:spacing w:line="360" w:lineRule="auto"/>
              <w:jc w:val="center"/>
              <w:rPr>
                <w:rFonts w:hAnsi="宋体" w:cs="宋体" w:hint="eastAsia"/>
                <w:sz w:val="24"/>
              </w:rPr>
            </w:pPr>
            <w:r>
              <w:rPr>
                <w:rFonts w:hAnsi="宋体" w:cs="宋体" w:hint="eastAsia"/>
                <w:sz w:val="24"/>
              </w:rPr>
              <w:t>投标有效期</w:t>
            </w:r>
          </w:p>
        </w:tc>
        <w:tc>
          <w:tcPr>
            <w:tcW w:w="6004" w:type="dxa"/>
            <w:gridSpan w:val="5"/>
            <w:tcBorders>
              <w:top w:val="single" w:sz="4" w:space="0" w:color="auto"/>
              <w:left w:val="single" w:sz="4" w:space="0" w:color="auto"/>
              <w:bottom w:val="single" w:sz="4" w:space="0" w:color="auto"/>
              <w:right w:val="single" w:sz="4" w:space="0" w:color="auto"/>
            </w:tcBorders>
            <w:vAlign w:val="center"/>
          </w:tcPr>
          <w:p w14:paraId="557B7BF1" w14:textId="77777777" w:rsidR="005E0A2B" w:rsidRDefault="005E0A2B">
            <w:pPr>
              <w:spacing w:line="360" w:lineRule="auto"/>
              <w:jc w:val="center"/>
              <w:rPr>
                <w:rFonts w:hAnsi="宋体" w:cs="宋体" w:hint="eastAsia"/>
                <w:sz w:val="24"/>
                <w:u w:val="single"/>
              </w:rPr>
            </w:pPr>
          </w:p>
        </w:tc>
      </w:tr>
      <w:tr w:rsidR="005E0A2B" w14:paraId="2BE7756D" w14:textId="77777777" w:rsidTr="005E0A2B">
        <w:trPr>
          <w:trHeight w:val="1802"/>
          <w:jc w:val="center"/>
        </w:trPr>
        <w:tc>
          <w:tcPr>
            <w:tcW w:w="9240" w:type="dxa"/>
            <w:gridSpan w:val="6"/>
            <w:tcBorders>
              <w:top w:val="single" w:sz="4" w:space="0" w:color="auto"/>
              <w:left w:val="single" w:sz="4" w:space="0" w:color="auto"/>
              <w:bottom w:val="single" w:sz="4" w:space="0" w:color="auto"/>
              <w:right w:val="single" w:sz="4" w:space="0" w:color="auto"/>
            </w:tcBorders>
          </w:tcPr>
          <w:p w14:paraId="4E7D0E8D" w14:textId="77777777" w:rsidR="005E0A2B" w:rsidRDefault="005E0A2B">
            <w:pPr>
              <w:spacing w:line="360" w:lineRule="auto"/>
              <w:rPr>
                <w:rFonts w:hAnsi="宋体" w:cs="宋体" w:hint="eastAsia"/>
                <w:sz w:val="24"/>
              </w:rPr>
            </w:pPr>
            <w:r>
              <w:rPr>
                <w:rFonts w:hAnsi="宋体" w:cs="宋体" w:hint="eastAsia"/>
                <w:sz w:val="24"/>
              </w:rPr>
              <w:t xml:space="preserve"> 优惠与服务承诺：</w:t>
            </w:r>
          </w:p>
          <w:p w14:paraId="2EA40A2B" w14:textId="77777777" w:rsidR="005E0A2B" w:rsidRDefault="005E0A2B">
            <w:pPr>
              <w:spacing w:line="360" w:lineRule="auto"/>
              <w:rPr>
                <w:rFonts w:hAnsi="宋体" w:cs="宋体" w:hint="eastAsia"/>
                <w:sz w:val="24"/>
              </w:rPr>
            </w:pPr>
          </w:p>
          <w:p w14:paraId="6626F061" w14:textId="77777777" w:rsidR="005E0A2B" w:rsidRDefault="005E0A2B">
            <w:pPr>
              <w:spacing w:line="360" w:lineRule="auto"/>
              <w:rPr>
                <w:rFonts w:hAnsi="宋体" w:cs="宋体" w:hint="eastAsia"/>
                <w:sz w:val="24"/>
              </w:rPr>
            </w:pPr>
          </w:p>
          <w:p w14:paraId="7EE0B47E" w14:textId="77777777" w:rsidR="005E0A2B" w:rsidRDefault="005E0A2B">
            <w:pPr>
              <w:spacing w:line="360" w:lineRule="auto"/>
              <w:rPr>
                <w:rFonts w:hAnsi="宋体" w:cs="宋体" w:hint="eastAsia"/>
                <w:sz w:val="24"/>
              </w:rPr>
            </w:pPr>
          </w:p>
          <w:p w14:paraId="0D793E43" w14:textId="77777777" w:rsidR="005E0A2B" w:rsidRDefault="005E0A2B">
            <w:pPr>
              <w:spacing w:line="360" w:lineRule="auto"/>
              <w:rPr>
                <w:rFonts w:hAnsi="宋体" w:cs="宋体" w:hint="eastAsia"/>
                <w:sz w:val="24"/>
              </w:rPr>
            </w:pPr>
          </w:p>
          <w:p w14:paraId="7F5646CF" w14:textId="77777777" w:rsidR="005E0A2B" w:rsidRDefault="005E0A2B">
            <w:pPr>
              <w:spacing w:line="360" w:lineRule="auto"/>
              <w:rPr>
                <w:rFonts w:hAnsi="宋体" w:cs="宋体" w:hint="eastAsia"/>
                <w:sz w:val="24"/>
              </w:rPr>
            </w:pPr>
          </w:p>
        </w:tc>
      </w:tr>
    </w:tbl>
    <w:p w14:paraId="6990A4BF" w14:textId="77777777" w:rsidR="005E0A2B" w:rsidRDefault="005E0A2B" w:rsidP="005E0A2B">
      <w:pPr>
        <w:spacing w:line="360" w:lineRule="auto"/>
        <w:ind w:right="475"/>
        <w:jc w:val="right"/>
        <w:rPr>
          <w:rFonts w:hAnsi="宋体" w:cs="宋体" w:hint="eastAsia"/>
          <w:sz w:val="24"/>
        </w:rPr>
      </w:pPr>
    </w:p>
    <w:p w14:paraId="6D0D1E88" w14:textId="77777777" w:rsidR="005E0A2B" w:rsidRDefault="005E0A2B" w:rsidP="005E0A2B">
      <w:pPr>
        <w:spacing w:line="360" w:lineRule="auto"/>
        <w:ind w:right="475"/>
        <w:jc w:val="right"/>
        <w:rPr>
          <w:rFonts w:hAnsi="宋体" w:cs="宋体" w:hint="eastAsia"/>
          <w:sz w:val="24"/>
        </w:rPr>
      </w:pPr>
      <w:r>
        <w:rPr>
          <w:rFonts w:hAnsi="宋体" w:cs="宋体" w:hint="eastAsia"/>
          <w:sz w:val="24"/>
        </w:rPr>
        <w:t>投标单位（盖章）：</w:t>
      </w:r>
    </w:p>
    <w:p w14:paraId="2B593DDF" w14:textId="77777777" w:rsidR="005E0A2B" w:rsidRDefault="005E0A2B" w:rsidP="005E0A2B">
      <w:pPr>
        <w:spacing w:line="360" w:lineRule="auto"/>
        <w:ind w:right="315"/>
        <w:jc w:val="right"/>
        <w:rPr>
          <w:rFonts w:hAnsi="宋体" w:cs="宋体" w:hint="eastAsia"/>
          <w:sz w:val="24"/>
        </w:rPr>
      </w:pPr>
      <w:r>
        <w:rPr>
          <w:rFonts w:hAnsi="宋体" w:cs="宋体" w:hint="eastAsia"/>
          <w:sz w:val="24"/>
        </w:rPr>
        <w:t>法定代表人或委托代理人（签字）：</w:t>
      </w:r>
    </w:p>
    <w:p w14:paraId="19A74E3C" w14:textId="77777777" w:rsidR="005E0A2B" w:rsidRDefault="005E0A2B" w:rsidP="005E0A2B">
      <w:pPr>
        <w:wordWrap w:val="0"/>
        <w:spacing w:line="360" w:lineRule="auto"/>
        <w:ind w:right="1110"/>
        <w:jc w:val="right"/>
        <w:rPr>
          <w:rFonts w:hAnsi="宋体" w:cs="宋体" w:hint="eastAsia"/>
          <w:sz w:val="24"/>
        </w:rPr>
      </w:pPr>
      <w:r>
        <w:rPr>
          <w:rFonts w:hAnsi="宋体" w:cs="宋体" w:hint="eastAsia"/>
          <w:sz w:val="24"/>
        </w:rPr>
        <w:t>年   月    日</w:t>
      </w:r>
    </w:p>
    <w:p w14:paraId="42710C71" w14:textId="77777777" w:rsidR="005E0A2B" w:rsidRDefault="005E0A2B" w:rsidP="005E0A2B">
      <w:pPr>
        <w:spacing w:line="360" w:lineRule="auto"/>
        <w:ind w:right="1110"/>
        <w:jc w:val="right"/>
        <w:rPr>
          <w:rFonts w:hAnsi="宋体" w:cs="宋体" w:hint="eastAsia"/>
          <w:sz w:val="24"/>
        </w:rPr>
      </w:pPr>
    </w:p>
    <w:p w14:paraId="05F7312F" w14:textId="77777777" w:rsidR="005E0A2B" w:rsidRDefault="005E0A2B" w:rsidP="005E0A2B">
      <w:pPr>
        <w:autoSpaceDE w:val="0"/>
        <w:autoSpaceDN w:val="0"/>
        <w:adjustRightInd w:val="0"/>
        <w:spacing w:beforeLines="100" w:before="312" w:afterLines="100" w:after="312"/>
        <w:jc w:val="center"/>
        <w:outlineLvl w:val="0"/>
        <w:rPr>
          <w:rFonts w:hAnsi="宋体" w:cs="宋体" w:hint="eastAsia"/>
          <w:b/>
          <w:sz w:val="28"/>
          <w:szCs w:val="28"/>
        </w:rPr>
      </w:pPr>
      <w:r>
        <w:rPr>
          <w:rFonts w:hAnsi="宋体" w:cs="宋体" w:hint="eastAsia"/>
          <w:sz w:val="28"/>
          <w:szCs w:val="28"/>
        </w:rPr>
        <w:t>二、</w:t>
      </w:r>
      <w:bookmarkEnd w:id="79"/>
      <w:r>
        <w:rPr>
          <w:rFonts w:hAnsi="宋体" w:cs="宋体" w:hint="eastAsia"/>
          <w:b/>
          <w:sz w:val="28"/>
          <w:szCs w:val="28"/>
        </w:rPr>
        <w:t>法定代表人身份证明、授权委托书及项目负责人承诺书</w:t>
      </w:r>
    </w:p>
    <w:p w14:paraId="77267B4A" w14:textId="77777777" w:rsidR="005E0A2B" w:rsidRDefault="005E0A2B" w:rsidP="005E0A2B">
      <w:pPr>
        <w:autoSpaceDE w:val="0"/>
        <w:autoSpaceDN w:val="0"/>
        <w:adjustRightInd w:val="0"/>
        <w:jc w:val="center"/>
        <w:outlineLvl w:val="0"/>
        <w:rPr>
          <w:rFonts w:hAnsi="宋体" w:cs="宋体" w:hint="eastAsia"/>
          <w:sz w:val="28"/>
          <w:szCs w:val="28"/>
        </w:rPr>
      </w:pPr>
      <w:bookmarkStart w:id="81" w:name="_Toc271787731"/>
      <w:r>
        <w:rPr>
          <w:rFonts w:hAnsi="宋体" w:cs="宋体" w:hint="eastAsia"/>
          <w:b/>
          <w:bCs/>
          <w:sz w:val="28"/>
          <w:szCs w:val="28"/>
        </w:rPr>
        <w:t>（一）法定代表人身份证明</w:t>
      </w:r>
      <w:bookmarkEnd w:id="81"/>
    </w:p>
    <w:p w14:paraId="1A54ADF6"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u w:val="single"/>
        </w:rPr>
      </w:pPr>
      <w:r>
        <w:rPr>
          <w:rFonts w:hAnsi="宋体" w:cs="宋体" w:hint="eastAsia"/>
          <w:sz w:val="24"/>
        </w:rPr>
        <w:t>投标人名称：</w:t>
      </w:r>
      <w:r>
        <w:rPr>
          <w:rFonts w:hAnsi="宋体" w:cs="宋体" w:hint="eastAsia"/>
          <w:sz w:val="24"/>
          <w:u w:val="single"/>
        </w:rPr>
        <w:t xml:space="preserve">                        </w:t>
      </w:r>
    </w:p>
    <w:p w14:paraId="3DA27562"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单位性质：</w:t>
      </w:r>
      <w:r>
        <w:rPr>
          <w:rFonts w:hAnsi="宋体" w:cs="宋体" w:hint="eastAsia"/>
          <w:sz w:val="24"/>
          <w:u w:val="single"/>
        </w:rPr>
        <w:t xml:space="preserve">                          </w:t>
      </w:r>
    </w:p>
    <w:p w14:paraId="1C7E013A"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14:paraId="2901D2A2"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14:paraId="45FA4C0B"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经营期限：</w:t>
      </w:r>
      <w:r>
        <w:rPr>
          <w:rFonts w:hAnsi="宋体" w:cs="宋体" w:hint="eastAsia"/>
          <w:sz w:val="24"/>
          <w:u w:val="single"/>
        </w:rPr>
        <w:t xml:space="preserve">                          </w:t>
      </w:r>
    </w:p>
    <w:p w14:paraId="2E442EDE"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14:paraId="08C6D192"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14:paraId="4E627620"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特此证明。</w:t>
      </w:r>
    </w:p>
    <w:p w14:paraId="325A8A49" w14:textId="77777777" w:rsidR="005E0A2B" w:rsidRDefault="005E0A2B" w:rsidP="005E0A2B">
      <w:pPr>
        <w:autoSpaceDE w:val="0"/>
        <w:autoSpaceDN w:val="0"/>
        <w:adjustRightInd w:val="0"/>
        <w:spacing w:line="360" w:lineRule="auto"/>
        <w:ind w:firstLineChars="200" w:firstLine="480"/>
        <w:jc w:val="right"/>
        <w:rPr>
          <w:rFonts w:hAnsi="宋体" w:cs="宋体" w:hint="eastAsia"/>
          <w:sz w:val="24"/>
        </w:rPr>
      </w:pPr>
    </w:p>
    <w:p w14:paraId="5677D222" w14:textId="77777777" w:rsidR="005E0A2B" w:rsidRDefault="005E0A2B" w:rsidP="005E0A2B">
      <w:pPr>
        <w:autoSpaceDE w:val="0"/>
        <w:autoSpaceDN w:val="0"/>
        <w:adjustRightInd w:val="0"/>
        <w:spacing w:line="360" w:lineRule="auto"/>
        <w:ind w:firstLineChars="200" w:firstLine="480"/>
        <w:jc w:val="right"/>
        <w:rPr>
          <w:rFonts w:hAnsi="宋体" w:cs="宋体" w:hint="eastAsia"/>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14:paraId="4DC5445B" w14:textId="77777777" w:rsidR="005E0A2B" w:rsidRDefault="005E0A2B" w:rsidP="005E0A2B">
      <w:pPr>
        <w:autoSpaceDE w:val="0"/>
        <w:autoSpaceDN w:val="0"/>
        <w:adjustRightInd w:val="0"/>
        <w:spacing w:line="360" w:lineRule="auto"/>
        <w:ind w:firstLineChars="200" w:firstLine="480"/>
        <w:jc w:val="right"/>
        <w:rPr>
          <w:rFonts w:hAnsi="宋体" w:cs="宋体" w:hint="eastAsia"/>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14:paraId="23DC4761" w14:textId="77777777" w:rsidR="005E0A2B" w:rsidRDefault="005E0A2B" w:rsidP="005E0A2B">
      <w:pPr>
        <w:autoSpaceDE w:val="0"/>
        <w:autoSpaceDN w:val="0"/>
        <w:adjustRightInd w:val="0"/>
        <w:spacing w:line="360" w:lineRule="auto"/>
        <w:jc w:val="center"/>
        <w:outlineLvl w:val="0"/>
        <w:rPr>
          <w:rFonts w:hAnsi="宋体" w:cs="宋体" w:hint="eastAsia"/>
          <w:b/>
          <w:bCs/>
          <w:sz w:val="28"/>
          <w:szCs w:val="28"/>
        </w:rPr>
      </w:pPr>
      <w:bookmarkStart w:id="82" w:name="_Toc271787732"/>
    </w:p>
    <w:p w14:paraId="54AB126E" w14:textId="77777777" w:rsidR="005E0A2B" w:rsidRDefault="005E0A2B" w:rsidP="005E0A2B">
      <w:pPr>
        <w:pStyle w:val="a0"/>
        <w:ind w:firstLine="281"/>
        <w:rPr>
          <w:rFonts w:hAnsi="宋体" w:cs="宋体" w:hint="eastAsia"/>
          <w:b/>
          <w:bCs/>
          <w:sz w:val="28"/>
          <w:szCs w:val="28"/>
        </w:rPr>
      </w:pPr>
    </w:p>
    <w:p w14:paraId="41EED6A9" w14:textId="77777777" w:rsidR="005E0A2B" w:rsidRDefault="005E0A2B" w:rsidP="005E0A2B">
      <w:pPr>
        <w:pStyle w:val="a0"/>
        <w:ind w:firstLine="281"/>
        <w:rPr>
          <w:rFonts w:hAnsi="宋体" w:cs="宋体" w:hint="eastAsia"/>
          <w:b/>
          <w:bCs/>
          <w:sz w:val="28"/>
          <w:szCs w:val="28"/>
        </w:rPr>
      </w:pPr>
    </w:p>
    <w:p w14:paraId="02ADDCED" w14:textId="77777777" w:rsidR="005E0A2B" w:rsidRDefault="005E0A2B" w:rsidP="005E0A2B">
      <w:pPr>
        <w:pStyle w:val="a0"/>
        <w:ind w:firstLine="281"/>
        <w:rPr>
          <w:rFonts w:hAnsi="宋体" w:cs="宋体" w:hint="eastAsia"/>
          <w:b/>
          <w:bCs/>
          <w:sz w:val="28"/>
          <w:szCs w:val="28"/>
        </w:rPr>
      </w:pPr>
    </w:p>
    <w:p w14:paraId="6301272B" w14:textId="77777777" w:rsidR="005E0A2B" w:rsidRDefault="005E0A2B" w:rsidP="005E0A2B">
      <w:pPr>
        <w:pStyle w:val="a0"/>
        <w:ind w:firstLine="281"/>
        <w:rPr>
          <w:rFonts w:hAnsi="宋体" w:cs="宋体" w:hint="eastAsia"/>
          <w:b/>
          <w:bCs/>
          <w:sz w:val="28"/>
          <w:szCs w:val="28"/>
        </w:rPr>
      </w:pPr>
    </w:p>
    <w:p w14:paraId="3E4889DF" w14:textId="77777777" w:rsidR="005E0A2B" w:rsidRDefault="005E0A2B" w:rsidP="005E0A2B">
      <w:pPr>
        <w:pStyle w:val="a0"/>
        <w:ind w:firstLine="281"/>
        <w:rPr>
          <w:rFonts w:hAnsi="宋体" w:cs="宋体" w:hint="eastAsia"/>
          <w:b/>
          <w:bCs/>
          <w:sz w:val="28"/>
          <w:szCs w:val="28"/>
        </w:rPr>
      </w:pPr>
    </w:p>
    <w:p w14:paraId="7FDDF40B" w14:textId="77777777" w:rsidR="005E0A2B" w:rsidRDefault="005E0A2B" w:rsidP="005E0A2B">
      <w:pPr>
        <w:pStyle w:val="a0"/>
        <w:ind w:firstLine="281"/>
        <w:rPr>
          <w:rFonts w:hAnsi="宋体" w:cs="宋体" w:hint="eastAsia"/>
          <w:b/>
          <w:bCs/>
          <w:sz w:val="28"/>
          <w:szCs w:val="28"/>
        </w:rPr>
      </w:pPr>
    </w:p>
    <w:p w14:paraId="00E84781" w14:textId="77777777" w:rsidR="005E0A2B" w:rsidRDefault="005E0A2B" w:rsidP="005E0A2B">
      <w:pPr>
        <w:pStyle w:val="a0"/>
        <w:ind w:firstLine="281"/>
        <w:rPr>
          <w:rFonts w:hAnsi="宋体" w:cs="宋体" w:hint="eastAsia"/>
          <w:b/>
          <w:bCs/>
          <w:sz w:val="28"/>
          <w:szCs w:val="28"/>
        </w:rPr>
      </w:pPr>
    </w:p>
    <w:p w14:paraId="6A0BDCED" w14:textId="77777777" w:rsidR="005E0A2B" w:rsidRDefault="005E0A2B" w:rsidP="005E0A2B">
      <w:pPr>
        <w:pStyle w:val="a0"/>
        <w:ind w:firstLine="281"/>
        <w:rPr>
          <w:rFonts w:hAnsi="宋体" w:cs="宋体" w:hint="eastAsia"/>
          <w:b/>
          <w:bCs/>
          <w:sz w:val="28"/>
          <w:szCs w:val="28"/>
        </w:rPr>
      </w:pPr>
    </w:p>
    <w:p w14:paraId="642771B9" w14:textId="77777777" w:rsidR="005E0A2B" w:rsidRDefault="005E0A2B" w:rsidP="005E0A2B">
      <w:pPr>
        <w:pStyle w:val="a0"/>
        <w:ind w:firstLine="281"/>
        <w:rPr>
          <w:rFonts w:hAnsi="宋体" w:cs="宋体" w:hint="eastAsia"/>
          <w:b/>
          <w:bCs/>
          <w:sz w:val="28"/>
          <w:szCs w:val="28"/>
        </w:rPr>
      </w:pPr>
    </w:p>
    <w:p w14:paraId="5842B4A6" w14:textId="77777777" w:rsidR="005E0A2B" w:rsidRDefault="005E0A2B" w:rsidP="005E0A2B">
      <w:pPr>
        <w:autoSpaceDE w:val="0"/>
        <w:autoSpaceDN w:val="0"/>
        <w:adjustRightInd w:val="0"/>
        <w:spacing w:line="360" w:lineRule="auto"/>
        <w:jc w:val="center"/>
        <w:outlineLvl w:val="0"/>
        <w:rPr>
          <w:rFonts w:hAnsi="宋体" w:cs="宋体" w:hint="eastAsia"/>
          <w:sz w:val="28"/>
          <w:szCs w:val="28"/>
        </w:rPr>
      </w:pPr>
      <w:r>
        <w:rPr>
          <w:rFonts w:hAnsi="宋体" w:cs="宋体" w:hint="eastAsia"/>
          <w:b/>
          <w:bCs/>
          <w:sz w:val="28"/>
          <w:szCs w:val="28"/>
        </w:rPr>
        <w:t>（二）授权委托书</w:t>
      </w:r>
      <w:bookmarkEnd w:id="82"/>
    </w:p>
    <w:p w14:paraId="12193A78"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u w:val="single"/>
        </w:rPr>
        <w:t>（项目名称）</w:t>
      </w:r>
      <w:r>
        <w:rPr>
          <w:rFonts w:hAnsi="宋体" w:cs="宋体" w:hint="eastAsia"/>
          <w:sz w:val="24"/>
        </w:rPr>
        <w:t>施工投标文件、签订合同和处理有关事宜，其法律后果由我方承担。</w:t>
      </w:r>
    </w:p>
    <w:p w14:paraId="6CE4D23A"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161E399"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代理人无转委托权。</w:t>
      </w:r>
    </w:p>
    <w:p w14:paraId="4365270B"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r>
        <w:rPr>
          <w:rFonts w:hAnsi="宋体" w:cs="宋体" w:hint="eastAsia"/>
          <w:sz w:val="24"/>
        </w:rPr>
        <w:t>附：法定代表人身份证明和委托代理人身份证明的原件扫描件</w:t>
      </w:r>
      <w:r>
        <w:rPr>
          <w:rFonts w:hAnsi="宋体" w:cs="宋体" w:hint="eastAsia"/>
          <w:sz w:val="24"/>
          <w:szCs w:val="24"/>
        </w:rPr>
        <w:t>（或图片）</w:t>
      </w:r>
    </w:p>
    <w:p w14:paraId="1A97AF42" w14:textId="77777777" w:rsidR="005E0A2B" w:rsidRDefault="005E0A2B" w:rsidP="005E0A2B">
      <w:pPr>
        <w:autoSpaceDE w:val="0"/>
        <w:autoSpaceDN w:val="0"/>
        <w:adjustRightInd w:val="0"/>
        <w:spacing w:line="360" w:lineRule="auto"/>
        <w:ind w:firstLineChars="200" w:firstLine="480"/>
        <w:jc w:val="left"/>
        <w:rPr>
          <w:rFonts w:hAnsi="宋体" w:cs="宋体" w:hint="eastAsia"/>
          <w:sz w:val="24"/>
        </w:rPr>
      </w:pPr>
    </w:p>
    <w:p w14:paraId="482B3DC9" w14:textId="77777777" w:rsidR="005E0A2B" w:rsidRDefault="005E0A2B" w:rsidP="005E0A2B">
      <w:pPr>
        <w:autoSpaceDE w:val="0"/>
        <w:autoSpaceDN w:val="0"/>
        <w:adjustRightInd w:val="0"/>
        <w:spacing w:line="360" w:lineRule="auto"/>
        <w:ind w:firstLineChars="1542" w:firstLine="3701"/>
        <w:jc w:val="left"/>
        <w:rPr>
          <w:rFonts w:hAnsi="宋体" w:cs="宋体" w:hint="eastAsia"/>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14:paraId="3DEE1472" w14:textId="77777777" w:rsidR="005E0A2B" w:rsidRDefault="005E0A2B" w:rsidP="005E0A2B">
      <w:pPr>
        <w:autoSpaceDE w:val="0"/>
        <w:autoSpaceDN w:val="0"/>
        <w:adjustRightInd w:val="0"/>
        <w:spacing w:line="360" w:lineRule="auto"/>
        <w:ind w:firstLineChars="1542" w:firstLine="3701"/>
        <w:jc w:val="left"/>
        <w:rPr>
          <w:rFonts w:hAnsi="宋体" w:cs="宋体" w:hint="eastAsia"/>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14:paraId="71933DBE" w14:textId="77777777" w:rsidR="005E0A2B" w:rsidRDefault="005E0A2B" w:rsidP="005E0A2B">
      <w:pPr>
        <w:autoSpaceDE w:val="0"/>
        <w:autoSpaceDN w:val="0"/>
        <w:adjustRightInd w:val="0"/>
        <w:spacing w:line="360" w:lineRule="auto"/>
        <w:ind w:firstLineChars="1542" w:firstLine="3701"/>
        <w:jc w:val="left"/>
        <w:rPr>
          <w:rFonts w:hAnsi="宋体" w:cs="宋体" w:hint="eastAsia"/>
          <w:sz w:val="24"/>
        </w:rPr>
      </w:pPr>
      <w:r>
        <w:rPr>
          <w:rFonts w:hAnsi="宋体" w:cs="宋体" w:hint="eastAsia"/>
          <w:sz w:val="24"/>
        </w:rPr>
        <w:t>身份证号码：</w:t>
      </w:r>
      <w:r>
        <w:rPr>
          <w:rFonts w:hAnsi="宋体" w:cs="宋体" w:hint="eastAsia"/>
          <w:sz w:val="24"/>
          <w:u w:val="single"/>
        </w:rPr>
        <w:t xml:space="preserve">                                  </w:t>
      </w:r>
    </w:p>
    <w:p w14:paraId="38B4842E" w14:textId="77777777" w:rsidR="005E0A2B" w:rsidRDefault="005E0A2B" w:rsidP="005E0A2B">
      <w:pPr>
        <w:autoSpaceDE w:val="0"/>
        <w:autoSpaceDN w:val="0"/>
        <w:adjustRightInd w:val="0"/>
        <w:spacing w:line="360" w:lineRule="auto"/>
        <w:ind w:firstLineChars="1542" w:firstLine="3701"/>
        <w:jc w:val="left"/>
        <w:rPr>
          <w:rFonts w:hAnsi="宋体" w:cs="宋体" w:hint="eastAsia"/>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14:paraId="003FB0C2" w14:textId="77777777" w:rsidR="005E0A2B" w:rsidRDefault="005E0A2B" w:rsidP="005E0A2B">
      <w:pPr>
        <w:autoSpaceDE w:val="0"/>
        <w:autoSpaceDN w:val="0"/>
        <w:adjustRightInd w:val="0"/>
        <w:spacing w:line="360" w:lineRule="auto"/>
        <w:ind w:firstLineChars="1542" w:firstLine="3701"/>
        <w:jc w:val="left"/>
        <w:rPr>
          <w:rFonts w:hAnsi="宋体" w:cs="宋体" w:hint="eastAsia"/>
          <w:sz w:val="24"/>
        </w:rPr>
      </w:pPr>
      <w:r>
        <w:rPr>
          <w:rFonts w:hAnsi="宋体" w:cs="宋体" w:hint="eastAsia"/>
          <w:sz w:val="24"/>
        </w:rPr>
        <w:t>身份证号码：</w:t>
      </w:r>
      <w:r>
        <w:rPr>
          <w:rFonts w:hAnsi="宋体" w:cs="宋体" w:hint="eastAsia"/>
          <w:sz w:val="24"/>
          <w:u w:val="single"/>
        </w:rPr>
        <w:t xml:space="preserve">                                   </w:t>
      </w:r>
    </w:p>
    <w:p w14:paraId="266CA000" w14:textId="77777777" w:rsidR="005E0A2B" w:rsidRDefault="005E0A2B" w:rsidP="005E0A2B">
      <w:pPr>
        <w:autoSpaceDE w:val="0"/>
        <w:autoSpaceDN w:val="0"/>
        <w:adjustRightInd w:val="0"/>
        <w:spacing w:line="360" w:lineRule="auto"/>
        <w:ind w:firstLineChars="1542" w:firstLine="3701"/>
        <w:jc w:val="left"/>
        <w:rPr>
          <w:rFonts w:hAnsi="宋体" w:cs="宋体" w:hint="eastAsia"/>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14:paraId="3042E935" w14:textId="77777777" w:rsidR="005E0A2B" w:rsidRDefault="005E0A2B" w:rsidP="005E0A2B">
      <w:pPr>
        <w:spacing w:line="360" w:lineRule="auto"/>
        <w:ind w:firstLineChars="1100" w:firstLine="3092"/>
        <w:rPr>
          <w:rFonts w:hAnsi="宋体" w:cs="宋体" w:hint="eastAsia"/>
          <w:b/>
          <w:bCs/>
          <w:sz w:val="28"/>
          <w:szCs w:val="28"/>
        </w:rPr>
      </w:pPr>
    </w:p>
    <w:p w14:paraId="11F969E1" w14:textId="77777777" w:rsidR="005E0A2B" w:rsidRDefault="005E0A2B" w:rsidP="005E0A2B">
      <w:pPr>
        <w:spacing w:line="360" w:lineRule="auto"/>
        <w:ind w:firstLineChars="1100" w:firstLine="3092"/>
        <w:rPr>
          <w:rFonts w:hAnsi="宋体" w:cs="宋体" w:hint="eastAsia"/>
          <w:b/>
          <w:bCs/>
          <w:sz w:val="28"/>
          <w:szCs w:val="28"/>
        </w:rPr>
      </w:pPr>
    </w:p>
    <w:p w14:paraId="285F8520" w14:textId="77777777" w:rsidR="005E0A2B" w:rsidRDefault="005E0A2B" w:rsidP="005E0A2B">
      <w:pPr>
        <w:spacing w:line="360" w:lineRule="auto"/>
        <w:ind w:firstLineChars="1100" w:firstLine="3092"/>
        <w:rPr>
          <w:rFonts w:hAnsi="宋体" w:cs="宋体" w:hint="eastAsia"/>
          <w:b/>
          <w:bCs/>
          <w:sz w:val="28"/>
          <w:szCs w:val="28"/>
        </w:rPr>
      </w:pPr>
    </w:p>
    <w:p w14:paraId="7382F2CA" w14:textId="77777777" w:rsidR="005E0A2B" w:rsidRDefault="005E0A2B" w:rsidP="005E0A2B">
      <w:pPr>
        <w:spacing w:line="360" w:lineRule="auto"/>
        <w:ind w:firstLineChars="1100" w:firstLine="3092"/>
        <w:rPr>
          <w:rFonts w:hAnsi="宋体" w:cs="宋体" w:hint="eastAsia"/>
          <w:b/>
          <w:bCs/>
          <w:sz w:val="28"/>
          <w:szCs w:val="28"/>
        </w:rPr>
      </w:pPr>
    </w:p>
    <w:p w14:paraId="01A92B3E" w14:textId="77777777" w:rsidR="005E0A2B" w:rsidRDefault="005E0A2B" w:rsidP="005E0A2B">
      <w:pPr>
        <w:spacing w:line="360" w:lineRule="auto"/>
        <w:ind w:firstLineChars="1100" w:firstLine="3092"/>
        <w:rPr>
          <w:rFonts w:hAnsi="宋体" w:cs="宋体" w:hint="eastAsia"/>
          <w:b/>
          <w:bCs/>
          <w:sz w:val="28"/>
          <w:szCs w:val="28"/>
        </w:rPr>
      </w:pPr>
    </w:p>
    <w:p w14:paraId="51ECA6BD" w14:textId="77777777" w:rsidR="005E0A2B" w:rsidRDefault="005E0A2B" w:rsidP="005E0A2B">
      <w:pPr>
        <w:spacing w:line="360" w:lineRule="auto"/>
        <w:ind w:firstLineChars="1100" w:firstLine="3092"/>
        <w:rPr>
          <w:rFonts w:hAnsi="宋体" w:cs="宋体" w:hint="eastAsia"/>
          <w:b/>
          <w:bCs/>
          <w:sz w:val="28"/>
          <w:szCs w:val="28"/>
        </w:rPr>
      </w:pPr>
    </w:p>
    <w:p w14:paraId="7EC589DB" w14:textId="77777777" w:rsidR="005E0A2B" w:rsidRDefault="005E0A2B" w:rsidP="005E0A2B">
      <w:pPr>
        <w:spacing w:line="360" w:lineRule="auto"/>
        <w:ind w:firstLineChars="1100" w:firstLine="3092"/>
        <w:rPr>
          <w:rFonts w:hAnsi="宋体" w:cs="宋体" w:hint="eastAsia"/>
          <w:b/>
          <w:bCs/>
          <w:sz w:val="28"/>
          <w:szCs w:val="28"/>
        </w:rPr>
      </w:pPr>
    </w:p>
    <w:p w14:paraId="7B46A31F" w14:textId="77777777" w:rsidR="005E0A2B" w:rsidRDefault="005E0A2B" w:rsidP="005E0A2B">
      <w:pPr>
        <w:spacing w:line="360" w:lineRule="auto"/>
        <w:ind w:firstLineChars="1100" w:firstLine="3092"/>
        <w:rPr>
          <w:rFonts w:hAnsi="宋体" w:cs="宋体" w:hint="eastAsia"/>
          <w:b/>
          <w:bCs/>
          <w:sz w:val="28"/>
          <w:szCs w:val="28"/>
        </w:rPr>
      </w:pPr>
    </w:p>
    <w:p w14:paraId="5FECD32C" w14:textId="77777777" w:rsidR="005E0A2B" w:rsidRDefault="005E0A2B" w:rsidP="005E0A2B">
      <w:pPr>
        <w:spacing w:line="360" w:lineRule="auto"/>
        <w:ind w:firstLineChars="1100" w:firstLine="3092"/>
        <w:rPr>
          <w:rFonts w:hAnsi="宋体" w:cs="宋体" w:hint="eastAsia"/>
          <w:b/>
          <w:bCs/>
          <w:sz w:val="28"/>
          <w:szCs w:val="28"/>
        </w:rPr>
      </w:pPr>
    </w:p>
    <w:p w14:paraId="1B6E2304" w14:textId="77777777" w:rsidR="005E0A2B" w:rsidRDefault="005E0A2B" w:rsidP="005E0A2B">
      <w:pPr>
        <w:spacing w:line="360" w:lineRule="auto"/>
        <w:ind w:firstLineChars="1100" w:firstLine="3092"/>
        <w:rPr>
          <w:rFonts w:hAnsi="宋体" w:cs="宋体" w:hint="eastAsia"/>
          <w:b/>
          <w:bCs/>
          <w:sz w:val="28"/>
          <w:szCs w:val="28"/>
        </w:rPr>
      </w:pPr>
    </w:p>
    <w:p w14:paraId="6B4216BC" w14:textId="77777777" w:rsidR="005E0A2B" w:rsidRDefault="005E0A2B" w:rsidP="005E0A2B">
      <w:pPr>
        <w:spacing w:line="360" w:lineRule="auto"/>
        <w:ind w:firstLineChars="1100" w:firstLine="3092"/>
        <w:rPr>
          <w:rFonts w:hAnsi="宋体" w:cs="宋体" w:hint="eastAsia"/>
          <w:sz w:val="28"/>
          <w:szCs w:val="28"/>
        </w:rPr>
      </w:pPr>
      <w:r>
        <w:rPr>
          <w:rFonts w:hAnsi="宋体" w:cs="宋体" w:hint="eastAsia"/>
          <w:b/>
          <w:bCs/>
          <w:sz w:val="28"/>
          <w:szCs w:val="28"/>
        </w:rPr>
        <w:t>（三）项目负责人承诺书</w:t>
      </w:r>
    </w:p>
    <w:p w14:paraId="616F12AC" w14:textId="77777777" w:rsidR="005E0A2B" w:rsidRDefault="005E0A2B" w:rsidP="005E0A2B">
      <w:pPr>
        <w:spacing w:line="360" w:lineRule="auto"/>
        <w:rPr>
          <w:rFonts w:hAnsi="宋体" w:cs="宋体" w:hint="eastAsia"/>
          <w:sz w:val="24"/>
        </w:rPr>
      </w:pPr>
      <w:r>
        <w:rPr>
          <w:rFonts w:hAnsi="宋体" w:cs="宋体" w:hint="eastAsia"/>
          <w:sz w:val="24"/>
        </w:rPr>
        <w:t xml:space="preserve"> </w:t>
      </w:r>
    </w:p>
    <w:p w14:paraId="7D2C2B5E" w14:textId="77777777" w:rsidR="005E0A2B" w:rsidRDefault="005E0A2B" w:rsidP="005E0A2B">
      <w:pPr>
        <w:spacing w:line="360" w:lineRule="auto"/>
        <w:rPr>
          <w:rFonts w:hAnsi="宋体" w:cs="宋体" w:hint="eastAsia"/>
          <w:sz w:val="24"/>
        </w:rPr>
      </w:pPr>
      <w:r>
        <w:rPr>
          <w:rFonts w:hAnsi="宋体" w:cs="宋体" w:hint="eastAsia"/>
          <w:sz w:val="24"/>
          <w:u w:val="single"/>
        </w:rPr>
        <w:t xml:space="preserve">                       </w:t>
      </w:r>
      <w:r>
        <w:rPr>
          <w:rFonts w:hAnsi="宋体" w:cs="宋体" w:hint="eastAsia"/>
          <w:sz w:val="24"/>
        </w:rPr>
        <w:t>（招标人名称）：</w:t>
      </w:r>
    </w:p>
    <w:p w14:paraId="2288C204" w14:textId="77777777" w:rsidR="005E0A2B" w:rsidRDefault="005E0A2B" w:rsidP="005E0A2B">
      <w:pPr>
        <w:spacing w:line="360" w:lineRule="auto"/>
        <w:ind w:firstLine="480"/>
        <w:rPr>
          <w:rFonts w:hAnsi="宋体" w:cs="宋体" w:hint="eastAsia"/>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14:paraId="7387D982" w14:textId="77777777" w:rsidR="005E0A2B" w:rsidRDefault="005E0A2B" w:rsidP="005E0A2B">
      <w:pPr>
        <w:spacing w:line="360" w:lineRule="auto"/>
        <w:ind w:firstLine="480"/>
        <w:rPr>
          <w:rFonts w:hAnsi="宋体" w:cs="宋体" w:hint="eastAsia"/>
          <w:sz w:val="24"/>
        </w:rPr>
      </w:pPr>
      <w:r>
        <w:rPr>
          <w:rFonts w:hAnsi="宋体" w:cs="宋体" w:hint="eastAsia"/>
          <w:sz w:val="24"/>
        </w:rPr>
        <w:t>特此承诺！</w:t>
      </w:r>
    </w:p>
    <w:p w14:paraId="3DB04A0F" w14:textId="77777777" w:rsidR="005E0A2B" w:rsidRDefault="005E0A2B" w:rsidP="005E0A2B">
      <w:pPr>
        <w:spacing w:line="360" w:lineRule="auto"/>
        <w:ind w:firstLine="482"/>
        <w:rPr>
          <w:rFonts w:hAnsi="宋体" w:cs="宋体" w:hint="eastAsia"/>
          <w:sz w:val="24"/>
        </w:rPr>
      </w:pPr>
      <w:r>
        <w:rPr>
          <w:rFonts w:hAnsi="宋体" w:cs="宋体" w:hint="eastAsia"/>
          <w:sz w:val="24"/>
        </w:rPr>
        <w:t>附：项目负责人身份证明</w:t>
      </w:r>
    </w:p>
    <w:p w14:paraId="2F1608C7" w14:textId="77777777" w:rsidR="005E0A2B" w:rsidRDefault="005E0A2B" w:rsidP="005E0A2B">
      <w:pPr>
        <w:spacing w:line="360" w:lineRule="auto"/>
        <w:ind w:firstLine="482"/>
        <w:rPr>
          <w:rFonts w:hAnsi="宋体" w:cs="宋体" w:hint="eastAsia"/>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14:paraId="7B5B8046" w14:textId="77777777" w:rsidR="005E0A2B" w:rsidRDefault="005E0A2B" w:rsidP="005E0A2B">
      <w:pPr>
        <w:spacing w:line="360" w:lineRule="auto"/>
        <w:ind w:firstLine="482"/>
        <w:rPr>
          <w:rFonts w:hAnsi="宋体" w:cs="宋体" w:hint="eastAsia"/>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14:paraId="0054F04D" w14:textId="77777777" w:rsidR="005E0A2B" w:rsidRDefault="005E0A2B" w:rsidP="005E0A2B">
      <w:pPr>
        <w:spacing w:line="360" w:lineRule="auto"/>
        <w:ind w:firstLine="482"/>
        <w:rPr>
          <w:rFonts w:hAnsi="宋体" w:cs="宋体" w:hint="eastAsia"/>
          <w:sz w:val="24"/>
          <w:u w:val="single"/>
        </w:rPr>
      </w:pPr>
      <w:r>
        <w:rPr>
          <w:rFonts w:hAnsi="宋体" w:cs="宋体" w:hint="eastAsia"/>
          <w:sz w:val="24"/>
        </w:rPr>
        <w:t>身份证号：</w:t>
      </w:r>
      <w:r>
        <w:rPr>
          <w:rFonts w:hAnsi="宋体" w:cs="宋体" w:hint="eastAsia"/>
          <w:sz w:val="24"/>
          <w:u w:val="single"/>
        </w:rPr>
        <w:t xml:space="preserve">                     </w:t>
      </w:r>
    </w:p>
    <w:p w14:paraId="5593589E" w14:textId="77777777" w:rsidR="005E0A2B" w:rsidRDefault="005E0A2B" w:rsidP="005E0A2B">
      <w:pPr>
        <w:spacing w:line="360" w:lineRule="auto"/>
        <w:ind w:firstLine="482"/>
        <w:rPr>
          <w:rFonts w:hAnsi="宋体" w:cs="宋体" w:hint="eastAsia"/>
          <w:sz w:val="24"/>
        </w:rPr>
      </w:pPr>
      <w:r>
        <w:rPr>
          <w:rFonts w:hAnsi="宋体" w:cs="宋体" w:hint="eastAsia"/>
          <w:sz w:val="24"/>
        </w:rPr>
        <w:t xml:space="preserve">                                           年     月     日</w:t>
      </w:r>
    </w:p>
    <w:p w14:paraId="10BB8A68" w14:textId="77777777" w:rsidR="005E0A2B" w:rsidRDefault="005E0A2B" w:rsidP="005E0A2B">
      <w:pPr>
        <w:spacing w:line="360" w:lineRule="auto"/>
        <w:ind w:firstLine="480"/>
        <w:rPr>
          <w:rFonts w:hAnsi="宋体" w:cs="宋体"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5"/>
        <w:gridCol w:w="4345"/>
      </w:tblGrid>
      <w:tr w:rsidR="005E0A2B" w14:paraId="00BF7904" w14:textId="77777777" w:rsidTr="005E0A2B">
        <w:trPr>
          <w:trHeight w:val="2959"/>
          <w:jc w:val="center"/>
        </w:trPr>
        <w:tc>
          <w:tcPr>
            <w:tcW w:w="4345" w:type="dxa"/>
            <w:tcBorders>
              <w:top w:val="single" w:sz="4" w:space="0" w:color="auto"/>
              <w:left w:val="single" w:sz="4" w:space="0" w:color="auto"/>
              <w:bottom w:val="single" w:sz="4" w:space="0" w:color="auto"/>
              <w:right w:val="single" w:sz="4" w:space="0" w:color="auto"/>
            </w:tcBorders>
            <w:vAlign w:val="center"/>
            <w:hideMark/>
          </w:tcPr>
          <w:p w14:paraId="05B973F4" w14:textId="77777777" w:rsidR="005E0A2B" w:rsidRDefault="005E0A2B">
            <w:pPr>
              <w:spacing w:line="360" w:lineRule="auto"/>
              <w:jc w:val="center"/>
              <w:rPr>
                <w:rFonts w:hAnsi="宋体" w:cs="宋体" w:hint="eastAsia"/>
                <w:sz w:val="24"/>
              </w:rPr>
            </w:pPr>
            <w:r>
              <w:rPr>
                <w:rFonts w:hAnsi="宋体" w:cs="宋体" w:hint="eastAsia"/>
                <w:sz w:val="24"/>
              </w:rPr>
              <w:t>身份证</w:t>
            </w:r>
          </w:p>
        </w:tc>
        <w:tc>
          <w:tcPr>
            <w:tcW w:w="4345" w:type="dxa"/>
            <w:tcBorders>
              <w:top w:val="single" w:sz="4" w:space="0" w:color="auto"/>
              <w:left w:val="single" w:sz="4" w:space="0" w:color="auto"/>
              <w:bottom w:val="single" w:sz="4" w:space="0" w:color="auto"/>
              <w:right w:val="single" w:sz="4" w:space="0" w:color="auto"/>
            </w:tcBorders>
            <w:vAlign w:val="center"/>
            <w:hideMark/>
          </w:tcPr>
          <w:p w14:paraId="36A205A6" w14:textId="77777777" w:rsidR="005E0A2B" w:rsidRDefault="005E0A2B">
            <w:pPr>
              <w:spacing w:line="360" w:lineRule="auto"/>
              <w:jc w:val="center"/>
              <w:rPr>
                <w:rFonts w:hAnsi="宋体" w:cs="宋体" w:hint="eastAsia"/>
                <w:sz w:val="24"/>
              </w:rPr>
            </w:pPr>
            <w:r>
              <w:rPr>
                <w:rFonts w:hAnsi="宋体" w:cs="宋体" w:hint="eastAsia"/>
                <w:sz w:val="24"/>
              </w:rPr>
              <w:t>建造师证书</w:t>
            </w:r>
          </w:p>
        </w:tc>
      </w:tr>
    </w:tbl>
    <w:p w14:paraId="4C923B69" w14:textId="77777777" w:rsidR="005E0A2B" w:rsidRDefault="005E0A2B" w:rsidP="005E0A2B">
      <w:pPr>
        <w:spacing w:line="360" w:lineRule="auto"/>
        <w:ind w:firstLineChars="200" w:firstLine="420"/>
        <w:rPr>
          <w:rFonts w:hAnsi="宋体" w:cs="宋体" w:hint="eastAsia"/>
          <w:bCs/>
          <w:sz w:val="21"/>
          <w:szCs w:val="21"/>
        </w:rPr>
      </w:pPr>
      <w:r>
        <w:rPr>
          <w:rFonts w:hAnsi="宋体" w:cs="宋体" w:hint="eastAsia"/>
          <w:bCs/>
          <w:sz w:val="21"/>
          <w:szCs w:val="21"/>
        </w:rPr>
        <w:t>注：一标段无需提供</w:t>
      </w:r>
    </w:p>
    <w:p w14:paraId="20FE0463" w14:textId="77777777" w:rsidR="005E0A2B" w:rsidRDefault="005E0A2B" w:rsidP="005E0A2B">
      <w:pPr>
        <w:spacing w:line="360" w:lineRule="auto"/>
        <w:jc w:val="center"/>
        <w:rPr>
          <w:rFonts w:hAnsi="宋体" w:cs="宋体" w:hint="eastAsia"/>
          <w:b/>
          <w:sz w:val="36"/>
          <w:szCs w:val="36"/>
        </w:rPr>
      </w:pPr>
    </w:p>
    <w:p w14:paraId="4BFB15B8" w14:textId="77777777" w:rsidR="005E0A2B" w:rsidRDefault="005E0A2B" w:rsidP="005E0A2B">
      <w:pPr>
        <w:spacing w:line="360" w:lineRule="auto"/>
        <w:jc w:val="center"/>
        <w:rPr>
          <w:rFonts w:hAnsi="宋体" w:cs="宋体" w:hint="eastAsia"/>
          <w:b/>
          <w:sz w:val="36"/>
          <w:szCs w:val="36"/>
        </w:rPr>
      </w:pPr>
    </w:p>
    <w:p w14:paraId="7A7CFFD1" w14:textId="77777777" w:rsidR="005E0A2B" w:rsidRDefault="005E0A2B" w:rsidP="005E0A2B">
      <w:pPr>
        <w:spacing w:line="360" w:lineRule="auto"/>
        <w:jc w:val="center"/>
        <w:rPr>
          <w:rFonts w:hAnsi="宋体" w:cs="宋体" w:hint="eastAsia"/>
          <w:b/>
          <w:sz w:val="36"/>
          <w:szCs w:val="36"/>
        </w:rPr>
      </w:pPr>
    </w:p>
    <w:p w14:paraId="286EFC2C" w14:textId="1FAF5666" w:rsidR="005E0A2B" w:rsidRDefault="005E0A2B" w:rsidP="005E0A2B">
      <w:pPr>
        <w:spacing w:line="360" w:lineRule="auto"/>
        <w:jc w:val="center"/>
        <w:rPr>
          <w:rFonts w:hAnsi="宋体" w:cs="宋体" w:hint="eastAsia"/>
          <w:b/>
          <w:sz w:val="36"/>
          <w:szCs w:val="36"/>
        </w:rPr>
      </w:pPr>
      <w:r>
        <w:rPr>
          <w:rFonts w:hint="eastAsia"/>
          <w:noProof/>
        </w:rPr>
        <w:drawing>
          <wp:anchor distT="0" distB="0" distL="114300" distR="114300" simplePos="0" relativeHeight="251658240" behindDoc="1" locked="1" layoutInCell="1" allowOverlap="1" wp14:anchorId="781DC872" wp14:editId="2D9DF43B">
            <wp:simplePos x="0" y="0"/>
            <wp:positionH relativeFrom="column">
              <wp:posOffset>4673600</wp:posOffset>
            </wp:positionH>
            <wp:positionV relativeFrom="paragraph">
              <wp:posOffset>10058400</wp:posOffset>
            </wp:positionV>
            <wp:extent cx="952500" cy="927100"/>
            <wp:effectExtent l="0" t="0" r="0" b="0"/>
            <wp:wrapNone/>
            <wp:docPr id="1"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27100"/>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s="宋体" w:hint="eastAsia"/>
          <w:b/>
          <w:sz w:val="36"/>
          <w:szCs w:val="36"/>
        </w:rPr>
        <w:t>三、投标保证金</w:t>
      </w:r>
    </w:p>
    <w:p w14:paraId="44CCF894" w14:textId="77777777" w:rsidR="005E0A2B" w:rsidRDefault="005E0A2B" w:rsidP="005E0A2B">
      <w:pPr>
        <w:autoSpaceDE w:val="0"/>
        <w:autoSpaceDN w:val="0"/>
        <w:adjustRightInd w:val="0"/>
        <w:spacing w:line="360" w:lineRule="auto"/>
        <w:jc w:val="left"/>
        <w:rPr>
          <w:rFonts w:hAnsi="宋体" w:cs="宋体" w:hint="eastAsia"/>
          <w:szCs w:val="21"/>
        </w:rPr>
      </w:pPr>
    </w:p>
    <w:p w14:paraId="06692261" w14:textId="77777777" w:rsidR="005E0A2B" w:rsidRDefault="005E0A2B" w:rsidP="005E0A2B">
      <w:pPr>
        <w:autoSpaceDE w:val="0"/>
        <w:autoSpaceDN w:val="0"/>
        <w:adjustRightInd w:val="0"/>
        <w:spacing w:line="360" w:lineRule="auto"/>
        <w:jc w:val="center"/>
        <w:rPr>
          <w:rFonts w:hAnsi="宋体" w:cs="宋体" w:hint="eastAsia"/>
          <w:sz w:val="24"/>
          <w:szCs w:val="24"/>
        </w:rPr>
      </w:pPr>
      <w:r>
        <w:rPr>
          <w:rFonts w:hAnsi="宋体" w:cs="宋体" w:hint="eastAsia"/>
          <w:sz w:val="24"/>
          <w:szCs w:val="24"/>
        </w:rPr>
        <w:t>附投标保证金有效银行转账凭证；</w:t>
      </w:r>
    </w:p>
    <w:p w14:paraId="0A58AA33" w14:textId="77777777" w:rsidR="005E0A2B" w:rsidRDefault="005E0A2B" w:rsidP="005E0A2B">
      <w:pPr>
        <w:autoSpaceDE w:val="0"/>
        <w:autoSpaceDN w:val="0"/>
        <w:adjustRightInd w:val="0"/>
        <w:spacing w:line="360" w:lineRule="auto"/>
        <w:jc w:val="center"/>
        <w:rPr>
          <w:rFonts w:hAnsi="宋体" w:cs="宋体" w:hint="eastAsia"/>
          <w:b/>
          <w:sz w:val="32"/>
        </w:rPr>
      </w:pPr>
      <w:r>
        <w:rPr>
          <w:rFonts w:hAnsi="宋体" w:cs="宋体" w:hint="eastAsia"/>
          <w:szCs w:val="21"/>
        </w:rPr>
        <w:br w:type="page"/>
      </w:r>
      <w:r>
        <w:rPr>
          <w:rFonts w:hAnsi="宋体" w:cs="宋体" w:hint="eastAsia"/>
          <w:b/>
          <w:sz w:val="32"/>
        </w:rPr>
        <w:lastRenderedPageBreak/>
        <w:t>四、项目管理机构配备情况</w:t>
      </w:r>
    </w:p>
    <w:p w14:paraId="06861A88" w14:textId="77777777" w:rsidR="005E0A2B" w:rsidRDefault="005E0A2B" w:rsidP="005E0A2B">
      <w:pPr>
        <w:autoSpaceDE w:val="0"/>
        <w:autoSpaceDN w:val="0"/>
        <w:adjustRightInd w:val="0"/>
        <w:spacing w:line="360" w:lineRule="auto"/>
        <w:ind w:right="215" w:firstLine="420"/>
        <w:jc w:val="center"/>
        <w:rPr>
          <w:rFonts w:hAnsi="宋体" w:cs="宋体" w:hint="eastAsia"/>
          <w:b/>
          <w:sz w:val="28"/>
        </w:rPr>
      </w:pPr>
      <w:r>
        <w:rPr>
          <w:rFonts w:hAnsi="宋体" w:cs="宋体" w:hint="eastAsia"/>
          <w:b/>
          <w:sz w:val="28"/>
        </w:rPr>
        <w:t>（一）项目管理机构组成表</w:t>
      </w:r>
    </w:p>
    <w:p w14:paraId="61B48921" w14:textId="77777777" w:rsidR="005E0A2B" w:rsidRDefault="005E0A2B" w:rsidP="005E0A2B">
      <w:pPr>
        <w:autoSpaceDE w:val="0"/>
        <w:autoSpaceDN w:val="0"/>
        <w:adjustRightInd w:val="0"/>
        <w:spacing w:line="360" w:lineRule="auto"/>
        <w:ind w:right="215" w:firstLine="420"/>
        <w:jc w:val="center"/>
        <w:rPr>
          <w:rFonts w:hAnsi="宋体" w:cs="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5E0A2B" w14:paraId="7BE738D1" w14:textId="77777777" w:rsidTr="005E0A2B">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65FD99E4" w14:textId="77777777" w:rsidR="005E0A2B" w:rsidRDefault="005E0A2B">
            <w:pPr>
              <w:autoSpaceDE w:val="0"/>
              <w:autoSpaceDN w:val="0"/>
              <w:adjustRightInd w:val="0"/>
              <w:spacing w:line="360" w:lineRule="auto"/>
              <w:ind w:right="215"/>
              <w:rPr>
                <w:rFonts w:hAnsi="宋体" w:cs="宋体" w:hint="eastAsia"/>
                <w:sz w:val="24"/>
              </w:rPr>
            </w:pPr>
            <w:r>
              <w:rPr>
                <w:rFonts w:hAnsi="宋体" w:cs="宋体" w:hint="eastAsia"/>
                <w:sz w:val="24"/>
              </w:rPr>
              <w:t>职务</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4D05B70A" w14:textId="77777777" w:rsidR="005E0A2B" w:rsidRDefault="005E0A2B">
            <w:pPr>
              <w:autoSpaceDE w:val="0"/>
              <w:autoSpaceDN w:val="0"/>
              <w:adjustRightInd w:val="0"/>
              <w:spacing w:line="360" w:lineRule="auto"/>
              <w:ind w:right="215"/>
              <w:rPr>
                <w:rFonts w:hAnsi="宋体" w:cs="宋体" w:hint="eastAsia"/>
                <w:sz w:val="24"/>
              </w:rPr>
            </w:pPr>
            <w:r>
              <w:rPr>
                <w:rFonts w:hAnsi="宋体" w:cs="宋体" w:hint="eastAsia"/>
                <w:sz w:val="24"/>
              </w:rPr>
              <w:t>姓名</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6F4BD418" w14:textId="77777777" w:rsidR="005E0A2B" w:rsidRDefault="005E0A2B">
            <w:pPr>
              <w:autoSpaceDE w:val="0"/>
              <w:autoSpaceDN w:val="0"/>
              <w:adjustRightInd w:val="0"/>
              <w:spacing w:line="360" w:lineRule="auto"/>
              <w:ind w:right="215"/>
              <w:rPr>
                <w:rFonts w:hAnsi="宋体" w:cs="宋体" w:hint="eastAsia"/>
                <w:sz w:val="24"/>
              </w:rPr>
            </w:pPr>
            <w:r>
              <w:rPr>
                <w:rFonts w:hAnsi="宋体" w:cs="宋体" w:hint="eastAsia"/>
                <w:sz w:val="24"/>
              </w:rPr>
              <w:t>职称</w:t>
            </w:r>
          </w:p>
        </w:tc>
        <w:tc>
          <w:tcPr>
            <w:tcW w:w="5710" w:type="dxa"/>
            <w:gridSpan w:val="5"/>
            <w:tcBorders>
              <w:top w:val="single" w:sz="4" w:space="0" w:color="auto"/>
              <w:left w:val="single" w:sz="4" w:space="0" w:color="auto"/>
              <w:bottom w:val="single" w:sz="4" w:space="0" w:color="auto"/>
              <w:right w:val="single" w:sz="4" w:space="0" w:color="auto"/>
            </w:tcBorders>
            <w:vAlign w:val="center"/>
            <w:hideMark/>
          </w:tcPr>
          <w:p w14:paraId="4B149846"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执业或职业资格证明</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022A37F"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备注</w:t>
            </w:r>
          </w:p>
        </w:tc>
      </w:tr>
      <w:tr w:rsidR="005E0A2B" w14:paraId="0D3D2DB6" w14:textId="77777777" w:rsidTr="005E0A2B">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707BA987" w14:textId="77777777" w:rsidR="005E0A2B" w:rsidRDefault="005E0A2B">
            <w:pPr>
              <w:widowControl/>
              <w:jc w:val="left"/>
              <w:rPr>
                <w:rFonts w:hAnsi="宋体" w:cs="宋体"/>
                <w:sz w:val="24"/>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32386C5" w14:textId="77777777" w:rsidR="005E0A2B" w:rsidRDefault="005E0A2B">
            <w:pPr>
              <w:widowControl/>
              <w:jc w:val="left"/>
              <w:rPr>
                <w:rFonts w:hAnsi="宋体" w:cs="宋体"/>
                <w:sz w:val="24"/>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14F60E9B" w14:textId="77777777" w:rsidR="005E0A2B" w:rsidRDefault="005E0A2B">
            <w:pPr>
              <w:widowControl/>
              <w:jc w:val="left"/>
              <w:rPr>
                <w:rFonts w:hAnsi="宋体" w:cs="宋体"/>
                <w:sz w:val="24"/>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3E9B1E62"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证书名称</w:t>
            </w:r>
          </w:p>
        </w:tc>
        <w:tc>
          <w:tcPr>
            <w:tcW w:w="945" w:type="dxa"/>
            <w:tcBorders>
              <w:top w:val="single" w:sz="4" w:space="0" w:color="auto"/>
              <w:left w:val="single" w:sz="4" w:space="0" w:color="auto"/>
              <w:bottom w:val="single" w:sz="4" w:space="0" w:color="auto"/>
              <w:right w:val="single" w:sz="4" w:space="0" w:color="auto"/>
            </w:tcBorders>
            <w:vAlign w:val="center"/>
            <w:hideMark/>
          </w:tcPr>
          <w:p w14:paraId="5FE979C7"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级别</w:t>
            </w:r>
          </w:p>
        </w:tc>
        <w:tc>
          <w:tcPr>
            <w:tcW w:w="945" w:type="dxa"/>
            <w:tcBorders>
              <w:top w:val="single" w:sz="4" w:space="0" w:color="auto"/>
              <w:left w:val="single" w:sz="4" w:space="0" w:color="auto"/>
              <w:bottom w:val="single" w:sz="4" w:space="0" w:color="auto"/>
              <w:right w:val="single" w:sz="4" w:space="0" w:color="auto"/>
            </w:tcBorders>
            <w:vAlign w:val="center"/>
            <w:hideMark/>
          </w:tcPr>
          <w:p w14:paraId="1AF1C1E1"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证号</w:t>
            </w:r>
          </w:p>
        </w:tc>
        <w:tc>
          <w:tcPr>
            <w:tcW w:w="945" w:type="dxa"/>
            <w:tcBorders>
              <w:top w:val="single" w:sz="4" w:space="0" w:color="auto"/>
              <w:left w:val="single" w:sz="4" w:space="0" w:color="auto"/>
              <w:bottom w:val="single" w:sz="4" w:space="0" w:color="auto"/>
              <w:right w:val="single" w:sz="4" w:space="0" w:color="auto"/>
            </w:tcBorders>
            <w:vAlign w:val="center"/>
            <w:hideMark/>
          </w:tcPr>
          <w:p w14:paraId="47A78E82"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专业</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212ECCB"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养老保险</w:t>
            </w:r>
          </w:p>
        </w:tc>
        <w:tc>
          <w:tcPr>
            <w:tcW w:w="1036" w:type="dxa"/>
            <w:tcBorders>
              <w:top w:val="single" w:sz="4" w:space="0" w:color="auto"/>
              <w:left w:val="single" w:sz="4" w:space="0" w:color="auto"/>
              <w:bottom w:val="single" w:sz="4" w:space="0" w:color="auto"/>
              <w:right w:val="single" w:sz="4" w:space="0" w:color="auto"/>
            </w:tcBorders>
            <w:vAlign w:val="center"/>
          </w:tcPr>
          <w:p w14:paraId="2B12D9E0"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61D83C13" w14:textId="77777777" w:rsidTr="005E0A2B">
        <w:trPr>
          <w:trHeight w:val="476"/>
          <w:jc w:val="center"/>
        </w:trPr>
        <w:tc>
          <w:tcPr>
            <w:tcW w:w="913" w:type="dxa"/>
            <w:tcBorders>
              <w:top w:val="single" w:sz="4" w:space="0" w:color="auto"/>
              <w:left w:val="single" w:sz="4" w:space="0" w:color="auto"/>
              <w:bottom w:val="single" w:sz="4" w:space="0" w:color="auto"/>
              <w:right w:val="single" w:sz="4" w:space="0" w:color="auto"/>
            </w:tcBorders>
          </w:tcPr>
          <w:p w14:paraId="7F0F6698" w14:textId="77777777" w:rsidR="005E0A2B" w:rsidRDefault="005E0A2B">
            <w:pPr>
              <w:autoSpaceDE w:val="0"/>
              <w:autoSpaceDN w:val="0"/>
              <w:adjustRightInd w:val="0"/>
              <w:spacing w:line="360" w:lineRule="auto"/>
              <w:ind w:right="215"/>
              <w:jc w:val="center"/>
              <w:rPr>
                <w:rFonts w:hAnsi="宋体" w:cs="宋体" w:hint="eastAsia"/>
                <w:sz w:val="24"/>
              </w:rPr>
            </w:pPr>
          </w:p>
        </w:tc>
        <w:tc>
          <w:tcPr>
            <w:tcW w:w="914" w:type="dxa"/>
            <w:tcBorders>
              <w:top w:val="single" w:sz="4" w:space="0" w:color="auto"/>
              <w:left w:val="single" w:sz="4" w:space="0" w:color="auto"/>
              <w:bottom w:val="single" w:sz="4" w:space="0" w:color="auto"/>
              <w:right w:val="single" w:sz="4" w:space="0" w:color="auto"/>
            </w:tcBorders>
          </w:tcPr>
          <w:p w14:paraId="0CDFE05D" w14:textId="77777777" w:rsidR="005E0A2B" w:rsidRDefault="005E0A2B">
            <w:pPr>
              <w:autoSpaceDE w:val="0"/>
              <w:autoSpaceDN w:val="0"/>
              <w:adjustRightInd w:val="0"/>
              <w:spacing w:line="360" w:lineRule="auto"/>
              <w:ind w:right="215"/>
              <w:jc w:val="center"/>
              <w:rPr>
                <w:rFonts w:hAnsi="宋体" w:cs="宋体" w:hint="eastAsia"/>
                <w:sz w:val="24"/>
              </w:rPr>
            </w:pPr>
          </w:p>
        </w:tc>
        <w:tc>
          <w:tcPr>
            <w:tcW w:w="914" w:type="dxa"/>
            <w:tcBorders>
              <w:top w:val="single" w:sz="4" w:space="0" w:color="auto"/>
              <w:left w:val="single" w:sz="4" w:space="0" w:color="auto"/>
              <w:bottom w:val="single" w:sz="4" w:space="0" w:color="auto"/>
              <w:right w:val="single" w:sz="4" w:space="0" w:color="auto"/>
            </w:tcBorders>
          </w:tcPr>
          <w:p w14:paraId="03AF0F1B" w14:textId="77777777" w:rsidR="005E0A2B" w:rsidRDefault="005E0A2B">
            <w:pPr>
              <w:autoSpaceDE w:val="0"/>
              <w:autoSpaceDN w:val="0"/>
              <w:adjustRightInd w:val="0"/>
              <w:spacing w:line="360" w:lineRule="auto"/>
              <w:ind w:right="215"/>
              <w:jc w:val="center"/>
              <w:rPr>
                <w:rFonts w:hAnsi="宋体" w:cs="宋体" w:hint="eastAsia"/>
                <w:sz w:val="24"/>
              </w:rPr>
            </w:pPr>
          </w:p>
        </w:tc>
        <w:tc>
          <w:tcPr>
            <w:tcW w:w="1405" w:type="dxa"/>
            <w:tcBorders>
              <w:top w:val="single" w:sz="4" w:space="0" w:color="auto"/>
              <w:left w:val="single" w:sz="4" w:space="0" w:color="auto"/>
              <w:bottom w:val="single" w:sz="4" w:space="0" w:color="auto"/>
              <w:right w:val="single" w:sz="4" w:space="0" w:color="auto"/>
            </w:tcBorders>
          </w:tcPr>
          <w:p w14:paraId="6DE31E93"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3D18EE34"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00772406"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75ADB991" w14:textId="77777777" w:rsidR="005E0A2B" w:rsidRDefault="005E0A2B">
            <w:pPr>
              <w:autoSpaceDE w:val="0"/>
              <w:autoSpaceDN w:val="0"/>
              <w:adjustRightInd w:val="0"/>
              <w:spacing w:line="360" w:lineRule="auto"/>
              <w:ind w:right="215"/>
              <w:jc w:val="center"/>
              <w:rPr>
                <w:rFonts w:hAnsi="宋体" w:cs="宋体" w:hint="eastAsia"/>
                <w:sz w:val="24"/>
              </w:rPr>
            </w:pPr>
          </w:p>
        </w:tc>
        <w:tc>
          <w:tcPr>
            <w:tcW w:w="1470" w:type="dxa"/>
            <w:tcBorders>
              <w:top w:val="single" w:sz="4" w:space="0" w:color="auto"/>
              <w:left w:val="single" w:sz="4" w:space="0" w:color="auto"/>
              <w:bottom w:val="single" w:sz="4" w:space="0" w:color="auto"/>
              <w:right w:val="single" w:sz="4" w:space="0" w:color="auto"/>
            </w:tcBorders>
          </w:tcPr>
          <w:p w14:paraId="24B4E325" w14:textId="77777777" w:rsidR="005E0A2B" w:rsidRDefault="005E0A2B">
            <w:pPr>
              <w:autoSpaceDE w:val="0"/>
              <w:autoSpaceDN w:val="0"/>
              <w:adjustRightInd w:val="0"/>
              <w:spacing w:line="360" w:lineRule="auto"/>
              <w:ind w:right="215"/>
              <w:jc w:val="center"/>
              <w:rPr>
                <w:rFonts w:hAnsi="宋体" w:cs="宋体" w:hint="eastAsia"/>
                <w:sz w:val="24"/>
              </w:rPr>
            </w:pPr>
          </w:p>
        </w:tc>
        <w:tc>
          <w:tcPr>
            <w:tcW w:w="1036" w:type="dxa"/>
            <w:tcBorders>
              <w:top w:val="single" w:sz="4" w:space="0" w:color="auto"/>
              <w:left w:val="single" w:sz="4" w:space="0" w:color="auto"/>
              <w:bottom w:val="single" w:sz="4" w:space="0" w:color="auto"/>
              <w:right w:val="single" w:sz="4" w:space="0" w:color="auto"/>
            </w:tcBorders>
          </w:tcPr>
          <w:p w14:paraId="4A7ABE02"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45562A44" w14:textId="77777777" w:rsidTr="005E0A2B">
        <w:trPr>
          <w:trHeight w:val="499"/>
          <w:jc w:val="center"/>
        </w:trPr>
        <w:tc>
          <w:tcPr>
            <w:tcW w:w="913" w:type="dxa"/>
            <w:tcBorders>
              <w:top w:val="single" w:sz="4" w:space="0" w:color="auto"/>
              <w:left w:val="single" w:sz="4" w:space="0" w:color="auto"/>
              <w:bottom w:val="single" w:sz="4" w:space="0" w:color="auto"/>
              <w:right w:val="single" w:sz="4" w:space="0" w:color="auto"/>
            </w:tcBorders>
          </w:tcPr>
          <w:p w14:paraId="3F858D94" w14:textId="77777777" w:rsidR="005E0A2B" w:rsidRDefault="005E0A2B">
            <w:pPr>
              <w:autoSpaceDE w:val="0"/>
              <w:autoSpaceDN w:val="0"/>
              <w:adjustRightInd w:val="0"/>
              <w:spacing w:line="360" w:lineRule="auto"/>
              <w:ind w:right="215"/>
              <w:jc w:val="center"/>
              <w:rPr>
                <w:rFonts w:hAnsi="宋体" w:cs="宋体" w:hint="eastAsia"/>
                <w:sz w:val="24"/>
              </w:rPr>
            </w:pPr>
          </w:p>
        </w:tc>
        <w:tc>
          <w:tcPr>
            <w:tcW w:w="914" w:type="dxa"/>
            <w:tcBorders>
              <w:top w:val="single" w:sz="4" w:space="0" w:color="auto"/>
              <w:left w:val="single" w:sz="4" w:space="0" w:color="auto"/>
              <w:bottom w:val="single" w:sz="4" w:space="0" w:color="auto"/>
              <w:right w:val="single" w:sz="4" w:space="0" w:color="auto"/>
            </w:tcBorders>
          </w:tcPr>
          <w:p w14:paraId="01953718" w14:textId="77777777" w:rsidR="005E0A2B" w:rsidRDefault="005E0A2B">
            <w:pPr>
              <w:autoSpaceDE w:val="0"/>
              <w:autoSpaceDN w:val="0"/>
              <w:adjustRightInd w:val="0"/>
              <w:spacing w:line="360" w:lineRule="auto"/>
              <w:ind w:right="215"/>
              <w:jc w:val="center"/>
              <w:rPr>
                <w:rFonts w:hAnsi="宋体" w:cs="宋体" w:hint="eastAsia"/>
                <w:sz w:val="24"/>
              </w:rPr>
            </w:pPr>
          </w:p>
        </w:tc>
        <w:tc>
          <w:tcPr>
            <w:tcW w:w="914" w:type="dxa"/>
            <w:tcBorders>
              <w:top w:val="single" w:sz="4" w:space="0" w:color="auto"/>
              <w:left w:val="single" w:sz="4" w:space="0" w:color="auto"/>
              <w:bottom w:val="single" w:sz="4" w:space="0" w:color="auto"/>
              <w:right w:val="single" w:sz="4" w:space="0" w:color="auto"/>
            </w:tcBorders>
          </w:tcPr>
          <w:p w14:paraId="546F3C67" w14:textId="77777777" w:rsidR="005E0A2B" w:rsidRDefault="005E0A2B">
            <w:pPr>
              <w:autoSpaceDE w:val="0"/>
              <w:autoSpaceDN w:val="0"/>
              <w:adjustRightInd w:val="0"/>
              <w:spacing w:line="360" w:lineRule="auto"/>
              <w:ind w:right="215"/>
              <w:jc w:val="center"/>
              <w:rPr>
                <w:rFonts w:hAnsi="宋体" w:cs="宋体" w:hint="eastAsia"/>
                <w:sz w:val="24"/>
              </w:rPr>
            </w:pPr>
          </w:p>
        </w:tc>
        <w:tc>
          <w:tcPr>
            <w:tcW w:w="1405" w:type="dxa"/>
            <w:tcBorders>
              <w:top w:val="single" w:sz="4" w:space="0" w:color="auto"/>
              <w:left w:val="single" w:sz="4" w:space="0" w:color="auto"/>
              <w:bottom w:val="single" w:sz="4" w:space="0" w:color="auto"/>
              <w:right w:val="single" w:sz="4" w:space="0" w:color="auto"/>
            </w:tcBorders>
          </w:tcPr>
          <w:p w14:paraId="4A6D2D76"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5975D857"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18F95E98"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31AEB0A8" w14:textId="77777777" w:rsidR="005E0A2B" w:rsidRDefault="005E0A2B">
            <w:pPr>
              <w:autoSpaceDE w:val="0"/>
              <w:autoSpaceDN w:val="0"/>
              <w:adjustRightInd w:val="0"/>
              <w:spacing w:line="360" w:lineRule="auto"/>
              <w:ind w:right="215"/>
              <w:jc w:val="center"/>
              <w:rPr>
                <w:rFonts w:hAnsi="宋体" w:cs="宋体" w:hint="eastAsia"/>
                <w:sz w:val="24"/>
              </w:rPr>
            </w:pPr>
          </w:p>
        </w:tc>
        <w:tc>
          <w:tcPr>
            <w:tcW w:w="1470" w:type="dxa"/>
            <w:tcBorders>
              <w:top w:val="single" w:sz="4" w:space="0" w:color="auto"/>
              <w:left w:val="single" w:sz="4" w:space="0" w:color="auto"/>
              <w:bottom w:val="single" w:sz="4" w:space="0" w:color="auto"/>
              <w:right w:val="single" w:sz="4" w:space="0" w:color="auto"/>
            </w:tcBorders>
          </w:tcPr>
          <w:p w14:paraId="15BBE2CB" w14:textId="77777777" w:rsidR="005E0A2B" w:rsidRDefault="005E0A2B">
            <w:pPr>
              <w:autoSpaceDE w:val="0"/>
              <w:autoSpaceDN w:val="0"/>
              <w:adjustRightInd w:val="0"/>
              <w:spacing w:line="360" w:lineRule="auto"/>
              <w:ind w:right="215"/>
              <w:jc w:val="center"/>
              <w:rPr>
                <w:rFonts w:hAnsi="宋体" w:cs="宋体" w:hint="eastAsia"/>
                <w:sz w:val="24"/>
              </w:rPr>
            </w:pPr>
          </w:p>
        </w:tc>
        <w:tc>
          <w:tcPr>
            <w:tcW w:w="1036" w:type="dxa"/>
            <w:tcBorders>
              <w:top w:val="single" w:sz="4" w:space="0" w:color="auto"/>
              <w:left w:val="single" w:sz="4" w:space="0" w:color="auto"/>
              <w:bottom w:val="single" w:sz="4" w:space="0" w:color="auto"/>
              <w:right w:val="single" w:sz="4" w:space="0" w:color="auto"/>
            </w:tcBorders>
          </w:tcPr>
          <w:p w14:paraId="63F83D57"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4E42FC0A" w14:textId="77777777" w:rsidTr="005E0A2B">
        <w:trPr>
          <w:trHeight w:val="499"/>
          <w:jc w:val="center"/>
        </w:trPr>
        <w:tc>
          <w:tcPr>
            <w:tcW w:w="913" w:type="dxa"/>
            <w:tcBorders>
              <w:top w:val="single" w:sz="4" w:space="0" w:color="auto"/>
              <w:left w:val="single" w:sz="4" w:space="0" w:color="auto"/>
              <w:bottom w:val="single" w:sz="4" w:space="0" w:color="auto"/>
              <w:right w:val="single" w:sz="4" w:space="0" w:color="auto"/>
            </w:tcBorders>
          </w:tcPr>
          <w:p w14:paraId="15A04F9E" w14:textId="77777777" w:rsidR="005E0A2B" w:rsidRDefault="005E0A2B">
            <w:pPr>
              <w:autoSpaceDE w:val="0"/>
              <w:autoSpaceDN w:val="0"/>
              <w:adjustRightInd w:val="0"/>
              <w:spacing w:line="360" w:lineRule="auto"/>
              <w:ind w:right="215"/>
              <w:jc w:val="center"/>
              <w:rPr>
                <w:rFonts w:hAnsi="宋体" w:cs="宋体" w:hint="eastAsia"/>
                <w:sz w:val="24"/>
              </w:rPr>
            </w:pPr>
          </w:p>
        </w:tc>
        <w:tc>
          <w:tcPr>
            <w:tcW w:w="914" w:type="dxa"/>
            <w:tcBorders>
              <w:top w:val="single" w:sz="4" w:space="0" w:color="auto"/>
              <w:left w:val="single" w:sz="4" w:space="0" w:color="auto"/>
              <w:bottom w:val="single" w:sz="4" w:space="0" w:color="auto"/>
              <w:right w:val="single" w:sz="4" w:space="0" w:color="auto"/>
            </w:tcBorders>
          </w:tcPr>
          <w:p w14:paraId="421B1CDE" w14:textId="77777777" w:rsidR="005E0A2B" w:rsidRDefault="005E0A2B">
            <w:pPr>
              <w:autoSpaceDE w:val="0"/>
              <w:autoSpaceDN w:val="0"/>
              <w:adjustRightInd w:val="0"/>
              <w:spacing w:line="360" w:lineRule="auto"/>
              <w:ind w:right="215"/>
              <w:jc w:val="center"/>
              <w:rPr>
                <w:rFonts w:hAnsi="宋体" w:cs="宋体" w:hint="eastAsia"/>
                <w:sz w:val="24"/>
              </w:rPr>
            </w:pPr>
          </w:p>
        </w:tc>
        <w:tc>
          <w:tcPr>
            <w:tcW w:w="914" w:type="dxa"/>
            <w:tcBorders>
              <w:top w:val="single" w:sz="4" w:space="0" w:color="auto"/>
              <w:left w:val="single" w:sz="4" w:space="0" w:color="auto"/>
              <w:bottom w:val="single" w:sz="4" w:space="0" w:color="auto"/>
              <w:right w:val="single" w:sz="4" w:space="0" w:color="auto"/>
            </w:tcBorders>
          </w:tcPr>
          <w:p w14:paraId="252F3A88" w14:textId="77777777" w:rsidR="005E0A2B" w:rsidRDefault="005E0A2B">
            <w:pPr>
              <w:autoSpaceDE w:val="0"/>
              <w:autoSpaceDN w:val="0"/>
              <w:adjustRightInd w:val="0"/>
              <w:spacing w:line="360" w:lineRule="auto"/>
              <w:ind w:right="215"/>
              <w:jc w:val="center"/>
              <w:rPr>
                <w:rFonts w:hAnsi="宋体" w:cs="宋体" w:hint="eastAsia"/>
                <w:sz w:val="24"/>
              </w:rPr>
            </w:pPr>
          </w:p>
        </w:tc>
        <w:tc>
          <w:tcPr>
            <w:tcW w:w="1405" w:type="dxa"/>
            <w:tcBorders>
              <w:top w:val="single" w:sz="4" w:space="0" w:color="auto"/>
              <w:left w:val="single" w:sz="4" w:space="0" w:color="auto"/>
              <w:bottom w:val="single" w:sz="4" w:space="0" w:color="auto"/>
              <w:right w:val="single" w:sz="4" w:space="0" w:color="auto"/>
            </w:tcBorders>
          </w:tcPr>
          <w:p w14:paraId="1FE52AA1"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35A1374F"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04D39CDB"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45353827" w14:textId="77777777" w:rsidR="005E0A2B" w:rsidRDefault="005E0A2B">
            <w:pPr>
              <w:autoSpaceDE w:val="0"/>
              <w:autoSpaceDN w:val="0"/>
              <w:adjustRightInd w:val="0"/>
              <w:spacing w:line="360" w:lineRule="auto"/>
              <w:ind w:right="215"/>
              <w:jc w:val="center"/>
              <w:rPr>
                <w:rFonts w:hAnsi="宋体" w:cs="宋体" w:hint="eastAsia"/>
                <w:sz w:val="24"/>
              </w:rPr>
            </w:pPr>
          </w:p>
        </w:tc>
        <w:tc>
          <w:tcPr>
            <w:tcW w:w="1470" w:type="dxa"/>
            <w:tcBorders>
              <w:top w:val="single" w:sz="4" w:space="0" w:color="auto"/>
              <w:left w:val="single" w:sz="4" w:space="0" w:color="auto"/>
              <w:bottom w:val="single" w:sz="4" w:space="0" w:color="auto"/>
              <w:right w:val="single" w:sz="4" w:space="0" w:color="auto"/>
            </w:tcBorders>
          </w:tcPr>
          <w:p w14:paraId="25B80BA8" w14:textId="77777777" w:rsidR="005E0A2B" w:rsidRDefault="005E0A2B">
            <w:pPr>
              <w:autoSpaceDE w:val="0"/>
              <w:autoSpaceDN w:val="0"/>
              <w:adjustRightInd w:val="0"/>
              <w:spacing w:line="360" w:lineRule="auto"/>
              <w:ind w:right="215"/>
              <w:jc w:val="center"/>
              <w:rPr>
                <w:rFonts w:hAnsi="宋体" w:cs="宋体" w:hint="eastAsia"/>
                <w:sz w:val="24"/>
              </w:rPr>
            </w:pPr>
          </w:p>
        </w:tc>
        <w:tc>
          <w:tcPr>
            <w:tcW w:w="1036" w:type="dxa"/>
            <w:tcBorders>
              <w:top w:val="single" w:sz="4" w:space="0" w:color="auto"/>
              <w:left w:val="single" w:sz="4" w:space="0" w:color="auto"/>
              <w:bottom w:val="single" w:sz="4" w:space="0" w:color="auto"/>
              <w:right w:val="single" w:sz="4" w:space="0" w:color="auto"/>
            </w:tcBorders>
          </w:tcPr>
          <w:p w14:paraId="20A3FD8E"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5CC7F759" w14:textId="77777777" w:rsidTr="005E0A2B">
        <w:trPr>
          <w:trHeight w:val="499"/>
          <w:jc w:val="center"/>
        </w:trPr>
        <w:tc>
          <w:tcPr>
            <w:tcW w:w="913" w:type="dxa"/>
            <w:tcBorders>
              <w:top w:val="single" w:sz="4" w:space="0" w:color="auto"/>
              <w:left w:val="single" w:sz="4" w:space="0" w:color="auto"/>
              <w:bottom w:val="single" w:sz="4" w:space="0" w:color="auto"/>
              <w:right w:val="single" w:sz="4" w:space="0" w:color="auto"/>
            </w:tcBorders>
          </w:tcPr>
          <w:p w14:paraId="7ACBE219" w14:textId="77777777" w:rsidR="005E0A2B" w:rsidRDefault="005E0A2B">
            <w:pPr>
              <w:autoSpaceDE w:val="0"/>
              <w:autoSpaceDN w:val="0"/>
              <w:adjustRightInd w:val="0"/>
              <w:spacing w:line="360" w:lineRule="auto"/>
              <w:ind w:right="215"/>
              <w:jc w:val="center"/>
              <w:rPr>
                <w:rFonts w:hAnsi="宋体" w:cs="宋体" w:hint="eastAsia"/>
                <w:sz w:val="24"/>
              </w:rPr>
            </w:pPr>
          </w:p>
        </w:tc>
        <w:tc>
          <w:tcPr>
            <w:tcW w:w="914" w:type="dxa"/>
            <w:tcBorders>
              <w:top w:val="single" w:sz="4" w:space="0" w:color="auto"/>
              <w:left w:val="single" w:sz="4" w:space="0" w:color="auto"/>
              <w:bottom w:val="single" w:sz="4" w:space="0" w:color="auto"/>
              <w:right w:val="single" w:sz="4" w:space="0" w:color="auto"/>
            </w:tcBorders>
            <w:hideMark/>
          </w:tcPr>
          <w:p w14:paraId="7AADCA72"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w:t>
            </w:r>
          </w:p>
        </w:tc>
        <w:tc>
          <w:tcPr>
            <w:tcW w:w="914" w:type="dxa"/>
            <w:tcBorders>
              <w:top w:val="single" w:sz="4" w:space="0" w:color="auto"/>
              <w:left w:val="single" w:sz="4" w:space="0" w:color="auto"/>
              <w:bottom w:val="single" w:sz="4" w:space="0" w:color="auto"/>
              <w:right w:val="single" w:sz="4" w:space="0" w:color="auto"/>
            </w:tcBorders>
          </w:tcPr>
          <w:p w14:paraId="783C70DF" w14:textId="77777777" w:rsidR="005E0A2B" w:rsidRDefault="005E0A2B">
            <w:pPr>
              <w:autoSpaceDE w:val="0"/>
              <w:autoSpaceDN w:val="0"/>
              <w:adjustRightInd w:val="0"/>
              <w:spacing w:line="360" w:lineRule="auto"/>
              <w:ind w:right="215"/>
              <w:jc w:val="center"/>
              <w:rPr>
                <w:rFonts w:hAnsi="宋体" w:cs="宋体" w:hint="eastAsia"/>
                <w:sz w:val="24"/>
              </w:rPr>
            </w:pPr>
          </w:p>
        </w:tc>
        <w:tc>
          <w:tcPr>
            <w:tcW w:w="1405" w:type="dxa"/>
            <w:tcBorders>
              <w:top w:val="single" w:sz="4" w:space="0" w:color="auto"/>
              <w:left w:val="single" w:sz="4" w:space="0" w:color="auto"/>
              <w:bottom w:val="single" w:sz="4" w:space="0" w:color="auto"/>
              <w:right w:val="single" w:sz="4" w:space="0" w:color="auto"/>
            </w:tcBorders>
          </w:tcPr>
          <w:p w14:paraId="41C305C9"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71C1C3B6"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317E1933" w14:textId="77777777" w:rsidR="005E0A2B" w:rsidRDefault="005E0A2B">
            <w:pPr>
              <w:autoSpaceDE w:val="0"/>
              <w:autoSpaceDN w:val="0"/>
              <w:adjustRightInd w:val="0"/>
              <w:spacing w:line="360" w:lineRule="auto"/>
              <w:ind w:right="215"/>
              <w:jc w:val="center"/>
              <w:rPr>
                <w:rFonts w:hAnsi="宋体" w:cs="宋体" w:hint="eastAsia"/>
                <w:sz w:val="24"/>
              </w:rPr>
            </w:pPr>
          </w:p>
        </w:tc>
        <w:tc>
          <w:tcPr>
            <w:tcW w:w="945" w:type="dxa"/>
            <w:tcBorders>
              <w:top w:val="single" w:sz="4" w:space="0" w:color="auto"/>
              <w:left w:val="single" w:sz="4" w:space="0" w:color="auto"/>
              <w:bottom w:val="single" w:sz="4" w:space="0" w:color="auto"/>
              <w:right w:val="single" w:sz="4" w:space="0" w:color="auto"/>
            </w:tcBorders>
          </w:tcPr>
          <w:p w14:paraId="4D998B93" w14:textId="77777777" w:rsidR="005E0A2B" w:rsidRDefault="005E0A2B">
            <w:pPr>
              <w:autoSpaceDE w:val="0"/>
              <w:autoSpaceDN w:val="0"/>
              <w:adjustRightInd w:val="0"/>
              <w:spacing w:line="360" w:lineRule="auto"/>
              <w:ind w:right="215"/>
              <w:jc w:val="center"/>
              <w:rPr>
                <w:rFonts w:hAnsi="宋体" w:cs="宋体" w:hint="eastAsia"/>
                <w:sz w:val="24"/>
              </w:rPr>
            </w:pPr>
          </w:p>
        </w:tc>
        <w:tc>
          <w:tcPr>
            <w:tcW w:w="1470" w:type="dxa"/>
            <w:tcBorders>
              <w:top w:val="single" w:sz="4" w:space="0" w:color="auto"/>
              <w:left w:val="single" w:sz="4" w:space="0" w:color="auto"/>
              <w:bottom w:val="single" w:sz="4" w:space="0" w:color="auto"/>
              <w:right w:val="single" w:sz="4" w:space="0" w:color="auto"/>
            </w:tcBorders>
          </w:tcPr>
          <w:p w14:paraId="168C5C46" w14:textId="77777777" w:rsidR="005E0A2B" w:rsidRDefault="005E0A2B">
            <w:pPr>
              <w:autoSpaceDE w:val="0"/>
              <w:autoSpaceDN w:val="0"/>
              <w:adjustRightInd w:val="0"/>
              <w:spacing w:line="360" w:lineRule="auto"/>
              <w:ind w:right="215"/>
              <w:jc w:val="center"/>
              <w:rPr>
                <w:rFonts w:hAnsi="宋体" w:cs="宋体" w:hint="eastAsia"/>
                <w:sz w:val="24"/>
              </w:rPr>
            </w:pPr>
          </w:p>
        </w:tc>
        <w:tc>
          <w:tcPr>
            <w:tcW w:w="1036" w:type="dxa"/>
            <w:tcBorders>
              <w:top w:val="single" w:sz="4" w:space="0" w:color="auto"/>
              <w:left w:val="single" w:sz="4" w:space="0" w:color="auto"/>
              <w:bottom w:val="single" w:sz="4" w:space="0" w:color="auto"/>
              <w:right w:val="single" w:sz="4" w:space="0" w:color="auto"/>
            </w:tcBorders>
          </w:tcPr>
          <w:p w14:paraId="21BCA30D" w14:textId="77777777" w:rsidR="005E0A2B" w:rsidRDefault="005E0A2B">
            <w:pPr>
              <w:autoSpaceDE w:val="0"/>
              <w:autoSpaceDN w:val="0"/>
              <w:adjustRightInd w:val="0"/>
              <w:spacing w:line="360" w:lineRule="auto"/>
              <w:ind w:right="215"/>
              <w:jc w:val="center"/>
              <w:rPr>
                <w:rFonts w:hAnsi="宋体" w:cs="宋体" w:hint="eastAsia"/>
                <w:sz w:val="24"/>
              </w:rPr>
            </w:pPr>
          </w:p>
        </w:tc>
      </w:tr>
    </w:tbl>
    <w:p w14:paraId="7E68F210" w14:textId="77777777" w:rsidR="005E0A2B" w:rsidRDefault="005E0A2B" w:rsidP="005E0A2B">
      <w:pPr>
        <w:spacing w:beforeLines="50" w:before="156" w:afterLines="100" w:after="312" w:line="360" w:lineRule="auto"/>
        <w:ind w:firstLineChars="1000" w:firstLine="2811"/>
        <w:rPr>
          <w:rFonts w:hAnsi="宋体" w:cs="宋体" w:hint="eastAsia"/>
          <w:b/>
          <w:sz w:val="28"/>
          <w:szCs w:val="28"/>
        </w:rPr>
      </w:pPr>
      <w:r>
        <w:rPr>
          <w:rFonts w:hAnsi="宋体" w:cs="宋体" w:hint="eastAsia"/>
          <w:b/>
          <w:sz w:val="28"/>
          <w:szCs w:val="28"/>
        </w:rPr>
        <w:t>（二）主要人员简历表</w:t>
      </w:r>
    </w:p>
    <w:p w14:paraId="1B1B3CC3" w14:textId="77777777" w:rsidR="005E0A2B" w:rsidRDefault="005E0A2B" w:rsidP="005E0A2B">
      <w:pPr>
        <w:spacing w:line="360" w:lineRule="auto"/>
        <w:rPr>
          <w:rFonts w:hAnsi="宋体" w:cs="宋体" w:hint="eastAsia"/>
          <w:sz w:val="24"/>
        </w:rPr>
      </w:pPr>
      <w:r>
        <w:rPr>
          <w:rFonts w:hAnsi="宋体" w:cs="宋体" w:hint="eastAsia"/>
          <w:sz w:val="24"/>
        </w:rPr>
        <w:t>附1：项目负责人简历表</w:t>
      </w:r>
    </w:p>
    <w:p w14:paraId="7EF6BC82"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03"/>
        <w:gridCol w:w="1207"/>
        <w:gridCol w:w="1358"/>
        <w:gridCol w:w="1964"/>
        <w:gridCol w:w="2264"/>
      </w:tblGrid>
      <w:tr w:rsidR="005E0A2B" w14:paraId="0681E0BF" w14:textId="77777777" w:rsidTr="005E0A2B">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14:paraId="5AAAC5DB" w14:textId="77777777" w:rsidR="005E0A2B" w:rsidRDefault="005E0A2B">
            <w:pPr>
              <w:spacing w:line="360" w:lineRule="auto"/>
              <w:jc w:val="center"/>
              <w:rPr>
                <w:rFonts w:hAnsi="宋体" w:cs="宋体" w:hint="eastAsia"/>
                <w:sz w:val="24"/>
              </w:rPr>
            </w:pPr>
            <w:r>
              <w:rPr>
                <w:rFonts w:hAnsi="宋体" w:cs="宋体" w:hint="eastAsia"/>
                <w:sz w:val="24"/>
              </w:rPr>
              <w:t>姓  名</w:t>
            </w:r>
          </w:p>
        </w:tc>
        <w:tc>
          <w:tcPr>
            <w:tcW w:w="1103" w:type="dxa"/>
            <w:tcBorders>
              <w:top w:val="single" w:sz="4" w:space="0" w:color="auto"/>
              <w:left w:val="single" w:sz="4" w:space="0" w:color="auto"/>
              <w:bottom w:val="single" w:sz="4" w:space="0" w:color="auto"/>
              <w:right w:val="single" w:sz="4" w:space="0" w:color="auto"/>
            </w:tcBorders>
            <w:vAlign w:val="center"/>
          </w:tcPr>
          <w:p w14:paraId="64753B7F" w14:textId="77777777" w:rsidR="005E0A2B" w:rsidRDefault="005E0A2B">
            <w:pPr>
              <w:spacing w:line="360" w:lineRule="auto"/>
              <w:jc w:val="center"/>
              <w:rPr>
                <w:rFonts w:hAnsi="宋体" w:cs="宋体" w:hint="eastAsia"/>
                <w:sz w:val="24"/>
              </w:rPr>
            </w:pPr>
          </w:p>
        </w:tc>
        <w:tc>
          <w:tcPr>
            <w:tcW w:w="1207" w:type="dxa"/>
            <w:tcBorders>
              <w:top w:val="single" w:sz="4" w:space="0" w:color="auto"/>
              <w:left w:val="single" w:sz="4" w:space="0" w:color="auto"/>
              <w:bottom w:val="single" w:sz="4" w:space="0" w:color="auto"/>
              <w:right w:val="single" w:sz="4" w:space="0" w:color="auto"/>
            </w:tcBorders>
            <w:vAlign w:val="center"/>
            <w:hideMark/>
          </w:tcPr>
          <w:p w14:paraId="00786848" w14:textId="77777777" w:rsidR="005E0A2B" w:rsidRDefault="005E0A2B">
            <w:pPr>
              <w:spacing w:line="360" w:lineRule="auto"/>
              <w:jc w:val="center"/>
              <w:rPr>
                <w:rFonts w:hAnsi="宋体" w:cs="宋体" w:hint="eastAsia"/>
                <w:sz w:val="24"/>
              </w:rPr>
            </w:pPr>
            <w:r>
              <w:rPr>
                <w:rFonts w:hAnsi="宋体" w:cs="宋体" w:hint="eastAsia"/>
                <w:sz w:val="24"/>
              </w:rPr>
              <w:t>年  龄</w:t>
            </w:r>
          </w:p>
        </w:tc>
        <w:tc>
          <w:tcPr>
            <w:tcW w:w="1358" w:type="dxa"/>
            <w:tcBorders>
              <w:top w:val="single" w:sz="4" w:space="0" w:color="auto"/>
              <w:left w:val="single" w:sz="4" w:space="0" w:color="auto"/>
              <w:bottom w:val="single" w:sz="4" w:space="0" w:color="auto"/>
              <w:right w:val="single" w:sz="4" w:space="0" w:color="auto"/>
            </w:tcBorders>
            <w:vAlign w:val="center"/>
          </w:tcPr>
          <w:p w14:paraId="26455046" w14:textId="77777777" w:rsidR="005E0A2B" w:rsidRDefault="005E0A2B">
            <w:pPr>
              <w:spacing w:line="360" w:lineRule="auto"/>
              <w:jc w:val="center"/>
              <w:rPr>
                <w:rFonts w:hAnsi="宋体" w:cs="宋体" w:hint="eastAsia"/>
                <w:sz w:val="24"/>
              </w:rPr>
            </w:pPr>
          </w:p>
        </w:tc>
        <w:tc>
          <w:tcPr>
            <w:tcW w:w="1964" w:type="dxa"/>
            <w:tcBorders>
              <w:top w:val="single" w:sz="4" w:space="0" w:color="auto"/>
              <w:left w:val="single" w:sz="4" w:space="0" w:color="auto"/>
              <w:bottom w:val="single" w:sz="4" w:space="0" w:color="auto"/>
              <w:right w:val="single" w:sz="4" w:space="0" w:color="auto"/>
            </w:tcBorders>
            <w:vAlign w:val="center"/>
            <w:hideMark/>
          </w:tcPr>
          <w:p w14:paraId="4C255729" w14:textId="77777777" w:rsidR="005E0A2B" w:rsidRDefault="005E0A2B">
            <w:pPr>
              <w:spacing w:line="360" w:lineRule="auto"/>
              <w:jc w:val="center"/>
              <w:rPr>
                <w:rFonts w:hAnsi="宋体" w:cs="宋体" w:hint="eastAsia"/>
                <w:sz w:val="24"/>
              </w:rPr>
            </w:pPr>
            <w:r>
              <w:rPr>
                <w:rFonts w:hAnsi="宋体" w:cs="宋体" w:hint="eastAsia"/>
                <w:sz w:val="24"/>
              </w:rPr>
              <w:t>学历</w:t>
            </w:r>
          </w:p>
        </w:tc>
        <w:tc>
          <w:tcPr>
            <w:tcW w:w="2264" w:type="dxa"/>
            <w:tcBorders>
              <w:top w:val="single" w:sz="4" w:space="0" w:color="auto"/>
              <w:left w:val="single" w:sz="4" w:space="0" w:color="auto"/>
              <w:bottom w:val="single" w:sz="4" w:space="0" w:color="auto"/>
              <w:right w:val="single" w:sz="4" w:space="0" w:color="auto"/>
            </w:tcBorders>
            <w:vAlign w:val="center"/>
          </w:tcPr>
          <w:p w14:paraId="4F8D9B0B" w14:textId="77777777" w:rsidR="005E0A2B" w:rsidRDefault="005E0A2B">
            <w:pPr>
              <w:spacing w:line="360" w:lineRule="auto"/>
              <w:jc w:val="center"/>
              <w:rPr>
                <w:rFonts w:hAnsi="宋体" w:cs="宋体" w:hint="eastAsia"/>
                <w:sz w:val="24"/>
              </w:rPr>
            </w:pPr>
          </w:p>
        </w:tc>
      </w:tr>
      <w:tr w:rsidR="005E0A2B" w14:paraId="1299735E" w14:textId="77777777" w:rsidTr="005E0A2B">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14:paraId="3F97BA81" w14:textId="77777777" w:rsidR="005E0A2B" w:rsidRDefault="005E0A2B">
            <w:pPr>
              <w:spacing w:line="360" w:lineRule="auto"/>
              <w:jc w:val="center"/>
              <w:rPr>
                <w:rFonts w:hAnsi="宋体" w:cs="宋体" w:hint="eastAsia"/>
                <w:sz w:val="24"/>
              </w:rPr>
            </w:pPr>
            <w:r>
              <w:rPr>
                <w:rFonts w:hAnsi="宋体" w:cs="宋体" w:hint="eastAsia"/>
                <w:sz w:val="24"/>
              </w:rPr>
              <w:t>职  称</w:t>
            </w:r>
          </w:p>
        </w:tc>
        <w:tc>
          <w:tcPr>
            <w:tcW w:w="1103" w:type="dxa"/>
            <w:tcBorders>
              <w:top w:val="single" w:sz="4" w:space="0" w:color="auto"/>
              <w:left w:val="single" w:sz="4" w:space="0" w:color="auto"/>
              <w:bottom w:val="single" w:sz="4" w:space="0" w:color="auto"/>
              <w:right w:val="single" w:sz="4" w:space="0" w:color="auto"/>
            </w:tcBorders>
            <w:vAlign w:val="center"/>
          </w:tcPr>
          <w:p w14:paraId="3ADACCC4" w14:textId="77777777" w:rsidR="005E0A2B" w:rsidRDefault="005E0A2B">
            <w:pPr>
              <w:spacing w:line="360" w:lineRule="auto"/>
              <w:jc w:val="center"/>
              <w:rPr>
                <w:rFonts w:hAnsi="宋体" w:cs="宋体" w:hint="eastAsia"/>
                <w:sz w:val="24"/>
              </w:rPr>
            </w:pPr>
          </w:p>
        </w:tc>
        <w:tc>
          <w:tcPr>
            <w:tcW w:w="1207" w:type="dxa"/>
            <w:tcBorders>
              <w:top w:val="single" w:sz="4" w:space="0" w:color="auto"/>
              <w:left w:val="single" w:sz="4" w:space="0" w:color="auto"/>
              <w:bottom w:val="single" w:sz="4" w:space="0" w:color="auto"/>
              <w:right w:val="single" w:sz="4" w:space="0" w:color="auto"/>
            </w:tcBorders>
            <w:vAlign w:val="center"/>
            <w:hideMark/>
          </w:tcPr>
          <w:p w14:paraId="76EE563D" w14:textId="77777777" w:rsidR="005E0A2B" w:rsidRDefault="005E0A2B">
            <w:pPr>
              <w:spacing w:line="360" w:lineRule="auto"/>
              <w:jc w:val="center"/>
              <w:rPr>
                <w:rFonts w:hAnsi="宋体" w:cs="宋体" w:hint="eastAsia"/>
                <w:sz w:val="24"/>
              </w:rPr>
            </w:pPr>
            <w:r>
              <w:rPr>
                <w:rFonts w:hAnsi="宋体" w:cs="宋体" w:hint="eastAsia"/>
                <w:sz w:val="24"/>
              </w:rPr>
              <w:t>职  务</w:t>
            </w:r>
          </w:p>
        </w:tc>
        <w:tc>
          <w:tcPr>
            <w:tcW w:w="1358" w:type="dxa"/>
            <w:tcBorders>
              <w:top w:val="single" w:sz="4" w:space="0" w:color="auto"/>
              <w:left w:val="single" w:sz="4" w:space="0" w:color="auto"/>
              <w:bottom w:val="single" w:sz="4" w:space="0" w:color="auto"/>
              <w:right w:val="single" w:sz="4" w:space="0" w:color="auto"/>
            </w:tcBorders>
            <w:vAlign w:val="center"/>
          </w:tcPr>
          <w:p w14:paraId="306F569A" w14:textId="77777777" w:rsidR="005E0A2B" w:rsidRDefault="005E0A2B">
            <w:pPr>
              <w:spacing w:line="360" w:lineRule="auto"/>
              <w:jc w:val="center"/>
              <w:rPr>
                <w:rFonts w:hAnsi="宋体" w:cs="宋体" w:hint="eastAsia"/>
                <w:sz w:val="24"/>
              </w:rPr>
            </w:pPr>
          </w:p>
        </w:tc>
        <w:tc>
          <w:tcPr>
            <w:tcW w:w="1964" w:type="dxa"/>
            <w:tcBorders>
              <w:top w:val="single" w:sz="4" w:space="0" w:color="auto"/>
              <w:left w:val="single" w:sz="4" w:space="0" w:color="auto"/>
              <w:bottom w:val="single" w:sz="4" w:space="0" w:color="auto"/>
              <w:right w:val="single" w:sz="4" w:space="0" w:color="auto"/>
            </w:tcBorders>
            <w:vAlign w:val="center"/>
            <w:hideMark/>
          </w:tcPr>
          <w:p w14:paraId="3A5A0FE9" w14:textId="77777777" w:rsidR="005E0A2B" w:rsidRDefault="005E0A2B">
            <w:pPr>
              <w:spacing w:line="360" w:lineRule="auto"/>
              <w:jc w:val="center"/>
              <w:rPr>
                <w:rFonts w:hAnsi="宋体" w:cs="宋体" w:hint="eastAsia"/>
                <w:sz w:val="24"/>
              </w:rPr>
            </w:pPr>
            <w:r>
              <w:rPr>
                <w:rFonts w:hAnsi="宋体" w:cs="宋体" w:hint="eastAsia"/>
                <w:sz w:val="24"/>
              </w:rPr>
              <w:t>拟在本工程任职</w:t>
            </w:r>
          </w:p>
        </w:tc>
        <w:tc>
          <w:tcPr>
            <w:tcW w:w="2264" w:type="dxa"/>
            <w:tcBorders>
              <w:top w:val="single" w:sz="4" w:space="0" w:color="auto"/>
              <w:left w:val="single" w:sz="4" w:space="0" w:color="auto"/>
              <w:bottom w:val="single" w:sz="4" w:space="0" w:color="auto"/>
              <w:right w:val="single" w:sz="4" w:space="0" w:color="auto"/>
            </w:tcBorders>
            <w:vAlign w:val="center"/>
            <w:hideMark/>
          </w:tcPr>
          <w:p w14:paraId="2C213FCD" w14:textId="77777777" w:rsidR="005E0A2B" w:rsidRDefault="005E0A2B">
            <w:pPr>
              <w:spacing w:line="360" w:lineRule="auto"/>
              <w:jc w:val="center"/>
              <w:rPr>
                <w:rFonts w:hAnsi="宋体" w:cs="宋体" w:hint="eastAsia"/>
                <w:sz w:val="24"/>
              </w:rPr>
            </w:pPr>
            <w:r>
              <w:rPr>
                <w:rFonts w:hAnsi="宋体" w:cs="宋体" w:hint="eastAsia"/>
                <w:sz w:val="24"/>
              </w:rPr>
              <w:t>项目负责人</w:t>
            </w:r>
          </w:p>
        </w:tc>
      </w:tr>
      <w:tr w:rsidR="005E0A2B" w14:paraId="7991847F" w14:textId="77777777" w:rsidTr="005E0A2B">
        <w:trPr>
          <w:trHeight w:val="471"/>
          <w:jc w:val="center"/>
        </w:trPr>
        <w:tc>
          <w:tcPr>
            <w:tcW w:w="3474" w:type="dxa"/>
            <w:gridSpan w:val="3"/>
            <w:tcBorders>
              <w:top w:val="single" w:sz="4" w:space="0" w:color="auto"/>
              <w:left w:val="single" w:sz="4" w:space="0" w:color="auto"/>
              <w:bottom w:val="single" w:sz="4" w:space="0" w:color="auto"/>
              <w:right w:val="single" w:sz="4" w:space="0" w:color="auto"/>
            </w:tcBorders>
            <w:vAlign w:val="center"/>
            <w:hideMark/>
          </w:tcPr>
          <w:p w14:paraId="23EB9319" w14:textId="77777777" w:rsidR="005E0A2B" w:rsidRDefault="005E0A2B">
            <w:pPr>
              <w:spacing w:line="360" w:lineRule="auto"/>
              <w:jc w:val="center"/>
              <w:rPr>
                <w:rFonts w:hAnsi="宋体" w:cs="宋体" w:hint="eastAsia"/>
                <w:sz w:val="24"/>
              </w:rPr>
            </w:pPr>
            <w:r>
              <w:rPr>
                <w:rFonts w:hAnsi="宋体" w:cs="宋体" w:hint="eastAsia"/>
                <w:sz w:val="24"/>
              </w:rPr>
              <w:t>注册建造师执业资格等级</w:t>
            </w:r>
          </w:p>
        </w:tc>
        <w:tc>
          <w:tcPr>
            <w:tcW w:w="1358" w:type="dxa"/>
            <w:tcBorders>
              <w:top w:val="single" w:sz="4" w:space="0" w:color="auto"/>
              <w:left w:val="single" w:sz="4" w:space="0" w:color="auto"/>
              <w:bottom w:val="single" w:sz="4" w:space="0" w:color="auto"/>
              <w:right w:val="single" w:sz="4" w:space="0" w:color="auto"/>
            </w:tcBorders>
            <w:vAlign w:val="center"/>
            <w:hideMark/>
          </w:tcPr>
          <w:p w14:paraId="1F76F788" w14:textId="77777777" w:rsidR="005E0A2B" w:rsidRDefault="005E0A2B">
            <w:pPr>
              <w:spacing w:line="360" w:lineRule="auto"/>
              <w:jc w:val="center"/>
              <w:rPr>
                <w:rFonts w:hAnsi="宋体" w:cs="宋体" w:hint="eastAsia"/>
                <w:sz w:val="24"/>
              </w:rPr>
            </w:pPr>
            <w:r>
              <w:rPr>
                <w:rFonts w:hAnsi="宋体" w:cs="宋体" w:hint="eastAsia"/>
                <w:sz w:val="24"/>
              </w:rPr>
              <w:t xml:space="preserve">      级</w:t>
            </w:r>
          </w:p>
        </w:tc>
        <w:tc>
          <w:tcPr>
            <w:tcW w:w="1964" w:type="dxa"/>
            <w:tcBorders>
              <w:top w:val="single" w:sz="4" w:space="0" w:color="auto"/>
              <w:left w:val="single" w:sz="4" w:space="0" w:color="auto"/>
              <w:bottom w:val="single" w:sz="4" w:space="0" w:color="auto"/>
              <w:right w:val="single" w:sz="4" w:space="0" w:color="auto"/>
            </w:tcBorders>
            <w:vAlign w:val="center"/>
            <w:hideMark/>
          </w:tcPr>
          <w:p w14:paraId="3202E0E4" w14:textId="77777777" w:rsidR="005E0A2B" w:rsidRDefault="005E0A2B">
            <w:pPr>
              <w:spacing w:line="360" w:lineRule="auto"/>
              <w:jc w:val="center"/>
              <w:rPr>
                <w:rFonts w:hAnsi="宋体" w:cs="宋体" w:hint="eastAsia"/>
                <w:sz w:val="24"/>
              </w:rPr>
            </w:pPr>
            <w:r>
              <w:rPr>
                <w:rFonts w:hAnsi="宋体" w:cs="宋体" w:hint="eastAsia"/>
                <w:sz w:val="24"/>
              </w:rPr>
              <w:t>建造师专业</w:t>
            </w:r>
          </w:p>
        </w:tc>
        <w:tc>
          <w:tcPr>
            <w:tcW w:w="2264" w:type="dxa"/>
            <w:tcBorders>
              <w:top w:val="single" w:sz="4" w:space="0" w:color="auto"/>
              <w:left w:val="single" w:sz="4" w:space="0" w:color="auto"/>
              <w:bottom w:val="single" w:sz="4" w:space="0" w:color="auto"/>
              <w:right w:val="single" w:sz="4" w:space="0" w:color="auto"/>
            </w:tcBorders>
            <w:vAlign w:val="center"/>
          </w:tcPr>
          <w:p w14:paraId="337A656B" w14:textId="77777777" w:rsidR="005E0A2B" w:rsidRDefault="005E0A2B">
            <w:pPr>
              <w:spacing w:line="360" w:lineRule="auto"/>
              <w:jc w:val="center"/>
              <w:rPr>
                <w:rFonts w:hAnsi="宋体" w:cs="宋体" w:hint="eastAsia"/>
                <w:sz w:val="24"/>
              </w:rPr>
            </w:pPr>
          </w:p>
        </w:tc>
      </w:tr>
      <w:tr w:rsidR="005E0A2B" w14:paraId="1AEC94DE" w14:textId="77777777" w:rsidTr="005E0A2B">
        <w:trPr>
          <w:trHeight w:val="471"/>
          <w:jc w:val="center"/>
        </w:trPr>
        <w:tc>
          <w:tcPr>
            <w:tcW w:w="3474" w:type="dxa"/>
            <w:gridSpan w:val="3"/>
            <w:tcBorders>
              <w:top w:val="single" w:sz="4" w:space="0" w:color="auto"/>
              <w:left w:val="single" w:sz="4" w:space="0" w:color="auto"/>
              <w:bottom w:val="single" w:sz="4" w:space="0" w:color="auto"/>
              <w:right w:val="single" w:sz="4" w:space="0" w:color="auto"/>
            </w:tcBorders>
            <w:vAlign w:val="center"/>
            <w:hideMark/>
          </w:tcPr>
          <w:p w14:paraId="5E94F90A" w14:textId="77777777" w:rsidR="005E0A2B" w:rsidRDefault="005E0A2B">
            <w:pPr>
              <w:spacing w:line="360" w:lineRule="auto"/>
              <w:jc w:val="center"/>
              <w:rPr>
                <w:rFonts w:hAnsi="宋体" w:cs="宋体" w:hint="eastAsia"/>
                <w:sz w:val="24"/>
              </w:rPr>
            </w:pPr>
            <w:r>
              <w:rPr>
                <w:rFonts w:hAnsi="宋体" w:cs="宋体" w:hint="eastAsia"/>
                <w:sz w:val="24"/>
              </w:rPr>
              <w:t>安全生产考核合格证书</w:t>
            </w:r>
          </w:p>
        </w:tc>
        <w:tc>
          <w:tcPr>
            <w:tcW w:w="5586" w:type="dxa"/>
            <w:gridSpan w:val="3"/>
            <w:tcBorders>
              <w:top w:val="single" w:sz="4" w:space="0" w:color="auto"/>
              <w:left w:val="single" w:sz="4" w:space="0" w:color="auto"/>
              <w:bottom w:val="single" w:sz="4" w:space="0" w:color="auto"/>
              <w:right w:val="single" w:sz="4" w:space="0" w:color="auto"/>
            </w:tcBorders>
            <w:vAlign w:val="center"/>
          </w:tcPr>
          <w:p w14:paraId="1422ED0C" w14:textId="77777777" w:rsidR="005E0A2B" w:rsidRDefault="005E0A2B">
            <w:pPr>
              <w:spacing w:line="360" w:lineRule="auto"/>
              <w:jc w:val="center"/>
              <w:rPr>
                <w:rFonts w:hAnsi="宋体" w:cs="宋体" w:hint="eastAsia"/>
                <w:sz w:val="24"/>
              </w:rPr>
            </w:pPr>
          </w:p>
        </w:tc>
      </w:tr>
      <w:tr w:rsidR="005E0A2B" w14:paraId="05C8CD0A" w14:textId="77777777" w:rsidTr="005E0A2B">
        <w:trPr>
          <w:trHeight w:val="778"/>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14:paraId="0117C246" w14:textId="77777777" w:rsidR="005E0A2B" w:rsidRDefault="005E0A2B">
            <w:pPr>
              <w:spacing w:line="360" w:lineRule="auto"/>
              <w:jc w:val="center"/>
              <w:rPr>
                <w:rFonts w:hAnsi="宋体" w:cs="宋体" w:hint="eastAsia"/>
                <w:sz w:val="24"/>
              </w:rPr>
            </w:pPr>
            <w:r>
              <w:rPr>
                <w:rFonts w:hAnsi="宋体" w:cs="宋体" w:hint="eastAsia"/>
                <w:sz w:val="24"/>
              </w:rPr>
              <w:t>毕业学校</w:t>
            </w:r>
          </w:p>
        </w:tc>
        <w:tc>
          <w:tcPr>
            <w:tcW w:w="7896" w:type="dxa"/>
            <w:gridSpan w:val="5"/>
            <w:tcBorders>
              <w:top w:val="single" w:sz="4" w:space="0" w:color="auto"/>
              <w:left w:val="single" w:sz="4" w:space="0" w:color="auto"/>
              <w:bottom w:val="single" w:sz="4" w:space="0" w:color="auto"/>
              <w:right w:val="single" w:sz="4" w:space="0" w:color="auto"/>
            </w:tcBorders>
            <w:vAlign w:val="center"/>
            <w:hideMark/>
          </w:tcPr>
          <w:p w14:paraId="07849EB2" w14:textId="77777777" w:rsidR="005E0A2B" w:rsidRDefault="005E0A2B">
            <w:pPr>
              <w:spacing w:line="360" w:lineRule="auto"/>
              <w:ind w:firstLineChars="400" w:firstLine="960"/>
              <w:rPr>
                <w:rFonts w:hAnsi="宋体" w:cs="宋体" w:hint="eastAsia"/>
                <w:sz w:val="24"/>
              </w:rPr>
            </w:pPr>
            <w:r>
              <w:rPr>
                <w:rFonts w:hAnsi="宋体" w:cs="宋体" w:hint="eastAsia"/>
                <w:sz w:val="24"/>
              </w:rPr>
              <w:t>年毕业于                  学校            专业</w:t>
            </w:r>
          </w:p>
        </w:tc>
      </w:tr>
      <w:tr w:rsidR="005E0A2B" w14:paraId="46A3FD3B" w14:textId="77777777" w:rsidTr="005E0A2B">
        <w:trPr>
          <w:trHeight w:val="471"/>
          <w:jc w:val="center"/>
        </w:trPr>
        <w:tc>
          <w:tcPr>
            <w:tcW w:w="9060" w:type="dxa"/>
            <w:gridSpan w:val="6"/>
            <w:tcBorders>
              <w:top w:val="single" w:sz="4" w:space="0" w:color="auto"/>
              <w:left w:val="single" w:sz="4" w:space="0" w:color="auto"/>
              <w:bottom w:val="single" w:sz="4" w:space="0" w:color="auto"/>
              <w:right w:val="single" w:sz="4" w:space="0" w:color="auto"/>
            </w:tcBorders>
            <w:vAlign w:val="center"/>
            <w:hideMark/>
          </w:tcPr>
          <w:p w14:paraId="036EA45C" w14:textId="77777777" w:rsidR="005E0A2B" w:rsidRDefault="005E0A2B">
            <w:pPr>
              <w:spacing w:line="360" w:lineRule="auto"/>
              <w:jc w:val="center"/>
              <w:rPr>
                <w:rFonts w:hAnsi="宋体" w:cs="宋体" w:hint="eastAsia"/>
                <w:sz w:val="24"/>
              </w:rPr>
            </w:pPr>
            <w:r>
              <w:rPr>
                <w:rFonts w:hAnsi="宋体" w:cs="宋体" w:hint="eastAsia"/>
                <w:sz w:val="24"/>
              </w:rPr>
              <w:t>主要工作经历</w:t>
            </w:r>
          </w:p>
        </w:tc>
      </w:tr>
      <w:tr w:rsidR="005E0A2B" w14:paraId="237D9ED7" w14:textId="77777777" w:rsidTr="005E0A2B">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14:paraId="1C368B2D" w14:textId="77777777" w:rsidR="005E0A2B" w:rsidRDefault="005E0A2B">
            <w:pPr>
              <w:spacing w:line="360" w:lineRule="auto"/>
              <w:jc w:val="center"/>
              <w:rPr>
                <w:rFonts w:hAnsi="宋体" w:cs="宋体" w:hint="eastAsia"/>
                <w:sz w:val="24"/>
              </w:rPr>
            </w:pPr>
            <w:r>
              <w:rPr>
                <w:rFonts w:hAnsi="宋体" w:cs="宋体" w:hint="eastAsia"/>
                <w:sz w:val="24"/>
              </w:rPr>
              <w:t>时  间</w:t>
            </w:r>
          </w:p>
        </w:tc>
        <w:tc>
          <w:tcPr>
            <w:tcW w:w="3668" w:type="dxa"/>
            <w:gridSpan w:val="3"/>
            <w:tcBorders>
              <w:top w:val="single" w:sz="4" w:space="0" w:color="auto"/>
              <w:left w:val="single" w:sz="4" w:space="0" w:color="auto"/>
              <w:bottom w:val="single" w:sz="4" w:space="0" w:color="auto"/>
              <w:right w:val="single" w:sz="4" w:space="0" w:color="auto"/>
            </w:tcBorders>
            <w:vAlign w:val="center"/>
            <w:hideMark/>
          </w:tcPr>
          <w:p w14:paraId="73860B1F" w14:textId="77777777" w:rsidR="005E0A2B" w:rsidRDefault="005E0A2B">
            <w:pPr>
              <w:spacing w:line="360" w:lineRule="auto"/>
              <w:jc w:val="center"/>
              <w:rPr>
                <w:rFonts w:hAnsi="宋体" w:cs="宋体" w:hint="eastAsia"/>
                <w:sz w:val="24"/>
              </w:rPr>
            </w:pPr>
            <w:r>
              <w:rPr>
                <w:rFonts w:hAnsi="宋体" w:cs="宋体" w:hint="eastAsia"/>
                <w:sz w:val="24"/>
              </w:rPr>
              <w:t>参加过的类似项目名称</w:t>
            </w:r>
          </w:p>
        </w:tc>
        <w:tc>
          <w:tcPr>
            <w:tcW w:w="1964" w:type="dxa"/>
            <w:tcBorders>
              <w:top w:val="single" w:sz="4" w:space="0" w:color="auto"/>
              <w:left w:val="single" w:sz="4" w:space="0" w:color="auto"/>
              <w:bottom w:val="single" w:sz="4" w:space="0" w:color="auto"/>
              <w:right w:val="single" w:sz="4" w:space="0" w:color="auto"/>
            </w:tcBorders>
            <w:vAlign w:val="center"/>
            <w:hideMark/>
          </w:tcPr>
          <w:p w14:paraId="786592ED" w14:textId="77777777" w:rsidR="005E0A2B" w:rsidRDefault="005E0A2B">
            <w:pPr>
              <w:spacing w:line="360" w:lineRule="auto"/>
              <w:jc w:val="center"/>
              <w:rPr>
                <w:rFonts w:hAnsi="宋体" w:cs="宋体" w:hint="eastAsia"/>
                <w:sz w:val="24"/>
              </w:rPr>
            </w:pPr>
            <w:r>
              <w:rPr>
                <w:rFonts w:hAnsi="宋体" w:cs="宋体" w:hint="eastAsia"/>
                <w:sz w:val="24"/>
              </w:rPr>
              <w:t>工程概况说明</w:t>
            </w:r>
          </w:p>
        </w:tc>
        <w:tc>
          <w:tcPr>
            <w:tcW w:w="2264" w:type="dxa"/>
            <w:tcBorders>
              <w:top w:val="single" w:sz="4" w:space="0" w:color="auto"/>
              <w:left w:val="single" w:sz="4" w:space="0" w:color="auto"/>
              <w:bottom w:val="single" w:sz="4" w:space="0" w:color="auto"/>
              <w:right w:val="single" w:sz="4" w:space="0" w:color="auto"/>
            </w:tcBorders>
            <w:vAlign w:val="center"/>
            <w:hideMark/>
          </w:tcPr>
          <w:p w14:paraId="6BC2993D" w14:textId="77777777" w:rsidR="005E0A2B" w:rsidRDefault="005E0A2B">
            <w:pPr>
              <w:spacing w:line="360" w:lineRule="auto"/>
              <w:jc w:val="center"/>
              <w:rPr>
                <w:rFonts w:hAnsi="宋体" w:cs="宋体" w:hint="eastAsia"/>
                <w:sz w:val="24"/>
              </w:rPr>
            </w:pPr>
            <w:r>
              <w:rPr>
                <w:rFonts w:hAnsi="宋体" w:cs="宋体" w:hint="eastAsia"/>
                <w:sz w:val="24"/>
              </w:rPr>
              <w:t>发包人及联系电话</w:t>
            </w:r>
          </w:p>
        </w:tc>
      </w:tr>
      <w:tr w:rsidR="005E0A2B" w14:paraId="104F2E98" w14:textId="77777777" w:rsidTr="005E0A2B">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tcPr>
          <w:p w14:paraId="25436451" w14:textId="77777777" w:rsidR="005E0A2B" w:rsidRDefault="005E0A2B">
            <w:pPr>
              <w:spacing w:line="360" w:lineRule="auto"/>
              <w:jc w:val="center"/>
              <w:rPr>
                <w:rFonts w:hAnsi="宋体" w:cs="宋体" w:hint="eastAsia"/>
                <w:sz w:val="24"/>
              </w:rPr>
            </w:pPr>
          </w:p>
        </w:tc>
        <w:tc>
          <w:tcPr>
            <w:tcW w:w="3668" w:type="dxa"/>
            <w:gridSpan w:val="3"/>
            <w:tcBorders>
              <w:top w:val="single" w:sz="4" w:space="0" w:color="auto"/>
              <w:left w:val="single" w:sz="4" w:space="0" w:color="auto"/>
              <w:bottom w:val="single" w:sz="4" w:space="0" w:color="auto"/>
              <w:right w:val="single" w:sz="4" w:space="0" w:color="auto"/>
            </w:tcBorders>
            <w:vAlign w:val="center"/>
          </w:tcPr>
          <w:p w14:paraId="256C3279" w14:textId="77777777" w:rsidR="005E0A2B" w:rsidRDefault="005E0A2B">
            <w:pPr>
              <w:spacing w:line="360" w:lineRule="auto"/>
              <w:jc w:val="center"/>
              <w:rPr>
                <w:rFonts w:hAnsi="宋体" w:cs="宋体" w:hint="eastAsia"/>
                <w:sz w:val="24"/>
              </w:rPr>
            </w:pPr>
          </w:p>
        </w:tc>
        <w:tc>
          <w:tcPr>
            <w:tcW w:w="1964" w:type="dxa"/>
            <w:tcBorders>
              <w:top w:val="single" w:sz="4" w:space="0" w:color="auto"/>
              <w:left w:val="single" w:sz="4" w:space="0" w:color="auto"/>
              <w:bottom w:val="single" w:sz="4" w:space="0" w:color="auto"/>
              <w:right w:val="single" w:sz="4" w:space="0" w:color="auto"/>
            </w:tcBorders>
            <w:vAlign w:val="center"/>
          </w:tcPr>
          <w:p w14:paraId="42D90487" w14:textId="77777777" w:rsidR="005E0A2B" w:rsidRDefault="005E0A2B">
            <w:pPr>
              <w:spacing w:line="360" w:lineRule="auto"/>
              <w:jc w:val="center"/>
              <w:rPr>
                <w:rFonts w:hAnsi="宋体" w:cs="宋体" w:hint="eastAsia"/>
                <w:sz w:val="24"/>
              </w:rPr>
            </w:pPr>
          </w:p>
        </w:tc>
        <w:tc>
          <w:tcPr>
            <w:tcW w:w="2264" w:type="dxa"/>
            <w:tcBorders>
              <w:top w:val="single" w:sz="4" w:space="0" w:color="auto"/>
              <w:left w:val="single" w:sz="4" w:space="0" w:color="auto"/>
              <w:bottom w:val="single" w:sz="4" w:space="0" w:color="auto"/>
              <w:right w:val="single" w:sz="4" w:space="0" w:color="auto"/>
            </w:tcBorders>
            <w:vAlign w:val="center"/>
          </w:tcPr>
          <w:p w14:paraId="1A8F8E34" w14:textId="77777777" w:rsidR="005E0A2B" w:rsidRDefault="005E0A2B">
            <w:pPr>
              <w:spacing w:line="360" w:lineRule="auto"/>
              <w:jc w:val="center"/>
              <w:rPr>
                <w:rFonts w:hAnsi="宋体" w:cs="宋体" w:hint="eastAsia"/>
                <w:sz w:val="24"/>
              </w:rPr>
            </w:pPr>
          </w:p>
        </w:tc>
      </w:tr>
      <w:tr w:rsidR="005E0A2B" w14:paraId="3B3A5148" w14:textId="77777777" w:rsidTr="005E0A2B">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tcPr>
          <w:p w14:paraId="48BB3E8E" w14:textId="77777777" w:rsidR="005E0A2B" w:rsidRDefault="005E0A2B">
            <w:pPr>
              <w:spacing w:line="360" w:lineRule="auto"/>
              <w:jc w:val="center"/>
              <w:rPr>
                <w:rFonts w:hAnsi="宋体" w:cs="宋体" w:hint="eastAsia"/>
                <w:sz w:val="24"/>
              </w:rPr>
            </w:pPr>
          </w:p>
        </w:tc>
        <w:tc>
          <w:tcPr>
            <w:tcW w:w="3668" w:type="dxa"/>
            <w:gridSpan w:val="3"/>
            <w:tcBorders>
              <w:top w:val="single" w:sz="4" w:space="0" w:color="auto"/>
              <w:left w:val="single" w:sz="4" w:space="0" w:color="auto"/>
              <w:bottom w:val="single" w:sz="4" w:space="0" w:color="auto"/>
              <w:right w:val="single" w:sz="4" w:space="0" w:color="auto"/>
            </w:tcBorders>
            <w:vAlign w:val="center"/>
          </w:tcPr>
          <w:p w14:paraId="525BB669" w14:textId="77777777" w:rsidR="005E0A2B" w:rsidRDefault="005E0A2B">
            <w:pPr>
              <w:spacing w:line="360" w:lineRule="auto"/>
              <w:jc w:val="center"/>
              <w:rPr>
                <w:rFonts w:hAnsi="宋体" w:cs="宋体" w:hint="eastAsia"/>
                <w:sz w:val="24"/>
              </w:rPr>
            </w:pPr>
          </w:p>
        </w:tc>
        <w:tc>
          <w:tcPr>
            <w:tcW w:w="1964" w:type="dxa"/>
            <w:tcBorders>
              <w:top w:val="single" w:sz="4" w:space="0" w:color="auto"/>
              <w:left w:val="single" w:sz="4" w:space="0" w:color="auto"/>
              <w:bottom w:val="single" w:sz="4" w:space="0" w:color="auto"/>
              <w:right w:val="single" w:sz="4" w:space="0" w:color="auto"/>
            </w:tcBorders>
            <w:vAlign w:val="center"/>
          </w:tcPr>
          <w:p w14:paraId="2371B868" w14:textId="77777777" w:rsidR="005E0A2B" w:rsidRDefault="005E0A2B">
            <w:pPr>
              <w:spacing w:line="360" w:lineRule="auto"/>
              <w:jc w:val="center"/>
              <w:rPr>
                <w:rFonts w:hAnsi="宋体" w:cs="宋体" w:hint="eastAsia"/>
                <w:sz w:val="24"/>
              </w:rPr>
            </w:pPr>
          </w:p>
        </w:tc>
        <w:tc>
          <w:tcPr>
            <w:tcW w:w="2264" w:type="dxa"/>
            <w:tcBorders>
              <w:top w:val="single" w:sz="4" w:space="0" w:color="auto"/>
              <w:left w:val="single" w:sz="4" w:space="0" w:color="auto"/>
              <w:bottom w:val="single" w:sz="4" w:space="0" w:color="auto"/>
              <w:right w:val="single" w:sz="4" w:space="0" w:color="auto"/>
            </w:tcBorders>
            <w:vAlign w:val="center"/>
          </w:tcPr>
          <w:p w14:paraId="5CBC3496" w14:textId="77777777" w:rsidR="005E0A2B" w:rsidRDefault="005E0A2B">
            <w:pPr>
              <w:spacing w:line="360" w:lineRule="auto"/>
              <w:jc w:val="center"/>
              <w:rPr>
                <w:rFonts w:hAnsi="宋体" w:cs="宋体" w:hint="eastAsia"/>
                <w:sz w:val="24"/>
              </w:rPr>
            </w:pPr>
          </w:p>
        </w:tc>
      </w:tr>
    </w:tbl>
    <w:p w14:paraId="474D1B7C" w14:textId="77777777" w:rsidR="005E0A2B" w:rsidRDefault="005E0A2B" w:rsidP="005E0A2B">
      <w:pPr>
        <w:spacing w:line="360" w:lineRule="auto"/>
        <w:ind w:firstLineChars="200" w:firstLine="420"/>
        <w:rPr>
          <w:rFonts w:hAnsi="宋体" w:cs="宋体" w:hint="eastAsia"/>
          <w:bCs/>
          <w:sz w:val="21"/>
          <w:szCs w:val="21"/>
        </w:rPr>
      </w:pPr>
      <w:r>
        <w:rPr>
          <w:rFonts w:hAnsi="宋体" w:cs="宋体" w:hint="eastAsia"/>
          <w:bCs/>
          <w:sz w:val="21"/>
          <w:szCs w:val="21"/>
        </w:rPr>
        <w:t>注：一标段无需提供</w:t>
      </w:r>
    </w:p>
    <w:p w14:paraId="74244633" w14:textId="77777777" w:rsidR="005E0A2B" w:rsidRDefault="005E0A2B" w:rsidP="005E0A2B">
      <w:pPr>
        <w:spacing w:line="360" w:lineRule="auto"/>
        <w:rPr>
          <w:rFonts w:hAnsi="宋体" w:cs="宋体" w:hint="eastAsia"/>
          <w:sz w:val="24"/>
        </w:rPr>
      </w:pPr>
      <w:r>
        <w:rPr>
          <w:rFonts w:hAnsi="宋体" w:cs="宋体" w:hint="eastAsia"/>
          <w:szCs w:val="21"/>
        </w:rPr>
        <w:br w:type="page"/>
      </w:r>
      <w:r>
        <w:rPr>
          <w:rFonts w:hAnsi="宋体" w:cs="宋体" w:hint="eastAsia"/>
          <w:sz w:val="24"/>
        </w:rPr>
        <w:lastRenderedPageBreak/>
        <w:t>附2：主要项目管理人员简历表</w:t>
      </w:r>
    </w:p>
    <w:p w14:paraId="2EA610C8" w14:textId="77777777" w:rsidR="005E0A2B" w:rsidRDefault="005E0A2B" w:rsidP="005E0A2B">
      <w:pPr>
        <w:spacing w:line="360" w:lineRule="auto"/>
        <w:ind w:firstLineChars="200" w:firstLine="480"/>
        <w:rPr>
          <w:rFonts w:hAnsi="宋体" w:cs="宋体" w:hint="eastAsia"/>
          <w:sz w:val="24"/>
          <w:szCs w:val="22"/>
        </w:rPr>
      </w:pPr>
      <w:r>
        <w:rPr>
          <w:rFonts w:hAnsi="宋体" w:cs="宋体" w:hint="eastAsia"/>
          <w:sz w:val="24"/>
          <w:szCs w:val="22"/>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3002"/>
        <w:gridCol w:w="4458"/>
      </w:tblGrid>
      <w:tr w:rsidR="005E0A2B" w14:paraId="7F6E6F68" w14:textId="77777777" w:rsidTr="005E0A2B">
        <w:trPr>
          <w:trHeight w:val="590"/>
          <w:jc w:val="center"/>
        </w:trPr>
        <w:tc>
          <w:tcPr>
            <w:tcW w:w="8684" w:type="dxa"/>
            <w:gridSpan w:val="3"/>
            <w:tcBorders>
              <w:top w:val="single" w:sz="4" w:space="0" w:color="auto"/>
              <w:left w:val="single" w:sz="4" w:space="0" w:color="auto"/>
              <w:bottom w:val="single" w:sz="4" w:space="0" w:color="auto"/>
              <w:right w:val="single" w:sz="4" w:space="0" w:color="auto"/>
            </w:tcBorders>
            <w:vAlign w:val="center"/>
            <w:hideMark/>
          </w:tcPr>
          <w:p w14:paraId="33DEA50B" w14:textId="77777777" w:rsidR="005E0A2B" w:rsidRDefault="005E0A2B">
            <w:pPr>
              <w:spacing w:line="360" w:lineRule="auto"/>
              <w:rPr>
                <w:rFonts w:hAnsi="宋体" w:cs="宋体" w:hint="eastAsia"/>
                <w:sz w:val="24"/>
              </w:rPr>
            </w:pPr>
            <w:r>
              <w:rPr>
                <w:rFonts w:hAnsi="宋体" w:cs="宋体" w:hint="eastAsia"/>
                <w:sz w:val="24"/>
              </w:rPr>
              <w:t>岗位名称</w:t>
            </w:r>
          </w:p>
        </w:tc>
      </w:tr>
      <w:tr w:rsidR="005E0A2B" w14:paraId="65378BCC" w14:textId="77777777" w:rsidTr="005E0A2B">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14:paraId="4AB4F5DF" w14:textId="77777777" w:rsidR="005E0A2B" w:rsidRDefault="005E0A2B">
            <w:pPr>
              <w:spacing w:line="360" w:lineRule="auto"/>
              <w:rPr>
                <w:rFonts w:hAnsi="宋体" w:cs="宋体" w:hint="eastAsia"/>
                <w:sz w:val="24"/>
              </w:rPr>
            </w:pPr>
            <w:r>
              <w:rPr>
                <w:rFonts w:hAnsi="宋体" w:cs="宋体" w:hint="eastAsia"/>
                <w:sz w:val="24"/>
              </w:rPr>
              <w:t>姓    名</w:t>
            </w:r>
          </w:p>
        </w:tc>
        <w:tc>
          <w:tcPr>
            <w:tcW w:w="4458" w:type="dxa"/>
            <w:tcBorders>
              <w:top w:val="single" w:sz="4" w:space="0" w:color="auto"/>
              <w:left w:val="nil"/>
              <w:bottom w:val="single" w:sz="4" w:space="0" w:color="auto"/>
              <w:right w:val="single" w:sz="4" w:space="0" w:color="auto"/>
            </w:tcBorders>
            <w:vAlign w:val="center"/>
            <w:hideMark/>
          </w:tcPr>
          <w:p w14:paraId="1B49470D" w14:textId="77777777" w:rsidR="005E0A2B" w:rsidRDefault="005E0A2B">
            <w:pPr>
              <w:spacing w:line="360" w:lineRule="auto"/>
              <w:rPr>
                <w:rFonts w:hAnsi="宋体" w:cs="宋体" w:hint="eastAsia"/>
                <w:sz w:val="24"/>
              </w:rPr>
            </w:pPr>
            <w:r>
              <w:rPr>
                <w:rFonts w:hAnsi="宋体" w:cs="宋体" w:hint="eastAsia"/>
                <w:sz w:val="24"/>
              </w:rPr>
              <w:t>年    龄</w:t>
            </w:r>
          </w:p>
        </w:tc>
      </w:tr>
      <w:tr w:rsidR="005E0A2B" w14:paraId="648E8194" w14:textId="77777777" w:rsidTr="005E0A2B">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14:paraId="1EFAF54A" w14:textId="77777777" w:rsidR="005E0A2B" w:rsidRDefault="005E0A2B">
            <w:pPr>
              <w:spacing w:line="360" w:lineRule="auto"/>
              <w:rPr>
                <w:rFonts w:hAnsi="宋体" w:cs="宋体" w:hint="eastAsia"/>
                <w:sz w:val="24"/>
              </w:rPr>
            </w:pPr>
            <w:r>
              <w:rPr>
                <w:rFonts w:hAnsi="宋体" w:cs="宋体" w:hint="eastAsia"/>
                <w:sz w:val="24"/>
              </w:rPr>
              <w:t>性    别</w:t>
            </w:r>
          </w:p>
        </w:tc>
        <w:tc>
          <w:tcPr>
            <w:tcW w:w="4458" w:type="dxa"/>
            <w:tcBorders>
              <w:top w:val="single" w:sz="4" w:space="0" w:color="auto"/>
              <w:left w:val="single" w:sz="4" w:space="0" w:color="auto"/>
              <w:bottom w:val="single" w:sz="4" w:space="0" w:color="auto"/>
              <w:right w:val="single" w:sz="4" w:space="0" w:color="auto"/>
            </w:tcBorders>
            <w:vAlign w:val="center"/>
            <w:hideMark/>
          </w:tcPr>
          <w:p w14:paraId="1CA0EC1B" w14:textId="77777777" w:rsidR="005E0A2B" w:rsidRDefault="005E0A2B">
            <w:pPr>
              <w:spacing w:line="360" w:lineRule="auto"/>
              <w:rPr>
                <w:rFonts w:hAnsi="宋体" w:cs="宋体" w:hint="eastAsia"/>
                <w:sz w:val="24"/>
              </w:rPr>
            </w:pPr>
            <w:r>
              <w:rPr>
                <w:rFonts w:hAnsi="宋体" w:cs="宋体" w:hint="eastAsia"/>
                <w:sz w:val="24"/>
              </w:rPr>
              <w:t>毕业学校</w:t>
            </w:r>
          </w:p>
        </w:tc>
      </w:tr>
      <w:tr w:rsidR="005E0A2B" w14:paraId="3B7BFD0F" w14:textId="77777777" w:rsidTr="005E0A2B">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14:paraId="4A0DE654" w14:textId="77777777" w:rsidR="005E0A2B" w:rsidRDefault="005E0A2B">
            <w:pPr>
              <w:spacing w:line="360" w:lineRule="auto"/>
              <w:rPr>
                <w:rFonts w:hAnsi="宋体" w:cs="宋体" w:hint="eastAsia"/>
                <w:sz w:val="24"/>
              </w:rPr>
            </w:pPr>
            <w:r>
              <w:rPr>
                <w:rFonts w:hAnsi="宋体" w:cs="宋体" w:hint="eastAsia"/>
                <w:sz w:val="24"/>
              </w:rPr>
              <w:t>学历和专业</w:t>
            </w:r>
          </w:p>
        </w:tc>
        <w:tc>
          <w:tcPr>
            <w:tcW w:w="4458" w:type="dxa"/>
            <w:tcBorders>
              <w:top w:val="single" w:sz="4" w:space="0" w:color="auto"/>
              <w:left w:val="single" w:sz="4" w:space="0" w:color="auto"/>
              <w:bottom w:val="single" w:sz="4" w:space="0" w:color="auto"/>
              <w:right w:val="single" w:sz="4" w:space="0" w:color="auto"/>
            </w:tcBorders>
            <w:vAlign w:val="center"/>
            <w:hideMark/>
          </w:tcPr>
          <w:p w14:paraId="1249FD02" w14:textId="77777777" w:rsidR="005E0A2B" w:rsidRDefault="005E0A2B">
            <w:pPr>
              <w:spacing w:line="360" w:lineRule="auto"/>
              <w:rPr>
                <w:rFonts w:hAnsi="宋体" w:cs="宋体" w:hint="eastAsia"/>
                <w:sz w:val="24"/>
              </w:rPr>
            </w:pPr>
            <w:r>
              <w:rPr>
                <w:rFonts w:hAnsi="宋体" w:cs="宋体" w:hint="eastAsia"/>
                <w:sz w:val="24"/>
              </w:rPr>
              <w:t>毕业时间</w:t>
            </w:r>
          </w:p>
        </w:tc>
      </w:tr>
      <w:tr w:rsidR="005E0A2B" w14:paraId="5DA46F59" w14:textId="77777777" w:rsidTr="005E0A2B">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14:paraId="1EA7FF4B" w14:textId="77777777" w:rsidR="005E0A2B" w:rsidRDefault="005E0A2B">
            <w:pPr>
              <w:spacing w:line="360" w:lineRule="auto"/>
              <w:rPr>
                <w:rFonts w:hAnsi="宋体" w:cs="宋体" w:hint="eastAsia"/>
                <w:sz w:val="24"/>
              </w:rPr>
            </w:pPr>
            <w:r>
              <w:rPr>
                <w:rFonts w:hAnsi="宋体" w:cs="宋体" w:hint="eastAsia"/>
                <w:sz w:val="24"/>
              </w:rPr>
              <w:t>拥有的执业资格</w:t>
            </w:r>
          </w:p>
        </w:tc>
        <w:tc>
          <w:tcPr>
            <w:tcW w:w="4458" w:type="dxa"/>
            <w:tcBorders>
              <w:top w:val="single" w:sz="4" w:space="0" w:color="auto"/>
              <w:left w:val="single" w:sz="4" w:space="0" w:color="auto"/>
              <w:bottom w:val="single" w:sz="4" w:space="0" w:color="auto"/>
              <w:right w:val="single" w:sz="4" w:space="0" w:color="auto"/>
            </w:tcBorders>
            <w:vAlign w:val="center"/>
            <w:hideMark/>
          </w:tcPr>
          <w:p w14:paraId="2DF9A7BB" w14:textId="77777777" w:rsidR="005E0A2B" w:rsidRDefault="005E0A2B">
            <w:pPr>
              <w:spacing w:line="360" w:lineRule="auto"/>
              <w:rPr>
                <w:rFonts w:hAnsi="宋体" w:cs="宋体" w:hint="eastAsia"/>
                <w:sz w:val="24"/>
              </w:rPr>
            </w:pPr>
            <w:r>
              <w:rPr>
                <w:rFonts w:hAnsi="宋体" w:cs="宋体" w:hint="eastAsia"/>
                <w:sz w:val="24"/>
              </w:rPr>
              <w:t>专业职称</w:t>
            </w:r>
          </w:p>
        </w:tc>
      </w:tr>
      <w:tr w:rsidR="005E0A2B" w14:paraId="28E5F742" w14:textId="77777777" w:rsidTr="005E0A2B">
        <w:trPr>
          <w:trHeight w:val="517"/>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14:paraId="08508EF0" w14:textId="77777777" w:rsidR="005E0A2B" w:rsidRDefault="005E0A2B">
            <w:pPr>
              <w:spacing w:line="360" w:lineRule="auto"/>
              <w:rPr>
                <w:rFonts w:hAnsi="宋体" w:cs="宋体" w:hint="eastAsia"/>
                <w:sz w:val="24"/>
              </w:rPr>
            </w:pPr>
            <w:r>
              <w:rPr>
                <w:rFonts w:hAnsi="宋体" w:cs="宋体" w:hint="eastAsia"/>
                <w:sz w:val="24"/>
              </w:rPr>
              <w:t>执业资格证书编号</w:t>
            </w:r>
          </w:p>
        </w:tc>
        <w:tc>
          <w:tcPr>
            <w:tcW w:w="4458" w:type="dxa"/>
            <w:tcBorders>
              <w:top w:val="single" w:sz="4" w:space="0" w:color="auto"/>
              <w:left w:val="single" w:sz="4" w:space="0" w:color="auto"/>
              <w:bottom w:val="single" w:sz="4" w:space="0" w:color="auto"/>
              <w:right w:val="single" w:sz="4" w:space="0" w:color="auto"/>
            </w:tcBorders>
            <w:vAlign w:val="center"/>
            <w:hideMark/>
          </w:tcPr>
          <w:p w14:paraId="15884C5B" w14:textId="77777777" w:rsidR="005E0A2B" w:rsidRDefault="005E0A2B">
            <w:pPr>
              <w:spacing w:line="360" w:lineRule="auto"/>
              <w:rPr>
                <w:rFonts w:hAnsi="宋体" w:cs="宋体" w:hint="eastAsia"/>
                <w:sz w:val="24"/>
              </w:rPr>
            </w:pPr>
            <w:r>
              <w:rPr>
                <w:rFonts w:hAnsi="宋体" w:cs="宋体" w:hint="eastAsia"/>
                <w:sz w:val="24"/>
              </w:rPr>
              <w:t>工作年限</w:t>
            </w:r>
          </w:p>
        </w:tc>
      </w:tr>
      <w:tr w:rsidR="005E0A2B" w14:paraId="64E89B1D" w14:textId="77777777" w:rsidTr="005E0A2B">
        <w:trPr>
          <w:trHeight w:val="2196"/>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194B5B4C" w14:textId="77777777" w:rsidR="005E0A2B" w:rsidRDefault="005E0A2B">
            <w:pPr>
              <w:spacing w:line="276" w:lineRule="auto"/>
              <w:jc w:val="center"/>
              <w:rPr>
                <w:rFonts w:hAnsi="宋体" w:cs="宋体" w:hint="eastAsia"/>
                <w:sz w:val="24"/>
              </w:rPr>
            </w:pPr>
            <w:r>
              <w:rPr>
                <w:rFonts w:hAnsi="宋体" w:cs="宋体" w:hint="eastAsia"/>
                <w:sz w:val="24"/>
              </w:rPr>
              <w:t>主要工作</w:t>
            </w:r>
          </w:p>
          <w:p w14:paraId="7AFA2E8C" w14:textId="77777777" w:rsidR="005E0A2B" w:rsidRDefault="005E0A2B">
            <w:pPr>
              <w:spacing w:line="276" w:lineRule="auto"/>
              <w:jc w:val="center"/>
              <w:rPr>
                <w:rFonts w:hAnsi="宋体" w:cs="宋体" w:hint="eastAsia"/>
                <w:sz w:val="24"/>
              </w:rPr>
            </w:pPr>
            <w:r>
              <w:rPr>
                <w:rFonts w:hAnsi="宋体" w:cs="宋体" w:hint="eastAsia"/>
                <w:sz w:val="24"/>
              </w:rPr>
              <w:t>业绩及担</w:t>
            </w:r>
          </w:p>
          <w:p w14:paraId="6AD8BD0C" w14:textId="77777777" w:rsidR="005E0A2B" w:rsidRDefault="005E0A2B">
            <w:pPr>
              <w:spacing w:line="276" w:lineRule="auto"/>
              <w:jc w:val="center"/>
              <w:rPr>
                <w:rFonts w:hAnsi="宋体" w:cs="宋体" w:hint="eastAsia"/>
                <w:sz w:val="24"/>
              </w:rPr>
            </w:pPr>
            <w:r>
              <w:rPr>
                <w:rFonts w:hAnsi="宋体" w:cs="宋体" w:hint="eastAsia"/>
                <w:sz w:val="24"/>
              </w:rPr>
              <w:t>任的主要</w:t>
            </w:r>
          </w:p>
          <w:p w14:paraId="17D96FDF" w14:textId="77777777" w:rsidR="005E0A2B" w:rsidRDefault="005E0A2B">
            <w:pPr>
              <w:spacing w:line="276" w:lineRule="auto"/>
              <w:jc w:val="center"/>
              <w:rPr>
                <w:rFonts w:hAnsi="宋体" w:cs="宋体" w:hint="eastAsia"/>
                <w:sz w:val="24"/>
              </w:rPr>
            </w:pPr>
            <w:r>
              <w:rPr>
                <w:rFonts w:hAnsi="宋体" w:cs="宋体" w:hint="eastAsia"/>
                <w:sz w:val="24"/>
              </w:rPr>
              <w:t>工作</w:t>
            </w:r>
          </w:p>
        </w:tc>
        <w:tc>
          <w:tcPr>
            <w:tcW w:w="7460" w:type="dxa"/>
            <w:gridSpan w:val="2"/>
            <w:tcBorders>
              <w:top w:val="single" w:sz="4" w:space="0" w:color="auto"/>
              <w:left w:val="single" w:sz="4" w:space="0" w:color="auto"/>
              <w:bottom w:val="single" w:sz="4" w:space="0" w:color="auto"/>
              <w:right w:val="single" w:sz="4" w:space="0" w:color="auto"/>
            </w:tcBorders>
          </w:tcPr>
          <w:p w14:paraId="0BA570E4" w14:textId="77777777" w:rsidR="005E0A2B" w:rsidRDefault="005E0A2B">
            <w:pPr>
              <w:spacing w:line="360" w:lineRule="auto"/>
              <w:rPr>
                <w:rFonts w:hAnsi="宋体" w:cs="宋体" w:hint="eastAsia"/>
                <w:sz w:val="24"/>
              </w:rPr>
            </w:pPr>
          </w:p>
        </w:tc>
      </w:tr>
    </w:tbl>
    <w:p w14:paraId="4A93A1E5" w14:textId="77777777" w:rsidR="005E0A2B" w:rsidRDefault="005E0A2B" w:rsidP="005E0A2B">
      <w:pPr>
        <w:spacing w:line="360" w:lineRule="auto"/>
        <w:rPr>
          <w:rFonts w:hAnsi="宋体" w:cs="宋体" w:hint="eastAsia"/>
          <w:sz w:val="24"/>
        </w:rPr>
      </w:pPr>
      <w:r>
        <w:rPr>
          <w:rFonts w:hAnsi="宋体" w:cs="宋体" w:hint="eastAsia"/>
          <w:sz w:val="24"/>
        </w:rPr>
        <w:t>附3：承诺书</w:t>
      </w:r>
    </w:p>
    <w:p w14:paraId="1CB6996C" w14:textId="77777777" w:rsidR="005E0A2B" w:rsidRDefault="005E0A2B" w:rsidP="005E0A2B">
      <w:pPr>
        <w:spacing w:line="360" w:lineRule="auto"/>
        <w:jc w:val="center"/>
        <w:rPr>
          <w:rFonts w:hAnsi="宋体" w:cs="宋体" w:hint="eastAsia"/>
          <w:b/>
          <w:bCs/>
          <w:sz w:val="24"/>
        </w:rPr>
      </w:pPr>
      <w:r>
        <w:rPr>
          <w:rFonts w:hAnsi="宋体" w:cs="宋体" w:hint="eastAsia"/>
          <w:b/>
          <w:bCs/>
          <w:sz w:val="24"/>
        </w:rPr>
        <w:t>承诺书</w:t>
      </w:r>
    </w:p>
    <w:p w14:paraId="242885CC" w14:textId="77777777" w:rsidR="005E0A2B" w:rsidRDefault="005E0A2B" w:rsidP="005E0A2B">
      <w:pPr>
        <w:spacing w:afterLines="100" w:after="312" w:line="360" w:lineRule="auto"/>
        <w:rPr>
          <w:rFonts w:hAnsi="宋体" w:cs="宋体" w:hint="eastAsia"/>
          <w:sz w:val="24"/>
        </w:rPr>
      </w:pPr>
      <w:r>
        <w:rPr>
          <w:rFonts w:hAnsi="宋体" w:cs="宋体" w:hint="eastAsia"/>
          <w:sz w:val="24"/>
          <w:u w:val="single"/>
        </w:rPr>
        <w:t xml:space="preserve">                     </w:t>
      </w:r>
      <w:r>
        <w:rPr>
          <w:rFonts w:hAnsi="宋体" w:cs="宋体" w:hint="eastAsia"/>
          <w:sz w:val="24"/>
        </w:rPr>
        <w:t>（招标人名称）：</w:t>
      </w:r>
    </w:p>
    <w:p w14:paraId="41A1BA7A"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14:paraId="747BAC37"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我方保证上述信息的真实和准确，并愿意承担因我方就此弄虚作假所引起的一切法律后果。</w:t>
      </w:r>
    </w:p>
    <w:p w14:paraId="478AA846" w14:textId="77777777" w:rsidR="005E0A2B" w:rsidRDefault="005E0A2B" w:rsidP="005E0A2B">
      <w:pPr>
        <w:spacing w:line="360" w:lineRule="auto"/>
        <w:ind w:firstLineChars="200" w:firstLine="480"/>
        <w:rPr>
          <w:rFonts w:hAnsi="宋体" w:cs="宋体" w:hint="eastAsia"/>
          <w:sz w:val="24"/>
        </w:rPr>
      </w:pPr>
      <w:r>
        <w:rPr>
          <w:rFonts w:hAnsi="宋体" w:cs="宋体" w:hint="eastAsia"/>
          <w:sz w:val="24"/>
        </w:rPr>
        <w:t>特此承诺。</w:t>
      </w:r>
    </w:p>
    <w:p w14:paraId="2D666DA8" w14:textId="77777777" w:rsidR="005E0A2B" w:rsidRDefault="005E0A2B" w:rsidP="005E0A2B">
      <w:pPr>
        <w:spacing w:line="360" w:lineRule="auto"/>
        <w:jc w:val="right"/>
        <w:rPr>
          <w:rFonts w:hAnsi="宋体" w:cs="宋体" w:hint="eastAsia"/>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14:paraId="4D8992E8" w14:textId="77777777" w:rsidR="005E0A2B" w:rsidRDefault="005E0A2B" w:rsidP="005E0A2B">
      <w:pPr>
        <w:spacing w:line="360" w:lineRule="auto"/>
        <w:ind w:right="315"/>
        <w:jc w:val="right"/>
        <w:rPr>
          <w:rFonts w:hAnsi="宋体" w:cs="宋体" w:hint="eastAsia"/>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14:paraId="31D5B60F" w14:textId="77777777" w:rsidR="005E0A2B" w:rsidRDefault="005E0A2B" w:rsidP="005E0A2B">
      <w:pPr>
        <w:spacing w:line="360" w:lineRule="auto"/>
        <w:jc w:val="right"/>
        <w:rPr>
          <w:rFonts w:hAnsi="宋体" w:cs="宋体" w:hint="eastAsia"/>
          <w:sz w:val="24"/>
        </w:rPr>
      </w:pPr>
      <w:r>
        <w:rPr>
          <w:rFonts w:hAnsi="宋体" w:cs="宋体" w:hint="eastAsia"/>
          <w:sz w:val="24"/>
          <w:u w:val="single"/>
        </w:rPr>
        <w:lastRenderedPageBreak/>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14:paraId="6EB626E0" w14:textId="77777777" w:rsidR="005E0A2B" w:rsidRDefault="005E0A2B" w:rsidP="005E0A2B">
      <w:pPr>
        <w:autoSpaceDE w:val="0"/>
        <w:autoSpaceDN w:val="0"/>
        <w:adjustRightInd w:val="0"/>
        <w:spacing w:line="360" w:lineRule="auto"/>
        <w:ind w:right="215" w:firstLine="420"/>
        <w:jc w:val="center"/>
        <w:rPr>
          <w:rFonts w:hAnsi="宋体" w:cs="宋体" w:hint="eastAsia"/>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14:paraId="5CFE5FE0" w14:textId="77777777" w:rsidR="005E0A2B" w:rsidRDefault="005E0A2B" w:rsidP="005E0A2B">
      <w:pPr>
        <w:autoSpaceDE w:val="0"/>
        <w:autoSpaceDN w:val="0"/>
        <w:adjustRightInd w:val="0"/>
        <w:spacing w:line="360" w:lineRule="auto"/>
        <w:ind w:right="215" w:firstLine="420"/>
        <w:jc w:val="center"/>
        <w:rPr>
          <w:rFonts w:hAnsi="宋体" w:cs="宋体" w:hint="eastAsia"/>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05"/>
        <w:gridCol w:w="1205"/>
        <w:gridCol w:w="1205"/>
        <w:gridCol w:w="484"/>
        <w:gridCol w:w="35"/>
        <w:gridCol w:w="1034"/>
        <w:gridCol w:w="541"/>
        <w:gridCol w:w="520"/>
        <w:gridCol w:w="1206"/>
      </w:tblGrid>
      <w:tr w:rsidR="005E0A2B" w14:paraId="14446432" w14:textId="77777777" w:rsidTr="005E0A2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25B101FF"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投标人名称</w:t>
            </w:r>
          </w:p>
        </w:tc>
        <w:tc>
          <w:tcPr>
            <w:tcW w:w="7435" w:type="dxa"/>
            <w:gridSpan w:val="9"/>
            <w:tcBorders>
              <w:top w:val="single" w:sz="4" w:space="0" w:color="auto"/>
              <w:left w:val="single" w:sz="4" w:space="0" w:color="auto"/>
              <w:bottom w:val="single" w:sz="4" w:space="0" w:color="auto"/>
              <w:right w:val="single" w:sz="4" w:space="0" w:color="auto"/>
            </w:tcBorders>
            <w:vAlign w:val="center"/>
          </w:tcPr>
          <w:p w14:paraId="12A66383" w14:textId="77777777" w:rsidR="005E0A2B" w:rsidRDefault="005E0A2B">
            <w:pPr>
              <w:autoSpaceDE w:val="0"/>
              <w:autoSpaceDN w:val="0"/>
              <w:adjustRightInd w:val="0"/>
              <w:spacing w:line="360" w:lineRule="auto"/>
              <w:ind w:left="41" w:right="215" w:hangingChars="17" w:hanging="41"/>
              <w:jc w:val="center"/>
              <w:rPr>
                <w:rFonts w:hAnsi="宋体" w:cs="宋体" w:hint="eastAsia"/>
                <w:sz w:val="24"/>
              </w:rPr>
            </w:pPr>
          </w:p>
        </w:tc>
      </w:tr>
      <w:tr w:rsidR="005E0A2B" w14:paraId="5DA6C45B" w14:textId="77777777" w:rsidTr="005E0A2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1EC49035"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注册地址</w:t>
            </w:r>
          </w:p>
        </w:tc>
        <w:tc>
          <w:tcPr>
            <w:tcW w:w="4134" w:type="dxa"/>
            <w:gridSpan w:val="5"/>
            <w:tcBorders>
              <w:top w:val="single" w:sz="4" w:space="0" w:color="auto"/>
              <w:left w:val="single" w:sz="4" w:space="0" w:color="auto"/>
              <w:bottom w:val="single" w:sz="4" w:space="0" w:color="auto"/>
              <w:right w:val="single" w:sz="4" w:space="0" w:color="auto"/>
            </w:tcBorders>
            <w:vAlign w:val="center"/>
          </w:tcPr>
          <w:p w14:paraId="75DD0403" w14:textId="77777777" w:rsidR="005E0A2B" w:rsidRDefault="005E0A2B">
            <w:pPr>
              <w:autoSpaceDE w:val="0"/>
              <w:autoSpaceDN w:val="0"/>
              <w:adjustRightInd w:val="0"/>
              <w:spacing w:line="360" w:lineRule="auto"/>
              <w:ind w:right="215"/>
              <w:jc w:val="center"/>
              <w:rPr>
                <w:rFonts w:hAnsi="宋体" w:cs="宋体" w:hint="eastAsia"/>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3AEFE139"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邮政编码</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1FA0248C"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48E03533" w14:textId="77777777" w:rsidTr="005E0A2B">
        <w:trPr>
          <w:trHeight w:val="472"/>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14:paraId="61C7CB6C"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联系方式</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8D3CB72"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联系人</w:t>
            </w:r>
          </w:p>
        </w:tc>
        <w:tc>
          <w:tcPr>
            <w:tcW w:w="2929" w:type="dxa"/>
            <w:gridSpan w:val="4"/>
            <w:tcBorders>
              <w:top w:val="single" w:sz="4" w:space="0" w:color="auto"/>
              <w:left w:val="single" w:sz="4" w:space="0" w:color="auto"/>
              <w:bottom w:val="single" w:sz="4" w:space="0" w:color="auto"/>
              <w:right w:val="single" w:sz="4" w:space="0" w:color="auto"/>
            </w:tcBorders>
            <w:vAlign w:val="center"/>
          </w:tcPr>
          <w:p w14:paraId="0030ACC2" w14:textId="77777777" w:rsidR="005E0A2B" w:rsidRDefault="005E0A2B">
            <w:pPr>
              <w:autoSpaceDE w:val="0"/>
              <w:autoSpaceDN w:val="0"/>
              <w:adjustRightInd w:val="0"/>
              <w:spacing w:line="360" w:lineRule="auto"/>
              <w:ind w:right="215"/>
              <w:jc w:val="center"/>
              <w:rPr>
                <w:rFonts w:hAnsi="宋体" w:cs="宋体" w:hint="eastAsia"/>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666047DF"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电话</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16B2151A"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56492690" w14:textId="77777777" w:rsidTr="005E0A2B">
        <w:trPr>
          <w:trHeight w:val="146"/>
          <w:jc w:val="center"/>
        </w:trPr>
        <w:tc>
          <w:tcPr>
            <w:tcW w:w="1709" w:type="dxa"/>
            <w:vMerge/>
            <w:tcBorders>
              <w:top w:val="single" w:sz="4" w:space="0" w:color="auto"/>
              <w:left w:val="single" w:sz="4" w:space="0" w:color="auto"/>
              <w:bottom w:val="single" w:sz="4" w:space="0" w:color="auto"/>
              <w:right w:val="single" w:sz="4" w:space="0" w:color="auto"/>
            </w:tcBorders>
            <w:vAlign w:val="center"/>
            <w:hideMark/>
          </w:tcPr>
          <w:p w14:paraId="5C65CC8D" w14:textId="77777777" w:rsidR="005E0A2B" w:rsidRDefault="005E0A2B">
            <w:pPr>
              <w:widowControl/>
              <w:jc w:val="left"/>
              <w:rPr>
                <w:rFonts w:hAnsi="宋体" w:cs="宋体"/>
                <w:sz w:val="24"/>
              </w:rPr>
            </w:pPr>
          </w:p>
        </w:tc>
        <w:tc>
          <w:tcPr>
            <w:tcW w:w="1205" w:type="dxa"/>
            <w:tcBorders>
              <w:top w:val="single" w:sz="4" w:space="0" w:color="auto"/>
              <w:left w:val="single" w:sz="4" w:space="0" w:color="auto"/>
              <w:bottom w:val="single" w:sz="4" w:space="0" w:color="auto"/>
              <w:right w:val="single" w:sz="4" w:space="0" w:color="auto"/>
            </w:tcBorders>
            <w:vAlign w:val="center"/>
            <w:hideMark/>
          </w:tcPr>
          <w:p w14:paraId="4865340F"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传真</w:t>
            </w:r>
          </w:p>
        </w:tc>
        <w:tc>
          <w:tcPr>
            <w:tcW w:w="2929" w:type="dxa"/>
            <w:gridSpan w:val="4"/>
            <w:tcBorders>
              <w:top w:val="single" w:sz="4" w:space="0" w:color="auto"/>
              <w:left w:val="single" w:sz="4" w:space="0" w:color="auto"/>
              <w:bottom w:val="single" w:sz="4" w:space="0" w:color="auto"/>
              <w:right w:val="single" w:sz="4" w:space="0" w:color="auto"/>
            </w:tcBorders>
            <w:vAlign w:val="center"/>
          </w:tcPr>
          <w:p w14:paraId="6D8B006F" w14:textId="77777777" w:rsidR="005E0A2B" w:rsidRDefault="005E0A2B">
            <w:pPr>
              <w:autoSpaceDE w:val="0"/>
              <w:autoSpaceDN w:val="0"/>
              <w:adjustRightInd w:val="0"/>
              <w:spacing w:line="360" w:lineRule="auto"/>
              <w:ind w:right="215"/>
              <w:jc w:val="center"/>
              <w:rPr>
                <w:rFonts w:hAnsi="宋体" w:cs="宋体" w:hint="eastAsia"/>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89C8C20"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网址</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78B86D61"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69983EBD" w14:textId="77777777" w:rsidTr="005E0A2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4F5933C2"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组织结构</w:t>
            </w:r>
          </w:p>
        </w:tc>
        <w:tc>
          <w:tcPr>
            <w:tcW w:w="7435" w:type="dxa"/>
            <w:gridSpan w:val="9"/>
            <w:tcBorders>
              <w:top w:val="single" w:sz="4" w:space="0" w:color="auto"/>
              <w:left w:val="single" w:sz="4" w:space="0" w:color="auto"/>
              <w:bottom w:val="single" w:sz="4" w:space="0" w:color="auto"/>
              <w:right w:val="single" w:sz="4" w:space="0" w:color="auto"/>
            </w:tcBorders>
            <w:vAlign w:val="center"/>
          </w:tcPr>
          <w:p w14:paraId="2C238453"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11535B5A" w14:textId="77777777" w:rsidTr="005E0A2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10ABC9A8"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法定代表人</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963E236"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14:paraId="77EA0396" w14:textId="77777777" w:rsidR="005E0A2B" w:rsidRDefault="005E0A2B">
            <w:pPr>
              <w:autoSpaceDE w:val="0"/>
              <w:autoSpaceDN w:val="0"/>
              <w:adjustRightInd w:val="0"/>
              <w:spacing w:line="360" w:lineRule="auto"/>
              <w:ind w:right="215"/>
              <w:jc w:val="center"/>
              <w:rPr>
                <w:rFonts w:hAnsi="宋体" w:cs="宋体" w:hint="eastAsia"/>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679886C1"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61767E4A" w14:textId="77777777" w:rsidR="005E0A2B" w:rsidRDefault="005E0A2B">
            <w:pPr>
              <w:autoSpaceDE w:val="0"/>
              <w:autoSpaceDN w:val="0"/>
              <w:adjustRightInd w:val="0"/>
              <w:spacing w:line="360" w:lineRule="auto"/>
              <w:ind w:right="215"/>
              <w:jc w:val="center"/>
              <w:rPr>
                <w:rFonts w:hAnsi="宋体" w:cs="宋体" w:hint="eastAsia"/>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14:paraId="19D7D778"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14:paraId="0871D05E"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54ECD1B2" w14:textId="77777777" w:rsidTr="005E0A2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45E43DD3"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技术负责人</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0248EFC"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14:paraId="758E3063" w14:textId="77777777" w:rsidR="005E0A2B" w:rsidRDefault="005E0A2B">
            <w:pPr>
              <w:autoSpaceDE w:val="0"/>
              <w:autoSpaceDN w:val="0"/>
              <w:adjustRightInd w:val="0"/>
              <w:spacing w:line="360" w:lineRule="auto"/>
              <w:ind w:right="215"/>
              <w:jc w:val="center"/>
              <w:rPr>
                <w:rFonts w:hAnsi="宋体" w:cs="宋体" w:hint="eastAsia"/>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6AE333CF"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29477121" w14:textId="77777777" w:rsidR="005E0A2B" w:rsidRDefault="005E0A2B">
            <w:pPr>
              <w:autoSpaceDE w:val="0"/>
              <w:autoSpaceDN w:val="0"/>
              <w:adjustRightInd w:val="0"/>
              <w:spacing w:line="360" w:lineRule="auto"/>
              <w:ind w:right="215"/>
              <w:jc w:val="center"/>
              <w:rPr>
                <w:rFonts w:hAnsi="宋体" w:cs="宋体" w:hint="eastAsia"/>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14:paraId="34CBCC3E"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14:paraId="0967246B"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446D5B00" w14:textId="77777777" w:rsidTr="005E0A2B">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1C3575AE"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9F049C9" w14:textId="77777777" w:rsidR="005E0A2B" w:rsidRDefault="005E0A2B">
            <w:pPr>
              <w:autoSpaceDE w:val="0"/>
              <w:autoSpaceDN w:val="0"/>
              <w:adjustRightInd w:val="0"/>
              <w:spacing w:line="360" w:lineRule="auto"/>
              <w:ind w:right="215"/>
              <w:jc w:val="center"/>
              <w:rPr>
                <w:rFonts w:hAnsi="宋体" w:cs="宋体" w:hint="eastAsia"/>
                <w:sz w:val="24"/>
              </w:rPr>
            </w:pPr>
          </w:p>
        </w:tc>
        <w:tc>
          <w:tcPr>
            <w:tcW w:w="5025" w:type="dxa"/>
            <w:gridSpan w:val="7"/>
            <w:tcBorders>
              <w:top w:val="single" w:sz="4" w:space="0" w:color="auto"/>
              <w:left w:val="single" w:sz="4" w:space="0" w:color="auto"/>
              <w:bottom w:val="single" w:sz="4" w:space="0" w:color="auto"/>
              <w:right w:val="single" w:sz="4" w:space="0" w:color="auto"/>
            </w:tcBorders>
            <w:vAlign w:val="center"/>
            <w:hideMark/>
          </w:tcPr>
          <w:p w14:paraId="224B78FE"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员工总人数：</w:t>
            </w:r>
          </w:p>
        </w:tc>
      </w:tr>
      <w:tr w:rsidR="005E0A2B" w14:paraId="10FD7C74" w14:textId="77777777" w:rsidTr="005E0A2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3248E7B7" w14:textId="77777777" w:rsidR="005E0A2B" w:rsidRDefault="005E0A2B">
            <w:pPr>
              <w:autoSpaceDE w:val="0"/>
              <w:autoSpaceDN w:val="0"/>
              <w:adjustRightInd w:val="0"/>
              <w:spacing w:line="360" w:lineRule="auto"/>
              <w:ind w:right="215"/>
              <w:jc w:val="center"/>
              <w:rPr>
                <w:rFonts w:hAnsi="宋体" w:cs="宋体" w:hint="eastAsia"/>
                <w:spacing w:val="-20"/>
                <w:sz w:val="24"/>
              </w:rPr>
            </w:pPr>
            <w:r>
              <w:rPr>
                <w:rFonts w:hAnsi="宋体" w:cs="宋体" w:hint="eastAsia"/>
                <w:spacing w:val="-20"/>
                <w:sz w:val="24"/>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1EE33B8" w14:textId="77777777" w:rsidR="005E0A2B" w:rsidRDefault="005E0A2B">
            <w:pPr>
              <w:autoSpaceDE w:val="0"/>
              <w:autoSpaceDN w:val="0"/>
              <w:adjustRightInd w:val="0"/>
              <w:spacing w:line="360" w:lineRule="auto"/>
              <w:ind w:right="215"/>
              <w:jc w:val="center"/>
              <w:rPr>
                <w:rFonts w:hAnsi="宋体" w:cs="宋体" w:hint="eastAsia"/>
                <w:sz w:val="24"/>
              </w:rPr>
            </w:pP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1A42E453"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其中</w:t>
            </w: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14:paraId="133E0CC3"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项目负责人</w:t>
            </w:r>
          </w:p>
        </w:tc>
        <w:tc>
          <w:tcPr>
            <w:tcW w:w="1206" w:type="dxa"/>
            <w:tcBorders>
              <w:top w:val="single" w:sz="4" w:space="0" w:color="auto"/>
              <w:left w:val="single" w:sz="4" w:space="0" w:color="auto"/>
              <w:bottom w:val="single" w:sz="4" w:space="0" w:color="auto"/>
              <w:right w:val="single" w:sz="4" w:space="0" w:color="auto"/>
            </w:tcBorders>
            <w:vAlign w:val="center"/>
          </w:tcPr>
          <w:p w14:paraId="4E7C48B1"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3D417BD1" w14:textId="77777777" w:rsidTr="005E0A2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679C32EC"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E5A7E32" w14:textId="77777777" w:rsidR="005E0A2B" w:rsidRDefault="005E0A2B">
            <w:pPr>
              <w:autoSpaceDE w:val="0"/>
              <w:autoSpaceDN w:val="0"/>
              <w:adjustRightInd w:val="0"/>
              <w:spacing w:line="360" w:lineRule="auto"/>
              <w:ind w:right="215"/>
              <w:jc w:val="center"/>
              <w:rPr>
                <w:rFonts w:hAnsi="宋体" w:cs="宋体" w:hint="eastAsia"/>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14:paraId="20A824AD" w14:textId="77777777" w:rsidR="005E0A2B" w:rsidRDefault="005E0A2B">
            <w:pPr>
              <w:widowControl/>
              <w:jc w:val="left"/>
              <w:rPr>
                <w:rFonts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14:paraId="6D93B286"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高级职称人员</w:t>
            </w:r>
          </w:p>
        </w:tc>
        <w:tc>
          <w:tcPr>
            <w:tcW w:w="1206" w:type="dxa"/>
            <w:tcBorders>
              <w:top w:val="single" w:sz="4" w:space="0" w:color="auto"/>
              <w:left w:val="single" w:sz="4" w:space="0" w:color="auto"/>
              <w:bottom w:val="single" w:sz="4" w:space="0" w:color="auto"/>
              <w:right w:val="single" w:sz="4" w:space="0" w:color="auto"/>
            </w:tcBorders>
            <w:vAlign w:val="center"/>
          </w:tcPr>
          <w:p w14:paraId="5634A8ED"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636429C8" w14:textId="77777777" w:rsidTr="005E0A2B">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1437D419"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CD08E63" w14:textId="77777777" w:rsidR="005E0A2B" w:rsidRDefault="005E0A2B">
            <w:pPr>
              <w:autoSpaceDE w:val="0"/>
              <w:autoSpaceDN w:val="0"/>
              <w:adjustRightInd w:val="0"/>
              <w:spacing w:line="360" w:lineRule="auto"/>
              <w:ind w:right="215"/>
              <w:jc w:val="center"/>
              <w:rPr>
                <w:rFonts w:hAnsi="宋体" w:cs="宋体" w:hint="eastAsia"/>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14:paraId="27F3347F" w14:textId="77777777" w:rsidR="005E0A2B" w:rsidRDefault="005E0A2B">
            <w:pPr>
              <w:widowControl/>
              <w:jc w:val="left"/>
              <w:rPr>
                <w:rFonts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14:paraId="3831BF62"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中级职称人员</w:t>
            </w:r>
          </w:p>
        </w:tc>
        <w:tc>
          <w:tcPr>
            <w:tcW w:w="1206" w:type="dxa"/>
            <w:tcBorders>
              <w:top w:val="single" w:sz="4" w:space="0" w:color="auto"/>
              <w:left w:val="single" w:sz="4" w:space="0" w:color="auto"/>
              <w:bottom w:val="single" w:sz="4" w:space="0" w:color="auto"/>
              <w:right w:val="single" w:sz="4" w:space="0" w:color="auto"/>
            </w:tcBorders>
            <w:vAlign w:val="center"/>
          </w:tcPr>
          <w:p w14:paraId="6787E4DF"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5AEB0C39" w14:textId="77777777" w:rsidTr="005E0A2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14A3D7A4"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C947D53" w14:textId="77777777" w:rsidR="005E0A2B" w:rsidRDefault="005E0A2B">
            <w:pPr>
              <w:autoSpaceDE w:val="0"/>
              <w:autoSpaceDN w:val="0"/>
              <w:adjustRightInd w:val="0"/>
              <w:spacing w:line="360" w:lineRule="auto"/>
              <w:ind w:right="215"/>
              <w:jc w:val="center"/>
              <w:rPr>
                <w:rFonts w:hAnsi="宋体" w:cs="宋体" w:hint="eastAsia"/>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14:paraId="1798D5B0" w14:textId="77777777" w:rsidR="005E0A2B" w:rsidRDefault="005E0A2B">
            <w:pPr>
              <w:widowControl/>
              <w:jc w:val="left"/>
              <w:rPr>
                <w:rFonts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14:paraId="5D4A7037"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初级职称人员</w:t>
            </w:r>
          </w:p>
        </w:tc>
        <w:tc>
          <w:tcPr>
            <w:tcW w:w="1206" w:type="dxa"/>
            <w:tcBorders>
              <w:top w:val="single" w:sz="4" w:space="0" w:color="auto"/>
              <w:left w:val="single" w:sz="4" w:space="0" w:color="auto"/>
              <w:bottom w:val="single" w:sz="4" w:space="0" w:color="auto"/>
              <w:right w:val="single" w:sz="4" w:space="0" w:color="auto"/>
            </w:tcBorders>
            <w:vAlign w:val="center"/>
          </w:tcPr>
          <w:p w14:paraId="0BBFDF6D"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432BFA31" w14:textId="77777777" w:rsidTr="005E0A2B">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0640C652"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E04E292" w14:textId="77777777" w:rsidR="005E0A2B" w:rsidRDefault="005E0A2B">
            <w:pPr>
              <w:autoSpaceDE w:val="0"/>
              <w:autoSpaceDN w:val="0"/>
              <w:adjustRightInd w:val="0"/>
              <w:spacing w:line="360" w:lineRule="auto"/>
              <w:ind w:right="215"/>
              <w:jc w:val="center"/>
              <w:rPr>
                <w:rFonts w:hAnsi="宋体" w:cs="宋体" w:hint="eastAsia"/>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14:paraId="1C74F061" w14:textId="77777777" w:rsidR="005E0A2B" w:rsidRDefault="005E0A2B">
            <w:pPr>
              <w:widowControl/>
              <w:jc w:val="left"/>
              <w:rPr>
                <w:rFonts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14:paraId="4D367E19"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技工</w:t>
            </w:r>
          </w:p>
        </w:tc>
        <w:tc>
          <w:tcPr>
            <w:tcW w:w="1206" w:type="dxa"/>
            <w:tcBorders>
              <w:top w:val="single" w:sz="4" w:space="0" w:color="auto"/>
              <w:left w:val="single" w:sz="4" w:space="0" w:color="auto"/>
              <w:bottom w:val="single" w:sz="4" w:space="0" w:color="auto"/>
              <w:right w:val="single" w:sz="4" w:space="0" w:color="auto"/>
            </w:tcBorders>
            <w:vAlign w:val="center"/>
          </w:tcPr>
          <w:p w14:paraId="3E905C26"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75AE2025" w14:textId="77777777" w:rsidTr="005E0A2B">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092A0238"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经营范围</w:t>
            </w:r>
          </w:p>
        </w:tc>
        <w:tc>
          <w:tcPr>
            <w:tcW w:w="7435" w:type="dxa"/>
            <w:gridSpan w:val="9"/>
            <w:tcBorders>
              <w:top w:val="single" w:sz="4" w:space="0" w:color="auto"/>
              <w:left w:val="single" w:sz="4" w:space="0" w:color="auto"/>
              <w:bottom w:val="single" w:sz="4" w:space="0" w:color="auto"/>
              <w:right w:val="single" w:sz="4" w:space="0" w:color="auto"/>
            </w:tcBorders>
            <w:vAlign w:val="center"/>
          </w:tcPr>
          <w:p w14:paraId="2BA3DEB5" w14:textId="77777777" w:rsidR="005E0A2B" w:rsidRDefault="005E0A2B">
            <w:pPr>
              <w:autoSpaceDE w:val="0"/>
              <w:autoSpaceDN w:val="0"/>
              <w:adjustRightInd w:val="0"/>
              <w:spacing w:line="360" w:lineRule="auto"/>
              <w:ind w:right="215"/>
              <w:jc w:val="center"/>
              <w:rPr>
                <w:rFonts w:hAnsi="宋体" w:cs="宋体" w:hint="eastAsia"/>
                <w:sz w:val="24"/>
              </w:rPr>
            </w:pPr>
          </w:p>
          <w:p w14:paraId="48A3A0B7" w14:textId="77777777" w:rsidR="005E0A2B" w:rsidRDefault="005E0A2B">
            <w:pPr>
              <w:autoSpaceDE w:val="0"/>
              <w:autoSpaceDN w:val="0"/>
              <w:adjustRightInd w:val="0"/>
              <w:spacing w:line="360" w:lineRule="auto"/>
              <w:ind w:right="215"/>
              <w:jc w:val="center"/>
              <w:rPr>
                <w:rFonts w:hAnsi="宋体" w:cs="宋体" w:hint="eastAsia"/>
                <w:sz w:val="24"/>
              </w:rPr>
            </w:pPr>
          </w:p>
          <w:p w14:paraId="485979F3" w14:textId="77777777" w:rsidR="005E0A2B" w:rsidRDefault="005E0A2B">
            <w:pPr>
              <w:autoSpaceDE w:val="0"/>
              <w:autoSpaceDN w:val="0"/>
              <w:adjustRightInd w:val="0"/>
              <w:spacing w:line="360" w:lineRule="auto"/>
              <w:ind w:right="215"/>
              <w:jc w:val="center"/>
              <w:rPr>
                <w:rFonts w:hAnsi="宋体" w:cs="宋体" w:hint="eastAsia"/>
                <w:sz w:val="24"/>
              </w:rPr>
            </w:pPr>
          </w:p>
          <w:p w14:paraId="2BA84794" w14:textId="77777777" w:rsidR="005E0A2B" w:rsidRDefault="005E0A2B">
            <w:pPr>
              <w:autoSpaceDE w:val="0"/>
              <w:autoSpaceDN w:val="0"/>
              <w:adjustRightInd w:val="0"/>
              <w:spacing w:line="360" w:lineRule="auto"/>
              <w:ind w:right="215"/>
              <w:jc w:val="center"/>
              <w:rPr>
                <w:rFonts w:hAnsi="宋体" w:cs="宋体" w:hint="eastAsia"/>
                <w:sz w:val="24"/>
              </w:rPr>
            </w:pPr>
          </w:p>
          <w:p w14:paraId="71CECC9C" w14:textId="77777777" w:rsidR="005E0A2B" w:rsidRDefault="005E0A2B">
            <w:pPr>
              <w:autoSpaceDE w:val="0"/>
              <w:autoSpaceDN w:val="0"/>
              <w:adjustRightInd w:val="0"/>
              <w:spacing w:line="360" w:lineRule="auto"/>
              <w:ind w:right="215"/>
              <w:jc w:val="center"/>
              <w:rPr>
                <w:rFonts w:hAnsi="宋体" w:cs="宋体" w:hint="eastAsia"/>
                <w:sz w:val="24"/>
              </w:rPr>
            </w:pPr>
          </w:p>
          <w:p w14:paraId="258C6054" w14:textId="77777777" w:rsidR="005E0A2B" w:rsidRDefault="005E0A2B">
            <w:pPr>
              <w:autoSpaceDE w:val="0"/>
              <w:autoSpaceDN w:val="0"/>
              <w:adjustRightInd w:val="0"/>
              <w:spacing w:line="360" w:lineRule="auto"/>
              <w:ind w:right="215"/>
              <w:jc w:val="center"/>
              <w:rPr>
                <w:rFonts w:hAnsi="宋体" w:cs="宋体" w:hint="eastAsia"/>
                <w:sz w:val="24"/>
              </w:rPr>
            </w:pPr>
          </w:p>
          <w:p w14:paraId="15584079" w14:textId="77777777" w:rsidR="005E0A2B" w:rsidRDefault="005E0A2B">
            <w:pPr>
              <w:autoSpaceDE w:val="0"/>
              <w:autoSpaceDN w:val="0"/>
              <w:adjustRightInd w:val="0"/>
              <w:spacing w:line="360" w:lineRule="auto"/>
              <w:ind w:right="215"/>
              <w:rPr>
                <w:rFonts w:hAnsi="宋体" w:cs="宋体" w:hint="eastAsia"/>
                <w:sz w:val="24"/>
              </w:rPr>
            </w:pPr>
          </w:p>
        </w:tc>
      </w:tr>
      <w:tr w:rsidR="005E0A2B" w14:paraId="59730BA2" w14:textId="77777777" w:rsidTr="005E0A2B">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14:paraId="34142281"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备注</w:t>
            </w:r>
          </w:p>
        </w:tc>
        <w:tc>
          <w:tcPr>
            <w:tcW w:w="7435" w:type="dxa"/>
            <w:gridSpan w:val="9"/>
            <w:tcBorders>
              <w:top w:val="single" w:sz="4" w:space="0" w:color="auto"/>
              <w:left w:val="single" w:sz="4" w:space="0" w:color="auto"/>
              <w:bottom w:val="single" w:sz="4" w:space="0" w:color="auto"/>
              <w:right w:val="single" w:sz="4" w:space="0" w:color="auto"/>
            </w:tcBorders>
            <w:vAlign w:val="center"/>
          </w:tcPr>
          <w:p w14:paraId="037C7A78" w14:textId="77777777" w:rsidR="005E0A2B" w:rsidRDefault="005E0A2B">
            <w:pPr>
              <w:autoSpaceDE w:val="0"/>
              <w:autoSpaceDN w:val="0"/>
              <w:adjustRightInd w:val="0"/>
              <w:spacing w:line="360" w:lineRule="auto"/>
              <w:ind w:right="215"/>
              <w:jc w:val="center"/>
              <w:rPr>
                <w:rFonts w:hAnsi="宋体" w:cs="宋体" w:hint="eastAsia"/>
                <w:sz w:val="24"/>
              </w:rPr>
            </w:pPr>
          </w:p>
        </w:tc>
      </w:tr>
    </w:tbl>
    <w:p w14:paraId="2D922EFA" w14:textId="77777777" w:rsidR="005E0A2B" w:rsidRDefault="005E0A2B" w:rsidP="005E0A2B">
      <w:pPr>
        <w:autoSpaceDE w:val="0"/>
        <w:autoSpaceDN w:val="0"/>
        <w:adjustRightInd w:val="0"/>
        <w:spacing w:line="360" w:lineRule="auto"/>
        <w:ind w:right="215" w:firstLine="420"/>
        <w:rPr>
          <w:rFonts w:hAnsi="宋体" w:cs="宋体" w:hint="eastAsia"/>
          <w:sz w:val="24"/>
        </w:rPr>
      </w:pPr>
      <w:r>
        <w:rPr>
          <w:rFonts w:hAnsi="宋体" w:cs="宋体" w:hint="eastAsia"/>
          <w:sz w:val="24"/>
        </w:rPr>
        <w:t>备注：本表后应附企业法人营业执照、企业资质证书副本、安全生产许可证等材料的原件扫描件</w:t>
      </w:r>
      <w:r>
        <w:rPr>
          <w:rFonts w:hAnsi="宋体" w:cs="宋体" w:hint="eastAsia"/>
          <w:sz w:val="24"/>
          <w:szCs w:val="24"/>
        </w:rPr>
        <w:t>（或图片）</w:t>
      </w:r>
      <w:r>
        <w:rPr>
          <w:rFonts w:hAnsi="宋体" w:cs="宋体" w:hint="eastAsia"/>
          <w:sz w:val="24"/>
        </w:rPr>
        <w:t>。</w:t>
      </w:r>
    </w:p>
    <w:p w14:paraId="5C210097" w14:textId="77777777" w:rsidR="005E0A2B" w:rsidRDefault="005E0A2B" w:rsidP="005E0A2B">
      <w:pPr>
        <w:autoSpaceDE w:val="0"/>
        <w:autoSpaceDN w:val="0"/>
        <w:adjustRightInd w:val="0"/>
        <w:spacing w:line="360" w:lineRule="auto"/>
        <w:ind w:right="215"/>
        <w:jc w:val="center"/>
        <w:rPr>
          <w:rFonts w:hAnsi="宋体" w:cs="宋体" w:hint="eastAsia"/>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14:paraId="79207D8A" w14:textId="77777777" w:rsidR="005E0A2B" w:rsidRDefault="005E0A2B" w:rsidP="005E0A2B">
      <w:pPr>
        <w:autoSpaceDE w:val="0"/>
        <w:autoSpaceDN w:val="0"/>
        <w:adjustRightInd w:val="0"/>
        <w:spacing w:line="360" w:lineRule="auto"/>
        <w:ind w:right="215" w:firstLine="420"/>
        <w:jc w:val="center"/>
        <w:rPr>
          <w:rFonts w:hAnsi="宋体" w:cs="宋体" w:hint="eastAsia"/>
          <w:sz w:val="24"/>
        </w:rPr>
      </w:pPr>
      <w:r>
        <w:rPr>
          <w:rFonts w:hAnsi="宋体" w:cs="宋体" w:hint="eastAsia"/>
          <w:sz w:val="24"/>
        </w:rPr>
        <w:t>（附其原件扫描件</w:t>
      </w:r>
      <w:r>
        <w:rPr>
          <w:rFonts w:hAnsi="宋体" w:cs="宋体" w:hint="eastAsia"/>
          <w:sz w:val="24"/>
          <w:szCs w:val="24"/>
        </w:rPr>
        <w:t>（或图片）</w:t>
      </w:r>
      <w:r>
        <w:rPr>
          <w:rFonts w:hAnsi="宋体" w:cs="宋体" w:hint="eastAsia"/>
          <w:sz w:val="24"/>
        </w:rPr>
        <w:t>）</w:t>
      </w:r>
    </w:p>
    <w:p w14:paraId="6E7D0B6B" w14:textId="77777777" w:rsidR="005E0A2B" w:rsidRDefault="005E0A2B" w:rsidP="005E0A2B">
      <w:pPr>
        <w:autoSpaceDE w:val="0"/>
        <w:autoSpaceDN w:val="0"/>
        <w:adjustRightInd w:val="0"/>
        <w:spacing w:line="360" w:lineRule="auto"/>
        <w:ind w:right="215" w:firstLine="420"/>
        <w:jc w:val="center"/>
        <w:rPr>
          <w:rFonts w:hAnsi="宋体" w:cs="宋体" w:hint="eastAsia"/>
          <w:b/>
          <w:sz w:val="28"/>
        </w:rPr>
      </w:pPr>
    </w:p>
    <w:p w14:paraId="4E2C047A" w14:textId="77777777" w:rsidR="005E0A2B" w:rsidRDefault="005E0A2B" w:rsidP="005E0A2B">
      <w:pPr>
        <w:autoSpaceDE w:val="0"/>
        <w:autoSpaceDN w:val="0"/>
        <w:adjustRightInd w:val="0"/>
        <w:spacing w:line="360" w:lineRule="auto"/>
        <w:ind w:right="215" w:firstLine="420"/>
        <w:jc w:val="center"/>
        <w:rPr>
          <w:rFonts w:hAnsi="宋体" w:cs="宋体" w:hint="eastAsia"/>
          <w:b/>
          <w:sz w:val="28"/>
        </w:rPr>
      </w:pPr>
    </w:p>
    <w:p w14:paraId="09B498DC" w14:textId="77777777" w:rsidR="005E0A2B" w:rsidRDefault="005E0A2B" w:rsidP="005E0A2B">
      <w:pPr>
        <w:autoSpaceDE w:val="0"/>
        <w:autoSpaceDN w:val="0"/>
        <w:adjustRightInd w:val="0"/>
        <w:spacing w:line="360" w:lineRule="auto"/>
        <w:ind w:right="215" w:firstLine="420"/>
        <w:jc w:val="center"/>
        <w:rPr>
          <w:rFonts w:hAnsi="宋体" w:cs="宋体" w:hint="eastAsia"/>
          <w:b/>
          <w:sz w:val="32"/>
          <w:szCs w:val="32"/>
        </w:rPr>
      </w:pPr>
      <w:r>
        <w:rPr>
          <w:rFonts w:hAnsi="宋体" w:cs="宋体" w:hint="eastAsia"/>
          <w:b/>
          <w:sz w:val="32"/>
          <w:szCs w:val="32"/>
        </w:rPr>
        <w:t>七、近年完成的类似项目情况表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5E0A2B" w14:paraId="428A79C7"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7058EFE8"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项目名称</w:t>
            </w:r>
          </w:p>
        </w:tc>
        <w:tc>
          <w:tcPr>
            <w:tcW w:w="6721" w:type="dxa"/>
            <w:tcBorders>
              <w:top w:val="single" w:sz="4" w:space="0" w:color="auto"/>
              <w:left w:val="single" w:sz="4" w:space="0" w:color="auto"/>
              <w:bottom w:val="single" w:sz="4" w:space="0" w:color="auto"/>
              <w:right w:val="single" w:sz="4" w:space="0" w:color="auto"/>
            </w:tcBorders>
            <w:vAlign w:val="center"/>
          </w:tcPr>
          <w:p w14:paraId="1EF89C22"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59FB5803"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556E8E53"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项目所在地</w:t>
            </w:r>
          </w:p>
        </w:tc>
        <w:tc>
          <w:tcPr>
            <w:tcW w:w="6721" w:type="dxa"/>
            <w:tcBorders>
              <w:top w:val="single" w:sz="4" w:space="0" w:color="auto"/>
              <w:left w:val="single" w:sz="4" w:space="0" w:color="auto"/>
              <w:bottom w:val="single" w:sz="4" w:space="0" w:color="auto"/>
              <w:right w:val="single" w:sz="4" w:space="0" w:color="auto"/>
            </w:tcBorders>
            <w:vAlign w:val="center"/>
          </w:tcPr>
          <w:p w14:paraId="0D56E77D"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5DF47FF7"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1A6C4E5F"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发包人名称</w:t>
            </w:r>
          </w:p>
        </w:tc>
        <w:tc>
          <w:tcPr>
            <w:tcW w:w="6721" w:type="dxa"/>
            <w:tcBorders>
              <w:top w:val="single" w:sz="4" w:space="0" w:color="auto"/>
              <w:left w:val="single" w:sz="4" w:space="0" w:color="auto"/>
              <w:bottom w:val="single" w:sz="4" w:space="0" w:color="auto"/>
              <w:right w:val="single" w:sz="4" w:space="0" w:color="auto"/>
            </w:tcBorders>
            <w:vAlign w:val="center"/>
          </w:tcPr>
          <w:p w14:paraId="48075FD6"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404F7B8D"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07DDFDCD"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发包人地址</w:t>
            </w:r>
          </w:p>
        </w:tc>
        <w:tc>
          <w:tcPr>
            <w:tcW w:w="6721" w:type="dxa"/>
            <w:tcBorders>
              <w:top w:val="single" w:sz="4" w:space="0" w:color="auto"/>
              <w:left w:val="single" w:sz="4" w:space="0" w:color="auto"/>
              <w:bottom w:val="single" w:sz="4" w:space="0" w:color="auto"/>
              <w:right w:val="single" w:sz="4" w:space="0" w:color="auto"/>
            </w:tcBorders>
            <w:vAlign w:val="center"/>
          </w:tcPr>
          <w:p w14:paraId="6A5E577E"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2CC208A2"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4443B6F3"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发包人电话</w:t>
            </w:r>
          </w:p>
        </w:tc>
        <w:tc>
          <w:tcPr>
            <w:tcW w:w="6721" w:type="dxa"/>
            <w:tcBorders>
              <w:top w:val="single" w:sz="4" w:space="0" w:color="auto"/>
              <w:left w:val="single" w:sz="4" w:space="0" w:color="auto"/>
              <w:bottom w:val="single" w:sz="4" w:space="0" w:color="auto"/>
              <w:right w:val="single" w:sz="4" w:space="0" w:color="auto"/>
            </w:tcBorders>
            <w:vAlign w:val="center"/>
          </w:tcPr>
          <w:p w14:paraId="74CE633D"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7ABF839D"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2AD1F0DD"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合同价格</w:t>
            </w:r>
          </w:p>
        </w:tc>
        <w:tc>
          <w:tcPr>
            <w:tcW w:w="6721" w:type="dxa"/>
            <w:tcBorders>
              <w:top w:val="single" w:sz="4" w:space="0" w:color="auto"/>
              <w:left w:val="single" w:sz="4" w:space="0" w:color="auto"/>
              <w:bottom w:val="single" w:sz="4" w:space="0" w:color="auto"/>
              <w:right w:val="single" w:sz="4" w:space="0" w:color="auto"/>
            </w:tcBorders>
            <w:vAlign w:val="center"/>
          </w:tcPr>
          <w:p w14:paraId="53122919"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2A7CA05D" w14:textId="77777777" w:rsidTr="005E0A2B">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20290E94"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开工日期</w:t>
            </w:r>
          </w:p>
        </w:tc>
        <w:tc>
          <w:tcPr>
            <w:tcW w:w="6721" w:type="dxa"/>
            <w:tcBorders>
              <w:top w:val="single" w:sz="4" w:space="0" w:color="auto"/>
              <w:left w:val="single" w:sz="4" w:space="0" w:color="auto"/>
              <w:bottom w:val="single" w:sz="4" w:space="0" w:color="auto"/>
              <w:right w:val="single" w:sz="4" w:space="0" w:color="auto"/>
            </w:tcBorders>
            <w:vAlign w:val="center"/>
          </w:tcPr>
          <w:p w14:paraId="62211702"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51DCCEC5"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0A20D433"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竣工日期</w:t>
            </w:r>
          </w:p>
        </w:tc>
        <w:tc>
          <w:tcPr>
            <w:tcW w:w="6721" w:type="dxa"/>
            <w:tcBorders>
              <w:top w:val="single" w:sz="4" w:space="0" w:color="auto"/>
              <w:left w:val="single" w:sz="4" w:space="0" w:color="auto"/>
              <w:bottom w:val="single" w:sz="4" w:space="0" w:color="auto"/>
              <w:right w:val="single" w:sz="4" w:space="0" w:color="auto"/>
            </w:tcBorders>
            <w:vAlign w:val="center"/>
          </w:tcPr>
          <w:p w14:paraId="287955C9"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71E6FEE3"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1EF531BC"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承担的工作</w:t>
            </w:r>
          </w:p>
        </w:tc>
        <w:tc>
          <w:tcPr>
            <w:tcW w:w="6721" w:type="dxa"/>
            <w:tcBorders>
              <w:top w:val="single" w:sz="4" w:space="0" w:color="auto"/>
              <w:left w:val="single" w:sz="4" w:space="0" w:color="auto"/>
              <w:bottom w:val="single" w:sz="4" w:space="0" w:color="auto"/>
              <w:right w:val="single" w:sz="4" w:space="0" w:color="auto"/>
            </w:tcBorders>
            <w:vAlign w:val="center"/>
          </w:tcPr>
          <w:p w14:paraId="3F81CECA"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72B6D7BD"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45CD2CB2"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工程质量</w:t>
            </w:r>
          </w:p>
        </w:tc>
        <w:tc>
          <w:tcPr>
            <w:tcW w:w="6721" w:type="dxa"/>
            <w:tcBorders>
              <w:top w:val="single" w:sz="4" w:space="0" w:color="auto"/>
              <w:left w:val="single" w:sz="4" w:space="0" w:color="auto"/>
              <w:bottom w:val="single" w:sz="4" w:space="0" w:color="auto"/>
              <w:right w:val="single" w:sz="4" w:space="0" w:color="auto"/>
            </w:tcBorders>
            <w:vAlign w:val="center"/>
          </w:tcPr>
          <w:p w14:paraId="6B388799"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2DE1A9D6"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6B7F61DF"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项目负责人</w:t>
            </w:r>
          </w:p>
        </w:tc>
        <w:tc>
          <w:tcPr>
            <w:tcW w:w="6721" w:type="dxa"/>
            <w:tcBorders>
              <w:top w:val="single" w:sz="4" w:space="0" w:color="auto"/>
              <w:left w:val="single" w:sz="4" w:space="0" w:color="auto"/>
              <w:bottom w:val="single" w:sz="4" w:space="0" w:color="auto"/>
              <w:right w:val="single" w:sz="4" w:space="0" w:color="auto"/>
            </w:tcBorders>
            <w:vAlign w:val="center"/>
          </w:tcPr>
          <w:p w14:paraId="10DA9DBA"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0A3C4D26"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453D323C"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技术负责人</w:t>
            </w:r>
          </w:p>
        </w:tc>
        <w:tc>
          <w:tcPr>
            <w:tcW w:w="6721" w:type="dxa"/>
            <w:tcBorders>
              <w:top w:val="single" w:sz="4" w:space="0" w:color="auto"/>
              <w:left w:val="single" w:sz="4" w:space="0" w:color="auto"/>
              <w:bottom w:val="single" w:sz="4" w:space="0" w:color="auto"/>
              <w:right w:val="single" w:sz="4" w:space="0" w:color="auto"/>
            </w:tcBorders>
            <w:vAlign w:val="center"/>
          </w:tcPr>
          <w:p w14:paraId="57BD0A2D"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0ECB21D7" w14:textId="77777777" w:rsidTr="005E0A2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46685464" w14:textId="77777777" w:rsidR="005E0A2B" w:rsidRDefault="005E0A2B">
            <w:pPr>
              <w:autoSpaceDE w:val="0"/>
              <w:autoSpaceDN w:val="0"/>
              <w:adjustRightInd w:val="0"/>
              <w:spacing w:line="360" w:lineRule="auto"/>
              <w:ind w:right="215"/>
              <w:jc w:val="center"/>
              <w:rPr>
                <w:rFonts w:hAnsi="宋体" w:cs="宋体" w:hint="eastAsia"/>
                <w:spacing w:val="-20"/>
                <w:sz w:val="24"/>
              </w:rPr>
            </w:pPr>
            <w:r>
              <w:rPr>
                <w:rFonts w:hAnsi="宋体" w:cs="宋体" w:hint="eastAsia"/>
                <w:spacing w:val="-20"/>
                <w:sz w:val="24"/>
              </w:rPr>
              <w:t>总监理工程师及电话</w:t>
            </w:r>
          </w:p>
        </w:tc>
        <w:tc>
          <w:tcPr>
            <w:tcW w:w="6721" w:type="dxa"/>
            <w:tcBorders>
              <w:top w:val="single" w:sz="4" w:space="0" w:color="auto"/>
              <w:left w:val="single" w:sz="4" w:space="0" w:color="auto"/>
              <w:bottom w:val="single" w:sz="4" w:space="0" w:color="auto"/>
              <w:right w:val="single" w:sz="4" w:space="0" w:color="auto"/>
            </w:tcBorders>
            <w:vAlign w:val="center"/>
          </w:tcPr>
          <w:p w14:paraId="2B7A52E7"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396D9E03" w14:textId="77777777" w:rsidTr="005E0A2B">
        <w:trPr>
          <w:trHeight w:val="1044"/>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21DDF83E"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项目描述</w:t>
            </w:r>
          </w:p>
        </w:tc>
        <w:tc>
          <w:tcPr>
            <w:tcW w:w="6721" w:type="dxa"/>
            <w:tcBorders>
              <w:top w:val="single" w:sz="4" w:space="0" w:color="auto"/>
              <w:left w:val="single" w:sz="4" w:space="0" w:color="auto"/>
              <w:bottom w:val="single" w:sz="4" w:space="0" w:color="auto"/>
              <w:right w:val="single" w:sz="4" w:space="0" w:color="auto"/>
            </w:tcBorders>
            <w:vAlign w:val="center"/>
          </w:tcPr>
          <w:p w14:paraId="5B8932C5"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54D1AF14" w14:textId="77777777" w:rsidTr="005E0A2B">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14:paraId="3D53A8E4"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备注</w:t>
            </w:r>
          </w:p>
        </w:tc>
        <w:tc>
          <w:tcPr>
            <w:tcW w:w="6721" w:type="dxa"/>
            <w:tcBorders>
              <w:top w:val="single" w:sz="4" w:space="0" w:color="auto"/>
              <w:left w:val="single" w:sz="4" w:space="0" w:color="auto"/>
              <w:bottom w:val="single" w:sz="4" w:space="0" w:color="auto"/>
              <w:right w:val="single" w:sz="4" w:space="0" w:color="auto"/>
            </w:tcBorders>
            <w:vAlign w:val="center"/>
          </w:tcPr>
          <w:p w14:paraId="4D82F776" w14:textId="77777777" w:rsidR="005E0A2B" w:rsidRDefault="005E0A2B">
            <w:pPr>
              <w:autoSpaceDE w:val="0"/>
              <w:autoSpaceDN w:val="0"/>
              <w:adjustRightInd w:val="0"/>
              <w:spacing w:line="360" w:lineRule="auto"/>
              <w:ind w:right="215"/>
              <w:jc w:val="center"/>
              <w:rPr>
                <w:rFonts w:hAnsi="宋体" w:cs="宋体" w:hint="eastAsia"/>
                <w:sz w:val="24"/>
              </w:rPr>
            </w:pPr>
          </w:p>
          <w:p w14:paraId="345C5265" w14:textId="77777777" w:rsidR="005E0A2B" w:rsidRDefault="005E0A2B">
            <w:pPr>
              <w:autoSpaceDE w:val="0"/>
              <w:autoSpaceDN w:val="0"/>
              <w:adjustRightInd w:val="0"/>
              <w:spacing w:line="360" w:lineRule="auto"/>
              <w:ind w:right="215"/>
              <w:rPr>
                <w:rFonts w:hAnsi="宋体" w:cs="宋体" w:hint="eastAsia"/>
                <w:sz w:val="24"/>
              </w:rPr>
            </w:pPr>
          </w:p>
        </w:tc>
      </w:tr>
    </w:tbl>
    <w:p w14:paraId="0B366990" w14:textId="77777777" w:rsidR="005E0A2B" w:rsidRDefault="005E0A2B" w:rsidP="005E0A2B">
      <w:pPr>
        <w:spacing w:line="360" w:lineRule="auto"/>
        <w:rPr>
          <w:rFonts w:hAnsi="宋体" w:cs="宋体" w:hint="eastAsia"/>
          <w:sz w:val="24"/>
          <w:szCs w:val="24"/>
        </w:rPr>
      </w:pPr>
    </w:p>
    <w:p w14:paraId="417C5DE1" w14:textId="77777777" w:rsidR="005E0A2B" w:rsidRDefault="005E0A2B" w:rsidP="005E0A2B">
      <w:pPr>
        <w:spacing w:line="360" w:lineRule="auto"/>
        <w:jc w:val="center"/>
        <w:rPr>
          <w:rFonts w:hAnsi="宋体" w:cs="宋体" w:hint="eastAsia"/>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14:paraId="5B2A4CCA" w14:textId="77777777" w:rsidR="005E0A2B" w:rsidRDefault="005E0A2B" w:rsidP="005E0A2B">
      <w:pPr>
        <w:autoSpaceDE w:val="0"/>
        <w:autoSpaceDN w:val="0"/>
        <w:adjustRightInd w:val="0"/>
        <w:spacing w:line="360" w:lineRule="auto"/>
        <w:ind w:right="215" w:firstLine="420"/>
        <w:jc w:val="center"/>
        <w:rPr>
          <w:rFonts w:hAnsi="宋体" w:cs="宋体" w:hint="eastAsia"/>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5E0A2B" w14:paraId="6DE6FB2E"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00D0C93D"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项目名称</w:t>
            </w:r>
          </w:p>
        </w:tc>
        <w:tc>
          <w:tcPr>
            <w:tcW w:w="6727" w:type="dxa"/>
            <w:tcBorders>
              <w:top w:val="single" w:sz="4" w:space="0" w:color="auto"/>
              <w:left w:val="single" w:sz="4" w:space="0" w:color="auto"/>
              <w:bottom w:val="single" w:sz="4" w:space="0" w:color="auto"/>
              <w:right w:val="single" w:sz="4" w:space="0" w:color="auto"/>
            </w:tcBorders>
            <w:vAlign w:val="center"/>
          </w:tcPr>
          <w:p w14:paraId="64C4D331"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6C9D4D8C"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513F0D18"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项目所在地</w:t>
            </w:r>
          </w:p>
        </w:tc>
        <w:tc>
          <w:tcPr>
            <w:tcW w:w="6727" w:type="dxa"/>
            <w:tcBorders>
              <w:top w:val="single" w:sz="4" w:space="0" w:color="auto"/>
              <w:left w:val="single" w:sz="4" w:space="0" w:color="auto"/>
              <w:bottom w:val="single" w:sz="4" w:space="0" w:color="auto"/>
              <w:right w:val="single" w:sz="4" w:space="0" w:color="auto"/>
            </w:tcBorders>
            <w:vAlign w:val="center"/>
          </w:tcPr>
          <w:p w14:paraId="7AE63572"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7AA327CD"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69B4ECDE"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发包人名称</w:t>
            </w:r>
          </w:p>
        </w:tc>
        <w:tc>
          <w:tcPr>
            <w:tcW w:w="6727" w:type="dxa"/>
            <w:tcBorders>
              <w:top w:val="single" w:sz="4" w:space="0" w:color="auto"/>
              <w:left w:val="single" w:sz="4" w:space="0" w:color="auto"/>
              <w:bottom w:val="single" w:sz="4" w:space="0" w:color="auto"/>
              <w:right w:val="single" w:sz="4" w:space="0" w:color="auto"/>
            </w:tcBorders>
            <w:vAlign w:val="center"/>
          </w:tcPr>
          <w:p w14:paraId="5CEFE7F9"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70484809"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603AD656"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发包人地址</w:t>
            </w:r>
          </w:p>
        </w:tc>
        <w:tc>
          <w:tcPr>
            <w:tcW w:w="6727" w:type="dxa"/>
            <w:tcBorders>
              <w:top w:val="single" w:sz="4" w:space="0" w:color="auto"/>
              <w:left w:val="single" w:sz="4" w:space="0" w:color="auto"/>
              <w:bottom w:val="single" w:sz="4" w:space="0" w:color="auto"/>
              <w:right w:val="single" w:sz="4" w:space="0" w:color="auto"/>
            </w:tcBorders>
            <w:vAlign w:val="center"/>
          </w:tcPr>
          <w:p w14:paraId="4C3D8C9D"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0F32FA10"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20007BC8"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发包人电话</w:t>
            </w:r>
          </w:p>
        </w:tc>
        <w:tc>
          <w:tcPr>
            <w:tcW w:w="6727" w:type="dxa"/>
            <w:tcBorders>
              <w:top w:val="single" w:sz="4" w:space="0" w:color="auto"/>
              <w:left w:val="single" w:sz="4" w:space="0" w:color="auto"/>
              <w:bottom w:val="single" w:sz="4" w:space="0" w:color="auto"/>
              <w:right w:val="single" w:sz="4" w:space="0" w:color="auto"/>
            </w:tcBorders>
            <w:vAlign w:val="center"/>
          </w:tcPr>
          <w:p w14:paraId="4D995A88"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1E6BA882"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31AFE572"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签约合同价</w:t>
            </w:r>
          </w:p>
        </w:tc>
        <w:tc>
          <w:tcPr>
            <w:tcW w:w="6727" w:type="dxa"/>
            <w:tcBorders>
              <w:top w:val="single" w:sz="4" w:space="0" w:color="auto"/>
              <w:left w:val="single" w:sz="4" w:space="0" w:color="auto"/>
              <w:bottom w:val="single" w:sz="4" w:space="0" w:color="auto"/>
              <w:right w:val="single" w:sz="4" w:space="0" w:color="auto"/>
            </w:tcBorders>
            <w:vAlign w:val="center"/>
          </w:tcPr>
          <w:p w14:paraId="440211A4"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3526BDD0" w14:textId="77777777" w:rsidTr="005E0A2B">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232C343B"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开工日期</w:t>
            </w:r>
          </w:p>
        </w:tc>
        <w:tc>
          <w:tcPr>
            <w:tcW w:w="6727" w:type="dxa"/>
            <w:tcBorders>
              <w:top w:val="single" w:sz="4" w:space="0" w:color="auto"/>
              <w:left w:val="single" w:sz="4" w:space="0" w:color="auto"/>
              <w:bottom w:val="single" w:sz="4" w:space="0" w:color="auto"/>
              <w:right w:val="single" w:sz="4" w:space="0" w:color="auto"/>
            </w:tcBorders>
            <w:vAlign w:val="center"/>
          </w:tcPr>
          <w:p w14:paraId="71DC8D54"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72A029BB"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2A4C966D"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计划竣工日期</w:t>
            </w:r>
          </w:p>
        </w:tc>
        <w:tc>
          <w:tcPr>
            <w:tcW w:w="6727" w:type="dxa"/>
            <w:tcBorders>
              <w:top w:val="single" w:sz="4" w:space="0" w:color="auto"/>
              <w:left w:val="single" w:sz="4" w:space="0" w:color="auto"/>
              <w:bottom w:val="single" w:sz="4" w:space="0" w:color="auto"/>
              <w:right w:val="single" w:sz="4" w:space="0" w:color="auto"/>
            </w:tcBorders>
            <w:vAlign w:val="center"/>
          </w:tcPr>
          <w:p w14:paraId="5733A079"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079B6C4E"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056DDABB"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承担的工作</w:t>
            </w:r>
          </w:p>
        </w:tc>
        <w:tc>
          <w:tcPr>
            <w:tcW w:w="6727" w:type="dxa"/>
            <w:tcBorders>
              <w:top w:val="single" w:sz="4" w:space="0" w:color="auto"/>
              <w:left w:val="single" w:sz="4" w:space="0" w:color="auto"/>
              <w:bottom w:val="single" w:sz="4" w:space="0" w:color="auto"/>
              <w:right w:val="single" w:sz="4" w:space="0" w:color="auto"/>
            </w:tcBorders>
            <w:vAlign w:val="center"/>
          </w:tcPr>
          <w:p w14:paraId="626CEBB5"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621B1BE5"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70968EE0"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工程质量</w:t>
            </w:r>
          </w:p>
        </w:tc>
        <w:tc>
          <w:tcPr>
            <w:tcW w:w="6727" w:type="dxa"/>
            <w:tcBorders>
              <w:top w:val="single" w:sz="4" w:space="0" w:color="auto"/>
              <w:left w:val="single" w:sz="4" w:space="0" w:color="auto"/>
              <w:bottom w:val="single" w:sz="4" w:space="0" w:color="auto"/>
              <w:right w:val="single" w:sz="4" w:space="0" w:color="auto"/>
            </w:tcBorders>
            <w:vAlign w:val="center"/>
          </w:tcPr>
          <w:p w14:paraId="5AF41D76"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3B4397B6"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450A0CD6"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项目负责人</w:t>
            </w:r>
          </w:p>
        </w:tc>
        <w:tc>
          <w:tcPr>
            <w:tcW w:w="6727" w:type="dxa"/>
            <w:tcBorders>
              <w:top w:val="single" w:sz="4" w:space="0" w:color="auto"/>
              <w:left w:val="single" w:sz="4" w:space="0" w:color="auto"/>
              <w:bottom w:val="single" w:sz="4" w:space="0" w:color="auto"/>
              <w:right w:val="single" w:sz="4" w:space="0" w:color="auto"/>
            </w:tcBorders>
            <w:vAlign w:val="center"/>
          </w:tcPr>
          <w:p w14:paraId="2D9B561E"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10E9E7EE"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2B2000A7"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技术负责人</w:t>
            </w:r>
          </w:p>
        </w:tc>
        <w:tc>
          <w:tcPr>
            <w:tcW w:w="6727" w:type="dxa"/>
            <w:tcBorders>
              <w:top w:val="single" w:sz="4" w:space="0" w:color="auto"/>
              <w:left w:val="single" w:sz="4" w:space="0" w:color="auto"/>
              <w:bottom w:val="single" w:sz="4" w:space="0" w:color="auto"/>
              <w:right w:val="single" w:sz="4" w:space="0" w:color="auto"/>
            </w:tcBorders>
            <w:vAlign w:val="center"/>
          </w:tcPr>
          <w:p w14:paraId="05C5D0DA"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0C2512CA" w14:textId="77777777" w:rsidTr="005E0A2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787359CB" w14:textId="77777777" w:rsidR="005E0A2B" w:rsidRDefault="005E0A2B">
            <w:pPr>
              <w:autoSpaceDE w:val="0"/>
              <w:autoSpaceDN w:val="0"/>
              <w:adjustRightInd w:val="0"/>
              <w:spacing w:line="360" w:lineRule="auto"/>
              <w:ind w:right="215"/>
              <w:jc w:val="center"/>
              <w:rPr>
                <w:rFonts w:hAnsi="宋体" w:cs="宋体" w:hint="eastAsia"/>
                <w:spacing w:val="-20"/>
                <w:sz w:val="24"/>
              </w:rPr>
            </w:pPr>
            <w:r>
              <w:rPr>
                <w:rFonts w:hAnsi="宋体" w:cs="宋体" w:hint="eastAsia"/>
                <w:spacing w:val="-20"/>
                <w:sz w:val="24"/>
              </w:rPr>
              <w:t>总监理工程师及电话</w:t>
            </w:r>
          </w:p>
        </w:tc>
        <w:tc>
          <w:tcPr>
            <w:tcW w:w="6727" w:type="dxa"/>
            <w:tcBorders>
              <w:top w:val="single" w:sz="4" w:space="0" w:color="auto"/>
              <w:left w:val="single" w:sz="4" w:space="0" w:color="auto"/>
              <w:bottom w:val="single" w:sz="4" w:space="0" w:color="auto"/>
              <w:right w:val="single" w:sz="4" w:space="0" w:color="auto"/>
            </w:tcBorders>
            <w:vAlign w:val="center"/>
          </w:tcPr>
          <w:p w14:paraId="7C48B3C2"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7EB54F10" w14:textId="77777777" w:rsidTr="005E0A2B">
        <w:trPr>
          <w:trHeight w:val="2778"/>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054E85DC"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项目描述</w:t>
            </w:r>
          </w:p>
        </w:tc>
        <w:tc>
          <w:tcPr>
            <w:tcW w:w="6727" w:type="dxa"/>
            <w:tcBorders>
              <w:top w:val="single" w:sz="4" w:space="0" w:color="auto"/>
              <w:left w:val="single" w:sz="4" w:space="0" w:color="auto"/>
              <w:bottom w:val="single" w:sz="4" w:space="0" w:color="auto"/>
              <w:right w:val="single" w:sz="4" w:space="0" w:color="auto"/>
            </w:tcBorders>
            <w:vAlign w:val="center"/>
          </w:tcPr>
          <w:p w14:paraId="3071FE6C" w14:textId="77777777" w:rsidR="005E0A2B" w:rsidRDefault="005E0A2B">
            <w:pPr>
              <w:autoSpaceDE w:val="0"/>
              <w:autoSpaceDN w:val="0"/>
              <w:adjustRightInd w:val="0"/>
              <w:spacing w:line="360" w:lineRule="auto"/>
              <w:ind w:right="215"/>
              <w:rPr>
                <w:rFonts w:hAnsi="宋体" w:cs="宋体" w:hint="eastAsia"/>
                <w:sz w:val="24"/>
              </w:rPr>
            </w:pPr>
          </w:p>
          <w:p w14:paraId="203A433D" w14:textId="77777777" w:rsidR="005E0A2B" w:rsidRDefault="005E0A2B">
            <w:pPr>
              <w:autoSpaceDE w:val="0"/>
              <w:autoSpaceDN w:val="0"/>
              <w:adjustRightInd w:val="0"/>
              <w:spacing w:line="360" w:lineRule="auto"/>
              <w:ind w:right="215"/>
              <w:jc w:val="center"/>
              <w:rPr>
                <w:rFonts w:hAnsi="宋体" w:cs="宋体" w:hint="eastAsia"/>
                <w:sz w:val="24"/>
              </w:rPr>
            </w:pPr>
          </w:p>
          <w:p w14:paraId="76323201" w14:textId="77777777" w:rsidR="005E0A2B" w:rsidRDefault="005E0A2B">
            <w:pPr>
              <w:autoSpaceDE w:val="0"/>
              <w:autoSpaceDN w:val="0"/>
              <w:adjustRightInd w:val="0"/>
              <w:spacing w:line="360" w:lineRule="auto"/>
              <w:ind w:right="215"/>
              <w:jc w:val="center"/>
              <w:rPr>
                <w:rFonts w:hAnsi="宋体" w:cs="宋体" w:hint="eastAsia"/>
                <w:sz w:val="24"/>
              </w:rPr>
            </w:pPr>
          </w:p>
        </w:tc>
      </w:tr>
      <w:tr w:rsidR="005E0A2B" w14:paraId="656752CA" w14:textId="77777777" w:rsidTr="005E0A2B">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14:paraId="0CA71F03" w14:textId="77777777" w:rsidR="005E0A2B" w:rsidRDefault="005E0A2B">
            <w:pPr>
              <w:autoSpaceDE w:val="0"/>
              <w:autoSpaceDN w:val="0"/>
              <w:adjustRightInd w:val="0"/>
              <w:spacing w:line="360" w:lineRule="auto"/>
              <w:ind w:right="215"/>
              <w:jc w:val="center"/>
              <w:rPr>
                <w:rFonts w:hAnsi="宋体" w:cs="宋体" w:hint="eastAsia"/>
                <w:sz w:val="24"/>
              </w:rPr>
            </w:pPr>
            <w:r>
              <w:rPr>
                <w:rFonts w:hAnsi="宋体" w:cs="宋体" w:hint="eastAsia"/>
                <w:sz w:val="24"/>
              </w:rPr>
              <w:t xml:space="preserve"> 备注</w:t>
            </w:r>
          </w:p>
        </w:tc>
        <w:tc>
          <w:tcPr>
            <w:tcW w:w="6727" w:type="dxa"/>
            <w:tcBorders>
              <w:top w:val="single" w:sz="4" w:space="0" w:color="auto"/>
              <w:left w:val="single" w:sz="4" w:space="0" w:color="auto"/>
              <w:bottom w:val="single" w:sz="4" w:space="0" w:color="auto"/>
              <w:right w:val="single" w:sz="4" w:space="0" w:color="auto"/>
            </w:tcBorders>
            <w:vAlign w:val="center"/>
          </w:tcPr>
          <w:p w14:paraId="025D75DC" w14:textId="77777777" w:rsidR="005E0A2B" w:rsidRDefault="005E0A2B">
            <w:pPr>
              <w:autoSpaceDE w:val="0"/>
              <w:autoSpaceDN w:val="0"/>
              <w:adjustRightInd w:val="0"/>
              <w:spacing w:line="360" w:lineRule="auto"/>
              <w:ind w:right="215"/>
              <w:jc w:val="center"/>
              <w:rPr>
                <w:rFonts w:hAnsi="宋体" w:cs="宋体" w:hint="eastAsia"/>
                <w:sz w:val="24"/>
              </w:rPr>
            </w:pPr>
          </w:p>
          <w:p w14:paraId="567F1C23" w14:textId="77777777" w:rsidR="005E0A2B" w:rsidRDefault="005E0A2B">
            <w:pPr>
              <w:autoSpaceDE w:val="0"/>
              <w:autoSpaceDN w:val="0"/>
              <w:adjustRightInd w:val="0"/>
              <w:spacing w:line="360" w:lineRule="auto"/>
              <w:ind w:right="215"/>
              <w:rPr>
                <w:rFonts w:hAnsi="宋体" w:cs="宋体" w:hint="eastAsia"/>
                <w:sz w:val="24"/>
              </w:rPr>
            </w:pPr>
          </w:p>
        </w:tc>
      </w:tr>
    </w:tbl>
    <w:p w14:paraId="47E00BB0" w14:textId="77777777" w:rsidR="005E0A2B" w:rsidRDefault="005E0A2B" w:rsidP="005E0A2B">
      <w:pPr>
        <w:autoSpaceDE w:val="0"/>
        <w:autoSpaceDN w:val="0"/>
        <w:adjustRightInd w:val="0"/>
        <w:spacing w:line="360" w:lineRule="auto"/>
        <w:ind w:right="215"/>
        <w:jc w:val="center"/>
        <w:rPr>
          <w:rFonts w:hAnsi="宋体" w:cs="宋体" w:hint="eastAsia"/>
          <w:b/>
          <w:sz w:val="32"/>
          <w:szCs w:val="32"/>
        </w:rPr>
      </w:pPr>
    </w:p>
    <w:p w14:paraId="792D45E3" w14:textId="77777777" w:rsidR="005E0A2B" w:rsidRDefault="005E0A2B" w:rsidP="005E0A2B">
      <w:pPr>
        <w:autoSpaceDE w:val="0"/>
        <w:autoSpaceDN w:val="0"/>
        <w:adjustRightInd w:val="0"/>
        <w:spacing w:line="360" w:lineRule="auto"/>
        <w:ind w:right="215"/>
        <w:jc w:val="center"/>
        <w:rPr>
          <w:rFonts w:hAnsi="宋体" w:cs="宋体" w:hint="eastAsia"/>
          <w:b/>
          <w:sz w:val="32"/>
        </w:rPr>
      </w:pPr>
    </w:p>
    <w:p w14:paraId="58DF0555" w14:textId="77777777" w:rsidR="005E0A2B" w:rsidRDefault="005E0A2B" w:rsidP="005E0A2B">
      <w:pPr>
        <w:autoSpaceDE w:val="0"/>
        <w:autoSpaceDN w:val="0"/>
        <w:adjustRightInd w:val="0"/>
        <w:spacing w:line="360" w:lineRule="auto"/>
        <w:ind w:right="215"/>
        <w:jc w:val="center"/>
        <w:rPr>
          <w:rFonts w:hAnsi="宋体" w:cs="宋体" w:hint="eastAsia"/>
          <w:b/>
          <w:sz w:val="32"/>
        </w:rPr>
      </w:pPr>
    </w:p>
    <w:p w14:paraId="7EDC6F0F" w14:textId="77777777" w:rsidR="005E0A2B" w:rsidRDefault="005E0A2B" w:rsidP="005E0A2B">
      <w:pPr>
        <w:autoSpaceDE w:val="0"/>
        <w:autoSpaceDN w:val="0"/>
        <w:adjustRightInd w:val="0"/>
        <w:spacing w:line="360" w:lineRule="auto"/>
        <w:ind w:right="215"/>
        <w:jc w:val="center"/>
        <w:rPr>
          <w:rFonts w:hAnsi="宋体" w:cs="宋体" w:hint="eastAsia"/>
          <w:b/>
          <w:sz w:val="32"/>
        </w:rPr>
      </w:pPr>
    </w:p>
    <w:p w14:paraId="699D82D7" w14:textId="77777777" w:rsidR="005E0A2B" w:rsidRDefault="005E0A2B" w:rsidP="005E0A2B">
      <w:pPr>
        <w:autoSpaceDE w:val="0"/>
        <w:autoSpaceDN w:val="0"/>
        <w:adjustRightInd w:val="0"/>
        <w:spacing w:line="360" w:lineRule="auto"/>
        <w:ind w:right="215"/>
        <w:jc w:val="center"/>
        <w:rPr>
          <w:rFonts w:hAnsi="宋体" w:cs="宋体" w:hint="eastAsia"/>
          <w:b/>
          <w:bCs/>
          <w:spacing w:val="12"/>
          <w:sz w:val="32"/>
          <w:szCs w:val="32"/>
        </w:rPr>
      </w:pPr>
      <w:r>
        <w:rPr>
          <w:rFonts w:hAnsi="宋体" w:cs="宋体" w:hint="eastAsia"/>
          <w:b/>
          <w:sz w:val="32"/>
        </w:rPr>
        <w:lastRenderedPageBreak/>
        <w:t>九、其它材料</w:t>
      </w:r>
    </w:p>
    <w:p w14:paraId="5AB15DA0" w14:textId="77777777" w:rsidR="005E0A2B" w:rsidRDefault="005E0A2B" w:rsidP="005E0A2B">
      <w:pPr>
        <w:tabs>
          <w:tab w:val="center" w:pos="4739"/>
        </w:tabs>
        <w:spacing w:line="360" w:lineRule="auto"/>
        <w:ind w:left="180"/>
        <w:jc w:val="right"/>
        <w:rPr>
          <w:rFonts w:hAnsi="宋体" w:cs="宋体" w:hint="eastAsia"/>
          <w:sz w:val="24"/>
        </w:rPr>
      </w:pPr>
    </w:p>
    <w:p w14:paraId="6161B610" w14:textId="77777777" w:rsidR="005E0A2B" w:rsidRDefault="005E0A2B" w:rsidP="005E0A2B">
      <w:pPr>
        <w:pStyle w:val="a0"/>
        <w:ind w:firstLine="240"/>
        <w:rPr>
          <w:rFonts w:hAnsi="宋体" w:cs="宋体" w:hint="eastAsia"/>
          <w:sz w:val="24"/>
        </w:rPr>
      </w:pPr>
    </w:p>
    <w:p w14:paraId="7C927613" w14:textId="77777777" w:rsidR="005E0A2B" w:rsidRDefault="005E0A2B" w:rsidP="005E0A2B">
      <w:pPr>
        <w:pStyle w:val="a0"/>
        <w:ind w:firstLine="240"/>
        <w:rPr>
          <w:rFonts w:hAnsi="宋体" w:cs="宋体" w:hint="eastAsia"/>
          <w:sz w:val="24"/>
        </w:rPr>
      </w:pPr>
    </w:p>
    <w:p w14:paraId="19C8B72F" w14:textId="77777777" w:rsidR="005E0A2B" w:rsidRDefault="005E0A2B" w:rsidP="005E0A2B">
      <w:pPr>
        <w:pStyle w:val="a0"/>
        <w:ind w:firstLine="240"/>
        <w:rPr>
          <w:rFonts w:hAnsi="宋体" w:cs="宋体" w:hint="eastAsia"/>
          <w:sz w:val="24"/>
        </w:rPr>
      </w:pPr>
    </w:p>
    <w:p w14:paraId="4428385A" w14:textId="77777777" w:rsidR="005E0A2B" w:rsidRDefault="005E0A2B" w:rsidP="005E0A2B">
      <w:pPr>
        <w:pStyle w:val="a0"/>
        <w:ind w:firstLine="240"/>
        <w:rPr>
          <w:rFonts w:hAnsi="宋体" w:cs="宋体" w:hint="eastAsia"/>
          <w:sz w:val="24"/>
        </w:rPr>
      </w:pPr>
    </w:p>
    <w:p w14:paraId="5606A9F6" w14:textId="77777777" w:rsidR="005E0A2B" w:rsidRDefault="005E0A2B" w:rsidP="005E0A2B">
      <w:pPr>
        <w:pStyle w:val="a0"/>
        <w:ind w:firstLine="240"/>
        <w:rPr>
          <w:rFonts w:hAnsi="宋体" w:cs="宋体" w:hint="eastAsia"/>
          <w:sz w:val="24"/>
        </w:rPr>
      </w:pPr>
    </w:p>
    <w:p w14:paraId="58B33754" w14:textId="77777777" w:rsidR="005E0A2B" w:rsidRDefault="005E0A2B" w:rsidP="005E0A2B">
      <w:pPr>
        <w:pStyle w:val="a0"/>
        <w:ind w:firstLine="240"/>
        <w:rPr>
          <w:rFonts w:hAnsi="宋体" w:cs="宋体" w:hint="eastAsia"/>
          <w:sz w:val="24"/>
        </w:rPr>
      </w:pPr>
    </w:p>
    <w:p w14:paraId="6E5E801B" w14:textId="77777777" w:rsidR="005E0A2B" w:rsidRDefault="005E0A2B" w:rsidP="005E0A2B">
      <w:pPr>
        <w:pStyle w:val="a0"/>
        <w:ind w:firstLine="240"/>
        <w:rPr>
          <w:rFonts w:hAnsi="宋体" w:cs="宋体" w:hint="eastAsia"/>
          <w:sz w:val="24"/>
        </w:rPr>
      </w:pPr>
    </w:p>
    <w:p w14:paraId="3A658FE8" w14:textId="77777777" w:rsidR="005E0A2B" w:rsidRDefault="005E0A2B" w:rsidP="005E0A2B">
      <w:pPr>
        <w:pStyle w:val="a0"/>
        <w:ind w:firstLine="240"/>
        <w:rPr>
          <w:rFonts w:hAnsi="宋体" w:cs="宋体" w:hint="eastAsia"/>
          <w:sz w:val="24"/>
        </w:rPr>
      </w:pPr>
    </w:p>
    <w:p w14:paraId="654E9A1C" w14:textId="77777777" w:rsidR="005E0A2B" w:rsidRDefault="005E0A2B" w:rsidP="005E0A2B">
      <w:pPr>
        <w:pStyle w:val="a0"/>
        <w:ind w:firstLine="240"/>
        <w:rPr>
          <w:rFonts w:hAnsi="宋体" w:cs="宋体" w:hint="eastAsia"/>
          <w:sz w:val="24"/>
        </w:rPr>
      </w:pPr>
    </w:p>
    <w:p w14:paraId="137B146B" w14:textId="77777777" w:rsidR="005E0A2B" w:rsidRDefault="005E0A2B" w:rsidP="005E0A2B">
      <w:pPr>
        <w:pStyle w:val="a0"/>
        <w:ind w:firstLine="240"/>
        <w:rPr>
          <w:rFonts w:hAnsi="宋体" w:cs="宋体" w:hint="eastAsia"/>
          <w:sz w:val="24"/>
        </w:rPr>
      </w:pPr>
    </w:p>
    <w:p w14:paraId="73CB0417" w14:textId="77777777" w:rsidR="005E0A2B" w:rsidRDefault="005E0A2B" w:rsidP="005E0A2B">
      <w:pPr>
        <w:pStyle w:val="a0"/>
        <w:ind w:firstLine="240"/>
        <w:rPr>
          <w:rFonts w:hAnsi="宋体" w:cs="宋体" w:hint="eastAsia"/>
          <w:sz w:val="24"/>
        </w:rPr>
      </w:pPr>
    </w:p>
    <w:p w14:paraId="4E68E189" w14:textId="77777777" w:rsidR="005E0A2B" w:rsidRDefault="005E0A2B" w:rsidP="005E0A2B">
      <w:pPr>
        <w:pStyle w:val="a0"/>
        <w:ind w:firstLine="240"/>
        <w:rPr>
          <w:rFonts w:hAnsi="宋体" w:cs="宋体" w:hint="eastAsia"/>
          <w:sz w:val="24"/>
        </w:rPr>
      </w:pPr>
    </w:p>
    <w:p w14:paraId="28A1364A" w14:textId="77777777" w:rsidR="005E0A2B" w:rsidRDefault="005E0A2B" w:rsidP="005E0A2B">
      <w:pPr>
        <w:pStyle w:val="a0"/>
        <w:ind w:firstLine="240"/>
        <w:rPr>
          <w:rFonts w:hAnsi="宋体" w:cs="宋体" w:hint="eastAsia"/>
          <w:sz w:val="24"/>
        </w:rPr>
      </w:pPr>
    </w:p>
    <w:p w14:paraId="4BAC6F7A" w14:textId="77777777" w:rsidR="005E0A2B" w:rsidRDefault="005E0A2B" w:rsidP="005E0A2B">
      <w:pPr>
        <w:pStyle w:val="a0"/>
        <w:ind w:firstLine="240"/>
        <w:rPr>
          <w:rFonts w:hAnsi="宋体" w:cs="宋体" w:hint="eastAsia"/>
          <w:sz w:val="24"/>
        </w:rPr>
      </w:pPr>
    </w:p>
    <w:p w14:paraId="313D76CF" w14:textId="77777777" w:rsidR="005E0A2B" w:rsidRDefault="005E0A2B" w:rsidP="005E0A2B">
      <w:pPr>
        <w:pStyle w:val="a0"/>
        <w:ind w:firstLine="240"/>
        <w:rPr>
          <w:rFonts w:hAnsi="宋体" w:cs="宋体" w:hint="eastAsia"/>
          <w:sz w:val="24"/>
        </w:rPr>
      </w:pPr>
    </w:p>
    <w:p w14:paraId="1E03B4B9" w14:textId="77777777" w:rsidR="005E0A2B" w:rsidRDefault="005E0A2B" w:rsidP="005E0A2B">
      <w:pPr>
        <w:pStyle w:val="a0"/>
        <w:ind w:firstLine="240"/>
        <w:rPr>
          <w:rFonts w:hAnsi="宋体" w:cs="宋体" w:hint="eastAsia"/>
          <w:sz w:val="24"/>
        </w:rPr>
      </w:pPr>
    </w:p>
    <w:p w14:paraId="0F38E8AA" w14:textId="77777777" w:rsidR="005E0A2B" w:rsidRDefault="005E0A2B" w:rsidP="005E0A2B">
      <w:pPr>
        <w:pStyle w:val="a0"/>
        <w:ind w:firstLine="240"/>
        <w:rPr>
          <w:rFonts w:hAnsi="宋体" w:cs="宋体" w:hint="eastAsia"/>
          <w:sz w:val="24"/>
        </w:rPr>
      </w:pPr>
    </w:p>
    <w:p w14:paraId="154271DD" w14:textId="77777777" w:rsidR="005E0A2B" w:rsidRDefault="005E0A2B" w:rsidP="005E0A2B">
      <w:pPr>
        <w:pStyle w:val="a0"/>
        <w:ind w:firstLine="240"/>
        <w:rPr>
          <w:rFonts w:hAnsi="宋体" w:cs="宋体" w:hint="eastAsia"/>
          <w:sz w:val="24"/>
        </w:rPr>
      </w:pPr>
    </w:p>
    <w:p w14:paraId="3116F64A" w14:textId="77777777" w:rsidR="005E0A2B" w:rsidRDefault="005E0A2B" w:rsidP="005E0A2B">
      <w:pPr>
        <w:tabs>
          <w:tab w:val="center" w:pos="4739"/>
        </w:tabs>
        <w:spacing w:line="360" w:lineRule="auto"/>
        <w:ind w:left="180"/>
        <w:jc w:val="right"/>
        <w:rPr>
          <w:rFonts w:hAnsi="宋体" w:cs="宋体" w:hint="eastAsia"/>
          <w:sz w:val="24"/>
        </w:rPr>
      </w:pPr>
    </w:p>
    <w:p w14:paraId="58F347E7" w14:textId="77777777" w:rsidR="005E0A2B" w:rsidRDefault="005E0A2B" w:rsidP="005E0A2B">
      <w:pPr>
        <w:tabs>
          <w:tab w:val="center" w:pos="4739"/>
        </w:tabs>
        <w:spacing w:line="360" w:lineRule="auto"/>
        <w:ind w:left="180"/>
        <w:jc w:val="right"/>
        <w:rPr>
          <w:rFonts w:hAnsi="宋体" w:cs="宋体" w:hint="eastAsia"/>
          <w:sz w:val="24"/>
        </w:rPr>
      </w:pPr>
    </w:p>
    <w:p w14:paraId="081A4CA7" w14:textId="77777777" w:rsidR="005E0A2B" w:rsidRDefault="005E0A2B" w:rsidP="005E0A2B">
      <w:pPr>
        <w:tabs>
          <w:tab w:val="center" w:pos="4739"/>
        </w:tabs>
        <w:spacing w:line="360" w:lineRule="auto"/>
        <w:ind w:left="180"/>
        <w:jc w:val="right"/>
        <w:rPr>
          <w:rFonts w:hAnsi="宋体" w:cs="宋体" w:hint="eastAsia"/>
          <w:sz w:val="24"/>
        </w:rPr>
      </w:pPr>
    </w:p>
    <w:p w14:paraId="73FB4D13" w14:textId="77777777" w:rsidR="005E0A2B" w:rsidRDefault="005E0A2B" w:rsidP="005E0A2B">
      <w:pPr>
        <w:tabs>
          <w:tab w:val="center" w:pos="4739"/>
        </w:tabs>
        <w:spacing w:line="360" w:lineRule="auto"/>
        <w:ind w:left="180"/>
        <w:jc w:val="right"/>
        <w:rPr>
          <w:rFonts w:hAnsi="宋体" w:cs="宋体" w:hint="eastAsia"/>
          <w:sz w:val="24"/>
        </w:rPr>
      </w:pPr>
    </w:p>
    <w:p w14:paraId="0AC8CAC4" w14:textId="77777777" w:rsidR="005E0A2B" w:rsidRDefault="005E0A2B" w:rsidP="005E0A2B">
      <w:pPr>
        <w:tabs>
          <w:tab w:val="center" w:pos="4739"/>
        </w:tabs>
        <w:spacing w:line="360" w:lineRule="auto"/>
        <w:ind w:left="180"/>
        <w:jc w:val="right"/>
        <w:rPr>
          <w:rFonts w:hAnsi="宋体" w:cs="宋体" w:hint="eastAsia"/>
          <w:sz w:val="24"/>
        </w:rPr>
      </w:pPr>
    </w:p>
    <w:p w14:paraId="5417743A" w14:textId="77777777" w:rsidR="005E0A2B" w:rsidRDefault="005E0A2B" w:rsidP="005E0A2B">
      <w:pPr>
        <w:tabs>
          <w:tab w:val="center" w:pos="4739"/>
        </w:tabs>
        <w:spacing w:line="360" w:lineRule="auto"/>
        <w:ind w:left="180"/>
        <w:jc w:val="right"/>
        <w:rPr>
          <w:rFonts w:hAnsi="宋体" w:cs="宋体" w:hint="eastAsia"/>
          <w:sz w:val="24"/>
        </w:rPr>
      </w:pPr>
    </w:p>
    <w:p w14:paraId="22D2C9A9" w14:textId="77777777" w:rsidR="005E0A2B" w:rsidRDefault="005E0A2B" w:rsidP="005E0A2B">
      <w:pPr>
        <w:tabs>
          <w:tab w:val="center" w:pos="4739"/>
        </w:tabs>
        <w:spacing w:line="360" w:lineRule="auto"/>
        <w:ind w:left="180"/>
        <w:jc w:val="right"/>
        <w:rPr>
          <w:rFonts w:hAnsi="宋体" w:cs="宋体" w:hint="eastAsia"/>
          <w:sz w:val="24"/>
        </w:rPr>
      </w:pPr>
    </w:p>
    <w:p w14:paraId="0B8F2427" w14:textId="77777777" w:rsidR="005E0A2B" w:rsidRDefault="005E0A2B" w:rsidP="005E0A2B">
      <w:pPr>
        <w:tabs>
          <w:tab w:val="center" w:pos="4739"/>
        </w:tabs>
        <w:spacing w:line="360" w:lineRule="auto"/>
        <w:ind w:left="180"/>
        <w:jc w:val="right"/>
        <w:rPr>
          <w:rFonts w:hAnsi="宋体" w:cs="宋体" w:hint="eastAsia"/>
          <w:sz w:val="24"/>
        </w:rPr>
      </w:pPr>
    </w:p>
    <w:p w14:paraId="0D6A91C9" w14:textId="77777777" w:rsidR="005E0A2B" w:rsidRDefault="005E0A2B" w:rsidP="005E0A2B">
      <w:pPr>
        <w:tabs>
          <w:tab w:val="center" w:pos="4739"/>
        </w:tabs>
        <w:spacing w:line="360" w:lineRule="auto"/>
        <w:ind w:left="180"/>
        <w:jc w:val="right"/>
        <w:rPr>
          <w:rFonts w:hAnsi="宋体" w:cs="宋体" w:hint="eastAsia"/>
          <w:sz w:val="24"/>
        </w:rPr>
      </w:pPr>
    </w:p>
    <w:p w14:paraId="4C67868A" w14:textId="77777777" w:rsidR="005E0A2B" w:rsidRDefault="005E0A2B" w:rsidP="005E0A2B">
      <w:pPr>
        <w:tabs>
          <w:tab w:val="center" w:pos="4739"/>
        </w:tabs>
        <w:spacing w:line="360" w:lineRule="auto"/>
        <w:rPr>
          <w:rFonts w:hAnsi="宋体" w:cs="宋体" w:hint="eastAsia"/>
          <w:sz w:val="24"/>
        </w:rPr>
      </w:pPr>
    </w:p>
    <w:p w14:paraId="3AA130A7" w14:textId="77777777" w:rsidR="005E0A2B" w:rsidRDefault="005E0A2B" w:rsidP="005E0A2B">
      <w:pPr>
        <w:tabs>
          <w:tab w:val="center" w:pos="4739"/>
        </w:tabs>
        <w:spacing w:line="360" w:lineRule="auto"/>
        <w:rPr>
          <w:rFonts w:hAnsi="宋体" w:cs="宋体" w:hint="eastAsia"/>
          <w:sz w:val="24"/>
        </w:rPr>
      </w:pPr>
    </w:p>
    <w:p w14:paraId="54D44C4F" w14:textId="77777777" w:rsidR="005E0A2B" w:rsidRDefault="005E0A2B" w:rsidP="005E0A2B">
      <w:pPr>
        <w:tabs>
          <w:tab w:val="center" w:pos="4739"/>
        </w:tabs>
        <w:spacing w:line="360" w:lineRule="auto"/>
        <w:ind w:left="180"/>
        <w:jc w:val="right"/>
        <w:rPr>
          <w:rFonts w:hAnsi="宋体" w:cs="宋体" w:hint="eastAsia"/>
          <w:sz w:val="32"/>
          <w:szCs w:val="32"/>
        </w:rPr>
      </w:pPr>
      <w:r>
        <w:rPr>
          <w:rFonts w:hAnsi="宋体" w:cs="宋体" w:hint="eastAsia"/>
          <w:sz w:val="24"/>
        </w:rPr>
        <w:lastRenderedPageBreak/>
        <w:t xml:space="preserve">  </w:t>
      </w:r>
      <w:r>
        <w:rPr>
          <w:rFonts w:hAnsi="宋体" w:cs="宋体" w:hint="eastAsia"/>
          <w:sz w:val="32"/>
          <w:szCs w:val="32"/>
        </w:rPr>
        <w:t>正（副）本</w:t>
      </w:r>
    </w:p>
    <w:p w14:paraId="6F806423" w14:textId="77777777" w:rsidR="005E0A2B" w:rsidRDefault="005E0A2B" w:rsidP="005E0A2B">
      <w:pPr>
        <w:tabs>
          <w:tab w:val="center" w:pos="4739"/>
        </w:tabs>
        <w:spacing w:line="360" w:lineRule="auto"/>
        <w:ind w:left="180"/>
        <w:jc w:val="center"/>
        <w:rPr>
          <w:rFonts w:hAnsi="宋体" w:cs="宋体" w:hint="eastAsia"/>
          <w:b/>
          <w:sz w:val="32"/>
        </w:rPr>
      </w:pPr>
      <w:r>
        <w:rPr>
          <w:rFonts w:hAnsi="宋体" w:cs="宋体" w:hint="eastAsia"/>
          <w:b/>
          <w:sz w:val="32"/>
        </w:rPr>
        <w:t xml:space="preserve">　</w:t>
      </w:r>
    </w:p>
    <w:p w14:paraId="2B8E9312" w14:textId="77777777" w:rsidR="005E0A2B" w:rsidRDefault="005E0A2B" w:rsidP="005E0A2B">
      <w:pPr>
        <w:autoSpaceDE w:val="0"/>
        <w:autoSpaceDN w:val="0"/>
        <w:adjustRightInd w:val="0"/>
        <w:spacing w:line="360" w:lineRule="auto"/>
        <w:jc w:val="center"/>
        <w:rPr>
          <w:rFonts w:hAnsi="宋体" w:cs="宋体" w:hint="eastAsia"/>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14:paraId="17ACD2DD" w14:textId="77777777" w:rsidR="005E0A2B" w:rsidRDefault="005E0A2B" w:rsidP="005E0A2B">
      <w:pPr>
        <w:autoSpaceDE w:val="0"/>
        <w:autoSpaceDN w:val="0"/>
        <w:adjustRightInd w:val="0"/>
        <w:spacing w:line="360" w:lineRule="auto"/>
        <w:jc w:val="center"/>
        <w:rPr>
          <w:rFonts w:hAnsi="宋体" w:cs="宋体" w:hint="eastAsia"/>
          <w:sz w:val="36"/>
          <w:szCs w:val="36"/>
        </w:rPr>
      </w:pPr>
    </w:p>
    <w:p w14:paraId="5C221A09" w14:textId="77777777" w:rsidR="005E0A2B" w:rsidRDefault="005E0A2B" w:rsidP="005E0A2B">
      <w:pPr>
        <w:tabs>
          <w:tab w:val="center" w:pos="4739"/>
        </w:tabs>
        <w:spacing w:line="360" w:lineRule="auto"/>
        <w:ind w:left="180"/>
        <w:rPr>
          <w:rFonts w:hAnsi="宋体" w:cs="宋体" w:hint="eastAsia"/>
          <w:sz w:val="24"/>
        </w:rPr>
      </w:pPr>
    </w:p>
    <w:p w14:paraId="234DBC7D" w14:textId="77777777" w:rsidR="005E0A2B" w:rsidRDefault="005E0A2B" w:rsidP="005E0A2B">
      <w:pPr>
        <w:tabs>
          <w:tab w:val="center" w:pos="4739"/>
        </w:tabs>
        <w:spacing w:line="360" w:lineRule="auto"/>
        <w:ind w:left="180"/>
        <w:rPr>
          <w:rFonts w:hAnsi="宋体" w:cs="宋体" w:hint="eastAsia"/>
          <w:sz w:val="24"/>
        </w:rPr>
      </w:pPr>
    </w:p>
    <w:p w14:paraId="7844CC7E" w14:textId="77777777" w:rsidR="005E0A2B" w:rsidRDefault="005E0A2B" w:rsidP="005E0A2B">
      <w:pPr>
        <w:tabs>
          <w:tab w:val="center" w:pos="4739"/>
        </w:tabs>
        <w:spacing w:line="360" w:lineRule="auto"/>
        <w:ind w:left="180"/>
        <w:rPr>
          <w:rFonts w:hAnsi="宋体" w:cs="宋体" w:hint="eastAsia"/>
          <w:sz w:val="24"/>
        </w:rPr>
      </w:pPr>
    </w:p>
    <w:p w14:paraId="0265E9C0" w14:textId="77777777" w:rsidR="005E0A2B" w:rsidRDefault="005E0A2B" w:rsidP="005E0A2B">
      <w:pPr>
        <w:tabs>
          <w:tab w:val="center" w:pos="4739"/>
        </w:tabs>
        <w:spacing w:line="360" w:lineRule="auto"/>
        <w:ind w:left="180"/>
        <w:jc w:val="center"/>
        <w:rPr>
          <w:rFonts w:hAnsi="宋体" w:cs="宋体" w:hint="eastAsia"/>
          <w:b/>
          <w:sz w:val="72"/>
          <w:szCs w:val="72"/>
        </w:rPr>
      </w:pPr>
      <w:r>
        <w:rPr>
          <w:rFonts w:hAnsi="宋体" w:cs="宋体" w:hint="eastAsia"/>
          <w:b/>
          <w:sz w:val="72"/>
          <w:szCs w:val="72"/>
        </w:rPr>
        <w:t>投 标 文 件</w:t>
      </w:r>
    </w:p>
    <w:p w14:paraId="1AC5147D" w14:textId="77777777" w:rsidR="005E0A2B" w:rsidRDefault="005E0A2B" w:rsidP="005E0A2B">
      <w:pPr>
        <w:tabs>
          <w:tab w:val="center" w:pos="4739"/>
        </w:tabs>
        <w:spacing w:line="360" w:lineRule="auto"/>
        <w:ind w:left="180"/>
        <w:rPr>
          <w:rFonts w:hAnsi="宋体" w:cs="宋体" w:hint="eastAsia"/>
          <w:sz w:val="24"/>
        </w:rPr>
      </w:pPr>
    </w:p>
    <w:p w14:paraId="15AFB98F" w14:textId="77777777" w:rsidR="005E0A2B" w:rsidRDefault="005E0A2B" w:rsidP="005E0A2B">
      <w:pPr>
        <w:tabs>
          <w:tab w:val="center" w:pos="4739"/>
        </w:tabs>
        <w:spacing w:line="360" w:lineRule="auto"/>
        <w:ind w:left="180"/>
        <w:rPr>
          <w:rFonts w:hAnsi="宋体" w:cs="宋体" w:hint="eastAsia"/>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14:paraId="116E6BA2" w14:textId="77777777" w:rsidR="005E0A2B" w:rsidRDefault="005E0A2B" w:rsidP="005E0A2B">
      <w:pPr>
        <w:tabs>
          <w:tab w:val="center" w:pos="4739"/>
        </w:tabs>
        <w:spacing w:line="360" w:lineRule="auto"/>
        <w:ind w:left="180"/>
        <w:rPr>
          <w:rFonts w:hAnsi="宋体" w:cs="宋体" w:hint="eastAsia"/>
          <w:b/>
          <w:sz w:val="32"/>
          <w:szCs w:val="32"/>
        </w:rPr>
      </w:pPr>
      <w:r>
        <w:rPr>
          <w:rFonts w:hAnsi="宋体" w:cs="宋体" w:hint="eastAsia"/>
          <w:b/>
          <w:sz w:val="32"/>
          <w:szCs w:val="32"/>
        </w:rPr>
        <w:t xml:space="preserve">               项目编号：</w:t>
      </w:r>
    </w:p>
    <w:p w14:paraId="5423E0AB" w14:textId="77777777" w:rsidR="005E0A2B" w:rsidRDefault="005E0A2B" w:rsidP="005E0A2B">
      <w:pPr>
        <w:tabs>
          <w:tab w:val="center" w:pos="4739"/>
        </w:tabs>
        <w:spacing w:line="360" w:lineRule="auto"/>
        <w:ind w:left="180"/>
        <w:rPr>
          <w:rFonts w:hAnsi="宋体" w:cs="宋体" w:hint="eastAsia"/>
          <w:sz w:val="24"/>
        </w:rPr>
      </w:pPr>
    </w:p>
    <w:p w14:paraId="7F6EF083" w14:textId="77777777" w:rsidR="005E0A2B" w:rsidRDefault="005E0A2B" w:rsidP="005E0A2B">
      <w:pPr>
        <w:tabs>
          <w:tab w:val="center" w:pos="4739"/>
        </w:tabs>
        <w:spacing w:line="360" w:lineRule="auto"/>
        <w:ind w:left="180"/>
        <w:rPr>
          <w:rFonts w:hAnsi="宋体" w:cs="宋体" w:hint="eastAsia"/>
          <w:sz w:val="24"/>
        </w:rPr>
      </w:pPr>
    </w:p>
    <w:p w14:paraId="5E0DBD1C" w14:textId="77777777" w:rsidR="005E0A2B" w:rsidRDefault="005E0A2B" w:rsidP="005E0A2B">
      <w:pPr>
        <w:tabs>
          <w:tab w:val="center" w:pos="4739"/>
        </w:tabs>
        <w:spacing w:line="360" w:lineRule="auto"/>
        <w:ind w:left="180"/>
        <w:rPr>
          <w:rFonts w:hAnsi="宋体" w:cs="宋体" w:hint="eastAsia"/>
          <w:sz w:val="24"/>
        </w:rPr>
      </w:pPr>
    </w:p>
    <w:p w14:paraId="501CCE30" w14:textId="77777777" w:rsidR="005E0A2B" w:rsidRDefault="005E0A2B" w:rsidP="005E0A2B">
      <w:pPr>
        <w:tabs>
          <w:tab w:val="center" w:pos="4739"/>
        </w:tabs>
        <w:spacing w:line="360" w:lineRule="auto"/>
        <w:ind w:left="180"/>
        <w:rPr>
          <w:rFonts w:hAnsi="宋体" w:cs="宋体" w:hint="eastAsia"/>
          <w:sz w:val="24"/>
        </w:rPr>
      </w:pPr>
    </w:p>
    <w:p w14:paraId="7C1EDA4E" w14:textId="77777777" w:rsidR="005E0A2B" w:rsidRDefault="005E0A2B" w:rsidP="005E0A2B">
      <w:pPr>
        <w:tabs>
          <w:tab w:val="center" w:pos="4739"/>
        </w:tabs>
        <w:spacing w:line="360" w:lineRule="auto"/>
        <w:ind w:left="180"/>
        <w:rPr>
          <w:rFonts w:hAnsi="宋体" w:cs="宋体" w:hint="eastAsia"/>
          <w:sz w:val="24"/>
        </w:rPr>
      </w:pPr>
    </w:p>
    <w:p w14:paraId="46A9DE7E" w14:textId="77777777" w:rsidR="005E0A2B" w:rsidRDefault="005E0A2B" w:rsidP="005E0A2B">
      <w:pPr>
        <w:tabs>
          <w:tab w:val="center" w:pos="4739"/>
        </w:tabs>
        <w:spacing w:line="360" w:lineRule="auto"/>
        <w:ind w:left="180"/>
        <w:rPr>
          <w:rFonts w:hAnsi="宋体" w:cs="宋体" w:hint="eastAsia"/>
          <w:sz w:val="24"/>
        </w:rPr>
      </w:pPr>
    </w:p>
    <w:p w14:paraId="7DC960DC" w14:textId="77777777" w:rsidR="005E0A2B" w:rsidRDefault="005E0A2B" w:rsidP="005E0A2B">
      <w:pPr>
        <w:tabs>
          <w:tab w:val="center" w:pos="4739"/>
        </w:tabs>
        <w:spacing w:line="360" w:lineRule="auto"/>
        <w:ind w:left="180"/>
        <w:rPr>
          <w:rFonts w:hAnsi="宋体" w:cs="宋体" w:hint="eastAsia"/>
          <w:sz w:val="24"/>
        </w:rPr>
      </w:pPr>
    </w:p>
    <w:p w14:paraId="3195D700" w14:textId="77777777" w:rsidR="005E0A2B" w:rsidRDefault="005E0A2B" w:rsidP="005E0A2B">
      <w:pPr>
        <w:tabs>
          <w:tab w:val="center" w:pos="4739"/>
        </w:tabs>
        <w:spacing w:line="360" w:lineRule="auto"/>
        <w:ind w:left="180"/>
        <w:jc w:val="center"/>
        <w:rPr>
          <w:rFonts w:hAnsi="宋体" w:cs="宋体" w:hint="eastAsia"/>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14:paraId="5C65F73C" w14:textId="77777777" w:rsidR="005E0A2B" w:rsidRDefault="005E0A2B" w:rsidP="005E0A2B">
      <w:pPr>
        <w:tabs>
          <w:tab w:val="center" w:pos="4739"/>
        </w:tabs>
        <w:spacing w:line="360" w:lineRule="auto"/>
        <w:ind w:left="180"/>
        <w:jc w:val="center"/>
        <w:rPr>
          <w:rFonts w:hAnsi="宋体" w:cs="宋体" w:hint="eastAsia"/>
          <w:b/>
          <w:sz w:val="32"/>
        </w:rPr>
      </w:pPr>
    </w:p>
    <w:p w14:paraId="4ECAA9A3" w14:textId="77777777" w:rsidR="005E0A2B" w:rsidRDefault="005E0A2B" w:rsidP="005E0A2B">
      <w:pPr>
        <w:tabs>
          <w:tab w:val="center" w:pos="4739"/>
        </w:tabs>
        <w:spacing w:line="360" w:lineRule="auto"/>
        <w:ind w:left="180"/>
        <w:jc w:val="center"/>
        <w:rPr>
          <w:rFonts w:hAnsi="宋体" w:cs="宋体" w:hint="eastAsia"/>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14:paraId="4FDAC12F" w14:textId="77777777" w:rsidR="005E0A2B" w:rsidRDefault="005E0A2B" w:rsidP="005E0A2B">
      <w:pPr>
        <w:tabs>
          <w:tab w:val="center" w:pos="4739"/>
        </w:tabs>
        <w:spacing w:line="360" w:lineRule="auto"/>
        <w:ind w:left="180"/>
        <w:jc w:val="center"/>
        <w:rPr>
          <w:rFonts w:hAnsi="宋体" w:cs="宋体" w:hint="eastAsia"/>
          <w:b/>
          <w:sz w:val="32"/>
        </w:rPr>
      </w:pPr>
    </w:p>
    <w:p w14:paraId="1632024A" w14:textId="77777777" w:rsidR="005E0A2B" w:rsidRDefault="005E0A2B" w:rsidP="005E0A2B">
      <w:pPr>
        <w:tabs>
          <w:tab w:val="center" w:pos="4739"/>
        </w:tabs>
        <w:spacing w:line="360" w:lineRule="auto"/>
        <w:ind w:left="180"/>
        <w:jc w:val="center"/>
        <w:rPr>
          <w:rFonts w:hAnsi="宋体" w:cs="宋体" w:hint="eastAsia"/>
          <w:b/>
          <w:sz w:val="32"/>
        </w:rPr>
      </w:pPr>
      <w:r>
        <w:rPr>
          <w:rFonts w:hAnsi="宋体" w:cs="宋体" w:hint="eastAsia"/>
          <w:b/>
          <w:sz w:val="32"/>
          <w:u w:val="single"/>
        </w:rPr>
        <w:lastRenderedPageBreak/>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14:paraId="178E9F09" w14:textId="77777777" w:rsidR="005E0A2B" w:rsidRDefault="005E0A2B" w:rsidP="005E0A2B">
      <w:pPr>
        <w:autoSpaceDE w:val="0"/>
        <w:autoSpaceDN w:val="0"/>
        <w:spacing w:line="360" w:lineRule="auto"/>
        <w:jc w:val="center"/>
        <w:rPr>
          <w:rFonts w:hAnsi="宋体" w:cs="宋体" w:hint="eastAsia"/>
          <w:b/>
          <w:sz w:val="36"/>
          <w:szCs w:val="36"/>
        </w:rPr>
      </w:pPr>
      <w:r>
        <w:rPr>
          <w:rFonts w:hAnsi="宋体" w:cs="宋体" w:hint="eastAsia"/>
          <w:b/>
          <w:sz w:val="36"/>
          <w:szCs w:val="36"/>
        </w:rPr>
        <w:br w:type="page"/>
      </w:r>
    </w:p>
    <w:p w14:paraId="5577E10D" w14:textId="77777777" w:rsidR="005E0A2B" w:rsidRDefault="005E0A2B" w:rsidP="005E0A2B">
      <w:pPr>
        <w:autoSpaceDE w:val="0"/>
        <w:autoSpaceDN w:val="0"/>
        <w:spacing w:line="360" w:lineRule="auto"/>
        <w:jc w:val="center"/>
        <w:rPr>
          <w:rFonts w:hAnsi="宋体" w:cs="宋体" w:hint="eastAsia"/>
          <w:b/>
          <w:sz w:val="44"/>
          <w:szCs w:val="44"/>
        </w:rPr>
      </w:pPr>
      <w:r>
        <w:rPr>
          <w:rFonts w:hAnsi="宋体" w:cs="宋体" w:hint="eastAsia"/>
          <w:b/>
          <w:sz w:val="44"/>
          <w:szCs w:val="44"/>
        </w:rPr>
        <w:lastRenderedPageBreak/>
        <w:t>目  录</w:t>
      </w:r>
    </w:p>
    <w:p w14:paraId="7301A62E" w14:textId="77777777" w:rsidR="005E0A2B" w:rsidRDefault="005E0A2B" w:rsidP="005E0A2B">
      <w:pPr>
        <w:autoSpaceDE w:val="0"/>
        <w:autoSpaceDN w:val="0"/>
        <w:spacing w:line="360" w:lineRule="auto"/>
        <w:jc w:val="center"/>
        <w:rPr>
          <w:rFonts w:hAnsi="宋体" w:cs="宋体" w:hint="eastAsia"/>
          <w:b/>
          <w:sz w:val="36"/>
          <w:szCs w:val="36"/>
        </w:rPr>
      </w:pPr>
    </w:p>
    <w:p w14:paraId="21513996"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（1）内容完整性和编制水平</w:t>
      </w:r>
    </w:p>
    <w:p w14:paraId="441AE12B"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（2）施工方案和技术措施；</w:t>
      </w:r>
    </w:p>
    <w:p w14:paraId="563D18DE"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（3）质量管理体系与措施；</w:t>
      </w:r>
    </w:p>
    <w:p w14:paraId="00EFEC39"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（4）安全管理体系与措施；</w:t>
      </w:r>
    </w:p>
    <w:p w14:paraId="0F45E595"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（5）环境保护管理体系与措施；</w:t>
      </w:r>
    </w:p>
    <w:p w14:paraId="07853251"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（6）工程进度计划与措施；</w:t>
      </w:r>
    </w:p>
    <w:p w14:paraId="1BE7FA59"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（7）拟投入资源配备计划；</w:t>
      </w:r>
    </w:p>
    <w:p w14:paraId="2D7BEAE8"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（8）施工进度表或施工网络图；</w:t>
      </w:r>
    </w:p>
    <w:p w14:paraId="05EF9BD1"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（9）施工总平面布置图；</w:t>
      </w:r>
    </w:p>
    <w:p w14:paraId="54394E5E"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（10）在节能减排、绿色施工（含扬尘治理）、工艺创新方面针对本工程有具体措施或企业自有创新技术；</w:t>
      </w:r>
    </w:p>
    <w:p w14:paraId="35805F80"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14:paraId="18DC9083" w14:textId="77777777" w:rsidR="005E0A2B" w:rsidRDefault="005E0A2B" w:rsidP="005E0A2B">
      <w:pPr>
        <w:autoSpaceDE w:val="0"/>
        <w:autoSpaceDN w:val="0"/>
        <w:spacing w:line="360" w:lineRule="auto"/>
        <w:ind w:firstLineChars="200" w:firstLine="522"/>
        <w:jc w:val="left"/>
        <w:rPr>
          <w:rFonts w:hAnsi="宋体" w:cs="宋体" w:hint="eastAsia"/>
          <w:b/>
          <w:sz w:val="26"/>
          <w:szCs w:val="26"/>
        </w:rPr>
      </w:pPr>
      <w:r>
        <w:rPr>
          <w:rFonts w:hAnsi="宋体" w:cs="宋体" w:hint="eastAsia"/>
          <w:b/>
          <w:sz w:val="26"/>
          <w:szCs w:val="26"/>
        </w:rPr>
        <w:t>（12）企业具备信息化管理平台，能够使工程管理者对现场实施监控和数据处理。</w:t>
      </w:r>
    </w:p>
    <w:p w14:paraId="147F5D01" w14:textId="77777777" w:rsidR="00CD21C5" w:rsidRPr="005E0A2B" w:rsidRDefault="002B1E6B"/>
    <w:sectPr w:rsidR="00CD21C5" w:rsidRPr="005E0A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DF56A" w14:textId="77777777" w:rsidR="002B1E6B" w:rsidRDefault="002B1E6B" w:rsidP="005E0A2B">
      <w:r>
        <w:separator/>
      </w:r>
    </w:p>
  </w:endnote>
  <w:endnote w:type="continuationSeparator" w:id="0">
    <w:p w14:paraId="6E086F94" w14:textId="77777777" w:rsidR="002B1E6B" w:rsidRDefault="002B1E6B" w:rsidP="005E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3"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Segoe UI Emoji">
    <w:panose1 w:val="020B0502040204020203"/>
    <w:charset w:val="00"/>
    <w:family w:val="swiss"/>
    <w:pitch w:val="variable"/>
    <w:sig w:usb0="00000003" w:usb1="02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1151C" w14:textId="77777777" w:rsidR="002B1E6B" w:rsidRDefault="002B1E6B" w:rsidP="005E0A2B">
      <w:r>
        <w:separator/>
      </w:r>
    </w:p>
  </w:footnote>
  <w:footnote w:type="continuationSeparator" w:id="0">
    <w:p w14:paraId="15B35BE6" w14:textId="77777777" w:rsidR="002B1E6B" w:rsidRDefault="002B1E6B" w:rsidP="005E0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404DEC"/>
    <w:multiLevelType w:val="multilevel"/>
    <w:tmpl w:val="3F404DEC"/>
    <w:lvl w:ilvl="0">
      <w:start w:val="2"/>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76405E1"/>
    <w:multiLevelType w:val="singleLevel"/>
    <w:tmpl w:val="576405E1"/>
    <w:lvl w:ilvl="0">
      <w:start w:val="2"/>
      <w:numFmt w:val="decimal"/>
      <w:suff w:val="nothing"/>
      <w:lvlText w:val="%1、"/>
      <w:lvlJc w:val="left"/>
      <w:pPr>
        <w:ind w:left="0" w:firstLine="0"/>
      </w:pPr>
    </w:lvl>
  </w:abstractNum>
  <w:abstractNum w:abstractNumId="3" w15:restartNumberingAfterBreak="0">
    <w:nsid w:val="576406D4"/>
    <w:multiLevelType w:val="singleLevel"/>
    <w:tmpl w:val="576406D4"/>
    <w:lvl w:ilvl="0">
      <w:start w:val="4"/>
      <w:numFmt w:val="decimal"/>
      <w:suff w:val="nothing"/>
      <w:lvlText w:val="%1、"/>
      <w:lvlJc w:val="left"/>
      <w:pPr>
        <w:ind w:left="0" w:firstLine="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num>
  <w:num w:numId="7">
    <w:abstractNumId w:val="3"/>
  </w:num>
  <w:num w:numId="8">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E5D8D"/>
    <w:rsid w:val="001E5D8D"/>
    <w:rsid w:val="002B1E6B"/>
    <w:rsid w:val="00372DD6"/>
    <w:rsid w:val="005E0A2B"/>
    <w:rsid w:val="007413B9"/>
    <w:rsid w:val="00E6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07E67"/>
  <w15:chartTrackingRefBased/>
  <w15:docId w15:val="{7C636DD9-F504-4B29-AFC0-6C9335BF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5E0A2B"/>
    <w:pPr>
      <w:widowControl w:val="0"/>
      <w:jc w:val="both"/>
    </w:pPr>
    <w:rPr>
      <w:rFonts w:ascii="宋体" w:eastAsia="宋体" w:hAnsi="Times New Roman" w:cs="Times New Roman"/>
      <w:kern w:val="0"/>
      <w:sz w:val="34"/>
      <w:szCs w:val="20"/>
    </w:rPr>
  </w:style>
  <w:style w:type="paragraph" w:styleId="1">
    <w:name w:val="heading 1"/>
    <w:basedOn w:val="a"/>
    <w:next w:val="a"/>
    <w:link w:val="10"/>
    <w:qFormat/>
    <w:rsid w:val="005E0A2B"/>
    <w:pPr>
      <w:keepNext/>
      <w:keepLines/>
      <w:spacing w:before="340" w:after="330" w:line="576" w:lineRule="auto"/>
      <w:outlineLvl w:val="0"/>
    </w:pPr>
    <w:rPr>
      <w:b/>
      <w:bCs/>
      <w:kern w:val="44"/>
      <w:sz w:val="44"/>
      <w:szCs w:val="44"/>
    </w:rPr>
  </w:style>
  <w:style w:type="paragraph" w:styleId="2">
    <w:name w:val="heading 2"/>
    <w:basedOn w:val="a"/>
    <w:next w:val="a"/>
    <w:link w:val="20"/>
    <w:semiHidden/>
    <w:unhideWhenUsed/>
    <w:qFormat/>
    <w:rsid w:val="005E0A2B"/>
    <w:pPr>
      <w:keepNext/>
      <w:keepLines/>
      <w:spacing w:before="260" w:after="260" w:line="415" w:lineRule="auto"/>
      <w:outlineLvl w:val="1"/>
    </w:pPr>
    <w:rPr>
      <w:rFonts w:ascii="Arial" w:eastAsia="黑体" w:hAnsi="Arial"/>
      <w:b/>
      <w:bCs/>
      <w:kern w:val="2"/>
      <w:sz w:val="32"/>
      <w:szCs w:val="32"/>
    </w:rPr>
  </w:style>
  <w:style w:type="paragraph" w:styleId="3">
    <w:name w:val="heading 3"/>
    <w:basedOn w:val="a"/>
    <w:next w:val="a"/>
    <w:link w:val="30"/>
    <w:semiHidden/>
    <w:unhideWhenUsed/>
    <w:qFormat/>
    <w:rsid w:val="005E0A2B"/>
    <w:pPr>
      <w:keepNext/>
      <w:keepLines/>
      <w:spacing w:before="260" w:after="260" w:line="415" w:lineRule="auto"/>
      <w:outlineLvl w:val="2"/>
    </w:pPr>
    <w:rPr>
      <w:b/>
      <w:bCs/>
      <w:sz w:val="32"/>
      <w:szCs w:val="32"/>
    </w:rPr>
  </w:style>
  <w:style w:type="paragraph" w:styleId="4">
    <w:name w:val="heading 4"/>
    <w:basedOn w:val="a"/>
    <w:next w:val="a"/>
    <w:link w:val="40"/>
    <w:semiHidden/>
    <w:unhideWhenUsed/>
    <w:qFormat/>
    <w:rsid w:val="005E0A2B"/>
    <w:pPr>
      <w:keepNext/>
      <w:keepLines/>
      <w:spacing w:line="360" w:lineRule="auto"/>
      <w:outlineLvl w:val="3"/>
    </w:pPr>
    <w:rPr>
      <w:rFonts w:ascii="Arial" w:hAnsi="Arial"/>
      <w:b/>
      <w:bCs/>
      <w:szCs w:val="28"/>
    </w:rPr>
  </w:style>
  <w:style w:type="paragraph" w:styleId="5">
    <w:name w:val="heading 5"/>
    <w:basedOn w:val="a"/>
    <w:next w:val="a"/>
    <w:link w:val="50"/>
    <w:semiHidden/>
    <w:unhideWhenUsed/>
    <w:qFormat/>
    <w:rsid w:val="005E0A2B"/>
    <w:pPr>
      <w:keepNext/>
      <w:keepLines/>
      <w:spacing w:before="280" w:after="290" w:line="374" w:lineRule="auto"/>
      <w:outlineLvl w:val="4"/>
    </w:pPr>
    <w:rPr>
      <w:b/>
      <w:bCs/>
      <w:sz w:val="28"/>
      <w:szCs w:val="28"/>
    </w:rPr>
  </w:style>
  <w:style w:type="paragraph" w:styleId="6">
    <w:name w:val="heading 6"/>
    <w:basedOn w:val="a"/>
    <w:next w:val="a"/>
    <w:link w:val="60"/>
    <w:semiHidden/>
    <w:unhideWhenUsed/>
    <w:qFormat/>
    <w:rsid w:val="005E0A2B"/>
    <w:pPr>
      <w:keepNext/>
      <w:keepLines/>
      <w:widowControl/>
      <w:tabs>
        <w:tab w:val="left" w:pos="1440"/>
      </w:tabs>
      <w:spacing w:before="240" w:after="64" w:line="319" w:lineRule="auto"/>
      <w:ind w:left="1152" w:hanging="1152"/>
      <w:jc w:val="left"/>
      <w:outlineLvl w:val="5"/>
    </w:pPr>
    <w:rPr>
      <w:rFonts w:ascii="Arial" w:eastAsia="黑体" w:hAnsi="Arial"/>
      <w:b/>
      <w:bCs/>
      <w:sz w:val="24"/>
    </w:rPr>
  </w:style>
  <w:style w:type="paragraph" w:styleId="7">
    <w:name w:val="heading 7"/>
    <w:basedOn w:val="a"/>
    <w:next w:val="a"/>
    <w:link w:val="70"/>
    <w:semiHidden/>
    <w:unhideWhenUsed/>
    <w:qFormat/>
    <w:rsid w:val="005E0A2B"/>
    <w:pPr>
      <w:keepNext/>
      <w:keepLines/>
      <w:widowControl/>
      <w:tabs>
        <w:tab w:val="left" w:pos="2520"/>
      </w:tabs>
      <w:spacing w:before="240" w:after="64" w:line="319" w:lineRule="auto"/>
      <w:ind w:left="1296" w:hanging="1296"/>
      <w:jc w:val="left"/>
      <w:outlineLvl w:val="6"/>
    </w:pPr>
    <w:rPr>
      <w:b/>
      <w:bCs/>
      <w:sz w:val="24"/>
    </w:rPr>
  </w:style>
  <w:style w:type="paragraph" w:styleId="8">
    <w:name w:val="heading 8"/>
    <w:basedOn w:val="a"/>
    <w:next w:val="a"/>
    <w:link w:val="80"/>
    <w:semiHidden/>
    <w:unhideWhenUsed/>
    <w:qFormat/>
    <w:rsid w:val="005E0A2B"/>
    <w:pPr>
      <w:keepNext/>
      <w:keepLines/>
      <w:widowControl/>
      <w:tabs>
        <w:tab w:val="left" w:pos="1440"/>
      </w:tabs>
      <w:spacing w:before="240" w:after="64" w:line="319" w:lineRule="auto"/>
      <w:ind w:left="1440" w:hanging="1440"/>
      <w:jc w:val="left"/>
      <w:outlineLvl w:val="7"/>
    </w:pPr>
    <w:rPr>
      <w:rFonts w:ascii="Arial" w:eastAsia="黑体" w:hAnsi="Arial"/>
      <w:sz w:val="24"/>
    </w:rPr>
  </w:style>
  <w:style w:type="paragraph" w:styleId="9">
    <w:name w:val="heading 9"/>
    <w:basedOn w:val="a"/>
    <w:next w:val="a"/>
    <w:link w:val="90"/>
    <w:semiHidden/>
    <w:unhideWhenUsed/>
    <w:qFormat/>
    <w:rsid w:val="005E0A2B"/>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E0A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5E0A2B"/>
    <w:rPr>
      <w:sz w:val="18"/>
      <w:szCs w:val="18"/>
    </w:rPr>
  </w:style>
  <w:style w:type="paragraph" w:styleId="a6">
    <w:name w:val="footer"/>
    <w:basedOn w:val="a"/>
    <w:link w:val="a7"/>
    <w:uiPriority w:val="99"/>
    <w:unhideWhenUsed/>
    <w:rsid w:val="005E0A2B"/>
    <w:pPr>
      <w:tabs>
        <w:tab w:val="center" w:pos="4153"/>
        <w:tab w:val="right" w:pos="8306"/>
      </w:tabs>
      <w:snapToGrid w:val="0"/>
      <w:jc w:val="left"/>
    </w:pPr>
    <w:rPr>
      <w:sz w:val="18"/>
      <w:szCs w:val="18"/>
    </w:rPr>
  </w:style>
  <w:style w:type="character" w:customStyle="1" w:styleId="a7">
    <w:name w:val="页脚 字符"/>
    <w:basedOn w:val="a1"/>
    <w:link w:val="a6"/>
    <w:uiPriority w:val="99"/>
    <w:rsid w:val="005E0A2B"/>
    <w:rPr>
      <w:sz w:val="18"/>
      <w:szCs w:val="18"/>
    </w:rPr>
  </w:style>
  <w:style w:type="character" w:customStyle="1" w:styleId="10">
    <w:name w:val="标题 1 字符"/>
    <w:basedOn w:val="a1"/>
    <w:link w:val="1"/>
    <w:rsid w:val="005E0A2B"/>
    <w:rPr>
      <w:rFonts w:ascii="宋体" w:eastAsia="宋体" w:hAnsi="Times New Roman" w:cs="Times New Roman"/>
      <w:b/>
      <w:bCs/>
      <w:kern w:val="44"/>
      <w:sz w:val="44"/>
      <w:szCs w:val="44"/>
    </w:rPr>
  </w:style>
  <w:style w:type="character" w:customStyle="1" w:styleId="20">
    <w:name w:val="标题 2 字符"/>
    <w:basedOn w:val="a1"/>
    <w:link w:val="2"/>
    <w:semiHidden/>
    <w:rsid w:val="005E0A2B"/>
    <w:rPr>
      <w:rFonts w:ascii="Arial" w:eastAsia="黑体" w:hAnsi="Arial" w:cs="Times New Roman"/>
      <w:b/>
      <w:bCs/>
      <w:sz w:val="32"/>
      <w:szCs w:val="32"/>
    </w:rPr>
  </w:style>
  <w:style w:type="character" w:customStyle="1" w:styleId="30">
    <w:name w:val="标题 3 字符"/>
    <w:basedOn w:val="a1"/>
    <w:link w:val="3"/>
    <w:semiHidden/>
    <w:rsid w:val="005E0A2B"/>
    <w:rPr>
      <w:rFonts w:ascii="宋体" w:eastAsia="宋体" w:hAnsi="Times New Roman" w:cs="Times New Roman"/>
      <w:b/>
      <w:bCs/>
      <w:kern w:val="0"/>
      <w:sz w:val="32"/>
      <w:szCs w:val="32"/>
    </w:rPr>
  </w:style>
  <w:style w:type="character" w:customStyle="1" w:styleId="40">
    <w:name w:val="标题 4 字符"/>
    <w:basedOn w:val="a1"/>
    <w:link w:val="4"/>
    <w:semiHidden/>
    <w:rsid w:val="005E0A2B"/>
    <w:rPr>
      <w:rFonts w:ascii="Arial" w:eastAsia="宋体" w:hAnsi="Arial" w:cs="Times New Roman"/>
      <w:b/>
      <w:bCs/>
      <w:kern w:val="0"/>
      <w:sz w:val="34"/>
      <w:szCs w:val="28"/>
    </w:rPr>
  </w:style>
  <w:style w:type="character" w:customStyle="1" w:styleId="50">
    <w:name w:val="标题 5 字符"/>
    <w:basedOn w:val="a1"/>
    <w:link w:val="5"/>
    <w:semiHidden/>
    <w:rsid w:val="005E0A2B"/>
    <w:rPr>
      <w:rFonts w:ascii="宋体" w:eastAsia="宋体" w:hAnsi="Times New Roman" w:cs="Times New Roman"/>
      <w:b/>
      <w:bCs/>
      <w:kern w:val="0"/>
      <w:sz w:val="28"/>
      <w:szCs w:val="28"/>
    </w:rPr>
  </w:style>
  <w:style w:type="character" w:customStyle="1" w:styleId="60">
    <w:name w:val="标题 6 字符"/>
    <w:basedOn w:val="a1"/>
    <w:link w:val="6"/>
    <w:semiHidden/>
    <w:rsid w:val="005E0A2B"/>
    <w:rPr>
      <w:rFonts w:ascii="Arial" w:eastAsia="黑体" w:hAnsi="Arial" w:cs="Times New Roman"/>
      <w:b/>
      <w:bCs/>
      <w:kern w:val="0"/>
      <w:sz w:val="24"/>
      <w:szCs w:val="20"/>
    </w:rPr>
  </w:style>
  <w:style w:type="character" w:customStyle="1" w:styleId="70">
    <w:name w:val="标题 7 字符"/>
    <w:basedOn w:val="a1"/>
    <w:link w:val="7"/>
    <w:semiHidden/>
    <w:rsid w:val="005E0A2B"/>
    <w:rPr>
      <w:rFonts w:ascii="宋体" w:eastAsia="宋体" w:hAnsi="Times New Roman" w:cs="Times New Roman"/>
      <w:b/>
      <w:bCs/>
      <w:kern w:val="0"/>
      <w:sz w:val="24"/>
      <w:szCs w:val="20"/>
    </w:rPr>
  </w:style>
  <w:style w:type="character" w:customStyle="1" w:styleId="80">
    <w:name w:val="标题 8 字符"/>
    <w:basedOn w:val="a1"/>
    <w:link w:val="8"/>
    <w:semiHidden/>
    <w:rsid w:val="005E0A2B"/>
    <w:rPr>
      <w:rFonts w:ascii="Arial" w:eastAsia="黑体" w:hAnsi="Arial" w:cs="Times New Roman"/>
      <w:kern w:val="0"/>
      <w:sz w:val="24"/>
      <w:szCs w:val="20"/>
    </w:rPr>
  </w:style>
  <w:style w:type="character" w:customStyle="1" w:styleId="90">
    <w:name w:val="标题 9 字符"/>
    <w:basedOn w:val="a1"/>
    <w:link w:val="9"/>
    <w:semiHidden/>
    <w:rsid w:val="005E0A2B"/>
    <w:rPr>
      <w:rFonts w:ascii="Arial" w:eastAsia="黑体" w:hAnsi="Arial" w:cs="Times New Roman"/>
      <w:kern w:val="0"/>
      <w:sz w:val="34"/>
      <w:szCs w:val="21"/>
    </w:rPr>
  </w:style>
  <w:style w:type="paragraph" w:styleId="a8">
    <w:name w:val="Body Text"/>
    <w:basedOn w:val="a"/>
    <w:link w:val="a9"/>
    <w:semiHidden/>
    <w:unhideWhenUsed/>
    <w:rsid w:val="005E0A2B"/>
    <w:pPr>
      <w:spacing w:after="120"/>
    </w:pPr>
  </w:style>
  <w:style w:type="character" w:customStyle="1" w:styleId="a9">
    <w:name w:val="正文文本 字符"/>
    <w:basedOn w:val="a1"/>
    <w:link w:val="a8"/>
    <w:semiHidden/>
    <w:rsid w:val="005E0A2B"/>
    <w:rPr>
      <w:rFonts w:ascii="宋体" w:eastAsia="宋体" w:hAnsi="Times New Roman" w:cs="Times New Roman"/>
      <w:kern w:val="0"/>
      <w:sz w:val="34"/>
      <w:szCs w:val="20"/>
    </w:rPr>
  </w:style>
  <w:style w:type="paragraph" w:styleId="a0">
    <w:name w:val="Body Text First Indent"/>
    <w:basedOn w:val="a8"/>
    <w:link w:val="aa"/>
    <w:semiHidden/>
    <w:unhideWhenUsed/>
    <w:rsid w:val="005E0A2B"/>
    <w:pPr>
      <w:ind w:firstLineChars="100" w:firstLine="420"/>
    </w:pPr>
  </w:style>
  <w:style w:type="character" w:customStyle="1" w:styleId="aa">
    <w:name w:val="正文文本首行缩进 字符"/>
    <w:basedOn w:val="a9"/>
    <w:link w:val="a0"/>
    <w:semiHidden/>
    <w:rsid w:val="005E0A2B"/>
    <w:rPr>
      <w:rFonts w:ascii="宋体" w:eastAsia="宋体" w:hAnsi="Times New Roman" w:cs="Times New Roman"/>
      <w:kern w:val="0"/>
      <w:sz w:val="34"/>
      <w:szCs w:val="20"/>
    </w:rPr>
  </w:style>
  <w:style w:type="character" w:styleId="ab">
    <w:name w:val="Hyperlink"/>
    <w:unhideWhenUsed/>
    <w:rsid w:val="005E0A2B"/>
    <w:rPr>
      <w:strike w:val="0"/>
      <w:dstrike w:val="0"/>
      <w:color w:val="000000"/>
      <w:u w:val="none"/>
      <w:effect w:val="none"/>
    </w:rPr>
  </w:style>
  <w:style w:type="character" w:styleId="ac">
    <w:name w:val="FollowedHyperlink"/>
    <w:semiHidden/>
    <w:unhideWhenUsed/>
    <w:rsid w:val="005E0A2B"/>
    <w:rPr>
      <w:strike w:val="0"/>
      <w:dstrike w:val="0"/>
      <w:color w:val="000000"/>
      <w:u w:val="none"/>
      <w:effect w:val="none"/>
    </w:rPr>
  </w:style>
  <w:style w:type="character" w:styleId="ad">
    <w:name w:val="Emphasis"/>
    <w:basedOn w:val="a1"/>
    <w:qFormat/>
    <w:rsid w:val="005E0A2B"/>
    <w:rPr>
      <w:b w:val="0"/>
      <w:bCs w:val="0"/>
      <w:i w:val="0"/>
      <w:iCs w:val="0"/>
    </w:rPr>
  </w:style>
  <w:style w:type="paragraph" w:customStyle="1" w:styleId="msonormal0">
    <w:name w:val="msonormal"/>
    <w:basedOn w:val="a"/>
    <w:rsid w:val="005E0A2B"/>
    <w:pPr>
      <w:widowControl/>
      <w:spacing w:before="100" w:beforeAutospacing="1" w:after="100" w:afterAutospacing="1"/>
      <w:jc w:val="left"/>
    </w:pPr>
    <w:rPr>
      <w:rFonts w:hAnsi="宋体" w:cs="宋体"/>
      <w:sz w:val="24"/>
    </w:rPr>
  </w:style>
  <w:style w:type="paragraph" w:styleId="ae">
    <w:name w:val="Normal (Web)"/>
    <w:basedOn w:val="a"/>
    <w:semiHidden/>
    <w:unhideWhenUsed/>
    <w:rsid w:val="005E0A2B"/>
    <w:pPr>
      <w:widowControl/>
      <w:spacing w:before="100" w:beforeAutospacing="1" w:after="100" w:afterAutospacing="1"/>
      <w:jc w:val="left"/>
    </w:pPr>
    <w:rPr>
      <w:rFonts w:hAnsi="宋体" w:cs="宋体"/>
      <w:sz w:val="24"/>
    </w:rPr>
  </w:style>
  <w:style w:type="paragraph" w:styleId="TOC1">
    <w:name w:val="toc 1"/>
    <w:basedOn w:val="a"/>
    <w:next w:val="a"/>
    <w:autoRedefine/>
    <w:semiHidden/>
    <w:unhideWhenUsed/>
    <w:rsid w:val="005E0A2B"/>
    <w:pPr>
      <w:tabs>
        <w:tab w:val="right" w:leader="dot" w:pos="9060"/>
      </w:tabs>
      <w:spacing w:line="580" w:lineRule="exact"/>
    </w:pPr>
    <w:rPr>
      <w:rFonts w:ascii="黑体" w:eastAsia="黑体" w:hAnsi="宋体" w:cs="TimesNewRomanPSMT"/>
    </w:rPr>
  </w:style>
  <w:style w:type="paragraph" w:styleId="TOC3">
    <w:name w:val="toc 3"/>
    <w:basedOn w:val="a"/>
    <w:next w:val="a"/>
    <w:autoRedefine/>
    <w:semiHidden/>
    <w:unhideWhenUsed/>
    <w:rsid w:val="005E0A2B"/>
    <w:pPr>
      <w:ind w:leftChars="400" w:left="840"/>
    </w:pPr>
  </w:style>
  <w:style w:type="paragraph" w:styleId="af">
    <w:name w:val="Normal Indent"/>
    <w:basedOn w:val="a"/>
    <w:semiHidden/>
    <w:unhideWhenUsed/>
    <w:rsid w:val="005E0A2B"/>
    <w:pPr>
      <w:ind w:firstLineChars="200" w:firstLine="420"/>
    </w:pPr>
  </w:style>
  <w:style w:type="paragraph" w:styleId="af0">
    <w:name w:val="Title"/>
    <w:basedOn w:val="a"/>
    <w:link w:val="af1"/>
    <w:qFormat/>
    <w:rsid w:val="005E0A2B"/>
    <w:pPr>
      <w:adjustRightInd w:val="0"/>
      <w:spacing w:before="240" w:after="60" w:line="420" w:lineRule="atLeast"/>
      <w:jc w:val="center"/>
      <w:outlineLvl w:val="0"/>
    </w:pPr>
    <w:rPr>
      <w:rFonts w:ascii="Arial" w:hAnsi="Arial"/>
      <w:b/>
      <w:sz w:val="32"/>
    </w:rPr>
  </w:style>
  <w:style w:type="character" w:customStyle="1" w:styleId="af1">
    <w:name w:val="标题 字符"/>
    <w:basedOn w:val="a1"/>
    <w:link w:val="af0"/>
    <w:rsid w:val="005E0A2B"/>
    <w:rPr>
      <w:rFonts w:ascii="Arial" w:eastAsia="宋体" w:hAnsi="Arial" w:cs="Times New Roman"/>
      <w:b/>
      <w:kern w:val="0"/>
      <w:sz w:val="32"/>
      <w:szCs w:val="20"/>
    </w:rPr>
  </w:style>
  <w:style w:type="paragraph" w:styleId="af2">
    <w:name w:val="Body Text Indent"/>
    <w:basedOn w:val="a"/>
    <w:link w:val="af3"/>
    <w:semiHidden/>
    <w:unhideWhenUsed/>
    <w:rsid w:val="005E0A2B"/>
    <w:pPr>
      <w:spacing w:after="120"/>
      <w:ind w:leftChars="200" w:left="420"/>
    </w:pPr>
  </w:style>
  <w:style w:type="character" w:customStyle="1" w:styleId="af3">
    <w:name w:val="正文文本缩进 字符"/>
    <w:basedOn w:val="a1"/>
    <w:link w:val="af2"/>
    <w:semiHidden/>
    <w:rsid w:val="005E0A2B"/>
    <w:rPr>
      <w:rFonts w:ascii="宋体" w:eastAsia="宋体" w:hAnsi="Times New Roman" w:cs="Times New Roman"/>
      <w:kern w:val="0"/>
      <w:sz w:val="34"/>
      <w:szCs w:val="20"/>
    </w:rPr>
  </w:style>
  <w:style w:type="paragraph" w:styleId="af4">
    <w:name w:val="Date"/>
    <w:basedOn w:val="a"/>
    <w:next w:val="a"/>
    <w:link w:val="af5"/>
    <w:semiHidden/>
    <w:unhideWhenUsed/>
    <w:rsid w:val="005E0A2B"/>
    <w:pPr>
      <w:ind w:leftChars="2500" w:left="100"/>
    </w:pPr>
  </w:style>
  <w:style w:type="character" w:customStyle="1" w:styleId="af5">
    <w:name w:val="日期 字符"/>
    <w:basedOn w:val="a1"/>
    <w:link w:val="af4"/>
    <w:semiHidden/>
    <w:rsid w:val="005E0A2B"/>
    <w:rPr>
      <w:rFonts w:ascii="宋体" w:eastAsia="宋体" w:hAnsi="Times New Roman" w:cs="Times New Roman"/>
      <w:kern w:val="0"/>
      <w:sz w:val="34"/>
      <w:szCs w:val="20"/>
    </w:rPr>
  </w:style>
  <w:style w:type="paragraph" w:styleId="31">
    <w:name w:val="Body Text 3"/>
    <w:basedOn w:val="a"/>
    <w:link w:val="32"/>
    <w:semiHidden/>
    <w:unhideWhenUsed/>
    <w:rsid w:val="005E0A2B"/>
    <w:rPr>
      <w:sz w:val="24"/>
    </w:rPr>
  </w:style>
  <w:style w:type="character" w:customStyle="1" w:styleId="32">
    <w:name w:val="正文文本 3 字符"/>
    <w:basedOn w:val="a1"/>
    <w:link w:val="31"/>
    <w:semiHidden/>
    <w:rsid w:val="005E0A2B"/>
    <w:rPr>
      <w:rFonts w:ascii="宋体" w:eastAsia="宋体" w:hAnsi="Times New Roman" w:cs="Times New Roman"/>
      <w:kern w:val="0"/>
      <w:sz w:val="24"/>
      <w:szCs w:val="20"/>
    </w:rPr>
  </w:style>
  <w:style w:type="paragraph" w:styleId="21">
    <w:name w:val="Body Text Indent 2"/>
    <w:basedOn w:val="a"/>
    <w:link w:val="22"/>
    <w:semiHidden/>
    <w:unhideWhenUsed/>
    <w:rsid w:val="005E0A2B"/>
    <w:pPr>
      <w:spacing w:after="120" w:line="480" w:lineRule="auto"/>
      <w:ind w:leftChars="200" w:left="420"/>
    </w:pPr>
  </w:style>
  <w:style w:type="character" w:customStyle="1" w:styleId="22">
    <w:name w:val="正文文本缩进 2 字符"/>
    <w:basedOn w:val="a1"/>
    <w:link w:val="21"/>
    <w:semiHidden/>
    <w:rsid w:val="005E0A2B"/>
    <w:rPr>
      <w:rFonts w:ascii="宋体" w:eastAsia="宋体" w:hAnsi="Times New Roman" w:cs="Times New Roman"/>
      <w:kern w:val="0"/>
      <w:sz w:val="34"/>
      <w:szCs w:val="20"/>
    </w:rPr>
  </w:style>
  <w:style w:type="paragraph" w:styleId="33">
    <w:name w:val="Body Text Indent 3"/>
    <w:basedOn w:val="a"/>
    <w:link w:val="34"/>
    <w:semiHidden/>
    <w:unhideWhenUsed/>
    <w:rsid w:val="005E0A2B"/>
    <w:pPr>
      <w:ind w:firstLineChars="200" w:firstLine="420"/>
    </w:pPr>
    <w:rPr>
      <w:rFonts w:hAnsi="宋体"/>
    </w:rPr>
  </w:style>
  <w:style w:type="character" w:customStyle="1" w:styleId="34">
    <w:name w:val="正文文本缩进 3 字符"/>
    <w:basedOn w:val="a1"/>
    <w:link w:val="33"/>
    <w:semiHidden/>
    <w:rsid w:val="005E0A2B"/>
    <w:rPr>
      <w:rFonts w:ascii="宋体" w:eastAsia="宋体" w:hAnsi="宋体" w:cs="Times New Roman"/>
      <w:kern w:val="0"/>
      <w:sz w:val="34"/>
      <w:szCs w:val="20"/>
    </w:rPr>
  </w:style>
  <w:style w:type="paragraph" w:styleId="af6">
    <w:name w:val="Document Map"/>
    <w:basedOn w:val="a"/>
    <w:link w:val="af7"/>
    <w:semiHidden/>
    <w:unhideWhenUsed/>
    <w:rsid w:val="005E0A2B"/>
    <w:pPr>
      <w:shd w:val="clear" w:color="auto" w:fill="000080"/>
    </w:pPr>
  </w:style>
  <w:style w:type="character" w:customStyle="1" w:styleId="af7">
    <w:name w:val="文档结构图 字符"/>
    <w:basedOn w:val="a1"/>
    <w:link w:val="af6"/>
    <w:semiHidden/>
    <w:rsid w:val="005E0A2B"/>
    <w:rPr>
      <w:rFonts w:ascii="宋体" w:eastAsia="宋体" w:hAnsi="Times New Roman" w:cs="Times New Roman"/>
      <w:kern w:val="0"/>
      <w:sz w:val="34"/>
      <w:szCs w:val="20"/>
      <w:shd w:val="clear" w:color="auto" w:fill="000080"/>
    </w:rPr>
  </w:style>
  <w:style w:type="paragraph" w:styleId="af8">
    <w:name w:val="Plain Text"/>
    <w:basedOn w:val="a"/>
    <w:link w:val="af9"/>
    <w:semiHidden/>
    <w:unhideWhenUsed/>
    <w:rsid w:val="005E0A2B"/>
    <w:rPr>
      <w:rFonts w:hAnsi="Courier New" w:cs="Courier New"/>
      <w:kern w:val="2"/>
      <w:sz w:val="21"/>
      <w:szCs w:val="21"/>
    </w:rPr>
  </w:style>
  <w:style w:type="character" w:customStyle="1" w:styleId="af9">
    <w:name w:val="纯文本 字符"/>
    <w:basedOn w:val="a1"/>
    <w:link w:val="af8"/>
    <w:semiHidden/>
    <w:rsid w:val="005E0A2B"/>
    <w:rPr>
      <w:rFonts w:ascii="宋体" w:eastAsia="宋体" w:hAnsi="Courier New" w:cs="Courier New"/>
      <w:szCs w:val="21"/>
    </w:rPr>
  </w:style>
  <w:style w:type="paragraph" w:styleId="afa">
    <w:name w:val="Balloon Text"/>
    <w:basedOn w:val="a"/>
    <w:link w:val="afb"/>
    <w:semiHidden/>
    <w:unhideWhenUsed/>
    <w:rsid w:val="005E0A2B"/>
    <w:rPr>
      <w:sz w:val="18"/>
      <w:szCs w:val="18"/>
    </w:rPr>
  </w:style>
  <w:style w:type="character" w:customStyle="1" w:styleId="afb">
    <w:name w:val="批注框文本 字符"/>
    <w:basedOn w:val="a1"/>
    <w:link w:val="afa"/>
    <w:semiHidden/>
    <w:rsid w:val="005E0A2B"/>
    <w:rPr>
      <w:rFonts w:ascii="宋体" w:eastAsia="宋体" w:hAnsi="Times New Roman" w:cs="Times New Roman"/>
      <w:kern w:val="0"/>
      <w:sz w:val="18"/>
      <w:szCs w:val="18"/>
    </w:rPr>
  </w:style>
  <w:style w:type="paragraph" w:styleId="afc">
    <w:name w:val="List Paragraph"/>
    <w:basedOn w:val="a"/>
    <w:qFormat/>
    <w:rsid w:val="005E0A2B"/>
    <w:pPr>
      <w:adjustRightInd w:val="0"/>
      <w:snapToGrid w:val="0"/>
      <w:spacing w:line="360" w:lineRule="auto"/>
      <w:ind w:firstLineChars="200" w:firstLine="420"/>
    </w:pPr>
    <w:rPr>
      <w:color w:val="000000"/>
      <w:szCs w:val="21"/>
    </w:rPr>
  </w:style>
  <w:style w:type="paragraph" w:customStyle="1" w:styleId="Char">
    <w:name w:val="Char"/>
    <w:basedOn w:val="a"/>
    <w:rsid w:val="005E0A2B"/>
    <w:rPr>
      <w:rFonts w:ascii="仿宋_GB2312" w:eastAsia="仿宋_GB2312"/>
      <w:b/>
      <w:sz w:val="32"/>
      <w:szCs w:val="32"/>
    </w:rPr>
  </w:style>
  <w:style w:type="paragraph" w:customStyle="1" w:styleId="Normal">
    <w:name w:val="Normal"/>
    <w:rsid w:val="005E0A2B"/>
    <w:pPr>
      <w:widowControl w:val="0"/>
      <w:adjustRightInd w:val="0"/>
      <w:spacing w:line="312" w:lineRule="atLeast"/>
      <w:jc w:val="both"/>
    </w:pPr>
    <w:rPr>
      <w:rFonts w:ascii="宋体" w:eastAsia="宋体" w:hAnsi="Times New Roman" w:cs="Times New Roman"/>
      <w:kern w:val="0"/>
      <w:sz w:val="34"/>
      <w:szCs w:val="20"/>
    </w:rPr>
  </w:style>
  <w:style w:type="paragraph" w:customStyle="1" w:styleId="378020">
    <w:name w:val="样式 标题 3 + (中文) 黑体 小四 非加粗 段前: 7.8 磅 段后: 0 磅 行距: 固定值 20 磅"/>
    <w:basedOn w:val="3"/>
    <w:rsid w:val="005E0A2B"/>
    <w:pPr>
      <w:spacing w:before="0" w:after="0" w:line="400" w:lineRule="exact"/>
    </w:pPr>
    <w:rPr>
      <w:rFonts w:eastAsia="黑体" w:cs="宋体"/>
      <w:b w:val="0"/>
      <w:bCs w:val="0"/>
      <w:sz w:val="24"/>
      <w:szCs w:val="20"/>
    </w:rPr>
  </w:style>
  <w:style w:type="paragraph" w:customStyle="1" w:styleId="61">
    <w:name w:val="6'"/>
    <w:basedOn w:val="a"/>
    <w:rsid w:val="005E0A2B"/>
    <w:pPr>
      <w:autoSpaceDE w:val="0"/>
      <w:autoSpaceDN w:val="0"/>
      <w:adjustRightInd w:val="0"/>
      <w:snapToGrid w:val="0"/>
      <w:spacing w:line="320" w:lineRule="exact"/>
      <w:jc w:val="center"/>
    </w:pPr>
    <w:rPr>
      <w:spacing w:val="20"/>
      <w:kern w:val="28"/>
    </w:rPr>
  </w:style>
  <w:style w:type="paragraph" w:customStyle="1" w:styleId="11">
    <w:name w:val="1"/>
    <w:basedOn w:val="a"/>
    <w:next w:val="a"/>
    <w:rsid w:val="005E0A2B"/>
  </w:style>
  <w:style w:type="paragraph" w:customStyle="1" w:styleId="16620">
    <w:name w:val="样式 标题 1 + 黑体 三号 非加粗 居中 段前: 6 磅 段后: 6 磅 行距: 固定值 20 磅"/>
    <w:basedOn w:val="1"/>
    <w:rsid w:val="005E0A2B"/>
    <w:pPr>
      <w:spacing w:before="120" w:after="120" w:line="400" w:lineRule="exact"/>
      <w:jc w:val="center"/>
    </w:pPr>
    <w:rPr>
      <w:rFonts w:ascii="黑体" w:eastAsia="黑体" w:hAnsi="黑体" w:cs="宋体"/>
      <w:b w:val="0"/>
      <w:bCs w:val="0"/>
      <w:sz w:val="32"/>
      <w:szCs w:val="20"/>
    </w:rPr>
  </w:style>
  <w:style w:type="paragraph" w:customStyle="1" w:styleId="afd">
    <w:name w:val="表格文字"/>
    <w:basedOn w:val="a"/>
    <w:rsid w:val="005E0A2B"/>
    <w:pPr>
      <w:adjustRightInd w:val="0"/>
      <w:spacing w:line="420" w:lineRule="atLeast"/>
      <w:jc w:val="left"/>
    </w:pPr>
  </w:style>
  <w:style w:type="paragraph" w:customStyle="1" w:styleId="ParaCharCharCharCharCharCharChar">
    <w:name w:val="默认段落字体 Para Char Char Char Char Char Char Char"/>
    <w:basedOn w:val="a"/>
    <w:rsid w:val="005E0A2B"/>
    <w:rPr>
      <w:rFonts w:ascii="Tahoma" w:hAnsi="Tahoma"/>
      <w:sz w:val="24"/>
    </w:rPr>
  </w:style>
  <w:style w:type="paragraph" w:customStyle="1" w:styleId="afe">
    <w:name w:val="表格"/>
    <w:basedOn w:val="a"/>
    <w:rsid w:val="005E0A2B"/>
    <w:pPr>
      <w:jc w:val="center"/>
    </w:pPr>
    <w:rPr>
      <w:rFonts w:ascii="华文细黑" w:hAnsi="华文细黑"/>
    </w:rPr>
  </w:style>
  <w:style w:type="paragraph" w:customStyle="1" w:styleId="2TimesNewRoman5020">
    <w:name w:val="样式 标题 2 + Times New Roman 四号 非加粗 段前: 5 磅 段后: 0 磅 行距: 固定值 20..."/>
    <w:basedOn w:val="2"/>
    <w:rsid w:val="005E0A2B"/>
    <w:pPr>
      <w:spacing w:before="100" w:after="0" w:line="400" w:lineRule="exact"/>
    </w:pPr>
    <w:rPr>
      <w:rFonts w:ascii="Times New Roman" w:hAnsi="Times New Roman" w:cs="宋体"/>
      <w:b w:val="0"/>
      <w:bCs w:val="0"/>
      <w:sz w:val="28"/>
      <w:szCs w:val="20"/>
    </w:rPr>
  </w:style>
  <w:style w:type="paragraph" w:customStyle="1" w:styleId="p0">
    <w:name w:val="p0"/>
    <w:basedOn w:val="a"/>
    <w:rsid w:val="005E0A2B"/>
    <w:pPr>
      <w:widowControl/>
      <w:spacing w:line="408" w:lineRule="auto"/>
      <w:ind w:left="1"/>
    </w:pPr>
    <w:rPr>
      <w:color w:val="000000"/>
    </w:rPr>
  </w:style>
  <w:style w:type="paragraph" w:customStyle="1" w:styleId="Char1">
    <w:name w:val="Char1"/>
    <w:basedOn w:val="a"/>
    <w:rsid w:val="005E0A2B"/>
    <w:pPr>
      <w:adjustRightInd w:val="0"/>
      <w:spacing w:line="600" w:lineRule="exact"/>
      <w:ind w:firstLineChars="200" w:firstLine="560"/>
      <w:jc w:val="center"/>
    </w:pPr>
  </w:style>
  <w:style w:type="paragraph" w:customStyle="1" w:styleId="aff">
    <w:name w:val="正文 + 自动设置"/>
    <w:basedOn w:val="1"/>
    <w:rsid w:val="005E0A2B"/>
    <w:pPr>
      <w:tabs>
        <w:tab w:val="left" w:pos="840"/>
      </w:tabs>
      <w:spacing w:before="360" w:after="360" w:line="480" w:lineRule="auto"/>
      <w:jc w:val="center"/>
    </w:pPr>
    <w:rPr>
      <w:rFonts w:eastAsia="黑体"/>
      <w:bCs w:val="0"/>
      <w:sz w:val="36"/>
      <w:szCs w:val="20"/>
    </w:rPr>
  </w:style>
  <w:style w:type="paragraph" w:customStyle="1" w:styleId="Default">
    <w:name w:val="Default"/>
    <w:rsid w:val="005E0A2B"/>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
    <w:rsid w:val="005E0A2B"/>
    <w:pPr>
      <w:snapToGrid w:val="0"/>
      <w:spacing w:line="360" w:lineRule="auto"/>
      <w:ind w:firstLineChars="200" w:firstLine="200"/>
    </w:pPr>
    <w:rPr>
      <w:rFonts w:ascii="Times New Roman"/>
      <w:kern w:val="2"/>
      <w:sz w:val="21"/>
      <w:szCs w:val="24"/>
    </w:rPr>
  </w:style>
  <w:style w:type="character" w:customStyle="1" w:styleId="red3">
    <w:name w:val="red3"/>
    <w:basedOn w:val="a1"/>
    <w:rsid w:val="005E0A2B"/>
    <w:rPr>
      <w:color w:val="FF0000"/>
    </w:rPr>
  </w:style>
  <w:style w:type="character" w:customStyle="1" w:styleId="sr">
    <w:name w:val="sr"/>
    <w:basedOn w:val="a1"/>
    <w:rsid w:val="005E0A2B"/>
  </w:style>
  <w:style w:type="character" w:customStyle="1" w:styleId="lsl">
    <w:name w:val="lsl"/>
    <w:basedOn w:val="a1"/>
    <w:rsid w:val="005E0A2B"/>
  </w:style>
  <w:style w:type="character" w:customStyle="1" w:styleId="blue">
    <w:name w:val="blue"/>
    <w:basedOn w:val="a1"/>
    <w:rsid w:val="005E0A2B"/>
    <w:rPr>
      <w:color w:val="0371C6"/>
      <w:sz w:val="21"/>
      <w:szCs w:val="21"/>
    </w:rPr>
  </w:style>
  <w:style w:type="character" w:customStyle="1" w:styleId="sl">
    <w:name w:val="sl"/>
    <w:basedOn w:val="a1"/>
    <w:rsid w:val="005E0A2B"/>
  </w:style>
  <w:style w:type="character" w:customStyle="1" w:styleId="gb-jt">
    <w:name w:val="gb-jt"/>
    <w:basedOn w:val="a1"/>
    <w:rsid w:val="005E0A2B"/>
  </w:style>
  <w:style w:type="character" w:customStyle="1" w:styleId="green">
    <w:name w:val="green"/>
    <w:basedOn w:val="a1"/>
    <w:rsid w:val="005E0A2B"/>
    <w:rPr>
      <w:color w:val="66AE00"/>
      <w:sz w:val="18"/>
      <w:szCs w:val="18"/>
    </w:rPr>
  </w:style>
  <w:style w:type="character" w:customStyle="1" w:styleId="tit">
    <w:name w:val="tit"/>
    <w:basedOn w:val="a1"/>
    <w:rsid w:val="005E0A2B"/>
  </w:style>
  <w:style w:type="character" w:customStyle="1" w:styleId="red2">
    <w:name w:val="red2"/>
    <w:basedOn w:val="a1"/>
    <w:rsid w:val="005E0A2B"/>
    <w:rPr>
      <w:color w:val="CC0000"/>
    </w:rPr>
  </w:style>
  <w:style w:type="character" w:customStyle="1" w:styleId="green1">
    <w:name w:val="green1"/>
    <w:basedOn w:val="a1"/>
    <w:rsid w:val="005E0A2B"/>
    <w:rPr>
      <w:color w:val="66AE00"/>
      <w:sz w:val="18"/>
      <w:szCs w:val="18"/>
    </w:rPr>
  </w:style>
  <w:style w:type="character" w:customStyle="1" w:styleId="red1">
    <w:name w:val="red1"/>
    <w:basedOn w:val="a1"/>
    <w:rsid w:val="005E0A2B"/>
    <w:rPr>
      <w:color w:val="FF0000"/>
      <w:sz w:val="18"/>
      <w:szCs w:val="18"/>
    </w:rPr>
  </w:style>
  <w:style w:type="character" w:customStyle="1" w:styleId="font161">
    <w:name w:val="font161"/>
    <w:rsid w:val="005E0A2B"/>
    <w:rPr>
      <w:b/>
      <w:bCs/>
      <w:sz w:val="32"/>
      <w:szCs w:val="32"/>
    </w:rPr>
  </w:style>
  <w:style w:type="character" w:customStyle="1" w:styleId="down">
    <w:name w:val="down"/>
    <w:rsid w:val="005E0A2B"/>
    <w:rPr>
      <w:shd w:val="clear" w:color="auto" w:fill="DAEEF9"/>
    </w:rPr>
  </w:style>
  <w:style w:type="character" w:customStyle="1" w:styleId="lsr">
    <w:name w:val="lsr"/>
    <w:basedOn w:val="a1"/>
    <w:rsid w:val="005E0A2B"/>
  </w:style>
  <w:style w:type="character" w:customStyle="1" w:styleId="right">
    <w:name w:val="right"/>
    <w:basedOn w:val="a1"/>
    <w:rsid w:val="005E0A2B"/>
    <w:rPr>
      <w:color w:val="999999"/>
      <w:sz w:val="18"/>
      <w:szCs w:val="18"/>
    </w:rPr>
  </w:style>
  <w:style w:type="character" w:customStyle="1" w:styleId="textcontents">
    <w:name w:val="textcontents"/>
    <w:basedOn w:val="a1"/>
    <w:rsid w:val="005E0A2B"/>
  </w:style>
  <w:style w:type="character" w:customStyle="1" w:styleId="hover">
    <w:name w:val="hover"/>
    <w:basedOn w:val="a1"/>
    <w:rsid w:val="005E0A2B"/>
  </w:style>
  <w:style w:type="character" w:customStyle="1" w:styleId="apple-converted-space">
    <w:name w:val="apple-converted-space"/>
    <w:basedOn w:val="a1"/>
    <w:rsid w:val="005E0A2B"/>
  </w:style>
  <w:style w:type="character" w:customStyle="1" w:styleId="red">
    <w:name w:val="red"/>
    <w:basedOn w:val="a1"/>
    <w:rsid w:val="005E0A2B"/>
    <w:rPr>
      <w:color w:val="FF0000"/>
      <w:sz w:val="18"/>
      <w:szCs w:val="18"/>
    </w:rPr>
  </w:style>
  <w:style w:type="character" w:customStyle="1" w:styleId="tit1">
    <w:name w:val="tit1"/>
    <w:basedOn w:val="a1"/>
    <w:rsid w:val="005E0A2B"/>
  </w:style>
  <w:style w:type="character" w:customStyle="1" w:styleId="12">
    <w:name w:val="纯文本 字符1"/>
    <w:basedOn w:val="a1"/>
    <w:uiPriority w:val="99"/>
    <w:semiHidden/>
    <w:rsid w:val="005E0A2B"/>
    <w:rPr>
      <w:rFonts w:asciiTheme="minorEastAsia" w:eastAsiaTheme="minorEastAsia" w:hAnsi="Courier New" w:cs="Courier New" w:hint="eastAsia"/>
      <w:sz w:val="34"/>
    </w:rPr>
  </w:style>
  <w:style w:type="character" w:customStyle="1" w:styleId="13">
    <w:name w:val="页脚 字符1"/>
    <w:basedOn w:val="a1"/>
    <w:uiPriority w:val="99"/>
    <w:semiHidden/>
    <w:rsid w:val="005E0A2B"/>
    <w:rPr>
      <w:rFonts w:ascii="宋体" w:eastAsia="宋体" w:hAnsi="宋体" w:hint="eastAsia"/>
      <w:sz w:val="18"/>
      <w:szCs w:val="18"/>
    </w:rPr>
  </w:style>
  <w:style w:type="table" w:styleId="aff0">
    <w:name w:val="Table Grid"/>
    <w:basedOn w:val="a2"/>
    <w:uiPriority w:val="99"/>
    <w:rsid w:val="005E0A2B"/>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1"/>
    <w:uiPriority w:val="99"/>
    <w:semiHidden/>
    <w:unhideWhenUsed/>
    <w:rsid w:val="005E0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xczbtb.com/" TargetMode="External"/><Relationship Id="rId4" Type="http://schemas.openxmlformats.org/officeDocument/2006/relationships/webSettings" Target="webSettings.xml"/><Relationship Id="rId9"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70</Pages>
  <Words>5500</Words>
  <Characters>31352</Characters>
  <Application>Microsoft Office Word</Application>
  <DocSecurity>0</DocSecurity>
  <Lines>261</Lines>
  <Paragraphs>73</Paragraphs>
  <ScaleCrop>false</ScaleCrop>
  <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747039683@qq.com</dc:creator>
  <cp:keywords/>
  <dc:description/>
  <cp:lastModifiedBy>747039683@qq.com</cp:lastModifiedBy>
  <cp:revision>2</cp:revision>
  <dcterms:created xsi:type="dcterms:W3CDTF">2018-08-13T08:50:00Z</dcterms:created>
  <dcterms:modified xsi:type="dcterms:W3CDTF">2018-08-13T08:53:00Z</dcterms:modified>
</cp:coreProperties>
</file>