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D4" w:rsidRDefault="00BD1F77" w:rsidP="000324C6">
      <w:pPr>
        <w:jc w:val="center"/>
        <w:rPr>
          <w:rFonts w:ascii="宋体" w:eastAsia="宋体" w:hAnsi="宋体"/>
          <w:b/>
          <w:sz w:val="44"/>
          <w:szCs w:val="44"/>
          <w:shd w:val="clear" w:color="auto" w:fill="FFFFFF"/>
        </w:rPr>
      </w:pPr>
      <w:r w:rsidRPr="00BD1F77">
        <w:rPr>
          <w:rFonts w:ascii="宋体" w:hAnsi="宋体" w:hint="eastAsia"/>
          <w:b/>
          <w:bCs/>
          <w:sz w:val="43"/>
          <w:shd w:val="clear" w:color="auto" w:fill="FFFFFF"/>
        </w:rPr>
        <w:t>襄城县社区养老服务设施设备采购项目</w:t>
      </w:r>
      <w:r w:rsidR="00567FD4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</w:t>
      </w:r>
      <w:r w:rsidR="000324C6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标的概况</w:t>
      </w:r>
    </w:p>
    <w:p w:rsidR="00567FD4" w:rsidRPr="00BD1F77" w:rsidRDefault="00567FD4" w:rsidP="00567FD4">
      <w:pPr>
        <w:rPr>
          <w:rFonts w:asciiTheme="minorEastAsia" w:hAnsiTheme="minorEastAsia"/>
          <w:sz w:val="24"/>
          <w:szCs w:val="24"/>
        </w:rPr>
      </w:pPr>
    </w:p>
    <w:tbl>
      <w:tblPr>
        <w:tblW w:w="13028" w:type="dxa"/>
        <w:jc w:val="center"/>
        <w:tblLook w:val="04A0"/>
      </w:tblPr>
      <w:tblGrid>
        <w:gridCol w:w="693"/>
        <w:gridCol w:w="1471"/>
        <w:gridCol w:w="984"/>
        <w:gridCol w:w="4968"/>
        <w:gridCol w:w="921"/>
        <w:gridCol w:w="920"/>
        <w:gridCol w:w="1289"/>
        <w:gridCol w:w="1782"/>
      </w:tblGrid>
      <w:tr w:rsidR="00BD1F77" w:rsidRPr="009D6796" w:rsidTr="00D56A98">
        <w:trPr>
          <w:trHeight w:val="826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D1F77" w:rsidRPr="009D6796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9D6796">
              <w:rPr>
                <w:rFonts w:ascii="宋体" w:eastAsia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D1F77" w:rsidRPr="009D6796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9D6796">
              <w:rPr>
                <w:rFonts w:ascii="宋体" w:eastAsia="宋体" w:hAnsi="宋体" w:cs="宋体" w:hint="eastAsia"/>
                <w:b/>
                <w:sz w:val="24"/>
                <w:lang w:val="zh-CN"/>
              </w:rPr>
              <w:t>名 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D1F77" w:rsidRPr="009D6796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9D6796">
              <w:rPr>
                <w:rFonts w:ascii="宋体" w:eastAsia="宋体" w:hAnsi="宋体" w:cs="宋体" w:hint="eastAsia"/>
                <w:b/>
                <w:sz w:val="24"/>
                <w:lang w:val="zh-CN"/>
              </w:rPr>
              <w:t>品牌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D1F77" w:rsidRPr="009D6796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9D6796">
              <w:rPr>
                <w:rFonts w:ascii="宋体" w:eastAsia="宋体" w:hAnsi="宋体" w:cs="宋体" w:hint="eastAsia"/>
                <w:b/>
                <w:sz w:val="24"/>
                <w:lang w:val="zh-CN"/>
              </w:rPr>
              <w:t>技术参数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D1F77" w:rsidRPr="009D6796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9D6796">
              <w:rPr>
                <w:rFonts w:ascii="宋体" w:eastAsia="宋体" w:hAnsi="宋体" w:cs="宋体" w:hint="eastAsia"/>
                <w:b/>
                <w:sz w:val="24"/>
                <w:lang w:val="zh-CN"/>
              </w:rPr>
              <w:t>单 位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D1F77" w:rsidRPr="009D6796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9D6796">
              <w:rPr>
                <w:rFonts w:ascii="宋体" w:eastAsia="宋体" w:hAnsi="宋体" w:cs="宋体" w:hint="eastAsia"/>
                <w:b/>
                <w:sz w:val="24"/>
                <w:lang w:val="zh-CN"/>
              </w:rPr>
              <w:t>数 量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D1F77" w:rsidRPr="009D6796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9D6796">
              <w:rPr>
                <w:rFonts w:ascii="宋体" w:eastAsia="宋体" w:hAns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D1F77" w:rsidRPr="002D5731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</w:tr>
      <w:tr w:rsidR="00BD1F77" w:rsidRPr="009D6796" w:rsidTr="00D56A98">
        <w:trPr>
          <w:trHeight w:val="846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F77" w:rsidRPr="00B42743" w:rsidRDefault="00BD1F77" w:rsidP="00D56A98">
            <w:pPr>
              <w:autoSpaceDE w:val="0"/>
              <w:autoSpaceDN w:val="0"/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电视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TCL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77" w:rsidRDefault="00BD1F77" w:rsidP="00D56A98">
            <w:pPr>
              <w:autoSpaceDE w:val="0"/>
              <w:autoSpaceDN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规格:D49A620U</w:t>
            </w:r>
          </w:p>
          <w:p w:rsidR="00BD1F77" w:rsidRPr="00B42743" w:rsidRDefault="00BD1F77" w:rsidP="00D56A98">
            <w:pPr>
              <w:autoSpaceDE w:val="0"/>
              <w:autoSpaceDN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参数:49英寸液晶电视,分辨率:3840*2160,4K安卓,5.1智能系统,联网方式:有线/WIFI均支持,内存:1GB+8GB。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after="100" w:afterAutospacing="1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2650.00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198750.00</w:t>
            </w:r>
          </w:p>
        </w:tc>
      </w:tr>
      <w:tr w:rsidR="00BD1F77" w:rsidRPr="009D6796" w:rsidTr="00D56A98">
        <w:trPr>
          <w:trHeight w:val="846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F77" w:rsidRPr="00B42743" w:rsidRDefault="00BD1F77" w:rsidP="00D56A98">
            <w:pPr>
              <w:autoSpaceDE w:val="0"/>
              <w:autoSpaceDN w:val="0"/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空调挂机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格力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77" w:rsidRDefault="00BD1F77" w:rsidP="00D56A98">
            <w:pPr>
              <w:autoSpaceDE w:val="0"/>
              <w:autoSpaceDN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规格：</w:t>
            </w:r>
            <w:r w:rsidRPr="00656064">
              <w:rPr>
                <w:rFonts w:ascii="宋体" w:eastAsia="宋体" w:hAnsi="宋体"/>
                <w:szCs w:val="21"/>
              </w:rPr>
              <w:t>KFR-32GW/(32591)F</w:t>
            </w:r>
            <w:r>
              <w:rPr>
                <w:rFonts w:ascii="宋体" w:eastAsia="宋体" w:hAnsi="宋体" w:hint="eastAsia"/>
                <w:szCs w:val="21"/>
              </w:rPr>
              <w:t>nhAa-A3</w:t>
            </w:r>
          </w:p>
          <w:p w:rsidR="00BD1F77" w:rsidRPr="00B42743" w:rsidRDefault="00BD1F77" w:rsidP="00D56A98">
            <w:pPr>
              <w:autoSpaceDE w:val="0"/>
              <w:autoSpaceDN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参数：1.5匹3200W变频空调，内机尺寸：835*290*192mm，外机尺寸：776*540*320mm。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after="100" w:afterAutospacing="1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3000.00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225000.00</w:t>
            </w:r>
          </w:p>
        </w:tc>
      </w:tr>
      <w:tr w:rsidR="00BD1F77" w:rsidRPr="009D6796" w:rsidTr="00D56A98">
        <w:trPr>
          <w:trHeight w:val="846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F77" w:rsidRPr="00B42743" w:rsidRDefault="00BD1F77" w:rsidP="00D56A98">
            <w:pPr>
              <w:autoSpaceDE w:val="0"/>
              <w:autoSpaceDN w:val="0"/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cs="宋体" w:hint="eastAsia"/>
                <w:szCs w:val="21"/>
              </w:rPr>
              <w:t>铝合金坐</w:t>
            </w:r>
            <w:proofErr w:type="gramStart"/>
            <w:r w:rsidRPr="00B42743">
              <w:rPr>
                <w:rFonts w:ascii="宋体" w:eastAsia="宋体" w:hAnsi="宋体" w:cs="宋体" w:hint="eastAsia"/>
                <w:szCs w:val="21"/>
              </w:rPr>
              <w:t>便全躺折叠式</w:t>
            </w:r>
            <w:proofErr w:type="gramEnd"/>
            <w:r w:rsidRPr="00B42743">
              <w:rPr>
                <w:rFonts w:ascii="宋体" w:eastAsia="宋体" w:hAnsi="宋体" w:cs="宋体" w:hint="eastAsia"/>
                <w:szCs w:val="21"/>
              </w:rPr>
              <w:t>轮椅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助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邦</w:t>
            </w:r>
            <w:proofErr w:type="gramEnd"/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77" w:rsidRDefault="00BD1F77" w:rsidP="00D56A98">
            <w:pPr>
              <w:autoSpaceDE w:val="0"/>
              <w:autoSpaceDN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规格：SYIV100-ZB-10</w:t>
            </w:r>
          </w:p>
          <w:p w:rsidR="00BD1F77" w:rsidRPr="00B42743" w:rsidRDefault="00BD1F77" w:rsidP="00D56A98">
            <w:pPr>
              <w:autoSpaceDE w:val="0"/>
              <w:autoSpaceDN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参数：</w:t>
            </w:r>
            <w:r w:rsidRPr="00FD16F6">
              <w:rPr>
                <w:rFonts w:ascii="宋体" w:eastAsia="宋体" w:hAnsi="宋体" w:hint="eastAsia"/>
                <w:szCs w:val="21"/>
              </w:rPr>
              <w:t>由架、轮（24吋后轮、7吋前轮）刹车装置、椅座、靠背四部分组成，全铝合金，软座,</w:t>
            </w:r>
            <w:r>
              <w:rPr>
                <w:rFonts w:ascii="宋体" w:eastAsia="宋体" w:hAnsi="宋体" w:hint="eastAsia"/>
                <w:szCs w:val="21"/>
              </w:rPr>
              <w:t>靠背高度：670mm，车高1270mm,车长：1150mm，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张车宽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：680mm,收车宽：310mm，座宽：500mm，座高：540mm,座深：450mm，净重：18.5kg，载重：100kg。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after="100" w:afterAutospacing="1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850.00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63750.00</w:t>
            </w:r>
          </w:p>
        </w:tc>
      </w:tr>
      <w:tr w:rsidR="00BD1F77" w:rsidRPr="009D6796" w:rsidTr="00D56A98">
        <w:trPr>
          <w:trHeight w:val="846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F77" w:rsidRPr="00B42743" w:rsidRDefault="00BD1F77" w:rsidP="00D56A98">
            <w:pPr>
              <w:autoSpaceDE w:val="0"/>
              <w:autoSpaceDN w:val="0"/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 w:rsidRPr="00B42743">
              <w:rPr>
                <w:rFonts w:ascii="宋体" w:eastAsia="宋体" w:hAnsi="宋体" w:cs="宋体" w:hint="eastAsia"/>
                <w:szCs w:val="21"/>
              </w:rPr>
              <w:t>智能按摩椅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荣耀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F77" w:rsidRDefault="00BD1F77" w:rsidP="00D56A98">
            <w:pPr>
              <w:autoSpaceDE w:val="0"/>
              <w:autoSpaceDN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规格：R318PRO</w:t>
            </w:r>
          </w:p>
          <w:p w:rsidR="00BD1F77" w:rsidRPr="00B42743" w:rsidRDefault="00BD1F77" w:rsidP="00D56A98">
            <w:pPr>
              <w:autoSpaceDE w:val="0"/>
              <w:autoSpaceDN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参数：</w:t>
            </w:r>
            <w:r w:rsidRPr="00406F7A">
              <w:rPr>
                <w:rFonts w:ascii="宋体" w:eastAsia="宋体" w:hAnsi="宋体" w:hint="eastAsia"/>
                <w:szCs w:val="21"/>
              </w:rPr>
              <w:t>多点机芯，足底指压，热疗功能，自动按摩，气囊按摩，牵引功能，</w:t>
            </w:r>
            <w:proofErr w:type="gramStart"/>
            <w:r w:rsidRPr="00406F7A">
              <w:rPr>
                <w:rFonts w:ascii="宋体" w:eastAsia="宋体" w:hAnsi="宋体" w:hint="eastAsia"/>
                <w:szCs w:val="21"/>
              </w:rPr>
              <w:t>夹肩功能</w:t>
            </w:r>
            <w:proofErr w:type="gramEnd"/>
            <w:r w:rsidRPr="00406F7A">
              <w:rPr>
                <w:rFonts w:ascii="宋体" w:eastAsia="宋体" w:hAnsi="宋体" w:hint="eastAsia"/>
                <w:szCs w:val="21"/>
              </w:rPr>
              <w:t>，液晶显示，振动功能，联动功能，安全低压，3套按摩程序。噪音值≤</w:t>
            </w:r>
            <w:r>
              <w:rPr>
                <w:rFonts w:ascii="宋体" w:eastAsia="宋体" w:hAnsi="宋体" w:hint="eastAsia"/>
                <w:szCs w:val="21"/>
              </w:rPr>
              <w:t>45</w:t>
            </w:r>
            <w:r w:rsidRPr="00406F7A">
              <w:rPr>
                <w:rFonts w:ascii="宋体" w:eastAsia="宋体" w:hAnsi="宋体" w:hint="eastAsia"/>
                <w:szCs w:val="21"/>
              </w:rPr>
              <w:t>分贝，</w:t>
            </w:r>
            <w:r>
              <w:rPr>
                <w:rFonts w:ascii="宋体" w:eastAsia="宋体" w:hAnsi="宋体" w:hint="eastAsia"/>
                <w:szCs w:val="21"/>
              </w:rPr>
              <w:t>净重毛重：55KG/72KG，气囊数：41个，输入电压：AC220V,工作电压：24V，功率：200W，待机尺寸：1150*760*1180mm，平躺尺寸：1950*530*720mm。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after="100" w:afterAutospacing="1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把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6760.00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304200.00</w:t>
            </w:r>
          </w:p>
        </w:tc>
      </w:tr>
      <w:tr w:rsidR="00BD1F77" w:rsidRPr="009D6796" w:rsidTr="00D56A98">
        <w:trPr>
          <w:trHeight w:val="846"/>
          <w:jc w:val="center"/>
        </w:trPr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42743">
              <w:rPr>
                <w:rFonts w:ascii="宋体" w:eastAsia="宋体" w:hAnsi="宋体" w:cs="宋体" w:hint="eastAsia"/>
                <w:szCs w:val="21"/>
                <w:lang w:val="zh-CN"/>
              </w:rPr>
              <w:t>合</w:t>
            </w:r>
            <w:r w:rsidRPr="00B42743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B42743">
              <w:rPr>
                <w:rFonts w:ascii="宋体" w:eastAsia="宋体" w:hAnsi="宋体" w:cs="宋体" w:hint="eastAsia"/>
                <w:szCs w:val="21"/>
                <w:lang w:val="zh-CN"/>
              </w:rPr>
              <w:t>计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F77" w:rsidRPr="00B42743" w:rsidRDefault="00BD1F77" w:rsidP="00D56A98">
            <w:pPr>
              <w:autoSpaceDE w:val="0"/>
              <w:autoSpaceDN w:val="0"/>
              <w:spacing w:line="360" w:lineRule="auto"/>
              <w:ind w:firstLineChars="50" w:firstLine="105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 w:rsidRPr="00B42743">
              <w:rPr>
                <w:rFonts w:ascii="宋体" w:eastAsia="宋体" w:hAnsi="宋体" w:cs="宋体" w:hint="eastAsia"/>
                <w:szCs w:val="21"/>
                <w:lang w:val="zh-CN"/>
              </w:rPr>
              <w:t>大写：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柒拾玖万壹仟柒佰元整</w:t>
            </w:r>
            <w:proofErr w:type="gramStart"/>
            <w:r w:rsidRPr="00B42743">
              <w:rPr>
                <w:rFonts w:ascii="宋体" w:eastAsia="宋体" w:hAnsi="宋体" w:cs="宋体" w:hint="eastAsia"/>
                <w:szCs w:val="21"/>
                <w:lang w:val="zh-CN"/>
              </w:rPr>
              <w:t xml:space="preserve">　　　　　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42743">
              <w:rPr>
                <w:rFonts w:ascii="宋体" w:eastAsia="宋体" w:hAnsi="宋体" w:cs="宋体" w:hint="eastAsia"/>
                <w:szCs w:val="21"/>
                <w:lang w:val="zh-CN"/>
              </w:rPr>
              <w:t>小写：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791700.00元</w:t>
            </w:r>
          </w:p>
        </w:tc>
      </w:tr>
    </w:tbl>
    <w:p w:rsidR="00AC1B96" w:rsidRPr="00BD1F77" w:rsidRDefault="00AC1B96" w:rsidP="00567FD4">
      <w:pPr>
        <w:rPr>
          <w:rFonts w:asciiTheme="minorEastAsia" w:hAnsiTheme="minorEastAsia"/>
          <w:sz w:val="24"/>
          <w:szCs w:val="24"/>
        </w:rPr>
      </w:pPr>
    </w:p>
    <w:p w:rsidR="003403D3" w:rsidRDefault="003403D3" w:rsidP="00567FD4"/>
    <w:sectPr w:rsidR="003403D3" w:rsidSect="0046599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41" w:rsidRDefault="00095241" w:rsidP="00CB1A81">
      <w:r>
        <w:separator/>
      </w:r>
    </w:p>
  </w:endnote>
  <w:endnote w:type="continuationSeparator" w:id="0">
    <w:p w:rsidR="00095241" w:rsidRDefault="00095241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41" w:rsidRDefault="00095241" w:rsidP="00CB1A81">
      <w:r>
        <w:separator/>
      </w:r>
    </w:p>
  </w:footnote>
  <w:footnote w:type="continuationSeparator" w:id="0">
    <w:p w:rsidR="00095241" w:rsidRDefault="00095241" w:rsidP="00CB1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00278C"/>
    <w:rsid w:val="000324C6"/>
    <w:rsid w:val="00095241"/>
    <w:rsid w:val="00216BDC"/>
    <w:rsid w:val="00287CCB"/>
    <w:rsid w:val="0029121C"/>
    <w:rsid w:val="003403D3"/>
    <w:rsid w:val="003D1881"/>
    <w:rsid w:val="00465991"/>
    <w:rsid w:val="00567FD4"/>
    <w:rsid w:val="005966AC"/>
    <w:rsid w:val="005D1AC6"/>
    <w:rsid w:val="005E2E3A"/>
    <w:rsid w:val="00616232"/>
    <w:rsid w:val="00694E12"/>
    <w:rsid w:val="006A0EDE"/>
    <w:rsid w:val="00744C35"/>
    <w:rsid w:val="007A2A8E"/>
    <w:rsid w:val="00810C78"/>
    <w:rsid w:val="0082612C"/>
    <w:rsid w:val="008662F5"/>
    <w:rsid w:val="009E6B73"/>
    <w:rsid w:val="00AC1B96"/>
    <w:rsid w:val="00B45E37"/>
    <w:rsid w:val="00B7234F"/>
    <w:rsid w:val="00B83199"/>
    <w:rsid w:val="00BD1F77"/>
    <w:rsid w:val="00CB1A81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A81"/>
    <w:rPr>
      <w:sz w:val="18"/>
      <w:szCs w:val="18"/>
    </w:rPr>
  </w:style>
  <w:style w:type="paragraph" w:customStyle="1" w:styleId="Normal20">
    <w:name w:val="Normal_20"/>
    <w:rsid w:val="00AC1B96"/>
    <w:pPr>
      <w:spacing w:before="120" w:after="240"/>
      <w:jc w:val="both"/>
    </w:pPr>
    <w:rPr>
      <w:kern w:val="0"/>
      <w:sz w:val="22"/>
      <w:lang w:eastAsia="en-US"/>
    </w:rPr>
  </w:style>
  <w:style w:type="paragraph" w:customStyle="1" w:styleId="Normal21">
    <w:name w:val="Normal_21"/>
    <w:rsid w:val="003403D3"/>
    <w:pPr>
      <w:spacing w:before="120" w:after="240"/>
      <w:jc w:val="both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襄城县公共资源交易中心:孙晓旭</cp:lastModifiedBy>
  <cp:revision>6</cp:revision>
  <dcterms:created xsi:type="dcterms:W3CDTF">2017-12-19T08:21:00Z</dcterms:created>
  <dcterms:modified xsi:type="dcterms:W3CDTF">2018-08-08T07:33:00Z</dcterms:modified>
</cp:coreProperties>
</file>