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E0" w:rsidRPr="001E1EE0" w:rsidRDefault="001E1EE0" w:rsidP="001E1EE0">
      <w:pPr>
        <w:jc w:val="center"/>
        <w:rPr>
          <w:rFonts w:ascii="仿宋" w:eastAsia="仿宋" w:hAnsi="仿宋"/>
          <w:b/>
          <w:color w:val="000000"/>
          <w:w w:val="90"/>
          <w:sz w:val="44"/>
          <w:szCs w:val="44"/>
        </w:rPr>
      </w:pPr>
      <w:r w:rsidRPr="001E1EE0">
        <w:rPr>
          <w:rFonts w:ascii="仿宋" w:eastAsia="仿宋" w:hAnsi="仿宋" w:hint="eastAsia"/>
          <w:b/>
          <w:color w:val="000000"/>
          <w:w w:val="90"/>
          <w:sz w:val="44"/>
          <w:szCs w:val="44"/>
        </w:rPr>
        <w:t>禹州市人民医院临床思维系统等设备采购项目</w:t>
      </w:r>
    </w:p>
    <w:p w:rsidR="001E1EE0" w:rsidRPr="001E1EE0" w:rsidRDefault="001E1EE0" w:rsidP="001E1EE0">
      <w:pPr>
        <w:pStyle w:val="a0"/>
        <w:ind w:firstLine="442"/>
        <w:jc w:val="center"/>
        <w:rPr>
          <w:color w:val="000000"/>
          <w:sz w:val="44"/>
          <w:szCs w:val="44"/>
        </w:rPr>
      </w:pPr>
      <w:r w:rsidRPr="001E1EE0">
        <w:rPr>
          <w:rFonts w:ascii="仿宋" w:eastAsia="仿宋" w:hAnsi="仿宋" w:hint="eastAsia"/>
          <w:b/>
          <w:bCs/>
          <w:color w:val="000000"/>
          <w:sz w:val="44"/>
          <w:szCs w:val="44"/>
        </w:rPr>
        <w:t>采购公告</w:t>
      </w:r>
    </w:p>
    <w:p w:rsidR="001E1EE0" w:rsidRPr="001E1EE0" w:rsidRDefault="001E1EE0" w:rsidP="001E1EE0">
      <w:pPr>
        <w:rPr>
          <w:rFonts w:ascii="仿宋" w:eastAsia="仿宋" w:hAnsi="仿宋" w:cs="仿宋"/>
          <w:color w:val="000000"/>
          <w:sz w:val="24"/>
          <w:szCs w:val="24"/>
        </w:rPr>
      </w:pPr>
      <w:r>
        <w:rPr>
          <w:rFonts w:ascii="仿宋" w:eastAsia="仿宋" w:hAnsi="仿宋" w:cs="仿宋" w:hint="eastAsia"/>
          <w:color w:val="000000"/>
          <w:sz w:val="24"/>
          <w:szCs w:val="24"/>
        </w:rPr>
        <w:t xml:space="preserve">    </w:t>
      </w:r>
      <w:r w:rsidRPr="001E1EE0">
        <w:rPr>
          <w:rFonts w:ascii="仿宋" w:eastAsia="仿宋" w:hAnsi="仿宋" w:cs="仿宋" w:hint="eastAsia"/>
          <w:color w:val="000000"/>
          <w:sz w:val="24"/>
          <w:szCs w:val="24"/>
        </w:rPr>
        <w:t>河南中天招标代理有限公司受禹州市人民医院的委托，就禹州市人民医院临床思维系统等设备采购项目进行公开招标，欢迎合格的投标人前来投标。</w:t>
      </w:r>
    </w:p>
    <w:p w:rsidR="001E1EE0" w:rsidRPr="001E1EE0" w:rsidRDefault="001E1EE0" w:rsidP="001E1EE0">
      <w:pPr>
        <w:widowControl/>
        <w:numPr>
          <w:ilvl w:val="0"/>
          <w:numId w:val="1"/>
        </w:numPr>
        <w:shd w:val="clear" w:color="auto" w:fill="FFFFFF"/>
        <w:spacing w:line="480" w:lineRule="exact"/>
        <w:ind w:firstLine="482"/>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项目基本情况</w:t>
      </w:r>
    </w:p>
    <w:p w:rsidR="001E1EE0" w:rsidRPr="001E1EE0" w:rsidRDefault="001E1EE0" w:rsidP="001E1EE0">
      <w:pPr>
        <w:widowControl/>
        <w:shd w:val="clear" w:color="auto" w:fill="FFFFFF"/>
        <w:spacing w:line="480" w:lineRule="exact"/>
        <w:jc w:val="left"/>
        <w:rPr>
          <w:rFonts w:ascii="仿宋" w:eastAsia="仿宋" w:hAnsi="仿宋" w:cs="仿宋"/>
          <w:color w:val="000000"/>
          <w:kern w:val="0"/>
          <w:sz w:val="24"/>
          <w:szCs w:val="24"/>
        </w:rPr>
      </w:pPr>
      <w:r w:rsidRPr="001E1EE0">
        <w:rPr>
          <w:rFonts w:ascii="仿宋" w:eastAsia="仿宋" w:hAnsi="仿宋" w:cs="仿宋" w:hint="eastAsia"/>
          <w:b/>
          <w:color w:val="000000"/>
          <w:kern w:val="0"/>
          <w:sz w:val="24"/>
          <w:szCs w:val="24"/>
        </w:rPr>
        <w:t xml:space="preserve">  </w:t>
      </w:r>
      <w:r w:rsidRPr="001E1EE0">
        <w:rPr>
          <w:rFonts w:ascii="仿宋" w:eastAsia="仿宋" w:hAnsi="仿宋" w:cs="仿宋" w:hint="eastAsia"/>
          <w:color w:val="000000"/>
          <w:kern w:val="0"/>
          <w:sz w:val="24"/>
          <w:szCs w:val="24"/>
        </w:rPr>
        <w:t xml:space="preserve">  1、采购人：</w:t>
      </w:r>
      <w:r w:rsidRPr="001E1EE0">
        <w:rPr>
          <w:rFonts w:ascii="仿宋" w:eastAsia="仿宋" w:hAnsi="仿宋" w:cs="仿宋" w:hint="eastAsia"/>
          <w:color w:val="000000"/>
          <w:sz w:val="24"/>
          <w:szCs w:val="24"/>
        </w:rPr>
        <w:t>禹州市人民医院</w:t>
      </w:r>
    </w:p>
    <w:p w:rsidR="001E1EE0" w:rsidRPr="001E1EE0" w:rsidRDefault="001E1EE0" w:rsidP="001E1EE0">
      <w:pPr>
        <w:widowControl/>
        <w:shd w:val="clear" w:color="auto" w:fill="FFFFFF"/>
        <w:spacing w:line="480" w:lineRule="exact"/>
        <w:jc w:val="left"/>
        <w:rPr>
          <w:rFonts w:ascii="仿宋" w:eastAsia="仿宋" w:hAnsi="仿宋" w:cs="仿宋"/>
          <w:color w:val="000000"/>
          <w:kern w:val="0"/>
          <w:sz w:val="24"/>
          <w:szCs w:val="24"/>
        </w:rPr>
      </w:pPr>
      <w:r w:rsidRPr="001E1EE0">
        <w:rPr>
          <w:rFonts w:ascii="仿宋" w:eastAsia="仿宋" w:hAnsi="仿宋" w:cs="仿宋" w:hint="eastAsia"/>
          <w:color w:val="000000"/>
          <w:kern w:val="0"/>
          <w:sz w:val="24"/>
          <w:szCs w:val="24"/>
        </w:rPr>
        <w:t xml:space="preserve">    2、项目名称：</w:t>
      </w:r>
      <w:r w:rsidRPr="001E1EE0">
        <w:rPr>
          <w:rFonts w:ascii="仿宋" w:eastAsia="仿宋" w:hAnsi="仿宋" w:cs="仿宋" w:hint="eastAsia"/>
          <w:color w:val="000000"/>
          <w:sz w:val="24"/>
          <w:szCs w:val="24"/>
        </w:rPr>
        <w:t>禹州市人民医院临床思维系统等设备采购项目</w:t>
      </w:r>
    </w:p>
    <w:p w:rsidR="001E1EE0" w:rsidRPr="001E1EE0" w:rsidRDefault="001E1EE0" w:rsidP="001E1EE0">
      <w:pPr>
        <w:widowControl/>
        <w:shd w:val="clear" w:color="auto" w:fill="FFFFFF"/>
        <w:spacing w:line="480" w:lineRule="exact"/>
        <w:ind w:firstLineChars="200" w:firstLine="480"/>
        <w:jc w:val="left"/>
        <w:rPr>
          <w:rFonts w:ascii="仿宋" w:eastAsia="仿宋" w:hAnsi="仿宋" w:cs="仿宋"/>
          <w:color w:val="000000"/>
          <w:sz w:val="24"/>
          <w:szCs w:val="24"/>
        </w:rPr>
      </w:pPr>
      <w:r w:rsidRPr="001E1EE0">
        <w:rPr>
          <w:rFonts w:ascii="仿宋" w:eastAsia="仿宋" w:hAnsi="仿宋" w:cs="仿宋" w:hint="eastAsia"/>
          <w:color w:val="000000"/>
          <w:kern w:val="0"/>
          <w:sz w:val="24"/>
          <w:szCs w:val="24"/>
        </w:rPr>
        <w:t>3、采购编</w:t>
      </w:r>
      <w:r w:rsidRPr="0053435C">
        <w:rPr>
          <w:rFonts w:ascii="仿宋" w:eastAsia="仿宋" w:hAnsi="仿宋" w:cs="仿宋" w:hint="eastAsia"/>
          <w:kern w:val="0"/>
          <w:sz w:val="24"/>
          <w:szCs w:val="24"/>
        </w:rPr>
        <w:t>号：YZCG-DL-2018</w:t>
      </w:r>
      <w:r w:rsidR="0053435C" w:rsidRPr="0053435C">
        <w:rPr>
          <w:rFonts w:ascii="仿宋" w:eastAsia="仿宋" w:hAnsi="仿宋" w:cs="仿宋" w:hint="eastAsia"/>
          <w:kern w:val="0"/>
          <w:sz w:val="24"/>
          <w:szCs w:val="24"/>
        </w:rPr>
        <w:t>016</w:t>
      </w:r>
    </w:p>
    <w:p w:rsidR="001E1EE0" w:rsidRPr="001E1EE0" w:rsidRDefault="001E1EE0" w:rsidP="001E1EE0">
      <w:pPr>
        <w:widowControl/>
        <w:shd w:val="clear" w:color="auto" w:fill="FFFFFF"/>
        <w:spacing w:line="480" w:lineRule="exact"/>
        <w:ind w:firstLine="482"/>
        <w:jc w:val="left"/>
        <w:rPr>
          <w:rFonts w:ascii="仿宋" w:eastAsia="仿宋" w:hAnsi="仿宋" w:cs="仿宋"/>
          <w:color w:val="000000"/>
          <w:kern w:val="0"/>
          <w:sz w:val="24"/>
          <w:szCs w:val="24"/>
        </w:rPr>
      </w:pPr>
      <w:r w:rsidRPr="001E1EE0">
        <w:rPr>
          <w:rFonts w:ascii="仿宋" w:eastAsia="仿宋" w:hAnsi="仿宋" w:cs="仿宋" w:hint="eastAsia"/>
          <w:color w:val="000000"/>
          <w:kern w:val="0"/>
          <w:sz w:val="24"/>
          <w:szCs w:val="24"/>
        </w:rPr>
        <w:t>4、项目需求：</w:t>
      </w:r>
      <w:r w:rsidRPr="001E1EE0">
        <w:rPr>
          <w:rFonts w:ascii="仿宋" w:eastAsia="仿宋" w:hAnsi="仿宋" w:cs="仿宋" w:hint="eastAsia"/>
          <w:color w:val="000000"/>
          <w:sz w:val="24"/>
          <w:szCs w:val="24"/>
        </w:rPr>
        <w:t>本项目采购临床思维系统等设备一批（详见招标文件）</w:t>
      </w:r>
    </w:p>
    <w:p w:rsidR="001E1EE0" w:rsidRPr="001E1EE0" w:rsidRDefault="001E1EE0" w:rsidP="001E1EE0">
      <w:pPr>
        <w:pStyle w:val="3"/>
        <w:spacing w:line="480" w:lineRule="exact"/>
        <w:ind w:left="480" w:firstLineChars="0" w:firstLine="0"/>
        <w:rPr>
          <w:rFonts w:ascii="仿宋" w:eastAsia="仿宋" w:hAnsi="仿宋" w:cs="仿宋"/>
          <w:color w:val="000000"/>
          <w:sz w:val="24"/>
          <w:szCs w:val="24"/>
        </w:rPr>
      </w:pPr>
      <w:r w:rsidRPr="001E1EE0">
        <w:rPr>
          <w:rFonts w:ascii="仿宋" w:eastAsia="仿宋" w:hAnsi="仿宋" w:cs="仿宋" w:hint="eastAsia"/>
          <w:color w:val="000000"/>
          <w:kern w:val="0"/>
          <w:sz w:val="24"/>
          <w:szCs w:val="24"/>
        </w:rPr>
        <w:t>5、采购预算</w:t>
      </w:r>
      <w:r w:rsidRPr="001E1EE0">
        <w:rPr>
          <w:rFonts w:ascii="仿宋" w:eastAsia="仿宋" w:hAnsi="仿宋" w:cs="仿宋" w:hint="eastAsia"/>
          <w:color w:val="000000"/>
          <w:sz w:val="24"/>
          <w:szCs w:val="24"/>
        </w:rPr>
        <w:t>：1740000元</w:t>
      </w:r>
    </w:p>
    <w:p w:rsidR="001E1EE0" w:rsidRPr="001E1EE0" w:rsidRDefault="001E1EE0" w:rsidP="001E1EE0">
      <w:pPr>
        <w:pStyle w:val="3"/>
        <w:spacing w:line="480" w:lineRule="exact"/>
        <w:ind w:left="480" w:firstLineChars="0" w:firstLine="0"/>
        <w:rPr>
          <w:rFonts w:ascii="仿宋" w:eastAsia="仿宋" w:hAnsi="仿宋" w:cs="仿宋"/>
          <w:kern w:val="0"/>
          <w:sz w:val="24"/>
          <w:szCs w:val="24"/>
        </w:rPr>
      </w:pPr>
      <w:r w:rsidRPr="001E1EE0">
        <w:rPr>
          <w:rFonts w:ascii="仿宋" w:eastAsia="仿宋" w:hAnsi="仿宋" w:cs="仿宋" w:hint="eastAsia"/>
          <w:kern w:val="0"/>
          <w:sz w:val="24"/>
          <w:szCs w:val="24"/>
        </w:rPr>
        <w:t>6、交付时间：签订合同后15日历天</w:t>
      </w:r>
    </w:p>
    <w:p w:rsidR="001E1EE0" w:rsidRPr="001E1EE0" w:rsidRDefault="001E1EE0" w:rsidP="001E1EE0">
      <w:pPr>
        <w:pStyle w:val="3"/>
        <w:spacing w:line="480" w:lineRule="exact"/>
        <w:ind w:left="480" w:firstLineChars="0" w:firstLine="0"/>
        <w:rPr>
          <w:rFonts w:ascii="仿宋" w:eastAsia="仿宋" w:hAnsi="仿宋" w:cs="仿宋"/>
          <w:color w:val="000000"/>
          <w:kern w:val="0"/>
          <w:sz w:val="24"/>
          <w:szCs w:val="24"/>
        </w:rPr>
      </w:pPr>
      <w:r w:rsidRPr="001E1EE0">
        <w:rPr>
          <w:rFonts w:ascii="仿宋" w:eastAsia="仿宋" w:hAnsi="仿宋" w:cs="仿宋" w:hint="eastAsia"/>
          <w:color w:val="000000"/>
          <w:kern w:val="0"/>
          <w:sz w:val="24"/>
          <w:szCs w:val="24"/>
        </w:rPr>
        <w:t>7、交付地点：禹州市人民医院</w:t>
      </w:r>
    </w:p>
    <w:p w:rsidR="001E1EE0" w:rsidRPr="001E1EE0" w:rsidRDefault="001E1EE0" w:rsidP="001E1EE0">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二、需要落实的政府采购政策</w:t>
      </w:r>
    </w:p>
    <w:p w:rsidR="001E1EE0" w:rsidRPr="001E1EE0" w:rsidRDefault="001E1EE0" w:rsidP="001E1EE0">
      <w:pPr>
        <w:widowControl/>
        <w:shd w:val="clear" w:color="auto" w:fill="FFFFFF"/>
        <w:spacing w:line="480" w:lineRule="exact"/>
        <w:ind w:firstLine="641"/>
        <w:jc w:val="left"/>
        <w:rPr>
          <w:rFonts w:ascii="仿宋" w:eastAsia="仿宋" w:hAnsi="仿宋" w:cs="仿宋"/>
          <w:color w:val="000000"/>
          <w:kern w:val="0"/>
          <w:sz w:val="24"/>
          <w:szCs w:val="24"/>
        </w:rPr>
      </w:pPr>
      <w:r w:rsidRPr="001E1EE0">
        <w:rPr>
          <w:rFonts w:ascii="仿宋" w:eastAsia="仿宋" w:hAnsi="仿宋" w:cs="仿宋" w:hint="eastAsia"/>
          <w:color w:val="000000"/>
          <w:kern w:val="0"/>
          <w:sz w:val="24"/>
          <w:szCs w:val="24"/>
        </w:rPr>
        <w:t>本项目落实节约能源、保护环境、扶持不发达地区和少数民族地区、促进中小企业、监狱企业发展等政府采购政策。（详见招标文件）</w:t>
      </w:r>
    </w:p>
    <w:p w:rsidR="001E1EE0" w:rsidRPr="001E1EE0" w:rsidRDefault="001E1EE0" w:rsidP="001E1EE0">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三、供应商资格要求</w:t>
      </w:r>
    </w:p>
    <w:p w:rsidR="001E1EE0" w:rsidRPr="001E1EE0" w:rsidRDefault="001E1EE0" w:rsidP="001E1EE0">
      <w:pPr>
        <w:spacing w:line="360" w:lineRule="auto"/>
        <w:ind w:firstLineChars="300" w:firstLine="720"/>
        <w:jc w:val="left"/>
        <w:rPr>
          <w:rFonts w:ascii="仿宋" w:eastAsia="仿宋" w:hAnsi="仿宋" w:cs="仿宋"/>
          <w:color w:val="000000"/>
          <w:sz w:val="24"/>
          <w:szCs w:val="24"/>
        </w:rPr>
      </w:pPr>
      <w:r w:rsidRPr="001E1EE0">
        <w:rPr>
          <w:rFonts w:ascii="仿宋" w:eastAsia="仿宋" w:hAnsi="仿宋" w:cs="仿宋" w:hint="eastAsia"/>
          <w:color w:val="000000"/>
          <w:sz w:val="24"/>
          <w:szCs w:val="24"/>
        </w:rPr>
        <w:t>1、符合《政府采购法》第二十二条之规定，具有独立法人资格的生产厂家或厂家授权的经销商且具有相应的经营范围（以营业执照为准）；</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2、具有相应范围的《医疗器械生产许可证》或《医疗器械经营许可证》经营范围涵盖所投包号产品，并具有投标产品的《中华人民共和国医疗器械注册证》并加盖投标人公章的原件扫描件或复印件扫描件（或图片）。</w:t>
      </w:r>
      <w:r w:rsidRPr="001E1EE0">
        <w:rPr>
          <w:rFonts w:ascii="仿宋" w:eastAsia="仿宋" w:hAnsi="仿宋" w:cs="仿宋"/>
          <w:color w:val="000000"/>
          <w:sz w:val="24"/>
          <w:szCs w:val="24"/>
          <w:shd w:val="clear" w:color="auto" w:fill="FFFFFF"/>
        </w:rPr>
        <w:t xml:space="preserve"> </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3、未被列入“信用中国”网站</w:t>
      </w:r>
      <w:r w:rsidRPr="001E1EE0">
        <w:rPr>
          <w:rFonts w:ascii="仿宋" w:eastAsia="仿宋" w:hAnsi="仿宋" w:cs="仿宋"/>
          <w:color w:val="000000"/>
          <w:sz w:val="24"/>
          <w:szCs w:val="24"/>
          <w:shd w:val="clear" w:color="auto" w:fill="FFFFFF"/>
        </w:rPr>
        <w:t>(www.creditchina.gov.cn)</w:t>
      </w:r>
      <w:r w:rsidRPr="001E1EE0">
        <w:rPr>
          <w:rFonts w:ascii="仿宋" w:eastAsia="仿宋" w:hAnsi="仿宋" w:cs="仿宋" w:hint="eastAsia"/>
          <w:color w:val="000000"/>
          <w:sz w:val="24"/>
          <w:szCs w:val="24"/>
          <w:shd w:val="clear" w:color="auto" w:fill="FFFFFF"/>
        </w:rPr>
        <w:t>失信被执行人、重大税收违法案件当事人名单、政府采购严重违法失信名单的投标人；“中国政府采购网”</w:t>
      </w:r>
      <w:r w:rsidRPr="001E1EE0">
        <w:rPr>
          <w:rFonts w:ascii="仿宋" w:eastAsia="仿宋" w:hAnsi="仿宋" w:cs="仿宋"/>
          <w:color w:val="000000"/>
          <w:sz w:val="24"/>
          <w:szCs w:val="24"/>
          <w:shd w:val="clear" w:color="auto" w:fill="FFFFFF"/>
        </w:rPr>
        <w:t xml:space="preserve"> (www.ccgp.gov.cn)</w:t>
      </w:r>
      <w:r w:rsidRPr="001E1EE0">
        <w:rPr>
          <w:rFonts w:ascii="仿宋" w:eastAsia="仿宋" w:hAnsi="仿宋" w:cs="仿宋" w:hint="eastAsia"/>
          <w:color w:val="000000"/>
          <w:sz w:val="24"/>
          <w:szCs w:val="24"/>
          <w:shd w:val="clear" w:color="auto" w:fill="FFFFFF"/>
        </w:rPr>
        <w:t>政府采购严重违法失信行为记录名单的投标人；</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4、</w:t>
      </w:r>
      <w:r w:rsidRPr="001E1EE0">
        <w:rPr>
          <w:rFonts w:ascii="仿宋" w:eastAsia="仿宋" w:hAnsi="仿宋" w:cs="仿宋" w:hint="eastAsia"/>
          <w:color w:val="000000"/>
          <w:sz w:val="24"/>
          <w:szCs w:val="24"/>
        </w:rPr>
        <w:t>投标</w:t>
      </w:r>
      <w:r w:rsidRPr="001E1EE0">
        <w:rPr>
          <w:rFonts w:ascii="仿宋" w:eastAsia="仿宋" w:hAnsi="仿宋" w:cs="仿宋" w:hint="eastAsia"/>
          <w:color w:val="000000"/>
          <w:sz w:val="24"/>
          <w:szCs w:val="24"/>
          <w:shd w:val="clear" w:color="auto" w:fill="FFFFFF"/>
        </w:rPr>
        <w:t>商应开具由项目所在地或企业营业执照注册所在地人民检察院出具的无行贿犯罪档案告知函；</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5、被委托人是须是本单位职工，须提供公司为本人缴纳社会保险证明；</w:t>
      </w:r>
    </w:p>
    <w:p w:rsidR="001E1EE0" w:rsidRPr="001E1EE0" w:rsidRDefault="001E1EE0" w:rsidP="001E1EE0">
      <w:pPr>
        <w:pStyle w:val="a5"/>
        <w:widowControl/>
        <w:spacing w:line="360" w:lineRule="auto"/>
        <w:ind w:right="302" w:firstLineChars="300" w:firstLine="720"/>
        <w:rPr>
          <w:rFonts w:ascii="仿宋" w:eastAsia="仿宋" w:hAnsi="仿宋" w:cs="仿宋"/>
          <w:color w:val="000000"/>
          <w:szCs w:val="24"/>
          <w:shd w:val="clear" w:color="auto" w:fill="FFFFFF"/>
        </w:rPr>
      </w:pPr>
      <w:r w:rsidRPr="001E1EE0">
        <w:rPr>
          <w:rFonts w:ascii="仿宋" w:eastAsia="仿宋" w:hAnsi="仿宋" w:cs="仿宋" w:hint="eastAsia"/>
          <w:color w:val="000000"/>
          <w:szCs w:val="24"/>
          <w:shd w:val="clear" w:color="auto" w:fill="FFFFFF"/>
        </w:rPr>
        <w:t>6、本项目不接受联合体投标。</w:t>
      </w:r>
    </w:p>
    <w:p w:rsidR="001E1EE0" w:rsidRPr="001E1EE0" w:rsidRDefault="001E1EE0" w:rsidP="001E1EE0">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四、网上下载招标文件</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lastRenderedPageBreak/>
        <w:t>1.持CA数字认证证书，登录【全国公共资源交易平台（河南省·许昌市）】“系统用户注册”入（http://221.14.6.70:8088/ggzy/eps/public/RegistAllJcxx.html）进行免费注册登记（详见“常见问题解答-诚信库网上注册相关资料下载”）；</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2.在投标截止时间前登录【全国公共资源交易平台（河南省·许昌市）】“投标人/供应商登录”入口（http://221.14.6.70:8088/ggzy/）自行下载招标文件（详见“常见问题解答-交易系统操作手册”）。</w:t>
      </w:r>
    </w:p>
    <w:p w:rsidR="001E1EE0" w:rsidRPr="001E1EE0" w:rsidRDefault="001E1EE0" w:rsidP="001E1EE0">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五、投标报名时间及方式</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1.报名截止时间：</w:t>
      </w:r>
      <w:r w:rsidRPr="0053435C">
        <w:rPr>
          <w:rFonts w:ascii="仿宋" w:eastAsia="仿宋" w:hAnsi="仿宋" w:cs="仿宋" w:hint="eastAsia"/>
          <w:sz w:val="24"/>
          <w:szCs w:val="24"/>
          <w:shd w:val="clear" w:color="auto" w:fill="FFFFFF"/>
        </w:rPr>
        <w:t>2018年</w:t>
      </w:r>
      <w:r w:rsidR="0053435C" w:rsidRPr="0053435C">
        <w:rPr>
          <w:rFonts w:ascii="仿宋" w:eastAsia="仿宋" w:hAnsi="仿宋" w:cs="仿宋" w:hint="eastAsia"/>
          <w:sz w:val="24"/>
          <w:szCs w:val="24"/>
          <w:shd w:val="clear" w:color="auto" w:fill="FFFFFF"/>
        </w:rPr>
        <w:t>08</w:t>
      </w:r>
      <w:r w:rsidRPr="0053435C">
        <w:rPr>
          <w:rFonts w:ascii="仿宋" w:eastAsia="仿宋" w:hAnsi="仿宋" w:cs="仿宋" w:hint="eastAsia"/>
          <w:sz w:val="24"/>
          <w:szCs w:val="24"/>
          <w:shd w:val="clear" w:color="auto" w:fill="FFFFFF"/>
        </w:rPr>
        <w:t>月</w:t>
      </w:r>
      <w:r w:rsidR="0053435C" w:rsidRPr="0053435C">
        <w:rPr>
          <w:rFonts w:ascii="仿宋" w:eastAsia="仿宋" w:hAnsi="仿宋" w:cs="仿宋" w:hint="eastAsia"/>
          <w:sz w:val="24"/>
          <w:szCs w:val="24"/>
          <w:shd w:val="clear" w:color="auto" w:fill="FFFFFF"/>
        </w:rPr>
        <w:t>30</w:t>
      </w:r>
      <w:r w:rsidRPr="0053435C">
        <w:rPr>
          <w:rFonts w:ascii="仿宋" w:eastAsia="仿宋" w:hAnsi="仿宋" w:cs="仿宋" w:hint="eastAsia"/>
          <w:sz w:val="24"/>
          <w:szCs w:val="24"/>
          <w:shd w:val="clear" w:color="auto" w:fill="FFFFFF"/>
        </w:rPr>
        <w:t>日</w:t>
      </w:r>
      <w:r w:rsidR="0053435C" w:rsidRPr="0053435C">
        <w:rPr>
          <w:rFonts w:ascii="仿宋" w:eastAsia="仿宋" w:hAnsi="仿宋" w:cs="仿宋" w:hint="eastAsia"/>
          <w:sz w:val="24"/>
          <w:szCs w:val="24"/>
          <w:shd w:val="clear" w:color="auto" w:fill="FFFFFF"/>
        </w:rPr>
        <w:t>上午10</w:t>
      </w:r>
      <w:r w:rsidRPr="0053435C">
        <w:rPr>
          <w:rFonts w:ascii="仿宋" w:eastAsia="仿宋" w:hAnsi="仿宋" w:cs="仿宋" w:hint="eastAsia"/>
          <w:sz w:val="24"/>
          <w:szCs w:val="24"/>
          <w:shd w:val="clear" w:color="auto" w:fill="FFFFFF"/>
        </w:rPr>
        <w:t>时</w:t>
      </w:r>
      <w:r w:rsidR="0053435C" w:rsidRPr="0053435C">
        <w:rPr>
          <w:rFonts w:ascii="仿宋" w:eastAsia="仿宋" w:hAnsi="仿宋" w:cs="仿宋" w:hint="eastAsia"/>
          <w:sz w:val="24"/>
          <w:szCs w:val="24"/>
          <w:shd w:val="clear" w:color="auto" w:fill="FFFFFF"/>
        </w:rPr>
        <w:t>00</w:t>
      </w:r>
      <w:r w:rsidRPr="0053435C">
        <w:rPr>
          <w:rFonts w:ascii="仿宋" w:eastAsia="仿宋" w:hAnsi="仿宋" w:cs="仿宋" w:hint="eastAsia"/>
          <w:sz w:val="24"/>
          <w:szCs w:val="24"/>
          <w:shd w:val="clear" w:color="auto" w:fill="FFFFFF"/>
        </w:rPr>
        <w:t>分</w:t>
      </w:r>
      <w:r w:rsidRPr="001E1EE0">
        <w:rPr>
          <w:rFonts w:ascii="仿宋" w:eastAsia="仿宋" w:hAnsi="仿宋" w:cs="仿宋" w:hint="eastAsia"/>
          <w:color w:val="000000"/>
          <w:sz w:val="24"/>
          <w:szCs w:val="24"/>
          <w:shd w:val="clear" w:color="auto" w:fill="FFFFFF"/>
        </w:rPr>
        <w:t>（北京时间）；</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2.报名方式：全国公共资源交易平台（河南省.许昌市）网上报名，详情请查询全国公共资源交易平台（河南省.许昌市）（</w:t>
      </w:r>
      <w:r w:rsidR="009227DA" w:rsidRPr="009227DA">
        <w:rPr>
          <w:rFonts w:ascii="仿宋" w:eastAsia="仿宋" w:hAnsi="仿宋" w:cs="仿宋"/>
          <w:color w:val="000000"/>
          <w:sz w:val="24"/>
          <w:szCs w:val="24"/>
          <w:shd w:val="clear" w:color="auto" w:fill="FFFFFF"/>
        </w:rPr>
        <w:t>www.xcggzy.gov.cn</w:t>
      </w:r>
      <w:r w:rsidRPr="001E1EE0">
        <w:rPr>
          <w:rFonts w:ascii="仿宋" w:eastAsia="仿宋" w:hAnsi="仿宋" w:cs="仿宋" w:hint="eastAsia"/>
          <w:color w:val="000000"/>
          <w:sz w:val="24"/>
          <w:szCs w:val="24"/>
          <w:shd w:val="clear" w:color="auto" w:fill="FFFFFF"/>
        </w:rPr>
        <w:t>）首页办事指南中的业务流程（网上报名指南）。</w:t>
      </w:r>
    </w:p>
    <w:p w:rsidR="001E1EE0" w:rsidRPr="001E1EE0" w:rsidRDefault="001E1EE0" w:rsidP="001E1EE0">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六、招标文件、工程量清单的获取</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1.招标文件和工程量清单的获取：投标人于投标文件递交截止时间前均可在全国公共资源交易平台（河南省·许昌市）自行下载；</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2.招标文件售价每套500元，于递交投标文件时缴纳给招标代理机构，售后不退。</w:t>
      </w:r>
    </w:p>
    <w:p w:rsidR="001E1EE0" w:rsidRPr="001E1EE0" w:rsidRDefault="001E1EE0" w:rsidP="001E1EE0">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七、投标文件的递交</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1.投标文件递交的截止时间为</w:t>
      </w:r>
      <w:r w:rsidR="0053435C" w:rsidRPr="0053435C">
        <w:rPr>
          <w:rFonts w:ascii="仿宋" w:eastAsia="仿宋" w:hAnsi="仿宋" w:cs="仿宋" w:hint="eastAsia"/>
          <w:sz w:val="24"/>
          <w:szCs w:val="24"/>
          <w:shd w:val="clear" w:color="auto" w:fill="FFFFFF"/>
        </w:rPr>
        <w:t>2018年08月30日上午10时00分</w:t>
      </w:r>
      <w:r w:rsidRPr="001E1EE0">
        <w:rPr>
          <w:rFonts w:ascii="仿宋" w:eastAsia="仿宋" w:hAnsi="仿宋" w:cs="仿宋" w:hint="eastAsia"/>
          <w:color w:val="000000"/>
          <w:sz w:val="24"/>
          <w:szCs w:val="24"/>
          <w:shd w:val="clear" w:color="auto" w:fill="FFFFFF"/>
        </w:rPr>
        <w:t>（北京时间），地点为禹州市公共资源交易中心</w:t>
      </w:r>
      <w:r w:rsidRPr="0053435C">
        <w:rPr>
          <w:rFonts w:ascii="仿宋" w:eastAsia="仿宋" w:hAnsi="仿宋" w:cs="仿宋" w:hint="eastAsia"/>
          <w:sz w:val="24"/>
          <w:szCs w:val="24"/>
          <w:shd w:val="clear" w:color="auto" w:fill="FFFFFF"/>
        </w:rPr>
        <w:t>开标</w:t>
      </w:r>
      <w:r w:rsidR="0053435C" w:rsidRPr="0053435C">
        <w:rPr>
          <w:rFonts w:ascii="仿宋" w:eastAsia="仿宋" w:hAnsi="仿宋" w:cs="仿宋" w:hint="eastAsia"/>
          <w:sz w:val="24"/>
          <w:szCs w:val="24"/>
          <w:shd w:val="clear" w:color="auto" w:fill="FFFFFF"/>
        </w:rPr>
        <w:t>一</w:t>
      </w:r>
      <w:r w:rsidRPr="0053435C">
        <w:rPr>
          <w:rFonts w:ascii="仿宋" w:eastAsia="仿宋" w:hAnsi="仿宋" w:cs="仿宋" w:hint="eastAsia"/>
          <w:sz w:val="24"/>
          <w:szCs w:val="24"/>
          <w:shd w:val="clear" w:color="auto" w:fill="FFFFFF"/>
        </w:rPr>
        <w:t>室（禹州市</w:t>
      </w:r>
      <w:r w:rsidRPr="001E1EE0">
        <w:rPr>
          <w:rFonts w:ascii="仿宋" w:eastAsia="仿宋" w:hAnsi="仿宋" w:cs="仿宋" w:hint="eastAsia"/>
          <w:color w:val="000000"/>
          <w:sz w:val="24"/>
          <w:szCs w:val="24"/>
          <w:shd w:val="clear" w:color="auto" w:fill="FFFFFF"/>
        </w:rPr>
        <w:t>党政综合大楼后楼9楼）；</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2.逾期送达的或者未送达指定地点的投标文件，招标人不予受理；</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3.未通过全国公共资源交易平台（河南省.许昌市）下载招标文件的投标人，其投标文件不予受理。</w:t>
      </w:r>
    </w:p>
    <w:p w:rsidR="001E1EE0" w:rsidRPr="001E1EE0" w:rsidRDefault="001E1EE0" w:rsidP="001E1EE0">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八、发布公告的媒介</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本公告同时在《中国政府采购网》、《河南省政府采购网》、《许昌市政府采购网》、《全国公共资源交易平台（河南省·许昌市）》上发布。</w:t>
      </w:r>
    </w:p>
    <w:p w:rsidR="001E1EE0" w:rsidRPr="001E1EE0" w:rsidRDefault="001E1EE0" w:rsidP="001E1EE0">
      <w:pPr>
        <w:widowControl/>
        <w:shd w:val="clear" w:color="auto" w:fill="FFFFFF"/>
        <w:spacing w:line="480" w:lineRule="exact"/>
        <w:ind w:firstLineChars="147" w:firstLine="354"/>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九、联系方式</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采购招标人：禹州市人民医院</w:t>
      </w:r>
    </w:p>
    <w:p w:rsidR="001E1EE0" w:rsidRPr="001E1EE0" w:rsidRDefault="001E1EE0" w:rsidP="001E1EE0">
      <w:pPr>
        <w:pStyle w:val="a5"/>
        <w:widowControl/>
        <w:shd w:val="clear" w:color="auto" w:fill="FFFFFF"/>
        <w:spacing w:line="360" w:lineRule="auto"/>
        <w:ind w:firstLine="420"/>
        <w:contextualSpacing/>
        <w:jc w:val="left"/>
        <w:rPr>
          <w:rFonts w:ascii="仿宋" w:eastAsia="仿宋" w:hAnsi="仿宋" w:cs="仿宋"/>
          <w:color w:val="000000"/>
          <w:szCs w:val="24"/>
          <w:shd w:val="clear" w:color="auto" w:fill="FFFFFF"/>
        </w:rPr>
      </w:pPr>
      <w:r w:rsidRPr="001E1EE0">
        <w:rPr>
          <w:rFonts w:ascii="仿宋" w:eastAsia="仿宋" w:hAnsi="仿宋" w:cs="仿宋" w:hint="eastAsia"/>
          <w:color w:val="000000"/>
          <w:szCs w:val="24"/>
          <w:shd w:val="clear" w:color="auto" w:fill="FFFFFF"/>
        </w:rPr>
        <w:lastRenderedPageBreak/>
        <w:t xml:space="preserve">   地</w:t>
      </w: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址：禹州市康复路</w:t>
      </w:r>
      <w:r w:rsidRPr="001E1EE0">
        <w:rPr>
          <w:rFonts w:ascii="仿宋" w:eastAsia="仿宋" w:hAnsi="仿宋" w:cs="仿宋"/>
          <w:color w:val="000000"/>
          <w:szCs w:val="24"/>
          <w:shd w:val="clear" w:color="auto" w:fill="FFFFFF"/>
        </w:rPr>
        <w:t>1</w:t>
      </w:r>
      <w:r w:rsidRPr="001E1EE0">
        <w:rPr>
          <w:rFonts w:ascii="仿宋" w:eastAsia="仿宋" w:hAnsi="仿宋" w:cs="仿宋" w:hint="eastAsia"/>
          <w:color w:val="000000"/>
          <w:szCs w:val="24"/>
          <w:shd w:val="clear" w:color="auto" w:fill="FFFFFF"/>
        </w:rPr>
        <w:t>号</w:t>
      </w:r>
    </w:p>
    <w:p w:rsidR="001E1EE0" w:rsidRPr="001E1EE0" w:rsidRDefault="001E1EE0" w:rsidP="001E1EE0">
      <w:pPr>
        <w:pStyle w:val="a5"/>
        <w:widowControl/>
        <w:shd w:val="clear" w:color="auto" w:fill="FFFFFF"/>
        <w:spacing w:line="360" w:lineRule="auto"/>
        <w:ind w:firstLine="420"/>
        <w:contextualSpacing/>
        <w:jc w:val="left"/>
        <w:rPr>
          <w:rFonts w:ascii="仿宋" w:eastAsia="仿宋" w:hAnsi="仿宋" w:cs="仿宋"/>
          <w:color w:val="000000"/>
          <w:szCs w:val="24"/>
          <w:shd w:val="clear" w:color="auto" w:fill="FFFFFF"/>
        </w:rPr>
      </w:pPr>
      <w:r w:rsidRPr="001E1EE0">
        <w:rPr>
          <w:rFonts w:ascii="仿宋" w:eastAsia="仿宋" w:hAnsi="仿宋" w:cs="仿宋" w:hint="eastAsia"/>
          <w:color w:val="000000"/>
          <w:szCs w:val="24"/>
          <w:shd w:val="clear" w:color="auto" w:fill="FFFFFF"/>
        </w:rPr>
        <w:t xml:space="preserve">   联系人：席先生</w:t>
      </w:r>
      <w:r w:rsidRPr="001E1EE0">
        <w:rPr>
          <w:rFonts w:ascii="仿宋" w:eastAsia="仿宋" w:hAnsi="仿宋" w:cs="仿宋"/>
          <w:color w:val="000000"/>
          <w:szCs w:val="24"/>
          <w:shd w:val="clear" w:color="auto" w:fill="FFFFFF"/>
        </w:rPr>
        <w:t xml:space="preserve">             </w:t>
      </w:r>
      <w:r w:rsidR="00563705">
        <w:rPr>
          <w:rFonts w:ascii="仿宋" w:eastAsia="仿宋" w:hAnsi="仿宋" w:cs="仿宋" w:hint="eastAsia"/>
          <w:color w:val="000000"/>
          <w:szCs w:val="24"/>
          <w:shd w:val="clear" w:color="auto" w:fill="FFFFFF"/>
        </w:rPr>
        <w:t xml:space="preserve">         </w:t>
      </w: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联系电话：13937476967</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招标代理机构：</w:t>
      </w:r>
      <w:r w:rsidRPr="001E1EE0">
        <w:rPr>
          <w:rFonts w:ascii="仿宋" w:eastAsia="仿宋" w:hAnsi="仿宋" w:cs="仿宋" w:hint="eastAsia"/>
          <w:color w:val="000000"/>
          <w:sz w:val="24"/>
          <w:szCs w:val="24"/>
          <w:shd w:val="clear" w:color="auto" w:fill="FFFFFF"/>
        </w:rPr>
        <w:t>河南中天招标代理有限公司</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地 址：</w:t>
      </w:r>
      <w:r w:rsidRPr="001E1EE0">
        <w:rPr>
          <w:rFonts w:ascii="仿宋" w:eastAsia="仿宋" w:hAnsi="仿宋" w:cs="仿宋" w:hint="eastAsia"/>
          <w:color w:val="000000"/>
          <w:sz w:val="24"/>
          <w:szCs w:val="24"/>
          <w:shd w:val="clear" w:color="auto" w:fill="FFFFFF"/>
        </w:rPr>
        <w:t>郑州市金水区姚砦路133号金成时代广场9幢25层</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联系人：张女士</w:t>
      </w:r>
      <w:r w:rsidRPr="001E1EE0">
        <w:rPr>
          <w:rFonts w:ascii="仿宋" w:eastAsia="仿宋" w:hAnsi="仿宋" w:cs="仿宋" w:hint="eastAsia"/>
          <w:color w:val="000000"/>
          <w:sz w:val="24"/>
          <w:szCs w:val="24"/>
          <w:shd w:val="clear" w:color="auto" w:fill="FFFFFF"/>
        </w:rPr>
        <w:t xml:space="preserve">    </w:t>
      </w:r>
      <w:r w:rsidR="00563705">
        <w:rPr>
          <w:rFonts w:ascii="仿宋" w:eastAsia="仿宋" w:hAnsi="仿宋" w:cs="仿宋" w:hint="eastAsia"/>
          <w:color w:val="000000"/>
          <w:sz w:val="24"/>
          <w:szCs w:val="24"/>
          <w:shd w:val="clear" w:color="auto" w:fill="FFFFFF"/>
        </w:rPr>
        <w:t xml:space="preserve">                   </w:t>
      </w:r>
      <w:r w:rsidRPr="001E1EE0">
        <w:rPr>
          <w:rFonts w:ascii="仿宋" w:eastAsia="仿宋" w:hAnsi="仿宋" w:cs="仿宋" w:hint="eastAsia"/>
          <w:color w:val="000000"/>
          <w:sz w:val="24"/>
          <w:szCs w:val="24"/>
          <w:shd w:val="clear" w:color="auto" w:fill="FFFFFF"/>
        </w:rPr>
        <w:t xml:space="preserve"> </w:t>
      </w:r>
      <w:r w:rsidR="00563705">
        <w:rPr>
          <w:rFonts w:ascii="仿宋" w:eastAsia="仿宋" w:hAnsi="仿宋" w:cs="仿宋" w:hint="eastAsia"/>
          <w:color w:val="000000"/>
          <w:sz w:val="24"/>
          <w:szCs w:val="24"/>
          <w:shd w:val="clear" w:color="auto" w:fill="FFFFFF"/>
        </w:rPr>
        <w:t xml:space="preserve"> </w:t>
      </w:r>
      <w:r w:rsidRPr="001E1EE0">
        <w:rPr>
          <w:rFonts w:ascii="仿宋" w:eastAsia="仿宋" w:hAnsi="仿宋" w:cs="仿宋"/>
          <w:color w:val="000000"/>
          <w:sz w:val="24"/>
          <w:szCs w:val="24"/>
          <w:shd w:val="clear" w:color="auto" w:fill="FFFFFF"/>
        </w:rPr>
        <w:t>联系电话：0371-63932075</w:t>
      </w:r>
    </w:p>
    <w:p w:rsidR="001E1EE0" w:rsidRPr="001E1EE0" w:rsidRDefault="001E1EE0" w:rsidP="001E1EE0">
      <w:pPr>
        <w:spacing w:line="360" w:lineRule="auto"/>
        <w:ind w:firstLineChars="300" w:firstLine="72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监督单位：禹州市人民医院纪检监察室     联系电话：0374-6068536</w:t>
      </w:r>
    </w:p>
    <w:p w:rsidR="00686506" w:rsidRPr="001E1EE0" w:rsidRDefault="00686506"/>
    <w:sectPr w:rsidR="00686506" w:rsidRPr="001E1EE0" w:rsidSect="006865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CF2" w:rsidRDefault="008D0CF2" w:rsidP="0053435C">
      <w:r>
        <w:separator/>
      </w:r>
    </w:p>
  </w:endnote>
  <w:endnote w:type="continuationSeparator" w:id="0">
    <w:p w:rsidR="008D0CF2" w:rsidRDefault="008D0CF2" w:rsidP="0053435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CF2" w:rsidRDefault="008D0CF2" w:rsidP="0053435C">
      <w:r>
        <w:separator/>
      </w:r>
    </w:p>
  </w:footnote>
  <w:footnote w:type="continuationSeparator" w:id="0">
    <w:p w:rsidR="008D0CF2" w:rsidRDefault="008D0CF2" w:rsidP="0053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9F69"/>
    <w:multiLevelType w:val="singleLevel"/>
    <w:tmpl w:val="59ED9F6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1EE0"/>
    <w:rsid w:val="000E6F8C"/>
    <w:rsid w:val="001E1EE0"/>
    <w:rsid w:val="0053435C"/>
    <w:rsid w:val="00563705"/>
    <w:rsid w:val="00686506"/>
    <w:rsid w:val="007F6932"/>
    <w:rsid w:val="008D0CF2"/>
    <w:rsid w:val="009227DA"/>
    <w:rsid w:val="00CA66B6"/>
    <w:rsid w:val="00D97A88"/>
    <w:rsid w:val="00FE2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E1EE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1">
    <w:name w:val="正文首行缩进 Char1"/>
    <w:link w:val="a0"/>
    <w:qFormat/>
    <w:rsid w:val="001E1EE0"/>
    <w:rPr>
      <w:rFonts w:ascii="Times New Roman" w:eastAsia="宋体" w:hAnsi="Times New Roman" w:cs="Times New Roman"/>
      <w:kern w:val="0"/>
      <w:sz w:val="24"/>
      <w:szCs w:val="24"/>
    </w:rPr>
  </w:style>
  <w:style w:type="paragraph" w:styleId="a4">
    <w:name w:val="Body Text"/>
    <w:basedOn w:val="a"/>
    <w:link w:val="Char"/>
    <w:uiPriority w:val="99"/>
    <w:semiHidden/>
    <w:unhideWhenUsed/>
    <w:rsid w:val="001E1EE0"/>
    <w:pPr>
      <w:spacing w:after="120"/>
    </w:pPr>
  </w:style>
  <w:style w:type="character" w:customStyle="1" w:styleId="Char">
    <w:name w:val="正文文本 Char"/>
    <w:basedOn w:val="a1"/>
    <w:link w:val="a4"/>
    <w:uiPriority w:val="99"/>
    <w:semiHidden/>
    <w:rsid w:val="001E1EE0"/>
    <w:rPr>
      <w:rFonts w:ascii="Calibri" w:eastAsia="宋体" w:hAnsi="Calibri" w:cs="Times New Roman"/>
    </w:rPr>
  </w:style>
  <w:style w:type="paragraph" w:styleId="a0">
    <w:name w:val="Body Text First Indent"/>
    <w:basedOn w:val="a4"/>
    <w:link w:val="Char1"/>
    <w:qFormat/>
    <w:rsid w:val="001E1EE0"/>
    <w:pPr>
      <w:ind w:firstLineChars="100" w:firstLine="420"/>
    </w:pPr>
    <w:rPr>
      <w:rFonts w:ascii="Times New Roman" w:hAnsi="Times New Roman"/>
      <w:kern w:val="0"/>
      <w:sz w:val="24"/>
      <w:szCs w:val="24"/>
    </w:rPr>
  </w:style>
  <w:style w:type="character" w:customStyle="1" w:styleId="Char0">
    <w:name w:val="正文首行缩进 Char"/>
    <w:basedOn w:val="Char"/>
    <w:link w:val="a0"/>
    <w:uiPriority w:val="99"/>
    <w:semiHidden/>
    <w:rsid w:val="001E1EE0"/>
  </w:style>
  <w:style w:type="paragraph" w:styleId="a5">
    <w:name w:val="Normal (Web)"/>
    <w:basedOn w:val="a"/>
    <w:uiPriority w:val="99"/>
    <w:qFormat/>
    <w:rsid w:val="001E1EE0"/>
    <w:rPr>
      <w:sz w:val="24"/>
    </w:rPr>
  </w:style>
  <w:style w:type="paragraph" w:customStyle="1" w:styleId="3">
    <w:name w:val="列出段落3"/>
    <w:basedOn w:val="a"/>
    <w:uiPriority w:val="99"/>
    <w:unhideWhenUsed/>
    <w:qFormat/>
    <w:rsid w:val="001E1EE0"/>
    <w:pPr>
      <w:ind w:firstLineChars="200" w:firstLine="420"/>
    </w:pPr>
  </w:style>
  <w:style w:type="paragraph" w:styleId="a6">
    <w:name w:val="header"/>
    <w:basedOn w:val="a"/>
    <w:link w:val="Char2"/>
    <w:uiPriority w:val="99"/>
    <w:semiHidden/>
    <w:unhideWhenUsed/>
    <w:rsid w:val="0053435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semiHidden/>
    <w:rsid w:val="0053435C"/>
    <w:rPr>
      <w:rFonts w:ascii="Calibri" w:eastAsia="宋体" w:hAnsi="Calibri" w:cs="Times New Roman"/>
      <w:sz w:val="18"/>
      <w:szCs w:val="18"/>
    </w:rPr>
  </w:style>
  <w:style w:type="paragraph" w:styleId="a7">
    <w:name w:val="footer"/>
    <w:basedOn w:val="a"/>
    <w:link w:val="Char3"/>
    <w:uiPriority w:val="99"/>
    <w:semiHidden/>
    <w:unhideWhenUsed/>
    <w:rsid w:val="0053435C"/>
    <w:pPr>
      <w:tabs>
        <w:tab w:val="center" w:pos="4153"/>
        <w:tab w:val="right" w:pos="8306"/>
      </w:tabs>
      <w:snapToGrid w:val="0"/>
      <w:jc w:val="left"/>
    </w:pPr>
    <w:rPr>
      <w:sz w:val="18"/>
      <w:szCs w:val="18"/>
    </w:rPr>
  </w:style>
  <w:style w:type="character" w:customStyle="1" w:styleId="Char3">
    <w:name w:val="页脚 Char"/>
    <w:basedOn w:val="a1"/>
    <w:link w:val="a7"/>
    <w:uiPriority w:val="99"/>
    <w:semiHidden/>
    <w:rsid w:val="0053435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2018-07-30T08:43:00Z</dcterms:created>
  <dcterms:modified xsi:type="dcterms:W3CDTF">2018-08-07T02:40:00Z</dcterms:modified>
</cp:coreProperties>
</file>