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4D6" w:rsidRDefault="000C14D6">
      <w:pPr>
        <w:ind w:firstLineChars="300" w:firstLine="1325"/>
        <w:rPr>
          <w:rFonts w:asciiTheme="majorEastAsia" w:eastAsiaTheme="majorEastAsia" w:hAnsiTheme="majorEastAsia" w:cstheme="majorEastAsia"/>
          <w:b/>
          <w:bCs/>
          <w:sz w:val="44"/>
          <w:szCs w:val="44"/>
        </w:rPr>
      </w:pPr>
    </w:p>
    <w:p w:rsidR="000C14D6" w:rsidRDefault="009002C9">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b/>
          <w:bCs/>
          <w:sz w:val="44"/>
          <w:szCs w:val="44"/>
        </w:rPr>
        <w:t>许昌市</w:t>
      </w:r>
      <w:r>
        <w:rPr>
          <w:rFonts w:asciiTheme="majorEastAsia" w:eastAsiaTheme="majorEastAsia" w:hAnsiTheme="majorEastAsia" w:cstheme="majorEastAsia" w:hint="eastAsia"/>
          <w:b/>
          <w:bCs/>
          <w:sz w:val="44"/>
          <w:szCs w:val="44"/>
        </w:rPr>
        <w:t>建安医院</w:t>
      </w:r>
      <w:r>
        <w:rPr>
          <w:rFonts w:asciiTheme="majorEastAsia" w:eastAsiaTheme="majorEastAsia" w:hAnsiTheme="majorEastAsia" w:cstheme="majorEastAsia"/>
          <w:b/>
          <w:bCs/>
          <w:sz w:val="44"/>
          <w:szCs w:val="44"/>
        </w:rPr>
        <w:t>“</w:t>
      </w:r>
      <w:r>
        <w:rPr>
          <w:rFonts w:asciiTheme="majorEastAsia" w:eastAsiaTheme="majorEastAsia" w:hAnsiTheme="majorEastAsia" w:cstheme="majorEastAsia" w:hint="eastAsia"/>
          <w:b/>
          <w:bCs/>
          <w:sz w:val="44"/>
          <w:szCs w:val="44"/>
        </w:rPr>
        <w:t>医院餐厅外包服务</w:t>
      </w:r>
      <w:r>
        <w:rPr>
          <w:rFonts w:asciiTheme="majorEastAsia" w:eastAsiaTheme="majorEastAsia" w:hAnsiTheme="majorEastAsia" w:cstheme="majorEastAsia"/>
          <w:b/>
          <w:bCs/>
          <w:sz w:val="44"/>
          <w:szCs w:val="44"/>
        </w:rPr>
        <w:t>”项目</w:t>
      </w:r>
    </w:p>
    <w:p w:rsidR="000C14D6" w:rsidRDefault="000C14D6">
      <w:pPr>
        <w:rPr>
          <w:rFonts w:ascii="微软简隶书" w:eastAsia="微软简隶书"/>
          <w:u w:val="single"/>
        </w:rPr>
      </w:pPr>
    </w:p>
    <w:p w:rsidR="000C14D6" w:rsidRDefault="000C14D6">
      <w:pPr>
        <w:rPr>
          <w:rFonts w:ascii="微软简隶书" w:eastAsia="微软简隶书"/>
        </w:rPr>
      </w:pPr>
    </w:p>
    <w:p w:rsidR="000C14D6" w:rsidRDefault="000C14D6">
      <w:pPr>
        <w:rPr>
          <w:rFonts w:ascii="微软简隶书" w:eastAsia="微软简隶书"/>
        </w:rPr>
      </w:pPr>
    </w:p>
    <w:p w:rsidR="000C14D6" w:rsidRDefault="000C14D6">
      <w:pPr>
        <w:rPr>
          <w:rFonts w:ascii="微软简隶书" w:eastAsia="微软简隶书"/>
        </w:rPr>
      </w:pPr>
    </w:p>
    <w:p w:rsidR="000C14D6" w:rsidRDefault="000C14D6">
      <w:pPr>
        <w:rPr>
          <w:rFonts w:ascii="微软简隶书" w:eastAsia="微软简隶书"/>
        </w:rPr>
      </w:pPr>
    </w:p>
    <w:p w:rsidR="000C14D6" w:rsidRDefault="000C14D6">
      <w:pPr>
        <w:rPr>
          <w:rFonts w:ascii="微软简隶书" w:eastAsia="微软简隶书"/>
        </w:rPr>
      </w:pPr>
    </w:p>
    <w:p w:rsidR="000C14D6" w:rsidRDefault="009002C9">
      <w:pPr>
        <w:jc w:val="center"/>
        <w:rPr>
          <w:rFonts w:asciiTheme="majorEastAsia" w:eastAsiaTheme="majorEastAsia" w:hAnsiTheme="majorEastAsia" w:cstheme="majorEastAsia"/>
          <w:bCs/>
          <w:w w:val="90"/>
          <w:sz w:val="120"/>
          <w:szCs w:val="120"/>
        </w:rPr>
      </w:pPr>
      <w:r>
        <w:rPr>
          <w:rFonts w:asciiTheme="majorEastAsia" w:eastAsiaTheme="majorEastAsia" w:hAnsiTheme="majorEastAsia" w:cstheme="majorEastAsia" w:hint="eastAsia"/>
          <w:bCs/>
          <w:w w:val="90"/>
          <w:sz w:val="120"/>
          <w:szCs w:val="120"/>
        </w:rPr>
        <w:t>招　标　文　件</w:t>
      </w:r>
    </w:p>
    <w:p w:rsidR="000C14D6" w:rsidRDefault="000C14D6">
      <w:pPr>
        <w:rPr>
          <w:rFonts w:ascii="微软简隶书" w:eastAsia="微软简隶书"/>
        </w:rPr>
      </w:pPr>
    </w:p>
    <w:p w:rsidR="000C14D6" w:rsidRDefault="000C14D6">
      <w:pPr>
        <w:rPr>
          <w:rFonts w:ascii="微软简隶书" w:eastAsia="微软简隶书"/>
        </w:rPr>
      </w:pPr>
    </w:p>
    <w:p w:rsidR="000C14D6" w:rsidRDefault="000C14D6">
      <w:pPr>
        <w:rPr>
          <w:rFonts w:ascii="微软简隶书" w:eastAsia="微软简隶书"/>
        </w:rPr>
      </w:pPr>
    </w:p>
    <w:p w:rsidR="000C14D6" w:rsidRDefault="000C14D6">
      <w:pPr>
        <w:rPr>
          <w:rFonts w:ascii="微软简隶书" w:eastAsia="微软简隶书"/>
        </w:rPr>
      </w:pPr>
    </w:p>
    <w:p w:rsidR="000C14D6" w:rsidRDefault="000C14D6">
      <w:pPr>
        <w:rPr>
          <w:rFonts w:ascii="微软简隶书" w:eastAsia="微软简隶书"/>
        </w:rPr>
      </w:pPr>
    </w:p>
    <w:p w:rsidR="000C14D6" w:rsidRDefault="000C14D6">
      <w:pPr>
        <w:rPr>
          <w:rFonts w:ascii="微软简隶书" w:eastAsia="微软简隶书"/>
        </w:rPr>
      </w:pPr>
    </w:p>
    <w:p w:rsidR="000C14D6" w:rsidRDefault="000C14D6">
      <w:pPr>
        <w:rPr>
          <w:rFonts w:ascii="微软简隶书" w:eastAsia="微软简隶书"/>
        </w:rPr>
      </w:pPr>
    </w:p>
    <w:p w:rsidR="000C14D6" w:rsidRDefault="000C14D6">
      <w:pPr>
        <w:rPr>
          <w:rFonts w:ascii="微软简隶书" w:eastAsia="微软简隶书"/>
        </w:rPr>
      </w:pPr>
    </w:p>
    <w:p w:rsidR="000C14D6" w:rsidRDefault="000C14D6">
      <w:pPr>
        <w:rPr>
          <w:rFonts w:ascii="微软简隶书" w:eastAsia="微软简隶书"/>
        </w:rPr>
      </w:pPr>
    </w:p>
    <w:p w:rsidR="000C14D6" w:rsidRDefault="000C14D6">
      <w:pPr>
        <w:rPr>
          <w:rFonts w:ascii="微软简隶书" w:eastAsia="微软简隶书"/>
        </w:rPr>
      </w:pPr>
    </w:p>
    <w:p w:rsidR="000C14D6" w:rsidRDefault="000C14D6">
      <w:pPr>
        <w:rPr>
          <w:rFonts w:ascii="微软简隶书" w:eastAsia="微软简隶书"/>
        </w:rPr>
      </w:pPr>
    </w:p>
    <w:p w:rsidR="000C14D6" w:rsidRDefault="000C14D6">
      <w:pPr>
        <w:rPr>
          <w:rFonts w:ascii="微软简隶书" w:eastAsia="微软简隶书"/>
        </w:rPr>
      </w:pPr>
    </w:p>
    <w:p w:rsidR="000C14D6" w:rsidRDefault="000C14D6">
      <w:pPr>
        <w:rPr>
          <w:rFonts w:ascii="微软简隶书" w:eastAsia="微软简隶书"/>
        </w:rPr>
      </w:pPr>
    </w:p>
    <w:p w:rsidR="000C14D6" w:rsidRDefault="009002C9">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5C49F0">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项目编号： ZFCG-G2018</w:t>
      </w:r>
      <w:r w:rsidR="00C724FE">
        <w:rPr>
          <w:rFonts w:asciiTheme="majorEastAsia" w:eastAsiaTheme="majorEastAsia" w:hAnsiTheme="majorEastAsia" w:cstheme="majorEastAsia" w:hint="eastAsia"/>
          <w:b/>
          <w:bCs/>
          <w:sz w:val="36"/>
          <w:szCs w:val="36"/>
        </w:rPr>
        <w:t>114</w:t>
      </w:r>
      <w:r>
        <w:rPr>
          <w:rFonts w:asciiTheme="majorEastAsia" w:eastAsiaTheme="majorEastAsia" w:hAnsiTheme="majorEastAsia" w:cstheme="majorEastAsia" w:hint="eastAsia"/>
          <w:b/>
          <w:bCs/>
          <w:sz w:val="36"/>
          <w:szCs w:val="36"/>
        </w:rPr>
        <w:t>号</w:t>
      </w:r>
    </w:p>
    <w:p w:rsidR="000C14D6" w:rsidRDefault="009002C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b/>
          <w:bCs/>
          <w:sz w:val="36"/>
          <w:szCs w:val="36"/>
        </w:rPr>
        <w:t>许昌市</w:t>
      </w:r>
      <w:r>
        <w:rPr>
          <w:rFonts w:asciiTheme="majorEastAsia" w:eastAsiaTheme="majorEastAsia" w:hAnsiTheme="majorEastAsia" w:cstheme="majorEastAsia" w:hint="eastAsia"/>
          <w:b/>
          <w:bCs/>
          <w:sz w:val="36"/>
          <w:szCs w:val="36"/>
        </w:rPr>
        <w:t>建安医院</w:t>
      </w:r>
    </w:p>
    <w:p w:rsidR="000C14D6" w:rsidRDefault="009002C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0C14D6" w:rsidRDefault="000C14D6">
      <w:pPr>
        <w:rPr>
          <w:rFonts w:asciiTheme="majorEastAsia" w:eastAsiaTheme="majorEastAsia" w:hAnsiTheme="majorEastAsia" w:cstheme="majorEastAsia"/>
          <w:b/>
          <w:bCs/>
          <w:sz w:val="36"/>
          <w:szCs w:val="36"/>
        </w:rPr>
      </w:pPr>
    </w:p>
    <w:p w:rsidR="000C14D6" w:rsidRDefault="009002C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二〇一八年八月</w:t>
      </w:r>
      <w:r w:rsidR="00C724FE">
        <w:rPr>
          <w:rFonts w:asciiTheme="majorEastAsia" w:eastAsiaTheme="majorEastAsia" w:hAnsiTheme="majorEastAsia" w:cstheme="majorEastAsia" w:hint="eastAsia"/>
          <w:b/>
          <w:bCs/>
          <w:sz w:val="36"/>
          <w:szCs w:val="36"/>
        </w:rPr>
        <w:t>三</w:t>
      </w:r>
      <w:r>
        <w:rPr>
          <w:rFonts w:asciiTheme="majorEastAsia" w:eastAsiaTheme="majorEastAsia" w:hAnsiTheme="majorEastAsia" w:cstheme="majorEastAsia" w:hint="eastAsia"/>
          <w:b/>
          <w:bCs/>
          <w:sz w:val="36"/>
          <w:szCs w:val="36"/>
        </w:rPr>
        <w:t>日</w:t>
      </w:r>
    </w:p>
    <w:p w:rsidR="000C14D6" w:rsidRDefault="000C14D6">
      <w:pPr>
        <w:rPr>
          <w:rFonts w:asciiTheme="majorEastAsia" w:eastAsiaTheme="majorEastAsia" w:hAnsiTheme="majorEastAsia" w:cstheme="majorEastAsia"/>
          <w:b/>
          <w:bCs/>
          <w:sz w:val="36"/>
          <w:szCs w:val="36"/>
        </w:rPr>
      </w:pPr>
    </w:p>
    <w:p w:rsidR="000C14D6" w:rsidRDefault="009002C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0C14D6" w:rsidRDefault="000C14D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C14D6" w:rsidRDefault="009002C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0C14D6" w:rsidRDefault="009002C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0C14D6" w:rsidRDefault="009002C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0C14D6" w:rsidRDefault="009002C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0C14D6" w:rsidRDefault="009002C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C14D6" w:rsidRDefault="009002C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0C14D6" w:rsidRDefault="009002C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C14D6" w:rsidRDefault="009002C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C14D6" w:rsidRDefault="009002C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C14D6" w:rsidRDefault="009002C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C14D6" w:rsidRDefault="009002C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C14D6" w:rsidRDefault="009002C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0C14D6" w:rsidRDefault="009002C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0C14D6" w:rsidRDefault="009002C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C14D6" w:rsidRDefault="000C14D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C14D6" w:rsidRDefault="000C14D6">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0C14D6" w:rsidRDefault="009002C9">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0C14D6" w:rsidRDefault="009002C9" w:rsidP="005C49F0">
      <w:pPr>
        <w:pStyle w:val="ab"/>
        <w:widowControl/>
        <w:shd w:val="clear" w:color="auto" w:fill="FFFFFF"/>
        <w:spacing w:line="360" w:lineRule="auto"/>
        <w:ind w:firstLineChars="245" w:firstLine="59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一、项目基本情况</w:t>
      </w:r>
    </w:p>
    <w:p w:rsidR="000C14D6" w:rsidRDefault="009002C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（一）项目名称：医院餐厅外包服务</w:t>
      </w:r>
    </w:p>
    <w:p w:rsidR="000C14D6" w:rsidRDefault="009002C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（二）项目编号：ZFCG-G2018</w:t>
      </w:r>
      <w:r w:rsidR="00C724FE">
        <w:rPr>
          <w:rFonts w:asciiTheme="minorEastAsia" w:eastAsiaTheme="minorEastAsia" w:hAnsiTheme="minorEastAsia" w:cs="仿宋_GB2312" w:hint="eastAsia"/>
          <w:shd w:val="clear" w:color="auto" w:fill="FFFFFF"/>
        </w:rPr>
        <w:t>114</w:t>
      </w:r>
      <w:r>
        <w:rPr>
          <w:rFonts w:asciiTheme="minorEastAsia" w:eastAsiaTheme="minorEastAsia" w:hAnsiTheme="minorEastAsia" w:cs="仿宋_GB2312" w:hint="eastAsia"/>
          <w:shd w:val="clear" w:color="auto" w:fill="FFFFFF"/>
        </w:rPr>
        <w:t xml:space="preserve">号    </w:t>
      </w:r>
    </w:p>
    <w:p w:rsidR="000C14D6" w:rsidRDefault="009002C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（三）采购方式：公开招标</w:t>
      </w:r>
    </w:p>
    <w:p w:rsidR="000C14D6" w:rsidRDefault="009002C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（四）采购需求：以每人每天11元标准，为约400名患者提供早、午、晚三餐，由患者自主选择是否就餐。</w:t>
      </w:r>
    </w:p>
    <w:p w:rsidR="000C14D6" w:rsidRDefault="009002C9">
      <w:pPr>
        <w:pStyle w:val="ab"/>
        <w:widowControl/>
        <w:numPr>
          <w:ilvl w:val="0"/>
          <w:numId w:val="4"/>
        </w:numPr>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预算金额：1405250.00元。最高限价：1405250.00元</w:t>
      </w:r>
    </w:p>
    <w:p w:rsidR="000C14D6" w:rsidRDefault="009002C9">
      <w:pPr>
        <w:pStyle w:val="ab"/>
        <w:widowControl/>
        <w:numPr>
          <w:ilvl w:val="0"/>
          <w:numId w:val="4"/>
        </w:numPr>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服务时间：合同</w:t>
      </w:r>
      <w:r>
        <w:rPr>
          <w:rFonts w:asciiTheme="minorEastAsia" w:eastAsiaTheme="minorEastAsia" w:hAnsiTheme="minorEastAsia" w:cs="仿宋_GB2312"/>
          <w:shd w:val="clear" w:color="auto" w:fill="FFFFFF"/>
        </w:rPr>
        <w:t>签订后</w:t>
      </w:r>
      <w:r>
        <w:rPr>
          <w:rFonts w:asciiTheme="minorEastAsia" w:eastAsiaTheme="minorEastAsia" w:hAnsiTheme="minorEastAsia" w:cs="仿宋_GB2312" w:hint="eastAsia"/>
          <w:shd w:val="clear" w:color="auto" w:fill="FFFFFF"/>
        </w:rPr>
        <w:t>1年</w:t>
      </w:r>
    </w:p>
    <w:p w:rsidR="000C14D6" w:rsidRDefault="009002C9">
      <w:pPr>
        <w:pStyle w:val="ab"/>
        <w:widowControl/>
        <w:numPr>
          <w:ilvl w:val="0"/>
          <w:numId w:val="4"/>
        </w:numPr>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交付（服务、完工）地点：许昌市建安医院院内</w:t>
      </w:r>
    </w:p>
    <w:p w:rsidR="000C14D6" w:rsidRDefault="009002C9">
      <w:pPr>
        <w:pStyle w:val="ab"/>
        <w:widowControl/>
        <w:numPr>
          <w:ilvl w:val="0"/>
          <w:numId w:val="4"/>
        </w:numPr>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分包：不允许。</w:t>
      </w:r>
    </w:p>
    <w:p w:rsidR="000C14D6" w:rsidRDefault="009002C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0C14D6" w:rsidRDefault="009002C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0C14D6" w:rsidRDefault="009002C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0C14D6" w:rsidRDefault="009002C9">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0C14D6" w:rsidRDefault="009002C9">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hAnsiTheme="minorEastAsia" w:cs="宋体"/>
          <w:kern w:val="0"/>
          <w:lang w:val="zh-CN"/>
        </w:rPr>
        <w:t>未被列入</w:t>
      </w:r>
      <w:r>
        <w:rPr>
          <w:rFonts w:asciiTheme="minorEastAsia" w:hAnsiTheme="minorEastAsia" w:cs="宋体"/>
          <w:kern w:val="0"/>
        </w:rPr>
        <w:t>“</w:t>
      </w:r>
      <w:r>
        <w:rPr>
          <w:rFonts w:asciiTheme="minorEastAsia" w:hAnsiTheme="minorEastAsia" w:cs="宋体"/>
          <w:kern w:val="0"/>
          <w:lang w:val="zh-CN"/>
        </w:rPr>
        <w:t>信用中国</w:t>
      </w:r>
      <w:r>
        <w:rPr>
          <w:rFonts w:asciiTheme="minorEastAsia" w:hAnsiTheme="minorEastAsia" w:cs="宋体"/>
          <w:kern w:val="0"/>
        </w:rPr>
        <w:t>”</w:t>
      </w:r>
      <w:r>
        <w:rPr>
          <w:rFonts w:asciiTheme="minorEastAsia" w:hAnsiTheme="minorEastAsia" w:cs="宋体"/>
          <w:kern w:val="0"/>
          <w:lang w:val="zh-CN"/>
        </w:rPr>
        <w:t>网站</w:t>
      </w:r>
      <w:r>
        <w:rPr>
          <w:rFonts w:asciiTheme="minorEastAsia" w:hAnsiTheme="minorEastAsia" w:cs="宋体"/>
          <w:kern w:val="0"/>
        </w:rPr>
        <w:t>(www.creditchina.gov.cn)</w:t>
      </w:r>
      <w:r>
        <w:rPr>
          <w:rFonts w:asciiTheme="minorEastAsia" w:hAnsiTheme="minorEastAsia" w:cs="宋体"/>
          <w:kern w:val="0"/>
          <w:lang w:val="zh-CN"/>
        </w:rPr>
        <w:t>失信被执行人、重大税收违法案件当事人名单、政府采购严重违法失信名单的投标人</w:t>
      </w:r>
      <w:r>
        <w:rPr>
          <w:rFonts w:asciiTheme="minorEastAsia" w:hAnsiTheme="minorEastAsia" w:cs="宋体"/>
          <w:kern w:val="0"/>
        </w:rPr>
        <w:t>；</w:t>
      </w:r>
      <w:r>
        <w:rPr>
          <w:rFonts w:asciiTheme="minorEastAsia" w:hAnsiTheme="minorEastAsia" w:cs="宋体" w:hint="eastAsia"/>
          <w:kern w:val="0"/>
        </w:rPr>
        <w:t>“</w:t>
      </w:r>
      <w:r>
        <w:rPr>
          <w:rFonts w:asciiTheme="minorEastAsia" w:hAnsiTheme="minorEastAsia" w:cs="宋体"/>
          <w:kern w:val="0"/>
          <w:lang w:val="zh-CN"/>
        </w:rPr>
        <w:t>中国政府采购网</w:t>
      </w:r>
      <w:r>
        <w:rPr>
          <w:rFonts w:asciiTheme="minorEastAsia" w:hAnsiTheme="minorEastAsia" w:cs="宋体" w:hint="eastAsia"/>
          <w:kern w:val="0"/>
        </w:rPr>
        <w:t>”</w:t>
      </w:r>
      <w:r>
        <w:rPr>
          <w:rFonts w:asciiTheme="minorEastAsia" w:hAnsiTheme="minorEastAsia" w:cs="宋体"/>
          <w:kern w:val="0"/>
        </w:rPr>
        <w:t xml:space="preserve"> (www.ccgp.gov.cn)</w:t>
      </w:r>
      <w:r>
        <w:rPr>
          <w:rFonts w:asciiTheme="minorEastAsia" w:hAnsiTheme="minorEastAsia" w:cs="宋体"/>
          <w:kern w:val="0"/>
          <w:lang w:val="zh-CN"/>
        </w:rPr>
        <w:t>政府采购严重违法失信行为记录名单的投标人</w:t>
      </w:r>
      <w:r>
        <w:rPr>
          <w:rFonts w:asciiTheme="minorEastAsia" w:hAnsiTheme="minorEastAsia" w:cs="宋体" w:hint="eastAsia"/>
          <w:kern w:val="0"/>
        </w:rPr>
        <w:t>；</w:t>
      </w:r>
    </w:p>
    <w:p w:rsidR="000C14D6" w:rsidRDefault="009002C9">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（三）本次招标不接受联合体投标。</w:t>
      </w:r>
    </w:p>
    <w:p w:rsidR="000C14D6" w:rsidRDefault="009002C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四、招标文件的获取</w:t>
      </w:r>
    </w:p>
    <w:p w:rsidR="000C14D6" w:rsidRDefault="009002C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（一）网上下载招标文件</w:t>
      </w:r>
    </w:p>
    <w:p w:rsidR="000C14D6" w:rsidRDefault="009002C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0C14D6" w:rsidRDefault="009002C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0C14D6" w:rsidRDefault="009002C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0C14D6" w:rsidRDefault="009002C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Pr>
          <w:rFonts w:asciiTheme="minorEastAsia" w:eastAsiaTheme="minorEastAsia" w:hAnsiTheme="minorEastAsia" w:cs="仿宋_GB2312" w:hint="eastAsia"/>
          <w:u w:val="single"/>
        </w:rPr>
        <w:t>8</w:t>
      </w:r>
      <w:r>
        <w:rPr>
          <w:rFonts w:asciiTheme="minorEastAsia" w:eastAsiaTheme="minorEastAsia" w:hAnsiTheme="minorEastAsia" w:cs="仿宋_GB2312" w:hint="eastAsia"/>
        </w:rPr>
        <w:t>月</w:t>
      </w:r>
      <w:r w:rsidR="00C724FE">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日</w:t>
      </w:r>
      <w:r>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时</w:t>
      </w:r>
      <w:r>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0C14D6" w:rsidRDefault="009002C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6244BB">
        <w:rPr>
          <w:rFonts w:asciiTheme="minorEastAsia" w:eastAsiaTheme="minorEastAsia" w:hAnsiTheme="minorEastAsia" w:cs="仿宋_GB2312" w:hint="eastAsia"/>
          <w:u w:val="single"/>
        </w:rPr>
        <w:t>三</w:t>
      </w:r>
      <w:r>
        <w:rPr>
          <w:rFonts w:asciiTheme="minorEastAsia" w:eastAsiaTheme="minorEastAsia" w:hAnsiTheme="minorEastAsia" w:cs="仿宋_GB2312" w:hint="eastAsia"/>
        </w:rPr>
        <w:t>室。</w:t>
      </w:r>
    </w:p>
    <w:p w:rsidR="000C14D6" w:rsidRDefault="009002C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0C14D6" w:rsidRDefault="009002C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0C14D6" w:rsidRDefault="009002C9">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2、纸质投标文件（正本1份、副本2份）和备份文件1份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0C14D6" w:rsidRDefault="009002C9">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0C14D6" w:rsidRDefault="009002C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0C14D6" w:rsidRDefault="009002C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w:t>
      </w:r>
      <w:r>
        <w:rPr>
          <w:rFonts w:asciiTheme="minorEastAsia" w:eastAsiaTheme="minorEastAsia" w:hAnsiTheme="minorEastAsia" w:cs="仿宋_GB2312"/>
        </w:rPr>
        <w:t>5</w:t>
      </w:r>
      <w:r>
        <w:rPr>
          <w:rFonts w:asciiTheme="minorEastAsia" w:eastAsiaTheme="minorEastAsia" w:hAnsiTheme="minorEastAsia" w:cs="仿宋_GB2312" w:hint="eastAsia"/>
        </w:rPr>
        <w:t>个工作日。</w:t>
      </w:r>
    </w:p>
    <w:p w:rsidR="000C14D6" w:rsidRDefault="009002C9">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0C14D6" w:rsidRDefault="009002C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采购人：许昌市建安医院</w:t>
      </w:r>
    </w:p>
    <w:p w:rsidR="000C14D6" w:rsidRDefault="009002C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联系人：刘少磊          联系电话：18539030366</w:t>
      </w:r>
    </w:p>
    <w:p w:rsidR="000C14D6" w:rsidRDefault="009002C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单位地址：许昌市华佗路1号</w:t>
      </w:r>
    </w:p>
    <w:p w:rsidR="000C14D6" w:rsidRDefault="009002C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0C14D6" w:rsidRDefault="009002C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0C14D6" w:rsidRDefault="009002C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联系人：李女士      联系电话：0374-2968687</w:t>
      </w:r>
    </w:p>
    <w:p w:rsidR="000C14D6" w:rsidRDefault="000C14D6">
      <w:pPr>
        <w:pStyle w:val="ab"/>
        <w:widowControl/>
        <w:shd w:val="clear" w:color="auto" w:fill="FFFFFF"/>
        <w:spacing w:line="360" w:lineRule="auto"/>
        <w:ind w:firstLine="420"/>
        <w:contextualSpacing/>
        <w:jc w:val="left"/>
        <w:rPr>
          <w:rFonts w:asciiTheme="minorEastAsia" w:eastAsiaTheme="minorEastAsia" w:hAnsiTheme="minorEastAsia" w:cs="仿宋_GB2312"/>
        </w:rPr>
      </w:pPr>
    </w:p>
    <w:p w:rsidR="000C14D6" w:rsidRDefault="009002C9" w:rsidP="006244BB">
      <w:pPr>
        <w:pStyle w:val="ab"/>
        <w:widowControl/>
        <w:shd w:val="clear" w:color="auto" w:fill="FFFFFF"/>
        <w:spacing w:line="360" w:lineRule="auto"/>
        <w:ind w:firstLine="420"/>
        <w:contextualSpacing/>
        <w:jc w:val="right"/>
        <w:rPr>
          <w:rFonts w:asciiTheme="minorEastAsia" w:hAnsiTheme="minorEastAsia" w:cs="仿宋_GB2312"/>
        </w:rPr>
      </w:pPr>
      <w:r>
        <w:rPr>
          <w:rFonts w:asciiTheme="minorEastAsia" w:hAnsiTheme="minorEastAsia" w:cs="仿宋_GB2312" w:hint="eastAsia"/>
        </w:rPr>
        <w:lastRenderedPageBreak/>
        <w:t>许昌市建安医院</w:t>
      </w:r>
    </w:p>
    <w:p w:rsidR="000C14D6" w:rsidRDefault="009002C9" w:rsidP="006244BB">
      <w:pPr>
        <w:pStyle w:val="ab"/>
        <w:widowControl/>
        <w:shd w:val="clear" w:color="auto" w:fill="FFFFFF"/>
        <w:spacing w:line="360" w:lineRule="auto"/>
        <w:ind w:firstLine="420"/>
        <w:contextualSpacing/>
        <w:jc w:val="right"/>
        <w:rPr>
          <w:rFonts w:asciiTheme="minorEastAsia" w:hAnsiTheme="minorEastAsia" w:cs="仿宋_GB2312"/>
        </w:rPr>
      </w:pPr>
      <w:r>
        <w:rPr>
          <w:rFonts w:asciiTheme="minorEastAsia" w:hAnsiTheme="minorEastAsia" w:cs="仿宋_GB2312" w:hint="eastAsia"/>
        </w:rPr>
        <w:t>二〇一八年八月</w:t>
      </w:r>
      <w:r w:rsidR="006244BB">
        <w:rPr>
          <w:rFonts w:asciiTheme="minorEastAsia" w:hAnsiTheme="minorEastAsia" w:cs="仿宋_GB2312" w:hint="eastAsia"/>
        </w:rPr>
        <w:t>三</w:t>
      </w:r>
      <w:r>
        <w:rPr>
          <w:rFonts w:asciiTheme="minorEastAsia" w:hAnsiTheme="minorEastAsia" w:cs="仿宋_GB2312" w:hint="eastAsia"/>
        </w:rPr>
        <w:t>日</w:t>
      </w:r>
    </w:p>
    <w:p w:rsidR="000C14D6" w:rsidRDefault="000C14D6">
      <w:pPr>
        <w:spacing w:line="360" w:lineRule="auto"/>
        <w:rPr>
          <w:rFonts w:hAnsi="宋体"/>
          <w:b/>
          <w:sz w:val="28"/>
          <w:szCs w:val="28"/>
        </w:rPr>
      </w:pPr>
    </w:p>
    <w:p w:rsidR="000C14D6" w:rsidRDefault="009002C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0C14D6" w:rsidRDefault="009002C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0C14D6" w:rsidRDefault="009002C9">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0C14D6" w:rsidRDefault="009002C9">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0C14D6" w:rsidRDefault="009002C9">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0C14D6" w:rsidRDefault="009002C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0C14D6" w:rsidRDefault="009002C9">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0C14D6" w:rsidRDefault="009002C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0C14D6" w:rsidRDefault="009002C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0C14D6" w:rsidRDefault="009002C9">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0C14D6" w:rsidRDefault="009002C9">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0C14D6" w:rsidRDefault="009002C9">
      <w:pPr>
        <w:tabs>
          <w:tab w:val="left" w:pos="7095"/>
        </w:tabs>
        <w:spacing w:line="360" w:lineRule="auto"/>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电子投标文件应在招标文件规定的投标截止时间（开标时间）之前成功提交</w:t>
      </w:r>
      <w:r>
        <w:rPr>
          <w:rFonts w:hAnsi="宋体" w:hint="eastAsia"/>
          <w:sz w:val="24"/>
          <w:szCs w:val="24"/>
        </w:rPr>
        <w:lastRenderedPageBreak/>
        <w:t>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0C14D6" w:rsidRDefault="009002C9">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0C14D6" w:rsidRDefault="009002C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0C14D6" w:rsidRDefault="009002C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0C14D6" w:rsidRDefault="009002C9">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0C14D6" w:rsidRDefault="009002C9">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采用全流程电子化交易评标时，评标委员会以电子投标文件为依据评标。</w:t>
      </w:r>
    </w:p>
    <w:p w:rsidR="000C14D6" w:rsidRDefault="009002C9">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0C14D6" w:rsidRDefault="000C14D6">
      <w:pPr>
        <w:autoSpaceDE w:val="0"/>
        <w:autoSpaceDN w:val="0"/>
        <w:adjustRightInd w:val="0"/>
        <w:spacing w:line="700" w:lineRule="exact"/>
        <w:ind w:firstLine="560"/>
        <w:rPr>
          <w:rFonts w:asciiTheme="minorEastAsia" w:hAnsiTheme="minorEastAsia" w:cs="仿宋_GB2312"/>
          <w:sz w:val="24"/>
          <w:szCs w:val="24"/>
        </w:rPr>
      </w:pPr>
    </w:p>
    <w:p w:rsidR="000C14D6" w:rsidRDefault="000C14D6">
      <w:pPr>
        <w:autoSpaceDE w:val="0"/>
        <w:autoSpaceDN w:val="0"/>
        <w:adjustRightInd w:val="0"/>
        <w:spacing w:line="700" w:lineRule="exact"/>
        <w:ind w:firstLine="560"/>
        <w:rPr>
          <w:rFonts w:asciiTheme="minorEastAsia" w:hAnsiTheme="minorEastAsia" w:cs="仿宋_GB2312"/>
          <w:sz w:val="24"/>
          <w:szCs w:val="24"/>
        </w:rPr>
      </w:pPr>
    </w:p>
    <w:p w:rsidR="000C14D6" w:rsidRDefault="000C14D6">
      <w:pPr>
        <w:autoSpaceDE w:val="0"/>
        <w:autoSpaceDN w:val="0"/>
        <w:adjustRightInd w:val="0"/>
        <w:spacing w:line="700" w:lineRule="exact"/>
        <w:ind w:firstLine="560"/>
        <w:rPr>
          <w:rFonts w:asciiTheme="minorEastAsia" w:hAnsiTheme="minorEastAsia" w:cs="仿宋_GB2312"/>
          <w:sz w:val="24"/>
          <w:szCs w:val="24"/>
        </w:rPr>
      </w:pPr>
    </w:p>
    <w:p w:rsidR="000C14D6" w:rsidRDefault="000C14D6">
      <w:pPr>
        <w:autoSpaceDE w:val="0"/>
        <w:autoSpaceDN w:val="0"/>
        <w:adjustRightInd w:val="0"/>
        <w:spacing w:line="700" w:lineRule="exact"/>
        <w:ind w:firstLine="560"/>
        <w:rPr>
          <w:rFonts w:asciiTheme="minorEastAsia" w:hAnsiTheme="minorEastAsia" w:cs="仿宋_GB2312"/>
          <w:sz w:val="24"/>
          <w:szCs w:val="24"/>
        </w:rPr>
      </w:pPr>
    </w:p>
    <w:p w:rsidR="000C14D6" w:rsidRDefault="000C14D6">
      <w:pPr>
        <w:autoSpaceDE w:val="0"/>
        <w:autoSpaceDN w:val="0"/>
        <w:adjustRightInd w:val="0"/>
        <w:spacing w:line="700" w:lineRule="exact"/>
        <w:ind w:firstLine="560"/>
        <w:rPr>
          <w:rFonts w:asciiTheme="minorEastAsia" w:hAnsiTheme="minorEastAsia" w:cs="仿宋_GB2312"/>
          <w:sz w:val="24"/>
          <w:szCs w:val="24"/>
        </w:rPr>
      </w:pPr>
    </w:p>
    <w:p w:rsidR="000C14D6" w:rsidRDefault="000C14D6">
      <w:pPr>
        <w:autoSpaceDE w:val="0"/>
        <w:autoSpaceDN w:val="0"/>
        <w:adjustRightInd w:val="0"/>
        <w:spacing w:line="700" w:lineRule="exact"/>
        <w:ind w:firstLine="560"/>
        <w:rPr>
          <w:rFonts w:asciiTheme="minorEastAsia" w:hAnsiTheme="minorEastAsia" w:cs="仿宋_GB2312"/>
          <w:sz w:val="24"/>
          <w:szCs w:val="24"/>
        </w:rPr>
      </w:pPr>
    </w:p>
    <w:p w:rsidR="000C14D6" w:rsidRDefault="000C14D6">
      <w:pPr>
        <w:autoSpaceDE w:val="0"/>
        <w:autoSpaceDN w:val="0"/>
        <w:adjustRightInd w:val="0"/>
        <w:spacing w:line="700" w:lineRule="exact"/>
        <w:ind w:firstLine="560"/>
        <w:rPr>
          <w:rFonts w:asciiTheme="minorEastAsia" w:hAnsiTheme="minorEastAsia" w:cs="仿宋_GB2312"/>
          <w:sz w:val="24"/>
          <w:szCs w:val="24"/>
        </w:rPr>
      </w:pPr>
    </w:p>
    <w:p w:rsidR="000C14D6" w:rsidRDefault="000C14D6">
      <w:pPr>
        <w:autoSpaceDE w:val="0"/>
        <w:autoSpaceDN w:val="0"/>
        <w:adjustRightInd w:val="0"/>
        <w:spacing w:line="700" w:lineRule="exact"/>
        <w:ind w:firstLine="560"/>
        <w:rPr>
          <w:rFonts w:asciiTheme="minorEastAsia" w:hAnsiTheme="minorEastAsia" w:cs="仿宋_GB2312"/>
          <w:sz w:val="24"/>
          <w:szCs w:val="24"/>
        </w:rPr>
      </w:pPr>
    </w:p>
    <w:p w:rsidR="000C14D6" w:rsidRDefault="000C14D6">
      <w:pPr>
        <w:autoSpaceDE w:val="0"/>
        <w:autoSpaceDN w:val="0"/>
        <w:adjustRightInd w:val="0"/>
        <w:spacing w:line="700" w:lineRule="exact"/>
        <w:ind w:firstLine="560"/>
        <w:rPr>
          <w:rFonts w:asciiTheme="minorEastAsia" w:hAnsiTheme="minorEastAsia" w:cs="仿宋_GB2312"/>
          <w:sz w:val="24"/>
          <w:szCs w:val="24"/>
        </w:rPr>
      </w:pPr>
    </w:p>
    <w:p w:rsidR="000C14D6" w:rsidRDefault="000C14D6">
      <w:pPr>
        <w:autoSpaceDE w:val="0"/>
        <w:autoSpaceDN w:val="0"/>
        <w:adjustRightInd w:val="0"/>
        <w:spacing w:line="700" w:lineRule="exact"/>
        <w:ind w:firstLine="560"/>
        <w:rPr>
          <w:rFonts w:asciiTheme="minorEastAsia" w:hAnsiTheme="minorEastAsia" w:cs="仿宋_GB2312"/>
          <w:sz w:val="24"/>
          <w:szCs w:val="24"/>
        </w:rPr>
      </w:pPr>
    </w:p>
    <w:p w:rsidR="000C14D6" w:rsidRDefault="000C14D6">
      <w:pPr>
        <w:autoSpaceDE w:val="0"/>
        <w:autoSpaceDN w:val="0"/>
        <w:adjustRightInd w:val="0"/>
        <w:spacing w:line="700" w:lineRule="exact"/>
        <w:ind w:firstLine="560"/>
        <w:rPr>
          <w:rFonts w:asciiTheme="minorEastAsia" w:hAnsiTheme="minorEastAsia" w:cs="仿宋_GB2312"/>
          <w:sz w:val="24"/>
          <w:szCs w:val="24"/>
        </w:rPr>
      </w:pPr>
    </w:p>
    <w:p w:rsidR="000C14D6" w:rsidRDefault="009002C9">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0C14D6" w:rsidRDefault="009002C9">
      <w:pPr>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一、采购需求</w:t>
      </w:r>
    </w:p>
    <w:p w:rsidR="000C14D6" w:rsidRDefault="009002C9">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餐厅位于许昌市魏都区华佗路1号路南，医院东北角。由</w:t>
      </w:r>
    </w:p>
    <w:p w:rsidR="000C14D6" w:rsidRDefault="009002C9">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操作间、就餐区域组成，各种设施齐全（如：炊餐具、消毒柜、</w:t>
      </w:r>
    </w:p>
    <w:p w:rsidR="000C14D6" w:rsidRDefault="009002C9">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货架、水池、冰箱、工作台、保温台、空调、茶瓶架、售饭间隔断设施设备及就餐桌椅等），达到环保要求。</w:t>
      </w:r>
    </w:p>
    <w:p w:rsidR="000C14D6" w:rsidRDefault="009002C9">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医院餐厅为约400名患者提供早、午、晚餐。保证餐品花样每周七天不重复，主要包括，但不限于以下品种：</w:t>
      </w:r>
    </w:p>
    <w:p w:rsidR="000C14D6" w:rsidRDefault="009002C9">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1.早餐：两个素菜、各类粥、胡辣汤、包子、面包、馒头、花卷、油馍、油条、鸡蛋等。</w:t>
      </w:r>
    </w:p>
    <w:p w:rsidR="000C14D6" w:rsidRDefault="009002C9">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2.午餐：品种多样，有米饭、汤面、捞面、卤面等。其中米饭配一荤一素两个菜品，荤菜中的肉类不得少于总菜量的70%；卤面、捞面配汤；同时根据每人餐量大小，适量加配餐品。</w:t>
      </w:r>
    </w:p>
    <w:p w:rsidR="000C14D6" w:rsidRDefault="009002C9">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3.晚餐：一荤一素、包子、馒头、花卷、油馍、各类粥等。</w:t>
      </w:r>
    </w:p>
    <w:p w:rsidR="000C14D6" w:rsidRDefault="009002C9">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以上三餐均保证就餐人员不浪费情况下最大量用餐。</w:t>
      </w:r>
    </w:p>
    <w:p w:rsidR="000C14D6" w:rsidRDefault="009002C9">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Pr>
          <w:rFonts w:asciiTheme="minorEastAsia" w:hAnsiTheme="minorEastAsia" w:cs="微软雅黑" w:hint="eastAsia"/>
          <w:b/>
          <w:sz w:val="24"/>
          <w:szCs w:val="24"/>
        </w:rPr>
        <w:t>本采购需求中所列技术规格或主要参数为最低要求，不允许负偏离，否则将承担其投标被视为非实质性响应投标的风险。</w:t>
      </w:r>
    </w:p>
    <w:p w:rsidR="000C14D6" w:rsidRDefault="009002C9">
      <w:pPr>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二、服务标准、期限、效率等要求</w:t>
      </w:r>
    </w:p>
    <w:p w:rsidR="000C14D6" w:rsidRDefault="009002C9">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1、采购人厨房已通水、电、气，并配备有灶台、抽烟系统、蒸饭柜、消毒柜等，配套设施合理；有独立仓库、洗菜池，操作空间宽敞。</w:t>
      </w:r>
    </w:p>
    <w:p w:rsidR="000C14D6" w:rsidRDefault="009002C9">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2、食堂每日所需食材、人工费由中标人承担；垃圾清理及日常卫生保持由中标人负责。</w:t>
      </w:r>
    </w:p>
    <w:p w:rsidR="000C14D6" w:rsidRDefault="009002C9">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3、采购人提供水、电、气，餐具，中标人负责保管使用和卫生清洁工作，并按实际产生费用向采购人交纳水、电等费用。</w:t>
      </w:r>
    </w:p>
    <w:p w:rsidR="000C14D6" w:rsidRDefault="009002C9">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4、餐厅、操作间等均属于中标人管理范围，须负责区域内的卫生清扫和安全管</w:t>
      </w:r>
      <w:r>
        <w:rPr>
          <w:rFonts w:asciiTheme="minorEastAsia" w:hAnsiTheme="minorEastAsia" w:hint="eastAsia"/>
          <w:sz w:val="24"/>
          <w:szCs w:val="24"/>
        </w:rPr>
        <w:lastRenderedPageBreak/>
        <w:t>理。</w:t>
      </w:r>
    </w:p>
    <w:p w:rsidR="000C14D6" w:rsidRDefault="009002C9">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5、因管理不善造成食物中毒等食品安全事故，由中标人负责承担全部责任。</w:t>
      </w:r>
    </w:p>
    <w:p w:rsidR="000C14D6" w:rsidRDefault="009002C9">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6、中标人工作人员需持有健康证上岗，卫生检疫、体检等费用中标人自行承担，食堂的食材及卫生防疫、就餐环境必须达到市食药监局所制定的标准，采购人有权不定期对其进行监督检查。</w:t>
      </w:r>
    </w:p>
    <w:p w:rsidR="000C14D6" w:rsidRDefault="009002C9">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7、中标人所有从业人员年龄不得超过55周岁，并为所有从业人员办理社保及人身意外保险，并对其人身安全进行负责，如出现相关问题，与采购人无关。</w:t>
      </w:r>
    </w:p>
    <w:p w:rsidR="000C14D6" w:rsidRDefault="009002C9">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8、中标人保证一日三餐准点开膳，保证饭菜足量、优质，做到品种多样，能适应不同口味的人员就餐。</w:t>
      </w:r>
    </w:p>
    <w:p w:rsidR="000C14D6" w:rsidRDefault="009002C9">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9、为确保饮食安全，采购人有权委托第三方（如食药监局、财务审计部门）进行监督，如发现服务中存在问题或隐患(如食材选取不合格)、有权强制通知中标人整改，并接受相关部门及采购人对其进行的处罚；对供货渠道进行检查并对其财务状况、服务质量等进行监督和提出改善意见，中标人必须虚心听取招标人意见。</w:t>
      </w:r>
    </w:p>
    <w:p w:rsidR="000C14D6" w:rsidRDefault="009002C9">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10、中标人须负责经营食堂的消防安全工作，服从采购人职能部门的统一管理。</w:t>
      </w:r>
    </w:p>
    <w:p w:rsidR="000C14D6" w:rsidRDefault="009002C9">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11、中标人应加强对从业人员的安全教育、守法教育，提高安全意识及法制意识，严格遵守各项操作规程，造成人身、财产损失的，由中标人承担全部责任。</w:t>
      </w:r>
    </w:p>
    <w:p w:rsidR="000C14D6" w:rsidRDefault="009002C9">
      <w:pPr>
        <w:tabs>
          <w:tab w:val="left" w:pos="7095"/>
        </w:tabs>
        <w:spacing w:line="360" w:lineRule="auto"/>
        <w:ind w:firstLineChars="200" w:firstLine="482"/>
        <w:contextualSpacing/>
        <w:rPr>
          <w:rFonts w:asciiTheme="minorEastAsia" w:hAnsiTheme="minorEastAsia"/>
          <w:b/>
          <w:bCs/>
          <w:sz w:val="24"/>
          <w:szCs w:val="24"/>
        </w:rPr>
      </w:pPr>
      <w:r>
        <w:rPr>
          <w:rFonts w:asciiTheme="minorEastAsia" w:hAnsiTheme="minorEastAsia" w:hint="eastAsia"/>
          <w:b/>
          <w:bCs/>
          <w:sz w:val="24"/>
          <w:szCs w:val="24"/>
        </w:rPr>
        <w:t>三、验收标准</w:t>
      </w:r>
    </w:p>
    <w:p w:rsidR="000C14D6" w:rsidRDefault="009002C9">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由采购人成立验收小组,每月对食品质量、卫生状况、安全情况进行检查。</w:t>
      </w:r>
    </w:p>
    <w:p w:rsidR="000C14D6" w:rsidRPr="005C49F0" w:rsidRDefault="005C49F0" w:rsidP="005C49F0">
      <w:pPr>
        <w:tabs>
          <w:tab w:val="left" w:pos="7095"/>
        </w:tabs>
        <w:spacing w:line="360" w:lineRule="auto"/>
        <w:ind w:firstLineChars="200" w:firstLine="482"/>
        <w:contextualSpacing/>
        <w:rPr>
          <w:rFonts w:asciiTheme="minorEastAsia" w:hAnsiTheme="minorEastAsia"/>
          <w:b/>
          <w:bCs/>
          <w:sz w:val="24"/>
          <w:szCs w:val="24"/>
        </w:rPr>
      </w:pPr>
      <w:r>
        <w:rPr>
          <w:rFonts w:asciiTheme="minorEastAsia" w:hAnsiTheme="minorEastAsia" w:hint="eastAsia"/>
          <w:b/>
          <w:bCs/>
          <w:sz w:val="24"/>
          <w:szCs w:val="24"/>
          <w:lang w:val="zh-CN"/>
        </w:rPr>
        <w:t>四、</w:t>
      </w:r>
      <w:r w:rsidR="009002C9" w:rsidRPr="005C49F0">
        <w:rPr>
          <w:rFonts w:asciiTheme="minorEastAsia" w:hAnsiTheme="minorEastAsia" w:hint="eastAsia"/>
          <w:b/>
          <w:bCs/>
          <w:sz w:val="24"/>
          <w:szCs w:val="24"/>
        </w:rPr>
        <w:t>本项目预算金额1405250元。最高限价1405250元。超出最高限价的投标无效。</w:t>
      </w:r>
    </w:p>
    <w:p w:rsidR="000C14D6" w:rsidRDefault="005C49F0">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9002C9">
        <w:rPr>
          <w:rFonts w:asciiTheme="minorEastAsia" w:hAnsiTheme="minorEastAsia" w:cs="宋体" w:hint="eastAsia"/>
          <w:b/>
          <w:kern w:val="0"/>
          <w:sz w:val="24"/>
          <w:szCs w:val="24"/>
          <w:lang w:val="zh-CN"/>
        </w:rPr>
        <w:t>、资金支付</w:t>
      </w:r>
    </w:p>
    <w:p w:rsidR="000C14D6" w:rsidRDefault="009002C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1、支付方式：银行转账。</w:t>
      </w:r>
    </w:p>
    <w:p w:rsidR="000C14D6" w:rsidRDefault="009002C9">
      <w:pPr>
        <w:widowControl/>
        <w:shd w:val="clear" w:color="auto" w:fill="FFFFFF"/>
        <w:spacing w:line="360" w:lineRule="atLeast"/>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2、支付时间及条件：</w:t>
      </w:r>
      <w:r>
        <w:rPr>
          <w:rFonts w:asciiTheme="minorEastAsia" w:hAnsiTheme="minorEastAsia" w:hint="eastAsia"/>
          <w:sz w:val="24"/>
          <w:szCs w:val="24"/>
        </w:rPr>
        <w:t>合同履行满一月后的下月5日前按实际产生费用支付(节假日顺延)。</w:t>
      </w:r>
    </w:p>
    <w:p w:rsidR="000C14D6" w:rsidRDefault="005C49F0">
      <w:pPr>
        <w:adjustRightInd w:val="0"/>
        <w:snapToGrid w:val="0"/>
        <w:spacing w:line="360" w:lineRule="auto"/>
        <w:ind w:firstLineChars="200" w:firstLine="482"/>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六</w:t>
      </w:r>
      <w:r w:rsidR="009002C9">
        <w:rPr>
          <w:rFonts w:asciiTheme="minorEastAsia" w:hAnsiTheme="minorEastAsia" w:cs="宋体" w:hint="eastAsia"/>
          <w:b/>
          <w:kern w:val="0"/>
          <w:sz w:val="24"/>
          <w:szCs w:val="24"/>
          <w:lang w:val="zh-CN"/>
        </w:rPr>
        <w:t>、其他要求</w:t>
      </w:r>
    </w:p>
    <w:p w:rsidR="000C14D6" w:rsidRDefault="009002C9">
      <w:pPr>
        <w:adjustRightInd w:val="0"/>
        <w:snapToGrid w:val="0"/>
        <w:spacing w:line="360" w:lineRule="auto"/>
        <w:ind w:firstLineChars="200" w:firstLine="480"/>
        <w:jc w:val="left"/>
        <w:rPr>
          <w:rFonts w:ascii="宋体" w:cs="宋体"/>
          <w:b/>
          <w:sz w:val="24"/>
          <w:lang w:val="zh-CN"/>
        </w:rPr>
      </w:pPr>
      <w:r>
        <w:rPr>
          <w:rFonts w:ascii="宋体" w:cs="宋体" w:hint="eastAsia"/>
          <w:sz w:val="24"/>
          <w:lang w:val="zh-CN"/>
        </w:rPr>
        <w:t>1、投标人应就该项目完整投标，</w:t>
      </w:r>
      <w:r>
        <w:rPr>
          <w:rFonts w:ascii="宋体" w:cs="宋体" w:hint="eastAsia"/>
          <w:b/>
          <w:sz w:val="24"/>
          <w:lang w:val="zh-CN"/>
        </w:rPr>
        <w:t>否则为无效投标。</w:t>
      </w:r>
    </w:p>
    <w:p w:rsidR="000C14D6" w:rsidRDefault="009002C9">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2、本项目为交钥匙工程。</w:t>
      </w:r>
    </w:p>
    <w:p w:rsidR="000C14D6" w:rsidRDefault="009002C9">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3、本项目招标文件中加◆项为不允许偏离的实质性要求和条件，无加◆的视为</w:t>
      </w:r>
      <w:r>
        <w:rPr>
          <w:rFonts w:ascii="宋体" w:cs="宋体" w:hint="eastAsia"/>
          <w:b/>
          <w:sz w:val="24"/>
          <w:lang w:val="zh-CN"/>
        </w:rPr>
        <w:lastRenderedPageBreak/>
        <w:t>不允许负偏离。（如果有的话）</w:t>
      </w:r>
    </w:p>
    <w:p w:rsidR="000C14D6" w:rsidRDefault="000C14D6">
      <w:pPr>
        <w:autoSpaceDE w:val="0"/>
        <w:autoSpaceDN w:val="0"/>
        <w:adjustRightInd w:val="0"/>
        <w:jc w:val="center"/>
        <w:rPr>
          <w:rFonts w:asciiTheme="majorEastAsia" w:eastAsiaTheme="majorEastAsia" w:hAnsiTheme="majorEastAsia" w:cs="宋体"/>
          <w:b/>
          <w:kern w:val="0"/>
          <w:sz w:val="36"/>
          <w:szCs w:val="36"/>
        </w:rPr>
      </w:pPr>
    </w:p>
    <w:p w:rsidR="000C14D6" w:rsidRDefault="000C14D6">
      <w:pPr>
        <w:autoSpaceDE w:val="0"/>
        <w:autoSpaceDN w:val="0"/>
        <w:adjustRightInd w:val="0"/>
        <w:jc w:val="center"/>
        <w:rPr>
          <w:rFonts w:asciiTheme="majorEastAsia" w:eastAsiaTheme="majorEastAsia" w:hAnsiTheme="majorEastAsia" w:cs="宋体"/>
          <w:b/>
          <w:kern w:val="0"/>
          <w:sz w:val="36"/>
          <w:szCs w:val="36"/>
        </w:rPr>
      </w:pPr>
    </w:p>
    <w:p w:rsidR="000C14D6" w:rsidRDefault="000C14D6">
      <w:pPr>
        <w:autoSpaceDE w:val="0"/>
        <w:autoSpaceDN w:val="0"/>
        <w:adjustRightInd w:val="0"/>
        <w:jc w:val="center"/>
        <w:rPr>
          <w:rFonts w:asciiTheme="majorEastAsia" w:eastAsiaTheme="majorEastAsia" w:hAnsiTheme="majorEastAsia" w:cs="宋体"/>
          <w:b/>
          <w:kern w:val="0"/>
          <w:sz w:val="36"/>
          <w:szCs w:val="36"/>
        </w:rPr>
      </w:pPr>
    </w:p>
    <w:p w:rsidR="000C14D6" w:rsidRDefault="000C14D6">
      <w:pPr>
        <w:autoSpaceDE w:val="0"/>
        <w:autoSpaceDN w:val="0"/>
        <w:adjustRightInd w:val="0"/>
        <w:jc w:val="center"/>
        <w:rPr>
          <w:rFonts w:asciiTheme="majorEastAsia" w:eastAsiaTheme="majorEastAsia" w:hAnsiTheme="majorEastAsia" w:cs="宋体"/>
          <w:b/>
          <w:kern w:val="0"/>
          <w:sz w:val="36"/>
          <w:szCs w:val="36"/>
        </w:rPr>
      </w:pPr>
    </w:p>
    <w:p w:rsidR="000C14D6" w:rsidRDefault="000C14D6">
      <w:pPr>
        <w:autoSpaceDE w:val="0"/>
        <w:autoSpaceDN w:val="0"/>
        <w:adjustRightInd w:val="0"/>
        <w:jc w:val="center"/>
        <w:rPr>
          <w:rFonts w:asciiTheme="majorEastAsia" w:eastAsiaTheme="majorEastAsia" w:hAnsiTheme="majorEastAsia" w:cs="宋体"/>
          <w:b/>
          <w:kern w:val="0"/>
          <w:sz w:val="36"/>
          <w:szCs w:val="36"/>
        </w:rPr>
      </w:pPr>
    </w:p>
    <w:p w:rsidR="000C14D6" w:rsidRDefault="000C14D6">
      <w:pPr>
        <w:autoSpaceDE w:val="0"/>
        <w:autoSpaceDN w:val="0"/>
        <w:adjustRightInd w:val="0"/>
        <w:jc w:val="center"/>
        <w:rPr>
          <w:rFonts w:asciiTheme="majorEastAsia" w:eastAsiaTheme="majorEastAsia" w:hAnsiTheme="majorEastAsia" w:cs="宋体"/>
          <w:b/>
          <w:kern w:val="0"/>
          <w:sz w:val="36"/>
          <w:szCs w:val="36"/>
        </w:rPr>
      </w:pPr>
    </w:p>
    <w:p w:rsidR="000C14D6" w:rsidRDefault="000C14D6">
      <w:pPr>
        <w:autoSpaceDE w:val="0"/>
        <w:autoSpaceDN w:val="0"/>
        <w:adjustRightInd w:val="0"/>
        <w:jc w:val="center"/>
        <w:rPr>
          <w:rFonts w:asciiTheme="majorEastAsia" w:eastAsiaTheme="majorEastAsia" w:hAnsiTheme="majorEastAsia" w:cs="宋体"/>
          <w:b/>
          <w:kern w:val="0"/>
          <w:sz w:val="36"/>
          <w:szCs w:val="36"/>
        </w:rPr>
      </w:pPr>
    </w:p>
    <w:p w:rsidR="000C14D6" w:rsidRDefault="000C14D6">
      <w:pPr>
        <w:autoSpaceDE w:val="0"/>
        <w:autoSpaceDN w:val="0"/>
        <w:adjustRightInd w:val="0"/>
        <w:jc w:val="center"/>
        <w:rPr>
          <w:rFonts w:asciiTheme="majorEastAsia" w:eastAsiaTheme="majorEastAsia" w:hAnsiTheme="majorEastAsia" w:cs="宋体"/>
          <w:b/>
          <w:kern w:val="0"/>
          <w:sz w:val="36"/>
          <w:szCs w:val="36"/>
        </w:rPr>
      </w:pPr>
    </w:p>
    <w:p w:rsidR="000C14D6" w:rsidRDefault="000C14D6">
      <w:pPr>
        <w:autoSpaceDE w:val="0"/>
        <w:autoSpaceDN w:val="0"/>
        <w:adjustRightInd w:val="0"/>
        <w:jc w:val="center"/>
        <w:rPr>
          <w:rFonts w:asciiTheme="majorEastAsia" w:eastAsiaTheme="majorEastAsia" w:hAnsiTheme="majorEastAsia" w:cs="宋体"/>
          <w:b/>
          <w:kern w:val="0"/>
          <w:sz w:val="36"/>
          <w:szCs w:val="36"/>
        </w:rPr>
      </w:pPr>
    </w:p>
    <w:p w:rsidR="000C14D6" w:rsidRDefault="000C14D6">
      <w:pPr>
        <w:autoSpaceDE w:val="0"/>
        <w:autoSpaceDN w:val="0"/>
        <w:adjustRightInd w:val="0"/>
        <w:jc w:val="center"/>
        <w:rPr>
          <w:rFonts w:asciiTheme="majorEastAsia" w:eastAsiaTheme="majorEastAsia" w:hAnsiTheme="majorEastAsia" w:cs="宋体"/>
          <w:b/>
          <w:kern w:val="0"/>
          <w:sz w:val="36"/>
          <w:szCs w:val="36"/>
        </w:rPr>
      </w:pPr>
    </w:p>
    <w:p w:rsidR="000C14D6" w:rsidRDefault="000C14D6">
      <w:pPr>
        <w:autoSpaceDE w:val="0"/>
        <w:autoSpaceDN w:val="0"/>
        <w:adjustRightInd w:val="0"/>
        <w:jc w:val="center"/>
        <w:rPr>
          <w:rFonts w:asciiTheme="majorEastAsia" w:eastAsiaTheme="majorEastAsia" w:hAnsiTheme="majorEastAsia" w:cs="宋体"/>
          <w:b/>
          <w:kern w:val="0"/>
          <w:sz w:val="36"/>
          <w:szCs w:val="36"/>
        </w:rPr>
      </w:pPr>
    </w:p>
    <w:p w:rsidR="000C14D6" w:rsidRDefault="000C14D6">
      <w:pPr>
        <w:autoSpaceDE w:val="0"/>
        <w:autoSpaceDN w:val="0"/>
        <w:adjustRightInd w:val="0"/>
        <w:jc w:val="center"/>
        <w:rPr>
          <w:rFonts w:asciiTheme="majorEastAsia" w:eastAsiaTheme="majorEastAsia" w:hAnsiTheme="majorEastAsia" w:cs="宋体"/>
          <w:b/>
          <w:kern w:val="0"/>
          <w:sz w:val="36"/>
          <w:szCs w:val="36"/>
        </w:rPr>
      </w:pPr>
    </w:p>
    <w:p w:rsidR="005C49F0" w:rsidRDefault="005C49F0">
      <w:pPr>
        <w:autoSpaceDE w:val="0"/>
        <w:autoSpaceDN w:val="0"/>
        <w:adjustRightInd w:val="0"/>
        <w:jc w:val="center"/>
        <w:rPr>
          <w:rFonts w:asciiTheme="majorEastAsia" w:eastAsiaTheme="majorEastAsia" w:hAnsiTheme="majorEastAsia" w:cs="宋体"/>
          <w:b/>
          <w:kern w:val="0"/>
          <w:sz w:val="36"/>
          <w:szCs w:val="36"/>
        </w:rPr>
      </w:pPr>
    </w:p>
    <w:p w:rsidR="005C49F0" w:rsidRDefault="005C49F0">
      <w:pPr>
        <w:autoSpaceDE w:val="0"/>
        <w:autoSpaceDN w:val="0"/>
        <w:adjustRightInd w:val="0"/>
        <w:jc w:val="center"/>
        <w:rPr>
          <w:rFonts w:asciiTheme="majorEastAsia" w:eastAsiaTheme="majorEastAsia" w:hAnsiTheme="majorEastAsia" w:cs="宋体"/>
          <w:b/>
          <w:kern w:val="0"/>
          <w:sz w:val="36"/>
          <w:szCs w:val="36"/>
        </w:rPr>
      </w:pPr>
    </w:p>
    <w:p w:rsidR="005C49F0" w:rsidRDefault="005C49F0">
      <w:pPr>
        <w:autoSpaceDE w:val="0"/>
        <w:autoSpaceDN w:val="0"/>
        <w:adjustRightInd w:val="0"/>
        <w:jc w:val="center"/>
        <w:rPr>
          <w:rFonts w:asciiTheme="majorEastAsia" w:eastAsiaTheme="majorEastAsia" w:hAnsiTheme="majorEastAsia" w:cs="宋体"/>
          <w:b/>
          <w:kern w:val="0"/>
          <w:sz w:val="36"/>
          <w:szCs w:val="36"/>
        </w:rPr>
      </w:pPr>
    </w:p>
    <w:p w:rsidR="005C49F0" w:rsidRDefault="005C49F0">
      <w:pPr>
        <w:autoSpaceDE w:val="0"/>
        <w:autoSpaceDN w:val="0"/>
        <w:adjustRightInd w:val="0"/>
        <w:jc w:val="center"/>
        <w:rPr>
          <w:rFonts w:asciiTheme="majorEastAsia" w:eastAsiaTheme="majorEastAsia" w:hAnsiTheme="majorEastAsia" w:cs="宋体"/>
          <w:b/>
          <w:kern w:val="0"/>
          <w:sz w:val="36"/>
          <w:szCs w:val="36"/>
        </w:rPr>
      </w:pPr>
    </w:p>
    <w:p w:rsidR="005C49F0" w:rsidRDefault="005C49F0">
      <w:pPr>
        <w:autoSpaceDE w:val="0"/>
        <w:autoSpaceDN w:val="0"/>
        <w:adjustRightInd w:val="0"/>
        <w:jc w:val="center"/>
        <w:rPr>
          <w:rFonts w:asciiTheme="majorEastAsia" w:eastAsiaTheme="majorEastAsia" w:hAnsiTheme="majorEastAsia" w:cs="宋体"/>
          <w:b/>
          <w:kern w:val="0"/>
          <w:sz w:val="36"/>
          <w:szCs w:val="36"/>
        </w:rPr>
      </w:pPr>
    </w:p>
    <w:p w:rsidR="005C49F0" w:rsidRDefault="005C49F0">
      <w:pPr>
        <w:autoSpaceDE w:val="0"/>
        <w:autoSpaceDN w:val="0"/>
        <w:adjustRightInd w:val="0"/>
        <w:jc w:val="center"/>
        <w:rPr>
          <w:rFonts w:asciiTheme="majorEastAsia" w:eastAsiaTheme="majorEastAsia" w:hAnsiTheme="majorEastAsia" w:cs="宋体"/>
          <w:b/>
          <w:kern w:val="0"/>
          <w:sz w:val="36"/>
          <w:szCs w:val="36"/>
        </w:rPr>
      </w:pPr>
    </w:p>
    <w:p w:rsidR="005C49F0" w:rsidRDefault="005C49F0">
      <w:pPr>
        <w:autoSpaceDE w:val="0"/>
        <w:autoSpaceDN w:val="0"/>
        <w:adjustRightInd w:val="0"/>
        <w:jc w:val="center"/>
        <w:rPr>
          <w:rFonts w:asciiTheme="majorEastAsia" w:eastAsiaTheme="majorEastAsia" w:hAnsiTheme="majorEastAsia" w:cs="宋体"/>
          <w:b/>
          <w:kern w:val="0"/>
          <w:sz w:val="36"/>
          <w:szCs w:val="36"/>
        </w:rPr>
      </w:pPr>
    </w:p>
    <w:p w:rsidR="000C14D6" w:rsidRDefault="009002C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0C14D6" w:rsidRDefault="009002C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C14D6">
        <w:trPr>
          <w:trHeight w:val="636"/>
          <w:jc w:val="center"/>
        </w:trPr>
        <w:tc>
          <w:tcPr>
            <w:tcW w:w="806" w:type="dxa"/>
            <w:vAlign w:val="center"/>
          </w:tcPr>
          <w:p w:rsidR="000C14D6" w:rsidRDefault="009002C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C14D6" w:rsidRDefault="009002C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C14D6" w:rsidRDefault="009002C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C14D6">
        <w:trPr>
          <w:trHeight w:val="1278"/>
          <w:jc w:val="center"/>
        </w:trPr>
        <w:tc>
          <w:tcPr>
            <w:tcW w:w="806" w:type="dxa"/>
            <w:vAlign w:val="center"/>
          </w:tcPr>
          <w:p w:rsidR="000C14D6" w:rsidRDefault="009002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C14D6" w:rsidRDefault="009002C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C14D6" w:rsidRDefault="009002C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项目名称：医院餐厅外包</w:t>
            </w:r>
            <w:r w:rsidR="005C49F0" w:rsidRPr="005C49F0">
              <w:rPr>
                <w:rFonts w:asciiTheme="minorEastAsia" w:hAnsiTheme="minorEastAsia" w:cs="仿宋_GB2312" w:hint="eastAsia"/>
                <w:sz w:val="24"/>
                <w:szCs w:val="24"/>
              </w:rPr>
              <w:t>服务</w:t>
            </w:r>
          </w:p>
          <w:p w:rsidR="000C14D6" w:rsidRDefault="009002C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项目编号：ZFCG-G2018</w:t>
            </w:r>
            <w:r w:rsidR="00BA69CE">
              <w:rPr>
                <w:rFonts w:asciiTheme="minorEastAsia" w:hAnsiTheme="minorEastAsia" w:cs="仿宋_GB2312" w:hint="eastAsia"/>
                <w:sz w:val="24"/>
                <w:szCs w:val="24"/>
              </w:rPr>
              <w:t>114</w:t>
            </w:r>
            <w:r>
              <w:rPr>
                <w:rFonts w:asciiTheme="minorEastAsia" w:hAnsiTheme="minorEastAsia" w:cs="仿宋_GB2312" w:hint="eastAsia"/>
                <w:sz w:val="24"/>
                <w:szCs w:val="24"/>
              </w:rPr>
              <w:t>号</w:t>
            </w:r>
          </w:p>
          <w:p w:rsidR="000C14D6" w:rsidRDefault="009002C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项目内容：以每人每天11元标准，为约400名患者提供早、午、</w:t>
            </w:r>
          </w:p>
          <w:p w:rsidR="000C14D6" w:rsidRDefault="009002C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晚三餐，由患者自主选择是否就餐。</w:t>
            </w:r>
          </w:p>
          <w:p w:rsidR="000C14D6" w:rsidRDefault="009002C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项目地址：许昌市建安医院院内</w:t>
            </w:r>
          </w:p>
        </w:tc>
      </w:tr>
      <w:tr w:rsidR="000C14D6">
        <w:trPr>
          <w:trHeight w:val="1421"/>
          <w:jc w:val="center"/>
        </w:trPr>
        <w:tc>
          <w:tcPr>
            <w:tcW w:w="806" w:type="dxa"/>
            <w:vAlign w:val="center"/>
          </w:tcPr>
          <w:p w:rsidR="000C14D6" w:rsidRDefault="009002C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C14D6" w:rsidRDefault="009002C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0C14D6" w:rsidRDefault="009002C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名称：许昌市建安医院</w:t>
            </w:r>
          </w:p>
          <w:p w:rsidR="000C14D6" w:rsidRDefault="009002C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地址：许昌市华佗路1号</w:t>
            </w:r>
          </w:p>
          <w:p w:rsidR="000C14D6" w:rsidRDefault="009002C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联系人：刘少磊              电话：18539030366</w:t>
            </w:r>
          </w:p>
        </w:tc>
      </w:tr>
      <w:tr w:rsidR="000C14D6">
        <w:trPr>
          <w:trHeight w:val="323"/>
          <w:jc w:val="center"/>
        </w:trPr>
        <w:tc>
          <w:tcPr>
            <w:tcW w:w="806" w:type="dxa"/>
            <w:vAlign w:val="center"/>
          </w:tcPr>
          <w:p w:rsidR="000C14D6" w:rsidRDefault="009002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C14D6" w:rsidRDefault="009002C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0C14D6" w:rsidRDefault="009002C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0C14D6" w:rsidRDefault="009002C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0C14D6" w:rsidRDefault="009002C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联系人：李女士                电话：0374-2968687</w:t>
            </w:r>
          </w:p>
        </w:tc>
      </w:tr>
      <w:tr w:rsidR="000C14D6">
        <w:trPr>
          <w:trHeight w:val="90"/>
          <w:jc w:val="center"/>
        </w:trPr>
        <w:tc>
          <w:tcPr>
            <w:tcW w:w="806" w:type="dxa"/>
            <w:vAlign w:val="center"/>
          </w:tcPr>
          <w:p w:rsidR="000C14D6" w:rsidRDefault="009002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C14D6" w:rsidRDefault="009002C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0C14D6" w:rsidRDefault="009002C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C14D6" w:rsidRDefault="009002C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0C14D6" w:rsidRDefault="009002C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0C14D6" w:rsidRDefault="009002C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0C14D6" w:rsidRDefault="009002C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0C14D6" w:rsidRDefault="009002C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0C14D6" w:rsidRDefault="009002C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C14D6" w:rsidRDefault="009002C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0C14D6" w:rsidRDefault="009002C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0C14D6" w:rsidRDefault="009002C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0C14D6" w:rsidRDefault="009002C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0C14D6" w:rsidRDefault="009002C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0C14D6" w:rsidRDefault="009002C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0C14D6" w:rsidRDefault="009002C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C14D6" w:rsidRDefault="009002C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0C14D6" w:rsidRDefault="009002C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C14D6" w:rsidRDefault="009002C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0C14D6" w:rsidRDefault="009002C9">
            <w:pPr>
              <w:autoSpaceDE w:val="0"/>
              <w:autoSpaceDN w:val="0"/>
              <w:adjustRightInd w:val="0"/>
              <w:spacing w:line="360" w:lineRule="auto"/>
              <w:ind w:right="-11"/>
              <w:rPr>
                <w:rFonts w:asciiTheme="minorEastAsia" w:hAnsiTheme="minorEastAsia" w:cs="宋体"/>
                <w:kern w:val="0"/>
                <w:sz w:val="24"/>
                <w:szCs w:val="24"/>
              </w:rPr>
            </w:pPr>
            <w:r>
              <w:rPr>
                <w:rFonts w:asciiTheme="minorEastAsia" w:hAnsiTheme="minorEastAsia" w:cs="宋体" w:hint="eastAsia"/>
                <w:b/>
                <w:kern w:val="0"/>
                <w:sz w:val="24"/>
                <w:szCs w:val="24"/>
                <w:lang w:val="zh-CN"/>
              </w:rPr>
              <w:t>七、</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w:t>
            </w:r>
            <w:r>
              <w:rPr>
                <w:rFonts w:asciiTheme="minorEastAsia" w:hAnsiTheme="minorEastAsia" w:cs="宋体" w:hint="eastAsia"/>
                <w:kern w:val="0"/>
                <w:sz w:val="24"/>
                <w:szCs w:val="24"/>
              </w:rPr>
              <w:lastRenderedPageBreak/>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0C14D6" w:rsidRDefault="009002C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0C14D6">
        <w:trPr>
          <w:trHeight w:val="504"/>
          <w:jc w:val="center"/>
        </w:trPr>
        <w:tc>
          <w:tcPr>
            <w:tcW w:w="806" w:type="dxa"/>
            <w:vAlign w:val="center"/>
          </w:tcPr>
          <w:p w:rsidR="000C14D6" w:rsidRDefault="009002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C14D6" w:rsidRDefault="009002C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0C14D6" w:rsidRDefault="009002C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D761B">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4D761B">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C14D6">
        <w:trPr>
          <w:trHeight w:val="504"/>
          <w:jc w:val="center"/>
        </w:trPr>
        <w:tc>
          <w:tcPr>
            <w:tcW w:w="806" w:type="dxa"/>
            <w:vAlign w:val="center"/>
          </w:tcPr>
          <w:p w:rsidR="000C14D6" w:rsidRDefault="009002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C14D6" w:rsidRDefault="009002C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0C14D6" w:rsidRDefault="009002C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1405250</w:t>
            </w:r>
            <w:r>
              <w:rPr>
                <w:rFonts w:asciiTheme="minorEastAsia" w:hAnsiTheme="minorEastAsia" w:cs="宋体" w:hint="eastAsia"/>
                <w:bCs/>
                <w:sz w:val="24"/>
                <w:szCs w:val="24"/>
                <w:lang w:val="zh-CN"/>
              </w:rPr>
              <w:t>元，超出最高限价的投标无效</w:t>
            </w:r>
          </w:p>
        </w:tc>
      </w:tr>
      <w:tr w:rsidR="000C14D6">
        <w:trPr>
          <w:trHeight w:val="907"/>
          <w:jc w:val="center"/>
        </w:trPr>
        <w:tc>
          <w:tcPr>
            <w:tcW w:w="806" w:type="dxa"/>
            <w:vAlign w:val="center"/>
          </w:tcPr>
          <w:p w:rsidR="000C14D6" w:rsidRDefault="009002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C14D6" w:rsidRDefault="009002C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C14D6" w:rsidRDefault="004D761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002C9">
              <w:rPr>
                <w:rFonts w:asciiTheme="minorEastAsia" w:hAnsiTheme="minorEastAsia" w:cs="宋体" w:hint="eastAsia"/>
                <w:b/>
                <w:kern w:val="0"/>
                <w:sz w:val="24"/>
                <w:szCs w:val="24"/>
                <w:lang w:val="zh-CN"/>
              </w:rPr>
              <w:instrText>eq \o\ac(□,</w:instrText>
            </w:r>
            <w:r w:rsidR="009002C9">
              <w:rPr>
                <w:rFonts w:asciiTheme="minorEastAsia" w:hAnsiTheme="minorEastAsia" w:cs="宋体" w:hint="eastAsia"/>
                <w:b/>
                <w:kern w:val="0"/>
                <w:position w:val="2"/>
                <w:sz w:val="24"/>
                <w:szCs w:val="24"/>
                <w:lang w:val="zh-CN"/>
              </w:rPr>
              <w:instrText>√</w:instrText>
            </w:r>
            <w:r w:rsidR="009002C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002C9">
              <w:rPr>
                <w:rFonts w:asciiTheme="minorEastAsia" w:hAnsiTheme="minorEastAsia" w:cs="宋体" w:hint="eastAsia"/>
                <w:bCs/>
                <w:sz w:val="24"/>
                <w:szCs w:val="24"/>
                <w:lang w:val="zh-CN"/>
              </w:rPr>
              <w:t>不组织</w:t>
            </w:r>
          </w:p>
          <w:p w:rsidR="000C14D6" w:rsidRDefault="009002C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C14D6">
        <w:trPr>
          <w:trHeight w:val="907"/>
          <w:jc w:val="center"/>
        </w:trPr>
        <w:tc>
          <w:tcPr>
            <w:tcW w:w="806" w:type="dxa"/>
            <w:vAlign w:val="center"/>
          </w:tcPr>
          <w:p w:rsidR="000C14D6" w:rsidRDefault="009002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C14D6" w:rsidRDefault="009002C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0C14D6" w:rsidRDefault="004D761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002C9">
              <w:rPr>
                <w:rFonts w:asciiTheme="minorEastAsia" w:hAnsiTheme="minorEastAsia" w:cs="宋体" w:hint="eastAsia"/>
                <w:b/>
                <w:kern w:val="0"/>
                <w:sz w:val="24"/>
                <w:szCs w:val="24"/>
                <w:lang w:val="zh-CN"/>
              </w:rPr>
              <w:instrText>eq \o\ac(□,</w:instrText>
            </w:r>
            <w:r w:rsidR="009002C9">
              <w:rPr>
                <w:rFonts w:asciiTheme="minorEastAsia" w:hAnsiTheme="minorEastAsia" w:cs="宋体" w:hint="eastAsia"/>
                <w:b/>
                <w:kern w:val="0"/>
                <w:position w:val="2"/>
                <w:sz w:val="24"/>
                <w:szCs w:val="24"/>
                <w:lang w:val="zh-CN"/>
              </w:rPr>
              <w:instrText>√</w:instrText>
            </w:r>
            <w:r w:rsidR="009002C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002C9">
              <w:rPr>
                <w:rFonts w:asciiTheme="minorEastAsia" w:hAnsiTheme="minorEastAsia" w:cs="宋体" w:hint="eastAsia"/>
                <w:bCs/>
                <w:sz w:val="24"/>
                <w:szCs w:val="24"/>
                <w:lang w:val="zh-CN"/>
              </w:rPr>
              <w:t>不召开</w:t>
            </w:r>
          </w:p>
          <w:p w:rsidR="000C14D6" w:rsidRDefault="009002C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C14D6">
        <w:trPr>
          <w:trHeight w:val="504"/>
          <w:jc w:val="center"/>
        </w:trPr>
        <w:tc>
          <w:tcPr>
            <w:tcW w:w="806" w:type="dxa"/>
            <w:vAlign w:val="center"/>
          </w:tcPr>
          <w:p w:rsidR="000C14D6" w:rsidRDefault="009002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C14D6" w:rsidRDefault="009002C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C14D6" w:rsidRDefault="004D761B">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9002C9">
              <w:rPr>
                <w:rFonts w:asciiTheme="minorEastAsia" w:hAnsiTheme="minorEastAsia" w:cs="宋体" w:hint="eastAsia"/>
                <w:b/>
                <w:kern w:val="0"/>
                <w:sz w:val="24"/>
                <w:szCs w:val="24"/>
                <w:lang w:val="zh-CN"/>
              </w:rPr>
              <w:instrText>eq \o\ac(□,</w:instrText>
            </w:r>
            <w:r w:rsidR="009002C9">
              <w:rPr>
                <w:rFonts w:asciiTheme="minorEastAsia" w:hAnsiTheme="minorEastAsia" w:cs="宋体" w:hint="eastAsia"/>
                <w:b/>
                <w:kern w:val="0"/>
                <w:position w:val="2"/>
                <w:sz w:val="24"/>
                <w:szCs w:val="24"/>
                <w:lang w:val="zh-CN"/>
              </w:rPr>
              <w:instrText>√</w:instrText>
            </w:r>
            <w:r w:rsidR="009002C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002C9">
              <w:rPr>
                <w:rFonts w:asciiTheme="minorEastAsia" w:hAnsiTheme="minorEastAsia" w:cs="宋体" w:hint="eastAsia"/>
                <w:bCs/>
                <w:sz w:val="24"/>
                <w:szCs w:val="24"/>
                <w:lang w:val="zh-CN"/>
              </w:rPr>
              <w:t xml:space="preserve">不允许    </w:t>
            </w:r>
            <w:r w:rsidR="009002C9">
              <w:rPr>
                <w:rFonts w:asciiTheme="minorEastAsia" w:hAnsiTheme="minorEastAsia" w:cs="宋体" w:hint="eastAsia"/>
                <w:b/>
                <w:bCs/>
                <w:sz w:val="24"/>
                <w:szCs w:val="24"/>
                <w:lang w:val="zh-CN"/>
              </w:rPr>
              <w:t>□</w:t>
            </w:r>
            <w:r w:rsidR="009002C9">
              <w:rPr>
                <w:rFonts w:asciiTheme="minorEastAsia" w:hAnsiTheme="minorEastAsia" w:hint="eastAsia"/>
                <w:sz w:val="24"/>
                <w:szCs w:val="24"/>
              </w:rPr>
              <w:t>允许</w:t>
            </w:r>
          </w:p>
        </w:tc>
      </w:tr>
      <w:tr w:rsidR="000C14D6">
        <w:trPr>
          <w:trHeight w:val="504"/>
          <w:jc w:val="center"/>
        </w:trPr>
        <w:tc>
          <w:tcPr>
            <w:tcW w:w="806" w:type="dxa"/>
            <w:vAlign w:val="center"/>
          </w:tcPr>
          <w:p w:rsidR="000C14D6" w:rsidRDefault="009002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C14D6" w:rsidRDefault="009002C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0C14D6" w:rsidRDefault="009002C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0C14D6" w:rsidRDefault="009002C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0C14D6">
        <w:trPr>
          <w:trHeight w:val="504"/>
          <w:jc w:val="center"/>
        </w:trPr>
        <w:tc>
          <w:tcPr>
            <w:tcW w:w="806" w:type="dxa"/>
            <w:vAlign w:val="center"/>
          </w:tcPr>
          <w:p w:rsidR="000C14D6" w:rsidRDefault="009002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C14D6" w:rsidRDefault="009002C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0C14D6" w:rsidRDefault="009002C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0C14D6" w:rsidRDefault="004D761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9002C9">
              <w:rPr>
                <w:rFonts w:asciiTheme="minorEastAsia" w:hAnsiTheme="minorEastAsia" w:cs="宋体" w:hint="eastAsia"/>
                <w:b/>
                <w:kern w:val="0"/>
                <w:sz w:val="24"/>
                <w:szCs w:val="24"/>
                <w:lang w:val="zh-CN"/>
              </w:rPr>
              <w:instrText>eq \o\ac(□,</w:instrText>
            </w:r>
            <w:r w:rsidR="009002C9">
              <w:rPr>
                <w:rFonts w:asciiTheme="minorEastAsia" w:hAnsiTheme="minorEastAsia" w:cs="宋体" w:hint="eastAsia"/>
                <w:b/>
                <w:kern w:val="0"/>
                <w:position w:val="2"/>
                <w:sz w:val="24"/>
                <w:szCs w:val="24"/>
                <w:lang w:val="zh-CN"/>
              </w:rPr>
              <w:instrText>√</w:instrText>
            </w:r>
            <w:r w:rsidR="009002C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002C9">
              <w:rPr>
                <w:rFonts w:asciiTheme="minorEastAsia" w:hAnsiTheme="minorEastAsia" w:cs="宋体" w:hint="eastAsia"/>
                <w:bCs/>
                <w:sz w:val="24"/>
                <w:szCs w:val="24"/>
                <w:lang w:val="zh-CN"/>
              </w:rPr>
              <w:t xml:space="preserve">不允许   </w:t>
            </w:r>
            <w:r w:rsidR="009002C9">
              <w:rPr>
                <w:rFonts w:asciiTheme="minorEastAsia" w:hAnsiTheme="minorEastAsia" w:cs="宋体" w:hint="eastAsia"/>
                <w:b/>
                <w:bCs/>
                <w:sz w:val="24"/>
                <w:szCs w:val="24"/>
                <w:lang w:val="zh-CN"/>
              </w:rPr>
              <w:t>□</w:t>
            </w:r>
            <w:r w:rsidR="009002C9">
              <w:rPr>
                <w:rFonts w:asciiTheme="minorEastAsia" w:hAnsiTheme="minorEastAsia" w:cs="仿宋_GB2312" w:hint="eastAsia"/>
                <w:sz w:val="24"/>
                <w:szCs w:val="24"/>
              </w:rPr>
              <w:t>允许</w:t>
            </w:r>
          </w:p>
        </w:tc>
      </w:tr>
      <w:tr w:rsidR="000C14D6">
        <w:trPr>
          <w:trHeight w:val="504"/>
          <w:jc w:val="center"/>
        </w:trPr>
        <w:tc>
          <w:tcPr>
            <w:tcW w:w="806" w:type="dxa"/>
            <w:vAlign w:val="center"/>
          </w:tcPr>
          <w:p w:rsidR="000C14D6" w:rsidRDefault="009002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C14D6" w:rsidRDefault="009002C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0C14D6" w:rsidRDefault="009002C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开标时间</w:t>
            </w:r>
          </w:p>
        </w:tc>
        <w:tc>
          <w:tcPr>
            <w:tcW w:w="6813" w:type="dxa"/>
            <w:vAlign w:val="center"/>
          </w:tcPr>
          <w:p w:rsidR="000C14D6" w:rsidRDefault="009002C9" w:rsidP="00BA69CE">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2018年8月</w:t>
            </w:r>
            <w:r w:rsidR="00BA69CE">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日9时30分（北京时间）</w:t>
            </w:r>
          </w:p>
        </w:tc>
      </w:tr>
      <w:tr w:rsidR="000C14D6">
        <w:trPr>
          <w:trHeight w:val="504"/>
          <w:jc w:val="center"/>
        </w:trPr>
        <w:tc>
          <w:tcPr>
            <w:tcW w:w="806" w:type="dxa"/>
            <w:vAlign w:val="center"/>
          </w:tcPr>
          <w:p w:rsidR="000C14D6" w:rsidRDefault="009002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0C14D6" w:rsidRDefault="009002C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0C14D6" w:rsidRDefault="009002C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0C14D6" w:rsidRDefault="009002C9" w:rsidP="00BA69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BA69CE">
              <w:rPr>
                <w:rFonts w:asciiTheme="minorEastAsia" w:hAnsiTheme="minorEastAsia" w:cs="宋体" w:hint="eastAsia"/>
                <w:bCs/>
                <w:sz w:val="24"/>
                <w:szCs w:val="24"/>
                <w:u w:val="single"/>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0C14D6">
        <w:trPr>
          <w:trHeight w:val="504"/>
          <w:jc w:val="center"/>
        </w:trPr>
        <w:tc>
          <w:tcPr>
            <w:tcW w:w="806" w:type="dxa"/>
            <w:vAlign w:val="center"/>
          </w:tcPr>
          <w:p w:rsidR="000C14D6" w:rsidRDefault="009002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C14D6" w:rsidRDefault="009002C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C14D6" w:rsidRDefault="009002C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0C14D6" w:rsidRDefault="009002C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金额：贰万捌仟元整（¥2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000.00元）</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0C14D6" w:rsidRDefault="009002C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0C14D6" w:rsidRDefault="009002C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0C14D6" w:rsidRDefault="009002C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Pr>
                <w:rFonts w:asciiTheme="minorEastAsia" w:hAnsiTheme="minorEastAsia" w:cs="仿宋_GB2312" w:hint="eastAsia"/>
                <w:sz w:val="24"/>
                <w:szCs w:val="24"/>
                <w:lang w:val="zh-CN"/>
              </w:rPr>
              <w:lastRenderedPageBreak/>
              <w:t>心保证金缴纳回执”以备查询。</w:t>
            </w:r>
          </w:p>
          <w:p w:rsidR="000C14D6" w:rsidRDefault="009002C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0C14D6" w:rsidRDefault="009002C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0C14D6" w:rsidRDefault="009002C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0C14D6" w:rsidRDefault="009002C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C14D6">
        <w:trPr>
          <w:trHeight w:val="1560"/>
          <w:jc w:val="center"/>
        </w:trPr>
        <w:tc>
          <w:tcPr>
            <w:tcW w:w="806" w:type="dxa"/>
            <w:vAlign w:val="center"/>
          </w:tcPr>
          <w:p w:rsidR="000C14D6" w:rsidRDefault="009002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C14D6" w:rsidRDefault="009002C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C14D6" w:rsidRDefault="009002C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中国·许昌许昌市政府网</w:t>
              </w:r>
            </w:hyperlink>
            <w:r>
              <w:rPr>
                <w:rFonts w:asciiTheme="minorEastAsia" w:hAnsiTheme="minorEastAsia" w:cs="宋体" w:hint="eastAsia"/>
                <w:sz w:val="24"/>
                <w:szCs w:val="24"/>
              </w:rPr>
              <w:t>》、《全国公共资源交易平台（河南省·许昌市）》</w:t>
            </w:r>
          </w:p>
        </w:tc>
      </w:tr>
      <w:tr w:rsidR="000C14D6">
        <w:trPr>
          <w:trHeight w:val="510"/>
          <w:jc w:val="center"/>
        </w:trPr>
        <w:tc>
          <w:tcPr>
            <w:tcW w:w="806" w:type="dxa"/>
            <w:vAlign w:val="center"/>
          </w:tcPr>
          <w:p w:rsidR="000C14D6" w:rsidRDefault="009002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C14D6" w:rsidRDefault="009002C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0C14D6" w:rsidRDefault="009002C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0C14D6">
        <w:trPr>
          <w:trHeight w:val="510"/>
          <w:jc w:val="center"/>
        </w:trPr>
        <w:tc>
          <w:tcPr>
            <w:tcW w:w="806" w:type="dxa"/>
            <w:vAlign w:val="center"/>
          </w:tcPr>
          <w:p w:rsidR="000C14D6" w:rsidRDefault="009002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C14D6" w:rsidRDefault="009002C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0C14D6" w:rsidRDefault="009002C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0C14D6">
        <w:trPr>
          <w:trHeight w:val="510"/>
          <w:jc w:val="center"/>
        </w:trPr>
        <w:tc>
          <w:tcPr>
            <w:tcW w:w="806" w:type="dxa"/>
            <w:vAlign w:val="center"/>
          </w:tcPr>
          <w:p w:rsidR="000C14D6" w:rsidRDefault="009002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C14D6" w:rsidRDefault="009002C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0C14D6" w:rsidRDefault="004D761B">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9002C9">
              <w:rPr>
                <w:rFonts w:ascii="新宋体" w:eastAsia="新宋体" w:hAnsi="新宋体" w:hint="eastAsia"/>
                <w:b/>
                <w:sz w:val="24"/>
              </w:rPr>
              <w:instrText>eq \o\ac(□,√)</w:instrText>
            </w:r>
            <w:r>
              <w:rPr>
                <w:rFonts w:ascii="新宋体" w:eastAsia="新宋体" w:hAnsi="新宋体"/>
                <w:b/>
                <w:sz w:val="24"/>
              </w:rPr>
              <w:fldChar w:fldCharType="end"/>
            </w:r>
            <w:r w:rsidR="009002C9">
              <w:rPr>
                <w:rFonts w:ascii="新宋体" w:eastAsia="新宋体" w:hAnsi="新宋体" w:hint="eastAsia"/>
                <w:sz w:val="24"/>
              </w:rPr>
              <w:t>电子投标文件：成功上传至《全国公共资源交易平台（河南省·许昌市）》公共资源交易系统加密电子投标文件1份</w:t>
            </w:r>
            <w:r w:rsidR="009002C9">
              <w:rPr>
                <w:rFonts w:hAnsi="宋体" w:cs="宋体" w:hint="eastAsia"/>
                <w:sz w:val="24"/>
                <w:lang w:val="zh-CN"/>
              </w:rPr>
              <w:t>（文件格式为：</w:t>
            </w:r>
            <w:r w:rsidR="009002C9">
              <w:rPr>
                <w:rFonts w:hAnsi="宋体" w:cs="宋体" w:hint="eastAsia"/>
                <w:sz w:val="24"/>
                <w:lang w:val="zh-CN"/>
              </w:rPr>
              <w:t xml:space="preserve"> XXX</w:t>
            </w:r>
            <w:r w:rsidR="009002C9">
              <w:rPr>
                <w:rFonts w:hAnsi="宋体" w:cs="宋体" w:hint="eastAsia"/>
                <w:sz w:val="24"/>
                <w:lang w:val="zh-CN"/>
              </w:rPr>
              <w:t>公司</w:t>
            </w:r>
            <w:r w:rsidR="009002C9">
              <w:rPr>
                <w:rFonts w:hAnsi="宋体" w:cs="宋体" w:hint="eastAsia"/>
                <w:sz w:val="24"/>
                <w:lang w:val="zh-CN"/>
              </w:rPr>
              <w:t>XXX</w:t>
            </w:r>
            <w:r w:rsidR="009002C9">
              <w:rPr>
                <w:rFonts w:hAnsi="宋体" w:cs="宋体" w:hint="eastAsia"/>
                <w:sz w:val="24"/>
                <w:lang w:val="zh-CN"/>
              </w:rPr>
              <w:t>项目编号</w:t>
            </w:r>
            <w:r w:rsidR="009002C9">
              <w:rPr>
                <w:rFonts w:hAnsi="宋体" w:cs="宋体" w:hint="eastAsia"/>
                <w:sz w:val="24"/>
                <w:lang w:val="zh-CN"/>
              </w:rPr>
              <w:t>.file</w:t>
            </w:r>
            <w:r w:rsidR="009002C9">
              <w:rPr>
                <w:rFonts w:hAnsi="宋体" w:cs="宋体" w:hint="eastAsia"/>
                <w:sz w:val="24"/>
                <w:lang w:val="zh-CN"/>
              </w:rPr>
              <w:t>）。</w:t>
            </w:r>
            <w:r w:rsidR="009002C9">
              <w:rPr>
                <w:rFonts w:ascii="新宋体" w:eastAsia="新宋体" w:hAnsi="新宋体" w:hint="eastAsia"/>
                <w:sz w:val="24"/>
              </w:rPr>
              <w:t>使用电子介质存储的备份</w:t>
            </w:r>
            <w:r w:rsidR="009002C9">
              <w:rPr>
                <w:rFonts w:ascii="新宋体" w:eastAsia="新宋体" w:hAnsi="新宋体" w:hint="eastAsia"/>
                <w:sz w:val="24"/>
              </w:rPr>
              <w:lastRenderedPageBreak/>
              <w:t>文件1份（文件格式为：名称为“备份”的文件夹）。</w:t>
            </w:r>
          </w:p>
          <w:p w:rsidR="000C14D6" w:rsidRDefault="004D761B">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9002C9">
              <w:rPr>
                <w:rFonts w:ascii="新宋体" w:eastAsia="新宋体" w:hAnsi="新宋体" w:hint="eastAsia"/>
                <w:b/>
                <w:sz w:val="24"/>
              </w:rPr>
              <w:instrText>eq \o\ac(□,√)</w:instrText>
            </w:r>
            <w:r>
              <w:rPr>
                <w:rFonts w:ascii="新宋体" w:eastAsia="新宋体" w:hAnsi="新宋体"/>
                <w:b/>
                <w:sz w:val="24"/>
              </w:rPr>
              <w:fldChar w:fldCharType="end"/>
            </w:r>
            <w:r w:rsidR="009002C9">
              <w:rPr>
                <w:rFonts w:ascii="新宋体" w:eastAsia="新宋体" w:hAnsi="新宋体" w:hint="eastAsia"/>
                <w:sz w:val="24"/>
              </w:rPr>
              <w:t>纸质投标文件：</w:t>
            </w:r>
            <w:r w:rsidR="009002C9">
              <w:rPr>
                <w:rFonts w:asciiTheme="minorEastAsia" w:hAnsiTheme="minorEastAsia" w:cs="仿宋_GB2312" w:hint="eastAsia"/>
                <w:sz w:val="24"/>
                <w:szCs w:val="24"/>
              </w:rPr>
              <w:t>正本</w:t>
            </w:r>
            <w:r w:rsidR="009002C9">
              <w:rPr>
                <w:rFonts w:asciiTheme="minorEastAsia" w:hAnsiTheme="minorEastAsia" w:cs="仿宋_GB2312" w:hint="eastAsia"/>
                <w:b/>
                <w:sz w:val="24"/>
                <w:szCs w:val="24"/>
              </w:rPr>
              <w:t>一</w:t>
            </w:r>
            <w:r w:rsidR="009002C9">
              <w:rPr>
                <w:rFonts w:asciiTheme="minorEastAsia" w:hAnsiTheme="minorEastAsia" w:cs="仿宋_GB2312" w:hint="eastAsia"/>
                <w:sz w:val="24"/>
                <w:szCs w:val="24"/>
              </w:rPr>
              <w:t>份，副本</w:t>
            </w:r>
            <w:r w:rsidR="009002C9">
              <w:rPr>
                <w:rFonts w:asciiTheme="minorEastAsia" w:hAnsiTheme="minorEastAsia" w:cs="仿宋_GB2312" w:hint="eastAsia"/>
                <w:sz w:val="24"/>
                <w:szCs w:val="24"/>
                <w:u w:val="single"/>
              </w:rPr>
              <w:t>二</w:t>
            </w:r>
            <w:r w:rsidR="009002C9">
              <w:rPr>
                <w:rFonts w:asciiTheme="minorEastAsia" w:hAnsiTheme="minorEastAsia" w:cs="仿宋_GB2312" w:hint="eastAsia"/>
                <w:sz w:val="24"/>
                <w:szCs w:val="24"/>
              </w:rPr>
              <w:t>份。使用</w:t>
            </w:r>
            <w:r w:rsidR="009002C9">
              <w:rPr>
                <w:rFonts w:ascii="新宋体" w:eastAsia="新宋体" w:hAnsi="新宋体" w:hint="eastAsia"/>
                <w:sz w:val="24"/>
              </w:rPr>
              <w:t>格式为“投标文件（供打印）.PDF”的文件</w:t>
            </w:r>
          </w:p>
          <w:p w:rsidR="000C14D6" w:rsidRDefault="009002C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0C14D6">
        <w:trPr>
          <w:trHeight w:val="510"/>
          <w:jc w:val="center"/>
        </w:trPr>
        <w:tc>
          <w:tcPr>
            <w:tcW w:w="806" w:type="dxa"/>
            <w:vAlign w:val="center"/>
          </w:tcPr>
          <w:p w:rsidR="000C14D6" w:rsidRDefault="009002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0C14D6" w:rsidRDefault="009002C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C14D6" w:rsidRDefault="009002C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C14D6" w:rsidRDefault="004D761B">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9002C9">
              <w:rPr>
                <w:rFonts w:ascii="新宋体" w:eastAsia="新宋体" w:hAnsi="新宋体" w:hint="eastAsia"/>
                <w:b/>
                <w:sz w:val="24"/>
              </w:rPr>
              <w:instrText>eq \o\ac(□,√)</w:instrText>
            </w:r>
            <w:r>
              <w:rPr>
                <w:rFonts w:ascii="新宋体" w:eastAsia="新宋体" w:hAnsi="新宋体"/>
                <w:b/>
                <w:sz w:val="24"/>
              </w:rPr>
              <w:fldChar w:fldCharType="end"/>
            </w:r>
            <w:r w:rsidR="009002C9">
              <w:rPr>
                <w:rFonts w:ascii="新宋体" w:eastAsia="新宋体" w:hAnsi="新宋体" w:hint="eastAsia"/>
                <w:sz w:val="24"/>
              </w:rPr>
              <w:t>电子投标文件：按招标文件要求加盖电子印章和法人电子印章。</w:t>
            </w:r>
          </w:p>
          <w:p w:rsidR="000C14D6" w:rsidRDefault="004D761B">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9002C9">
              <w:rPr>
                <w:rFonts w:ascii="新宋体" w:eastAsia="新宋体" w:hAnsi="新宋体" w:hint="eastAsia"/>
                <w:b/>
                <w:sz w:val="24"/>
              </w:rPr>
              <w:instrText>eq \o\ac(□,√)</w:instrText>
            </w:r>
            <w:r>
              <w:rPr>
                <w:rFonts w:ascii="新宋体" w:eastAsia="新宋体" w:hAnsi="新宋体"/>
                <w:b/>
                <w:sz w:val="24"/>
              </w:rPr>
              <w:fldChar w:fldCharType="end"/>
            </w:r>
            <w:r w:rsidR="009002C9">
              <w:rPr>
                <w:rFonts w:ascii="新宋体" w:eastAsia="新宋体" w:hAnsi="新宋体" w:hint="eastAsia"/>
                <w:sz w:val="24"/>
              </w:rPr>
              <w:t>纸质投标文件：投标文件封面加盖投标人公章（投标文件是指投标人电子投标文件制作完成后生成的后缀名为</w:t>
            </w:r>
            <w:r w:rsidR="009002C9">
              <w:rPr>
                <w:rFonts w:hAnsi="宋体" w:hint="eastAsia"/>
                <w:sz w:val="24"/>
                <w:szCs w:val="24"/>
              </w:rPr>
              <w:t>“</w:t>
            </w:r>
            <w:r w:rsidR="009002C9">
              <w:rPr>
                <w:rFonts w:hAnsi="宋体" w:hint="eastAsia"/>
                <w:sz w:val="24"/>
                <w:szCs w:val="24"/>
              </w:rPr>
              <w:t>.PDF</w:t>
            </w:r>
            <w:r w:rsidR="009002C9">
              <w:rPr>
                <w:rFonts w:hAnsi="宋体" w:hint="eastAsia"/>
                <w:sz w:val="24"/>
                <w:szCs w:val="24"/>
              </w:rPr>
              <w:t>”的文件</w:t>
            </w:r>
            <w:r w:rsidR="009002C9">
              <w:rPr>
                <w:rFonts w:ascii="新宋体" w:eastAsia="新宋体" w:hAnsi="新宋体" w:hint="eastAsia"/>
                <w:sz w:val="24"/>
              </w:rPr>
              <w:t>打印的纸质投标文件）。</w:t>
            </w:r>
          </w:p>
        </w:tc>
      </w:tr>
      <w:tr w:rsidR="000C14D6">
        <w:trPr>
          <w:trHeight w:val="510"/>
          <w:jc w:val="center"/>
        </w:trPr>
        <w:tc>
          <w:tcPr>
            <w:tcW w:w="806" w:type="dxa"/>
            <w:vAlign w:val="center"/>
          </w:tcPr>
          <w:p w:rsidR="000C14D6" w:rsidRDefault="009002C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C14D6" w:rsidRDefault="009002C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0C14D6" w:rsidRDefault="009002C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0C14D6">
        <w:trPr>
          <w:trHeight w:val="510"/>
          <w:jc w:val="center"/>
        </w:trPr>
        <w:tc>
          <w:tcPr>
            <w:tcW w:w="806" w:type="dxa"/>
            <w:vAlign w:val="center"/>
          </w:tcPr>
          <w:p w:rsidR="000C14D6" w:rsidRDefault="009002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0C14D6" w:rsidRDefault="009002C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0C14D6" w:rsidRDefault="004D761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9002C9">
              <w:rPr>
                <w:rFonts w:asciiTheme="minorEastAsia" w:hAnsiTheme="minorEastAsia" w:cs="宋体" w:hint="eastAsia"/>
                <w:b/>
                <w:kern w:val="0"/>
                <w:sz w:val="24"/>
                <w:szCs w:val="24"/>
                <w:lang w:val="zh-CN"/>
              </w:rPr>
              <w:instrText>eq \o\ac(□,</w:instrText>
            </w:r>
            <w:r w:rsidR="009002C9">
              <w:rPr>
                <w:rFonts w:asciiTheme="minorEastAsia" w:hAnsiTheme="minorEastAsia" w:cs="宋体" w:hint="eastAsia"/>
                <w:b/>
                <w:kern w:val="0"/>
                <w:position w:val="2"/>
                <w:sz w:val="24"/>
                <w:szCs w:val="24"/>
                <w:lang w:val="zh-CN"/>
              </w:rPr>
              <w:instrText>√</w:instrText>
            </w:r>
            <w:r w:rsidR="009002C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002C9">
              <w:rPr>
                <w:rFonts w:asciiTheme="minorEastAsia" w:hAnsiTheme="minorEastAsia" w:cs="宋体" w:hint="eastAsia"/>
                <w:bCs/>
                <w:sz w:val="24"/>
                <w:szCs w:val="24"/>
                <w:lang w:val="zh-CN"/>
              </w:rPr>
              <w:t>综合评分法</w:t>
            </w:r>
            <w:r w:rsidR="009002C9">
              <w:rPr>
                <w:rFonts w:asciiTheme="minorEastAsia" w:hAnsiTheme="minorEastAsia" w:cs="宋体" w:hint="eastAsia"/>
                <w:b/>
                <w:bCs/>
                <w:sz w:val="24"/>
                <w:szCs w:val="24"/>
                <w:lang w:val="zh-CN"/>
              </w:rPr>
              <w:t>□</w:t>
            </w:r>
            <w:r w:rsidR="009002C9">
              <w:rPr>
                <w:rFonts w:asciiTheme="minorEastAsia" w:hAnsiTheme="minorEastAsia" w:cs="仿宋_GB2312" w:hint="eastAsia"/>
                <w:sz w:val="24"/>
                <w:szCs w:val="24"/>
                <w:lang w:val="zh-CN"/>
              </w:rPr>
              <w:t>最低评标价法</w:t>
            </w:r>
          </w:p>
        </w:tc>
      </w:tr>
      <w:tr w:rsidR="000C14D6">
        <w:trPr>
          <w:trHeight w:val="1587"/>
          <w:jc w:val="center"/>
        </w:trPr>
        <w:tc>
          <w:tcPr>
            <w:tcW w:w="806" w:type="dxa"/>
            <w:vAlign w:val="center"/>
          </w:tcPr>
          <w:p w:rsidR="000C14D6" w:rsidRDefault="009002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0C14D6" w:rsidRDefault="009002C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C14D6" w:rsidRDefault="009002C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0C14D6">
        <w:trPr>
          <w:trHeight w:val="510"/>
          <w:jc w:val="center"/>
        </w:trPr>
        <w:tc>
          <w:tcPr>
            <w:tcW w:w="806" w:type="dxa"/>
            <w:vAlign w:val="center"/>
          </w:tcPr>
          <w:p w:rsidR="000C14D6" w:rsidRDefault="009002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C14D6" w:rsidRDefault="009002C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C14D6" w:rsidRDefault="004D761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002C9">
              <w:rPr>
                <w:rFonts w:asciiTheme="minorEastAsia" w:hAnsiTheme="minorEastAsia" w:cs="宋体" w:hint="eastAsia"/>
                <w:b/>
                <w:kern w:val="0"/>
                <w:sz w:val="24"/>
                <w:szCs w:val="24"/>
                <w:lang w:val="zh-CN"/>
              </w:rPr>
              <w:instrText>eq \o\ac(□,</w:instrText>
            </w:r>
            <w:r w:rsidR="009002C9">
              <w:rPr>
                <w:rFonts w:asciiTheme="minorEastAsia" w:hAnsiTheme="minorEastAsia" w:cs="宋体" w:hint="eastAsia"/>
                <w:b/>
                <w:kern w:val="0"/>
                <w:position w:val="2"/>
                <w:sz w:val="24"/>
                <w:szCs w:val="24"/>
                <w:lang w:val="zh-CN"/>
              </w:rPr>
              <w:instrText>√</w:instrText>
            </w:r>
            <w:r w:rsidR="009002C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002C9">
              <w:rPr>
                <w:rFonts w:asciiTheme="minorEastAsia" w:hAnsiTheme="minorEastAsia" w:cs="宋体" w:hint="eastAsia"/>
                <w:bCs/>
                <w:sz w:val="24"/>
                <w:szCs w:val="24"/>
                <w:lang w:val="zh-CN"/>
              </w:rPr>
              <w:t>无要求</w:t>
            </w:r>
          </w:p>
          <w:p w:rsidR="000C14D6" w:rsidRDefault="009002C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0C14D6">
        <w:trPr>
          <w:trHeight w:val="510"/>
          <w:jc w:val="center"/>
        </w:trPr>
        <w:tc>
          <w:tcPr>
            <w:tcW w:w="806" w:type="dxa"/>
            <w:vAlign w:val="center"/>
          </w:tcPr>
          <w:p w:rsidR="000C14D6" w:rsidRDefault="009002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0C14D6" w:rsidRDefault="009002C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C14D6" w:rsidRDefault="004D761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9002C9">
              <w:rPr>
                <w:rFonts w:asciiTheme="minorEastAsia" w:hAnsiTheme="minorEastAsia" w:cs="宋体" w:hint="eastAsia"/>
                <w:b/>
                <w:kern w:val="0"/>
                <w:sz w:val="24"/>
                <w:szCs w:val="24"/>
                <w:lang w:val="zh-CN"/>
              </w:rPr>
              <w:instrText>eq \o\ac(□,</w:instrText>
            </w:r>
            <w:r w:rsidR="009002C9">
              <w:rPr>
                <w:rFonts w:asciiTheme="minorEastAsia" w:hAnsiTheme="minorEastAsia" w:cs="宋体" w:hint="eastAsia"/>
                <w:b/>
                <w:kern w:val="0"/>
                <w:position w:val="2"/>
                <w:sz w:val="24"/>
                <w:szCs w:val="24"/>
                <w:lang w:val="zh-CN"/>
              </w:rPr>
              <w:instrText>√</w:instrText>
            </w:r>
            <w:r w:rsidR="009002C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002C9">
              <w:rPr>
                <w:rFonts w:asciiTheme="minorEastAsia" w:hAnsiTheme="minorEastAsia" w:cs="宋体" w:hint="eastAsia"/>
                <w:bCs/>
                <w:sz w:val="24"/>
                <w:szCs w:val="24"/>
                <w:lang w:val="zh-CN"/>
              </w:rPr>
              <w:t>不收取</w:t>
            </w:r>
          </w:p>
        </w:tc>
      </w:tr>
      <w:tr w:rsidR="000C14D6">
        <w:trPr>
          <w:trHeight w:val="510"/>
          <w:jc w:val="center"/>
        </w:trPr>
        <w:tc>
          <w:tcPr>
            <w:tcW w:w="806" w:type="dxa"/>
            <w:vAlign w:val="center"/>
          </w:tcPr>
          <w:p w:rsidR="000C14D6" w:rsidRDefault="009002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C14D6" w:rsidRDefault="009002C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0C14D6" w:rsidRDefault="009002C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0C14D6" w:rsidRDefault="009002C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w:t>
            </w:r>
            <w:r>
              <w:rPr>
                <w:rFonts w:asciiTheme="minorEastAsia" w:hAnsiTheme="minorEastAsia" w:cs="宋体" w:hint="eastAsia"/>
                <w:bCs/>
                <w:sz w:val="24"/>
                <w:szCs w:val="24"/>
                <w:lang w:val="zh-CN"/>
              </w:rPr>
              <w:lastRenderedPageBreak/>
              <w:t>话：0374-2968037，邮箱：xcylcg8037@163.com。</w:t>
            </w:r>
          </w:p>
        </w:tc>
      </w:tr>
      <w:tr w:rsidR="000C14D6">
        <w:trPr>
          <w:trHeight w:val="510"/>
          <w:jc w:val="center"/>
        </w:trPr>
        <w:tc>
          <w:tcPr>
            <w:tcW w:w="806" w:type="dxa"/>
            <w:vAlign w:val="center"/>
          </w:tcPr>
          <w:p w:rsidR="000C14D6" w:rsidRDefault="009002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0C14D6" w:rsidRDefault="009002C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C14D6" w:rsidRDefault="004D761B">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9002C9">
              <w:rPr>
                <w:rFonts w:asciiTheme="minorEastAsia" w:hAnsiTheme="minorEastAsia" w:cs="宋体" w:hint="eastAsia"/>
                <w:b/>
                <w:kern w:val="0"/>
                <w:sz w:val="24"/>
                <w:szCs w:val="24"/>
                <w:lang w:val="zh-CN"/>
              </w:rPr>
              <w:instrText>eq \o\ac(□,</w:instrText>
            </w:r>
            <w:r w:rsidR="009002C9">
              <w:rPr>
                <w:rFonts w:asciiTheme="minorEastAsia" w:hAnsiTheme="minorEastAsia" w:cs="宋体" w:hint="eastAsia"/>
                <w:b/>
                <w:kern w:val="0"/>
                <w:position w:val="2"/>
                <w:sz w:val="24"/>
                <w:szCs w:val="24"/>
                <w:lang w:val="zh-CN"/>
              </w:rPr>
              <w:instrText>√</w:instrText>
            </w:r>
            <w:r w:rsidR="009002C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002C9">
              <w:rPr>
                <w:rFonts w:asciiTheme="minorEastAsia" w:hAnsiTheme="minorEastAsia" w:cs="宋体" w:hint="eastAsia"/>
                <w:bCs/>
                <w:sz w:val="24"/>
                <w:szCs w:val="24"/>
                <w:lang w:val="zh-CN"/>
              </w:rPr>
              <w:t>是。</w:t>
            </w:r>
            <w:r w:rsidR="009002C9">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0C14D6" w:rsidRDefault="009002C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0C14D6" w:rsidRDefault="000C14D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14D6" w:rsidRDefault="000C14D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14D6" w:rsidRDefault="000C14D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14D6" w:rsidRDefault="000C14D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14D6" w:rsidRDefault="000C14D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14D6" w:rsidRDefault="000C14D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14D6" w:rsidRDefault="000C14D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14D6" w:rsidRDefault="000C14D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14D6" w:rsidRDefault="000C14D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14D6" w:rsidRDefault="000C14D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14D6" w:rsidRDefault="000C14D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14D6" w:rsidRDefault="000C14D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14D6" w:rsidRDefault="000C14D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14D6" w:rsidRDefault="009002C9">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0C14D6" w:rsidRDefault="000C14D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C14D6" w:rsidRDefault="009002C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C14D6" w:rsidRDefault="009002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0C14D6" w:rsidRDefault="009002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C14D6" w:rsidRDefault="009002C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0C14D6" w:rsidRDefault="009002C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0C14D6" w:rsidRDefault="009002C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C14D6" w:rsidRDefault="009002C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C14D6" w:rsidRDefault="009002C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C14D6" w:rsidRDefault="009002C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0C14D6" w:rsidRDefault="009002C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0C14D6" w:rsidRDefault="009002C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0C14D6" w:rsidRDefault="009002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0C14D6" w:rsidRDefault="009002C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0C14D6" w:rsidRDefault="009002C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0C14D6" w:rsidRDefault="009002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C14D6" w:rsidRDefault="009002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C14D6" w:rsidRDefault="009002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C14D6" w:rsidRDefault="009002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0C14D6" w:rsidRDefault="009002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C14D6" w:rsidRDefault="000C14D6">
      <w:pPr>
        <w:autoSpaceDE w:val="0"/>
        <w:autoSpaceDN w:val="0"/>
        <w:spacing w:line="360" w:lineRule="auto"/>
        <w:contextualSpacing/>
        <w:rPr>
          <w:rFonts w:asciiTheme="minorEastAsia" w:hAnsiTheme="minorEastAsia" w:cs="宋体"/>
          <w:kern w:val="0"/>
          <w:sz w:val="24"/>
          <w:szCs w:val="24"/>
        </w:rPr>
      </w:pPr>
    </w:p>
    <w:p w:rsidR="000C14D6" w:rsidRDefault="009002C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0C14D6" w:rsidRDefault="009002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C14D6" w:rsidRDefault="009002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0C14D6" w:rsidRDefault="009002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0C14D6" w:rsidRDefault="000C14D6">
      <w:pPr>
        <w:autoSpaceDE w:val="0"/>
        <w:autoSpaceDN w:val="0"/>
        <w:spacing w:line="360" w:lineRule="auto"/>
        <w:contextualSpacing/>
        <w:rPr>
          <w:rFonts w:asciiTheme="minorEastAsia" w:hAnsiTheme="minorEastAsia" w:cs="宋体"/>
          <w:kern w:val="0"/>
          <w:sz w:val="24"/>
          <w:szCs w:val="24"/>
        </w:rPr>
      </w:pPr>
    </w:p>
    <w:p w:rsidR="000C14D6" w:rsidRDefault="000C14D6">
      <w:pPr>
        <w:autoSpaceDE w:val="0"/>
        <w:autoSpaceDN w:val="0"/>
        <w:spacing w:line="360" w:lineRule="auto"/>
        <w:contextualSpacing/>
        <w:rPr>
          <w:rFonts w:asciiTheme="minorEastAsia" w:hAnsiTheme="minorEastAsia" w:cs="宋体"/>
          <w:kern w:val="0"/>
          <w:sz w:val="24"/>
          <w:szCs w:val="24"/>
        </w:rPr>
      </w:pPr>
    </w:p>
    <w:p w:rsidR="000C14D6" w:rsidRDefault="009002C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0C14D6" w:rsidRDefault="009002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C14D6" w:rsidRDefault="009002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0C14D6" w:rsidRDefault="009002C9">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0C14D6" w:rsidRDefault="009002C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0C14D6" w:rsidRDefault="009002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0C14D6" w:rsidRDefault="009002C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0C14D6" w:rsidRDefault="009002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C14D6" w:rsidRDefault="009002C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C14D6" w:rsidRDefault="009002C9">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p>
    <w:p w:rsidR="000C14D6" w:rsidRDefault="009002C9">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0C14D6" w:rsidRDefault="009002C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C14D6" w:rsidRDefault="009002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0C14D6" w:rsidRDefault="009002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0C14D6" w:rsidRDefault="009002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w:t>
      </w:r>
      <w:r>
        <w:rPr>
          <w:rFonts w:asciiTheme="minorEastAsia" w:hAnsiTheme="minorEastAsia" w:cs="仿宋_GB2312" w:hint="eastAsia"/>
          <w:sz w:val="24"/>
          <w:szCs w:val="24"/>
          <w:lang w:val="zh-CN"/>
        </w:rPr>
        <w:lastRenderedPageBreak/>
        <w:t>见证部电话：0374-2968027）</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C14D6" w:rsidRDefault="009002C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0C14D6" w:rsidRDefault="009002C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0C14D6" w:rsidRDefault="009002C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0C14D6" w:rsidRDefault="000C14D6">
      <w:pPr>
        <w:tabs>
          <w:tab w:val="left" w:pos="1260"/>
        </w:tabs>
        <w:autoSpaceDE w:val="0"/>
        <w:autoSpaceDN w:val="0"/>
        <w:spacing w:line="360" w:lineRule="auto"/>
        <w:contextualSpacing/>
        <w:rPr>
          <w:rFonts w:asciiTheme="minorEastAsia" w:hAnsiTheme="minorEastAsia" w:cs="仿宋_GB2312"/>
          <w:sz w:val="24"/>
          <w:szCs w:val="24"/>
          <w:lang w:val="zh-CN"/>
        </w:rPr>
      </w:pPr>
    </w:p>
    <w:p w:rsidR="000C14D6" w:rsidRDefault="009002C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C14D6" w:rsidRDefault="009002C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0C14D6" w:rsidRDefault="009002C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C14D6" w:rsidRDefault="009002C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0C14D6" w:rsidRDefault="009002C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C14D6" w:rsidRDefault="009002C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C14D6" w:rsidRDefault="009002C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0C14D6" w:rsidRDefault="009002C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C14D6" w:rsidRDefault="009002C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C14D6" w:rsidRDefault="009002C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0C14D6" w:rsidRDefault="000C14D6">
      <w:pPr>
        <w:autoSpaceDE w:val="0"/>
        <w:autoSpaceDN w:val="0"/>
        <w:spacing w:line="360" w:lineRule="auto"/>
        <w:contextualSpacing/>
        <w:rPr>
          <w:rFonts w:asciiTheme="minorEastAsia" w:hAnsiTheme="minorEastAsia" w:cs="宋体"/>
          <w:kern w:val="0"/>
          <w:sz w:val="24"/>
          <w:szCs w:val="24"/>
        </w:rPr>
      </w:pPr>
    </w:p>
    <w:p w:rsidR="000C14D6" w:rsidRDefault="009002C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0C14D6" w:rsidRDefault="009002C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C14D6" w:rsidRDefault="009002C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0C14D6" w:rsidRDefault="009002C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C14D6" w:rsidRDefault="009002C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C14D6" w:rsidRDefault="009002C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0C14D6" w:rsidRDefault="009002C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0C14D6" w:rsidRDefault="009002C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C14D6" w:rsidRDefault="009002C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0C14D6" w:rsidRDefault="009002C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0C14D6" w:rsidRDefault="009002C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0C14D6" w:rsidRDefault="009002C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Pr>
          <w:rFonts w:asciiTheme="minorEastAsia" w:hAnsiTheme="minorEastAsia" w:cs="仿宋_GB2312" w:hint="eastAsia"/>
          <w:sz w:val="24"/>
          <w:szCs w:val="24"/>
          <w:lang w:val="zh-CN"/>
        </w:rPr>
        <w:lastRenderedPageBreak/>
        <w:t>其回避。</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0C14D6" w:rsidRDefault="009002C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0C14D6" w:rsidRDefault="009002C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0C14D6" w:rsidRDefault="009002C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0C14D6" w:rsidRDefault="009002C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30.投标无效情形</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0C14D6" w:rsidRDefault="009002C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C14D6" w:rsidRDefault="009002C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C14D6" w:rsidRDefault="009002C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0C14D6" w:rsidRDefault="009002C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C14D6" w:rsidRDefault="009002C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0C14D6" w:rsidRDefault="009002C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C14D6" w:rsidRDefault="000C14D6">
      <w:pPr>
        <w:tabs>
          <w:tab w:val="left" w:pos="1260"/>
        </w:tabs>
        <w:autoSpaceDE w:val="0"/>
        <w:autoSpaceDN w:val="0"/>
        <w:spacing w:line="360" w:lineRule="auto"/>
        <w:contextualSpacing/>
        <w:rPr>
          <w:rFonts w:asciiTheme="minorEastAsia" w:hAnsiTheme="minorEastAsia" w:cs="仿宋_GB2312"/>
          <w:sz w:val="24"/>
          <w:szCs w:val="24"/>
          <w:lang w:val="zh-CN"/>
        </w:rPr>
      </w:pPr>
    </w:p>
    <w:p w:rsidR="000C14D6" w:rsidRDefault="009002C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0C14D6" w:rsidRDefault="009002C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C14D6" w:rsidRDefault="009002C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0C14D6" w:rsidRDefault="009002C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8B32EF" w:rsidRPr="009324B7" w:rsidRDefault="008B32EF" w:rsidP="008B32EF">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324B7">
        <w:rPr>
          <w:rFonts w:asciiTheme="minorEastAsia" w:hAnsiTheme="minorEastAsia" w:cs="仿宋_GB2312" w:hint="eastAsia"/>
          <w:b/>
          <w:sz w:val="24"/>
          <w:szCs w:val="24"/>
        </w:rPr>
        <w:t>39.</w:t>
      </w:r>
      <w:r w:rsidRPr="009324B7">
        <w:rPr>
          <w:rFonts w:asciiTheme="minorEastAsia" w:hAnsiTheme="minorEastAsia" w:cs="仿宋_GB2312" w:hint="eastAsia"/>
          <w:b/>
          <w:sz w:val="24"/>
          <w:szCs w:val="24"/>
          <w:lang w:val="zh-CN"/>
        </w:rPr>
        <w:t>质疑提出与答复</w:t>
      </w:r>
    </w:p>
    <w:p w:rsidR="008B32EF" w:rsidRPr="009324B7" w:rsidRDefault="008B32EF" w:rsidP="008B32EF">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39.1 供应商认为采购文件、采购过程和中标结果使自己的权益受到损害的，可以按照</w:t>
      </w:r>
      <w:r w:rsidRPr="009324B7">
        <w:rPr>
          <w:rFonts w:ascii="宋体" w:cs="宋体" w:hint="eastAsia"/>
          <w:bCs/>
          <w:kern w:val="0"/>
          <w:sz w:val="24"/>
          <w:lang w:val="zh-CN"/>
        </w:rPr>
        <w:t>财政部94号令</w:t>
      </w:r>
      <w:r w:rsidRPr="009324B7">
        <w:rPr>
          <w:rFonts w:asciiTheme="minorEastAsia" w:hAnsiTheme="minorEastAsia" w:cs="宋体" w:hint="eastAsia"/>
          <w:bCs/>
          <w:sz w:val="24"/>
          <w:szCs w:val="24"/>
          <w:lang w:val="zh-CN"/>
        </w:rPr>
        <w:t>提出质</w:t>
      </w:r>
      <w:r w:rsidRPr="009324B7">
        <w:rPr>
          <w:rFonts w:asciiTheme="minorEastAsia" w:hAnsiTheme="minorEastAsia" w:cs="仿宋_GB2312" w:hint="eastAsia"/>
          <w:sz w:val="24"/>
          <w:szCs w:val="24"/>
        </w:rPr>
        <w:t>疑。</w:t>
      </w:r>
      <w:r w:rsidRPr="009324B7">
        <w:rPr>
          <w:rFonts w:asciiTheme="minorEastAsia" w:hAnsiTheme="minorEastAsia" w:cs="仿宋_GB2312"/>
          <w:sz w:val="24"/>
          <w:szCs w:val="24"/>
        </w:rPr>
        <w:t>提出质疑的供应商应当是参与</w:t>
      </w:r>
      <w:r w:rsidRPr="009324B7">
        <w:rPr>
          <w:rFonts w:asciiTheme="minorEastAsia" w:hAnsiTheme="minorEastAsia" w:cs="仿宋_GB2312" w:hint="eastAsia"/>
          <w:sz w:val="24"/>
          <w:szCs w:val="24"/>
        </w:rPr>
        <w:t>本</w:t>
      </w:r>
      <w:r w:rsidRPr="009324B7">
        <w:rPr>
          <w:rFonts w:asciiTheme="minorEastAsia" w:hAnsiTheme="minorEastAsia" w:cs="仿宋_GB2312"/>
          <w:sz w:val="24"/>
          <w:szCs w:val="24"/>
        </w:rPr>
        <w:t>项目采购活动的供应商。</w:t>
      </w:r>
    </w:p>
    <w:p w:rsidR="008B32EF" w:rsidRPr="009324B7" w:rsidRDefault="008B32EF" w:rsidP="008B32EF">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39.1.1 对采购文件提出质疑的，</w:t>
      </w:r>
      <w:r w:rsidRPr="009324B7">
        <w:rPr>
          <w:rFonts w:asciiTheme="minorEastAsia" w:hAnsiTheme="minorEastAsia" w:cs="仿宋_GB2312"/>
          <w:sz w:val="24"/>
          <w:szCs w:val="24"/>
        </w:rPr>
        <w:t>潜在</w:t>
      </w:r>
      <w:r w:rsidRPr="009324B7">
        <w:rPr>
          <w:rFonts w:asciiTheme="minorEastAsia" w:hAnsiTheme="minorEastAsia" w:cs="仿宋_GB2312" w:hint="eastAsia"/>
          <w:sz w:val="24"/>
          <w:szCs w:val="24"/>
        </w:rPr>
        <w:t>投标人应</w:t>
      </w:r>
      <w:r w:rsidRPr="009324B7">
        <w:rPr>
          <w:rFonts w:asciiTheme="minorEastAsia" w:hAnsiTheme="minorEastAsia" w:cs="仿宋_GB2312"/>
          <w:sz w:val="24"/>
          <w:szCs w:val="24"/>
        </w:rPr>
        <w:t>已依法获取采购文件</w:t>
      </w:r>
      <w:r w:rsidRPr="009324B7">
        <w:rPr>
          <w:rFonts w:asciiTheme="minorEastAsia" w:hAnsiTheme="minorEastAsia" w:cs="仿宋_GB2312" w:hint="eastAsia"/>
          <w:sz w:val="24"/>
          <w:szCs w:val="24"/>
        </w:rPr>
        <w:t>，且应当在</w:t>
      </w:r>
      <w:r w:rsidRPr="009324B7">
        <w:rPr>
          <w:rFonts w:asciiTheme="minorEastAsia" w:hAnsiTheme="minorEastAsia" w:cs="仿宋_GB2312"/>
          <w:sz w:val="24"/>
          <w:szCs w:val="24"/>
        </w:rPr>
        <w:t>获取采购文件或者采购文件公告期限届满之日起7个工作日内</w:t>
      </w:r>
      <w:r w:rsidRPr="009324B7">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8B32EF" w:rsidRPr="009324B7" w:rsidRDefault="008B32EF" w:rsidP="008B32EF">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9324B7">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8B32EF" w:rsidRPr="009324B7" w:rsidRDefault="008B32EF" w:rsidP="008B32EF">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 xml:space="preserve">39.2 </w:t>
      </w:r>
      <w:r w:rsidRPr="009324B7">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8B32EF" w:rsidRPr="009324B7" w:rsidRDefault="008B32EF" w:rsidP="008B32EF">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lastRenderedPageBreak/>
        <w:t xml:space="preserve">39.2.1 </w:t>
      </w:r>
      <w:r w:rsidRPr="009324B7">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8B32EF" w:rsidRPr="009324B7" w:rsidRDefault="008B32EF" w:rsidP="008B32EF">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 xml:space="preserve">39.2.2 </w:t>
      </w:r>
      <w:r w:rsidRPr="009324B7">
        <w:rPr>
          <w:rFonts w:asciiTheme="minorEastAsia" w:hAnsiTheme="minorEastAsia" w:cs="仿宋_GB2312"/>
          <w:sz w:val="24"/>
          <w:szCs w:val="24"/>
        </w:rPr>
        <w:t>对采购过程、中标结果提出的质疑，合格供应商符合法定数量时，可以从合格的中标</w:t>
      </w:r>
      <w:r w:rsidRPr="009324B7">
        <w:rPr>
          <w:rFonts w:asciiTheme="minorEastAsia" w:hAnsiTheme="minorEastAsia" w:cs="仿宋_GB2312" w:hint="eastAsia"/>
          <w:sz w:val="24"/>
          <w:szCs w:val="24"/>
        </w:rPr>
        <w:t>候选人</w:t>
      </w:r>
      <w:r w:rsidRPr="009324B7">
        <w:rPr>
          <w:rFonts w:asciiTheme="minorEastAsia" w:hAnsiTheme="minorEastAsia" w:cs="仿宋_GB2312"/>
          <w:sz w:val="24"/>
          <w:szCs w:val="24"/>
        </w:rPr>
        <w:t>中另行确定中标供应商的，应当依法另行确定中标供应商；否则应当重新开展采购活动。</w:t>
      </w:r>
    </w:p>
    <w:p w:rsidR="008B32EF" w:rsidRPr="009324B7" w:rsidRDefault="008B32EF" w:rsidP="008B32EF">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 答复</w:t>
      </w:r>
    </w:p>
    <w:p w:rsidR="008B32EF" w:rsidRPr="009324B7" w:rsidRDefault="008B32EF" w:rsidP="008B32EF">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8B32EF" w:rsidRPr="009324B7" w:rsidRDefault="008B32EF" w:rsidP="008B32EF">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8B32EF" w:rsidRPr="009324B7" w:rsidRDefault="008B32EF" w:rsidP="008B32EF">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0C14D6" w:rsidRDefault="009002C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0C14D6" w:rsidRDefault="009002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C14D6" w:rsidRDefault="009002C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0C14D6" w:rsidRDefault="009002C9">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0C14D6" w:rsidRDefault="000C14D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14D6" w:rsidRDefault="000C14D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14D6" w:rsidRDefault="000C14D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14D6" w:rsidRDefault="009002C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0C14D6" w:rsidRDefault="000C14D6">
      <w:pPr>
        <w:jc w:val="center"/>
        <w:rPr>
          <w:rFonts w:asciiTheme="majorEastAsia" w:eastAsiaTheme="majorEastAsia" w:hAnsiTheme="majorEastAsia" w:cs="宋体"/>
          <w:b/>
          <w:kern w:val="0"/>
          <w:sz w:val="36"/>
          <w:szCs w:val="36"/>
        </w:rPr>
      </w:pPr>
    </w:p>
    <w:p w:rsidR="000C14D6" w:rsidRDefault="009002C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C14D6" w:rsidRDefault="009002C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C14D6" w:rsidRDefault="009002C9">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C14D6" w:rsidRDefault="009002C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0C14D6" w:rsidRDefault="009002C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0C14D6" w:rsidRDefault="009002C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0C14D6" w:rsidRDefault="009002C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0C14D6" w:rsidRDefault="009002C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0C14D6" w:rsidRDefault="009002C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0C14D6" w:rsidRDefault="009002C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C14D6" w:rsidRDefault="009002C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C14D6" w:rsidRDefault="009002C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C14D6" w:rsidRDefault="009002C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C14D6" w:rsidRDefault="009002C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C14D6" w:rsidRDefault="009002C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C14D6" w:rsidRDefault="009002C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C14D6" w:rsidRDefault="009002C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0C14D6" w:rsidRDefault="009002C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C14D6" w:rsidRDefault="009002C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C14D6" w:rsidRDefault="000C14D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14D6" w:rsidRDefault="000C14D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14D6" w:rsidRDefault="000C14D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14D6" w:rsidRDefault="000C14D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14D6" w:rsidRDefault="000C14D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14D6" w:rsidRDefault="000C14D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14D6" w:rsidRDefault="000C14D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14D6" w:rsidRDefault="000C14D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14D6" w:rsidRDefault="000C14D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14D6" w:rsidRDefault="000C14D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14D6" w:rsidRDefault="000C14D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14D6" w:rsidRDefault="000C14D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14D6" w:rsidRDefault="000C14D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14D6" w:rsidRDefault="000C14D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4070F" w:rsidRDefault="0014070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14D6" w:rsidRDefault="009002C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0C14D6" w:rsidRDefault="000C14D6">
      <w:pPr>
        <w:pStyle w:val="a7"/>
        <w:spacing w:line="360" w:lineRule="auto"/>
        <w:contextualSpacing/>
        <w:rPr>
          <w:rFonts w:asciiTheme="minorEastAsia" w:hAnsiTheme="minorEastAsia" w:cs="仿宋_GB2312"/>
          <w:lang w:val="zh-CN"/>
        </w:rPr>
      </w:pPr>
    </w:p>
    <w:p w:rsidR="000C14D6" w:rsidRDefault="009002C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C14D6" w:rsidRDefault="009002C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0C14D6" w:rsidRDefault="009002C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C14D6" w:rsidRDefault="009002C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C14D6">
        <w:trPr>
          <w:trHeight w:val="567"/>
        </w:trPr>
        <w:tc>
          <w:tcPr>
            <w:tcW w:w="9079" w:type="dxa"/>
            <w:vAlign w:val="center"/>
          </w:tcPr>
          <w:p w:rsidR="000C14D6" w:rsidRDefault="009002C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C14D6">
        <w:trPr>
          <w:trHeight w:val="567"/>
        </w:trPr>
        <w:tc>
          <w:tcPr>
            <w:tcW w:w="9079" w:type="dxa"/>
            <w:vAlign w:val="center"/>
          </w:tcPr>
          <w:p w:rsidR="000C14D6" w:rsidRDefault="009002C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0C14D6">
        <w:tc>
          <w:tcPr>
            <w:tcW w:w="9079" w:type="dxa"/>
            <w:vAlign w:val="center"/>
          </w:tcPr>
          <w:p w:rsidR="000C14D6" w:rsidRDefault="009002C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0C14D6" w:rsidRDefault="009002C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0C14D6" w:rsidRDefault="009002C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0C14D6" w:rsidRDefault="009002C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0C14D6" w:rsidRDefault="009002C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0C14D6" w:rsidRDefault="009002C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0C14D6">
        <w:tc>
          <w:tcPr>
            <w:tcW w:w="9079" w:type="dxa"/>
            <w:vAlign w:val="center"/>
          </w:tcPr>
          <w:p w:rsidR="000C14D6" w:rsidRDefault="009002C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0C14D6" w:rsidRDefault="009002C9">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0C14D6" w:rsidRDefault="009002C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0C14D6">
        <w:tc>
          <w:tcPr>
            <w:tcW w:w="9079" w:type="dxa"/>
            <w:vAlign w:val="center"/>
          </w:tcPr>
          <w:p w:rsidR="000C14D6" w:rsidRDefault="009002C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0C14D6" w:rsidRDefault="009002C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0C14D6">
        <w:tc>
          <w:tcPr>
            <w:tcW w:w="9079" w:type="dxa"/>
            <w:vAlign w:val="center"/>
          </w:tcPr>
          <w:p w:rsidR="000C14D6" w:rsidRDefault="009002C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0C14D6" w:rsidRDefault="009002C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0C14D6">
        <w:tc>
          <w:tcPr>
            <w:tcW w:w="9079" w:type="dxa"/>
            <w:vAlign w:val="center"/>
          </w:tcPr>
          <w:p w:rsidR="000C14D6" w:rsidRDefault="009002C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0C14D6" w:rsidRDefault="009002C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0C14D6">
        <w:tc>
          <w:tcPr>
            <w:tcW w:w="9079" w:type="dxa"/>
            <w:vAlign w:val="center"/>
          </w:tcPr>
          <w:p w:rsidR="000C14D6" w:rsidRDefault="009002C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0C14D6" w:rsidRDefault="009002C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C14D6">
        <w:tc>
          <w:tcPr>
            <w:tcW w:w="9079" w:type="dxa"/>
            <w:vAlign w:val="center"/>
          </w:tcPr>
          <w:p w:rsidR="000C14D6" w:rsidRDefault="009002C9">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0C14D6" w:rsidRDefault="009002C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0C14D6" w:rsidRDefault="009002C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0C14D6" w:rsidRDefault="009002C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C14D6" w:rsidRDefault="009002C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C14D6" w:rsidRDefault="009002C9">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0C14D6">
        <w:trPr>
          <w:trHeight w:val="624"/>
        </w:trPr>
        <w:tc>
          <w:tcPr>
            <w:tcW w:w="9079" w:type="dxa"/>
            <w:vAlign w:val="center"/>
          </w:tcPr>
          <w:p w:rsidR="000C14D6" w:rsidRDefault="009002C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0C14D6" w:rsidRDefault="009002C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0C14D6">
        <w:trPr>
          <w:trHeight w:val="624"/>
        </w:trPr>
        <w:tc>
          <w:tcPr>
            <w:tcW w:w="9079" w:type="dxa"/>
            <w:vAlign w:val="center"/>
          </w:tcPr>
          <w:p w:rsidR="000C14D6" w:rsidRDefault="009002C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0C14D6" w:rsidRDefault="009002C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0C14D6">
        <w:trPr>
          <w:trHeight w:val="624"/>
        </w:trPr>
        <w:tc>
          <w:tcPr>
            <w:tcW w:w="9079" w:type="dxa"/>
            <w:vAlign w:val="center"/>
          </w:tcPr>
          <w:p w:rsidR="000C14D6" w:rsidRDefault="009002C9">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0C14D6" w:rsidRDefault="009002C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0C14D6">
        <w:trPr>
          <w:trHeight w:val="567"/>
        </w:trPr>
        <w:tc>
          <w:tcPr>
            <w:tcW w:w="9079" w:type="dxa"/>
            <w:vAlign w:val="center"/>
          </w:tcPr>
          <w:p w:rsidR="000C14D6" w:rsidRDefault="009002C9">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0C14D6" w:rsidRDefault="000C14D6">
      <w:pPr>
        <w:pStyle w:val="a7"/>
        <w:spacing w:line="360" w:lineRule="auto"/>
        <w:ind w:firstLineChars="200" w:firstLine="482"/>
        <w:contextualSpacing/>
        <w:rPr>
          <w:rFonts w:asciiTheme="minorEastAsia" w:eastAsiaTheme="minorEastAsia" w:hAnsiTheme="minorEastAsia" w:cs="仿宋_GB2312"/>
          <w:b/>
          <w:szCs w:val="24"/>
          <w:lang w:val="zh-CN"/>
        </w:rPr>
      </w:pPr>
    </w:p>
    <w:p w:rsidR="000C14D6" w:rsidRDefault="000C14D6">
      <w:pPr>
        <w:pStyle w:val="a7"/>
        <w:spacing w:line="360" w:lineRule="auto"/>
        <w:contextualSpacing/>
        <w:jc w:val="center"/>
        <w:rPr>
          <w:rFonts w:asciiTheme="minorEastAsia" w:eastAsiaTheme="minorEastAsia" w:hAnsiTheme="minorEastAsia" w:cs="仿宋_GB2312"/>
          <w:b/>
          <w:sz w:val="32"/>
          <w:szCs w:val="32"/>
          <w:lang w:val="zh-CN"/>
        </w:rPr>
      </w:pPr>
    </w:p>
    <w:p w:rsidR="000C14D6" w:rsidRDefault="009002C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C14D6" w:rsidRDefault="009002C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0C14D6" w:rsidRDefault="009002C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0C14D6" w:rsidRDefault="009002C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0C14D6" w:rsidRDefault="009002C9">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0C14D6" w:rsidRDefault="009002C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0C14D6" w:rsidRDefault="009002C9">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0C14D6" w:rsidRDefault="009002C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0C14D6" w:rsidRDefault="009002C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0C14D6" w:rsidRDefault="009002C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C14D6" w:rsidRDefault="009002C9">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0C14D6" w:rsidRDefault="009002C9">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w:t>
      </w:r>
      <w:r>
        <w:rPr>
          <w:rFonts w:asciiTheme="minorEastAsia" w:hAnsiTheme="minorEastAsia" w:cs="仿宋_GB2312" w:hint="eastAsia"/>
          <w:szCs w:val="24"/>
          <w:lang w:val="zh-CN"/>
        </w:rPr>
        <w:lastRenderedPageBreak/>
        <w:t>价中的最高报价和最低报价。</w:t>
      </w:r>
    </w:p>
    <w:p w:rsidR="000C14D6" w:rsidRDefault="009002C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0C14D6" w:rsidRDefault="009002C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C14D6" w:rsidRDefault="009002C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C14D6" w:rsidRDefault="009002C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C14D6" w:rsidRDefault="009002C9">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0C14D6" w:rsidRDefault="009002C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0C14D6" w:rsidRDefault="009002C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w:t>
      </w:r>
      <w:r>
        <w:rPr>
          <w:rFonts w:asciiTheme="minorEastAsia" w:eastAsiaTheme="minorEastAsia" w:hAnsiTheme="minorEastAsia" w:cs="仿宋_GB2312" w:hint="eastAsia"/>
          <w:szCs w:val="24"/>
          <w:lang w:val="zh-CN"/>
        </w:rPr>
        <w:lastRenderedPageBreak/>
        <w:t>或节能清单中的产品无法满足工作需要的，可在节能清单之外采购。</w:t>
      </w:r>
    </w:p>
    <w:p w:rsidR="000C14D6" w:rsidRDefault="009002C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C14D6" w:rsidRDefault="009002C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0C14D6" w:rsidRDefault="009002C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0C14D6" w:rsidRDefault="009002C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0C14D6" w:rsidRDefault="009002C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0C14D6" w:rsidRDefault="009002C9">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0C14D6" w:rsidRDefault="009002C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0C14D6" w:rsidRDefault="009002C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C14D6" w:rsidRDefault="009002C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0C14D6" w:rsidRDefault="009002C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（5）投标无效情形</w:t>
      </w:r>
    </w:p>
    <w:p w:rsidR="000C14D6" w:rsidRDefault="009002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C14D6" w:rsidRDefault="009002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0C14D6" w:rsidRDefault="009002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0C14D6" w:rsidRDefault="009002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0C14D6" w:rsidRDefault="009002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0C14D6" w:rsidRDefault="009002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0C14D6" w:rsidRDefault="009002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0C14D6" w:rsidRDefault="009002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0C14D6" w:rsidRDefault="009002C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C14D6" w:rsidRDefault="009002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0C14D6" w:rsidRDefault="009002C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2"/>
        <w:gridCol w:w="1409"/>
        <w:gridCol w:w="4397"/>
        <w:gridCol w:w="993"/>
      </w:tblGrid>
      <w:tr w:rsidR="000C14D6">
        <w:trPr>
          <w:trHeight w:val="567"/>
          <w:jc w:val="center"/>
        </w:trPr>
        <w:tc>
          <w:tcPr>
            <w:tcW w:w="1432" w:type="dxa"/>
            <w:tcBorders>
              <w:top w:val="single" w:sz="8" w:space="0" w:color="auto"/>
              <w:left w:val="single" w:sz="8" w:space="0" w:color="auto"/>
              <w:bottom w:val="single" w:sz="8" w:space="0" w:color="auto"/>
              <w:right w:val="single" w:sz="8" w:space="0" w:color="auto"/>
            </w:tcBorders>
            <w:shd w:val="clear" w:color="auto" w:fill="FFFFFF"/>
            <w:vAlign w:val="center"/>
          </w:tcPr>
          <w:p w:rsidR="000C14D6" w:rsidRDefault="009002C9" w:rsidP="0014070F">
            <w:pPr>
              <w:widowControl/>
              <w:spacing w:line="330" w:lineRule="atLeast"/>
              <w:jc w:val="center"/>
              <w:rPr>
                <w:rFonts w:ascii="仿宋" w:eastAsia="仿宋" w:hAnsi="仿宋"/>
                <w:sz w:val="24"/>
              </w:rPr>
            </w:pPr>
            <w:r>
              <w:rPr>
                <w:rFonts w:eastAsia="仿宋" w:cs="Calibri"/>
                <w:kern w:val="0"/>
                <w:sz w:val="24"/>
                <w:shd w:val="clear" w:color="auto" w:fill="FFFFFF"/>
              </w:rPr>
              <w:t> </w:t>
            </w:r>
            <w:r>
              <w:rPr>
                <w:rFonts w:ascii="仿宋" w:eastAsia="仿宋" w:hAnsi="仿宋" w:cs="仿宋" w:hint="eastAsia"/>
                <w:kern w:val="0"/>
                <w:sz w:val="24"/>
              </w:rPr>
              <w:t>分值构成</w:t>
            </w:r>
          </w:p>
        </w:tc>
        <w:tc>
          <w:tcPr>
            <w:tcW w:w="6799" w:type="dxa"/>
            <w:gridSpan w:val="3"/>
            <w:tcBorders>
              <w:top w:val="single" w:sz="8" w:space="0" w:color="auto"/>
              <w:left w:val="nil"/>
              <w:bottom w:val="single" w:sz="8" w:space="0" w:color="auto"/>
              <w:right w:val="single" w:sz="8" w:space="0" w:color="auto"/>
            </w:tcBorders>
            <w:shd w:val="clear" w:color="auto" w:fill="FFFFFF"/>
            <w:vAlign w:val="center"/>
          </w:tcPr>
          <w:p w:rsidR="000C14D6" w:rsidRDefault="009002C9">
            <w:pPr>
              <w:widowControl/>
              <w:spacing w:line="360" w:lineRule="atLeast"/>
              <w:ind w:firstLineChars="1026" w:firstLine="2462"/>
              <w:rPr>
                <w:rFonts w:ascii="仿宋" w:eastAsia="仿宋" w:hAnsi="仿宋"/>
                <w:sz w:val="24"/>
              </w:rPr>
            </w:pPr>
            <w:r>
              <w:rPr>
                <w:rFonts w:ascii="仿宋" w:eastAsia="仿宋" w:hAnsi="仿宋" w:cs="仿宋" w:hint="eastAsia"/>
                <w:kern w:val="0"/>
                <w:sz w:val="24"/>
              </w:rPr>
              <w:t>商务部分：</w:t>
            </w:r>
            <w:r>
              <w:rPr>
                <w:rFonts w:eastAsia="仿宋" w:cs="Calibri"/>
                <w:kern w:val="0"/>
                <w:sz w:val="24"/>
                <w:u w:val="single"/>
              </w:rPr>
              <w:t>    </w:t>
            </w:r>
            <w:r>
              <w:rPr>
                <w:rFonts w:ascii="仿宋" w:eastAsia="仿宋" w:hAnsi="仿宋" w:cs="仿宋"/>
                <w:kern w:val="0"/>
                <w:sz w:val="24"/>
                <w:u w:val="single"/>
              </w:rPr>
              <w:t>4</w:t>
            </w:r>
            <w:r>
              <w:rPr>
                <w:rFonts w:ascii="仿宋" w:eastAsia="仿宋" w:hAnsi="仿宋" w:cs="仿宋" w:hint="eastAsia"/>
                <w:kern w:val="0"/>
                <w:sz w:val="24"/>
                <w:u w:val="single"/>
              </w:rPr>
              <w:t>1</w:t>
            </w:r>
            <w:r>
              <w:rPr>
                <w:rFonts w:eastAsia="仿宋" w:cs="Calibri"/>
                <w:kern w:val="0"/>
                <w:sz w:val="24"/>
                <w:u w:val="single"/>
              </w:rPr>
              <w:t>   </w:t>
            </w:r>
            <w:r>
              <w:rPr>
                <w:rFonts w:ascii="仿宋" w:eastAsia="仿宋" w:hAnsi="仿宋" w:cs="仿宋" w:hint="eastAsia"/>
                <w:kern w:val="0"/>
                <w:sz w:val="24"/>
              </w:rPr>
              <w:t>分</w:t>
            </w:r>
          </w:p>
          <w:p w:rsidR="000C14D6" w:rsidRDefault="009002C9">
            <w:pPr>
              <w:widowControl/>
              <w:spacing w:line="360" w:lineRule="atLeast"/>
              <w:ind w:firstLineChars="1026" w:firstLine="2462"/>
              <w:rPr>
                <w:rFonts w:ascii="仿宋" w:eastAsia="仿宋" w:hAnsi="仿宋"/>
                <w:sz w:val="24"/>
              </w:rPr>
            </w:pPr>
            <w:r>
              <w:rPr>
                <w:rFonts w:ascii="仿宋" w:eastAsia="仿宋" w:hAnsi="仿宋" w:cs="仿宋" w:hint="eastAsia"/>
                <w:kern w:val="0"/>
                <w:sz w:val="24"/>
              </w:rPr>
              <w:t>技术部分：</w:t>
            </w:r>
            <w:r>
              <w:rPr>
                <w:rFonts w:eastAsia="仿宋" w:cs="Calibri"/>
                <w:kern w:val="0"/>
                <w:sz w:val="24"/>
                <w:u w:val="single"/>
              </w:rPr>
              <w:t>  </w:t>
            </w:r>
            <w:r>
              <w:rPr>
                <w:rFonts w:ascii="仿宋" w:eastAsia="仿宋" w:hAnsi="仿宋" w:cs="仿宋" w:hint="eastAsia"/>
                <w:kern w:val="0"/>
                <w:sz w:val="24"/>
                <w:u w:val="single"/>
              </w:rPr>
              <w:t xml:space="preserve">59 </w:t>
            </w:r>
            <w:r>
              <w:rPr>
                <w:rFonts w:eastAsia="仿宋" w:cs="Calibri"/>
                <w:kern w:val="0"/>
                <w:sz w:val="24"/>
                <w:u w:val="single"/>
              </w:rPr>
              <w:t>  </w:t>
            </w:r>
            <w:r>
              <w:rPr>
                <w:rFonts w:ascii="仿宋" w:eastAsia="仿宋" w:hAnsi="仿宋" w:cs="仿宋" w:hint="eastAsia"/>
                <w:kern w:val="0"/>
                <w:sz w:val="24"/>
              </w:rPr>
              <w:t>分</w:t>
            </w:r>
          </w:p>
        </w:tc>
      </w:tr>
      <w:tr w:rsidR="000C14D6">
        <w:trPr>
          <w:trHeight w:val="567"/>
          <w:jc w:val="center"/>
        </w:trPr>
        <w:tc>
          <w:tcPr>
            <w:tcW w:w="1432" w:type="dxa"/>
            <w:vAlign w:val="center"/>
          </w:tcPr>
          <w:p w:rsidR="000C14D6" w:rsidRDefault="009002C9">
            <w:pPr>
              <w:jc w:val="center"/>
              <w:rPr>
                <w:rFonts w:ascii="仿宋" w:eastAsia="仿宋" w:hAnsi="仿宋"/>
                <w:b/>
                <w:sz w:val="24"/>
              </w:rPr>
            </w:pPr>
            <w:r>
              <w:rPr>
                <w:rFonts w:ascii="仿宋" w:eastAsia="仿宋" w:hAnsi="仿宋" w:hint="eastAsia"/>
                <w:b/>
                <w:sz w:val="24"/>
              </w:rPr>
              <w:t>评分因素</w:t>
            </w:r>
          </w:p>
        </w:tc>
        <w:tc>
          <w:tcPr>
            <w:tcW w:w="5806" w:type="dxa"/>
            <w:gridSpan w:val="2"/>
            <w:vAlign w:val="center"/>
          </w:tcPr>
          <w:p w:rsidR="000C14D6" w:rsidRDefault="009002C9">
            <w:pPr>
              <w:jc w:val="center"/>
              <w:rPr>
                <w:rFonts w:ascii="仿宋" w:eastAsia="仿宋" w:hAnsi="仿宋"/>
                <w:b/>
                <w:sz w:val="24"/>
              </w:rPr>
            </w:pPr>
            <w:r>
              <w:rPr>
                <w:rFonts w:ascii="仿宋" w:eastAsia="仿宋" w:hAnsi="仿宋" w:hint="eastAsia"/>
                <w:b/>
                <w:sz w:val="24"/>
              </w:rPr>
              <w:t>评标标准</w:t>
            </w:r>
          </w:p>
        </w:tc>
        <w:tc>
          <w:tcPr>
            <w:tcW w:w="993" w:type="dxa"/>
            <w:vAlign w:val="center"/>
          </w:tcPr>
          <w:p w:rsidR="000C14D6" w:rsidRDefault="009002C9">
            <w:pPr>
              <w:jc w:val="center"/>
              <w:rPr>
                <w:rFonts w:ascii="仿宋" w:eastAsia="仿宋" w:hAnsi="仿宋"/>
                <w:b/>
                <w:sz w:val="24"/>
              </w:rPr>
            </w:pPr>
            <w:r>
              <w:rPr>
                <w:rFonts w:ascii="仿宋" w:eastAsia="仿宋" w:hAnsi="仿宋" w:hint="eastAsia"/>
                <w:b/>
                <w:sz w:val="24"/>
              </w:rPr>
              <w:t>分值</w:t>
            </w:r>
          </w:p>
        </w:tc>
      </w:tr>
      <w:tr w:rsidR="000C14D6">
        <w:trPr>
          <w:trHeight w:val="567"/>
          <w:jc w:val="center"/>
        </w:trPr>
        <w:tc>
          <w:tcPr>
            <w:tcW w:w="8231" w:type="dxa"/>
            <w:gridSpan w:val="4"/>
            <w:vAlign w:val="center"/>
          </w:tcPr>
          <w:p w:rsidR="000C14D6" w:rsidRDefault="009002C9">
            <w:pPr>
              <w:jc w:val="center"/>
              <w:rPr>
                <w:rFonts w:ascii="仿宋" w:eastAsia="仿宋" w:hAnsi="仿宋"/>
                <w:b/>
                <w:sz w:val="24"/>
              </w:rPr>
            </w:pPr>
            <w:r>
              <w:rPr>
                <w:rFonts w:ascii="仿宋" w:eastAsia="仿宋" w:hAnsi="仿宋" w:hint="eastAsia"/>
                <w:b/>
                <w:sz w:val="24"/>
              </w:rPr>
              <w:t>商务部分（满分</w:t>
            </w:r>
            <w:r>
              <w:rPr>
                <w:rFonts w:ascii="仿宋" w:eastAsia="仿宋" w:hAnsi="仿宋"/>
                <w:b/>
                <w:sz w:val="24"/>
                <w:u w:val="single"/>
              </w:rPr>
              <w:t>4</w:t>
            </w:r>
            <w:r>
              <w:rPr>
                <w:rFonts w:ascii="仿宋" w:eastAsia="仿宋" w:hAnsi="仿宋" w:hint="eastAsia"/>
                <w:b/>
                <w:sz w:val="24"/>
                <w:u w:val="single"/>
              </w:rPr>
              <w:t>1</w:t>
            </w:r>
            <w:r>
              <w:rPr>
                <w:rFonts w:ascii="仿宋" w:eastAsia="仿宋" w:hAnsi="仿宋" w:hint="eastAsia"/>
                <w:b/>
                <w:sz w:val="24"/>
              </w:rPr>
              <w:t>分）</w:t>
            </w:r>
          </w:p>
        </w:tc>
      </w:tr>
      <w:tr w:rsidR="000C14D6">
        <w:trPr>
          <w:trHeight w:val="567"/>
          <w:jc w:val="center"/>
        </w:trPr>
        <w:tc>
          <w:tcPr>
            <w:tcW w:w="1432" w:type="dxa"/>
            <w:vAlign w:val="center"/>
          </w:tcPr>
          <w:p w:rsidR="000C14D6" w:rsidRDefault="009002C9">
            <w:pPr>
              <w:jc w:val="center"/>
              <w:rPr>
                <w:rFonts w:ascii="仿宋" w:eastAsia="仿宋" w:hAnsi="仿宋"/>
                <w:b/>
                <w:sz w:val="24"/>
              </w:rPr>
            </w:pPr>
            <w:r>
              <w:rPr>
                <w:rFonts w:ascii="仿宋" w:eastAsia="仿宋" w:hAnsi="仿宋" w:hint="eastAsia"/>
                <w:b/>
                <w:sz w:val="24"/>
              </w:rPr>
              <w:t>评分因素</w:t>
            </w:r>
          </w:p>
        </w:tc>
        <w:tc>
          <w:tcPr>
            <w:tcW w:w="5806" w:type="dxa"/>
            <w:gridSpan w:val="2"/>
            <w:vAlign w:val="center"/>
          </w:tcPr>
          <w:p w:rsidR="000C14D6" w:rsidRDefault="009002C9">
            <w:pPr>
              <w:jc w:val="center"/>
              <w:rPr>
                <w:rFonts w:ascii="仿宋" w:eastAsia="仿宋" w:hAnsi="仿宋"/>
                <w:b/>
                <w:sz w:val="24"/>
              </w:rPr>
            </w:pPr>
            <w:r>
              <w:rPr>
                <w:rFonts w:ascii="仿宋" w:eastAsia="仿宋" w:hAnsi="仿宋" w:hint="eastAsia"/>
                <w:b/>
                <w:sz w:val="24"/>
              </w:rPr>
              <w:t>评标标准</w:t>
            </w:r>
          </w:p>
        </w:tc>
        <w:tc>
          <w:tcPr>
            <w:tcW w:w="993" w:type="dxa"/>
            <w:vAlign w:val="center"/>
          </w:tcPr>
          <w:p w:rsidR="000C14D6" w:rsidRDefault="009002C9">
            <w:pPr>
              <w:jc w:val="center"/>
              <w:rPr>
                <w:rFonts w:ascii="仿宋" w:eastAsia="仿宋" w:hAnsi="仿宋"/>
                <w:b/>
                <w:sz w:val="24"/>
              </w:rPr>
            </w:pPr>
            <w:r>
              <w:rPr>
                <w:rFonts w:ascii="仿宋" w:eastAsia="仿宋" w:hAnsi="仿宋" w:hint="eastAsia"/>
                <w:b/>
                <w:sz w:val="24"/>
              </w:rPr>
              <w:t>分值</w:t>
            </w:r>
          </w:p>
        </w:tc>
      </w:tr>
      <w:tr w:rsidR="000C14D6">
        <w:trPr>
          <w:trHeight w:val="90"/>
          <w:jc w:val="center"/>
        </w:trPr>
        <w:tc>
          <w:tcPr>
            <w:tcW w:w="1432" w:type="dxa"/>
            <w:vAlign w:val="center"/>
          </w:tcPr>
          <w:p w:rsidR="000C14D6" w:rsidRDefault="009002C9" w:rsidP="0014070F">
            <w:pPr>
              <w:spacing w:line="360" w:lineRule="exact"/>
              <w:jc w:val="center"/>
              <w:rPr>
                <w:rFonts w:ascii="仿宋" w:eastAsia="仿宋" w:hAnsi="仿宋"/>
                <w:sz w:val="24"/>
              </w:rPr>
            </w:pPr>
            <w:r>
              <w:rPr>
                <w:rFonts w:ascii="仿宋" w:eastAsia="仿宋" w:hAnsi="仿宋" w:hint="eastAsia"/>
                <w:sz w:val="24"/>
              </w:rPr>
              <w:t>企业业绩</w:t>
            </w:r>
          </w:p>
        </w:tc>
        <w:tc>
          <w:tcPr>
            <w:tcW w:w="5806" w:type="dxa"/>
            <w:gridSpan w:val="2"/>
            <w:vAlign w:val="center"/>
          </w:tcPr>
          <w:p w:rsidR="000C14D6" w:rsidRDefault="009002C9">
            <w:pPr>
              <w:spacing w:line="360" w:lineRule="auto"/>
              <w:ind w:firstLineChars="200" w:firstLine="480"/>
              <w:jc w:val="left"/>
              <w:rPr>
                <w:rFonts w:ascii="仿宋" w:eastAsia="仿宋" w:hAnsi="仿宋"/>
                <w:sz w:val="24"/>
              </w:rPr>
            </w:pPr>
            <w:r>
              <w:rPr>
                <w:rFonts w:ascii="仿宋" w:eastAsia="仿宋" w:hAnsi="仿宋" w:cs="宋体" w:hint="eastAsia"/>
                <w:bCs/>
                <w:sz w:val="24"/>
              </w:rPr>
              <w:t>20</w:t>
            </w:r>
            <w:r>
              <w:rPr>
                <w:rFonts w:ascii="仿宋" w:eastAsia="仿宋" w:hAnsi="仿宋" w:cs="宋体" w:hint="eastAsia"/>
                <w:kern w:val="0"/>
                <w:sz w:val="24"/>
              </w:rPr>
              <w:t>1</w:t>
            </w:r>
            <w:r>
              <w:rPr>
                <w:rFonts w:ascii="仿宋" w:eastAsia="仿宋" w:hAnsi="仿宋" w:cs="宋体"/>
                <w:kern w:val="0"/>
                <w:sz w:val="24"/>
              </w:rPr>
              <w:t>6</w:t>
            </w:r>
            <w:r>
              <w:rPr>
                <w:rFonts w:ascii="仿宋" w:eastAsia="仿宋" w:hAnsi="仿宋" w:cs="宋体" w:hint="eastAsia"/>
                <w:kern w:val="0"/>
                <w:sz w:val="24"/>
              </w:rPr>
              <w:t>年以来类似业绩，合同金额在45万元以上的，每提供一</w:t>
            </w:r>
            <w:r>
              <w:rPr>
                <w:rFonts w:ascii="仿宋" w:eastAsia="仿宋" w:hAnsi="仿宋" w:cs="宋体"/>
                <w:kern w:val="0"/>
                <w:sz w:val="24"/>
              </w:rPr>
              <w:t>份</w:t>
            </w:r>
            <w:r>
              <w:rPr>
                <w:rFonts w:ascii="仿宋" w:eastAsia="仿宋" w:hAnsi="仿宋" w:cs="宋体" w:hint="eastAsia"/>
                <w:kern w:val="0"/>
                <w:sz w:val="24"/>
              </w:rPr>
              <w:t>有</w:t>
            </w:r>
            <w:r>
              <w:rPr>
                <w:rFonts w:ascii="仿宋" w:eastAsia="仿宋" w:hAnsi="仿宋" w:cs="宋体"/>
                <w:kern w:val="0"/>
                <w:sz w:val="24"/>
              </w:rPr>
              <w:t>效合同</w:t>
            </w:r>
            <w:r>
              <w:rPr>
                <w:rFonts w:ascii="仿宋" w:eastAsia="仿宋" w:hAnsi="仿宋" w:cs="宋体" w:hint="eastAsia"/>
                <w:kern w:val="0"/>
                <w:sz w:val="24"/>
              </w:rPr>
              <w:t>，同</w:t>
            </w:r>
            <w:r>
              <w:rPr>
                <w:rFonts w:ascii="仿宋" w:eastAsia="仿宋" w:hAnsi="仿宋" w:cs="宋体"/>
                <w:kern w:val="0"/>
                <w:sz w:val="24"/>
              </w:rPr>
              <w:t>时获得</w:t>
            </w:r>
            <w:r>
              <w:rPr>
                <w:rFonts w:ascii="仿宋" w:eastAsia="仿宋" w:hAnsi="仿宋" w:cs="宋体" w:hint="eastAsia"/>
                <w:kern w:val="0"/>
                <w:sz w:val="24"/>
              </w:rPr>
              <w:t>采购</w:t>
            </w:r>
            <w:r>
              <w:rPr>
                <w:rFonts w:ascii="仿宋" w:eastAsia="仿宋" w:hAnsi="仿宋" w:cs="宋体"/>
                <w:kern w:val="0"/>
                <w:sz w:val="24"/>
              </w:rPr>
              <w:t>方颁发的荣誉或得到</w:t>
            </w:r>
            <w:r>
              <w:rPr>
                <w:rFonts w:ascii="仿宋" w:eastAsia="仿宋" w:hAnsi="仿宋" w:cs="宋体" w:hint="eastAsia"/>
                <w:kern w:val="0"/>
                <w:sz w:val="24"/>
              </w:rPr>
              <w:t>采购</w:t>
            </w:r>
            <w:r>
              <w:rPr>
                <w:rFonts w:ascii="仿宋" w:eastAsia="仿宋" w:hAnsi="仿宋" w:cs="宋体"/>
                <w:kern w:val="0"/>
                <w:sz w:val="24"/>
              </w:rPr>
              <w:t>方好评</w:t>
            </w:r>
            <w:r>
              <w:rPr>
                <w:rFonts w:ascii="仿宋" w:eastAsia="仿宋" w:hAnsi="仿宋" w:cs="宋体" w:hint="eastAsia"/>
                <w:kern w:val="0"/>
                <w:sz w:val="24"/>
              </w:rPr>
              <w:t>的</w:t>
            </w:r>
            <w:r>
              <w:rPr>
                <w:rFonts w:ascii="仿宋" w:eastAsia="仿宋" w:hAnsi="仿宋" w:cs="宋体"/>
                <w:kern w:val="0"/>
                <w:sz w:val="24"/>
              </w:rPr>
              <w:t>得</w:t>
            </w:r>
            <w:r>
              <w:rPr>
                <w:rFonts w:ascii="仿宋" w:eastAsia="仿宋" w:hAnsi="仿宋" w:cs="宋体" w:hint="eastAsia"/>
                <w:kern w:val="0"/>
                <w:sz w:val="24"/>
              </w:rPr>
              <w:t>5分；</w:t>
            </w:r>
            <w:r>
              <w:rPr>
                <w:rFonts w:ascii="仿宋" w:eastAsia="仿宋" w:hAnsi="仿宋" w:cs="宋体"/>
                <w:kern w:val="0"/>
                <w:sz w:val="24"/>
              </w:rPr>
              <w:t>仅</w:t>
            </w:r>
            <w:r>
              <w:rPr>
                <w:rFonts w:ascii="仿宋" w:eastAsia="仿宋" w:hAnsi="仿宋" w:cs="宋体" w:hint="eastAsia"/>
                <w:kern w:val="0"/>
                <w:sz w:val="24"/>
              </w:rPr>
              <w:t>提供</w:t>
            </w:r>
            <w:r>
              <w:rPr>
                <w:rFonts w:ascii="仿宋" w:eastAsia="仿宋" w:hAnsi="仿宋" w:cs="宋体"/>
                <w:kern w:val="0"/>
                <w:sz w:val="24"/>
              </w:rPr>
              <w:t>一</w:t>
            </w:r>
            <w:r>
              <w:rPr>
                <w:rFonts w:ascii="仿宋" w:eastAsia="仿宋" w:hAnsi="仿宋" w:cs="宋体" w:hint="eastAsia"/>
                <w:kern w:val="0"/>
                <w:sz w:val="24"/>
              </w:rPr>
              <w:t>份有</w:t>
            </w:r>
            <w:r>
              <w:rPr>
                <w:rFonts w:ascii="仿宋" w:eastAsia="仿宋" w:hAnsi="仿宋" w:cs="宋体"/>
                <w:kern w:val="0"/>
                <w:sz w:val="24"/>
              </w:rPr>
              <w:t>效合同</w:t>
            </w:r>
            <w:r>
              <w:rPr>
                <w:rFonts w:ascii="仿宋" w:eastAsia="仿宋" w:hAnsi="仿宋" w:cs="宋体" w:hint="eastAsia"/>
                <w:kern w:val="0"/>
                <w:sz w:val="24"/>
              </w:rPr>
              <w:t>得</w:t>
            </w:r>
            <w:r>
              <w:rPr>
                <w:rFonts w:ascii="仿宋" w:eastAsia="仿宋" w:hAnsi="仿宋" w:cs="宋体"/>
                <w:kern w:val="0"/>
                <w:sz w:val="24"/>
              </w:rPr>
              <w:t>3</w:t>
            </w:r>
            <w:r>
              <w:rPr>
                <w:rFonts w:ascii="仿宋" w:eastAsia="仿宋" w:hAnsi="仿宋" w:cs="宋体" w:hint="eastAsia"/>
                <w:kern w:val="0"/>
                <w:sz w:val="24"/>
              </w:rPr>
              <w:t>份。最高得15分。</w:t>
            </w:r>
          </w:p>
        </w:tc>
        <w:tc>
          <w:tcPr>
            <w:tcW w:w="993" w:type="dxa"/>
            <w:vAlign w:val="center"/>
          </w:tcPr>
          <w:p w:rsidR="000C14D6" w:rsidRDefault="009002C9">
            <w:pPr>
              <w:jc w:val="center"/>
              <w:rPr>
                <w:rFonts w:ascii="仿宋" w:eastAsia="仿宋" w:hAnsi="仿宋"/>
                <w:sz w:val="24"/>
              </w:rPr>
            </w:pPr>
            <w:r>
              <w:rPr>
                <w:rFonts w:ascii="仿宋" w:eastAsia="仿宋" w:hAnsi="仿宋" w:hint="eastAsia"/>
                <w:sz w:val="24"/>
              </w:rPr>
              <w:t>15分</w:t>
            </w:r>
          </w:p>
        </w:tc>
      </w:tr>
      <w:tr w:rsidR="000C14D6">
        <w:trPr>
          <w:trHeight w:val="2029"/>
          <w:jc w:val="center"/>
        </w:trPr>
        <w:tc>
          <w:tcPr>
            <w:tcW w:w="1432" w:type="dxa"/>
            <w:vAlign w:val="center"/>
          </w:tcPr>
          <w:p w:rsidR="000C14D6" w:rsidRDefault="009002C9">
            <w:pPr>
              <w:spacing w:line="360" w:lineRule="exact"/>
              <w:jc w:val="center"/>
              <w:rPr>
                <w:rFonts w:ascii="仿宋" w:eastAsia="仿宋" w:hAnsi="仿宋"/>
                <w:sz w:val="24"/>
              </w:rPr>
            </w:pPr>
            <w:r>
              <w:rPr>
                <w:rFonts w:ascii="仿宋" w:eastAsia="仿宋" w:hAnsi="仿宋" w:cs="宋体" w:hint="eastAsia"/>
                <w:sz w:val="24"/>
              </w:rPr>
              <w:lastRenderedPageBreak/>
              <w:t>企业综合实力</w:t>
            </w:r>
          </w:p>
        </w:tc>
        <w:tc>
          <w:tcPr>
            <w:tcW w:w="5806" w:type="dxa"/>
            <w:gridSpan w:val="2"/>
            <w:vAlign w:val="center"/>
          </w:tcPr>
          <w:p w:rsidR="000C14D6" w:rsidRDefault="009002C9">
            <w:pPr>
              <w:pStyle w:val="af0"/>
              <w:numPr>
                <w:ilvl w:val="0"/>
                <w:numId w:val="6"/>
              </w:numPr>
              <w:spacing w:line="360" w:lineRule="auto"/>
              <w:ind w:left="298" w:firstLineChars="0"/>
              <w:jc w:val="left"/>
              <w:textAlignment w:val="center"/>
              <w:rPr>
                <w:rFonts w:ascii="仿宋" w:eastAsia="仿宋" w:hAnsi="仿宋" w:cs="宋体"/>
                <w:kern w:val="0"/>
                <w:sz w:val="24"/>
              </w:rPr>
            </w:pPr>
            <w:r>
              <w:rPr>
                <w:rFonts w:ascii="仿宋" w:eastAsia="仿宋" w:hAnsi="仿宋" w:cs="宋体" w:hint="eastAsia"/>
                <w:kern w:val="0"/>
                <w:sz w:val="24"/>
              </w:rPr>
              <w:t>出具《食品安全管理体系认证》《环境管理体系认证》、《质量管理体系认证》、《职业健康安全管理体系认证》等</w:t>
            </w:r>
            <w:r>
              <w:rPr>
                <w:rFonts w:ascii="仿宋" w:eastAsia="仿宋" w:hAnsi="仿宋" w:cs="宋体"/>
                <w:kern w:val="0"/>
                <w:sz w:val="24"/>
              </w:rPr>
              <w:t>管理体系</w:t>
            </w:r>
            <w:r>
              <w:rPr>
                <w:rFonts w:ascii="仿宋" w:eastAsia="仿宋" w:hAnsi="仿宋" w:cs="宋体" w:hint="eastAsia"/>
                <w:kern w:val="0"/>
                <w:sz w:val="24"/>
              </w:rPr>
              <w:t>证书的每有一项得</w:t>
            </w:r>
            <w:r>
              <w:rPr>
                <w:rFonts w:ascii="仿宋" w:eastAsia="仿宋" w:hAnsi="仿宋" w:cs="宋体"/>
                <w:kern w:val="0"/>
                <w:sz w:val="24"/>
              </w:rPr>
              <w:t>2</w:t>
            </w:r>
            <w:r>
              <w:rPr>
                <w:rFonts w:ascii="仿宋" w:eastAsia="仿宋" w:hAnsi="仿宋" w:cs="宋体" w:hint="eastAsia"/>
                <w:kern w:val="0"/>
                <w:sz w:val="24"/>
              </w:rPr>
              <w:t>分。最高得</w:t>
            </w:r>
            <w:r>
              <w:rPr>
                <w:rFonts w:ascii="仿宋" w:eastAsia="仿宋" w:hAnsi="仿宋" w:cs="宋体"/>
                <w:kern w:val="0"/>
                <w:sz w:val="24"/>
              </w:rPr>
              <w:t>6</w:t>
            </w:r>
            <w:r>
              <w:rPr>
                <w:rFonts w:ascii="仿宋" w:eastAsia="仿宋" w:hAnsi="仿宋" w:cs="宋体" w:hint="eastAsia"/>
                <w:kern w:val="0"/>
                <w:sz w:val="24"/>
              </w:rPr>
              <w:t>分。</w:t>
            </w:r>
          </w:p>
          <w:p w:rsidR="000C14D6" w:rsidRDefault="009002C9">
            <w:pPr>
              <w:pStyle w:val="af0"/>
              <w:numPr>
                <w:ilvl w:val="0"/>
                <w:numId w:val="6"/>
              </w:numPr>
              <w:spacing w:line="360" w:lineRule="auto"/>
              <w:ind w:left="298" w:firstLineChars="0"/>
              <w:jc w:val="left"/>
              <w:textAlignment w:val="center"/>
              <w:rPr>
                <w:rFonts w:ascii="仿宋" w:eastAsia="仿宋" w:hAnsi="仿宋" w:cs="宋体"/>
                <w:kern w:val="0"/>
                <w:sz w:val="24"/>
              </w:rPr>
            </w:pPr>
            <w:r>
              <w:rPr>
                <w:rFonts w:ascii="仿宋" w:eastAsia="仿宋" w:hAnsi="仿宋" w:cs="宋体" w:hint="eastAsia"/>
                <w:kern w:val="0"/>
                <w:sz w:val="24"/>
              </w:rPr>
              <w:t>拟派项目负责人，具有大专及以</w:t>
            </w:r>
            <w:r>
              <w:rPr>
                <w:rFonts w:ascii="仿宋" w:eastAsia="仿宋" w:hAnsi="仿宋" w:cs="宋体"/>
                <w:kern w:val="0"/>
                <w:sz w:val="24"/>
              </w:rPr>
              <w:t>上</w:t>
            </w:r>
            <w:r>
              <w:rPr>
                <w:rFonts w:ascii="仿宋" w:eastAsia="仿宋" w:hAnsi="仿宋" w:cs="宋体" w:hint="eastAsia"/>
                <w:kern w:val="0"/>
                <w:sz w:val="24"/>
              </w:rPr>
              <w:t>学历（经济类专业）</w:t>
            </w:r>
            <w:r>
              <w:rPr>
                <w:rFonts w:ascii="仿宋" w:eastAsia="仿宋" w:hAnsi="仿宋" w:cs="宋体"/>
                <w:kern w:val="0"/>
                <w:sz w:val="24"/>
              </w:rPr>
              <w:t>的</w:t>
            </w:r>
            <w:r>
              <w:rPr>
                <w:rFonts w:ascii="仿宋" w:eastAsia="仿宋" w:hAnsi="仿宋" w:cs="宋体" w:hint="eastAsia"/>
                <w:kern w:val="0"/>
                <w:sz w:val="24"/>
              </w:rPr>
              <w:t>得</w:t>
            </w:r>
            <w:r>
              <w:rPr>
                <w:rFonts w:ascii="仿宋" w:eastAsia="仿宋" w:hAnsi="仿宋" w:cs="宋体"/>
                <w:kern w:val="0"/>
                <w:sz w:val="24"/>
              </w:rPr>
              <w:t>5</w:t>
            </w:r>
            <w:r>
              <w:rPr>
                <w:rFonts w:ascii="仿宋" w:eastAsia="仿宋" w:hAnsi="仿宋" w:cs="宋体" w:hint="eastAsia"/>
                <w:kern w:val="0"/>
                <w:sz w:val="24"/>
              </w:rPr>
              <w:t>分，否则不</w:t>
            </w:r>
            <w:r>
              <w:rPr>
                <w:rFonts w:ascii="仿宋" w:eastAsia="仿宋" w:hAnsi="仿宋" w:cs="宋体"/>
                <w:kern w:val="0"/>
                <w:sz w:val="24"/>
              </w:rPr>
              <w:t>得分</w:t>
            </w:r>
            <w:r>
              <w:rPr>
                <w:rFonts w:ascii="仿宋" w:eastAsia="仿宋" w:hAnsi="仿宋" w:cs="宋体" w:hint="eastAsia"/>
                <w:kern w:val="0"/>
                <w:sz w:val="24"/>
              </w:rPr>
              <w:t>。</w:t>
            </w:r>
          </w:p>
          <w:p w:rsidR="000C14D6" w:rsidRDefault="009002C9">
            <w:pPr>
              <w:pStyle w:val="af0"/>
              <w:numPr>
                <w:ilvl w:val="0"/>
                <w:numId w:val="6"/>
              </w:numPr>
              <w:spacing w:line="360" w:lineRule="auto"/>
              <w:ind w:left="298" w:firstLineChars="0"/>
              <w:jc w:val="left"/>
              <w:textAlignment w:val="center"/>
              <w:rPr>
                <w:rFonts w:ascii="仿宋" w:eastAsia="仿宋" w:hAnsi="仿宋" w:cs="宋体"/>
                <w:kern w:val="0"/>
                <w:sz w:val="24"/>
              </w:rPr>
            </w:pPr>
            <w:r>
              <w:rPr>
                <w:rFonts w:ascii="仿宋" w:eastAsia="仿宋" w:hAnsi="仿宋" w:cs="宋体" w:hint="eastAsia"/>
                <w:kern w:val="0"/>
                <w:sz w:val="24"/>
              </w:rPr>
              <w:t>拟派项目厨师，</w:t>
            </w:r>
            <w:r>
              <w:rPr>
                <w:rFonts w:ascii="仿宋" w:eastAsia="仿宋" w:hAnsi="仿宋" w:cs="宋体"/>
                <w:kern w:val="0"/>
                <w:sz w:val="24"/>
              </w:rPr>
              <w:t>每</w:t>
            </w:r>
            <w:r>
              <w:rPr>
                <w:rFonts w:ascii="仿宋" w:eastAsia="仿宋" w:hAnsi="仿宋" w:cs="宋体" w:hint="eastAsia"/>
                <w:kern w:val="0"/>
                <w:sz w:val="24"/>
              </w:rPr>
              <w:t>提供一份高</w:t>
            </w:r>
            <w:r>
              <w:rPr>
                <w:rFonts w:ascii="仿宋" w:eastAsia="仿宋" w:hAnsi="仿宋" w:cs="宋体"/>
                <w:kern w:val="0"/>
                <w:sz w:val="24"/>
              </w:rPr>
              <w:t>级</w:t>
            </w:r>
            <w:r>
              <w:rPr>
                <w:rFonts w:ascii="仿宋" w:eastAsia="仿宋" w:hAnsi="仿宋" w:cs="宋体" w:hint="eastAsia"/>
                <w:kern w:val="0"/>
                <w:sz w:val="24"/>
              </w:rPr>
              <w:t>中式</w:t>
            </w:r>
            <w:r>
              <w:rPr>
                <w:rFonts w:ascii="仿宋" w:eastAsia="仿宋" w:hAnsi="仿宋" w:cs="宋体"/>
                <w:kern w:val="0"/>
                <w:sz w:val="24"/>
              </w:rPr>
              <w:t>烹调师</w:t>
            </w:r>
            <w:r>
              <w:rPr>
                <w:rFonts w:ascii="仿宋" w:eastAsia="仿宋" w:hAnsi="仿宋" w:cs="宋体" w:hint="eastAsia"/>
                <w:kern w:val="0"/>
                <w:sz w:val="24"/>
              </w:rPr>
              <w:t>及</w:t>
            </w:r>
            <w:r>
              <w:rPr>
                <w:rFonts w:ascii="仿宋" w:eastAsia="仿宋" w:hAnsi="仿宋" w:cs="宋体"/>
                <w:kern w:val="0"/>
                <w:sz w:val="24"/>
              </w:rPr>
              <w:t>以上证书的</w:t>
            </w:r>
            <w:r>
              <w:rPr>
                <w:rFonts w:ascii="仿宋" w:eastAsia="仿宋" w:hAnsi="仿宋" w:cs="宋体" w:hint="eastAsia"/>
                <w:kern w:val="0"/>
                <w:sz w:val="24"/>
              </w:rPr>
              <w:t>得</w:t>
            </w:r>
            <w:r>
              <w:rPr>
                <w:rFonts w:ascii="仿宋" w:eastAsia="仿宋" w:hAnsi="仿宋" w:cs="宋体"/>
                <w:kern w:val="0"/>
                <w:sz w:val="24"/>
              </w:rPr>
              <w:t>5</w:t>
            </w:r>
            <w:r>
              <w:rPr>
                <w:rFonts w:ascii="仿宋" w:eastAsia="仿宋" w:hAnsi="仿宋" w:cs="宋体" w:hint="eastAsia"/>
                <w:kern w:val="0"/>
                <w:sz w:val="24"/>
              </w:rPr>
              <w:t>分，本项最高得</w:t>
            </w:r>
            <w:r>
              <w:rPr>
                <w:rFonts w:ascii="仿宋" w:eastAsia="仿宋" w:hAnsi="仿宋" w:cs="宋体"/>
                <w:kern w:val="0"/>
                <w:sz w:val="24"/>
              </w:rPr>
              <w:t>10</w:t>
            </w:r>
            <w:r>
              <w:rPr>
                <w:rFonts w:ascii="仿宋" w:eastAsia="仿宋" w:hAnsi="仿宋" w:cs="宋体" w:hint="eastAsia"/>
                <w:kern w:val="0"/>
                <w:sz w:val="24"/>
              </w:rPr>
              <w:t>分。</w:t>
            </w:r>
          </w:p>
          <w:p w:rsidR="000C14D6" w:rsidRDefault="009002C9">
            <w:pPr>
              <w:spacing w:line="360" w:lineRule="auto"/>
              <w:jc w:val="left"/>
              <w:textAlignment w:val="center"/>
              <w:rPr>
                <w:rFonts w:ascii="仿宋" w:eastAsia="仿宋" w:hAnsi="仿宋" w:cs="宋体"/>
                <w:kern w:val="0"/>
                <w:sz w:val="24"/>
              </w:rPr>
            </w:pPr>
            <w:r>
              <w:rPr>
                <w:rFonts w:ascii="仿宋" w:eastAsia="仿宋" w:hAnsi="仿宋" w:cs="宋体" w:hint="eastAsia"/>
                <w:kern w:val="0"/>
                <w:sz w:val="24"/>
              </w:rPr>
              <w:t>注:上述人员均需具备从业人员健康证，与投标人签订的劳动合同，否则不得分。</w:t>
            </w:r>
          </w:p>
        </w:tc>
        <w:tc>
          <w:tcPr>
            <w:tcW w:w="993" w:type="dxa"/>
            <w:vAlign w:val="center"/>
          </w:tcPr>
          <w:p w:rsidR="000C14D6" w:rsidRDefault="009002C9">
            <w:pPr>
              <w:jc w:val="center"/>
              <w:rPr>
                <w:rFonts w:ascii="仿宋" w:eastAsia="仿宋" w:hAnsi="仿宋"/>
                <w:sz w:val="24"/>
              </w:rPr>
            </w:pPr>
            <w:r>
              <w:rPr>
                <w:rFonts w:ascii="仿宋" w:eastAsia="仿宋" w:hAnsi="仿宋"/>
                <w:bCs/>
                <w:sz w:val="24"/>
              </w:rPr>
              <w:t>21</w:t>
            </w:r>
            <w:r>
              <w:rPr>
                <w:rFonts w:ascii="仿宋" w:eastAsia="仿宋" w:hAnsi="仿宋" w:hint="eastAsia"/>
                <w:bCs/>
                <w:sz w:val="24"/>
              </w:rPr>
              <w:t>分</w:t>
            </w:r>
          </w:p>
        </w:tc>
      </w:tr>
      <w:tr w:rsidR="000C14D6">
        <w:trPr>
          <w:trHeight w:val="1794"/>
          <w:jc w:val="center"/>
        </w:trPr>
        <w:tc>
          <w:tcPr>
            <w:tcW w:w="1432" w:type="dxa"/>
            <w:vAlign w:val="center"/>
          </w:tcPr>
          <w:p w:rsidR="000C14D6" w:rsidRDefault="009002C9">
            <w:pPr>
              <w:spacing w:line="360" w:lineRule="exact"/>
              <w:jc w:val="center"/>
              <w:rPr>
                <w:rFonts w:ascii="仿宋" w:eastAsia="仿宋" w:hAnsi="仿宋"/>
                <w:sz w:val="24"/>
              </w:rPr>
            </w:pPr>
            <w:r>
              <w:rPr>
                <w:rFonts w:ascii="仿宋" w:eastAsia="仿宋" w:hAnsi="仿宋" w:cs="宋体" w:hint="eastAsia"/>
                <w:sz w:val="24"/>
              </w:rPr>
              <w:t>食品安全管理</w:t>
            </w:r>
          </w:p>
        </w:tc>
        <w:tc>
          <w:tcPr>
            <w:tcW w:w="5806" w:type="dxa"/>
            <w:gridSpan w:val="2"/>
            <w:vAlign w:val="center"/>
          </w:tcPr>
          <w:p w:rsidR="000C14D6" w:rsidRDefault="009002C9">
            <w:pPr>
              <w:spacing w:line="360" w:lineRule="auto"/>
              <w:ind w:leftChars="8" w:left="336" w:hangingChars="133" w:hanging="319"/>
              <w:textAlignment w:val="center"/>
              <w:rPr>
                <w:rFonts w:ascii="仿宋" w:eastAsia="仿宋" w:hAnsi="仿宋"/>
                <w:sz w:val="24"/>
              </w:rPr>
            </w:pPr>
            <w:r>
              <w:rPr>
                <w:rFonts w:ascii="仿宋" w:eastAsia="仿宋" w:hAnsi="仿宋" w:cs="宋体" w:hint="eastAsia"/>
                <w:kern w:val="0"/>
                <w:sz w:val="24"/>
              </w:rPr>
              <w:t>与质量</w:t>
            </w:r>
            <w:r>
              <w:rPr>
                <w:rFonts w:ascii="仿宋" w:eastAsia="仿宋" w:hAnsi="仿宋" w:cs="宋体"/>
                <w:kern w:val="0"/>
                <w:sz w:val="24"/>
              </w:rPr>
              <w:t>技术监督部门认可的检测机构</w:t>
            </w:r>
            <w:r>
              <w:rPr>
                <w:rFonts w:ascii="仿宋" w:eastAsia="仿宋" w:hAnsi="仿宋" w:cs="宋体" w:hint="eastAsia"/>
                <w:kern w:val="0"/>
                <w:sz w:val="24"/>
              </w:rPr>
              <w:t>（需</w:t>
            </w:r>
            <w:r>
              <w:rPr>
                <w:rFonts w:ascii="仿宋" w:eastAsia="仿宋" w:hAnsi="仿宋" w:cs="宋体"/>
                <w:kern w:val="0"/>
                <w:sz w:val="24"/>
              </w:rPr>
              <w:t>提供</w:t>
            </w:r>
            <w:r>
              <w:rPr>
                <w:rFonts w:ascii="仿宋" w:eastAsia="仿宋" w:hAnsi="仿宋" w:cs="宋体" w:hint="eastAsia"/>
                <w:kern w:val="0"/>
                <w:sz w:val="24"/>
              </w:rPr>
              <w:t>食品</w:t>
            </w:r>
            <w:r>
              <w:rPr>
                <w:rFonts w:ascii="仿宋" w:eastAsia="仿宋" w:hAnsi="仿宋" w:cs="宋体"/>
                <w:kern w:val="0"/>
                <w:sz w:val="24"/>
              </w:rPr>
              <w:t>检验机构资质认定证书）有</w:t>
            </w:r>
            <w:r>
              <w:rPr>
                <w:rFonts w:ascii="仿宋" w:eastAsia="仿宋" w:hAnsi="仿宋" w:cs="宋体" w:hint="eastAsia"/>
                <w:kern w:val="0"/>
                <w:sz w:val="24"/>
              </w:rPr>
              <w:t>食品检测合作</w:t>
            </w:r>
            <w:r>
              <w:rPr>
                <w:rFonts w:ascii="仿宋" w:eastAsia="仿宋" w:hAnsi="仿宋" w:cs="宋体"/>
                <w:kern w:val="0"/>
                <w:sz w:val="24"/>
              </w:rPr>
              <w:t>关系</w:t>
            </w:r>
            <w:r>
              <w:rPr>
                <w:rFonts w:ascii="仿宋" w:eastAsia="仿宋" w:hAnsi="仿宋" w:cs="宋体" w:hint="eastAsia"/>
                <w:kern w:val="0"/>
                <w:sz w:val="24"/>
              </w:rPr>
              <w:t>，确保食堂餐品的卫生安全。提供</w:t>
            </w:r>
            <w:r>
              <w:rPr>
                <w:rFonts w:ascii="仿宋" w:eastAsia="仿宋" w:hAnsi="仿宋" w:cs="宋体"/>
                <w:kern w:val="0"/>
                <w:sz w:val="24"/>
              </w:rPr>
              <w:t>有效合同</w:t>
            </w:r>
            <w:r>
              <w:rPr>
                <w:rFonts w:ascii="仿宋" w:eastAsia="仿宋" w:hAnsi="仿宋" w:cs="宋体" w:hint="eastAsia"/>
                <w:kern w:val="0"/>
                <w:sz w:val="24"/>
              </w:rPr>
              <w:t>得</w:t>
            </w:r>
            <w:r>
              <w:rPr>
                <w:rFonts w:ascii="仿宋" w:eastAsia="仿宋" w:hAnsi="仿宋" w:cs="宋体"/>
                <w:kern w:val="0"/>
                <w:sz w:val="24"/>
              </w:rPr>
              <w:t>5</w:t>
            </w:r>
            <w:r>
              <w:rPr>
                <w:rFonts w:ascii="仿宋" w:eastAsia="仿宋" w:hAnsi="仿宋" w:cs="宋体" w:hint="eastAsia"/>
                <w:kern w:val="0"/>
                <w:sz w:val="24"/>
              </w:rPr>
              <w:t>分，否则不</w:t>
            </w:r>
            <w:r>
              <w:rPr>
                <w:rFonts w:ascii="仿宋" w:eastAsia="仿宋" w:hAnsi="仿宋" w:cs="宋体"/>
                <w:kern w:val="0"/>
                <w:sz w:val="24"/>
              </w:rPr>
              <w:t>得分。</w:t>
            </w:r>
          </w:p>
        </w:tc>
        <w:tc>
          <w:tcPr>
            <w:tcW w:w="993" w:type="dxa"/>
            <w:vAlign w:val="center"/>
          </w:tcPr>
          <w:p w:rsidR="000C14D6" w:rsidRDefault="009002C9">
            <w:pPr>
              <w:jc w:val="center"/>
              <w:rPr>
                <w:rFonts w:ascii="仿宋" w:eastAsia="仿宋" w:hAnsi="仿宋"/>
                <w:sz w:val="24"/>
              </w:rPr>
            </w:pPr>
            <w:r>
              <w:rPr>
                <w:rFonts w:ascii="仿宋" w:eastAsia="仿宋" w:hAnsi="仿宋"/>
                <w:sz w:val="24"/>
              </w:rPr>
              <w:t>5</w:t>
            </w:r>
            <w:r>
              <w:rPr>
                <w:rFonts w:ascii="仿宋" w:eastAsia="仿宋" w:hAnsi="仿宋" w:hint="eastAsia"/>
                <w:sz w:val="24"/>
              </w:rPr>
              <w:t>分</w:t>
            </w:r>
          </w:p>
        </w:tc>
      </w:tr>
      <w:tr w:rsidR="000C14D6">
        <w:trPr>
          <w:trHeight w:val="599"/>
          <w:jc w:val="center"/>
        </w:trPr>
        <w:tc>
          <w:tcPr>
            <w:tcW w:w="8231" w:type="dxa"/>
            <w:gridSpan w:val="4"/>
            <w:vAlign w:val="center"/>
          </w:tcPr>
          <w:p w:rsidR="000C14D6" w:rsidRDefault="009002C9">
            <w:pPr>
              <w:jc w:val="center"/>
              <w:rPr>
                <w:rFonts w:ascii="仿宋" w:eastAsia="仿宋" w:hAnsi="仿宋"/>
                <w:b/>
                <w:color w:val="000000"/>
                <w:sz w:val="24"/>
              </w:rPr>
            </w:pPr>
            <w:r>
              <w:rPr>
                <w:rFonts w:ascii="仿宋" w:eastAsia="仿宋" w:hAnsi="仿宋" w:hint="eastAsia"/>
                <w:b/>
                <w:color w:val="000000"/>
                <w:sz w:val="24"/>
              </w:rPr>
              <w:t>技术部分（满分</w:t>
            </w:r>
            <w:r>
              <w:rPr>
                <w:rFonts w:ascii="仿宋" w:eastAsia="仿宋" w:hAnsi="仿宋" w:hint="eastAsia"/>
                <w:b/>
                <w:sz w:val="24"/>
                <w:u w:val="single"/>
              </w:rPr>
              <w:t>59</w:t>
            </w:r>
            <w:r>
              <w:rPr>
                <w:rFonts w:ascii="仿宋" w:eastAsia="仿宋" w:hAnsi="仿宋" w:hint="eastAsia"/>
                <w:b/>
                <w:color w:val="000000"/>
                <w:sz w:val="24"/>
              </w:rPr>
              <w:t>分）</w:t>
            </w:r>
          </w:p>
        </w:tc>
      </w:tr>
      <w:tr w:rsidR="000C14D6">
        <w:trPr>
          <w:trHeight w:val="567"/>
          <w:jc w:val="center"/>
        </w:trPr>
        <w:tc>
          <w:tcPr>
            <w:tcW w:w="1432" w:type="dxa"/>
            <w:vAlign w:val="center"/>
          </w:tcPr>
          <w:p w:rsidR="000C14D6" w:rsidRDefault="009002C9">
            <w:pPr>
              <w:jc w:val="center"/>
              <w:rPr>
                <w:rFonts w:ascii="仿宋" w:eastAsia="仿宋" w:hAnsi="仿宋"/>
                <w:b/>
                <w:color w:val="000000"/>
                <w:sz w:val="24"/>
              </w:rPr>
            </w:pPr>
            <w:r>
              <w:rPr>
                <w:rFonts w:ascii="仿宋" w:eastAsia="仿宋" w:hAnsi="仿宋" w:hint="eastAsia"/>
                <w:b/>
                <w:color w:val="000000"/>
                <w:sz w:val="24"/>
              </w:rPr>
              <w:t>评分因素</w:t>
            </w:r>
          </w:p>
        </w:tc>
        <w:tc>
          <w:tcPr>
            <w:tcW w:w="5806" w:type="dxa"/>
            <w:gridSpan w:val="2"/>
            <w:vAlign w:val="center"/>
          </w:tcPr>
          <w:p w:rsidR="000C14D6" w:rsidRDefault="009002C9">
            <w:pPr>
              <w:jc w:val="center"/>
              <w:rPr>
                <w:rFonts w:ascii="仿宋" w:eastAsia="仿宋" w:hAnsi="仿宋"/>
                <w:b/>
                <w:color w:val="000000"/>
                <w:sz w:val="24"/>
              </w:rPr>
            </w:pPr>
            <w:r>
              <w:rPr>
                <w:rFonts w:ascii="仿宋" w:eastAsia="仿宋" w:hAnsi="仿宋" w:hint="eastAsia"/>
                <w:b/>
                <w:color w:val="000000"/>
                <w:sz w:val="24"/>
              </w:rPr>
              <w:t>评标标准</w:t>
            </w:r>
          </w:p>
        </w:tc>
        <w:tc>
          <w:tcPr>
            <w:tcW w:w="993" w:type="dxa"/>
            <w:vAlign w:val="center"/>
          </w:tcPr>
          <w:p w:rsidR="000C14D6" w:rsidRDefault="009002C9">
            <w:pPr>
              <w:jc w:val="center"/>
              <w:rPr>
                <w:rFonts w:ascii="仿宋" w:eastAsia="仿宋" w:hAnsi="仿宋"/>
                <w:b/>
                <w:color w:val="000000"/>
                <w:sz w:val="24"/>
              </w:rPr>
            </w:pPr>
            <w:r>
              <w:rPr>
                <w:rFonts w:ascii="仿宋" w:eastAsia="仿宋" w:hAnsi="仿宋" w:hint="eastAsia"/>
                <w:b/>
                <w:color w:val="000000"/>
                <w:sz w:val="24"/>
              </w:rPr>
              <w:t>分值</w:t>
            </w:r>
          </w:p>
        </w:tc>
      </w:tr>
      <w:tr w:rsidR="000C14D6">
        <w:trPr>
          <w:trHeight w:val="1144"/>
          <w:jc w:val="center"/>
        </w:trPr>
        <w:tc>
          <w:tcPr>
            <w:tcW w:w="1432" w:type="dxa"/>
            <w:vAlign w:val="center"/>
          </w:tcPr>
          <w:p w:rsidR="000C14D6" w:rsidRDefault="009002C9">
            <w:pPr>
              <w:jc w:val="center"/>
              <w:rPr>
                <w:rFonts w:ascii="仿宋" w:eastAsia="仿宋" w:hAnsi="仿宋"/>
                <w:color w:val="000000"/>
                <w:sz w:val="24"/>
              </w:rPr>
            </w:pPr>
            <w:r>
              <w:rPr>
                <w:rFonts w:ascii="仿宋" w:eastAsia="仿宋" w:hAnsi="仿宋" w:hint="eastAsia"/>
                <w:color w:val="000000"/>
                <w:sz w:val="24"/>
              </w:rPr>
              <w:t>投标文件规范程度</w:t>
            </w:r>
          </w:p>
        </w:tc>
        <w:tc>
          <w:tcPr>
            <w:tcW w:w="5806" w:type="dxa"/>
            <w:gridSpan w:val="2"/>
            <w:vAlign w:val="center"/>
          </w:tcPr>
          <w:p w:rsidR="000C14D6" w:rsidRDefault="009002C9">
            <w:pPr>
              <w:rPr>
                <w:rFonts w:ascii="仿宋" w:eastAsia="仿宋" w:hAnsi="仿宋"/>
                <w:color w:val="000000"/>
                <w:sz w:val="24"/>
              </w:rPr>
            </w:pPr>
            <w:r>
              <w:rPr>
                <w:rFonts w:ascii="仿宋" w:eastAsia="仿宋" w:hAnsi="仿宋" w:hint="eastAsia"/>
                <w:sz w:val="24"/>
              </w:rPr>
              <w:t>投标文件装订规范得1分,</w:t>
            </w:r>
            <w:r>
              <w:rPr>
                <w:rFonts w:ascii="仿宋" w:eastAsia="仿宋" w:hAnsi="仿宋" w:hint="eastAsia"/>
                <w:bCs/>
                <w:sz w:val="24"/>
              </w:rPr>
              <w:t>内容完整</w:t>
            </w:r>
            <w:r>
              <w:rPr>
                <w:rFonts w:ascii="仿宋" w:eastAsia="仿宋" w:hAnsi="仿宋" w:hint="eastAsia"/>
                <w:sz w:val="24"/>
              </w:rPr>
              <w:t>得1分,文字及</w:t>
            </w:r>
            <w:r>
              <w:rPr>
                <w:rFonts w:ascii="仿宋" w:eastAsia="仿宋" w:hAnsi="仿宋"/>
                <w:sz w:val="24"/>
              </w:rPr>
              <w:t>图片</w:t>
            </w:r>
            <w:r>
              <w:rPr>
                <w:rFonts w:ascii="仿宋" w:eastAsia="仿宋" w:hAnsi="仿宋" w:hint="eastAsia"/>
                <w:sz w:val="24"/>
              </w:rPr>
              <w:t>清晰得1分</w:t>
            </w:r>
            <w:r>
              <w:rPr>
                <w:rFonts w:ascii="仿宋" w:eastAsia="仿宋" w:hAnsi="仿宋"/>
                <w:sz w:val="24"/>
              </w:rPr>
              <w:t>，</w:t>
            </w:r>
            <w:r>
              <w:rPr>
                <w:rFonts w:ascii="仿宋" w:eastAsia="仿宋" w:hAnsi="仿宋" w:hint="eastAsia"/>
                <w:bCs/>
                <w:sz w:val="24"/>
              </w:rPr>
              <w:t>无文字错误</w:t>
            </w:r>
            <w:r>
              <w:rPr>
                <w:rFonts w:ascii="仿宋" w:eastAsia="仿宋" w:hAnsi="仿宋" w:hint="eastAsia"/>
                <w:sz w:val="24"/>
              </w:rPr>
              <w:t>得1分</w:t>
            </w:r>
            <w:r>
              <w:rPr>
                <w:rFonts w:ascii="仿宋" w:eastAsia="仿宋" w:hAnsi="仿宋"/>
                <w:sz w:val="24"/>
              </w:rPr>
              <w:t>，</w:t>
            </w:r>
            <w:r>
              <w:rPr>
                <w:rFonts w:ascii="仿宋" w:eastAsia="仿宋" w:hAnsi="仿宋" w:hint="eastAsia"/>
                <w:sz w:val="24"/>
              </w:rPr>
              <w:t>查询</w:t>
            </w:r>
            <w:r>
              <w:rPr>
                <w:rFonts w:ascii="仿宋" w:eastAsia="仿宋" w:hAnsi="仿宋"/>
                <w:bCs/>
                <w:sz w:val="24"/>
              </w:rPr>
              <w:t>阅读方便</w:t>
            </w:r>
            <w:r>
              <w:rPr>
                <w:rFonts w:ascii="仿宋" w:eastAsia="仿宋" w:hAnsi="仿宋" w:hint="eastAsia"/>
                <w:sz w:val="24"/>
              </w:rPr>
              <w:t>得1分。</w:t>
            </w:r>
          </w:p>
        </w:tc>
        <w:tc>
          <w:tcPr>
            <w:tcW w:w="993" w:type="dxa"/>
            <w:vAlign w:val="center"/>
          </w:tcPr>
          <w:p w:rsidR="000C14D6" w:rsidRDefault="009002C9">
            <w:pPr>
              <w:jc w:val="center"/>
              <w:rPr>
                <w:rFonts w:ascii="仿宋" w:eastAsia="仿宋" w:hAnsi="仿宋"/>
                <w:color w:val="000000"/>
                <w:sz w:val="24"/>
              </w:rPr>
            </w:pPr>
            <w:r>
              <w:rPr>
                <w:rFonts w:ascii="仿宋" w:eastAsia="仿宋" w:hAnsi="仿宋"/>
                <w:color w:val="000000"/>
                <w:sz w:val="24"/>
              </w:rPr>
              <w:t>5</w:t>
            </w:r>
            <w:r>
              <w:rPr>
                <w:rFonts w:ascii="仿宋" w:eastAsia="仿宋" w:hAnsi="仿宋" w:hint="eastAsia"/>
                <w:color w:val="000000"/>
                <w:sz w:val="24"/>
              </w:rPr>
              <w:t>分</w:t>
            </w:r>
          </w:p>
        </w:tc>
      </w:tr>
      <w:tr w:rsidR="000C14D6">
        <w:trPr>
          <w:trHeight w:val="773"/>
          <w:jc w:val="center"/>
        </w:trPr>
        <w:tc>
          <w:tcPr>
            <w:tcW w:w="1432" w:type="dxa"/>
            <w:vMerge w:val="restart"/>
            <w:vAlign w:val="center"/>
          </w:tcPr>
          <w:p w:rsidR="000C14D6" w:rsidRDefault="009002C9">
            <w:pPr>
              <w:jc w:val="center"/>
              <w:textAlignment w:val="center"/>
              <w:rPr>
                <w:rFonts w:ascii="仿宋" w:eastAsia="仿宋" w:hAnsi="仿宋" w:cs="宋体"/>
                <w:sz w:val="24"/>
              </w:rPr>
            </w:pPr>
            <w:r>
              <w:rPr>
                <w:rFonts w:ascii="仿宋" w:eastAsia="仿宋" w:hAnsi="仿宋" w:cs="宋体" w:hint="eastAsia"/>
                <w:sz w:val="24"/>
              </w:rPr>
              <w:t>厨师</w:t>
            </w:r>
            <w:r>
              <w:rPr>
                <w:rFonts w:ascii="仿宋" w:eastAsia="仿宋" w:hAnsi="仿宋" w:cs="宋体"/>
                <w:sz w:val="24"/>
              </w:rPr>
              <w:t>团队</w:t>
            </w:r>
            <w:r>
              <w:rPr>
                <w:rFonts w:ascii="仿宋" w:eastAsia="仿宋" w:hAnsi="仿宋" w:cs="宋体" w:hint="eastAsia"/>
                <w:sz w:val="24"/>
              </w:rPr>
              <w:t>建设</w:t>
            </w:r>
            <w:r>
              <w:rPr>
                <w:rFonts w:ascii="仿宋" w:eastAsia="仿宋" w:hAnsi="仿宋" w:cs="宋体"/>
                <w:sz w:val="24"/>
              </w:rPr>
              <w:t>与管理方案</w:t>
            </w:r>
          </w:p>
        </w:tc>
        <w:tc>
          <w:tcPr>
            <w:tcW w:w="1409" w:type="dxa"/>
            <w:vAlign w:val="center"/>
          </w:tcPr>
          <w:p w:rsidR="000C14D6" w:rsidRDefault="009002C9">
            <w:pPr>
              <w:jc w:val="center"/>
              <w:rPr>
                <w:rFonts w:ascii="仿宋" w:eastAsia="仿宋" w:hAnsi="仿宋" w:cs="宋体"/>
                <w:kern w:val="0"/>
                <w:sz w:val="24"/>
              </w:rPr>
            </w:pPr>
            <w:r>
              <w:rPr>
                <w:rFonts w:ascii="仿宋" w:eastAsia="仿宋" w:hAnsi="仿宋" w:cs="宋体" w:hint="eastAsia"/>
                <w:kern w:val="0"/>
                <w:sz w:val="24"/>
              </w:rPr>
              <w:t>厨师团队建设</w:t>
            </w:r>
            <w:r>
              <w:rPr>
                <w:rFonts w:ascii="仿宋" w:eastAsia="仿宋" w:hAnsi="仿宋" w:cs="宋体"/>
                <w:kern w:val="0"/>
                <w:sz w:val="24"/>
              </w:rPr>
              <w:t>方案</w:t>
            </w:r>
          </w:p>
        </w:tc>
        <w:tc>
          <w:tcPr>
            <w:tcW w:w="4397" w:type="dxa"/>
          </w:tcPr>
          <w:p w:rsidR="000C14D6" w:rsidRDefault="009002C9">
            <w:pPr>
              <w:jc w:val="left"/>
              <w:textAlignment w:val="center"/>
              <w:rPr>
                <w:rFonts w:ascii="仿宋" w:eastAsia="仿宋" w:hAnsi="仿宋" w:cs="宋体"/>
                <w:kern w:val="0"/>
                <w:sz w:val="24"/>
              </w:rPr>
            </w:pPr>
            <w:r>
              <w:rPr>
                <w:rFonts w:ascii="仿宋" w:eastAsia="仿宋" w:hAnsi="仿宋" w:cs="宋体" w:hint="eastAsia"/>
                <w:kern w:val="0"/>
                <w:sz w:val="24"/>
              </w:rPr>
              <w:t>人</w:t>
            </w:r>
            <w:r>
              <w:rPr>
                <w:rFonts w:ascii="仿宋" w:eastAsia="仿宋" w:hAnsi="仿宋" w:cs="宋体"/>
                <w:kern w:val="0"/>
                <w:sz w:val="24"/>
              </w:rPr>
              <w:t>员配备</w:t>
            </w:r>
            <w:r>
              <w:rPr>
                <w:rFonts w:ascii="仿宋" w:eastAsia="仿宋" w:hAnsi="仿宋" w:cs="宋体" w:hint="eastAsia"/>
                <w:kern w:val="0"/>
                <w:sz w:val="24"/>
              </w:rPr>
              <w:t>合理</w:t>
            </w:r>
            <w:r>
              <w:rPr>
                <w:rFonts w:ascii="仿宋" w:eastAsia="仿宋" w:hAnsi="仿宋" w:hint="eastAsia"/>
                <w:sz w:val="24"/>
              </w:rPr>
              <w:t>得</w:t>
            </w:r>
            <w:r>
              <w:rPr>
                <w:rFonts w:ascii="仿宋" w:eastAsia="仿宋" w:hAnsi="仿宋"/>
                <w:sz w:val="24"/>
              </w:rPr>
              <w:t>2</w:t>
            </w:r>
            <w:r>
              <w:rPr>
                <w:rFonts w:ascii="仿宋" w:eastAsia="仿宋" w:hAnsi="仿宋" w:hint="eastAsia"/>
                <w:sz w:val="24"/>
              </w:rPr>
              <w:t>分</w:t>
            </w:r>
            <w:r>
              <w:rPr>
                <w:rFonts w:ascii="仿宋" w:eastAsia="仿宋" w:hAnsi="仿宋"/>
                <w:sz w:val="24"/>
              </w:rPr>
              <w:t>；</w:t>
            </w:r>
            <w:r>
              <w:rPr>
                <w:rFonts w:ascii="仿宋" w:eastAsia="仿宋" w:hAnsi="仿宋" w:cs="宋体" w:hint="eastAsia"/>
                <w:kern w:val="0"/>
                <w:sz w:val="24"/>
              </w:rPr>
              <w:t>组织</w:t>
            </w:r>
            <w:r>
              <w:rPr>
                <w:rFonts w:ascii="仿宋" w:eastAsia="仿宋" w:hAnsi="仿宋" w:cs="宋体"/>
                <w:kern w:val="0"/>
                <w:sz w:val="24"/>
              </w:rPr>
              <w:t>架构</w:t>
            </w:r>
            <w:r>
              <w:rPr>
                <w:rFonts w:ascii="仿宋" w:eastAsia="仿宋" w:hAnsi="仿宋" w:cs="宋体" w:hint="eastAsia"/>
                <w:kern w:val="0"/>
                <w:sz w:val="24"/>
              </w:rPr>
              <w:t>合理，</w:t>
            </w:r>
            <w:r>
              <w:rPr>
                <w:rFonts w:ascii="仿宋" w:eastAsia="仿宋" w:hAnsi="仿宋" w:cs="宋体"/>
                <w:kern w:val="0"/>
                <w:sz w:val="24"/>
              </w:rPr>
              <w:t>结构清晰</w:t>
            </w:r>
            <w:r>
              <w:rPr>
                <w:rFonts w:ascii="仿宋" w:eastAsia="仿宋" w:hAnsi="仿宋" w:hint="eastAsia"/>
                <w:sz w:val="24"/>
              </w:rPr>
              <w:t>得1分</w:t>
            </w:r>
            <w:r>
              <w:rPr>
                <w:rFonts w:ascii="仿宋" w:eastAsia="仿宋" w:hAnsi="仿宋"/>
                <w:sz w:val="24"/>
              </w:rPr>
              <w:t>；</w:t>
            </w:r>
            <w:r>
              <w:rPr>
                <w:rFonts w:ascii="仿宋" w:eastAsia="仿宋" w:hAnsi="仿宋" w:cs="宋体" w:hint="eastAsia"/>
                <w:kern w:val="0"/>
                <w:sz w:val="24"/>
              </w:rPr>
              <w:t>岗位</w:t>
            </w:r>
            <w:r>
              <w:rPr>
                <w:rFonts w:ascii="仿宋" w:eastAsia="仿宋" w:hAnsi="仿宋" w:cs="宋体"/>
                <w:kern w:val="0"/>
                <w:sz w:val="24"/>
              </w:rPr>
              <w:t>职责</w:t>
            </w:r>
            <w:r>
              <w:rPr>
                <w:rFonts w:ascii="仿宋" w:eastAsia="仿宋" w:hAnsi="仿宋" w:cs="宋体" w:hint="eastAsia"/>
                <w:kern w:val="0"/>
                <w:sz w:val="24"/>
              </w:rPr>
              <w:t>明确</w:t>
            </w:r>
            <w:r>
              <w:rPr>
                <w:rFonts w:ascii="仿宋" w:eastAsia="仿宋" w:hAnsi="仿宋" w:hint="eastAsia"/>
                <w:sz w:val="24"/>
              </w:rPr>
              <w:t>得1分</w:t>
            </w:r>
            <w:r>
              <w:rPr>
                <w:rFonts w:ascii="仿宋" w:eastAsia="仿宋" w:hAnsi="仿宋" w:cs="宋体"/>
                <w:kern w:val="0"/>
                <w:sz w:val="24"/>
              </w:rPr>
              <w:t>。</w:t>
            </w:r>
          </w:p>
        </w:tc>
        <w:tc>
          <w:tcPr>
            <w:tcW w:w="993" w:type="dxa"/>
            <w:vAlign w:val="center"/>
          </w:tcPr>
          <w:p w:rsidR="000C14D6" w:rsidRDefault="009002C9">
            <w:pPr>
              <w:jc w:val="center"/>
              <w:rPr>
                <w:rFonts w:ascii="仿宋" w:eastAsia="仿宋" w:hAnsi="仿宋"/>
                <w:color w:val="000000"/>
                <w:sz w:val="24"/>
              </w:rPr>
            </w:pPr>
            <w:r>
              <w:rPr>
                <w:rFonts w:ascii="仿宋" w:eastAsia="仿宋" w:hAnsi="仿宋"/>
                <w:color w:val="000000"/>
                <w:sz w:val="24"/>
              </w:rPr>
              <w:t>4</w:t>
            </w:r>
            <w:r>
              <w:rPr>
                <w:rFonts w:ascii="仿宋" w:eastAsia="仿宋" w:hAnsi="仿宋" w:hint="eastAsia"/>
                <w:color w:val="000000"/>
                <w:sz w:val="24"/>
              </w:rPr>
              <w:t>分</w:t>
            </w:r>
          </w:p>
        </w:tc>
      </w:tr>
      <w:tr w:rsidR="000C14D6">
        <w:trPr>
          <w:trHeight w:val="773"/>
          <w:jc w:val="center"/>
        </w:trPr>
        <w:tc>
          <w:tcPr>
            <w:tcW w:w="1432" w:type="dxa"/>
            <w:vMerge/>
            <w:vAlign w:val="center"/>
          </w:tcPr>
          <w:p w:rsidR="000C14D6" w:rsidRDefault="000C14D6">
            <w:pPr>
              <w:jc w:val="center"/>
              <w:textAlignment w:val="center"/>
              <w:rPr>
                <w:rFonts w:ascii="仿宋" w:eastAsia="仿宋" w:hAnsi="仿宋" w:cs="宋体"/>
                <w:sz w:val="24"/>
              </w:rPr>
            </w:pPr>
          </w:p>
        </w:tc>
        <w:tc>
          <w:tcPr>
            <w:tcW w:w="1409" w:type="dxa"/>
            <w:vAlign w:val="center"/>
          </w:tcPr>
          <w:p w:rsidR="000C14D6" w:rsidRDefault="009002C9">
            <w:pPr>
              <w:jc w:val="center"/>
              <w:rPr>
                <w:rFonts w:ascii="仿宋" w:eastAsia="仿宋" w:hAnsi="仿宋" w:cs="宋体"/>
                <w:kern w:val="0"/>
                <w:sz w:val="24"/>
              </w:rPr>
            </w:pPr>
            <w:r>
              <w:rPr>
                <w:rFonts w:ascii="仿宋" w:eastAsia="仿宋" w:hAnsi="仿宋" w:cs="宋体" w:hint="eastAsia"/>
                <w:kern w:val="0"/>
                <w:sz w:val="24"/>
              </w:rPr>
              <w:t>后厨</w:t>
            </w:r>
            <w:r>
              <w:rPr>
                <w:rFonts w:ascii="仿宋" w:eastAsia="仿宋" w:hAnsi="仿宋" w:cs="宋体"/>
                <w:kern w:val="0"/>
                <w:sz w:val="24"/>
              </w:rPr>
              <w:t>管理方案</w:t>
            </w:r>
          </w:p>
        </w:tc>
        <w:tc>
          <w:tcPr>
            <w:tcW w:w="4397" w:type="dxa"/>
          </w:tcPr>
          <w:p w:rsidR="000C14D6" w:rsidRDefault="009002C9">
            <w:pPr>
              <w:jc w:val="left"/>
              <w:textAlignment w:val="center"/>
              <w:rPr>
                <w:rFonts w:ascii="仿宋" w:eastAsia="仿宋" w:hAnsi="仿宋" w:cs="宋体"/>
                <w:kern w:val="0"/>
                <w:sz w:val="24"/>
              </w:rPr>
            </w:pPr>
            <w:r>
              <w:rPr>
                <w:rFonts w:ascii="仿宋" w:eastAsia="仿宋" w:hAnsi="仿宋" w:cs="宋体" w:hint="eastAsia"/>
                <w:kern w:val="0"/>
                <w:sz w:val="24"/>
              </w:rPr>
              <w:t>食品存储与</w:t>
            </w:r>
            <w:r>
              <w:rPr>
                <w:rFonts w:ascii="仿宋" w:eastAsia="仿宋" w:hAnsi="仿宋" w:cs="宋体"/>
                <w:kern w:val="0"/>
                <w:sz w:val="24"/>
              </w:rPr>
              <w:t>前期处理方案</w:t>
            </w:r>
            <w:r>
              <w:rPr>
                <w:rFonts w:ascii="仿宋" w:eastAsia="仿宋" w:hAnsi="仿宋" w:cs="宋体" w:hint="eastAsia"/>
                <w:kern w:val="0"/>
                <w:sz w:val="24"/>
              </w:rPr>
              <w:t>合理</w:t>
            </w:r>
            <w:r>
              <w:rPr>
                <w:rFonts w:ascii="仿宋" w:eastAsia="仿宋" w:hAnsi="仿宋" w:hint="eastAsia"/>
                <w:sz w:val="24"/>
              </w:rPr>
              <w:t>得</w:t>
            </w:r>
            <w:r>
              <w:rPr>
                <w:rFonts w:ascii="仿宋" w:eastAsia="仿宋" w:hAnsi="仿宋"/>
                <w:sz w:val="24"/>
              </w:rPr>
              <w:t>2</w:t>
            </w:r>
            <w:r>
              <w:rPr>
                <w:rFonts w:ascii="仿宋" w:eastAsia="仿宋" w:hAnsi="仿宋" w:hint="eastAsia"/>
                <w:sz w:val="24"/>
              </w:rPr>
              <w:t>分</w:t>
            </w:r>
            <w:r>
              <w:rPr>
                <w:rFonts w:ascii="仿宋" w:eastAsia="仿宋" w:hAnsi="仿宋"/>
                <w:sz w:val="24"/>
              </w:rPr>
              <w:t>；</w:t>
            </w:r>
            <w:r>
              <w:rPr>
                <w:rFonts w:ascii="仿宋" w:eastAsia="仿宋" w:hAnsi="仿宋" w:cs="宋体"/>
                <w:kern w:val="0"/>
                <w:sz w:val="24"/>
              </w:rPr>
              <w:t>工具、餐具</w:t>
            </w:r>
            <w:r>
              <w:rPr>
                <w:rFonts w:ascii="仿宋" w:eastAsia="仿宋" w:hAnsi="仿宋" w:cs="宋体" w:hint="eastAsia"/>
                <w:kern w:val="0"/>
                <w:sz w:val="24"/>
              </w:rPr>
              <w:t>管理</w:t>
            </w:r>
            <w:r>
              <w:rPr>
                <w:rFonts w:ascii="仿宋" w:eastAsia="仿宋" w:hAnsi="仿宋" w:cs="宋体"/>
                <w:kern w:val="0"/>
                <w:sz w:val="24"/>
              </w:rPr>
              <w:t>方案合理</w:t>
            </w:r>
            <w:r>
              <w:rPr>
                <w:rFonts w:ascii="仿宋" w:eastAsia="仿宋" w:hAnsi="仿宋" w:hint="eastAsia"/>
                <w:sz w:val="24"/>
              </w:rPr>
              <w:t>得1分</w:t>
            </w:r>
            <w:r>
              <w:rPr>
                <w:rFonts w:ascii="仿宋" w:eastAsia="仿宋" w:hAnsi="仿宋"/>
                <w:sz w:val="24"/>
              </w:rPr>
              <w:t>；</w:t>
            </w:r>
            <w:r>
              <w:rPr>
                <w:rFonts w:ascii="仿宋" w:eastAsia="仿宋" w:hAnsi="仿宋" w:cs="宋体" w:hint="eastAsia"/>
                <w:kern w:val="0"/>
                <w:sz w:val="24"/>
              </w:rPr>
              <w:t>管理制度规范合理</w:t>
            </w:r>
            <w:r>
              <w:rPr>
                <w:rFonts w:ascii="仿宋" w:eastAsia="仿宋" w:hAnsi="仿宋" w:hint="eastAsia"/>
                <w:sz w:val="24"/>
              </w:rPr>
              <w:t>得1分</w:t>
            </w:r>
            <w:r>
              <w:rPr>
                <w:rFonts w:ascii="仿宋" w:eastAsia="仿宋" w:hAnsi="仿宋"/>
                <w:sz w:val="24"/>
              </w:rPr>
              <w:t>；</w:t>
            </w:r>
            <w:r>
              <w:rPr>
                <w:rFonts w:ascii="仿宋" w:eastAsia="仿宋" w:hAnsi="仿宋" w:cs="宋体"/>
                <w:kern w:val="0"/>
                <w:sz w:val="24"/>
              </w:rPr>
              <w:t>人员配备</w:t>
            </w:r>
            <w:r>
              <w:rPr>
                <w:rFonts w:ascii="仿宋" w:eastAsia="仿宋" w:hAnsi="仿宋" w:cs="宋体" w:hint="eastAsia"/>
                <w:kern w:val="0"/>
                <w:sz w:val="24"/>
              </w:rPr>
              <w:t>合理</w:t>
            </w:r>
            <w:r>
              <w:rPr>
                <w:rFonts w:ascii="仿宋" w:eastAsia="仿宋" w:hAnsi="仿宋" w:hint="eastAsia"/>
                <w:sz w:val="24"/>
              </w:rPr>
              <w:t>得1分。</w:t>
            </w:r>
          </w:p>
        </w:tc>
        <w:tc>
          <w:tcPr>
            <w:tcW w:w="993" w:type="dxa"/>
            <w:vAlign w:val="center"/>
          </w:tcPr>
          <w:p w:rsidR="000C14D6" w:rsidRDefault="009002C9">
            <w:pPr>
              <w:jc w:val="center"/>
              <w:rPr>
                <w:rFonts w:ascii="仿宋" w:eastAsia="仿宋" w:hAnsi="仿宋"/>
                <w:color w:val="000000"/>
                <w:sz w:val="24"/>
              </w:rPr>
            </w:pPr>
            <w:r>
              <w:rPr>
                <w:rFonts w:ascii="仿宋" w:eastAsia="仿宋" w:hAnsi="仿宋"/>
                <w:color w:val="000000"/>
                <w:sz w:val="24"/>
              </w:rPr>
              <w:t>5</w:t>
            </w:r>
            <w:r>
              <w:rPr>
                <w:rFonts w:ascii="仿宋" w:eastAsia="仿宋" w:hAnsi="仿宋" w:hint="eastAsia"/>
                <w:color w:val="000000"/>
                <w:sz w:val="24"/>
              </w:rPr>
              <w:t>分</w:t>
            </w:r>
          </w:p>
        </w:tc>
      </w:tr>
      <w:tr w:rsidR="000C14D6">
        <w:trPr>
          <w:trHeight w:val="773"/>
          <w:jc w:val="center"/>
        </w:trPr>
        <w:tc>
          <w:tcPr>
            <w:tcW w:w="1432" w:type="dxa"/>
            <w:vMerge/>
            <w:vAlign w:val="center"/>
          </w:tcPr>
          <w:p w:rsidR="000C14D6" w:rsidRDefault="000C14D6">
            <w:pPr>
              <w:jc w:val="center"/>
              <w:textAlignment w:val="center"/>
              <w:rPr>
                <w:rFonts w:ascii="仿宋" w:eastAsia="仿宋" w:hAnsi="仿宋" w:cs="宋体"/>
                <w:sz w:val="24"/>
              </w:rPr>
            </w:pPr>
          </w:p>
        </w:tc>
        <w:tc>
          <w:tcPr>
            <w:tcW w:w="1409" w:type="dxa"/>
            <w:vAlign w:val="center"/>
          </w:tcPr>
          <w:p w:rsidR="000C14D6" w:rsidRDefault="009002C9">
            <w:pPr>
              <w:jc w:val="center"/>
              <w:rPr>
                <w:rFonts w:ascii="仿宋" w:eastAsia="仿宋" w:hAnsi="仿宋" w:cs="宋体"/>
                <w:kern w:val="0"/>
                <w:sz w:val="24"/>
              </w:rPr>
            </w:pPr>
            <w:r>
              <w:rPr>
                <w:rFonts w:ascii="仿宋" w:eastAsia="仿宋" w:hAnsi="仿宋" w:cs="宋体" w:hint="eastAsia"/>
                <w:kern w:val="0"/>
                <w:sz w:val="24"/>
              </w:rPr>
              <w:t>餐厅</w:t>
            </w:r>
            <w:r>
              <w:rPr>
                <w:rFonts w:ascii="仿宋" w:eastAsia="仿宋" w:hAnsi="仿宋" w:cs="宋体"/>
                <w:kern w:val="0"/>
                <w:sz w:val="24"/>
              </w:rPr>
              <w:t>管理方案</w:t>
            </w:r>
          </w:p>
        </w:tc>
        <w:tc>
          <w:tcPr>
            <w:tcW w:w="4397" w:type="dxa"/>
          </w:tcPr>
          <w:p w:rsidR="000C14D6" w:rsidRDefault="009002C9">
            <w:pPr>
              <w:jc w:val="left"/>
              <w:textAlignment w:val="center"/>
              <w:rPr>
                <w:rFonts w:ascii="仿宋" w:eastAsia="仿宋" w:hAnsi="仿宋" w:cs="宋体"/>
                <w:kern w:val="0"/>
                <w:sz w:val="24"/>
              </w:rPr>
            </w:pPr>
            <w:r>
              <w:rPr>
                <w:rFonts w:ascii="仿宋" w:eastAsia="仿宋" w:hAnsi="仿宋" w:cs="宋体" w:hint="eastAsia"/>
                <w:kern w:val="0"/>
                <w:sz w:val="24"/>
              </w:rPr>
              <w:t>窗口布局合理、</w:t>
            </w:r>
            <w:r>
              <w:rPr>
                <w:rFonts w:ascii="仿宋" w:eastAsia="仿宋" w:hAnsi="仿宋" w:cs="宋体"/>
                <w:kern w:val="0"/>
                <w:sz w:val="24"/>
              </w:rPr>
              <w:t>环境布置</w:t>
            </w:r>
            <w:r>
              <w:rPr>
                <w:rFonts w:ascii="仿宋" w:eastAsia="仿宋" w:hAnsi="仿宋" w:cs="宋体" w:hint="eastAsia"/>
                <w:kern w:val="0"/>
                <w:sz w:val="24"/>
              </w:rPr>
              <w:t>优美</w:t>
            </w:r>
            <w:r>
              <w:rPr>
                <w:rFonts w:ascii="仿宋" w:eastAsia="仿宋" w:hAnsi="仿宋" w:cs="宋体"/>
                <w:kern w:val="0"/>
                <w:sz w:val="24"/>
              </w:rPr>
              <w:t>、</w:t>
            </w:r>
            <w:r>
              <w:rPr>
                <w:rFonts w:ascii="仿宋" w:eastAsia="仿宋" w:hAnsi="仿宋" w:cs="宋体" w:hint="eastAsia"/>
                <w:kern w:val="0"/>
                <w:sz w:val="24"/>
              </w:rPr>
              <w:t>宣传标示醒目</w:t>
            </w:r>
            <w:r>
              <w:rPr>
                <w:rFonts w:ascii="仿宋" w:eastAsia="仿宋" w:hAnsi="仿宋" w:hint="eastAsia"/>
                <w:sz w:val="24"/>
              </w:rPr>
              <w:t>得1分</w:t>
            </w:r>
            <w:r>
              <w:rPr>
                <w:rFonts w:ascii="仿宋" w:eastAsia="仿宋" w:hAnsi="仿宋"/>
                <w:sz w:val="24"/>
              </w:rPr>
              <w:t>；</w:t>
            </w:r>
            <w:r>
              <w:rPr>
                <w:rFonts w:ascii="仿宋" w:eastAsia="仿宋" w:hAnsi="仿宋" w:cs="宋体" w:hint="eastAsia"/>
                <w:kern w:val="0"/>
                <w:sz w:val="24"/>
              </w:rPr>
              <w:t>人</w:t>
            </w:r>
            <w:r>
              <w:rPr>
                <w:rFonts w:ascii="仿宋" w:eastAsia="仿宋" w:hAnsi="仿宋" w:cs="宋体"/>
                <w:kern w:val="0"/>
                <w:sz w:val="24"/>
              </w:rPr>
              <w:t>员配备</w:t>
            </w:r>
            <w:r>
              <w:rPr>
                <w:rFonts w:ascii="仿宋" w:eastAsia="仿宋" w:hAnsi="仿宋" w:cs="宋体" w:hint="eastAsia"/>
                <w:kern w:val="0"/>
                <w:sz w:val="24"/>
              </w:rPr>
              <w:t>合理</w:t>
            </w:r>
            <w:r>
              <w:rPr>
                <w:rFonts w:ascii="仿宋" w:eastAsia="仿宋" w:hAnsi="仿宋" w:hint="eastAsia"/>
                <w:sz w:val="24"/>
              </w:rPr>
              <w:t>得1分</w:t>
            </w:r>
            <w:r>
              <w:rPr>
                <w:rFonts w:ascii="仿宋" w:eastAsia="仿宋" w:hAnsi="仿宋"/>
                <w:sz w:val="24"/>
              </w:rPr>
              <w:t>；</w:t>
            </w:r>
            <w:r>
              <w:rPr>
                <w:rFonts w:ascii="仿宋" w:eastAsia="仿宋" w:hAnsi="仿宋" w:cs="宋体"/>
                <w:kern w:val="0"/>
                <w:sz w:val="24"/>
              </w:rPr>
              <w:t>餐具</w:t>
            </w:r>
            <w:r>
              <w:rPr>
                <w:rFonts w:ascii="仿宋" w:eastAsia="仿宋" w:hAnsi="仿宋" w:cs="宋体" w:hint="eastAsia"/>
                <w:kern w:val="0"/>
                <w:sz w:val="24"/>
              </w:rPr>
              <w:t>管理规范</w:t>
            </w:r>
            <w:r>
              <w:rPr>
                <w:rFonts w:ascii="仿宋" w:eastAsia="仿宋" w:hAnsi="仿宋" w:hint="eastAsia"/>
                <w:sz w:val="24"/>
              </w:rPr>
              <w:t>得</w:t>
            </w:r>
            <w:r>
              <w:rPr>
                <w:rFonts w:ascii="仿宋" w:eastAsia="仿宋" w:hAnsi="仿宋"/>
                <w:sz w:val="24"/>
              </w:rPr>
              <w:t>2</w:t>
            </w:r>
            <w:r>
              <w:rPr>
                <w:rFonts w:ascii="仿宋" w:eastAsia="仿宋" w:hAnsi="仿宋" w:hint="eastAsia"/>
                <w:sz w:val="24"/>
              </w:rPr>
              <w:t>分</w:t>
            </w:r>
            <w:r>
              <w:rPr>
                <w:rFonts w:ascii="仿宋" w:eastAsia="仿宋" w:hAnsi="仿宋"/>
                <w:sz w:val="24"/>
              </w:rPr>
              <w:t>；</w:t>
            </w:r>
            <w:r>
              <w:rPr>
                <w:rFonts w:ascii="仿宋" w:eastAsia="仿宋" w:hAnsi="仿宋" w:cs="宋体"/>
                <w:kern w:val="0"/>
                <w:sz w:val="24"/>
              </w:rPr>
              <w:t>管理制度</w:t>
            </w:r>
            <w:r>
              <w:rPr>
                <w:rFonts w:ascii="仿宋" w:eastAsia="仿宋" w:hAnsi="仿宋" w:cs="宋体" w:hint="eastAsia"/>
                <w:kern w:val="0"/>
                <w:sz w:val="24"/>
              </w:rPr>
              <w:t>规范</w:t>
            </w:r>
            <w:r>
              <w:rPr>
                <w:rFonts w:ascii="仿宋" w:eastAsia="仿宋" w:hAnsi="仿宋" w:cs="宋体"/>
                <w:kern w:val="0"/>
                <w:sz w:val="24"/>
              </w:rPr>
              <w:t>合理</w:t>
            </w:r>
            <w:r>
              <w:rPr>
                <w:rFonts w:ascii="仿宋" w:eastAsia="仿宋" w:hAnsi="仿宋" w:hint="eastAsia"/>
                <w:sz w:val="24"/>
              </w:rPr>
              <w:t>得1分。</w:t>
            </w:r>
          </w:p>
        </w:tc>
        <w:tc>
          <w:tcPr>
            <w:tcW w:w="993" w:type="dxa"/>
            <w:vAlign w:val="center"/>
          </w:tcPr>
          <w:p w:rsidR="000C14D6" w:rsidRDefault="009002C9">
            <w:pPr>
              <w:jc w:val="center"/>
              <w:rPr>
                <w:rFonts w:ascii="仿宋" w:eastAsia="仿宋" w:hAnsi="仿宋"/>
                <w:color w:val="000000"/>
                <w:sz w:val="24"/>
              </w:rPr>
            </w:pPr>
            <w:r>
              <w:rPr>
                <w:rFonts w:ascii="仿宋" w:eastAsia="仿宋" w:hAnsi="仿宋" w:hint="eastAsia"/>
                <w:color w:val="000000"/>
                <w:sz w:val="24"/>
              </w:rPr>
              <w:t>5分</w:t>
            </w:r>
          </w:p>
        </w:tc>
      </w:tr>
      <w:tr w:rsidR="000C14D6">
        <w:trPr>
          <w:trHeight w:val="773"/>
          <w:jc w:val="center"/>
        </w:trPr>
        <w:tc>
          <w:tcPr>
            <w:tcW w:w="1432" w:type="dxa"/>
            <w:vMerge/>
            <w:vAlign w:val="center"/>
          </w:tcPr>
          <w:p w:rsidR="000C14D6" w:rsidRDefault="000C14D6">
            <w:pPr>
              <w:jc w:val="center"/>
              <w:textAlignment w:val="center"/>
              <w:rPr>
                <w:rFonts w:ascii="仿宋" w:eastAsia="仿宋" w:hAnsi="仿宋" w:cs="宋体"/>
                <w:sz w:val="24"/>
              </w:rPr>
            </w:pPr>
          </w:p>
        </w:tc>
        <w:tc>
          <w:tcPr>
            <w:tcW w:w="1409" w:type="dxa"/>
            <w:vAlign w:val="center"/>
          </w:tcPr>
          <w:p w:rsidR="000C14D6" w:rsidRDefault="009002C9">
            <w:pPr>
              <w:jc w:val="center"/>
              <w:rPr>
                <w:rFonts w:ascii="仿宋" w:eastAsia="仿宋" w:hAnsi="仿宋" w:cs="宋体"/>
                <w:kern w:val="0"/>
                <w:sz w:val="24"/>
              </w:rPr>
            </w:pPr>
            <w:r>
              <w:rPr>
                <w:rFonts w:ascii="仿宋" w:eastAsia="仿宋" w:hAnsi="仿宋" w:cs="宋体" w:hint="eastAsia"/>
                <w:kern w:val="0"/>
                <w:sz w:val="24"/>
              </w:rPr>
              <w:t>饮食</w:t>
            </w:r>
            <w:r>
              <w:rPr>
                <w:rFonts w:ascii="仿宋" w:eastAsia="仿宋" w:hAnsi="仿宋" w:cs="宋体"/>
                <w:kern w:val="0"/>
                <w:sz w:val="24"/>
              </w:rPr>
              <w:t>质量保障方案</w:t>
            </w:r>
          </w:p>
        </w:tc>
        <w:tc>
          <w:tcPr>
            <w:tcW w:w="4397" w:type="dxa"/>
          </w:tcPr>
          <w:p w:rsidR="000C14D6" w:rsidRDefault="009002C9">
            <w:pPr>
              <w:jc w:val="left"/>
              <w:textAlignment w:val="center"/>
              <w:rPr>
                <w:rFonts w:ascii="仿宋" w:eastAsia="仿宋" w:hAnsi="仿宋" w:cs="宋体"/>
                <w:kern w:val="0"/>
                <w:sz w:val="24"/>
              </w:rPr>
            </w:pPr>
            <w:r>
              <w:rPr>
                <w:rFonts w:ascii="仿宋" w:eastAsia="仿宋" w:hAnsi="仿宋" w:cs="宋体" w:hint="eastAsia"/>
                <w:kern w:val="0"/>
                <w:sz w:val="24"/>
              </w:rPr>
              <w:t>食品</w:t>
            </w:r>
            <w:r>
              <w:rPr>
                <w:rFonts w:ascii="仿宋" w:eastAsia="仿宋" w:hAnsi="仿宋" w:cs="宋体"/>
                <w:kern w:val="0"/>
                <w:sz w:val="24"/>
              </w:rPr>
              <w:t>营养</w:t>
            </w:r>
            <w:r>
              <w:rPr>
                <w:rFonts w:ascii="仿宋" w:eastAsia="仿宋" w:hAnsi="仿宋" w:cs="宋体" w:hint="eastAsia"/>
                <w:kern w:val="0"/>
                <w:sz w:val="24"/>
              </w:rPr>
              <w:t>与</w:t>
            </w:r>
            <w:r>
              <w:rPr>
                <w:rFonts w:ascii="仿宋" w:eastAsia="仿宋" w:hAnsi="仿宋" w:cs="宋体"/>
                <w:kern w:val="0"/>
                <w:sz w:val="24"/>
              </w:rPr>
              <w:t>健康</w:t>
            </w:r>
            <w:r>
              <w:rPr>
                <w:rFonts w:ascii="仿宋" w:eastAsia="仿宋" w:hAnsi="仿宋" w:cs="宋体" w:hint="eastAsia"/>
                <w:kern w:val="0"/>
                <w:sz w:val="24"/>
              </w:rPr>
              <w:t>方案科学合理</w:t>
            </w:r>
            <w:r>
              <w:rPr>
                <w:rFonts w:ascii="仿宋" w:eastAsia="仿宋" w:hAnsi="仿宋" w:hint="eastAsia"/>
                <w:sz w:val="24"/>
              </w:rPr>
              <w:t>得1分</w:t>
            </w:r>
            <w:r>
              <w:rPr>
                <w:rFonts w:ascii="仿宋" w:eastAsia="仿宋" w:hAnsi="仿宋"/>
                <w:sz w:val="24"/>
              </w:rPr>
              <w:t>；</w:t>
            </w:r>
            <w:r>
              <w:rPr>
                <w:rFonts w:ascii="仿宋" w:eastAsia="仿宋" w:hAnsi="仿宋" w:cs="宋体" w:hint="eastAsia"/>
                <w:kern w:val="0"/>
                <w:sz w:val="24"/>
              </w:rPr>
              <w:t>食品花样</w:t>
            </w:r>
            <w:r>
              <w:rPr>
                <w:rFonts w:ascii="仿宋" w:eastAsia="仿宋" w:hAnsi="仿宋" w:cs="宋体"/>
                <w:kern w:val="0"/>
                <w:sz w:val="24"/>
              </w:rPr>
              <w:t>品种</w:t>
            </w:r>
            <w:r>
              <w:rPr>
                <w:rFonts w:ascii="仿宋" w:eastAsia="仿宋" w:hAnsi="仿宋" w:cs="宋体" w:hint="eastAsia"/>
                <w:kern w:val="0"/>
                <w:sz w:val="24"/>
              </w:rPr>
              <w:t>齐全</w:t>
            </w:r>
            <w:r>
              <w:rPr>
                <w:rFonts w:ascii="仿宋" w:eastAsia="仿宋" w:hAnsi="仿宋" w:cs="宋体"/>
                <w:kern w:val="0"/>
                <w:sz w:val="24"/>
              </w:rPr>
              <w:t>、</w:t>
            </w:r>
            <w:r>
              <w:rPr>
                <w:rFonts w:ascii="仿宋" w:eastAsia="仿宋" w:hAnsi="仿宋" w:cs="宋体" w:hint="eastAsia"/>
                <w:kern w:val="0"/>
                <w:sz w:val="24"/>
              </w:rPr>
              <w:t>能满足</w:t>
            </w:r>
            <w:r>
              <w:rPr>
                <w:rFonts w:ascii="仿宋" w:eastAsia="仿宋" w:hAnsi="仿宋" w:cs="宋体"/>
                <w:kern w:val="0"/>
                <w:sz w:val="24"/>
              </w:rPr>
              <w:t>不同人群</w:t>
            </w:r>
            <w:r>
              <w:rPr>
                <w:rFonts w:ascii="仿宋" w:eastAsia="仿宋" w:hAnsi="仿宋" w:cs="宋体" w:hint="eastAsia"/>
                <w:kern w:val="0"/>
                <w:sz w:val="24"/>
              </w:rPr>
              <w:t>的</w:t>
            </w:r>
            <w:r>
              <w:rPr>
                <w:rFonts w:ascii="仿宋" w:eastAsia="仿宋" w:hAnsi="仿宋" w:cs="宋体"/>
                <w:kern w:val="0"/>
                <w:sz w:val="24"/>
              </w:rPr>
              <w:t>饮食</w:t>
            </w:r>
            <w:r>
              <w:rPr>
                <w:rFonts w:ascii="仿宋" w:eastAsia="仿宋" w:hAnsi="仿宋" w:cs="宋体" w:hint="eastAsia"/>
                <w:kern w:val="0"/>
                <w:sz w:val="24"/>
              </w:rPr>
              <w:t>需求</w:t>
            </w:r>
            <w:r>
              <w:rPr>
                <w:rFonts w:ascii="仿宋" w:eastAsia="仿宋" w:hAnsi="仿宋" w:hint="eastAsia"/>
                <w:sz w:val="24"/>
              </w:rPr>
              <w:t>得5分</w:t>
            </w:r>
            <w:r>
              <w:rPr>
                <w:rFonts w:ascii="仿宋" w:eastAsia="仿宋" w:hAnsi="仿宋"/>
                <w:sz w:val="24"/>
              </w:rPr>
              <w:t>；</w:t>
            </w:r>
            <w:r>
              <w:rPr>
                <w:rFonts w:ascii="仿宋" w:eastAsia="仿宋" w:hAnsi="仿宋" w:cs="宋体" w:hint="eastAsia"/>
                <w:kern w:val="0"/>
                <w:sz w:val="24"/>
              </w:rPr>
              <w:t>保障方案合理完整</w:t>
            </w:r>
            <w:r>
              <w:rPr>
                <w:rFonts w:ascii="仿宋" w:eastAsia="仿宋" w:hAnsi="仿宋" w:hint="eastAsia"/>
                <w:sz w:val="24"/>
              </w:rPr>
              <w:t>得1分</w:t>
            </w:r>
            <w:r>
              <w:rPr>
                <w:rFonts w:ascii="仿宋" w:eastAsia="仿宋" w:hAnsi="仿宋"/>
                <w:sz w:val="24"/>
              </w:rPr>
              <w:t>；</w:t>
            </w:r>
          </w:p>
        </w:tc>
        <w:tc>
          <w:tcPr>
            <w:tcW w:w="993" w:type="dxa"/>
            <w:vAlign w:val="center"/>
          </w:tcPr>
          <w:p w:rsidR="000C14D6" w:rsidRDefault="009002C9">
            <w:pPr>
              <w:jc w:val="center"/>
              <w:rPr>
                <w:rFonts w:ascii="仿宋" w:eastAsia="仿宋" w:hAnsi="仿宋"/>
                <w:color w:val="000000"/>
                <w:sz w:val="24"/>
              </w:rPr>
            </w:pPr>
            <w:r>
              <w:rPr>
                <w:rFonts w:ascii="仿宋" w:eastAsia="仿宋" w:hAnsi="仿宋" w:hint="eastAsia"/>
                <w:color w:val="000000"/>
                <w:sz w:val="24"/>
              </w:rPr>
              <w:t>7分</w:t>
            </w:r>
          </w:p>
        </w:tc>
      </w:tr>
      <w:tr w:rsidR="000C14D6">
        <w:trPr>
          <w:trHeight w:val="773"/>
          <w:jc w:val="center"/>
        </w:trPr>
        <w:tc>
          <w:tcPr>
            <w:tcW w:w="1432" w:type="dxa"/>
            <w:vMerge/>
            <w:vAlign w:val="center"/>
          </w:tcPr>
          <w:p w:rsidR="000C14D6" w:rsidRDefault="000C14D6">
            <w:pPr>
              <w:jc w:val="center"/>
              <w:textAlignment w:val="center"/>
              <w:rPr>
                <w:rFonts w:ascii="仿宋" w:eastAsia="仿宋" w:hAnsi="仿宋" w:cs="宋体"/>
                <w:sz w:val="24"/>
              </w:rPr>
            </w:pPr>
          </w:p>
        </w:tc>
        <w:tc>
          <w:tcPr>
            <w:tcW w:w="1409" w:type="dxa"/>
            <w:vAlign w:val="center"/>
          </w:tcPr>
          <w:p w:rsidR="000C14D6" w:rsidRDefault="009002C9">
            <w:pPr>
              <w:jc w:val="center"/>
              <w:rPr>
                <w:rFonts w:ascii="仿宋" w:eastAsia="仿宋" w:hAnsi="仿宋" w:cs="宋体"/>
                <w:kern w:val="0"/>
                <w:sz w:val="24"/>
              </w:rPr>
            </w:pPr>
            <w:r>
              <w:rPr>
                <w:rFonts w:ascii="仿宋" w:eastAsia="仿宋" w:hAnsi="仿宋" w:cs="宋体" w:hint="eastAsia"/>
                <w:kern w:val="0"/>
                <w:sz w:val="24"/>
              </w:rPr>
              <w:t>卫生</w:t>
            </w:r>
            <w:r>
              <w:rPr>
                <w:rFonts w:ascii="仿宋" w:eastAsia="仿宋" w:hAnsi="仿宋" w:cs="宋体"/>
                <w:kern w:val="0"/>
                <w:sz w:val="24"/>
              </w:rPr>
              <w:t>保障方案</w:t>
            </w:r>
          </w:p>
        </w:tc>
        <w:tc>
          <w:tcPr>
            <w:tcW w:w="4397" w:type="dxa"/>
          </w:tcPr>
          <w:p w:rsidR="000C14D6" w:rsidRDefault="009002C9">
            <w:pPr>
              <w:widowControl/>
              <w:textAlignment w:val="center"/>
              <w:rPr>
                <w:rFonts w:ascii="仿宋" w:eastAsia="仿宋" w:hAnsi="仿宋" w:cs="ËÎÌå"/>
                <w:kern w:val="0"/>
                <w:sz w:val="24"/>
              </w:rPr>
            </w:pPr>
            <w:r>
              <w:rPr>
                <w:rFonts w:ascii="仿宋" w:eastAsia="仿宋" w:hAnsi="仿宋" w:cs="宋体" w:hint="eastAsia"/>
                <w:kern w:val="0"/>
                <w:sz w:val="24"/>
              </w:rPr>
              <w:t>食品卫生制度完善</w:t>
            </w:r>
            <w:r>
              <w:rPr>
                <w:rFonts w:ascii="仿宋" w:eastAsia="仿宋" w:hAnsi="仿宋" w:hint="eastAsia"/>
                <w:sz w:val="24"/>
              </w:rPr>
              <w:t>得1分</w:t>
            </w:r>
            <w:r>
              <w:rPr>
                <w:rFonts w:ascii="仿宋" w:eastAsia="仿宋" w:hAnsi="仿宋"/>
                <w:sz w:val="24"/>
              </w:rPr>
              <w:t>；</w:t>
            </w:r>
            <w:r>
              <w:rPr>
                <w:rFonts w:ascii="仿宋" w:eastAsia="仿宋" w:hAnsi="仿宋" w:cs="宋体" w:hint="eastAsia"/>
                <w:kern w:val="0"/>
                <w:sz w:val="24"/>
              </w:rPr>
              <w:t>从业</w:t>
            </w:r>
            <w:r>
              <w:rPr>
                <w:rFonts w:ascii="仿宋" w:eastAsia="仿宋" w:hAnsi="仿宋" w:cs="宋体"/>
                <w:kern w:val="0"/>
                <w:sz w:val="24"/>
              </w:rPr>
              <w:t>人员</w:t>
            </w:r>
            <w:r>
              <w:rPr>
                <w:rFonts w:ascii="仿宋" w:eastAsia="仿宋" w:hAnsi="仿宋" w:cs="宋体" w:hint="eastAsia"/>
                <w:kern w:val="0"/>
                <w:sz w:val="24"/>
              </w:rPr>
              <w:t>卫生</w:t>
            </w:r>
            <w:r>
              <w:rPr>
                <w:rFonts w:ascii="仿宋" w:eastAsia="仿宋" w:hAnsi="仿宋" w:cs="宋体"/>
                <w:kern w:val="0"/>
                <w:sz w:val="24"/>
              </w:rPr>
              <w:t>制度</w:t>
            </w:r>
            <w:r>
              <w:rPr>
                <w:rFonts w:ascii="仿宋" w:eastAsia="仿宋" w:hAnsi="仿宋" w:cs="宋体" w:hint="eastAsia"/>
                <w:kern w:val="0"/>
                <w:sz w:val="24"/>
              </w:rPr>
              <w:t>完善</w:t>
            </w:r>
            <w:r>
              <w:rPr>
                <w:rFonts w:ascii="仿宋" w:eastAsia="仿宋" w:hAnsi="仿宋" w:hint="eastAsia"/>
                <w:sz w:val="24"/>
              </w:rPr>
              <w:t>得1分</w:t>
            </w:r>
            <w:r>
              <w:rPr>
                <w:rFonts w:ascii="仿宋" w:eastAsia="仿宋" w:hAnsi="仿宋"/>
                <w:sz w:val="24"/>
              </w:rPr>
              <w:t>；</w:t>
            </w:r>
            <w:r>
              <w:rPr>
                <w:rFonts w:ascii="仿宋" w:eastAsia="仿宋" w:hAnsi="仿宋" w:cs="宋体" w:hint="eastAsia"/>
                <w:kern w:val="0"/>
                <w:sz w:val="24"/>
              </w:rPr>
              <w:t>执行方案</w:t>
            </w:r>
            <w:r>
              <w:rPr>
                <w:rFonts w:ascii="仿宋" w:eastAsia="仿宋" w:hAnsi="仿宋" w:cs="宋体"/>
                <w:kern w:val="0"/>
                <w:sz w:val="24"/>
              </w:rPr>
              <w:t>合理</w:t>
            </w:r>
            <w:r>
              <w:rPr>
                <w:rFonts w:ascii="仿宋" w:eastAsia="仿宋" w:hAnsi="仿宋" w:hint="eastAsia"/>
                <w:sz w:val="24"/>
              </w:rPr>
              <w:t>得1分</w:t>
            </w:r>
            <w:r>
              <w:rPr>
                <w:rFonts w:ascii="仿宋" w:eastAsia="仿宋" w:hAnsi="仿宋"/>
                <w:sz w:val="24"/>
              </w:rPr>
              <w:t>；</w:t>
            </w:r>
            <w:r>
              <w:rPr>
                <w:rFonts w:ascii="仿宋" w:eastAsia="仿宋" w:hAnsi="仿宋" w:cs="宋体" w:hint="eastAsia"/>
                <w:kern w:val="0"/>
                <w:sz w:val="24"/>
              </w:rPr>
              <w:t>监督机制健全</w:t>
            </w:r>
            <w:r>
              <w:rPr>
                <w:rFonts w:ascii="仿宋" w:eastAsia="仿宋" w:hAnsi="仿宋" w:hint="eastAsia"/>
                <w:sz w:val="24"/>
              </w:rPr>
              <w:t>得1分。</w:t>
            </w:r>
          </w:p>
        </w:tc>
        <w:tc>
          <w:tcPr>
            <w:tcW w:w="993" w:type="dxa"/>
            <w:vAlign w:val="center"/>
          </w:tcPr>
          <w:p w:rsidR="000C14D6" w:rsidRDefault="009002C9">
            <w:pPr>
              <w:jc w:val="center"/>
              <w:rPr>
                <w:rFonts w:ascii="仿宋" w:eastAsia="仿宋" w:hAnsi="仿宋"/>
                <w:color w:val="000000"/>
                <w:sz w:val="24"/>
              </w:rPr>
            </w:pPr>
            <w:r>
              <w:rPr>
                <w:rFonts w:ascii="仿宋" w:eastAsia="仿宋" w:hAnsi="仿宋"/>
                <w:color w:val="000000"/>
                <w:sz w:val="24"/>
              </w:rPr>
              <w:t>4</w:t>
            </w:r>
            <w:r>
              <w:rPr>
                <w:rFonts w:ascii="仿宋" w:eastAsia="仿宋" w:hAnsi="仿宋" w:hint="eastAsia"/>
                <w:color w:val="000000"/>
                <w:sz w:val="24"/>
              </w:rPr>
              <w:t>分</w:t>
            </w:r>
          </w:p>
        </w:tc>
      </w:tr>
      <w:tr w:rsidR="000C14D6">
        <w:trPr>
          <w:trHeight w:val="773"/>
          <w:jc w:val="center"/>
        </w:trPr>
        <w:tc>
          <w:tcPr>
            <w:tcW w:w="1432" w:type="dxa"/>
            <w:vMerge/>
            <w:vAlign w:val="center"/>
          </w:tcPr>
          <w:p w:rsidR="000C14D6" w:rsidRDefault="000C14D6">
            <w:pPr>
              <w:jc w:val="center"/>
              <w:textAlignment w:val="center"/>
              <w:rPr>
                <w:rFonts w:ascii="仿宋" w:eastAsia="仿宋" w:hAnsi="仿宋" w:cs="宋体"/>
                <w:sz w:val="24"/>
              </w:rPr>
            </w:pPr>
          </w:p>
        </w:tc>
        <w:tc>
          <w:tcPr>
            <w:tcW w:w="1409" w:type="dxa"/>
            <w:vAlign w:val="center"/>
          </w:tcPr>
          <w:p w:rsidR="000C14D6" w:rsidRDefault="009002C9">
            <w:pPr>
              <w:jc w:val="center"/>
              <w:rPr>
                <w:rFonts w:ascii="仿宋" w:eastAsia="仿宋" w:hAnsi="仿宋" w:cs="宋体"/>
                <w:kern w:val="0"/>
                <w:sz w:val="24"/>
              </w:rPr>
            </w:pPr>
            <w:r>
              <w:rPr>
                <w:rFonts w:ascii="仿宋" w:eastAsia="仿宋" w:hAnsi="仿宋" w:cs="宋体"/>
                <w:kern w:val="0"/>
                <w:sz w:val="24"/>
              </w:rPr>
              <w:t>安全保障方案</w:t>
            </w:r>
          </w:p>
        </w:tc>
        <w:tc>
          <w:tcPr>
            <w:tcW w:w="4397" w:type="dxa"/>
          </w:tcPr>
          <w:p w:rsidR="000C14D6" w:rsidRDefault="009002C9">
            <w:pPr>
              <w:jc w:val="left"/>
              <w:textAlignment w:val="center"/>
              <w:rPr>
                <w:rFonts w:ascii="仿宋" w:eastAsia="仿宋" w:hAnsi="仿宋" w:cs="宋体"/>
                <w:kern w:val="0"/>
                <w:sz w:val="24"/>
              </w:rPr>
            </w:pPr>
            <w:r>
              <w:rPr>
                <w:rFonts w:ascii="仿宋" w:eastAsia="仿宋" w:hAnsi="仿宋" w:cs="宋体"/>
                <w:kern w:val="0"/>
                <w:sz w:val="24"/>
              </w:rPr>
              <w:t>食品安全保障方案</w:t>
            </w:r>
            <w:r>
              <w:rPr>
                <w:rFonts w:ascii="仿宋" w:eastAsia="仿宋" w:hAnsi="仿宋" w:cs="宋体" w:hint="eastAsia"/>
                <w:kern w:val="0"/>
                <w:sz w:val="24"/>
              </w:rPr>
              <w:t>合理</w:t>
            </w:r>
            <w:r>
              <w:rPr>
                <w:rFonts w:ascii="仿宋" w:eastAsia="仿宋" w:hAnsi="仿宋" w:hint="eastAsia"/>
                <w:sz w:val="24"/>
              </w:rPr>
              <w:t>得4分</w:t>
            </w:r>
            <w:r>
              <w:rPr>
                <w:rFonts w:ascii="仿宋" w:eastAsia="仿宋" w:hAnsi="仿宋"/>
                <w:sz w:val="24"/>
              </w:rPr>
              <w:t>；</w:t>
            </w:r>
            <w:r>
              <w:rPr>
                <w:rFonts w:ascii="仿宋" w:eastAsia="仿宋" w:hAnsi="仿宋" w:cs="宋体"/>
                <w:kern w:val="0"/>
                <w:sz w:val="24"/>
              </w:rPr>
              <w:t>人员安全保障方案</w:t>
            </w:r>
            <w:r>
              <w:rPr>
                <w:rFonts w:ascii="仿宋" w:eastAsia="仿宋" w:hAnsi="仿宋" w:cs="宋体" w:hint="eastAsia"/>
                <w:kern w:val="0"/>
                <w:sz w:val="24"/>
              </w:rPr>
              <w:t>合理</w:t>
            </w:r>
            <w:r>
              <w:rPr>
                <w:rFonts w:ascii="仿宋" w:eastAsia="仿宋" w:hAnsi="仿宋" w:hint="eastAsia"/>
                <w:sz w:val="24"/>
              </w:rPr>
              <w:t>得2分</w:t>
            </w:r>
            <w:r>
              <w:rPr>
                <w:rFonts w:ascii="仿宋" w:eastAsia="仿宋" w:hAnsi="仿宋"/>
                <w:sz w:val="24"/>
              </w:rPr>
              <w:t>；</w:t>
            </w:r>
            <w:r>
              <w:rPr>
                <w:rFonts w:ascii="仿宋" w:eastAsia="仿宋" w:hAnsi="仿宋" w:cs="宋体"/>
                <w:kern w:val="0"/>
                <w:sz w:val="24"/>
              </w:rPr>
              <w:t>设备</w:t>
            </w:r>
            <w:r>
              <w:rPr>
                <w:rFonts w:ascii="仿宋" w:eastAsia="仿宋" w:hAnsi="仿宋" w:cs="宋体" w:hint="eastAsia"/>
                <w:kern w:val="0"/>
                <w:sz w:val="24"/>
              </w:rPr>
              <w:t>安全</w:t>
            </w:r>
            <w:r>
              <w:rPr>
                <w:rFonts w:ascii="仿宋" w:eastAsia="仿宋" w:hAnsi="仿宋" w:cs="宋体"/>
                <w:kern w:val="0"/>
                <w:sz w:val="24"/>
              </w:rPr>
              <w:t>保障方案</w:t>
            </w:r>
            <w:r>
              <w:rPr>
                <w:rFonts w:ascii="仿宋" w:eastAsia="仿宋" w:hAnsi="仿宋" w:cs="宋体" w:hint="eastAsia"/>
                <w:kern w:val="0"/>
                <w:sz w:val="24"/>
              </w:rPr>
              <w:t>合理</w:t>
            </w:r>
            <w:r>
              <w:rPr>
                <w:rFonts w:ascii="仿宋" w:eastAsia="仿宋" w:hAnsi="仿宋" w:hint="eastAsia"/>
                <w:sz w:val="24"/>
              </w:rPr>
              <w:t>得2分</w:t>
            </w:r>
            <w:r>
              <w:rPr>
                <w:rFonts w:ascii="仿宋" w:eastAsia="仿宋" w:hAnsi="仿宋"/>
                <w:sz w:val="24"/>
              </w:rPr>
              <w:t>；</w:t>
            </w:r>
            <w:r>
              <w:rPr>
                <w:rFonts w:ascii="仿宋" w:eastAsia="仿宋" w:hAnsi="仿宋" w:hint="eastAsia"/>
                <w:sz w:val="24"/>
              </w:rPr>
              <w:t>环</w:t>
            </w:r>
            <w:r>
              <w:rPr>
                <w:rFonts w:ascii="仿宋" w:eastAsia="仿宋" w:hAnsi="仿宋"/>
                <w:sz w:val="24"/>
              </w:rPr>
              <w:t>境</w:t>
            </w:r>
            <w:r>
              <w:rPr>
                <w:rFonts w:ascii="仿宋" w:eastAsia="仿宋" w:hAnsi="仿宋" w:cs="宋体" w:hint="eastAsia"/>
                <w:kern w:val="0"/>
                <w:sz w:val="24"/>
              </w:rPr>
              <w:t>安全</w:t>
            </w:r>
            <w:r>
              <w:rPr>
                <w:rFonts w:ascii="仿宋" w:eastAsia="仿宋" w:hAnsi="仿宋" w:cs="宋体"/>
                <w:kern w:val="0"/>
                <w:sz w:val="24"/>
              </w:rPr>
              <w:t>保障方案</w:t>
            </w:r>
            <w:r>
              <w:rPr>
                <w:rFonts w:ascii="仿宋" w:eastAsia="仿宋" w:hAnsi="仿宋" w:cs="宋体" w:hint="eastAsia"/>
                <w:kern w:val="0"/>
                <w:sz w:val="24"/>
              </w:rPr>
              <w:t>合理</w:t>
            </w:r>
            <w:r>
              <w:rPr>
                <w:rFonts w:ascii="仿宋" w:eastAsia="仿宋" w:hAnsi="仿宋" w:hint="eastAsia"/>
                <w:sz w:val="24"/>
              </w:rPr>
              <w:t>得2分。</w:t>
            </w:r>
          </w:p>
        </w:tc>
        <w:tc>
          <w:tcPr>
            <w:tcW w:w="993" w:type="dxa"/>
            <w:vAlign w:val="center"/>
          </w:tcPr>
          <w:p w:rsidR="000C14D6" w:rsidRDefault="009002C9">
            <w:pPr>
              <w:jc w:val="center"/>
              <w:rPr>
                <w:rFonts w:ascii="仿宋" w:eastAsia="仿宋" w:hAnsi="仿宋"/>
                <w:color w:val="000000"/>
                <w:sz w:val="24"/>
              </w:rPr>
            </w:pPr>
            <w:r>
              <w:rPr>
                <w:rFonts w:ascii="仿宋" w:eastAsia="仿宋" w:hAnsi="仿宋" w:hint="eastAsia"/>
                <w:color w:val="000000"/>
                <w:sz w:val="24"/>
              </w:rPr>
              <w:t>10分</w:t>
            </w:r>
          </w:p>
        </w:tc>
      </w:tr>
      <w:tr w:rsidR="000C14D6">
        <w:trPr>
          <w:trHeight w:val="773"/>
          <w:jc w:val="center"/>
        </w:trPr>
        <w:tc>
          <w:tcPr>
            <w:tcW w:w="1432" w:type="dxa"/>
            <w:vMerge/>
            <w:vAlign w:val="center"/>
          </w:tcPr>
          <w:p w:rsidR="000C14D6" w:rsidRDefault="000C14D6">
            <w:pPr>
              <w:jc w:val="center"/>
              <w:textAlignment w:val="center"/>
              <w:rPr>
                <w:rFonts w:ascii="仿宋" w:eastAsia="仿宋" w:hAnsi="仿宋" w:cs="宋体"/>
                <w:sz w:val="24"/>
              </w:rPr>
            </w:pPr>
          </w:p>
        </w:tc>
        <w:tc>
          <w:tcPr>
            <w:tcW w:w="1409" w:type="dxa"/>
            <w:vAlign w:val="center"/>
          </w:tcPr>
          <w:p w:rsidR="000C14D6" w:rsidRDefault="009002C9">
            <w:pPr>
              <w:jc w:val="center"/>
              <w:rPr>
                <w:rFonts w:ascii="仿宋" w:eastAsia="仿宋" w:hAnsi="仿宋" w:cs="宋体"/>
                <w:kern w:val="0"/>
                <w:sz w:val="24"/>
              </w:rPr>
            </w:pPr>
            <w:r>
              <w:rPr>
                <w:rFonts w:ascii="仿宋" w:eastAsia="仿宋" w:hAnsi="仿宋" w:cs="宋体" w:hint="eastAsia"/>
                <w:kern w:val="0"/>
                <w:sz w:val="24"/>
              </w:rPr>
              <w:t>应急</w:t>
            </w:r>
            <w:r>
              <w:rPr>
                <w:rFonts w:ascii="仿宋" w:eastAsia="仿宋" w:hAnsi="仿宋" w:cs="宋体"/>
                <w:kern w:val="0"/>
                <w:sz w:val="24"/>
              </w:rPr>
              <w:t>响应方案</w:t>
            </w:r>
          </w:p>
        </w:tc>
        <w:tc>
          <w:tcPr>
            <w:tcW w:w="4397" w:type="dxa"/>
          </w:tcPr>
          <w:p w:rsidR="000C14D6" w:rsidRDefault="009002C9">
            <w:pPr>
              <w:jc w:val="left"/>
              <w:textAlignment w:val="center"/>
              <w:rPr>
                <w:rFonts w:ascii="仿宋" w:eastAsia="仿宋" w:hAnsi="仿宋" w:cs="宋体"/>
                <w:kern w:val="0"/>
                <w:sz w:val="24"/>
              </w:rPr>
            </w:pPr>
            <w:r>
              <w:rPr>
                <w:rFonts w:ascii="仿宋" w:eastAsia="仿宋" w:hAnsi="仿宋" w:cs="宋体"/>
                <w:kern w:val="0"/>
                <w:sz w:val="24"/>
              </w:rPr>
              <w:t>停水、停电、</w:t>
            </w:r>
            <w:r>
              <w:rPr>
                <w:rFonts w:ascii="仿宋" w:eastAsia="仿宋" w:hAnsi="仿宋" w:cs="宋体" w:hint="eastAsia"/>
                <w:kern w:val="0"/>
                <w:sz w:val="24"/>
              </w:rPr>
              <w:t>停</w:t>
            </w:r>
            <w:r>
              <w:rPr>
                <w:rFonts w:ascii="仿宋" w:eastAsia="仿宋" w:hAnsi="仿宋" w:cs="宋体"/>
                <w:kern w:val="0"/>
                <w:sz w:val="24"/>
              </w:rPr>
              <w:t>气</w:t>
            </w:r>
            <w:r>
              <w:rPr>
                <w:rFonts w:ascii="仿宋" w:eastAsia="仿宋" w:hAnsi="仿宋" w:cs="宋体" w:hint="eastAsia"/>
                <w:kern w:val="0"/>
                <w:sz w:val="24"/>
              </w:rPr>
              <w:t>应急</w:t>
            </w:r>
            <w:r>
              <w:rPr>
                <w:rFonts w:ascii="仿宋" w:eastAsia="仿宋" w:hAnsi="仿宋" w:cs="宋体"/>
                <w:kern w:val="0"/>
                <w:sz w:val="24"/>
              </w:rPr>
              <w:t>响应方案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得5分</w:t>
            </w:r>
            <w:r>
              <w:rPr>
                <w:rFonts w:ascii="仿宋" w:eastAsia="仿宋" w:hAnsi="仿宋"/>
                <w:sz w:val="24"/>
              </w:rPr>
              <w:t>；</w:t>
            </w:r>
            <w:r>
              <w:rPr>
                <w:rFonts w:ascii="仿宋" w:eastAsia="仿宋" w:hAnsi="仿宋" w:cs="宋体"/>
                <w:kern w:val="0"/>
                <w:sz w:val="24"/>
              </w:rPr>
              <w:t>火灾</w:t>
            </w:r>
            <w:r>
              <w:rPr>
                <w:rFonts w:ascii="仿宋" w:eastAsia="仿宋" w:hAnsi="仿宋" w:cs="宋体" w:hint="eastAsia"/>
                <w:kern w:val="0"/>
                <w:sz w:val="24"/>
              </w:rPr>
              <w:t>、</w:t>
            </w:r>
            <w:r>
              <w:rPr>
                <w:rFonts w:ascii="仿宋" w:eastAsia="仿宋" w:hAnsi="仿宋" w:cs="宋体"/>
                <w:kern w:val="0"/>
                <w:sz w:val="24"/>
              </w:rPr>
              <w:t>自然灾害</w:t>
            </w:r>
            <w:r>
              <w:rPr>
                <w:rFonts w:ascii="仿宋" w:eastAsia="仿宋" w:hAnsi="仿宋" w:cs="宋体" w:hint="eastAsia"/>
                <w:kern w:val="0"/>
                <w:sz w:val="24"/>
              </w:rPr>
              <w:t>应急</w:t>
            </w:r>
            <w:r>
              <w:rPr>
                <w:rFonts w:ascii="仿宋" w:eastAsia="仿宋" w:hAnsi="仿宋" w:cs="宋体"/>
                <w:kern w:val="0"/>
                <w:sz w:val="24"/>
              </w:rPr>
              <w:t>响应方案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得2分</w:t>
            </w:r>
            <w:r>
              <w:rPr>
                <w:rFonts w:ascii="仿宋" w:eastAsia="仿宋" w:hAnsi="仿宋"/>
                <w:sz w:val="24"/>
              </w:rPr>
              <w:t>；</w:t>
            </w:r>
            <w:r>
              <w:rPr>
                <w:rFonts w:ascii="仿宋" w:eastAsia="仿宋" w:hAnsi="仿宋" w:cs="宋体"/>
                <w:kern w:val="0"/>
                <w:sz w:val="24"/>
              </w:rPr>
              <w:t>流行性</w:t>
            </w:r>
            <w:r>
              <w:rPr>
                <w:rFonts w:ascii="仿宋" w:eastAsia="仿宋" w:hAnsi="仿宋" w:cs="宋体" w:hint="eastAsia"/>
                <w:kern w:val="0"/>
                <w:sz w:val="24"/>
              </w:rPr>
              <w:t>疾病</w:t>
            </w:r>
            <w:r>
              <w:rPr>
                <w:rFonts w:ascii="仿宋" w:eastAsia="仿宋" w:hAnsi="仿宋" w:cs="宋体"/>
                <w:kern w:val="0"/>
                <w:sz w:val="24"/>
              </w:rPr>
              <w:t>等突发事件</w:t>
            </w:r>
            <w:r>
              <w:rPr>
                <w:rFonts w:ascii="仿宋" w:eastAsia="仿宋" w:hAnsi="仿宋" w:cs="宋体" w:hint="eastAsia"/>
                <w:kern w:val="0"/>
                <w:sz w:val="24"/>
              </w:rPr>
              <w:t>应急</w:t>
            </w:r>
            <w:r>
              <w:rPr>
                <w:rFonts w:ascii="仿宋" w:eastAsia="仿宋" w:hAnsi="仿宋" w:cs="宋体"/>
                <w:kern w:val="0"/>
                <w:sz w:val="24"/>
              </w:rPr>
              <w:t>响应方案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得2分。</w:t>
            </w:r>
          </w:p>
        </w:tc>
        <w:tc>
          <w:tcPr>
            <w:tcW w:w="993" w:type="dxa"/>
            <w:vAlign w:val="center"/>
          </w:tcPr>
          <w:p w:rsidR="000C14D6" w:rsidRDefault="009002C9">
            <w:pPr>
              <w:jc w:val="center"/>
              <w:rPr>
                <w:rFonts w:ascii="仿宋" w:eastAsia="仿宋" w:hAnsi="仿宋"/>
                <w:color w:val="000000"/>
                <w:sz w:val="24"/>
              </w:rPr>
            </w:pPr>
            <w:r>
              <w:rPr>
                <w:rFonts w:ascii="仿宋" w:eastAsia="仿宋" w:hAnsi="仿宋" w:hint="eastAsia"/>
                <w:color w:val="000000"/>
                <w:sz w:val="24"/>
              </w:rPr>
              <w:t>9分</w:t>
            </w:r>
          </w:p>
        </w:tc>
      </w:tr>
      <w:tr w:rsidR="000C14D6">
        <w:trPr>
          <w:trHeight w:val="773"/>
          <w:jc w:val="center"/>
        </w:trPr>
        <w:tc>
          <w:tcPr>
            <w:tcW w:w="1432" w:type="dxa"/>
            <w:vMerge/>
            <w:vAlign w:val="center"/>
          </w:tcPr>
          <w:p w:rsidR="000C14D6" w:rsidRDefault="000C14D6">
            <w:pPr>
              <w:jc w:val="center"/>
              <w:textAlignment w:val="center"/>
              <w:rPr>
                <w:rFonts w:ascii="仿宋" w:eastAsia="仿宋" w:hAnsi="仿宋" w:cs="宋体"/>
                <w:sz w:val="24"/>
              </w:rPr>
            </w:pPr>
          </w:p>
        </w:tc>
        <w:tc>
          <w:tcPr>
            <w:tcW w:w="1409" w:type="dxa"/>
            <w:vAlign w:val="center"/>
          </w:tcPr>
          <w:p w:rsidR="000C14D6" w:rsidRDefault="009002C9">
            <w:pPr>
              <w:jc w:val="center"/>
              <w:rPr>
                <w:rFonts w:ascii="仿宋" w:eastAsia="仿宋" w:hAnsi="仿宋" w:cs="宋体"/>
                <w:kern w:val="0"/>
                <w:sz w:val="24"/>
              </w:rPr>
            </w:pPr>
            <w:r>
              <w:rPr>
                <w:rFonts w:ascii="仿宋" w:eastAsia="仿宋" w:hAnsi="仿宋" w:cs="宋体" w:hint="eastAsia"/>
                <w:kern w:val="0"/>
                <w:sz w:val="24"/>
              </w:rPr>
              <w:t>投诉</w:t>
            </w:r>
            <w:r>
              <w:rPr>
                <w:rFonts w:ascii="仿宋" w:eastAsia="仿宋" w:hAnsi="仿宋" w:cs="宋体"/>
                <w:kern w:val="0"/>
                <w:sz w:val="24"/>
              </w:rPr>
              <w:t>处理方案</w:t>
            </w:r>
          </w:p>
        </w:tc>
        <w:tc>
          <w:tcPr>
            <w:tcW w:w="4397" w:type="dxa"/>
          </w:tcPr>
          <w:p w:rsidR="000C14D6" w:rsidRDefault="009002C9">
            <w:pPr>
              <w:jc w:val="left"/>
              <w:textAlignment w:val="center"/>
              <w:rPr>
                <w:rFonts w:ascii="仿宋" w:eastAsia="仿宋" w:hAnsi="仿宋" w:cs="宋体"/>
                <w:kern w:val="0"/>
                <w:sz w:val="24"/>
              </w:rPr>
            </w:pPr>
            <w:r>
              <w:rPr>
                <w:rFonts w:ascii="仿宋" w:eastAsia="仿宋" w:hAnsi="仿宋" w:cs="宋体"/>
                <w:kern w:val="0"/>
                <w:sz w:val="24"/>
              </w:rPr>
              <w:t>食品</w:t>
            </w:r>
            <w:r>
              <w:rPr>
                <w:rFonts w:ascii="仿宋" w:eastAsia="仿宋" w:hAnsi="仿宋" w:cs="宋体" w:hint="eastAsia"/>
                <w:kern w:val="0"/>
                <w:sz w:val="24"/>
              </w:rPr>
              <w:t>投诉</w:t>
            </w:r>
            <w:r>
              <w:rPr>
                <w:rFonts w:ascii="仿宋" w:eastAsia="仿宋" w:hAnsi="仿宋" w:cs="宋体"/>
                <w:kern w:val="0"/>
                <w:sz w:val="24"/>
              </w:rPr>
              <w:t>处理方案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得2分</w:t>
            </w:r>
            <w:r>
              <w:rPr>
                <w:rFonts w:ascii="仿宋" w:eastAsia="仿宋" w:hAnsi="仿宋"/>
                <w:sz w:val="24"/>
              </w:rPr>
              <w:t>；</w:t>
            </w:r>
            <w:r>
              <w:rPr>
                <w:rFonts w:ascii="仿宋" w:eastAsia="仿宋" w:hAnsi="仿宋" w:cs="宋体"/>
                <w:kern w:val="0"/>
                <w:sz w:val="24"/>
              </w:rPr>
              <w:t>服务</w:t>
            </w:r>
            <w:r>
              <w:rPr>
                <w:rFonts w:ascii="仿宋" w:eastAsia="仿宋" w:hAnsi="仿宋" w:cs="宋体" w:hint="eastAsia"/>
                <w:kern w:val="0"/>
                <w:sz w:val="24"/>
              </w:rPr>
              <w:t>投诉</w:t>
            </w:r>
            <w:r>
              <w:rPr>
                <w:rFonts w:ascii="仿宋" w:eastAsia="仿宋" w:hAnsi="仿宋" w:cs="宋体"/>
                <w:kern w:val="0"/>
                <w:sz w:val="24"/>
              </w:rPr>
              <w:t>处理方案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得2分</w:t>
            </w:r>
            <w:r>
              <w:rPr>
                <w:rFonts w:ascii="仿宋" w:eastAsia="仿宋" w:hAnsi="仿宋"/>
                <w:sz w:val="24"/>
              </w:rPr>
              <w:t>；</w:t>
            </w:r>
            <w:r>
              <w:rPr>
                <w:rFonts w:ascii="仿宋" w:eastAsia="仿宋" w:hAnsi="仿宋" w:cs="宋体"/>
                <w:kern w:val="0"/>
                <w:sz w:val="24"/>
              </w:rPr>
              <w:t>卫生</w:t>
            </w:r>
            <w:r>
              <w:rPr>
                <w:rFonts w:ascii="仿宋" w:eastAsia="仿宋" w:hAnsi="仿宋" w:cs="宋体" w:hint="eastAsia"/>
                <w:kern w:val="0"/>
                <w:sz w:val="24"/>
              </w:rPr>
              <w:t>投诉</w:t>
            </w:r>
            <w:r>
              <w:rPr>
                <w:rFonts w:ascii="仿宋" w:eastAsia="仿宋" w:hAnsi="仿宋" w:cs="宋体"/>
                <w:kern w:val="0"/>
                <w:sz w:val="24"/>
              </w:rPr>
              <w:t>处理方案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得1分。</w:t>
            </w:r>
          </w:p>
        </w:tc>
        <w:tc>
          <w:tcPr>
            <w:tcW w:w="993" w:type="dxa"/>
            <w:vAlign w:val="center"/>
          </w:tcPr>
          <w:p w:rsidR="000C14D6" w:rsidRDefault="009002C9">
            <w:pPr>
              <w:jc w:val="center"/>
              <w:rPr>
                <w:rFonts w:ascii="仿宋" w:eastAsia="仿宋" w:hAnsi="仿宋"/>
                <w:color w:val="000000"/>
                <w:sz w:val="24"/>
              </w:rPr>
            </w:pPr>
            <w:r>
              <w:rPr>
                <w:rFonts w:ascii="仿宋" w:eastAsia="仿宋" w:hAnsi="仿宋" w:hint="eastAsia"/>
                <w:color w:val="000000"/>
                <w:sz w:val="24"/>
              </w:rPr>
              <w:t>5分</w:t>
            </w:r>
          </w:p>
        </w:tc>
      </w:tr>
      <w:tr w:rsidR="000C14D6">
        <w:trPr>
          <w:trHeight w:val="2160"/>
          <w:jc w:val="center"/>
        </w:trPr>
        <w:tc>
          <w:tcPr>
            <w:tcW w:w="1432" w:type="dxa"/>
            <w:vAlign w:val="center"/>
          </w:tcPr>
          <w:p w:rsidR="000C14D6" w:rsidRDefault="009002C9">
            <w:pPr>
              <w:spacing w:line="360" w:lineRule="exact"/>
              <w:jc w:val="center"/>
              <w:rPr>
                <w:rFonts w:ascii="仿宋" w:eastAsia="仿宋" w:hAnsi="仿宋"/>
                <w:color w:val="000000"/>
                <w:sz w:val="24"/>
              </w:rPr>
            </w:pPr>
            <w:r>
              <w:rPr>
                <w:rFonts w:ascii="仿宋" w:eastAsia="仿宋" w:hAnsi="仿宋" w:hint="eastAsia"/>
                <w:color w:val="000000"/>
                <w:sz w:val="24"/>
              </w:rPr>
              <w:t>服务承诺</w:t>
            </w:r>
          </w:p>
          <w:p w:rsidR="000C14D6" w:rsidRDefault="000C14D6">
            <w:pPr>
              <w:spacing w:line="360" w:lineRule="exact"/>
              <w:jc w:val="center"/>
              <w:rPr>
                <w:rFonts w:ascii="仿宋" w:eastAsia="仿宋" w:hAnsi="仿宋"/>
                <w:color w:val="000000"/>
                <w:sz w:val="24"/>
              </w:rPr>
            </w:pPr>
          </w:p>
        </w:tc>
        <w:tc>
          <w:tcPr>
            <w:tcW w:w="5806" w:type="dxa"/>
            <w:gridSpan w:val="2"/>
            <w:vAlign w:val="center"/>
          </w:tcPr>
          <w:p w:rsidR="000C14D6" w:rsidRDefault="009002C9">
            <w:pPr>
              <w:widowControl/>
              <w:shd w:val="clear" w:color="auto" w:fill="FFFFFF"/>
              <w:spacing w:line="360" w:lineRule="atLeast"/>
              <w:ind w:firstLineChars="200" w:firstLine="480"/>
              <w:jc w:val="left"/>
              <w:rPr>
                <w:rFonts w:ascii="仿宋" w:eastAsia="仿宋" w:hAnsi="仿宋"/>
                <w:color w:val="000000"/>
                <w:sz w:val="24"/>
              </w:rPr>
            </w:pPr>
            <w:r>
              <w:rPr>
                <w:rFonts w:ascii="仿宋" w:eastAsia="仿宋" w:hAnsi="仿宋" w:cs="Arial" w:hint="eastAsia"/>
                <w:kern w:val="0"/>
                <w:sz w:val="24"/>
              </w:rPr>
              <w:t>厨师</w:t>
            </w:r>
            <w:r>
              <w:rPr>
                <w:rFonts w:ascii="仿宋" w:eastAsia="仿宋" w:hAnsi="仿宋" w:cs="Arial"/>
                <w:kern w:val="0"/>
                <w:sz w:val="24"/>
              </w:rPr>
              <w:t>团队分别</w:t>
            </w:r>
            <w:r>
              <w:rPr>
                <w:rFonts w:ascii="仿宋" w:eastAsia="仿宋" w:hAnsi="仿宋" w:cs="Arial" w:hint="eastAsia"/>
                <w:kern w:val="0"/>
                <w:sz w:val="24"/>
              </w:rPr>
              <w:t>作出</w:t>
            </w:r>
            <w:r>
              <w:rPr>
                <w:rFonts w:ascii="仿宋" w:eastAsia="仿宋" w:hAnsi="仿宋" w:cs="Arial"/>
                <w:kern w:val="0"/>
                <w:sz w:val="24"/>
              </w:rPr>
              <w:t>以下</w:t>
            </w:r>
            <w:r>
              <w:rPr>
                <w:rFonts w:ascii="仿宋" w:eastAsia="仿宋" w:hAnsi="仿宋" w:cs="Arial" w:hint="eastAsia"/>
                <w:kern w:val="0"/>
                <w:sz w:val="24"/>
              </w:rPr>
              <w:t>服务</w:t>
            </w:r>
            <w:r>
              <w:rPr>
                <w:rFonts w:ascii="仿宋" w:eastAsia="仿宋" w:hAnsi="仿宋" w:cs="Arial"/>
                <w:kern w:val="0"/>
                <w:sz w:val="24"/>
              </w:rPr>
              <w:t>承诺：从业人员</w:t>
            </w:r>
            <w:r>
              <w:rPr>
                <w:rFonts w:ascii="仿宋" w:eastAsia="仿宋" w:hAnsi="仿宋" w:cs="Arial" w:hint="eastAsia"/>
                <w:kern w:val="0"/>
                <w:sz w:val="24"/>
              </w:rPr>
              <w:t>定期</w:t>
            </w:r>
            <w:r>
              <w:rPr>
                <w:rFonts w:ascii="仿宋" w:eastAsia="仿宋" w:hAnsi="仿宋" w:cs="Arial"/>
                <w:kern w:val="0"/>
                <w:sz w:val="24"/>
              </w:rPr>
              <w:t>健康检查</w:t>
            </w:r>
            <w:r>
              <w:rPr>
                <w:rFonts w:ascii="仿宋" w:eastAsia="仿宋" w:hAnsi="仿宋" w:cs="Arial" w:hint="eastAsia"/>
                <w:kern w:val="0"/>
                <w:sz w:val="24"/>
              </w:rPr>
              <w:t>并且</w:t>
            </w:r>
            <w:r>
              <w:rPr>
                <w:rFonts w:ascii="仿宋" w:eastAsia="仿宋" w:hAnsi="仿宋" w:cs="Arial"/>
                <w:kern w:val="0"/>
                <w:sz w:val="24"/>
              </w:rPr>
              <w:t>建立健康档案</w:t>
            </w:r>
            <w:r>
              <w:rPr>
                <w:rFonts w:ascii="仿宋" w:eastAsia="仿宋" w:hAnsi="仿宋" w:cs="Arial" w:hint="eastAsia"/>
                <w:kern w:val="0"/>
                <w:sz w:val="24"/>
              </w:rPr>
              <w:t>；</w:t>
            </w:r>
            <w:r>
              <w:rPr>
                <w:rFonts w:ascii="仿宋" w:eastAsia="仿宋" w:hAnsi="仿宋" w:cs="Arial"/>
                <w:sz w:val="24"/>
                <w:shd w:val="clear" w:color="auto" w:fill="FFFFFF"/>
              </w:rPr>
              <w:t>设置专职或者兼职的食品安全专业人员、食品</w:t>
            </w:r>
            <w:r>
              <w:rPr>
                <w:rFonts w:ascii="仿宋" w:eastAsia="仿宋" w:hAnsi="仿宋" w:cs="Arial"/>
                <w:kern w:val="0"/>
                <w:sz w:val="24"/>
              </w:rPr>
              <w:t>安全管理</w:t>
            </w:r>
            <w:r>
              <w:rPr>
                <w:rFonts w:ascii="仿宋" w:eastAsia="仿宋" w:hAnsi="仿宋" w:cs="Arial"/>
                <w:sz w:val="24"/>
                <w:shd w:val="clear" w:color="auto" w:fill="FFFFFF"/>
              </w:rPr>
              <w:t>人员</w:t>
            </w:r>
            <w:r>
              <w:rPr>
                <w:rFonts w:ascii="仿宋" w:eastAsia="仿宋" w:hAnsi="仿宋" w:cs="Arial" w:hint="eastAsia"/>
                <w:sz w:val="24"/>
                <w:shd w:val="clear" w:color="auto" w:fill="FFFFFF"/>
              </w:rPr>
              <w:t>；</w:t>
            </w:r>
            <w:r>
              <w:rPr>
                <w:rFonts w:ascii="仿宋" w:eastAsia="仿宋" w:hAnsi="仿宋" w:cs="宋体" w:hint="eastAsia"/>
                <w:kern w:val="0"/>
                <w:sz w:val="24"/>
              </w:rPr>
              <w:t>提供</w:t>
            </w:r>
            <w:r>
              <w:rPr>
                <w:rFonts w:ascii="仿宋" w:eastAsia="仿宋" w:hAnsi="仿宋" w:cs="Arial" w:hint="eastAsia"/>
                <w:kern w:val="0"/>
                <w:sz w:val="24"/>
              </w:rPr>
              <w:t>舒适</w:t>
            </w:r>
            <w:r>
              <w:rPr>
                <w:rFonts w:ascii="仿宋" w:eastAsia="仿宋" w:hAnsi="仿宋" w:cs="宋体"/>
                <w:kern w:val="0"/>
                <w:sz w:val="24"/>
              </w:rPr>
              <w:t>就</w:t>
            </w:r>
            <w:r>
              <w:rPr>
                <w:rFonts w:ascii="仿宋" w:eastAsia="仿宋" w:hAnsi="仿宋" w:cs="宋体" w:hint="eastAsia"/>
                <w:kern w:val="0"/>
                <w:sz w:val="24"/>
              </w:rPr>
              <w:t>餐</w:t>
            </w:r>
            <w:r>
              <w:rPr>
                <w:rFonts w:ascii="仿宋" w:eastAsia="仿宋" w:hAnsi="仿宋" w:cs="宋体"/>
                <w:kern w:val="0"/>
                <w:sz w:val="24"/>
              </w:rPr>
              <w:t>环境；</w:t>
            </w:r>
            <w:r>
              <w:rPr>
                <w:rFonts w:ascii="仿宋" w:eastAsia="仿宋" w:hAnsi="仿宋" w:cs="Arial" w:hint="eastAsia"/>
                <w:kern w:val="0"/>
                <w:sz w:val="24"/>
              </w:rPr>
              <w:t>定期</w:t>
            </w:r>
            <w:r>
              <w:rPr>
                <w:rFonts w:ascii="仿宋" w:eastAsia="仿宋" w:hAnsi="仿宋" w:cs="宋体"/>
                <w:kern w:val="0"/>
                <w:sz w:val="24"/>
              </w:rPr>
              <w:t>对员工进行专业技术、安全、卫生等方面的培训</w:t>
            </w:r>
            <w:r>
              <w:rPr>
                <w:rFonts w:ascii="仿宋" w:eastAsia="仿宋" w:hAnsi="仿宋" w:cs="宋体" w:hint="eastAsia"/>
                <w:kern w:val="0"/>
                <w:sz w:val="24"/>
              </w:rPr>
              <w:t>。每</w:t>
            </w:r>
            <w:r>
              <w:rPr>
                <w:rFonts w:ascii="仿宋" w:eastAsia="仿宋" w:hAnsi="仿宋" w:cs="宋体"/>
                <w:kern w:val="0"/>
                <w:sz w:val="24"/>
              </w:rPr>
              <w:t>提供一份承诺得</w:t>
            </w:r>
            <w:r>
              <w:rPr>
                <w:rFonts w:ascii="仿宋" w:eastAsia="仿宋" w:hAnsi="仿宋" w:cs="宋体" w:hint="eastAsia"/>
                <w:kern w:val="0"/>
                <w:sz w:val="24"/>
              </w:rPr>
              <w:t>1分</w:t>
            </w:r>
            <w:r>
              <w:rPr>
                <w:rFonts w:ascii="仿宋" w:eastAsia="仿宋" w:hAnsi="仿宋" w:cs="宋体"/>
                <w:kern w:val="0"/>
                <w:sz w:val="24"/>
              </w:rPr>
              <w:t>，最多得</w:t>
            </w:r>
            <w:r>
              <w:rPr>
                <w:rFonts w:ascii="仿宋" w:eastAsia="仿宋" w:hAnsi="仿宋" w:cs="宋体" w:hint="eastAsia"/>
                <w:kern w:val="0"/>
                <w:sz w:val="24"/>
              </w:rPr>
              <w:t>5分</w:t>
            </w:r>
            <w:r>
              <w:rPr>
                <w:rFonts w:ascii="仿宋" w:eastAsia="仿宋" w:hAnsi="仿宋" w:cs="宋体"/>
                <w:kern w:val="0"/>
                <w:sz w:val="24"/>
              </w:rPr>
              <w:t>。</w:t>
            </w:r>
          </w:p>
        </w:tc>
        <w:tc>
          <w:tcPr>
            <w:tcW w:w="993" w:type="dxa"/>
            <w:vAlign w:val="center"/>
          </w:tcPr>
          <w:p w:rsidR="000C14D6" w:rsidRDefault="009002C9">
            <w:pPr>
              <w:jc w:val="center"/>
              <w:rPr>
                <w:rFonts w:ascii="仿宋" w:eastAsia="仿宋" w:hAnsi="仿宋"/>
                <w:color w:val="000000"/>
                <w:sz w:val="24"/>
              </w:rPr>
            </w:pPr>
            <w:r>
              <w:rPr>
                <w:rFonts w:ascii="仿宋" w:eastAsia="仿宋" w:hAnsi="仿宋"/>
                <w:color w:val="000000"/>
                <w:sz w:val="24"/>
              </w:rPr>
              <w:t>5</w:t>
            </w:r>
            <w:r>
              <w:rPr>
                <w:rFonts w:ascii="仿宋" w:eastAsia="仿宋" w:hAnsi="仿宋" w:hint="eastAsia"/>
                <w:color w:val="000000"/>
                <w:sz w:val="24"/>
              </w:rPr>
              <w:t>分</w:t>
            </w:r>
          </w:p>
        </w:tc>
      </w:tr>
    </w:tbl>
    <w:p w:rsidR="000C14D6" w:rsidRDefault="009002C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C14D6">
        <w:trPr>
          <w:trHeight w:val="557"/>
        </w:trPr>
        <w:tc>
          <w:tcPr>
            <w:tcW w:w="721" w:type="dxa"/>
            <w:vAlign w:val="center"/>
          </w:tcPr>
          <w:p w:rsidR="000C14D6" w:rsidRDefault="009002C9">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C14D6" w:rsidRDefault="009002C9">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C14D6" w:rsidRDefault="009002C9">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C14D6" w:rsidRDefault="009002C9">
            <w:pPr>
              <w:jc w:val="center"/>
              <w:rPr>
                <w:rFonts w:ascii="宋体" w:hAnsi="宋体"/>
                <w:b/>
                <w:sz w:val="24"/>
                <w:szCs w:val="24"/>
                <w:lang w:val="en-GB"/>
              </w:rPr>
            </w:pPr>
            <w:r>
              <w:rPr>
                <w:rFonts w:ascii="宋体" w:hAnsi="宋体" w:hint="eastAsia"/>
                <w:b/>
                <w:sz w:val="24"/>
                <w:szCs w:val="24"/>
                <w:lang w:val="en-GB"/>
              </w:rPr>
              <w:t>计算公式</w:t>
            </w:r>
          </w:p>
        </w:tc>
      </w:tr>
      <w:tr w:rsidR="000C14D6">
        <w:trPr>
          <w:trHeight w:val="891"/>
        </w:trPr>
        <w:tc>
          <w:tcPr>
            <w:tcW w:w="721" w:type="dxa"/>
            <w:vAlign w:val="center"/>
          </w:tcPr>
          <w:p w:rsidR="000C14D6" w:rsidRDefault="009002C9">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0C14D6" w:rsidRDefault="009002C9">
            <w:pPr>
              <w:jc w:val="center"/>
              <w:rPr>
                <w:rFonts w:ascii="宋体" w:hAnsi="宋体"/>
                <w:sz w:val="24"/>
                <w:szCs w:val="24"/>
                <w:lang w:val="en-GB"/>
              </w:rPr>
            </w:pPr>
            <w:r>
              <w:rPr>
                <w:rFonts w:ascii="宋体" w:hAnsi="宋体" w:hint="eastAsia"/>
                <w:sz w:val="24"/>
                <w:szCs w:val="24"/>
                <w:lang w:val="en-GB"/>
              </w:rPr>
              <w:t>非联合体投标人</w:t>
            </w:r>
          </w:p>
          <w:p w:rsidR="000C14D6" w:rsidRDefault="009002C9">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0C14D6" w:rsidRDefault="009002C9">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C14D6" w:rsidRDefault="009002C9">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0C14D6" w:rsidRDefault="000C14D6">
            <w:pPr>
              <w:jc w:val="center"/>
              <w:rPr>
                <w:rFonts w:ascii="宋体" w:hAnsi="宋体"/>
                <w:b/>
                <w:sz w:val="24"/>
                <w:szCs w:val="24"/>
                <w:lang w:val="en-GB"/>
              </w:rPr>
            </w:pPr>
          </w:p>
        </w:tc>
      </w:tr>
      <w:tr w:rsidR="000C14D6">
        <w:trPr>
          <w:trHeight w:val="1414"/>
        </w:trPr>
        <w:tc>
          <w:tcPr>
            <w:tcW w:w="721" w:type="dxa"/>
            <w:vAlign w:val="center"/>
          </w:tcPr>
          <w:p w:rsidR="000C14D6" w:rsidRDefault="009002C9">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0C14D6" w:rsidRDefault="009002C9">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0C14D6" w:rsidRDefault="009002C9">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C14D6" w:rsidRDefault="009002C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C14D6" w:rsidRDefault="000C14D6">
            <w:pPr>
              <w:rPr>
                <w:rFonts w:ascii="宋体" w:hAnsi="宋体"/>
                <w:sz w:val="24"/>
                <w:szCs w:val="24"/>
                <w:lang w:val="en-GB"/>
              </w:rPr>
            </w:pPr>
          </w:p>
        </w:tc>
      </w:tr>
      <w:tr w:rsidR="000C14D6">
        <w:trPr>
          <w:trHeight w:val="707"/>
        </w:trPr>
        <w:tc>
          <w:tcPr>
            <w:tcW w:w="721" w:type="dxa"/>
            <w:vAlign w:val="center"/>
          </w:tcPr>
          <w:p w:rsidR="000C14D6" w:rsidRDefault="009002C9">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0C14D6" w:rsidRDefault="009002C9">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0C14D6" w:rsidRDefault="009002C9">
            <w:pPr>
              <w:jc w:val="center"/>
              <w:rPr>
                <w:rFonts w:ascii="宋体" w:hAnsi="宋体"/>
                <w:sz w:val="24"/>
                <w:szCs w:val="24"/>
                <w:lang w:val="en-GB"/>
              </w:rPr>
            </w:pPr>
            <w:r>
              <w:rPr>
                <w:rFonts w:ascii="宋体" w:hAnsi="宋体" w:hint="eastAsia"/>
                <w:sz w:val="24"/>
                <w:szCs w:val="24"/>
                <w:lang w:val="en-GB"/>
              </w:rPr>
              <w:t>对联合体总金额扣除</w:t>
            </w:r>
          </w:p>
          <w:p w:rsidR="000C14D6" w:rsidRDefault="009002C9">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0C14D6" w:rsidRDefault="009002C9">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0C14D6" w:rsidRDefault="000C14D6">
            <w:pPr>
              <w:jc w:val="center"/>
              <w:rPr>
                <w:rFonts w:ascii="宋体" w:hAnsi="宋体"/>
                <w:b/>
                <w:sz w:val="24"/>
                <w:szCs w:val="24"/>
                <w:lang w:val="en-GB"/>
              </w:rPr>
            </w:pPr>
          </w:p>
        </w:tc>
      </w:tr>
      <w:tr w:rsidR="000C14D6">
        <w:trPr>
          <w:trHeight w:val="707"/>
        </w:trPr>
        <w:tc>
          <w:tcPr>
            <w:tcW w:w="721" w:type="dxa"/>
            <w:vAlign w:val="center"/>
          </w:tcPr>
          <w:p w:rsidR="000C14D6" w:rsidRDefault="009002C9">
            <w:pPr>
              <w:jc w:val="center"/>
              <w:rPr>
                <w:rFonts w:ascii="宋体" w:hAnsi="宋体"/>
                <w:b/>
                <w:sz w:val="24"/>
                <w:szCs w:val="24"/>
                <w:lang w:val="en-GB"/>
              </w:rPr>
            </w:pPr>
            <w:r>
              <w:rPr>
                <w:rFonts w:ascii="宋体" w:hAnsi="宋体" w:hint="eastAsia"/>
                <w:b/>
                <w:sz w:val="24"/>
                <w:szCs w:val="24"/>
                <w:lang w:val="en-GB"/>
              </w:rPr>
              <w:lastRenderedPageBreak/>
              <w:t>4</w:t>
            </w:r>
          </w:p>
        </w:tc>
        <w:tc>
          <w:tcPr>
            <w:tcW w:w="2823" w:type="dxa"/>
            <w:vAlign w:val="center"/>
          </w:tcPr>
          <w:p w:rsidR="000C14D6" w:rsidRDefault="009002C9">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0C14D6" w:rsidRDefault="009002C9">
            <w:pPr>
              <w:jc w:val="center"/>
              <w:rPr>
                <w:rFonts w:ascii="宋体" w:hAnsi="宋体"/>
                <w:sz w:val="24"/>
                <w:szCs w:val="24"/>
                <w:lang w:val="en-GB"/>
              </w:rPr>
            </w:pPr>
            <w:r>
              <w:rPr>
                <w:rFonts w:ascii="宋体" w:hAnsi="宋体" w:hint="eastAsia"/>
                <w:sz w:val="24"/>
                <w:szCs w:val="24"/>
                <w:lang w:val="en-GB"/>
              </w:rPr>
              <w:t>视同小型、微型企业</w:t>
            </w:r>
          </w:p>
          <w:p w:rsidR="000C14D6" w:rsidRDefault="009002C9">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C14D6" w:rsidRDefault="009002C9">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0C14D6">
        <w:trPr>
          <w:trHeight w:val="707"/>
        </w:trPr>
        <w:tc>
          <w:tcPr>
            <w:tcW w:w="721" w:type="dxa"/>
            <w:vAlign w:val="center"/>
          </w:tcPr>
          <w:p w:rsidR="000C14D6" w:rsidRDefault="009002C9">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0C14D6" w:rsidRDefault="009002C9">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C14D6" w:rsidRDefault="009002C9">
            <w:pPr>
              <w:jc w:val="center"/>
              <w:rPr>
                <w:rFonts w:ascii="宋体" w:hAnsi="宋体"/>
                <w:sz w:val="24"/>
                <w:szCs w:val="24"/>
                <w:lang w:val="en-GB"/>
              </w:rPr>
            </w:pPr>
            <w:r>
              <w:rPr>
                <w:rFonts w:ascii="宋体" w:hAnsi="宋体" w:hint="eastAsia"/>
                <w:sz w:val="24"/>
                <w:szCs w:val="24"/>
                <w:lang w:val="en-GB"/>
              </w:rPr>
              <w:t>视同小型、微型企业</w:t>
            </w:r>
          </w:p>
          <w:p w:rsidR="000C14D6" w:rsidRDefault="009002C9">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C14D6" w:rsidRDefault="009002C9">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0C14D6">
        <w:trPr>
          <w:trHeight w:val="2582"/>
        </w:trPr>
        <w:tc>
          <w:tcPr>
            <w:tcW w:w="8931" w:type="dxa"/>
            <w:gridSpan w:val="4"/>
            <w:vAlign w:val="center"/>
          </w:tcPr>
          <w:p w:rsidR="000C14D6" w:rsidRDefault="009002C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C14D6" w:rsidRDefault="009002C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0C14D6" w:rsidRDefault="009002C9" w:rsidP="005C49F0">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0C14D6" w:rsidRDefault="009002C9" w:rsidP="005C49F0">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0C14D6" w:rsidRDefault="009002C9">
      <w:pPr>
        <w:spacing w:line="360" w:lineRule="auto"/>
        <w:rPr>
          <w:rFonts w:ascii="宋体" w:hAnsi="宋体"/>
          <w:bCs/>
          <w:sz w:val="24"/>
          <w:szCs w:val="24"/>
          <w:lang w:val="en-GB"/>
        </w:rPr>
      </w:pPr>
      <w:r>
        <w:rPr>
          <w:rFonts w:ascii="宋体" w:hAnsi="宋体" w:hint="eastAsia"/>
          <w:bCs/>
          <w:sz w:val="24"/>
          <w:szCs w:val="24"/>
          <w:lang w:val="en-GB"/>
        </w:rPr>
        <w:t>备注：</w:t>
      </w:r>
    </w:p>
    <w:p w:rsidR="000C14D6" w:rsidRDefault="009002C9">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0C14D6" w:rsidRDefault="009002C9">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0C14D6" w:rsidRDefault="009002C9">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0C14D6" w:rsidRDefault="009002C9">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0C14D6" w:rsidRDefault="009002C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0C14D6" w:rsidRDefault="009002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0C14D6" w:rsidRDefault="009002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0C14D6" w:rsidRDefault="009002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0C14D6" w:rsidRDefault="009002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0C14D6" w:rsidRDefault="009002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Pr>
          <w:rFonts w:asciiTheme="minorEastAsia" w:hAnsiTheme="minorEastAsia" w:cs="仿宋_GB2312"/>
          <w:sz w:val="24"/>
          <w:szCs w:val="24"/>
          <w:lang w:val="zh-CN"/>
        </w:rPr>
        <w:lastRenderedPageBreak/>
        <w:t>书面报告本级财政部门。</w:t>
      </w:r>
    </w:p>
    <w:p w:rsidR="000C14D6" w:rsidRDefault="009002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C14D6" w:rsidRDefault="009002C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0C14D6" w:rsidRDefault="009002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0C14D6" w:rsidRDefault="009002C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0C14D6" w:rsidRDefault="000C14D6">
      <w:pPr>
        <w:adjustRightInd w:val="0"/>
        <w:snapToGrid w:val="0"/>
        <w:spacing w:line="360" w:lineRule="auto"/>
        <w:ind w:firstLineChars="200" w:firstLine="420"/>
        <w:rPr>
          <w:rFonts w:ascii="宋体" w:hAnsi="宋体" w:cs="Courier New"/>
          <w:szCs w:val="21"/>
        </w:rPr>
      </w:pPr>
    </w:p>
    <w:p w:rsidR="000C14D6" w:rsidRDefault="000C14D6">
      <w:pPr>
        <w:adjustRightInd w:val="0"/>
        <w:snapToGrid w:val="0"/>
        <w:spacing w:line="360" w:lineRule="auto"/>
        <w:ind w:firstLineChars="200" w:firstLine="420"/>
        <w:rPr>
          <w:rFonts w:ascii="宋体" w:hAnsi="宋体" w:cs="Courier New"/>
          <w:szCs w:val="21"/>
        </w:rPr>
      </w:pPr>
    </w:p>
    <w:p w:rsidR="000C14D6" w:rsidRDefault="000C14D6">
      <w:pPr>
        <w:adjustRightInd w:val="0"/>
        <w:snapToGrid w:val="0"/>
        <w:spacing w:line="360" w:lineRule="auto"/>
        <w:ind w:firstLineChars="200" w:firstLine="420"/>
        <w:rPr>
          <w:rFonts w:ascii="宋体" w:hAnsi="宋体" w:cs="Courier New"/>
          <w:szCs w:val="21"/>
        </w:rPr>
      </w:pPr>
    </w:p>
    <w:p w:rsidR="000C14D6" w:rsidRDefault="000C14D6">
      <w:pPr>
        <w:adjustRightInd w:val="0"/>
        <w:snapToGrid w:val="0"/>
        <w:spacing w:line="360" w:lineRule="auto"/>
        <w:ind w:firstLineChars="200" w:firstLine="420"/>
        <w:rPr>
          <w:rFonts w:ascii="宋体" w:hAnsi="宋体" w:cs="Courier New"/>
          <w:szCs w:val="21"/>
        </w:rPr>
      </w:pPr>
    </w:p>
    <w:p w:rsidR="000C14D6" w:rsidRDefault="000C14D6">
      <w:pPr>
        <w:adjustRightInd w:val="0"/>
        <w:snapToGrid w:val="0"/>
        <w:spacing w:line="360" w:lineRule="auto"/>
        <w:ind w:firstLineChars="200" w:firstLine="420"/>
        <w:rPr>
          <w:rFonts w:ascii="宋体" w:hAnsi="宋体" w:cs="Courier New"/>
          <w:szCs w:val="21"/>
        </w:rPr>
      </w:pPr>
    </w:p>
    <w:p w:rsidR="000C14D6" w:rsidRDefault="000C14D6">
      <w:pPr>
        <w:adjustRightInd w:val="0"/>
        <w:snapToGrid w:val="0"/>
        <w:spacing w:line="360" w:lineRule="auto"/>
        <w:ind w:firstLineChars="200" w:firstLine="420"/>
        <w:rPr>
          <w:rFonts w:ascii="宋体" w:hAnsi="宋体" w:cs="Courier New"/>
          <w:szCs w:val="21"/>
        </w:rPr>
      </w:pPr>
    </w:p>
    <w:p w:rsidR="000C14D6" w:rsidRDefault="000C14D6">
      <w:pPr>
        <w:adjustRightInd w:val="0"/>
        <w:snapToGrid w:val="0"/>
        <w:spacing w:line="360" w:lineRule="auto"/>
        <w:ind w:firstLineChars="200" w:firstLine="420"/>
        <w:rPr>
          <w:rFonts w:ascii="宋体" w:hAnsi="宋体" w:cs="Courier New"/>
          <w:szCs w:val="21"/>
        </w:rPr>
      </w:pPr>
    </w:p>
    <w:p w:rsidR="000C14D6" w:rsidRDefault="000C14D6">
      <w:pPr>
        <w:adjustRightInd w:val="0"/>
        <w:snapToGrid w:val="0"/>
        <w:spacing w:line="360" w:lineRule="auto"/>
        <w:ind w:firstLineChars="200" w:firstLine="420"/>
        <w:rPr>
          <w:rFonts w:ascii="宋体" w:hAnsi="宋体" w:cs="Courier New"/>
          <w:szCs w:val="21"/>
        </w:rPr>
      </w:pPr>
    </w:p>
    <w:p w:rsidR="000C14D6" w:rsidRDefault="000C14D6">
      <w:pPr>
        <w:adjustRightInd w:val="0"/>
        <w:snapToGrid w:val="0"/>
        <w:spacing w:line="360" w:lineRule="auto"/>
        <w:ind w:firstLineChars="200" w:firstLine="420"/>
        <w:rPr>
          <w:rFonts w:ascii="宋体" w:hAnsi="宋体" w:cs="Courier New"/>
          <w:szCs w:val="21"/>
        </w:rPr>
      </w:pPr>
    </w:p>
    <w:p w:rsidR="000C14D6" w:rsidRDefault="000C14D6">
      <w:pPr>
        <w:adjustRightInd w:val="0"/>
        <w:snapToGrid w:val="0"/>
        <w:spacing w:line="360" w:lineRule="auto"/>
        <w:ind w:firstLineChars="200" w:firstLine="420"/>
        <w:rPr>
          <w:rFonts w:ascii="宋体" w:hAnsi="宋体" w:cs="Courier New"/>
          <w:szCs w:val="21"/>
        </w:rPr>
      </w:pPr>
    </w:p>
    <w:p w:rsidR="000C14D6" w:rsidRDefault="000C14D6">
      <w:pPr>
        <w:adjustRightInd w:val="0"/>
        <w:snapToGrid w:val="0"/>
        <w:spacing w:line="360" w:lineRule="auto"/>
        <w:ind w:firstLineChars="200" w:firstLine="420"/>
        <w:rPr>
          <w:rFonts w:ascii="宋体" w:hAnsi="宋体" w:cs="Courier New"/>
          <w:szCs w:val="21"/>
        </w:rPr>
      </w:pPr>
    </w:p>
    <w:p w:rsidR="000C14D6" w:rsidRDefault="000C14D6">
      <w:pPr>
        <w:adjustRightInd w:val="0"/>
        <w:snapToGrid w:val="0"/>
        <w:spacing w:line="360" w:lineRule="auto"/>
        <w:ind w:firstLineChars="200" w:firstLine="420"/>
        <w:rPr>
          <w:rFonts w:ascii="宋体" w:hAnsi="宋体" w:cs="Courier New"/>
          <w:szCs w:val="21"/>
        </w:rPr>
      </w:pPr>
    </w:p>
    <w:p w:rsidR="000C14D6" w:rsidRDefault="000C14D6">
      <w:pPr>
        <w:adjustRightInd w:val="0"/>
        <w:snapToGrid w:val="0"/>
        <w:spacing w:line="360" w:lineRule="auto"/>
        <w:ind w:firstLineChars="200" w:firstLine="420"/>
        <w:rPr>
          <w:rFonts w:ascii="宋体" w:hAnsi="宋体" w:cs="Courier New"/>
          <w:szCs w:val="21"/>
        </w:rPr>
      </w:pPr>
    </w:p>
    <w:p w:rsidR="000C14D6" w:rsidRDefault="000C14D6">
      <w:pPr>
        <w:adjustRightInd w:val="0"/>
        <w:snapToGrid w:val="0"/>
        <w:spacing w:line="360" w:lineRule="auto"/>
        <w:ind w:firstLineChars="200" w:firstLine="420"/>
        <w:rPr>
          <w:rFonts w:ascii="宋体" w:hAnsi="宋体" w:cs="Courier New"/>
          <w:szCs w:val="21"/>
        </w:rPr>
      </w:pPr>
    </w:p>
    <w:p w:rsidR="000C14D6" w:rsidRDefault="000C14D6">
      <w:pPr>
        <w:adjustRightInd w:val="0"/>
        <w:snapToGrid w:val="0"/>
        <w:spacing w:line="360" w:lineRule="auto"/>
        <w:ind w:firstLineChars="200" w:firstLine="420"/>
        <w:rPr>
          <w:rFonts w:ascii="宋体" w:hAnsi="宋体" w:cs="Courier New"/>
          <w:szCs w:val="21"/>
        </w:rPr>
      </w:pPr>
    </w:p>
    <w:p w:rsidR="000C14D6" w:rsidRDefault="000C14D6">
      <w:pPr>
        <w:adjustRightInd w:val="0"/>
        <w:snapToGrid w:val="0"/>
        <w:spacing w:line="360" w:lineRule="auto"/>
        <w:ind w:firstLineChars="200" w:firstLine="420"/>
        <w:rPr>
          <w:rFonts w:ascii="宋体" w:hAnsi="宋体" w:cs="Courier New"/>
          <w:szCs w:val="21"/>
        </w:rPr>
      </w:pPr>
    </w:p>
    <w:p w:rsidR="000C14D6" w:rsidRDefault="000C14D6">
      <w:pPr>
        <w:adjustRightInd w:val="0"/>
        <w:snapToGrid w:val="0"/>
        <w:spacing w:line="360" w:lineRule="auto"/>
        <w:ind w:firstLineChars="200" w:firstLine="420"/>
        <w:rPr>
          <w:rFonts w:ascii="宋体" w:hAnsi="宋体" w:cs="Courier New"/>
          <w:szCs w:val="21"/>
        </w:rPr>
      </w:pPr>
    </w:p>
    <w:p w:rsidR="000C14D6" w:rsidRDefault="000C14D6">
      <w:pPr>
        <w:adjustRightInd w:val="0"/>
        <w:snapToGrid w:val="0"/>
        <w:spacing w:line="360" w:lineRule="auto"/>
        <w:ind w:firstLineChars="200" w:firstLine="420"/>
        <w:rPr>
          <w:rFonts w:ascii="宋体" w:hAnsi="宋体" w:cs="Courier New"/>
          <w:szCs w:val="21"/>
        </w:rPr>
      </w:pPr>
    </w:p>
    <w:p w:rsidR="000C14D6" w:rsidRDefault="000C14D6">
      <w:pPr>
        <w:adjustRightInd w:val="0"/>
        <w:snapToGrid w:val="0"/>
        <w:spacing w:line="360" w:lineRule="auto"/>
        <w:ind w:firstLineChars="200" w:firstLine="420"/>
        <w:rPr>
          <w:rFonts w:ascii="宋体" w:hAnsi="宋体" w:cs="Courier New"/>
          <w:szCs w:val="21"/>
        </w:rPr>
      </w:pPr>
    </w:p>
    <w:p w:rsidR="000C14D6" w:rsidRDefault="000C14D6">
      <w:pPr>
        <w:adjustRightInd w:val="0"/>
        <w:snapToGrid w:val="0"/>
        <w:spacing w:line="360" w:lineRule="auto"/>
        <w:ind w:firstLineChars="200" w:firstLine="420"/>
        <w:rPr>
          <w:rFonts w:ascii="宋体" w:hAnsi="宋体" w:cs="Courier New"/>
          <w:szCs w:val="21"/>
        </w:rPr>
      </w:pPr>
      <w:bookmarkStart w:id="1" w:name="_GoBack"/>
      <w:bookmarkEnd w:id="1"/>
    </w:p>
    <w:p w:rsidR="000C14D6" w:rsidRDefault="000C14D6">
      <w:pPr>
        <w:adjustRightInd w:val="0"/>
        <w:snapToGrid w:val="0"/>
        <w:spacing w:line="360" w:lineRule="auto"/>
        <w:ind w:firstLineChars="200" w:firstLine="420"/>
        <w:rPr>
          <w:rFonts w:ascii="宋体" w:hAnsi="宋体" w:cs="Courier New"/>
          <w:szCs w:val="21"/>
        </w:rPr>
      </w:pPr>
    </w:p>
    <w:p w:rsidR="000C14D6" w:rsidRDefault="009002C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0C14D6" w:rsidRDefault="000C14D6">
      <w:pPr>
        <w:pStyle w:val="a7"/>
        <w:spacing w:line="360" w:lineRule="auto"/>
        <w:contextualSpacing/>
        <w:jc w:val="center"/>
        <w:rPr>
          <w:rFonts w:asciiTheme="majorEastAsia" w:eastAsiaTheme="majorEastAsia" w:hAnsiTheme="majorEastAsia" w:cs="宋体"/>
          <w:b/>
          <w:kern w:val="0"/>
          <w:sz w:val="36"/>
          <w:szCs w:val="36"/>
        </w:rPr>
      </w:pPr>
    </w:p>
    <w:p w:rsidR="000C14D6" w:rsidRDefault="009002C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0C14D6" w:rsidRDefault="009002C9">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C14D6" w:rsidRDefault="009002C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C14D6" w:rsidRDefault="000C14D6">
      <w:pPr>
        <w:pStyle w:val="a7"/>
        <w:spacing w:line="360" w:lineRule="auto"/>
        <w:contextualSpacing/>
        <w:jc w:val="center"/>
        <w:rPr>
          <w:rFonts w:asciiTheme="majorEastAsia" w:eastAsiaTheme="majorEastAsia" w:hAnsiTheme="majorEastAsia" w:cs="宋体"/>
          <w:b/>
          <w:kern w:val="0"/>
          <w:sz w:val="36"/>
          <w:szCs w:val="36"/>
        </w:rPr>
      </w:pPr>
    </w:p>
    <w:p w:rsidR="000C14D6" w:rsidRDefault="000C14D6">
      <w:pPr>
        <w:pStyle w:val="a7"/>
        <w:spacing w:line="360" w:lineRule="auto"/>
        <w:contextualSpacing/>
        <w:jc w:val="center"/>
        <w:rPr>
          <w:rFonts w:asciiTheme="majorEastAsia" w:eastAsiaTheme="majorEastAsia" w:hAnsiTheme="majorEastAsia" w:cs="宋体"/>
          <w:b/>
          <w:kern w:val="0"/>
          <w:sz w:val="36"/>
          <w:szCs w:val="36"/>
        </w:rPr>
      </w:pPr>
    </w:p>
    <w:p w:rsidR="000C14D6" w:rsidRDefault="000C14D6">
      <w:pPr>
        <w:pStyle w:val="a7"/>
        <w:spacing w:line="360" w:lineRule="auto"/>
        <w:contextualSpacing/>
        <w:jc w:val="center"/>
        <w:rPr>
          <w:rFonts w:asciiTheme="majorEastAsia" w:eastAsiaTheme="majorEastAsia" w:hAnsiTheme="majorEastAsia" w:cs="宋体"/>
          <w:b/>
          <w:kern w:val="0"/>
          <w:sz w:val="36"/>
          <w:szCs w:val="36"/>
        </w:rPr>
      </w:pPr>
    </w:p>
    <w:p w:rsidR="000C14D6" w:rsidRDefault="000C14D6">
      <w:pPr>
        <w:pStyle w:val="a7"/>
        <w:spacing w:line="360" w:lineRule="auto"/>
        <w:contextualSpacing/>
        <w:jc w:val="center"/>
        <w:rPr>
          <w:rFonts w:asciiTheme="majorEastAsia" w:eastAsiaTheme="majorEastAsia" w:hAnsiTheme="majorEastAsia" w:cs="宋体"/>
          <w:b/>
          <w:kern w:val="0"/>
          <w:sz w:val="36"/>
          <w:szCs w:val="36"/>
        </w:rPr>
      </w:pPr>
    </w:p>
    <w:p w:rsidR="000C14D6" w:rsidRDefault="000C14D6">
      <w:pPr>
        <w:pStyle w:val="a7"/>
        <w:spacing w:line="360" w:lineRule="auto"/>
        <w:contextualSpacing/>
        <w:jc w:val="center"/>
        <w:rPr>
          <w:rFonts w:asciiTheme="majorEastAsia" w:eastAsiaTheme="majorEastAsia" w:hAnsiTheme="majorEastAsia" w:cs="宋体"/>
          <w:b/>
          <w:kern w:val="0"/>
          <w:sz w:val="36"/>
          <w:szCs w:val="36"/>
        </w:rPr>
      </w:pPr>
    </w:p>
    <w:p w:rsidR="000C14D6" w:rsidRDefault="000C14D6">
      <w:pPr>
        <w:pStyle w:val="a7"/>
        <w:spacing w:line="360" w:lineRule="auto"/>
        <w:contextualSpacing/>
        <w:jc w:val="center"/>
        <w:rPr>
          <w:rFonts w:asciiTheme="majorEastAsia" w:eastAsiaTheme="majorEastAsia" w:hAnsiTheme="majorEastAsia" w:cs="宋体"/>
          <w:b/>
          <w:kern w:val="0"/>
          <w:sz w:val="36"/>
          <w:szCs w:val="36"/>
        </w:rPr>
      </w:pPr>
    </w:p>
    <w:p w:rsidR="000C14D6" w:rsidRDefault="000C14D6">
      <w:pPr>
        <w:pStyle w:val="a7"/>
        <w:spacing w:line="360" w:lineRule="auto"/>
        <w:contextualSpacing/>
        <w:jc w:val="center"/>
        <w:rPr>
          <w:rFonts w:asciiTheme="majorEastAsia" w:eastAsiaTheme="majorEastAsia" w:hAnsiTheme="majorEastAsia" w:cs="宋体"/>
          <w:b/>
          <w:kern w:val="0"/>
          <w:sz w:val="36"/>
          <w:szCs w:val="36"/>
        </w:rPr>
      </w:pPr>
    </w:p>
    <w:p w:rsidR="000C14D6" w:rsidRDefault="000C14D6">
      <w:pPr>
        <w:pStyle w:val="a7"/>
        <w:spacing w:line="360" w:lineRule="auto"/>
        <w:contextualSpacing/>
        <w:jc w:val="center"/>
        <w:rPr>
          <w:rFonts w:asciiTheme="majorEastAsia" w:eastAsiaTheme="majorEastAsia" w:hAnsiTheme="majorEastAsia" w:cs="宋体"/>
          <w:b/>
          <w:kern w:val="0"/>
          <w:sz w:val="36"/>
          <w:szCs w:val="36"/>
        </w:rPr>
      </w:pPr>
    </w:p>
    <w:p w:rsidR="000C14D6" w:rsidRDefault="000C14D6">
      <w:pPr>
        <w:pStyle w:val="a7"/>
        <w:spacing w:line="360" w:lineRule="auto"/>
        <w:contextualSpacing/>
        <w:jc w:val="center"/>
        <w:rPr>
          <w:rFonts w:asciiTheme="majorEastAsia" w:eastAsiaTheme="majorEastAsia" w:hAnsiTheme="majorEastAsia" w:cs="宋体"/>
          <w:b/>
          <w:kern w:val="0"/>
          <w:sz w:val="36"/>
          <w:szCs w:val="36"/>
        </w:rPr>
      </w:pPr>
    </w:p>
    <w:p w:rsidR="000C14D6" w:rsidRDefault="000C14D6">
      <w:pPr>
        <w:pStyle w:val="a7"/>
        <w:spacing w:line="360" w:lineRule="auto"/>
        <w:contextualSpacing/>
        <w:jc w:val="center"/>
        <w:rPr>
          <w:rFonts w:asciiTheme="majorEastAsia" w:eastAsiaTheme="majorEastAsia" w:hAnsiTheme="majorEastAsia" w:cs="宋体"/>
          <w:b/>
          <w:kern w:val="0"/>
          <w:sz w:val="36"/>
          <w:szCs w:val="36"/>
        </w:rPr>
      </w:pPr>
    </w:p>
    <w:p w:rsidR="000C14D6" w:rsidRDefault="009002C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0C14D6" w:rsidRDefault="009002C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C14D6" w:rsidRDefault="000C14D6">
      <w:pPr>
        <w:autoSpaceDE w:val="0"/>
        <w:autoSpaceDN w:val="0"/>
        <w:adjustRightInd w:val="0"/>
        <w:spacing w:line="700" w:lineRule="exact"/>
        <w:ind w:firstLine="551"/>
        <w:jc w:val="center"/>
        <w:rPr>
          <w:rFonts w:asciiTheme="minorEastAsia" w:hAnsiTheme="minorEastAsia" w:cs="黑体"/>
          <w:b/>
          <w:bCs/>
          <w:sz w:val="44"/>
          <w:szCs w:val="44"/>
          <w:lang w:val="zh-CN"/>
        </w:rPr>
      </w:pPr>
    </w:p>
    <w:p w:rsidR="000C14D6" w:rsidRDefault="000C14D6">
      <w:pPr>
        <w:autoSpaceDE w:val="0"/>
        <w:autoSpaceDN w:val="0"/>
        <w:adjustRightInd w:val="0"/>
        <w:spacing w:line="700" w:lineRule="exact"/>
        <w:ind w:firstLine="551"/>
        <w:jc w:val="center"/>
        <w:rPr>
          <w:rFonts w:asciiTheme="minorEastAsia" w:hAnsiTheme="minorEastAsia" w:cs="黑体"/>
          <w:b/>
          <w:bCs/>
          <w:sz w:val="44"/>
          <w:szCs w:val="44"/>
          <w:lang w:val="zh-CN"/>
        </w:rPr>
      </w:pPr>
    </w:p>
    <w:p w:rsidR="000C14D6" w:rsidRDefault="000C14D6">
      <w:pPr>
        <w:autoSpaceDE w:val="0"/>
        <w:autoSpaceDN w:val="0"/>
        <w:adjustRightInd w:val="0"/>
        <w:spacing w:line="700" w:lineRule="exact"/>
        <w:ind w:firstLine="551"/>
        <w:jc w:val="center"/>
        <w:rPr>
          <w:rFonts w:asciiTheme="minorEastAsia" w:hAnsiTheme="minorEastAsia" w:cs="黑体"/>
          <w:b/>
          <w:bCs/>
          <w:sz w:val="44"/>
          <w:szCs w:val="44"/>
          <w:lang w:val="zh-CN"/>
        </w:rPr>
      </w:pPr>
    </w:p>
    <w:p w:rsidR="000C14D6" w:rsidRDefault="000C14D6">
      <w:pPr>
        <w:autoSpaceDE w:val="0"/>
        <w:autoSpaceDN w:val="0"/>
        <w:adjustRightInd w:val="0"/>
        <w:spacing w:line="700" w:lineRule="exact"/>
        <w:ind w:firstLine="551"/>
        <w:jc w:val="center"/>
        <w:rPr>
          <w:rFonts w:asciiTheme="minorEastAsia" w:hAnsiTheme="minorEastAsia" w:cs="黑体"/>
          <w:b/>
          <w:bCs/>
          <w:sz w:val="44"/>
          <w:szCs w:val="44"/>
          <w:lang w:val="zh-CN"/>
        </w:rPr>
      </w:pPr>
    </w:p>
    <w:p w:rsidR="000C14D6" w:rsidRDefault="000C14D6">
      <w:pPr>
        <w:autoSpaceDE w:val="0"/>
        <w:autoSpaceDN w:val="0"/>
        <w:adjustRightInd w:val="0"/>
        <w:spacing w:line="700" w:lineRule="exact"/>
        <w:ind w:firstLine="551"/>
        <w:jc w:val="center"/>
        <w:rPr>
          <w:rFonts w:asciiTheme="minorEastAsia" w:hAnsiTheme="minorEastAsia" w:cs="黑体"/>
          <w:b/>
          <w:bCs/>
          <w:sz w:val="44"/>
          <w:szCs w:val="44"/>
          <w:lang w:val="zh-CN"/>
        </w:rPr>
      </w:pPr>
    </w:p>
    <w:p w:rsidR="000C14D6" w:rsidRDefault="000C14D6">
      <w:pPr>
        <w:autoSpaceDE w:val="0"/>
        <w:autoSpaceDN w:val="0"/>
        <w:adjustRightInd w:val="0"/>
        <w:spacing w:line="700" w:lineRule="exact"/>
        <w:ind w:firstLine="551"/>
        <w:jc w:val="center"/>
        <w:rPr>
          <w:rFonts w:asciiTheme="minorEastAsia" w:hAnsiTheme="minorEastAsia" w:cs="黑体"/>
          <w:b/>
          <w:bCs/>
          <w:sz w:val="44"/>
          <w:szCs w:val="44"/>
          <w:lang w:val="zh-CN"/>
        </w:rPr>
      </w:pPr>
    </w:p>
    <w:p w:rsidR="000C14D6" w:rsidRDefault="000C14D6">
      <w:pPr>
        <w:autoSpaceDE w:val="0"/>
        <w:autoSpaceDN w:val="0"/>
        <w:adjustRightInd w:val="0"/>
        <w:spacing w:line="700" w:lineRule="exact"/>
        <w:ind w:firstLine="551"/>
        <w:jc w:val="center"/>
        <w:rPr>
          <w:rFonts w:asciiTheme="minorEastAsia" w:hAnsiTheme="minorEastAsia" w:cs="黑体"/>
          <w:b/>
          <w:bCs/>
          <w:sz w:val="44"/>
          <w:szCs w:val="44"/>
          <w:lang w:val="zh-CN"/>
        </w:rPr>
      </w:pPr>
    </w:p>
    <w:p w:rsidR="000C14D6" w:rsidRDefault="000C14D6">
      <w:pPr>
        <w:autoSpaceDE w:val="0"/>
        <w:autoSpaceDN w:val="0"/>
        <w:adjustRightInd w:val="0"/>
        <w:spacing w:line="700" w:lineRule="exact"/>
        <w:ind w:firstLine="551"/>
        <w:jc w:val="center"/>
        <w:rPr>
          <w:rFonts w:asciiTheme="minorEastAsia" w:hAnsiTheme="minorEastAsia" w:cs="黑体"/>
          <w:b/>
          <w:bCs/>
          <w:sz w:val="44"/>
          <w:szCs w:val="44"/>
          <w:lang w:val="zh-CN"/>
        </w:rPr>
      </w:pPr>
    </w:p>
    <w:p w:rsidR="000C14D6" w:rsidRDefault="000C14D6">
      <w:pPr>
        <w:autoSpaceDE w:val="0"/>
        <w:autoSpaceDN w:val="0"/>
        <w:adjustRightInd w:val="0"/>
        <w:spacing w:line="700" w:lineRule="exact"/>
        <w:ind w:firstLine="551"/>
        <w:jc w:val="center"/>
        <w:rPr>
          <w:rFonts w:asciiTheme="minorEastAsia" w:hAnsiTheme="minorEastAsia" w:cs="黑体"/>
          <w:b/>
          <w:bCs/>
          <w:sz w:val="44"/>
          <w:szCs w:val="44"/>
          <w:lang w:val="zh-CN"/>
        </w:rPr>
      </w:pPr>
    </w:p>
    <w:p w:rsidR="000C14D6" w:rsidRDefault="000C14D6">
      <w:pPr>
        <w:autoSpaceDE w:val="0"/>
        <w:autoSpaceDN w:val="0"/>
        <w:adjustRightInd w:val="0"/>
        <w:spacing w:line="700" w:lineRule="exact"/>
        <w:ind w:firstLine="551"/>
        <w:jc w:val="center"/>
        <w:rPr>
          <w:rFonts w:asciiTheme="minorEastAsia" w:hAnsiTheme="minorEastAsia" w:cs="黑体"/>
          <w:b/>
          <w:bCs/>
          <w:sz w:val="44"/>
          <w:szCs w:val="44"/>
          <w:lang w:val="zh-CN"/>
        </w:rPr>
      </w:pPr>
    </w:p>
    <w:p w:rsidR="000C14D6" w:rsidRDefault="009002C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C14D6">
        <w:tc>
          <w:tcPr>
            <w:tcW w:w="468" w:type="dxa"/>
            <w:vAlign w:val="center"/>
          </w:tcPr>
          <w:p w:rsidR="000C14D6" w:rsidRDefault="009002C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C14D6" w:rsidRDefault="009002C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C14D6" w:rsidRDefault="009002C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C14D6" w:rsidRDefault="009002C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C14D6" w:rsidRDefault="009002C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C14D6" w:rsidRDefault="009002C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C14D6">
        <w:trPr>
          <w:trHeight w:hRule="exact" w:val="510"/>
        </w:trPr>
        <w:tc>
          <w:tcPr>
            <w:tcW w:w="468" w:type="dxa"/>
            <w:vAlign w:val="center"/>
          </w:tcPr>
          <w:p w:rsidR="000C14D6" w:rsidRDefault="009002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C14D6" w:rsidRDefault="009002C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C14D6" w:rsidRDefault="000C14D6">
            <w:pPr>
              <w:snapToGrid w:val="0"/>
              <w:spacing w:line="400" w:lineRule="exact"/>
              <w:jc w:val="center"/>
              <w:rPr>
                <w:rFonts w:ascii="宋体" w:hAnsi="宋体" w:cs="微软雅黑"/>
                <w:szCs w:val="21"/>
              </w:rP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hRule="exact" w:val="510"/>
        </w:trPr>
        <w:tc>
          <w:tcPr>
            <w:tcW w:w="468" w:type="dxa"/>
            <w:vAlign w:val="center"/>
          </w:tcPr>
          <w:p w:rsidR="000C14D6" w:rsidRDefault="009002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C14D6" w:rsidRDefault="009002C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C14D6" w:rsidRDefault="000C14D6">
            <w:pPr>
              <w:snapToGrid w:val="0"/>
              <w:spacing w:line="400" w:lineRule="exact"/>
              <w:jc w:val="center"/>
              <w:rPr>
                <w:rFonts w:ascii="宋体" w:hAnsi="宋体" w:cs="微软雅黑"/>
                <w:szCs w:val="21"/>
              </w:rP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hRule="exact" w:val="510"/>
        </w:trPr>
        <w:tc>
          <w:tcPr>
            <w:tcW w:w="468" w:type="dxa"/>
            <w:vAlign w:val="center"/>
          </w:tcPr>
          <w:p w:rsidR="000C14D6" w:rsidRDefault="009002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C14D6" w:rsidRDefault="009002C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C14D6" w:rsidRDefault="000C14D6">
            <w:pPr>
              <w:snapToGrid w:val="0"/>
              <w:spacing w:line="400" w:lineRule="exact"/>
              <w:jc w:val="center"/>
              <w:rPr>
                <w:rFonts w:ascii="宋体" w:hAnsi="宋体" w:cs="微软雅黑"/>
                <w:szCs w:val="21"/>
              </w:rP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hRule="exact" w:val="510"/>
        </w:trPr>
        <w:tc>
          <w:tcPr>
            <w:tcW w:w="468" w:type="dxa"/>
            <w:vAlign w:val="center"/>
          </w:tcPr>
          <w:p w:rsidR="000C14D6" w:rsidRDefault="009002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C14D6" w:rsidRDefault="009002C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C14D6" w:rsidRDefault="000C14D6">
            <w:pPr>
              <w:snapToGrid w:val="0"/>
              <w:spacing w:line="400" w:lineRule="exact"/>
              <w:jc w:val="center"/>
              <w:rPr>
                <w:rFonts w:ascii="宋体" w:hAnsi="宋体" w:cs="微软雅黑"/>
                <w:szCs w:val="21"/>
              </w:rP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hRule="exact" w:val="510"/>
        </w:trPr>
        <w:tc>
          <w:tcPr>
            <w:tcW w:w="468" w:type="dxa"/>
            <w:vAlign w:val="center"/>
          </w:tcPr>
          <w:p w:rsidR="000C14D6" w:rsidRDefault="009002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C14D6" w:rsidRDefault="009002C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C14D6" w:rsidRDefault="000C14D6">
            <w:pPr>
              <w:snapToGrid w:val="0"/>
              <w:spacing w:line="400" w:lineRule="exact"/>
              <w:jc w:val="center"/>
              <w:rPr>
                <w:rFonts w:ascii="宋体" w:hAnsi="宋体" w:cs="微软雅黑"/>
                <w:szCs w:val="21"/>
              </w:rP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hRule="exact" w:val="510"/>
        </w:trPr>
        <w:tc>
          <w:tcPr>
            <w:tcW w:w="468" w:type="dxa"/>
            <w:vAlign w:val="center"/>
          </w:tcPr>
          <w:p w:rsidR="000C14D6" w:rsidRDefault="009002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C14D6" w:rsidRDefault="009002C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C14D6" w:rsidRDefault="000C14D6">
            <w:pPr>
              <w:snapToGrid w:val="0"/>
              <w:spacing w:line="400" w:lineRule="exact"/>
              <w:jc w:val="center"/>
              <w:rPr>
                <w:rFonts w:ascii="宋体" w:hAnsi="宋体" w:cs="微软雅黑"/>
                <w:szCs w:val="21"/>
              </w:rP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hRule="exact" w:val="510"/>
        </w:trPr>
        <w:tc>
          <w:tcPr>
            <w:tcW w:w="468" w:type="dxa"/>
            <w:vMerge w:val="restart"/>
            <w:vAlign w:val="center"/>
          </w:tcPr>
          <w:p w:rsidR="000C14D6" w:rsidRDefault="009002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C14D6" w:rsidRDefault="009002C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0C14D6" w:rsidRDefault="009002C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C14D6" w:rsidRDefault="000C14D6">
            <w:pPr>
              <w:snapToGrid w:val="0"/>
              <w:spacing w:line="400" w:lineRule="exact"/>
              <w:jc w:val="center"/>
              <w:rPr>
                <w:rFonts w:ascii="宋体" w:hAnsi="宋体" w:cs="微软雅黑"/>
                <w:szCs w:val="21"/>
              </w:rP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hRule="exact" w:val="510"/>
        </w:trPr>
        <w:tc>
          <w:tcPr>
            <w:tcW w:w="468" w:type="dxa"/>
            <w:vMerge/>
            <w:vAlign w:val="center"/>
          </w:tcPr>
          <w:p w:rsidR="000C14D6" w:rsidRDefault="000C14D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C14D6" w:rsidRDefault="000C14D6">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0C14D6" w:rsidRDefault="009002C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0C14D6" w:rsidRDefault="000C14D6">
            <w:pPr>
              <w:pStyle w:val="a7"/>
              <w:rPr>
                <w:rFonts w:ascii="宋体" w:hAnsi="宋体" w:cs="微软雅黑"/>
                <w:szCs w:val="21"/>
              </w:rP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hRule="exact" w:val="510"/>
        </w:trPr>
        <w:tc>
          <w:tcPr>
            <w:tcW w:w="468" w:type="dxa"/>
            <w:vMerge w:val="restart"/>
            <w:vAlign w:val="center"/>
          </w:tcPr>
          <w:p w:rsidR="000C14D6" w:rsidRDefault="009002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C14D6" w:rsidRDefault="009002C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C14D6" w:rsidRDefault="009002C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0C14D6" w:rsidRDefault="000C14D6">
            <w:pPr>
              <w:snapToGrid w:val="0"/>
              <w:spacing w:line="400" w:lineRule="exact"/>
              <w:rPr>
                <w:rFonts w:ascii="宋体" w:hAnsi="宋体" w:cs="微软雅黑"/>
                <w:sz w:val="24"/>
                <w:szCs w:val="24"/>
              </w:rPr>
            </w:pPr>
          </w:p>
        </w:tc>
        <w:tc>
          <w:tcPr>
            <w:tcW w:w="1559" w:type="dxa"/>
            <w:vAlign w:val="center"/>
          </w:tcPr>
          <w:p w:rsidR="000C14D6" w:rsidRDefault="000C14D6">
            <w:pPr>
              <w:snapToGrid w:val="0"/>
              <w:spacing w:line="400" w:lineRule="exact"/>
              <w:jc w:val="center"/>
              <w:rPr>
                <w:rFonts w:ascii="宋体" w:hAnsi="宋体" w:cs="微软雅黑"/>
                <w:szCs w:val="21"/>
              </w:rP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 w:val="24"/>
                <w:szCs w:val="24"/>
              </w:rPr>
            </w:pPr>
          </w:p>
        </w:tc>
      </w:tr>
      <w:tr w:rsidR="000C14D6">
        <w:trPr>
          <w:trHeight w:hRule="exact" w:val="510"/>
        </w:trPr>
        <w:tc>
          <w:tcPr>
            <w:tcW w:w="468" w:type="dxa"/>
            <w:vMerge/>
            <w:vAlign w:val="center"/>
          </w:tcPr>
          <w:p w:rsidR="000C14D6" w:rsidRDefault="000C14D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14D6" w:rsidRDefault="000C14D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C14D6" w:rsidRDefault="000C14D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C14D6" w:rsidRDefault="000C14D6">
            <w:pPr>
              <w:snapToGrid w:val="0"/>
              <w:spacing w:line="400" w:lineRule="exact"/>
              <w:rPr>
                <w:rFonts w:ascii="宋体" w:hAnsi="宋体" w:cs="微软雅黑"/>
                <w:sz w:val="24"/>
                <w:szCs w:val="24"/>
              </w:rPr>
            </w:pPr>
          </w:p>
        </w:tc>
        <w:tc>
          <w:tcPr>
            <w:tcW w:w="1559" w:type="dxa"/>
            <w:vAlign w:val="center"/>
          </w:tcPr>
          <w:p w:rsidR="000C14D6" w:rsidRDefault="000C14D6">
            <w:pPr>
              <w:snapToGrid w:val="0"/>
              <w:spacing w:line="400" w:lineRule="exact"/>
              <w:jc w:val="center"/>
              <w:rPr>
                <w:rFonts w:ascii="宋体" w:hAnsi="宋体" w:cs="微软雅黑"/>
                <w:szCs w:val="21"/>
              </w:rP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 w:val="24"/>
                <w:szCs w:val="24"/>
              </w:rPr>
            </w:pPr>
          </w:p>
        </w:tc>
      </w:tr>
      <w:tr w:rsidR="000C14D6">
        <w:trPr>
          <w:trHeight w:hRule="exact" w:val="510"/>
        </w:trPr>
        <w:tc>
          <w:tcPr>
            <w:tcW w:w="468" w:type="dxa"/>
            <w:vMerge/>
            <w:vAlign w:val="center"/>
          </w:tcPr>
          <w:p w:rsidR="000C14D6" w:rsidRDefault="000C14D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14D6" w:rsidRDefault="000C14D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C14D6" w:rsidRDefault="000C14D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C14D6" w:rsidRDefault="000C14D6">
            <w:pPr>
              <w:snapToGrid w:val="0"/>
              <w:spacing w:line="400" w:lineRule="exact"/>
              <w:rPr>
                <w:rFonts w:ascii="宋体" w:hAnsi="宋体" w:cs="微软雅黑"/>
                <w:sz w:val="24"/>
                <w:szCs w:val="24"/>
              </w:rPr>
            </w:pPr>
          </w:p>
        </w:tc>
        <w:tc>
          <w:tcPr>
            <w:tcW w:w="1559" w:type="dxa"/>
            <w:vAlign w:val="center"/>
          </w:tcPr>
          <w:p w:rsidR="000C14D6" w:rsidRDefault="000C14D6">
            <w:pPr>
              <w:snapToGrid w:val="0"/>
              <w:spacing w:line="400" w:lineRule="exact"/>
              <w:jc w:val="center"/>
              <w:rPr>
                <w:rFonts w:ascii="宋体" w:hAnsi="宋体" w:cs="微软雅黑"/>
                <w:szCs w:val="21"/>
              </w:rP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 w:val="24"/>
                <w:szCs w:val="24"/>
              </w:rPr>
            </w:pPr>
          </w:p>
        </w:tc>
      </w:tr>
      <w:tr w:rsidR="000C14D6">
        <w:trPr>
          <w:trHeight w:hRule="exact" w:val="510"/>
        </w:trPr>
        <w:tc>
          <w:tcPr>
            <w:tcW w:w="468" w:type="dxa"/>
            <w:vMerge/>
            <w:vAlign w:val="center"/>
          </w:tcPr>
          <w:p w:rsidR="000C14D6" w:rsidRDefault="000C14D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14D6" w:rsidRDefault="000C14D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C14D6" w:rsidRDefault="000C14D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C14D6" w:rsidRDefault="000C14D6">
            <w:pPr>
              <w:snapToGrid w:val="0"/>
              <w:spacing w:line="400" w:lineRule="exact"/>
              <w:rPr>
                <w:rFonts w:ascii="宋体" w:hAnsi="宋体" w:cs="微软雅黑"/>
                <w:sz w:val="24"/>
                <w:szCs w:val="24"/>
              </w:rPr>
            </w:pPr>
          </w:p>
        </w:tc>
        <w:tc>
          <w:tcPr>
            <w:tcW w:w="1559" w:type="dxa"/>
            <w:vAlign w:val="center"/>
          </w:tcPr>
          <w:p w:rsidR="000C14D6" w:rsidRDefault="000C14D6">
            <w:pPr>
              <w:snapToGrid w:val="0"/>
              <w:spacing w:line="400" w:lineRule="exact"/>
              <w:jc w:val="center"/>
              <w:rPr>
                <w:rFonts w:ascii="宋体" w:hAnsi="宋体" w:cs="微软雅黑"/>
                <w:szCs w:val="21"/>
              </w:rP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 w:val="24"/>
                <w:szCs w:val="24"/>
              </w:rPr>
            </w:pPr>
          </w:p>
        </w:tc>
      </w:tr>
      <w:tr w:rsidR="000C14D6">
        <w:trPr>
          <w:trHeight w:hRule="exact" w:val="510"/>
        </w:trPr>
        <w:tc>
          <w:tcPr>
            <w:tcW w:w="468" w:type="dxa"/>
            <w:vMerge/>
            <w:vAlign w:val="center"/>
          </w:tcPr>
          <w:p w:rsidR="000C14D6" w:rsidRDefault="000C14D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14D6" w:rsidRDefault="000C14D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C14D6" w:rsidRDefault="000C14D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C14D6" w:rsidRDefault="000C14D6">
            <w:pPr>
              <w:snapToGrid w:val="0"/>
              <w:spacing w:line="400" w:lineRule="exact"/>
              <w:rPr>
                <w:rFonts w:ascii="宋体" w:hAnsi="宋体" w:cs="微软雅黑"/>
                <w:sz w:val="24"/>
                <w:szCs w:val="24"/>
              </w:rPr>
            </w:pPr>
          </w:p>
        </w:tc>
        <w:tc>
          <w:tcPr>
            <w:tcW w:w="1559" w:type="dxa"/>
            <w:vAlign w:val="center"/>
          </w:tcPr>
          <w:p w:rsidR="000C14D6" w:rsidRDefault="000C14D6">
            <w:pPr>
              <w:snapToGrid w:val="0"/>
              <w:spacing w:line="400" w:lineRule="exact"/>
              <w:jc w:val="center"/>
              <w:rPr>
                <w:rFonts w:ascii="宋体" w:hAnsi="宋体" w:cs="微软雅黑"/>
                <w:szCs w:val="21"/>
              </w:rP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 w:val="24"/>
                <w:szCs w:val="24"/>
              </w:rPr>
            </w:pPr>
          </w:p>
        </w:tc>
      </w:tr>
      <w:tr w:rsidR="000C14D6">
        <w:trPr>
          <w:trHeight w:hRule="exact" w:val="510"/>
        </w:trPr>
        <w:tc>
          <w:tcPr>
            <w:tcW w:w="468" w:type="dxa"/>
            <w:vMerge/>
            <w:vAlign w:val="center"/>
          </w:tcPr>
          <w:p w:rsidR="000C14D6" w:rsidRDefault="000C14D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14D6" w:rsidRDefault="000C14D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C14D6" w:rsidRDefault="009002C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C14D6" w:rsidRDefault="000C14D6">
            <w:pPr>
              <w:snapToGrid w:val="0"/>
              <w:spacing w:line="400" w:lineRule="exact"/>
              <w:jc w:val="center"/>
              <w:rPr>
                <w:rFonts w:ascii="宋体" w:hAnsi="宋体" w:cs="微软雅黑"/>
                <w:szCs w:val="21"/>
              </w:rP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hRule="exact" w:val="510"/>
        </w:trPr>
        <w:tc>
          <w:tcPr>
            <w:tcW w:w="468" w:type="dxa"/>
            <w:vMerge/>
            <w:vAlign w:val="center"/>
          </w:tcPr>
          <w:p w:rsidR="000C14D6" w:rsidRDefault="000C14D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14D6" w:rsidRDefault="000C14D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C14D6" w:rsidRDefault="009002C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C14D6" w:rsidRDefault="000C14D6">
            <w:pPr>
              <w:snapToGrid w:val="0"/>
              <w:spacing w:line="400" w:lineRule="exact"/>
              <w:jc w:val="center"/>
              <w:rPr>
                <w:rFonts w:ascii="宋体" w:hAnsi="宋体" w:cs="微软雅黑"/>
                <w:szCs w:val="21"/>
              </w:rP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hRule="exact" w:val="510"/>
        </w:trPr>
        <w:tc>
          <w:tcPr>
            <w:tcW w:w="468" w:type="dxa"/>
            <w:vMerge/>
            <w:vAlign w:val="center"/>
          </w:tcPr>
          <w:p w:rsidR="000C14D6" w:rsidRDefault="000C14D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14D6" w:rsidRDefault="000C14D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C14D6" w:rsidRDefault="009002C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C14D6" w:rsidRDefault="000C14D6">
            <w:pPr>
              <w:snapToGrid w:val="0"/>
              <w:spacing w:line="400" w:lineRule="exact"/>
              <w:jc w:val="center"/>
              <w:rPr>
                <w:rFonts w:ascii="宋体" w:hAnsi="宋体" w:cs="微软雅黑"/>
                <w:szCs w:val="21"/>
              </w:rP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hRule="exact" w:val="510"/>
        </w:trPr>
        <w:tc>
          <w:tcPr>
            <w:tcW w:w="468" w:type="dxa"/>
            <w:vAlign w:val="center"/>
          </w:tcPr>
          <w:p w:rsidR="000C14D6" w:rsidRDefault="009002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C14D6" w:rsidRDefault="009002C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0C14D6" w:rsidRDefault="000C14D6">
            <w:pPr>
              <w:snapToGrid w:val="0"/>
              <w:spacing w:line="400" w:lineRule="exact"/>
              <w:jc w:val="center"/>
              <w:rPr>
                <w:rFonts w:ascii="宋体" w:hAnsi="宋体" w:cs="微软雅黑"/>
                <w:szCs w:val="21"/>
              </w:rP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c>
          <w:tcPr>
            <w:tcW w:w="468" w:type="dxa"/>
            <w:vMerge w:val="restart"/>
            <w:vAlign w:val="center"/>
          </w:tcPr>
          <w:p w:rsidR="000C14D6" w:rsidRDefault="009002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C14D6" w:rsidRDefault="009002C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C14D6" w:rsidRDefault="009002C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C14D6" w:rsidRDefault="009002C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C14D6" w:rsidRDefault="000C14D6">
            <w:pPr>
              <w:jc w:val="cente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 w:val="24"/>
                <w:szCs w:val="24"/>
              </w:rPr>
            </w:pPr>
          </w:p>
        </w:tc>
      </w:tr>
      <w:tr w:rsidR="000C14D6">
        <w:tc>
          <w:tcPr>
            <w:tcW w:w="468" w:type="dxa"/>
            <w:vMerge/>
            <w:vAlign w:val="center"/>
          </w:tcPr>
          <w:p w:rsidR="000C14D6" w:rsidRDefault="000C14D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C14D6" w:rsidRDefault="000C14D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C14D6" w:rsidRDefault="000C14D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C14D6" w:rsidRDefault="009002C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C14D6" w:rsidRDefault="000C14D6">
            <w:pPr>
              <w:pStyle w:val="a7"/>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pStyle w:val="a7"/>
              <w:kinsoku w:val="0"/>
              <w:overflowPunct w:val="0"/>
              <w:autoSpaceDE w:val="0"/>
              <w:autoSpaceDN w:val="0"/>
              <w:spacing w:line="320" w:lineRule="exact"/>
              <w:rPr>
                <w:rFonts w:hAnsi="宋体" w:cs="微软雅黑"/>
                <w:bCs/>
                <w:kern w:val="0"/>
                <w:szCs w:val="24"/>
              </w:rPr>
            </w:pPr>
          </w:p>
        </w:tc>
      </w:tr>
      <w:tr w:rsidR="000C14D6">
        <w:tc>
          <w:tcPr>
            <w:tcW w:w="468" w:type="dxa"/>
            <w:vMerge/>
            <w:vAlign w:val="center"/>
          </w:tcPr>
          <w:p w:rsidR="000C14D6" w:rsidRDefault="000C14D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C14D6" w:rsidRDefault="000C14D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C14D6" w:rsidRDefault="000C14D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C14D6" w:rsidRDefault="009002C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C14D6" w:rsidRDefault="000C14D6">
            <w:pPr>
              <w:pStyle w:val="a7"/>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pStyle w:val="a7"/>
              <w:kinsoku w:val="0"/>
              <w:overflowPunct w:val="0"/>
              <w:autoSpaceDE w:val="0"/>
              <w:autoSpaceDN w:val="0"/>
              <w:spacing w:line="320" w:lineRule="exact"/>
              <w:rPr>
                <w:rFonts w:hAnsi="宋体" w:cs="微软雅黑"/>
                <w:bCs/>
                <w:kern w:val="0"/>
                <w:szCs w:val="24"/>
              </w:rPr>
            </w:pPr>
          </w:p>
        </w:tc>
      </w:tr>
      <w:tr w:rsidR="000C14D6">
        <w:tc>
          <w:tcPr>
            <w:tcW w:w="468" w:type="dxa"/>
            <w:vMerge/>
            <w:vAlign w:val="center"/>
          </w:tcPr>
          <w:p w:rsidR="000C14D6" w:rsidRDefault="000C14D6">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C14D6" w:rsidRDefault="000C14D6">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C14D6" w:rsidRDefault="009002C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C14D6" w:rsidRDefault="000C14D6">
            <w:pPr>
              <w:pStyle w:val="a7"/>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val="510"/>
        </w:trPr>
        <w:tc>
          <w:tcPr>
            <w:tcW w:w="468" w:type="dxa"/>
            <w:vAlign w:val="center"/>
          </w:tcPr>
          <w:p w:rsidR="000C14D6" w:rsidRDefault="009002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C14D6" w:rsidRDefault="009002C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C14D6" w:rsidRDefault="000C14D6">
            <w:pPr>
              <w:jc w:val="cente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val="510"/>
        </w:trPr>
        <w:tc>
          <w:tcPr>
            <w:tcW w:w="468" w:type="dxa"/>
            <w:vAlign w:val="center"/>
          </w:tcPr>
          <w:p w:rsidR="000C14D6" w:rsidRDefault="009002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C14D6" w:rsidRDefault="009002C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0C14D6" w:rsidRDefault="000C14D6">
            <w:pPr>
              <w:jc w:val="cente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val="510"/>
        </w:trPr>
        <w:tc>
          <w:tcPr>
            <w:tcW w:w="468" w:type="dxa"/>
            <w:vAlign w:val="center"/>
          </w:tcPr>
          <w:p w:rsidR="000C14D6" w:rsidRDefault="009002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0C14D6" w:rsidRDefault="009002C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C14D6" w:rsidRDefault="000C14D6">
            <w:pPr>
              <w:jc w:val="cente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val="510"/>
        </w:trPr>
        <w:tc>
          <w:tcPr>
            <w:tcW w:w="468" w:type="dxa"/>
            <w:vAlign w:val="center"/>
          </w:tcPr>
          <w:p w:rsidR="000C14D6" w:rsidRDefault="009002C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C14D6" w:rsidRDefault="009002C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C14D6" w:rsidRDefault="000C14D6">
            <w:pPr>
              <w:jc w:val="cente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val="510"/>
        </w:trPr>
        <w:tc>
          <w:tcPr>
            <w:tcW w:w="468" w:type="dxa"/>
            <w:tcBorders>
              <w:top w:val="double" w:sz="4" w:space="0" w:color="auto"/>
            </w:tcBorders>
            <w:vAlign w:val="center"/>
          </w:tcPr>
          <w:p w:rsidR="000C14D6" w:rsidRDefault="009002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C14D6" w:rsidRDefault="009002C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0C14D6" w:rsidRDefault="000C14D6">
            <w:pPr>
              <w:jc w:val="center"/>
            </w:pPr>
          </w:p>
        </w:tc>
        <w:tc>
          <w:tcPr>
            <w:tcW w:w="1560" w:type="dxa"/>
            <w:tcBorders>
              <w:top w:val="double" w:sz="4" w:space="0" w:color="auto"/>
            </w:tcBorders>
            <w:vAlign w:val="center"/>
          </w:tcPr>
          <w:p w:rsidR="000C14D6" w:rsidRDefault="000C14D6">
            <w:pPr>
              <w:snapToGrid w:val="0"/>
              <w:spacing w:line="400" w:lineRule="exact"/>
              <w:rPr>
                <w:rFonts w:ascii="宋体" w:hAnsi="宋体" w:cs="微软雅黑"/>
                <w:szCs w:val="21"/>
              </w:rPr>
            </w:pPr>
          </w:p>
        </w:tc>
        <w:tc>
          <w:tcPr>
            <w:tcW w:w="2018" w:type="dxa"/>
            <w:tcBorders>
              <w:top w:val="double" w:sz="4" w:space="0" w:color="auto"/>
            </w:tcBorders>
            <w:vAlign w:val="center"/>
          </w:tcPr>
          <w:p w:rsidR="000C14D6" w:rsidRDefault="000C14D6">
            <w:pPr>
              <w:snapToGrid w:val="0"/>
              <w:spacing w:line="400" w:lineRule="exact"/>
              <w:rPr>
                <w:rFonts w:ascii="宋体" w:hAnsi="宋体" w:cs="微软雅黑"/>
                <w:szCs w:val="21"/>
              </w:rPr>
            </w:pPr>
          </w:p>
        </w:tc>
      </w:tr>
      <w:tr w:rsidR="000C14D6">
        <w:trPr>
          <w:trHeight w:val="510"/>
        </w:trPr>
        <w:tc>
          <w:tcPr>
            <w:tcW w:w="468" w:type="dxa"/>
            <w:vAlign w:val="center"/>
          </w:tcPr>
          <w:p w:rsidR="000C14D6" w:rsidRDefault="009002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0C14D6" w:rsidRDefault="009002C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0C14D6" w:rsidRDefault="000C14D6">
            <w:pPr>
              <w:jc w:val="cente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val="510"/>
        </w:trPr>
        <w:tc>
          <w:tcPr>
            <w:tcW w:w="468" w:type="dxa"/>
            <w:vAlign w:val="center"/>
          </w:tcPr>
          <w:p w:rsidR="000C14D6" w:rsidRDefault="009002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C14D6" w:rsidRDefault="009002C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0C14D6" w:rsidRDefault="000C14D6">
            <w:pPr>
              <w:jc w:val="center"/>
            </w:pPr>
          </w:p>
        </w:tc>
        <w:tc>
          <w:tcPr>
            <w:tcW w:w="1560" w:type="dxa"/>
            <w:tcBorders>
              <w:top w:val="single" w:sz="4" w:space="0" w:color="auto"/>
            </w:tcBorders>
            <w:vAlign w:val="center"/>
          </w:tcPr>
          <w:p w:rsidR="000C14D6" w:rsidRDefault="000C14D6">
            <w:pPr>
              <w:snapToGrid w:val="0"/>
              <w:spacing w:line="400" w:lineRule="exact"/>
              <w:rPr>
                <w:rFonts w:ascii="宋体" w:hAnsi="宋体" w:cs="微软雅黑"/>
                <w:szCs w:val="21"/>
              </w:rPr>
            </w:pPr>
          </w:p>
        </w:tc>
        <w:tc>
          <w:tcPr>
            <w:tcW w:w="2018" w:type="dxa"/>
            <w:tcBorders>
              <w:top w:val="single" w:sz="4" w:space="0" w:color="auto"/>
            </w:tcBorders>
            <w:vAlign w:val="center"/>
          </w:tcPr>
          <w:p w:rsidR="000C14D6" w:rsidRDefault="000C14D6">
            <w:pPr>
              <w:snapToGrid w:val="0"/>
              <w:spacing w:line="400" w:lineRule="exact"/>
              <w:rPr>
                <w:rFonts w:ascii="宋体" w:hAnsi="宋体" w:cs="微软雅黑"/>
                <w:szCs w:val="21"/>
              </w:rPr>
            </w:pPr>
          </w:p>
        </w:tc>
      </w:tr>
      <w:tr w:rsidR="000C14D6">
        <w:trPr>
          <w:trHeight w:val="510"/>
        </w:trPr>
        <w:tc>
          <w:tcPr>
            <w:tcW w:w="468" w:type="dxa"/>
            <w:vAlign w:val="center"/>
          </w:tcPr>
          <w:p w:rsidR="000C14D6" w:rsidRDefault="009002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C14D6" w:rsidRDefault="009002C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0C14D6" w:rsidRDefault="000C14D6">
            <w:pPr>
              <w:jc w:val="cente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val="510"/>
        </w:trPr>
        <w:tc>
          <w:tcPr>
            <w:tcW w:w="468" w:type="dxa"/>
            <w:vAlign w:val="center"/>
          </w:tcPr>
          <w:p w:rsidR="000C14D6" w:rsidRDefault="009002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C14D6" w:rsidRDefault="009002C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0C14D6" w:rsidRDefault="000C14D6">
            <w:pPr>
              <w:jc w:val="cente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val="510"/>
        </w:trPr>
        <w:tc>
          <w:tcPr>
            <w:tcW w:w="468" w:type="dxa"/>
            <w:vAlign w:val="center"/>
          </w:tcPr>
          <w:p w:rsidR="000C14D6" w:rsidRDefault="009002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C14D6" w:rsidRDefault="009002C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0C14D6" w:rsidRDefault="000C14D6">
            <w:pPr>
              <w:jc w:val="cente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val="510"/>
        </w:trPr>
        <w:tc>
          <w:tcPr>
            <w:tcW w:w="468" w:type="dxa"/>
            <w:vAlign w:val="center"/>
          </w:tcPr>
          <w:p w:rsidR="000C14D6" w:rsidRDefault="009002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C14D6" w:rsidRDefault="009002C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0C14D6" w:rsidRDefault="000C14D6">
            <w:pPr>
              <w:jc w:val="cente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val="510"/>
        </w:trPr>
        <w:tc>
          <w:tcPr>
            <w:tcW w:w="468" w:type="dxa"/>
            <w:vAlign w:val="center"/>
          </w:tcPr>
          <w:p w:rsidR="000C14D6" w:rsidRDefault="009002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C14D6" w:rsidRDefault="009002C9">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0C14D6" w:rsidRDefault="000C14D6">
            <w:pPr>
              <w:jc w:val="cente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val="510"/>
        </w:trPr>
        <w:tc>
          <w:tcPr>
            <w:tcW w:w="468" w:type="dxa"/>
            <w:vAlign w:val="center"/>
          </w:tcPr>
          <w:p w:rsidR="000C14D6" w:rsidRDefault="009002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0C14D6" w:rsidRDefault="009002C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0C14D6" w:rsidRDefault="000C14D6">
            <w:pPr>
              <w:jc w:val="cente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val="510"/>
        </w:trPr>
        <w:tc>
          <w:tcPr>
            <w:tcW w:w="468" w:type="dxa"/>
            <w:vAlign w:val="center"/>
          </w:tcPr>
          <w:p w:rsidR="000C14D6" w:rsidRDefault="009002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0C14D6" w:rsidRDefault="009002C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C14D6" w:rsidRDefault="000C14D6">
            <w:pPr>
              <w:jc w:val="cente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val="510"/>
        </w:trPr>
        <w:tc>
          <w:tcPr>
            <w:tcW w:w="468" w:type="dxa"/>
            <w:vAlign w:val="center"/>
          </w:tcPr>
          <w:p w:rsidR="000C14D6" w:rsidRDefault="009002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0C14D6" w:rsidRDefault="009002C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0C14D6" w:rsidRDefault="000C14D6">
            <w:pPr>
              <w:jc w:val="cente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val="1600"/>
        </w:trPr>
        <w:tc>
          <w:tcPr>
            <w:tcW w:w="468" w:type="dxa"/>
            <w:vAlign w:val="center"/>
          </w:tcPr>
          <w:p w:rsidR="000C14D6" w:rsidRDefault="009002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C14D6" w:rsidRDefault="009002C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C14D6" w:rsidRDefault="009002C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C14D6" w:rsidRDefault="000C14D6">
            <w:pPr>
              <w:pStyle w:val="a7"/>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val="510"/>
        </w:trPr>
        <w:tc>
          <w:tcPr>
            <w:tcW w:w="468" w:type="dxa"/>
            <w:vMerge w:val="restart"/>
            <w:vAlign w:val="center"/>
          </w:tcPr>
          <w:p w:rsidR="000C14D6" w:rsidRDefault="009002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0C14D6" w:rsidRDefault="009002C9">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0C14D6" w:rsidRDefault="009002C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0C14D6" w:rsidRDefault="000C14D6">
            <w:pPr>
              <w:pStyle w:val="a7"/>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val="510"/>
        </w:trPr>
        <w:tc>
          <w:tcPr>
            <w:tcW w:w="468" w:type="dxa"/>
            <w:vMerge/>
            <w:vAlign w:val="center"/>
          </w:tcPr>
          <w:p w:rsidR="000C14D6" w:rsidRDefault="000C14D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14D6" w:rsidRDefault="000C14D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0C14D6" w:rsidRDefault="009002C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0C14D6" w:rsidRDefault="000C14D6">
            <w:pPr>
              <w:pStyle w:val="a7"/>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val="510"/>
        </w:trPr>
        <w:tc>
          <w:tcPr>
            <w:tcW w:w="468" w:type="dxa"/>
            <w:vAlign w:val="center"/>
          </w:tcPr>
          <w:p w:rsidR="000C14D6" w:rsidRDefault="009002C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0C14D6" w:rsidRDefault="009002C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C14D6" w:rsidRDefault="000C14D6">
            <w:pPr>
              <w:jc w:val="cente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r w:rsidR="000C14D6">
        <w:trPr>
          <w:trHeight w:val="510"/>
        </w:trPr>
        <w:tc>
          <w:tcPr>
            <w:tcW w:w="468" w:type="dxa"/>
            <w:vAlign w:val="center"/>
          </w:tcPr>
          <w:p w:rsidR="000C14D6" w:rsidRDefault="000C14D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C14D6" w:rsidRDefault="000C14D6">
            <w:pPr>
              <w:pStyle w:val="a7"/>
              <w:kinsoku w:val="0"/>
              <w:overflowPunct w:val="0"/>
              <w:autoSpaceDE w:val="0"/>
              <w:autoSpaceDN w:val="0"/>
              <w:spacing w:line="320" w:lineRule="exact"/>
              <w:rPr>
                <w:rFonts w:hAnsi="宋体" w:cs="微软雅黑"/>
                <w:bCs/>
                <w:kern w:val="0"/>
              </w:rPr>
            </w:pPr>
          </w:p>
        </w:tc>
        <w:tc>
          <w:tcPr>
            <w:tcW w:w="1559" w:type="dxa"/>
            <w:vAlign w:val="center"/>
          </w:tcPr>
          <w:p w:rsidR="000C14D6" w:rsidRDefault="000C14D6">
            <w:pPr>
              <w:jc w:val="center"/>
            </w:pPr>
          </w:p>
        </w:tc>
        <w:tc>
          <w:tcPr>
            <w:tcW w:w="1560" w:type="dxa"/>
            <w:vAlign w:val="center"/>
          </w:tcPr>
          <w:p w:rsidR="000C14D6" w:rsidRDefault="000C14D6">
            <w:pPr>
              <w:snapToGrid w:val="0"/>
              <w:spacing w:line="400" w:lineRule="exact"/>
              <w:rPr>
                <w:rFonts w:ascii="宋体" w:hAnsi="宋体" w:cs="微软雅黑"/>
                <w:szCs w:val="21"/>
              </w:rPr>
            </w:pPr>
          </w:p>
        </w:tc>
        <w:tc>
          <w:tcPr>
            <w:tcW w:w="2018" w:type="dxa"/>
            <w:vAlign w:val="center"/>
          </w:tcPr>
          <w:p w:rsidR="000C14D6" w:rsidRDefault="000C14D6">
            <w:pPr>
              <w:snapToGrid w:val="0"/>
              <w:spacing w:line="400" w:lineRule="exact"/>
              <w:rPr>
                <w:rFonts w:ascii="宋体" w:hAnsi="宋体" w:cs="微软雅黑"/>
                <w:szCs w:val="21"/>
              </w:rPr>
            </w:pPr>
          </w:p>
        </w:tc>
      </w:tr>
    </w:tbl>
    <w:p w:rsidR="000C14D6" w:rsidRDefault="009002C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C14D6" w:rsidRDefault="009002C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0C14D6" w:rsidRDefault="009002C9" w:rsidP="00C724F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C14D6" w:rsidRDefault="009002C9">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C14D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14D6" w:rsidRDefault="009002C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14D6" w:rsidRDefault="009002C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14D6" w:rsidRDefault="009002C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14D6" w:rsidRDefault="009002C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14D6" w:rsidRDefault="009002C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C14D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C14D6" w:rsidRDefault="000C14D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C14D6" w:rsidRDefault="000C14D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C14D6" w:rsidRDefault="009002C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C14D6" w:rsidRDefault="000C14D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C14D6" w:rsidRDefault="000C14D6">
            <w:pPr>
              <w:autoSpaceDE w:val="0"/>
              <w:autoSpaceDN w:val="0"/>
              <w:adjustRightInd w:val="0"/>
              <w:spacing w:line="480" w:lineRule="exact"/>
              <w:ind w:firstLine="240"/>
              <w:rPr>
                <w:rFonts w:asciiTheme="minorEastAsia" w:hAnsiTheme="minorEastAsia" w:cs="宋体"/>
                <w:sz w:val="24"/>
                <w:szCs w:val="24"/>
                <w:lang w:val="zh-CN"/>
              </w:rPr>
            </w:pPr>
          </w:p>
        </w:tc>
      </w:tr>
      <w:tr w:rsidR="000C14D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C14D6" w:rsidRDefault="009002C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C14D6" w:rsidRDefault="000C14D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C14D6" w:rsidRDefault="009002C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C14D6" w:rsidRDefault="000C14D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C14D6" w:rsidRDefault="000C14D6">
            <w:pPr>
              <w:autoSpaceDE w:val="0"/>
              <w:autoSpaceDN w:val="0"/>
              <w:adjustRightInd w:val="0"/>
              <w:spacing w:line="480" w:lineRule="exact"/>
              <w:ind w:firstLine="240"/>
              <w:rPr>
                <w:rFonts w:asciiTheme="minorEastAsia" w:hAnsiTheme="minorEastAsia" w:cs="宋体"/>
                <w:sz w:val="24"/>
                <w:szCs w:val="24"/>
                <w:lang w:val="zh-CN"/>
              </w:rPr>
            </w:pPr>
          </w:p>
        </w:tc>
      </w:tr>
    </w:tbl>
    <w:p w:rsidR="000C14D6" w:rsidRDefault="009002C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C14D6" w:rsidRDefault="009002C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C14D6" w:rsidRDefault="009002C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0C14D6" w:rsidRDefault="009002C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0C14D6" w:rsidRDefault="000C14D6">
      <w:pPr>
        <w:autoSpaceDE w:val="0"/>
        <w:autoSpaceDN w:val="0"/>
        <w:adjustRightInd w:val="0"/>
        <w:spacing w:line="360" w:lineRule="auto"/>
        <w:rPr>
          <w:rFonts w:ascii="宋体" w:cs="宋体"/>
          <w:sz w:val="24"/>
          <w:lang w:val="zh-CN"/>
        </w:rPr>
      </w:pPr>
    </w:p>
    <w:p w:rsidR="000C14D6" w:rsidRDefault="000C14D6">
      <w:pPr>
        <w:autoSpaceDE w:val="0"/>
        <w:autoSpaceDN w:val="0"/>
        <w:adjustRightInd w:val="0"/>
        <w:spacing w:line="360" w:lineRule="auto"/>
        <w:rPr>
          <w:rFonts w:ascii="宋体" w:cs="宋体"/>
          <w:sz w:val="24"/>
          <w:lang w:val="zh-CN"/>
        </w:rPr>
      </w:pPr>
    </w:p>
    <w:p w:rsidR="000C14D6" w:rsidRDefault="000C14D6">
      <w:pPr>
        <w:autoSpaceDE w:val="0"/>
        <w:autoSpaceDN w:val="0"/>
        <w:adjustRightInd w:val="0"/>
        <w:spacing w:line="360" w:lineRule="auto"/>
        <w:rPr>
          <w:rFonts w:ascii="宋体" w:cs="宋体"/>
          <w:sz w:val="24"/>
          <w:lang w:val="zh-CN"/>
        </w:rPr>
      </w:pPr>
    </w:p>
    <w:p w:rsidR="000C14D6" w:rsidRDefault="000C14D6">
      <w:pPr>
        <w:autoSpaceDE w:val="0"/>
        <w:autoSpaceDN w:val="0"/>
        <w:adjustRightInd w:val="0"/>
        <w:spacing w:line="360" w:lineRule="auto"/>
        <w:rPr>
          <w:rFonts w:ascii="宋体" w:cs="宋体"/>
          <w:sz w:val="24"/>
          <w:lang w:val="zh-CN"/>
        </w:rPr>
      </w:pPr>
    </w:p>
    <w:p w:rsidR="000C14D6" w:rsidRDefault="000C14D6">
      <w:pPr>
        <w:autoSpaceDE w:val="0"/>
        <w:autoSpaceDN w:val="0"/>
        <w:adjustRightInd w:val="0"/>
        <w:spacing w:line="360" w:lineRule="auto"/>
        <w:rPr>
          <w:rFonts w:ascii="宋体" w:cs="宋体"/>
          <w:sz w:val="24"/>
          <w:lang w:val="zh-CN"/>
        </w:rPr>
      </w:pPr>
    </w:p>
    <w:p w:rsidR="000C14D6" w:rsidRDefault="000C14D6">
      <w:pPr>
        <w:autoSpaceDE w:val="0"/>
        <w:autoSpaceDN w:val="0"/>
        <w:adjustRightInd w:val="0"/>
        <w:spacing w:line="360" w:lineRule="auto"/>
        <w:rPr>
          <w:rFonts w:ascii="宋体" w:cs="宋体"/>
          <w:sz w:val="24"/>
          <w:lang w:val="zh-CN"/>
        </w:rPr>
      </w:pPr>
    </w:p>
    <w:p w:rsidR="000C14D6" w:rsidRDefault="000C14D6">
      <w:pPr>
        <w:autoSpaceDE w:val="0"/>
        <w:autoSpaceDN w:val="0"/>
        <w:adjustRightInd w:val="0"/>
        <w:spacing w:line="360" w:lineRule="auto"/>
        <w:rPr>
          <w:rFonts w:ascii="宋体" w:cs="宋体"/>
          <w:sz w:val="24"/>
          <w:lang w:val="zh-CN"/>
        </w:rPr>
      </w:pPr>
    </w:p>
    <w:p w:rsidR="000C14D6" w:rsidRDefault="000C14D6">
      <w:pPr>
        <w:autoSpaceDE w:val="0"/>
        <w:autoSpaceDN w:val="0"/>
        <w:adjustRightInd w:val="0"/>
        <w:spacing w:line="360" w:lineRule="auto"/>
        <w:rPr>
          <w:rFonts w:ascii="宋体" w:cs="宋体"/>
          <w:sz w:val="24"/>
          <w:lang w:val="zh-CN"/>
        </w:rPr>
      </w:pPr>
    </w:p>
    <w:p w:rsidR="000C14D6" w:rsidRDefault="000C14D6">
      <w:pPr>
        <w:autoSpaceDE w:val="0"/>
        <w:autoSpaceDN w:val="0"/>
        <w:adjustRightInd w:val="0"/>
        <w:spacing w:line="360" w:lineRule="auto"/>
        <w:rPr>
          <w:rFonts w:ascii="宋体" w:cs="宋体"/>
          <w:sz w:val="24"/>
          <w:lang w:val="zh-CN"/>
        </w:rPr>
      </w:pPr>
    </w:p>
    <w:p w:rsidR="000C14D6" w:rsidRDefault="000C14D6">
      <w:pPr>
        <w:autoSpaceDE w:val="0"/>
        <w:autoSpaceDN w:val="0"/>
        <w:adjustRightInd w:val="0"/>
        <w:spacing w:line="360" w:lineRule="auto"/>
        <w:rPr>
          <w:rFonts w:ascii="宋体" w:cs="宋体"/>
          <w:sz w:val="24"/>
          <w:lang w:val="zh-CN"/>
        </w:rPr>
      </w:pPr>
    </w:p>
    <w:p w:rsidR="000C14D6" w:rsidRDefault="000C14D6">
      <w:pPr>
        <w:autoSpaceDE w:val="0"/>
        <w:autoSpaceDN w:val="0"/>
        <w:adjustRightInd w:val="0"/>
        <w:spacing w:line="360" w:lineRule="auto"/>
        <w:rPr>
          <w:rFonts w:ascii="宋体" w:cs="宋体"/>
          <w:sz w:val="24"/>
          <w:lang w:val="zh-CN"/>
        </w:rPr>
      </w:pPr>
    </w:p>
    <w:p w:rsidR="000C14D6" w:rsidRDefault="000C14D6">
      <w:pPr>
        <w:autoSpaceDE w:val="0"/>
        <w:autoSpaceDN w:val="0"/>
        <w:adjustRightInd w:val="0"/>
        <w:spacing w:line="360" w:lineRule="auto"/>
        <w:rPr>
          <w:rFonts w:ascii="宋体" w:cs="宋体"/>
          <w:sz w:val="24"/>
          <w:lang w:val="zh-CN"/>
        </w:rPr>
      </w:pPr>
    </w:p>
    <w:p w:rsidR="000C14D6" w:rsidRDefault="000C14D6">
      <w:pPr>
        <w:autoSpaceDE w:val="0"/>
        <w:autoSpaceDN w:val="0"/>
        <w:adjustRightInd w:val="0"/>
        <w:spacing w:line="360" w:lineRule="auto"/>
        <w:rPr>
          <w:rFonts w:ascii="宋体" w:cs="宋体"/>
          <w:sz w:val="2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9002C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C14D6" w:rsidRDefault="000C14D6">
      <w:pPr>
        <w:pStyle w:val="a7"/>
        <w:spacing w:line="360" w:lineRule="auto"/>
        <w:jc w:val="center"/>
        <w:rPr>
          <w:rFonts w:asciiTheme="majorEastAsia" w:eastAsiaTheme="majorEastAsia" w:hAnsiTheme="majorEastAsia"/>
          <w:b/>
          <w:snapToGrid w:val="0"/>
          <w:kern w:val="0"/>
          <w:sz w:val="36"/>
          <w:szCs w:val="36"/>
        </w:rPr>
      </w:pPr>
    </w:p>
    <w:p w:rsidR="000C14D6" w:rsidRDefault="000C14D6">
      <w:pPr>
        <w:pStyle w:val="a7"/>
        <w:spacing w:line="360" w:lineRule="auto"/>
        <w:jc w:val="center"/>
        <w:rPr>
          <w:rFonts w:asciiTheme="majorEastAsia" w:eastAsiaTheme="majorEastAsia" w:hAnsiTheme="majorEastAsia"/>
          <w:b/>
          <w:snapToGrid w:val="0"/>
          <w:kern w:val="0"/>
          <w:sz w:val="36"/>
          <w:szCs w:val="36"/>
        </w:rPr>
      </w:pPr>
    </w:p>
    <w:p w:rsidR="000C14D6" w:rsidRDefault="000C14D6">
      <w:pPr>
        <w:pStyle w:val="a7"/>
        <w:spacing w:line="360" w:lineRule="auto"/>
        <w:jc w:val="center"/>
        <w:rPr>
          <w:rFonts w:asciiTheme="majorEastAsia" w:eastAsiaTheme="majorEastAsia" w:hAnsiTheme="majorEastAsia"/>
          <w:b/>
          <w:snapToGrid w:val="0"/>
          <w:kern w:val="0"/>
          <w:sz w:val="36"/>
          <w:szCs w:val="36"/>
        </w:rPr>
      </w:pPr>
    </w:p>
    <w:p w:rsidR="000C14D6" w:rsidRDefault="000C14D6">
      <w:pPr>
        <w:pStyle w:val="a7"/>
        <w:spacing w:line="360" w:lineRule="auto"/>
        <w:jc w:val="center"/>
        <w:rPr>
          <w:rFonts w:asciiTheme="majorEastAsia" w:eastAsiaTheme="majorEastAsia" w:hAnsiTheme="majorEastAsia"/>
          <w:b/>
          <w:snapToGrid w:val="0"/>
          <w:kern w:val="0"/>
          <w:sz w:val="36"/>
          <w:szCs w:val="36"/>
        </w:rPr>
      </w:pPr>
    </w:p>
    <w:p w:rsidR="000C14D6" w:rsidRDefault="000C14D6">
      <w:pPr>
        <w:pStyle w:val="a7"/>
        <w:spacing w:line="360" w:lineRule="auto"/>
        <w:jc w:val="center"/>
        <w:rPr>
          <w:rFonts w:asciiTheme="majorEastAsia" w:eastAsiaTheme="majorEastAsia" w:hAnsiTheme="majorEastAsia"/>
          <w:b/>
          <w:snapToGrid w:val="0"/>
          <w:kern w:val="0"/>
          <w:sz w:val="36"/>
          <w:szCs w:val="36"/>
        </w:rPr>
      </w:pPr>
    </w:p>
    <w:p w:rsidR="000C14D6" w:rsidRDefault="000C14D6">
      <w:pPr>
        <w:pStyle w:val="a7"/>
        <w:spacing w:line="360" w:lineRule="auto"/>
        <w:jc w:val="center"/>
        <w:rPr>
          <w:rFonts w:asciiTheme="majorEastAsia" w:eastAsiaTheme="majorEastAsia" w:hAnsiTheme="majorEastAsia"/>
          <w:b/>
          <w:snapToGrid w:val="0"/>
          <w:kern w:val="0"/>
          <w:sz w:val="36"/>
          <w:szCs w:val="36"/>
        </w:rPr>
      </w:pPr>
    </w:p>
    <w:p w:rsidR="000C14D6" w:rsidRDefault="000C14D6">
      <w:pPr>
        <w:pStyle w:val="a7"/>
        <w:spacing w:line="360" w:lineRule="auto"/>
        <w:jc w:val="center"/>
        <w:rPr>
          <w:rFonts w:asciiTheme="majorEastAsia" w:eastAsiaTheme="majorEastAsia" w:hAnsiTheme="majorEastAsia"/>
          <w:b/>
          <w:snapToGrid w:val="0"/>
          <w:kern w:val="0"/>
          <w:sz w:val="36"/>
          <w:szCs w:val="36"/>
        </w:rPr>
      </w:pPr>
    </w:p>
    <w:p w:rsidR="000C14D6" w:rsidRDefault="000C14D6">
      <w:pPr>
        <w:pStyle w:val="a7"/>
        <w:spacing w:line="360" w:lineRule="auto"/>
        <w:jc w:val="center"/>
        <w:rPr>
          <w:rFonts w:asciiTheme="majorEastAsia" w:eastAsiaTheme="majorEastAsia" w:hAnsiTheme="majorEastAsia"/>
          <w:b/>
          <w:snapToGrid w:val="0"/>
          <w:kern w:val="0"/>
          <w:sz w:val="36"/>
          <w:szCs w:val="36"/>
        </w:rPr>
      </w:pPr>
    </w:p>
    <w:p w:rsidR="000C14D6" w:rsidRDefault="000C14D6">
      <w:pPr>
        <w:pStyle w:val="a7"/>
        <w:spacing w:line="360" w:lineRule="auto"/>
        <w:jc w:val="center"/>
        <w:rPr>
          <w:rFonts w:asciiTheme="majorEastAsia" w:eastAsiaTheme="majorEastAsia" w:hAnsiTheme="majorEastAsia"/>
          <w:b/>
          <w:snapToGrid w:val="0"/>
          <w:kern w:val="0"/>
          <w:sz w:val="36"/>
          <w:szCs w:val="36"/>
        </w:rPr>
      </w:pPr>
    </w:p>
    <w:p w:rsidR="000C14D6" w:rsidRDefault="000C14D6">
      <w:pPr>
        <w:pStyle w:val="a7"/>
        <w:spacing w:line="360" w:lineRule="auto"/>
        <w:jc w:val="center"/>
        <w:rPr>
          <w:rFonts w:asciiTheme="majorEastAsia" w:eastAsiaTheme="majorEastAsia" w:hAnsiTheme="majorEastAsia"/>
          <w:b/>
          <w:snapToGrid w:val="0"/>
          <w:kern w:val="0"/>
          <w:sz w:val="36"/>
          <w:szCs w:val="36"/>
        </w:rPr>
      </w:pPr>
    </w:p>
    <w:p w:rsidR="000C14D6" w:rsidRDefault="000C14D6">
      <w:pPr>
        <w:pStyle w:val="a7"/>
        <w:spacing w:line="360" w:lineRule="auto"/>
        <w:jc w:val="center"/>
        <w:rPr>
          <w:rFonts w:asciiTheme="majorEastAsia" w:eastAsiaTheme="majorEastAsia" w:hAnsiTheme="majorEastAsia"/>
          <w:b/>
          <w:snapToGrid w:val="0"/>
          <w:kern w:val="0"/>
          <w:sz w:val="36"/>
          <w:szCs w:val="36"/>
        </w:rPr>
      </w:pPr>
    </w:p>
    <w:p w:rsidR="000C14D6" w:rsidRDefault="000C14D6">
      <w:pPr>
        <w:pStyle w:val="a7"/>
        <w:spacing w:line="360" w:lineRule="auto"/>
        <w:jc w:val="center"/>
        <w:rPr>
          <w:rFonts w:asciiTheme="majorEastAsia" w:eastAsiaTheme="majorEastAsia" w:hAnsiTheme="majorEastAsia"/>
          <w:b/>
          <w:snapToGrid w:val="0"/>
          <w:kern w:val="0"/>
          <w:sz w:val="36"/>
          <w:szCs w:val="36"/>
        </w:rPr>
      </w:pPr>
    </w:p>
    <w:p w:rsidR="000C14D6" w:rsidRDefault="009002C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C14D6" w:rsidRDefault="009002C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0C14D6" w:rsidRDefault="009002C9">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0C14D6" w:rsidRDefault="009002C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0C14D6" w:rsidRDefault="009002C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0C14D6" w:rsidRDefault="009002C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0C14D6" w:rsidRDefault="009002C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0C14D6" w:rsidRDefault="009002C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0C14D6" w:rsidRDefault="009002C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0C14D6" w:rsidRDefault="009002C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0C14D6" w:rsidRDefault="009002C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C14D6" w:rsidRDefault="009002C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C14D6" w:rsidRDefault="009002C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C14D6" w:rsidRDefault="009002C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0C14D6" w:rsidRDefault="009002C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0C14D6" w:rsidRDefault="009002C9">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0C14D6" w:rsidRDefault="009002C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0C14D6" w:rsidRDefault="009002C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C14D6" w:rsidRDefault="009002C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C14D6" w:rsidRDefault="009002C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0C14D6" w:rsidRDefault="009002C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0C14D6" w:rsidRDefault="009002C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0C14D6" w:rsidRDefault="009002C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0C14D6" w:rsidRDefault="009002C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C14D6" w:rsidRDefault="009002C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C14D6" w:rsidRDefault="009002C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C14D6" w:rsidRDefault="000C14D6">
      <w:pPr>
        <w:pStyle w:val="a7"/>
        <w:adjustRightInd w:val="0"/>
        <w:snapToGrid w:val="0"/>
        <w:spacing w:line="360" w:lineRule="auto"/>
        <w:rPr>
          <w:rFonts w:asciiTheme="minorEastAsia" w:eastAsiaTheme="minorEastAsia" w:hAnsiTheme="minorEastAsia"/>
          <w:szCs w:val="24"/>
        </w:rPr>
      </w:pPr>
    </w:p>
    <w:p w:rsidR="000C14D6" w:rsidRDefault="009002C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0C14D6" w:rsidRDefault="009002C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0C14D6" w:rsidRDefault="009002C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0C14D6" w:rsidRDefault="009002C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0C14D6" w:rsidRDefault="000C14D6">
      <w:pPr>
        <w:adjustRightInd w:val="0"/>
        <w:snapToGrid w:val="0"/>
        <w:spacing w:line="360" w:lineRule="auto"/>
        <w:rPr>
          <w:rFonts w:asciiTheme="minorEastAsia" w:hAnsiTheme="minorEastAsia" w:cs="宋体"/>
          <w:sz w:val="24"/>
          <w:szCs w:val="24"/>
          <w:u w:val="single"/>
        </w:rPr>
      </w:pPr>
    </w:p>
    <w:p w:rsidR="000C14D6" w:rsidRDefault="009002C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0C14D6" w:rsidRDefault="009002C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0C14D6" w:rsidRDefault="000C14D6">
      <w:pPr>
        <w:adjustRightInd w:val="0"/>
        <w:snapToGrid w:val="0"/>
        <w:spacing w:line="360" w:lineRule="auto"/>
        <w:ind w:firstLineChars="2050" w:firstLine="4920"/>
        <w:rPr>
          <w:rFonts w:asciiTheme="minorEastAsia" w:hAnsiTheme="minorEastAsia" w:cs="宋体"/>
          <w:sz w:val="24"/>
          <w:szCs w:val="24"/>
        </w:rPr>
      </w:pPr>
    </w:p>
    <w:p w:rsidR="000C14D6" w:rsidRDefault="009002C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0C14D6" w:rsidRDefault="009002C9">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0C14D6" w:rsidRDefault="000C14D6" w:rsidP="005C49F0">
      <w:pPr>
        <w:autoSpaceDE w:val="0"/>
        <w:autoSpaceDN w:val="0"/>
        <w:adjustRightInd w:val="0"/>
        <w:spacing w:line="480" w:lineRule="auto"/>
        <w:ind w:firstLineChars="257" w:firstLine="617"/>
        <w:rPr>
          <w:rFonts w:ascii="宋体" w:hAnsi="宋体"/>
          <w:sz w:val="24"/>
          <w:szCs w:val="24"/>
        </w:rPr>
      </w:pPr>
    </w:p>
    <w:p w:rsidR="000C14D6" w:rsidRDefault="009002C9">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0C14D6" w:rsidRDefault="009002C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0C14D6" w:rsidRDefault="009002C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0C14D6" w:rsidRDefault="009002C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0C14D6" w:rsidRDefault="009002C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0C14D6" w:rsidRDefault="000C14D6">
      <w:pPr>
        <w:pStyle w:val="13"/>
        <w:spacing w:line="480" w:lineRule="auto"/>
        <w:ind w:firstLineChars="225" w:firstLine="540"/>
        <w:jc w:val="left"/>
        <w:rPr>
          <w:rFonts w:asciiTheme="minorEastAsia" w:hAnsiTheme="minorEastAsia"/>
          <w:szCs w:val="24"/>
        </w:rPr>
      </w:pPr>
    </w:p>
    <w:p w:rsidR="000C14D6" w:rsidRDefault="000C14D6">
      <w:pPr>
        <w:pStyle w:val="13"/>
        <w:spacing w:line="480" w:lineRule="auto"/>
        <w:ind w:firstLineChars="225" w:firstLine="540"/>
        <w:jc w:val="left"/>
        <w:rPr>
          <w:rFonts w:asciiTheme="minorEastAsia" w:hAnsiTheme="minorEastAsia"/>
          <w:szCs w:val="24"/>
        </w:rPr>
      </w:pPr>
    </w:p>
    <w:p w:rsidR="000C14D6" w:rsidRDefault="009002C9" w:rsidP="005C49F0">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0C14D6" w:rsidRDefault="000C14D6" w:rsidP="005C49F0">
      <w:pPr>
        <w:pStyle w:val="13"/>
        <w:spacing w:line="480" w:lineRule="auto"/>
        <w:ind w:leftChars="-256" w:left="-538" w:firstLineChars="257" w:firstLine="617"/>
        <w:jc w:val="center"/>
        <w:rPr>
          <w:rFonts w:asciiTheme="minorEastAsia" w:hAnsiTheme="minorEastAsia"/>
          <w:bCs/>
          <w:szCs w:val="24"/>
        </w:rPr>
      </w:pPr>
    </w:p>
    <w:p w:rsidR="000C14D6" w:rsidRDefault="000C14D6">
      <w:pPr>
        <w:autoSpaceDE w:val="0"/>
        <w:autoSpaceDN w:val="0"/>
        <w:adjustRightInd w:val="0"/>
        <w:spacing w:line="360" w:lineRule="auto"/>
        <w:ind w:right="-11"/>
        <w:rPr>
          <w:rFonts w:asciiTheme="minorEastAsia" w:hAnsiTheme="minorEastAsia" w:cs="宋体"/>
          <w:sz w:val="24"/>
          <w:szCs w:val="24"/>
          <w:lang w:val="zh-CN"/>
        </w:rPr>
      </w:pPr>
    </w:p>
    <w:p w:rsidR="000C14D6" w:rsidRDefault="000C14D6">
      <w:pPr>
        <w:autoSpaceDE w:val="0"/>
        <w:autoSpaceDN w:val="0"/>
        <w:adjustRightInd w:val="0"/>
        <w:spacing w:line="360" w:lineRule="auto"/>
        <w:ind w:right="-11"/>
        <w:rPr>
          <w:rFonts w:asciiTheme="minorEastAsia" w:hAnsiTheme="minorEastAsia" w:cs="宋体"/>
          <w:sz w:val="24"/>
          <w:szCs w:val="24"/>
          <w:lang w:val="zh-CN"/>
        </w:rPr>
      </w:pPr>
    </w:p>
    <w:p w:rsidR="000C14D6" w:rsidRDefault="000C14D6">
      <w:pPr>
        <w:autoSpaceDE w:val="0"/>
        <w:autoSpaceDN w:val="0"/>
        <w:adjustRightInd w:val="0"/>
        <w:spacing w:line="360" w:lineRule="auto"/>
        <w:ind w:right="-11"/>
        <w:rPr>
          <w:rFonts w:asciiTheme="minorEastAsia" w:hAnsiTheme="minorEastAsia" w:cs="宋体"/>
          <w:sz w:val="24"/>
          <w:szCs w:val="24"/>
          <w:lang w:val="zh-CN"/>
        </w:rPr>
      </w:pPr>
    </w:p>
    <w:p w:rsidR="000C14D6" w:rsidRDefault="009002C9">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0C14D6" w:rsidRDefault="009002C9">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0C14D6" w:rsidRDefault="000C14D6">
      <w:pPr>
        <w:pStyle w:val="14"/>
        <w:spacing w:line="480" w:lineRule="auto"/>
        <w:rPr>
          <w:rFonts w:asciiTheme="minorEastAsia" w:hAnsiTheme="minorEastAsia" w:cs="Arial"/>
          <w:szCs w:val="24"/>
        </w:rPr>
      </w:pPr>
    </w:p>
    <w:p w:rsidR="000C14D6" w:rsidRDefault="000C14D6"/>
    <w:p w:rsidR="000C14D6" w:rsidRDefault="009002C9">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0C14D6" w:rsidRDefault="000C14D6">
      <w:pPr>
        <w:spacing w:line="480" w:lineRule="exact"/>
        <w:jc w:val="center"/>
        <w:rPr>
          <w:rFonts w:ascii="宋体" w:hAnsi="宋体"/>
          <w:b/>
          <w:bCs/>
          <w:sz w:val="36"/>
          <w:szCs w:val="36"/>
        </w:rPr>
      </w:pPr>
    </w:p>
    <w:p w:rsidR="000C14D6" w:rsidRDefault="009002C9">
      <w:pPr>
        <w:spacing w:line="480" w:lineRule="exact"/>
        <w:jc w:val="center"/>
        <w:rPr>
          <w:rFonts w:ascii="宋体" w:hAnsi="宋体"/>
          <w:b/>
          <w:bCs/>
          <w:sz w:val="36"/>
          <w:szCs w:val="36"/>
        </w:rPr>
      </w:pPr>
      <w:r>
        <w:rPr>
          <w:rFonts w:ascii="宋体" w:hAnsi="宋体" w:hint="eastAsia"/>
          <w:b/>
          <w:bCs/>
          <w:sz w:val="36"/>
          <w:szCs w:val="36"/>
        </w:rPr>
        <w:t>3.3 法定代表人授权书</w:t>
      </w:r>
    </w:p>
    <w:p w:rsidR="000C14D6" w:rsidRDefault="000C14D6">
      <w:pPr>
        <w:spacing w:line="480" w:lineRule="exact"/>
        <w:jc w:val="center"/>
        <w:rPr>
          <w:rFonts w:ascii="宋体" w:hAnsi="宋体"/>
          <w:b/>
          <w:bCs/>
          <w:sz w:val="36"/>
          <w:szCs w:val="36"/>
        </w:rPr>
      </w:pPr>
    </w:p>
    <w:p w:rsidR="000C14D6" w:rsidRDefault="009002C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0C14D6" w:rsidRDefault="009002C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C14D6" w:rsidRDefault="009002C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C14D6" w:rsidRDefault="009002C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C14D6" w:rsidRDefault="009002C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C14D6" w:rsidRDefault="009002C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0C14D6" w:rsidRDefault="009002C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C14D6">
        <w:trPr>
          <w:gridAfter w:val="1"/>
          <w:wAfter w:w="14" w:type="dxa"/>
          <w:trHeight w:val="2636"/>
        </w:trPr>
        <w:tc>
          <w:tcPr>
            <w:tcW w:w="4484" w:type="dxa"/>
            <w:vAlign w:val="center"/>
          </w:tcPr>
          <w:p w:rsidR="000C14D6" w:rsidRDefault="009002C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0C14D6" w:rsidRDefault="009002C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0C14D6">
        <w:trPr>
          <w:trHeight w:val="2781"/>
        </w:trPr>
        <w:tc>
          <w:tcPr>
            <w:tcW w:w="4491" w:type="dxa"/>
            <w:gridSpan w:val="2"/>
            <w:vAlign w:val="center"/>
          </w:tcPr>
          <w:p w:rsidR="000C14D6" w:rsidRDefault="009002C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0C14D6" w:rsidRDefault="009002C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0C14D6" w:rsidRDefault="000C14D6" w:rsidP="005C49F0">
      <w:pPr>
        <w:spacing w:line="320" w:lineRule="exact"/>
        <w:ind w:left="2" w:firstLineChars="149" w:firstLine="358"/>
        <w:rPr>
          <w:rFonts w:asciiTheme="minorEastAsia" w:hAnsiTheme="minorEastAsia" w:cs="Courier New"/>
          <w:sz w:val="24"/>
          <w:szCs w:val="24"/>
        </w:rPr>
      </w:pPr>
    </w:p>
    <w:p w:rsidR="000C14D6" w:rsidRDefault="009002C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3.4 没有重大违法记录的声明</w:t>
      </w:r>
    </w:p>
    <w:p w:rsidR="000C14D6" w:rsidRDefault="009002C9" w:rsidP="00C724FE">
      <w:pPr>
        <w:spacing w:beforeLines="50" w:afterLines="50"/>
        <w:jc w:val="center"/>
        <w:rPr>
          <w:rFonts w:ascii="宋体" w:hAnsi="宋体" w:cs="Arial"/>
          <w:kern w:val="0"/>
          <w:sz w:val="36"/>
          <w:szCs w:val="36"/>
        </w:rPr>
      </w:pPr>
      <w:r>
        <w:rPr>
          <w:rFonts w:ascii="宋体" w:hAnsi="宋体" w:cs="Arial" w:hint="eastAsia"/>
          <w:kern w:val="0"/>
          <w:sz w:val="36"/>
          <w:szCs w:val="36"/>
        </w:rPr>
        <w:lastRenderedPageBreak/>
        <w:t>声　   明</w:t>
      </w:r>
    </w:p>
    <w:p w:rsidR="000C14D6" w:rsidRDefault="009002C9" w:rsidP="00C724F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C14D6" w:rsidRDefault="009002C9" w:rsidP="00C724F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C14D6" w:rsidRDefault="009002C9" w:rsidP="00C724F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C14D6" w:rsidRDefault="000C14D6" w:rsidP="00C724FE">
      <w:pPr>
        <w:spacing w:beforeLines="50" w:afterLines="50" w:line="360" w:lineRule="auto"/>
        <w:ind w:firstLineChars="236" w:firstLine="566"/>
        <w:rPr>
          <w:rFonts w:asciiTheme="minorEastAsia" w:hAnsiTheme="minorEastAsia" w:cs="宋体"/>
          <w:sz w:val="24"/>
          <w:szCs w:val="24"/>
          <w:lang w:val="zh-CN"/>
        </w:rPr>
      </w:pPr>
    </w:p>
    <w:p w:rsidR="000C14D6" w:rsidRDefault="009002C9" w:rsidP="00C724F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C14D6" w:rsidRDefault="009002C9" w:rsidP="00C724F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0C14D6" w:rsidRDefault="000C14D6" w:rsidP="00C724FE">
      <w:pPr>
        <w:spacing w:beforeLines="50" w:afterLines="50" w:line="360" w:lineRule="auto"/>
        <w:ind w:right="420" w:firstLineChars="2286" w:firstLine="5486"/>
        <w:rPr>
          <w:rFonts w:asciiTheme="minorEastAsia" w:hAnsiTheme="minorEastAsia" w:cs="宋体"/>
          <w:sz w:val="24"/>
          <w:szCs w:val="24"/>
          <w:lang w:val="zh-CN"/>
        </w:rPr>
      </w:pPr>
    </w:p>
    <w:p w:rsidR="000C14D6" w:rsidRDefault="000C14D6" w:rsidP="00C724FE">
      <w:pPr>
        <w:spacing w:beforeLines="50" w:afterLines="50" w:line="360" w:lineRule="auto"/>
        <w:ind w:right="420" w:firstLineChars="2286" w:firstLine="5486"/>
        <w:rPr>
          <w:rFonts w:asciiTheme="minorEastAsia" w:hAnsiTheme="minorEastAsia" w:cs="宋体"/>
          <w:sz w:val="24"/>
          <w:szCs w:val="24"/>
          <w:lang w:val="zh-CN"/>
        </w:rPr>
      </w:pPr>
    </w:p>
    <w:p w:rsidR="000C14D6" w:rsidRDefault="000C14D6" w:rsidP="00C724FE">
      <w:pPr>
        <w:spacing w:beforeLines="50" w:afterLines="50" w:line="360" w:lineRule="auto"/>
        <w:ind w:right="420" w:firstLineChars="2286" w:firstLine="5486"/>
        <w:rPr>
          <w:rFonts w:asciiTheme="minorEastAsia" w:hAnsiTheme="minorEastAsia" w:cs="宋体"/>
          <w:sz w:val="24"/>
          <w:szCs w:val="24"/>
          <w:lang w:val="zh-CN"/>
        </w:rPr>
      </w:pPr>
    </w:p>
    <w:p w:rsidR="000C14D6" w:rsidRDefault="009002C9">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0C14D6" w:rsidRDefault="000C14D6">
      <w:pPr>
        <w:autoSpaceDE w:val="0"/>
        <w:autoSpaceDN w:val="0"/>
        <w:adjustRightInd w:val="0"/>
        <w:spacing w:line="360" w:lineRule="auto"/>
        <w:jc w:val="center"/>
        <w:outlineLvl w:val="0"/>
        <w:rPr>
          <w:rFonts w:eastAsia="宋体" w:hAnsi="宋体"/>
          <w:b/>
          <w:snapToGrid w:val="0"/>
          <w:kern w:val="0"/>
          <w:sz w:val="36"/>
          <w:szCs w:val="36"/>
        </w:rPr>
      </w:pPr>
    </w:p>
    <w:p w:rsidR="000C14D6" w:rsidRDefault="009002C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0C14D6" w:rsidRDefault="000C14D6">
      <w:pPr>
        <w:autoSpaceDE w:val="0"/>
        <w:autoSpaceDN w:val="0"/>
        <w:adjustRightInd w:val="0"/>
        <w:spacing w:line="360" w:lineRule="auto"/>
        <w:jc w:val="center"/>
        <w:rPr>
          <w:rFonts w:ascii="宋体" w:cs="宋体"/>
          <w:sz w:val="24"/>
          <w:lang w:val="zh-CN"/>
        </w:rPr>
      </w:pPr>
    </w:p>
    <w:p w:rsidR="000C14D6" w:rsidRDefault="009002C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0C14D6" w:rsidRDefault="000C14D6">
      <w:pPr>
        <w:autoSpaceDE w:val="0"/>
        <w:autoSpaceDN w:val="0"/>
        <w:adjustRightInd w:val="0"/>
        <w:spacing w:line="360" w:lineRule="auto"/>
        <w:ind w:right="-11"/>
        <w:rPr>
          <w:rFonts w:ascii="宋体" w:cs="宋体"/>
          <w:sz w:val="24"/>
          <w:lang w:val="zh-CN"/>
        </w:rPr>
      </w:pPr>
    </w:p>
    <w:p w:rsidR="000C14D6" w:rsidRDefault="000C14D6">
      <w:pPr>
        <w:autoSpaceDE w:val="0"/>
        <w:autoSpaceDN w:val="0"/>
        <w:adjustRightInd w:val="0"/>
        <w:spacing w:line="360" w:lineRule="auto"/>
        <w:jc w:val="center"/>
        <w:rPr>
          <w:rFonts w:asciiTheme="minorEastAsia" w:hAnsiTheme="minorEastAsia" w:cs="宋体"/>
          <w:sz w:val="24"/>
          <w:szCs w:val="24"/>
          <w:lang w:val="zh-CN"/>
        </w:rPr>
      </w:pPr>
    </w:p>
    <w:p w:rsidR="000C14D6" w:rsidRDefault="000C14D6">
      <w:pPr>
        <w:autoSpaceDE w:val="0"/>
        <w:autoSpaceDN w:val="0"/>
        <w:adjustRightInd w:val="0"/>
        <w:spacing w:line="360" w:lineRule="auto"/>
        <w:jc w:val="center"/>
        <w:rPr>
          <w:rFonts w:asciiTheme="minorEastAsia" w:hAnsiTheme="minorEastAsia" w:cs="宋体"/>
          <w:sz w:val="24"/>
          <w:szCs w:val="24"/>
          <w:lang w:val="zh-CN"/>
        </w:rPr>
      </w:pPr>
    </w:p>
    <w:p w:rsidR="000C14D6" w:rsidRDefault="000C14D6">
      <w:pPr>
        <w:autoSpaceDE w:val="0"/>
        <w:autoSpaceDN w:val="0"/>
        <w:adjustRightInd w:val="0"/>
        <w:spacing w:line="360" w:lineRule="auto"/>
        <w:outlineLvl w:val="0"/>
        <w:rPr>
          <w:rFonts w:ascii="宋体" w:cs="宋体"/>
          <w:sz w:val="24"/>
          <w:lang w:val="zh-CN"/>
        </w:rPr>
      </w:pPr>
    </w:p>
    <w:p w:rsidR="000C14D6" w:rsidRDefault="009002C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3.6 其他资格证书或材料 </w:t>
      </w:r>
    </w:p>
    <w:p w:rsidR="000C14D6" w:rsidRDefault="000C14D6">
      <w:pPr>
        <w:autoSpaceDE w:val="0"/>
        <w:autoSpaceDN w:val="0"/>
        <w:adjustRightInd w:val="0"/>
        <w:spacing w:line="360" w:lineRule="auto"/>
        <w:jc w:val="center"/>
        <w:outlineLvl w:val="0"/>
        <w:rPr>
          <w:rFonts w:eastAsia="宋体" w:hAnsi="宋体"/>
          <w:b/>
          <w:snapToGrid w:val="0"/>
          <w:kern w:val="0"/>
          <w:sz w:val="36"/>
          <w:szCs w:val="36"/>
        </w:rPr>
      </w:pPr>
    </w:p>
    <w:p w:rsidR="000C14D6" w:rsidRDefault="000C14D6">
      <w:pPr>
        <w:autoSpaceDE w:val="0"/>
        <w:autoSpaceDN w:val="0"/>
        <w:adjustRightInd w:val="0"/>
        <w:spacing w:line="360" w:lineRule="auto"/>
        <w:jc w:val="center"/>
        <w:outlineLvl w:val="0"/>
        <w:rPr>
          <w:rFonts w:eastAsia="宋体" w:hAnsi="宋体"/>
          <w:b/>
          <w:snapToGrid w:val="0"/>
          <w:kern w:val="0"/>
          <w:sz w:val="36"/>
          <w:szCs w:val="36"/>
        </w:rPr>
      </w:pPr>
    </w:p>
    <w:p w:rsidR="000C14D6" w:rsidRDefault="000C14D6">
      <w:pPr>
        <w:autoSpaceDE w:val="0"/>
        <w:autoSpaceDN w:val="0"/>
        <w:adjustRightInd w:val="0"/>
        <w:spacing w:line="360" w:lineRule="auto"/>
        <w:jc w:val="center"/>
        <w:outlineLvl w:val="0"/>
        <w:rPr>
          <w:rFonts w:eastAsia="宋体" w:hAnsi="宋体"/>
          <w:b/>
          <w:snapToGrid w:val="0"/>
          <w:kern w:val="0"/>
          <w:sz w:val="36"/>
          <w:szCs w:val="36"/>
        </w:rPr>
      </w:pPr>
    </w:p>
    <w:p w:rsidR="000C14D6" w:rsidRDefault="000C14D6">
      <w:pPr>
        <w:autoSpaceDE w:val="0"/>
        <w:autoSpaceDN w:val="0"/>
        <w:adjustRightInd w:val="0"/>
        <w:spacing w:line="360" w:lineRule="auto"/>
        <w:jc w:val="center"/>
        <w:outlineLvl w:val="0"/>
        <w:rPr>
          <w:rFonts w:eastAsia="宋体" w:hAnsi="宋体"/>
          <w:b/>
          <w:snapToGrid w:val="0"/>
          <w:kern w:val="0"/>
          <w:sz w:val="36"/>
          <w:szCs w:val="36"/>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9002C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0C14D6" w:rsidRDefault="000C14D6">
      <w:pPr>
        <w:autoSpaceDE w:val="0"/>
        <w:autoSpaceDN w:val="0"/>
        <w:adjustRightInd w:val="0"/>
        <w:spacing w:line="360" w:lineRule="auto"/>
        <w:jc w:val="center"/>
        <w:outlineLvl w:val="0"/>
        <w:rPr>
          <w:rFonts w:eastAsia="宋体" w:hAnsi="宋体"/>
          <w:b/>
          <w:snapToGrid w:val="0"/>
          <w:kern w:val="0"/>
          <w:sz w:val="36"/>
          <w:szCs w:val="36"/>
        </w:rPr>
      </w:pPr>
    </w:p>
    <w:p w:rsidR="000C14D6" w:rsidRDefault="000C14D6">
      <w:pPr>
        <w:autoSpaceDE w:val="0"/>
        <w:autoSpaceDN w:val="0"/>
        <w:adjustRightInd w:val="0"/>
        <w:spacing w:line="360" w:lineRule="auto"/>
        <w:jc w:val="center"/>
        <w:outlineLvl w:val="0"/>
        <w:rPr>
          <w:rFonts w:eastAsia="宋体" w:hAnsi="宋体"/>
          <w:b/>
          <w:snapToGrid w:val="0"/>
          <w:kern w:val="0"/>
          <w:sz w:val="36"/>
          <w:szCs w:val="36"/>
        </w:rPr>
      </w:pPr>
    </w:p>
    <w:p w:rsidR="000C14D6" w:rsidRDefault="000C14D6">
      <w:pPr>
        <w:autoSpaceDE w:val="0"/>
        <w:autoSpaceDN w:val="0"/>
        <w:adjustRightInd w:val="0"/>
        <w:spacing w:line="360" w:lineRule="auto"/>
        <w:jc w:val="center"/>
        <w:outlineLvl w:val="0"/>
        <w:rPr>
          <w:rFonts w:eastAsia="宋体" w:hAnsi="宋体"/>
          <w:b/>
          <w:snapToGrid w:val="0"/>
          <w:kern w:val="0"/>
          <w:sz w:val="36"/>
          <w:szCs w:val="36"/>
        </w:rPr>
      </w:pPr>
    </w:p>
    <w:p w:rsidR="000C14D6" w:rsidRDefault="000C14D6">
      <w:pPr>
        <w:autoSpaceDE w:val="0"/>
        <w:autoSpaceDN w:val="0"/>
        <w:adjustRightInd w:val="0"/>
        <w:spacing w:line="360" w:lineRule="auto"/>
        <w:jc w:val="center"/>
        <w:outlineLvl w:val="0"/>
        <w:rPr>
          <w:rFonts w:eastAsia="宋体" w:hAnsi="宋体"/>
          <w:b/>
          <w:snapToGrid w:val="0"/>
          <w:kern w:val="0"/>
          <w:sz w:val="36"/>
          <w:szCs w:val="36"/>
        </w:rPr>
      </w:pPr>
    </w:p>
    <w:p w:rsidR="000C14D6" w:rsidRDefault="000C14D6">
      <w:pPr>
        <w:autoSpaceDE w:val="0"/>
        <w:autoSpaceDN w:val="0"/>
        <w:adjustRightInd w:val="0"/>
        <w:spacing w:line="360" w:lineRule="auto"/>
        <w:jc w:val="center"/>
        <w:outlineLvl w:val="0"/>
        <w:rPr>
          <w:rFonts w:eastAsia="宋体" w:hAnsi="宋体"/>
          <w:b/>
          <w:snapToGrid w:val="0"/>
          <w:kern w:val="0"/>
          <w:sz w:val="36"/>
          <w:szCs w:val="36"/>
        </w:rPr>
      </w:pPr>
    </w:p>
    <w:p w:rsidR="000C14D6" w:rsidRDefault="000C14D6">
      <w:pPr>
        <w:autoSpaceDE w:val="0"/>
        <w:autoSpaceDN w:val="0"/>
        <w:adjustRightInd w:val="0"/>
        <w:spacing w:line="360" w:lineRule="auto"/>
        <w:jc w:val="center"/>
        <w:outlineLvl w:val="0"/>
        <w:rPr>
          <w:rFonts w:eastAsia="宋体" w:hAnsi="宋体"/>
          <w:b/>
          <w:snapToGrid w:val="0"/>
          <w:kern w:val="0"/>
          <w:sz w:val="36"/>
          <w:szCs w:val="36"/>
        </w:rPr>
      </w:pPr>
    </w:p>
    <w:p w:rsidR="000C14D6" w:rsidRDefault="000C14D6">
      <w:pPr>
        <w:autoSpaceDE w:val="0"/>
        <w:autoSpaceDN w:val="0"/>
        <w:adjustRightInd w:val="0"/>
        <w:spacing w:line="360" w:lineRule="auto"/>
        <w:jc w:val="center"/>
        <w:outlineLvl w:val="0"/>
        <w:rPr>
          <w:rFonts w:eastAsia="宋体" w:hAnsi="宋体"/>
          <w:b/>
          <w:snapToGrid w:val="0"/>
          <w:kern w:val="0"/>
          <w:sz w:val="36"/>
          <w:szCs w:val="36"/>
        </w:rPr>
      </w:pPr>
    </w:p>
    <w:p w:rsidR="000C14D6" w:rsidRDefault="000C14D6">
      <w:pPr>
        <w:autoSpaceDE w:val="0"/>
        <w:autoSpaceDN w:val="0"/>
        <w:adjustRightInd w:val="0"/>
        <w:spacing w:line="360" w:lineRule="auto"/>
        <w:jc w:val="center"/>
        <w:outlineLvl w:val="0"/>
        <w:rPr>
          <w:rFonts w:eastAsia="宋体" w:hAnsi="宋体"/>
          <w:b/>
          <w:snapToGrid w:val="0"/>
          <w:kern w:val="0"/>
          <w:sz w:val="36"/>
          <w:szCs w:val="36"/>
        </w:rPr>
      </w:pPr>
    </w:p>
    <w:p w:rsidR="000C14D6" w:rsidRDefault="000C14D6">
      <w:pPr>
        <w:autoSpaceDE w:val="0"/>
        <w:autoSpaceDN w:val="0"/>
        <w:adjustRightInd w:val="0"/>
        <w:spacing w:line="360" w:lineRule="auto"/>
        <w:jc w:val="center"/>
        <w:outlineLvl w:val="0"/>
        <w:rPr>
          <w:rFonts w:eastAsia="宋体" w:hAnsi="宋体"/>
          <w:b/>
          <w:snapToGrid w:val="0"/>
          <w:kern w:val="0"/>
          <w:sz w:val="36"/>
          <w:szCs w:val="36"/>
        </w:rPr>
      </w:pPr>
    </w:p>
    <w:p w:rsidR="000C14D6" w:rsidRDefault="000C14D6">
      <w:pPr>
        <w:autoSpaceDE w:val="0"/>
        <w:autoSpaceDN w:val="0"/>
        <w:adjustRightInd w:val="0"/>
        <w:spacing w:line="360" w:lineRule="auto"/>
        <w:jc w:val="center"/>
        <w:outlineLvl w:val="0"/>
        <w:rPr>
          <w:rFonts w:eastAsia="宋体" w:hAnsi="宋体"/>
          <w:b/>
          <w:snapToGrid w:val="0"/>
          <w:kern w:val="0"/>
          <w:sz w:val="36"/>
          <w:szCs w:val="36"/>
        </w:rPr>
      </w:pPr>
    </w:p>
    <w:p w:rsidR="000C14D6" w:rsidRDefault="000C14D6">
      <w:pPr>
        <w:autoSpaceDE w:val="0"/>
        <w:autoSpaceDN w:val="0"/>
        <w:adjustRightInd w:val="0"/>
        <w:spacing w:line="360" w:lineRule="auto"/>
        <w:jc w:val="center"/>
        <w:outlineLvl w:val="0"/>
        <w:rPr>
          <w:rFonts w:eastAsia="宋体" w:hAnsi="宋体"/>
          <w:b/>
          <w:snapToGrid w:val="0"/>
          <w:kern w:val="0"/>
          <w:sz w:val="36"/>
          <w:szCs w:val="36"/>
        </w:rPr>
      </w:pPr>
    </w:p>
    <w:p w:rsidR="000C14D6" w:rsidRDefault="000C14D6">
      <w:pPr>
        <w:autoSpaceDE w:val="0"/>
        <w:autoSpaceDN w:val="0"/>
        <w:adjustRightInd w:val="0"/>
        <w:spacing w:line="360" w:lineRule="auto"/>
        <w:jc w:val="center"/>
        <w:outlineLvl w:val="0"/>
        <w:rPr>
          <w:rFonts w:eastAsia="宋体" w:hAnsi="宋体"/>
          <w:b/>
          <w:snapToGrid w:val="0"/>
          <w:kern w:val="0"/>
          <w:sz w:val="36"/>
          <w:szCs w:val="36"/>
        </w:rPr>
      </w:pPr>
    </w:p>
    <w:p w:rsidR="000C14D6" w:rsidRDefault="009002C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4.1 </w:t>
      </w:r>
      <w:r>
        <w:rPr>
          <w:rFonts w:eastAsia="宋体" w:hAnsi="宋体" w:hint="eastAsia"/>
          <w:b/>
          <w:snapToGrid w:val="0"/>
          <w:kern w:val="0"/>
          <w:sz w:val="36"/>
          <w:szCs w:val="36"/>
        </w:rPr>
        <w:t>投标分项报价表</w:t>
      </w:r>
    </w:p>
    <w:p w:rsidR="000C14D6" w:rsidRDefault="009002C9" w:rsidP="00C724F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lastRenderedPageBreak/>
        <w:t>项目编号：</w:t>
      </w:r>
    </w:p>
    <w:p w:rsidR="000C14D6" w:rsidRDefault="009002C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0C14D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14D6" w:rsidRDefault="009002C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14D6" w:rsidRDefault="009002C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14D6" w:rsidRDefault="009002C9">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14D6" w:rsidRDefault="009002C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0C14D6" w:rsidRDefault="009002C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14D6" w:rsidRDefault="009002C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14D6" w:rsidRDefault="009002C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14D6" w:rsidRDefault="009002C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14D6" w:rsidRDefault="009002C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14D6" w:rsidRDefault="009002C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0C14D6" w:rsidRDefault="009002C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0C14D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C14D6" w:rsidRDefault="009002C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C14D6" w:rsidRDefault="000C14D6">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0C14D6" w:rsidRDefault="000C14D6">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0C14D6" w:rsidRDefault="000C14D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C14D6" w:rsidRDefault="000C14D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C14D6" w:rsidRDefault="000C14D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C14D6" w:rsidRDefault="000C14D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C14D6" w:rsidRDefault="000C14D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C14D6" w:rsidRDefault="000C14D6">
            <w:pPr>
              <w:autoSpaceDE w:val="0"/>
              <w:autoSpaceDN w:val="0"/>
              <w:adjustRightInd w:val="0"/>
              <w:spacing w:line="360" w:lineRule="auto"/>
              <w:rPr>
                <w:rFonts w:asciiTheme="minorEastAsia" w:hAnsiTheme="minorEastAsia"/>
                <w:sz w:val="24"/>
                <w:szCs w:val="24"/>
              </w:rPr>
            </w:pPr>
          </w:p>
        </w:tc>
      </w:tr>
      <w:tr w:rsidR="000C14D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C14D6" w:rsidRDefault="009002C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C14D6" w:rsidRDefault="000C14D6">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0C14D6" w:rsidRDefault="000C14D6">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0C14D6" w:rsidRDefault="000C14D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C14D6" w:rsidRDefault="000C14D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C14D6" w:rsidRDefault="000C14D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C14D6" w:rsidRDefault="000C14D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C14D6" w:rsidRDefault="000C14D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C14D6" w:rsidRDefault="000C14D6">
            <w:pPr>
              <w:autoSpaceDE w:val="0"/>
              <w:autoSpaceDN w:val="0"/>
              <w:adjustRightInd w:val="0"/>
              <w:spacing w:line="360" w:lineRule="auto"/>
              <w:rPr>
                <w:rFonts w:asciiTheme="minorEastAsia" w:hAnsiTheme="minorEastAsia"/>
                <w:sz w:val="24"/>
                <w:szCs w:val="24"/>
              </w:rPr>
            </w:pPr>
          </w:p>
        </w:tc>
      </w:tr>
      <w:tr w:rsidR="000C14D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C14D6" w:rsidRDefault="009002C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C14D6" w:rsidRDefault="009002C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0C14D6" w:rsidRDefault="009002C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C14D6" w:rsidRDefault="009002C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C14D6" w:rsidRDefault="000C14D6">
      <w:pPr>
        <w:autoSpaceDE w:val="0"/>
        <w:autoSpaceDN w:val="0"/>
        <w:adjustRightInd w:val="0"/>
        <w:spacing w:line="480" w:lineRule="auto"/>
        <w:rPr>
          <w:rFonts w:asciiTheme="minorEastAsia" w:hAnsiTheme="minorEastAsia" w:cs="宋体"/>
          <w:sz w:val="24"/>
          <w:szCs w:val="24"/>
          <w:lang w:val="zh-CN"/>
        </w:rPr>
      </w:pPr>
    </w:p>
    <w:p w:rsidR="000C14D6" w:rsidRDefault="000C14D6">
      <w:pPr>
        <w:spacing w:line="300" w:lineRule="exact"/>
        <w:rPr>
          <w:rFonts w:asciiTheme="minorEastAsia" w:hAnsiTheme="minorEastAsia"/>
          <w:sz w:val="24"/>
          <w:szCs w:val="24"/>
        </w:rPr>
      </w:pPr>
    </w:p>
    <w:p w:rsidR="000C14D6" w:rsidRDefault="009002C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0C14D6" w:rsidRDefault="009002C9" w:rsidP="00C724F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C14D6" w:rsidRDefault="009002C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C14D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C14D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C14D6" w:rsidRDefault="009002C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C14D6" w:rsidRDefault="000C14D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C14D6" w:rsidRDefault="000C14D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C14D6" w:rsidRDefault="000C14D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C14D6" w:rsidRDefault="000C14D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C14D6" w:rsidRDefault="000C14D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C14D6" w:rsidRDefault="000C14D6">
            <w:pPr>
              <w:autoSpaceDE w:val="0"/>
              <w:autoSpaceDN w:val="0"/>
              <w:adjustRightInd w:val="0"/>
              <w:spacing w:line="480" w:lineRule="exact"/>
              <w:jc w:val="center"/>
              <w:rPr>
                <w:rFonts w:asciiTheme="minorEastAsia" w:hAnsiTheme="minorEastAsia"/>
                <w:b/>
                <w:bCs/>
                <w:sz w:val="24"/>
                <w:szCs w:val="24"/>
              </w:rPr>
            </w:pPr>
          </w:p>
        </w:tc>
      </w:tr>
      <w:tr w:rsidR="000C14D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C14D6" w:rsidRDefault="009002C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C14D6" w:rsidRDefault="000C14D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C14D6" w:rsidRDefault="000C14D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C14D6" w:rsidRDefault="000C14D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C14D6" w:rsidRDefault="000C14D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C14D6" w:rsidRDefault="000C14D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C14D6" w:rsidRDefault="000C14D6">
            <w:pPr>
              <w:autoSpaceDE w:val="0"/>
              <w:autoSpaceDN w:val="0"/>
              <w:adjustRightInd w:val="0"/>
              <w:spacing w:line="480" w:lineRule="exact"/>
              <w:jc w:val="center"/>
              <w:rPr>
                <w:rFonts w:asciiTheme="minorEastAsia" w:hAnsiTheme="minorEastAsia"/>
                <w:b/>
                <w:bCs/>
                <w:sz w:val="24"/>
                <w:szCs w:val="24"/>
              </w:rPr>
            </w:pPr>
          </w:p>
        </w:tc>
      </w:tr>
    </w:tbl>
    <w:p w:rsidR="000C14D6" w:rsidRDefault="009002C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C14D6" w:rsidRDefault="009002C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C14D6" w:rsidRDefault="009002C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t xml:space="preserve">4.3 </w:t>
      </w:r>
      <w:r>
        <w:rPr>
          <w:rFonts w:eastAsia="宋体" w:hAnsi="宋体" w:hint="eastAsia"/>
          <w:b/>
          <w:snapToGrid w:val="0"/>
          <w:kern w:val="0"/>
          <w:sz w:val="36"/>
          <w:szCs w:val="36"/>
        </w:rPr>
        <w:t>技术方案（实施方案）</w:t>
      </w:r>
    </w:p>
    <w:p w:rsidR="000C14D6" w:rsidRDefault="000C14D6">
      <w:pPr>
        <w:snapToGrid w:val="0"/>
        <w:spacing w:line="360" w:lineRule="auto"/>
        <w:jc w:val="center"/>
        <w:rPr>
          <w:rFonts w:eastAsia="宋体" w:hAnsi="宋体"/>
          <w:b/>
          <w:snapToGrid w:val="0"/>
          <w:kern w:val="0"/>
          <w:sz w:val="36"/>
          <w:szCs w:val="36"/>
        </w:rPr>
      </w:pPr>
    </w:p>
    <w:p w:rsidR="000C14D6" w:rsidRDefault="009002C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C14D6" w:rsidRDefault="000C14D6">
      <w:pPr>
        <w:snapToGrid w:val="0"/>
        <w:spacing w:line="360" w:lineRule="auto"/>
        <w:jc w:val="center"/>
        <w:rPr>
          <w:rFonts w:eastAsia="宋体" w:hAnsi="宋体"/>
          <w:b/>
          <w:snapToGrid w:val="0"/>
          <w:kern w:val="0"/>
          <w:sz w:val="36"/>
          <w:szCs w:val="36"/>
        </w:rPr>
      </w:pPr>
    </w:p>
    <w:p w:rsidR="000C14D6" w:rsidRDefault="000C14D6">
      <w:pPr>
        <w:snapToGrid w:val="0"/>
        <w:spacing w:line="360" w:lineRule="auto"/>
        <w:jc w:val="center"/>
        <w:rPr>
          <w:rFonts w:eastAsia="宋体" w:hAnsi="宋体"/>
          <w:b/>
          <w:snapToGrid w:val="0"/>
          <w:kern w:val="0"/>
          <w:sz w:val="36"/>
          <w:szCs w:val="36"/>
        </w:rPr>
      </w:pPr>
    </w:p>
    <w:p w:rsidR="000C14D6" w:rsidRDefault="000C14D6">
      <w:pPr>
        <w:snapToGrid w:val="0"/>
        <w:spacing w:line="360" w:lineRule="auto"/>
        <w:jc w:val="center"/>
        <w:rPr>
          <w:rFonts w:eastAsia="宋体" w:hAnsi="宋体"/>
          <w:b/>
          <w:snapToGrid w:val="0"/>
          <w:kern w:val="0"/>
          <w:sz w:val="36"/>
          <w:szCs w:val="36"/>
        </w:rPr>
      </w:pPr>
    </w:p>
    <w:p w:rsidR="000C14D6" w:rsidRDefault="000C14D6">
      <w:pPr>
        <w:snapToGrid w:val="0"/>
        <w:spacing w:line="360" w:lineRule="auto"/>
        <w:jc w:val="center"/>
        <w:rPr>
          <w:rFonts w:eastAsia="宋体" w:hAnsi="宋体"/>
          <w:b/>
          <w:snapToGrid w:val="0"/>
          <w:kern w:val="0"/>
          <w:sz w:val="36"/>
          <w:szCs w:val="36"/>
        </w:rPr>
      </w:pPr>
    </w:p>
    <w:p w:rsidR="000C14D6" w:rsidRDefault="009002C9">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0C14D6" w:rsidRDefault="009002C9" w:rsidP="00C724F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C14D6" w:rsidRDefault="009002C9">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C14D6">
        <w:trPr>
          <w:trHeight w:val="777"/>
        </w:trPr>
        <w:tc>
          <w:tcPr>
            <w:tcW w:w="712" w:type="dxa"/>
            <w:shd w:val="clear" w:color="auto" w:fill="F3F3F3"/>
            <w:vAlign w:val="center"/>
          </w:tcPr>
          <w:p w:rsidR="000C14D6" w:rsidRDefault="009002C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C14D6" w:rsidRDefault="009002C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C14D6" w:rsidRDefault="009002C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C14D6" w:rsidRDefault="009002C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C14D6" w:rsidRDefault="009002C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C14D6">
        <w:trPr>
          <w:trHeight w:val="680"/>
        </w:trPr>
        <w:tc>
          <w:tcPr>
            <w:tcW w:w="712" w:type="dxa"/>
            <w:vAlign w:val="center"/>
          </w:tcPr>
          <w:p w:rsidR="000C14D6" w:rsidRDefault="009002C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C14D6" w:rsidRDefault="000C14D6">
            <w:pPr>
              <w:pStyle w:val="a6"/>
              <w:spacing w:line="360" w:lineRule="auto"/>
              <w:rPr>
                <w:rFonts w:ascii="宋体" w:eastAsia="宋体" w:hAnsi="宋体" w:cs="Times New Roman"/>
                <w:sz w:val="24"/>
                <w:szCs w:val="24"/>
              </w:rPr>
            </w:pPr>
          </w:p>
        </w:tc>
        <w:tc>
          <w:tcPr>
            <w:tcW w:w="3579" w:type="dxa"/>
            <w:vAlign w:val="center"/>
          </w:tcPr>
          <w:p w:rsidR="000C14D6" w:rsidRDefault="000C14D6">
            <w:pPr>
              <w:pStyle w:val="a6"/>
              <w:spacing w:line="360" w:lineRule="auto"/>
              <w:rPr>
                <w:rFonts w:ascii="宋体" w:eastAsia="宋体" w:hAnsi="宋体" w:cs="Times New Roman"/>
                <w:sz w:val="24"/>
                <w:szCs w:val="24"/>
              </w:rPr>
            </w:pPr>
          </w:p>
        </w:tc>
        <w:tc>
          <w:tcPr>
            <w:tcW w:w="1440" w:type="dxa"/>
            <w:vAlign w:val="center"/>
          </w:tcPr>
          <w:p w:rsidR="000C14D6" w:rsidRDefault="000C14D6">
            <w:pPr>
              <w:pStyle w:val="a6"/>
              <w:spacing w:line="360" w:lineRule="auto"/>
              <w:rPr>
                <w:rFonts w:ascii="宋体" w:eastAsia="宋体" w:hAnsi="宋体" w:cs="Times New Roman"/>
                <w:sz w:val="24"/>
                <w:szCs w:val="24"/>
              </w:rPr>
            </w:pPr>
          </w:p>
        </w:tc>
        <w:tc>
          <w:tcPr>
            <w:tcW w:w="1706" w:type="dxa"/>
            <w:vAlign w:val="center"/>
          </w:tcPr>
          <w:p w:rsidR="000C14D6" w:rsidRDefault="000C14D6">
            <w:pPr>
              <w:pStyle w:val="a6"/>
              <w:spacing w:line="360" w:lineRule="auto"/>
              <w:rPr>
                <w:rFonts w:ascii="宋体" w:eastAsia="宋体" w:hAnsi="宋体" w:cs="Times New Roman"/>
                <w:sz w:val="24"/>
                <w:szCs w:val="24"/>
              </w:rPr>
            </w:pPr>
          </w:p>
        </w:tc>
      </w:tr>
      <w:tr w:rsidR="000C14D6">
        <w:trPr>
          <w:trHeight w:val="680"/>
        </w:trPr>
        <w:tc>
          <w:tcPr>
            <w:tcW w:w="712" w:type="dxa"/>
            <w:vAlign w:val="center"/>
          </w:tcPr>
          <w:p w:rsidR="000C14D6" w:rsidRDefault="009002C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C14D6" w:rsidRDefault="000C14D6">
            <w:pPr>
              <w:pStyle w:val="a6"/>
              <w:spacing w:line="360" w:lineRule="auto"/>
              <w:rPr>
                <w:rFonts w:ascii="宋体" w:eastAsia="宋体" w:hAnsi="宋体" w:cs="Times New Roman"/>
                <w:sz w:val="24"/>
                <w:szCs w:val="24"/>
              </w:rPr>
            </w:pPr>
          </w:p>
        </w:tc>
        <w:tc>
          <w:tcPr>
            <w:tcW w:w="3579" w:type="dxa"/>
            <w:vAlign w:val="center"/>
          </w:tcPr>
          <w:p w:rsidR="000C14D6" w:rsidRDefault="000C14D6">
            <w:pPr>
              <w:pStyle w:val="a6"/>
              <w:spacing w:line="360" w:lineRule="auto"/>
              <w:rPr>
                <w:rFonts w:ascii="宋体" w:eastAsia="宋体" w:hAnsi="宋体" w:cs="Times New Roman"/>
                <w:sz w:val="24"/>
                <w:szCs w:val="24"/>
              </w:rPr>
            </w:pPr>
          </w:p>
        </w:tc>
        <w:tc>
          <w:tcPr>
            <w:tcW w:w="1440" w:type="dxa"/>
            <w:vAlign w:val="center"/>
          </w:tcPr>
          <w:p w:rsidR="000C14D6" w:rsidRDefault="000C14D6">
            <w:pPr>
              <w:pStyle w:val="a6"/>
              <w:spacing w:line="360" w:lineRule="auto"/>
              <w:rPr>
                <w:rFonts w:ascii="宋体" w:eastAsia="宋体" w:hAnsi="宋体" w:cs="Times New Roman"/>
                <w:sz w:val="24"/>
                <w:szCs w:val="24"/>
              </w:rPr>
            </w:pPr>
          </w:p>
        </w:tc>
        <w:tc>
          <w:tcPr>
            <w:tcW w:w="1706" w:type="dxa"/>
            <w:vAlign w:val="center"/>
          </w:tcPr>
          <w:p w:rsidR="000C14D6" w:rsidRDefault="000C14D6">
            <w:pPr>
              <w:pStyle w:val="a6"/>
              <w:spacing w:line="360" w:lineRule="auto"/>
              <w:rPr>
                <w:rFonts w:ascii="宋体" w:eastAsia="宋体" w:hAnsi="宋体" w:cs="Times New Roman"/>
                <w:sz w:val="24"/>
                <w:szCs w:val="24"/>
              </w:rPr>
            </w:pPr>
          </w:p>
        </w:tc>
      </w:tr>
      <w:tr w:rsidR="000C14D6">
        <w:trPr>
          <w:trHeight w:val="680"/>
        </w:trPr>
        <w:tc>
          <w:tcPr>
            <w:tcW w:w="712" w:type="dxa"/>
            <w:vAlign w:val="center"/>
          </w:tcPr>
          <w:p w:rsidR="000C14D6" w:rsidRDefault="009002C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C14D6" w:rsidRDefault="000C14D6">
            <w:pPr>
              <w:pStyle w:val="a6"/>
              <w:spacing w:line="360" w:lineRule="auto"/>
              <w:rPr>
                <w:rFonts w:ascii="宋体" w:eastAsia="宋体" w:hAnsi="宋体" w:cs="Times New Roman"/>
                <w:sz w:val="24"/>
                <w:szCs w:val="24"/>
              </w:rPr>
            </w:pPr>
          </w:p>
        </w:tc>
        <w:tc>
          <w:tcPr>
            <w:tcW w:w="3579" w:type="dxa"/>
            <w:vAlign w:val="center"/>
          </w:tcPr>
          <w:p w:rsidR="000C14D6" w:rsidRDefault="000C14D6">
            <w:pPr>
              <w:pStyle w:val="a6"/>
              <w:spacing w:line="360" w:lineRule="auto"/>
              <w:rPr>
                <w:rFonts w:ascii="宋体" w:eastAsia="宋体" w:hAnsi="宋体" w:cs="Times New Roman"/>
                <w:sz w:val="24"/>
                <w:szCs w:val="24"/>
              </w:rPr>
            </w:pPr>
          </w:p>
        </w:tc>
        <w:tc>
          <w:tcPr>
            <w:tcW w:w="1440" w:type="dxa"/>
            <w:vAlign w:val="center"/>
          </w:tcPr>
          <w:p w:rsidR="000C14D6" w:rsidRDefault="000C14D6">
            <w:pPr>
              <w:pStyle w:val="a6"/>
              <w:spacing w:line="360" w:lineRule="auto"/>
              <w:rPr>
                <w:rFonts w:ascii="宋体" w:eastAsia="宋体" w:hAnsi="宋体" w:cs="Times New Roman"/>
                <w:sz w:val="24"/>
                <w:szCs w:val="24"/>
              </w:rPr>
            </w:pPr>
          </w:p>
        </w:tc>
        <w:tc>
          <w:tcPr>
            <w:tcW w:w="1706" w:type="dxa"/>
            <w:vAlign w:val="center"/>
          </w:tcPr>
          <w:p w:rsidR="000C14D6" w:rsidRDefault="000C14D6">
            <w:pPr>
              <w:pStyle w:val="a6"/>
              <w:spacing w:line="360" w:lineRule="auto"/>
              <w:rPr>
                <w:rFonts w:ascii="宋体" w:eastAsia="宋体" w:hAnsi="宋体" w:cs="Times New Roman"/>
                <w:sz w:val="24"/>
                <w:szCs w:val="24"/>
              </w:rPr>
            </w:pPr>
          </w:p>
        </w:tc>
      </w:tr>
      <w:tr w:rsidR="000C14D6">
        <w:trPr>
          <w:trHeight w:val="680"/>
        </w:trPr>
        <w:tc>
          <w:tcPr>
            <w:tcW w:w="712" w:type="dxa"/>
            <w:vAlign w:val="center"/>
          </w:tcPr>
          <w:p w:rsidR="000C14D6" w:rsidRDefault="009002C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C14D6" w:rsidRDefault="000C14D6">
            <w:pPr>
              <w:rPr>
                <w:rFonts w:ascii="宋体"/>
              </w:rPr>
            </w:pPr>
          </w:p>
        </w:tc>
        <w:tc>
          <w:tcPr>
            <w:tcW w:w="3579" w:type="dxa"/>
            <w:vAlign w:val="center"/>
          </w:tcPr>
          <w:p w:rsidR="000C14D6" w:rsidRDefault="000C14D6">
            <w:pPr>
              <w:rPr>
                <w:rFonts w:ascii="宋体"/>
              </w:rPr>
            </w:pPr>
          </w:p>
        </w:tc>
        <w:tc>
          <w:tcPr>
            <w:tcW w:w="1440" w:type="dxa"/>
            <w:vAlign w:val="center"/>
          </w:tcPr>
          <w:p w:rsidR="000C14D6" w:rsidRDefault="000C14D6">
            <w:pPr>
              <w:rPr>
                <w:rFonts w:ascii="宋体"/>
              </w:rPr>
            </w:pPr>
          </w:p>
        </w:tc>
        <w:tc>
          <w:tcPr>
            <w:tcW w:w="1706" w:type="dxa"/>
            <w:vAlign w:val="center"/>
          </w:tcPr>
          <w:p w:rsidR="000C14D6" w:rsidRDefault="000C14D6">
            <w:pPr>
              <w:rPr>
                <w:rFonts w:ascii="宋体"/>
              </w:rPr>
            </w:pPr>
          </w:p>
        </w:tc>
      </w:tr>
      <w:tr w:rsidR="000C14D6">
        <w:trPr>
          <w:trHeight w:val="680"/>
        </w:trPr>
        <w:tc>
          <w:tcPr>
            <w:tcW w:w="712" w:type="dxa"/>
            <w:vAlign w:val="center"/>
          </w:tcPr>
          <w:p w:rsidR="000C14D6" w:rsidRDefault="009002C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C14D6" w:rsidRDefault="000C14D6">
            <w:pPr>
              <w:rPr>
                <w:rFonts w:ascii="宋体"/>
              </w:rPr>
            </w:pPr>
          </w:p>
        </w:tc>
        <w:tc>
          <w:tcPr>
            <w:tcW w:w="3579" w:type="dxa"/>
            <w:vAlign w:val="center"/>
          </w:tcPr>
          <w:p w:rsidR="000C14D6" w:rsidRDefault="000C14D6">
            <w:pPr>
              <w:rPr>
                <w:rFonts w:ascii="宋体"/>
              </w:rPr>
            </w:pPr>
          </w:p>
        </w:tc>
        <w:tc>
          <w:tcPr>
            <w:tcW w:w="1440" w:type="dxa"/>
            <w:vAlign w:val="center"/>
          </w:tcPr>
          <w:p w:rsidR="000C14D6" w:rsidRDefault="000C14D6">
            <w:pPr>
              <w:rPr>
                <w:rFonts w:ascii="宋体"/>
              </w:rPr>
            </w:pPr>
          </w:p>
        </w:tc>
        <w:tc>
          <w:tcPr>
            <w:tcW w:w="1706" w:type="dxa"/>
            <w:vAlign w:val="center"/>
          </w:tcPr>
          <w:p w:rsidR="000C14D6" w:rsidRDefault="000C14D6">
            <w:pPr>
              <w:rPr>
                <w:rFonts w:ascii="宋体"/>
              </w:rPr>
            </w:pPr>
          </w:p>
        </w:tc>
      </w:tr>
    </w:tbl>
    <w:p w:rsidR="000C14D6" w:rsidRDefault="009002C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C14D6" w:rsidRDefault="009002C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C14D6" w:rsidRDefault="000C14D6">
      <w:pPr>
        <w:autoSpaceDE w:val="0"/>
        <w:autoSpaceDN w:val="0"/>
        <w:adjustRightInd w:val="0"/>
        <w:spacing w:line="480" w:lineRule="auto"/>
        <w:rPr>
          <w:rFonts w:asciiTheme="minorEastAsia" w:hAnsiTheme="minorEastAsia" w:cs="宋体"/>
          <w:sz w:val="24"/>
          <w:szCs w:val="24"/>
          <w:lang w:val="zh-CN"/>
        </w:rPr>
      </w:pPr>
    </w:p>
    <w:p w:rsidR="000C14D6" w:rsidRDefault="000C14D6">
      <w:pPr>
        <w:autoSpaceDE w:val="0"/>
        <w:autoSpaceDN w:val="0"/>
        <w:adjustRightInd w:val="0"/>
        <w:spacing w:line="360" w:lineRule="auto"/>
        <w:jc w:val="center"/>
        <w:outlineLvl w:val="0"/>
        <w:rPr>
          <w:rFonts w:ascii="宋体" w:hAnsi="宋体"/>
          <w:b/>
          <w:bCs/>
          <w:sz w:val="36"/>
          <w:szCs w:val="36"/>
        </w:rPr>
      </w:pPr>
    </w:p>
    <w:p w:rsidR="000C14D6" w:rsidRDefault="009002C9">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4.5 售后服务方案</w:t>
      </w:r>
    </w:p>
    <w:p w:rsidR="000C14D6" w:rsidRDefault="000C14D6">
      <w:pPr>
        <w:autoSpaceDE w:val="0"/>
        <w:autoSpaceDN w:val="0"/>
        <w:adjustRightInd w:val="0"/>
        <w:spacing w:line="360" w:lineRule="auto"/>
        <w:jc w:val="center"/>
        <w:outlineLvl w:val="0"/>
        <w:rPr>
          <w:rFonts w:ascii="宋体" w:hAnsi="宋体"/>
          <w:b/>
          <w:bCs/>
          <w:sz w:val="36"/>
          <w:szCs w:val="36"/>
        </w:rPr>
      </w:pPr>
    </w:p>
    <w:p w:rsidR="000C14D6" w:rsidRDefault="009002C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C14D6" w:rsidRDefault="000C14D6">
      <w:pPr>
        <w:autoSpaceDE w:val="0"/>
        <w:autoSpaceDN w:val="0"/>
        <w:adjustRightInd w:val="0"/>
        <w:spacing w:line="360" w:lineRule="auto"/>
        <w:jc w:val="center"/>
        <w:outlineLvl w:val="0"/>
        <w:rPr>
          <w:rFonts w:ascii="宋体" w:hAnsi="宋体"/>
          <w:b/>
          <w:bCs/>
          <w:sz w:val="36"/>
          <w:szCs w:val="36"/>
        </w:rPr>
      </w:pPr>
    </w:p>
    <w:p w:rsidR="000C14D6" w:rsidRDefault="000C14D6">
      <w:pPr>
        <w:autoSpaceDE w:val="0"/>
        <w:autoSpaceDN w:val="0"/>
        <w:adjustRightInd w:val="0"/>
        <w:spacing w:line="360" w:lineRule="auto"/>
        <w:jc w:val="center"/>
        <w:outlineLvl w:val="0"/>
        <w:rPr>
          <w:rFonts w:ascii="宋体" w:hAnsi="宋体"/>
          <w:b/>
          <w:bCs/>
          <w:sz w:val="36"/>
          <w:szCs w:val="36"/>
        </w:rPr>
      </w:pPr>
    </w:p>
    <w:p w:rsidR="000C14D6" w:rsidRDefault="000C14D6">
      <w:pPr>
        <w:autoSpaceDE w:val="0"/>
        <w:autoSpaceDN w:val="0"/>
        <w:adjustRightInd w:val="0"/>
        <w:spacing w:line="360" w:lineRule="auto"/>
        <w:jc w:val="center"/>
        <w:outlineLvl w:val="0"/>
        <w:rPr>
          <w:rFonts w:ascii="宋体" w:hAnsi="宋体"/>
          <w:b/>
          <w:bCs/>
          <w:sz w:val="36"/>
          <w:szCs w:val="36"/>
        </w:rPr>
      </w:pPr>
    </w:p>
    <w:p w:rsidR="000C14D6" w:rsidRDefault="000C14D6">
      <w:pPr>
        <w:autoSpaceDE w:val="0"/>
        <w:autoSpaceDN w:val="0"/>
        <w:adjustRightInd w:val="0"/>
        <w:spacing w:line="360" w:lineRule="auto"/>
        <w:jc w:val="center"/>
        <w:outlineLvl w:val="0"/>
        <w:rPr>
          <w:rFonts w:hAnsi="宋体" w:cs="微软雅黑"/>
          <w:bCs/>
          <w:kern w:val="0"/>
        </w:rPr>
      </w:pPr>
    </w:p>
    <w:p w:rsidR="000C14D6" w:rsidRDefault="009002C9">
      <w:pPr>
        <w:jc w:val="center"/>
        <w:rPr>
          <w:rFonts w:ascii="宋体" w:hAnsi="宋体"/>
          <w:b/>
          <w:bCs/>
          <w:sz w:val="36"/>
          <w:szCs w:val="36"/>
        </w:rPr>
      </w:pPr>
      <w:r>
        <w:rPr>
          <w:rFonts w:ascii="宋体" w:hAnsi="宋体" w:hint="eastAsia"/>
          <w:b/>
          <w:bCs/>
          <w:sz w:val="36"/>
          <w:szCs w:val="36"/>
        </w:rPr>
        <w:t>4.6“节能产品政府采购清单”强制节能产品情况</w:t>
      </w:r>
    </w:p>
    <w:p w:rsidR="000C14D6" w:rsidRDefault="009002C9" w:rsidP="00C724F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C14D6" w:rsidRDefault="009002C9">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C14D6">
        <w:trPr>
          <w:trHeight w:val="225"/>
          <w:tblHeader/>
        </w:trPr>
        <w:tc>
          <w:tcPr>
            <w:tcW w:w="537" w:type="dxa"/>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0C14D6">
        <w:trPr>
          <w:trHeight w:val="851"/>
        </w:trPr>
        <w:tc>
          <w:tcPr>
            <w:tcW w:w="537" w:type="dxa"/>
            <w:vAlign w:val="center"/>
          </w:tcPr>
          <w:p w:rsidR="000C14D6" w:rsidRDefault="009002C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C14D6" w:rsidRDefault="000C14D6">
            <w:pPr>
              <w:pStyle w:val="a6"/>
              <w:spacing w:line="360" w:lineRule="auto"/>
              <w:rPr>
                <w:rFonts w:ascii="宋体" w:eastAsia="宋体" w:hAnsi="宋体" w:cs="Times New Roman"/>
                <w:sz w:val="24"/>
                <w:szCs w:val="24"/>
              </w:rPr>
            </w:pPr>
          </w:p>
        </w:tc>
        <w:tc>
          <w:tcPr>
            <w:tcW w:w="991" w:type="dxa"/>
            <w:vAlign w:val="center"/>
          </w:tcPr>
          <w:p w:rsidR="000C14D6" w:rsidRDefault="000C14D6">
            <w:pPr>
              <w:pStyle w:val="a6"/>
              <w:spacing w:line="360" w:lineRule="auto"/>
              <w:rPr>
                <w:rFonts w:ascii="宋体" w:eastAsia="宋体" w:hAnsi="宋体" w:cs="Times New Roman"/>
                <w:sz w:val="24"/>
                <w:szCs w:val="24"/>
              </w:rPr>
            </w:pPr>
          </w:p>
        </w:tc>
        <w:tc>
          <w:tcPr>
            <w:tcW w:w="1276" w:type="dxa"/>
          </w:tcPr>
          <w:p w:rsidR="000C14D6" w:rsidRDefault="000C14D6">
            <w:pPr>
              <w:pStyle w:val="a6"/>
              <w:spacing w:line="360" w:lineRule="auto"/>
              <w:rPr>
                <w:rFonts w:ascii="宋体" w:eastAsia="宋体" w:hAnsi="宋体" w:cs="Times New Roman"/>
                <w:sz w:val="24"/>
                <w:szCs w:val="24"/>
              </w:rPr>
            </w:pPr>
          </w:p>
        </w:tc>
        <w:tc>
          <w:tcPr>
            <w:tcW w:w="1135" w:type="dxa"/>
          </w:tcPr>
          <w:p w:rsidR="000C14D6" w:rsidRDefault="000C14D6">
            <w:pPr>
              <w:pStyle w:val="a6"/>
              <w:spacing w:line="360" w:lineRule="auto"/>
              <w:rPr>
                <w:rFonts w:ascii="宋体" w:eastAsia="宋体" w:hAnsi="宋体" w:cs="Times New Roman"/>
                <w:sz w:val="24"/>
                <w:szCs w:val="24"/>
              </w:rPr>
            </w:pPr>
          </w:p>
        </w:tc>
        <w:tc>
          <w:tcPr>
            <w:tcW w:w="1276" w:type="dxa"/>
          </w:tcPr>
          <w:p w:rsidR="000C14D6" w:rsidRDefault="000C14D6">
            <w:pPr>
              <w:pStyle w:val="a6"/>
              <w:spacing w:line="360" w:lineRule="auto"/>
              <w:rPr>
                <w:rFonts w:ascii="宋体" w:eastAsia="宋体" w:hAnsi="宋体" w:cs="Times New Roman"/>
                <w:sz w:val="24"/>
                <w:szCs w:val="24"/>
              </w:rPr>
            </w:pPr>
          </w:p>
        </w:tc>
        <w:tc>
          <w:tcPr>
            <w:tcW w:w="1439" w:type="dxa"/>
          </w:tcPr>
          <w:p w:rsidR="000C14D6" w:rsidRDefault="000C14D6">
            <w:pPr>
              <w:pStyle w:val="a6"/>
              <w:spacing w:line="360" w:lineRule="auto"/>
              <w:rPr>
                <w:rFonts w:ascii="宋体" w:eastAsia="宋体" w:hAnsi="宋体" w:cs="Times New Roman"/>
                <w:sz w:val="24"/>
                <w:szCs w:val="24"/>
              </w:rPr>
            </w:pPr>
          </w:p>
        </w:tc>
        <w:tc>
          <w:tcPr>
            <w:tcW w:w="1252" w:type="dxa"/>
          </w:tcPr>
          <w:p w:rsidR="000C14D6" w:rsidRDefault="000C14D6">
            <w:pPr>
              <w:pStyle w:val="a6"/>
              <w:spacing w:line="360" w:lineRule="auto"/>
              <w:rPr>
                <w:rFonts w:ascii="宋体" w:eastAsia="宋体" w:hAnsi="宋体" w:cs="Times New Roman"/>
                <w:sz w:val="24"/>
                <w:szCs w:val="24"/>
              </w:rPr>
            </w:pPr>
          </w:p>
        </w:tc>
      </w:tr>
      <w:tr w:rsidR="000C14D6">
        <w:trPr>
          <w:trHeight w:val="851"/>
        </w:trPr>
        <w:tc>
          <w:tcPr>
            <w:tcW w:w="537" w:type="dxa"/>
            <w:vAlign w:val="center"/>
          </w:tcPr>
          <w:p w:rsidR="000C14D6" w:rsidRDefault="009002C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C14D6" w:rsidRDefault="000C14D6">
            <w:pPr>
              <w:pStyle w:val="a6"/>
              <w:spacing w:line="360" w:lineRule="auto"/>
              <w:rPr>
                <w:rFonts w:ascii="宋体" w:eastAsia="宋体" w:hAnsi="宋体" w:cs="Times New Roman"/>
                <w:sz w:val="24"/>
                <w:szCs w:val="24"/>
              </w:rPr>
            </w:pPr>
          </w:p>
        </w:tc>
        <w:tc>
          <w:tcPr>
            <w:tcW w:w="991" w:type="dxa"/>
            <w:vAlign w:val="center"/>
          </w:tcPr>
          <w:p w:rsidR="000C14D6" w:rsidRDefault="000C14D6">
            <w:pPr>
              <w:pStyle w:val="a6"/>
              <w:spacing w:line="360" w:lineRule="auto"/>
              <w:rPr>
                <w:rFonts w:ascii="宋体" w:eastAsia="宋体" w:hAnsi="宋体" w:cs="Times New Roman"/>
                <w:sz w:val="24"/>
                <w:szCs w:val="24"/>
              </w:rPr>
            </w:pPr>
          </w:p>
        </w:tc>
        <w:tc>
          <w:tcPr>
            <w:tcW w:w="1276" w:type="dxa"/>
          </w:tcPr>
          <w:p w:rsidR="000C14D6" w:rsidRDefault="000C14D6">
            <w:pPr>
              <w:pStyle w:val="a6"/>
              <w:spacing w:line="360" w:lineRule="auto"/>
              <w:rPr>
                <w:rFonts w:ascii="宋体" w:eastAsia="宋体" w:hAnsi="宋体" w:cs="Times New Roman"/>
                <w:sz w:val="24"/>
                <w:szCs w:val="24"/>
              </w:rPr>
            </w:pPr>
          </w:p>
        </w:tc>
        <w:tc>
          <w:tcPr>
            <w:tcW w:w="1135" w:type="dxa"/>
          </w:tcPr>
          <w:p w:rsidR="000C14D6" w:rsidRDefault="000C14D6">
            <w:pPr>
              <w:pStyle w:val="a6"/>
              <w:spacing w:line="360" w:lineRule="auto"/>
              <w:rPr>
                <w:rFonts w:ascii="宋体" w:eastAsia="宋体" w:hAnsi="宋体" w:cs="Times New Roman"/>
                <w:sz w:val="24"/>
                <w:szCs w:val="24"/>
              </w:rPr>
            </w:pPr>
          </w:p>
        </w:tc>
        <w:tc>
          <w:tcPr>
            <w:tcW w:w="1276" w:type="dxa"/>
          </w:tcPr>
          <w:p w:rsidR="000C14D6" w:rsidRDefault="000C14D6">
            <w:pPr>
              <w:pStyle w:val="a6"/>
              <w:spacing w:line="360" w:lineRule="auto"/>
              <w:rPr>
                <w:rFonts w:ascii="宋体" w:eastAsia="宋体" w:hAnsi="宋体" w:cs="Times New Roman"/>
                <w:sz w:val="24"/>
                <w:szCs w:val="24"/>
              </w:rPr>
            </w:pPr>
          </w:p>
        </w:tc>
        <w:tc>
          <w:tcPr>
            <w:tcW w:w="1439" w:type="dxa"/>
          </w:tcPr>
          <w:p w:rsidR="000C14D6" w:rsidRDefault="000C14D6">
            <w:pPr>
              <w:pStyle w:val="a6"/>
              <w:spacing w:line="360" w:lineRule="auto"/>
              <w:rPr>
                <w:rFonts w:ascii="宋体" w:eastAsia="宋体" w:hAnsi="宋体" w:cs="Times New Roman"/>
                <w:sz w:val="24"/>
                <w:szCs w:val="24"/>
              </w:rPr>
            </w:pPr>
          </w:p>
        </w:tc>
        <w:tc>
          <w:tcPr>
            <w:tcW w:w="1252" w:type="dxa"/>
          </w:tcPr>
          <w:p w:rsidR="000C14D6" w:rsidRDefault="000C14D6">
            <w:pPr>
              <w:pStyle w:val="a6"/>
              <w:spacing w:line="360" w:lineRule="auto"/>
              <w:rPr>
                <w:rFonts w:ascii="宋体" w:eastAsia="宋体" w:hAnsi="宋体" w:cs="Times New Roman"/>
                <w:sz w:val="24"/>
                <w:szCs w:val="24"/>
              </w:rPr>
            </w:pPr>
          </w:p>
        </w:tc>
      </w:tr>
      <w:tr w:rsidR="000C14D6">
        <w:trPr>
          <w:trHeight w:val="851"/>
        </w:trPr>
        <w:tc>
          <w:tcPr>
            <w:tcW w:w="537" w:type="dxa"/>
            <w:vAlign w:val="center"/>
          </w:tcPr>
          <w:p w:rsidR="000C14D6" w:rsidRDefault="009002C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0C14D6" w:rsidRDefault="000C14D6">
            <w:pPr>
              <w:pStyle w:val="a6"/>
              <w:spacing w:line="360" w:lineRule="auto"/>
              <w:rPr>
                <w:rFonts w:ascii="宋体" w:eastAsia="宋体" w:hAnsi="宋体" w:cs="Times New Roman"/>
                <w:sz w:val="24"/>
                <w:szCs w:val="24"/>
              </w:rPr>
            </w:pPr>
          </w:p>
        </w:tc>
        <w:tc>
          <w:tcPr>
            <w:tcW w:w="991" w:type="dxa"/>
            <w:vAlign w:val="center"/>
          </w:tcPr>
          <w:p w:rsidR="000C14D6" w:rsidRDefault="000C14D6">
            <w:pPr>
              <w:pStyle w:val="a6"/>
              <w:spacing w:line="360" w:lineRule="auto"/>
              <w:rPr>
                <w:rFonts w:ascii="宋体" w:eastAsia="宋体" w:hAnsi="宋体" w:cs="Times New Roman"/>
                <w:sz w:val="24"/>
                <w:szCs w:val="24"/>
              </w:rPr>
            </w:pPr>
          </w:p>
        </w:tc>
        <w:tc>
          <w:tcPr>
            <w:tcW w:w="1276" w:type="dxa"/>
          </w:tcPr>
          <w:p w:rsidR="000C14D6" w:rsidRDefault="000C14D6">
            <w:pPr>
              <w:pStyle w:val="a6"/>
              <w:spacing w:line="360" w:lineRule="auto"/>
              <w:rPr>
                <w:rFonts w:ascii="宋体" w:eastAsia="宋体" w:hAnsi="宋体" w:cs="Times New Roman"/>
                <w:sz w:val="24"/>
                <w:szCs w:val="24"/>
              </w:rPr>
            </w:pPr>
          </w:p>
        </w:tc>
        <w:tc>
          <w:tcPr>
            <w:tcW w:w="1135" w:type="dxa"/>
          </w:tcPr>
          <w:p w:rsidR="000C14D6" w:rsidRDefault="000C14D6">
            <w:pPr>
              <w:pStyle w:val="a6"/>
              <w:spacing w:line="360" w:lineRule="auto"/>
              <w:rPr>
                <w:rFonts w:ascii="宋体" w:eastAsia="宋体" w:hAnsi="宋体" w:cs="Times New Roman"/>
                <w:sz w:val="24"/>
                <w:szCs w:val="24"/>
              </w:rPr>
            </w:pPr>
          </w:p>
        </w:tc>
        <w:tc>
          <w:tcPr>
            <w:tcW w:w="1276" w:type="dxa"/>
          </w:tcPr>
          <w:p w:rsidR="000C14D6" w:rsidRDefault="000C14D6">
            <w:pPr>
              <w:pStyle w:val="a6"/>
              <w:spacing w:line="360" w:lineRule="auto"/>
              <w:rPr>
                <w:rFonts w:ascii="宋体" w:eastAsia="宋体" w:hAnsi="宋体" w:cs="Times New Roman"/>
                <w:sz w:val="24"/>
                <w:szCs w:val="24"/>
              </w:rPr>
            </w:pPr>
          </w:p>
        </w:tc>
        <w:tc>
          <w:tcPr>
            <w:tcW w:w="1439" w:type="dxa"/>
          </w:tcPr>
          <w:p w:rsidR="000C14D6" w:rsidRDefault="000C14D6">
            <w:pPr>
              <w:pStyle w:val="a6"/>
              <w:spacing w:line="360" w:lineRule="auto"/>
              <w:rPr>
                <w:rFonts w:ascii="宋体" w:eastAsia="宋体" w:hAnsi="宋体" w:cs="Times New Roman"/>
                <w:sz w:val="24"/>
                <w:szCs w:val="24"/>
              </w:rPr>
            </w:pPr>
          </w:p>
        </w:tc>
        <w:tc>
          <w:tcPr>
            <w:tcW w:w="1252" w:type="dxa"/>
          </w:tcPr>
          <w:p w:rsidR="000C14D6" w:rsidRDefault="000C14D6">
            <w:pPr>
              <w:pStyle w:val="a6"/>
              <w:spacing w:line="360" w:lineRule="auto"/>
              <w:rPr>
                <w:rFonts w:ascii="宋体" w:eastAsia="宋体" w:hAnsi="宋体" w:cs="Times New Roman"/>
                <w:sz w:val="24"/>
                <w:szCs w:val="24"/>
              </w:rPr>
            </w:pPr>
          </w:p>
        </w:tc>
      </w:tr>
    </w:tbl>
    <w:p w:rsidR="000C14D6" w:rsidRDefault="009002C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C14D6" w:rsidRDefault="009002C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C14D6" w:rsidRDefault="000C14D6">
      <w:pPr>
        <w:snapToGrid w:val="0"/>
        <w:spacing w:line="500" w:lineRule="exact"/>
        <w:rPr>
          <w:rFonts w:asciiTheme="minorEastAsia" w:hAnsiTheme="minorEastAsia" w:cs="宋体"/>
          <w:sz w:val="24"/>
          <w:szCs w:val="24"/>
          <w:lang w:val="zh-CN"/>
        </w:rPr>
      </w:pPr>
    </w:p>
    <w:p w:rsidR="000C14D6" w:rsidRDefault="009002C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0C14D6" w:rsidRDefault="000C14D6">
      <w:pPr>
        <w:rPr>
          <w:rFonts w:asciiTheme="minorEastAsia" w:hAnsiTheme="minorEastAsia" w:cs="宋体"/>
          <w:sz w:val="24"/>
          <w:szCs w:val="24"/>
          <w:lang w:val="zh-CN"/>
        </w:rPr>
      </w:pPr>
    </w:p>
    <w:p w:rsidR="000C14D6" w:rsidRDefault="000C14D6">
      <w:pPr>
        <w:autoSpaceDE w:val="0"/>
        <w:autoSpaceDN w:val="0"/>
        <w:adjustRightInd w:val="0"/>
        <w:spacing w:line="360" w:lineRule="auto"/>
        <w:jc w:val="center"/>
        <w:outlineLvl w:val="0"/>
        <w:rPr>
          <w:rFonts w:ascii="宋体" w:hAnsi="宋体"/>
          <w:b/>
          <w:bCs/>
          <w:sz w:val="36"/>
          <w:szCs w:val="36"/>
        </w:rPr>
      </w:pPr>
    </w:p>
    <w:p w:rsidR="000C14D6" w:rsidRDefault="009002C9">
      <w:pPr>
        <w:spacing w:line="360" w:lineRule="auto"/>
        <w:jc w:val="center"/>
        <w:rPr>
          <w:rFonts w:ascii="宋体" w:hAnsi="宋体"/>
          <w:b/>
          <w:bCs/>
          <w:sz w:val="36"/>
          <w:szCs w:val="36"/>
        </w:rPr>
      </w:pPr>
      <w:r>
        <w:rPr>
          <w:rFonts w:ascii="宋体" w:hAnsi="宋体" w:hint="eastAsia"/>
          <w:b/>
          <w:bCs/>
          <w:sz w:val="36"/>
          <w:szCs w:val="36"/>
        </w:rPr>
        <w:t>4.7 “节能产品政府采购清单”优先采购产品情况</w:t>
      </w:r>
    </w:p>
    <w:p w:rsidR="000C14D6" w:rsidRDefault="009002C9" w:rsidP="00C724F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lastRenderedPageBreak/>
        <w:t>项目编号：</w:t>
      </w:r>
    </w:p>
    <w:p w:rsidR="000C14D6" w:rsidRDefault="009002C9">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C14D6">
        <w:trPr>
          <w:trHeight w:val="225"/>
          <w:tblHeader/>
        </w:trPr>
        <w:tc>
          <w:tcPr>
            <w:tcW w:w="537" w:type="dxa"/>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0C14D6">
        <w:trPr>
          <w:trHeight w:val="851"/>
        </w:trPr>
        <w:tc>
          <w:tcPr>
            <w:tcW w:w="537" w:type="dxa"/>
            <w:vAlign w:val="center"/>
          </w:tcPr>
          <w:p w:rsidR="000C14D6" w:rsidRDefault="009002C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C14D6" w:rsidRDefault="000C14D6">
            <w:pPr>
              <w:pStyle w:val="a6"/>
              <w:spacing w:line="360" w:lineRule="auto"/>
              <w:rPr>
                <w:rFonts w:ascii="宋体" w:eastAsia="宋体" w:hAnsi="宋体" w:cs="Times New Roman"/>
                <w:sz w:val="24"/>
                <w:szCs w:val="24"/>
              </w:rPr>
            </w:pPr>
          </w:p>
        </w:tc>
        <w:tc>
          <w:tcPr>
            <w:tcW w:w="991" w:type="dxa"/>
            <w:vAlign w:val="center"/>
          </w:tcPr>
          <w:p w:rsidR="000C14D6" w:rsidRDefault="000C14D6">
            <w:pPr>
              <w:pStyle w:val="a6"/>
              <w:spacing w:line="360" w:lineRule="auto"/>
              <w:rPr>
                <w:rFonts w:ascii="宋体" w:eastAsia="宋体" w:hAnsi="宋体" w:cs="Times New Roman"/>
                <w:sz w:val="24"/>
                <w:szCs w:val="24"/>
              </w:rPr>
            </w:pPr>
          </w:p>
        </w:tc>
        <w:tc>
          <w:tcPr>
            <w:tcW w:w="1276" w:type="dxa"/>
          </w:tcPr>
          <w:p w:rsidR="000C14D6" w:rsidRDefault="000C14D6">
            <w:pPr>
              <w:pStyle w:val="a6"/>
              <w:spacing w:line="360" w:lineRule="auto"/>
              <w:rPr>
                <w:rFonts w:ascii="宋体" w:eastAsia="宋体" w:hAnsi="宋体" w:cs="Times New Roman"/>
                <w:sz w:val="24"/>
                <w:szCs w:val="24"/>
              </w:rPr>
            </w:pPr>
          </w:p>
        </w:tc>
        <w:tc>
          <w:tcPr>
            <w:tcW w:w="1135" w:type="dxa"/>
          </w:tcPr>
          <w:p w:rsidR="000C14D6" w:rsidRDefault="000C14D6">
            <w:pPr>
              <w:pStyle w:val="a6"/>
              <w:spacing w:line="360" w:lineRule="auto"/>
              <w:rPr>
                <w:rFonts w:ascii="宋体" w:eastAsia="宋体" w:hAnsi="宋体" w:cs="Times New Roman"/>
                <w:sz w:val="24"/>
                <w:szCs w:val="24"/>
              </w:rPr>
            </w:pPr>
          </w:p>
        </w:tc>
        <w:tc>
          <w:tcPr>
            <w:tcW w:w="1276" w:type="dxa"/>
          </w:tcPr>
          <w:p w:rsidR="000C14D6" w:rsidRDefault="000C14D6">
            <w:pPr>
              <w:pStyle w:val="a6"/>
              <w:spacing w:line="360" w:lineRule="auto"/>
              <w:rPr>
                <w:rFonts w:ascii="宋体" w:eastAsia="宋体" w:hAnsi="宋体" w:cs="Times New Roman"/>
                <w:sz w:val="24"/>
                <w:szCs w:val="24"/>
              </w:rPr>
            </w:pPr>
          </w:p>
        </w:tc>
        <w:tc>
          <w:tcPr>
            <w:tcW w:w="1439" w:type="dxa"/>
          </w:tcPr>
          <w:p w:rsidR="000C14D6" w:rsidRDefault="000C14D6">
            <w:pPr>
              <w:pStyle w:val="a6"/>
              <w:spacing w:line="360" w:lineRule="auto"/>
              <w:rPr>
                <w:rFonts w:ascii="宋体" w:eastAsia="宋体" w:hAnsi="宋体" w:cs="Times New Roman"/>
                <w:sz w:val="24"/>
                <w:szCs w:val="24"/>
              </w:rPr>
            </w:pPr>
          </w:p>
        </w:tc>
        <w:tc>
          <w:tcPr>
            <w:tcW w:w="1252" w:type="dxa"/>
          </w:tcPr>
          <w:p w:rsidR="000C14D6" w:rsidRDefault="000C14D6">
            <w:pPr>
              <w:pStyle w:val="a6"/>
              <w:spacing w:line="360" w:lineRule="auto"/>
              <w:rPr>
                <w:rFonts w:ascii="宋体" w:eastAsia="宋体" w:hAnsi="宋体" w:cs="Times New Roman"/>
                <w:sz w:val="24"/>
                <w:szCs w:val="24"/>
              </w:rPr>
            </w:pPr>
          </w:p>
        </w:tc>
      </w:tr>
      <w:tr w:rsidR="000C14D6">
        <w:trPr>
          <w:trHeight w:val="851"/>
        </w:trPr>
        <w:tc>
          <w:tcPr>
            <w:tcW w:w="537" w:type="dxa"/>
            <w:vAlign w:val="center"/>
          </w:tcPr>
          <w:p w:rsidR="000C14D6" w:rsidRDefault="009002C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C14D6" w:rsidRDefault="000C14D6">
            <w:pPr>
              <w:pStyle w:val="a6"/>
              <w:spacing w:line="360" w:lineRule="auto"/>
              <w:rPr>
                <w:rFonts w:ascii="宋体" w:eastAsia="宋体" w:hAnsi="宋体" w:cs="Times New Roman"/>
                <w:sz w:val="24"/>
                <w:szCs w:val="24"/>
              </w:rPr>
            </w:pPr>
          </w:p>
        </w:tc>
        <w:tc>
          <w:tcPr>
            <w:tcW w:w="991" w:type="dxa"/>
            <w:vAlign w:val="center"/>
          </w:tcPr>
          <w:p w:rsidR="000C14D6" w:rsidRDefault="000C14D6">
            <w:pPr>
              <w:pStyle w:val="a6"/>
              <w:spacing w:line="360" w:lineRule="auto"/>
              <w:rPr>
                <w:rFonts w:ascii="宋体" w:eastAsia="宋体" w:hAnsi="宋体" w:cs="Times New Roman"/>
                <w:sz w:val="24"/>
                <w:szCs w:val="24"/>
              </w:rPr>
            </w:pPr>
          </w:p>
        </w:tc>
        <w:tc>
          <w:tcPr>
            <w:tcW w:w="1276" w:type="dxa"/>
          </w:tcPr>
          <w:p w:rsidR="000C14D6" w:rsidRDefault="000C14D6">
            <w:pPr>
              <w:pStyle w:val="a6"/>
              <w:spacing w:line="360" w:lineRule="auto"/>
              <w:rPr>
                <w:rFonts w:ascii="宋体" w:eastAsia="宋体" w:hAnsi="宋体" w:cs="Times New Roman"/>
                <w:sz w:val="24"/>
                <w:szCs w:val="24"/>
              </w:rPr>
            </w:pPr>
          </w:p>
        </w:tc>
        <w:tc>
          <w:tcPr>
            <w:tcW w:w="1135" w:type="dxa"/>
          </w:tcPr>
          <w:p w:rsidR="000C14D6" w:rsidRDefault="000C14D6">
            <w:pPr>
              <w:pStyle w:val="a6"/>
              <w:spacing w:line="360" w:lineRule="auto"/>
              <w:rPr>
                <w:rFonts w:ascii="宋体" w:eastAsia="宋体" w:hAnsi="宋体" w:cs="Times New Roman"/>
                <w:sz w:val="24"/>
                <w:szCs w:val="24"/>
              </w:rPr>
            </w:pPr>
          </w:p>
        </w:tc>
        <w:tc>
          <w:tcPr>
            <w:tcW w:w="1276" w:type="dxa"/>
          </w:tcPr>
          <w:p w:rsidR="000C14D6" w:rsidRDefault="000C14D6">
            <w:pPr>
              <w:pStyle w:val="a6"/>
              <w:spacing w:line="360" w:lineRule="auto"/>
              <w:rPr>
                <w:rFonts w:ascii="宋体" w:eastAsia="宋体" w:hAnsi="宋体" w:cs="Times New Roman"/>
                <w:sz w:val="24"/>
                <w:szCs w:val="24"/>
              </w:rPr>
            </w:pPr>
          </w:p>
        </w:tc>
        <w:tc>
          <w:tcPr>
            <w:tcW w:w="1439" w:type="dxa"/>
          </w:tcPr>
          <w:p w:rsidR="000C14D6" w:rsidRDefault="000C14D6">
            <w:pPr>
              <w:pStyle w:val="a6"/>
              <w:spacing w:line="360" w:lineRule="auto"/>
              <w:rPr>
                <w:rFonts w:ascii="宋体" w:eastAsia="宋体" w:hAnsi="宋体" w:cs="Times New Roman"/>
                <w:sz w:val="24"/>
                <w:szCs w:val="24"/>
              </w:rPr>
            </w:pPr>
          </w:p>
        </w:tc>
        <w:tc>
          <w:tcPr>
            <w:tcW w:w="1252" w:type="dxa"/>
          </w:tcPr>
          <w:p w:rsidR="000C14D6" w:rsidRDefault="000C14D6">
            <w:pPr>
              <w:pStyle w:val="a6"/>
              <w:spacing w:line="360" w:lineRule="auto"/>
              <w:rPr>
                <w:rFonts w:ascii="宋体" w:eastAsia="宋体" w:hAnsi="宋体" w:cs="Times New Roman"/>
                <w:sz w:val="24"/>
                <w:szCs w:val="24"/>
              </w:rPr>
            </w:pPr>
          </w:p>
        </w:tc>
      </w:tr>
      <w:tr w:rsidR="000C14D6">
        <w:trPr>
          <w:trHeight w:val="851"/>
        </w:trPr>
        <w:tc>
          <w:tcPr>
            <w:tcW w:w="537" w:type="dxa"/>
            <w:vAlign w:val="center"/>
          </w:tcPr>
          <w:p w:rsidR="000C14D6" w:rsidRDefault="009002C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C14D6" w:rsidRDefault="000C14D6">
            <w:pPr>
              <w:pStyle w:val="a6"/>
              <w:spacing w:line="360" w:lineRule="auto"/>
              <w:rPr>
                <w:rFonts w:ascii="宋体" w:eastAsia="宋体" w:hAnsi="宋体" w:cs="Times New Roman"/>
                <w:sz w:val="24"/>
                <w:szCs w:val="24"/>
              </w:rPr>
            </w:pPr>
          </w:p>
        </w:tc>
        <w:tc>
          <w:tcPr>
            <w:tcW w:w="991" w:type="dxa"/>
            <w:vAlign w:val="center"/>
          </w:tcPr>
          <w:p w:rsidR="000C14D6" w:rsidRDefault="000C14D6">
            <w:pPr>
              <w:pStyle w:val="a6"/>
              <w:spacing w:line="360" w:lineRule="auto"/>
              <w:rPr>
                <w:rFonts w:ascii="宋体" w:eastAsia="宋体" w:hAnsi="宋体" w:cs="Times New Roman"/>
                <w:sz w:val="24"/>
                <w:szCs w:val="24"/>
              </w:rPr>
            </w:pPr>
          </w:p>
        </w:tc>
        <w:tc>
          <w:tcPr>
            <w:tcW w:w="1276" w:type="dxa"/>
          </w:tcPr>
          <w:p w:rsidR="000C14D6" w:rsidRDefault="000C14D6">
            <w:pPr>
              <w:pStyle w:val="a6"/>
              <w:spacing w:line="360" w:lineRule="auto"/>
              <w:rPr>
                <w:rFonts w:ascii="宋体" w:eastAsia="宋体" w:hAnsi="宋体" w:cs="Times New Roman"/>
                <w:sz w:val="24"/>
                <w:szCs w:val="24"/>
              </w:rPr>
            </w:pPr>
          </w:p>
        </w:tc>
        <w:tc>
          <w:tcPr>
            <w:tcW w:w="1135" w:type="dxa"/>
          </w:tcPr>
          <w:p w:rsidR="000C14D6" w:rsidRDefault="000C14D6">
            <w:pPr>
              <w:pStyle w:val="a6"/>
              <w:spacing w:line="360" w:lineRule="auto"/>
              <w:rPr>
                <w:rFonts w:ascii="宋体" w:eastAsia="宋体" w:hAnsi="宋体" w:cs="Times New Roman"/>
                <w:sz w:val="24"/>
                <w:szCs w:val="24"/>
              </w:rPr>
            </w:pPr>
          </w:p>
        </w:tc>
        <w:tc>
          <w:tcPr>
            <w:tcW w:w="1276" w:type="dxa"/>
          </w:tcPr>
          <w:p w:rsidR="000C14D6" w:rsidRDefault="000C14D6">
            <w:pPr>
              <w:pStyle w:val="a6"/>
              <w:spacing w:line="360" w:lineRule="auto"/>
              <w:rPr>
                <w:rFonts w:ascii="宋体" w:eastAsia="宋体" w:hAnsi="宋体" w:cs="Times New Roman"/>
                <w:sz w:val="24"/>
                <w:szCs w:val="24"/>
              </w:rPr>
            </w:pPr>
          </w:p>
        </w:tc>
        <w:tc>
          <w:tcPr>
            <w:tcW w:w="1439" w:type="dxa"/>
          </w:tcPr>
          <w:p w:rsidR="000C14D6" w:rsidRDefault="000C14D6">
            <w:pPr>
              <w:pStyle w:val="a6"/>
              <w:spacing w:line="360" w:lineRule="auto"/>
              <w:rPr>
                <w:rFonts w:ascii="宋体" w:eastAsia="宋体" w:hAnsi="宋体" w:cs="Times New Roman"/>
                <w:sz w:val="24"/>
                <w:szCs w:val="24"/>
              </w:rPr>
            </w:pPr>
          </w:p>
        </w:tc>
        <w:tc>
          <w:tcPr>
            <w:tcW w:w="1252" w:type="dxa"/>
          </w:tcPr>
          <w:p w:rsidR="000C14D6" w:rsidRDefault="000C14D6">
            <w:pPr>
              <w:pStyle w:val="a6"/>
              <w:spacing w:line="360" w:lineRule="auto"/>
              <w:rPr>
                <w:rFonts w:ascii="宋体" w:eastAsia="宋体" w:hAnsi="宋体" w:cs="Times New Roman"/>
                <w:sz w:val="24"/>
                <w:szCs w:val="24"/>
              </w:rPr>
            </w:pPr>
          </w:p>
        </w:tc>
      </w:tr>
    </w:tbl>
    <w:p w:rsidR="000C14D6" w:rsidRDefault="009002C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C14D6" w:rsidRDefault="009002C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C14D6" w:rsidRDefault="000C14D6">
      <w:pPr>
        <w:snapToGrid w:val="0"/>
        <w:spacing w:line="500" w:lineRule="exact"/>
        <w:rPr>
          <w:rFonts w:asciiTheme="minorEastAsia" w:hAnsiTheme="minorEastAsia" w:cs="宋体"/>
          <w:sz w:val="24"/>
          <w:szCs w:val="24"/>
          <w:lang w:val="zh-CN"/>
        </w:rPr>
      </w:pPr>
    </w:p>
    <w:p w:rsidR="000C14D6" w:rsidRDefault="000C14D6">
      <w:pPr>
        <w:snapToGrid w:val="0"/>
        <w:spacing w:line="500" w:lineRule="exact"/>
        <w:rPr>
          <w:rFonts w:asciiTheme="minorEastAsia" w:hAnsiTheme="minorEastAsia" w:cs="宋体"/>
          <w:sz w:val="24"/>
          <w:szCs w:val="24"/>
          <w:lang w:val="zh-CN"/>
        </w:rPr>
      </w:pPr>
    </w:p>
    <w:p w:rsidR="000C14D6" w:rsidRDefault="009002C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0C14D6" w:rsidRDefault="000C14D6">
      <w:pPr>
        <w:spacing w:line="360" w:lineRule="auto"/>
        <w:jc w:val="center"/>
        <w:rPr>
          <w:rFonts w:ascii="宋体" w:hAnsi="宋体"/>
          <w:b/>
          <w:bCs/>
          <w:sz w:val="36"/>
          <w:szCs w:val="36"/>
        </w:rPr>
      </w:pPr>
    </w:p>
    <w:p w:rsidR="000C14D6" w:rsidRDefault="000C14D6">
      <w:pPr>
        <w:spacing w:line="360" w:lineRule="auto"/>
        <w:jc w:val="center"/>
        <w:rPr>
          <w:rFonts w:ascii="宋体" w:hAnsi="宋体"/>
          <w:b/>
          <w:bCs/>
          <w:sz w:val="36"/>
          <w:szCs w:val="36"/>
        </w:rPr>
      </w:pPr>
    </w:p>
    <w:p w:rsidR="000C14D6" w:rsidRDefault="000C14D6">
      <w:pPr>
        <w:spacing w:line="360" w:lineRule="auto"/>
        <w:jc w:val="center"/>
        <w:rPr>
          <w:rFonts w:ascii="宋体" w:hAnsi="宋体"/>
          <w:b/>
          <w:bCs/>
          <w:sz w:val="36"/>
          <w:szCs w:val="36"/>
        </w:rPr>
      </w:pPr>
    </w:p>
    <w:p w:rsidR="000C14D6" w:rsidRDefault="000C14D6">
      <w:pPr>
        <w:spacing w:line="360" w:lineRule="auto"/>
        <w:jc w:val="center"/>
        <w:rPr>
          <w:rFonts w:ascii="宋体" w:hAnsi="宋体"/>
          <w:b/>
          <w:bCs/>
          <w:sz w:val="36"/>
          <w:szCs w:val="36"/>
        </w:rPr>
      </w:pPr>
    </w:p>
    <w:p w:rsidR="000C14D6" w:rsidRDefault="000C14D6">
      <w:pPr>
        <w:spacing w:line="360" w:lineRule="auto"/>
        <w:jc w:val="center"/>
        <w:rPr>
          <w:rFonts w:ascii="宋体" w:hAnsi="宋体"/>
          <w:b/>
          <w:bCs/>
          <w:sz w:val="36"/>
          <w:szCs w:val="36"/>
        </w:rPr>
      </w:pPr>
    </w:p>
    <w:p w:rsidR="000C14D6" w:rsidRDefault="000C14D6">
      <w:pPr>
        <w:spacing w:line="360" w:lineRule="auto"/>
        <w:jc w:val="center"/>
        <w:rPr>
          <w:rFonts w:ascii="宋体" w:hAnsi="宋体"/>
          <w:b/>
          <w:bCs/>
          <w:sz w:val="36"/>
          <w:szCs w:val="36"/>
        </w:rPr>
      </w:pPr>
    </w:p>
    <w:p w:rsidR="000C14D6" w:rsidRDefault="000C14D6">
      <w:pPr>
        <w:spacing w:line="360" w:lineRule="auto"/>
        <w:jc w:val="center"/>
        <w:rPr>
          <w:rFonts w:ascii="宋体" w:hAnsi="宋体"/>
          <w:b/>
          <w:bCs/>
          <w:sz w:val="36"/>
          <w:szCs w:val="36"/>
        </w:rPr>
      </w:pPr>
    </w:p>
    <w:p w:rsidR="000C14D6" w:rsidRDefault="009002C9">
      <w:pPr>
        <w:spacing w:line="360" w:lineRule="auto"/>
        <w:jc w:val="center"/>
        <w:rPr>
          <w:rFonts w:ascii="宋体" w:hAnsi="宋体"/>
          <w:b/>
          <w:bCs/>
          <w:sz w:val="36"/>
          <w:szCs w:val="36"/>
        </w:rPr>
      </w:pPr>
      <w:r>
        <w:rPr>
          <w:rFonts w:ascii="宋体" w:hAnsi="宋体" w:hint="eastAsia"/>
          <w:b/>
          <w:bCs/>
          <w:sz w:val="36"/>
          <w:szCs w:val="36"/>
        </w:rPr>
        <w:t>4.8 “环境标志产品政府采购清单”优先采购产品情况</w:t>
      </w:r>
    </w:p>
    <w:p w:rsidR="000C14D6" w:rsidRDefault="009002C9" w:rsidP="00C724F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C14D6" w:rsidRDefault="009002C9">
      <w:pPr>
        <w:tabs>
          <w:tab w:val="left" w:pos="1800"/>
          <w:tab w:val="left" w:pos="5580"/>
        </w:tabs>
        <w:spacing w:line="360" w:lineRule="auto"/>
        <w:rPr>
          <w:rFonts w:ascii="宋体" w:hAnsi="宋体"/>
          <w:szCs w:val="21"/>
        </w:rPr>
      </w:pPr>
      <w:r>
        <w:rPr>
          <w:rFonts w:asciiTheme="minorEastAsia" w:hAnsiTheme="minorEastAsia" w:hint="eastAsia"/>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C14D6">
        <w:trPr>
          <w:trHeight w:val="225"/>
          <w:tblHeader/>
        </w:trPr>
        <w:tc>
          <w:tcPr>
            <w:tcW w:w="537" w:type="dxa"/>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C14D6" w:rsidRDefault="009002C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0C14D6">
        <w:trPr>
          <w:trHeight w:val="851"/>
        </w:trPr>
        <w:tc>
          <w:tcPr>
            <w:tcW w:w="537" w:type="dxa"/>
            <w:vAlign w:val="center"/>
          </w:tcPr>
          <w:p w:rsidR="000C14D6" w:rsidRDefault="009002C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C14D6" w:rsidRDefault="000C14D6">
            <w:pPr>
              <w:pStyle w:val="a6"/>
              <w:spacing w:line="360" w:lineRule="auto"/>
              <w:rPr>
                <w:rFonts w:ascii="宋体" w:eastAsia="宋体" w:hAnsi="宋体" w:cs="Times New Roman"/>
                <w:sz w:val="24"/>
                <w:szCs w:val="24"/>
              </w:rPr>
            </w:pPr>
          </w:p>
        </w:tc>
        <w:tc>
          <w:tcPr>
            <w:tcW w:w="991" w:type="dxa"/>
            <w:vAlign w:val="center"/>
          </w:tcPr>
          <w:p w:rsidR="000C14D6" w:rsidRDefault="000C14D6">
            <w:pPr>
              <w:pStyle w:val="a6"/>
              <w:spacing w:line="360" w:lineRule="auto"/>
              <w:rPr>
                <w:rFonts w:ascii="宋体" w:eastAsia="宋体" w:hAnsi="宋体" w:cs="Times New Roman"/>
                <w:sz w:val="24"/>
                <w:szCs w:val="24"/>
              </w:rPr>
            </w:pPr>
          </w:p>
        </w:tc>
        <w:tc>
          <w:tcPr>
            <w:tcW w:w="1276" w:type="dxa"/>
          </w:tcPr>
          <w:p w:rsidR="000C14D6" w:rsidRDefault="000C14D6">
            <w:pPr>
              <w:pStyle w:val="a6"/>
              <w:spacing w:line="360" w:lineRule="auto"/>
              <w:rPr>
                <w:rFonts w:ascii="宋体" w:eastAsia="宋体" w:hAnsi="宋体" w:cs="Times New Roman"/>
                <w:sz w:val="24"/>
                <w:szCs w:val="24"/>
              </w:rPr>
            </w:pPr>
          </w:p>
        </w:tc>
        <w:tc>
          <w:tcPr>
            <w:tcW w:w="1135" w:type="dxa"/>
          </w:tcPr>
          <w:p w:rsidR="000C14D6" w:rsidRDefault="000C14D6">
            <w:pPr>
              <w:pStyle w:val="a6"/>
              <w:spacing w:line="360" w:lineRule="auto"/>
              <w:rPr>
                <w:rFonts w:ascii="宋体" w:eastAsia="宋体" w:hAnsi="宋体" w:cs="Times New Roman"/>
                <w:sz w:val="24"/>
                <w:szCs w:val="24"/>
              </w:rPr>
            </w:pPr>
          </w:p>
        </w:tc>
        <w:tc>
          <w:tcPr>
            <w:tcW w:w="1276" w:type="dxa"/>
          </w:tcPr>
          <w:p w:rsidR="000C14D6" w:rsidRDefault="000C14D6">
            <w:pPr>
              <w:pStyle w:val="a6"/>
              <w:spacing w:line="360" w:lineRule="auto"/>
              <w:rPr>
                <w:rFonts w:ascii="宋体" w:eastAsia="宋体" w:hAnsi="宋体" w:cs="Times New Roman"/>
                <w:sz w:val="24"/>
                <w:szCs w:val="24"/>
              </w:rPr>
            </w:pPr>
          </w:p>
        </w:tc>
        <w:tc>
          <w:tcPr>
            <w:tcW w:w="1439" w:type="dxa"/>
          </w:tcPr>
          <w:p w:rsidR="000C14D6" w:rsidRDefault="000C14D6">
            <w:pPr>
              <w:pStyle w:val="a6"/>
              <w:spacing w:line="360" w:lineRule="auto"/>
              <w:rPr>
                <w:rFonts w:ascii="宋体" w:eastAsia="宋体" w:hAnsi="宋体" w:cs="Times New Roman"/>
                <w:sz w:val="24"/>
                <w:szCs w:val="24"/>
              </w:rPr>
            </w:pPr>
          </w:p>
        </w:tc>
        <w:tc>
          <w:tcPr>
            <w:tcW w:w="1252" w:type="dxa"/>
          </w:tcPr>
          <w:p w:rsidR="000C14D6" w:rsidRDefault="000C14D6">
            <w:pPr>
              <w:pStyle w:val="a6"/>
              <w:spacing w:line="360" w:lineRule="auto"/>
              <w:rPr>
                <w:rFonts w:ascii="宋体" w:eastAsia="宋体" w:hAnsi="宋体" w:cs="Times New Roman"/>
                <w:sz w:val="24"/>
                <w:szCs w:val="24"/>
              </w:rPr>
            </w:pPr>
          </w:p>
        </w:tc>
      </w:tr>
      <w:tr w:rsidR="000C14D6">
        <w:trPr>
          <w:trHeight w:val="851"/>
        </w:trPr>
        <w:tc>
          <w:tcPr>
            <w:tcW w:w="537" w:type="dxa"/>
            <w:vAlign w:val="center"/>
          </w:tcPr>
          <w:p w:rsidR="000C14D6" w:rsidRDefault="009002C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C14D6" w:rsidRDefault="000C14D6">
            <w:pPr>
              <w:pStyle w:val="a6"/>
              <w:spacing w:line="360" w:lineRule="auto"/>
              <w:rPr>
                <w:rFonts w:ascii="宋体" w:eastAsia="宋体" w:hAnsi="宋体" w:cs="Times New Roman"/>
                <w:sz w:val="24"/>
                <w:szCs w:val="24"/>
              </w:rPr>
            </w:pPr>
          </w:p>
        </w:tc>
        <w:tc>
          <w:tcPr>
            <w:tcW w:w="991" w:type="dxa"/>
            <w:vAlign w:val="center"/>
          </w:tcPr>
          <w:p w:rsidR="000C14D6" w:rsidRDefault="000C14D6">
            <w:pPr>
              <w:pStyle w:val="a6"/>
              <w:spacing w:line="360" w:lineRule="auto"/>
              <w:rPr>
                <w:rFonts w:ascii="宋体" w:eastAsia="宋体" w:hAnsi="宋体" w:cs="Times New Roman"/>
                <w:sz w:val="24"/>
                <w:szCs w:val="24"/>
              </w:rPr>
            </w:pPr>
          </w:p>
        </w:tc>
        <w:tc>
          <w:tcPr>
            <w:tcW w:w="1276" w:type="dxa"/>
          </w:tcPr>
          <w:p w:rsidR="000C14D6" w:rsidRDefault="000C14D6">
            <w:pPr>
              <w:pStyle w:val="a6"/>
              <w:spacing w:line="360" w:lineRule="auto"/>
              <w:rPr>
                <w:rFonts w:ascii="宋体" w:eastAsia="宋体" w:hAnsi="宋体" w:cs="Times New Roman"/>
                <w:sz w:val="24"/>
                <w:szCs w:val="24"/>
              </w:rPr>
            </w:pPr>
          </w:p>
        </w:tc>
        <w:tc>
          <w:tcPr>
            <w:tcW w:w="1135" w:type="dxa"/>
          </w:tcPr>
          <w:p w:rsidR="000C14D6" w:rsidRDefault="000C14D6">
            <w:pPr>
              <w:pStyle w:val="a6"/>
              <w:spacing w:line="360" w:lineRule="auto"/>
              <w:rPr>
                <w:rFonts w:ascii="宋体" w:eastAsia="宋体" w:hAnsi="宋体" w:cs="Times New Roman"/>
                <w:sz w:val="24"/>
                <w:szCs w:val="24"/>
              </w:rPr>
            </w:pPr>
          </w:p>
        </w:tc>
        <w:tc>
          <w:tcPr>
            <w:tcW w:w="1276" w:type="dxa"/>
          </w:tcPr>
          <w:p w:rsidR="000C14D6" w:rsidRDefault="000C14D6">
            <w:pPr>
              <w:pStyle w:val="a6"/>
              <w:spacing w:line="360" w:lineRule="auto"/>
              <w:rPr>
                <w:rFonts w:ascii="宋体" w:eastAsia="宋体" w:hAnsi="宋体" w:cs="Times New Roman"/>
                <w:sz w:val="24"/>
                <w:szCs w:val="24"/>
              </w:rPr>
            </w:pPr>
          </w:p>
        </w:tc>
        <w:tc>
          <w:tcPr>
            <w:tcW w:w="1439" w:type="dxa"/>
          </w:tcPr>
          <w:p w:rsidR="000C14D6" w:rsidRDefault="000C14D6">
            <w:pPr>
              <w:pStyle w:val="a6"/>
              <w:spacing w:line="360" w:lineRule="auto"/>
              <w:rPr>
                <w:rFonts w:ascii="宋体" w:eastAsia="宋体" w:hAnsi="宋体" w:cs="Times New Roman"/>
                <w:sz w:val="24"/>
                <w:szCs w:val="24"/>
              </w:rPr>
            </w:pPr>
          </w:p>
        </w:tc>
        <w:tc>
          <w:tcPr>
            <w:tcW w:w="1252" w:type="dxa"/>
          </w:tcPr>
          <w:p w:rsidR="000C14D6" w:rsidRDefault="000C14D6">
            <w:pPr>
              <w:pStyle w:val="a6"/>
              <w:spacing w:line="360" w:lineRule="auto"/>
              <w:rPr>
                <w:rFonts w:ascii="宋体" w:eastAsia="宋体" w:hAnsi="宋体" w:cs="Times New Roman"/>
                <w:sz w:val="24"/>
                <w:szCs w:val="24"/>
              </w:rPr>
            </w:pPr>
          </w:p>
        </w:tc>
      </w:tr>
      <w:tr w:rsidR="000C14D6">
        <w:trPr>
          <w:trHeight w:val="851"/>
        </w:trPr>
        <w:tc>
          <w:tcPr>
            <w:tcW w:w="537" w:type="dxa"/>
            <w:vAlign w:val="center"/>
          </w:tcPr>
          <w:p w:rsidR="000C14D6" w:rsidRDefault="009002C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C14D6" w:rsidRDefault="000C14D6">
            <w:pPr>
              <w:pStyle w:val="a6"/>
              <w:spacing w:line="360" w:lineRule="auto"/>
              <w:rPr>
                <w:rFonts w:ascii="宋体" w:eastAsia="宋体" w:hAnsi="宋体" w:cs="Times New Roman"/>
                <w:sz w:val="24"/>
                <w:szCs w:val="24"/>
              </w:rPr>
            </w:pPr>
          </w:p>
        </w:tc>
        <w:tc>
          <w:tcPr>
            <w:tcW w:w="991" w:type="dxa"/>
            <w:vAlign w:val="center"/>
          </w:tcPr>
          <w:p w:rsidR="000C14D6" w:rsidRDefault="000C14D6">
            <w:pPr>
              <w:pStyle w:val="a6"/>
              <w:spacing w:line="360" w:lineRule="auto"/>
              <w:rPr>
                <w:rFonts w:ascii="宋体" w:eastAsia="宋体" w:hAnsi="宋体" w:cs="Times New Roman"/>
                <w:sz w:val="24"/>
                <w:szCs w:val="24"/>
              </w:rPr>
            </w:pPr>
          </w:p>
        </w:tc>
        <w:tc>
          <w:tcPr>
            <w:tcW w:w="1276" w:type="dxa"/>
          </w:tcPr>
          <w:p w:rsidR="000C14D6" w:rsidRDefault="000C14D6">
            <w:pPr>
              <w:pStyle w:val="a6"/>
              <w:spacing w:line="360" w:lineRule="auto"/>
              <w:rPr>
                <w:rFonts w:ascii="宋体" w:eastAsia="宋体" w:hAnsi="宋体" w:cs="Times New Roman"/>
                <w:sz w:val="24"/>
                <w:szCs w:val="24"/>
              </w:rPr>
            </w:pPr>
          </w:p>
        </w:tc>
        <w:tc>
          <w:tcPr>
            <w:tcW w:w="1135" w:type="dxa"/>
          </w:tcPr>
          <w:p w:rsidR="000C14D6" w:rsidRDefault="000C14D6">
            <w:pPr>
              <w:pStyle w:val="a6"/>
              <w:spacing w:line="360" w:lineRule="auto"/>
              <w:rPr>
                <w:rFonts w:ascii="宋体" w:eastAsia="宋体" w:hAnsi="宋体" w:cs="Times New Roman"/>
                <w:sz w:val="24"/>
                <w:szCs w:val="24"/>
              </w:rPr>
            </w:pPr>
          </w:p>
        </w:tc>
        <w:tc>
          <w:tcPr>
            <w:tcW w:w="1276" w:type="dxa"/>
          </w:tcPr>
          <w:p w:rsidR="000C14D6" w:rsidRDefault="000C14D6">
            <w:pPr>
              <w:pStyle w:val="a6"/>
              <w:spacing w:line="360" w:lineRule="auto"/>
              <w:rPr>
                <w:rFonts w:ascii="宋体" w:eastAsia="宋体" w:hAnsi="宋体" w:cs="Times New Roman"/>
                <w:sz w:val="24"/>
                <w:szCs w:val="24"/>
              </w:rPr>
            </w:pPr>
          </w:p>
        </w:tc>
        <w:tc>
          <w:tcPr>
            <w:tcW w:w="1439" w:type="dxa"/>
          </w:tcPr>
          <w:p w:rsidR="000C14D6" w:rsidRDefault="000C14D6">
            <w:pPr>
              <w:pStyle w:val="a6"/>
              <w:spacing w:line="360" w:lineRule="auto"/>
              <w:rPr>
                <w:rFonts w:ascii="宋体" w:eastAsia="宋体" w:hAnsi="宋体" w:cs="Times New Roman"/>
                <w:sz w:val="24"/>
                <w:szCs w:val="24"/>
              </w:rPr>
            </w:pPr>
          </w:p>
        </w:tc>
        <w:tc>
          <w:tcPr>
            <w:tcW w:w="1252" w:type="dxa"/>
          </w:tcPr>
          <w:p w:rsidR="000C14D6" w:rsidRDefault="000C14D6">
            <w:pPr>
              <w:pStyle w:val="a6"/>
              <w:spacing w:line="360" w:lineRule="auto"/>
              <w:rPr>
                <w:rFonts w:ascii="宋体" w:eastAsia="宋体" w:hAnsi="宋体" w:cs="Times New Roman"/>
                <w:sz w:val="24"/>
                <w:szCs w:val="24"/>
              </w:rPr>
            </w:pPr>
          </w:p>
        </w:tc>
      </w:tr>
    </w:tbl>
    <w:p w:rsidR="000C14D6" w:rsidRDefault="009002C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C14D6" w:rsidRDefault="009002C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C14D6" w:rsidRDefault="000C14D6">
      <w:pPr>
        <w:snapToGrid w:val="0"/>
        <w:spacing w:line="500" w:lineRule="exact"/>
        <w:rPr>
          <w:rFonts w:asciiTheme="minorEastAsia" w:hAnsiTheme="minorEastAsia" w:cs="宋体"/>
          <w:sz w:val="24"/>
          <w:szCs w:val="24"/>
          <w:lang w:val="zh-CN"/>
        </w:rPr>
      </w:pPr>
    </w:p>
    <w:p w:rsidR="000C14D6" w:rsidRDefault="000C14D6">
      <w:pPr>
        <w:snapToGrid w:val="0"/>
        <w:spacing w:line="500" w:lineRule="exact"/>
        <w:rPr>
          <w:rFonts w:asciiTheme="minorEastAsia" w:hAnsiTheme="minorEastAsia" w:cs="宋体"/>
          <w:sz w:val="24"/>
          <w:szCs w:val="24"/>
          <w:lang w:val="zh-CN"/>
        </w:rPr>
      </w:pPr>
    </w:p>
    <w:p w:rsidR="000C14D6" w:rsidRDefault="009002C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0C14D6" w:rsidRDefault="000C14D6">
      <w:pPr>
        <w:spacing w:line="360" w:lineRule="auto"/>
        <w:jc w:val="center"/>
        <w:rPr>
          <w:rFonts w:ascii="宋体" w:hAnsi="宋体"/>
          <w:b/>
          <w:bCs/>
          <w:sz w:val="36"/>
          <w:szCs w:val="36"/>
        </w:rPr>
      </w:pPr>
    </w:p>
    <w:p w:rsidR="000C14D6" w:rsidRDefault="000C14D6">
      <w:pPr>
        <w:spacing w:line="360" w:lineRule="auto"/>
        <w:jc w:val="center"/>
        <w:rPr>
          <w:rFonts w:ascii="宋体" w:hAnsi="宋体"/>
          <w:b/>
          <w:bCs/>
          <w:sz w:val="36"/>
          <w:szCs w:val="36"/>
        </w:rPr>
      </w:pPr>
    </w:p>
    <w:p w:rsidR="000C14D6" w:rsidRDefault="000C14D6">
      <w:pPr>
        <w:spacing w:line="360" w:lineRule="auto"/>
        <w:jc w:val="center"/>
        <w:rPr>
          <w:rFonts w:ascii="宋体" w:hAnsi="宋体"/>
          <w:b/>
          <w:bCs/>
          <w:sz w:val="36"/>
          <w:szCs w:val="36"/>
        </w:rPr>
      </w:pPr>
    </w:p>
    <w:p w:rsidR="000C14D6" w:rsidRDefault="000C14D6">
      <w:pPr>
        <w:spacing w:line="360" w:lineRule="auto"/>
        <w:jc w:val="center"/>
        <w:rPr>
          <w:rFonts w:ascii="宋体" w:hAnsi="宋体"/>
          <w:b/>
          <w:bCs/>
          <w:sz w:val="36"/>
          <w:szCs w:val="36"/>
        </w:rPr>
      </w:pPr>
    </w:p>
    <w:p w:rsidR="000C14D6" w:rsidRDefault="000C14D6">
      <w:pPr>
        <w:spacing w:line="360" w:lineRule="auto"/>
        <w:jc w:val="center"/>
        <w:rPr>
          <w:rFonts w:ascii="宋体" w:hAnsi="宋体"/>
          <w:b/>
          <w:bCs/>
          <w:sz w:val="36"/>
          <w:szCs w:val="36"/>
        </w:rPr>
      </w:pPr>
    </w:p>
    <w:p w:rsidR="000C14D6" w:rsidRDefault="000C14D6">
      <w:pPr>
        <w:spacing w:line="360" w:lineRule="auto"/>
        <w:jc w:val="center"/>
        <w:rPr>
          <w:rFonts w:ascii="宋体" w:hAnsi="宋体"/>
          <w:b/>
          <w:bCs/>
          <w:sz w:val="36"/>
          <w:szCs w:val="36"/>
        </w:rPr>
      </w:pPr>
    </w:p>
    <w:p w:rsidR="000C14D6" w:rsidRDefault="000C14D6">
      <w:pPr>
        <w:spacing w:line="360" w:lineRule="auto"/>
        <w:jc w:val="center"/>
        <w:rPr>
          <w:rFonts w:ascii="宋体" w:hAnsi="宋体"/>
          <w:b/>
          <w:bCs/>
          <w:sz w:val="36"/>
          <w:szCs w:val="36"/>
        </w:rPr>
      </w:pPr>
    </w:p>
    <w:p w:rsidR="000C14D6" w:rsidRDefault="009002C9">
      <w:pPr>
        <w:spacing w:line="360" w:lineRule="auto"/>
        <w:jc w:val="center"/>
        <w:rPr>
          <w:rFonts w:ascii="宋体" w:hAnsi="宋体"/>
          <w:b/>
          <w:bCs/>
          <w:sz w:val="36"/>
          <w:szCs w:val="36"/>
        </w:rPr>
      </w:pPr>
      <w:r>
        <w:rPr>
          <w:rFonts w:ascii="宋体" w:hAnsi="宋体" w:hint="eastAsia"/>
          <w:b/>
          <w:bCs/>
          <w:sz w:val="36"/>
          <w:szCs w:val="36"/>
        </w:rPr>
        <w:t>4.9 中小企业声明函</w:t>
      </w:r>
    </w:p>
    <w:p w:rsidR="000C14D6" w:rsidRDefault="000C14D6">
      <w:pPr>
        <w:spacing w:line="360" w:lineRule="auto"/>
        <w:jc w:val="center"/>
        <w:rPr>
          <w:rFonts w:ascii="宋体" w:hAnsi="宋体"/>
          <w:b/>
          <w:bCs/>
          <w:sz w:val="36"/>
          <w:szCs w:val="36"/>
        </w:rPr>
      </w:pPr>
    </w:p>
    <w:p w:rsidR="000C14D6" w:rsidRDefault="009002C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lastRenderedPageBreak/>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0C14D6" w:rsidRDefault="009002C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0C14D6" w:rsidRDefault="000C14D6">
      <w:pPr>
        <w:widowControl/>
        <w:spacing w:before="100" w:beforeAutospacing="1" w:after="100" w:afterAutospacing="1" w:line="360" w:lineRule="auto"/>
        <w:ind w:leftChars="1850" w:left="3885"/>
        <w:jc w:val="left"/>
        <w:rPr>
          <w:rFonts w:ascii="宋体" w:hAnsi="宋体" w:cs="Arial"/>
          <w:kern w:val="0"/>
          <w:sz w:val="24"/>
          <w:szCs w:val="24"/>
        </w:rPr>
      </w:pPr>
    </w:p>
    <w:p w:rsidR="000C14D6" w:rsidRDefault="009002C9">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0C14D6" w:rsidRDefault="000C14D6">
      <w:pPr>
        <w:widowControl/>
        <w:spacing w:before="100" w:beforeAutospacing="1" w:after="100" w:afterAutospacing="1" w:line="360" w:lineRule="auto"/>
        <w:jc w:val="left"/>
        <w:rPr>
          <w:rFonts w:ascii="宋体" w:hAnsi="宋体"/>
          <w:sz w:val="24"/>
          <w:szCs w:val="24"/>
        </w:rPr>
      </w:pPr>
    </w:p>
    <w:p w:rsidR="000C14D6" w:rsidRDefault="009002C9">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0C14D6" w:rsidRDefault="009002C9">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0C14D6" w:rsidRDefault="009002C9">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0C14D6" w:rsidRDefault="000C14D6">
      <w:pPr>
        <w:autoSpaceDE w:val="0"/>
        <w:autoSpaceDN w:val="0"/>
        <w:adjustRightInd w:val="0"/>
        <w:spacing w:line="360" w:lineRule="auto"/>
        <w:jc w:val="center"/>
        <w:outlineLvl w:val="0"/>
        <w:rPr>
          <w:rFonts w:ascii="宋体" w:hAnsi="宋体" w:cs="Arial"/>
          <w:kern w:val="0"/>
          <w:sz w:val="24"/>
          <w:szCs w:val="24"/>
        </w:rPr>
      </w:pPr>
    </w:p>
    <w:p w:rsidR="000C14D6" w:rsidRDefault="000C14D6">
      <w:pPr>
        <w:autoSpaceDE w:val="0"/>
        <w:autoSpaceDN w:val="0"/>
        <w:adjustRightInd w:val="0"/>
        <w:spacing w:line="360" w:lineRule="auto"/>
        <w:jc w:val="center"/>
        <w:outlineLvl w:val="0"/>
        <w:rPr>
          <w:rFonts w:ascii="宋体" w:hAnsi="宋体"/>
          <w:b/>
          <w:bCs/>
          <w:sz w:val="36"/>
          <w:szCs w:val="36"/>
        </w:rPr>
      </w:pPr>
    </w:p>
    <w:p w:rsidR="000C14D6" w:rsidRDefault="000C14D6">
      <w:pPr>
        <w:autoSpaceDE w:val="0"/>
        <w:autoSpaceDN w:val="0"/>
        <w:adjustRightInd w:val="0"/>
        <w:spacing w:line="360" w:lineRule="auto"/>
        <w:jc w:val="center"/>
        <w:outlineLvl w:val="0"/>
        <w:rPr>
          <w:rFonts w:ascii="宋体" w:hAnsi="宋体"/>
          <w:b/>
          <w:bCs/>
          <w:sz w:val="36"/>
          <w:szCs w:val="36"/>
        </w:rPr>
      </w:pPr>
    </w:p>
    <w:p w:rsidR="000C14D6" w:rsidRDefault="009002C9">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4.10 残疾人福利性单位声明函</w:t>
      </w:r>
    </w:p>
    <w:bookmarkEnd w:id="8"/>
    <w:bookmarkEnd w:id="9"/>
    <w:p w:rsidR="000C14D6" w:rsidRDefault="000C14D6">
      <w:pPr>
        <w:spacing w:line="360" w:lineRule="auto"/>
        <w:rPr>
          <w:rFonts w:ascii="宋体" w:hAnsi="宋体"/>
          <w:szCs w:val="21"/>
        </w:rPr>
      </w:pPr>
    </w:p>
    <w:p w:rsidR="000C14D6" w:rsidRDefault="009002C9">
      <w:pPr>
        <w:spacing w:line="360" w:lineRule="auto"/>
        <w:ind w:firstLineChars="200" w:firstLine="480"/>
        <w:rPr>
          <w:rFonts w:ascii="宋体" w:hAnsi="宋体"/>
          <w:sz w:val="24"/>
          <w:szCs w:val="24"/>
        </w:rPr>
      </w:pPr>
      <w:r>
        <w:rPr>
          <w:rFonts w:ascii="宋体" w:hAnsi="宋体" w:hint="eastAsia"/>
          <w:sz w:val="24"/>
          <w:szCs w:val="24"/>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C14D6" w:rsidRDefault="009002C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C14D6" w:rsidRDefault="000C14D6">
      <w:pPr>
        <w:spacing w:line="360" w:lineRule="auto"/>
        <w:rPr>
          <w:rFonts w:ascii="宋体" w:hAnsi="宋体"/>
          <w:sz w:val="24"/>
          <w:szCs w:val="24"/>
        </w:rPr>
      </w:pPr>
    </w:p>
    <w:p w:rsidR="000C14D6" w:rsidRDefault="000C14D6">
      <w:pPr>
        <w:spacing w:line="360" w:lineRule="auto"/>
        <w:rPr>
          <w:rFonts w:ascii="宋体" w:hAnsi="宋体"/>
          <w:sz w:val="24"/>
          <w:szCs w:val="24"/>
        </w:rPr>
      </w:pPr>
    </w:p>
    <w:p w:rsidR="000C14D6" w:rsidRDefault="009002C9">
      <w:pPr>
        <w:spacing w:line="360" w:lineRule="auto"/>
        <w:rPr>
          <w:rFonts w:ascii="宋体" w:hAnsi="宋体"/>
          <w:sz w:val="24"/>
          <w:szCs w:val="24"/>
        </w:rPr>
      </w:pPr>
      <w:r>
        <w:rPr>
          <w:rFonts w:ascii="宋体" w:hAnsi="宋体" w:hint="eastAsia"/>
          <w:sz w:val="24"/>
          <w:szCs w:val="24"/>
        </w:rPr>
        <w:t xml:space="preserve">                                    单位名称（盖章）：</w:t>
      </w:r>
    </w:p>
    <w:p w:rsidR="000C14D6" w:rsidRDefault="009002C9">
      <w:pPr>
        <w:spacing w:line="360" w:lineRule="auto"/>
        <w:rPr>
          <w:rFonts w:ascii="宋体" w:hAnsi="宋体"/>
          <w:sz w:val="24"/>
          <w:szCs w:val="24"/>
        </w:rPr>
      </w:pPr>
      <w:r>
        <w:rPr>
          <w:rFonts w:ascii="宋体" w:hAnsi="宋体" w:hint="eastAsia"/>
          <w:sz w:val="24"/>
          <w:szCs w:val="24"/>
        </w:rPr>
        <w:t xml:space="preserve">                                    日    期：</w:t>
      </w:r>
    </w:p>
    <w:p w:rsidR="000C14D6" w:rsidRDefault="000C14D6"/>
    <w:p w:rsidR="000C14D6" w:rsidRDefault="000C14D6"/>
    <w:p w:rsidR="000C14D6" w:rsidRDefault="000C14D6"/>
    <w:p w:rsidR="000C14D6" w:rsidRDefault="000C14D6"/>
    <w:p w:rsidR="000C14D6" w:rsidRDefault="000C14D6"/>
    <w:p w:rsidR="000C14D6" w:rsidRDefault="000C14D6"/>
    <w:p w:rsidR="000C14D6" w:rsidRDefault="000C14D6"/>
    <w:p w:rsidR="000C14D6" w:rsidRDefault="009002C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0C14D6" w:rsidRDefault="009002C9">
      <w:pPr>
        <w:spacing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投标人所投产品涉及国家有属强制性规定的，须承诺其所投产品符合国家强制性要求（如CCC认证，格式自拟）</w:t>
      </w:r>
    </w:p>
    <w:p w:rsidR="000C14D6" w:rsidRDefault="000C14D6">
      <w:pPr>
        <w:widowControl/>
        <w:spacing w:before="100" w:beforeAutospacing="1" w:after="100" w:afterAutospacing="1" w:line="360" w:lineRule="auto"/>
        <w:jc w:val="center"/>
        <w:rPr>
          <w:rFonts w:ascii="宋体" w:hAnsi="宋体"/>
          <w:b/>
          <w:bCs/>
          <w:sz w:val="36"/>
          <w:szCs w:val="36"/>
        </w:rPr>
      </w:pPr>
    </w:p>
    <w:p w:rsidR="000C14D6" w:rsidRDefault="000C14D6">
      <w:pPr>
        <w:widowControl/>
        <w:spacing w:before="100" w:beforeAutospacing="1" w:after="100" w:afterAutospacing="1" w:line="360" w:lineRule="auto"/>
        <w:jc w:val="center"/>
        <w:rPr>
          <w:rFonts w:ascii="宋体" w:hAnsi="宋体"/>
          <w:b/>
          <w:bCs/>
          <w:sz w:val="36"/>
          <w:szCs w:val="36"/>
        </w:rPr>
      </w:pPr>
    </w:p>
    <w:p w:rsidR="000C14D6" w:rsidRDefault="000C14D6"/>
    <w:p w:rsidR="000C14D6" w:rsidRDefault="000C14D6"/>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0C14D6">
      <w:pPr>
        <w:autoSpaceDE w:val="0"/>
        <w:autoSpaceDN w:val="0"/>
        <w:adjustRightInd w:val="0"/>
        <w:spacing w:line="360" w:lineRule="auto"/>
        <w:jc w:val="center"/>
        <w:rPr>
          <w:rFonts w:asciiTheme="minorEastAsia" w:hAnsiTheme="minorEastAsia" w:cs="黑体"/>
          <w:b/>
          <w:bCs/>
          <w:sz w:val="44"/>
          <w:szCs w:val="44"/>
          <w:lang w:val="zh-CN"/>
        </w:rPr>
      </w:pPr>
    </w:p>
    <w:p w:rsidR="000C14D6" w:rsidRDefault="009002C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0C14D6" w:rsidRDefault="000C14D6"/>
    <w:p w:rsidR="000C14D6" w:rsidRDefault="000C14D6"/>
    <w:p w:rsidR="000C14D6" w:rsidRDefault="000C14D6"/>
    <w:p w:rsidR="000C14D6" w:rsidRDefault="009002C9">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0C14D6" w:rsidRDefault="009002C9">
      <w:pPr>
        <w:spacing w:line="360" w:lineRule="auto"/>
        <w:jc w:val="center"/>
        <w:rPr>
          <w:rFonts w:ascii="宋体" w:hAnsi="宋体"/>
          <w:b/>
          <w:bCs/>
          <w:sz w:val="28"/>
          <w:szCs w:val="28"/>
        </w:rPr>
      </w:pPr>
      <w:r>
        <w:rPr>
          <w:rFonts w:ascii="宋体" w:hAnsi="宋体"/>
          <w:b/>
          <w:bCs/>
          <w:sz w:val="28"/>
          <w:szCs w:val="28"/>
        </w:rPr>
        <w:t> </w:t>
      </w:r>
    </w:p>
    <w:p w:rsidR="000C14D6" w:rsidRDefault="000C14D6"/>
    <w:p w:rsidR="000C14D6" w:rsidRDefault="000C14D6"/>
    <w:p w:rsidR="000C14D6" w:rsidRDefault="000C14D6"/>
    <w:p w:rsidR="000C14D6" w:rsidRDefault="000C14D6"/>
    <w:p w:rsidR="000C14D6" w:rsidRDefault="000C14D6"/>
    <w:p w:rsidR="000C14D6" w:rsidRDefault="000C14D6"/>
    <w:p w:rsidR="000C14D6" w:rsidRDefault="000C14D6"/>
    <w:sectPr w:rsidR="000C14D6" w:rsidSect="000C14D6">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06C" w:rsidRDefault="0021206C" w:rsidP="000C14D6">
      <w:r>
        <w:separator/>
      </w:r>
    </w:p>
  </w:endnote>
  <w:endnote w:type="continuationSeparator" w:id="1">
    <w:p w:rsidR="0021206C" w:rsidRDefault="0021206C" w:rsidP="000C1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ËÎÌå">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4D6" w:rsidRDefault="004D761B">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0C14D6" w:rsidRDefault="004D761B">
                <w:pPr>
                  <w:pStyle w:val="a9"/>
                </w:pPr>
                <w:r>
                  <w:fldChar w:fldCharType="begin"/>
                </w:r>
                <w:r w:rsidR="009002C9">
                  <w:instrText xml:space="preserve"> PAGE  \* MERGEFORMAT </w:instrText>
                </w:r>
                <w:r>
                  <w:fldChar w:fldCharType="separate"/>
                </w:r>
                <w:r w:rsidR="00BA69CE">
                  <w:rPr>
                    <w:noProof/>
                  </w:rPr>
                  <w:t>13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06C" w:rsidRDefault="0021206C" w:rsidP="000C14D6">
      <w:r>
        <w:separator/>
      </w:r>
    </w:p>
  </w:footnote>
  <w:footnote w:type="continuationSeparator" w:id="1">
    <w:p w:rsidR="0021206C" w:rsidRDefault="0021206C" w:rsidP="000C14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CE8A0B"/>
    <w:multiLevelType w:val="singleLevel"/>
    <w:tmpl w:val="D3CE8A0B"/>
    <w:lvl w:ilvl="0">
      <w:start w:val="5"/>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04358B3"/>
    <w:multiLevelType w:val="multilevel"/>
    <w:tmpl w:val="204358B3"/>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6"/>
  </w:num>
  <w:num w:numId="4">
    <w:abstractNumId w:val="0"/>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7221"/>
    <w:rsid w:val="0007075F"/>
    <w:rsid w:val="00073DCF"/>
    <w:rsid w:val="00077FF3"/>
    <w:rsid w:val="00082C6E"/>
    <w:rsid w:val="00086433"/>
    <w:rsid w:val="00086DE9"/>
    <w:rsid w:val="00092652"/>
    <w:rsid w:val="000936D5"/>
    <w:rsid w:val="00093BD2"/>
    <w:rsid w:val="00094806"/>
    <w:rsid w:val="000B59E9"/>
    <w:rsid w:val="000C05E8"/>
    <w:rsid w:val="000C14D6"/>
    <w:rsid w:val="000C393F"/>
    <w:rsid w:val="000C57C8"/>
    <w:rsid w:val="000C6651"/>
    <w:rsid w:val="000C6CC0"/>
    <w:rsid w:val="000C6E80"/>
    <w:rsid w:val="000D74F9"/>
    <w:rsid w:val="000E263E"/>
    <w:rsid w:val="000E264F"/>
    <w:rsid w:val="000E4F3B"/>
    <w:rsid w:val="001008C2"/>
    <w:rsid w:val="001052E3"/>
    <w:rsid w:val="00110C26"/>
    <w:rsid w:val="0011232C"/>
    <w:rsid w:val="0011325E"/>
    <w:rsid w:val="001262C8"/>
    <w:rsid w:val="001276EF"/>
    <w:rsid w:val="00140426"/>
    <w:rsid w:val="0014070F"/>
    <w:rsid w:val="00141B3F"/>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06C"/>
    <w:rsid w:val="002121A9"/>
    <w:rsid w:val="00212788"/>
    <w:rsid w:val="00216728"/>
    <w:rsid w:val="002232E0"/>
    <w:rsid w:val="00223E42"/>
    <w:rsid w:val="00235E0B"/>
    <w:rsid w:val="00243B01"/>
    <w:rsid w:val="00247570"/>
    <w:rsid w:val="00247938"/>
    <w:rsid w:val="00254F09"/>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2A45"/>
    <w:rsid w:val="003E4CE5"/>
    <w:rsid w:val="003E5D20"/>
    <w:rsid w:val="003E6973"/>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3D12"/>
    <w:rsid w:val="004A69C6"/>
    <w:rsid w:val="004C00FF"/>
    <w:rsid w:val="004C15CA"/>
    <w:rsid w:val="004C3610"/>
    <w:rsid w:val="004D1A38"/>
    <w:rsid w:val="004D761B"/>
    <w:rsid w:val="004D7FCC"/>
    <w:rsid w:val="004E3BC4"/>
    <w:rsid w:val="004F3FD7"/>
    <w:rsid w:val="004F551F"/>
    <w:rsid w:val="004F5DB2"/>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62F0E"/>
    <w:rsid w:val="00570BD7"/>
    <w:rsid w:val="00572C46"/>
    <w:rsid w:val="005755F7"/>
    <w:rsid w:val="00576428"/>
    <w:rsid w:val="00587160"/>
    <w:rsid w:val="005939AD"/>
    <w:rsid w:val="00594467"/>
    <w:rsid w:val="0059516F"/>
    <w:rsid w:val="005A1288"/>
    <w:rsid w:val="005A1C0C"/>
    <w:rsid w:val="005B4141"/>
    <w:rsid w:val="005B439F"/>
    <w:rsid w:val="005B5AE2"/>
    <w:rsid w:val="005B6237"/>
    <w:rsid w:val="005C10B0"/>
    <w:rsid w:val="005C2157"/>
    <w:rsid w:val="005C2C3A"/>
    <w:rsid w:val="005C49F0"/>
    <w:rsid w:val="005C5A8D"/>
    <w:rsid w:val="005D272E"/>
    <w:rsid w:val="005D5852"/>
    <w:rsid w:val="005D5E11"/>
    <w:rsid w:val="005D77CF"/>
    <w:rsid w:val="005E0D81"/>
    <w:rsid w:val="005E1286"/>
    <w:rsid w:val="005E4F9E"/>
    <w:rsid w:val="005E6DCD"/>
    <w:rsid w:val="005F3918"/>
    <w:rsid w:val="006010BB"/>
    <w:rsid w:val="00601DC9"/>
    <w:rsid w:val="00603BB7"/>
    <w:rsid w:val="006070B9"/>
    <w:rsid w:val="006211BD"/>
    <w:rsid w:val="00621788"/>
    <w:rsid w:val="00622134"/>
    <w:rsid w:val="00622FF6"/>
    <w:rsid w:val="006244BB"/>
    <w:rsid w:val="0063086C"/>
    <w:rsid w:val="006341CB"/>
    <w:rsid w:val="00636AAD"/>
    <w:rsid w:val="00644E97"/>
    <w:rsid w:val="00651415"/>
    <w:rsid w:val="006674B6"/>
    <w:rsid w:val="0066760C"/>
    <w:rsid w:val="00671218"/>
    <w:rsid w:val="00671C65"/>
    <w:rsid w:val="00680403"/>
    <w:rsid w:val="0068441A"/>
    <w:rsid w:val="00685CAE"/>
    <w:rsid w:val="00687238"/>
    <w:rsid w:val="0069117B"/>
    <w:rsid w:val="006951C7"/>
    <w:rsid w:val="006B3B14"/>
    <w:rsid w:val="006C33F0"/>
    <w:rsid w:val="006C575E"/>
    <w:rsid w:val="006D24FE"/>
    <w:rsid w:val="006D7995"/>
    <w:rsid w:val="006E1073"/>
    <w:rsid w:val="006E2C2C"/>
    <w:rsid w:val="006E5294"/>
    <w:rsid w:val="006E69A9"/>
    <w:rsid w:val="006E7D75"/>
    <w:rsid w:val="006F42BD"/>
    <w:rsid w:val="006F4C1F"/>
    <w:rsid w:val="006F6735"/>
    <w:rsid w:val="00703498"/>
    <w:rsid w:val="00714EA5"/>
    <w:rsid w:val="00716754"/>
    <w:rsid w:val="00723ED1"/>
    <w:rsid w:val="0072488A"/>
    <w:rsid w:val="00727688"/>
    <w:rsid w:val="00730668"/>
    <w:rsid w:val="0073735A"/>
    <w:rsid w:val="007373E3"/>
    <w:rsid w:val="00737B3F"/>
    <w:rsid w:val="00742F47"/>
    <w:rsid w:val="00743379"/>
    <w:rsid w:val="007445B8"/>
    <w:rsid w:val="0075246E"/>
    <w:rsid w:val="007530A0"/>
    <w:rsid w:val="0075555D"/>
    <w:rsid w:val="00761164"/>
    <w:rsid w:val="007642BA"/>
    <w:rsid w:val="00771B80"/>
    <w:rsid w:val="00773878"/>
    <w:rsid w:val="00775A7C"/>
    <w:rsid w:val="00775C43"/>
    <w:rsid w:val="00784839"/>
    <w:rsid w:val="007942AC"/>
    <w:rsid w:val="007A05F2"/>
    <w:rsid w:val="007A0F7B"/>
    <w:rsid w:val="007A1777"/>
    <w:rsid w:val="007B3355"/>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0271"/>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2EF"/>
    <w:rsid w:val="008B3760"/>
    <w:rsid w:val="008B4CCA"/>
    <w:rsid w:val="008B62B1"/>
    <w:rsid w:val="008B6376"/>
    <w:rsid w:val="008C0905"/>
    <w:rsid w:val="008C380D"/>
    <w:rsid w:val="008E7034"/>
    <w:rsid w:val="009002C9"/>
    <w:rsid w:val="00903C60"/>
    <w:rsid w:val="00910FBF"/>
    <w:rsid w:val="009130EC"/>
    <w:rsid w:val="00913638"/>
    <w:rsid w:val="00920741"/>
    <w:rsid w:val="009407DF"/>
    <w:rsid w:val="00944C89"/>
    <w:rsid w:val="009462A9"/>
    <w:rsid w:val="00947FB1"/>
    <w:rsid w:val="00951C8E"/>
    <w:rsid w:val="00964173"/>
    <w:rsid w:val="009652AA"/>
    <w:rsid w:val="00967A64"/>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05F"/>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81AA8"/>
    <w:rsid w:val="00A9002A"/>
    <w:rsid w:val="00A97F1A"/>
    <w:rsid w:val="00AA0FE4"/>
    <w:rsid w:val="00AA16B6"/>
    <w:rsid w:val="00AA265E"/>
    <w:rsid w:val="00AC0D4D"/>
    <w:rsid w:val="00AC62A0"/>
    <w:rsid w:val="00AC6B92"/>
    <w:rsid w:val="00AD310A"/>
    <w:rsid w:val="00AD43D5"/>
    <w:rsid w:val="00AD5C9F"/>
    <w:rsid w:val="00AE0428"/>
    <w:rsid w:val="00AE1982"/>
    <w:rsid w:val="00AE3333"/>
    <w:rsid w:val="00B0198A"/>
    <w:rsid w:val="00B01B1D"/>
    <w:rsid w:val="00B0319F"/>
    <w:rsid w:val="00B06BE5"/>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90F7B"/>
    <w:rsid w:val="00B91885"/>
    <w:rsid w:val="00B95A20"/>
    <w:rsid w:val="00BA69CE"/>
    <w:rsid w:val="00BB1EC0"/>
    <w:rsid w:val="00BB6CC2"/>
    <w:rsid w:val="00BC01E9"/>
    <w:rsid w:val="00BC05E7"/>
    <w:rsid w:val="00BD0FE7"/>
    <w:rsid w:val="00BD3AFF"/>
    <w:rsid w:val="00BF1DA5"/>
    <w:rsid w:val="00BF21E1"/>
    <w:rsid w:val="00C06F9E"/>
    <w:rsid w:val="00C1514A"/>
    <w:rsid w:val="00C23622"/>
    <w:rsid w:val="00C36189"/>
    <w:rsid w:val="00C414AD"/>
    <w:rsid w:val="00C430C9"/>
    <w:rsid w:val="00C45EEC"/>
    <w:rsid w:val="00C51319"/>
    <w:rsid w:val="00C567A0"/>
    <w:rsid w:val="00C638EC"/>
    <w:rsid w:val="00C7189B"/>
    <w:rsid w:val="00C724FE"/>
    <w:rsid w:val="00C727B1"/>
    <w:rsid w:val="00C731CA"/>
    <w:rsid w:val="00C75A26"/>
    <w:rsid w:val="00C8587D"/>
    <w:rsid w:val="00C86C24"/>
    <w:rsid w:val="00C932A1"/>
    <w:rsid w:val="00C956D7"/>
    <w:rsid w:val="00CA0494"/>
    <w:rsid w:val="00CA2C12"/>
    <w:rsid w:val="00CB5066"/>
    <w:rsid w:val="00CB5576"/>
    <w:rsid w:val="00CD4CBE"/>
    <w:rsid w:val="00CD7E6D"/>
    <w:rsid w:val="00CE0F39"/>
    <w:rsid w:val="00CF4F24"/>
    <w:rsid w:val="00CF72DB"/>
    <w:rsid w:val="00D10F92"/>
    <w:rsid w:val="00D11037"/>
    <w:rsid w:val="00D21019"/>
    <w:rsid w:val="00D227B2"/>
    <w:rsid w:val="00D228EB"/>
    <w:rsid w:val="00D23E27"/>
    <w:rsid w:val="00D31F0B"/>
    <w:rsid w:val="00D35049"/>
    <w:rsid w:val="00D409E1"/>
    <w:rsid w:val="00D44821"/>
    <w:rsid w:val="00D54C29"/>
    <w:rsid w:val="00D60BC1"/>
    <w:rsid w:val="00D67269"/>
    <w:rsid w:val="00D85124"/>
    <w:rsid w:val="00D87AE5"/>
    <w:rsid w:val="00D87CA6"/>
    <w:rsid w:val="00D90CE2"/>
    <w:rsid w:val="00D95770"/>
    <w:rsid w:val="00D9706C"/>
    <w:rsid w:val="00DA3386"/>
    <w:rsid w:val="00DA70EB"/>
    <w:rsid w:val="00DB4C7C"/>
    <w:rsid w:val="00DB748A"/>
    <w:rsid w:val="00DC5A3D"/>
    <w:rsid w:val="00DD116A"/>
    <w:rsid w:val="00DD1648"/>
    <w:rsid w:val="00E00273"/>
    <w:rsid w:val="00E05333"/>
    <w:rsid w:val="00E155B5"/>
    <w:rsid w:val="00E16A95"/>
    <w:rsid w:val="00E203D7"/>
    <w:rsid w:val="00E23924"/>
    <w:rsid w:val="00E2434C"/>
    <w:rsid w:val="00E24944"/>
    <w:rsid w:val="00E32D01"/>
    <w:rsid w:val="00E3418E"/>
    <w:rsid w:val="00E403D1"/>
    <w:rsid w:val="00E43378"/>
    <w:rsid w:val="00E52D68"/>
    <w:rsid w:val="00E6072E"/>
    <w:rsid w:val="00E63001"/>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07BC"/>
    <w:rsid w:val="00F21E3B"/>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61C6"/>
    <w:rsid w:val="00FF4EA4"/>
    <w:rsid w:val="02B57E87"/>
    <w:rsid w:val="0B400CCB"/>
    <w:rsid w:val="10153C4F"/>
    <w:rsid w:val="1B3A2A3F"/>
    <w:rsid w:val="28326BBD"/>
    <w:rsid w:val="2C7B694C"/>
    <w:rsid w:val="2E814F5A"/>
    <w:rsid w:val="372A69A0"/>
    <w:rsid w:val="3CCE486A"/>
    <w:rsid w:val="42E0668C"/>
    <w:rsid w:val="4BCE50B4"/>
    <w:rsid w:val="512663E4"/>
    <w:rsid w:val="53A02295"/>
    <w:rsid w:val="5EB80DD1"/>
    <w:rsid w:val="688F62F8"/>
    <w:rsid w:val="6B0E4335"/>
    <w:rsid w:val="761305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4D6"/>
    <w:pPr>
      <w:widowControl w:val="0"/>
      <w:jc w:val="both"/>
    </w:pPr>
    <w:rPr>
      <w:kern w:val="2"/>
      <w:sz w:val="21"/>
      <w:szCs w:val="22"/>
    </w:rPr>
  </w:style>
  <w:style w:type="paragraph" w:styleId="1">
    <w:name w:val="heading 1"/>
    <w:basedOn w:val="a"/>
    <w:next w:val="a"/>
    <w:link w:val="1Char"/>
    <w:qFormat/>
    <w:rsid w:val="000C14D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C14D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C14D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C14D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0C14D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0C14D6"/>
    <w:pPr>
      <w:spacing w:after="120"/>
    </w:pPr>
  </w:style>
  <w:style w:type="paragraph" w:styleId="a5">
    <w:name w:val="Normal Indent"/>
    <w:basedOn w:val="a"/>
    <w:qFormat/>
    <w:rsid w:val="000C14D6"/>
    <w:pPr>
      <w:ind w:firstLine="425"/>
    </w:pPr>
    <w:rPr>
      <w:rFonts w:ascii="Times New Roman" w:eastAsia="宋体" w:hAnsi="Times New Roman" w:cs="Times New Roman"/>
      <w:szCs w:val="20"/>
    </w:rPr>
  </w:style>
  <w:style w:type="paragraph" w:styleId="a6">
    <w:name w:val="caption"/>
    <w:basedOn w:val="a"/>
    <w:next w:val="a"/>
    <w:qFormat/>
    <w:rsid w:val="000C14D6"/>
    <w:rPr>
      <w:rFonts w:ascii="Arial" w:eastAsia="黑体" w:hAnsi="Arial" w:cs="Arial"/>
      <w:sz w:val="20"/>
      <w:szCs w:val="20"/>
    </w:rPr>
  </w:style>
  <w:style w:type="paragraph" w:styleId="30">
    <w:name w:val="Body Text 3"/>
    <w:basedOn w:val="a"/>
    <w:link w:val="3Char0"/>
    <w:rsid w:val="000C14D6"/>
    <w:rPr>
      <w:rFonts w:ascii="Times New Roman" w:eastAsia="宋体" w:hAnsi="Times New Roman" w:cs="Times New Roman"/>
      <w:color w:val="FF0000"/>
      <w:sz w:val="24"/>
      <w:szCs w:val="24"/>
    </w:rPr>
  </w:style>
  <w:style w:type="paragraph" w:styleId="5">
    <w:name w:val="toc 5"/>
    <w:basedOn w:val="a"/>
    <w:next w:val="a"/>
    <w:uiPriority w:val="39"/>
    <w:qFormat/>
    <w:rsid w:val="000C14D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C14D6"/>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0C14D6"/>
    <w:rPr>
      <w:rFonts w:eastAsia="宋体"/>
      <w:sz w:val="24"/>
    </w:rPr>
  </w:style>
  <w:style w:type="paragraph" w:styleId="a8">
    <w:name w:val="Date"/>
    <w:basedOn w:val="a"/>
    <w:next w:val="a"/>
    <w:link w:val="Char2"/>
    <w:uiPriority w:val="99"/>
    <w:unhideWhenUsed/>
    <w:qFormat/>
    <w:rsid w:val="000C14D6"/>
    <w:pPr>
      <w:ind w:leftChars="2500" w:left="100"/>
    </w:pPr>
  </w:style>
  <w:style w:type="paragraph" w:styleId="a9">
    <w:name w:val="footer"/>
    <w:basedOn w:val="a"/>
    <w:link w:val="Char3"/>
    <w:uiPriority w:val="99"/>
    <w:unhideWhenUsed/>
    <w:qFormat/>
    <w:rsid w:val="000C14D6"/>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0C14D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C14D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0C1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0C14D6"/>
    <w:rPr>
      <w:rFonts w:ascii="Calibri" w:eastAsia="宋体" w:hAnsi="Calibri" w:cs="Times New Roman"/>
      <w:sz w:val="24"/>
      <w:szCs w:val="24"/>
    </w:rPr>
  </w:style>
  <w:style w:type="character" w:styleId="ac">
    <w:name w:val="Strong"/>
    <w:basedOn w:val="a0"/>
    <w:uiPriority w:val="22"/>
    <w:qFormat/>
    <w:rsid w:val="000C14D6"/>
    <w:rPr>
      <w:b/>
      <w:bCs/>
    </w:rPr>
  </w:style>
  <w:style w:type="character" w:styleId="ad">
    <w:name w:val="FollowedHyperlink"/>
    <w:basedOn w:val="a0"/>
    <w:uiPriority w:val="99"/>
    <w:semiHidden/>
    <w:unhideWhenUsed/>
    <w:rsid w:val="000C14D6"/>
    <w:rPr>
      <w:color w:val="800080" w:themeColor="followedHyperlink"/>
      <w:u w:val="single"/>
    </w:rPr>
  </w:style>
  <w:style w:type="character" w:styleId="ae">
    <w:name w:val="Emphasis"/>
    <w:basedOn w:val="a0"/>
    <w:uiPriority w:val="20"/>
    <w:qFormat/>
    <w:rsid w:val="000C14D6"/>
    <w:rPr>
      <w:i/>
      <w:iCs/>
    </w:rPr>
  </w:style>
  <w:style w:type="character" w:styleId="af">
    <w:name w:val="Hyperlink"/>
    <w:basedOn w:val="a0"/>
    <w:uiPriority w:val="99"/>
    <w:unhideWhenUsed/>
    <w:qFormat/>
    <w:rsid w:val="000C14D6"/>
    <w:rPr>
      <w:color w:val="0000FF"/>
      <w:u w:val="single"/>
    </w:rPr>
  </w:style>
  <w:style w:type="character" w:customStyle="1" w:styleId="1Char">
    <w:name w:val="标题 1 Char"/>
    <w:basedOn w:val="a0"/>
    <w:link w:val="1"/>
    <w:qFormat/>
    <w:rsid w:val="000C14D6"/>
    <w:rPr>
      <w:rFonts w:ascii="Calibri" w:eastAsia="宋体" w:hAnsi="Calibri" w:cs="Times New Roman"/>
      <w:b/>
      <w:bCs/>
      <w:kern w:val="44"/>
      <w:sz w:val="44"/>
      <w:szCs w:val="44"/>
    </w:rPr>
  </w:style>
  <w:style w:type="character" w:customStyle="1" w:styleId="2Char">
    <w:name w:val="标题 2 Char"/>
    <w:basedOn w:val="a0"/>
    <w:link w:val="2"/>
    <w:qFormat/>
    <w:rsid w:val="000C14D6"/>
    <w:rPr>
      <w:rFonts w:ascii="Arial" w:eastAsia="黑体" w:hAnsi="Arial" w:cs="Times New Roman"/>
      <w:b/>
      <w:bCs/>
      <w:kern w:val="0"/>
      <w:sz w:val="32"/>
      <w:szCs w:val="32"/>
    </w:rPr>
  </w:style>
  <w:style w:type="character" w:customStyle="1" w:styleId="3Char">
    <w:name w:val="标题 3 Char"/>
    <w:basedOn w:val="a0"/>
    <w:link w:val="3"/>
    <w:qFormat/>
    <w:rsid w:val="000C14D6"/>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C14D6"/>
    <w:rPr>
      <w:rFonts w:ascii="Arial" w:eastAsia="黑体" w:hAnsi="Arial" w:cs="Times New Roman"/>
      <w:b/>
      <w:bCs/>
      <w:kern w:val="0"/>
      <w:sz w:val="28"/>
      <w:szCs w:val="28"/>
    </w:rPr>
  </w:style>
  <w:style w:type="character" w:customStyle="1" w:styleId="Char1">
    <w:name w:val="纯文本 Char"/>
    <w:basedOn w:val="a0"/>
    <w:link w:val="a7"/>
    <w:qFormat/>
    <w:rsid w:val="000C14D6"/>
    <w:rPr>
      <w:rFonts w:eastAsia="宋体"/>
      <w:sz w:val="24"/>
    </w:rPr>
  </w:style>
  <w:style w:type="character" w:customStyle="1" w:styleId="Char2">
    <w:name w:val="日期 Char"/>
    <w:basedOn w:val="a0"/>
    <w:link w:val="a8"/>
    <w:uiPriority w:val="99"/>
    <w:qFormat/>
    <w:rsid w:val="000C14D6"/>
  </w:style>
  <w:style w:type="character" w:customStyle="1" w:styleId="Char3">
    <w:name w:val="页脚 Char"/>
    <w:basedOn w:val="a0"/>
    <w:link w:val="a9"/>
    <w:uiPriority w:val="99"/>
    <w:qFormat/>
    <w:rsid w:val="000C14D6"/>
    <w:rPr>
      <w:sz w:val="18"/>
      <w:szCs w:val="18"/>
    </w:rPr>
  </w:style>
  <w:style w:type="character" w:customStyle="1" w:styleId="Char4">
    <w:name w:val="页眉 Char"/>
    <w:basedOn w:val="a0"/>
    <w:link w:val="aa"/>
    <w:uiPriority w:val="99"/>
    <w:qFormat/>
    <w:rsid w:val="000C14D6"/>
    <w:rPr>
      <w:sz w:val="18"/>
      <w:szCs w:val="18"/>
    </w:rPr>
  </w:style>
  <w:style w:type="character" w:customStyle="1" w:styleId="Char10">
    <w:name w:val="纯文本 Char1"/>
    <w:qFormat/>
    <w:rsid w:val="000C14D6"/>
    <w:rPr>
      <w:rFonts w:eastAsia="宋体"/>
      <w:sz w:val="24"/>
    </w:rPr>
  </w:style>
  <w:style w:type="paragraph" w:customStyle="1" w:styleId="Default">
    <w:name w:val="Default"/>
    <w:qFormat/>
    <w:rsid w:val="000C14D6"/>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C14D6"/>
    <w:pPr>
      <w:ind w:firstLineChars="200" w:firstLine="420"/>
    </w:pPr>
  </w:style>
  <w:style w:type="paragraph" w:styleId="af0">
    <w:name w:val="List Paragraph"/>
    <w:basedOn w:val="a"/>
    <w:uiPriority w:val="34"/>
    <w:unhideWhenUsed/>
    <w:qFormat/>
    <w:rsid w:val="000C14D6"/>
    <w:pPr>
      <w:ind w:firstLineChars="200" w:firstLine="420"/>
    </w:pPr>
  </w:style>
  <w:style w:type="character" w:customStyle="1" w:styleId="CharChar">
    <w:name w:val="正文文本缩进 Char Char"/>
    <w:link w:val="13"/>
    <w:qFormat/>
    <w:rsid w:val="000C14D6"/>
    <w:rPr>
      <w:rFonts w:ascii="宋体"/>
      <w:sz w:val="24"/>
    </w:rPr>
  </w:style>
  <w:style w:type="paragraph" w:customStyle="1" w:styleId="13">
    <w:name w:val="正文文本缩进1"/>
    <w:basedOn w:val="a"/>
    <w:link w:val="CharChar"/>
    <w:qFormat/>
    <w:rsid w:val="000C14D6"/>
    <w:pPr>
      <w:spacing w:line="360" w:lineRule="auto"/>
      <w:ind w:firstLineChars="200" w:firstLine="480"/>
    </w:pPr>
    <w:rPr>
      <w:rFonts w:ascii="宋体"/>
      <w:sz w:val="24"/>
    </w:rPr>
  </w:style>
  <w:style w:type="character" w:customStyle="1" w:styleId="CharChar0">
    <w:name w:val="日期 Char Char"/>
    <w:link w:val="14"/>
    <w:qFormat/>
    <w:rsid w:val="000C14D6"/>
    <w:rPr>
      <w:sz w:val="24"/>
    </w:rPr>
  </w:style>
  <w:style w:type="paragraph" w:customStyle="1" w:styleId="14">
    <w:name w:val="日期1"/>
    <w:basedOn w:val="a"/>
    <w:next w:val="a"/>
    <w:link w:val="CharChar0"/>
    <w:qFormat/>
    <w:rsid w:val="000C14D6"/>
    <w:rPr>
      <w:sz w:val="24"/>
    </w:rPr>
  </w:style>
  <w:style w:type="paragraph" w:customStyle="1" w:styleId="15">
    <w:name w:val="正文缩进1"/>
    <w:basedOn w:val="a"/>
    <w:qFormat/>
    <w:rsid w:val="000C14D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C14D6"/>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0C14D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0C14D6"/>
    <w:rPr>
      <w:rFonts w:ascii="Times New Roman" w:eastAsia="宋体" w:hAnsi="Times New Roman" w:cs="Times New Roman"/>
      <w:color w:val="FF0000"/>
      <w:sz w:val="24"/>
      <w:szCs w:val="24"/>
    </w:rPr>
  </w:style>
  <w:style w:type="character" w:customStyle="1" w:styleId="edittexttarea">
    <w:name w:val="edittexttarea"/>
    <w:basedOn w:val="a0"/>
    <w:qFormat/>
    <w:rsid w:val="000C14D6"/>
  </w:style>
  <w:style w:type="paragraph" w:customStyle="1" w:styleId="11212">
    <w:name w:val="样式 标题 1 + 四号 居中 段前: 12 磅 段后: 12 磅 行距: 单倍行距"/>
    <w:basedOn w:val="1"/>
    <w:rsid w:val="000C14D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C14D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0C14D6"/>
  </w:style>
  <w:style w:type="character" w:customStyle="1" w:styleId="Char">
    <w:name w:val="正文首行缩进 Char"/>
    <w:basedOn w:val="Char0"/>
    <w:link w:val="a3"/>
    <w:rsid w:val="000C14D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0C14D6"/>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71</Pages>
  <Words>5772</Words>
  <Characters>32902</Characters>
  <Application>Microsoft Office Word</Application>
  <DocSecurity>0</DocSecurity>
  <Lines>274</Lines>
  <Paragraphs>77</Paragraphs>
  <ScaleCrop>false</ScaleCrop>
  <Company>Sky123.Org</Company>
  <LinksUpToDate>false</LinksUpToDate>
  <CharactersWithSpaces>38597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66</cp:revision>
  <cp:lastPrinted>2018-03-20T03:26:00Z</cp:lastPrinted>
  <dcterms:created xsi:type="dcterms:W3CDTF">2018-04-16T02:52:00Z</dcterms:created>
  <dcterms:modified xsi:type="dcterms:W3CDTF">2018-08-03T08:18:00Z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