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AA1" w:rsidRDefault="007A0AA1" w:rsidP="007A0AA1">
      <w:pPr>
        <w:autoSpaceDE w:val="0"/>
        <w:autoSpaceDN w:val="0"/>
        <w:adjustRightInd w:val="0"/>
        <w:jc w:val="center"/>
        <w:rPr>
          <w:rFonts w:hAnsi="宋体"/>
          <w:b/>
          <w:color w:val="000000"/>
          <w:spacing w:val="20"/>
          <w:sz w:val="52"/>
          <w:szCs w:val="52"/>
        </w:rPr>
      </w:pPr>
    </w:p>
    <w:p w:rsidR="007A0AA1" w:rsidRDefault="007A0AA1" w:rsidP="007A0AA1">
      <w:pPr>
        <w:autoSpaceDE w:val="0"/>
        <w:autoSpaceDN w:val="0"/>
        <w:adjustRightInd w:val="0"/>
        <w:jc w:val="center"/>
        <w:rPr>
          <w:rFonts w:hAnsi="宋体"/>
          <w:b/>
          <w:color w:val="000000"/>
          <w:spacing w:val="20"/>
          <w:sz w:val="48"/>
          <w:szCs w:val="48"/>
        </w:rPr>
      </w:pPr>
    </w:p>
    <w:p w:rsidR="007A0AA1" w:rsidRDefault="00577346" w:rsidP="007A0AA1">
      <w:pPr>
        <w:autoSpaceDE w:val="0"/>
        <w:autoSpaceDN w:val="0"/>
        <w:adjustRightInd w:val="0"/>
        <w:jc w:val="center"/>
        <w:rPr>
          <w:rFonts w:hAnsi="宋体"/>
          <w:b/>
          <w:color w:val="000000"/>
          <w:spacing w:val="20"/>
          <w:sz w:val="52"/>
          <w:szCs w:val="52"/>
        </w:rPr>
      </w:pPr>
      <w:r w:rsidRPr="00577346">
        <w:rPr>
          <w:rFonts w:hAnsi="宋体" w:hint="eastAsia"/>
          <w:b/>
          <w:color w:val="000000"/>
          <w:spacing w:val="20"/>
          <w:sz w:val="52"/>
          <w:szCs w:val="52"/>
        </w:rPr>
        <w:t>许昌职业技术学院3#教学楼改造（3#A座1层及B座1至6层）工程</w:t>
      </w:r>
    </w:p>
    <w:p w:rsidR="00577346" w:rsidRPr="00577346" w:rsidRDefault="00577346" w:rsidP="00577346">
      <w:pPr>
        <w:pStyle w:val="a0"/>
        <w:ind w:firstLine="340"/>
      </w:pPr>
    </w:p>
    <w:p w:rsidR="007A0AA1" w:rsidRDefault="007A0AA1" w:rsidP="007A0AA1">
      <w:pPr>
        <w:autoSpaceDE w:val="0"/>
        <w:autoSpaceDN w:val="0"/>
        <w:adjustRightInd w:val="0"/>
        <w:jc w:val="center"/>
        <w:rPr>
          <w:rFonts w:hAnsi="宋体"/>
          <w:b/>
          <w:color w:val="000000"/>
          <w:spacing w:val="20"/>
          <w:sz w:val="52"/>
          <w:szCs w:val="52"/>
        </w:rPr>
      </w:pPr>
      <w:r>
        <w:rPr>
          <w:rFonts w:hAnsi="宋体" w:hint="eastAsia"/>
          <w:b/>
          <w:color w:val="000000"/>
          <w:spacing w:val="20"/>
          <w:sz w:val="72"/>
          <w:szCs w:val="72"/>
        </w:rPr>
        <w:t>发包文件</w:t>
      </w: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b/>
          <w:color w:val="000000"/>
          <w:sz w:val="32"/>
          <w:szCs w:val="32"/>
        </w:rPr>
      </w:pPr>
    </w:p>
    <w:p w:rsidR="007A0AA1" w:rsidRDefault="007A0AA1" w:rsidP="007A0AA1">
      <w:pPr>
        <w:autoSpaceDE w:val="0"/>
        <w:autoSpaceDN w:val="0"/>
        <w:adjustRightInd w:val="0"/>
        <w:rPr>
          <w:rFonts w:hAnsi="宋体" w:cs="黑体"/>
          <w:color w:val="000000"/>
          <w:sz w:val="44"/>
          <w:szCs w:val="44"/>
        </w:rPr>
      </w:pPr>
      <w:r>
        <w:rPr>
          <w:rFonts w:hAnsi="宋体" w:hint="eastAsia"/>
          <w:b/>
          <w:color w:val="000000"/>
          <w:sz w:val="32"/>
          <w:szCs w:val="32"/>
        </w:rPr>
        <w:t xml:space="preserve">                 </w:t>
      </w:r>
      <w:r w:rsidRPr="00826408">
        <w:rPr>
          <w:rFonts w:hAnsi="宋体" w:hint="eastAsia"/>
          <w:b/>
          <w:color w:val="000000"/>
          <w:sz w:val="32"/>
          <w:szCs w:val="32"/>
        </w:rPr>
        <w:t>项目编号：XCGC-X2018</w:t>
      </w:r>
      <w:r w:rsidR="007B746E">
        <w:rPr>
          <w:rFonts w:hAnsi="宋体" w:hint="eastAsia"/>
          <w:b/>
          <w:color w:val="000000"/>
          <w:sz w:val="32"/>
          <w:szCs w:val="32"/>
        </w:rPr>
        <w:t>090</w:t>
      </w:r>
    </w:p>
    <w:p w:rsidR="007A0AA1" w:rsidRDefault="007A0AA1" w:rsidP="007A0AA1">
      <w:pPr>
        <w:autoSpaceDE w:val="0"/>
        <w:autoSpaceDN w:val="0"/>
        <w:adjustRightInd w:val="0"/>
        <w:jc w:val="center"/>
        <w:rPr>
          <w:rFonts w:hAnsi="宋体" w:cs="黑体"/>
          <w:color w:val="000000"/>
          <w:sz w:val="44"/>
          <w:szCs w:val="44"/>
        </w:rPr>
      </w:pPr>
    </w:p>
    <w:p w:rsidR="007A0AA1" w:rsidRDefault="007A0AA1" w:rsidP="007A0AA1">
      <w:pPr>
        <w:pStyle w:val="Default"/>
        <w:tabs>
          <w:tab w:val="left" w:pos="1980"/>
        </w:tabs>
        <w:spacing w:line="10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600" w:lineRule="exact"/>
        <w:rPr>
          <w:rFonts w:hAnsi="宋体" w:cs="黑体"/>
          <w:b/>
          <w:sz w:val="21"/>
          <w:szCs w:val="21"/>
        </w:rPr>
      </w:pPr>
    </w:p>
    <w:p w:rsidR="007A0AA1" w:rsidRDefault="007A0AA1" w:rsidP="007A0AA1">
      <w:pPr>
        <w:pStyle w:val="Default"/>
        <w:tabs>
          <w:tab w:val="left" w:pos="1980"/>
        </w:tabs>
        <w:spacing w:line="1000" w:lineRule="exact"/>
        <w:ind w:firstLineChars="545" w:firstLine="1641"/>
        <w:rPr>
          <w:b/>
          <w:bCs/>
          <w:sz w:val="32"/>
        </w:rPr>
      </w:pPr>
      <w:r>
        <w:rPr>
          <w:rFonts w:hAnsi="宋体" w:cs="黑体" w:hint="eastAsia"/>
          <w:b/>
          <w:sz w:val="30"/>
          <w:szCs w:val="30"/>
        </w:rPr>
        <w:t>发 包 人：</w:t>
      </w:r>
      <w:r>
        <w:rPr>
          <w:rFonts w:hint="eastAsia"/>
          <w:b/>
          <w:bCs/>
          <w:sz w:val="32"/>
        </w:rPr>
        <w:t>许昌职业技术学院</w:t>
      </w:r>
    </w:p>
    <w:p w:rsidR="007A0AA1" w:rsidRDefault="007A0AA1" w:rsidP="007A0AA1">
      <w:pPr>
        <w:pStyle w:val="Default"/>
        <w:tabs>
          <w:tab w:val="left" w:pos="1980"/>
        </w:tabs>
        <w:spacing w:line="1000" w:lineRule="exact"/>
        <w:ind w:firstLineChars="544" w:firstLine="1638"/>
        <w:rPr>
          <w:rFonts w:hAnsi="宋体"/>
          <w:b/>
          <w:sz w:val="32"/>
          <w:szCs w:val="32"/>
        </w:rPr>
      </w:pPr>
      <w:r>
        <w:rPr>
          <w:rFonts w:hAnsi="宋体" w:cs="黑体" w:hint="eastAsia"/>
          <w:b/>
          <w:sz w:val="30"/>
          <w:szCs w:val="30"/>
        </w:rPr>
        <w:t>代理机构：</w:t>
      </w:r>
      <w:r>
        <w:rPr>
          <w:rFonts w:hint="eastAsia"/>
          <w:b/>
          <w:bCs/>
          <w:sz w:val="32"/>
        </w:rPr>
        <w:t>法正项目管理集团有限公司</w:t>
      </w:r>
    </w:p>
    <w:p w:rsidR="007A0AA1" w:rsidRDefault="007A0AA1" w:rsidP="007A0AA1">
      <w:pPr>
        <w:spacing w:line="900" w:lineRule="exact"/>
        <w:ind w:firstLineChars="900" w:firstLine="2891"/>
        <w:rPr>
          <w:rFonts w:hAnsi="宋体" w:cs="黑体"/>
          <w:b/>
          <w:color w:val="000000"/>
          <w:sz w:val="32"/>
          <w:szCs w:val="32"/>
        </w:rPr>
      </w:pPr>
      <w:r>
        <w:rPr>
          <w:rFonts w:hAnsi="宋体" w:cs="黑体" w:hint="eastAsia"/>
          <w:b/>
          <w:color w:val="000000"/>
          <w:sz w:val="32"/>
          <w:szCs w:val="32"/>
        </w:rPr>
        <w:t>二〇一八年七月</w:t>
      </w:r>
    </w:p>
    <w:p w:rsidR="007A0AA1" w:rsidRDefault="007A0AA1" w:rsidP="007A0AA1">
      <w:pPr>
        <w:jc w:val="center"/>
        <w:rPr>
          <w:rFonts w:ascii="黑体" w:eastAsia="黑体" w:hAnsi="宋体"/>
          <w:b/>
          <w:color w:val="000000"/>
          <w:sz w:val="44"/>
        </w:rPr>
      </w:pPr>
    </w:p>
    <w:p w:rsidR="007A0AA1" w:rsidRDefault="007A0AA1" w:rsidP="007A0AA1">
      <w:pPr>
        <w:jc w:val="center"/>
        <w:rPr>
          <w:rFonts w:ascii="黑体" w:eastAsia="黑体" w:hAnsi="宋体"/>
          <w:b/>
          <w:color w:val="000000"/>
          <w:sz w:val="44"/>
        </w:rPr>
      </w:pPr>
      <w:r>
        <w:rPr>
          <w:rFonts w:ascii="黑体" w:eastAsia="黑体" w:hAnsi="宋体" w:hint="eastAsia"/>
          <w:b/>
          <w:color w:val="000000"/>
          <w:sz w:val="44"/>
        </w:rPr>
        <w:t>目  录</w:t>
      </w:r>
    </w:p>
    <w:p w:rsidR="007A0AA1" w:rsidRDefault="007A0AA1" w:rsidP="007A0AA1">
      <w:pPr>
        <w:jc w:val="center"/>
        <w:rPr>
          <w:rFonts w:hAnsi="宋体"/>
          <w:b/>
          <w:color w:val="000000"/>
          <w:sz w:val="32"/>
        </w:rPr>
      </w:pP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szCs w:val="28"/>
        </w:rPr>
        <w:t>第一章  发包公告</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第二章  承包人须知表</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第三章  评审办法</w:t>
      </w:r>
      <w:r>
        <w:rPr>
          <w:rFonts w:hAnsi="宋体"/>
          <w:color w:val="000000"/>
          <w:sz w:val="28"/>
        </w:rPr>
        <w:tab/>
      </w:r>
    </w:p>
    <w:p w:rsidR="007A0AA1" w:rsidRDefault="007A0AA1" w:rsidP="007A0AA1">
      <w:pPr>
        <w:tabs>
          <w:tab w:val="left" w:leader="hyphen" w:pos="7919"/>
        </w:tabs>
        <w:snapToGrid w:val="0"/>
        <w:spacing w:line="480" w:lineRule="auto"/>
        <w:ind w:firstLine="645"/>
        <w:rPr>
          <w:rFonts w:hAnsi="宋体"/>
          <w:color w:val="000000"/>
          <w:sz w:val="28"/>
        </w:rPr>
      </w:pPr>
      <w:r>
        <w:rPr>
          <w:rFonts w:hAnsi="宋体" w:hint="eastAsia"/>
          <w:color w:val="000000"/>
          <w:sz w:val="28"/>
        </w:rPr>
        <w:t>第四章  承包文件格式</w:t>
      </w:r>
      <w:r>
        <w:rPr>
          <w:rFonts w:hAnsi="宋体"/>
          <w:color w:val="000000"/>
          <w:sz w:val="28"/>
        </w:rPr>
        <w:tab/>
      </w:r>
    </w:p>
    <w:p w:rsidR="007A0AA1" w:rsidRDefault="007A0AA1" w:rsidP="007A0AA1">
      <w:pPr>
        <w:autoSpaceDE w:val="0"/>
        <w:autoSpaceDN w:val="0"/>
        <w:adjustRightInd w:val="0"/>
        <w:spacing w:line="360" w:lineRule="auto"/>
        <w:jc w:val="center"/>
        <w:rPr>
          <w:rFonts w:hAnsi="宋体" w:cs="黑体"/>
          <w:b/>
          <w:color w:val="000000"/>
          <w:sz w:val="36"/>
          <w:szCs w:val="36"/>
        </w:rPr>
      </w:pPr>
      <w:bookmarkStart w:id="0" w:name="_Toc215282124"/>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A0AA1">
      <w:pPr>
        <w:autoSpaceDE w:val="0"/>
        <w:autoSpaceDN w:val="0"/>
        <w:adjustRightInd w:val="0"/>
        <w:spacing w:line="360" w:lineRule="auto"/>
        <w:jc w:val="center"/>
        <w:rPr>
          <w:rFonts w:hAnsi="宋体" w:cs="黑体"/>
          <w:b/>
          <w:color w:val="000000"/>
          <w:sz w:val="36"/>
          <w:szCs w:val="36"/>
        </w:rPr>
      </w:pPr>
    </w:p>
    <w:p w:rsidR="007A0AA1" w:rsidRDefault="007A0AA1" w:rsidP="007B746E">
      <w:pPr>
        <w:snapToGrid w:val="0"/>
        <w:spacing w:beforeLines="50"/>
        <w:rPr>
          <w:rFonts w:hAnsi="宋体" w:cs="黑体"/>
          <w:b/>
          <w:color w:val="000000"/>
          <w:sz w:val="36"/>
          <w:szCs w:val="36"/>
        </w:rPr>
      </w:pPr>
    </w:p>
    <w:p w:rsidR="007A0AA1" w:rsidRDefault="007A0AA1" w:rsidP="007B746E">
      <w:pPr>
        <w:snapToGrid w:val="0"/>
        <w:spacing w:beforeLines="50"/>
        <w:rPr>
          <w:rFonts w:hAnsi="宋体" w:cs="黑体"/>
          <w:b/>
          <w:color w:val="000000"/>
          <w:sz w:val="36"/>
          <w:szCs w:val="36"/>
        </w:rPr>
      </w:pPr>
    </w:p>
    <w:p w:rsidR="007A0AA1" w:rsidRDefault="007A0AA1" w:rsidP="007B746E">
      <w:pPr>
        <w:snapToGrid w:val="0"/>
        <w:spacing w:beforeLines="50"/>
        <w:jc w:val="center"/>
        <w:rPr>
          <w:rFonts w:hAnsi="宋体" w:cs="黑体"/>
          <w:b/>
          <w:color w:val="000000"/>
          <w:sz w:val="36"/>
          <w:szCs w:val="36"/>
        </w:rPr>
      </w:pPr>
      <w:r>
        <w:rPr>
          <w:rFonts w:hAnsi="宋体" w:cs="黑体"/>
          <w:b/>
          <w:color w:val="000000"/>
          <w:sz w:val="36"/>
          <w:szCs w:val="36"/>
        </w:rPr>
        <w:br w:type="page"/>
      </w:r>
      <w:r>
        <w:rPr>
          <w:rFonts w:hAnsi="宋体" w:cs="黑体" w:hint="eastAsia"/>
          <w:b/>
          <w:color w:val="000000"/>
          <w:sz w:val="36"/>
          <w:szCs w:val="36"/>
        </w:rPr>
        <w:lastRenderedPageBreak/>
        <w:t>第一章  发包公告</w:t>
      </w:r>
    </w:p>
    <w:p w:rsidR="007A0AA1" w:rsidRPr="000844C8" w:rsidRDefault="007A0AA1" w:rsidP="009075AF">
      <w:pPr>
        <w:spacing w:line="440" w:lineRule="exact"/>
        <w:jc w:val="center"/>
        <w:rPr>
          <w:rFonts w:hAnsi="宋体" w:cs="黑体"/>
          <w:b/>
          <w:color w:val="000000"/>
          <w:sz w:val="30"/>
          <w:szCs w:val="30"/>
        </w:rPr>
      </w:pPr>
      <w:r w:rsidRPr="00FD49B4">
        <w:rPr>
          <w:rFonts w:hAnsi="宋体" w:cs="黑体"/>
          <w:b/>
          <w:color w:val="000000"/>
          <w:sz w:val="30"/>
          <w:szCs w:val="30"/>
        </w:rPr>
        <w:t>XCGC-</w:t>
      </w:r>
      <w:r w:rsidR="00193148" w:rsidRPr="00FD49B4">
        <w:rPr>
          <w:rFonts w:hAnsi="宋体" w:cs="黑体"/>
          <w:b/>
          <w:color w:val="000000"/>
          <w:sz w:val="30"/>
          <w:szCs w:val="30"/>
        </w:rPr>
        <w:t>X</w:t>
      </w:r>
      <w:r w:rsidRPr="00FD49B4">
        <w:rPr>
          <w:rFonts w:hAnsi="宋体" w:cs="黑体"/>
          <w:b/>
          <w:color w:val="000000"/>
          <w:sz w:val="30"/>
          <w:szCs w:val="30"/>
        </w:rPr>
        <w:t>2018</w:t>
      </w:r>
      <w:r w:rsidR="007B746E">
        <w:rPr>
          <w:rFonts w:hAnsi="宋体" w:cs="黑体" w:hint="eastAsia"/>
          <w:b/>
          <w:color w:val="000000"/>
          <w:sz w:val="30"/>
          <w:szCs w:val="30"/>
        </w:rPr>
        <w:t>090</w:t>
      </w:r>
      <w:r w:rsidR="00364CC1">
        <w:rPr>
          <w:rFonts w:hAnsi="宋体" w:cs="黑体" w:hint="eastAsia"/>
          <w:b/>
          <w:color w:val="000000"/>
          <w:sz w:val="30"/>
          <w:szCs w:val="30"/>
        </w:rPr>
        <w:t xml:space="preserve"> </w:t>
      </w:r>
      <w:r w:rsidR="000844C8" w:rsidRPr="000844C8">
        <w:rPr>
          <w:rFonts w:hAnsi="宋体" w:cs="黑体" w:hint="eastAsia"/>
          <w:b/>
          <w:color w:val="000000"/>
          <w:sz w:val="30"/>
          <w:szCs w:val="30"/>
        </w:rPr>
        <w:t>许昌职业技术学院3#教学楼改造（3#A座1层及B座1至6层）工程</w:t>
      </w:r>
    </w:p>
    <w:p w:rsidR="007A0AA1" w:rsidRDefault="007A0AA1" w:rsidP="007A0AA1">
      <w:pPr>
        <w:spacing w:line="440" w:lineRule="exact"/>
        <w:rPr>
          <w:rFonts w:hAnsi="宋体" w:cs="宋体"/>
          <w:b/>
          <w:color w:val="000000"/>
          <w:sz w:val="24"/>
          <w:szCs w:val="24"/>
        </w:rPr>
      </w:pPr>
      <w:r>
        <w:rPr>
          <w:rFonts w:hAnsi="宋体" w:cs="宋体" w:hint="eastAsia"/>
          <w:b/>
          <w:color w:val="000000"/>
          <w:sz w:val="24"/>
          <w:szCs w:val="24"/>
        </w:rPr>
        <w:t>一、招标条件</w:t>
      </w:r>
    </w:p>
    <w:p w:rsidR="007A0AA1" w:rsidRDefault="000844C8" w:rsidP="000844C8">
      <w:pPr>
        <w:adjustRightInd w:val="0"/>
        <w:snapToGrid w:val="0"/>
        <w:spacing w:line="440" w:lineRule="exact"/>
        <w:ind w:rightChars="-50" w:right="-170" w:firstLineChars="200" w:firstLine="480"/>
        <w:rPr>
          <w:rFonts w:hAnsi="宋体" w:cs="宋体"/>
          <w:color w:val="000000"/>
          <w:sz w:val="24"/>
          <w:szCs w:val="24"/>
        </w:rPr>
      </w:pPr>
      <w:r w:rsidRPr="000844C8">
        <w:rPr>
          <w:rFonts w:hAnsi="宋体" w:cs="宋体" w:hint="eastAsia"/>
          <w:color w:val="000000"/>
          <w:sz w:val="24"/>
          <w:szCs w:val="24"/>
        </w:rPr>
        <w:t>许昌职业技术学院3#教学楼改造（3#A座1层及B座1至6层）工程</w:t>
      </w:r>
      <w:r w:rsidR="007A0AA1">
        <w:rPr>
          <w:rFonts w:hAnsi="宋体" w:cs="宋体" w:hint="eastAsia"/>
          <w:color w:val="000000"/>
          <w:sz w:val="24"/>
          <w:szCs w:val="24"/>
        </w:rPr>
        <w:t>，已由相关部门批准建设，发包人为</w:t>
      </w:r>
      <w:r w:rsidR="007A0AA1" w:rsidRPr="00C855BF">
        <w:rPr>
          <w:rFonts w:hAnsi="宋体" w:cs="宋体" w:hint="eastAsia"/>
          <w:color w:val="000000"/>
          <w:sz w:val="24"/>
        </w:rPr>
        <w:t>许昌</w:t>
      </w:r>
      <w:r w:rsidR="007A0AA1">
        <w:rPr>
          <w:rFonts w:hAnsi="宋体" w:cs="宋体" w:hint="eastAsia"/>
          <w:color w:val="000000"/>
          <w:sz w:val="24"/>
        </w:rPr>
        <w:t>职业技术学院</w:t>
      </w:r>
      <w:r w:rsidR="007A0AA1">
        <w:rPr>
          <w:rFonts w:hAnsi="宋体" w:cs="宋体" w:hint="eastAsia"/>
          <w:color w:val="000000"/>
          <w:sz w:val="24"/>
          <w:szCs w:val="24"/>
        </w:rPr>
        <w:t>。建设资金为财政资金，出资比例为100%。项目已具备发包条件，现对该项目的施工进行发包。</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二、项目概况与招标内容</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1、项目编号：</w:t>
      </w:r>
      <w:r w:rsidRPr="00826408">
        <w:rPr>
          <w:rFonts w:hAnsi="宋体" w:cs="宋体" w:hint="eastAsia"/>
          <w:color w:val="000000"/>
          <w:sz w:val="24"/>
          <w:szCs w:val="24"/>
        </w:rPr>
        <w:t>XCGC-X2018</w:t>
      </w:r>
      <w:r w:rsidR="007B746E">
        <w:rPr>
          <w:rFonts w:hAnsi="宋体" w:cs="宋体" w:hint="eastAsia"/>
          <w:color w:val="000000"/>
          <w:sz w:val="24"/>
          <w:szCs w:val="24"/>
        </w:rPr>
        <w:t>090</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2、建设地点：</w:t>
      </w:r>
      <w:r w:rsidRPr="00C855BF">
        <w:rPr>
          <w:rFonts w:hAnsi="宋体" w:cs="宋体" w:hint="eastAsia"/>
          <w:color w:val="000000"/>
          <w:sz w:val="24"/>
        </w:rPr>
        <w:t>许昌</w:t>
      </w:r>
      <w:r>
        <w:rPr>
          <w:rFonts w:hAnsi="宋体" w:cs="宋体" w:hint="eastAsia"/>
          <w:color w:val="000000"/>
          <w:sz w:val="24"/>
        </w:rPr>
        <w:t>职业技术学院</w:t>
      </w:r>
      <w:r>
        <w:rPr>
          <w:rFonts w:hAnsi="宋体" w:cs="宋体" w:hint="eastAsia"/>
          <w:color w:val="000000"/>
          <w:sz w:val="24"/>
          <w:szCs w:val="24"/>
        </w:rPr>
        <w:t>。</w:t>
      </w:r>
    </w:p>
    <w:p w:rsidR="007A0AA1" w:rsidRPr="00FD49B4" w:rsidRDefault="007A0AA1" w:rsidP="007A0AA1">
      <w:pPr>
        <w:spacing w:line="360" w:lineRule="auto"/>
        <w:ind w:firstLineChars="200" w:firstLine="480"/>
        <w:rPr>
          <w:rFonts w:hAnsi="宋体" w:cs="宋体"/>
          <w:sz w:val="24"/>
        </w:rPr>
      </w:pPr>
      <w:r>
        <w:rPr>
          <w:rFonts w:hAnsi="宋体" w:cs="宋体" w:hint="eastAsia"/>
          <w:color w:val="000000"/>
          <w:sz w:val="24"/>
          <w:szCs w:val="24"/>
        </w:rPr>
        <w:t>3、建设规模：</w:t>
      </w:r>
      <w:r>
        <w:rPr>
          <w:rFonts w:hAnsi="宋体" w:hint="eastAsia"/>
          <w:sz w:val="24"/>
        </w:rPr>
        <w:t>项目主要包括</w:t>
      </w:r>
      <w:r w:rsidR="009075AF" w:rsidRPr="000844C8">
        <w:rPr>
          <w:rFonts w:hAnsi="宋体" w:cs="宋体" w:hint="eastAsia"/>
          <w:color w:val="000000"/>
          <w:sz w:val="24"/>
          <w:szCs w:val="24"/>
        </w:rPr>
        <w:t>3#教学楼改造（3#A座1层及B座1至6层）工程</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4、发包范围：</w:t>
      </w:r>
      <w:r>
        <w:rPr>
          <w:rFonts w:hAnsi="宋体" w:hint="eastAsia"/>
          <w:sz w:val="24"/>
        </w:rPr>
        <w:t>招标文件、工程量清单、施工图、设计变更及答疑纪要范围内的所有工程内容</w:t>
      </w:r>
      <w:r>
        <w:rPr>
          <w:rFonts w:hAnsi="宋体" w:cs="宋体" w:hint="eastAsia"/>
          <w:color w:val="000000"/>
          <w:sz w:val="24"/>
          <w:szCs w:val="24"/>
        </w:rPr>
        <w:t>。</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5、工期：</w:t>
      </w:r>
      <w:r w:rsidR="009075AF">
        <w:rPr>
          <w:rFonts w:hAnsi="宋体" w:cs="宋体" w:hint="eastAsia"/>
          <w:sz w:val="24"/>
        </w:rPr>
        <w:t>2</w:t>
      </w:r>
      <w:r w:rsidRPr="00BE1968">
        <w:rPr>
          <w:rFonts w:hAnsi="宋体" w:cs="宋体" w:hint="eastAsia"/>
          <w:sz w:val="24"/>
        </w:rPr>
        <w:t>0日历天。</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6、发包控制价：</w:t>
      </w:r>
      <w:r w:rsidR="009075AF" w:rsidRPr="009075AF">
        <w:rPr>
          <w:rFonts w:hAnsi="宋体" w:cs="宋体" w:hint="eastAsia"/>
          <w:color w:val="000000"/>
          <w:sz w:val="24"/>
        </w:rPr>
        <w:t>684502.36元</w:t>
      </w:r>
      <w:r>
        <w:rPr>
          <w:rFonts w:hAnsi="宋体" w:cs="宋体" w:hint="eastAsia"/>
          <w:color w:val="000000"/>
          <w:sz w:val="24"/>
          <w:szCs w:val="24"/>
        </w:rPr>
        <w:t xml:space="preserve">。 </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7、承包段划分：本次发包共划分为一个标段。</w:t>
      </w:r>
    </w:p>
    <w:p w:rsidR="007A0AA1" w:rsidRDefault="007A0AA1" w:rsidP="007A0AA1">
      <w:pPr>
        <w:adjustRightInd w:val="0"/>
        <w:snapToGrid w:val="0"/>
        <w:spacing w:line="440" w:lineRule="exact"/>
        <w:ind w:rightChars="-50" w:right="-170" w:firstLineChars="200" w:firstLine="480"/>
        <w:rPr>
          <w:rFonts w:hAnsi="宋体" w:cs="宋体"/>
          <w:color w:val="000000"/>
          <w:sz w:val="24"/>
          <w:szCs w:val="24"/>
        </w:rPr>
      </w:pPr>
      <w:r>
        <w:rPr>
          <w:rFonts w:hAnsi="宋体" w:cs="宋体" w:hint="eastAsia"/>
          <w:color w:val="000000"/>
          <w:sz w:val="24"/>
          <w:szCs w:val="24"/>
        </w:rPr>
        <w:t>8、质量要求：合格（符合国家现行的验收规范和标准）。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三、承包人资格要求</w:t>
      </w:r>
    </w:p>
    <w:p w:rsidR="007A0AA1" w:rsidRDefault="007A0AA1" w:rsidP="007A0AA1">
      <w:pPr>
        <w:adjustRightInd w:val="0"/>
        <w:snapToGrid w:val="0"/>
        <w:spacing w:line="440" w:lineRule="exact"/>
        <w:ind w:rightChars="-50" w:right="-170" w:firstLineChars="200" w:firstLine="480"/>
        <w:rPr>
          <w:rFonts w:hAnsi="宋体" w:cs="宋体"/>
          <w:color w:val="FF0000"/>
          <w:sz w:val="24"/>
          <w:szCs w:val="24"/>
        </w:rPr>
      </w:pPr>
      <w:r>
        <w:rPr>
          <w:rFonts w:hAnsi="宋体" w:cs="宋体" w:hint="eastAsia"/>
          <w:color w:val="000000"/>
          <w:sz w:val="24"/>
          <w:szCs w:val="24"/>
        </w:rPr>
        <w:t>1、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w:t>
      </w:r>
      <w:proofErr w:type="gramStart"/>
      <w:r>
        <w:rPr>
          <w:rFonts w:hAnsi="宋体" w:cs="宋体" w:hint="eastAsia"/>
          <w:color w:val="000000"/>
          <w:sz w:val="24"/>
          <w:szCs w:val="24"/>
        </w:rPr>
        <w:t>建造师证和</w:t>
      </w:r>
      <w:proofErr w:type="gramEnd"/>
      <w:r>
        <w:rPr>
          <w:rFonts w:hAnsi="宋体" w:cs="宋体" w:hint="eastAsia"/>
          <w:color w:val="000000"/>
          <w:sz w:val="24"/>
          <w:szCs w:val="24"/>
        </w:rPr>
        <w:t>有效的安全生产考核合格证，且未担任其它在施建设工程</w:t>
      </w:r>
      <w:r>
        <w:rPr>
          <w:rFonts w:hAnsi="宋体" w:cs="宋体" w:hint="eastAsia"/>
          <w:sz w:val="24"/>
          <w:szCs w:val="24"/>
        </w:rPr>
        <w:t>的项目负责人。</w:t>
      </w:r>
    </w:p>
    <w:p w:rsidR="007A0AA1" w:rsidRDefault="007A0AA1" w:rsidP="007A0AA1">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2、本次发包不接受联合体承包。</w:t>
      </w:r>
    </w:p>
    <w:p w:rsidR="007A0AA1" w:rsidRDefault="007A0AA1" w:rsidP="007A0AA1">
      <w:pPr>
        <w:adjustRightInd w:val="0"/>
        <w:snapToGrid w:val="0"/>
        <w:spacing w:line="440" w:lineRule="exact"/>
        <w:ind w:leftChars="-50" w:left="-170" w:rightChars="-50" w:right="-170" w:firstLine="570"/>
        <w:rPr>
          <w:rFonts w:hAnsi="宋体" w:cs="宋体"/>
          <w:bCs/>
          <w:color w:val="000000"/>
          <w:sz w:val="24"/>
          <w:szCs w:val="24"/>
        </w:rPr>
      </w:pPr>
      <w:r>
        <w:rPr>
          <w:rFonts w:hAnsi="宋体" w:cs="宋体" w:hint="eastAsia"/>
          <w:bCs/>
          <w:color w:val="000000"/>
          <w:sz w:val="24"/>
          <w:szCs w:val="24"/>
        </w:rPr>
        <w:t>3、本次发包实行资格后审。</w:t>
      </w:r>
    </w:p>
    <w:p w:rsidR="007A0AA1" w:rsidRDefault="007A0AA1" w:rsidP="007A0AA1">
      <w:pPr>
        <w:adjustRightInd w:val="0"/>
        <w:snapToGrid w:val="0"/>
        <w:spacing w:line="440" w:lineRule="exact"/>
        <w:ind w:rightChars="-50" w:right="-170"/>
        <w:rPr>
          <w:rFonts w:hAnsi="宋体" w:cs="宋体"/>
          <w:color w:val="000000"/>
          <w:sz w:val="24"/>
          <w:szCs w:val="24"/>
        </w:rPr>
      </w:pPr>
      <w:r>
        <w:rPr>
          <w:rFonts w:hAnsi="宋体" w:cs="宋体" w:hint="eastAsia"/>
          <w:b/>
          <w:color w:val="000000"/>
          <w:sz w:val="24"/>
          <w:szCs w:val="24"/>
        </w:rPr>
        <w:t>四、网上下载招标文件</w:t>
      </w:r>
    </w:p>
    <w:p w:rsidR="007A0AA1" w:rsidRPr="00852535" w:rsidRDefault="007A0AA1" w:rsidP="007A0AA1">
      <w:pPr>
        <w:adjustRightInd w:val="0"/>
        <w:snapToGrid w:val="0"/>
        <w:spacing w:line="440" w:lineRule="exact"/>
        <w:ind w:leftChars="-50" w:left="-170" w:rightChars="-50" w:right="-170" w:firstLine="560"/>
        <w:jc w:val="left"/>
        <w:rPr>
          <w:rFonts w:hAnsi="宋体" w:cs="宋体"/>
          <w:sz w:val="24"/>
          <w:szCs w:val="24"/>
        </w:rPr>
      </w:pPr>
      <w:r>
        <w:rPr>
          <w:rFonts w:hAnsi="宋体" w:cs="宋体" w:hint="eastAsia"/>
          <w:color w:val="000000"/>
          <w:sz w:val="24"/>
          <w:szCs w:val="24"/>
        </w:rPr>
        <w:t>1、持CA数字认证证书，登录《全国公共资源交易平台（河南省·许昌市）》“系统用户注册”入口（http://221.14.6.70:8088/ggzy/eps/public/RegistAllJcxx.html）进行免费注册</w:t>
      </w:r>
      <w:r w:rsidRPr="00852535">
        <w:rPr>
          <w:rFonts w:hAnsi="宋体" w:cs="宋体" w:hint="eastAsia"/>
          <w:sz w:val="24"/>
          <w:szCs w:val="24"/>
        </w:rPr>
        <w:t>登记（详见“常见问题解答-诚信库网上注册相关资料下载”）；</w:t>
      </w:r>
    </w:p>
    <w:p w:rsidR="007A0AA1" w:rsidRDefault="007A0AA1" w:rsidP="007A0AA1">
      <w:pPr>
        <w:adjustRightInd w:val="0"/>
        <w:snapToGrid w:val="0"/>
        <w:spacing w:line="440" w:lineRule="exact"/>
        <w:ind w:leftChars="-50" w:left="-170" w:rightChars="-50" w:right="-170" w:firstLine="560"/>
        <w:rPr>
          <w:rFonts w:hAnsi="宋体" w:cs="宋体"/>
          <w:color w:val="000000"/>
          <w:sz w:val="24"/>
          <w:szCs w:val="24"/>
        </w:rPr>
      </w:pPr>
      <w:r>
        <w:rPr>
          <w:rFonts w:hAnsi="宋体" w:cs="宋体" w:hint="eastAsia"/>
          <w:color w:val="000000"/>
          <w:sz w:val="24"/>
          <w:szCs w:val="24"/>
        </w:rPr>
        <w:t>2、在投标截止时间前均可登录《全国公共资源交易平台（河南省·许昌市）》“投标人/供应商登录”入口（http://221.14.6.70:8088/ggzy/）自行下载招标文件（详见“常见问题解答-交易系统操作手册”）。</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lastRenderedPageBreak/>
        <w:t>五、发包文件的获取</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1、发包文件和工程量清单的获取：承包文件递交截止时间前均可登录《全国公共资源交易平台（河南省·许昌市）》网址：</w:t>
      </w:r>
      <w:r w:rsidR="0067450D">
        <w:rPr>
          <w:rFonts w:hAnsi="宋体" w:cs="宋体" w:hint="eastAsia"/>
          <w:color w:val="000000"/>
          <w:sz w:val="24"/>
          <w:szCs w:val="24"/>
        </w:rPr>
        <w:fldChar w:fldCharType="begin"/>
      </w:r>
      <w:r>
        <w:rPr>
          <w:rFonts w:hAnsi="宋体" w:cs="宋体" w:hint="eastAsia"/>
          <w:color w:val="000000"/>
          <w:sz w:val="24"/>
          <w:szCs w:val="24"/>
        </w:rPr>
        <w:instrText>HYPERLINK "http://www.xczbtb.com/"</w:instrText>
      </w:r>
      <w:r w:rsidR="0067450D">
        <w:rPr>
          <w:rFonts w:hAnsi="宋体" w:cs="宋体" w:hint="eastAsia"/>
          <w:color w:val="000000"/>
          <w:sz w:val="24"/>
          <w:szCs w:val="24"/>
        </w:rPr>
        <w:fldChar w:fldCharType="separate"/>
      </w:r>
      <w:r>
        <w:rPr>
          <w:rFonts w:hAnsi="宋体" w:cs="宋体" w:hint="eastAsia"/>
          <w:color w:val="000000"/>
          <w:sz w:val="24"/>
          <w:szCs w:val="24"/>
        </w:rPr>
        <w:t>http://www.xczbtb.com/</w:t>
      </w:r>
      <w:r w:rsidR="0067450D">
        <w:rPr>
          <w:rFonts w:hAnsi="宋体" w:cs="宋体" w:hint="eastAsia"/>
          <w:color w:val="000000"/>
          <w:sz w:val="24"/>
          <w:szCs w:val="24"/>
        </w:rPr>
        <w:fldChar w:fldCharType="end"/>
      </w:r>
      <w:r>
        <w:rPr>
          <w:rFonts w:hAnsi="宋体" w:cs="宋体" w:hint="eastAsia"/>
          <w:color w:val="000000"/>
          <w:sz w:val="24"/>
          <w:szCs w:val="24"/>
        </w:rPr>
        <w:t>，进入“投标人/供应商登录”入口自行下载。</w:t>
      </w:r>
    </w:p>
    <w:p w:rsidR="007A0AA1" w:rsidRDefault="007A0AA1" w:rsidP="007A0AA1">
      <w:pPr>
        <w:adjustRightInd w:val="0"/>
        <w:snapToGrid w:val="0"/>
        <w:spacing w:line="440" w:lineRule="exact"/>
        <w:ind w:leftChars="-50" w:left="-170" w:rightChars="-50" w:right="-170" w:firstLineChars="263" w:firstLine="631"/>
        <w:rPr>
          <w:rFonts w:hAnsi="宋体" w:cs="宋体"/>
          <w:color w:val="000000"/>
          <w:sz w:val="24"/>
          <w:szCs w:val="24"/>
        </w:rPr>
      </w:pPr>
      <w:r>
        <w:rPr>
          <w:rFonts w:hAnsi="宋体" w:cs="宋体" w:hint="eastAsia"/>
          <w:color w:val="000000"/>
          <w:sz w:val="24"/>
          <w:szCs w:val="24"/>
        </w:rPr>
        <w:t>2、发包文件每套售价300元，于递交承包文件时缴纳给发包代理机构，售后不退。</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六、承包文件的提交</w:t>
      </w:r>
    </w:p>
    <w:p w:rsidR="007A0AA1" w:rsidRDefault="007A0AA1" w:rsidP="007A0AA1">
      <w:pPr>
        <w:spacing w:line="440" w:lineRule="exact"/>
        <w:ind w:firstLine="465"/>
        <w:rPr>
          <w:rFonts w:hAnsi="宋体" w:cs="宋体"/>
          <w:sz w:val="24"/>
          <w:szCs w:val="24"/>
        </w:rPr>
      </w:pPr>
      <w:r>
        <w:rPr>
          <w:rFonts w:hAnsi="宋体" w:cs="宋体" w:hint="eastAsia"/>
          <w:sz w:val="24"/>
          <w:szCs w:val="24"/>
        </w:rPr>
        <w:t>1、本项目为全流程电子化交易项目，须提交电子投标文件和纸质投标文件（正本、副本各1份）。</w:t>
      </w:r>
    </w:p>
    <w:p w:rsidR="007A0AA1" w:rsidRDefault="007A0AA1" w:rsidP="007A0AA1">
      <w:pPr>
        <w:spacing w:line="440" w:lineRule="exact"/>
        <w:ind w:firstLine="465"/>
        <w:rPr>
          <w:rFonts w:hAnsi="宋体" w:cs="宋体"/>
          <w:sz w:val="24"/>
          <w:szCs w:val="24"/>
        </w:rPr>
      </w:pPr>
      <w:r>
        <w:rPr>
          <w:rFonts w:hAnsi="宋体" w:cs="宋体" w:hint="eastAsia"/>
          <w:sz w:val="24"/>
          <w:szCs w:val="24"/>
        </w:rPr>
        <w:t>2、承包文件提交的截止时间及开标时间</w:t>
      </w:r>
      <w:r w:rsidRPr="00852535">
        <w:rPr>
          <w:rFonts w:hAnsi="宋体" w:cs="宋体" w:hint="eastAsia"/>
          <w:sz w:val="24"/>
          <w:szCs w:val="24"/>
        </w:rPr>
        <w:t>：2018年</w:t>
      </w:r>
      <w:r w:rsidR="00852535" w:rsidRPr="00852535">
        <w:rPr>
          <w:rFonts w:hAnsi="宋体" w:cs="宋体" w:hint="eastAsia"/>
          <w:sz w:val="24"/>
          <w:szCs w:val="24"/>
        </w:rPr>
        <w:t>8</w:t>
      </w:r>
      <w:r w:rsidRPr="00852535">
        <w:rPr>
          <w:rFonts w:hAnsi="宋体" w:cs="宋体" w:hint="eastAsia"/>
          <w:sz w:val="24"/>
          <w:szCs w:val="24"/>
        </w:rPr>
        <w:t>月</w:t>
      </w:r>
      <w:r w:rsidR="00852535" w:rsidRPr="00852535">
        <w:rPr>
          <w:rFonts w:hAnsi="宋体" w:cs="宋体" w:hint="eastAsia"/>
          <w:sz w:val="24"/>
          <w:szCs w:val="24"/>
        </w:rPr>
        <w:t>8</w:t>
      </w:r>
      <w:r w:rsidRPr="00852535">
        <w:rPr>
          <w:rFonts w:hAnsi="宋体" w:cs="宋体" w:hint="eastAsia"/>
          <w:sz w:val="24"/>
          <w:szCs w:val="24"/>
        </w:rPr>
        <w:t>日</w:t>
      </w:r>
      <w:r w:rsidR="00852535" w:rsidRPr="00852535">
        <w:rPr>
          <w:rFonts w:hAnsi="宋体" w:cs="宋体" w:hint="eastAsia"/>
          <w:sz w:val="24"/>
          <w:szCs w:val="24"/>
        </w:rPr>
        <w:t xml:space="preserve">10 </w:t>
      </w:r>
      <w:r w:rsidRPr="00852535">
        <w:rPr>
          <w:rFonts w:hAnsi="宋体" w:cs="宋体" w:hint="eastAsia"/>
          <w:sz w:val="24"/>
          <w:szCs w:val="24"/>
        </w:rPr>
        <w:t>时</w:t>
      </w:r>
      <w:r w:rsidR="009075AF" w:rsidRPr="00852535">
        <w:rPr>
          <w:rFonts w:hAnsi="宋体" w:cs="宋体" w:hint="eastAsia"/>
          <w:sz w:val="24"/>
          <w:szCs w:val="24"/>
        </w:rPr>
        <w:t xml:space="preserve"> </w:t>
      </w:r>
      <w:r w:rsidR="00852535" w:rsidRPr="00852535">
        <w:rPr>
          <w:rFonts w:hAnsi="宋体" w:cs="宋体" w:hint="eastAsia"/>
          <w:sz w:val="24"/>
          <w:szCs w:val="24"/>
        </w:rPr>
        <w:t>30</w:t>
      </w:r>
      <w:r w:rsidR="009075AF" w:rsidRPr="00852535">
        <w:rPr>
          <w:rFonts w:hAnsi="宋体" w:cs="宋体" w:hint="eastAsia"/>
          <w:sz w:val="24"/>
          <w:szCs w:val="24"/>
        </w:rPr>
        <w:t xml:space="preserve"> </w:t>
      </w:r>
      <w:r w:rsidRPr="00852535">
        <w:rPr>
          <w:rFonts w:hAnsi="宋体" w:cs="宋体" w:hint="eastAsia"/>
          <w:sz w:val="24"/>
          <w:szCs w:val="24"/>
        </w:rPr>
        <w:t>分。</w:t>
      </w:r>
    </w:p>
    <w:p w:rsidR="007A0AA1" w:rsidRDefault="007A0AA1" w:rsidP="007A0AA1">
      <w:pPr>
        <w:spacing w:line="440" w:lineRule="exact"/>
        <w:ind w:firstLine="465"/>
        <w:rPr>
          <w:rFonts w:hAnsi="宋体" w:cs="宋体"/>
          <w:sz w:val="24"/>
          <w:szCs w:val="24"/>
        </w:rPr>
      </w:pPr>
      <w:r>
        <w:rPr>
          <w:rFonts w:hAnsi="宋体" w:cs="宋体" w:hint="eastAsia"/>
          <w:sz w:val="24"/>
          <w:szCs w:val="24"/>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A0AA1" w:rsidRDefault="007A0AA1" w:rsidP="007A0AA1">
      <w:pPr>
        <w:spacing w:line="440" w:lineRule="exact"/>
        <w:ind w:firstLine="465"/>
        <w:rPr>
          <w:rFonts w:hAnsi="宋体" w:cs="宋体"/>
          <w:color w:val="000000"/>
          <w:sz w:val="24"/>
        </w:rPr>
      </w:pPr>
      <w:r>
        <w:rPr>
          <w:rFonts w:hAnsi="宋体" w:cs="宋体" w:hint="eastAsia"/>
          <w:color w:val="000000"/>
          <w:sz w:val="24"/>
        </w:rPr>
        <w:t>4、纸质</w:t>
      </w:r>
      <w:r>
        <w:rPr>
          <w:rFonts w:hAnsi="宋体" w:cs="宋体" w:hint="eastAsia"/>
          <w:color w:val="000000"/>
          <w:sz w:val="24"/>
          <w:szCs w:val="24"/>
        </w:rPr>
        <w:t>承包</w:t>
      </w:r>
      <w:r>
        <w:rPr>
          <w:rFonts w:hAnsi="宋体" w:cs="宋体" w:hint="eastAsia"/>
          <w:color w:val="000000"/>
          <w:sz w:val="24"/>
        </w:rPr>
        <w:t>文件提交地点：许昌市公共资源交易中心（许昌市龙兴路竹林路交汇处公共资源大厦三楼</w:t>
      </w:r>
      <w:r w:rsidR="009075AF" w:rsidRPr="00852535">
        <w:rPr>
          <w:rFonts w:hAnsi="宋体" w:cs="宋体" w:hint="eastAsia"/>
          <w:color w:val="000000"/>
          <w:sz w:val="24"/>
        </w:rPr>
        <w:t>）开标</w:t>
      </w:r>
      <w:r w:rsidR="00852535" w:rsidRPr="00852535">
        <w:rPr>
          <w:rFonts w:hAnsi="宋体" w:cs="宋体" w:hint="eastAsia"/>
          <w:color w:val="000000"/>
          <w:sz w:val="24"/>
        </w:rPr>
        <w:t>二</w:t>
      </w:r>
      <w:r w:rsidRPr="00852535">
        <w:rPr>
          <w:rFonts w:hAnsi="宋体" w:cs="宋体" w:hint="eastAsia"/>
          <w:color w:val="000000"/>
          <w:sz w:val="24"/>
        </w:rPr>
        <w:t>室。</w:t>
      </w:r>
    </w:p>
    <w:p w:rsidR="007A0AA1" w:rsidRDefault="007A0AA1" w:rsidP="007A0AA1">
      <w:pPr>
        <w:spacing w:line="440" w:lineRule="exact"/>
        <w:ind w:firstLine="465"/>
        <w:rPr>
          <w:rFonts w:hAnsi="宋体" w:cs="宋体"/>
          <w:color w:val="000000"/>
          <w:sz w:val="24"/>
          <w:szCs w:val="24"/>
        </w:rPr>
      </w:pPr>
      <w:r>
        <w:rPr>
          <w:rFonts w:hAnsi="宋体" w:cs="宋体" w:hint="eastAsia"/>
          <w:color w:val="000000"/>
          <w:sz w:val="24"/>
        </w:rPr>
        <w:t>5、未通过《全国公共资源交易平台（河南省·许昌市）》公共资源交易系统下载招标文件的投标人，其承包文件将拒收</w:t>
      </w:r>
      <w:r>
        <w:rPr>
          <w:rFonts w:hAnsi="宋体" w:cs="宋体" w:hint="eastAsia"/>
          <w:color w:val="000000"/>
          <w:sz w:val="24"/>
          <w:szCs w:val="24"/>
        </w:rPr>
        <w:t>。</w:t>
      </w:r>
    </w:p>
    <w:p w:rsidR="007A0AA1" w:rsidRDefault="007A0AA1" w:rsidP="007A0AA1">
      <w:pPr>
        <w:spacing w:line="440" w:lineRule="exact"/>
        <w:ind w:firstLine="465"/>
        <w:rPr>
          <w:rFonts w:hAnsi="宋体" w:cs="宋体"/>
          <w:color w:val="000000"/>
          <w:sz w:val="24"/>
        </w:rPr>
      </w:pPr>
      <w:r>
        <w:rPr>
          <w:rFonts w:hAnsi="宋体" w:cs="宋体" w:hint="eastAsia"/>
          <w:color w:val="000000"/>
          <w:sz w:val="24"/>
        </w:rPr>
        <w:t>6、逾期送达的或者未送达指定地点的纸质</w:t>
      </w:r>
      <w:r>
        <w:rPr>
          <w:rFonts w:hAnsi="宋体" w:cs="宋体" w:hint="eastAsia"/>
          <w:color w:val="000000"/>
          <w:sz w:val="24"/>
          <w:szCs w:val="24"/>
        </w:rPr>
        <w:t>承包</w:t>
      </w:r>
      <w:r>
        <w:rPr>
          <w:rFonts w:hAnsi="宋体" w:cs="宋体" w:hint="eastAsia"/>
          <w:color w:val="000000"/>
          <w:sz w:val="24"/>
        </w:rPr>
        <w:t>文件、</w:t>
      </w:r>
      <w:proofErr w:type="gramStart"/>
      <w:r>
        <w:rPr>
          <w:rFonts w:hAnsi="宋体" w:cs="宋体" w:hint="eastAsia"/>
          <w:color w:val="000000"/>
          <w:sz w:val="24"/>
        </w:rPr>
        <w:t>及仅提供</w:t>
      </w:r>
      <w:proofErr w:type="gramEnd"/>
      <w:r>
        <w:rPr>
          <w:rFonts w:hAnsi="宋体" w:cs="宋体" w:hint="eastAsia"/>
          <w:color w:val="000000"/>
          <w:sz w:val="24"/>
        </w:rPr>
        <w:t>纸质</w:t>
      </w:r>
      <w:r>
        <w:rPr>
          <w:rFonts w:hAnsi="宋体" w:cs="宋体" w:hint="eastAsia"/>
          <w:color w:val="000000"/>
          <w:sz w:val="24"/>
          <w:szCs w:val="24"/>
        </w:rPr>
        <w:t>承包</w:t>
      </w:r>
      <w:r>
        <w:rPr>
          <w:rFonts w:hAnsi="宋体" w:cs="宋体" w:hint="eastAsia"/>
          <w:color w:val="000000"/>
          <w:sz w:val="24"/>
        </w:rPr>
        <w:t>文件的，招标人不予受理。</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七、发布公告的媒介</w:t>
      </w:r>
    </w:p>
    <w:p w:rsidR="007A0AA1" w:rsidRDefault="007A0AA1" w:rsidP="007A0AA1">
      <w:pPr>
        <w:widowControl/>
        <w:spacing w:line="440" w:lineRule="exact"/>
        <w:ind w:firstLineChars="200" w:firstLine="480"/>
        <w:rPr>
          <w:rFonts w:hAnsi="宋体" w:cs="宋体"/>
          <w:color w:val="000000"/>
          <w:sz w:val="24"/>
          <w:szCs w:val="24"/>
        </w:rPr>
      </w:pPr>
      <w:r>
        <w:rPr>
          <w:rFonts w:hAnsi="宋体" w:cs="宋体" w:hint="eastAsia"/>
          <w:color w:val="000000"/>
          <w:sz w:val="24"/>
          <w:szCs w:val="24"/>
        </w:rPr>
        <w:t>本公告在《全国公共资源交易平台(河南省▪许昌市)》、《河南省电子招标投标公共服务平台》上发布。</w:t>
      </w:r>
    </w:p>
    <w:p w:rsidR="007A0AA1" w:rsidRDefault="007A0AA1" w:rsidP="007A0AA1">
      <w:pPr>
        <w:adjustRightInd w:val="0"/>
        <w:snapToGrid w:val="0"/>
        <w:spacing w:line="440" w:lineRule="exact"/>
        <w:ind w:rightChars="-50" w:right="-170"/>
        <w:rPr>
          <w:rFonts w:hAnsi="宋体" w:cs="宋体"/>
          <w:b/>
          <w:color w:val="000000"/>
          <w:sz w:val="24"/>
          <w:szCs w:val="24"/>
        </w:rPr>
      </w:pPr>
      <w:r>
        <w:rPr>
          <w:rFonts w:hAnsi="宋体" w:cs="宋体" w:hint="eastAsia"/>
          <w:b/>
          <w:color w:val="000000"/>
          <w:sz w:val="24"/>
          <w:szCs w:val="24"/>
        </w:rPr>
        <w:t>八、联系方式</w:t>
      </w:r>
      <w:r>
        <w:rPr>
          <w:rFonts w:hAnsi="宋体" w:cs="宋体" w:hint="eastAsia"/>
          <w:color w:val="000000"/>
          <w:sz w:val="24"/>
          <w:szCs w:val="24"/>
        </w:rPr>
        <w:t xml:space="preserve">            </w:t>
      </w:r>
    </w:p>
    <w:p w:rsidR="007A0AA1" w:rsidRDefault="007A0AA1"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招标人：</w:t>
      </w:r>
      <w:r>
        <w:rPr>
          <w:rFonts w:hAnsi="宋体" w:hint="eastAsia"/>
          <w:sz w:val="24"/>
        </w:rPr>
        <w:t>许昌职业技术学院</w:t>
      </w:r>
    </w:p>
    <w:p w:rsidR="007A0AA1" w:rsidRDefault="007A0AA1" w:rsidP="007A0AA1">
      <w:pPr>
        <w:tabs>
          <w:tab w:val="left" w:pos="4140"/>
          <w:tab w:val="left" w:pos="4260"/>
        </w:tabs>
        <w:spacing w:line="360" w:lineRule="auto"/>
        <w:ind w:leftChars="100" w:left="340" w:rightChars="-170" w:right="-578" w:firstLineChars="100" w:firstLine="240"/>
        <w:rPr>
          <w:rFonts w:hAnsi="宋体"/>
          <w:sz w:val="24"/>
        </w:rPr>
      </w:pPr>
      <w:r>
        <w:rPr>
          <w:rFonts w:hAnsi="宋体" w:cs="宋体" w:hint="eastAsia"/>
          <w:sz w:val="24"/>
        </w:rPr>
        <w:t>地址：许昌市</w:t>
      </w:r>
      <w:r>
        <w:rPr>
          <w:rFonts w:hAnsi="宋体" w:hint="eastAsia"/>
          <w:sz w:val="24"/>
        </w:rPr>
        <w:t>东城区魏</w:t>
      </w:r>
      <w:proofErr w:type="gramStart"/>
      <w:r>
        <w:rPr>
          <w:rFonts w:hAnsi="宋体" w:hint="eastAsia"/>
          <w:sz w:val="24"/>
        </w:rPr>
        <w:t>武大道</w:t>
      </w:r>
      <w:proofErr w:type="gramEnd"/>
      <w:r>
        <w:rPr>
          <w:rFonts w:hAnsi="宋体" w:hint="eastAsia"/>
          <w:sz w:val="24"/>
        </w:rPr>
        <w:t xml:space="preserve">与新兴路东 </w:t>
      </w:r>
    </w:p>
    <w:p w:rsidR="007A0AA1" w:rsidRPr="00C6782E" w:rsidRDefault="007A0AA1" w:rsidP="007A0AA1">
      <w:pPr>
        <w:autoSpaceDE w:val="0"/>
        <w:autoSpaceDN w:val="0"/>
        <w:adjustRightInd w:val="0"/>
        <w:spacing w:line="360" w:lineRule="auto"/>
        <w:ind w:leftChars="100" w:left="340" w:firstLineChars="100" w:firstLine="240"/>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7A0AA1">
      <w:pPr>
        <w:tabs>
          <w:tab w:val="left" w:pos="4140"/>
          <w:tab w:val="left" w:pos="4260"/>
        </w:tabs>
        <w:spacing w:line="360" w:lineRule="auto"/>
        <w:ind w:leftChars="100" w:left="340" w:rightChars="-170" w:right="-578" w:firstLineChars="100" w:firstLine="240"/>
        <w:rPr>
          <w:rFonts w:hAnsi="宋体" w:cs="宋体"/>
          <w:sz w:val="24"/>
        </w:rPr>
      </w:pPr>
      <w:r>
        <w:rPr>
          <w:rFonts w:hAnsi="宋体" w:cs="宋体" w:hint="eastAsia"/>
          <w:sz w:val="24"/>
        </w:rPr>
        <w:t>联系方式：</w:t>
      </w:r>
      <w:r>
        <w:rPr>
          <w:rFonts w:hAnsi="宋体" w:hint="eastAsia"/>
          <w:sz w:val="24"/>
        </w:rPr>
        <w:t>13937468961</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代理机构：法正项目管理集团有限公司</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地址：许昌市魏都区莲城大道时代温泉公寓1612号</w:t>
      </w:r>
    </w:p>
    <w:p w:rsidR="007A0AA1" w:rsidRDefault="007A0AA1" w:rsidP="007A0AA1">
      <w:pPr>
        <w:widowControl/>
        <w:spacing w:line="360" w:lineRule="exact"/>
        <w:ind w:leftChars="100" w:left="340" w:firstLineChars="100" w:firstLine="240"/>
        <w:rPr>
          <w:rFonts w:hAnsi="宋体"/>
          <w:sz w:val="24"/>
        </w:rPr>
      </w:pPr>
      <w:r>
        <w:rPr>
          <w:rFonts w:hAnsi="宋体" w:hint="eastAsia"/>
          <w:sz w:val="24"/>
        </w:rPr>
        <w:t>联系人：朱先生</w:t>
      </w:r>
    </w:p>
    <w:p w:rsidR="007A0AA1" w:rsidRPr="00FD49B4" w:rsidRDefault="007A0AA1" w:rsidP="007A0AA1">
      <w:pPr>
        <w:widowControl/>
        <w:spacing w:line="360" w:lineRule="exact"/>
        <w:ind w:leftChars="100" w:left="340" w:firstLineChars="100" w:firstLine="240"/>
        <w:rPr>
          <w:rFonts w:hAnsi="宋体"/>
          <w:sz w:val="24"/>
        </w:rPr>
      </w:pPr>
      <w:r>
        <w:rPr>
          <w:rFonts w:hAnsi="宋体" w:hint="eastAsia"/>
          <w:sz w:val="24"/>
        </w:rPr>
        <w:t>联系电话：0374-</w:t>
      </w:r>
      <w:proofErr w:type="gramStart"/>
      <w:r>
        <w:rPr>
          <w:rFonts w:hAnsi="宋体" w:hint="eastAsia"/>
          <w:sz w:val="24"/>
        </w:rPr>
        <w:t>2262777  13629889049</w:t>
      </w:r>
      <w:proofErr w:type="gramEnd"/>
    </w:p>
    <w:p w:rsidR="007A0AA1" w:rsidRPr="004F30B1" w:rsidRDefault="007A0AA1" w:rsidP="007A0AA1">
      <w:pPr>
        <w:widowControl/>
        <w:spacing w:line="400" w:lineRule="exact"/>
        <w:ind w:firstLineChars="200" w:firstLine="480"/>
        <w:jc w:val="right"/>
        <w:rPr>
          <w:rFonts w:hAnsi="宋体"/>
          <w:sz w:val="24"/>
        </w:rPr>
      </w:pPr>
      <w:r>
        <w:rPr>
          <w:rFonts w:hAnsi="宋体" w:hint="eastAsia"/>
          <w:sz w:val="24"/>
        </w:rPr>
        <w:t>许昌职业技术学院</w:t>
      </w:r>
    </w:p>
    <w:p w:rsidR="007A0AA1" w:rsidRPr="00852535" w:rsidRDefault="00BF7DDA" w:rsidP="007A0AA1">
      <w:pPr>
        <w:widowControl/>
        <w:spacing w:line="400" w:lineRule="exact"/>
        <w:ind w:firstLineChars="200" w:firstLine="480"/>
        <w:jc w:val="right"/>
        <w:rPr>
          <w:rFonts w:hAnsi="宋体"/>
          <w:sz w:val="24"/>
        </w:rPr>
      </w:pPr>
      <w:r>
        <w:rPr>
          <w:rFonts w:hAnsi="宋体" w:hint="eastAsia"/>
          <w:sz w:val="24"/>
        </w:rPr>
        <w:t xml:space="preserve"> </w:t>
      </w:r>
      <w:r w:rsidR="007A0AA1" w:rsidRPr="00852535">
        <w:rPr>
          <w:rFonts w:hAnsi="宋体" w:hint="eastAsia"/>
          <w:sz w:val="24"/>
        </w:rPr>
        <w:t>2018年 7 月</w:t>
      </w:r>
      <w:r w:rsidR="00852535" w:rsidRPr="00852535">
        <w:rPr>
          <w:rFonts w:hAnsi="宋体" w:hint="eastAsia"/>
          <w:sz w:val="24"/>
        </w:rPr>
        <w:t>3</w:t>
      </w:r>
      <w:r>
        <w:rPr>
          <w:rFonts w:hAnsi="宋体" w:hint="eastAsia"/>
          <w:sz w:val="24"/>
        </w:rPr>
        <w:t>1</w:t>
      </w:r>
      <w:r w:rsidR="00852535" w:rsidRPr="00852535">
        <w:rPr>
          <w:rFonts w:hAnsi="宋体" w:hint="eastAsia"/>
          <w:sz w:val="24"/>
        </w:rPr>
        <w:t xml:space="preserve"> </w:t>
      </w:r>
      <w:r w:rsidR="007A0AA1" w:rsidRPr="00852535">
        <w:rPr>
          <w:rFonts w:hAnsi="宋体" w:hint="eastAsia"/>
          <w:sz w:val="24"/>
        </w:rPr>
        <w:t>日</w:t>
      </w:r>
    </w:p>
    <w:p w:rsidR="007A0AA1" w:rsidRDefault="007A0AA1" w:rsidP="007A0AA1">
      <w:pPr>
        <w:spacing w:line="400" w:lineRule="exact"/>
        <w:rPr>
          <w:rFonts w:hAnsi="宋体"/>
          <w:b/>
          <w:color w:val="000000"/>
          <w:sz w:val="28"/>
          <w:szCs w:val="28"/>
        </w:rPr>
      </w:pPr>
    </w:p>
    <w:p w:rsidR="007A0AA1" w:rsidRDefault="007A0AA1" w:rsidP="007A0AA1">
      <w:pPr>
        <w:spacing w:line="460" w:lineRule="exact"/>
        <w:rPr>
          <w:rFonts w:hAnsi="宋体"/>
          <w:b/>
          <w:color w:val="000000"/>
          <w:sz w:val="28"/>
          <w:szCs w:val="28"/>
        </w:rPr>
      </w:pPr>
      <w:r>
        <w:rPr>
          <w:rFonts w:hAnsi="宋体" w:hint="eastAsia"/>
          <w:b/>
          <w:color w:val="000000"/>
          <w:sz w:val="28"/>
          <w:szCs w:val="28"/>
        </w:rPr>
        <w:lastRenderedPageBreak/>
        <w:t>温馨提示：</w:t>
      </w:r>
    </w:p>
    <w:p w:rsidR="007A0AA1" w:rsidRDefault="007A0AA1" w:rsidP="007A0AA1">
      <w:pPr>
        <w:spacing w:line="460" w:lineRule="exact"/>
        <w:ind w:firstLineChars="200" w:firstLine="562"/>
        <w:rPr>
          <w:rFonts w:hAnsi="宋体"/>
          <w:b/>
          <w:color w:val="000000"/>
          <w:sz w:val="28"/>
          <w:szCs w:val="28"/>
        </w:rPr>
      </w:pPr>
      <w:r>
        <w:rPr>
          <w:rFonts w:hAnsi="宋体" w:hint="eastAsia"/>
          <w:b/>
          <w:color w:val="000000"/>
          <w:sz w:val="28"/>
          <w:szCs w:val="28"/>
        </w:rPr>
        <w:t>本项目为全流程电子化交易项目，请认真阅读招标文件，并注意以下事项。</w:t>
      </w:r>
    </w:p>
    <w:p w:rsidR="007A0AA1" w:rsidRDefault="007A0AA1" w:rsidP="007A0AA1">
      <w:pPr>
        <w:tabs>
          <w:tab w:val="left" w:pos="7095"/>
        </w:tabs>
        <w:spacing w:line="460" w:lineRule="exact"/>
        <w:ind w:firstLineChars="200" w:firstLine="482"/>
        <w:contextualSpacing/>
        <w:rPr>
          <w:rFonts w:hAnsi="宋体" w:cs="宋体"/>
          <w:b/>
          <w:color w:val="000000"/>
          <w:sz w:val="24"/>
          <w:szCs w:val="24"/>
        </w:rPr>
      </w:pPr>
      <w:r>
        <w:rPr>
          <w:rFonts w:hAnsi="宋体" w:hint="eastAsia"/>
          <w:b/>
          <w:color w:val="000000"/>
          <w:sz w:val="24"/>
          <w:szCs w:val="24"/>
        </w:rPr>
        <w:t>1.投标人应按招标文件规定下载、编制、提交电子承包文件和纸质</w:t>
      </w:r>
      <w:r>
        <w:rPr>
          <w:rFonts w:hAnsi="宋体" w:cs="宋体" w:hint="eastAsia"/>
          <w:b/>
          <w:color w:val="000000"/>
          <w:sz w:val="24"/>
          <w:szCs w:val="24"/>
        </w:rPr>
        <w:t>承包</w:t>
      </w:r>
      <w:r>
        <w:rPr>
          <w:rFonts w:hAnsi="宋体" w:hint="eastAsia"/>
          <w:b/>
          <w:color w:val="000000"/>
          <w:sz w:val="24"/>
          <w:szCs w:val="24"/>
        </w:rPr>
        <w:t>文件。开、评标现场不接受</w:t>
      </w:r>
      <w:r>
        <w:rPr>
          <w:rFonts w:hAnsi="宋体" w:cs="宋体" w:hint="eastAsia"/>
          <w:b/>
          <w:color w:val="000000"/>
          <w:sz w:val="24"/>
          <w:szCs w:val="24"/>
        </w:rPr>
        <w:t>承包人递交的电子承包文件和纸质承包文件以外的其他资料。</w:t>
      </w:r>
    </w:p>
    <w:p w:rsidR="007A0AA1" w:rsidRDefault="007A0AA1" w:rsidP="007A0AA1">
      <w:pPr>
        <w:tabs>
          <w:tab w:val="left" w:pos="7095"/>
        </w:tabs>
        <w:spacing w:line="460" w:lineRule="exact"/>
        <w:ind w:firstLineChars="200" w:firstLine="482"/>
        <w:contextualSpacing/>
        <w:rPr>
          <w:rFonts w:hAnsi="宋体"/>
          <w:b/>
          <w:sz w:val="24"/>
          <w:szCs w:val="24"/>
        </w:rPr>
      </w:pPr>
      <w:r>
        <w:rPr>
          <w:rFonts w:hAnsi="宋体" w:cs="宋体" w:hint="eastAsia"/>
          <w:b/>
          <w:sz w:val="24"/>
          <w:szCs w:val="24"/>
        </w:rPr>
        <w:t>2</w:t>
      </w:r>
      <w:r>
        <w:rPr>
          <w:rFonts w:hAnsi="宋体" w:cs="宋体"/>
          <w:b/>
          <w:sz w:val="24"/>
          <w:szCs w:val="24"/>
        </w:rPr>
        <w:t>.</w:t>
      </w:r>
      <w:r>
        <w:rPr>
          <w:rFonts w:hAnsi="宋体" w:cs="宋体" w:hint="eastAsia"/>
          <w:b/>
          <w:sz w:val="24"/>
          <w:szCs w:val="24"/>
        </w:rPr>
        <w:t xml:space="preserve"> 电子文件下载、制作、提交期间和开标（电子投标文件的解密）环节，投标人须使用CA数字证书（须在有效期内）</w:t>
      </w:r>
      <w:r>
        <w:rPr>
          <w:rFonts w:hAnsi="宋体"/>
          <w:b/>
          <w:sz w:val="24"/>
          <w:szCs w:val="24"/>
        </w:rPr>
        <w:t>。</w:t>
      </w:r>
    </w:p>
    <w:p w:rsidR="007A0AA1" w:rsidRDefault="007A0AA1" w:rsidP="007A0AA1">
      <w:pPr>
        <w:tabs>
          <w:tab w:val="left" w:pos="7095"/>
        </w:tabs>
        <w:spacing w:line="460" w:lineRule="exact"/>
        <w:ind w:firstLineChars="200" w:firstLine="482"/>
        <w:contextualSpacing/>
        <w:rPr>
          <w:rFonts w:hAnsi="宋体"/>
          <w:b/>
          <w:sz w:val="24"/>
          <w:szCs w:val="24"/>
        </w:rPr>
      </w:pPr>
      <w:r>
        <w:rPr>
          <w:rFonts w:hAnsi="宋体"/>
          <w:b/>
          <w:sz w:val="24"/>
          <w:szCs w:val="24"/>
        </w:rPr>
        <w:t>3</w:t>
      </w:r>
      <w:r>
        <w:rPr>
          <w:rFonts w:hAnsi="宋体" w:hint="eastAsia"/>
          <w:b/>
          <w:sz w:val="24"/>
          <w:szCs w:val="24"/>
        </w:rPr>
        <w:t>.电子承包文件的制作</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3</w:t>
      </w:r>
      <w:r>
        <w:rPr>
          <w:rFonts w:hAnsi="宋体" w:hint="eastAsia"/>
          <w:color w:val="000000"/>
          <w:sz w:val="24"/>
          <w:szCs w:val="24"/>
        </w:rPr>
        <w:t>.1 投标人登录《全国公共资源交易平台（河南省·许昌市）》公共资源交易系统（</w:t>
      </w:r>
      <w:r w:rsidR="0067450D" w:rsidRPr="0067450D">
        <w:rPr>
          <w:color w:val="000000"/>
        </w:rPr>
        <w:fldChar w:fldCharType="begin"/>
      </w:r>
      <w:r>
        <w:rPr>
          <w:color w:val="000000"/>
        </w:rPr>
        <w:instrText xml:space="preserve"> HYPERLINK "http://221.14.6.70:8088/ggzy/" </w:instrText>
      </w:r>
      <w:r w:rsidR="0067450D" w:rsidRPr="0067450D">
        <w:rPr>
          <w:color w:val="000000"/>
        </w:rPr>
        <w:fldChar w:fldCharType="separate"/>
      </w:r>
      <w:r>
        <w:rPr>
          <w:rStyle w:val="a7"/>
          <w:rFonts w:hAnsi="宋体"/>
          <w:sz w:val="24"/>
          <w:szCs w:val="24"/>
        </w:rPr>
        <w:t>http://221.14.6.70:8088/ggzy/</w:t>
      </w:r>
      <w:r w:rsidR="0067450D">
        <w:rPr>
          <w:rFonts w:hAnsi="宋体"/>
          <w:sz w:val="24"/>
          <w:szCs w:val="24"/>
        </w:rPr>
        <w:fldChar w:fldCharType="end"/>
      </w:r>
      <w:r>
        <w:rPr>
          <w:rFonts w:hAnsi="宋体" w:hint="eastAsia"/>
          <w:color w:val="000000"/>
          <w:sz w:val="24"/>
          <w:szCs w:val="24"/>
        </w:rPr>
        <w:t>）下载“许昌投标文件制作系统SEARUN V1.0”，按招标文件要求制作电子</w:t>
      </w:r>
      <w:r>
        <w:rPr>
          <w:rFonts w:hAnsi="宋体" w:cs="宋体" w:hint="eastAsia"/>
          <w:color w:val="000000"/>
          <w:sz w:val="24"/>
        </w:rPr>
        <w:t>承包</w:t>
      </w:r>
      <w:r>
        <w:rPr>
          <w:rFonts w:hAnsi="宋体" w:hint="eastAsia"/>
          <w:color w:val="000000"/>
          <w:sz w:val="24"/>
          <w:szCs w:val="24"/>
        </w:rPr>
        <w:t>文件。</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电子</w:t>
      </w:r>
      <w:r>
        <w:rPr>
          <w:rFonts w:hAnsi="宋体" w:cs="宋体" w:hint="eastAsia"/>
          <w:color w:val="000000"/>
          <w:sz w:val="24"/>
        </w:rPr>
        <w:t>承包</w:t>
      </w:r>
      <w:r>
        <w:rPr>
          <w:rFonts w:hAnsi="宋体" w:hint="eastAsia"/>
          <w:color w:val="000000"/>
          <w:sz w:val="24"/>
          <w:szCs w:val="24"/>
        </w:rPr>
        <w:t>文件的制作，参考《全国公共资源交易平台（河南省·许昌市）》公共资源交易系统——组件下载——交易系统操作手册（投标人、供应商）。</w:t>
      </w:r>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w:t>
      </w:r>
      <w:r>
        <w:rPr>
          <w:rFonts w:hAnsi="宋体" w:hint="eastAsia"/>
          <w:color w:val="000000"/>
          <w:sz w:val="24"/>
          <w:szCs w:val="24"/>
        </w:rPr>
        <w:t>.</w:t>
      </w:r>
      <w:r>
        <w:rPr>
          <w:rFonts w:hAnsi="宋体"/>
          <w:color w:val="000000"/>
          <w:sz w:val="24"/>
          <w:szCs w:val="24"/>
        </w:rPr>
        <w:t>2</w:t>
      </w:r>
      <w:r>
        <w:rPr>
          <w:rFonts w:hAnsi="宋体" w:hint="eastAsia"/>
          <w:color w:val="000000"/>
          <w:sz w:val="24"/>
          <w:szCs w:val="24"/>
        </w:rPr>
        <w:t xml:space="preserve"> 投标人须将招标文件要求的资质、业绩、荣誉及相关人员证明材料等资料原件扫描件（或图片）制作到所提交的电子</w:t>
      </w:r>
      <w:r>
        <w:rPr>
          <w:rFonts w:hAnsi="宋体" w:cs="宋体" w:hint="eastAsia"/>
          <w:color w:val="000000"/>
          <w:sz w:val="24"/>
        </w:rPr>
        <w:t>承包</w:t>
      </w:r>
      <w:r>
        <w:rPr>
          <w:rFonts w:hAnsi="宋体" w:hint="eastAsia"/>
          <w:color w:val="000000"/>
          <w:sz w:val="24"/>
          <w:szCs w:val="24"/>
        </w:rPr>
        <w:t>文件中。</w:t>
      </w:r>
      <w:bookmarkStart w:id="1" w:name="_GoBack"/>
      <w:bookmarkEnd w:id="1"/>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color w:val="000000"/>
          <w:sz w:val="24"/>
          <w:szCs w:val="24"/>
        </w:rPr>
        <w:t>3.3</w:t>
      </w:r>
      <w:r>
        <w:rPr>
          <w:rFonts w:hAnsi="宋体" w:hint="eastAsia"/>
          <w:color w:val="000000"/>
          <w:sz w:val="24"/>
          <w:szCs w:val="24"/>
        </w:rPr>
        <w:t>投标人对同一项目多个标段进行投标的，应分别下载所投标段的招标文件，按标段制作电子</w:t>
      </w:r>
      <w:r>
        <w:rPr>
          <w:rFonts w:hAnsi="宋体" w:cs="宋体" w:hint="eastAsia"/>
          <w:color w:val="000000"/>
          <w:sz w:val="24"/>
        </w:rPr>
        <w:t>承包</w:t>
      </w:r>
      <w:r>
        <w:rPr>
          <w:rFonts w:hAnsi="宋体" w:hint="eastAsia"/>
          <w:color w:val="000000"/>
          <w:sz w:val="24"/>
          <w:szCs w:val="24"/>
        </w:rPr>
        <w:t>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7A0AA1" w:rsidRDefault="007A0AA1" w:rsidP="007A0AA1">
      <w:pPr>
        <w:tabs>
          <w:tab w:val="left" w:pos="7095"/>
        </w:tabs>
        <w:spacing w:line="460" w:lineRule="exact"/>
        <w:ind w:leftChars="50" w:left="170" w:firstLineChars="150" w:firstLine="360"/>
        <w:contextualSpacing/>
        <w:rPr>
          <w:rFonts w:hAnsi="宋体"/>
          <w:color w:val="000000"/>
          <w:sz w:val="24"/>
          <w:szCs w:val="24"/>
        </w:rPr>
      </w:pPr>
      <w:r>
        <w:rPr>
          <w:rFonts w:hAnsi="宋体" w:hint="eastAsia"/>
          <w:color w:val="000000"/>
          <w:sz w:val="24"/>
          <w:szCs w:val="24"/>
        </w:rPr>
        <w:t>一个标段对应生成一个文件夹（</w:t>
      </w:r>
      <w:proofErr w:type="spellStart"/>
      <w:r>
        <w:rPr>
          <w:rFonts w:hAnsi="宋体" w:hint="eastAsia"/>
          <w:color w:val="000000"/>
          <w:sz w:val="24"/>
          <w:szCs w:val="24"/>
        </w:rPr>
        <w:t>xxxx</w:t>
      </w:r>
      <w:proofErr w:type="spellEnd"/>
      <w:r>
        <w:rPr>
          <w:rFonts w:hAnsi="宋体" w:hint="eastAsia"/>
          <w:color w:val="000000"/>
          <w:sz w:val="24"/>
          <w:szCs w:val="24"/>
        </w:rPr>
        <w:t>项目xx标段）, 其中包含2个文件和1个文件夹。后缀名为“</w:t>
      </w:r>
      <w:r>
        <w:rPr>
          <w:rFonts w:hAnsi="宋体"/>
          <w:color w:val="000000"/>
          <w:sz w:val="24"/>
          <w:szCs w:val="24"/>
        </w:rPr>
        <w:t>.file</w:t>
      </w:r>
      <w:r>
        <w:rPr>
          <w:rFonts w:hAnsi="宋体" w:hint="eastAsia"/>
          <w:color w:val="000000"/>
          <w:sz w:val="24"/>
          <w:szCs w:val="24"/>
        </w:rPr>
        <w:t>”的文件用于电子投标使用，后缀名为“.PDF”的文件用于打印纸</w:t>
      </w:r>
      <w:proofErr w:type="gramStart"/>
      <w:r>
        <w:rPr>
          <w:rFonts w:hAnsi="宋体" w:hint="eastAsia"/>
          <w:color w:val="000000"/>
          <w:sz w:val="24"/>
          <w:szCs w:val="24"/>
        </w:rPr>
        <w:t>质</w:t>
      </w:r>
      <w:r>
        <w:rPr>
          <w:rFonts w:hAnsi="宋体" w:cs="宋体" w:hint="eastAsia"/>
          <w:color w:val="000000"/>
          <w:sz w:val="24"/>
        </w:rPr>
        <w:t>承包</w:t>
      </w:r>
      <w:proofErr w:type="gramEnd"/>
      <w:r>
        <w:rPr>
          <w:rFonts w:hAnsi="宋体" w:hint="eastAsia"/>
          <w:color w:val="000000"/>
          <w:sz w:val="24"/>
          <w:szCs w:val="24"/>
        </w:rPr>
        <w:t>文件，“备份文件夹”使用电子介质存储，供开标现场备用。</w:t>
      </w:r>
    </w:p>
    <w:p w:rsidR="007A0AA1" w:rsidRDefault="007A0AA1" w:rsidP="007A0AA1">
      <w:pPr>
        <w:tabs>
          <w:tab w:val="left" w:pos="7095"/>
        </w:tabs>
        <w:spacing w:line="460" w:lineRule="exact"/>
        <w:ind w:firstLineChars="200" w:firstLine="482"/>
        <w:contextualSpacing/>
        <w:rPr>
          <w:rFonts w:hAnsi="宋体"/>
          <w:b/>
          <w:color w:val="000000"/>
          <w:sz w:val="24"/>
          <w:szCs w:val="24"/>
        </w:rPr>
      </w:pPr>
      <w:r>
        <w:rPr>
          <w:rFonts w:hAnsi="宋体"/>
          <w:b/>
          <w:color w:val="000000"/>
          <w:sz w:val="24"/>
          <w:szCs w:val="24"/>
        </w:rPr>
        <w:t>4</w:t>
      </w:r>
      <w:r>
        <w:rPr>
          <w:rFonts w:hAnsi="宋体" w:hint="eastAsia"/>
          <w:b/>
          <w:color w:val="000000"/>
          <w:sz w:val="24"/>
          <w:szCs w:val="24"/>
        </w:rPr>
        <w:t>.电子</w:t>
      </w:r>
      <w:r>
        <w:rPr>
          <w:rFonts w:hAnsi="宋体" w:cs="宋体" w:hint="eastAsia"/>
          <w:b/>
          <w:color w:val="000000"/>
          <w:sz w:val="24"/>
        </w:rPr>
        <w:t>承包</w:t>
      </w:r>
      <w:r>
        <w:rPr>
          <w:rFonts w:hAnsi="宋体" w:hint="eastAsia"/>
          <w:b/>
          <w:color w:val="000000"/>
          <w:sz w:val="24"/>
          <w:szCs w:val="24"/>
        </w:rPr>
        <w:t>文件的提交</w:t>
      </w:r>
    </w:p>
    <w:p w:rsidR="007A0AA1" w:rsidRDefault="007A0AA1" w:rsidP="007A0AA1">
      <w:pPr>
        <w:tabs>
          <w:tab w:val="left" w:pos="7095"/>
        </w:tabs>
        <w:spacing w:line="460" w:lineRule="exact"/>
        <w:contextualSpacing/>
        <w:rPr>
          <w:rFonts w:hAnsi="宋体"/>
          <w:color w:val="000000"/>
          <w:sz w:val="24"/>
          <w:szCs w:val="24"/>
        </w:rPr>
      </w:pPr>
      <w:r>
        <w:rPr>
          <w:rFonts w:hAnsi="宋体" w:hint="eastAsia"/>
          <w:color w:val="000000"/>
          <w:sz w:val="24"/>
          <w:szCs w:val="24"/>
        </w:rPr>
        <w:t xml:space="preserve">    </w:t>
      </w:r>
      <w:r>
        <w:rPr>
          <w:rFonts w:hAnsi="宋体"/>
          <w:color w:val="000000"/>
          <w:sz w:val="24"/>
          <w:szCs w:val="24"/>
        </w:rPr>
        <w:t>4</w:t>
      </w:r>
      <w:r>
        <w:rPr>
          <w:rFonts w:hAnsi="宋体" w:hint="eastAsia"/>
          <w:color w:val="000000"/>
          <w:sz w:val="24"/>
          <w:szCs w:val="24"/>
        </w:rPr>
        <w:t>.1电子</w:t>
      </w:r>
      <w:r>
        <w:rPr>
          <w:rFonts w:hAnsi="宋体" w:cs="宋体" w:hint="eastAsia"/>
          <w:color w:val="000000"/>
          <w:sz w:val="24"/>
        </w:rPr>
        <w:t>承包</w:t>
      </w:r>
      <w:r>
        <w:rPr>
          <w:rFonts w:hAnsi="宋体" w:hint="eastAsia"/>
          <w:color w:val="000000"/>
          <w:sz w:val="24"/>
          <w:szCs w:val="24"/>
        </w:rPr>
        <w:t>文件应在招标文件规定的</w:t>
      </w:r>
      <w:r>
        <w:rPr>
          <w:rFonts w:hAnsi="宋体" w:cs="宋体" w:hint="eastAsia"/>
          <w:color w:val="000000"/>
          <w:sz w:val="24"/>
        </w:rPr>
        <w:t>承包</w:t>
      </w:r>
      <w:r>
        <w:rPr>
          <w:rFonts w:hAnsi="宋体" w:hint="eastAsia"/>
          <w:color w:val="000000"/>
          <w:sz w:val="24"/>
          <w:szCs w:val="24"/>
        </w:rPr>
        <w:t>文件提交截止时间（开标时间）之前成功提交至《全国公共资源交易平台（河南省·许昌市）》公共资源交易系统（</w:t>
      </w:r>
      <w:hyperlink r:id="rId7" w:history="1">
        <w:r>
          <w:rPr>
            <w:rStyle w:val="a7"/>
            <w:rFonts w:hAnsi="宋体"/>
            <w:sz w:val="24"/>
            <w:szCs w:val="24"/>
          </w:rPr>
          <w:t>http://221.14.6.70:8088/ggzy/</w:t>
        </w:r>
      </w:hyperlink>
      <w:r>
        <w:rPr>
          <w:rFonts w:hAnsi="宋体" w:hint="eastAsia"/>
          <w:color w:val="000000"/>
          <w:sz w:val="24"/>
          <w:szCs w:val="24"/>
        </w:rPr>
        <w:t>）。</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2 投标人对同一项目多个标段进行投标的，电子</w:t>
      </w:r>
      <w:r>
        <w:rPr>
          <w:rFonts w:hAnsi="宋体" w:cs="宋体" w:hint="eastAsia"/>
          <w:color w:val="000000"/>
          <w:sz w:val="24"/>
        </w:rPr>
        <w:t>承包</w:t>
      </w:r>
      <w:r>
        <w:rPr>
          <w:rFonts w:hAnsi="宋体" w:hint="eastAsia"/>
          <w:color w:val="000000"/>
          <w:sz w:val="24"/>
          <w:szCs w:val="24"/>
        </w:rPr>
        <w:t>文件应按标段分别提交。</w:t>
      </w:r>
    </w:p>
    <w:p w:rsidR="007A0AA1" w:rsidRDefault="007A0AA1" w:rsidP="007A0AA1">
      <w:pPr>
        <w:tabs>
          <w:tab w:val="left" w:pos="7095"/>
        </w:tabs>
        <w:spacing w:line="460" w:lineRule="exact"/>
        <w:ind w:firstLineChars="200" w:firstLine="480"/>
        <w:contextualSpacing/>
        <w:rPr>
          <w:rFonts w:hAnsi="宋体"/>
          <w:color w:val="000000"/>
          <w:sz w:val="24"/>
          <w:szCs w:val="24"/>
        </w:rPr>
      </w:pPr>
      <w:r>
        <w:rPr>
          <w:rFonts w:hAnsi="宋体"/>
          <w:color w:val="000000"/>
          <w:sz w:val="24"/>
          <w:szCs w:val="24"/>
        </w:rPr>
        <w:t>4</w:t>
      </w:r>
      <w:r>
        <w:rPr>
          <w:rFonts w:hAnsi="宋体" w:hint="eastAsia"/>
          <w:color w:val="000000"/>
          <w:sz w:val="24"/>
          <w:szCs w:val="24"/>
        </w:rPr>
        <w:t>.</w:t>
      </w:r>
      <w:r>
        <w:rPr>
          <w:rFonts w:hAnsi="宋体"/>
          <w:color w:val="000000"/>
          <w:sz w:val="24"/>
          <w:szCs w:val="24"/>
        </w:rPr>
        <w:t>3</w:t>
      </w:r>
      <w:r>
        <w:rPr>
          <w:rFonts w:hAnsi="宋体" w:hint="eastAsia"/>
          <w:color w:val="000000"/>
          <w:sz w:val="24"/>
          <w:szCs w:val="24"/>
        </w:rPr>
        <w:t xml:space="preserve"> 电子</w:t>
      </w:r>
      <w:r>
        <w:rPr>
          <w:rFonts w:hAnsi="宋体" w:cs="宋体" w:hint="eastAsia"/>
          <w:color w:val="000000"/>
          <w:sz w:val="24"/>
        </w:rPr>
        <w:t>承包</w:t>
      </w:r>
      <w:r>
        <w:rPr>
          <w:rFonts w:hAnsi="宋体" w:hint="eastAsia"/>
          <w:color w:val="000000"/>
          <w:sz w:val="24"/>
          <w:szCs w:val="24"/>
        </w:rPr>
        <w:t>文件成功提交后，投标人应打印“</w:t>
      </w:r>
      <w:r>
        <w:rPr>
          <w:rFonts w:hAnsi="宋体" w:cs="宋体" w:hint="eastAsia"/>
          <w:color w:val="000000"/>
          <w:sz w:val="24"/>
        </w:rPr>
        <w:t>承包</w:t>
      </w:r>
      <w:r>
        <w:rPr>
          <w:rFonts w:hAnsi="宋体" w:hint="eastAsia"/>
          <w:color w:val="000000"/>
          <w:sz w:val="24"/>
          <w:szCs w:val="24"/>
        </w:rPr>
        <w:t>文件提交回执单”，供开标现场备查。</w:t>
      </w:r>
    </w:p>
    <w:p w:rsidR="007A0AA1" w:rsidRDefault="007A0AA1" w:rsidP="007A0AA1">
      <w:pPr>
        <w:tabs>
          <w:tab w:val="left" w:pos="7095"/>
        </w:tabs>
        <w:spacing w:line="360" w:lineRule="auto"/>
        <w:ind w:firstLineChars="200" w:firstLine="482"/>
        <w:contextualSpacing/>
        <w:rPr>
          <w:rFonts w:hAnsi="宋体"/>
          <w:b/>
          <w:color w:val="000000"/>
          <w:sz w:val="24"/>
          <w:szCs w:val="24"/>
        </w:rPr>
      </w:pPr>
      <w:r>
        <w:rPr>
          <w:rFonts w:hAnsi="宋体"/>
          <w:b/>
          <w:color w:val="000000"/>
          <w:sz w:val="24"/>
          <w:szCs w:val="24"/>
        </w:rPr>
        <w:t>5</w:t>
      </w:r>
      <w:r>
        <w:rPr>
          <w:rFonts w:hAnsi="宋体" w:hint="eastAsia"/>
          <w:b/>
          <w:color w:val="000000"/>
          <w:sz w:val="24"/>
          <w:szCs w:val="24"/>
        </w:rPr>
        <w:t>.评标依据</w:t>
      </w:r>
    </w:p>
    <w:p w:rsidR="007A0AA1" w:rsidRDefault="007A0AA1" w:rsidP="007A0AA1">
      <w:pPr>
        <w:tabs>
          <w:tab w:val="left" w:pos="7095"/>
        </w:tabs>
        <w:spacing w:line="360" w:lineRule="auto"/>
        <w:ind w:firstLineChars="200" w:firstLine="480"/>
        <w:contextualSpacing/>
        <w:rPr>
          <w:rFonts w:hAnsi="宋体"/>
          <w:sz w:val="24"/>
          <w:szCs w:val="24"/>
        </w:rPr>
      </w:pPr>
      <w:r>
        <w:rPr>
          <w:rFonts w:hAnsi="宋体" w:hint="eastAsia"/>
          <w:sz w:val="24"/>
          <w:szCs w:val="24"/>
        </w:rPr>
        <w:t>5.1采用全流程电子化交易评标时，评标委员会以电子投标文件为依据评标。</w:t>
      </w:r>
    </w:p>
    <w:p w:rsidR="007A0AA1" w:rsidRDefault="007A0AA1" w:rsidP="007A0AA1">
      <w:pPr>
        <w:tabs>
          <w:tab w:val="left" w:pos="7095"/>
        </w:tabs>
        <w:spacing w:line="360" w:lineRule="auto"/>
        <w:ind w:firstLineChars="200" w:firstLine="480"/>
        <w:contextualSpacing/>
        <w:rPr>
          <w:rFonts w:hAnsi="宋体"/>
          <w:sz w:val="24"/>
          <w:szCs w:val="24"/>
        </w:rPr>
      </w:pPr>
      <w:r>
        <w:rPr>
          <w:rFonts w:hAnsi="宋体" w:hint="eastAsia"/>
          <w:sz w:val="24"/>
          <w:szCs w:val="24"/>
        </w:rPr>
        <w:t>5.2全流程电子化交易如因系统异常情况无法完成，将以人工方式进行。评标委员会以纸质投标文件为依据评标。</w:t>
      </w:r>
    </w:p>
    <w:p w:rsidR="007A0AA1" w:rsidRDefault="007A0AA1" w:rsidP="007A0AA1">
      <w:pPr>
        <w:adjustRightInd w:val="0"/>
        <w:snapToGrid w:val="0"/>
        <w:spacing w:line="480" w:lineRule="exact"/>
        <w:jc w:val="center"/>
        <w:rPr>
          <w:rFonts w:hAnsi="宋体" w:cs="黑体"/>
          <w:b/>
          <w:color w:val="000000"/>
          <w:sz w:val="36"/>
          <w:szCs w:val="36"/>
        </w:rPr>
      </w:pPr>
      <w:r>
        <w:rPr>
          <w:rFonts w:hAnsi="宋体" w:cs="黑体" w:hint="eastAsia"/>
          <w:b/>
          <w:color w:val="000000"/>
          <w:sz w:val="36"/>
          <w:szCs w:val="36"/>
        </w:rPr>
        <w:lastRenderedPageBreak/>
        <w:t xml:space="preserve">第二章  </w:t>
      </w:r>
      <w:bookmarkEnd w:id="0"/>
      <w:r>
        <w:rPr>
          <w:rFonts w:hAnsi="宋体" w:cs="黑体" w:hint="eastAsia"/>
          <w:b/>
          <w:color w:val="000000"/>
          <w:sz w:val="36"/>
          <w:szCs w:val="36"/>
        </w:rPr>
        <w:t>承包人须知表</w:t>
      </w:r>
    </w:p>
    <w:p w:rsidR="007A0AA1" w:rsidRDefault="007A0AA1" w:rsidP="007A0AA1">
      <w:pPr>
        <w:spacing w:line="500" w:lineRule="exact"/>
        <w:rPr>
          <w:rFonts w:hAnsi="宋体" w:cs="黑体"/>
          <w:b/>
          <w:color w:val="000000"/>
          <w:sz w:val="36"/>
          <w:szCs w:val="36"/>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3"/>
        <w:gridCol w:w="2249"/>
        <w:gridCol w:w="7404"/>
      </w:tblGrid>
      <w:tr w:rsidR="007A0AA1" w:rsidTr="009E2AFB">
        <w:trPr>
          <w:trHeight w:val="17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序号</w:t>
            </w:r>
          </w:p>
        </w:tc>
        <w:tc>
          <w:tcPr>
            <w:tcW w:w="2249"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名</w:t>
            </w:r>
            <w:r>
              <w:rPr>
                <w:rFonts w:hAnsi="宋体" w:cs="仿宋_GB2312"/>
                <w:b/>
                <w:color w:val="000000"/>
                <w:sz w:val="24"/>
                <w:szCs w:val="24"/>
              </w:rPr>
              <w:t xml:space="preserve"> </w:t>
            </w:r>
            <w:r>
              <w:rPr>
                <w:rFonts w:hAnsi="宋体" w:cs="仿宋_GB2312" w:hint="eastAsia"/>
                <w:b/>
                <w:color w:val="000000"/>
                <w:sz w:val="24"/>
                <w:szCs w:val="24"/>
              </w:rPr>
              <w:t>称</w:t>
            </w:r>
          </w:p>
        </w:tc>
        <w:tc>
          <w:tcPr>
            <w:tcW w:w="7404" w:type="dxa"/>
            <w:vAlign w:val="center"/>
          </w:tcPr>
          <w:p w:rsidR="007A0AA1" w:rsidRDefault="007A0AA1" w:rsidP="009E2AFB">
            <w:pPr>
              <w:autoSpaceDE w:val="0"/>
              <w:autoSpaceDN w:val="0"/>
              <w:adjustRightInd w:val="0"/>
              <w:spacing w:line="420" w:lineRule="exact"/>
              <w:jc w:val="center"/>
              <w:rPr>
                <w:rFonts w:hAnsi="宋体" w:cs="黑体"/>
                <w:b/>
                <w:color w:val="000000"/>
                <w:sz w:val="24"/>
                <w:szCs w:val="24"/>
              </w:rPr>
            </w:pPr>
            <w:r>
              <w:rPr>
                <w:rFonts w:hAnsi="宋体" w:cs="仿宋_GB2312" w:hint="eastAsia"/>
                <w:b/>
                <w:color w:val="000000"/>
                <w:sz w:val="24"/>
                <w:szCs w:val="24"/>
              </w:rPr>
              <w:t>内</w:t>
            </w:r>
            <w:r>
              <w:rPr>
                <w:rFonts w:hAnsi="宋体" w:cs="仿宋_GB2312"/>
                <w:b/>
                <w:color w:val="000000"/>
                <w:sz w:val="24"/>
                <w:szCs w:val="24"/>
              </w:rPr>
              <w:t xml:space="preserve"> </w:t>
            </w:r>
            <w:r>
              <w:rPr>
                <w:rFonts w:hAnsi="宋体" w:cs="仿宋_GB2312" w:hint="eastAsia"/>
                <w:b/>
                <w:color w:val="000000"/>
                <w:sz w:val="24"/>
                <w:szCs w:val="24"/>
              </w:rPr>
              <w:t>容</w:t>
            </w:r>
          </w:p>
        </w:tc>
      </w:tr>
      <w:tr w:rsidR="007A0AA1" w:rsidTr="009E2AFB">
        <w:trPr>
          <w:trHeight w:val="522"/>
          <w:jc w:val="center"/>
        </w:trPr>
        <w:tc>
          <w:tcPr>
            <w:tcW w:w="743" w:type="dxa"/>
            <w:vAlign w:val="center"/>
          </w:tcPr>
          <w:p w:rsidR="007A0AA1" w:rsidRDefault="007A0AA1" w:rsidP="009E2AFB">
            <w:pPr>
              <w:autoSpaceDE w:val="0"/>
              <w:autoSpaceDN w:val="0"/>
              <w:adjustRightInd w:val="0"/>
              <w:jc w:val="center"/>
              <w:rPr>
                <w:rFonts w:hAnsi="宋体" w:cs="黑体"/>
                <w:color w:val="000000"/>
                <w:sz w:val="24"/>
              </w:rPr>
            </w:pPr>
            <w:r>
              <w:rPr>
                <w:rFonts w:hAnsi="宋体" w:cs="TimesNewRomanPSMT" w:hint="eastAsia"/>
                <w:color w:val="000000"/>
                <w:sz w:val="24"/>
              </w:rPr>
              <w:t>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发包人</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发 包 人：</w:t>
            </w:r>
            <w:r>
              <w:rPr>
                <w:rFonts w:hAnsi="宋体" w:hint="eastAsia"/>
                <w:sz w:val="24"/>
              </w:rPr>
              <w:t>许昌职业技术学院</w:t>
            </w:r>
          </w:p>
          <w:p w:rsidR="007A0AA1" w:rsidRPr="007E2E82" w:rsidRDefault="007A0AA1" w:rsidP="009E2AFB">
            <w:pPr>
              <w:autoSpaceDE w:val="0"/>
              <w:autoSpaceDN w:val="0"/>
              <w:adjustRightInd w:val="0"/>
              <w:spacing w:line="360" w:lineRule="auto"/>
              <w:jc w:val="left"/>
              <w:rPr>
                <w:rFonts w:hAnsi="宋体" w:cs="宋体"/>
                <w:sz w:val="24"/>
              </w:rPr>
            </w:pPr>
            <w:r>
              <w:rPr>
                <w:rFonts w:hAnsi="宋体" w:cs="宋体" w:hint="eastAsia"/>
                <w:sz w:val="24"/>
                <w:szCs w:val="24"/>
              </w:rPr>
              <w:t>地    址：</w:t>
            </w:r>
            <w:r>
              <w:rPr>
                <w:rFonts w:hAnsi="宋体" w:cs="宋体" w:hint="eastAsia"/>
                <w:sz w:val="24"/>
              </w:rPr>
              <w:t>许昌市</w:t>
            </w:r>
            <w:r>
              <w:rPr>
                <w:rFonts w:hAnsi="宋体" w:hint="eastAsia"/>
                <w:sz w:val="24"/>
              </w:rPr>
              <w:t>东城区魏</w:t>
            </w:r>
            <w:proofErr w:type="gramStart"/>
            <w:r>
              <w:rPr>
                <w:rFonts w:hAnsi="宋体" w:hint="eastAsia"/>
                <w:sz w:val="24"/>
              </w:rPr>
              <w:t>武大道</w:t>
            </w:r>
            <w:proofErr w:type="gramEnd"/>
            <w:r>
              <w:rPr>
                <w:rFonts w:hAnsi="宋体" w:hint="eastAsia"/>
                <w:sz w:val="24"/>
              </w:rPr>
              <w:t>与新兴路东</w:t>
            </w:r>
            <w:r>
              <w:rPr>
                <w:rFonts w:hAnsi="宋体" w:cs="宋体" w:hint="eastAsia"/>
                <w:sz w:val="24"/>
                <w:szCs w:val="24"/>
              </w:rPr>
              <w:t>    </w:t>
            </w:r>
          </w:p>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联系人：</w:t>
            </w:r>
            <w:r>
              <w:rPr>
                <w:rFonts w:hAnsi="宋体" w:hint="eastAsia"/>
                <w:sz w:val="24"/>
              </w:rPr>
              <w:t>董先生</w:t>
            </w:r>
          </w:p>
          <w:p w:rsidR="007A0AA1" w:rsidRDefault="007A0AA1" w:rsidP="009E2AFB">
            <w:pPr>
              <w:spacing w:line="420" w:lineRule="exact"/>
              <w:rPr>
                <w:rFonts w:hAnsi="宋体" w:cs="黑体"/>
                <w:color w:val="000000"/>
                <w:sz w:val="24"/>
              </w:rPr>
            </w:pPr>
            <w:r>
              <w:rPr>
                <w:rFonts w:hAnsi="宋体" w:cs="宋体" w:hint="eastAsia"/>
                <w:sz w:val="24"/>
              </w:rPr>
              <w:t>联系方式：</w:t>
            </w:r>
            <w:r>
              <w:rPr>
                <w:rFonts w:hAnsi="宋体" w:hint="eastAsia"/>
                <w:sz w:val="24"/>
              </w:rPr>
              <w:t>13937468961</w:t>
            </w:r>
          </w:p>
        </w:tc>
      </w:tr>
      <w:tr w:rsidR="007A0AA1" w:rsidTr="009E2AFB">
        <w:trPr>
          <w:trHeight w:val="495"/>
          <w:jc w:val="center"/>
        </w:trPr>
        <w:tc>
          <w:tcPr>
            <w:tcW w:w="743" w:type="dxa"/>
            <w:vAlign w:val="center"/>
          </w:tcPr>
          <w:p w:rsidR="007A0AA1" w:rsidRDefault="007A0AA1" w:rsidP="009E2AFB">
            <w:pPr>
              <w:autoSpaceDE w:val="0"/>
              <w:autoSpaceDN w:val="0"/>
              <w:adjustRightInd w:val="0"/>
              <w:jc w:val="center"/>
              <w:rPr>
                <w:rFonts w:hAnsi="宋体" w:cs="TimesNewRomanPSMT"/>
                <w:color w:val="000000"/>
                <w:sz w:val="24"/>
              </w:rPr>
            </w:pPr>
            <w:r>
              <w:rPr>
                <w:rFonts w:hAnsi="宋体" w:cs="TimesNewRomanPSMT" w:hint="eastAsia"/>
                <w:color w:val="000000"/>
                <w:sz w:val="24"/>
              </w:rPr>
              <w:t>2</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发包代理机构</w:t>
            </w:r>
          </w:p>
        </w:tc>
        <w:tc>
          <w:tcPr>
            <w:tcW w:w="7404" w:type="dxa"/>
            <w:vAlign w:val="center"/>
          </w:tcPr>
          <w:p w:rsidR="007A0AA1" w:rsidRDefault="007A0AA1" w:rsidP="009E2AFB">
            <w:pPr>
              <w:widowControl/>
              <w:spacing w:line="360" w:lineRule="auto"/>
              <w:rPr>
                <w:rFonts w:hAnsi="宋体"/>
                <w:sz w:val="24"/>
              </w:rPr>
            </w:pPr>
            <w:r>
              <w:rPr>
                <w:rFonts w:hAnsi="宋体" w:hint="eastAsia"/>
                <w:sz w:val="24"/>
              </w:rPr>
              <w:t>代理机构：法正项目管理集团有限公司</w:t>
            </w:r>
          </w:p>
          <w:p w:rsidR="007A0AA1" w:rsidRDefault="007A0AA1" w:rsidP="009E2AFB">
            <w:pPr>
              <w:widowControl/>
              <w:spacing w:line="360" w:lineRule="auto"/>
              <w:rPr>
                <w:rFonts w:hAnsi="宋体"/>
                <w:sz w:val="24"/>
              </w:rPr>
            </w:pPr>
            <w:r>
              <w:rPr>
                <w:rFonts w:hAnsi="宋体" w:hint="eastAsia"/>
                <w:sz w:val="24"/>
              </w:rPr>
              <w:t>地址：许昌市魏都区莲城大道时代温泉公寓1612号</w:t>
            </w:r>
          </w:p>
          <w:p w:rsidR="007A0AA1" w:rsidRDefault="007A0AA1" w:rsidP="009E2AFB">
            <w:pPr>
              <w:widowControl/>
              <w:spacing w:line="360" w:lineRule="auto"/>
              <w:rPr>
                <w:rFonts w:hAnsi="宋体"/>
                <w:sz w:val="24"/>
              </w:rPr>
            </w:pPr>
            <w:r>
              <w:rPr>
                <w:rFonts w:hAnsi="宋体" w:hint="eastAsia"/>
                <w:sz w:val="24"/>
              </w:rPr>
              <w:t>联系人：朱先生</w:t>
            </w:r>
          </w:p>
          <w:p w:rsidR="007A0AA1" w:rsidRDefault="007A0AA1" w:rsidP="009E2AFB">
            <w:pPr>
              <w:rPr>
                <w:rFonts w:hAnsi="宋体" w:cs="黑体"/>
                <w:color w:val="000000"/>
                <w:sz w:val="24"/>
              </w:rPr>
            </w:pPr>
            <w:r>
              <w:rPr>
                <w:rFonts w:hAnsi="宋体" w:hint="eastAsia"/>
                <w:sz w:val="24"/>
              </w:rPr>
              <w:t>联系方式：0374-2262777  13629889049</w:t>
            </w:r>
          </w:p>
        </w:tc>
      </w:tr>
      <w:tr w:rsidR="007A0AA1" w:rsidTr="009E2AFB">
        <w:trPr>
          <w:trHeight w:val="14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TimesNewRomanPSMT" w:hint="eastAsia"/>
                <w:color w:val="000000"/>
                <w:sz w:val="24"/>
              </w:rPr>
              <w:t>3</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项目名称</w:t>
            </w:r>
          </w:p>
        </w:tc>
        <w:tc>
          <w:tcPr>
            <w:tcW w:w="7404" w:type="dxa"/>
            <w:vAlign w:val="center"/>
          </w:tcPr>
          <w:p w:rsidR="007A0AA1" w:rsidRDefault="009075AF" w:rsidP="009E2AFB">
            <w:pPr>
              <w:autoSpaceDE w:val="0"/>
              <w:autoSpaceDN w:val="0"/>
              <w:adjustRightInd w:val="0"/>
              <w:spacing w:line="360" w:lineRule="auto"/>
              <w:rPr>
                <w:rFonts w:hAnsi="宋体" w:cs="宋体"/>
                <w:sz w:val="24"/>
              </w:rPr>
            </w:pPr>
            <w:r w:rsidRPr="000844C8">
              <w:rPr>
                <w:rFonts w:hAnsi="宋体" w:cs="宋体" w:hint="eastAsia"/>
                <w:color w:val="000000"/>
                <w:sz w:val="24"/>
                <w:szCs w:val="24"/>
              </w:rPr>
              <w:t>许昌职业技术学院3#教学楼改造（3#A座1层及B座1至6层）工程</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4</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建设地点</w:t>
            </w:r>
          </w:p>
        </w:tc>
        <w:tc>
          <w:tcPr>
            <w:tcW w:w="7404" w:type="dxa"/>
            <w:vAlign w:val="center"/>
          </w:tcPr>
          <w:p w:rsidR="007A0AA1" w:rsidRDefault="007A0AA1" w:rsidP="009E2AFB">
            <w:pPr>
              <w:autoSpaceDE w:val="0"/>
              <w:autoSpaceDN w:val="0"/>
              <w:adjustRightInd w:val="0"/>
              <w:spacing w:line="360" w:lineRule="auto"/>
              <w:jc w:val="left"/>
              <w:rPr>
                <w:rFonts w:hAnsi="宋体" w:cs="宋体"/>
                <w:sz w:val="24"/>
              </w:rPr>
            </w:pPr>
            <w:r>
              <w:rPr>
                <w:rFonts w:hAnsi="宋体" w:cs="宋体" w:hint="eastAsia"/>
                <w:sz w:val="24"/>
              </w:rPr>
              <w:t>位于许昌市</w:t>
            </w:r>
            <w:r>
              <w:rPr>
                <w:rFonts w:hAnsi="宋体" w:hint="eastAsia"/>
                <w:sz w:val="24"/>
              </w:rPr>
              <w:t>东城区魏</w:t>
            </w:r>
            <w:proofErr w:type="gramStart"/>
            <w:r>
              <w:rPr>
                <w:rFonts w:hAnsi="宋体" w:hint="eastAsia"/>
                <w:sz w:val="24"/>
              </w:rPr>
              <w:t>武大道</w:t>
            </w:r>
            <w:proofErr w:type="gramEnd"/>
            <w:r>
              <w:rPr>
                <w:rFonts w:hAnsi="宋体" w:hint="eastAsia"/>
                <w:sz w:val="24"/>
              </w:rPr>
              <w:t>与新兴路东许昌职业技术学院院内</w:t>
            </w:r>
          </w:p>
        </w:tc>
      </w:tr>
      <w:tr w:rsidR="007A0AA1" w:rsidTr="009E2AFB">
        <w:trPr>
          <w:trHeight w:val="12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5</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建设规模</w:t>
            </w:r>
          </w:p>
        </w:tc>
        <w:tc>
          <w:tcPr>
            <w:tcW w:w="7404" w:type="dxa"/>
            <w:vAlign w:val="center"/>
          </w:tcPr>
          <w:p w:rsidR="007A0AA1" w:rsidRPr="007E2E82" w:rsidRDefault="007A0AA1" w:rsidP="009E2AFB">
            <w:pPr>
              <w:spacing w:line="360" w:lineRule="auto"/>
              <w:rPr>
                <w:rFonts w:hAnsi="宋体" w:cs="宋体"/>
                <w:sz w:val="24"/>
              </w:rPr>
            </w:pPr>
            <w:r>
              <w:rPr>
                <w:rFonts w:hAnsi="宋体" w:hint="eastAsia"/>
                <w:sz w:val="24"/>
              </w:rPr>
              <w:t>主要包括</w:t>
            </w:r>
            <w:r w:rsidR="009075AF" w:rsidRPr="000844C8">
              <w:rPr>
                <w:rFonts w:hAnsi="宋体" w:cs="宋体" w:hint="eastAsia"/>
                <w:color w:val="000000"/>
                <w:sz w:val="24"/>
                <w:szCs w:val="24"/>
              </w:rPr>
              <w:t>3#教学楼改造（3#A座1层及B座1至6层）</w:t>
            </w:r>
            <w:r>
              <w:rPr>
                <w:rFonts w:hAnsi="宋体" w:cs="宋体" w:hint="eastAsia"/>
                <w:sz w:val="24"/>
              </w:rPr>
              <w:t>。</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资金来源</w:t>
            </w:r>
          </w:p>
        </w:tc>
        <w:tc>
          <w:tcPr>
            <w:tcW w:w="7404" w:type="dxa"/>
            <w:vAlign w:val="center"/>
          </w:tcPr>
          <w:p w:rsidR="007A0AA1" w:rsidRDefault="007A0AA1" w:rsidP="009E2AFB">
            <w:pPr>
              <w:autoSpaceDE w:val="0"/>
              <w:autoSpaceDN w:val="0"/>
              <w:adjustRightInd w:val="0"/>
              <w:spacing w:line="420" w:lineRule="exact"/>
              <w:jc w:val="left"/>
              <w:rPr>
                <w:rFonts w:hAnsi="宋体" w:cs="黑体"/>
                <w:color w:val="000000"/>
                <w:sz w:val="24"/>
              </w:rPr>
            </w:pPr>
            <w:r>
              <w:rPr>
                <w:rFonts w:hAnsi="宋体" w:cs="黑体" w:hint="eastAsia"/>
                <w:color w:val="000000"/>
                <w:sz w:val="24"/>
              </w:rPr>
              <w:t>财政投资</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7</w:t>
            </w:r>
          </w:p>
        </w:tc>
        <w:tc>
          <w:tcPr>
            <w:tcW w:w="2249" w:type="dxa"/>
            <w:vAlign w:val="center"/>
          </w:tcPr>
          <w:p w:rsidR="007A0AA1" w:rsidRDefault="007A0AA1" w:rsidP="009E2AFB">
            <w:pPr>
              <w:autoSpaceDE w:val="0"/>
              <w:autoSpaceDN w:val="0"/>
              <w:adjustRightInd w:val="0"/>
              <w:spacing w:line="420" w:lineRule="exact"/>
              <w:jc w:val="center"/>
              <w:rPr>
                <w:rFonts w:hAnsi="宋体" w:cs="黑体"/>
                <w:sz w:val="24"/>
              </w:rPr>
            </w:pPr>
            <w:r>
              <w:rPr>
                <w:rFonts w:hAnsi="宋体" w:cs="黑体" w:hint="eastAsia"/>
                <w:sz w:val="24"/>
              </w:rPr>
              <w:t>工期</w:t>
            </w:r>
          </w:p>
        </w:tc>
        <w:tc>
          <w:tcPr>
            <w:tcW w:w="7404" w:type="dxa"/>
            <w:vAlign w:val="center"/>
          </w:tcPr>
          <w:p w:rsidR="007A0AA1" w:rsidRDefault="009075AF" w:rsidP="009E2AFB">
            <w:pPr>
              <w:autoSpaceDE w:val="0"/>
              <w:autoSpaceDN w:val="0"/>
              <w:adjustRightInd w:val="0"/>
              <w:spacing w:line="420" w:lineRule="exact"/>
              <w:jc w:val="left"/>
              <w:rPr>
                <w:rFonts w:hAnsi="宋体" w:cs="黑体"/>
                <w:sz w:val="24"/>
              </w:rPr>
            </w:pPr>
            <w:r>
              <w:rPr>
                <w:rFonts w:hAnsi="宋体" w:cs="宋体" w:hint="eastAsia"/>
                <w:sz w:val="24"/>
              </w:rPr>
              <w:t>2</w:t>
            </w:r>
            <w:r w:rsidR="007A0AA1" w:rsidRPr="00393FD7">
              <w:rPr>
                <w:rFonts w:hAnsi="宋体" w:cs="宋体" w:hint="eastAsia"/>
                <w:sz w:val="24"/>
              </w:rPr>
              <w:t>0</w:t>
            </w:r>
            <w:proofErr w:type="gramStart"/>
            <w:r w:rsidR="007A0AA1" w:rsidRPr="00393FD7">
              <w:rPr>
                <w:rFonts w:hAnsi="宋体" w:cs="宋体" w:hint="eastAsia"/>
                <w:sz w:val="24"/>
              </w:rPr>
              <w:t>日历天</w:t>
            </w:r>
            <w:proofErr w:type="gramEnd"/>
          </w:p>
        </w:tc>
      </w:tr>
      <w:tr w:rsidR="007A0AA1" w:rsidTr="009E2AFB">
        <w:trPr>
          <w:trHeight w:val="2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8</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发包范围</w:t>
            </w:r>
          </w:p>
        </w:tc>
        <w:tc>
          <w:tcPr>
            <w:tcW w:w="7404" w:type="dxa"/>
          </w:tcPr>
          <w:p w:rsidR="007A0AA1" w:rsidRDefault="007A0AA1" w:rsidP="009E2AFB">
            <w:pPr>
              <w:adjustRightInd w:val="0"/>
              <w:snapToGrid w:val="0"/>
              <w:spacing w:line="460" w:lineRule="exact"/>
              <w:ind w:rightChars="-50" w:right="-170"/>
              <w:rPr>
                <w:rFonts w:hAnsi="宋体"/>
                <w:sz w:val="24"/>
              </w:rPr>
            </w:pPr>
            <w:r>
              <w:rPr>
                <w:rFonts w:hAnsi="宋体" w:hint="eastAsia"/>
                <w:sz w:val="24"/>
              </w:rPr>
              <w:t>招标文件、工程量清单、施工图、设计变更及答疑纪要范围内的所有</w:t>
            </w:r>
          </w:p>
          <w:p w:rsidR="007A0AA1" w:rsidRDefault="007A0AA1" w:rsidP="009E2AFB">
            <w:pPr>
              <w:adjustRightInd w:val="0"/>
              <w:snapToGrid w:val="0"/>
              <w:spacing w:line="460" w:lineRule="exact"/>
              <w:ind w:rightChars="-50" w:right="-170"/>
              <w:rPr>
                <w:rFonts w:hAnsi="宋体" w:cs="黑体"/>
                <w:color w:val="000000"/>
                <w:sz w:val="24"/>
              </w:rPr>
            </w:pPr>
            <w:r>
              <w:rPr>
                <w:rFonts w:hAnsi="宋体" w:hint="eastAsia"/>
                <w:sz w:val="24"/>
              </w:rPr>
              <w:t>工程内容</w:t>
            </w:r>
            <w:r>
              <w:rPr>
                <w:rFonts w:hAnsi="宋体" w:cs="宋体" w:hint="eastAsia"/>
                <w:color w:val="000000"/>
                <w:sz w:val="24"/>
                <w:szCs w:val="24"/>
              </w:rPr>
              <w:t>。</w:t>
            </w:r>
          </w:p>
        </w:tc>
      </w:tr>
      <w:tr w:rsidR="007A0AA1" w:rsidTr="009E2AFB">
        <w:trPr>
          <w:trHeight w:val="16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质量要求</w:t>
            </w:r>
          </w:p>
        </w:tc>
        <w:tc>
          <w:tcPr>
            <w:tcW w:w="7404" w:type="dxa"/>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黑体" w:hint="eastAsia"/>
                <w:color w:val="000000"/>
                <w:sz w:val="24"/>
              </w:rPr>
              <w:t>合格（</w:t>
            </w:r>
            <w:r>
              <w:rPr>
                <w:rFonts w:hint="eastAsia"/>
                <w:color w:val="000000"/>
                <w:sz w:val="24"/>
              </w:rPr>
              <w:t>符合国家现行的验收规范和标准）</w:t>
            </w:r>
          </w:p>
        </w:tc>
      </w:tr>
      <w:tr w:rsidR="007A0AA1" w:rsidTr="009E2AFB">
        <w:trPr>
          <w:trHeight w:val="92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10</w:t>
            </w:r>
          </w:p>
        </w:tc>
        <w:tc>
          <w:tcPr>
            <w:tcW w:w="2249" w:type="dxa"/>
            <w:vAlign w:val="center"/>
          </w:tcPr>
          <w:p w:rsidR="007A0AA1" w:rsidRDefault="007A0AA1" w:rsidP="009E2AFB">
            <w:pPr>
              <w:autoSpaceDE w:val="0"/>
              <w:autoSpaceDN w:val="0"/>
              <w:adjustRightInd w:val="0"/>
              <w:spacing w:line="420" w:lineRule="exact"/>
              <w:jc w:val="center"/>
              <w:rPr>
                <w:rFonts w:ascii="新宋体" w:eastAsia="新宋体" w:hAnsi="新宋体" w:cs="黑体"/>
                <w:b/>
                <w:color w:val="000000"/>
                <w:sz w:val="24"/>
              </w:rPr>
            </w:pPr>
            <w:r>
              <w:rPr>
                <w:rFonts w:hAnsi="宋体" w:cs="仿宋_GB2312" w:hint="eastAsia"/>
                <w:color w:val="000000"/>
                <w:sz w:val="24"/>
              </w:rPr>
              <w:t>承包人资质条件</w:t>
            </w:r>
          </w:p>
        </w:tc>
        <w:tc>
          <w:tcPr>
            <w:tcW w:w="7404" w:type="dxa"/>
          </w:tcPr>
          <w:p w:rsidR="007A0AA1" w:rsidRDefault="007A0AA1" w:rsidP="009E2AFB">
            <w:pPr>
              <w:autoSpaceDE w:val="0"/>
              <w:autoSpaceDN w:val="0"/>
              <w:adjustRightInd w:val="0"/>
              <w:spacing w:line="288" w:lineRule="auto"/>
              <w:rPr>
                <w:rFonts w:cs="宋体"/>
                <w:b/>
                <w:color w:val="000000"/>
                <w:sz w:val="24"/>
                <w:shd w:val="clear" w:color="auto" w:fill="FFFFFF"/>
              </w:rPr>
            </w:pPr>
            <w:r>
              <w:rPr>
                <w:rFonts w:cs="宋体" w:hint="eastAsia"/>
                <w:b/>
                <w:color w:val="000000"/>
                <w:sz w:val="24"/>
                <w:shd w:val="clear" w:color="auto" w:fill="FFFFFF"/>
              </w:rPr>
              <w:t>资质条件：</w:t>
            </w:r>
          </w:p>
          <w:p w:rsidR="007A0AA1" w:rsidRDefault="007A0AA1" w:rsidP="009E2AFB">
            <w:pPr>
              <w:adjustRightInd w:val="0"/>
              <w:snapToGrid w:val="0"/>
              <w:spacing w:line="460" w:lineRule="exact"/>
              <w:ind w:rightChars="-50" w:right="-170" w:firstLineChars="200" w:firstLine="480"/>
              <w:rPr>
                <w:rFonts w:hAnsi="宋体"/>
                <w:b/>
                <w:bCs/>
                <w:color w:val="000000"/>
                <w:sz w:val="24"/>
              </w:rPr>
            </w:pPr>
            <w:r>
              <w:rPr>
                <w:rFonts w:hAnsi="宋体" w:cs="宋体" w:hint="eastAsia"/>
                <w:color w:val="000000"/>
                <w:sz w:val="24"/>
                <w:szCs w:val="24"/>
              </w:rPr>
              <w:t>投标单位须具备独立的法人资格，具备建设行政主管部门颁发的建筑工程施工总承包叁级及以上资质，具有有效的安全生产许可证，并在人员、设备、资金等方面具有相应的施工能力。拟派项目负责人具有建筑工程专业贰级及以上注册</w:t>
            </w:r>
            <w:proofErr w:type="gramStart"/>
            <w:r>
              <w:rPr>
                <w:rFonts w:hAnsi="宋体" w:cs="宋体" w:hint="eastAsia"/>
                <w:color w:val="000000"/>
                <w:sz w:val="24"/>
                <w:szCs w:val="24"/>
              </w:rPr>
              <w:t>建造师证和</w:t>
            </w:r>
            <w:proofErr w:type="gramEnd"/>
            <w:r>
              <w:rPr>
                <w:rFonts w:hAnsi="宋体" w:cs="宋体" w:hint="eastAsia"/>
                <w:color w:val="000000"/>
                <w:sz w:val="24"/>
                <w:szCs w:val="24"/>
              </w:rPr>
              <w:t>有效的安全生产考核合格证，且未担任其它在施建设工程的项目负责人。</w:t>
            </w:r>
          </w:p>
        </w:tc>
      </w:tr>
      <w:tr w:rsidR="007A0AA1" w:rsidTr="009E2AFB">
        <w:trPr>
          <w:trHeight w:val="376"/>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11</w:t>
            </w:r>
          </w:p>
        </w:tc>
        <w:tc>
          <w:tcPr>
            <w:tcW w:w="2249" w:type="dxa"/>
            <w:vAlign w:val="center"/>
          </w:tcPr>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发包文件的获取</w:t>
            </w:r>
          </w:p>
        </w:tc>
        <w:tc>
          <w:tcPr>
            <w:tcW w:w="7404" w:type="dxa"/>
            <w:vAlign w:val="center"/>
          </w:tcPr>
          <w:p w:rsidR="007A0AA1" w:rsidRDefault="007A0AA1" w:rsidP="009E2AFB">
            <w:pPr>
              <w:wordWrap w:val="0"/>
              <w:snapToGrid w:val="0"/>
              <w:spacing w:line="440" w:lineRule="exact"/>
              <w:rPr>
                <w:rFonts w:hAnsi="宋体" w:cs="黑体"/>
                <w:color w:val="000000"/>
                <w:sz w:val="24"/>
              </w:rPr>
            </w:pPr>
            <w:r>
              <w:rPr>
                <w:rFonts w:hAnsi="宋体" w:cs="黑体" w:hint="eastAsia"/>
                <w:color w:val="000000"/>
                <w:sz w:val="24"/>
              </w:rPr>
              <w:t>承包人于承包文件递交截止时间前均可登录《全国公共资源交易平台(河南省▪许昌市)》网址：</w:t>
            </w:r>
            <w:hyperlink r:id="rId8" w:history="1">
              <w:r>
                <w:rPr>
                  <w:rFonts w:hAnsi="宋体" w:cs="黑体" w:hint="eastAsia"/>
                  <w:color w:val="000000"/>
                  <w:sz w:val="24"/>
                </w:rPr>
                <w:t>http://www.xczbtb.com/</w:t>
              </w:r>
            </w:hyperlink>
            <w:r>
              <w:rPr>
                <w:rFonts w:hAnsi="宋体" w:cs="黑体" w:hint="eastAsia"/>
                <w:color w:val="000000"/>
                <w:sz w:val="24"/>
              </w:rPr>
              <w:t>，进入“投标人/供应商登录”入口自行下载。</w:t>
            </w:r>
          </w:p>
        </w:tc>
      </w:tr>
      <w:tr w:rsidR="007A0AA1" w:rsidTr="009E2AFB">
        <w:trPr>
          <w:trHeight w:val="16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12</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承包截止时间</w:t>
            </w:r>
          </w:p>
        </w:tc>
        <w:tc>
          <w:tcPr>
            <w:tcW w:w="7404" w:type="dxa"/>
            <w:tcBorders>
              <w:bottom w:val="single" w:sz="4" w:space="0" w:color="auto"/>
            </w:tcBorders>
            <w:vAlign w:val="center"/>
          </w:tcPr>
          <w:p w:rsidR="007A0AA1" w:rsidRDefault="00BF7DDA" w:rsidP="009075AF">
            <w:pPr>
              <w:autoSpaceDE w:val="0"/>
              <w:autoSpaceDN w:val="0"/>
              <w:adjustRightInd w:val="0"/>
              <w:spacing w:line="420" w:lineRule="exact"/>
              <w:rPr>
                <w:rFonts w:hAnsi="宋体" w:cs="黑体"/>
                <w:color w:val="000000"/>
                <w:sz w:val="24"/>
              </w:rPr>
            </w:pPr>
            <w:r w:rsidRPr="00852535">
              <w:rPr>
                <w:rFonts w:hAnsi="宋体" w:cs="宋体" w:hint="eastAsia"/>
                <w:sz w:val="24"/>
                <w:szCs w:val="24"/>
              </w:rPr>
              <w:t>2018年8月8日10 时 30 分</w:t>
            </w:r>
            <w:r w:rsidR="007A0AA1" w:rsidRPr="00BF7DDA">
              <w:rPr>
                <w:rFonts w:hAnsi="宋体" w:cs="黑体" w:hint="eastAsia"/>
                <w:color w:val="000000"/>
                <w:sz w:val="24"/>
              </w:rPr>
              <w:t>（北京时间）</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13</w:t>
            </w:r>
          </w:p>
        </w:tc>
        <w:tc>
          <w:tcPr>
            <w:tcW w:w="2249" w:type="dxa"/>
            <w:tcBorders>
              <w:right w:val="single" w:sz="4" w:space="0" w:color="auto"/>
            </w:tcBorders>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承包有效期</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60日历天（自承包截止之日算起）</w:t>
            </w:r>
          </w:p>
        </w:tc>
      </w:tr>
      <w:tr w:rsidR="007A0AA1" w:rsidTr="009E2AFB">
        <w:trPr>
          <w:trHeight w:val="16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14</w:t>
            </w:r>
          </w:p>
        </w:tc>
        <w:tc>
          <w:tcPr>
            <w:tcW w:w="2249" w:type="dxa"/>
            <w:tcBorders>
              <w:right w:val="single" w:sz="4" w:space="0" w:color="auto"/>
            </w:tcBorders>
            <w:vAlign w:val="center"/>
          </w:tcPr>
          <w:p w:rsidR="007A0AA1" w:rsidRDefault="007A0AA1" w:rsidP="009E2AFB">
            <w:pPr>
              <w:jc w:val="center"/>
              <w:rPr>
                <w:rFonts w:hAnsi="宋体" w:cs="仿宋_GB2312"/>
                <w:color w:val="000000"/>
                <w:sz w:val="24"/>
              </w:rPr>
            </w:pPr>
            <w:r>
              <w:rPr>
                <w:rFonts w:hAnsi="宋体" w:hint="eastAsia"/>
                <w:color w:val="000000"/>
                <w:sz w:val="24"/>
              </w:rPr>
              <w:t>发包人澄清的时间</w:t>
            </w:r>
          </w:p>
        </w:tc>
        <w:tc>
          <w:tcPr>
            <w:tcW w:w="7404" w:type="dxa"/>
            <w:tcBorders>
              <w:top w:val="single" w:sz="4" w:space="0" w:color="auto"/>
              <w:left w:val="single" w:sz="4" w:space="0" w:color="auto"/>
              <w:bottom w:val="single" w:sz="4" w:space="0" w:color="auto"/>
              <w:right w:val="single" w:sz="4" w:space="0" w:color="auto"/>
            </w:tcBorders>
            <w:vAlign w:val="center"/>
          </w:tcPr>
          <w:p w:rsidR="007A0AA1" w:rsidRDefault="007A0AA1" w:rsidP="009E2AFB">
            <w:pPr>
              <w:rPr>
                <w:rFonts w:hAnsi="宋体" w:cs="仿宋_GB2312"/>
                <w:color w:val="000000"/>
                <w:sz w:val="24"/>
              </w:rPr>
            </w:pPr>
            <w:r>
              <w:rPr>
                <w:rFonts w:hAnsi="宋体" w:hint="eastAsia"/>
                <w:color w:val="000000"/>
                <w:sz w:val="24"/>
              </w:rPr>
              <w:t>承包文件递交截止时间5日</w:t>
            </w:r>
            <w:r>
              <w:rPr>
                <w:rFonts w:hAnsi="宋体"/>
                <w:color w:val="000000"/>
                <w:sz w:val="24"/>
              </w:rPr>
              <w:t>前</w:t>
            </w:r>
          </w:p>
        </w:tc>
      </w:tr>
      <w:tr w:rsidR="007A0AA1" w:rsidTr="009E2AFB">
        <w:trPr>
          <w:trHeight w:val="180"/>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lastRenderedPageBreak/>
              <w:t>15</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保证金的缴纳</w:t>
            </w:r>
          </w:p>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与退还</w:t>
            </w:r>
          </w:p>
        </w:tc>
        <w:tc>
          <w:tcPr>
            <w:tcW w:w="7404" w:type="dxa"/>
            <w:tcBorders>
              <w:top w:val="single" w:sz="4" w:space="0" w:color="auto"/>
            </w:tcBorders>
            <w:vAlign w:val="center"/>
          </w:tcPr>
          <w:p w:rsidR="007A0AA1" w:rsidRDefault="007A0AA1" w:rsidP="009E2AFB">
            <w:pPr>
              <w:autoSpaceDE w:val="0"/>
              <w:autoSpaceDN w:val="0"/>
              <w:adjustRightInd w:val="0"/>
              <w:spacing w:line="360" w:lineRule="exact"/>
              <w:rPr>
                <w:rFonts w:hAnsi="宋体" w:cs="仿宋_GB2312"/>
                <w:color w:val="000000"/>
                <w:sz w:val="24"/>
              </w:rPr>
            </w:pPr>
            <w:r>
              <w:rPr>
                <w:rFonts w:hAnsi="宋体" w:cs="仿宋_GB2312" w:hint="eastAsia"/>
                <w:color w:val="000000"/>
                <w:sz w:val="24"/>
              </w:rPr>
              <w:t>详见附件一</w:t>
            </w:r>
          </w:p>
        </w:tc>
      </w:tr>
      <w:tr w:rsidR="007A0AA1" w:rsidTr="009E2AFB">
        <w:trPr>
          <w:trHeight w:val="207"/>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16</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签字或盖章要求</w:t>
            </w:r>
          </w:p>
        </w:tc>
        <w:tc>
          <w:tcPr>
            <w:tcW w:w="7404" w:type="dxa"/>
            <w:tcBorders>
              <w:top w:val="single" w:sz="4" w:space="0" w:color="auto"/>
            </w:tcBorders>
            <w:vAlign w:val="center"/>
          </w:tcPr>
          <w:p w:rsidR="007A0AA1" w:rsidRDefault="007A0AA1" w:rsidP="009E2AFB">
            <w:pPr>
              <w:autoSpaceDE w:val="0"/>
              <w:autoSpaceDN w:val="0"/>
              <w:adjustRightInd w:val="0"/>
              <w:spacing w:line="276" w:lineRule="auto"/>
              <w:rPr>
                <w:rFonts w:hAnsi="宋体" w:cs="仿宋_GB2312"/>
                <w:color w:val="000000"/>
                <w:sz w:val="24"/>
              </w:rPr>
            </w:pPr>
            <w:r>
              <w:rPr>
                <w:rFonts w:ascii="新宋体" w:eastAsia="新宋体" w:hAnsi="新宋体" w:hint="eastAsia"/>
                <w:sz w:val="24"/>
              </w:rPr>
              <w:t>纸质投标文件：正本按招标文件要求签字盖章（无需逐页签字盖章），副本应与正本保持一致。正本与副本不一致的，以正本为准。</w:t>
            </w:r>
          </w:p>
        </w:tc>
      </w:tr>
      <w:tr w:rsidR="007A0AA1" w:rsidTr="009E2AFB">
        <w:trPr>
          <w:trHeight w:val="523"/>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17</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承包文件份数</w:t>
            </w:r>
          </w:p>
        </w:tc>
        <w:tc>
          <w:tcPr>
            <w:tcW w:w="7404" w:type="dxa"/>
            <w:tcBorders>
              <w:top w:val="single" w:sz="4" w:space="0" w:color="auto"/>
            </w:tcBorders>
            <w:vAlign w:val="center"/>
          </w:tcPr>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1、电子承包文件</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（1）成功上传至【全国公共资源交易平台（河南省·许昌市）】公共资源交易系统电子承包文件1份（文件格式为：XX公司XXX项目编号.file）。</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（2）使用电子介质存储的承包文件1份</w:t>
            </w:r>
            <w:r>
              <w:rPr>
                <w:rFonts w:hAnsi="宋体" w:hint="eastAsia"/>
                <w:color w:val="000000"/>
                <w:sz w:val="24"/>
                <w:szCs w:val="24"/>
              </w:rPr>
              <w:t>文件格式为：xxx公司XXX（项目编号）.bin）</w:t>
            </w:r>
            <w:r>
              <w:rPr>
                <w:rFonts w:hAnsi="宋体" w:cs="宋体" w:hint="eastAsia"/>
                <w:color w:val="000000"/>
                <w:sz w:val="24"/>
              </w:rPr>
              <w:t>。</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2、纸质承包文件</w:t>
            </w:r>
          </w:p>
          <w:p w:rsidR="007A0AA1" w:rsidRDefault="007A0AA1" w:rsidP="009E2AFB">
            <w:pPr>
              <w:autoSpaceDE w:val="0"/>
              <w:autoSpaceDN w:val="0"/>
              <w:adjustRightInd w:val="0"/>
              <w:spacing w:line="276" w:lineRule="auto"/>
              <w:rPr>
                <w:rFonts w:hAnsi="宋体" w:cs="宋体"/>
                <w:color w:val="000000"/>
                <w:sz w:val="24"/>
              </w:rPr>
            </w:pPr>
            <w:r>
              <w:rPr>
                <w:rFonts w:hAnsi="宋体" w:cs="宋体" w:hint="eastAsia"/>
                <w:color w:val="000000"/>
                <w:sz w:val="24"/>
              </w:rPr>
              <w:t>正本1份，副本</w:t>
            </w:r>
            <w:r w:rsidR="00592A61">
              <w:rPr>
                <w:rFonts w:hAnsi="宋体" w:cs="宋体" w:hint="eastAsia"/>
                <w:color w:val="000000"/>
                <w:sz w:val="24"/>
              </w:rPr>
              <w:t>1</w:t>
            </w:r>
            <w:r>
              <w:rPr>
                <w:rFonts w:hAnsi="宋体" w:cs="宋体" w:hint="eastAsia"/>
                <w:color w:val="000000"/>
                <w:sz w:val="24"/>
              </w:rPr>
              <w:t>份。</w:t>
            </w:r>
          </w:p>
          <w:p w:rsidR="007A0AA1" w:rsidRDefault="007A0AA1" w:rsidP="009E2AFB">
            <w:pPr>
              <w:spacing w:line="276" w:lineRule="auto"/>
              <w:rPr>
                <w:rFonts w:hAnsi="宋体" w:cs="宋体"/>
                <w:color w:val="000000"/>
                <w:sz w:val="24"/>
              </w:rPr>
            </w:pPr>
            <w:r>
              <w:rPr>
                <w:rFonts w:hAnsi="宋体" w:cs="宋体" w:hint="eastAsia"/>
                <w:color w:val="000000"/>
                <w:sz w:val="24"/>
              </w:rPr>
              <w:t>3、电子承包文件和纸质承包文件的内容、格式、水印码、</w:t>
            </w:r>
            <w:r>
              <w:rPr>
                <w:rFonts w:hAnsi="宋体" w:cs="宋体" w:hint="eastAsia"/>
                <w:b/>
                <w:color w:val="000000"/>
                <w:sz w:val="24"/>
              </w:rPr>
              <w:t>电子签章</w:t>
            </w:r>
            <w:r>
              <w:rPr>
                <w:rFonts w:hAnsi="宋体" w:cs="宋体" w:hint="eastAsia"/>
                <w:color w:val="000000"/>
                <w:sz w:val="24"/>
              </w:rPr>
              <w:t>应一致。</w:t>
            </w:r>
          </w:p>
          <w:p w:rsidR="007A0AA1" w:rsidRDefault="007A0AA1" w:rsidP="009E2AFB">
            <w:pPr>
              <w:autoSpaceDE w:val="0"/>
              <w:autoSpaceDN w:val="0"/>
              <w:adjustRightInd w:val="0"/>
              <w:spacing w:line="460" w:lineRule="exact"/>
              <w:jc w:val="left"/>
              <w:rPr>
                <w:rFonts w:hAnsi="宋体" w:cs="仿宋_GB2312"/>
                <w:color w:val="000000"/>
                <w:sz w:val="24"/>
              </w:rPr>
            </w:pPr>
            <w:r>
              <w:rPr>
                <w:rFonts w:ascii="等线" w:eastAsia="等线" w:hAnsi="等线" w:hint="eastAsia"/>
                <w:b/>
                <w:color w:val="000000"/>
                <w:sz w:val="24"/>
                <w:szCs w:val="24"/>
              </w:rPr>
              <w:t>注</w:t>
            </w:r>
            <w:r>
              <w:rPr>
                <w:rFonts w:ascii="等线" w:eastAsia="等线" w:hAnsi="等线" w:hint="eastAsia"/>
                <w:color w:val="000000"/>
                <w:sz w:val="24"/>
                <w:szCs w:val="24"/>
              </w:rPr>
              <w:t>:</w:t>
            </w:r>
            <w:r>
              <w:rPr>
                <w:rFonts w:hAnsi="宋体" w:hint="eastAsia"/>
                <w:color w:val="000000"/>
                <w:sz w:val="24"/>
                <w:szCs w:val="24"/>
              </w:rPr>
              <w:t>投标人提交的电子投标文件，必须是通过</w:t>
            </w:r>
            <w:r>
              <w:rPr>
                <w:rFonts w:ascii="等线" w:eastAsia="等线" w:hAnsi="等线" w:hint="eastAsia"/>
                <w:color w:val="000000"/>
                <w:sz w:val="24"/>
                <w:szCs w:val="24"/>
              </w:rPr>
              <w:t>“</w:t>
            </w:r>
            <w:r>
              <w:rPr>
                <w:rFonts w:hAnsi="宋体" w:hint="eastAsia"/>
                <w:color w:val="000000"/>
                <w:sz w:val="24"/>
                <w:szCs w:val="24"/>
              </w:rPr>
              <w:t>许昌投标文件制作系统SEARUN</w:t>
            </w:r>
            <w:r>
              <w:rPr>
                <w:rFonts w:hAnsi="宋体"/>
                <w:color w:val="000000"/>
                <w:sz w:val="24"/>
                <w:szCs w:val="24"/>
              </w:rPr>
              <w:t xml:space="preserve"> </w:t>
            </w:r>
            <w:r>
              <w:rPr>
                <w:rFonts w:hAnsi="宋体" w:hint="eastAsia"/>
                <w:color w:val="000000"/>
                <w:sz w:val="24"/>
                <w:szCs w:val="24"/>
              </w:rPr>
              <w:t>V1.0</w:t>
            </w:r>
            <w:r>
              <w:rPr>
                <w:rFonts w:ascii="等线" w:eastAsia="等线" w:hAnsi="等线" w:hint="eastAsia"/>
                <w:color w:val="000000"/>
                <w:sz w:val="24"/>
                <w:szCs w:val="24"/>
              </w:rPr>
              <w:t>”</w:t>
            </w:r>
            <w:r>
              <w:rPr>
                <w:rFonts w:hAnsi="宋体" w:hint="eastAsia"/>
                <w:color w:val="000000"/>
                <w:sz w:val="24"/>
                <w:szCs w:val="24"/>
              </w:rPr>
              <w:t>制作，</w:t>
            </w:r>
            <w:r>
              <w:rPr>
                <w:rFonts w:ascii="等线" w:eastAsia="等线" w:hAnsi="等线" w:hint="eastAsia"/>
                <w:color w:val="000000"/>
                <w:sz w:val="24"/>
                <w:szCs w:val="24"/>
              </w:rPr>
              <w:t>并</w:t>
            </w:r>
            <w:r>
              <w:rPr>
                <w:rFonts w:hAnsi="宋体" w:hint="eastAsia"/>
                <w:color w:val="000000"/>
                <w:sz w:val="24"/>
                <w:szCs w:val="24"/>
              </w:rPr>
              <w:t>经过签章和加密后生成的电子投标文件。</w:t>
            </w:r>
          </w:p>
        </w:tc>
      </w:tr>
      <w:tr w:rsidR="007A0AA1" w:rsidTr="009E2AFB">
        <w:trPr>
          <w:trHeight w:val="715"/>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装订要求及</w:t>
            </w:r>
          </w:p>
          <w:p w:rsidR="007A0AA1" w:rsidRDefault="007A0AA1" w:rsidP="009E2AFB">
            <w:pPr>
              <w:autoSpaceDE w:val="0"/>
              <w:autoSpaceDN w:val="0"/>
              <w:adjustRightInd w:val="0"/>
              <w:jc w:val="center"/>
              <w:rPr>
                <w:rFonts w:hAnsi="宋体" w:cs="黑体"/>
                <w:color w:val="000000"/>
                <w:sz w:val="24"/>
              </w:rPr>
            </w:pPr>
            <w:r>
              <w:rPr>
                <w:rFonts w:hAnsi="宋体" w:cs="仿宋_GB2312" w:hint="eastAsia"/>
                <w:color w:val="000000"/>
                <w:sz w:val="24"/>
              </w:rPr>
              <w:t>密封要求</w:t>
            </w:r>
          </w:p>
        </w:tc>
        <w:tc>
          <w:tcPr>
            <w:tcW w:w="7404" w:type="dxa"/>
            <w:vAlign w:val="center"/>
          </w:tcPr>
          <w:p w:rsidR="007A0AA1" w:rsidRDefault="007A0AA1" w:rsidP="009E2AFB">
            <w:pPr>
              <w:autoSpaceDE w:val="0"/>
              <w:autoSpaceDN w:val="0"/>
              <w:adjustRightInd w:val="0"/>
              <w:spacing w:line="420" w:lineRule="exact"/>
              <w:rPr>
                <w:rFonts w:hAnsi="宋体"/>
                <w:b/>
                <w:color w:val="000000"/>
                <w:sz w:val="24"/>
              </w:rPr>
            </w:pPr>
            <w:r>
              <w:rPr>
                <w:rFonts w:hAnsi="宋体" w:hint="eastAsia"/>
                <w:b/>
                <w:color w:val="000000"/>
                <w:sz w:val="24"/>
              </w:rPr>
              <w:t>装订要求：</w:t>
            </w:r>
          </w:p>
          <w:p w:rsidR="007A0AA1" w:rsidRDefault="007A0AA1" w:rsidP="009E2AFB">
            <w:pPr>
              <w:autoSpaceDE w:val="0"/>
              <w:autoSpaceDN w:val="0"/>
              <w:adjustRightInd w:val="0"/>
              <w:spacing w:line="420" w:lineRule="exact"/>
              <w:ind w:firstLineChars="196" w:firstLine="470"/>
              <w:rPr>
                <w:rFonts w:ascii="新宋体" w:eastAsia="新宋体" w:hAnsi="新宋体" w:cs="TimesNewRomanPSMT"/>
                <w:color w:val="000000"/>
                <w:sz w:val="24"/>
              </w:rPr>
            </w:pPr>
            <w:r>
              <w:rPr>
                <w:rFonts w:hAnsi="宋体" w:hint="eastAsia"/>
                <w:color w:val="000000"/>
                <w:sz w:val="24"/>
              </w:rPr>
              <w:t>承包文件的正本与副本应分别装订成册，并编制目录，</w:t>
            </w:r>
            <w:r>
              <w:rPr>
                <w:rFonts w:ascii="新宋体" w:eastAsia="新宋体" w:hAnsi="新宋体" w:hint="eastAsia"/>
                <w:color w:val="000000"/>
                <w:sz w:val="24"/>
              </w:rPr>
              <w:t>采用</w:t>
            </w:r>
            <w:r>
              <w:rPr>
                <w:rFonts w:ascii="新宋体" w:eastAsia="新宋体" w:hAnsi="新宋体" w:hint="eastAsia"/>
                <w:color w:val="000000"/>
                <w:sz w:val="24"/>
                <w:u w:val="single"/>
              </w:rPr>
              <w:t>胶装</w:t>
            </w:r>
            <w:r>
              <w:rPr>
                <w:rFonts w:ascii="新宋体" w:eastAsia="新宋体" w:hAnsi="新宋体" w:hint="eastAsia"/>
                <w:color w:val="000000"/>
                <w:sz w:val="24"/>
              </w:rPr>
              <w:t>方式装订，装订应牢固、不易拆散和换页，不得采用活页装订。</w:t>
            </w:r>
          </w:p>
          <w:p w:rsidR="007A0AA1" w:rsidRDefault="007A0AA1" w:rsidP="009E2AFB">
            <w:pPr>
              <w:autoSpaceDE w:val="0"/>
              <w:autoSpaceDN w:val="0"/>
              <w:adjustRightInd w:val="0"/>
              <w:spacing w:line="420" w:lineRule="exact"/>
              <w:rPr>
                <w:rFonts w:ascii="新宋体" w:eastAsia="新宋体" w:hAnsi="新宋体"/>
                <w:b/>
                <w:color w:val="000000"/>
                <w:sz w:val="24"/>
              </w:rPr>
            </w:pPr>
            <w:r>
              <w:rPr>
                <w:rFonts w:ascii="新宋体" w:eastAsia="新宋体" w:hAnsi="新宋体" w:hint="eastAsia"/>
                <w:b/>
                <w:color w:val="000000"/>
                <w:sz w:val="24"/>
              </w:rPr>
              <w:t>密封要求：</w:t>
            </w:r>
          </w:p>
          <w:p w:rsidR="007A0AA1" w:rsidRDefault="007A0AA1" w:rsidP="009E2AFB">
            <w:pPr>
              <w:autoSpaceDE w:val="0"/>
              <w:autoSpaceDN w:val="0"/>
              <w:adjustRightInd w:val="0"/>
              <w:spacing w:line="420" w:lineRule="exact"/>
              <w:ind w:firstLineChars="200" w:firstLine="480"/>
              <w:rPr>
                <w:rFonts w:ascii="新宋体" w:eastAsia="新宋体" w:hAnsi="新宋体"/>
                <w:color w:val="000000"/>
                <w:sz w:val="24"/>
              </w:rPr>
            </w:pPr>
            <w:r>
              <w:rPr>
                <w:rFonts w:hAnsi="宋体" w:cs="仿宋_GB2312" w:hint="eastAsia"/>
                <w:color w:val="000000"/>
                <w:sz w:val="24"/>
              </w:rPr>
              <w:t>承包书应密封包装，并加盖单位公章。</w:t>
            </w:r>
          </w:p>
        </w:tc>
      </w:tr>
      <w:tr w:rsidR="007A0AA1" w:rsidTr="009E2AFB">
        <w:trPr>
          <w:trHeight w:val="658"/>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19</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封套内容</w:t>
            </w:r>
          </w:p>
        </w:tc>
        <w:tc>
          <w:tcPr>
            <w:tcW w:w="7404" w:type="dxa"/>
            <w:vAlign w:val="center"/>
          </w:tcPr>
          <w:p w:rsidR="007A0AA1" w:rsidRDefault="007A0AA1" w:rsidP="009E2AFB">
            <w:pPr>
              <w:spacing w:line="360" w:lineRule="auto"/>
              <w:jc w:val="left"/>
              <w:rPr>
                <w:rFonts w:hAnsi="宋体" w:cs="仿宋_GB2312"/>
                <w:color w:val="000000"/>
                <w:sz w:val="24"/>
              </w:rPr>
            </w:pPr>
            <w:r>
              <w:rPr>
                <w:rFonts w:hAnsi="宋体" w:cs="仿宋_GB2312" w:hint="eastAsia"/>
                <w:color w:val="000000"/>
                <w:sz w:val="24"/>
              </w:rPr>
              <w:t>发包人地址：</w:t>
            </w:r>
            <w:r>
              <w:rPr>
                <w:rFonts w:hAnsi="宋体" w:hint="eastAsia"/>
                <w:color w:val="000000"/>
                <w:sz w:val="24"/>
                <w:szCs w:val="22"/>
              </w:rPr>
              <w:t xml:space="preserve"> </w:t>
            </w:r>
            <w:r>
              <w:rPr>
                <w:rFonts w:hAnsi="宋体" w:cs="仿宋_GB2312" w:hint="eastAsia"/>
                <w:color w:val="000000"/>
                <w:sz w:val="24"/>
              </w:rPr>
              <w:t xml:space="preserve">  </w:t>
            </w:r>
          </w:p>
          <w:p w:rsidR="007A0AA1" w:rsidRDefault="007A0AA1" w:rsidP="009E2AFB">
            <w:pPr>
              <w:spacing w:line="360" w:lineRule="auto"/>
              <w:rPr>
                <w:rFonts w:hAnsi="宋体" w:cs="仿宋_GB2312"/>
                <w:color w:val="000000"/>
                <w:sz w:val="24"/>
              </w:rPr>
            </w:pPr>
            <w:r>
              <w:rPr>
                <w:rFonts w:hAnsi="宋体" w:cs="仿宋_GB2312" w:hint="eastAsia"/>
                <w:color w:val="000000"/>
                <w:sz w:val="24"/>
              </w:rPr>
              <w:t>发包人名称：</w:t>
            </w:r>
            <w:r>
              <w:rPr>
                <w:rFonts w:hAnsi="宋体" w:hint="eastAsia"/>
                <w:color w:val="000000"/>
                <w:sz w:val="24"/>
                <w:szCs w:val="22"/>
              </w:rPr>
              <w:t xml:space="preserve"> </w:t>
            </w:r>
            <w:r>
              <w:rPr>
                <w:rFonts w:hAnsi="宋体" w:cs="黑体" w:hint="eastAsia"/>
                <w:color w:val="000000"/>
                <w:sz w:val="24"/>
              </w:rPr>
              <w:t xml:space="preserve"> </w:t>
            </w:r>
          </w:p>
          <w:p w:rsidR="007A0AA1" w:rsidRDefault="007A0AA1" w:rsidP="009E2AFB">
            <w:pPr>
              <w:autoSpaceDE w:val="0"/>
              <w:autoSpaceDN w:val="0"/>
              <w:adjustRightInd w:val="0"/>
              <w:spacing w:line="460" w:lineRule="exact"/>
              <w:jc w:val="left"/>
              <w:rPr>
                <w:rFonts w:hAnsi="宋体" w:cs="宋体"/>
                <w:color w:val="000000"/>
                <w:sz w:val="24"/>
                <w:szCs w:val="24"/>
              </w:rPr>
            </w:pPr>
            <w:r>
              <w:rPr>
                <w:rFonts w:hAnsi="宋体" w:cs="仿宋_GB2312" w:hint="eastAsia"/>
                <w:color w:val="000000"/>
                <w:sz w:val="24"/>
              </w:rPr>
              <w:t>项目名称：</w:t>
            </w:r>
            <w:r>
              <w:rPr>
                <w:rFonts w:hAnsi="宋体" w:cs="宋体" w:hint="eastAsia"/>
                <w:color w:val="000000"/>
                <w:sz w:val="24"/>
                <w:szCs w:val="24"/>
              </w:rPr>
              <w:t xml:space="preserve">                     </w:t>
            </w:r>
          </w:p>
          <w:p w:rsidR="007A0AA1" w:rsidRDefault="007A0AA1" w:rsidP="009E2AFB">
            <w:pPr>
              <w:autoSpaceDE w:val="0"/>
              <w:autoSpaceDN w:val="0"/>
              <w:adjustRightInd w:val="0"/>
              <w:spacing w:line="460" w:lineRule="exact"/>
              <w:jc w:val="left"/>
              <w:rPr>
                <w:rFonts w:hAnsi="宋体" w:cs="仿宋_GB2312"/>
                <w:color w:val="000000"/>
                <w:sz w:val="24"/>
              </w:rPr>
            </w:pPr>
            <w:r>
              <w:rPr>
                <w:rFonts w:hAnsi="宋体" w:cs="仿宋_GB2312" w:hint="eastAsia"/>
                <w:color w:val="000000"/>
                <w:sz w:val="24"/>
              </w:rPr>
              <w:t>投标人名称：                   （盖章）</w:t>
            </w:r>
          </w:p>
          <w:p w:rsidR="007A0AA1" w:rsidRDefault="007A0AA1" w:rsidP="009E2AFB">
            <w:pPr>
              <w:autoSpaceDE w:val="0"/>
              <w:autoSpaceDN w:val="0"/>
              <w:adjustRightInd w:val="0"/>
              <w:spacing w:line="460" w:lineRule="exact"/>
              <w:jc w:val="left"/>
              <w:rPr>
                <w:rFonts w:hAnsi="宋体" w:cs="黑体"/>
                <w:color w:val="000000"/>
                <w:sz w:val="24"/>
              </w:rPr>
            </w:pPr>
            <w:r>
              <w:rPr>
                <w:rFonts w:hAnsi="宋体" w:cs="仿宋_GB2312" w:hint="eastAsia"/>
                <w:color w:val="000000"/>
                <w:sz w:val="24"/>
              </w:rPr>
              <w:t>承包文件在 2018年  月    日  时   分前不得开启。</w:t>
            </w:r>
          </w:p>
        </w:tc>
      </w:tr>
      <w:tr w:rsidR="007A0AA1" w:rsidTr="009E2AFB">
        <w:trPr>
          <w:trHeight w:val="259"/>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20</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递交承包文件地点</w:t>
            </w:r>
          </w:p>
        </w:tc>
        <w:tc>
          <w:tcPr>
            <w:tcW w:w="7404" w:type="dxa"/>
            <w:vAlign w:val="center"/>
          </w:tcPr>
          <w:p w:rsidR="007A0AA1" w:rsidRDefault="007A0AA1" w:rsidP="009075AF">
            <w:pPr>
              <w:numPr>
                <w:ilvl w:val="0"/>
                <w:numId w:val="1"/>
              </w:numPr>
              <w:tabs>
                <w:tab w:val="clear" w:pos="360"/>
                <w:tab w:val="left" w:pos="0"/>
              </w:tabs>
              <w:spacing w:line="288" w:lineRule="auto"/>
              <w:ind w:left="0" w:hanging="648"/>
              <w:rPr>
                <w:color w:val="000000"/>
                <w:sz w:val="24"/>
                <w:u w:val="single"/>
              </w:rPr>
            </w:pPr>
            <w:r>
              <w:rPr>
                <w:rFonts w:ascii="新宋体" w:eastAsia="新宋体" w:hAnsi="新宋体" w:hint="eastAsia"/>
                <w:color w:val="000000"/>
                <w:sz w:val="24"/>
              </w:rPr>
              <w:t>许昌市公共资源交易中心</w:t>
            </w:r>
            <w:r w:rsidRPr="005730F8">
              <w:rPr>
                <w:rFonts w:ascii="新宋体" w:eastAsia="新宋体" w:hAnsi="新宋体" w:hint="eastAsia"/>
                <w:color w:val="000000"/>
                <w:sz w:val="24"/>
              </w:rPr>
              <w:t>开标</w:t>
            </w:r>
            <w:r w:rsidR="005730F8" w:rsidRPr="005730F8">
              <w:rPr>
                <w:rFonts w:ascii="新宋体" w:eastAsia="新宋体" w:hAnsi="新宋体" w:hint="eastAsia"/>
                <w:color w:val="000000"/>
                <w:sz w:val="24"/>
              </w:rPr>
              <w:t>二</w:t>
            </w:r>
            <w:r w:rsidRPr="005730F8">
              <w:rPr>
                <w:rFonts w:ascii="新宋体" w:eastAsia="新宋体" w:hAnsi="新宋体" w:hint="eastAsia"/>
                <w:color w:val="000000"/>
                <w:sz w:val="24"/>
              </w:rPr>
              <w:t>室</w:t>
            </w:r>
            <w:r w:rsidRPr="00895A47">
              <w:rPr>
                <w:rFonts w:ascii="新宋体" w:eastAsia="新宋体" w:hAnsi="新宋体" w:hint="eastAsia"/>
                <w:color w:val="000000"/>
                <w:sz w:val="24"/>
              </w:rPr>
              <w:t>(</w:t>
            </w:r>
            <w:r>
              <w:rPr>
                <w:rFonts w:ascii="新宋体" w:eastAsia="新宋体" w:hAnsi="新宋体" w:hint="eastAsia"/>
                <w:color w:val="000000"/>
                <w:sz w:val="24"/>
              </w:rPr>
              <w:t>许昌市龙兴路竹林路交汇处公共资源大厦三楼）</w:t>
            </w:r>
          </w:p>
        </w:tc>
      </w:tr>
      <w:tr w:rsidR="007A0AA1" w:rsidTr="009E2AFB">
        <w:trPr>
          <w:trHeight w:val="277"/>
          <w:jc w:val="center"/>
        </w:trPr>
        <w:tc>
          <w:tcPr>
            <w:tcW w:w="743"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hAnsi="宋体" w:cs="TimesNewRomanPSMT" w:hint="eastAsia"/>
                <w:color w:val="000000"/>
                <w:sz w:val="24"/>
              </w:rPr>
              <w:t>21</w:t>
            </w:r>
          </w:p>
        </w:tc>
        <w:tc>
          <w:tcPr>
            <w:tcW w:w="2249"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仿宋_GB2312" w:hint="eastAsia"/>
                <w:color w:val="000000"/>
                <w:sz w:val="24"/>
              </w:rPr>
              <w:t>发包时间和地点</w:t>
            </w:r>
          </w:p>
        </w:tc>
        <w:tc>
          <w:tcPr>
            <w:tcW w:w="7404" w:type="dxa"/>
            <w:vAlign w:val="center"/>
          </w:tcPr>
          <w:p w:rsidR="007A0AA1" w:rsidRDefault="007A0AA1" w:rsidP="009E2AFB">
            <w:pPr>
              <w:autoSpaceDE w:val="0"/>
              <w:autoSpaceDN w:val="0"/>
              <w:adjustRightInd w:val="0"/>
              <w:spacing w:line="420" w:lineRule="exact"/>
              <w:rPr>
                <w:rFonts w:hAnsi="宋体" w:cs="仿宋_GB2312"/>
                <w:color w:val="000000"/>
                <w:sz w:val="24"/>
              </w:rPr>
            </w:pPr>
            <w:r>
              <w:rPr>
                <w:rFonts w:hAnsi="宋体" w:cs="仿宋_GB2312" w:hint="eastAsia"/>
                <w:color w:val="000000"/>
                <w:sz w:val="24"/>
              </w:rPr>
              <w:t>发包时间：</w:t>
            </w:r>
            <w:r w:rsidR="00CB06E5" w:rsidRPr="00852535">
              <w:rPr>
                <w:rFonts w:hAnsi="宋体" w:cs="宋体" w:hint="eastAsia"/>
                <w:sz w:val="24"/>
                <w:szCs w:val="24"/>
              </w:rPr>
              <w:t>2018年8月8日10 时 30 分</w:t>
            </w:r>
            <w:r w:rsidR="00CB06E5" w:rsidRPr="00BF7DDA">
              <w:rPr>
                <w:rFonts w:hAnsi="宋体" w:cs="黑体" w:hint="eastAsia"/>
                <w:color w:val="000000"/>
                <w:sz w:val="24"/>
              </w:rPr>
              <w:t>（</w:t>
            </w:r>
            <w:r>
              <w:rPr>
                <w:rFonts w:hAnsi="宋体" w:cs="仿宋_GB2312" w:hint="eastAsia"/>
                <w:color w:val="000000"/>
                <w:sz w:val="24"/>
              </w:rPr>
              <w:t>北京时间）</w:t>
            </w:r>
          </w:p>
          <w:p w:rsidR="007A0AA1" w:rsidRDefault="007A0AA1" w:rsidP="009E2AFB">
            <w:pPr>
              <w:autoSpaceDE w:val="0"/>
              <w:autoSpaceDN w:val="0"/>
              <w:adjustRightInd w:val="0"/>
              <w:spacing w:line="420" w:lineRule="exact"/>
              <w:rPr>
                <w:rFonts w:hAnsi="宋体" w:cs="黑体"/>
                <w:color w:val="000000"/>
                <w:sz w:val="24"/>
              </w:rPr>
            </w:pPr>
            <w:r>
              <w:rPr>
                <w:rFonts w:hAnsi="宋体" w:cs="仿宋_GB2312" w:hint="eastAsia"/>
                <w:color w:val="000000"/>
                <w:sz w:val="24"/>
              </w:rPr>
              <w:t>发包地点：</w:t>
            </w:r>
            <w:r>
              <w:rPr>
                <w:rFonts w:hAnsi="宋体" w:cs="黑体" w:hint="eastAsia"/>
                <w:color w:val="000000"/>
                <w:sz w:val="24"/>
              </w:rPr>
              <w:t>许昌市公共资源交易中</w:t>
            </w:r>
            <w:r w:rsidR="00EA4FC4" w:rsidRPr="00CB06E5">
              <w:rPr>
                <w:rFonts w:hAnsi="宋体" w:cs="黑体" w:hint="eastAsia"/>
                <w:color w:val="000000"/>
                <w:sz w:val="24"/>
              </w:rPr>
              <w:t>心开标</w:t>
            </w:r>
            <w:r w:rsidR="00CB06E5" w:rsidRPr="00CB06E5">
              <w:rPr>
                <w:rFonts w:hAnsi="宋体" w:cs="黑体" w:hint="eastAsia"/>
                <w:color w:val="000000"/>
                <w:sz w:val="24"/>
              </w:rPr>
              <w:t>二</w:t>
            </w:r>
            <w:r w:rsidRPr="00CB06E5">
              <w:rPr>
                <w:rFonts w:hAnsi="宋体" w:cs="黑体" w:hint="eastAsia"/>
                <w:color w:val="000000"/>
                <w:sz w:val="24"/>
              </w:rPr>
              <w:t>室</w:t>
            </w:r>
          </w:p>
        </w:tc>
      </w:tr>
      <w:tr w:rsidR="007A0AA1" w:rsidTr="009E2AFB">
        <w:trPr>
          <w:trHeight w:val="715"/>
          <w:jc w:val="center"/>
        </w:trPr>
        <w:tc>
          <w:tcPr>
            <w:tcW w:w="743" w:type="dxa"/>
            <w:vAlign w:val="center"/>
          </w:tcPr>
          <w:p w:rsidR="007A0AA1" w:rsidRDefault="007A0AA1" w:rsidP="009E2AFB">
            <w:pPr>
              <w:jc w:val="center"/>
              <w:rPr>
                <w:rFonts w:hAnsi="宋体"/>
                <w:color w:val="000000"/>
                <w:sz w:val="24"/>
              </w:rPr>
            </w:pPr>
            <w:r>
              <w:rPr>
                <w:rFonts w:hAnsi="宋体" w:hint="eastAsia"/>
                <w:color w:val="000000"/>
                <w:sz w:val="24"/>
              </w:rPr>
              <w:t>22</w:t>
            </w:r>
          </w:p>
        </w:tc>
        <w:tc>
          <w:tcPr>
            <w:tcW w:w="2249" w:type="dxa"/>
            <w:vAlign w:val="center"/>
          </w:tcPr>
          <w:p w:rsidR="007A0AA1" w:rsidRDefault="007A0AA1" w:rsidP="009E2AFB">
            <w:pPr>
              <w:autoSpaceDE w:val="0"/>
              <w:autoSpaceDN w:val="0"/>
              <w:adjustRightInd w:val="0"/>
              <w:spacing w:line="420" w:lineRule="exact"/>
              <w:jc w:val="center"/>
              <w:rPr>
                <w:rFonts w:hAnsi="宋体" w:cs="仿宋_GB2312"/>
                <w:color w:val="000000"/>
                <w:sz w:val="24"/>
              </w:rPr>
            </w:pPr>
            <w:r>
              <w:rPr>
                <w:rFonts w:hAnsi="宋体" w:cs="仿宋_GB2312" w:hint="eastAsia"/>
                <w:color w:val="000000"/>
                <w:sz w:val="24"/>
              </w:rPr>
              <w:t>发包程序</w:t>
            </w:r>
          </w:p>
          <w:p w:rsidR="007A0AA1" w:rsidRDefault="007A0AA1" w:rsidP="009E2AFB">
            <w:pPr>
              <w:autoSpaceDE w:val="0"/>
              <w:autoSpaceDN w:val="0"/>
              <w:adjustRightInd w:val="0"/>
              <w:spacing w:line="420" w:lineRule="exact"/>
              <w:jc w:val="center"/>
              <w:rPr>
                <w:rFonts w:hAnsi="宋体" w:cs="仿宋_GB2312"/>
                <w:color w:val="000000"/>
                <w:sz w:val="24"/>
              </w:rPr>
            </w:pPr>
          </w:p>
        </w:tc>
        <w:tc>
          <w:tcPr>
            <w:tcW w:w="7404" w:type="dxa"/>
          </w:tcPr>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主持人按下列程序进行发包：</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（1）宣布发包纪律；</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（2）宣布发包人、唱价人、记录人、</w:t>
            </w:r>
            <w:proofErr w:type="gramStart"/>
            <w:r>
              <w:rPr>
                <w:rFonts w:hAnsi="宋体" w:cs="仿宋_GB2312" w:hint="eastAsia"/>
                <w:color w:val="000000"/>
                <w:sz w:val="24"/>
              </w:rPr>
              <w:t>监标人</w:t>
            </w:r>
            <w:proofErr w:type="gramEnd"/>
            <w:r>
              <w:rPr>
                <w:rFonts w:hAnsi="宋体" w:cs="仿宋_GB2312" w:hint="eastAsia"/>
                <w:color w:val="000000"/>
                <w:sz w:val="24"/>
              </w:rPr>
              <w:t>等有关人员姓名；</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（3）公布在承包截止时间前递交承包文件的承包人名称，并点名确认承包人是否派人到场；</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lastRenderedPageBreak/>
              <w:t>（4）检查承包文件的密封情况；</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（5）电子投标文件解密；</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（6）公布承包人名称、承包保证金的递交情况、承包报价、服务期及其他内容，并记录在案；</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（7）宣布发包控制价；</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（8）承包人代表、发包人代表、记录人等有关人员在发包记录上签字确认；</w:t>
            </w:r>
          </w:p>
          <w:p w:rsidR="007A0AA1" w:rsidRDefault="007A0AA1" w:rsidP="009E2AFB">
            <w:pPr>
              <w:autoSpaceDE w:val="0"/>
              <w:autoSpaceDN w:val="0"/>
              <w:adjustRightInd w:val="0"/>
              <w:spacing w:line="420" w:lineRule="exact"/>
              <w:jc w:val="left"/>
              <w:rPr>
                <w:rFonts w:hAnsi="宋体" w:cs="仿宋_GB2312"/>
                <w:color w:val="000000"/>
                <w:sz w:val="24"/>
              </w:rPr>
            </w:pPr>
            <w:r>
              <w:rPr>
                <w:rFonts w:hAnsi="宋体" w:cs="仿宋_GB2312" w:hint="eastAsia"/>
                <w:color w:val="000000"/>
                <w:sz w:val="24"/>
              </w:rPr>
              <w:t>（9）发包会议结束。</w:t>
            </w:r>
          </w:p>
          <w:p w:rsidR="007A0AA1" w:rsidRDefault="007A0AA1" w:rsidP="009E2AFB">
            <w:pPr>
              <w:rPr>
                <w:rFonts w:hAnsi="宋体"/>
                <w:b/>
                <w:sz w:val="24"/>
                <w:szCs w:val="24"/>
                <w:u w:val="dotted"/>
              </w:rPr>
            </w:pPr>
            <w:r>
              <w:rPr>
                <w:rFonts w:hAnsi="宋体" w:hint="eastAsia"/>
                <w:b/>
                <w:sz w:val="24"/>
                <w:szCs w:val="24"/>
                <w:u w:val="dotted"/>
              </w:rPr>
              <w:t>备注：电子投标文件的解密</w:t>
            </w:r>
          </w:p>
          <w:p w:rsidR="007A0AA1" w:rsidRDefault="007A0AA1" w:rsidP="009E2AFB">
            <w:pPr>
              <w:spacing w:line="360" w:lineRule="auto"/>
              <w:ind w:firstLineChars="200" w:firstLine="482"/>
              <w:rPr>
                <w:rFonts w:hAnsi="宋体" w:cs="宋体"/>
                <w:b/>
                <w:sz w:val="24"/>
                <w:u w:val="dotted"/>
              </w:rPr>
            </w:pPr>
            <w:r>
              <w:rPr>
                <w:rFonts w:hAnsi="宋体" w:hint="eastAsia"/>
                <w:b/>
                <w:sz w:val="24"/>
                <w:szCs w:val="24"/>
                <w:u w:val="dotted"/>
              </w:rPr>
              <w:t>1、本项目为全流程电子化交易项目，电子投标文件采用双重加密。在投标截止时间到达后，</w:t>
            </w:r>
            <w:r>
              <w:rPr>
                <w:rFonts w:hAnsi="宋体" w:cs="宋体" w:hint="eastAsia"/>
                <w:b/>
                <w:sz w:val="24"/>
                <w:u w:val="dotted"/>
              </w:rPr>
              <w:t>分标段进行解密。</w:t>
            </w:r>
          </w:p>
          <w:p w:rsidR="007A0AA1" w:rsidRDefault="007A0AA1" w:rsidP="009E2AFB">
            <w:pPr>
              <w:spacing w:line="360" w:lineRule="auto"/>
              <w:ind w:firstLineChars="200" w:firstLine="482"/>
              <w:rPr>
                <w:rFonts w:hAnsi="宋体" w:cs="宋体"/>
                <w:b/>
                <w:sz w:val="24"/>
                <w:u w:val="dotted"/>
              </w:rPr>
            </w:pPr>
            <w:r>
              <w:rPr>
                <w:rFonts w:hAnsi="宋体" w:cs="宋体" w:hint="eastAsia"/>
                <w:b/>
                <w:sz w:val="24"/>
                <w:u w:val="dotted"/>
              </w:rPr>
              <w:t>(1)投标人解密：投标人使用本单位CA数字证书远程或现场进行解密。</w:t>
            </w:r>
            <w:r>
              <w:rPr>
                <w:rFonts w:hAnsi="宋体" w:hint="eastAsia"/>
                <w:b/>
                <w:sz w:val="24"/>
                <w:szCs w:val="24"/>
                <w:u w:val="dotted"/>
              </w:rPr>
              <w:t>需现场使用一体机进行解密的，请在代理机构引导下进行。</w:t>
            </w:r>
          </w:p>
          <w:p w:rsidR="007A0AA1" w:rsidRDefault="007A0AA1" w:rsidP="009E2AFB">
            <w:pPr>
              <w:spacing w:line="360" w:lineRule="auto"/>
              <w:ind w:firstLineChars="200" w:firstLine="482"/>
              <w:rPr>
                <w:rFonts w:hAnsi="宋体" w:cs="宋体"/>
                <w:b/>
                <w:sz w:val="24"/>
                <w:u w:val="dotted"/>
              </w:rPr>
            </w:pPr>
            <w:r>
              <w:rPr>
                <w:rFonts w:hAnsi="宋体" w:cs="宋体" w:hint="eastAsia"/>
                <w:b/>
                <w:sz w:val="24"/>
                <w:u w:val="dotted"/>
              </w:rPr>
              <w:t>(2)代理机构解密：代理机构</w:t>
            </w:r>
            <w:r>
              <w:rPr>
                <w:rFonts w:hAnsi="宋体" w:cs="宋体"/>
                <w:b/>
                <w:sz w:val="24"/>
                <w:u w:val="dotted"/>
              </w:rPr>
              <w:t>按</w:t>
            </w:r>
            <w:r>
              <w:rPr>
                <w:rFonts w:hAnsi="宋体" w:cs="宋体" w:hint="eastAsia"/>
                <w:b/>
                <w:sz w:val="24"/>
                <w:u w:val="dotted"/>
              </w:rPr>
              <w:t>电子</w:t>
            </w:r>
            <w:r>
              <w:rPr>
                <w:rFonts w:hAnsi="宋体" w:cs="宋体"/>
                <w:b/>
                <w:sz w:val="24"/>
                <w:u w:val="dotted"/>
              </w:rPr>
              <w:t>投标</w:t>
            </w:r>
            <w:r>
              <w:rPr>
                <w:rFonts w:hAnsi="宋体" w:cs="宋体" w:hint="eastAsia"/>
                <w:b/>
                <w:sz w:val="24"/>
                <w:u w:val="dotted"/>
              </w:rPr>
              <w:t>文件到达交易系统</w:t>
            </w:r>
            <w:r>
              <w:rPr>
                <w:rFonts w:hAnsi="宋体" w:cs="宋体"/>
                <w:b/>
                <w:sz w:val="24"/>
                <w:u w:val="dotted"/>
              </w:rPr>
              <w:t>的先后顺序</w:t>
            </w:r>
            <w:r>
              <w:rPr>
                <w:rFonts w:hAnsi="宋体" w:cs="宋体" w:hint="eastAsia"/>
                <w:b/>
                <w:sz w:val="24"/>
                <w:u w:val="dotted"/>
              </w:rPr>
              <w:t>，使用本单位CA数字证书进行再次解密。</w:t>
            </w:r>
          </w:p>
          <w:p w:rsidR="007A0AA1" w:rsidRDefault="007A0AA1" w:rsidP="009E2AFB">
            <w:pPr>
              <w:spacing w:line="360" w:lineRule="auto"/>
              <w:ind w:firstLineChars="200" w:firstLine="482"/>
              <w:rPr>
                <w:rFonts w:hAnsi="宋体"/>
                <w:b/>
                <w:sz w:val="24"/>
                <w:szCs w:val="24"/>
                <w:u w:val="dotted"/>
              </w:rPr>
            </w:pPr>
            <w:r>
              <w:rPr>
                <w:rFonts w:hAnsi="宋体" w:hint="eastAsia"/>
                <w:b/>
                <w:sz w:val="24"/>
                <w:szCs w:val="24"/>
                <w:u w:val="dotted"/>
              </w:rPr>
              <w:t>2、电子投标文件解密异常情况处理</w:t>
            </w:r>
          </w:p>
          <w:p w:rsidR="007A0AA1" w:rsidRDefault="007A0AA1" w:rsidP="009E2AFB">
            <w:pPr>
              <w:spacing w:line="360" w:lineRule="auto"/>
              <w:ind w:firstLineChars="200" w:firstLine="482"/>
              <w:rPr>
                <w:rFonts w:hAnsi="宋体"/>
                <w:b/>
                <w:sz w:val="24"/>
                <w:szCs w:val="24"/>
                <w:u w:val="dotted"/>
              </w:rPr>
            </w:pPr>
            <w:r>
              <w:rPr>
                <w:rFonts w:hAnsi="宋体" w:hint="eastAsia"/>
                <w:b/>
                <w:sz w:val="24"/>
                <w:szCs w:val="24"/>
                <w:u w:val="dotted"/>
              </w:rPr>
              <w:t>（</w:t>
            </w:r>
            <w:r>
              <w:rPr>
                <w:rFonts w:hAnsi="宋体"/>
                <w:b/>
                <w:sz w:val="24"/>
                <w:szCs w:val="24"/>
                <w:u w:val="dotted"/>
              </w:rPr>
              <w:t>1</w:t>
            </w:r>
            <w:r>
              <w:rPr>
                <w:rFonts w:hAnsi="宋体" w:hint="eastAsia"/>
                <w:b/>
                <w:sz w:val="24"/>
                <w:szCs w:val="24"/>
                <w:u w:val="dotted"/>
              </w:rPr>
              <w:t>）因电子交易系统异常无法解密电子投标文件的，使用纸质投标文件，以人工方式进行。</w:t>
            </w:r>
          </w:p>
          <w:p w:rsidR="007A0AA1" w:rsidRDefault="007A0AA1" w:rsidP="009E2AFB">
            <w:pPr>
              <w:spacing w:line="360" w:lineRule="auto"/>
              <w:ind w:firstLineChars="200" w:firstLine="482"/>
              <w:rPr>
                <w:rFonts w:hAnsi="宋体" w:cs="仿宋_GB2312"/>
                <w:color w:val="000000"/>
                <w:sz w:val="24"/>
              </w:rPr>
            </w:pPr>
            <w:r>
              <w:rPr>
                <w:rFonts w:hAnsi="宋体" w:hint="eastAsia"/>
                <w:b/>
                <w:sz w:val="24"/>
                <w:szCs w:val="24"/>
                <w:u w:val="dotted"/>
              </w:rPr>
              <w:t>（2）因投标人原因电子投标文件解密失败的，</w:t>
            </w:r>
            <w:r>
              <w:rPr>
                <w:rFonts w:hAnsi="宋体" w:cs="宋体" w:hint="eastAsia"/>
                <w:b/>
                <w:sz w:val="24"/>
                <w:u w:val="dotted"/>
              </w:rPr>
              <w:t>由系统技术人员协助投标人将备份文件（电子介质存储）导入系统。若备份文件（电子介质存储）无法导入系统或导入系统仍无法解密的，视为</w:t>
            </w:r>
            <w:r>
              <w:rPr>
                <w:rFonts w:hAnsi="宋体" w:hint="eastAsia"/>
                <w:b/>
                <w:sz w:val="24"/>
                <w:szCs w:val="24"/>
                <w:u w:val="dotted"/>
              </w:rPr>
              <w:t>投标人撤销其投标文件。</w:t>
            </w:r>
          </w:p>
        </w:tc>
      </w:tr>
      <w:tr w:rsidR="007A0AA1" w:rsidTr="009E2AFB">
        <w:trPr>
          <w:trHeight w:val="49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23</w:t>
            </w:r>
          </w:p>
        </w:tc>
        <w:tc>
          <w:tcPr>
            <w:tcW w:w="2249" w:type="dxa"/>
            <w:vAlign w:val="center"/>
          </w:tcPr>
          <w:p w:rsidR="007A0AA1" w:rsidRDefault="007A0AA1" w:rsidP="009E2AFB">
            <w:pPr>
              <w:autoSpaceDE w:val="0"/>
              <w:autoSpaceDN w:val="0"/>
              <w:adjustRightInd w:val="0"/>
              <w:spacing w:line="420" w:lineRule="exact"/>
              <w:jc w:val="center"/>
              <w:rPr>
                <w:rFonts w:hAnsi="宋体" w:cs="TimesNewRomanPSMT"/>
                <w:color w:val="000000"/>
                <w:sz w:val="24"/>
              </w:rPr>
            </w:pPr>
            <w:r>
              <w:rPr>
                <w:rFonts w:ascii="新宋体" w:eastAsia="新宋体" w:hAnsi="新宋体" w:hint="eastAsia"/>
                <w:b/>
                <w:color w:val="000000"/>
                <w:sz w:val="24"/>
              </w:rPr>
              <w:t>发包控制价</w:t>
            </w:r>
          </w:p>
        </w:tc>
        <w:tc>
          <w:tcPr>
            <w:tcW w:w="7404" w:type="dxa"/>
            <w:vAlign w:val="center"/>
          </w:tcPr>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大写：</w:t>
            </w:r>
            <w:proofErr w:type="gramStart"/>
            <w:r w:rsidR="00EA4FC4">
              <w:rPr>
                <w:rFonts w:ascii="新宋体" w:eastAsia="新宋体" w:hAnsi="新宋体" w:hint="eastAsia"/>
                <w:b/>
                <w:color w:val="000000"/>
                <w:sz w:val="24"/>
              </w:rPr>
              <w:t>陆拾捌万肆仟伍佰零贰</w:t>
            </w:r>
            <w:proofErr w:type="gramEnd"/>
            <w:r w:rsidR="00EA4FC4">
              <w:rPr>
                <w:rFonts w:ascii="新宋体" w:eastAsia="新宋体" w:hAnsi="新宋体" w:hint="eastAsia"/>
                <w:b/>
                <w:color w:val="000000"/>
                <w:sz w:val="24"/>
              </w:rPr>
              <w:t>元叁角陆分</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小写：</w:t>
            </w:r>
            <w:r w:rsidR="00EA4FC4" w:rsidRPr="00EA4FC4">
              <w:rPr>
                <w:rFonts w:ascii="新宋体" w:eastAsia="新宋体" w:hAnsi="新宋体" w:hint="eastAsia"/>
                <w:b/>
                <w:color w:val="000000"/>
                <w:sz w:val="24"/>
              </w:rPr>
              <w:t>684502.36元</w:t>
            </w:r>
          </w:p>
          <w:p w:rsidR="007A0AA1" w:rsidRDefault="007A0AA1" w:rsidP="009E2AFB">
            <w:pPr>
              <w:autoSpaceDE w:val="0"/>
              <w:autoSpaceDN w:val="0"/>
              <w:adjustRightInd w:val="0"/>
              <w:spacing w:line="420" w:lineRule="exact"/>
              <w:ind w:firstLineChars="200" w:firstLine="482"/>
              <w:rPr>
                <w:rFonts w:ascii="新宋体" w:eastAsia="新宋体" w:hAnsi="新宋体"/>
                <w:b/>
                <w:color w:val="000000"/>
                <w:sz w:val="24"/>
              </w:rPr>
            </w:pPr>
            <w:r>
              <w:rPr>
                <w:rFonts w:ascii="新宋体" w:eastAsia="新宋体" w:hAnsi="新宋体" w:hint="eastAsia"/>
                <w:b/>
                <w:color w:val="000000"/>
                <w:sz w:val="24"/>
              </w:rPr>
              <w:t>凡承包人的承包报价高于发包控制价（不含等于“发包控制价”）的，该承包人的承包文件应予拒绝。</w:t>
            </w:r>
          </w:p>
        </w:tc>
      </w:tr>
      <w:tr w:rsidR="007A0AA1" w:rsidTr="009E2AFB">
        <w:trPr>
          <w:trHeight w:val="356"/>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24</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承包人代表出席</w:t>
            </w:r>
          </w:p>
          <w:p w:rsidR="007A0AA1" w:rsidRDefault="007A0AA1" w:rsidP="009E2AFB">
            <w:pPr>
              <w:autoSpaceDE w:val="0"/>
              <w:autoSpaceDN w:val="0"/>
              <w:adjustRightInd w:val="0"/>
              <w:jc w:val="center"/>
              <w:rPr>
                <w:color w:val="000000"/>
                <w:sz w:val="24"/>
              </w:rPr>
            </w:pPr>
            <w:r>
              <w:rPr>
                <w:rFonts w:hAnsi="宋体" w:cs="仿宋_GB2312" w:hint="eastAsia"/>
                <w:color w:val="000000"/>
                <w:sz w:val="24"/>
              </w:rPr>
              <w:t>发包会</w:t>
            </w:r>
          </w:p>
        </w:tc>
        <w:tc>
          <w:tcPr>
            <w:tcW w:w="7404" w:type="dxa"/>
            <w:vAlign w:val="center"/>
          </w:tcPr>
          <w:p w:rsidR="007A0AA1" w:rsidRDefault="007A0AA1" w:rsidP="009E2AFB">
            <w:pPr>
              <w:spacing w:line="312" w:lineRule="auto"/>
              <w:ind w:firstLineChars="200" w:firstLine="482"/>
              <w:rPr>
                <w:rFonts w:ascii="新宋体" w:eastAsia="新宋体" w:hAnsi="新宋体"/>
                <w:b/>
                <w:color w:val="000000"/>
                <w:sz w:val="24"/>
              </w:rPr>
            </w:pPr>
            <w:r>
              <w:rPr>
                <w:rFonts w:ascii="新宋体" w:eastAsia="新宋体" w:hAnsi="新宋体" w:hint="eastAsia"/>
                <w:b/>
                <w:color w:val="000000"/>
                <w:sz w:val="24"/>
              </w:rPr>
              <w:t>发包时各承包人的法定代表人或授权委托人持身份证及授权委托书，到发包现场签到，缺席或逾期不到者视为放弃。各承包单位参加会议人数不得多于三人。</w:t>
            </w:r>
          </w:p>
        </w:tc>
      </w:tr>
      <w:tr w:rsidR="007A0AA1" w:rsidTr="009E2AFB">
        <w:trPr>
          <w:trHeight w:val="102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25</w:t>
            </w:r>
          </w:p>
        </w:tc>
        <w:tc>
          <w:tcPr>
            <w:tcW w:w="2249" w:type="dxa"/>
            <w:vAlign w:val="center"/>
          </w:tcPr>
          <w:p w:rsidR="007A0AA1" w:rsidRDefault="007A0AA1" w:rsidP="009E2AFB">
            <w:pPr>
              <w:spacing w:line="312" w:lineRule="auto"/>
              <w:jc w:val="center"/>
              <w:rPr>
                <w:color w:val="000000"/>
                <w:sz w:val="24"/>
              </w:rPr>
            </w:pPr>
            <w:bookmarkStart w:id="2" w:name="_Toc225243456"/>
            <w:bookmarkStart w:id="3" w:name="_Toc283559965"/>
            <w:r>
              <w:rPr>
                <w:rFonts w:hAnsi="宋体" w:cs="宋体" w:hint="eastAsia"/>
                <w:color w:val="000000"/>
                <w:sz w:val="24"/>
              </w:rPr>
              <w:t>承包文件的拒收</w:t>
            </w:r>
            <w:bookmarkEnd w:id="2"/>
            <w:bookmarkEnd w:id="3"/>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1、逾期送达的或者未送达指定地点的承包文件；</w:t>
            </w:r>
          </w:p>
          <w:p w:rsidR="007A0AA1" w:rsidRDefault="007A0AA1" w:rsidP="009E2AFB">
            <w:pPr>
              <w:autoSpaceDE w:val="0"/>
              <w:autoSpaceDN w:val="0"/>
              <w:spacing w:line="440" w:lineRule="exact"/>
              <w:jc w:val="left"/>
              <w:outlineLvl w:val="0"/>
              <w:rPr>
                <w:rFonts w:hAnsi="宋体" w:cs="仿宋_GB2312"/>
                <w:sz w:val="24"/>
              </w:rPr>
            </w:pPr>
            <w:r>
              <w:rPr>
                <w:rFonts w:hAnsi="宋体" w:cs="仿宋_GB2312" w:hint="eastAsia"/>
                <w:sz w:val="24"/>
              </w:rPr>
              <w:t>2、承包文件未按要求密封的；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t>3、未按发包文件要求缴纳承包保证金的；</w:t>
            </w:r>
          </w:p>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rPr>
              <w:lastRenderedPageBreak/>
              <w:t>4、承包企业法人或授权委托人（持有效的授权委托书原件）未携带本人身份证原件到承包现场并签到的；</w:t>
            </w:r>
          </w:p>
          <w:p w:rsidR="007A0AA1" w:rsidRDefault="007A0AA1" w:rsidP="009E2AFB">
            <w:pPr>
              <w:spacing w:line="360" w:lineRule="auto"/>
              <w:rPr>
                <w:rFonts w:hAnsi="宋体" w:cs="仿宋_GB2312"/>
                <w:color w:val="000000"/>
                <w:sz w:val="24"/>
              </w:rPr>
            </w:pPr>
          </w:p>
        </w:tc>
      </w:tr>
      <w:tr w:rsidR="007A0AA1" w:rsidTr="009E2AFB">
        <w:trPr>
          <w:trHeight w:val="140"/>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lastRenderedPageBreak/>
              <w:t>26</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合同的主要条款</w:t>
            </w:r>
          </w:p>
        </w:tc>
        <w:tc>
          <w:tcPr>
            <w:tcW w:w="7404" w:type="dxa"/>
            <w:vAlign w:val="center"/>
          </w:tcPr>
          <w:p w:rsidR="007A0AA1" w:rsidRDefault="007A0AA1" w:rsidP="009E2AFB">
            <w:pPr>
              <w:spacing w:line="360" w:lineRule="auto"/>
              <w:rPr>
                <w:rFonts w:hAnsi="宋体" w:cs="仿宋_GB2312"/>
                <w:color w:val="000000"/>
                <w:sz w:val="24"/>
              </w:rPr>
            </w:pPr>
            <w:r>
              <w:rPr>
                <w:rFonts w:hAnsi="宋体" w:cs="仿宋_GB2312" w:hint="eastAsia"/>
                <w:color w:val="000000"/>
                <w:sz w:val="24"/>
              </w:rPr>
              <w:t>采用《建设工程施工合同》(GF2017-0201)</w:t>
            </w:r>
          </w:p>
        </w:tc>
      </w:tr>
      <w:tr w:rsidR="007A0AA1" w:rsidTr="009E2AFB">
        <w:trPr>
          <w:trHeight w:val="252"/>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27</w:t>
            </w:r>
          </w:p>
        </w:tc>
        <w:tc>
          <w:tcPr>
            <w:tcW w:w="2249" w:type="dxa"/>
            <w:vAlign w:val="center"/>
          </w:tcPr>
          <w:p w:rsidR="007A0AA1" w:rsidRDefault="007A0AA1" w:rsidP="009E2AFB">
            <w:pPr>
              <w:spacing w:line="312" w:lineRule="auto"/>
              <w:jc w:val="center"/>
              <w:rPr>
                <w:rFonts w:hAnsi="宋体" w:cs="宋体"/>
                <w:color w:val="000000"/>
                <w:sz w:val="24"/>
              </w:rPr>
            </w:pPr>
            <w:r>
              <w:rPr>
                <w:rFonts w:hAnsi="宋体" w:cs="宋体" w:hint="eastAsia"/>
                <w:color w:val="000000"/>
                <w:sz w:val="24"/>
              </w:rPr>
              <w:t>技术标准和要求</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rPr>
            </w:pPr>
            <w:r>
              <w:rPr>
                <w:rFonts w:hAnsi="宋体" w:cs="仿宋_GB2312" w:hint="eastAsia"/>
                <w:color w:val="000000"/>
                <w:sz w:val="24"/>
                <w:szCs w:val="24"/>
              </w:rPr>
              <w:t>本工程技术标准和要求以适用的国家、行业以及地方规范、标准和规程为准。</w:t>
            </w:r>
          </w:p>
        </w:tc>
      </w:tr>
      <w:tr w:rsidR="007A0AA1" w:rsidTr="009E2AFB">
        <w:trPr>
          <w:trHeight w:val="1001"/>
          <w:jc w:val="center"/>
        </w:trPr>
        <w:tc>
          <w:tcPr>
            <w:tcW w:w="743" w:type="dxa"/>
            <w:vAlign w:val="center"/>
          </w:tcPr>
          <w:p w:rsidR="007A0AA1" w:rsidRDefault="007A0AA1" w:rsidP="009E2AFB">
            <w:pPr>
              <w:autoSpaceDE w:val="0"/>
              <w:autoSpaceDN w:val="0"/>
              <w:adjustRightInd w:val="0"/>
              <w:spacing w:line="420" w:lineRule="exact"/>
              <w:jc w:val="center"/>
              <w:rPr>
                <w:rFonts w:hAnsi="宋体" w:cs="黑体"/>
                <w:color w:val="000000"/>
                <w:sz w:val="24"/>
              </w:rPr>
            </w:pPr>
            <w:r>
              <w:rPr>
                <w:rFonts w:hAnsi="宋体" w:cs="黑体" w:hint="eastAsia"/>
                <w:color w:val="000000"/>
                <w:sz w:val="24"/>
              </w:rPr>
              <w:t>28</w:t>
            </w:r>
          </w:p>
        </w:tc>
        <w:tc>
          <w:tcPr>
            <w:tcW w:w="2249" w:type="dxa"/>
            <w:vAlign w:val="center"/>
          </w:tcPr>
          <w:p w:rsidR="007A0AA1" w:rsidRDefault="007A0AA1" w:rsidP="009E2AFB">
            <w:pPr>
              <w:autoSpaceDE w:val="0"/>
              <w:autoSpaceDN w:val="0"/>
              <w:adjustRightInd w:val="0"/>
              <w:jc w:val="center"/>
              <w:rPr>
                <w:rFonts w:hAnsi="宋体" w:cs="仿宋_GB2312"/>
                <w:color w:val="000000"/>
                <w:sz w:val="24"/>
              </w:rPr>
            </w:pPr>
            <w:r>
              <w:rPr>
                <w:rFonts w:hAnsi="宋体" w:cs="仿宋_GB2312" w:hint="eastAsia"/>
                <w:color w:val="000000"/>
                <w:sz w:val="24"/>
              </w:rPr>
              <w:t>需要载明的</w:t>
            </w:r>
          </w:p>
          <w:p w:rsidR="007A0AA1" w:rsidRDefault="007A0AA1" w:rsidP="009E2AFB">
            <w:pPr>
              <w:autoSpaceDE w:val="0"/>
              <w:autoSpaceDN w:val="0"/>
              <w:adjustRightInd w:val="0"/>
              <w:jc w:val="center"/>
              <w:rPr>
                <w:rFonts w:hAnsi="宋体" w:cs="宋体"/>
                <w:color w:val="000000"/>
                <w:sz w:val="24"/>
              </w:rPr>
            </w:pPr>
            <w:r>
              <w:rPr>
                <w:rFonts w:hAnsi="宋体" w:cs="仿宋_GB2312" w:hint="eastAsia"/>
                <w:color w:val="000000"/>
                <w:sz w:val="24"/>
              </w:rPr>
              <w:t>其他事项</w:t>
            </w:r>
          </w:p>
        </w:tc>
        <w:tc>
          <w:tcPr>
            <w:tcW w:w="7404" w:type="dxa"/>
            <w:vAlign w:val="center"/>
          </w:tcPr>
          <w:p w:rsidR="007A0AA1" w:rsidRDefault="007A0AA1" w:rsidP="009E2AFB">
            <w:pPr>
              <w:autoSpaceDE w:val="0"/>
              <w:autoSpaceDN w:val="0"/>
              <w:spacing w:line="440" w:lineRule="exact"/>
              <w:jc w:val="left"/>
              <w:outlineLvl w:val="0"/>
              <w:rPr>
                <w:rFonts w:hAnsi="宋体" w:cs="仿宋_GB2312"/>
                <w:color w:val="000000"/>
                <w:sz w:val="24"/>
                <w:szCs w:val="24"/>
              </w:rPr>
            </w:pPr>
            <w:r>
              <w:rPr>
                <w:rFonts w:hAnsi="宋体" w:cs="仿宋_GB2312" w:hint="eastAsia"/>
                <w:color w:val="000000"/>
                <w:sz w:val="24"/>
                <w:szCs w:val="24"/>
              </w:rPr>
              <w:t>1、所有澄清、答疑全部以公共资源交易系统电子平台发出的为准，不再接受书面形式的递交。</w:t>
            </w:r>
          </w:p>
          <w:p w:rsidR="007A0AA1" w:rsidRDefault="007A0AA1" w:rsidP="009E2AFB">
            <w:pPr>
              <w:autoSpaceDE w:val="0"/>
              <w:autoSpaceDN w:val="0"/>
              <w:spacing w:line="440" w:lineRule="exact"/>
              <w:jc w:val="left"/>
              <w:outlineLvl w:val="0"/>
              <w:rPr>
                <w:rFonts w:hAnsi="宋体"/>
                <w:color w:val="000000"/>
                <w:sz w:val="24"/>
              </w:rPr>
            </w:pPr>
            <w:r>
              <w:rPr>
                <w:rFonts w:hAnsi="宋体" w:hint="eastAsia"/>
                <w:color w:val="000000"/>
                <w:sz w:val="24"/>
              </w:rPr>
              <w:t>2、根据《关于在招标投标活动中全面开展行贿犯罪档案查询的通知》（高检会[2015]3号）要求，工程建设交易项目发包结果公示期满前，发包人对所有承包候选人的行贿犯罪档案进行查询，有行贿犯罪档案记录的取消承包资格，并将结果书面告知行政主管部门和公共资源交易中心，依据相关规定</w:t>
            </w:r>
            <w:proofErr w:type="gramStart"/>
            <w:r>
              <w:rPr>
                <w:rFonts w:hAnsi="宋体" w:hint="eastAsia"/>
                <w:color w:val="000000"/>
                <w:sz w:val="24"/>
              </w:rPr>
              <w:t>作出</w:t>
            </w:r>
            <w:proofErr w:type="gramEnd"/>
            <w:r>
              <w:rPr>
                <w:rFonts w:hAnsi="宋体" w:hint="eastAsia"/>
                <w:color w:val="000000"/>
                <w:sz w:val="24"/>
              </w:rPr>
              <w:t>相应处理。</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bCs/>
                <w:color w:val="000000"/>
                <w:sz w:val="24"/>
              </w:rPr>
              <w:t>3、</w:t>
            </w:r>
            <w:r>
              <w:rPr>
                <w:rFonts w:hAnsi="宋体" w:hint="eastAsia"/>
                <w:b/>
                <w:color w:val="000000"/>
                <w:sz w:val="24"/>
              </w:rPr>
              <w:t>截至承包文件递交时间，潜在承包人到场家数少于3家时，该项目可</w:t>
            </w:r>
            <w:r w:rsidR="00121E72">
              <w:rPr>
                <w:rFonts w:hAnsi="宋体" w:hint="eastAsia"/>
                <w:b/>
                <w:color w:val="000000"/>
                <w:sz w:val="24"/>
              </w:rPr>
              <w:t>重新发包</w:t>
            </w:r>
            <w:r>
              <w:rPr>
                <w:rFonts w:hAnsi="宋体" w:hint="eastAsia"/>
                <w:b/>
                <w:color w:val="000000"/>
                <w:sz w:val="24"/>
              </w:rPr>
              <w:t>。</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4、</w:t>
            </w:r>
            <w:r>
              <w:rPr>
                <w:rFonts w:hAnsi="宋体" w:hint="eastAsia"/>
                <w:b/>
                <w:color w:val="000000"/>
                <w:sz w:val="24"/>
                <w:szCs w:val="24"/>
              </w:rPr>
              <w:t>发</w:t>
            </w:r>
            <w:r>
              <w:rPr>
                <w:rFonts w:hAnsi="宋体" w:hint="eastAsia"/>
                <w:b/>
                <w:color w:val="000000"/>
                <w:sz w:val="24"/>
              </w:rPr>
              <w:t>包人与承包人不按照发包文件和承包人的承包文件订立合同的，或者发包人、承包人订立背离合同实质性内容的协议的，责令改正；可以</w:t>
            </w:r>
            <w:proofErr w:type="gramStart"/>
            <w:r>
              <w:rPr>
                <w:rFonts w:hAnsi="宋体" w:hint="eastAsia"/>
                <w:b/>
                <w:color w:val="000000"/>
                <w:sz w:val="24"/>
              </w:rPr>
              <w:t>处承包</w:t>
            </w:r>
            <w:proofErr w:type="gramEnd"/>
            <w:r>
              <w:rPr>
                <w:rFonts w:hAnsi="宋体" w:hint="eastAsia"/>
                <w:b/>
                <w:color w:val="000000"/>
                <w:sz w:val="24"/>
              </w:rPr>
              <w:t>项目金额千分之五以上千</w:t>
            </w:r>
            <w:proofErr w:type="gramStart"/>
            <w:r>
              <w:rPr>
                <w:rFonts w:hAnsi="宋体" w:hint="eastAsia"/>
                <w:b/>
                <w:color w:val="000000"/>
                <w:sz w:val="24"/>
              </w:rPr>
              <w:t>分之十</w:t>
            </w:r>
            <w:proofErr w:type="gramEnd"/>
            <w:r>
              <w:rPr>
                <w:rFonts w:hAnsi="宋体" w:hint="eastAsia"/>
                <w:b/>
                <w:color w:val="000000"/>
                <w:sz w:val="24"/>
              </w:rPr>
              <w:t>以下的罚款。</w:t>
            </w:r>
          </w:p>
          <w:p w:rsidR="007A0AA1" w:rsidRDefault="007A0AA1" w:rsidP="009E2AFB">
            <w:pPr>
              <w:autoSpaceDE w:val="0"/>
              <w:autoSpaceDN w:val="0"/>
              <w:spacing w:line="440" w:lineRule="exact"/>
              <w:ind w:firstLineChars="150" w:firstLine="361"/>
              <w:jc w:val="left"/>
              <w:outlineLvl w:val="0"/>
              <w:rPr>
                <w:rFonts w:hAnsi="宋体"/>
                <w:b/>
                <w:color w:val="000000"/>
                <w:sz w:val="24"/>
              </w:rPr>
            </w:pPr>
            <w:r>
              <w:rPr>
                <w:rFonts w:hAnsi="宋体" w:hint="eastAsia"/>
                <w:b/>
                <w:color w:val="000000"/>
                <w:sz w:val="24"/>
              </w:rPr>
              <w:t>承包人不履行与发包人订立的合同的，履约保证金不予退还，给发包人造成的损失超过履约保证金数额的，还应当对超过部分予以赔偿；没有提交履约保证金的，应当对发包人的损失承担赔偿责任。</w:t>
            </w:r>
          </w:p>
          <w:p w:rsidR="007A0AA1" w:rsidRDefault="007A0AA1" w:rsidP="009E2AFB">
            <w:pPr>
              <w:autoSpaceDE w:val="0"/>
              <w:autoSpaceDN w:val="0"/>
              <w:spacing w:line="440" w:lineRule="exact"/>
              <w:jc w:val="left"/>
              <w:outlineLvl w:val="0"/>
              <w:rPr>
                <w:rFonts w:hAnsi="宋体"/>
                <w:b/>
                <w:color w:val="000000"/>
                <w:sz w:val="24"/>
              </w:rPr>
            </w:pPr>
            <w:r>
              <w:rPr>
                <w:rFonts w:hAnsi="宋体" w:hint="eastAsia"/>
                <w:b/>
                <w:color w:val="000000"/>
                <w:sz w:val="24"/>
              </w:rPr>
              <w:t xml:space="preserve">  承包人不按照与发包人订立的合同履行义务，情节严重的，取消其二年至五年内参加依法必须进行发包的项目的承包资格并予以公告。  </w:t>
            </w:r>
          </w:p>
        </w:tc>
      </w:tr>
    </w:tbl>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bookmarkStart w:id="4" w:name="_Toc283559947"/>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p>
    <w:p w:rsidR="007A0AA1" w:rsidRDefault="007A0AA1" w:rsidP="007A0AA1">
      <w:pPr>
        <w:autoSpaceDE w:val="0"/>
        <w:autoSpaceDN w:val="0"/>
        <w:adjustRightInd w:val="0"/>
        <w:snapToGrid w:val="0"/>
        <w:spacing w:line="440" w:lineRule="exact"/>
        <w:jc w:val="left"/>
        <w:outlineLvl w:val="0"/>
        <w:rPr>
          <w:rFonts w:hAnsi="宋体" w:cs="宋体"/>
          <w:b/>
          <w:color w:val="000000"/>
          <w:sz w:val="24"/>
        </w:rPr>
      </w:pPr>
      <w:r>
        <w:rPr>
          <w:rFonts w:hAnsi="宋体" w:cs="宋体" w:hint="eastAsia"/>
          <w:b/>
          <w:color w:val="000000"/>
          <w:sz w:val="24"/>
        </w:rPr>
        <w:br w:type="page"/>
      </w:r>
      <w:r>
        <w:rPr>
          <w:rFonts w:hAnsi="宋体" w:cs="宋体" w:hint="eastAsia"/>
          <w:b/>
          <w:color w:val="000000"/>
          <w:sz w:val="24"/>
        </w:rPr>
        <w:lastRenderedPageBreak/>
        <w:t>附件一：</w:t>
      </w:r>
    </w:p>
    <w:p w:rsidR="007A0AA1" w:rsidRDefault="007A0AA1" w:rsidP="007A0AA1">
      <w:pPr>
        <w:autoSpaceDE w:val="0"/>
        <w:autoSpaceDN w:val="0"/>
        <w:adjustRightInd w:val="0"/>
        <w:snapToGrid w:val="0"/>
        <w:spacing w:line="440" w:lineRule="exact"/>
        <w:jc w:val="center"/>
        <w:outlineLvl w:val="0"/>
        <w:rPr>
          <w:rFonts w:hAnsi="宋体" w:cs="宋体"/>
          <w:b/>
          <w:bCs/>
          <w:color w:val="000000"/>
          <w:sz w:val="24"/>
        </w:rPr>
      </w:pPr>
      <w:r>
        <w:rPr>
          <w:rFonts w:hAnsi="宋体" w:cs="仿宋_GB2312" w:hint="eastAsia"/>
          <w:b/>
          <w:color w:val="000000"/>
          <w:sz w:val="36"/>
          <w:szCs w:val="36"/>
        </w:rPr>
        <w:t>保证金的缴纳与退还</w:t>
      </w:r>
      <w:bookmarkStart w:id="5" w:name="_Toc282436964"/>
      <w:bookmarkStart w:id="6" w:name="_Toc283559960"/>
      <w:bookmarkEnd w:id="4"/>
    </w:p>
    <w:bookmarkEnd w:id="5"/>
    <w:p w:rsidR="007A0AA1" w:rsidRDefault="007A0AA1" w:rsidP="007A0AA1">
      <w:pPr>
        <w:autoSpaceDE w:val="0"/>
        <w:autoSpaceDN w:val="0"/>
        <w:adjustRightInd w:val="0"/>
        <w:snapToGrid w:val="0"/>
        <w:spacing w:line="440" w:lineRule="exact"/>
        <w:ind w:firstLineChars="200" w:firstLine="482"/>
        <w:jc w:val="left"/>
        <w:rPr>
          <w:rFonts w:hAnsi="宋体" w:cs="仿宋_GB2312"/>
          <w:b/>
          <w:color w:val="000000"/>
          <w:sz w:val="24"/>
        </w:rPr>
      </w:pPr>
      <w:r>
        <w:rPr>
          <w:rFonts w:hAnsi="宋体" w:cs="仿宋_GB2312" w:hint="eastAsia"/>
          <w:b/>
          <w:color w:val="000000"/>
          <w:sz w:val="24"/>
        </w:rPr>
        <w:t>一、保证金须知</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w:t>
      </w:r>
      <w:r>
        <w:rPr>
          <w:rFonts w:hAnsi="宋体" w:cs="仿宋_GB2312" w:hint="eastAsia"/>
          <w:color w:val="000000"/>
          <w:sz w:val="24"/>
          <w:lang w:val="zh-CN"/>
        </w:rPr>
        <w:t>因承包人的原因无法及时退还承包（竞买）保证金、滞留三年以上的，承包（竞买）保证金上缴财政。</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2、自文件发布之日起，投标人需进行基本户备案（建设工程项目），已备案的基本户开户银行、账户发生变化的，须重新办理备案手续。备案后方可提交投标（竞买）保证金。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 xml:space="preserve">3、基本户备案流程：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工程建设项目的投标人登录注册网址：http://221.14.6.70:8088/ggzy/，进行系统用户注册，在注册流程中“银行账户”环节，增加“账户类别-基本账户”，填写投标人基本账户信息，扫描上</w:t>
      </w:r>
      <w:proofErr w:type="gramStart"/>
      <w:r>
        <w:rPr>
          <w:rFonts w:hAnsi="宋体" w:cs="仿宋_GB2312" w:hint="eastAsia"/>
          <w:color w:val="000000"/>
          <w:sz w:val="24"/>
        </w:rPr>
        <w:t>传基本</w:t>
      </w:r>
      <w:proofErr w:type="gramEnd"/>
      <w:r>
        <w:rPr>
          <w:rFonts w:hAnsi="宋体" w:cs="仿宋_GB2312" w:hint="eastAsia"/>
          <w:color w:val="000000"/>
          <w:sz w:val="24"/>
        </w:rPr>
        <w:t>户开户许可证（两者信息必须相符），保存备案信息，提交并绑定CA后可缴纳、绑定投标保证金。</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4、特殊情况处理</w:t>
      </w:r>
    </w:p>
    <w:p w:rsidR="007A0AA1" w:rsidRDefault="007A0AA1" w:rsidP="007A0AA1">
      <w:pPr>
        <w:autoSpaceDE w:val="0"/>
        <w:autoSpaceDN w:val="0"/>
        <w:spacing w:line="440" w:lineRule="exact"/>
        <w:ind w:firstLine="480"/>
        <w:jc w:val="left"/>
        <w:outlineLvl w:val="0"/>
        <w:rPr>
          <w:rFonts w:hAnsi="宋体" w:cs="仿宋_GB2312"/>
          <w:color w:val="000000"/>
          <w:sz w:val="24"/>
        </w:rPr>
      </w:pPr>
      <w:r>
        <w:rPr>
          <w:rFonts w:hAnsi="宋体" w:cs="仿宋_GB2312" w:hint="eastAsia"/>
          <w:color w:val="000000"/>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rsidR="007A0AA1" w:rsidRDefault="007A0AA1" w:rsidP="007A0AA1">
      <w:pPr>
        <w:tabs>
          <w:tab w:val="left" w:pos="1260"/>
        </w:tabs>
        <w:autoSpaceDE w:val="0"/>
        <w:autoSpaceDN w:val="0"/>
        <w:adjustRightInd w:val="0"/>
        <w:snapToGrid w:val="0"/>
        <w:spacing w:line="440" w:lineRule="exact"/>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二、保证金缴纳</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szCs w:val="22"/>
        </w:rPr>
      </w:pPr>
      <w:r>
        <w:rPr>
          <w:rFonts w:ascii="新宋体" w:eastAsia="新宋体" w:hAnsi="新宋体" w:cs="仿宋_GB2312" w:hint="eastAsia"/>
          <w:b/>
          <w:bCs/>
          <w:color w:val="000000"/>
          <w:sz w:val="24"/>
        </w:rPr>
        <w:t>保证金递交截止时间</w:t>
      </w:r>
      <w:r>
        <w:rPr>
          <w:rFonts w:ascii="新宋体" w:eastAsia="新宋体" w:hAnsi="新宋体" w:cs="仿宋_GB2312" w:hint="eastAsia"/>
          <w:b/>
          <w:bCs/>
          <w:color w:val="000000"/>
          <w:sz w:val="24"/>
          <w:szCs w:val="22"/>
        </w:rPr>
        <w:t xml:space="preserve">： </w:t>
      </w:r>
      <w:r w:rsidR="008F09C3" w:rsidRPr="00852535">
        <w:rPr>
          <w:rFonts w:hAnsi="宋体" w:cs="宋体" w:hint="eastAsia"/>
          <w:sz w:val="24"/>
          <w:szCs w:val="24"/>
        </w:rPr>
        <w:t>2018年8月8日10 时30分</w:t>
      </w:r>
      <w:r w:rsidRPr="004A3CA9">
        <w:rPr>
          <w:rFonts w:ascii="新宋体" w:eastAsia="新宋体" w:hAnsi="新宋体" w:cs="仿宋_GB2312" w:hint="eastAsia"/>
          <w:b/>
          <w:bCs/>
          <w:color w:val="000000"/>
          <w:sz w:val="24"/>
          <w:szCs w:val="22"/>
        </w:rPr>
        <w:t>。</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bCs/>
          <w:color w:val="000000"/>
          <w:sz w:val="24"/>
        </w:rPr>
      </w:pPr>
      <w:r>
        <w:rPr>
          <w:rFonts w:ascii="新宋体" w:eastAsia="新宋体" w:hAnsi="新宋体" w:cs="仿宋_GB2312" w:hint="eastAsia"/>
          <w:b/>
          <w:bCs/>
          <w:color w:val="000000"/>
          <w:sz w:val="24"/>
        </w:rPr>
        <w:t>金额：</w:t>
      </w:r>
      <w:r w:rsidR="00EA4FC4">
        <w:rPr>
          <w:rFonts w:ascii="新宋体" w:eastAsia="新宋体" w:hAnsi="新宋体" w:cs="仿宋_GB2312" w:hint="eastAsia"/>
          <w:b/>
          <w:bCs/>
          <w:color w:val="000000"/>
          <w:sz w:val="24"/>
        </w:rPr>
        <w:t>壹万叁仟陆佰元</w:t>
      </w:r>
      <w:r>
        <w:rPr>
          <w:rFonts w:ascii="新宋体" w:eastAsia="新宋体" w:hAnsi="新宋体" w:cs="仿宋_GB2312" w:hint="eastAsia"/>
          <w:b/>
          <w:bCs/>
          <w:color w:val="000000"/>
          <w:sz w:val="24"/>
        </w:rPr>
        <w:t>整（</w:t>
      </w:r>
      <w:r>
        <w:rPr>
          <w:rFonts w:hAnsi="宋体" w:cs="仿宋_GB2312" w:hint="eastAsia"/>
          <w:b/>
          <w:bCs/>
          <w:color w:val="000000"/>
          <w:sz w:val="24"/>
        </w:rPr>
        <w:t>￥1</w:t>
      </w:r>
      <w:r w:rsidR="00EA4FC4">
        <w:rPr>
          <w:rFonts w:hAnsi="宋体" w:cs="仿宋_GB2312" w:hint="eastAsia"/>
          <w:b/>
          <w:bCs/>
          <w:color w:val="000000"/>
          <w:sz w:val="24"/>
        </w:rPr>
        <w:t>360</w:t>
      </w:r>
      <w:r>
        <w:rPr>
          <w:rFonts w:hAnsi="宋体" w:cs="仿宋_GB2312" w:hint="eastAsia"/>
          <w:b/>
          <w:bCs/>
          <w:color w:val="000000"/>
          <w:sz w:val="24"/>
        </w:rPr>
        <w:t>0.00元</w:t>
      </w:r>
      <w:r>
        <w:rPr>
          <w:rFonts w:ascii="新宋体" w:eastAsia="新宋体" w:hAnsi="新宋体" w:cs="仿宋_GB2312" w:hint="eastAsia"/>
          <w:b/>
          <w:bCs/>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1、投标保证金的递交方式：银行</w:t>
      </w:r>
      <w:proofErr w:type="gramStart"/>
      <w:r>
        <w:rPr>
          <w:rFonts w:hAnsi="宋体" w:cs="仿宋_GB2312" w:hint="eastAsia"/>
          <w:color w:val="000000"/>
          <w:sz w:val="24"/>
          <w:lang w:val="zh-CN"/>
        </w:rPr>
        <w:t>转帐</w:t>
      </w:r>
      <w:proofErr w:type="gramEnd"/>
      <w:r>
        <w:rPr>
          <w:rFonts w:hAnsi="宋体" w:cs="仿宋_GB2312" w:hint="eastAsia"/>
          <w:color w:val="000000"/>
          <w:sz w:val="24"/>
          <w:lang w:val="zh-CN"/>
        </w:rPr>
        <w:t xml:space="preserve">、银行电汇（均需从投标人的基本账户汇出），不接受以现金方式缴纳的投标保证金。凡以现金方式缴纳投标保证金而影响其投标结果的，由投标人自行负责。 </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使用银行</w:t>
      </w:r>
      <w:proofErr w:type="gramStart"/>
      <w:r>
        <w:rPr>
          <w:rFonts w:hAnsi="宋体" w:cs="仿宋_GB2312" w:hint="eastAsia"/>
          <w:sz w:val="24"/>
          <w:lang w:val="zh-CN"/>
        </w:rPr>
        <w:t>转帐</w:t>
      </w:r>
      <w:proofErr w:type="gramEnd"/>
      <w:r>
        <w:rPr>
          <w:rFonts w:hAnsi="宋体" w:cs="仿宋_GB2312" w:hint="eastAsia"/>
          <w:sz w:val="24"/>
          <w:lang w:val="zh-CN"/>
        </w:rPr>
        <w:t>方式的，于</w:t>
      </w:r>
      <w:r>
        <w:rPr>
          <w:rFonts w:hAnsi="宋体" w:cs="仿宋_GB2312" w:hint="eastAsia"/>
          <w:color w:val="000000"/>
          <w:sz w:val="24"/>
          <w:lang w:val="zh-CN"/>
        </w:rPr>
        <w:t>截止时间前通过投标人基本账户将款项一次足额递交、成功绑定，以收款人到账时间为准，在途资金无效，视为未按时交纳。同时投标人应承担节假日银行系统不能支付的风险。</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2、投标保证金缴纳方式：</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lang w:val="zh-CN"/>
        </w:rPr>
        <w:t>2.</w:t>
      </w:r>
      <w:r>
        <w:rPr>
          <w:rFonts w:hAnsi="宋体" w:cs="仿宋_GB2312" w:hint="eastAsia"/>
          <w:color w:val="000000"/>
          <w:sz w:val="24"/>
        </w:rPr>
        <w:t>1</w:t>
      </w:r>
      <w:r>
        <w:rPr>
          <w:rFonts w:hAnsi="宋体" w:cs="仿宋_GB2312" w:hint="eastAsia"/>
          <w:color w:val="000000"/>
          <w:sz w:val="24"/>
          <w:lang w:val="zh-CN"/>
        </w:rPr>
        <w:t>投标人网上报名后</w:t>
      </w:r>
      <w:r>
        <w:rPr>
          <w:rFonts w:hAnsi="宋体" w:cs="仿宋_GB2312" w:hint="eastAsia"/>
          <w:color w:val="000000"/>
          <w:sz w:val="24"/>
        </w:rPr>
        <w:t>，</w:t>
      </w:r>
      <w:r>
        <w:rPr>
          <w:rFonts w:hAnsi="宋体" w:cs="仿宋_GB2312" w:hint="eastAsia"/>
          <w:color w:val="000000"/>
          <w:sz w:val="24"/>
          <w:lang w:val="zh-CN"/>
        </w:rPr>
        <w:t>登录</w:t>
      </w:r>
      <w:hyperlink r:id="rId9" w:history="1">
        <w:r>
          <w:rPr>
            <w:rFonts w:hAnsi="宋体" w:cs="仿宋_GB2312" w:hint="eastAsia"/>
            <w:color w:val="000000"/>
            <w:sz w:val="24"/>
          </w:rPr>
          <w:t>http://221.14.6.70:8088/ggzy</w:t>
        </w:r>
      </w:hyperlink>
      <w:r>
        <w:rPr>
          <w:rFonts w:hAnsi="宋体" w:cs="仿宋_GB2312" w:hint="eastAsia"/>
          <w:color w:val="000000"/>
          <w:sz w:val="24"/>
          <w:lang w:val="zh-CN"/>
        </w:rPr>
        <w:t>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费用缴纳说明</w:t>
      </w:r>
      <w:r>
        <w:rPr>
          <w:rFonts w:hAnsi="宋体" w:cs="仿宋_GB2312" w:hint="eastAsia"/>
          <w:color w:val="000000"/>
          <w:sz w:val="24"/>
        </w:rPr>
        <w:t>”→“</w:t>
      </w:r>
      <w:r>
        <w:rPr>
          <w:rFonts w:hAnsi="宋体" w:cs="仿宋_GB2312" w:hint="eastAsia"/>
          <w:color w:val="000000"/>
          <w:sz w:val="24"/>
          <w:lang w:val="zh-CN"/>
        </w:rPr>
        <w:t>保证金缴纳说明单</w:t>
      </w:r>
      <w:r>
        <w:rPr>
          <w:rFonts w:hAnsi="宋体" w:cs="仿宋_GB2312" w:hint="eastAsia"/>
          <w:color w:val="000000"/>
          <w:sz w:val="24"/>
        </w:rPr>
        <w:t>”，</w:t>
      </w:r>
      <w:r>
        <w:rPr>
          <w:rFonts w:hAnsi="宋体" w:cs="仿宋_GB2312" w:hint="eastAsia"/>
          <w:color w:val="000000"/>
          <w:sz w:val="24"/>
          <w:lang w:val="zh-CN"/>
        </w:rPr>
        <w:t>获取缴费说明单</w:t>
      </w:r>
      <w:r>
        <w:rPr>
          <w:rFonts w:hAnsi="宋体" w:cs="仿宋_GB2312" w:hint="eastAsia"/>
          <w:color w:val="000000"/>
          <w:sz w:val="24"/>
        </w:rPr>
        <w:t>，</w:t>
      </w:r>
      <w:r>
        <w:rPr>
          <w:rFonts w:hAnsi="宋体" w:cs="仿宋_GB2312" w:hint="eastAsia"/>
          <w:color w:val="000000"/>
          <w:sz w:val="24"/>
          <w:lang w:val="zh-CN"/>
        </w:rPr>
        <w:t>根据每个标段的缴纳说明单在缴纳截止时间前缴纳</w:t>
      </w:r>
      <w:r>
        <w:rPr>
          <w:rFonts w:hAnsi="宋体" w:cs="仿宋_GB2312" w:hint="eastAsia"/>
          <w:color w:val="000000"/>
          <w:sz w:val="24"/>
        </w:rPr>
        <w:t>；</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2.2</w:t>
      </w:r>
      <w:r>
        <w:rPr>
          <w:rFonts w:hAnsi="宋体" w:cs="仿宋_GB2312" w:hint="eastAsia"/>
          <w:color w:val="000000"/>
          <w:sz w:val="24"/>
          <w:lang w:val="zh-CN"/>
        </w:rPr>
        <w:t>成功缴纳后重新登录前述系统</w:t>
      </w:r>
      <w:r>
        <w:rPr>
          <w:rFonts w:hAnsi="宋体" w:cs="仿宋_GB2312" w:hint="eastAsia"/>
          <w:color w:val="000000"/>
          <w:sz w:val="24"/>
        </w:rPr>
        <w:t>，</w:t>
      </w:r>
      <w:r>
        <w:rPr>
          <w:rFonts w:hAnsi="宋体" w:cs="仿宋_GB2312" w:hint="eastAsia"/>
          <w:color w:val="000000"/>
          <w:sz w:val="24"/>
          <w:lang w:val="zh-CN"/>
        </w:rPr>
        <w:t>依次点击</w:t>
      </w:r>
      <w:r>
        <w:rPr>
          <w:rFonts w:hAnsi="宋体" w:cs="仿宋_GB2312" w:hint="eastAsia"/>
          <w:color w:val="000000"/>
          <w:sz w:val="24"/>
        </w:rPr>
        <w:t>“</w:t>
      </w:r>
      <w:r>
        <w:rPr>
          <w:rFonts w:hAnsi="宋体" w:cs="仿宋_GB2312" w:hint="eastAsia"/>
          <w:color w:val="000000"/>
          <w:sz w:val="24"/>
          <w:lang w:val="zh-CN"/>
        </w:rPr>
        <w:t>会员向导</w:t>
      </w:r>
      <w:r>
        <w:rPr>
          <w:rFonts w:hAnsi="宋体" w:cs="仿宋_GB2312" w:hint="eastAsia"/>
          <w:color w:val="000000"/>
          <w:sz w:val="24"/>
        </w:rPr>
        <w:t>”→“</w:t>
      </w:r>
      <w:r>
        <w:rPr>
          <w:rFonts w:hAnsi="宋体" w:cs="仿宋_GB2312" w:hint="eastAsia"/>
          <w:color w:val="000000"/>
          <w:sz w:val="24"/>
          <w:lang w:val="zh-CN"/>
        </w:rPr>
        <w:t>参与投标</w:t>
      </w:r>
      <w:r>
        <w:rPr>
          <w:rFonts w:hAnsi="宋体" w:cs="仿宋_GB2312" w:hint="eastAsia"/>
          <w:color w:val="000000"/>
          <w:sz w:val="24"/>
        </w:rPr>
        <w:t>”→“</w:t>
      </w:r>
      <w:r>
        <w:rPr>
          <w:rFonts w:hAnsi="宋体" w:cs="仿宋_GB2312" w:hint="eastAsia"/>
          <w:color w:val="000000"/>
          <w:sz w:val="24"/>
          <w:lang w:val="zh-CN"/>
        </w:rPr>
        <w:t>保证金绑定</w:t>
      </w:r>
      <w:r>
        <w:rPr>
          <w:rFonts w:hAnsi="宋体" w:cs="仿宋_GB2312" w:hint="eastAsia"/>
          <w:color w:val="000000"/>
          <w:sz w:val="24"/>
        </w:rPr>
        <w:t>”→“</w:t>
      </w:r>
      <w:r>
        <w:rPr>
          <w:rFonts w:hAnsi="宋体" w:cs="仿宋_GB2312" w:hint="eastAsia"/>
          <w:color w:val="000000"/>
          <w:sz w:val="24"/>
          <w:lang w:val="zh-CN"/>
        </w:rPr>
        <w:t>绑定</w:t>
      </w:r>
      <w:r>
        <w:rPr>
          <w:rFonts w:hAnsi="宋体" w:cs="仿宋_GB2312" w:hint="eastAsia"/>
          <w:color w:val="000000"/>
          <w:sz w:val="24"/>
        </w:rPr>
        <w:t>”</w:t>
      </w:r>
      <w:r>
        <w:rPr>
          <w:rFonts w:hAnsi="宋体" w:cs="仿宋_GB2312" w:hint="eastAsia"/>
          <w:color w:val="000000"/>
          <w:sz w:val="24"/>
          <w:lang w:val="zh-CN"/>
        </w:rPr>
        <w:t>进行投标保证金绑定。</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2.3 投标人要严格按照“保证金缴纳说明单”内容缴纳、成功绑定投标保证金，未绑定</w:t>
      </w:r>
      <w:r>
        <w:rPr>
          <w:rFonts w:hAnsi="宋体" w:cs="仿宋_GB2312" w:hint="eastAsia"/>
          <w:color w:val="000000"/>
          <w:sz w:val="24"/>
          <w:lang w:val="zh-CN"/>
        </w:rPr>
        <w:lastRenderedPageBreak/>
        <w:t>标段的投标保证金，视为未按时交纳。并将缴纳凭证“许昌公共资源交易中心保证金缴纳回执”附于投标文件中，同时在开标现场提供一份，以备查询。</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2.4 每个投标人每个项目每个标段只有唯一缴纳账号，</w:t>
      </w:r>
      <w:r>
        <w:rPr>
          <w:rFonts w:hAnsi="宋体" w:cs="仿宋_GB2312" w:hint="eastAsia"/>
          <w:color w:val="000000"/>
          <w:sz w:val="24"/>
        </w:rPr>
        <w:t>切勿重复缴纳或错误缴纳。</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3、未按上述规定操作引起的无效投标，由投标人自行负责。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4、汇款凭证无须备注项目编号和项目名称。</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5、出现以下情形造成的投标保证金无效，由投标人自行负责。</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(1)投标保证金未从投标人的基本账户转出；</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rPr>
      </w:pPr>
      <w:r>
        <w:rPr>
          <w:rFonts w:hAnsi="宋体" w:cs="仿宋_GB2312" w:hint="eastAsia"/>
          <w:color w:val="000000"/>
          <w:sz w:val="24"/>
        </w:rPr>
        <w:t>(2)投标保证金未按照招标文件划分的标段依次转账。</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6、《保证金缴纳绑定操作指南》获取方法：</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登录许昌公共资源交易系统-组件下载-《保证金缴纳绑定操作指南》</w:t>
      </w:r>
    </w:p>
    <w:p w:rsidR="007A0AA1" w:rsidRDefault="007A0AA1" w:rsidP="007A0AA1">
      <w:pPr>
        <w:autoSpaceDE w:val="0"/>
        <w:autoSpaceDN w:val="0"/>
        <w:spacing w:line="440" w:lineRule="exact"/>
        <w:ind w:firstLineChars="200" w:firstLine="480"/>
        <w:jc w:val="left"/>
        <w:outlineLvl w:val="0"/>
        <w:rPr>
          <w:rFonts w:hAnsi="宋体" w:cs="仿宋_GB2312"/>
          <w:color w:val="000000"/>
          <w:sz w:val="24"/>
          <w:lang w:val="zh-CN"/>
        </w:rPr>
      </w:pPr>
      <w:r>
        <w:rPr>
          <w:rFonts w:hAnsi="宋体" w:cs="仿宋_GB2312" w:hint="eastAsia"/>
          <w:color w:val="000000"/>
          <w:sz w:val="24"/>
          <w:lang w:val="zh-CN"/>
        </w:rPr>
        <w:t>7、</w:t>
      </w:r>
      <w:r>
        <w:rPr>
          <w:rFonts w:hAnsi="宋体" w:cs="宋体" w:hint="eastAsia"/>
          <w:color w:val="000000"/>
          <w:sz w:val="24"/>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rsidR="007A0AA1" w:rsidRDefault="007A0AA1" w:rsidP="007A0AA1">
      <w:pPr>
        <w:autoSpaceDE w:val="0"/>
        <w:autoSpaceDN w:val="0"/>
        <w:spacing w:line="440" w:lineRule="exact"/>
        <w:ind w:firstLineChars="200" w:firstLine="482"/>
        <w:jc w:val="left"/>
        <w:outlineLvl w:val="0"/>
        <w:rPr>
          <w:rFonts w:ascii="新宋体" w:eastAsia="新宋体" w:hAnsi="新宋体" w:cs="仿宋_GB2312"/>
          <w:b/>
          <w:color w:val="000000"/>
          <w:sz w:val="24"/>
        </w:rPr>
      </w:pPr>
      <w:r>
        <w:rPr>
          <w:rFonts w:ascii="新宋体" w:eastAsia="新宋体" w:hAnsi="新宋体" w:cs="仿宋_GB2312" w:hint="eastAsia"/>
          <w:b/>
          <w:color w:val="000000"/>
          <w:sz w:val="24"/>
        </w:rPr>
        <w:t>三、承包保证金的退还：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（1）承包公示期满没有质疑或投诉的,五个工作日内退还</w:t>
      </w:r>
      <w:proofErr w:type="gramStart"/>
      <w:r>
        <w:rPr>
          <w:rFonts w:ascii="新宋体" w:eastAsia="新宋体" w:hAnsi="新宋体" w:cs="仿宋_GB2312" w:hint="eastAsia"/>
          <w:color w:val="000000"/>
          <w:sz w:val="24"/>
        </w:rPr>
        <w:t>非承包</w:t>
      </w:r>
      <w:proofErr w:type="gramEnd"/>
      <w:r>
        <w:rPr>
          <w:rFonts w:ascii="新宋体" w:eastAsia="新宋体" w:hAnsi="新宋体" w:cs="仿宋_GB2312" w:hint="eastAsia"/>
          <w:color w:val="000000"/>
          <w:sz w:val="24"/>
        </w:rPr>
        <w:t>候选人承包保证金及银行同期活期存款利息。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（2）在书面合同签订后五日内向承包人和其他承包候选人退还承包保证金及银行同期活期存款利息；法定期限内签订书面合同的，按照有关规定退还承包保证金及银行同期活期存款利息。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（3）</w:t>
      </w:r>
      <w:proofErr w:type="gramStart"/>
      <w:r>
        <w:rPr>
          <w:rFonts w:ascii="新宋体" w:eastAsia="新宋体" w:hAnsi="新宋体" w:cs="仿宋_GB2312" w:hint="eastAsia"/>
          <w:color w:val="000000"/>
          <w:sz w:val="24"/>
        </w:rPr>
        <w:t>项目废标或</w:t>
      </w:r>
      <w:proofErr w:type="gramEnd"/>
      <w:r>
        <w:rPr>
          <w:rFonts w:ascii="新宋体" w:eastAsia="新宋体" w:hAnsi="新宋体" w:cs="仿宋_GB2312" w:hint="eastAsia"/>
          <w:color w:val="000000"/>
          <w:sz w:val="24"/>
        </w:rPr>
        <w:t>发包人终止发包的，在此后五个工作日内退还承包保证金及银行同期活期存款利息。</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（4）</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活动中出现质疑、投诉的，承包候选人、质疑人和被质疑人、投诉人和被投诉人的承包保证金暂停退还。</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（5）相关承包人有违法违规行为的项目，其承包保证金暂不退还，</w:t>
      </w:r>
      <w:proofErr w:type="gramStart"/>
      <w:r>
        <w:rPr>
          <w:rFonts w:ascii="新宋体" w:eastAsia="新宋体" w:hAnsi="新宋体" w:cs="仿宋_GB2312" w:hint="eastAsia"/>
          <w:color w:val="000000"/>
          <w:sz w:val="24"/>
        </w:rPr>
        <w:t>待行政</w:t>
      </w:r>
      <w:proofErr w:type="gramEnd"/>
      <w:r>
        <w:rPr>
          <w:rFonts w:ascii="新宋体" w:eastAsia="新宋体" w:hAnsi="新宋体" w:cs="仿宋_GB2312" w:hint="eastAsia"/>
          <w:color w:val="000000"/>
          <w:sz w:val="24"/>
        </w:rPr>
        <w:t>监督部门对相关情况处置后，按照有关规定办理。</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（6）退还承包保证金，</w:t>
      </w:r>
      <w:proofErr w:type="gramStart"/>
      <w:r>
        <w:rPr>
          <w:rFonts w:ascii="新宋体" w:eastAsia="新宋体" w:hAnsi="新宋体" w:cs="仿宋_GB2312" w:hint="eastAsia"/>
          <w:color w:val="000000"/>
          <w:sz w:val="24"/>
        </w:rPr>
        <w:t>除另外</w:t>
      </w:r>
      <w:proofErr w:type="gramEnd"/>
      <w:r>
        <w:rPr>
          <w:rFonts w:ascii="新宋体" w:eastAsia="新宋体" w:hAnsi="新宋体" w:cs="仿宋_GB2312" w:hint="eastAsia"/>
          <w:color w:val="000000"/>
          <w:sz w:val="24"/>
        </w:rPr>
        <w:t>有规定外，一般以转账方式一次性退还至承包保证金的原提交账户。</w:t>
      </w:r>
    </w:p>
    <w:p w:rsidR="007A0AA1" w:rsidRDefault="007A0AA1" w:rsidP="007A0AA1">
      <w:pPr>
        <w:tabs>
          <w:tab w:val="left" w:pos="1260"/>
        </w:tabs>
        <w:autoSpaceDE w:val="0"/>
        <w:autoSpaceDN w:val="0"/>
        <w:adjustRightInd w:val="0"/>
        <w:snapToGrid w:val="0"/>
        <w:spacing w:line="440" w:lineRule="exact"/>
        <w:ind w:firstLineChars="200" w:firstLine="482"/>
        <w:jc w:val="left"/>
        <w:rPr>
          <w:rFonts w:ascii="新宋体" w:eastAsia="新宋体" w:hAnsi="新宋体" w:cs="仿宋_GB2312"/>
          <w:b/>
          <w:color w:val="000000"/>
          <w:sz w:val="24"/>
        </w:rPr>
      </w:pPr>
      <w:r>
        <w:rPr>
          <w:rFonts w:ascii="新宋体" w:eastAsia="新宋体" w:hAnsi="新宋体" w:cs="仿宋_GB2312" w:hint="eastAsia"/>
          <w:b/>
          <w:color w:val="000000"/>
          <w:sz w:val="24"/>
        </w:rPr>
        <w:t>承包人有下列情形之一的，不予退还承包保证金：</w:t>
      </w:r>
    </w:p>
    <w:bookmarkEnd w:id="6"/>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（一）在发包文件要求提交承包文件的截止时间后至承包文件有效期满前撤回承包的；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（二）承包通知书发出后，承包人无故放弃承包项目或无正当理由在规定时间内不与发包人签订合同或未按发包文件规定提交履约担保的；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lastRenderedPageBreak/>
        <w:t xml:space="preserve"> （三）将承包项目转让给他人，或者在承包文件中未说明，且未经发包人同意，将承包项目分包给他人的；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（四）承包人在</w:t>
      </w:r>
      <w:proofErr w:type="gramStart"/>
      <w:r>
        <w:rPr>
          <w:rFonts w:ascii="新宋体" w:eastAsia="新宋体" w:hAnsi="新宋体" w:cs="仿宋_GB2312" w:hint="eastAsia"/>
          <w:color w:val="000000"/>
          <w:sz w:val="24"/>
        </w:rPr>
        <w:t>招承包</w:t>
      </w:r>
      <w:proofErr w:type="gramEnd"/>
      <w:r>
        <w:rPr>
          <w:rFonts w:ascii="新宋体" w:eastAsia="新宋体" w:hAnsi="新宋体" w:cs="仿宋_GB2312" w:hint="eastAsia"/>
          <w:color w:val="000000"/>
          <w:sz w:val="24"/>
        </w:rPr>
        <w:t>活动中弄虚作假、</w:t>
      </w:r>
      <w:proofErr w:type="gramStart"/>
      <w:r>
        <w:rPr>
          <w:rFonts w:ascii="新宋体" w:eastAsia="新宋体" w:hAnsi="新宋体" w:cs="仿宋_GB2312" w:hint="eastAsia"/>
          <w:color w:val="000000"/>
          <w:sz w:val="24"/>
        </w:rPr>
        <w:t>围标串标</w:t>
      </w:r>
      <w:proofErr w:type="gramEnd"/>
      <w:r>
        <w:rPr>
          <w:rFonts w:ascii="新宋体" w:eastAsia="新宋体" w:hAnsi="新宋体" w:cs="仿宋_GB2312" w:hint="eastAsia"/>
          <w:color w:val="000000"/>
          <w:sz w:val="24"/>
        </w:rPr>
        <w:t>，骗取承包</w:t>
      </w:r>
      <w:proofErr w:type="gramStart"/>
      <w:r>
        <w:rPr>
          <w:rFonts w:ascii="新宋体" w:eastAsia="新宋体" w:hAnsi="新宋体" w:cs="仿宋_GB2312" w:hint="eastAsia"/>
          <w:color w:val="000000"/>
          <w:sz w:val="24"/>
        </w:rPr>
        <w:t>并经招投标</w:t>
      </w:r>
      <w:proofErr w:type="gramEnd"/>
      <w:r>
        <w:rPr>
          <w:rFonts w:ascii="新宋体" w:eastAsia="新宋体" w:hAnsi="新宋体" w:cs="仿宋_GB2312" w:hint="eastAsia"/>
          <w:color w:val="000000"/>
          <w:sz w:val="24"/>
        </w:rPr>
        <w:t xml:space="preserve">行政监督部门调查核实的； </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（五）拒绝履行合同义务的；</w:t>
      </w:r>
    </w:p>
    <w:p w:rsidR="007A0AA1" w:rsidRDefault="007A0AA1" w:rsidP="007A0AA1">
      <w:pPr>
        <w:tabs>
          <w:tab w:val="left" w:pos="1260"/>
        </w:tabs>
        <w:autoSpaceDE w:val="0"/>
        <w:autoSpaceDN w:val="0"/>
        <w:adjustRightInd w:val="0"/>
        <w:snapToGrid w:val="0"/>
        <w:spacing w:line="440" w:lineRule="exact"/>
        <w:ind w:firstLineChars="150" w:firstLine="360"/>
        <w:jc w:val="left"/>
        <w:rPr>
          <w:rFonts w:ascii="新宋体" w:eastAsia="新宋体" w:hAnsi="新宋体" w:cs="仿宋_GB2312"/>
          <w:color w:val="000000"/>
          <w:sz w:val="24"/>
        </w:rPr>
      </w:pPr>
      <w:r>
        <w:rPr>
          <w:rFonts w:ascii="新宋体" w:eastAsia="新宋体" w:hAnsi="新宋体" w:cs="仿宋_GB2312" w:hint="eastAsia"/>
          <w:color w:val="000000"/>
          <w:sz w:val="24"/>
        </w:rPr>
        <w:t xml:space="preserve"> （六）相关法律、法规规定不予退还的其它情形。</w:t>
      </w:r>
    </w:p>
    <w:p w:rsidR="007A0AA1" w:rsidRDefault="007A0AA1" w:rsidP="007A0AA1">
      <w:pPr>
        <w:tabs>
          <w:tab w:val="left" w:pos="1260"/>
        </w:tabs>
        <w:autoSpaceDE w:val="0"/>
        <w:autoSpaceDN w:val="0"/>
        <w:adjustRightInd w:val="0"/>
        <w:snapToGrid w:val="0"/>
        <w:spacing w:line="440" w:lineRule="exact"/>
        <w:ind w:firstLineChars="200" w:firstLine="480"/>
        <w:jc w:val="left"/>
        <w:rPr>
          <w:rFonts w:ascii="新宋体" w:eastAsia="新宋体" w:hAnsi="新宋体" w:cs="仿宋_GB2312"/>
          <w:color w:val="000000"/>
          <w:sz w:val="24"/>
        </w:rPr>
      </w:pPr>
      <w:r>
        <w:rPr>
          <w:rFonts w:ascii="新宋体" w:eastAsia="新宋体" w:hAnsi="新宋体" w:cs="仿宋_GB2312" w:hint="eastAsia"/>
          <w:color w:val="000000"/>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A0AA1" w:rsidRDefault="007A0AA1" w:rsidP="007A0AA1">
      <w:pPr>
        <w:tabs>
          <w:tab w:val="left" w:pos="1260"/>
        </w:tabs>
        <w:autoSpaceDE w:val="0"/>
        <w:autoSpaceDN w:val="0"/>
        <w:adjustRightInd w:val="0"/>
        <w:snapToGrid w:val="0"/>
        <w:spacing w:line="440" w:lineRule="exact"/>
        <w:ind w:firstLineChars="250" w:firstLine="600"/>
        <w:jc w:val="left"/>
        <w:rPr>
          <w:rFonts w:ascii="新宋体" w:eastAsia="新宋体" w:hAnsi="新宋体" w:cs="仿宋_GB2312"/>
          <w:color w:val="000000"/>
          <w:sz w:val="24"/>
        </w:rPr>
      </w:pPr>
    </w:p>
    <w:p w:rsidR="007A0AA1" w:rsidRDefault="007A0AA1" w:rsidP="007A0AA1">
      <w:pPr>
        <w:adjustRightInd w:val="0"/>
        <w:snapToGrid w:val="0"/>
        <w:spacing w:line="440" w:lineRule="exact"/>
        <w:jc w:val="center"/>
        <w:rPr>
          <w:rFonts w:ascii="黑体" w:eastAsia="黑体"/>
          <w:b/>
          <w:color w:val="000000"/>
          <w:sz w:val="32"/>
          <w:szCs w:val="32"/>
        </w:rPr>
      </w:pPr>
      <w:r>
        <w:rPr>
          <w:rFonts w:hAnsi="宋体" w:cs="宋体"/>
          <w:color w:val="000000"/>
          <w:sz w:val="24"/>
        </w:rPr>
        <w:br w:type="page"/>
      </w:r>
      <w:r>
        <w:rPr>
          <w:rFonts w:ascii="黑体" w:eastAsia="黑体" w:hint="eastAsia"/>
          <w:b/>
          <w:color w:val="000000"/>
          <w:sz w:val="32"/>
          <w:szCs w:val="32"/>
        </w:rPr>
        <w:lastRenderedPageBreak/>
        <w:t>第三章 评审办法</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一、评审应遵循公正、公平、择优的原则严格按照发包文件进行。</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二、三方监督在河南省综合评标专家库中随机抽取3名评审专家组成评审委员会。</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评审委员会成员有下列情形之一的，应当回避：</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1</w:t>
      </w:r>
      <w:r>
        <w:rPr>
          <w:rFonts w:hAnsi="宋体" w:cs="宋体" w:hint="eastAsia"/>
          <w:color w:val="000000"/>
          <w:sz w:val="24"/>
        </w:rPr>
        <w:t>）发包人或承包人的主要负责人的近亲属；</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2</w:t>
      </w:r>
      <w:r>
        <w:rPr>
          <w:rFonts w:hAnsi="宋体" w:cs="宋体" w:hint="eastAsia"/>
          <w:color w:val="000000"/>
          <w:sz w:val="24"/>
        </w:rPr>
        <w:t>）项目主管部门或者行政监督部门的人员；</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3</w:t>
      </w:r>
      <w:r>
        <w:rPr>
          <w:rFonts w:hAnsi="宋体" w:cs="宋体" w:hint="eastAsia"/>
          <w:color w:val="000000"/>
          <w:sz w:val="24"/>
        </w:rPr>
        <w:t>）与承包人有经济利益关系，可能影响对承包公正评审的；</w:t>
      </w:r>
    </w:p>
    <w:p w:rsidR="007A0AA1" w:rsidRDefault="007A0AA1" w:rsidP="007A0AA1">
      <w:pPr>
        <w:autoSpaceDE w:val="0"/>
        <w:autoSpaceDN w:val="0"/>
        <w:spacing w:line="440" w:lineRule="exact"/>
        <w:ind w:firstLineChars="200" w:firstLine="480"/>
        <w:jc w:val="left"/>
        <w:outlineLvl w:val="0"/>
        <w:rPr>
          <w:rFonts w:hAnsi="宋体" w:cs="宋体"/>
          <w:color w:val="000000"/>
          <w:sz w:val="24"/>
        </w:rPr>
      </w:pPr>
      <w:r>
        <w:rPr>
          <w:rFonts w:hAnsi="宋体" w:cs="宋体" w:hint="eastAsia"/>
          <w:color w:val="000000"/>
          <w:sz w:val="24"/>
        </w:rPr>
        <w:t>（</w:t>
      </w:r>
      <w:r>
        <w:rPr>
          <w:rFonts w:hAnsi="宋体" w:cs="宋体"/>
          <w:color w:val="000000"/>
          <w:sz w:val="24"/>
        </w:rPr>
        <w:t>4</w:t>
      </w:r>
      <w:r>
        <w:rPr>
          <w:rFonts w:hAnsi="宋体" w:cs="宋体" w:hint="eastAsia"/>
          <w:color w:val="000000"/>
          <w:sz w:val="24"/>
        </w:rPr>
        <w:t>）曾因在发包、评标以及其他与发包承包有关活动中从事违法行为而受过行政处罚或刑事处罚的。</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三、发包程序为：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（一）评审；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（二）确定承包人；</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（三）</w:t>
      </w:r>
      <w:r>
        <w:rPr>
          <w:rFonts w:ascii="新宋体" w:eastAsia="新宋体" w:hAnsi="新宋体" w:hint="eastAsia"/>
          <w:color w:val="000000"/>
          <w:sz w:val="24"/>
        </w:rPr>
        <w:t>公告。</w:t>
      </w:r>
    </w:p>
    <w:p w:rsidR="007A0AA1" w:rsidRDefault="007A0AA1" w:rsidP="007A0AA1">
      <w:pPr>
        <w:spacing w:line="440" w:lineRule="exact"/>
        <w:ind w:firstLineChars="200" w:firstLine="480"/>
        <w:rPr>
          <w:rFonts w:ascii="新宋体" w:eastAsia="新宋体" w:hAnsi="新宋体"/>
          <w:bCs/>
          <w:color w:val="000000"/>
          <w:sz w:val="24"/>
        </w:rPr>
      </w:pPr>
      <w:r>
        <w:rPr>
          <w:rFonts w:ascii="新宋体" w:eastAsia="新宋体" w:hAnsi="新宋体" w:hint="eastAsia"/>
          <w:bCs/>
          <w:color w:val="000000"/>
          <w:sz w:val="24"/>
        </w:rPr>
        <w:t>四、评审</w:t>
      </w:r>
    </w:p>
    <w:p w:rsidR="007A0AA1" w:rsidRDefault="007A0AA1" w:rsidP="007A0AA1">
      <w:p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评审主要包括以下内容：</w:t>
      </w:r>
    </w:p>
    <w:p w:rsidR="007A0AA1" w:rsidRDefault="007A0AA1" w:rsidP="007A0AA1">
      <w:pPr>
        <w:numPr>
          <w:ilvl w:val="0"/>
          <w:numId w:val="2"/>
        </w:numPr>
        <w:spacing w:line="440" w:lineRule="exact"/>
        <w:ind w:firstLineChars="200" w:firstLine="480"/>
        <w:rPr>
          <w:rFonts w:ascii="新宋体" w:eastAsia="新宋体" w:hAnsi="新宋体" w:cs="新宋体"/>
          <w:color w:val="000000"/>
          <w:sz w:val="24"/>
        </w:rPr>
      </w:pPr>
      <w:r>
        <w:rPr>
          <w:rFonts w:ascii="新宋体" w:eastAsia="新宋体" w:hAnsi="新宋体" w:cs="新宋体" w:hint="eastAsia"/>
          <w:color w:val="000000"/>
          <w:sz w:val="24"/>
        </w:rPr>
        <w:t>承包文件未按承包人前附表要求签字盖章的；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2.承包联合体没有提交共同承包协议；（允许联合体承包的）</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3.承包人不符合国家或者发包文件规定的资格条件；</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4.同一承包人提交两个以上不同的承包文件或者承包报价；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5.承包报价高于发包文件设定的最高承包限价；</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6.承包内容、 工期、承包有效期不符合发包文件规定；</w:t>
      </w:r>
    </w:p>
    <w:p w:rsidR="007A0AA1" w:rsidRDefault="007A0AA1" w:rsidP="007A0AA1">
      <w:pPr>
        <w:spacing w:line="440" w:lineRule="exact"/>
        <w:ind w:firstLine="480"/>
        <w:rPr>
          <w:rFonts w:ascii="新宋体" w:eastAsia="新宋体" w:hAnsi="新宋体" w:cs="新宋体"/>
          <w:color w:val="000000"/>
          <w:sz w:val="24"/>
        </w:rPr>
      </w:pPr>
      <w:r>
        <w:rPr>
          <w:rFonts w:ascii="新宋体" w:eastAsia="新宋体" w:hAnsi="新宋体" w:cs="新宋体" w:hint="eastAsia"/>
          <w:color w:val="000000"/>
          <w:sz w:val="24"/>
        </w:rPr>
        <w:t>7.承包人有串通承包、弄虚作假、行贿等违法行为。</w:t>
      </w:r>
    </w:p>
    <w:p w:rsidR="007A0AA1" w:rsidRDefault="007A0AA1" w:rsidP="007A0AA1">
      <w:pPr>
        <w:spacing w:line="440" w:lineRule="exact"/>
        <w:ind w:firstLine="480"/>
        <w:rPr>
          <w:rFonts w:ascii="新宋体" w:eastAsia="新宋体" w:hAnsi="新宋体" w:cs="新宋体"/>
          <w:b/>
          <w:color w:val="000000"/>
          <w:sz w:val="24"/>
        </w:rPr>
      </w:pPr>
      <w:r>
        <w:rPr>
          <w:rFonts w:ascii="新宋体" w:eastAsia="新宋体" w:hAnsi="新宋体" w:cs="新宋体" w:hint="eastAsia"/>
          <w:b/>
          <w:color w:val="000000"/>
          <w:sz w:val="24"/>
        </w:rPr>
        <w:t>评审委员会对承包文件进行合格性评审。</w:t>
      </w:r>
    </w:p>
    <w:p w:rsidR="007A0AA1" w:rsidRDefault="007A0AA1" w:rsidP="007A0AA1">
      <w:pPr>
        <w:spacing w:line="440" w:lineRule="exact"/>
        <w:ind w:firstLineChars="200" w:firstLine="480"/>
        <w:rPr>
          <w:rFonts w:hAnsi="宋体" w:cs="宋体"/>
          <w:color w:val="000000"/>
          <w:sz w:val="24"/>
          <w:szCs w:val="24"/>
        </w:rPr>
      </w:pPr>
      <w:bookmarkStart w:id="7" w:name="_Toc270931534"/>
      <w:bookmarkStart w:id="8" w:name="_Toc272833453"/>
      <w:bookmarkStart w:id="9" w:name="_Toc273546398"/>
      <w:bookmarkStart w:id="10" w:name="_Toc295572535"/>
      <w:r>
        <w:rPr>
          <w:rFonts w:hAnsi="宋体" w:cs="宋体" w:hint="eastAsia"/>
          <w:color w:val="000000"/>
          <w:sz w:val="24"/>
          <w:szCs w:val="24"/>
        </w:rPr>
        <w:t>五、确定承包人</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对通过评审的潜在承包人，按照承包报价由低到高顺序推荐1-3名预承包人。若报价相同，则以抽签方式确定推荐顺序。</w:t>
      </w:r>
    </w:p>
    <w:p w:rsidR="007A0AA1" w:rsidRDefault="007A0AA1" w:rsidP="007A0AA1">
      <w:pPr>
        <w:spacing w:line="440" w:lineRule="exact"/>
        <w:ind w:firstLineChars="200" w:firstLine="480"/>
        <w:rPr>
          <w:rFonts w:ascii="新宋体" w:eastAsia="新宋体" w:hAnsi="新宋体"/>
          <w:color w:val="000000"/>
          <w:sz w:val="24"/>
        </w:rPr>
      </w:pPr>
      <w:r>
        <w:rPr>
          <w:rFonts w:ascii="新宋体" w:eastAsia="新宋体" w:hAnsi="新宋体" w:hint="eastAsia"/>
          <w:color w:val="000000"/>
          <w:sz w:val="24"/>
        </w:rPr>
        <w:t>发包人当场确定排名第一的预承包人为承包人。承包人无故放弃承包资格的，保证金不予退还，并载入失信记录。承包人按预排名重新确定。</w:t>
      </w:r>
    </w:p>
    <w:bookmarkEnd w:id="7"/>
    <w:bookmarkEnd w:id="8"/>
    <w:bookmarkEnd w:id="9"/>
    <w:bookmarkEnd w:id="10"/>
    <w:p w:rsidR="007A0AA1" w:rsidRDefault="007A0AA1" w:rsidP="007A0AA1">
      <w:pPr>
        <w:pStyle w:val="378020"/>
        <w:keepNext w:val="0"/>
        <w:keepLines w:val="0"/>
        <w:ind w:firstLineChars="200" w:firstLine="480"/>
        <w:rPr>
          <w:rFonts w:ascii="新宋体" w:eastAsia="新宋体" w:hAnsi="新宋体" w:cs="Times New Roman"/>
          <w:color w:val="000000"/>
        </w:rPr>
      </w:pPr>
      <w:r>
        <w:rPr>
          <w:rFonts w:ascii="新宋体" w:eastAsia="新宋体" w:hAnsi="新宋体" w:cs="Times New Roman" w:hint="eastAsia"/>
          <w:color w:val="000000"/>
        </w:rPr>
        <w:t>根据《关于在招标投标活动中全面开展行贿犯罪档案查询的通知》（高检会[2015]3号）要求，工程建设交易项目承包结果公示期满前，发包人对所有承包候选人的行贿犯罪档案进行查询，有行贿犯罪档案记录的取消承包资格，并将结果书面告知行政主管部门和公共资源交易中心，依据相关规定</w:t>
      </w:r>
      <w:proofErr w:type="gramStart"/>
      <w:r>
        <w:rPr>
          <w:rFonts w:ascii="新宋体" w:eastAsia="新宋体" w:hAnsi="新宋体" w:cs="Times New Roman" w:hint="eastAsia"/>
          <w:color w:val="000000"/>
        </w:rPr>
        <w:t>作出</w:t>
      </w:r>
      <w:proofErr w:type="gramEnd"/>
      <w:r>
        <w:rPr>
          <w:rFonts w:ascii="新宋体" w:eastAsia="新宋体" w:hAnsi="新宋体" w:cs="Times New Roman" w:hint="eastAsia"/>
          <w:color w:val="000000"/>
        </w:rPr>
        <w:t>相应处理。</w:t>
      </w:r>
    </w:p>
    <w:p w:rsidR="007A0AA1" w:rsidRDefault="007A0AA1" w:rsidP="007A0AA1">
      <w:pPr>
        <w:pStyle w:val="378020"/>
        <w:keepNext w:val="0"/>
        <w:keepLines w:val="0"/>
        <w:ind w:firstLineChars="200" w:firstLine="482"/>
        <w:rPr>
          <w:rFonts w:ascii="新宋体" w:eastAsia="新宋体" w:hAnsi="新宋体"/>
          <w:b/>
          <w:color w:val="000000"/>
          <w:szCs w:val="24"/>
        </w:rPr>
      </w:pPr>
      <w:r>
        <w:rPr>
          <w:rFonts w:hAnsi="宋体" w:hint="eastAsia"/>
          <w:b/>
          <w:bCs/>
          <w:color w:val="000000"/>
          <w:szCs w:val="24"/>
        </w:rPr>
        <w:lastRenderedPageBreak/>
        <w:t>六</w:t>
      </w:r>
      <w:r>
        <w:rPr>
          <w:rFonts w:ascii="新宋体" w:eastAsia="新宋体" w:hAnsi="新宋体" w:hint="eastAsia"/>
          <w:b/>
          <w:color w:val="000000"/>
        </w:rPr>
        <w:t>、</w:t>
      </w:r>
      <w:r>
        <w:rPr>
          <w:rFonts w:ascii="新宋体" w:eastAsia="新宋体" w:hAnsi="新宋体" w:hint="eastAsia"/>
          <w:b/>
          <w:color w:val="000000"/>
          <w:szCs w:val="24"/>
        </w:rPr>
        <w:t>公告</w:t>
      </w:r>
    </w:p>
    <w:p w:rsidR="007A0AA1" w:rsidRDefault="007A0AA1" w:rsidP="007A0AA1">
      <w:pPr>
        <w:spacing w:line="420" w:lineRule="exact"/>
        <w:ind w:firstLineChars="200" w:firstLine="480"/>
        <w:rPr>
          <w:rFonts w:ascii="新宋体" w:eastAsia="新宋体" w:hAnsi="新宋体"/>
          <w:color w:val="000000"/>
          <w:sz w:val="24"/>
        </w:rPr>
      </w:pPr>
      <w:r>
        <w:rPr>
          <w:rFonts w:ascii="新宋体" w:eastAsia="新宋体" w:hAnsi="新宋体" w:hint="eastAsia"/>
          <w:color w:val="000000"/>
          <w:sz w:val="24"/>
        </w:rPr>
        <w:t>承</w:t>
      </w:r>
      <w:r>
        <w:rPr>
          <w:rFonts w:ascii="新宋体" w:eastAsia="新宋体" w:hAnsi="新宋体"/>
          <w:color w:val="000000"/>
          <w:sz w:val="24"/>
        </w:rPr>
        <w:t>包人</w:t>
      </w:r>
      <w:r>
        <w:rPr>
          <w:rFonts w:ascii="新宋体" w:eastAsia="新宋体" w:hAnsi="新宋体" w:hint="eastAsia"/>
          <w:color w:val="000000"/>
          <w:sz w:val="24"/>
        </w:rPr>
        <w:t>确定后，发包人</w:t>
      </w:r>
      <w:r>
        <w:rPr>
          <w:rFonts w:ascii="新宋体" w:eastAsia="新宋体" w:hAnsi="新宋体"/>
          <w:color w:val="000000"/>
          <w:sz w:val="24"/>
        </w:rPr>
        <w:t>应当在</w:t>
      </w:r>
      <w:r>
        <w:rPr>
          <w:rFonts w:ascii="新宋体" w:eastAsia="新宋体" w:hAnsi="新宋体" w:hint="eastAsia"/>
          <w:color w:val="000000"/>
          <w:sz w:val="24"/>
        </w:rPr>
        <w:t>《全国公共资源交易平台(河南省▪许昌市)》、</w:t>
      </w:r>
      <w:r>
        <w:rPr>
          <w:rFonts w:hAnsi="宋体" w:cs="宋体" w:hint="eastAsia"/>
          <w:color w:val="000000"/>
          <w:sz w:val="24"/>
          <w:szCs w:val="24"/>
        </w:rPr>
        <w:t>《河南省电子招标投标公共服务平台》</w:t>
      </w:r>
      <w:r>
        <w:rPr>
          <w:rFonts w:ascii="新宋体" w:eastAsia="新宋体" w:hAnsi="新宋体" w:hint="eastAsia"/>
          <w:color w:val="000000"/>
          <w:sz w:val="24"/>
        </w:rPr>
        <w:t>上进行公告。</w:t>
      </w:r>
    </w:p>
    <w:p w:rsidR="007A0AA1" w:rsidRDefault="007A0AA1" w:rsidP="007A0AA1">
      <w:pPr>
        <w:spacing w:line="420" w:lineRule="exact"/>
        <w:ind w:firstLineChars="200" w:firstLine="480"/>
        <w:rPr>
          <w:rFonts w:ascii="新宋体" w:eastAsia="新宋体" w:hAnsi="新宋体"/>
          <w:color w:val="000000"/>
          <w:sz w:val="24"/>
        </w:rPr>
      </w:pPr>
      <w:bookmarkStart w:id="11" w:name="_Toc283559990"/>
      <w:r>
        <w:rPr>
          <w:rFonts w:ascii="新宋体" w:eastAsia="新宋体" w:hAnsi="新宋体"/>
          <w:color w:val="000000"/>
          <w:sz w:val="24"/>
        </w:rPr>
        <w:br w:type="page"/>
      </w:r>
      <w:bookmarkStart w:id="12" w:name="_Toc278443525"/>
      <w:bookmarkEnd w:id="11"/>
    </w:p>
    <w:p w:rsidR="007A0AA1" w:rsidRDefault="007A0AA1" w:rsidP="007A0AA1">
      <w:pPr>
        <w:spacing w:line="500" w:lineRule="exact"/>
        <w:jc w:val="center"/>
        <w:rPr>
          <w:rFonts w:hAnsi="宋体" w:cs="黑体"/>
          <w:b/>
          <w:color w:val="000000"/>
          <w:sz w:val="44"/>
          <w:szCs w:val="44"/>
        </w:rPr>
      </w:pPr>
    </w:p>
    <w:p w:rsidR="007A0AA1" w:rsidRDefault="007A0AA1" w:rsidP="007A0AA1">
      <w:pPr>
        <w:spacing w:line="500" w:lineRule="exact"/>
        <w:jc w:val="center"/>
        <w:rPr>
          <w:rFonts w:ascii="新宋体" w:eastAsia="新宋体" w:hAnsi="新宋体"/>
          <w:color w:val="000000"/>
          <w:sz w:val="24"/>
        </w:rPr>
      </w:pPr>
      <w:r>
        <w:rPr>
          <w:rFonts w:hAnsi="宋体" w:cs="黑体" w:hint="eastAsia"/>
          <w:b/>
          <w:color w:val="000000"/>
          <w:sz w:val="44"/>
          <w:szCs w:val="44"/>
        </w:rPr>
        <w:t>第四章</w:t>
      </w:r>
      <w:r>
        <w:rPr>
          <w:rFonts w:hAnsi="宋体" w:cs="黑体"/>
          <w:b/>
          <w:color w:val="000000"/>
          <w:sz w:val="44"/>
          <w:szCs w:val="44"/>
        </w:rPr>
        <w:t xml:space="preserve"> </w:t>
      </w:r>
      <w:r>
        <w:rPr>
          <w:rFonts w:hAnsi="宋体" w:cs="黑体" w:hint="eastAsia"/>
          <w:b/>
          <w:color w:val="000000"/>
          <w:sz w:val="44"/>
          <w:szCs w:val="44"/>
        </w:rPr>
        <w:t>承包文件格式</w:t>
      </w:r>
      <w:bookmarkEnd w:id="12"/>
    </w:p>
    <w:p w:rsidR="007A0AA1" w:rsidRDefault="007A0AA1" w:rsidP="007B746E">
      <w:pPr>
        <w:tabs>
          <w:tab w:val="center" w:pos="4739"/>
        </w:tabs>
        <w:spacing w:beforeLines="100" w:afterLines="100"/>
        <w:jc w:val="right"/>
        <w:rPr>
          <w:color w:val="000000"/>
          <w:sz w:val="32"/>
          <w:szCs w:val="32"/>
        </w:rPr>
      </w:pPr>
      <w:r>
        <w:rPr>
          <w:rFonts w:hint="eastAsia"/>
          <w:color w:val="000000"/>
          <w:sz w:val="32"/>
          <w:szCs w:val="32"/>
        </w:rPr>
        <w:t>正（副）本</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 xml:space="preserve">　</w:t>
      </w:r>
      <w:r>
        <w:rPr>
          <w:rFonts w:ascii="黑体" w:eastAsia="黑体" w:hint="eastAsia"/>
          <w:b/>
          <w:color w:val="000000"/>
          <w:sz w:val="32"/>
          <w:u w:val="single"/>
        </w:rPr>
        <w:t xml:space="preserve">　　　　　　　(项目名称)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72"/>
          <w:szCs w:val="72"/>
        </w:rPr>
      </w:pPr>
      <w:r>
        <w:rPr>
          <w:rFonts w:ascii="黑体" w:eastAsia="黑体" w:hint="eastAsia"/>
          <w:b/>
          <w:color w:val="000000"/>
          <w:sz w:val="72"/>
          <w:szCs w:val="72"/>
        </w:rPr>
        <w:t>承 包 文 件</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b/>
          <w:color w:val="000000"/>
          <w:sz w:val="32"/>
          <w:szCs w:val="32"/>
        </w:rPr>
      </w:pPr>
      <w:r>
        <w:rPr>
          <w:rFonts w:hint="eastAsia"/>
          <w:color w:val="000000"/>
          <w:sz w:val="24"/>
        </w:rPr>
        <w:t xml:space="preserve">                             </w:t>
      </w:r>
      <w:r>
        <w:rPr>
          <w:rFonts w:hint="eastAsia"/>
          <w:b/>
          <w:color w:val="000000"/>
          <w:sz w:val="24"/>
        </w:rPr>
        <w:t xml:space="preserve"> </w:t>
      </w:r>
    </w:p>
    <w:p w:rsidR="007A0AA1" w:rsidRDefault="007A0AA1" w:rsidP="007A0AA1">
      <w:pPr>
        <w:tabs>
          <w:tab w:val="center" w:pos="4739"/>
        </w:tabs>
        <w:ind w:left="180"/>
        <w:rPr>
          <w:b/>
          <w:color w:val="000000"/>
          <w:sz w:val="32"/>
          <w:szCs w:val="32"/>
        </w:rPr>
      </w:pPr>
      <w:r>
        <w:rPr>
          <w:rFonts w:hint="eastAsia"/>
          <w:b/>
          <w:color w:val="000000"/>
          <w:sz w:val="32"/>
          <w:szCs w:val="32"/>
        </w:rPr>
        <w:t xml:space="preserve">               项目编号：</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rPr>
          <w:color w:val="000000"/>
          <w:sz w:val="24"/>
        </w:rPr>
      </w:pPr>
      <w:r>
        <w:rPr>
          <w:rFonts w:hint="eastAsia"/>
          <w:color w:val="000000"/>
          <w:sz w:val="24"/>
        </w:rPr>
        <w:t xml:space="preserve"> </w:t>
      </w: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rPr>
          <w:color w:val="000000"/>
          <w:sz w:val="24"/>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承包人:</w:t>
      </w:r>
      <w:r>
        <w:rPr>
          <w:rFonts w:ascii="黑体" w:eastAsia="黑体" w:hint="eastAsia"/>
          <w:b/>
          <w:color w:val="000000"/>
          <w:sz w:val="32"/>
          <w:u w:val="single"/>
        </w:rPr>
        <w:t xml:space="preserve">                          </w:t>
      </w:r>
      <w:r>
        <w:rPr>
          <w:rFonts w:ascii="黑体" w:eastAsia="黑体" w:hint="eastAsia"/>
          <w:b/>
          <w:color w:val="000000"/>
          <w:sz w:val="32"/>
        </w:rPr>
        <w:t>(盖单位章)</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rPr>
        <w:t>法定代表人或其委托代理人:</w:t>
      </w:r>
      <w:r>
        <w:rPr>
          <w:rFonts w:ascii="黑体" w:eastAsia="黑体" w:hint="eastAsia"/>
          <w:b/>
          <w:color w:val="000000"/>
          <w:sz w:val="32"/>
          <w:u w:val="single"/>
        </w:rPr>
        <w:t xml:space="preserve">             </w:t>
      </w:r>
      <w:r>
        <w:rPr>
          <w:rFonts w:ascii="黑体" w:eastAsia="黑体" w:hint="eastAsia"/>
          <w:b/>
          <w:color w:val="000000"/>
          <w:sz w:val="32"/>
        </w:rPr>
        <w:t>(签字)</w:t>
      </w:r>
    </w:p>
    <w:p w:rsidR="007A0AA1" w:rsidRDefault="007A0AA1" w:rsidP="007A0AA1">
      <w:pPr>
        <w:tabs>
          <w:tab w:val="center" w:pos="4739"/>
        </w:tabs>
        <w:ind w:left="180"/>
        <w:jc w:val="center"/>
        <w:rPr>
          <w:rFonts w:ascii="黑体" w:eastAsia="黑体"/>
          <w:b/>
          <w:color w:val="000000"/>
          <w:sz w:val="32"/>
        </w:rPr>
      </w:pPr>
    </w:p>
    <w:p w:rsidR="007A0AA1" w:rsidRDefault="007A0AA1" w:rsidP="007A0AA1">
      <w:pPr>
        <w:tabs>
          <w:tab w:val="center" w:pos="4739"/>
        </w:tabs>
        <w:ind w:left="180"/>
        <w:jc w:val="center"/>
        <w:rPr>
          <w:rFonts w:ascii="黑体" w:eastAsia="黑体"/>
          <w:b/>
          <w:color w:val="000000"/>
          <w:sz w:val="32"/>
        </w:rPr>
      </w:pPr>
      <w:r>
        <w:rPr>
          <w:rFonts w:ascii="黑体" w:eastAsia="黑体" w:hint="eastAsia"/>
          <w:b/>
          <w:color w:val="000000"/>
          <w:sz w:val="32"/>
          <w:u w:val="single"/>
        </w:rPr>
        <w:t xml:space="preserve">        </w:t>
      </w:r>
      <w:r>
        <w:rPr>
          <w:rFonts w:ascii="黑体" w:eastAsia="黑体" w:hint="eastAsia"/>
          <w:b/>
          <w:color w:val="000000"/>
          <w:sz w:val="32"/>
        </w:rPr>
        <w:t>年</w:t>
      </w:r>
      <w:r>
        <w:rPr>
          <w:rFonts w:ascii="黑体" w:eastAsia="黑体" w:hint="eastAsia"/>
          <w:b/>
          <w:color w:val="000000"/>
          <w:sz w:val="32"/>
          <w:u w:val="single"/>
        </w:rPr>
        <w:t xml:space="preserve">      </w:t>
      </w:r>
      <w:r>
        <w:rPr>
          <w:rFonts w:ascii="黑体" w:eastAsia="黑体" w:hint="eastAsia"/>
          <w:b/>
          <w:color w:val="000000"/>
          <w:sz w:val="32"/>
        </w:rPr>
        <w:t>月</w:t>
      </w:r>
      <w:r>
        <w:rPr>
          <w:rFonts w:ascii="黑体" w:eastAsia="黑体" w:hint="eastAsia"/>
          <w:b/>
          <w:color w:val="000000"/>
          <w:sz w:val="32"/>
          <w:u w:val="single"/>
        </w:rPr>
        <w:t xml:space="preserve">       </w:t>
      </w:r>
      <w:r>
        <w:rPr>
          <w:rFonts w:ascii="黑体" w:eastAsia="黑体" w:hint="eastAsia"/>
          <w:b/>
          <w:color w:val="000000"/>
          <w:sz w:val="32"/>
        </w:rPr>
        <w:t>日</w:t>
      </w:r>
    </w:p>
    <w:p w:rsidR="007A0AA1" w:rsidRDefault="007A0AA1" w:rsidP="007A0AA1">
      <w:pPr>
        <w:autoSpaceDE w:val="0"/>
        <w:autoSpaceDN w:val="0"/>
        <w:adjustRightInd w:val="0"/>
        <w:spacing w:line="420" w:lineRule="exact"/>
        <w:ind w:firstLineChars="1050" w:firstLine="3795"/>
        <w:jc w:val="left"/>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黑体"/>
          <w:b/>
          <w:color w:val="000000"/>
          <w:sz w:val="36"/>
          <w:szCs w:val="36"/>
        </w:rPr>
      </w:pPr>
      <w:r>
        <w:rPr>
          <w:rFonts w:hAnsi="宋体" w:cs="黑体"/>
          <w:b/>
          <w:color w:val="000000"/>
          <w:sz w:val="36"/>
          <w:szCs w:val="36"/>
        </w:rPr>
        <w:br w:type="page"/>
      </w:r>
    </w:p>
    <w:p w:rsidR="007A0AA1" w:rsidRDefault="007A0AA1" w:rsidP="007A0AA1">
      <w:pPr>
        <w:autoSpaceDE w:val="0"/>
        <w:autoSpaceDN w:val="0"/>
        <w:adjustRightInd w:val="0"/>
        <w:spacing w:line="420" w:lineRule="exact"/>
        <w:jc w:val="center"/>
        <w:rPr>
          <w:rFonts w:hAnsi="宋体" w:cs="黑体"/>
          <w:b/>
          <w:color w:val="000000"/>
          <w:sz w:val="36"/>
          <w:szCs w:val="36"/>
        </w:rPr>
      </w:pPr>
    </w:p>
    <w:p w:rsidR="007A0AA1" w:rsidRDefault="007A0AA1" w:rsidP="007A0AA1">
      <w:pPr>
        <w:autoSpaceDE w:val="0"/>
        <w:autoSpaceDN w:val="0"/>
        <w:adjustRightInd w:val="0"/>
        <w:spacing w:line="420" w:lineRule="exact"/>
        <w:jc w:val="center"/>
        <w:rPr>
          <w:rFonts w:hAnsi="宋体" w:cs="TimesNewRomanPSMT"/>
          <w:color w:val="000000"/>
          <w:sz w:val="36"/>
          <w:szCs w:val="36"/>
        </w:rPr>
      </w:pPr>
      <w:r>
        <w:rPr>
          <w:rFonts w:hAnsi="宋体" w:cs="黑体" w:hint="eastAsia"/>
          <w:b/>
          <w:color w:val="000000"/>
          <w:sz w:val="36"/>
          <w:szCs w:val="36"/>
        </w:rPr>
        <w:t xml:space="preserve">目   </w:t>
      </w:r>
      <w:r>
        <w:rPr>
          <w:rFonts w:hAnsi="宋体" w:cs="黑体"/>
          <w:b/>
          <w:color w:val="000000"/>
          <w:sz w:val="36"/>
          <w:szCs w:val="36"/>
        </w:rPr>
        <w:t xml:space="preserve"> </w:t>
      </w:r>
      <w:r>
        <w:rPr>
          <w:rFonts w:hAnsi="宋体" w:cs="黑体" w:hint="eastAsia"/>
          <w:b/>
          <w:color w:val="000000"/>
          <w:sz w:val="36"/>
          <w:szCs w:val="36"/>
        </w:rPr>
        <w:t>录</w:t>
      </w: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一、承包报价表；</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二、授权委托书；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三、承包保证金；</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四、承诺书；</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五、资格证明文件；</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hAnsi="宋体" w:cs="仿宋_GB2312" w:hint="eastAsia"/>
          <w:b/>
          <w:color w:val="000000"/>
          <w:sz w:val="24"/>
        </w:rPr>
        <w:t>六、承包人须知表规定的其它材料。</w:t>
      </w: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r>
        <w:rPr>
          <w:rFonts w:ascii="新宋体" w:eastAsia="新宋体" w:hAnsi="新宋体" w:hint="eastAsia"/>
          <w:b/>
          <w:color w:val="000000"/>
          <w:sz w:val="24"/>
        </w:rPr>
        <w:t>注：如有本章未提供的格式，承包人可自行编制。</w:t>
      </w:r>
    </w:p>
    <w:p w:rsidR="007A0AA1" w:rsidRDefault="007A0AA1" w:rsidP="007B746E">
      <w:pPr>
        <w:spacing w:beforeLines="100" w:line="510" w:lineRule="exact"/>
        <w:jc w:val="center"/>
        <w:rPr>
          <w:rFonts w:ascii="黑体" w:eastAsia="黑体" w:hAnsi="宋体"/>
          <w:color w:val="000000"/>
          <w:sz w:val="24"/>
        </w:rPr>
      </w:pPr>
    </w:p>
    <w:p w:rsidR="007A0AA1" w:rsidRDefault="007A0AA1" w:rsidP="007B746E">
      <w:pPr>
        <w:spacing w:beforeLines="100" w:line="510" w:lineRule="exact"/>
        <w:jc w:val="center"/>
        <w:rPr>
          <w:rFonts w:ascii="黑体" w:eastAsia="黑体" w:hAnsi="宋体"/>
          <w:color w:val="000000"/>
          <w:sz w:val="28"/>
          <w:szCs w:val="28"/>
        </w:rPr>
      </w:pPr>
    </w:p>
    <w:p w:rsidR="007A0AA1" w:rsidRDefault="007A0AA1" w:rsidP="007B746E">
      <w:pPr>
        <w:spacing w:beforeLines="100" w:line="510" w:lineRule="exact"/>
        <w:jc w:val="center"/>
        <w:rPr>
          <w:rFonts w:ascii="黑体" w:eastAsia="黑体" w:hAnsi="宋体"/>
          <w:color w:val="000000"/>
          <w:sz w:val="28"/>
          <w:szCs w:val="28"/>
        </w:rPr>
      </w:pPr>
    </w:p>
    <w:p w:rsidR="007A0AA1" w:rsidRDefault="007A0AA1" w:rsidP="007B746E">
      <w:pPr>
        <w:spacing w:beforeLines="100" w:line="510" w:lineRule="exact"/>
        <w:jc w:val="center"/>
        <w:rPr>
          <w:rFonts w:ascii="黑体" w:eastAsia="黑体" w:hAnsi="宋体"/>
          <w:color w:val="000000"/>
          <w:sz w:val="28"/>
          <w:szCs w:val="28"/>
        </w:rPr>
      </w:pPr>
    </w:p>
    <w:p w:rsidR="007A0AA1" w:rsidRDefault="007A0AA1" w:rsidP="007A0AA1">
      <w:pPr>
        <w:tabs>
          <w:tab w:val="center" w:pos="4739"/>
        </w:tabs>
        <w:ind w:left="180"/>
        <w:jc w:val="center"/>
        <w:rPr>
          <w:rFonts w:ascii="黑体" w:eastAsia="黑体" w:hAnsi="宋体"/>
          <w:color w:val="000000"/>
          <w:sz w:val="28"/>
          <w:szCs w:val="28"/>
        </w:rPr>
      </w:pPr>
      <w:r>
        <w:rPr>
          <w:rFonts w:ascii="黑体" w:eastAsia="黑体" w:hAnsi="宋体"/>
          <w:color w:val="000000"/>
          <w:sz w:val="28"/>
          <w:szCs w:val="28"/>
        </w:rPr>
        <w:br w:type="page"/>
      </w:r>
    </w:p>
    <w:p w:rsidR="007A0AA1" w:rsidRDefault="007A0AA1" w:rsidP="007A0AA1">
      <w:pPr>
        <w:tabs>
          <w:tab w:val="center" w:pos="4739"/>
        </w:tabs>
        <w:ind w:left="180"/>
        <w:jc w:val="center"/>
        <w:rPr>
          <w:rFonts w:hAnsi="宋体"/>
          <w:b/>
          <w:color w:val="000000"/>
          <w:sz w:val="32"/>
        </w:rPr>
      </w:pPr>
      <w:r>
        <w:rPr>
          <w:rFonts w:hAnsi="宋体" w:hint="eastAsia"/>
          <w:b/>
          <w:color w:val="000000"/>
          <w:sz w:val="32"/>
        </w:rPr>
        <w:lastRenderedPageBreak/>
        <w:t>一、承包报价</w:t>
      </w:r>
    </w:p>
    <w:p w:rsidR="007A0AA1" w:rsidRDefault="007A0AA1" w:rsidP="007A0AA1">
      <w:pPr>
        <w:autoSpaceDE w:val="0"/>
        <w:autoSpaceDN w:val="0"/>
        <w:adjustRightInd w:val="0"/>
        <w:jc w:val="center"/>
        <w:outlineLvl w:val="0"/>
        <w:rPr>
          <w:rFonts w:ascii="新宋体" w:eastAsia="新宋体" w:hAnsi="新宋体" w:cs="黑体"/>
          <w:b/>
          <w:color w:val="000000"/>
          <w:sz w:val="24"/>
        </w:rPr>
      </w:pPr>
      <w:bookmarkStart w:id="13" w:name="_Toc271787730"/>
    </w:p>
    <w:p w:rsidR="007A0AA1" w:rsidRDefault="007A0AA1" w:rsidP="007A0AA1">
      <w:pPr>
        <w:autoSpaceDE w:val="0"/>
        <w:autoSpaceDN w:val="0"/>
        <w:adjustRightInd w:val="0"/>
        <w:outlineLvl w:val="0"/>
        <w:rPr>
          <w:rFonts w:ascii="新宋体" w:eastAsia="新宋体" w:hAnsi="新宋体" w:cs="黑体"/>
          <w:b/>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024"/>
        <w:gridCol w:w="780"/>
        <w:gridCol w:w="2005"/>
      </w:tblGrid>
      <w:tr w:rsidR="007A0AA1" w:rsidTr="009E2AFB">
        <w:trPr>
          <w:trHeight w:val="786"/>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工程名称</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81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承包人</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90"/>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项目负责人</w:t>
            </w:r>
          </w:p>
        </w:tc>
        <w:tc>
          <w:tcPr>
            <w:tcW w:w="3024" w:type="dxa"/>
            <w:vAlign w:val="center"/>
          </w:tcPr>
          <w:p w:rsidR="007A0AA1" w:rsidRDefault="007A0AA1" w:rsidP="009E2AFB">
            <w:pPr>
              <w:jc w:val="center"/>
              <w:rPr>
                <w:rFonts w:hAnsi="宋体"/>
                <w:color w:val="000000"/>
                <w:sz w:val="24"/>
                <w:szCs w:val="24"/>
              </w:rPr>
            </w:pPr>
          </w:p>
        </w:tc>
        <w:tc>
          <w:tcPr>
            <w:tcW w:w="780"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证书编号</w:t>
            </w:r>
          </w:p>
        </w:tc>
        <w:tc>
          <w:tcPr>
            <w:tcW w:w="2005" w:type="dxa"/>
            <w:vAlign w:val="center"/>
          </w:tcPr>
          <w:p w:rsidR="007A0AA1" w:rsidRDefault="007A0AA1" w:rsidP="009E2AFB">
            <w:pPr>
              <w:jc w:val="center"/>
              <w:rPr>
                <w:rFonts w:hAnsi="宋体"/>
                <w:color w:val="000000"/>
                <w:sz w:val="24"/>
                <w:szCs w:val="24"/>
              </w:rPr>
            </w:pPr>
          </w:p>
        </w:tc>
      </w:tr>
      <w:tr w:rsidR="007A0AA1" w:rsidTr="009E2AFB">
        <w:trPr>
          <w:trHeight w:val="682"/>
          <w:jc w:val="center"/>
        </w:trPr>
        <w:tc>
          <w:tcPr>
            <w:tcW w:w="3131" w:type="dxa"/>
            <w:vAlign w:val="center"/>
          </w:tcPr>
          <w:p w:rsidR="007A0AA1" w:rsidRDefault="007A0AA1" w:rsidP="009E2AFB">
            <w:pPr>
              <w:jc w:val="center"/>
              <w:rPr>
                <w:rFonts w:hAnsi="宋体"/>
                <w:color w:val="000000"/>
                <w:sz w:val="24"/>
                <w:szCs w:val="24"/>
              </w:rPr>
            </w:pPr>
            <w:proofErr w:type="gramStart"/>
            <w:r>
              <w:rPr>
                <w:rFonts w:hAnsi="宋体" w:hint="eastAsia"/>
                <w:color w:val="000000"/>
                <w:sz w:val="24"/>
                <w:szCs w:val="24"/>
              </w:rPr>
              <w:t>承包总</w:t>
            </w:r>
            <w:proofErr w:type="gramEnd"/>
            <w:r>
              <w:rPr>
                <w:rFonts w:hAnsi="宋体" w:hint="eastAsia"/>
                <w:color w:val="000000"/>
                <w:sz w:val="24"/>
                <w:szCs w:val="24"/>
              </w:rPr>
              <w:t>报价</w:t>
            </w:r>
          </w:p>
        </w:tc>
        <w:tc>
          <w:tcPr>
            <w:tcW w:w="3024" w:type="dxa"/>
            <w:vAlign w:val="center"/>
          </w:tcPr>
          <w:p w:rsidR="007A0AA1" w:rsidRDefault="007A0AA1" w:rsidP="009E2AFB">
            <w:pPr>
              <w:rPr>
                <w:rFonts w:hAnsi="宋体"/>
                <w:color w:val="000000"/>
                <w:sz w:val="24"/>
                <w:szCs w:val="24"/>
              </w:rPr>
            </w:pPr>
            <w:r>
              <w:rPr>
                <w:rFonts w:hAnsi="宋体" w:hint="eastAsia"/>
                <w:color w:val="000000"/>
                <w:sz w:val="24"/>
                <w:szCs w:val="24"/>
              </w:rPr>
              <w:t>（大写）</w:t>
            </w:r>
          </w:p>
        </w:tc>
        <w:tc>
          <w:tcPr>
            <w:tcW w:w="2785" w:type="dxa"/>
            <w:gridSpan w:val="2"/>
            <w:vAlign w:val="center"/>
          </w:tcPr>
          <w:p w:rsidR="007A0AA1" w:rsidRDefault="007A0AA1" w:rsidP="009E2AFB">
            <w:pPr>
              <w:rPr>
                <w:rFonts w:hAnsi="宋体"/>
                <w:color w:val="000000"/>
                <w:sz w:val="24"/>
                <w:szCs w:val="24"/>
              </w:rPr>
            </w:pPr>
            <w:r>
              <w:rPr>
                <w:rFonts w:hAnsi="宋体" w:hint="eastAsia"/>
                <w:color w:val="000000"/>
                <w:sz w:val="24"/>
                <w:szCs w:val="24"/>
              </w:rPr>
              <w:t>（小写）</w:t>
            </w:r>
          </w:p>
        </w:tc>
      </w:tr>
      <w:tr w:rsidR="007A0AA1" w:rsidTr="009E2AFB">
        <w:trPr>
          <w:trHeight w:val="76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承包质量等级</w:t>
            </w:r>
          </w:p>
        </w:tc>
        <w:tc>
          <w:tcPr>
            <w:tcW w:w="5809" w:type="dxa"/>
            <w:gridSpan w:val="3"/>
            <w:vAlign w:val="center"/>
          </w:tcPr>
          <w:p w:rsidR="007A0AA1" w:rsidRDefault="007A0AA1" w:rsidP="009E2AFB">
            <w:pPr>
              <w:jc w:val="center"/>
              <w:rPr>
                <w:rFonts w:hAnsi="宋体"/>
                <w:color w:val="000000"/>
                <w:sz w:val="24"/>
                <w:szCs w:val="24"/>
              </w:rPr>
            </w:pPr>
          </w:p>
        </w:tc>
      </w:tr>
      <w:tr w:rsidR="007A0AA1" w:rsidTr="009E2AFB">
        <w:trPr>
          <w:trHeight w:val="773"/>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工  期</w:t>
            </w:r>
          </w:p>
        </w:tc>
        <w:tc>
          <w:tcPr>
            <w:tcW w:w="5809" w:type="dxa"/>
            <w:gridSpan w:val="3"/>
            <w:vAlign w:val="center"/>
          </w:tcPr>
          <w:p w:rsidR="007A0AA1" w:rsidRDefault="007A0AA1" w:rsidP="009E2AFB">
            <w:pPr>
              <w:jc w:val="center"/>
              <w:rPr>
                <w:rFonts w:hAnsi="宋体"/>
                <w:color w:val="000000"/>
                <w:sz w:val="24"/>
                <w:szCs w:val="24"/>
              </w:rPr>
            </w:pPr>
            <w:r>
              <w:rPr>
                <w:rFonts w:hAnsi="宋体" w:hint="eastAsia"/>
                <w:color w:val="000000"/>
                <w:sz w:val="24"/>
                <w:szCs w:val="24"/>
                <w:u w:val="single"/>
              </w:rPr>
              <w:t xml:space="preserve">     </w:t>
            </w:r>
            <w:proofErr w:type="gramStart"/>
            <w:r>
              <w:rPr>
                <w:rFonts w:hAnsi="宋体" w:hint="eastAsia"/>
                <w:color w:val="000000"/>
                <w:sz w:val="24"/>
                <w:szCs w:val="24"/>
              </w:rPr>
              <w:t>日历天</w:t>
            </w:r>
            <w:proofErr w:type="gramEnd"/>
          </w:p>
        </w:tc>
      </w:tr>
      <w:tr w:rsidR="007A0AA1" w:rsidTr="009E2AFB">
        <w:trPr>
          <w:trHeight w:val="769"/>
          <w:jc w:val="center"/>
        </w:trPr>
        <w:tc>
          <w:tcPr>
            <w:tcW w:w="3131" w:type="dxa"/>
            <w:vAlign w:val="center"/>
          </w:tcPr>
          <w:p w:rsidR="007A0AA1" w:rsidRDefault="007A0AA1" w:rsidP="009E2AFB">
            <w:pPr>
              <w:jc w:val="center"/>
              <w:rPr>
                <w:rFonts w:hAnsi="宋体"/>
                <w:color w:val="000000"/>
                <w:sz w:val="24"/>
                <w:szCs w:val="24"/>
              </w:rPr>
            </w:pPr>
            <w:r>
              <w:rPr>
                <w:rFonts w:hAnsi="宋体" w:hint="eastAsia"/>
                <w:color w:val="000000"/>
                <w:sz w:val="24"/>
                <w:szCs w:val="24"/>
              </w:rPr>
              <w:t>承包文件有效期</w:t>
            </w:r>
          </w:p>
        </w:tc>
        <w:tc>
          <w:tcPr>
            <w:tcW w:w="5809" w:type="dxa"/>
            <w:gridSpan w:val="3"/>
            <w:vAlign w:val="center"/>
          </w:tcPr>
          <w:p w:rsidR="007A0AA1" w:rsidRDefault="007A0AA1" w:rsidP="009E2AFB">
            <w:pPr>
              <w:jc w:val="center"/>
              <w:rPr>
                <w:rFonts w:hAnsi="宋体"/>
                <w:color w:val="000000"/>
                <w:sz w:val="24"/>
                <w:szCs w:val="24"/>
                <w:u w:val="single"/>
              </w:rPr>
            </w:pPr>
          </w:p>
        </w:tc>
      </w:tr>
    </w:tbl>
    <w:p w:rsidR="007A0AA1" w:rsidRDefault="007A0AA1" w:rsidP="007A0AA1">
      <w:pPr>
        <w:ind w:right="475"/>
        <w:jc w:val="right"/>
        <w:rPr>
          <w:color w:val="000000"/>
        </w:rPr>
      </w:pPr>
    </w:p>
    <w:p w:rsidR="007A0AA1" w:rsidRDefault="007A0AA1" w:rsidP="007A0AA1">
      <w:pPr>
        <w:spacing w:line="360" w:lineRule="auto"/>
        <w:ind w:right="955"/>
        <w:rPr>
          <w:color w:val="000000"/>
          <w:sz w:val="24"/>
        </w:rPr>
      </w:pPr>
    </w:p>
    <w:p w:rsidR="007A0AA1" w:rsidRDefault="007A0AA1" w:rsidP="007A0AA1">
      <w:pPr>
        <w:spacing w:line="360" w:lineRule="auto"/>
        <w:ind w:right="955"/>
        <w:rPr>
          <w:color w:val="000000"/>
          <w:sz w:val="24"/>
        </w:rPr>
      </w:pPr>
    </w:p>
    <w:p w:rsidR="007A0AA1" w:rsidRDefault="007A0AA1" w:rsidP="007A0AA1">
      <w:pPr>
        <w:spacing w:line="360" w:lineRule="auto"/>
        <w:ind w:right="955" w:firstLineChars="2050" w:firstLine="4920"/>
        <w:rPr>
          <w:rFonts w:ascii="新宋体" w:eastAsia="新宋体" w:hAnsi="新宋体"/>
          <w:color w:val="000000"/>
          <w:sz w:val="24"/>
        </w:rPr>
      </w:pPr>
      <w:r>
        <w:rPr>
          <w:rFonts w:ascii="新宋体" w:eastAsia="新宋体" w:hAnsi="新宋体" w:hint="eastAsia"/>
          <w:color w:val="000000"/>
          <w:sz w:val="24"/>
        </w:rPr>
        <w:t>承包单位（盖章）：</w:t>
      </w:r>
    </w:p>
    <w:p w:rsidR="007A0AA1" w:rsidRDefault="007A0AA1" w:rsidP="007A0AA1">
      <w:pPr>
        <w:spacing w:line="360" w:lineRule="auto"/>
        <w:ind w:right="795"/>
        <w:jc w:val="right"/>
        <w:rPr>
          <w:rFonts w:ascii="新宋体" w:eastAsia="新宋体" w:hAnsi="新宋体"/>
          <w:color w:val="000000"/>
          <w:sz w:val="24"/>
        </w:rPr>
      </w:pPr>
      <w:r>
        <w:rPr>
          <w:rFonts w:ascii="新宋体" w:eastAsia="新宋体" w:hAnsi="新宋体" w:hint="eastAsia"/>
          <w:color w:val="000000"/>
          <w:sz w:val="24"/>
        </w:rPr>
        <w:t>法定代表人或委托代理人（签字）：</w:t>
      </w:r>
    </w:p>
    <w:p w:rsidR="007A0AA1" w:rsidRDefault="007A0AA1" w:rsidP="007A0AA1">
      <w:pPr>
        <w:wordWrap w:val="0"/>
        <w:spacing w:line="360" w:lineRule="auto"/>
        <w:ind w:right="1110"/>
        <w:jc w:val="right"/>
        <w:rPr>
          <w:rFonts w:ascii="黑体" w:eastAsia="黑体" w:hAnsi="新宋体" w:cs="黑体"/>
          <w:color w:val="000000"/>
          <w:sz w:val="28"/>
          <w:szCs w:val="28"/>
        </w:rPr>
      </w:pPr>
      <w:r>
        <w:rPr>
          <w:rFonts w:ascii="新宋体" w:eastAsia="新宋体" w:hAnsi="新宋体" w:hint="eastAsia"/>
          <w:color w:val="000000"/>
          <w:sz w:val="24"/>
        </w:rPr>
        <w:t>年   月    日</w:t>
      </w: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28"/>
          <w:szCs w:val="28"/>
        </w:rPr>
      </w:pPr>
      <w:r>
        <w:rPr>
          <w:rFonts w:ascii="黑体" w:eastAsia="黑体" w:hAnsi="新宋体" w:cs="黑体"/>
          <w:color w:val="000000"/>
          <w:sz w:val="28"/>
          <w:szCs w:val="28"/>
        </w:rPr>
        <w:br w:type="page"/>
      </w:r>
      <w:r>
        <w:rPr>
          <w:rFonts w:hAnsi="宋体" w:cs="宋体" w:hint="eastAsia"/>
          <w:color w:val="000000"/>
          <w:sz w:val="32"/>
          <w:szCs w:val="32"/>
        </w:rPr>
        <w:lastRenderedPageBreak/>
        <w:t>二、</w:t>
      </w:r>
      <w:bookmarkEnd w:id="13"/>
      <w:r>
        <w:rPr>
          <w:rFonts w:hAnsi="宋体" w:cs="宋体" w:hint="eastAsia"/>
          <w:b/>
          <w:color w:val="000000"/>
          <w:sz w:val="32"/>
          <w:szCs w:val="32"/>
        </w:rPr>
        <w:t>授权委托书</w:t>
      </w:r>
    </w:p>
    <w:p w:rsidR="007A0AA1" w:rsidRDefault="007A0AA1" w:rsidP="007A0AA1">
      <w:pPr>
        <w:autoSpaceDE w:val="0"/>
        <w:autoSpaceDN w:val="0"/>
        <w:adjustRightInd w:val="0"/>
        <w:spacing w:line="420" w:lineRule="exact"/>
        <w:jc w:val="center"/>
        <w:outlineLvl w:val="0"/>
        <w:rPr>
          <w:rFonts w:ascii="黑体" w:eastAsia="黑体" w:hAnsi="新宋体" w:cs="黑体"/>
          <w:color w:val="000000"/>
          <w:sz w:val="28"/>
          <w:szCs w:val="28"/>
        </w:rPr>
      </w:pPr>
    </w:p>
    <w:p w:rsidR="007A0AA1" w:rsidRDefault="007A0AA1" w:rsidP="007A0AA1">
      <w:pPr>
        <w:autoSpaceDE w:val="0"/>
        <w:autoSpaceDN w:val="0"/>
        <w:adjustRightInd w:val="0"/>
        <w:spacing w:line="420" w:lineRule="exact"/>
        <w:jc w:val="center"/>
        <w:rPr>
          <w:rFonts w:hAnsi="宋体" w:cs="黑体"/>
          <w:color w:val="000000"/>
          <w:sz w:val="28"/>
          <w:szCs w:val="28"/>
        </w:rPr>
      </w:pP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本人</w:t>
      </w:r>
      <w:r>
        <w:rPr>
          <w:rFonts w:hAnsi="宋体" w:cs="仿宋_GB2312"/>
          <w:color w:val="000000"/>
          <w:sz w:val="24"/>
        </w:rPr>
        <w:t xml:space="preserve"> </w:t>
      </w:r>
      <w:r>
        <w:rPr>
          <w:rFonts w:hAnsi="宋体" w:cs="仿宋_GB2312" w:hint="eastAsia"/>
          <w:color w:val="000000"/>
          <w:sz w:val="24"/>
          <w:u w:val="single"/>
        </w:rPr>
        <w:t xml:space="preserve">         </w:t>
      </w:r>
      <w:r>
        <w:rPr>
          <w:rFonts w:hAnsi="宋体" w:cs="仿宋_GB2312" w:hint="eastAsia"/>
          <w:color w:val="000000"/>
          <w:sz w:val="24"/>
        </w:rPr>
        <w:t>（姓名）系</w:t>
      </w:r>
      <w:r>
        <w:rPr>
          <w:rFonts w:hAnsi="宋体" w:cs="仿宋_GB2312" w:hint="eastAsia"/>
          <w:color w:val="000000"/>
          <w:sz w:val="24"/>
          <w:u w:val="single"/>
        </w:rPr>
        <w:t xml:space="preserve">        </w:t>
      </w:r>
      <w:r>
        <w:rPr>
          <w:rFonts w:hAnsi="宋体" w:cs="仿宋_GB2312" w:hint="eastAsia"/>
          <w:color w:val="000000"/>
          <w:sz w:val="24"/>
        </w:rPr>
        <w:t>（承包人名称）的法定代表人，现委托</w:t>
      </w:r>
      <w:r>
        <w:rPr>
          <w:rFonts w:hAnsi="宋体" w:cs="仿宋_GB2312" w:hint="eastAsia"/>
          <w:color w:val="000000"/>
          <w:sz w:val="24"/>
          <w:u w:val="single"/>
        </w:rPr>
        <w:t xml:space="preserve">       </w:t>
      </w:r>
      <w:r>
        <w:rPr>
          <w:rFonts w:hAnsi="宋体" w:cs="仿宋_GB2312" w:hint="eastAsia"/>
          <w:color w:val="000000"/>
          <w:sz w:val="24"/>
        </w:rPr>
        <w:t>（姓名）为我方代理人。代理人根据授权，以我方名义签署、澄清、说明、补正、递交、撤回、修改</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（项目名称）承包文件、签订合同和处理有关事宜，其法律后果由我方承担。</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委托期限：</w:t>
      </w:r>
      <w:r>
        <w:rPr>
          <w:rFonts w:hAnsi="宋体" w:cs="仿宋_GB2312" w:hint="eastAsia"/>
          <w:color w:val="000000"/>
          <w:sz w:val="24"/>
          <w:u w:val="single"/>
        </w:rPr>
        <w:t xml:space="preserve">           </w:t>
      </w:r>
      <w:r>
        <w:rPr>
          <w:rFonts w:hAnsi="宋体" w:cs="仿宋_GB2312" w:hint="eastAsia"/>
          <w:color w:val="000000"/>
          <w:sz w:val="24"/>
        </w:rPr>
        <w:t>。</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代理人无转委托权。</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r>
        <w:rPr>
          <w:rFonts w:hAnsi="宋体" w:cs="仿宋_GB2312" w:hint="eastAsia"/>
          <w:color w:val="000000"/>
          <w:sz w:val="24"/>
        </w:rPr>
        <w:t>附：法定代表人身份证明</w:t>
      </w:r>
    </w:p>
    <w:p w:rsidR="007A0AA1" w:rsidRDefault="007A0AA1" w:rsidP="007A0AA1">
      <w:pPr>
        <w:autoSpaceDE w:val="0"/>
        <w:autoSpaceDN w:val="0"/>
        <w:adjustRightInd w:val="0"/>
        <w:spacing w:line="440" w:lineRule="exact"/>
        <w:ind w:firstLineChars="200" w:firstLine="480"/>
        <w:jc w:val="left"/>
        <w:rPr>
          <w:rFonts w:hAnsi="宋体" w:cs="仿宋_GB2312"/>
          <w:color w:val="000000"/>
          <w:sz w:val="24"/>
        </w:rPr>
      </w:pP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承包人：</w:t>
      </w:r>
      <w:r>
        <w:rPr>
          <w:rFonts w:hAnsi="宋体" w:cs="仿宋_GB2312" w:hint="eastAsia"/>
          <w:color w:val="000000"/>
          <w:sz w:val="24"/>
          <w:u w:val="single"/>
        </w:rPr>
        <w:t xml:space="preserve">                           </w:t>
      </w:r>
      <w:r>
        <w:rPr>
          <w:rFonts w:hAnsi="宋体" w:cs="仿宋_GB2312" w:hint="eastAsia"/>
          <w:color w:val="000000"/>
          <w:sz w:val="24"/>
        </w:rPr>
        <w:t>（盖单位章）</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法定代表人：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委托代理人：</w:t>
      </w:r>
      <w:r>
        <w:rPr>
          <w:rFonts w:hAnsi="宋体" w:cs="仿宋_GB2312" w:hint="eastAsia"/>
          <w:color w:val="000000"/>
          <w:sz w:val="24"/>
          <w:u w:val="single"/>
        </w:rPr>
        <w:t xml:space="preserve">                          </w:t>
      </w:r>
      <w:r>
        <w:rPr>
          <w:rFonts w:hAnsi="宋体" w:cs="仿宋_GB2312"/>
          <w:color w:val="000000"/>
          <w:sz w:val="24"/>
        </w:rPr>
        <w:t xml:space="preserve"> </w:t>
      </w:r>
      <w:r>
        <w:rPr>
          <w:rFonts w:ascii="新宋体" w:eastAsia="新宋体" w:hAnsi="新宋体" w:hint="eastAsia"/>
          <w:color w:val="000000"/>
          <w:sz w:val="24"/>
        </w:rPr>
        <w:t>（签字）</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rPr>
        <w:t>身份证号码：</w:t>
      </w:r>
      <w:r>
        <w:rPr>
          <w:rFonts w:hAnsi="宋体" w:cs="仿宋_GB2312" w:hint="eastAsia"/>
          <w:color w:val="000000"/>
          <w:sz w:val="24"/>
          <w:u w:val="single"/>
        </w:rPr>
        <w:t xml:space="preserve">                                   </w:t>
      </w:r>
    </w:p>
    <w:p w:rsidR="007A0AA1" w:rsidRDefault="007A0AA1" w:rsidP="007A0AA1">
      <w:pPr>
        <w:autoSpaceDE w:val="0"/>
        <w:autoSpaceDN w:val="0"/>
        <w:adjustRightInd w:val="0"/>
        <w:spacing w:line="440" w:lineRule="exact"/>
        <w:ind w:firstLineChars="1542" w:firstLine="3701"/>
        <w:jc w:val="left"/>
        <w:rPr>
          <w:rFonts w:hAnsi="宋体" w:cs="仿宋_GB2312"/>
          <w:color w:val="000000"/>
          <w:sz w:val="24"/>
        </w:rPr>
      </w:pPr>
      <w:r>
        <w:rPr>
          <w:rFonts w:hAnsi="宋体" w:cs="仿宋_GB2312" w:hint="eastAsia"/>
          <w:color w:val="000000"/>
          <w:sz w:val="24"/>
          <w:u w:val="single"/>
        </w:rPr>
        <w:t xml:space="preserve">       </w:t>
      </w:r>
      <w:r>
        <w:rPr>
          <w:rFonts w:hAnsi="宋体" w:cs="仿宋_GB2312" w:hint="eastAsia"/>
          <w:color w:val="000000"/>
          <w:sz w:val="24"/>
        </w:rPr>
        <w:t>年</w:t>
      </w:r>
      <w:r>
        <w:rPr>
          <w:rFonts w:hAnsi="宋体" w:cs="仿宋_GB2312" w:hint="eastAsia"/>
          <w:color w:val="000000"/>
          <w:sz w:val="24"/>
          <w:u w:val="single"/>
        </w:rPr>
        <w:t xml:space="preserve">       </w:t>
      </w:r>
      <w:r>
        <w:rPr>
          <w:rFonts w:hAnsi="宋体" w:cs="仿宋_GB2312" w:hint="eastAsia"/>
          <w:color w:val="000000"/>
          <w:sz w:val="24"/>
        </w:rPr>
        <w:t>月</w:t>
      </w:r>
      <w:r>
        <w:rPr>
          <w:rFonts w:hAnsi="宋体" w:cs="仿宋_GB2312" w:hint="eastAsia"/>
          <w:color w:val="000000"/>
          <w:sz w:val="24"/>
          <w:u w:val="single"/>
        </w:rPr>
        <w:t xml:space="preserve">       </w:t>
      </w:r>
      <w:r>
        <w:rPr>
          <w:rFonts w:hAnsi="宋体" w:cs="仿宋_GB2312"/>
          <w:color w:val="000000"/>
          <w:sz w:val="24"/>
        </w:rPr>
        <w:t xml:space="preserve"> </w:t>
      </w:r>
      <w:r>
        <w:rPr>
          <w:rFonts w:hAnsi="宋体" w:cs="仿宋_GB2312" w:hint="eastAsia"/>
          <w:color w:val="000000"/>
          <w:sz w:val="24"/>
        </w:rPr>
        <w:t>日</w:t>
      </w:r>
    </w:p>
    <w:p w:rsidR="007A0AA1" w:rsidRDefault="007A0AA1" w:rsidP="007A0AA1">
      <w:pPr>
        <w:spacing w:line="360" w:lineRule="auto"/>
        <w:jc w:val="center"/>
        <w:rPr>
          <w:rFonts w:hAnsi="宋体"/>
          <w:b/>
          <w:color w:val="000000"/>
          <w:sz w:val="32"/>
        </w:rPr>
      </w:pPr>
    </w:p>
    <w:p w:rsidR="007A0AA1" w:rsidRDefault="007A0AA1" w:rsidP="007A0AA1">
      <w:pPr>
        <w:spacing w:line="360" w:lineRule="auto"/>
        <w:jc w:val="center"/>
        <w:rPr>
          <w:rFonts w:hAnsi="宋体"/>
          <w:b/>
          <w:color w:val="000000"/>
          <w:sz w:val="32"/>
        </w:rPr>
      </w:pP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32"/>
          <w:szCs w:val="32"/>
        </w:rPr>
      </w:pPr>
      <w:r>
        <w:rPr>
          <w:rFonts w:hAnsi="宋体" w:cs="仿宋_GB2312" w:hint="eastAsia"/>
          <w:b/>
          <w:noProof/>
          <w:color w:val="000000"/>
          <w:sz w:val="32"/>
          <w:szCs w:val="32"/>
        </w:rPr>
        <w:drawing>
          <wp:anchor distT="0" distB="0" distL="114300" distR="114300" simplePos="0" relativeHeight="251660288"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
                    <pic:cNvPicPr>
                      <a:picLocks noChangeAspect="1" noChangeArrowheads="1"/>
                    </pic:cNvPicPr>
                  </pic:nvPicPr>
                  <pic:blipFill>
                    <a:blip r:embed="rId10" cstate="print"/>
                    <a:srcRect/>
                    <a:stretch>
                      <a:fillRect/>
                    </a:stretch>
                  </pic:blipFill>
                  <pic:spPr bwMode="auto">
                    <a:xfrm>
                      <a:off x="0" y="0"/>
                      <a:ext cx="952500" cy="927100"/>
                    </a:xfrm>
                    <a:prstGeom prst="rect">
                      <a:avLst/>
                    </a:prstGeom>
                    <a:noFill/>
                    <a:ln w="9525">
                      <a:noFill/>
                      <a:miter lim="800000"/>
                      <a:headEnd/>
                      <a:tailEnd/>
                    </a:ln>
                  </pic:spPr>
                </pic:pic>
              </a:graphicData>
            </a:graphic>
          </wp:anchor>
        </w:drawing>
      </w:r>
      <w:r>
        <w:rPr>
          <w:rFonts w:hAnsi="宋体" w:cs="仿宋_GB2312" w:hint="eastAsia"/>
          <w:b/>
          <w:color w:val="000000"/>
          <w:sz w:val="32"/>
          <w:szCs w:val="32"/>
        </w:rPr>
        <w:t>三、承包保证金</w:t>
      </w:r>
    </w:p>
    <w:p w:rsidR="007A0AA1" w:rsidRDefault="007A0AA1" w:rsidP="007A0AA1">
      <w:pPr>
        <w:autoSpaceDE w:val="0"/>
        <w:autoSpaceDN w:val="0"/>
        <w:adjustRightInd w:val="0"/>
        <w:spacing w:line="420" w:lineRule="exact"/>
        <w:jc w:val="center"/>
        <w:rPr>
          <w:rFonts w:hAnsi="宋体" w:cs="仿宋_GB2312"/>
          <w:color w:val="000000"/>
          <w:sz w:val="24"/>
          <w:szCs w:val="24"/>
        </w:rPr>
      </w:pPr>
    </w:p>
    <w:p w:rsidR="007A0AA1" w:rsidRDefault="007A0AA1" w:rsidP="007A0AA1">
      <w:pPr>
        <w:autoSpaceDE w:val="0"/>
        <w:autoSpaceDN w:val="0"/>
        <w:adjustRightInd w:val="0"/>
        <w:spacing w:line="420" w:lineRule="exact"/>
        <w:jc w:val="center"/>
        <w:rPr>
          <w:rFonts w:hAnsi="宋体" w:cs="仿宋_GB2312"/>
          <w:color w:val="000000"/>
          <w:szCs w:val="21"/>
        </w:rPr>
      </w:pPr>
      <w:proofErr w:type="gramStart"/>
      <w:r>
        <w:rPr>
          <w:rFonts w:hAnsi="宋体" w:cs="仿宋_GB2312" w:hint="eastAsia"/>
          <w:color w:val="000000"/>
          <w:sz w:val="24"/>
          <w:szCs w:val="24"/>
        </w:rPr>
        <w:t>附承包</w:t>
      </w:r>
      <w:proofErr w:type="gramEnd"/>
      <w:r>
        <w:rPr>
          <w:rFonts w:hAnsi="宋体" w:cs="仿宋_GB2312" w:hint="eastAsia"/>
          <w:color w:val="000000"/>
          <w:sz w:val="24"/>
          <w:szCs w:val="24"/>
        </w:rPr>
        <w:t>保证金有效银行转账凭证复印件及基本户开户许可证；</w:t>
      </w:r>
    </w:p>
    <w:p w:rsidR="007A0AA1" w:rsidRDefault="007A0AA1" w:rsidP="007A0AA1">
      <w:pPr>
        <w:spacing w:line="360" w:lineRule="auto"/>
        <w:jc w:val="center"/>
        <w:rPr>
          <w:rFonts w:ascii="黑体" w:eastAsia="黑体" w:hAnsi="宋体"/>
          <w:color w:val="000000"/>
          <w:sz w:val="24"/>
        </w:rPr>
      </w:pPr>
      <w:r>
        <w:rPr>
          <w:rFonts w:hAnsi="宋体" w:cs="仿宋_GB2312"/>
          <w:color w:val="000000"/>
          <w:szCs w:val="21"/>
        </w:rPr>
        <w:br w:type="page"/>
      </w:r>
      <w:r>
        <w:rPr>
          <w:rFonts w:hAnsi="宋体" w:hint="eastAsia"/>
          <w:b/>
          <w:color w:val="000000"/>
          <w:sz w:val="32"/>
        </w:rPr>
        <w:lastRenderedPageBreak/>
        <w:t>四、承诺书</w:t>
      </w:r>
    </w:p>
    <w:p w:rsidR="007A0AA1" w:rsidRDefault="007A0AA1" w:rsidP="007B746E">
      <w:pPr>
        <w:numPr>
          <w:ilvl w:val="0"/>
          <w:numId w:val="3"/>
        </w:numPr>
        <w:autoSpaceDE w:val="0"/>
        <w:autoSpaceDN w:val="0"/>
        <w:adjustRightInd w:val="0"/>
        <w:spacing w:beforeLines="100" w:afterLines="100" w:line="420" w:lineRule="exact"/>
        <w:jc w:val="center"/>
        <w:outlineLvl w:val="0"/>
        <w:rPr>
          <w:rFonts w:hAnsi="宋体" w:cs="宋体"/>
          <w:color w:val="000000"/>
          <w:sz w:val="24"/>
          <w:szCs w:val="24"/>
        </w:rPr>
      </w:pPr>
      <w:r>
        <w:rPr>
          <w:rFonts w:hAnsi="宋体" w:cs="仿宋_GB2312" w:hint="eastAsia"/>
          <w:b/>
          <w:color w:val="000000"/>
          <w:sz w:val="28"/>
          <w:szCs w:val="28"/>
        </w:rPr>
        <w:t>承包承诺书</w:t>
      </w:r>
      <w:r>
        <w:rPr>
          <w:rFonts w:hAnsi="宋体" w:cs="宋体" w:hint="eastAsia"/>
          <w:color w:val="000000"/>
          <w:sz w:val="24"/>
          <w:szCs w:val="24"/>
        </w:rPr>
        <w:tab/>
        <w:t> </w:t>
      </w:r>
    </w:p>
    <w:p w:rsidR="007A0AA1" w:rsidRDefault="007A0AA1" w:rsidP="007B746E">
      <w:pPr>
        <w:autoSpaceDE w:val="0"/>
        <w:autoSpaceDN w:val="0"/>
        <w:adjustRightInd w:val="0"/>
        <w:spacing w:beforeLines="100" w:afterLines="100" w:line="420" w:lineRule="exact"/>
        <w:outlineLvl w:val="0"/>
        <w:rPr>
          <w:rFonts w:hAnsi="宋体" w:cs="宋体"/>
          <w:color w:val="000000"/>
          <w:sz w:val="24"/>
          <w:szCs w:val="24"/>
        </w:rPr>
      </w:pPr>
      <w:r>
        <w:rPr>
          <w:rFonts w:hAnsi="宋体" w:cs="宋体" w:hint="eastAsia"/>
          <w:color w:val="000000"/>
          <w:sz w:val="24"/>
          <w:szCs w:val="24"/>
          <w:u w:val="single"/>
        </w:rPr>
        <w:t xml:space="preserve">      (发包人名称)      </w:t>
      </w:r>
      <w:r>
        <w:rPr>
          <w:rFonts w:ascii="仿宋_GB2312" w:eastAsia="仿宋_GB2312" w:hAnsi="仿宋_GB2312" w:hint="eastAsia"/>
          <w:color w:val="000000"/>
          <w:sz w:val="32"/>
        </w:rPr>
        <w:t> </w:t>
      </w:r>
      <w:r>
        <w:rPr>
          <w:rFonts w:hAnsi="宋体" w:cs="宋体" w:hint="eastAsia"/>
          <w:color w:val="000000"/>
          <w:sz w:val="24"/>
          <w:szCs w:val="24"/>
        </w:rPr>
        <w:t>：</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我方已仔细研究了</w:t>
      </w:r>
      <w:r>
        <w:rPr>
          <w:rFonts w:hAnsi="宋体" w:cs="宋体" w:hint="eastAsia"/>
          <w:color w:val="000000"/>
          <w:sz w:val="24"/>
          <w:szCs w:val="24"/>
          <w:u w:val="single"/>
        </w:rPr>
        <w:t xml:space="preserve">             </w:t>
      </w:r>
      <w:r>
        <w:rPr>
          <w:rFonts w:hAnsi="宋体" w:cs="宋体" w:hint="eastAsia"/>
          <w:color w:val="000000"/>
          <w:sz w:val="24"/>
          <w:szCs w:val="24"/>
        </w:rPr>
        <w:t>（工程名称）发包公告的全部内容，自愿参加本次发包活动，自觉遵守法律法规和《许昌市小额工程建设项目发包办法》（试行）的规定，并承诺：</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1、我方所提供的企业参评资料</w:t>
      </w:r>
      <w:proofErr w:type="gramStart"/>
      <w:r>
        <w:rPr>
          <w:rFonts w:hAnsi="宋体" w:cs="宋体" w:hint="eastAsia"/>
          <w:color w:val="000000"/>
          <w:sz w:val="24"/>
          <w:szCs w:val="24"/>
        </w:rPr>
        <w:t>均真实</w:t>
      </w:r>
      <w:proofErr w:type="gramEnd"/>
      <w:r>
        <w:rPr>
          <w:rFonts w:hAnsi="宋体" w:cs="宋体" w:hint="eastAsia"/>
          <w:color w:val="000000"/>
          <w:sz w:val="24"/>
          <w:szCs w:val="24"/>
        </w:rPr>
        <w:t>有效。</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2、如果我方中选，严格按照承包价格于30日内签订正式合同。</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3、若我方未中选，对此次评审方式确定的承包人，我方无任何异议。</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4、若我方中选后30日内，除不可抗力原因外，拒签合同的，自愿接受发包人没收保证金的处罚。</w:t>
      </w:r>
    </w:p>
    <w:p w:rsidR="007A0AA1" w:rsidRDefault="007A0AA1" w:rsidP="007A0AA1">
      <w:pPr>
        <w:spacing w:line="360" w:lineRule="auto"/>
        <w:rPr>
          <w:rFonts w:hAnsi="宋体" w:cs="宋体"/>
          <w:color w:val="000000"/>
          <w:sz w:val="24"/>
          <w:szCs w:val="24"/>
        </w:rPr>
      </w:pPr>
      <w:r>
        <w:rPr>
          <w:rFonts w:hAnsi="宋体" w:cs="宋体" w:hint="eastAsia"/>
          <w:color w:val="000000"/>
          <w:sz w:val="24"/>
          <w:szCs w:val="24"/>
        </w:rPr>
        <w:t xml:space="preserve">    5、若我方与发包人签订正式合同后，除不可抗力外，严格按照要求的施工周期、质量等内容认真组织施工。</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6、我方承诺，近三年来未发生诉讼及仲裁情况；</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7、</w:t>
      </w:r>
      <w:proofErr w:type="gramStart"/>
      <w:r>
        <w:rPr>
          <w:rFonts w:hAnsi="宋体" w:cs="宋体" w:hint="eastAsia"/>
          <w:color w:val="000000"/>
          <w:sz w:val="24"/>
          <w:szCs w:val="24"/>
        </w:rPr>
        <w:t>本承诺书属于</w:t>
      </w:r>
      <w:proofErr w:type="gramEnd"/>
      <w:r>
        <w:rPr>
          <w:rFonts w:hAnsi="宋体" w:cs="宋体" w:hint="eastAsia"/>
          <w:color w:val="000000"/>
          <w:sz w:val="24"/>
          <w:szCs w:val="24"/>
        </w:rPr>
        <w:t>合同文件的组成部分。</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以上为我方参加发包的承诺，如违反，则自行承担相应法律责任，自愿按照相关规定接受处罚。</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承包人：        （盖章）</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地  址：</w:t>
      </w:r>
    </w:p>
    <w:p w:rsidR="007A0AA1" w:rsidRDefault="007A0AA1" w:rsidP="007A0AA1">
      <w:pPr>
        <w:spacing w:line="360" w:lineRule="auto"/>
        <w:ind w:firstLine="480"/>
        <w:rPr>
          <w:rFonts w:hAnsi="宋体" w:cs="宋体"/>
          <w:color w:val="000000"/>
          <w:sz w:val="24"/>
          <w:szCs w:val="24"/>
        </w:rPr>
      </w:pPr>
      <w:r>
        <w:rPr>
          <w:rFonts w:hAnsi="宋体" w:cs="宋体" w:hint="eastAsia"/>
          <w:color w:val="000000"/>
          <w:sz w:val="24"/>
          <w:szCs w:val="24"/>
        </w:rPr>
        <w:t>联系方式： </w:t>
      </w:r>
    </w:p>
    <w:p w:rsidR="007A0AA1" w:rsidRDefault="007A0AA1" w:rsidP="007A0AA1">
      <w:pPr>
        <w:spacing w:line="360" w:lineRule="auto"/>
        <w:rPr>
          <w:rFonts w:hAnsi="宋体" w:cs="仿宋_GB2312"/>
          <w:b/>
          <w:color w:val="000000"/>
          <w:sz w:val="28"/>
          <w:szCs w:val="28"/>
        </w:rPr>
      </w:pPr>
      <w:r>
        <w:rPr>
          <w:rFonts w:hAnsi="宋体" w:cs="宋体" w:hint="eastAsia"/>
          <w:color w:val="000000"/>
          <w:sz w:val="24"/>
          <w:szCs w:val="24"/>
        </w:rPr>
        <w:t xml:space="preserve">                                                        年   月   日</w:t>
      </w: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Default="007A0AA1" w:rsidP="007B746E">
      <w:pPr>
        <w:autoSpaceDE w:val="0"/>
        <w:autoSpaceDN w:val="0"/>
        <w:adjustRightInd w:val="0"/>
        <w:spacing w:beforeLines="100" w:afterLines="100" w:line="420" w:lineRule="exact"/>
        <w:jc w:val="center"/>
        <w:outlineLvl w:val="0"/>
        <w:rPr>
          <w:rFonts w:hAnsi="宋体" w:cs="仿宋_GB2312"/>
          <w:b/>
          <w:color w:val="000000"/>
          <w:sz w:val="28"/>
          <w:szCs w:val="28"/>
        </w:rPr>
      </w:pPr>
    </w:p>
    <w:p w:rsidR="007A0AA1" w:rsidRPr="003C6ED8" w:rsidRDefault="007A0AA1" w:rsidP="007B746E">
      <w:pPr>
        <w:autoSpaceDE w:val="0"/>
        <w:autoSpaceDN w:val="0"/>
        <w:adjustRightInd w:val="0"/>
        <w:snapToGrid w:val="0"/>
        <w:spacing w:beforeLines="100" w:afterLines="100" w:line="360" w:lineRule="auto"/>
        <w:jc w:val="center"/>
        <w:outlineLvl w:val="0"/>
        <w:rPr>
          <w:rFonts w:hAnsi="宋体" w:cs="仿宋_GB2312"/>
          <w:b/>
          <w:sz w:val="28"/>
          <w:szCs w:val="28"/>
        </w:rPr>
      </w:pPr>
      <w:r w:rsidRPr="003C6ED8">
        <w:rPr>
          <w:rFonts w:hAnsi="宋体" w:cs="仿宋_GB2312" w:hint="eastAsia"/>
          <w:b/>
          <w:sz w:val="28"/>
          <w:szCs w:val="28"/>
        </w:rPr>
        <w:t>（二）项目经理承诺书</w:t>
      </w:r>
    </w:p>
    <w:p w:rsidR="007A0AA1" w:rsidRPr="003C6ED8" w:rsidRDefault="007A0AA1" w:rsidP="007A0AA1">
      <w:pPr>
        <w:adjustRightInd w:val="0"/>
        <w:snapToGrid w:val="0"/>
        <w:spacing w:line="360" w:lineRule="auto"/>
        <w:jc w:val="left"/>
        <w:rPr>
          <w:rFonts w:hAnsi="宋体" w:cs="仿宋_GB2312"/>
          <w:sz w:val="24"/>
          <w:szCs w:val="24"/>
          <w:u w:val="single"/>
        </w:rPr>
      </w:pPr>
      <w:r w:rsidRPr="00BE00C9">
        <w:rPr>
          <w:rFonts w:hAnsi="宋体" w:cs="仿宋_GB2312" w:hint="eastAsia"/>
          <w:sz w:val="24"/>
          <w:szCs w:val="24"/>
          <w:u w:val="single"/>
        </w:rPr>
        <w:t xml:space="preserve">      </w:t>
      </w:r>
      <w:r w:rsidRPr="003C6ED8">
        <w:rPr>
          <w:rFonts w:hAnsi="宋体" w:cs="仿宋_GB2312" w:hint="eastAsia"/>
          <w:sz w:val="24"/>
          <w:szCs w:val="24"/>
          <w:u w:val="single"/>
        </w:rPr>
        <w:t xml:space="preserve">            （发包人名称）：</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我方在此声明，我方拟派往</w:t>
      </w:r>
      <w:r w:rsidRPr="003C6ED8">
        <w:rPr>
          <w:rFonts w:hAnsi="宋体" w:cs="仿宋_GB2312" w:hint="eastAsia"/>
          <w:sz w:val="24"/>
          <w:szCs w:val="24"/>
          <w:u w:val="single"/>
        </w:rPr>
        <w:t xml:space="preserve">             （项目名称）</w:t>
      </w:r>
      <w:r w:rsidRPr="003C6ED8">
        <w:rPr>
          <w:rFonts w:hAnsi="宋体" w:cs="仿宋_GB2312" w:hint="eastAsia"/>
          <w:sz w:val="24"/>
          <w:szCs w:val="24"/>
        </w:rPr>
        <w:t>（以下简称“本工程”）的</w:t>
      </w:r>
      <w:r w:rsidRPr="003C6ED8">
        <w:rPr>
          <w:rFonts w:hAnsi="宋体" w:cs="仿宋_GB2312" w:hint="eastAsia"/>
          <w:sz w:val="24"/>
          <w:szCs w:val="24"/>
          <w:u w:val="single"/>
        </w:rPr>
        <w:t xml:space="preserve">          （项目经理姓名）</w:t>
      </w:r>
      <w:r w:rsidRPr="003C6ED8">
        <w:rPr>
          <w:rFonts w:hAnsi="宋体" w:cs="仿宋_GB2312" w:hint="eastAsia"/>
          <w:sz w:val="24"/>
          <w:szCs w:val="24"/>
        </w:rPr>
        <w:t>现阶段没有担任任何在施建设工程项目的项目经理。</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我方保证上述信息的真实和准确，并愿意承担因我方就此弄虚作假所引起的一切法律后果。</w:t>
      </w:r>
    </w:p>
    <w:p w:rsidR="007A0AA1" w:rsidRPr="003C6ED8" w:rsidRDefault="007A0AA1" w:rsidP="007A0AA1">
      <w:pPr>
        <w:adjustRightInd w:val="0"/>
        <w:snapToGrid w:val="0"/>
        <w:spacing w:line="360" w:lineRule="auto"/>
        <w:ind w:firstLineChars="200" w:firstLine="480"/>
        <w:rPr>
          <w:rFonts w:hAnsi="宋体" w:cs="仿宋_GB2312"/>
          <w:sz w:val="24"/>
          <w:szCs w:val="24"/>
        </w:rPr>
      </w:pPr>
      <w:r w:rsidRPr="003C6ED8">
        <w:rPr>
          <w:rFonts w:hAnsi="宋体" w:cs="仿宋_GB2312" w:hint="eastAsia"/>
          <w:sz w:val="24"/>
          <w:szCs w:val="24"/>
        </w:rPr>
        <w:t>特此承诺！</w:t>
      </w:r>
    </w:p>
    <w:p w:rsidR="007A0AA1" w:rsidRPr="003C6ED8" w:rsidRDefault="007A0AA1" w:rsidP="007A0AA1">
      <w:pPr>
        <w:adjustRightInd w:val="0"/>
        <w:snapToGrid w:val="0"/>
        <w:spacing w:line="360" w:lineRule="auto"/>
        <w:jc w:val="right"/>
        <w:rPr>
          <w:rFonts w:hAnsi="宋体" w:cs="仿宋_GB2312"/>
          <w:sz w:val="24"/>
          <w:szCs w:val="24"/>
        </w:rPr>
      </w:pPr>
      <w:r w:rsidRPr="003C6ED8">
        <w:rPr>
          <w:rFonts w:hAnsi="宋体" w:cs="仿宋_GB2312" w:hint="eastAsia"/>
          <w:sz w:val="24"/>
          <w:szCs w:val="24"/>
        </w:rPr>
        <w:t xml:space="preserve">承包人： </w:t>
      </w:r>
      <w:r w:rsidRPr="003C6ED8">
        <w:rPr>
          <w:rFonts w:hAnsi="宋体" w:cs="仿宋_GB2312" w:hint="eastAsia"/>
          <w:sz w:val="24"/>
          <w:szCs w:val="24"/>
          <w:u w:val="single"/>
        </w:rPr>
        <w:t xml:space="preserve">                            （盖单位章）</w:t>
      </w:r>
    </w:p>
    <w:p w:rsidR="007A0AA1" w:rsidRPr="003C6ED8" w:rsidRDefault="007A0AA1" w:rsidP="007A0AA1">
      <w:pPr>
        <w:adjustRightInd w:val="0"/>
        <w:snapToGrid w:val="0"/>
        <w:spacing w:line="360" w:lineRule="auto"/>
        <w:ind w:right="315"/>
        <w:jc w:val="right"/>
        <w:rPr>
          <w:rFonts w:hAnsi="宋体" w:cs="仿宋_GB2312"/>
          <w:sz w:val="24"/>
          <w:szCs w:val="24"/>
          <w:u w:val="single"/>
        </w:rPr>
      </w:pPr>
      <w:r w:rsidRPr="003C6ED8">
        <w:rPr>
          <w:rFonts w:hAnsi="宋体" w:cs="仿宋_GB2312" w:hint="eastAsia"/>
          <w:sz w:val="24"/>
          <w:szCs w:val="24"/>
        </w:rPr>
        <w:t>法定代表人：</w:t>
      </w:r>
      <w:r w:rsidRPr="003C6ED8">
        <w:rPr>
          <w:rFonts w:hAnsi="宋体" w:cs="仿宋_GB2312" w:hint="eastAsia"/>
          <w:sz w:val="24"/>
          <w:szCs w:val="24"/>
          <w:u w:val="single"/>
        </w:rPr>
        <w:t xml:space="preserve">               （签字）</w:t>
      </w:r>
    </w:p>
    <w:p w:rsidR="007A0AA1" w:rsidRPr="003C6ED8" w:rsidRDefault="007A0AA1" w:rsidP="007A0AA1">
      <w:pPr>
        <w:adjustRightInd w:val="0"/>
        <w:snapToGrid w:val="0"/>
        <w:spacing w:line="360" w:lineRule="auto"/>
        <w:ind w:right="480"/>
        <w:jc w:val="right"/>
        <w:rPr>
          <w:rFonts w:hAnsi="宋体" w:cs="仿宋_GB2312"/>
          <w:sz w:val="24"/>
          <w:szCs w:val="24"/>
        </w:rPr>
      </w:pPr>
      <w:r w:rsidRPr="003C6ED8">
        <w:rPr>
          <w:rFonts w:hAnsi="宋体" w:cs="仿宋_GB2312" w:hint="eastAsia"/>
          <w:sz w:val="24"/>
          <w:szCs w:val="24"/>
        </w:rPr>
        <w:t xml:space="preserve">   </w:t>
      </w:r>
      <w:r w:rsidRPr="003C6ED8">
        <w:rPr>
          <w:rFonts w:hAnsi="宋体" w:cs="仿宋_GB2312" w:hint="eastAsia"/>
          <w:sz w:val="24"/>
          <w:szCs w:val="24"/>
          <w:u w:val="single"/>
        </w:rPr>
        <w:t xml:space="preserve">      </w:t>
      </w:r>
      <w:r w:rsidRPr="003C6ED8">
        <w:rPr>
          <w:rFonts w:hAnsi="宋体" w:cs="仿宋_GB2312" w:hint="eastAsia"/>
          <w:sz w:val="24"/>
          <w:szCs w:val="24"/>
        </w:rPr>
        <w:t xml:space="preserve"> 年</w:t>
      </w:r>
      <w:r w:rsidRPr="003C6ED8">
        <w:rPr>
          <w:rFonts w:hAnsi="宋体" w:cs="仿宋_GB2312" w:hint="eastAsia"/>
          <w:sz w:val="24"/>
          <w:szCs w:val="24"/>
          <w:u w:val="single"/>
        </w:rPr>
        <w:t xml:space="preserve">       </w:t>
      </w:r>
      <w:r w:rsidRPr="003C6ED8">
        <w:rPr>
          <w:rFonts w:hAnsi="宋体" w:cs="仿宋_GB2312" w:hint="eastAsia"/>
          <w:sz w:val="24"/>
          <w:szCs w:val="24"/>
        </w:rPr>
        <w:t xml:space="preserve"> 月 </w:t>
      </w:r>
      <w:r w:rsidRPr="003C6ED8">
        <w:rPr>
          <w:rFonts w:hAnsi="宋体" w:cs="仿宋_GB2312" w:hint="eastAsia"/>
          <w:sz w:val="24"/>
          <w:szCs w:val="24"/>
          <w:u w:val="single"/>
        </w:rPr>
        <w:t xml:space="preserve">       </w:t>
      </w:r>
      <w:r w:rsidRPr="003C6ED8">
        <w:rPr>
          <w:rFonts w:hAnsi="宋体" w:cs="仿宋_GB2312" w:hint="eastAsia"/>
          <w:sz w:val="24"/>
          <w:szCs w:val="24"/>
        </w:rPr>
        <w:t>日</w:t>
      </w:r>
    </w:p>
    <w:p w:rsidR="007A0AA1" w:rsidRPr="001778BA"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spacing w:line="440" w:lineRule="exact"/>
        <w:ind w:right="480"/>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color w:val="000000"/>
          <w:sz w:val="24"/>
        </w:rPr>
      </w:pP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r>
        <w:rPr>
          <w:rFonts w:hAnsi="宋体" w:hint="eastAsia"/>
          <w:b/>
          <w:color w:val="000000"/>
          <w:sz w:val="32"/>
        </w:rPr>
        <w:t>五、</w:t>
      </w:r>
      <w:r>
        <w:rPr>
          <w:rFonts w:hAnsi="宋体" w:hint="eastAsia"/>
          <w:b/>
          <w:color w:val="000000"/>
          <w:sz w:val="32"/>
          <w:szCs w:val="32"/>
        </w:rPr>
        <w:t>资格证明文件</w:t>
      </w:r>
    </w:p>
    <w:p w:rsidR="007A0AA1" w:rsidRDefault="007A0AA1" w:rsidP="007A0AA1">
      <w:pPr>
        <w:autoSpaceDE w:val="0"/>
        <w:autoSpaceDN w:val="0"/>
        <w:adjustRightInd w:val="0"/>
        <w:spacing w:line="360" w:lineRule="auto"/>
        <w:ind w:right="215" w:firstLine="420"/>
        <w:jc w:val="center"/>
        <w:rPr>
          <w:rFonts w:hAnsi="宋体"/>
          <w:b/>
          <w:color w:val="000000"/>
          <w:sz w:val="32"/>
          <w:szCs w:val="32"/>
        </w:rPr>
      </w:pPr>
    </w:p>
    <w:p w:rsidR="007A0AA1" w:rsidRPr="00693753" w:rsidRDefault="007A0AA1" w:rsidP="007A0AA1">
      <w:pPr>
        <w:autoSpaceDE w:val="0"/>
        <w:autoSpaceDN w:val="0"/>
        <w:adjustRightInd w:val="0"/>
        <w:spacing w:line="360" w:lineRule="auto"/>
        <w:ind w:right="215" w:firstLine="420"/>
        <w:jc w:val="center"/>
        <w:rPr>
          <w:rFonts w:hAnsi="宋体" w:cs="仿宋_GB2312"/>
          <w:sz w:val="24"/>
          <w:szCs w:val="24"/>
        </w:rPr>
      </w:pPr>
      <w:r w:rsidRPr="00693753">
        <w:rPr>
          <w:rFonts w:hAnsi="宋体" w:cs="仿宋_GB2312" w:hint="eastAsia"/>
          <w:sz w:val="24"/>
          <w:szCs w:val="24"/>
        </w:rPr>
        <w:t>应附企业法人营业执照副本及其年检合格的证明材料、企业资质证书副本、项目配备人员证书及</w:t>
      </w:r>
      <w:proofErr w:type="gramStart"/>
      <w:r w:rsidRPr="00693753">
        <w:rPr>
          <w:rFonts w:hAnsi="宋体" w:cs="仿宋_GB2312" w:hint="eastAsia"/>
          <w:sz w:val="24"/>
          <w:szCs w:val="24"/>
        </w:rPr>
        <w:t>社保证明</w:t>
      </w:r>
      <w:proofErr w:type="gramEnd"/>
      <w:r w:rsidRPr="00693753">
        <w:rPr>
          <w:rFonts w:hAnsi="宋体" w:cs="仿宋_GB2312" w:hint="eastAsia"/>
          <w:sz w:val="24"/>
          <w:szCs w:val="24"/>
        </w:rPr>
        <w:t>等材料的复印件。</w:t>
      </w:r>
    </w:p>
    <w:p w:rsidR="007A0AA1" w:rsidRPr="001778BA"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360" w:lineRule="auto"/>
        <w:ind w:right="215" w:firstLine="420"/>
        <w:jc w:val="center"/>
        <w:rPr>
          <w:rFonts w:hAnsi="宋体"/>
          <w:b/>
          <w:color w:val="000000"/>
          <w:sz w:val="28"/>
        </w:rPr>
      </w:pPr>
    </w:p>
    <w:p w:rsidR="007A0AA1" w:rsidRDefault="007A0AA1" w:rsidP="007A0AA1">
      <w:pPr>
        <w:autoSpaceDE w:val="0"/>
        <w:autoSpaceDN w:val="0"/>
        <w:adjustRightInd w:val="0"/>
        <w:spacing w:line="480" w:lineRule="auto"/>
        <w:ind w:leftChars="342" w:left="1163"/>
        <w:jc w:val="left"/>
        <w:rPr>
          <w:rFonts w:hAnsi="宋体" w:cs="仿宋_GB2312"/>
          <w:b/>
          <w:color w:val="000000"/>
          <w:sz w:val="24"/>
        </w:rPr>
      </w:pPr>
    </w:p>
    <w:p w:rsidR="007A0AA1" w:rsidRDefault="007A0AA1" w:rsidP="007A0AA1">
      <w:pPr>
        <w:autoSpaceDE w:val="0"/>
        <w:autoSpaceDN w:val="0"/>
        <w:adjustRightInd w:val="0"/>
        <w:spacing w:line="360" w:lineRule="auto"/>
        <w:ind w:right="215"/>
        <w:jc w:val="center"/>
        <w:rPr>
          <w:rFonts w:hAnsi="宋体"/>
          <w:b/>
          <w:color w:val="000000"/>
          <w:sz w:val="32"/>
        </w:rPr>
      </w:pPr>
      <w:r>
        <w:rPr>
          <w:rFonts w:hAnsi="宋体" w:hint="eastAsia"/>
          <w:b/>
          <w:color w:val="000000"/>
          <w:sz w:val="32"/>
          <w:szCs w:val="32"/>
        </w:rPr>
        <w:t>六、承包人须知表规定</w:t>
      </w:r>
      <w:r>
        <w:rPr>
          <w:rFonts w:hAnsi="宋体" w:hint="eastAsia"/>
          <w:b/>
          <w:color w:val="000000"/>
          <w:sz w:val="32"/>
        </w:rPr>
        <w:t>的其它材料</w:t>
      </w:r>
    </w:p>
    <w:p w:rsidR="007A0AA1" w:rsidRPr="00CC04AE" w:rsidRDefault="007A0AA1" w:rsidP="007A0AA1"/>
    <w:p w:rsidR="005E658A" w:rsidRPr="007A0AA1" w:rsidRDefault="005E658A"/>
    <w:sectPr w:rsidR="005E658A" w:rsidRPr="007A0AA1" w:rsidSect="00CC04AE">
      <w:headerReference w:type="default" r:id="rId11"/>
      <w:footerReference w:type="even" r:id="rId12"/>
      <w:footerReference w:type="default" r:id="rId13"/>
      <w:headerReference w:type="first" r:id="rId14"/>
      <w:pgSz w:w="11906" w:h="16838"/>
      <w:pgMar w:top="1304" w:right="1134" w:bottom="1304" w:left="1134"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20A" w:rsidRDefault="00FE520A" w:rsidP="007A0AA1">
      <w:r>
        <w:separator/>
      </w:r>
    </w:p>
  </w:endnote>
  <w:endnote w:type="continuationSeparator" w:id="0">
    <w:p w:rsidR="00FE520A" w:rsidRDefault="00FE520A" w:rsidP="007A0AA1">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283" w:usb1="288F0000" w:usb2="00000016" w:usb3="00000000" w:csb0="00040001" w:csb1="00000000"/>
  </w:font>
  <w:font w:name="等线">
    <w:altName w:val="微软雅黑"/>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67450D">
    <w:pPr>
      <w:pStyle w:val="a5"/>
      <w:framePr w:wrap="around" w:vAnchor="text" w:hAnchor="margin" w:xAlign="center" w:y="1"/>
      <w:rPr>
        <w:rStyle w:val="a6"/>
      </w:rPr>
    </w:pPr>
    <w:r>
      <w:fldChar w:fldCharType="begin"/>
    </w:r>
    <w:r w:rsidR="0072544F">
      <w:rPr>
        <w:rStyle w:val="a6"/>
      </w:rPr>
      <w:instrText xml:space="preserve">PAGE  </w:instrText>
    </w:r>
    <w:r>
      <w:fldChar w:fldCharType="end"/>
    </w:r>
  </w:p>
  <w:p w:rsidR="00794331" w:rsidRDefault="00FE520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72544F">
    <w:pPr>
      <w:pStyle w:val="a5"/>
      <w:pBdr>
        <w:top w:val="single" w:sz="4" w:space="0" w:color="auto"/>
      </w:pBdr>
      <w:ind w:right="360"/>
      <w:jc w:val="center"/>
    </w:pPr>
    <w:r>
      <w:rPr>
        <w:rFonts w:ascii="华文新魏" w:eastAsia="华文新魏" w:hint="eastAsia"/>
        <w:b/>
        <w:i/>
      </w:rPr>
      <w:t xml:space="preserve">  </w:t>
    </w:r>
    <w:r>
      <w:rPr>
        <w:rFonts w:hint="eastAsia"/>
      </w:rPr>
      <w:t xml:space="preserve"> </w:t>
    </w:r>
    <w:r w:rsidR="0067450D">
      <w:fldChar w:fldCharType="begin"/>
    </w:r>
    <w:r>
      <w:rPr>
        <w:rStyle w:val="a6"/>
      </w:rPr>
      <w:instrText xml:space="preserve"> PAGE </w:instrText>
    </w:r>
    <w:r w:rsidR="0067450D">
      <w:fldChar w:fldCharType="separate"/>
    </w:r>
    <w:r w:rsidR="00364CC1">
      <w:rPr>
        <w:rStyle w:val="a6"/>
        <w:noProof/>
      </w:rPr>
      <w:t>3</w:t>
    </w:r>
    <w:r w:rsidR="0067450D">
      <w:fldChar w:fldCharType="end"/>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20A" w:rsidRDefault="00FE520A" w:rsidP="007A0AA1">
      <w:r>
        <w:separator/>
      </w:r>
    </w:p>
  </w:footnote>
  <w:footnote w:type="continuationSeparator" w:id="0">
    <w:p w:rsidR="00FE520A" w:rsidRDefault="00FE520A" w:rsidP="007A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Pr="000844C8" w:rsidRDefault="000844C8" w:rsidP="000844C8">
    <w:pPr>
      <w:autoSpaceDE w:val="0"/>
      <w:autoSpaceDN w:val="0"/>
      <w:adjustRightInd w:val="0"/>
      <w:rPr>
        <w:rFonts w:hAnsi="宋体" w:cs="宋体"/>
        <w:bCs/>
        <w:sz w:val="18"/>
        <w:szCs w:val="18"/>
      </w:rPr>
    </w:pPr>
    <w:r w:rsidRPr="000844C8">
      <w:rPr>
        <w:rFonts w:hAnsi="宋体" w:cs="宋体" w:hint="eastAsia"/>
        <w:bCs/>
        <w:sz w:val="18"/>
        <w:szCs w:val="18"/>
      </w:rPr>
      <w:t>许昌职业技术学院3#教学楼改造（3#A座1层及B座1至6层）工程</w:t>
    </w:r>
    <w:r>
      <w:rPr>
        <w:rFonts w:hAnsi="宋体" w:cs="宋体" w:hint="eastAsia"/>
        <w:bCs/>
        <w:sz w:val="18"/>
        <w:szCs w:val="18"/>
      </w:rPr>
      <w:t xml:space="preserve">                                       </w:t>
    </w:r>
    <w:r w:rsidR="0072544F" w:rsidRPr="000844C8">
      <w:rPr>
        <w:rFonts w:hAnsi="宋体" w:cs="宋体" w:hint="eastAsia"/>
        <w:bCs/>
        <w:sz w:val="18"/>
        <w:szCs w:val="18"/>
      </w:rPr>
      <w:t xml:space="preserve"> 发包文件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331" w:rsidRDefault="00FE520A">
    <w:pPr>
      <w:pStyle w:val="a4"/>
      <w:pBdr>
        <w:bottom w:val="none" w:sz="0" w:space="1"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lvl>
  </w:abstractNum>
  <w:abstractNum w:abstractNumId="1">
    <w:nsid w:val="0000000D"/>
    <w:multiLevelType w:val="singleLevel"/>
    <w:tmpl w:val="0000000D"/>
    <w:lvl w:ilvl="0">
      <w:start w:val="1"/>
      <w:numFmt w:val="decimal"/>
      <w:suff w:val="nothing"/>
      <w:lvlText w:val="%1."/>
      <w:lvlJc w:val="left"/>
    </w:lvl>
  </w:abstractNum>
  <w:abstractNum w:abstractNumId="2">
    <w:nsid w:val="5A361E2E"/>
    <w:multiLevelType w:val="multilevel"/>
    <w:tmpl w:val="00000000"/>
    <w:lvl w:ilvl="0">
      <w:start w:val="3"/>
      <w:numFmt w:val="bullet"/>
      <w:lvlText w:val="□"/>
      <w:lvlJc w:val="left"/>
      <w:pPr>
        <w:tabs>
          <w:tab w:val="num" w:pos="360"/>
        </w:tabs>
        <w:ind w:left="360" w:hanging="360"/>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A1"/>
    <w:rsid w:val="000844C8"/>
    <w:rsid w:val="00121E72"/>
    <w:rsid w:val="00193148"/>
    <w:rsid w:val="002729E1"/>
    <w:rsid w:val="00364CC1"/>
    <w:rsid w:val="0039700E"/>
    <w:rsid w:val="004B001A"/>
    <w:rsid w:val="004D545B"/>
    <w:rsid w:val="005730F8"/>
    <w:rsid w:val="00577346"/>
    <w:rsid w:val="00592A61"/>
    <w:rsid w:val="005E658A"/>
    <w:rsid w:val="0067450D"/>
    <w:rsid w:val="0072544F"/>
    <w:rsid w:val="00736898"/>
    <w:rsid w:val="007A0AA1"/>
    <w:rsid w:val="007B746E"/>
    <w:rsid w:val="008518BF"/>
    <w:rsid w:val="00852535"/>
    <w:rsid w:val="008F09C3"/>
    <w:rsid w:val="009075AF"/>
    <w:rsid w:val="00972062"/>
    <w:rsid w:val="00984026"/>
    <w:rsid w:val="00A63864"/>
    <w:rsid w:val="00BD1A1E"/>
    <w:rsid w:val="00BF7DDA"/>
    <w:rsid w:val="00C33DBE"/>
    <w:rsid w:val="00CB06E5"/>
    <w:rsid w:val="00D601B7"/>
    <w:rsid w:val="00EA4FC4"/>
    <w:rsid w:val="00FE5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A0AA1"/>
    <w:pPr>
      <w:widowControl w:val="0"/>
      <w:jc w:val="both"/>
    </w:pPr>
    <w:rPr>
      <w:rFonts w:ascii="宋体" w:eastAsia="宋体" w:hAnsi="Times New Roman" w:cs="Times New Roman"/>
      <w:kern w:val="0"/>
      <w:sz w:val="34"/>
      <w:szCs w:val="20"/>
    </w:rPr>
  </w:style>
  <w:style w:type="paragraph" w:styleId="3">
    <w:name w:val="heading 3"/>
    <w:basedOn w:val="a"/>
    <w:next w:val="a"/>
    <w:link w:val="3Char"/>
    <w:uiPriority w:val="9"/>
    <w:semiHidden/>
    <w:unhideWhenUsed/>
    <w:qFormat/>
    <w:rsid w:val="007A0AA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7A0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7A0AA1"/>
    <w:rPr>
      <w:sz w:val="18"/>
      <w:szCs w:val="18"/>
    </w:rPr>
  </w:style>
  <w:style w:type="paragraph" w:styleId="a5">
    <w:name w:val="footer"/>
    <w:basedOn w:val="a"/>
    <w:link w:val="Char0"/>
    <w:unhideWhenUsed/>
    <w:rsid w:val="007A0AA1"/>
    <w:pPr>
      <w:tabs>
        <w:tab w:val="center" w:pos="4153"/>
        <w:tab w:val="right" w:pos="8306"/>
      </w:tabs>
      <w:snapToGrid w:val="0"/>
      <w:jc w:val="left"/>
    </w:pPr>
    <w:rPr>
      <w:sz w:val="18"/>
      <w:szCs w:val="18"/>
    </w:rPr>
  </w:style>
  <w:style w:type="character" w:customStyle="1" w:styleId="Char0">
    <w:name w:val="页脚 Char"/>
    <w:basedOn w:val="a1"/>
    <w:link w:val="a5"/>
    <w:rsid w:val="007A0AA1"/>
    <w:rPr>
      <w:sz w:val="18"/>
      <w:szCs w:val="18"/>
    </w:rPr>
  </w:style>
  <w:style w:type="character" w:styleId="a6">
    <w:name w:val="page number"/>
    <w:basedOn w:val="a1"/>
    <w:rsid w:val="007A0AA1"/>
  </w:style>
  <w:style w:type="character" w:styleId="a7">
    <w:name w:val="Hyperlink"/>
    <w:basedOn w:val="a1"/>
    <w:rsid w:val="007A0AA1"/>
    <w:rPr>
      <w:color w:val="000000"/>
      <w:u w:val="none"/>
    </w:rPr>
  </w:style>
  <w:style w:type="paragraph" w:customStyle="1" w:styleId="Default">
    <w:name w:val="Default"/>
    <w:uiPriority w:val="99"/>
    <w:qFormat/>
    <w:rsid w:val="007A0AA1"/>
    <w:pPr>
      <w:widowControl w:val="0"/>
      <w:autoSpaceDE w:val="0"/>
      <w:autoSpaceDN w:val="0"/>
      <w:adjustRightInd w:val="0"/>
    </w:pPr>
    <w:rPr>
      <w:rFonts w:ascii="宋体" w:eastAsia="宋体" w:hAnsi="Times New Roman" w:cs="宋体"/>
      <w:color w:val="000000"/>
      <w:kern w:val="0"/>
      <w:sz w:val="24"/>
      <w:szCs w:val="24"/>
    </w:rPr>
  </w:style>
  <w:style w:type="paragraph" w:customStyle="1" w:styleId="378020">
    <w:name w:val="样式 标题 3 + (中文) 黑体 小四 非加粗 段前: 7.8 磅 段后: 0 磅 行距: 固定值 20 磅"/>
    <w:basedOn w:val="3"/>
    <w:rsid w:val="007A0AA1"/>
    <w:pPr>
      <w:spacing w:before="0" w:after="0" w:line="400" w:lineRule="exact"/>
    </w:pPr>
    <w:rPr>
      <w:rFonts w:eastAsia="黑体" w:cs="宋体"/>
      <w:b w:val="0"/>
      <w:bCs w:val="0"/>
      <w:sz w:val="24"/>
      <w:szCs w:val="20"/>
    </w:rPr>
  </w:style>
  <w:style w:type="paragraph" w:styleId="a8">
    <w:name w:val="Body Text"/>
    <w:basedOn w:val="a"/>
    <w:link w:val="Char1"/>
    <w:uiPriority w:val="99"/>
    <w:semiHidden/>
    <w:unhideWhenUsed/>
    <w:rsid w:val="007A0AA1"/>
    <w:pPr>
      <w:spacing w:after="120"/>
    </w:pPr>
  </w:style>
  <w:style w:type="character" w:customStyle="1" w:styleId="Char1">
    <w:name w:val="正文文本 Char"/>
    <w:basedOn w:val="a1"/>
    <w:link w:val="a8"/>
    <w:uiPriority w:val="99"/>
    <w:semiHidden/>
    <w:rsid w:val="007A0AA1"/>
    <w:rPr>
      <w:rFonts w:ascii="宋体" w:eastAsia="宋体" w:hAnsi="Times New Roman" w:cs="Times New Roman"/>
      <w:kern w:val="0"/>
      <w:sz w:val="34"/>
      <w:szCs w:val="20"/>
    </w:rPr>
  </w:style>
  <w:style w:type="paragraph" w:styleId="a0">
    <w:name w:val="Body Text First Indent"/>
    <w:basedOn w:val="a8"/>
    <w:link w:val="Char2"/>
    <w:uiPriority w:val="99"/>
    <w:semiHidden/>
    <w:unhideWhenUsed/>
    <w:rsid w:val="007A0AA1"/>
    <w:pPr>
      <w:ind w:firstLineChars="100" w:firstLine="420"/>
    </w:pPr>
  </w:style>
  <w:style w:type="character" w:customStyle="1" w:styleId="Char2">
    <w:name w:val="正文首行缩进 Char"/>
    <w:basedOn w:val="Char1"/>
    <w:link w:val="a0"/>
    <w:uiPriority w:val="99"/>
    <w:semiHidden/>
    <w:rsid w:val="007A0AA1"/>
  </w:style>
  <w:style w:type="character" w:customStyle="1" w:styleId="3Char">
    <w:name w:val="标题 3 Char"/>
    <w:basedOn w:val="a1"/>
    <w:link w:val="3"/>
    <w:uiPriority w:val="9"/>
    <w:semiHidden/>
    <w:rsid w:val="007A0AA1"/>
    <w:rPr>
      <w:rFonts w:ascii="宋体" w:eastAsia="宋体" w:hAnsi="Times New Roman" w:cs="Times New Roman"/>
      <w:b/>
      <w:bCs/>
      <w:kern w:val="0"/>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221.14.6.70:8088/ggzy/"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221.14.6.70:8088/ggzy"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20</Pages>
  <Words>1555</Words>
  <Characters>8867</Characters>
  <Application>Microsoft Office Word</Application>
  <DocSecurity>0</DocSecurity>
  <Lines>73</Lines>
  <Paragraphs>20</Paragraphs>
  <ScaleCrop>false</ScaleCrop>
  <Company>Microsoft</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法正项目管理集团有限公司:法正项目管理集团有限公司</dc:creator>
  <cp:keywords/>
  <dc:description/>
  <cp:lastModifiedBy>法正项目管理集团有限公司:法正项目管理集团有限公司</cp:lastModifiedBy>
  <cp:revision>19</cp:revision>
  <cp:lastPrinted>2018-07-30T09:04:00Z</cp:lastPrinted>
  <dcterms:created xsi:type="dcterms:W3CDTF">2018-07-05T02:58:00Z</dcterms:created>
  <dcterms:modified xsi:type="dcterms:W3CDTF">2018-07-31T08:35:00Z</dcterms:modified>
</cp:coreProperties>
</file>