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183"/>
        <w:gridCol w:w="1810"/>
        <w:gridCol w:w="1161"/>
        <w:gridCol w:w="728"/>
        <w:gridCol w:w="2640"/>
      </w:tblGrid>
      <w:tr w:rsidR="00BD296B" w:rsidRPr="00BD296B" w:rsidTr="000F448E">
        <w:trPr>
          <w:trHeight w:val="1530"/>
        </w:trPr>
        <w:tc>
          <w:tcPr>
            <w:tcW w:w="10660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hideMark/>
          </w:tcPr>
          <w:p w:rsidR="00BD296B" w:rsidRPr="000F448E" w:rsidRDefault="00BD296B" w:rsidP="000F448E">
            <w:pPr>
              <w:jc w:val="center"/>
              <w:rPr>
                <w:rFonts w:asciiTheme="majorEastAsia" w:eastAsiaTheme="majorEastAsia" w:hAnsiTheme="majorEastAsia"/>
                <w:b/>
                <w:bCs/>
                <w:sz w:val="30"/>
                <w:szCs w:val="30"/>
              </w:rPr>
            </w:pPr>
            <w:r w:rsidRPr="000F448E">
              <w:rPr>
                <w:rFonts w:asciiTheme="majorEastAsia" w:eastAsiaTheme="majorEastAsia" w:hAnsiTheme="majorEastAsia" w:hint="eastAsia"/>
                <w:b/>
                <w:bCs/>
                <w:sz w:val="30"/>
                <w:szCs w:val="30"/>
              </w:rPr>
              <w:t>建安建工公字〔2018〕76号</w:t>
            </w:r>
            <w:r w:rsidRPr="000F448E">
              <w:rPr>
                <w:rFonts w:asciiTheme="majorEastAsia" w:eastAsiaTheme="majorEastAsia" w:hAnsiTheme="majorEastAsia" w:hint="eastAsia"/>
                <w:b/>
                <w:bCs/>
                <w:sz w:val="30"/>
                <w:szCs w:val="30"/>
              </w:rPr>
              <w:br/>
              <w:t>许昌市建安区文物保护管理所天宝宫关圣殿、东庑及西庑抢险加固工程中标公告</w:t>
            </w:r>
          </w:p>
        </w:tc>
      </w:tr>
      <w:tr w:rsidR="00BD296B" w:rsidRPr="00BD296B" w:rsidTr="000F448E">
        <w:trPr>
          <w:trHeight w:val="540"/>
        </w:trPr>
        <w:tc>
          <w:tcPr>
            <w:tcW w:w="3040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hideMark/>
          </w:tcPr>
          <w:p w:rsidR="00BD296B" w:rsidRPr="00BD296B" w:rsidRDefault="00BD296B" w:rsidP="00BD296B">
            <w:r w:rsidRPr="00BD296B">
              <w:t>项目名称</w:t>
            </w:r>
          </w:p>
        </w:tc>
        <w:tc>
          <w:tcPr>
            <w:tcW w:w="76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</w:tcBorders>
            <w:hideMark/>
          </w:tcPr>
          <w:p w:rsidR="00BD296B" w:rsidRPr="00BD296B" w:rsidRDefault="00BD296B" w:rsidP="00BD296B">
            <w:r w:rsidRPr="00BD296B">
              <w:rPr>
                <w:rFonts w:hint="eastAsia"/>
              </w:rPr>
              <w:t>天宝宫关圣殿、东庑及西庑抢险加固工程</w:t>
            </w:r>
          </w:p>
        </w:tc>
      </w:tr>
      <w:tr w:rsidR="00BD296B" w:rsidRPr="00BD296B" w:rsidTr="00BD296B">
        <w:trPr>
          <w:trHeight w:val="540"/>
        </w:trPr>
        <w:tc>
          <w:tcPr>
            <w:tcW w:w="3040" w:type="dxa"/>
            <w:hideMark/>
          </w:tcPr>
          <w:p w:rsidR="00BD296B" w:rsidRPr="00BD296B" w:rsidRDefault="00BD296B" w:rsidP="00BD296B">
            <w:r w:rsidRPr="00BD296B">
              <w:t>项目编号</w:t>
            </w:r>
          </w:p>
        </w:tc>
        <w:tc>
          <w:tcPr>
            <w:tcW w:w="7620" w:type="dxa"/>
            <w:gridSpan w:val="4"/>
            <w:hideMark/>
          </w:tcPr>
          <w:p w:rsidR="00BD296B" w:rsidRPr="00BD296B" w:rsidRDefault="00BD296B" w:rsidP="00BD296B">
            <w:r w:rsidRPr="00BD296B">
              <w:rPr>
                <w:rFonts w:hint="eastAsia"/>
              </w:rPr>
              <w:t>建安建工公字〔</w:t>
            </w:r>
            <w:r w:rsidRPr="00BD296B">
              <w:rPr>
                <w:rFonts w:hint="eastAsia"/>
              </w:rPr>
              <w:t>2018</w:t>
            </w:r>
            <w:r w:rsidRPr="00BD296B">
              <w:rPr>
                <w:rFonts w:hint="eastAsia"/>
              </w:rPr>
              <w:t>〕</w:t>
            </w:r>
            <w:r w:rsidRPr="00BD296B">
              <w:rPr>
                <w:rFonts w:hint="eastAsia"/>
              </w:rPr>
              <w:t>76</w:t>
            </w:r>
            <w:r w:rsidRPr="00BD296B">
              <w:rPr>
                <w:rFonts w:hint="eastAsia"/>
              </w:rPr>
              <w:t>号</w:t>
            </w:r>
          </w:p>
        </w:tc>
      </w:tr>
      <w:tr w:rsidR="00BD296B" w:rsidRPr="00BD296B" w:rsidTr="00BD296B">
        <w:trPr>
          <w:trHeight w:val="540"/>
        </w:trPr>
        <w:tc>
          <w:tcPr>
            <w:tcW w:w="3040" w:type="dxa"/>
            <w:hideMark/>
          </w:tcPr>
          <w:p w:rsidR="00BD296B" w:rsidRPr="00BD296B" w:rsidRDefault="00BD296B" w:rsidP="00BD296B">
            <w:r w:rsidRPr="00BD296B">
              <w:t>招标人</w:t>
            </w:r>
          </w:p>
        </w:tc>
        <w:tc>
          <w:tcPr>
            <w:tcW w:w="7620" w:type="dxa"/>
            <w:gridSpan w:val="4"/>
            <w:hideMark/>
          </w:tcPr>
          <w:p w:rsidR="00BD296B" w:rsidRPr="00BD296B" w:rsidRDefault="00BD296B" w:rsidP="00BD296B">
            <w:r w:rsidRPr="00BD296B">
              <w:rPr>
                <w:rFonts w:hint="eastAsia"/>
              </w:rPr>
              <w:t>许昌市建安区文物保护管理所</w:t>
            </w:r>
          </w:p>
        </w:tc>
      </w:tr>
      <w:tr w:rsidR="00BD296B" w:rsidRPr="00BD296B" w:rsidTr="00BD296B">
        <w:trPr>
          <w:trHeight w:val="679"/>
        </w:trPr>
        <w:tc>
          <w:tcPr>
            <w:tcW w:w="3040" w:type="dxa"/>
            <w:hideMark/>
          </w:tcPr>
          <w:p w:rsidR="00BD296B" w:rsidRPr="00BD296B" w:rsidRDefault="00BD296B" w:rsidP="00BD296B">
            <w:r w:rsidRPr="00BD296B">
              <w:t>招标方式</w:t>
            </w:r>
          </w:p>
        </w:tc>
        <w:tc>
          <w:tcPr>
            <w:tcW w:w="2380" w:type="dxa"/>
            <w:hideMark/>
          </w:tcPr>
          <w:p w:rsidR="00BD296B" w:rsidRPr="00BD296B" w:rsidRDefault="00BD296B" w:rsidP="00BD296B">
            <w:r w:rsidRPr="00BD296B">
              <w:rPr>
                <w:rFonts w:hint="eastAsia"/>
              </w:rPr>
              <w:t>公开招标</w:t>
            </w:r>
          </w:p>
        </w:tc>
        <w:tc>
          <w:tcPr>
            <w:tcW w:w="1520" w:type="dxa"/>
            <w:hideMark/>
          </w:tcPr>
          <w:p w:rsidR="00BD296B" w:rsidRPr="00BD296B" w:rsidRDefault="00BD296B" w:rsidP="00BD296B">
            <w:r w:rsidRPr="00BD296B">
              <w:t>招标控制价</w:t>
            </w:r>
          </w:p>
        </w:tc>
        <w:tc>
          <w:tcPr>
            <w:tcW w:w="3720" w:type="dxa"/>
            <w:gridSpan w:val="2"/>
            <w:hideMark/>
          </w:tcPr>
          <w:p w:rsidR="00BD296B" w:rsidRPr="00BD296B" w:rsidRDefault="00BD296B" w:rsidP="00BD296B">
            <w:r w:rsidRPr="00BD296B">
              <w:rPr>
                <w:rFonts w:hint="eastAsia"/>
              </w:rPr>
              <w:t>1130000</w:t>
            </w:r>
            <w:r w:rsidRPr="00BD296B">
              <w:rPr>
                <w:rFonts w:hint="eastAsia"/>
              </w:rPr>
              <w:t>元</w:t>
            </w:r>
          </w:p>
        </w:tc>
      </w:tr>
      <w:tr w:rsidR="00BD296B" w:rsidRPr="00BD296B" w:rsidTr="00BD296B">
        <w:trPr>
          <w:trHeight w:val="960"/>
        </w:trPr>
        <w:tc>
          <w:tcPr>
            <w:tcW w:w="3040" w:type="dxa"/>
            <w:hideMark/>
          </w:tcPr>
          <w:p w:rsidR="00BD296B" w:rsidRPr="00BD296B" w:rsidRDefault="00BD296B" w:rsidP="00BD296B">
            <w:r w:rsidRPr="00BD296B">
              <w:t>开标时间</w:t>
            </w:r>
          </w:p>
        </w:tc>
        <w:tc>
          <w:tcPr>
            <w:tcW w:w="2380" w:type="dxa"/>
            <w:hideMark/>
          </w:tcPr>
          <w:p w:rsidR="00BD296B" w:rsidRPr="00BD296B" w:rsidRDefault="00BD296B" w:rsidP="00BD296B">
            <w:r w:rsidRPr="00BD296B">
              <w:rPr>
                <w:rFonts w:hint="eastAsia"/>
              </w:rPr>
              <w:t>2018</w:t>
            </w:r>
            <w:r w:rsidRPr="00BD296B">
              <w:rPr>
                <w:rFonts w:hint="eastAsia"/>
              </w:rPr>
              <w:t>年</w:t>
            </w:r>
            <w:r w:rsidRPr="00BD296B">
              <w:rPr>
                <w:rFonts w:hint="eastAsia"/>
              </w:rPr>
              <w:t>7</w:t>
            </w:r>
            <w:r w:rsidRPr="00BD296B">
              <w:rPr>
                <w:rFonts w:hint="eastAsia"/>
              </w:rPr>
              <w:t>月</w:t>
            </w:r>
            <w:r w:rsidRPr="00BD296B">
              <w:rPr>
                <w:rFonts w:hint="eastAsia"/>
              </w:rPr>
              <w:t>24</w:t>
            </w:r>
            <w:r w:rsidRPr="00BD296B">
              <w:rPr>
                <w:rFonts w:hint="eastAsia"/>
              </w:rPr>
              <w:t>日</w:t>
            </w:r>
            <w:r w:rsidRPr="00BD296B">
              <w:rPr>
                <w:rFonts w:hint="eastAsia"/>
              </w:rPr>
              <w:t>9:30</w:t>
            </w:r>
          </w:p>
        </w:tc>
        <w:tc>
          <w:tcPr>
            <w:tcW w:w="1520" w:type="dxa"/>
            <w:hideMark/>
          </w:tcPr>
          <w:p w:rsidR="00BD296B" w:rsidRPr="00BD296B" w:rsidRDefault="00BD296B" w:rsidP="00BD296B">
            <w:r w:rsidRPr="00BD296B">
              <w:t>开标地点</w:t>
            </w:r>
          </w:p>
        </w:tc>
        <w:tc>
          <w:tcPr>
            <w:tcW w:w="3720" w:type="dxa"/>
            <w:gridSpan w:val="2"/>
            <w:hideMark/>
          </w:tcPr>
          <w:p w:rsidR="00BD296B" w:rsidRPr="00BD296B" w:rsidRDefault="00BD296B" w:rsidP="00BD296B">
            <w:r w:rsidRPr="00BD296B">
              <w:rPr>
                <w:rFonts w:hint="eastAsia"/>
              </w:rPr>
              <w:br/>
              <w:t xml:space="preserve"> </w:t>
            </w:r>
            <w:r w:rsidRPr="00BD296B">
              <w:rPr>
                <w:rFonts w:hint="eastAsia"/>
              </w:rPr>
              <w:br/>
            </w:r>
            <w:r w:rsidRPr="00BD296B">
              <w:rPr>
                <w:rFonts w:hint="eastAsia"/>
              </w:rPr>
              <w:t>新元大道兴业大厦</w:t>
            </w:r>
            <w:r w:rsidRPr="00BD296B">
              <w:rPr>
                <w:rFonts w:hint="eastAsia"/>
              </w:rPr>
              <w:t>4</w:t>
            </w:r>
            <w:r w:rsidRPr="00BD296B">
              <w:rPr>
                <w:rFonts w:hint="eastAsia"/>
              </w:rPr>
              <w:t>楼</w:t>
            </w:r>
            <w:r w:rsidRPr="00BD296B">
              <w:rPr>
                <w:rFonts w:hint="eastAsia"/>
              </w:rPr>
              <w:t>4167</w:t>
            </w:r>
            <w:r w:rsidRPr="00BD296B">
              <w:rPr>
                <w:rFonts w:hint="eastAsia"/>
              </w:rPr>
              <w:t>室</w:t>
            </w:r>
            <w:r w:rsidRPr="00BD296B">
              <w:rPr>
                <w:rFonts w:hint="eastAsia"/>
              </w:rPr>
              <w:br/>
              <w:t xml:space="preserve"> </w:t>
            </w:r>
          </w:p>
        </w:tc>
      </w:tr>
      <w:tr w:rsidR="00BD296B" w:rsidRPr="00BD296B" w:rsidTr="00BD296B">
        <w:trPr>
          <w:trHeight w:val="1560"/>
        </w:trPr>
        <w:tc>
          <w:tcPr>
            <w:tcW w:w="3040" w:type="dxa"/>
            <w:hideMark/>
          </w:tcPr>
          <w:p w:rsidR="00BD296B" w:rsidRPr="00BD296B" w:rsidRDefault="00BD296B" w:rsidP="00BD296B">
            <w:r w:rsidRPr="00BD296B">
              <w:t>建设地点及规模</w:t>
            </w:r>
          </w:p>
        </w:tc>
        <w:tc>
          <w:tcPr>
            <w:tcW w:w="7620" w:type="dxa"/>
            <w:gridSpan w:val="4"/>
            <w:hideMark/>
          </w:tcPr>
          <w:p w:rsidR="00BD296B" w:rsidRPr="00BD296B" w:rsidRDefault="00BD296B">
            <w:r w:rsidRPr="00BD296B">
              <w:rPr>
                <w:rFonts w:hint="eastAsia"/>
              </w:rPr>
              <w:t>天宝宫关圣殿、东庑及西庑</w:t>
            </w:r>
          </w:p>
        </w:tc>
      </w:tr>
      <w:tr w:rsidR="00BD296B" w:rsidRPr="00BD296B" w:rsidTr="00BD296B">
        <w:trPr>
          <w:trHeight w:val="540"/>
        </w:trPr>
        <w:tc>
          <w:tcPr>
            <w:tcW w:w="3040" w:type="dxa"/>
            <w:hideMark/>
          </w:tcPr>
          <w:p w:rsidR="00BD296B" w:rsidRPr="00BD296B" w:rsidRDefault="00BD296B" w:rsidP="00BD296B">
            <w:r w:rsidRPr="00BD296B">
              <w:t>招标代理机构</w:t>
            </w:r>
          </w:p>
        </w:tc>
        <w:tc>
          <w:tcPr>
            <w:tcW w:w="7620" w:type="dxa"/>
            <w:gridSpan w:val="4"/>
            <w:hideMark/>
          </w:tcPr>
          <w:p w:rsidR="00BD296B" w:rsidRPr="00BD296B" w:rsidRDefault="00BD296B" w:rsidP="00BD296B">
            <w:r w:rsidRPr="00BD296B">
              <w:rPr>
                <w:rFonts w:hint="eastAsia"/>
              </w:rPr>
              <w:t>河南飞洋建设工程咨询有限公司</w:t>
            </w:r>
          </w:p>
        </w:tc>
      </w:tr>
      <w:tr w:rsidR="00BD296B" w:rsidRPr="00BD296B" w:rsidTr="00BD296B">
        <w:trPr>
          <w:trHeight w:val="540"/>
        </w:trPr>
        <w:tc>
          <w:tcPr>
            <w:tcW w:w="3040" w:type="dxa"/>
            <w:hideMark/>
          </w:tcPr>
          <w:p w:rsidR="00BD296B" w:rsidRPr="00BD296B" w:rsidRDefault="00BD296B" w:rsidP="00BD296B">
            <w:r w:rsidRPr="00BD296B">
              <w:t>评标委员会成员</w:t>
            </w:r>
          </w:p>
        </w:tc>
        <w:tc>
          <w:tcPr>
            <w:tcW w:w="7620" w:type="dxa"/>
            <w:gridSpan w:val="4"/>
            <w:hideMark/>
          </w:tcPr>
          <w:p w:rsidR="00BD296B" w:rsidRPr="00BD296B" w:rsidRDefault="00BD296B" w:rsidP="00BD296B">
            <w:r w:rsidRPr="00BD296B">
              <w:rPr>
                <w:rFonts w:hint="eastAsia"/>
              </w:rPr>
              <w:t>房艳丽、赵晶晶、杨敏、牛玉芹、朱林可（业主代表）</w:t>
            </w:r>
          </w:p>
        </w:tc>
      </w:tr>
      <w:tr w:rsidR="00BD296B" w:rsidRPr="00BD296B" w:rsidTr="00BD296B">
        <w:trPr>
          <w:trHeight w:val="540"/>
        </w:trPr>
        <w:tc>
          <w:tcPr>
            <w:tcW w:w="3040" w:type="dxa"/>
            <w:hideMark/>
          </w:tcPr>
          <w:p w:rsidR="00BD296B" w:rsidRPr="00BD296B" w:rsidRDefault="00BD296B" w:rsidP="00BD296B">
            <w:r w:rsidRPr="00BD296B">
              <w:t>评标办法</w:t>
            </w:r>
          </w:p>
        </w:tc>
        <w:tc>
          <w:tcPr>
            <w:tcW w:w="7620" w:type="dxa"/>
            <w:gridSpan w:val="4"/>
            <w:hideMark/>
          </w:tcPr>
          <w:p w:rsidR="00BD296B" w:rsidRPr="00BD296B" w:rsidRDefault="00BD296B" w:rsidP="00BD296B">
            <w:r w:rsidRPr="00BD296B">
              <w:rPr>
                <w:rFonts w:hint="eastAsia"/>
              </w:rPr>
              <w:t>综合计分法</w:t>
            </w:r>
          </w:p>
        </w:tc>
      </w:tr>
      <w:tr w:rsidR="00BD296B" w:rsidRPr="00BD296B" w:rsidTr="00BD296B">
        <w:trPr>
          <w:trHeight w:val="540"/>
        </w:trPr>
        <w:tc>
          <w:tcPr>
            <w:tcW w:w="3040" w:type="dxa"/>
            <w:hideMark/>
          </w:tcPr>
          <w:p w:rsidR="00BD296B" w:rsidRPr="00BD296B" w:rsidRDefault="00BD296B" w:rsidP="00BD296B">
            <w:r w:rsidRPr="00BD296B">
              <w:t>中标人</w:t>
            </w:r>
          </w:p>
        </w:tc>
        <w:tc>
          <w:tcPr>
            <w:tcW w:w="7620" w:type="dxa"/>
            <w:gridSpan w:val="4"/>
            <w:hideMark/>
          </w:tcPr>
          <w:p w:rsidR="00BD296B" w:rsidRPr="00BD296B" w:rsidRDefault="00BD296B" w:rsidP="00BD296B">
            <w:r w:rsidRPr="00BD296B">
              <w:rPr>
                <w:rFonts w:hint="eastAsia"/>
              </w:rPr>
              <w:t>河南宏昌古建园林有限公司</w:t>
            </w:r>
          </w:p>
        </w:tc>
      </w:tr>
      <w:tr w:rsidR="00BD296B" w:rsidRPr="00BD296B" w:rsidTr="00BD296B">
        <w:trPr>
          <w:trHeight w:val="540"/>
        </w:trPr>
        <w:tc>
          <w:tcPr>
            <w:tcW w:w="3040" w:type="dxa"/>
            <w:hideMark/>
          </w:tcPr>
          <w:p w:rsidR="00BD296B" w:rsidRPr="00BD296B" w:rsidRDefault="00BD296B" w:rsidP="00BD296B">
            <w:r w:rsidRPr="00BD296B">
              <w:t>中标人资质</w:t>
            </w:r>
          </w:p>
        </w:tc>
        <w:tc>
          <w:tcPr>
            <w:tcW w:w="7620" w:type="dxa"/>
            <w:gridSpan w:val="4"/>
            <w:hideMark/>
          </w:tcPr>
          <w:p w:rsidR="00BD296B" w:rsidRPr="00BD296B" w:rsidRDefault="00BD296B" w:rsidP="00BD296B">
            <w:r w:rsidRPr="00BD296B">
              <w:rPr>
                <w:rFonts w:hint="eastAsia"/>
              </w:rPr>
              <w:t>文物保护工程施工一级</w:t>
            </w:r>
          </w:p>
        </w:tc>
      </w:tr>
      <w:tr w:rsidR="00BD296B" w:rsidRPr="00BD296B" w:rsidTr="00BD296B">
        <w:trPr>
          <w:trHeight w:val="540"/>
        </w:trPr>
        <w:tc>
          <w:tcPr>
            <w:tcW w:w="3040" w:type="dxa"/>
            <w:hideMark/>
          </w:tcPr>
          <w:p w:rsidR="00BD296B" w:rsidRPr="00BD296B" w:rsidRDefault="00BD296B" w:rsidP="00BD296B">
            <w:r w:rsidRPr="00BD296B">
              <w:t>合同金额</w:t>
            </w:r>
          </w:p>
        </w:tc>
        <w:tc>
          <w:tcPr>
            <w:tcW w:w="7620" w:type="dxa"/>
            <w:gridSpan w:val="4"/>
            <w:hideMark/>
          </w:tcPr>
          <w:p w:rsidR="00BD296B" w:rsidRPr="00BD296B" w:rsidRDefault="00BD296B" w:rsidP="00BD296B">
            <w:r w:rsidRPr="00BD296B">
              <w:rPr>
                <w:rFonts w:hint="eastAsia"/>
              </w:rPr>
              <w:t>1090912.51</w:t>
            </w:r>
            <w:r w:rsidRPr="00BD296B">
              <w:rPr>
                <w:rFonts w:hint="eastAsia"/>
              </w:rPr>
              <w:t>元</w:t>
            </w:r>
          </w:p>
        </w:tc>
      </w:tr>
      <w:tr w:rsidR="00BD296B" w:rsidRPr="00BD296B" w:rsidTr="00BD296B">
        <w:trPr>
          <w:trHeight w:val="540"/>
        </w:trPr>
        <w:tc>
          <w:tcPr>
            <w:tcW w:w="3040" w:type="dxa"/>
            <w:hideMark/>
          </w:tcPr>
          <w:p w:rsidR="00BD296B" w:rsidRPr="00BD296B" w:rsidRDefault="00BD296B" w:rsidP="00BD296B">
            <w:r w:rsidRPr="00BD296B">
              <w:t>质量等级</w:t>
            </w:r>
          </w:p>
        </w:tc>
        <w:tc>
          <w:tcPr>
            <w:tcW w:w="2380" w:type="dxa"/>
            <w:hideMark/>
          </w:tcPr>
          <w:p w:rsidR="00BD296B" w:rsidRPr="00BD296B" w:rsidRDefault="00BD296B" w:rsidP="00BD296B">
            <w:r w:rsidRPr="00BD296B">
              <w:rPr>
                <w:rFonts w:hint="eastAsia"/>
              </w:rPr>
              <w:t>合格</w:t>
            </w:r>
            <w:r w:rsidRPr="00BD296B">
              <w:t>(</w:t>
            </w:r>
            <w:r w:rsidRPr="00BD296B">
              <w:rPr>
                <w:rFonts w:hint="eastAsia"/>
              </w:rPr>
              <w:t>达到国家建设工程质量验收的规范和标准</w:t>
            </w:r>
            <w:r w:rsidRPr="00BD296B">
              <w:t>)</w:t>
            </w:r>
          </w:p>
        </w:tc>
        <w:tc>
          <w:tcPr>
            <w:tcW w:w="2600" w:type="dxa"/>
            <w:gridSpan w:val="2"/>
            <w:hideMark/>
          </w:tcPr>
          <w:p w:rsidR="00BD296B" w:rsidRPr="00BD296B" w:rsidRDefault="00BD296B" w:rsidP="00BD296B">
            <w:r w:rsidRPr="00BD296B">
              <w:t>工期</w:t>
            </w:r>
          </w:p>
        </w:tc>
        <w:tc>
          <w:tcPr>
            <w:tcW w:w="2640" w:type="dxa"/>
            <w:noWrap/>
            <w:hideMark/>
          </w:tcPr>
          <w:p w:rsidR="00BD296B" w:rsidRPr="00BD296B" w:rsidRDefault="00BD296B" w:rsidP="00BD296B">
            <w:r w:rsidRPr="00BD296B">
              <w:rPr>
                <w:rFonts w:hint="eastAsia"/>
              </w:rPr>
              <w:t>90</w:t>
            </w:r>
            <w:r w:rsidRPr="00BD296B">
              <w:rPr>
                <w:rFonts w:hint="eastAsia"/>
              </w:rPr>
              <w:t>日历天</w:t>
            </w:r>
          </w:p>
        </w:tc>
      </w:tr>
      <w:tr w:rsidR="00BD296B" w:rsidRPr="00BD296B" w:rsidTr="00BD296B">
        <w:trPr>
          <w:trHeight w:val="540"/>
        </w:trPr>
        <w:tc>
          <w:tcPr>
            <w:tcW w:w="3040" w:type="dxa"/>
            <w:hideMark/>
          </w:tcPr>
          <w:p w:rsidR="00BD296B" w:rsidRPr="00BD296B" w:rsidRDefault="00BD296B" w:rsidP="00BD296B">
            <w:r w:rsidRPr="00BD296B">
              <w:rPr>
                <w:rFonts w:hint="eastAsia"/>
              </w:rPr>
              <w:t>项目经理</w:t>
            </w:r>
          </w:p>
        </w:tc>
        <w:tc>
          <w:tcPr>
            <w:tcW w:w="7620" w:type="dxa"/>
            <w:gridSpan w:val="4"/>
            <w:hideMark/>
          </w:tcPr>
          <w:p w:rsidR="00BD296B" w:rsidRPr="00BD296B" w:rsidRDefault="00BD296B" w:rsidP="00BD296B">
            <w:r w:rsidRPr="00BD296B">
              <w:rPr>
                <w:rFonts w:hint="eastAsia"/>
              </w:rPr>
              <w:t>张竣旗豫文物资质</w:t>
            </w:r>
            <w:r w:rsidRPr="00BD296B">
              <w:t xml:space="preserve">2013 </w:t>
            </w:r>
            <w:r w:rsidRPr="00BD296B">
              <w:rPr>
                <w:rFonts w:hint="eastAsia"/>
              </w:rPr>
              <w:t>岗训证字</w:t>
            </w:r>
            <w:r w:rsidRPr="00BD296B">
              <w:t xml:space="preserve">119 </w:t>
            </w:r>
            <w:r w:rsidRPr="00BD296B">
              <w:rPr>
                <w:rFonts w:hint="eastAsia"/>
              </w:rPr>
              <w:t>号</w:t>
            </w:r>
          </w:p>
        </w:tc>
      </w:tr>
      <w:tr w:rsidR="00BD296B" w:rsidRPr="00BD296B" w:rsidTr="00BD296B">
        <w:trPr>
          <w:trHeight w:val="540"/>
        </w:trPr>
        <w:tc>
          <w:tcPr>
            <w:tcW w:w="3040" w:type="dxa"/>
            <w:hideMark/>
          </w:tcPr>
          <w:p w:rsidR="00BD296B" w:rsidRPr="00BD296B" w:rsidRDefault="00BD296B" w:rsidP="00BD296B">
            <w:r w:rsidRPr="00BD296B">
              <w:rPr>
                <w:rFonts w:hint="eastAsia"/>
              </w:rPr>
              <w:t>行贿犯罪档案记录查询情况</w:t>
            </w:r>
          </w:p>
        </w:tc>
        <w:tc>
          <w:tcPr>
            <w:tcW w:w="7620" w:type="dxa"/>
            <w:gridSpan w:val="4"/>
            <w:hideMark/>
          </w:tcPr>
          <w:p w:rsidR="00BD296B" w:rsidRPr="00BD296B" w:rsidRDefault="00BD296B" w:rsidP="00BD296B">
            <w:r w:rsidRPr="00BD296B">
              <w:rPr>
                <w:rFonts w:hint="eastAsia"/>
              </w:rPr>
              <w:t>无行贿记录</w:t>
            </w:r>
          </w:p>
        </w:tc>
      </w:tr>
    </w:tbl>
    <w:p w:rsidR="00BF23E8" w:rsidRDefault="00BF23E8"/>
    <w:sectPr w:rsidR="00BF23E8" w:rsidSect="00BF2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4D0" w:rsidRDefault="003264D0" w:rsidP="000F448E">
      <w:r>
        <w:separator/>
      </w:r>
    </w:p>
  </w:endnote>
  <w:endnote w:type="continuationSeparator" w:id="1">
    <w:p w:rsidR="003264D0" w:rsidRDefault="003264D0" w:rsidP="000F4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4D0" w:rsidRDefault="003264D0" w:rsidP="000F448E">
      <w:r>
        <w:separator/>
      </w:r>
    </w:p>
  </w:footnote>
  <w:footnote w:type="continuationSeparator" w:id="1">
    <w:p w:rsidR="003264D0" w:rsidRDefault="003264D0" w:rsidP="000F44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296B"/>
    <w:rsid w:val="000F448E"/>
    <w:rsid w:val="003264D0"/>
    <w:rsid w:val="00BD296B"/>
    <w:rsid w:val="00BF23E8"/>
    <w:rsid w:val="00D15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3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9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F44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F448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F44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F44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362</Characters>
  <Application>Microsoft Office Word</Application>
  <DocSecurity>0</DocSecurity>
  <Lines>3</Lines>
  <Paragraphs>1</Paragraphs>
  <ScaleCrop>false</ScaleCrop>
  <Company>微软中国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河南飞洋建设工程咨询有限公司:艾晓晓</dc:creator>
  <cp:lastModifiedBy>河南飞洋建设工程咨询有限公司:艾晓晓</cp:lastModifiedBy>
  <cp:revision>2</cp:revision>
  <dcterms:created xsi:type="dcterms:W3CDTF">2018-07-30T10:06:00Z</dcterms:created>
  <dcterms:modified xsi:type="dcterms:W3CDTF">2018-07-30T10:12:00Z</dcterms:modified>
</cp:coreProperties>
</file>