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Pr="005B60F9" w:rsidRDefault="00F51389" w:rsidP="00F51389">
      <w:pPr>
        <w:ind w:firstLineChars="300" w:firstLine="1325"/>
        <w:rPr>
          <w:rFonts w:asciiTheme="majorEastAsia" w:eastAsiaTheme="majorEastAsia" w:hAnsiTheme="majorEastAsia" w:cstheme="majorEastAsia"/>
          <w:b/>
          <w:bCs/>
          <w:sz w:val="44"/>
          <w:szCs w:val="44"/>
        </w:rPr>
      </w:pPr>
    </w:p>
    <w:p w:rsidR="00F51389" w:rsidRPr="005B60F9" w:rsidRDefault="0089270A" w:rsidP="00F51389">
      <w:pPr>
        <w:jc w:val="center"/>
        <w:rPr>
          <w:rFonts w:asciiTheme="majorEastAsia" w:eastAsiaTheme="majorEastAsia" w:hAnsiTheme="majorEastAsia" w:cstheme="majorEastAsia"/>
          <w:b/>
          <w:bCs/>
          <w:sz w:val="44"/>
          <w:szCs w:val="44"/>
        </w:rPr>
      </w:pPr>
      <w:r w:rsidRPr="005B60F9">
        <w:rPr>
          <w:rFonts w:asciiTheme="majorEastAsia" w:eastAsiaTheme="majorEastAsia" w:hAnsiTheme="majorEastAsia" w:cstheme="majorEastAsia" w:hint="eastAsia"/>
          <w:b/>
          <w:bCs/>
          <w:sz w:val="44"/>
          <w:szCs w:val="44"/>
        </w:rPr>
        <w:t>许昌市环境监控信息中心</w:t>
      </w:r>
      <w:r w:rsidR="00F51389" w:rsidRPr="005B60F9">
        <w:rPr>
          <w:rFonts w:asciiTheme="majorEastAsia" w:eastAsiaTheme="majorEastAsia" w:hAnsiTheme="majorEastAsia" w:cstheme="majorEastAsia" w:hint="eastAsia"/>
          <w:b/>
          <w:bCs/>
          <w:sz w:val="44"/>
          <w:szCs w:val="44"/>
        </w:rPr>
        <w:t>“</w:t>
      </w:r>
      <w:r w:rsidRPr="005B60F9">
        <w:rPr>
          <w:rFonts w:asciiTheme="majorEastAsia" w:eastAsiaTheme="majorEastAsia" w:hAnsiTheme="majorEastAsia" w:cstheme="majorEastAsia" w:hint="eastAsia"/>
          <w:b/>
          <w:bCs/>
          <w:sz w:val="44"/>
          <w:szCs w:val="44"/>
        </w:rPr>
        <w:t>许昌市小型空气移动监测站建设</w:t>
      </w:r>
      <w:r w:rsidR="00F51389" w:rsidRPr="005B60F9">
        <w:rPr>
          <w:rFonts w:asciiTheme="majorEastAsia" w:eastAsiaTheme="majorEastAsia" w:hAnsiTheme="majorEastAsia" w:cstheme="majorEastAsia" w:hint="eastAsia"/>
          <w:b/>
          <w:bCs/>
          <w:sz w:val="44"/>
          <w:szCs w:val="44"/>
        </w:rPr>
        <w:t>”</w:t>
      </w:r>
      <w:r w:rsidRPr="005B60F9">
        <w:rPr>
          <w:rFonts w:asciiTheme="majorEastAsia" w:eastAsiaTheme="majorEastAsia" w:hAnsiTheme="majorEastAsia" w:cstheme="majorEastAsia" w:hint="eastAsia"/>
          <w:b/>
          <w:bCs/>
          <w:sz w:val="44"/>
          <w:szCs w:val="44"/>
        </w:rPr>
        <w:t xml:space="preserve"> 项目</w:t>
      </w:r>
    </w:p>
    <w:p w:rsidR="00F51389" w:rsidRPr="005B60F9" w:rsidRDefault="00F51389" w:rsidP="00F51389">
      <w:pPr>
        <w:rPr>
          <w:rFonts w:ascii="微软简隶书" w:eastAsia="微软简隶书"/>
          <w:u w:val="single"/>
        </w:rPr>
      </w:pPr>
    </w:p>
    <w:p w:rsidR="00F51389" w:rsidRPr="005B60F9" w:rsidRDefault="00F51389" w:rsidP="00F51389">
      <w:pPr>
        <w:rPr>
          <w:rFonts w:ascii="微软简隶书" w:eastAsia="微软简隶书"/>
        </w:rPr>
      </w:pPr>
    </w:p>
    <w:p w:rsidR="00F51389" w:rsidRPr="005B60F9" w:rsidRDefault="00F51389" w:rsidP="00F51389">
      <w:pPr>
        <w:rPr>
          <w:rFonts w:ascii="微软简隶书" w:eastAsia="微软简隶书"/>
        </w:rPr>
      </w:pPr>
    </w:p>
    <w:p w:rsidR="00F51389" w:rsidRPr="005B60F9" w:rsidRDefault="00F51389" w:rsidP="00F51389">
      <w:pPr>
        <w:rPr>
          <w:rFonts w:ascii="微软简隶书" w:eastAsia="微软简隶书"/>
        </w:rPr>
      </w:pPr>
    </w:p>
    <w:p w:rsidR="00F51389" w:rsidRPr="005B60F9" w:rsidRDefault="00F51389" w:rsidP="00F51389">
      <w:pPr>
        <w:rPr>
          <w:rFonts w:ascii="微软简隶书" w:eastAsia="微软简隶书"/>
        </w:rPr>
      </w:pPr>
    </w:p>
    <w:p w:rsidR="00F51389" w:rsidRPr="005B60F9" w:rsidRDefault="00F51389" w:rsidP="00F51389">
      <w:pPr>
        <w:rPr>
          <w:rFonts w:ascii="微软简隶书" w:eastAsia="微软简隶书"/>
        </w:rPr>
      </w:pPr>
    </w:p>
    <w:p w:rsidR="00F51389" w:rsidRPr="005B60F9" w:rsidRDefault="00F51389" w:rsidP="00F51389">
      <w:pPr>
        <w:jc w:val="center"/>
        <w:rPr>
          <w:rFonts w:asciiTheme="majorEastAsia" w:eastAsiaTheme="majorEastAsia" w:hAnsiTheme="majorEastAsia" w:cstheme="majorEastAsia"/>
          <w:bCs/>
          <w:w w:val="90"/>
          <w:sz w:val="120"/>
          <w:szCs w:val="120"/>
        </w:rPr>
      </w:pPr>
      <w:r w:rsidRPr="005B60F9">
        <w:rPr>
          <w:rFonts w:asciiTheme="majorEastAsia" w:eastAsiaTheme="majorEastAsia" w:hAnsiTheme="majorEastAsia" w:cstheme="majorEastAsia" w:hint="eastAsia"/>
          <w:bCs/>
          <w:w w:val="90"/>
          <w:sz w:val="120"/>
          <w:szCs w:val="120"/>
        </w:rPr>
        <w:t>招　标　文　件</w:t>
      </w:r>
    </w:p>
    <w:p w:rsidR="00F51389" w:rsidRPr="005B60F9" w:rsidRDefault="00F51389" w:rsidP="00F51389">
      <w:pPr>
        <w:rPr>
          <w:rFonts w:ascii="微软简隶书" w:eastAsia="微软简隶书"/>
        </w:rPr>
      </w:pPr>
    </w:p>
    <w:p w:rsidR="00F51389" w:rsidRPr="005B60F9" w:rsidRDefault="00F51389" w:rsidP="00F51389">
      <w:pPr>
        <w:rPr>
          <w:rFonts w:ascii="微软简隶书" w:eastAsia="微软简隶书"/>
        </w:rPr>
      </w:pPr>
    </w:p>
    <w:p w:rsidR="00F51389" w:rsidRPr="005B60F9" w:rsidRDefault="00F51389" w:rsidP="00F51389">
      <w:pPr>
        <w:rPr>
          <w:rFonts w:ascii="微软简隶书" w:eastAsia="微软简隶书"/>
        </w:rPr>
      </w:pPr>
    </w:p>
    <w:p w:rsidR="00F51389" w:rsidRPr="005B60F9" w:rsidRDefault="00F51389" w:rsidP="00F51389">
      <w:pPr>
        <w:rPr>
          <w:rFonts w:ascii="微软简隶书" w:eastAsia="微软简隶书"/>
        </w:rPr>
      </w:pPr>
    </w:p>
    <w:p w:rsidR="00F51389" w:rsidRPr="005B60F9" w:rsidRDefault="00F51389" w:rsidP="00F51389">
      <w:pPr>
        <w:rPr>
          <w:rFonts w:ascii="微软简隶书" w:eastAsia="微软简隶书"/>
        </w:rPr>
      </w:pPr>
    </w:p>
    <w:p w:rsidR="00F51389" w:rsidRPr="005B60F9" w:rsidRDefault="00F51389" w:rsidP="00F51389">
      <w:pPr>
        <w:rPr>
          <w:rFonts w:ascii="微软简隶书" w:eastAsia="微软简隶书"/>
        </w:rPr>
      </w:pPr>
    </w:p>
    <w:p w:rsidR="00F51389" w:rsidRPr="005B60F9" w:rsidRDefault="00F51389" w:rsidP="00F51389">
      <w:pPr>
        <w:rPr>
          <w:rFonts w:ascii="微软简隶书" w:eastAsia="微软简隶书"/>
        </w:rPr>
      </w:pPr>
    </w:p>
    <w:p w:rsidR="00F51389" w:rsidRPr="005B60F9" w:rsidRDefault="00F51389" w:rsidP="00F51389">
      <w:pPr>
        <w:rPr>
          <w:rFonts w:ascii="微软简隶书" w:eastAsia="微软简隶书"/>
        </w:rPr>
      </w:pPr>
    </w:p>
    <w:p w:rsidR="00F51389" w:rsidRPr="005B60F9" w:rsidRDefault="00F51389" w:rsidP="00F51389">
      <w:pPr>
        <w:rPr>
          <w:rFonts w:ascii="微软简隶书" w:eastAsia="微软简隶书"/>
        </w:rPr>
      </w:pPr>
    </w:p>
    <w:p w:rsidR="00F51389" w:rsidRPr="005B60F9" w:rsidRDefault="00F51389" w:rsidP="00F51389">
      <w:pPr>
        <w:rPr>
          <w:rFonts w:ascii="微软简隶书" w:eastAsia="微软简隶书"/>
        </w:rPr>
      </w:pPr>
    </w:p>
    <w:p w:rsidR="00F51389" w:rsidRPr="005B60F9" w:rsidRDefault="00F51389" w:rsidP="00F51389">
      <w:pPr>
        <w:rPr>
          <w:rFonts w:ascii="微软简隶书" w:eastAsia="微软简隶书"/>
        </w:rPr>
      </w:pPr>
    </w:p>
    <w:p w:rsidR="00F51389" w:rsidRPr="005B60F9" w:rsidRDefault="00F51389" w:rsidP="00F51389">
      <w:pPr>
        <w:rPr>
          <w:rFonts w:ascii="微软简隶书" w:eastAsia="微软简隶书"/>
        </w:rPr>
      </w:pPr>
    </w:p>
    <w:p w:rsidR="00F51389" w:rsidRPr="005B60F9" w:rsidRDefault="00F51389" w:rsidP="00F51389">
      <w:pPr>
        <w:rPr>
          <w:rFonts w:ascii="微软简隶书" w:eastAsia="微软简隶书"/>
        </w:rPr>
      </w:pPr>
    </w:p>
    <w:p w:rsidR="00F51389" w:rsidRPr="005B60F9" w:rsidRDefault="00F51389" w:rsidP="00F51389">
      <w:pPr>
        <w:rPr>
          <w:rFonts w:asciiTheme="majorEastAsia" w:eastAsiaTheme="majorEastAsia" w:hAnsiTheme="majorEastAsia" w:cstheme="majorEastAsia"/>
          <w:b/>
          <w:bCs/>
          <w:sz w:val="36"/>
          <w:szCs w:val="36"/>
        </w:rPr>
      </w:pPr>
      <w:r w:rsidRPr="005B60F9">
        <w:rPr>
          <w:rFonts w:ascii="隶书" w:eastAsia="隶书" w:hint="eastAsia"/>
          <w:b/>
          <w:bCs/>
          <w:sz w:val="36"/>
        </w:rPr>
        <w:t xml:space="preserve">   </w:t>
      </w:r>
      <w:r w:rsidRPr="005B60F9">
        <w:rPr>
          <w:rFonts w:asciiTheme="majorEastAsia" w:eastAsiaTheme="majorEastAsia" w:hAnsiTheme="majorEastAsia" w:cstheme="majorEastAsia" w:hint="eastAsia"/>
          <w:b/>
          <w:bCs/>
          <w:sz w:val="36"/>
          <w:szCs w:val="36"/>
        </w:rPr>
        <w:t xml:space="preserve">   项目编号：</w:t>
      </w:r>
      <w:r w:rsidR="00AC62A0" w:rsidRPr="005B60F9">
        <w:rPr>
          <w:rFonts w:asciiTheme="majorEastAsia" w:eastAsiaTheme="majorEastAsia" w:hAnsiTheme="majorEastAsia" w:cstheme="majorEastAsia" w:hint="eastAsia"/>
          <w:b/>
          <w:bCs/>
          <w:sz w:val="36"/>
          <w:szCs w:val="36"/>
        </w:rPr>
        <w:t xml:space="preserve"> </w:t>
      </w:r>
      <w:r w:rsidRPr="005B60F9">
        <w:rPr>
          <w:rFonts w:asciiTheme="majorEastAsia" w:eastAsiaTheme="majorEastAsia" w:hAnsiTheme="majorEastAsia" w:cstheme="majorEastAsia" w:hint="eastAsia"/>
          <w:b/>
          <w:bCs/>
          <w:sz w:val="36"/>
          <w:szCs w:val="36"/>
        </w:rPr>
        <w:t>ZFCG-G201</w:t>
      </w:r>
      <w:r w:rsidR="00D87AE5" w:rsidRPr="005B60F9">
        <w:rPr>
          <w:rFonts w:asciiTheme="majorEastAsia" w:eastAsiaTheme="majorEastAsia" w:hAnsiTheme="majorEastAsia" w:cstheme="majorEastAsia" w:hint="eastAsia"/>
          <w:b/>
          <w:bCs/>
          <w:sz w:val="36"/>
          <w:szCs w:val="36"/>
        </w:rPr>
        <w:t>8</w:t>
      </w:r>
      <w:r w:rsidR="00C45DA0">
        <w:rPr>
          <w:rFonts w:asciiTheme="majorEastAsia" w:eastAsiaTheme="majorEastAsia" w:hAnsiTheme="majorEastAsia" w:cstheme="majorEastAsia" w:hint="eastAsia"/>
          <w:b/>
          <w:bCs/>
          <w:sz w:val="36"/>
          <w:szCs w:val="36"/>
        </w:rPr>
        <w:t>088</w:t>
      </w:r>
      <w:r w:rsidRPr="005B60F9">
        <w:rPr>
          <w:rFonts w:asciiTheme="majorEastAsia" w:eastAsiaTheme="majorEastAsia" w:hAnsiTheme="majorEastAsia" w:cstheme="majorEastAsia" w:hint="eastAsia"/>
          <w:b/>
          <w:bCs/>
          <w:sz w:val="36"/>
          <w:szCs w:val="36"/>
        </w:rPr>
        <w:t>号</w:t>
      </w:r>
    </w:p>
    <w:p w:rsidR="00F51389" w:rsidRPr="005B60F9" w:rsidRDefault="00F51389" w:rsidP="00F51389">
      <w:pPr>
        <w:ind w:firstLineChars="300" w:firstLine="1084"/>
        <w:rPr>
          <w:rFonts w:asciiTheme="majorEastAsia" w:eastAsiaTheme="majorEastAsia" w:hAnsiTheme="majorEastAsia" w:cstheme="majorEastAsia"/>
          <w:b/>
          <w:bCs/>
          <w:sz w:val="36"/>
          <w:szCs w:val="36"/>
        </w:rPr>
      </w:pPr>
      <w:r w:rsidRPr="005B60F9">
        <w:rPr>
          <w:rFonts w:asciiTheme="majorEastAsia" w:eastAsiaTheme="majorEastAsia" w:hAnsiTheme="majorEastAsia" w:cstheme="majorEastAsia" w:hint="eastAsia"/>
          <w:b/>
          <w:bCs/>
          <w:sz w:val="36"/>
          <w:szCs w:val="36"/>
        </w:rPr>
        <w:t>采购单位：</w:t>
      </w:r>
      <w:r w:rsidR="0088021A" w:rsidRPr="005B60F9">
        <w:rPr>
          <w:rFonts w:asciiTheme="majorEastAsia" w:eastAsiaTheme="majorEastAsia" w:hAnsiTheme="majorEastAsia" w:cstheme="majorEastAsia" w:hint="eastAsia"/>
          <w:b/>
          <w:bCs/>
          <w:sz w:val="36"/>
          <w:szCs w:val="36"/>
        </w:rPr>
        <w:t>许昌市环境监控信息中心</w:t>
      </w:r>
    </w:p>
    <w:p w:rsidR="00F51389" w:rsidRPr="005B60F9" w:rsidRDefault="00F51389" w:rsidP="00F51389">
      <w:pPr>
        <w:ind w:firstLineChars="300" w:firstLine="1084"/>
        <w:rPr>
          <w:rFonts w:asciiTheme="majorEastAsia" w:eastAsiaTheme="majorEastAsia" w:hAnsiTheme="majorEastAsia" w:cstheme="majorEastAsia"/>
          <w:b/>
          <w:bCs/>
          <w:sz w:val="36"/>
          <w:szCs w:val="36"/>
        </w:rPr>
      </w:pPr>
      <w:r w:rsidRPr="005B60F9">
        <w:rPr>
          <w:rFonts w:asciiTheme="majorEastAsia" w:eastAsiaTheme="majorEastAsia" w:hAnsiTheme="majorEastAsia" w:cstheme="majorEastAsia" w:hint="eastAsia"/>
          <w:b/>
          <w:bCs/>
          <w:sz w:val="36"/>
          <w:szCs w:val="36"/>
        </w:rPr>
        <w:t>代理机构：</w:t>
      </w:r>
      <w:r w:rsidR="00AC62A0" w:rsidRPr="005B60F9">
        <w:rPr>
          <w:rFonts w:asciiTheme="majorEastAsia" w:eastAsiaTheme="majorEastAsia" w:hAnsiTheme="majorEastAsia" w:cstheme="majorEastAsia" w:hint="eastAsia"/>
          <w:b/>
          <w:bCs/>
          <w:sz w:val="36"/>
          <w:szCs w:val="36"/>
        </w:rPr>
        <w:t>许昌市政府采购中心</w:t>
      </w:r>
    </w:p>
    <w:p w:rsidR="00F51389" w:rsidRPr="005B60F9" w:rsidRDefault="00F51389" w:rsidP="00F51389">
      <w:pPr>
        <w:rPr>
          <w:rFonts w:asciiTheme="majorEastAsia" w:eastAsiaTheme="majorEastAsia" w:hAnsiTheme="majorEastAsia" w:cstheme="majorEastAsia"/>
          <w:b/>
          <w:bCs/>
          <w:sz w:val="36"/>
          <w:szCs w:val="36"/>
        </w:rPr>
      </w:pPr>
      <w:r w:rsidRPr="005B60F9">
        <w:rPr>
          <w:rFonts w:asciiTheme="majorEastAsia" w:eastAsiaTheme="majorEastAsia" w:hAnsiTheme="majorEastAsia" w:cstheme="majorEastAsia" w:hint="eastAsia"/>
          <w:b/>
          <w:bCs/>
          <w:sz w:val="36"/>
          <w:szCs w:val="36"/>
        </w:rPr>
        <w:t xml:space="preserve">      </w:t>
      </w:r>
    </w:p>
    <w:p w:rsidR="00F51389" w:rsidRPr="005B60F9" w:rsidRDefault="00F51389" w:rsidP="00F51389">
      <w:pPr>
        <w:jc w:val="center"/>
        <w:rPr>
          <w:rFonts w:asciiTheme="majorEastAsia" w:eastAsiaTheme="majorEastAsia" w:hAnsiTheme="majorEastAsia" w:cstheme="majorEastAsia"/>
          <w:b/>
          <w:bCs/>
          <w:sz w:val="36"/>
          <w:szCs w:val="36"/>
        </w:rPr>
      </w:pPr>
      <w:r w:rsidRPr="005B60F9">
        <w:rPr>
          <w:rFonts w:asciiTheme="majorEastAsia" w:eastAsiaTheme="majorEastAsia" w:hAnsiTheme="majorEastAsia" w:cstheme="majorEastAsia" w:hint="eastAsia"/>
          <w:b/>
          <w:bCs/>
          <w:sz w:val="36"/>
          <w:szCs w:val="36"/>
        </w:rPr>
        <w:t>二〇一八年</w:t>
      </w:r>
      <w:r w:rsidR="00C45DA0">
        <w:rPr>
          <w:rFonts w:asciiTheme="majorEastAsia" w:eastAsiaTheme="majorEastAsia" w:hAnsiTheme="majorEastAsia" w:cstheme="majorEastAsia" w:hint="eastAsia"/>
          <w:b/>
          <w:bCs/>
          <w:sz w:val="36"/>
          <w:szCs w:val="36"/>
        </w:rPr>
        <w:t>七</w:t>
      </w:r>
      <w:r w:rsidRPr="005B60F9">
        <w:rPr>
          <w:rFonts w:asciiTheme="majorEastAsia" w:eastAsiaTheme="majorEastAsia" w:hAnsiTheme="majorEastAsia" w:cstheme="majorEastAsia" w:hint="eastAsia"/>
          <w:b/>
          <w:bCs/>
          <w:sz w:val="36"/>
          <w:szCs w:val="36"/>
        </w:rPr>
        <w:t>月</w:t>
      </w:r>
      <w:r w:rsidR="00C45DA0">
        <w:rPr>
          <w:rFonts w:asciiTheme="majorEastAsia" w:eastAsiaTheme="majorEastAsia" w:hAnsiTheme="majorEastAsia" w:cstheme="majorEastAsia" w:hint="eastAsia"/>
          <w:b/>
          <w:bCs/>
          <w:sz w:val="36"/>
          <w:szCs w:val="36"/>
        </w:rPr>
        <w:t>三</w:t>
      </w:r>
      <w:r w:rsidRPr="005B60F9">
        <w:rPr>
          <w:rFonts w:asciiTheme="majorEastAsia" w:eastAsiaTheme="majorEastAsia" w:hAnsiTheme="majorEastAsia" w:cstheme="majorEastAsia" w:hint="eastAsia"/>
          <w:b/>
          <w:bCs/>
          <w:sz w:val="36"/>
          <w:szCs w:val="36"/>
        </w:rPr>
        <w:t>日</w:t>
      </w:r>
    </w:p>
    <w:p w:rsidR="00F51389" w:rsidRPr="005B60F9" w:rsidRDefault="00F51389" w:rsidP="00F51389">
      <w:pPr>
        <w:rPr>
          <w:rFonts w:asciiTheme="majorEastAsia" w:eastAsiaTheme="majorEastAsia" w:hAnsiTheme="majorEastAsia" w:cstheme="majorEastAsia"/>
          <w:b/>
          <w:bCs/>
          <w:sz w:val="36"/>
          <w:szCs w:val="36"/>
        </w:rPr>
      </w:pPr>
    </w:p>
    <w:p w:rsidR="00F51389" w:rsidRPr="005B60F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r w:rsidRPr="005B60F9">
        <w:rPr>
          <w:rFonts w:asciiTheme="minorEastAsia" w:hAnsiTheme="minorEastAsia" w:cs="黑体" w:hint="eastAsia"/>
          <w:b/>
          <w:bCs/>
          <w:sz w:val="44"/>
          <w:szCs w:val="44"/>
          <w:lang w:val="zh-CN"/>
        </w:rPr>
        <w:t>招标文件目录</w:t>
      </w:r>
    </w:p>
    <w:p w:rsidR="00F51389" w:rsidRPr="005B60F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Pr="005B60F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5B60F9">
        <w:rPr>
          <w:rFonts w:asciiTheme="majorEastAsia" w:eastAsiaTheme="majorEastAsia" w:hAnsiTheme="majorEastAsia" w:cstheme="majorEastAsia" w:hint="eastAsia"/>
          <w:b/>
          <w:bCs/>
          <w:sz w:val="32"/>
          <w:szCs w:val="32"/>
          <w:lang w:val="zh-CN"/>
        </w:rPr>
        <w:t>第一章 投标邀请</w:t>
      </w:r>
    </w:p>
    <w:p w:rsidR="00F51389" w:rsidRPr="005B60F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5B60F9">
        <w:rPr>
          <w:rFonts w:asciiTheme="majorEastAsia" w:eastAsiaTheme="majorEastAsia" w:hAnsiTheme="majorEastAsia" w:cstheme="majorEastAsia" w:hint="eastAsia"/>
          <w:b/>
          <w:bCs/>
          <w:sz w:val="32"/>
          <w:szCs w:val="32"/>
          <w:lang w:val="zh-CN"/>
        </w:rPr>
        <w:t>第二章 项目需求</w:t>
      </w:r>
    </w:p>
    <w:p w:rsidR="00F51389" w:rsidRPr="005B60F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5B60F9">
        <w:rPr>
          <w:rFonts w:asciiTheme="majorEastAsia" w:eastAsiaTheme="majorEastAsia" w:hAnsiTheme="majorEastAsia" w:cstheme="majorEastAsia" w:hint="eastAsia"/>
          <w:b/>
          <w:bCs/>
          <w:sz w:val="32"/>
          <w:szCs w:val="32"/>
          <w:lang w:val="zh-CN"/>
        </w:rPr>
        <w:t xml:space="preserve">第三章 </w:t>
      </w:r>
      <w:r w:rsidRPr="005B60F9">
        <w:rPr>
          <w:rFonts w:asciiTheme="majorEastAsia" w:eastAsiaTheme="majorEastAsia" w:hAnsiTheme="majorEastAsia" w:cstheme="majorEastAsia" w:hint="eastAsia"/>
          <w:b/>
          <w:kern w:val="0"/>
          <w:sz w:val="32"/>
          <w:szCs w:val="32"/>
        </w:rPr>
        <w:t>投标人须知前附表</w:t>
      </w:r>
    </w:p>
    <w:p w:rsidR="00F51389" w:rsidRPr="005B60F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5B60F9">
        <w:rPr>
          <w:rFonts w:asciiTheme="majorEastAsia" w:eastAsiaTheme="majorEastAsia" w:hAnsiTheme="majorEastAsia" w:cstheme="majorEastAsia" w:hint="eastAsia"/>
          <w:b/>
          <w:bCs/>
          <w:sz w:val="32"/>
          <w:szCs w:val="32"/>
          <w:lang w:val="zh-CN"/>
        </w:rPr>
        <w:t xml:space="preserve">第四章 </w:t>
      </w:r>
      <w:r w:rsidRPr="005B60F9">
        <w:rPr>
          <w:rFonts w:asciiTheme="majorEastAsia" w:eastAsiaTheme="majorEastAsia" w:hAnsiTheme="majorEastAsia" w:cstheme="majorEastAsia" w:hint="eastAsia"/>
          <w:b/>
          <w:kern w:val="0"/>
          <w:sz w:val="32"/>
          <w:szCs w:val="32"/>
        </w:rPr>
        <w:t>投标人须知</w:t>
      </w:r>
    </w:p>
    <w:p w:rsidR="00F51389" w:rsidRPr="005B60F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5B60F9">
        <w:rPr>
          <w:rFonts w:asciiTheme="majorEastAsia" w:eastAsiaTheme="majorEastAsia" w:hAnsiTheme="majorEastAsia" w:cstheme="majorEastAsia" w:hint="eastAsia"/>
          <w:sz w:val="32"/>
          <w:szCs w:val="32"/>
          <w:lang w:val="zh-CN"/>
        </w:rPr>
        <w:t>一、概念释义</w:t>
      </w:r>
    </w:p>
    <w:p w:rsidR="00F51389" w:rsidRPr="005B60F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5B60F9">
        <w:rPr>
          <w:rFonts w:asciiTheme="majorEastAsia" w:eastAsiaTheme="majorEastAsia" w:hAnsiTheme="majorEastAsia" w:cstheme="majorEastAsia" w:hint="eastAsia"/>
          <w:sz w:val="32"/>
          <w:szCs w:val="32"/>
          <w:lang w:val="zh-CN"/>
        </w:rPr>
        <w:t>二、招标文件说明</w:t>
      </w:r>
    </w:p>
    <w:p w:rsidR="00F51389" w:rsidRPr="005B60F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5B60F9">
        <w:rPr>
          <w:rFonts w:asciiTheme="majorEastAsia" w:eastAsiaTheme="majorEastAsia" w:hAnsiTheme="majorEastAsia" w:cstheme="majorEastAsia" w:hint="eastAsia"/>
          <w:sz w:val="32"/>
          <w:szCs w:val="32"/>
          <w:lang w:val="zh-CN"/>
        </w:rPr>
        <w:t>三、投标文件的编制</w:t>
      </w:r>
    </w:p>
    <w:p w:rsidR="00F51389" w:rsidRPr="005B60F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5B60F9">
        <w:rPr>
          <w:rFonts w:asciiTheme="majorEastAsia" w:eastAsiaTheme="majorEastAsia" w:hAnsiTheme="majorEastAsia" w:cstheme="majorEastAsia" w:hint="eastAsia"/>
          <w:sz w:val="32"/>
          <w:szCs w:val="32"/>
          <w:lang w:val="zh-CN"/>
        </w:rPr>
        <w:t>四、投标文件的递交</w:t>
      </w:r>
    </w:p>
    <w:p w:rsidR="00F51389" w:rsidRPr="005B60F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5B60F9">
        <w:rPr>
          <w:rFonts w:asciiTheme="majorEastAsia" w:eastAsiaTheme="majorEastAsia" w:hAnsiTheme="majorEastAsia" w:cstheme="majorEastAsia" w:hint="eastAsia"/>
          <w:sz w:val="32"/>
          <w:szCs w:val="32"/>
          <w:lang w:val="zh-CN"/>
        </w:rPr>
        <w:t>五、开标和评标</w:t>
      </w:r>
    </w:p>
    <w:p w:rsidR="00F51389" w:rsidRPr="005B60F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5B60F9">
        <w:rPr>
          <w:rFonts w:asciiTheme="majorEastAsia" w:eastAsiaTheme="majorEastAsia" w:hAnsiTheme="majorEastAsia" w:cstheme="majorEastAsia" w:hint="eastAsia"/>
          <w:sz w:val="32"/>
          <w:szCs w:val="32"/>
          <w:lang w:val="zh-CN"/>
        </w:rPr>
        <w:t>六、定标和授予合同</w:t>
      </w:r>
    </w:p>
    <w:p w:rsidR="00F51389" w:rsidRPr="005B60F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5B60F9">
        <w:rPr>
          <w:rFonts w:asciiTheme="majorEastAsia" w:eastAsiaTheme="majorEastAsia" w:hAnsiTheme="majorEastAsia" w:cstheme="majorEastAsia" w:hint="eastAsia"/>
          <w:b/>
          <w:bCs/>
          <w:sz w:val="32"/>
          <w:szCs w:val="32"/>
          <w:lang w:val="zh-CN"/>
        </w:rPr>
        <w:t xml:space="preserve">第五章 </w:t>
      </w:r>
      <w:r w:rsidRPr="005B60F9">
        <w:rPr>
          <w:rFonts w:asciiTheme="majorEastAsia" w:eastAsiaTheme="majorEastAsia" w:hAnsiTheme="majorEastAsia" w:cstheme="majorEastAsia" w:hint="eastAsia"/>
          <w:b/>
          <w:kern w:val="0"/>
          <w:sz w:val="32"/>
          <w:szCs w:val="32"/>
        </w:rPr>
        <w:t>政府采购政策功能</w:t>
      </w:r>
    </w:p>
    <w:p w:rsidR="00F51389" w:rsidRPr="005B60F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5B60F9">
        <w:rPr>
          <w:rFonts w:asciiTheme="majorEastAsia" w:eastAsiaTheme="majorEastAsia" w:hAnsiTheme="majorEastAsia" w:cstheme="majorEastAsia" w:hint="eastAsia"/>
          <w:b/>
          <w:bCs/>
          <w:sz w:val="32"/>
          <w:szCs w:val="32"/>
          <w:lang w:val="zh-CN"/>
        </w:rPr>
        <w:t xml:space="preserve">第六章 </w:t>
      </w:r>
      <w:r w:rsidRPr="005B60F9">
        <w:rPr>
          <w:rFonts w:asciiTheme="majorEastAsia" w:eastAsiaTheme="majorEastAsia" w:hAnsiTheme="majorEastAsia" w:cstheme="majorEastAsia" w:hint="eastAsia"/>
          <w:b/>
          <w:kern w:val="0"/>
          <w:sz w:val="32"/>
          <w:szCs w:val="32"/>
        </w:rPr>
        <w:t>资格审查与评标</w:t>
      </w:r>
    </w:p>
    <w:p w:rsidR="00F51389" w:rsidRPr="005B60F9"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5B60F9">
        <w:rPr>
          <w:rFonts w:asciiTheme="majorEastAsia" w:eastAsiaTheme="majorEastAsia" w:hAnsiTheme="majorEastAsia" w:cstheme="majorEastAsia" w:hint="eastAsia"/>
          <w:b/>
          <w:bCs/>
          <w:sz w:val="32"/>
          <w:szCs w:val="32"/>
          <w:lang w:val="zh-CN"/>
        </w:rPr>
        <w:t xml:space="preserve">第七章 </w:t>
      </w:r>
      <w:r w:rsidRPr="005B60F9">
        <w:rPr>
          <w:rFonts w:asciiTheme="majorEastAsia" w:eastAsiaTheme="majorEastAsia" w:hAnsiTheme="majorEastAsia" w:cstheme="majorEastAsia" w:hint="eastAsia"/>
          <w:b/>
          <w:kern w:val="0"/>
          <w:sz w:val="32"/>
          <w:szCs w:val="32"/>
        </w:rPr>
        <w:t>合同条款及格式</w:t>
      </w:r>
    </w:p>
    <w:p w:rsidR="00F51389" w:rsidRPr="005B60F9"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5B60F9">
        <w:rPr>
          <w:rFonts w:asciiTheme="majorEastAsia" w:eastAsiaTheme="majorEastAsia" w:hAnsiTheme="majorEastAsia" w:cstheme="majorEastAsia" w:hint="eastAsia"/>
          <w:b/>
          <w:bCs/>
          <w:sz w:val="32"/>
          <w:szCs w:val="32"/>
          <w:lang w:val="zh-CN"/>
        </w:rPr>
        <w:t xml:space="preserve">第八章 </w:t>
      </w:r>
      <w:r w:rsidRPr="005B60F9">
        <w:rPr>
          <w:rFonts w:asciiTheme="majorEastAsia" w:eastAsiaTheme="majorEastAsia" w:hAnsiTheme="majorEastAsia" w:cstheme="majorEastAsia" w:hint="eastAsia"/>
          <w:b/>
          <w:kern w:val="0"/>
          <w:sz w:val="32"/>
          <w:szCs w:val="32"/>
        </w:rPr>
        <w:t>投标文件有关格式</w:t>
      </w:r>
    </w:p>
    <w:p w:rsidR="00F51389" w:rsidRPr="005B60F9"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51389" w:rsidRPr="005B60F9" w:rsidRDefault="00F51389" w:rsidP="00F51389">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F51389" w:rsidRPr="005B60F9" w:rsidRDefault="00F51389" w:rsidP="00F51389">
      <w:pPr>
        <w:pStyle w:val="a7"/>
        <w:widowControl/>
        <w:shd w:val="clear" w:color="auto" w:fill="FFFFFF"/>
        <w:spacing w:line="315" w:lineRule="atLeast"/>
        <w:jc w:val="center"/>
        <w:rPr>
          <w:rFonts w:ascii="宋体" w:hAnsi="宋体" w:cs="宋体"/>
          <w:b/>
          <w:sz w:val="36"/>
          <w:szCs w:val="36"/>
        </w:rPr>
      </w:pPr>
      <w:r w:rsidRPr="005B60F9">
        <w:rPr>
          <w:rFonts w:ascii="宋体" w:hAnsi="宋体" w:cs="宋体" w:hint="eastAsia"/>
          <w:b/>
          <w:sz w:val="36"/>
          <w:szCs w:val="36"/>
          <w:shd w:val="clear" w:color="auto" w:fill="FFFFFF"/>
        </w:rPr>
        <w:t>第一章 投标邀请</w:t>
      </w:r>
    </w:p>
    <w:p w:rsidR="00F51389" w:rsidRPr="005B60F9" w:rsidRDefault="00F51389" w:rsidP="00F51389">
      <w:pPr>
        <w:pStyle w:val="a7"/>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F51389" w:rsidRPr="005B60F9" w:rsidRDefault="00F51389" w:rsidP="00F51389">
      <w:pPr>
        <w:pStyle w:val="a7"/>
        <w:widowControl/>
        <w:shd w:val="clear" w:color="auto" w:fill="FFFFFF"/>
        <w:spacing w:line="360" w:lineRule="auto"/>
        <w:contextualSpacing/>
        <w:jc w:val="left"/>
        <w:rPr>
          <w:rFonts w:asciiTheme="minorEastAsia" w:eastAsiaTheme="minorEastAsia" w:hAnsiTheme="minorEastAsia" w:cs="黑体"/>
          <w:b/>
          <w:bCs/>
        </w:rPr>
      </w:pPr>
      <w:r w:rsidRPr="005B60F9">
        <w:rPr>
          <w:rFonts w:ascii="黑体" w:eastAsia="黑体" w:hAnsi="黑体" w:cs="黑体" w:hint="eastAsia"/>
          <w:bCs/>
          <w:sz w:val="32"/>
          <w:szCs w:val="32"/>
          <w:shd w:val="clear" w:color="auto" w:fill="FFFFFF"/>
        </w:rPr>
        <w:t xml:space="preserve">   </w:t>
      </w:r>
      <w:r w:rsidRPr="005B60F9">
        <w:rPr>
          <w:rFonts w:ascii="黑体" w:eastAsia="黑体" w:hAnsi="黑体" w:cs="黑体" w:hint="eastAsia"/>
          <w:bCs/>
          <w:shd w:val="clear" w:color="auto" w:fill="FFFFFF"/>
        </w:rPr>
        <w:t xml:space="preserve"> </w:t>
      </w:r>
      <w:r w:rsidRPr="005B60F9">
        <w:rPr>
          <w:rFonts w:asciiTheme="minorEastAsia" w:eastAsiaTheme="minorEastAsia" w:hAnsiTheme="minorEastAsia" w:cs="黑体" w:hint="eastAsia"/>
          <w:b/>
          <w:bCs/>
          <w:shd w:val="clear" w:color="auto" w:fill="FFFFFF"/>
        </w:rPr>
        <w:t>一、项目基本情况</w:t>
      </w:r>
    </w:p>
    <w:p w:rsidR="00F51389" w:rsidRPr="005B60F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5B60F9">
        <w:rPr>
          <w:rFonts w:asciiTheme="minorEastAsia" w:eastAsiaTheme="minorEastAsia" w:hAnsiTheme="minorEastAsia" w:cs="仿宋_GB2312" w:hint="eastAsia"/>
          <w:shd w:val="clear" w:color="auto" w:fill="FFFFFF"/>
        </w:rPr>
        <w:t>（一）项目名称：</w:t>
      </w:r>
      <w:r w:rsidR="0088021A" w:rsidRPr="005B60F9">
        <w:rPr>
          <w:rFonts w:asciiTheme="minorEastAsia" w:eastAsiaTheme="minorEastAsia" w:hAnsiTheme="minorEastAsia" w:cs="仿宋_GB2312" w:hint="eastAsia"/>
          <w:shd w:val="clear" w:color="auto" w:fill="FFFFFF"/>
        </w:rPr>
        <w:t>许昌市小型空气移动监测站建设</w:t>
      </w:r>
    </w:p>
    <w:p w:rsidR="00F51389" w:rsidRPr="005B60F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5B60F9">
        <w:rPr>
          <w:rFonts w:asciiTheme="minorEastAsia" w:eastAsiaTheme="minorEastAsia" w:hAnsiTheme="minorEastAsia" w:cs="仿宋_GB2312" w:hint="eastAsia"/>
          <w:shd w:val="clear" w:color="auto" w:fill="FFFFFF"/>
        </w:rPr>
        <w:t>（二）项目编号：ZFCG-G2018</w:t>
      </w:r>
      <w:r w:rsidR="00C45DA0">
        <w:rPr>
          <w:rFonts w:asciiTheme="minorEastAsia" w:eastAsiaTheme="minorEastAsia" w:hAnsiTheme="minorEastAsia" w:cs="仿宋_GB2312" w:hint="eastAsia"/>
          <w:shd w:val="clear" w:color="auto" w:fill="FFFFFF"/>
        </w:rPr>
        <w:t>088</w:t>
      </w:r>
      <w:r w:rsidRPr="005B60F9">
        <w:rPr>
          <w:rFonts w:asciiTheme="minorEastAsia" w:eastAsiaTheme="minorEastAsia" w:hAnsiTheme="minorEastAsia" w:cs="仿宋_GB2312" w:hint="eastAsia"/>
          <w:shd w:val="clear" w:color="auto" w:fill="FFFFFF"/>
        </w:rPr>
        <w:t xml:space="preserve">号    </w:t>
      </w:r>
    </w:p>
    <w:p w:rsidR="00570BD7" w:rsidRPr="005B60F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5B60F9">
        <w:rPr>
          <w:rFonts w:asciiTheme="minorEastAsia" w:eastAsiaTheme="minorEastAsia" w:hAnsiTheme="minorEastAsia" w:cs="仿宋_GB2312" w:hint="eastAsia"/>
          <w:shd w:val="clear" w:color="auto" w:fill="FFFFFF"/>
        </w:rPr>
        <w:t>（三）采购方式：</w:t>
      </w:r>
      <w:r w:rsidR="0088021A" w:rsidRPr="005B60F9">
        <w:rPr>
          <w:rFonts w:asciiTheme="minorEastAsia" w:eastAsiaTheme="minorEastAsia" w:hAnsiTheme="minorEastAsia" w:cs="仿宋_GB2312" w:hint="eastAsia"/>
          <w:shd w:val="clear" w:color="auto" w:fill="FFFFFF"/>
        </w:rPr>
        <w:t>公开招标</w:t>
      </w:r>
    </w:p>
    <w:p w:rsidR="00F51389" w:rsidRPr="005B60F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5B60F9">
        <w:rPr>
          <w:rFonts w:asciiTheme="minorEastAsia" w:eastAsiaTheme="minorEastAsia" w:hAnsiTheme="minorEastAsia" w:cs="仿宋_GB2312" w:hint="eastAsia"/>
          <w:shd w:val="clear" w:color="auto" w:fill="FFFFFF"/>
        </w:rPr>
        <w:t>（四）</w:t>
      </w:r>
      <w:r w:rsidR="00AC62A0" w:rsidRPr="005B60F9">
        <w:rPr>
          <w:rFonts w:asciiTheme="minorEastAsia" w:eastAsiaTheme="minorEastAsia" w:hAnsiTheme="minorEastAsia" w:cs="仿宋_GB2312" w:hint="eastAsia"/>
          <w:shd w:val="clear" w:color="auto" w:fill="FFFFFF"/>
        </w:rPr>
        <w:t>采购需求</w:t>
      </w:r>
      <w:r w:rsidRPr="005B60F9">
        <w:rPr>
          <w:rFonts w:asciiTheme="minorEastAsia" w:eastAsiaTheme="minorEastAsia" w:hAnsiTheme="minorEastAsia" w:cs="仿宋_GB2312" w:hint="eastAsia"/>
          <w:shd w:val="clear" w:color="auto" w:fill="FFFFFF"/>
        </w:rPr>
        <w:t>：</w:t>
      </w:r>
      <w:r w:rsidR="0088021A" w:rsidRPr="005B60F9">
        <w:rPr>
          <w:rFonts w:asciiTheme="minorEastAsia" w:eastAsiaTheme="minorEastAsia" w:hAnsiTheme="minorEastAsia" w:cs="仿宋_GB2312" w:hint="eastAsia"/>
          <w:shd w:val="clear" w:color="auto" w:fill="FFFFFF"/>
        </w:rPr>
        <w:t>许昌市环境监控信息中心建设12套小型空气移动监测站。</w:t>
      </w:r>
    </w:p>
    <w:p w:rsidR="00F51389" w:rsidRPr="005B60F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5B60F9">
        <w:rPr>
          <w:rFonts w:asciiTheme="minorEastAsia" w:eastAsiaTheme="minorEastAsia" w:hAnsiTheme="minorEastAsia" w:cs="仿宋_GB2312" w:hint="eastAsia"/>
          <w:shd w:val="clear" w:color="auto" w:fill="FFFFFF"/>
        </w:rPr>
        <w:t>（五）预算金额：</w:t>
      </w:r>
      <w:r w:rsidR="0088021A" w:rsidRPr="005B60F9">
        <w:rPr>
          <w:rFonts w:asciiTheme="minorEastAsia" w:eastAsiaTheme="minorEastAsia" w:hAnsiTheme="minorEastAsia" w:cs="仿宋_GB2312" w:hint="eastAsia"/>
          <w:shd w:val="clear" w:color="auto" w:fill="FFFFFF"/>
        </w:rPr>
        <w:t>5</w:t>
      </w:r>
      <w:r w:rsidR="0088021A" w:rsidRPr="005B60F9">
        <w:rPr>
          <w:rFonts w:asciiTheme="minorEastAsia" w:eastAsiaTheme="minorEastAsia" w:hAnsiTheme="minorEastAsia" w:cs="仿宋_GB2312"/>
          <w:shd w:val="clear" w:color="auto" w:fill="FFFFFF"/>
        </w:rPr>
        <w:t>216200</w:t>
      </w:r>
      <w:r w:rsidRPr="005B60F9">
        <w:rPr>
          <w:rFonts w:asciiTheme="minorEastAsia" w:eastAsiaTheme="minorEastAsia" w:hAnsiTheme="minorEastAsia" w:cs="仿宋_GB2312" w:hint="eastAsia"/>
          <w:shd w:val="clear" w:color="auto" w:fill="FFFFFF"/>
        </w:rPr>
        <w:t>元。最高限价：</w:t>
      </w:r>
      <w:r w:rsidR="0088021A" w:rsidRPr="005B60F9">
        <w:rPr>
          <w:rFonts w:asciiTheme="minorEastAsia" w:eastAsiaTheme="minorEastAsia" w:hAnsiTheme="minorEastAsia" w:cs="仿宋_GB2312" w:hint="eastAsia"/>
          <w:shd w:val="clear" w:color="auto" w:fill="FFFFFF"/>
        </w:rPr>
        <w:t>5</w:t>
      </w:r>
      <w:r w:rsidR="0088021A" w:rsidRPr="005B60F9">
        <w:rPr>
          <w:rFonts w:asciiTheme="minorEastAsia" w:eastAsiaTheme="minorEastAsia" w:hAnsiTheme="minorEastAsia" w:cs="仿宋_GB2312"/>
          <w:shd w:val="clear" w:color="auto" w:fill="FFFFFF"/>
        </w:rPr>
        <w:t>216200</w:t>
      </w:r>
      <w:r w:rsidRPr="005B60F9">
        <w:rPr>
          <w:rFonts w:asciiTheme="minorEastAsia" w:eastAsiaTheme="minorEastAsia" w:hAnsiTheme="minorEastAsia" w:cs="仿宋_GB2312" w:hint="eastAsia"/>
          <w:shd w:val="clear" w:color="auto" w:fill="FFFFFF"/>
        </w:rPr>
        <w:t>元。</w:t>
      </w:r>
    </w:p>
    <w:p w:rsidR="00F51389" w:rsidRPr="005B60F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5B60F9">
        <w:rPr>
          <w:rFonts w:asciiTheme="minorEastAsia" w:eastAsiaTheme="minorEastAsia" w:hAnsiTheme="minorEastAsia" w:cs="仿宋_GB2312" w:hint="eastAsia"/>
          <w:shd w:val="clear" w:color="auto" w:fill="FFFFFF"/>
        </w:rPr>
        <w:t>（六）交付（服务、完工）时间 ：</w:t>
      </w:r>
      <w:r w:rsidR="0088021A" w:rsidRPr="005B60F9">
        <w:rPr>
          <w:rFonts w:asciiTheme="minorEastAsia" w:eastAsiaTheme="minorEastAsia" w:hAnsiTheme="minorEastAsia" w:cs="仿宋_GB2312" w:hint="eastAsia"/>
          <w:shd w:val="clear" w:color="auto" w:fill="FFFFFF"/>
        </w:rPr>
        <w:t>合同签订后</w:t>
      </w:r>
      <w:r w:rsidR="0088021A" w:rsidRPr="005B60F9">
        <w:rPr>
          <w:rFonts w:asciiTheme="minorEastAsia" w:eastAsiaTheme="minorEastAsia" w:hAnsiTheme="minorEastAsia" w:cs="仿宋_GB2312"/>
          <w:shd w:val="clear" w:color="auto" w:fill="FFFFFF"/>
        </w:rPr>
        <w:t>1</w:t>
      </w:r>
      <w:r w:rsidR="0088021A" w:rsidRPr="005B60F9">
        <w:rPr>
          <w:rFonts w:asciiTheme="minorEastAsia" w:eastAsiaTheme="minorEastAsia" w:hAnsiTheme="minorEastAsia" w:cs="仿宋_GB2312" w:hint="eastAsia"/>
          <w:shd w:val="clear" w:color="auto" w:fill="FFFFFF"/>
        </w:rPr>
        <w:t>个月内</w:t>
      </w:r>
    </w:p>
    <w:p w:rsidR="00AC62A0" w:rsidRPr="005B60F9" w:rsidRDefault="00F51389"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5B60F9">
        <w:rPr>
          <w:rFonts w:asciiTheme="minorEastAsia" w:eastAsiaTheme="minorEastAsia" w:hAnsiTheme="minorEastAsia" w:cs="仿宋_GB2312" w:hint="eastAsia"/>
          <w:shd w:val="clear" w:color="auto" w:fill="FFFFFF"/>
        </w:rPr>
        <w:t>（七）交付（服务、完工）地点：</w:t>
      </w:r>
      <w:r w:rsidR="0088021A" w:rsidRPr="005B60F9">
        <w:rPr>
          <w:rFonts w:asciiTheme="minorEastAsia" w:eastAsiaTheme="minorEastAsia" w:hAnsiTheme="minorEastAsia" w:cs="仿宋_GB2312" w:hint="eastAsia"/>
          <w:shd w:val="clear" w:color="auto" w:fill="FFFFFF"/>
        </w:rPr>
        <w:t>许昌市环保局</w:t>
      </w:r>
    </w:p>
    <w:p w:rsidR="00AC62A0" w:rsidRPr="005B60F9"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5B60F9">
        <w:rPr>
          <w:rFonts w:asciiTheme="minorEastAsia" w:eastAsiaTheme="minorEastAsia" w:hAnsiTheme="minorEastAsia" w:cs="仿宋_GB2312" w:hint="eastAsia"/>
          <w:shd w:val="clear" w:color="auto" w:fill="FFFFFF"/>
        </w:rPr>
        <w:t>（八）进口产品：不允许。</w:t>
      </w:r>
    </w:p>
    <w:p w:rsidR="00AC62A0" w:rsidRPr="005B60F9"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5B60F9">
        <w:rPr>
          <w:rFonts w:asciiTheme="minorEastAsia" w:eastAsiaTheme="minorEastAsia" w:hAnsiTheme="minorEastAsia" w:cs="仿宋_GB2312" w:hint="eastAsia"/>
          <w:shd w:val="clear" w:color="auto" w:fill="FFFFFF"/>
        </w:rPr>
        <w:t>（九）分包：不允许。</w:t>
      </w:r>
    </w:p>
    <w:p w:rsidR="00F51389" w:rsidRPr="005B60F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5B60F9">
        <w:rPr>
          <w:rFonts w:asciiTheme="minorEastAsia" w:eastAsiaTheme="minorEastAsia" w:hAnsiTheme="minorEastAsia" w:cs="黑体" w:hint="eastAsia"/>
          <w:b/>
          <w:bCs/>
          <w:shd w:val="clear" w:color="auto" w:fill="FFFFFF"/>
        </w:rPr>
        <w:t>二、需要落实的政府采购政策</w:t>
      </w:r>
    </w:p>
    <w:p w:rsidR="00F51389" w:rsidRPr="005B60F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5B60F9">
        <w:rPr>
          <w:rFonts w:asciiTheme="minorEastAsia" w:eastAsiaTheme="minorEastAsia" w:hAnsiTheme="minorEastAsia" w:cs="仿宋_GB2312" w:hint="eastAsia"/>
          <w:shd w:val="clear" w:color="auto" w:fill="FFFFFF"/>
        </w:rPr>
        <w:t>本项目落实</w:t>
      </w:r>
      <w:r w:rsidRPr="005B60F9">
        <w:rPr>
          <w:rFonts w:asciiTheme="minorEastAsia" w:eastAsiaTheme="minorEastAsia" w:hAnsiTheme="minorEastAsia" w:cs="仿宋_GB2312" w:hint="eastAsia"/>
          <w:u w:val="single"/>
          <w:shd w:val="clear" w:color="auto" w:fill="FFFFFF"/>
        </w:rPr>
        <w:t>节能环保</w:t>
      </w:r>
      <w:r w:rsidRPr="005B60F9">
        <w:rPr>
          <w:rFonts w:asciiTheme="minorEastAsia" w:eastAsiaTheme="minorEastAsia" w:hAnsiTheme="minorEastAsia" w:cs="仿宋_GB2312" w:hint="eastAsia"/>
          <w:shd w:val="clear" w:color="auto" w:fill="FFFFFF"/>
        </w:rPr>
        <w:t>、</w:t>
      </w:r>
      <w:r w:rsidRPr="005B60F9">
        <w:rPr>
          <w:rFonts w:asciiTheme="minorEastAsia" w:eastAsiaTheme="minorEastAsia" w:hAnsiTheme="minorEastAsia" w:cs="仿宋_GB2312" w:hint="eastAsia"/>
          <w:u w:val="single"/>
          <w:shd w:val="clear" w:color="auto" w:fill="FFFFFF"/>
        </w:rPr>
        <w:t>中小微型企业</w:t>
      </w:r>
      <w:r w:rsidRPr="005B60F9">
        <w:rPr>
          <w:rFonts w:asciiTheme="minorEastAsia" w:eastAsiaTheme="minorEastAsia" w:hAnsiTheme="minorEastAsia" w:cs="仿宋_GB2312" w:hint="eastAsia"/>
          <w:shd w:val="clear" w:color="auto" w:fill="FFFFFF"/>
        </w:rPr>
        <w:t>、</w:t>
      </w:r>
      <w:r w:rsidRPr="005B60F9">
        <w:rPr>
          <w:rFonts w:asciiTheme="minorEastAsia" w:eastAsiaTheme="minorEastAsia" w:hAnsiTheme="minorEastAsia" w:cs="仿宋_GB2312" w:hint="eastAsia"/>
          <w:u w:val="single"/>
          <w:shd w:val="clear" w:color="auto" w:fill="FFFFFF"/>
        </w:rPr>
        <w:t>监狱企业</w:t>
      </w:r>
      <w:r w:rsidRPr="005B60F9">
        <w:rPr>
          <w:rFonts w:asciiTheme="minorEastAsia" w:eastAsiaTheme="minorEastAsia" w:hAnsiTheme="minorEastAsia" w:cs="仿宋_GB2312" w:hint="eastAsia"/>
          <w:shd w:val="clear" w:color="auto" w:fill="FFFFFF"/>
        </w:rPr>
        <w:t>、</w:t>
      </w:r>
      <w:r w:rsidRPr="005B60F9">
        <w:rPr>
          <w:rFonts w:asciiTheme="minorEastAsia" w:eastAsiaTheme="minorEastAsia" w:hAnsiTheme="minorEastAsia" w:cs="仿宋_GB2312" w:hint="eastAsia"/>
          <w:u w:val="single"/>
          <w:shd w:val="clear" w:color="auto" w:fill="FFFFFF"/>
        </w:rPr>
        <w:t>残疾人福利性单位</w:t>
      </w:r>
      <w:r w:rsidRPr="005B60F9">
        <w:rPr>
          <w:rFonts w:asciiTheme="minorEastAsia" w:eastAsiaTheme="minorEastAsia" w:hAnsiTheme="minorEastAsia" w:cs="仿宋_GB2312" w:hint="eastAsia"/>
          <w:shd w:val="clear" w:color="auto" w:fill="FFFFFF"/>
        </w:rPr>
        <w:t>扶持等相关政府采购政策。</w:t>
      </w:r>
    </w:p>
    <w:p w:rsidR="00F51389" w:rsidRPr="005B60F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5B60F9">
        <w:rPr>
          <w:rFonts w:asciiTheme="minorEastAsia" w:eastAsiaTheme="minorEastAsia" w:hAnsiTheme="minorEastAsia" w:cs="黑体" w:hint="eastAsia"/>
          <w:b/>
          <w:bCs/>
          <w:shd w:val="clear" w:color="auto" w:fill="FFFFFF"/>
        </w:rPr>
        <w:t>三、投标人资格要求</w:t>
      </w:r>
    </w:p>
    <w:p w:rsidR="00AC62A0" w:rsidRPr="005B60F9" w:rsidRDefault="00AC62A0" w:rsidP="00AC62A0">
      <w:pPr>
        <w:pStyle w:val="a7"/>
        <w:widowControl/>
        <w:shd w:val="clear" w:color="auto" w:fill="FFFFFF"/>
        <w:spacing w:line="360" w:lineRule="auto"/>
        <w:ind w:firstLine="420"/>
        <w:contextualSpacing/>
        <w:jc w:val="left"/>
        <w:rPr>
          <w:rFonts w:asciiTheme="minorEastAsia" w:hAnsiTheme="minorEastAsia" w:cs="宋体"/>
          <w:kern w:val="0"/>
        </w:rPr>
      </w:pPr>
      <w:r w:rsidRPr="005B60F9">
        <w:rPr>
          <w:rFonts w:asciiTheme="minorEastAsia" w:hAnsiTheme="minorEastAsia" w:cs="宋体" w:hint="eastAsia"/>
          <w:kern w:val="0"/>
          <w:lang w:val="zh-CN"/>
        </w:rPr>
        <w:t>（一）具备《政府采购法》第二十二条第一款规定条件并提供相关材料。</w:t>
      </w:r>
    </w:p>
    <w:p w:rsidR="00AC62A0" w:rsidRPr="005B60F9" w:rsidRDefault="00AC62A0" w:rsidP="00AC62A0">
      <w:pPr>
        <w:pStyle w:val="a7"/>
        <w:widowControl/>
        <w:shd w:val="clear" w:color="auto" w:fill="FFFFFF"/>
        <w:spacing w:line="360" w:lineRule="auto"/>
        <w:ind w:firstLine="420"/>
        <w:contextualSpacing/>
        <w:jc w:val="left"/>
        <w:rPr>
          <w:rFonts w:asciiTheme="minorEastAsia" w:hAnsiTheme="minorEastAsia" w:cs="宋体"/>
          <w:kern w:val="0"/>
        </w:rPr>
      </w:pPr>
      <w:r w:rsidRPr="005B60F9">
        <w:rPr>
          <w:rFonts w:asciiTheme="minorEastAsia" w:hAnsiTheme="minorEastAsia" w:cs="宋体" w:hint="eastAsia"/>
          <w:kern w:val="0"/>
        </w:rPr>
        <w:t>（</w:t>
      </w:r>
      <w:r w:rsidRPr="005B60F9">
        <w:rPr>
          <w:rFonts w:asciiTheme="minorEastAsia" w:hAnsiTheme="minorEastAsia" w:cs="宋体" w:hint="eastAsia"/>
          <w:kern w:val="0"/>
          <w:lang w:val="zh-CN"/>
        </w:rPr>
        <w:t>二</w:t>
      </w:r>
      <w:r w:rsidRPr="005B60F9">
        <w:rPr>
          <w:rFonts w:asciiTheme="minorEastAsia" w:hAnsiTheme="minorEastAsia" w:cs="宋体" w:hint="eastAsia"/>
          <w:kern w:val="0"/>
        </w:rPr>
        <w:t>）</w:t>
      </w:r>
      <w:r w:rsidRPr="005B60F9">
        <w:rPr>
          <w:rFonts w:asciiTheme="minorEastAsia" w:hAnsiTheme="minorEastAsia" w:cs="宋体"/>
          <w:kern w:val="0"/>
          <w:lang w:val="zh-CN"/>
        </w:rPr>
        <w:t>未被列入</w:t>
      </w:r>
      <w:r w:rsidRPr="005B60F9">
        <w:rPr>
          <w:rFonts w:asciiTheme="minorEastAsia" w:hAnsiTheme="minorEastAsia" w:cs="宋体"/>
          <w:kern w:val="0"/>
        </w:rPr>
        <w:t>“</w:t>
      </w:r>
      <w:r w:rsidRPr="005B60F9">
        <w:rPr>
          <w:rFonts w:asciiTheme="minorEastAsia" w:hAnsiTheme="minorEastAsia" w:cs="宋体"/>
          <w:kern w:val="0"/>
          <w:lang w:val="zh-CN"/>
        </w:rPr>
        <w:t>信用中国</w:t>
      </w:r>
      <w:r w:rsidRPr="005B60F9">
        <w:rPr>
          <w:rFonts w:asciiTheme="minorEastAsia" w:hAnsiTheme="minorEastAsia" w:cs="宋体"/>
          <w:kern w:val="0"/>
        </w:rPr>
        <w:t>”</w:t>
      </w:r>
      <w:r w:rsidRPr="005B60F9">
        <w:rPr>
          <w:rFonts w:asciiTheme="minorEastAsia" w:hAnsiTheme="minorEastAsia" w:cs="宋体"/>
          <w:kern w:val="0"/>
          <w:lang w:val="zh-CN"/>
        </w:rPr>
        <w:t>网站</w:t>
      </w:r>
      <w:r w:rsidRPr="005B60F9">
        <w:rPr>
          <w:rFonts w:asciiTheme="minorEastAsia" w:hAnsiTheme="minorEastAsia" w:cs="宋体"/>
          <w:kern w:val="0"/>
        </w:rPr>
        <w:t>(www.creditchina.gov.cn)</w:t>
      </w:r>
      <w:r w:rsidRPr="005B60F9">
        <w:rPr>
          <w:rFonts w:asciiTheme="minorEastAsia" w:hAnsiTheme="minorEastAsia" w:cs="宋体"/>
          <w:kern w:val="0"/>
          <w:lang w:val="zh-CN"/>
        </w:rPr>
        <w:t>失信被执行人、重大税收违法案件当事人名单、政府采购严重违法失信名单的投标人</w:t>
      </w:r>
      <w:r w:rsidRPr="005B60F9">
        <w:rPr>
          <w:rFonts w:asciiTheme="minorEastAsia" w:hAnsiTheme="minorEastAsia" w:cs="宋体"/>
          <w:kern w:val="0"/>
        </w:rPr>
        <w:t>；</w:t>
      </w:r>
      <w:r w:rsidRPr="005B60F9">
        <w:rPr>
          <w:rFonts w:asciiTheme="minorEastAsia" w:hAnsiTheme="minorEastAsia" w:cs="宋体" w:hint="eastAsia"/>
          <w:kern w:val="0"/>
        </w:rPr>
        <w:t>“</w:t>
      </w:r>
      <w:r w:rsidRPr="005B60F9">
        <w:rPr>
          <w:rFonts w:asciiTheme="minorEastAsia" w:hAnsiTheme="minorEastAsia" w:cs="宋体"/>
          <w:kern w:val="0"/>
          <w:lang w:val="zh-CN"/>
        </w:rPr>
        <w:t>中国政府采购网</w:t>
      </w:r>
      <w:r w:rsidRPr="005B60F9">
        <w:rPr>
          <w:rFonts w:asciiTheme="minorEastAsia" w:hAnsiTheme="minorEastAsia" w:cs="宋体" w:hint="eastAsia"/>
          <w:kern w:val="0"/>
        </w:rPr>
        <w:t>”</w:t>
      </w:r>
      <w:r w:rsidRPr="005B60F9">
        <w:rPr>
          <w:rFonts w:asciiTheme="minorEastAsia" w:hAnsiTheme="minorEastAsia" w:cs="宋体"/>
          <w:kern w:val="0"/>
        </w:rPr>
        <w:t xml:space="preserve"> (www.ccgp.gov.cn)</w:t>
      </w:r>
      <w:r w:rsidRPr="005B60F9">
        <w:rPr>
          <w:rFonts w:asciiTheme="minorEastAsia" w:hAnsiTheme="minorEastAsia" w:cs="宋体"/>
          <w:kern w:val="0"/>
          <w:lang w:val="zh-CN"/>
        </w:rPr>
        <w:t>政府采购严重违法失信行为记录名单的投标人</w:t>
      </w:r>
      <w:r w:rsidRPr="005B60F9">
        <w:rPr>
          <w:rFonts w:asciiTheme="minorEastAsia" w:hAnsiTheme="minorEastAsia" w:cs="宋体" w:hint="eastAsia"/>
          <w:kern w:val="0"/>
        </w:rPr>
        <w:t>；</w:t>
      </w:r>
    </w:p>
    <w:p w:rsidR="0088021A" w:rsidRPr="005B60F9" w:rsidRDefault="00AC62A0" w:rsidP="0088021A">
      <w:pPr>
        <w:wordWrap w:val="0"/>
        <w:topLinePunct/>
        <w:autoSpaceDE w:val="0"/>
        <w:autoSpaceDN w:val="0"/>
        <w:adjustRightInd w:val="0"/>
        <w:snapToGrid w:val="0"/>
        <w:spacing w:line="360" w:lineRule="auto"/>
        <w:ind w:firstLineChars="200" w:firstLine="480"/>
        <w:rPr>
          <w:rFonts w:asciiTheme="minorEastAsia" w:eastAsia="宋体" w:hAnsiTheme="minorEastAsia" w:cs="宋体"/>
          <w:kern w:val="0"/>
          <w:sz w:val="24"/>
          <w:szCs w:val="24"/>
          <w:lang w:val="zh-CN"/>
        </w:rPr>
      </w:pPr>
      <w:r w:rsidRPr="005B60F9">
        <w:rPr>
          <w:rFonts w:asciiTheme="minorEastAsia" w:eastAsia="宋体" w:hAnsiTheme="minorEastAsia" w:cs="宋体" w:hint="eastAsia"/>
          <w:kern w:val="0"/>
          <w:sz w:val="24"/>
          <w:szCs w:val="24"/>
          <w:lang w:val="zh-CN"/>
        </w:rPr>
        <w:t>（三）本次招标不接受联合体投标</w:t>
      </w:r>
      <w:r w:rsidR="0088021A" w:rsidRPr="005B60F9">
        <w:rPr>
          <w:rFonts w:asciiTheme="minorEastAsia" w:eastAsia="宋体" w:hAnsiTheme="minorEastAsia" w:cs="宋体" w:hint="eastAsia"/>
          <w:kern w:val="0"/>
          <w:sz w:val="24"/>
          <w:szCs w:val="24"/>
          <w:lang w:val="zh-CN"/>
        </w:rPr>
        <w:t>。</w:t>
      </w:r>
    </w:p>
    <w:p w:rsidR="00F51389" w:rsidRPr="005B60F9" w:rsidRDefault="00F51389" w:rsidP="0088021A">
      <w:pPr>
        <w:wordWrap w:val="0"/>
        <w:topLinePunct/>
        <w:autoSpaceDE w:val="0"/>
        <w:autoSpaceDN w:val="0"/>
        <w:adjustRightInd w:val="0"/>
        <w:snapToGrid w:val="0"/>
        <w:spacing w:line="360" w:lineRule="auto"/>
        <w:ind w:firstLineChars="200" w:firstLine="482"/>
        <w:rPr>
          <w:rFonts w:asciiTheme="minorEastAsia" w:hAnsiTheme="minorEastAsia" w:cs="黑体"/>
          <w:b/>
          <w:bCs/>
          <w:sz w:val="24"/>
          <w:szCs w:val="24"/>
          <w:shd w:val="clear" w:color="auto" w:fill="FFFFFF"/>
        </w:rPr>
      </w:pPr>
      <w:r w:rsidRPr="005B60F9">
        <w:rPr>
          <w:rFonts w:asciiTheme="minorEastAsia" w:hAnsiTheme="minorEastAsia" w:cs="黑体" w:hint="eastAsia"/>
          <w:b/>
          <w:bCs/>
          <w:sz w:val="24"/>
          <w:szCs w:val="24"/>
          <w:shd w:val="clear" w:color="auto" w:fill="FFFFFF"/>
        </w:rPr>
        <w:t>四、招标文件的获取</w:t>
      </w:r>
    </w:p>
    <w:p w:rsidR="00F51389" w:rsidRPr="005B60F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5B60F9">
        <w:rPr>
          <w:rFonts w:asciiTheme="minorEastAsia" w:eastAsiaTheme="minorEastAsia" w:hAnsiTheme="minorEastAsia" w:cs="仿宋_GB2312" w:hint="eastAsia"/>
          <w:shd w:val="clear" w:color="auto" w:fill="FFFFFF"/>
        </w:rPr>
        <w:t>（一）网上下载招标文件</w:t>
      </w:r>
    </w:p>
    <w:p w:rsidR="00F51389" w:rsidRPr="005B60F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5B60F9">
        <w:rPr>
          <w:rFonts w:asciiTheme="minorEastAsia" w:eastAsiaTheme="minorEastAsia" w:hAnsiTheme="minorEastAsia" w:cs="仿宋_GB2312" w:hint="eastAsia"/>
          <w:shd w:val="clear" w:color="auto" w:fill="FFFFFF"/>
        </w:rPr>
        <w:lastRenderedPageBreak/>
        <w:t>1、持CA数字认证证书，登录</w:t>
      </w:r>
      <w:r w:rsidR="00C8587D" w:rsidRPr="005B60F9">
        <w:rPr>
          <w:rFonts w:asciiTheme="minorEastAsia" w:eastAsiaTheme="minorEastAsia" w:hAnsiTheme="minorEastAsia" w:cs="仿宋_GB2312" w:hint="eastAsia"/>
          <w:shd w:val="clear" w:color="auto" w:fill="FFFFFF"/>
        </w:rPr>
        <w:t>《全国公共资源交易平台（河南省·许昌市）》</w:t>
      </w:r>
      <w:r w:rsidRPr="005B60F9">
        <w:rPr>
          <w:rFonts w:asciiTheme="minorEastAsia" w:eastAsiaTheme="minorEastAsia" w:hAnsiTheme="minorEastAsia" w:cs="仿宋_GB2312" w:hint="eastAsia"/>
          <w:shd w:val="clear" w:color="auto" w:fill="FFFFFF"/>
        </w:rPr>
        <w:t>“系统用户注册”入口http://221.14.6.70:8088/ggzy/eps/public/RegistAllJcxx.html）进行免费注册登记（详见“常见问题解答-诚信库网上注册相关资料下载”）；</w:t>
      </w:r>
    </w:p>
    <w:p w:rsidR="00F51389" w:rsidRPr="005B60F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5B60F9">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2、在投标截止时间前均可登录【全国公共资源交易平台（河南省·许昌市）】“投标人/供应商登录”入口（http://221.14.6.70:8088/ggzy/）自行下载招标文件（详见“常见问题解答-交易系统操作手册”）。</w:t>
      </w:r>
    </w:p>
    <w:p w:rsidR="00F51389" w:rsidRPr="005B60F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5B60F9">
        <w:rPr>
          <w:rFonts w:asciiTheme="minorEastAsia" w:eastAsiaTheme="minorEastAsia" w:hAnsiTheme="minorEastAsia" w:cs="黑体" w:hint="eastAsia"/>
          <w:b/>
          <w:bCs/>
          <w:shd w:val="clear" w:color="auto" w:fill="FFFFFF"/>
        </w:rPr>
        <w:t>五、投标截止时间、开标时间及地点</w:t>
      </w:r>
    </w:p>
    <w:p w:rsidR="00475975" w:rsidRPr="005B60F9" w:rsidRDefault="00F51389"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5B60F9">
        <w:rPr>
          <w:rFonts w:asciiTheme="minorEastAsia" w:eastAsiaTheme="minorEastAsia" w:hAnsiTheme="minorEastAsia" w:cs="仿宋_GB2312" w:hint="eastAsia"/>
        </w:rPr>
        <w:t>（</w:t>
      </w:r>
      <w:r w:rsidR="00DB748A" w:rsidRPr="005B60F9">
        <w:rPr>
          <w:rFonts w:asciiTheme="minorEastAsia" w:eastAsiaTheme="minorEastAsia" w:hAnsiTheme="minorEastAsia" w:cs="仿宋_GB2312" w:hint="eastAsia"/>
        </w:rPr>
        <w:t>一</w:t>
      </w:r>
      <w:r w:rsidRPr="005B60F9">
        <w:rPr>
          <w:rFonts w:asciiTheme="minorEastAsia" w:eastAsiaTheme="minorEastAsia" w:hAnsiTheme="minorEastAsia" w:cs="仿宋_GB2312" w:hint="eastAsia"/>
        </w:rPr>
        <w:t>）投标截止及开标时间：2018年</w:t>
      </w:r>
      <w:r w:rsidR="00C45DA0">
        <w:rPr>
          <w:rFonts w:asciiTheme="minorEastAsia" w:eastAsiaTheme="minorEastAsia" w:hAnsiTheme="minorEastAsia" w:cs="仿宋_GB2312" w:hint="eastAsia"/>
          <w:u w:val="single"/>
        </w:rPr>
        <w:t>7</w:t>
      </w:r>
      <w:r w:rsidRPr="005B60F9">
        <w:rPr>
          <w:rFonts w:asciiTheme="minorEastAsia" w:eastAsiaTheme="minorEastAsia" w:hAnsiTheme="minorEastAsia" w:cs="仿宋_GB2312" w:hint="eastAsia"/>
        </w:rPr>
        <w:t>月</w:t>
      </w:r>
      <w:r w:rsidR="00C45DA0">
        <w:rPr>
          <w:rFonts w:asciiTheme="minorEastAsia" w:eastAsiaTheme="minorEastAsia" w:hAnsiTheme="minorEastAsia" w:cs="仿宋_GB2312" w:hint="eastAsia"/>
          <w:u w:val="single"/>
        </w:rPr>
        <w:t>24</w:t>
      </w:r>
      <w:r w:rsidRPr="005B60F9">
        <w:rPr>
          <w:rFonts w:asciiTheme="minorEastAsia" w:eastAsiaTheme="minorEastAsia" w:hAnsiTheme="minorEastAsia" w:cs="仿宋_GB2312" w:hint="eastAsia"/>
        </w:rPr>
        <w:t>日</w:t>
      </w:r>
      <w:r w:rsidR="00C45DA0">
        <w:rPr>
          <w:rFonts w:asciiTheme="minorEastAsia" w:eastAsiaTheme="minorEastAsia" w:hAnsiTheme="minorEastAsia" w:cs="仿宋_GB2312" w:hint="eastAsia"/>
          <w:u w:val="single"/>
        </w:rPr>
        <w:t>9</w:t>
      </w:r>
      <w:r w:rsidRPr="005B60F9">
        <w:rPr>
          <w:rFonts w:asciiTheme="minorEastAsia" w:eastAsiaTheme="minorEastAsia" w:hAnsiTheme="minorEastAsia" w:cs="仿宋_GB2312" w:hint="eastAsia"/>
        </w:rPr>
        <w:t>时</w:t>
      </w:r>
      <w:r w:rsidR="00C45DA0">
        <w:rPr>
          <w:rFonts w:asciiTheme="minorEastAsia" w:eastAsiaTheme="minorEastAsia" w:hAnsiTheme="minorEastAsia" w:cs="仿宋_GB2312" w:hint="eastAsia"/>
          <w:u w:val="single"/>
        </w:rPr>
        <w:t>30</w:t>
      </w:r>
      <w:r w:rsidRPr="005B60F9">
        <w:rPr>
          <w:rFonts w:asciiTheme="minorEastAsia" w:eastAsiaTheme="minorEastAsia" w:hAnsiTheme="minorEastAsia" w:cs="仿宋_GB2312" w:hint="eastAsia"/>
        </w:rPr>
        <w:t>分（北京时间），逾期</w:t>
      </w:r>
      <w:r w:rsidR="00147B7D" w:rsidRPr="005B60F9">
        <w:rPr>
          <w:rFonts w:asciiTheme="minorEastAsia" w:eastAsiaTheme="minorEastAsia" w:hAnsiTheme="minorEastAsia" w:cs="仿宋_GB2312" w:hint="eastAsia"/>
        </w:rPr>
        <w:t>提交</w:t>
      </w:r>
      <w:r w:rsidRPr="005B60F9">
        <w:rPr>
          <w:rFonts w:asciiTheme="minorEastAsia" w:eastAsiaTheme="minorEastAsia" w:hAnsiTheme="minorEastAsia" w:cs="仿宋_GB2312" w:hint="eastAsia"/>
        </w:rPr>
        <w:t>或不符合规定的投标文件不予接受。</w:t>
      </w:r>
    </w:p>
    <w:p w:rsidR="00475975" w:rsidRPr="005B60F9" w:rsidRDefault="00475975"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5B60F9">
        <w:rPr>
          <w:rFonts w:asciiTheme="minorEastAsia" w:eastAsiaTheme="minorEastAsia" w:hAnsiTheme="minorEastAsia" w:cs="仿宋_GB2312" w:hint="eastAsia"/>
        </w:rPr>
        <w:t>（二）开标地点：许昌市公共资源交易中心（</w:t>
      </w:r>
      <w:r w:rsidRPr="005B60F9">
        <w:rPr>
          <w:rFonts w:asciiTheme="minorEastAsia" w:eastAsiaTheme="minorEastAsia" w:hAnsiTheme="minorEastAsia" w:cs="Arial"/>
        </w:rPr>
        <w:t>龙兴路与竹林路交汇处</w:t>
      </w:r>
      <w:r w:rsidRPr="005B60F9">
        <w:rPr>
          <w:rFonts w:asciiTheme="minorEastAsia" w:eastAsiaTheme="minorEastAsia" w:hAnsiTheme="minorEastAsia" w:cs="仿宋_GB2312" w:hint="eastAsia"/>
        </w:rPr>
        <w:t>公共资源大厦）三楼开标</w:t>
      </w:r>
      <w:r w:rsidR="00C45DA0">
        <w:rPr>
          <w:rFonts w:asciiTheme="minorEastAsia" w:eastAsiaTheme="minorEastAsia" w:hAnsiTheme="minorEastAsia" w:cs="仿宋_GB2312" w:hint="eastAsia"/>
          <w:u w:val="single"/>
        </w:rPr>
        <w:t>五</w:t>
      </w:r>
      <w:r w:rsidRPr="005B60F9">
        <w:rPr>
          <w:rFonts w:asciiTheme="minorEastAsia" w:eastAsiaTheme="minorEastAsia" w:hAnsiTheme="minorEastAsia" w:cs="仿宋_GB2312" w:hint="eastAsia"/>
        </w:rPr>
        <w:t>室。</w:t>
      </w:r>
    </w:p>
    <w:p w:rsidR="00F51389" w:rsidRPr="005B60F9" w:rsidRDefault="00DB748A"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5B60F9">
        <w:rPr>
          <w:rFonts w:asciiTheme="minorEastAsia" w:eastAsiaTheme="minorEastAsia" w:hAnsiTheme="minorEastAsia" w:cs="仿宋_GB2312" w:hint="eastAsia"/>
        </w:rPr>
        <w:t>（</w:t>
      </w:r>
      <w:r w:rsidR="00475975" w:rsidRPr="005B60F9">
        <w:rPr>
          <w:rFonts w:asciiTheme="minorEastAsia" w:eastAsiaTheme="minorEastAsia" w:hAnsiTheme="minorEastAsia" w:cs="仿宋_GB2312" w:hint="eastAsia"/>
        </w:rPr>
        <w:t>三</w:t>
      </w:r>
      <w:r w:rsidRPr="005B60F9">
        <w:rPr>
          <w:rFonts w:asciiTheme="minorEastAsia" w:eastAsiaTheme="minorEastAsia" w:hAnsiTheme="minorEastAsia" w:cs="仿宋_GB2312" w:hint="eastAsia"/>
        </w:rPr>
        <w:t>） 本项目为全流程电子化交易项目，投标人须提交电子投标文件和纸质投标文件。</w:t>
      </w:r>
    </w:p>
    <w:p w:rsidR="00E43378" w:rsidRPr="005B60F9" w:rsidRDefault="00147B7D"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5B60F9">
        <w:rPr>
          <w:rFonts w:asciiTheme="minorEastAsia" w:eastAsiaTheme="minorEastAsia" w:hAnsiTheme="minorEastAsia" w:cs="仿宋_GB2312" w:hint="eastAsia"/>
        </w:rPr>
        <w:t>1、</w:t>
      </w:r>
      <w:r w:rsidR="00264FDB" w:rsidRPr="005B60F9">
        <w:rPr>
          <w:rFonts w:asciiTheme="minorEastAsia" w:eastAsiaTheme="minorEastAsia" w:hAnsiTheme="minorEastAsia" w:cs="仿宋_GB2312" w:hint="eastAsia"/>
        </w:rPr>
        <w:t>加密电子投标文件</w:t>
      </w:r>
      <w:r w:rsidR="00365286" w:rsidRPr="005B60F9">
        <w:rPr>
          <w:rFonts w:asciiTheme="minorEastAsia" w:hAnsiTheme="minorEastAsia" w:cs="宋体" w:hint="eastAsia"/>
        </w:rPr>
        <w:t>（</w:t>
      </w:r>
      <w:r w:rsidR="00365286" w:rsidRPr="005B60F9">
        <w:rPr>
          <w:rFonts w:asciiTheme="minorEastAsia" w:eastAsiaTheme="minorEastAsia" w:hAnsiTheme="minorEastAsia"/>
        </w:rPr>
        <w:t>.file</w:t>
      </w:r>
      <w:r w:rsidR="00365286" w:rsidRPr="005B60F9">
        <w:rPr>
          <w:rFonts w:asciiTheme="minorEastAsia" w:hAnsiTheme="minorEastAsia" w:cs="宋体" w:hint="eastAsia"/>
        </w:rPr>
        <w:t>格式）</w:t>
      </w:r>
      <w:r w:rsidR="0031527C" w:rsidRPr="005B60F9">
        <w:rPr>
          <w:rFonts w:asciiTheme="minorEastAsia" w:hAnsiTheme="minorEastAsia" w:cs="宋体" w:hint="eastAsia"/>
        </w:rPr>
        <w:t>须</w:t>
      </w:r>
      <w:r w:rsidR="00951C8E" w:rsidRPr="005B60F9">
        <w:rPr>
          <w:rFonts w:asciiTheme="minorEastAsia" w:eastAsiaTheme="minorEastAsia" w:hAnsiTheme="minorEastAsia" w:cs="仿宋_GB2312" w:hint="eastAsia"/>
        </w:rPr>
        <w:t>在投标截止时间（开标时间）前</w:t>
      </w:r>
      <w:r w:rsidR="00B24B86" w:rsidRPr="005B60F9">
        <w:rPr>
          <w:rFonts w:asciiTheme="minorEastAsia" w:eastAsiaTheme="minorEastAsia" w:hAnsiTheme="minorEastAsia" w:cs="仿宋_GB2312" w:hint="eastAsia"/>
        </w:rPr>
        <w:t>通过</w:t>
      </w:r>
      <w:r w:rsidR="00264FDB" w:rsidRPr="005B60F9">
        <w:rPr>
          <w:rFonts w:asciiTheme="minorEastAsia" w:eastAsiaTheme="minorEastAsia" w:hAnsiTheme="minorEastAsia" w:cs="仿宋_GB2312" w:hint="eastAsia"/>
        </w:rPr>
        <w:t>《全国公共资源交易平台(河南省▪许昌市)》公共资源交易系统</w:t>
      </w:r>
      <w:r w:rsidR="00B24B86" w:rsidRPr="005B60F9">
        <w:rPr>
          <w:rFonts w:asciiTheme="minorEastAsia" w:eastAsiaTheme="minorEastAsia" w:hAnsiTheme="minorEastAsia" w:cs="仿宋_GB2312" w:hint="eastAsia"/>
        </w:rPr>
        <w:t>成功上传。</w:t>
      </w:r>
    </w:p>
    <w:p w:rsidR="00264FDB" w:rsidRPr="005B60F9" w:rsidRDefault="00E43378"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shd w:val="pct15" w:color="auto" w:fill="FFFFFF"/>
        </w:rPr>
      </w:pPr>
      <w:r w:rsidRPr="005B60F9">
        <w:rPr>
          <w:rFonts w:asciiTheme="minorEastAsia" w:eastAsiaTheme="minorEastAsia" w:hAnsiTheme="minorEastAsia" w:cs="仿宋_GB2312" w:hint="eastAsia"/>
        </w:rPr>
        <w:t>2、</w:t>
      </w:r>
      <w:r w:rsidR="00264FDB" w:rsidRPr="005B60F9">
        <w:rPr>
          <w:rFonts w:asciiTheme="minorEastAsia" w:eastAsiaTheme="minorEastAsia" w:hAnsiTheme="minorEastAsia" w:cs="仿宋_GB2312" w:hint="eastAsia"/>
        </w:rPr>
        <w:t>纸质投标文件</w:t>
      </w:r>
      <w:r w:rsidR="001E6C54" w:rsidRPr="005B60F9">
        <w:rPr>
          <w:rFonts w:asciiTheme="minorEastAsia" w:eastAsiaTheme="minorEastAsia" w:hAnsiTheme="minorEastAsia" w:cs="仿宋_GB2312" w:hint="eastAsia"/>
        </w:rPr>
        <w:t>（</w:t>
      </w:r>
      <w:r w:rsidR="00AC62A0" w:rsidRPr="005B60F9">
        <w:rPr>
          <w:rFonts w:asciiTheme="minorEastAsia" w:eastAsiaTheme="minorEastAsia" w:hAnsiTheme="minorEastAsia" w:cs="仿宋_GB2312" w:hint="eastAsia"/>
        </w:rPr>
        <w:t>正本1份、副本2份</w:t>
      </w:r>
      <w:r w:rsidR="001E6C54" w:rsidRPr="005B60F9">
        <w:rPr>
          <w:rFonts w:asciiTheme="minorEastAsia" w:eastAsiaTheme="minorEastAsia" w:hAnsiTheme="minorEastAsia" w:cs="仿宋_GB2312" w:hint="eastAsia"/>
        </w:rPr>
        <w:t>）</w:t>
      </w:r>
      <w:r w:rsidR="00B24B86" w:rsidRPr="005B60F9">
        <w:rPr>
          <w:rFonts w:asciiTheme="minorEastAsia" w:eastAsiaTheme="minorEastAsia" w:hAnsiTheme="minorEastAsia" w:cs="仿宋_GB2312" w:hint="eastAsia"/>
        </w:rPr>
        <w:t>和</w:t>
      </w:r>
      <w:r w:rsidR="00896627" w:rsidRPr="005B60F9">
        <w:rPr>
          <w:rFonts w:asciiTheme="minorEastAsia" w:eastAsiaTheme="minorEastAsia" w:hAnsiTheme="minorEastAsia" w:cs="仿宋_GB2312" w:hint="eastAsia"/>
        </w:rPr>
        <w:t>备份文件</w:t>
      </w:r>
      <w:r w:rsidR="001E6C54" w:rsidRPr="005B60F9">
        <w:rPr>
          <w:rFonts w:asciiTheme="minorEastAsia" w:eastAsiaTheme="minorEastAsia" w:hAnsiTheme="minorEastAsia" w:cs="仿宋_GB2312" w:hint="eastAsia"/>
        </w:rPr>
        <w:t>1份</w:t>
      </w:r>
      <w:r w:rsidR="00896627" w:rsidRPr="005B60F9">
        <w:rPr>
          <w:rFonts w:hAnsi="宋体" w:hint="eastAsia"/>
        </w:rPr>
        <w:t>（使用电子介质存储）</w:t>
      </w:r>
      <w:r w:rsidR="00951C8E" w:rsidRPr="005B60F9">
        <w:rPr>
          <w:rFonts w:asciiTheme="minorEastAsia" w:eastAsiaTheme="minorEastAsia" w:hAnsiTheme="minorEastAsia" w:cs="仿宋_GB2312" w:hint="eastAsia"/>
        </w:rPr>
        <w:t>在投标截止时间（开标时间）前</w:t>
      </w:r>
      <w:r w:rsidR="008E7034" w:rsidRPr="005B60F9">
        <w:rPr>
          <w:rFonts w:asciiTheme="minorEastAsia" w:eastAsiaTheme="minorEastAsia" w:hAnsiTheme="minorEastAsia" w:cs="仿宋_GB2312" w:hint="eastAsia"/>
        </w:rPr>
        <w:t>递交</w:t>
      </w:r>
      <w:r w:rsidR="00475975" w:rsidRPr="005B60F9">
        <w:rPr>
          <w:rFonts w:asciiTheme="minorEastAsia" w:eastAsiaTheme="minorEastAsia" w:hAnsiTheme="minorEastAsia" w:cs="仿宋_GB2312" w:hint="eastAsia"/>
        </w:rPr>
        <w:t>至本项目开标地点</w:t>
      </w:r>
      <w:r w:rsidR="00264FDB" w:rsidRPr="005B60F9">
        <w:rPr>
          <w:rFonts w:asciiTheme="minorEastAsia" w:eastAsiaTheme="minorEastAsia" w:hAnsiTheme="minorEastAsia" w:cs="仿宋_GB2312" w:hint="eastAsia"/>
        </w:rPr>
        <w:t>。</w:t>
      </w:r>
    </w:p>
    <w:p w:rsidR="00F51389" w:rsidRPr="005B60F9" w:rsidRDefault="00F51389" w:rsidP="001052E3">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sidRPr="005B60F9">
        <w:rPr>
          <w:rFonts w:asciiTheme="minorEastAsia" w:eastAsiaTheme="minorEastAsia" w:hAnsiTheme="minorEastAsia" w:cs="黑体" w:hint="eastAsia"/>
          <w:bCs/>
          <w:color w:val="auto"/>
          <w:shd w:val="clear" w:color="auto" w:fill="FFFFFF"/>
        </w:rPr>
        <w:t>六、本次招标公告同时在《中国政府采购网》、《河南省政府采购网》、《许昌市政府采购网》、</w:t>
      </w:r>
      <w:r w:rsidR="001052E3" w:rsidRPr="005B60F9">
        <w:rPr>
          <w:rFonts w:asciiTheme="minorEastAsia" w:eastAsiaTheme="minorEastAsia" w:hAnsiTheme="minorEastAsia" w:cs="黑体" w:hint="eastAsia"/>
          <w:bCs/>
          <w:color w:val="auto"/>
          <w:shd w:val="clear" w:color="auto" w:fill="FFFFFF"/>
        </w:rPr>
        <w:t>《</w:t>
      </w:r>
      <w:hyperlink r:id="rId8" w:tgtFrame="_blank" w:history="1">
        <w:r w:rsidR="001052E3" w:rsidRPr="005B60F9">
          <w:rPr>
            <w:rFonts w:asciiTheme="minorEastAsia" w:eastAsiaTheme="minorEastAsia" w:hAnsiTheme="minorEastAsia" w:cs="黑体"/>
            <w:bCs/>
            <w:color w:val="auto"/>
            <w:shd w:val="clear" w:color="auto" w:fill="FFFFFF"/>
          </w:rPr>
          <w:t>中国·许昌</w:t>
        </w:r>
        <w:r w:rsidR="001052E3" w:rsidRPr="005B60F9">
          <w:rPr>
            <w:rFonts w:asciiTheme="minorEastAsia" w:eastAsiaTheme="minorEastAsia" w:hAnsiTheme="minorEastAsia" w:cs="黑体" w:hint="eastAsia"/>
            <w:bCs/>
            <w:color w:val="auto"/>
            <w:shd w:val="clear" w:color="auto" w:fill="FFFFFF"/>
          </w:rPr>
          <w:t xml:space="preserve"> </w:t>
        </w:r>
        <w:r w:rsidR="001052E3" w:rsidRPr="005B60F9">
          <w:rPr>
            <w:rFonts w:asciiTheme="minorEastAsia" w:eastAsiaTheme="minorEastAsia" w:hAnsiTheme="minorEastAsia" w:cs="黑体"/>
            <w:bCs/>
            <w:color w:val="auto"/>
            <w:shd w:val="clear" w:color="auto" w:fill="FFFFFF"/>
          </w:rPr>
          <w:t>许昌市政府网</w:t>
        </w:r>
      </w:hyperlink>
      <w:r w:rsidR="001052E3" w:rsidRPr="005B60F9">
        <w:rPr>
          <w:rFonts w:asciiTheme="minorEastAsia" w:eastAsiaTheme="minorEastAsia" w:hAnsiTheme="minorEastAsia" w:cs="黑体" w:hint="eastAsia"/>
          <w:bCs/>
          <w:color w:val="auto"/>
          <w:shd w:val="clear" w:color="auto" w:fill="FFFFFF"/>
        </w:rPr>
        <w:t>》、</w:t>
      </w:r>
      <w:r w:rsidRPr="005B60F9">
        <w:rPr>
          <w:rFonts w:asciiTheme="minorEastAsia" w:eastAsiaTheme="minorEastAsia" w:hAnsiTheme="minorEastAsia" w:cs="黑体" w:hint="eastAsia"/>
          <w:bCs/>
          <w:color w:val="auto"/>
          <w:shd w:val="clear" w:color="auto" w:fill="FFFFFF"/>
        </w:rPr>
        <w:t>《全国公共资源交易平台（河南省·许昌市）》发布。</w:t>
      </w:r>
    </w:p>
    <w:p w:rsidR="00F51389" w:rsidRPr="005B60F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5B60F9">
        <w:rPr>
          <w:rFonts w:asciiTheme="minorEastAsia" w:eastAsiaTheme="minorEastAsia" w:hAnsiTheme="minorEastAsia" w:cs="黑体" w:hint="eastAsia"/>
          <w:b/>
          <w:bCs/>
          <w:shd w:val="clear" w:color="auto" w:fill="FFFFFF"/>
        </w:rPr>
        <w:t>七、公告期限</w:t>
      </w:r>
    </w:p>
    <w:p w:rsidR="00D23E27" w:rsidRPr="005B60F9" w:rsidRDefault="00D23E27"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5B60F9">
        <w:rPr>
          <w:rFonts w:asciiTheme="minorEastAsia" w:eastAsiaTheme="minorEastAsia" w:hAnsiTheme="minorEastAsia" w:cs="仿宋_GB2312" w:hint="eastAsia"/>
        </w:rPr>
        <w:t>自本公告发布之日起</w:t>
      </w:r>
      <w:r w:rsidRPr="005B60F9">
        <w:rPr>
          <w:rFonts w:asciiTheme="minorEastAsia" w:eastAsiaTheme="minorEastAsia" w:hAnsiTheme="minorEastAsia" w:cs="仿宋_GB2312"/>
        </w:rPr>
        <w:t>5</w:t>
      </w:r>
      <w:r w:rsidRPr="005B60F9">
        <w:rPr>
          <w:rFonts w:asciiTheme="minorEastAsia" w:eastAsiaTheme="minorEastAsia" w:hAnsiTheme="minorEastAsia" w:cs="仿宋_GB2312" w:hint="eastAsia"/>
        </w:rPr>
        <w:t>个工作日。</w:t>
      </w:r>
    </w:p>
    <w:p w:rsidR="00F51389" w:rsidRPr="005B60F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rPr>
      </w:pPr>
      <w:r w:rsidRPr="005B60F9">
        <w:rPr>
          <w:rFonts w:asciiTheme="minorEastAsia" w:eastAsiaTheme="minorEastAsia" w:hAnsiTheme="minorEastAsia" w:cs="黑体" w:hint="eastAsia"/>
          <w:b/>
          <w:bCs/>
        </w:rPr>
        <w:t>八、联系方式</w:t>
      </w:r>
    </w:p>
    <w:p w:rsidR="00F51389" w:rsidRPr="005B60F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5B60F9">
        <w:rPr>
          <w:rFonts w:asciiTheme="minorEastAsia" w:eastAsiaTheme="minorEastAsia" w:hAnsiTheme="minorEastAsia" w:cs="仿宋_GB2312" w:hint="eastAsia"/>
        </w:rPr>
        <w:t>采购</w:t>
      </w:r>
      <w:r w:rsidRPr="005B60F9">
        <w:rPr>
          <w:rFonts w:asciiTheme="minorEastAsia" w:eastAsiaTheme="minorEastAsia" w:hAnsiTheme="minorEastAsia" w:cs="仿宋_GB2312" w:hint="eastAsia"/>
          <w:shd w:val="clear" w:color="auto" w:fill="FFFFFF"/>
        </w:rPr>
        <w:t>人：</w:t>
      </w:r>
      <w:r w:rsidR="0088021A" w:rsidRPr="005B60F9">
        <w:rPr>
          <w:rFonts w:asciiTheme="minorEastAsia" w:eastAsiaTheme="minorEastAsia" w:hAnsiTheme="minorEastAsia" w:cs="仿宋_GB2312" w:hint="eastAsia"/>
          <w:shd w:val="clear" w:color="auto" w:fill="FFFFFF"/>
        </w:rPr>
        <w:t>许昌市环境监控信息中心</w:t>
      </w:r>
    </w:p>
    <w:p w:rsidR="00F51389" w:rsidRPr="005B60F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5B60F9">
        <w:rPr>
          <w:rFonts w:asciiTheme="minorEastAsia" w:eastAsiaTheme="minorEastAsia" w:hAnsiTheme="minorEastAsia" w:cs="仿宋_GB2312" w:hint="eastAsia"/>
          <w:shd w:val="clear" w:color="auto" w:fill="FFFFFF"/>
        </w:rPr>
        <w:t>地 址：</w:t>
      </w:r>
      <w:r w:rsidR="0088021A" w:rsidRPr="005B60F9">
        <w:rPr>
          <w:rFonts w:asciiTheme="minorEastAsia" w:eastAsiaTheme="minorEastAsia" w:hAnsiTheme="minorEastAsia" w:cs="仿宋_GB2312" w:hint="eastAsia"/>
          <w:shd w:val="clear" w:color="auto" w:fill="FFFFFF"/>
        </w:rPr>
        <w:t>许昌市魏都区竹林路与龙兴路交叉口创业中心</w:t>
      </w:r>
    </w:p>
    <w:p w:rsidR="00AC62A0" w:rsidRPr="005B60F9" w:rsidRDefault="00F51389"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5B60F9">
        <w:rPr>
          <w:rFonts w:asciiTheme="minorEastAsia" w:eastAsiaTheme="minorEastAsia" w:hAnsiTheme="minorEastAsia" w:cs="仿宋_GB2312" w:hint="eastAsia"/>
          <w:shd w:val="clear" w:color="auto" w:fill="FFFFFF"/>
        </w:rPr>
        <w:t>联系人：</w:t>
      </w:r>
      <w:r w:rsidR="0088021A" w:rsidRPr="005B60F9">
        <w:rPr>
          <w:rFonts w:asciiTheme="minorEastAsia" w:eastAsiaTheme="minorEastAsia" w:hAnsiTheme="minorEastAsia" w:cs="仿宋_GB2312" w:hint="eastAsia"/>
          <w:shd w:val="clear" w:color="auto" w:fill="FFFFFF"/>
        </w:rPr>
        <w:t>白先生</w:t>
      </w:r>
      <w:r w:rsidRPr="005B60F9">
        <w:rPr>
          <w:rFonts w:asciiTheme="minorEastAsia" w:eastAsiaTheme="minorEastAsia" w:hAnsiTheme="minorEastAsia" w:cs="仿宋_GB2312" w:hint="eastAsia"/>
          <w:shd w:val="clear" w:color="auto" w:fill="FFFFFF"/>
        </w:rPr>
        <w:t xml:space="preserve">       联系电话：</w:t>
      </w:r>
      <w:r w:rsidR="0088021A" w:rsidRPr="005B60F9">
        <w:rPr>
          <w:rFonts w:asciiTheme="minorEastAsia" w:eastAsiaTheme="minorEastAsia" w:hAnsiTheme="minorEastAsia" w:cs="仿宋_GB2312" w:hint="eastAsia"/>
          <w:shd w:val="clear" w:color="auto" w:fill="FFFFFF"/>
        </w:rPr>
        <w:t>0374-</w:t>
      </w:r>
      <w:r w:rsidR="0088021A" w:rsidRPr="005B60F9">
        <w:rPr>
          <w:rFonts w:asciiTheme="minorEastAsia" w:eastAsiaTheme="minorEastAsia" w:hAnsiTheme="minorEastAsia" w:cs="仿宋_GB2312"/>
          <w:shd w:val="clear" w:color="auto" w:fill="FFFFFF"/>
        </w:rPr>
        <w:t>6069915</w:t>
      </w:r>
    </w:p>
    <w:p w:rsidR="00AC62A0" w:rsidRPr="005B60F9"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5B60F9">
        <w:rPr>
          <w:rFonts w:asciiTheme="minorEastAsia" w:eastAsiaTheme="minorEastAsia" w:hAnsiTheme="minorEastAsia" w:cs="仿宋_GB2312" w:hint="eastAsia"/>
        </w:rPr>
        <w:t>代理机构：许昌市政府采购中心</w:t>
      </w:r>
    </w:p>
    <w:p w:rsidR="00AC62A0" w:rsidRPr="005B60F9"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5B60F9">
        <w:rPr>
          <w:rFonts w:asciiTheme="minorEastAsia" w:eastAsiaTheme="minorEastAsia" w:hAnsiTheme="minorEastAsia" w:cs="仿宋_GB2312" w:hint="eastAsia"/>
        </w:rPr>
        <w:lastRenderedPageBreak/>
        <w:t>地 址：许昌市龙兴路与竹林路交汇处公共资源大厦</w:t>
      </w:r>
    </w:p>
    <w:p w:rsidR="00AC62A0" w:rsidRPr="005B60F9"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5B60F9">
        <w:rPr>
          <w:rFonts w:asciiTheme="minorEastAsia" w:eastAsiaTheme="minorEastAsia" w:hAnsiTheme="minorEastAsia" w:cs="仿宋_GB2312" w:hint="eastAsia"/>
        </w:rPr>
        <w:t>联系人：李女士              联系电话：0374-2968687</w:t>
      </w:r>
    </w:p>
    <w:p w:rsidR="00F51389" w:rsidRPr="005B60F9" w:rsidRDefault="00F51389" w:rsidP="00F51389">
      <w:pPr>
        <w:rPr>
          <w:rFonts w:asciiTheme="minorEastAsia" w:hAnsiTheme="minorEastAsia"/>
          <w:sz w:val="24"/>
          <w:szCs w:val="24"/>
        </w:rPr>
      </w:pPr>
    </w:p>
    <w:p w:rsidR="00F51389" w:rsidRPr="005B60F9" w:rsidRDefault="00F51389" w:rsidP="00F51389">
      <w:pPr>
        <w:rPr>
          <w:rFonts w:asciiTheme="minorEastAsia" w:hAnsiTheme="minorEastAsia" w:cs="仿宋_GB2312"/>
          <w:sz w:val="24"/>
          <w:szCs w:val="24"/>
          <w:shd w:val="clear" w:color="auto" w:fill="FFFFFF"/>
        </w:rPr>
      </w:pPr>
    </w:p>
    <w:p w:rsidR="00F51389" w:rsidRPr="005B60F9" w:rsidRDefault="00F51389" w:rsidP="00F51389">
      <w:pPr>
        <w:autoSpaceDE w:val="0"/>
        <w:autoSpaceDN w:val="0"/>
        <w:adjustRightInd w:val="0"/>
        <w:spacing w:line="700" w:lineRule="exact"/>
        <w:ind w:firstLine="560"/>
        <w:rPr>
          <w:rFonts w:asciiTheme="minorEastAsia" w:hAnsiTheme="minorEastAsia" w:cs="仿宋_GB2312"/>
          <w:sz w:val="24"/>
          <w:szCs w:val="24"/>
        </w:rPr>
      </w:pPr>
      <w:r w:rsidRPr="005B60F9">
        <w:rPr>
          <w:rFonts w:asciiTheme="minorEastAsia" w:hAnsiTheme="minorEastAsia" w:cstheme="majorEastAsia" w:hint="eastAsia"/>
          <w:sz w:val="24"/>
          <w:szCs w:val="24"/>
          <w:lang w:val="zh-CN"/>
        </w:rPr>
        <w:t xml:space="preserve">                              </w:t>
      </w:r>
      <w:r w:rsidRPr="005B60F9">
        <w:rPr>
          <w:rFonts w:asciiTheme="minorEastAsia" w:hAnsiTheme="minorEastAsia" w:cs="仿宋_GB2312" w:hint="eastAsia"/>
          <w:sz w:val="24"/>
          <w:szCs w:val="24"/>
          <w:shd w:val="clear" w:color="auto" w:fill="FFFFFF"/>
        </w:rPr>
        <w:t xml:space="preserve"> </w:t>
      </w:r>
      <w:r w:rsidR="0088021A" w:rsidRPr="005B60F9">
        <w:rPr>
          <w:rFonts w:asciiTheme="minorEastAsia" w:hAnsiTheme="minorEastAsia" w:cs="仿宋_GB2312" w:hint="eastAsia"/>
          <w:sz w:val="24"/>
          <w:szCs w:val="24"/>
          <w:shd w:val="clear" w:color="auto" w:fill="FFFFFF"/>
        </w:rPr>
        <w:t>许昌市环境监控信息中心</w:t>
      </w:r>
    </w:p>
    <w:p w:rsidR="00F51389" w:rsidRPr="005B60F9" w:rsidRDefault="00F51389" w:rsidP="00F51389">
      <w:pPr>
        <w:autoSpaceDE w:val="0"/>
        <w:autoSpaceDN w:val="0"/>
        <w:adjustRightInd w:val="0"/>
        <w:spacing w:line="700" w:lineRule="exact"/>
        <w:ind w:firstLine="560"/>
        <w:rPr>
          <w:rFonts w:asciiTheme="minorEastAsia" w:hAnsiTheme="minorEastAsia" w:cs="仿宋_GB2312"/>
          <w:sz w:val="24"/>
          <w:szCs w:val="24"/>
        </w:rPr>
      </w:pPr>
      <w:r w:rsidRPr="005B60F9">
        <w:rPr>
          <w:rFonts w:asciiTheme="minorEastAsia" w:hAnsiTheme="minorEastAsia" w:cs="仿宋_GB2312" w:hint="eastAsia"/>
          <w:sz w:val="24"/>
          <w:szCs w:val="24"/>
        </w:rPr>
        <w:t xml:space="preserve">                              二〇一八年</w:t>
      </w:r>
      <w:r w:rsidR="00C45DA0">
        <w:rPr>
          <w:rFonts w:asciiTheme="minorEastAsia" w:hAnsiTheme="minorEastAsia" w:cs="仿宋_GB2312" w:hint="eastAsia"/>
          <w:sz w:val="24"/>
          <w:szCs w:val="24"/>
        </w:rPr>
        <w:t>七</w:t>
      </w:r>
      <w:r w:rsidRPr="005B60F9">
        <w:rPr>
          <w:rFonts w:asciiTheme="minorEastAsia" w:hAnsiTheme="minorEastAsia" w:cs="仿宋_GB2312" w:hint="eastAsia"/>
          <w:sz w:val="24"/>
          <w:szCs w:val="24"/>
        </w:rPr>
        <w:t>月</w:t>
      </w:r>
      <w:r w:rsidR="00C45DA0">
        <w:rPr>
          <w:rFonts w:asciiTheme="minorEastAsia" w:hAnsiTheme="minorEastAsia" w:cs="仿宋_GB2312" w:hint="eastAsia"/>
          <w:sz w:val="24"/>
          <w:szCs w:val="24"/>
        </w:rPr>
        <w:t>三</w:t>
      </w:r>
      <w:r w:rsidRPr="005B60F9">
        <w:rPr>
          <w:rFonts w:asciiTheme="minorEastAsia" w:hAnsiTheme="minorEastAsia" w:cs="仿宋_GB2312" w:hint="eastAsia"/>
          <w:sz w:val="24"/>
          <w:szCs w:val="24"/>
        </w:rPr>
        <w:t>日</w:t>
      </w:r>
    </w:p>
    <w:p w:rsidR="00622FF6" w:rsidRPr="005B60F9" w:rsidRDefault="00622FF6" w:rsidP="0030587D">
      <w:pPr>
        <w:spacing w:line="360" w:lineRule="auto"/>
        <w:rPr>
          <w:rFonts w:hAnsi="宋体"/>
          <w:b/>
          <w:sz w:val="28"/>
          <w:szCs w:val="28"/>
        </w:rPr>
      </w:pPr>
    </w:p>
    <w:p w:rsidR="00622FF6" w:rsidRPr="005B60F9" w:rsidRDefault="00622FF6" w:rsidP="0030587D">
      <w:pPr>
        <w:spacing w:line="360" w:lineRule="auto"/>
        <w:rPr>
          <w:rFonts w:hAnsi="宋体"/>
          <w:b/>
          <w:sz w:val="28"/>
          <w:szCs w:val="28"/>
        </w:rPr>
      </w:pPr>
    </w:p>
    <w:p w:rsidR="00622FF6" w:rsidRPr="005B60F9" w:rsidRDefault="00622FF6" w:rsidP="0030587D">
      <w:pPr>
        <w:spacing w:line="360" w:lineRule="auto"/>
        <w:rPr>
          <w:rFonts w:hAnsi="宋体"/>
          <w:b/>
          <w:sz w:val="28"/>
          <w:szCs w:val="28"/>
        </w:rPr>
      </w:pPr>
    </w:p>
    <w:p w:rsidR="00622FF6" w:rsidRPr="005B60F9" w:rsidRDefault="00622FF6" w:rsidP="0030587D">
      <w:pPr>
        <w:spacing w:line="360" w:lineRule="auto"/>
        <w:rPr>
          <w:rFonts w:hAnsi="宋体"/>
          <w:b/>
          <w:sz w:val="28"/>
          <w:szCs w:val="28"/>
        </w:rPr>
      </w:pPr>
    </w:p>
    <w:p w:rsidR="00622FF6" w:rsidRPr="005B60F9" w:rsidRDefault="00622FF6" w:rsidP="0030587D">
      <w:pPr>
        <w:spacing w:line="360" w:lineRule="auto"/>
        <w:rPr>
          <w:rFonts w:hAnsi="宋体"/>
          <w:b/>
          <w:sz w:val="28"/>
          <w:szCs w:val="28"/>
        </w:rPr>
      </w:pPr>
    </w:p>
    <w:p w:rsidR="00622FF6" w:rsidRPr="005B60F9" w:rsidRDefault="00622FF6" w:rsidP="0030587D">
      <w:pPr>
        <w:spacing w:line="360" w:lineRule="auto"/>
        <w:rPr>
          <w:rFonts w:hAnsi="宋体"/>
          <w:b/>
          <w:sz w:val="28"/>
          <w:szCs w:val="28"/>
        </w:rPr>
      </w:pPr>
    </w:p>
    <w:p w:rsidR="00622FF6" w:rsidRPr="005B60F9" w:rsidRDefault="00622FF6" w:rsidP="0030587D">
      <w:pPr>
        <w:spacing w:line="360" w:lineRule="auto"/>
        <w:rPr>
          <w:rFonts w:hAnsi="宋体"/>
          <w:b/>
          <w:sz w:val="28"/>
          <w:szCs w:val="28"/>
        </w:rPr>
      </w:pPr>
    </w:p>
    <w:p w:rsidR="00622FF6" w:rsidRPr="005B60F9" w:rsidRDefault="00622FF6" w:rsidP="0030587D">
      <w:pPr>
        <w:spacing w:line="360" w:lineRule="auto"/>
        <w:rPr>
          <w:rFonts w:hAnsi="宋体"/>
          <w:b/>
          <w:sz w:val="28"/>
          <w:szCs w:val="28"/>
        </w:rPr>
      </w:pPr>
    </w:p>
    <w:p w:rsidR="00622FF6" w:rsidRPr="005B60F9" w:rsidRDefault="00622FF6" w:rsidP="0030587D">
      <w:pPr>
        <w:spacing w:line="360" w:lineRule="auto"/>
        <w:rPr>
          <w:rFonts w:hAnsi="宋体"/>
          <w:b/>
          <w:sz w:val="28"/>
          <w:szCs w:val="28"/>
        </w:rPr>
      </w:pPr>
    </w:p>
    <w:p w:rsidR="001977EA" w:rsidRPr="005B60F9" w:rsidRDefault="001977EA" w:rsidP="0030587D">
      <w:pPr>
        <w:spacing w:line="360" w:lineRule="auto"/>
        <w:rPr>
          <w:rFonts w:hAnsi="宋体"/>
          <w:b/>
          <w:sz w:val="28"/>
          <w:szCs w:val="28"/>
        </w:rPr>
      </w:pPr>
    </w:p>
    <w:p w:rsidR="001977EA" w:rsidRPr="005B60F9" w:rsidRDefault="001977EA" w:rsidP="0030587D">
      <w:pPr>
        <w:spacing w:line="360" w:lineRule="auto"/>
        <w:rPr>
          <w:rFonts w:hAnsi="宋体"/>
          <w:b/>
          <w:sz w:val="28"/>
          <w:szCs w:val="28"/>
        </w:rPr>
      </w:pPr>
    </w:p>
    <w:p w:rsidR="001977EA" w:rsidRPr="005B60F9" w:rsidRDefault="001977EA" w:rsidP="0030587D">
      <w:pPr>
        <w:spacing w:line="360" w:lineRule="auto"/>
        <w:rPr>
          <w:rFonts w:hAnsi="宋体"/>
          <w:b/>
          <w:sz w:val="28"/>
          <w:szCs w:val="28"/>
        </w:rPr>
      </w:pPr>
    </w:p>
    <w:p w:rsidR="001977EA" w:rsidRPr="005B60F9" w:rsidRDefault="001977EA" w:rsidP="0030587D">
      <w:pPr>
        <w:spacing w:line="360" w:lineRule="auto"/>
        <w:rPr>
          <w:rFonts w:hAnsi="宋体"/>
          <w:b/>
          <w:sz w:val="28"/>
          <w:szCs w:val="28"/>
        </w:rPr>
      </w:pPr>
    </w:p>
    <w:p w:rsidR="00622FF6" w:rsidRPr="005B60F9" w:rsidRDefault="00622FF6" w:rsidP="0030587D">
      <w:pPr>
        <w:spacing w:line="360" w:lineRule="auto"/>
        <w:rPr>
          <w:rFonts w:hAnsi="宋体"/>
          <w:b/>
          <w:sz w:val="28"/>
          <w:szCs w:val="28"/>
        </w:rPr>
      </w:pPr>
    </w:p>
    <w:p w:rsidR="00622FF6" w:rsidRPr="005B60F9" w:rsidRDefault="00622FF6" w:rsidP="0030587D">
      <w:pPr>
        <w:spacing w:line="360" w:lineRule="auto"/>
        <w:rPr>
          <w:rFonts w:hAnsi="宋体"/>
          <w:b/>
          <w:sz w:val="28"/>
          <w:szCs w:val="28"/>
        </w:rPr>
      </w:pPr>
    </w:p>
    <w:p w:rsidR="00622FF6" w:rsidRPr="005B60F9" w:rsidRDefault="00622FF6" w:rsidP="0030587D">
      <w:pPr>
        <w:spacing w:line="360" w:lineRule="auto"/>
        <w:rPr>
          <w:rFonts w:hAnsi="宋体"/>
          <w:b/>
          <w:sz w:val="28"/>
          <w:szCs w:val="28"/>
        </w:rPr>
      </w:pPr>
    </w:p>
    <w:p w:rsidR="00622FF6" w:rsidRPr="005B60F9" w:rsidRDefault="00622FF6" w:rsidP="0030587D">
      <w:pPr>
        <w:spacing w:line="360" w:lineRule="auto"/>
        <w:rPr>
          <w:rFonts w:hAnsi="宋体"/>
          <w:b/>
          <w:sz w:val="28"/>
          <w:szCs w:val="28"/>
        </w:rPr>
      </w:pPr>
    </w:p>
    <w:p w:rsidR="009A0AC7" w:rsidRPr="005B60F9" w:rsidRDefault="009A0AC7" w:rsidP="009A0AC7">
      <w:pPr>
        <w:spacing w:line="360" w:lineRule="auto"/>
        <w:rPr>
          <w:rFonts w:hAnsi="宋体"/>
          <w:b/>
          <w:sz w:val="28"/>
          <w:szCs w:val="28"/>
        </w:rPr>
      </w:pPr>
      <w:r w:rsidRPr="005B60F9">
        <w:rPr>
          <w:rFonts w:hAnsi="宋体" w:hint="eastAsia"/>
          <w:b/>
          <w:sz w:val="32"/>
          <w:szCs w:val="32"/>
        </w:rPr>
        <w:t>温馨提示</w:t>
      </w:r>
      <w:r w:rsidRPr="005B60F9">
        <w:rPr>
          <w:rFonts w:hAnsi="宋体" w:hint="eastAsia"/>
          <w:b/>
          <w:sz w:val="28"/>
          <w:szCs w:val="28"/>
        </w:rPr>
        <w:t>：</w:t>
      </w:r>
    </w:p>
    <w:p w:rsidR="009A0AC7" w:rsidRPr="005B60F9" w:rsidRDefault="009A0AC7" w:rsidP="009A0AC7">
      <w:pPr>
        <w:spacing w:line="360" w:lineRule="auto"/>
        <w:ind w:firstLineChars="200" w:firstLine="562"/>
        <w:rPr>
          <w:rFonts w:hAnsi="宋体"/>
          <w:b/>
          <w:sz w:val="28"/>
          <w:szCs w:val="28"/>
        </w:rPr>
      </w:pPr>
      <w:r w:rsidRPr="005B60F9">
        <w:rPr>
          <w:rFonts w:hAnsi="宋体" w:hint="eastAsia"/>
          <w:b/>
          <w:sz w:val="28"/>
          <w:szCs w:val="28"/>
        </w:rPr>
        <w:t>本项目为全流程电子化交易项目，请认真阅读招标文件，并注意以下事项。</w:t>
      </w:r>
    </w:p>
    <w:p w:rsidR="009A0AC7" w:rsidRPr="005B60F9" w:rsidRDefault="009A0AC7" w:rsidP="00FE6404">
      <w:pPr>
        <w:pStyle w:val="af"/>
        <w:ind w:firstLine="321"/>
        <w:rPr>
          <w:rFonts w:ascii="仿宋_GB2312" w:eastAsia="仿宋_GB2312"/>
          <w:b/>
          <w:sz w:val="32"/>
          <w:szCs w:val="32"/>
        </w:rPr>
      </w:pPr>
    </w:p>
    <w:p w:rsidR="009A0AC7" w:rsidRPr="005B60F9" w:rsidRDefault="009A0AC7" w:rsidP="009A0AC7">
      <w:pPr>
        <w:tabs>
          <w:tab w:val="left" w:pos="7095"/>
        </w:tabs>
        <w:spacing w:line="360" w:lineRule="auto"/>
        <w:ind w:firstLineChars="200" w:firstLine="482"/>
        <w:contextualSpacing/>
        <w:rPr>
          <w:rFonts w:hAnsi="宋体"/>
          <w:b/>
          <w:sz w:val="24"/>
          <w:szCs w:val="24"/>
        </w:rPr>
      </w:pPr>
      <w:r w:rsidRPr="005B60F9">
        <w:rPr>
          <w:rFonts w:asciiTheme="minorEastAsia" w:hAnsiTheme="minorEastAsia" w:hint="eastAsia"/>
          <w:b/>
          <w:sz w:val="24"/>
          <w:szCs w:val="24"/>
        </w:rPr>
        <w:t>1.</w:t>
      </w:r>
      <w:r w:rsidRPr="005B60F9">
        <w:rPr>
          <w:rFonts w:hAnsi="宋体" w:hint="eastAsia"/>
          <w:b/>
          <w:sz w:val="24"/>
          <w:szCs w:val="24"/>
        </w:rPr>
        <w:t>投标人应按招标文件规定编制、提交电子投标文件和纸质投标文件。开、评标现场不接受投标人递交的备份电子投标文件和纸质投标文件以外的其他资料。</w:t>
      </w:r>
    </w:p>
    <w:p w:rsidR="009A0AC7" w:rsidRPr="005B60F9" w:rsidRDefault="009A0AC7" w:rsidP="009A0AC7">
      <w:pPr>
        <w:tabs>
          <w:tab w:val="left" w:pos="7095"/>
        </w:tabs>
        <w:spacing w:line="360" w:lineRule="auto"/>
        <w:ind w:firstLineChars="200" w:firstLine="482"/>
        <w:contextualSpacing/>
        <w:rPr>
          <w:rFonts w:hAnsi="宋体"/>
          <w:b/>
          <w:sz w:val="24"/>
          <w:szCs w:val="24"/>
        </w:rPr>
      </w:pPr>
      <w:r w:rsidRPr="005B60F9">
        <w:rPr>
          <w:rFonts w:asciiTheme="minorEastAsia" w:hAnsiTheme="minorEastAsia" w:hint="eastAsia"/>
          <w:b/>
          <w:sz w:val="24"/>
          <w:szCs w:val="24"/>
        </w:rPr>
        <w:t>2</w:t>
      </w:r>
      <w:r w:rsidRPr="005B60F9">
        <w:rPr>
          <w:rFonts w:asciiTheme="minorEastAsia" w:hAnsiTheme="minorEastAsia"/>
          <w:b/>
          <w:sz w:val="24"/>
          <w:szCs w:val="24"/>
        </w:rPr>
        <w:t>.</w:t>
      </w:r>
      <w:r w:rsidRPr="005B60F9">
        <w:rPr>
          <w:rFonts w:hAnsi="宋体" w:hint="eastAsia"/>
          <w:b/>
          <w:sz w:val="24"/>
          <w:szCs w:val="24"/>
        </w:rPr>
        <w:t>电子文件下载、制作、提交期间和开标（</w:t>
      </w:r>
      <w:r w:rsidRPr="005B60F9">
        <w:rPr>
          <w:rFonts w:hAnsi="宋体" w:hint="eastAsia"/>
          <w:sz w:val="24"/>
          <w:szCs w:val="24"/>
        </w:rPr>
        <w:t>电子投标文件的解密</w:t>
      </w:r>
      <w:r w:rsidRPr="005B60F9">
        <w:rPr>
          <w:rFonts w:hAnsi="宋体" w:hint="eastAsia"/>
          <w:b/>
          <w:sz w:val="24"/>
          <w:szCs w:val="24"/>
        </w:rPr>
        <w:t>）环节，投标人须使用</w:t>
      </w:r>
      <w:r w:rsidRPr="005B60F9">
        <w:rPr>
          <w:rFonts w:hAnsi="宋体"/>
          <w:b/>
          <w:sz w:val="24"/>
          <w:szCs w:val="24"/>
        </w:rPr>
        <w:t>CA</w:t>
      </w:r>
      <w:r w:rsidRPr="005B60F9">
        <w:rPr>
          <w:rFonts w:hAnsi="宋体"/>
          <w:b/>
          <w:sz w:val="24"/>
          <w:szCs w:val="24"/>
        </w:rPr>
        <w:t>数字证书</w:t>
      </w:r>
      <w:r w:rsidRPr="005B60F9">
        <w:rPr>
          <w:rFonts w:hAnsi="宋体" w:hint="eastAsia"/>
          <w:b/>
          <w:sz w:val="24"/>
          <w:szCs w:val="24"/>
        </w:rPr>
        <w:t>（证书须在有效期内）</w:t>
      </w:r>
      <w:r w:rsidRPr="005B60F9">
        <w:rPr>
          <w:rFonts w:hAnsi="宋体"/>
          <w:b/>
          <w:sz w:val="24"/>
          <w:szCs w:val="24"/>
        </w:rPr>
        <w:t>。</w:t>
      </w:r>
    </w:p>
    <w:p w:rsidR="009A0AC7" w:rsidRPr="005B60F9" w:rsidRDefault="009A0AC7" w:rsidP="009A0AC7">
      <w:pPr>
        <w:tabs>
          <w:tab w:val="left" w:pos="7095"/>
        </w:tabs>
        <w:spacing w:line="360" w:lineRule="auto"/>
        <w:ind w:firstLineChars="200" w:firstLine="482"/>
        <w:contextualSpacing/>
        <w:rPr>
          <w:rFonts w:hAnsi="宋体"/>
          <w:b/>
          <w:sz w:val="24"/>
          <w:szCs w:val="24"/>
        </w:rPr>
      </w:pPr>
      <w:r w:rsidRPr="005B60F9">
        <w:rPr>
          <w:rFonts w:asciiTheme="minorEastAsia" w:hAnsiTheme="minorEastAsia"/>
          <w:b/>
          <w:sz w:val="24"/>
          <w:szCs w:val="24"/>
        </w:rPr>
        <w:t>3</w:t>
      </w:r>
      <w:r w:rsidRPr="005B60F9">
        <w:rPr>
          <w:rFonts w:asciiTheme="minorEastAsia" w:hAnsiTheme="minorEastAsia" w:hint="eastAsia"/>
          <w:b/>
          <w:sz w:val="24"/>
          <w:szCs w:val="24"/>
        </w:rPr>
        <w:t>.</w:t>
      </w:r>
      <w:r w:rsidRPr="005B60F9">
        <w:rPr>
          <w:rFonts w:hAnsi="宋体" w:hint="eastAsia"/>
          <w:b/>
          <w:sz w:val="24"/>
          <w:szCs w:val="24"/>
        </w:rPr>
        <w:t>电子投标文件的制作</w:t>
      </w:r>
    </w:p>
    <w:p w:rsidR="009A0AC7" w:rsidRPr="005B60F9" w:rsidRDefault="009A0AC7" w:rsidP="009A0AC7">
      <w:pPr>
        <w:tabs>
          <w:tab w:val="left" w:pos="7095"/>
        </w:tabs>
        <w:spacing w:line="360" w:lineRule="auto"/>
        <w:ind w:firstLineChars="200" w:firstLine="480"/>
        <w:contextualSpacing/>
        <w:rPr>
          <w:rFonts w:hAnsi="宋体"/>
          <w:sz w:val="24"/>
          <w:szCs w:val="24"/>
        </w:rPr>
      </w:pPr>
      <w:r w:rsidRPr="005B60F9">
        <w:rPr>
          <w:rFonts w:asciiTheme="minorEastAsia" w:hAnsiTheme="minorEastAsia"/>
          <w:sz w:val="24"/>
          <w:szCs w:val="24"/>
        </w:rPr>
        <w:t>3</w:t>
      </w:r>
      <w:r w:rsidRPr="005B60F9">
        <w:rPr>
          <w:rFonts w:asciiTheme="minorEastAsia" w:hAnsiTheme="minorEastAsia" w:hint="eastAsia"/>
          <w:sz w:val="24"/>
          <w:szCs w:val="24"/>
        </w:rPr>
        <w:t>.1</w:t>
      </w:r>
      <w:r w:rsidRPr="005B60F9">
        <w:rPr>
          <w:rFonts w:hAnsi="宋体" w:hint="eastAsia"/>
          <w:sz w:val="24"/>
          <w:szCs w:val="24"/>
        </w:rPr>
        <w:t xml:space="preserve"> </w:t>
      </w:r>
      <w:r w:rsidRPr="005B60F9">
        <w:rPr>
          <w:rFonts w:hAnsi="宋体" w:hint="eastAsia"/>
          <w:sz w:val="24"/>
          <w:szCs w:val="24"/>
        </w:rPr>
        <w:t>投标人登录《全国公共资源交易平台</w:t>
      </w:r>
      <w:r w:rsidRPr="005B60F9">
        <w:rPr>
          <w:rFonts w:hAnsi="宋体" w:hint="eastAsia"/>
          <w:sz w:val="24"/>
          <w:szCs w:val="24"/>
        </w:rPr>
        <w:t>(</w:t>
      </w:r>
      <w:r w:rsidRPr="005B60F9">
        <w:rPr>
          <w:rFonts w:hAnsi="宋体" w:hint="eastAsia"/>
          <w:sz w:val="24"/>
          <w:szCs w:val="24"/>
        </w:rPr>
        <w:t>河南省▪许昌市</w:t>
      </w:r>
      <w:r w:rsidRPr="005B60F9">
        <w:rPr>
          <w:rFonts w:hAnsi="宋体" w:hint="eastAsia"/>
          <w:sz w:val="24"/>
          <w:szCs w:val="24"/>
        </w:rPr>
        <w:t>)</w:t>
      </w:r>
      <w:r w:rsidRPr="005B60F9">
        <w:rPr>
          <w:rFonts w:hAnsi="宋体" w:hint="eastAsia"/>
          <w:sz w:val="24"/>
          <w:szCs w:val="24"/>
        </w:rPr>
        <w:t>》公共资源交易系统（</w:t>
      </w:r>
      <w:hyperlink r:id="rId9" w:history="1">
        <w:r w:rsidRPr="005B60F9">
          <w:rPr>
            <w:rStyle w:val="a9"/>
            <w:rFonts w:hAnsi="宋体"/>
            <w:color w:val="auto"/>
            <w:sz w:val="24"/>
            <w:szCs w:val="24"/>
          </w:rPr>
          <w:t>http://221.14.6.70:8088/ggzy/</w:t>
        </w:r>
      </w:hyperlink>
      <w:r w:rsidRPr="005B60F9">
        <w:rPr>
          <w:rFonts w:hAnsi="宋体" w:hint="eastAsia"/>
          <w:sz w:val="24"/>
          <w:szCs w:val="24"/>
        </w:rPr>
        <w:t>）下载“许昌投标文件制作系统</w:t>
      </w:r>
      <w:r w:rsidRPr="005B60F9">
        <w:rPr>
          <w:rFonts w:hAnsi="宋体" w:hint="eastAsia"/>
          <w:sz w:val="24"/>
          <w:szCs w:val="24"/>
        </w:rPr>
        <w:t>SEARUN V1.0</w:t>
      </w:r>
      <w:r w:rsidRPr="005B60F9">
        <w:rPr>
          <w:rFonts w:hAnsi="宋体" w:hint="eastAsia"/>
          <w:sz w:val="24"/>
          <w:szCs w:val="24"/>
        </w:rPr>
        <w:t>”，按招标文件要求制作电子投标文件。</w:t>
      </w:r>
    </w:p>
    <w:p w:rsidR="009A0AC7" w:rsidRPr="005B60F9" w:rsidRDefault="009A0AC7" w:rsidP="009A0AC7">
      <w:pPr>
        <w:tabs>
          <w:tab w:val="left" w:pos="7095"/>
        </w:tabs>
        <w:spacing w:line="360" w:lineRule="auto"/>
        <w:ind w:firstLineChars="200" w:firstLine="480"/>
        <w:contextualSpacing/>
        <w:rPr>
          <w:rFonts w:hAnsi="宋体"/>
          <w:sz w:val="24"/>
          <w:szCs w:val="24"/>
        </w:rPr>
      </w:pPr>
      <w:r w:rsidRPr="005B60F9">
        <w:rPr>
          <w:rFonts w:hAnsi="宋体" w:hint="eastAsia"/>
          <w:sz w:val="24"/>
          <w:szCs w:val="24"/>
        </w:rPr>
        <w:t>电子投标文件的制作，参考《全国公共资源交易平台</w:t>
      </w:r>
      <w:r w:rsidRPr="005B60F9">
        <w:rPr>
          <w:rFonts w:hAnsi="宋体" w:hint="eastAsia"/>
          <w:sz w:val="24"/>
          <w:szCs w:val="24"/>
        </w:rPr>
        <w:t>(</w:t>
      </w:r>
      <w:r w:rsidRPr="005B60F9">
        <w:rPr>
          <w:rFonts w:hAnsi="宋体" w:hint="eastAsia"/>
          <w:sz w:val="24"/>
          <w:szCs w:val="24"/>
        </w:rPr>
        <w:t>河南省▪许昌市</w:t>
      </w:r>
      <w:r w:rsidRPr="005B60F9">
        <w:rPr>
          <w:rFonts w:hAnsi="宋体" w:hint="eastAsia"/>
          <w:sz w:val="24"/>
          <w:szCs w:val="24"/>
        </w:rPr>
        <w:t>)</w:t>
      </w:r>
      <w:r w:rsidRPr="005B60F9">
        <w:rPr>
          <w:rFonts w:hAnsi="宋体" w:hint="eastAsia"/>
          <w:sz w:val="24"/>
          <w:szCs w:val="24"/>
        </w:rPr>
        <w:t>》公共资源交易系统——组件下载——交易系统操作手册（投标人、供应商）。</w:t>
      </w:r>
    </w:p>
    <w:p w:rsidR="009A0AC7" w:rsidRPr="005B60F9" w:rsidRDefault="009A0AC7" w:rsidP="009A0AC7">
      <w:pPr>
        <w:tabs>
          <w:tab w:val="left" w:pos="7095"/>
        </w:tabs>
        <w:spacing w:line="360" w:lineRule="auto"/>
        <w:ind w:firstLineChars="200" w:firstLine="480"/>
        <w:contextualSpacing/>
        <w:rPr>
          <w:rFonts w:hAnsi="宋体"/>
          <w:sz w:val="24"/>
          <w:szCs w:val="24"/>
        </w:rPr>
      </w:pPr>
      <w:r w:rsidRPr="005B60F9">
        <w:rPr>
          <w:rFonts w:asciiTheme="minorEastAsia" w:hAnsiTheme="minorEastAsia"/>
          <w:sz w:val="24"/>
          <w:szCs w:val="24"/>
        </w:rPr>
        <w:t>3</w:t>
      </w:r>
      <w:r w:rsidRPr="005B60F9">
        <w:rPr>
          <w:rFonts w:asciiTheme="minorEastAsia" w:hAnsiTheme="minorEastAsia" w:hint="eastAsia"/>
          <w:sz w:val="24"/>
          <w:szCs w:val="24"/>
        </w:rPr>
        <w:t>.</w:t>
      </w:r>
      <w:r w:rsidRPr="005B60F9">
        <w:rPr>
          <w:rFonts w:asciiTheme="minorEastAsia" w:hAnsiTheme="minorEastAsia"/>
          <w:sz w:val="24"/>
          <w:szCs w:val="24"/>
        </w:rPr>
        <w:t>2</w:t>
      </w:r>
      <w:r w:rsidRPr="005B60F9">
        <w:rPr>
          <w:rFonts w:hAnsi="宋体" w:hint="eastAsia"/>
          <w:sz w:val="24"/>
          <w:szCs w:val="24"/>
        </w:rPr>
        <w:t xml:space="preserve"> </w:t>
      </w:r>
      <w:r w:rsidRPr="005B60F9">
        <w:rPr>
          <w:rFonts w:hAnsi="宋体" w:hint="eastAsia"/>
          <w:sz w:val="24"/>
          <w:szCs w:val="24"/>
        </w:rPr>
        <w:t>投标人须将招标文件要求的资质、业绩、荣誉及相关人员证明材料等资料原件扫描件（或图片）制作到所提交的电子投标文件中。</w:t>
      </w:r>
    </w:p>
    <w:p w:rsidR="009A0AC7" w:rsidRPr="005B60F9" w:rsidRDefault="009A0AC7" w:rsidP="009A0AC7">
      <w:pPr>
        <w:tabs>
          <w:tab w:val="left" w:pos="7095"/>
        </w:tabs>
        <w:spacing w:line="360" w:lineRule="auto"/>
        <w:ind w:firstLineChars="200" w:firstLine="480"/>
        <w:contextualSpacing/>
        <w:rPr>
          <w:rFonts w:hAnsi="宋体"/>
          <w:sz w:val="24"/>
          <w:szCs w:val="24"/>
        </w:rPr>
      </w:pPr>
      <w:r w:rsidRPr="005B60F9">
        <w:rPr>
          <w:rFonts w:asciiTheme="minorEastAsia" w:hAnsiTheme="minorEastAsia"/>
          <w:sz w:val="24"/>
          <w:szCs w:val="24"/>
        </w:rPr>
        <w:t>3.3</w:t>
      </w:r>
      <w:r w:rsidRPr="005B60F9">
        <w:rPr>
          <w:rFonts w:hAnsi="宋体" w:hint="eastAsia"/>
          <w:sz w:val="24"/>
          <w:szCs w:val="24"/>
        </w:rPr>
        <w:t>投标人对同一项目多个标段进行投标的，应分别下载所投标段的招标文件，按标段制作电子投标文件，并</w:t>
      </w:r>
      <w:r w:rsidRPr="005B60F9">
        <w:rPr>
          <w:rFonts w:hAnsi="宋体"/>
          <w:sz w:val="24"/>
          <w:szCs w:val="24"/>
        </w:rPr>
        <w:t>按招标文件要求在相应位置加盖</w:t>
      </w:r>
      <w:r w:rsidRPr="005B60F9">
        <w:rPr>
          <w:rFonts w:hAnsi="宋体" w:hint="eastAsia"/>
          <w:sz w:val="24"/>
          <w:szCs w:val="24"/>
        </w:rPr>
        <w:t>投标人</w:t>
      </w:r>
      <w:r w:rsidRPr="005B60F9">
        <w:rPr>
          <w:rFonts w:hAnsi="宋体"/>
          <w:sz w:val="24"/>
          <w:szCs w:val="24"/>
        </w:rPr>
        <w:t>电子印章</w:t>
      </w:r>
      <w:r w:rsidRPr="005B60F9">
        <w:rPr>
          <w:rFonts w:hAnsi="宋体" w:hint="eastAsia"/>
          <w:sz w:val="24"/>
          <w:szCs w:val="24"/>
        </w:rPr>
        <w:t>和法人电子印章。</w:t>
      </w:r>
    </w:p>
    <w:p w:rsidR="009A0AC7" w:rsidRPr="005B60F9" w:rsidRDefault="009A0AC7" w:rsidP="009A0AC7">
      <w:pPr>
        <w:tabs>
          <w:tab w:val="left" w:pos="7095"/>
        </w:tabs>
        <w:spacing w:line="360" w:lineRule="auto"/>
        <w:ind w:leftChars="50" w:left="105" w:firstLineChars="150" w:firstLine="360"/>
        <w:contextualSpacing/>
        <w:rPr>
          <w:rFonts w:hAnsi="宋体"/>
          <w:sz w:val="24"/>
          <w:szCs w:val="24"/>
        </w:rPr>
      </w:pPr>
      <w:r w:rsidRPr="005B60F9">
        <w:rPr>
          <w:rFonts w:hAnsi="宋体" w:hint="eastAsia"/>
          <w:sz w:val="24"/>
          <w:szCs w:val="24"/>
        </w:rPr>
        <w:t>一个标段对应生成一个文件夹（</w:t>
      </w:r>
      <w:r w:rsidRPr="005B60F9">
        <w:rPr>
          <w:rFonts w:hAnsi="宋体" w:hint="eastAsia"/>
          <w:sz w:val="24"/>
          <w:szCs w:val="24"/>
        </w:rPr>
        <w:t>xxxx</w:t>
      </w:r>
      <w:r w:rsidRPr="005B60F9">
        <w:rPr>
          <w:rFonts w:hAnsi="宋体" w:hint="eastAsia"/>
          <w:sz w:val="24"/>
          <w:szCs w:val="24"/>
        </w:rPr>
        <w:t>项目</w:t>
      </w:r>
      <w:r w:rsidRPr="005B60F9">
        <w:rPr>
          <w:rFonts w:hAnsi="宋体" w:hint="eastAsia"/>
          <w:sz w:val="24"/>
          <w:szCs w:val="24"/>
        </w:rPr>
        <w:t>xx</w:t>
      </w:r>
      <w:r w:rsidRPr="005B60F9">
        <w:rPr>
          <w:rFonts w:hAnsi="宋体" w:hint="eastAsia"/>
          <w:sz w:val="24"/>
          <w:szCs w:val="24"/>
        </w:rPr>
        <w:t>标段）</w:t>
      </w:r>
      <w:r w:rsidRPr="005B60F9">
        <w:rPr>
          <w:rFonts w:hAnsi="宋体" w:hint="eastAsia"/>
          <w:sz w:val="24"/>
          <w:szCs w:val="24"/>
        </w:rPr>
        <w:t xml:space="preserve">, </w:t>
      </w:r>
      <w:r w:rsidRPr="005B60F9">
        <w:rPr>
          <w:rFonts w:hAnsi="宋体" w:hint="eastAsia"/>
          <w:sz w:val="24"/>
          <w:szCs w:val="24"/>
        </w:rPr>
        <w:t>其中包含</w:t>
      </w:r>
      <w:r w:rsidRPr="005B60F9">
        <w:rPr>
          <w:rFonts w:hAnsi="宋体" w:hint="eastAsia"/>
          <w:sz w:val="24"/>
          <w:szCs w:val="24"/>
        </w:rPr>
        <w:t>2</w:t>
      </w:r>
      <w:r w:rsidRPr="005B60F9">
        <w:rPr>
          <w:rFonts w:hAnsi="宋体" w:hint="eastAsia"/>
          <w:sz w:val="24"/>
          <w:szCs w:val="24"/>
        </w:rPr>
        <w:t>个文件和</w:t>
      </w:r>
      <w:r w:rsidRPr="005B60F9">
        <w:rPr>
          <w:rFonts w:hAnsi="宋体" w:hint="eastAsia"/>
          <w:sz w:val="24"/>
          <w:szCs w:val="24"/>
        </w:rPr>
        <w:t>1</w:t>
      </w:r>
      <w:r w:rsidRPr="005B60F9">
        <w:rPr>
          <w:rFonts w:hAnsi="宋体" w:hint="eastAsia"/>
          <w:sz w:val="24"/>
          <w:szCs w:val="24"/>
        </w:rPr>
        <w:t>个文件夹。后缀名为“</w:t>
      </w:r>
      <w:r w:rsidRPr="005B60F9">
        <w:rPr>
          <w:rFonts w:hAnsi="宋体"/>
          <w:sz w:val="24"/>
          <w:szCs w:val="24"/>
        </w:rPr>
        <w:t>.file</w:t>
      </w:r>
      <w:r w:rsidRPr="005B60F9">
        <w:rPr>
          <w:rFonts w:hAnsi="宋体" w:hint="eastAsia"/>
          <w:sz w:val="24"/>
          <w:szCs w:val="24"/>
        </w:rPr>
        <w:t>”的文件用于电子投标使用，后缀名为“</w:t>
      </w:r>
      <w:r w:rsidRPr="005B60F9">
        <w:rPr>
          <w:rFonts w:hAnsi="宋体" w:hint="eastAsia"/>
          <w:sz w:val="24"/>
          <w:szCs w:val="24"/>
        </w:rPr>
        <w:t>.PDF</w:t>
      </w:r>
      <w:r w:rsidRPr="005B60F9">
        <w:rPr>
          <w:rFonts w:hAnsi="宋体" w:hint="eastAsia"/>
          <w:sz w:val="24"/>
          <w:szCs w:val="24"/>
        </w:rPr>
        <w:t>”的文件用于打印纸质投标文件，名称为“备份”的文件夹使用电子介质存储，供开标现场备用。</w:t>
      </w:r>
    </w:p>
    <w:p w:rsidR="009A0AC7" w:rsidRPr="005B60F9" w:rsidRDefault="009A0AC7" w:rsidP="009A0AC7">
      <w:pPr>
        <w:tabs>
          <w:tab w:val="left" w:pos="7095"/>
        </w:tabs>
        <w:spacing w:line="360" w:lineRule="auto"/>
        <w:ind w:firstLineChars="200" w:firstLine="482"/>
        <w:contextualSpacing/>
        <w:rPr>
          <w:rFonts w:hAnsi="宋体"/>
          <w:b/>
          <w:sz w:val="24"/>
          <w:szCs w:val="24"/>
        </w:rPr>
      </w:pPr>
      <w:r w:rsidRPr="005B60F9">
        <w:rPr>
          <w:rFonts w:asciiTheme="minorEastAsia" w:hAnsiTheme="minorEastAsia"/>
          <w:b/>
          <w:sz w:val="24"/>
          <w:szCs w:val="24"/>
        </w:rPr>
        <w:t>4</w:t>
      </w:r>
      <w:r w:rsidRPr="005B60F9">
        <w:rPr>
          <w:rFonts w:asciiTheme="minorEastAsia" w:hAnsiTheme="minorEastAsia" w:hint="eastAsia"/>
          <w:b/>
          <w:sz w:val="24"/>
          <w:szCs w:val="24"/>
        </w:rPr>
        <w:t>.加密</w:t>
      </w:r>
      <w:r w:rsidRPr="005B60F9">
        <w:rPr>
          <w:rFonts w:hAnsi="宋体" w:hint="eastAsia"/>
          <w:b/>
          <w:sz w:val="24"/>
          <w:szCs w:val="24"/>
        </w:rPr>
        <w:t>电子投标文件的提交</w:t>
      </w:r>
    </w:p>
    <w:p w:rsidR="009A0AC7" w:rsidRPr="005B60F9" w:rsidRDefault="009A0AC7" w:rsidP="009A0AC7">
      <w:pPr>
        <w:tabs>
          <w:tab w:val="left" w:pos="7095"/>
        </w:tabs>
        <w:spacing w:line="360" w:lineRule="auto"/>
        <w:contextualSpacing/>
        <w:rPr>
          <w:rFonts w:hAnsi="宋体"/>
          <w:sz w:val="24"/>
          <w:szCs w:val="24"/>
        </w:rPr>
      </w:pPr>
      <w:r w:rsidRPr="005B60F9">
        <w:rPr>
          <w:rFonts w:hAnsi="宋体" w:hint="eastAsia"/>
          <w:sz w:val="24"/>
          <w:szCs w:val="24"/>
        </w:rPr>
        <w:t xml:space="preserve">    </w:t>
      </w:r>
      <w:r w:rsidRPr="005B60F9">
        <w:rPr>
          <w:rFonts w:asciiTheme="minorEastAsia" w:hAnsiTheme="minorEastAsia"/>
          <w:sz w:val="24"/>
          <w:szCs w:val="24"/>
        </w:rPr>
        <w:t>4</w:t>
      </w:r>
      <w:r w:rsidRPr="005B60F9">
        <w:rPr>
          <w:rFonts w:asciiTheme="minorEastAsia" w:hAnsiTheme="minorEastAsia" w:hint="eastAsia"/>
          <w:sz w:val="24"/>
          <w:szCs w:val="24"/>
        </w:rPr>
        <w:t>.1加密</w:t>
      </w:r>
      <w:r w:rsidRPr="005B60F9">
        <w:rPr>
          <w:rFonts w:hAnsi="宋体" w:hint="eastAsia"/>
          <w:sz w:val="24"/>
          <w:szCs w:val="24"/>
        </w:rPr>
        <w:t>电子投标文件应在招标文件规定的投标截止时间（开标时间）之前成功</w:t>
      </w:r>
      <w:r w:rsidRPr="005B60F9">
        <w:rPr>
          <w:rFonts w:hAnsi="宋体" w:hint="eastAsia"/>
          <w:sz w:val="24"/>
          <w:szCs w:val="24"/>
        </w:rPr>
        <w:lastRenderedPageBreak/>
        <w:t>提交至《全国公共资源交易平台</w:t>
      </w:r>
      <w:r w:rsidRPr="005B60F9">
        <w:rPr>
          <w:rFonts w:hAnsi="宋体" w:hint="eastAsia"/>
          <w:sz w:val="24"/>
          <w:szCs w:val="24"/>
        </w:rPr>
        <w:t>(</w:t>
      </w:r>
      <w:r w:rsidRPr="005B60F9">
        <w:rPr>
          <w:rFonts w:hAnsi="宋体" w:hint="eastAsia"/>
          <w:sz w:val="24"/>
          <w:szCs w:val="24"/>
        </w:rPr>
        <w:t>河南省▪许昌市</w:t>
      </w:r>
      <w:r w:rsidRPr="005B60F9">
        <w:rPr>
          <w:rFonts w:hAnsi="宋体" w:hint="eastAsia"/>
          <w:sz w:val="24"/>
          <w:szCs w:val="24"/>
        </w:rPr>
        <w:t>)</w:t>
      </w:r>
      <w:r w:rsidRPr="005B60F9">
        <w:rPr>
          <w:rFonts w:hAnsi="宋体" w:hint="eastAsia"/>
          <w:sz w:val="24"/>
          <w:szCs w:val="24"/>
        </w:rPr>
        <w:t>》公共资源交易系统（</w:t>
      </w:r>
      <w:hyperlink r:id="rId10" w:history="1">
        <w:r w:rsidRPr="005B60F9">
          <w:rPr>
            <w:rStyle w:val="a9"/>
            <w:rFonts w:hAnsi="宋体"/>
            <w:color w:val="auto"/>
            <w:sz w:val="24"/>
            <w:szCs w:val="24"/>
          </w:rPr>
          <w:t>http://221.14.6.70:8088/ggzy/</w:t>
        </w:r>
      </w:hyperlink>
      <w:r w:rsidRPr="005B60F9">
        <w:rPr>
          <w:rFonts w:hAnsi="宋体" w:hint="eastAsia"/>
          <w:sz w:val="24"/>
          <w:szCs w:val="24"/>
        </w:rPr>
        <w:t>）。</w:t>
      </w:r>
    </w:p>
    <w:p w:rsidR="009A0AC7" w:rsidRPr="005B60F9" w:rsidRDefault="009A0AC7" w:rsidP="009A0AC7">
      <w:pPr>
        <w:tabs>
          <w:tab w:val="left" w:pos="7095"/>
        </w:tabs>
        <w:spacing w:line="360" w:lineRule="auto"/>
        <w:ind w:firstLineChars="200" w:firstLine="480"/>
        <w:contextualSpacing/>
        <w:rPr>
          <w:rFonts w:hAnsi="宋体"/>
          <w:sz w:val="24"/>
          <w:szCs w:val="24"/>
        </w:rPr>
      </w:pPr>
      <w:r w:rsidRPr="005B60F9">
        <w:rPr>
          <w:rFonts w:hAnsi="宋体" w:hint="eastAsia"/>
          <w:sz w:val="24"/>
          <w:szCs w:val="24"/>
        </w:rPr>
        <w:t>投标人应充分考虑并预留技术处理和上传数据所需时间。</w:t>
      </w:r>
    </w:p>
    <w:p w:rsidR="009A0AC7" w:rsidRPr="005B60F9" w:rsidRDefault="009A0AC7" w:rsidP="009A0AC7">
      <w:pPr>
        <w:tabs>
          <w:tab w:val="left" w:pos="7095"/>
        </w:tabs>
        <w:spacing w:line="360" w:lineRule="auto"/>
        <w:ind w:firstLineChars="200" w:firstLine="480"/>
        <w:contextualSpacing/>
        <w:rPr>
          <w:rFonts w:hAnsi="宋体"/>
          <w:sz w:val="24"/>
          <w:szCs w:val="24"/>
        </w:rPr>
      </w:pPr>
      <w:r w:rsidRPr="005B60F9">
        <w:rPr>
          <w:rFonts w:asciiTheme="minorEastAsia" w:hAnsiTheme="minorEastAsia"/>
          <w:sz w:val="24"/>
          <w:szCs w:val="24"/>
        </w:rPr>
        <w:t>4.</w:t>
      </w:r>
      <w:r w:rsidRPr="005B60F9">
        <w:rPr>
          <w:rFonts w:asciiTheme="minorEastAsia" w:hAnsiTheme="minorEastAsia" w:hint="eastAsia"/>
          <w:sz w:val="24"/>
          <w:szCs w:val="24"/>
        </w:rPr>
        <w:t xml:space="preserve">2 </w:t>
      </w:r>
      <w:r w:rsidRPr="005B60F9">
        <w:rPr>
          <w:rFonts w:hAnsi="宋体" w:hint="eastAsia"/>
          <w:sz w:val="24"/>
          <w:szCs w:val="24"/>
        </w:rPr>
        <w:t>投标人对同一项目多个标段进行投标的，加密电子投标文件应按标段分别提交。</w:t>
      </w:r>
    </w:p>
    <w:p w:rsidR="009A0AC7" w:rsidRPr="005B60F9" w:rsidRDefault="009A0AC7" w:rsidP="009A0AC7">
      <w:pPr>
        <w:tabs>
          <w:tab w:val="left" w:pos="7095"/>
        </w:tabs>
        <w:spacing w:line="360" w:lineRule="auto"/>
        <w:ind w:firstLineChars="200" w:firstLine="480"/>
        <w:contextualSpacing/>
        <w:rPr>
          <w:rFonts w:hAnsi="宋体"/>
          <w:sz w:val="24"/>
          <w:szCs w:val="24"/>
        </w:rPr>
      </w:pPr>
      <w:r w:rsidRPr="005B60F9">
        <w:rPr>
          <w:rFonts w:asciiTheme="minorEastAsia" w:hAnsiTheme="minorEastAsia"/>
          <w:sz w:val="24"/>
          <w:szCs w:val="24"/>
        </w:rPr>
        <w:t>4</w:t>
      </w:r>
      <w:r w:rsidRPr="005B60F9">
        <w:rPr>
          <w:rFonts w:asciiTheme="minorEastAsia" w:hAnsiTheme="minorEastAsia" w:hint="eastAsia"/>
          <w:sz w:val="24"/>
          <w:szCs w:val="24"/>
        </w:rPr>
        <w:t>.</w:t>
      </w:r>
      <w:r w:rsidRPr="005B60F9">
        <w:rPr>
          <w:rFonts w:asciiTheme="minorEastAsia" w:hAnsiTheme="minorEastAsia"/>
          <w:sz w:val="24"/>
          <w:szCs w:val="24"/>
        </w:rPr>
        <w:t>3</w:t>
      </w:r>
      <w:r w:rsidRPr="005B60F9">
        <w:rPr>
          <w:rFonts w:asciiTheme="minorEastAsia" w:hAnsiTheme="minorEastAsia" w:hint="eastAsia"/>
          <w:sz w:val="24"/>
          <w:szCs w:val="24"/>
        </w:rPr>
        <w:t xml:space="preserve"> 加密</w:t>
      </w:r>
      <w:r w:rsidRPr="005B60F9">
        <w:rPr>
          <w:rFonts w:hAnsi="宋体" w:hint="eastAsia"/>
          <w:sz w:val="24"/>
          <w:szCs w:val="24"/>
        </w:rPr>
        <w:t>电子投标文件成功提交后，投标人应打印“投标文件提交回执单”供开标现场备查。</w:t>
      </w:r>
    </w:p>
    <w:p w:rsidR="009A0AC7" w:rsidRPr="005B60F9" w:rsidRDefault="009A0AC7" w:rsidP="009A0AC7">
      <w:pPr>
        <w:tabs>
          <w:tab w:val="left" w:pos="7095"/>
        </w:tabs>
        <w:spacing w:line="360" w:lineRule="auto"/>
        <w:ind w:firstLineChars="200" w:firstLine="482"/>
        <w:contextualSpacing/>
        <w:rPr>
          <w:rFonts w:hAnsi="宋体"/>
          <w:b/>
          <w:sz w:val="24"/>
          <w:szCs w:val="24"/>
        </w:rPr>
      </w:pPr>
      <w:r w:rsidRPr="005B60F9">
        <w:rPr>
          <w:rFonts w:asciiTheme="minorEastAsia" w:hAnsiTheme="minorEastAsia"/>
          <w:b/>
          <w:sz w:val="24"/>
          <w:szCs w:val="24"/>
        </w:rPr>
        <w:t>5</w:t>
      </w:r>
      <w:r w:rsidRPr="005B60F9">
        <w:rPr>
          <w:rFonts w:asciiTheme="minorEastAsia" w:hAnsiTheme="minorEastAsia" w:hint="eastAsia"/>
          <w:b/>
          <w:sz w:val="24"/>
          <w:szCs w:val="24"/>
        </w:rPr>
        <w:t>.</w:t>
      </w:r>
      <w:r w:rsidRPr="005B60F9">
        <w:rPr>
          <w:rFonts w:hAnsi="宋体" w:hint="eastAsia"/>
          <w:b/>
          <w:sz w:val="24"/>
          <w:szCs w:val="24"/>
        </w:rPr>
        <w:t>评标依据</w:t>
      </w:r>
    </w:p>
    <w:p w:rsidR="009A0AC7" w:rsidRPr="005B60F9" w:rsidRDefault="009A0AC7" w:rsidP="009A0AC7">
      <w:pPr>
        <w:tabs>
          <w:tab w:val="left" w:pos="7095"/>
        </w:tabs>
        <w:spacing w:line="360" w:lineRule="auto"/>
        <w:ind w:firstLineChars="200" w:firstLine="480"/>
        <w:contextualSpacing/>
        <w:rPr>
          <w:rFonts w:hAnsi="宋体"/>
          <w:sz w:val="24"/>
          <w:szCs w:val="24"/>
        </w:rPr>
      </w:pPr>
      <w:r w:rsidRPr="005B60F9">
        <w:rPr>
          <w:rFonts w:asciiTheme="minorEastAsia" w:hAnsiTheme="minorEastAsia" w:hint="eastAsia"/>
          <w:sz w:val="24"/>
          <w:szCs w:val="24"/>
        </w:rPr>
        <w:t>5.1</w:t>
      </w:r>
      <w:r w:rsidRPr="005B60F9">
        <w:rPr>
          <w:rFonts w:hAnsi="宋体" w:hint="eastAsia"/>
          <w:sz w:val="24"/>
          <w:szCs w:val="24"/>
        </w:rPr>
        <w:t>采用全流程电子化交易评标时，评标委员会以电子投标文件为依据评标。</w:t>
      </w:r>
    </w:p>
    <w:p w:rsidR="009A0AC7" w:rsidRPr="005B60F9" w:rsidRDefault="009A0AC7" w:rsidP="009A0AC7">
      <w:pPr>
        <w:tabs>
          <w:tab w:val="left" w:pos="7095"/>
        </w:tabs>
        <w:spacing w:line="360" w:lineRule="auto"/>
        <w:ind w:firstLineChars="200" w:firstLine="480"/>
        <w:contextualSpacing/>
        <w:rPr>
          <w:rFonts w:hAnsi="宋体"/>
          <w:sz w:val="24"/>
          <w:szCs w:val="24"/>
        </w:rPr>
      </w:pPr>
      <w:r w:rsidRPr="005B60F9">
        <w:rPr>
          <w:rFonts w:asciiTheme="minorEastAsia" w:hAnsiTheme="minorEastAsia" w:hint="eastAsia"/>
          <w:sz w:val="24"/>
          <w:szCs w:val="24"/>
        </w:rPr>
        <w:t>5.2</w:t>
      </w:r>
      <w:r w:rsidRPr="005B60F9">
        <w:rPr>
          <w:rFonts w:hAnsi="宋体" w:hint="eastAsia"/>
          <w:sz w:val="24"/>
          <w:szCs w:val="24"/>
        </w:rPr>
        <w:t>全流程电子化交易如因系统异常情况无法完成，将以人工方式进行。评标委员会以纸质投标文件为依据评标。</w:t>
      </w:r>
    </w:p>
    <w:p w:rsidR="0030587D" w:rsidRPr="005B60F9" w:rsidRDefault="0030587D" w:rsidP="00F51389">
      <w:pPr>
        <w:autoSpaceDE w:val="0"/>
        <w:autoSpaceDN w:val="0"/>
        <w:adjustRightInd w:val="0"/>
        <w:spacing w:line="700" w:lineRule="exact"/>
        <w:ind w:firstLine="560"/>
        <w:rPr>
          <w:rFonts w:asciiTheme="minorEastAsia" w:hAnsiTheme="minorEastAsia" w:cs="仿宋_GB2312"/>
          <w:sz w:val="24"/>
          <w:szCs w:val="24"/>
        </w:rPr>
      </w:pPr>
    </w:p>
    <w:p w:rsidR="00414D08" w:rsidRPr="005B60F9"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5B60F9"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5B60F9"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5B60F9"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5B60F9"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5B60F9"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622FF6" w:rsidRPr="005B60F9" w:rsidRDefault="00622FF6" w:rsidP="00F51389">
      <w:pPr>
        <w:autoSpaceDE w:val="0"/>
        <w:autoSpaceDN w:val="0"/>
        <w:adjustRightInd w:val="0"/>
        <w:spacing w:line="700" w:lineRule="exact"/>
        <w:ind w:firstLine="560"/>
        <w:rPr>
          <w:rFonts w:asciiTheme="minorEastAsia" w:hAnsiTheme="minorEastAsia" w:cs="仿宋_GB2312"/>
          <w:sz w:val="24"/>
          <w:szCs w:val="24"/>
        </w:rPr>
      </w:pPr>
    </w:p>
    <w:p w:rsidR="00622FF6" w:rsidRPr="005B60F9" w:rsidRDefault="00622FF6" w:rsidP="00F51389">
      <w:pPr>
        <w:autoSpaceDE w:val="0"/>
        <w:autoSpaceDN w:val="0"/>
        <w:adjustRightInd w:val="0"/>
        <w:spacing w:line="700" w:lineRule="exact"/>
        <w:ind w:firstLine="560"/>
        <w:rPr>
          <w:rFonts w:asciiTheme="minorEastAsia" w:hAnsiTheme="minorEastAsia" w:cs="仿宋_GB2312"/>
          <w:sz w:val="24"/>
          <w:szCs w:val="24"/>
        </w:rPr>
      </w:pPr>
    </w:p>
    <w:p w:rsidR="00414D08" w:rsidRPr="005B60F9"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6C575E" w:rsidRPr="005B60F9" w:rsidRDefault="006C575E" w:rsidP="00F51389">
      <w:pPr>
        <w:autoSpaceDE w:val="0"/>
        <w:autoSpaceDN w:val="0"/>
        <w:adjustRightInd w:val="0"/>
        <w:spacing w:line="700" w:lineRule="exact"/>
        <w:ind w:firstLine="560"/>
        <w:rPr>
          <w:rFonts w:asciiTheme="minorEastAsia" w:hAnsiTheme="minorEastAsia" w:cs="仿宋_GB2312"/>
          <w:sz w:val="24"/>
          <w:szCs w:val="24"/>
        </w:rPr>
      </w:pPr>
    </w:p>
    <w:p w:rsidR="00F51389" w:rsidRPr="005B60F9" w:rsidRDefault="00F51389" w:rsidP="00F51389">
      <w:pPr>
        <w:numPr>
          <w:ilvl w:val="0"/>
          <w:numId w:val="1"/>
        </w:numPr>
        <w:jc w:val="center"/>
        <w:rPr>
          <w:rFonts w:asciiTheme="majorEastAsia" w:eastAsiaTheme="majorEastAsia" w:hAnsiTheme="majorEastAsia" w:cs="宋体"/>
          <w:b/>
          <w:kern w:val="0"/>
          <w:sz w:val="36"/>
          <w:szCs w:val="36"/>
        </w:rPr>
      </w:pPr>
      <w:r w:rsidRPr="005B60F9">
        <w:rPr>
          <w:rFonts w:asciiTheme="majorEastAsia" w:eastAsiaTheme="majorEastAsia" w:hAnsiTheme="majorEastAsia" w:cs="宋体" w:hint="eastAsia"/>
          <w:b/>
          <w:kern w:val="0"/>
          <w:sz w:val="36"/>
          <w:szCs w:val="36"/>
        </w:rPr>
        <w:t>项目需求</w:t>
      </w:r>
    </w:p>
    <w:p w:rsidR="00F51389" w:rsidRPr="005B60F9" w:rsidRDefault="00F51389" w:rsidP="00F51389">
      <w:pPr>
        <w:rPr>
          <w:rFonts w:asciiTheme="majorEastAsia" w:eastAsiaTheme="majorEastAsia" w:hAnsiTheme="majorEastAsia" w:cs="宋体"/>
          <w:b/>
          <w:kern w:val="0"/>
          <w:sz w:val="32"/>
          <w:szCs w:val="32"/>
        </w:rPr>
      </w:pPr>
    </w:p>
    <w:p w:rsidR="001D51B8" w:rsidRPr="005B60F9" w:rsidRDefault="00F51389" w:rsidP="001D51B8">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5B60F9">
        <w:rPr>
          <w:rFonts w:asciiTheme="minorEastAsia" w:hAnsiTheme="minorEastAsia" w:cs="黑体" w:hint="eastAsia"/>
          <w:b/>
          <w:bCs/>
          <w:sz w:val="24"/>
          <w:szCs w:val="24"/>
          <w:shd w:val="clear" w:color="auto" w:fill="FFFFFF"/>
        </w:rPr>
        <w:t>一、本项目需实现的功能或者目标</w:t>
      </w:r>
    </w:p>
    <w:p w:rsidR="001D51B8" w:rsidRPr="005B60F9" w:rsidRDefault="001D51B8" w:rsidP="001D51B8">
      <w:pPr>
        <w:widowControl/>
        <w:shd w:val="clear" w:color="auto" w:fill="FFFFFF"/>
        <w:spacing w:line="360" w:lineRule="auto"/>
        <w:ind w:firstLineChars="200" w:firstLine="480"/>
        <w:contextualSpacing/>
        <w:jc w:val="left"/>
        <w:rPr>
          <w:rFonts w:asciiTheme="minorEastAsia" w:hAnsiTheme="minorEastAsia" w:cs="黑体"/>
          <w:bCs/>
          <w:sz w:val="24"/>
          <w:szCs w:val="24"/>
          <w:shd w:val="clear" w:color="auto" w:fill="FFFFFF"/>
        </w:rPr>
      </w:pPr>
      <w:r w:rsidRPr="005B60F9">
        <w:rPr>
          <w:rFonts w:asciiTheme="minorEastAsia" w:hAnsiTheme="minorEastAsia" w:cs="黑体" w:hint="eastAsia"/>
          <w:bCs/>
          <w:sz w:val="24"/>
          <w:szCs w:val="24"/>
          <w:shd w:val="clear" w:color="auto" w:fill="FFFFFF"/>
        </w:rPr>
        <w:t>许昌市市区大气污染防治实时监测使用。</w:t>
      </w:r>
    </w:p>
    <w:p w:rsidR="00F51389" w:rsidRPr="005B60F9" w:rsidRDefault="00F51389" w:rsidP="00A26A2D">
      <w:pPr>
        <w:widowControl/>
        <w:shd w:val="clear" w:color="auto" w:fill="FFFFFF"/>
        <w:spacing w:line="360" w:lineRule="auto"/>
        <w:ind w:firstLineChars="200" w:firstLine="482"/>
        <w:contextualSpacing/>
        <w:jc w:val="left"/>
        <w:rPr>
          <w:rFonts w:ascii="楷体" w:eastAsia="楷体" w:hAnsi="楷体" w:cs="宋体"/>
          <w:kern w:val="0"/>
          <w:sz w:val="28"/>
          <w:szCs w:val="28"/>
          <w:lang w:val="zh-CN"/>
        </w:rPr>
      </w:pPr>
      <w:r w:rsidRPr="005B60F9">
        <w:rPr>
          <w:rFonts w:asciiTheme="minorEastAsia" w:hAnsiTheme="minorEastAsia" w:cs="黑体" w:hint="eastAsia"/>
          <w:b/>
          <w:bCs/>
          <w:sz w:val="24"/>
          <w:szCs w:val="24"/>
          <w:shd w:val="clear" w:color="auto" w:fill="FFFFFF"/>
        </w:rPr>
        <w:t>二、采购清单</w:t>
      </w:r>
    </w:p>
    <w:tbl>
      <w:tblPr>
        <w:tblW w:w="9450"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558"/>
        <w:gridCol w:w="1674"/>
        <w:gridCol w:w="5066"/>
        <w:gridCol w:w="480"/>
        <w:gridCol w:w="570"/>
        <w:gridCol w:w="1102"/>
      </w:tblGrid>
      <w:tr w:rsidR="001D51B8" w:rsidRPr="005B60F9" w:rsidTr="00D73462">
        <w:trPr>
          <w:trHeight w:val="730"/>
        </w:trPr>
        <w:tc>
          <w:tcPr>
            <w:tcW w:w="558"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1D51B8" w:rsidRPr="005B60F9" w:rsidRDefault="001D51B8" w:rsidP="00D73462">
            <w:pPr>
              <w:widowControl/>
              <w:spacing w:line="360" w:lineRule="atLeast"/>
              <w:jc w:val="center"/>
              <w:rPr>
                <w:rFonts w:asciiTheme="minorEastAsia" w:hAnsiTheme="minorEastAsia" w:cstheme="minorEastAsia"/>
                <w:kern w:val="0"/>
                <w:sz w:val="24"/>
                <w:szCs w:val="24"/>
                <w:shd w:val="clear" w:color="auto" w:fill="FFFFFF"/>
              </w:rPr>
            </w:pPr>
            <w:r w:rsidRPr="005B60F9">
              <w:rPr>
                <w:rFonts w:asciiTheme="minorEastAsia" w:hAnsiTheme="minorEastAsia" w:cstheme="minorEastAsia" w:hint="eastAsia"/>
                <w:kern w:val="0"/>
                <w:sz w:val="24"/>
                <w:szCs w:val="24"/>
                <w:shd w:val="clear" w:color="auto" w:fill="FFFFFF"/>
              </w:rPr>
              <w:t>序号</w:t>
            </w:r>
          </w:p>
        </w:tc>
        <w:tc>
          <w:tcPr>
            <w:tcW w:w="1674"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1D51B8" w:rsidRPr="005B60F9" w:rsidRDefault="001D51B8" w:rsidP="00D73462">
            <w:pPr>
              <w:widowControl/>
              <w:spacing w:line="360" w:lineRule="atLeast"/>
              <w:jc w:val="center"/>
              <w:rPr>
                <w:rFonts w:asciiTheme="minorEastAsia" w:hAnsiTheme="minorEastAsia" w:cstheme="minorEastAsia"/>
                <w:kern w:val="0"/>
                <w:sz w:val="24"/>
                <w:szCs w:val="24"/>
                <w:shd w:val="clear" w:color="auto" w:fill="FFFFFF"/>
              </w:rPr>
            </w:pPr>
            <w:r w:rsidRPr="005B60F9">
              <w:rPr>
                <w:rFonts w:asciiTheme="minorEastAsia" w:hAnsiTheme="minorEastAsia" w:cstheme="minorEastAsia" w:hint="eastAsia"/>
                <w:kern w:val="0"/>
                <w:sz w:val="24"/>
                <w:szCs w:val="24"/>
                <w:shd w:val="clear" w:color="auto" w:fill="FFFFFF"/>
              </w:rPr>
              <w:t>货物名称</w:t>
            </w:r>
          </w:p>
        </w:tc>
        <w:tc>
          <w:tcPr>
            <w:tcW w:w="5066"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1D51B8" w:rsidRPr="005B60F9" w:rsidRDefault="001D51B8" w:rsidP="00D73462">
            <w:pPr>
              <w:widowControl/>
              <w:spacing w:line="360" w:lineRule="atLeast"/>
              <w:jc w:val="center"/>
              <w:rPr>
                <w:rFonts w:asciiTheme="minorEastAsia" w:hAnsiTheme="minorEastAsia" w:cstheme="minorEastAsia"/>
                <w:kern w:val="0"/>
                <w:sz w:val="24"/>
                <w:szCs w:val="24"/>
                <w:shd w:val="clear" w:color="auto" w:fill="FFFFFF"/>
              </w:rPr>
            </w:pPr>
            <w:r w:rsidRPr="005B60F9">
              <w:rPr>
                <w:rFonts w:asciiTheme="minorEastAsia" w:hAnsiTheme="minorEastAsia" w:cstheme="minorEastAsia" w:hint="eastAsia"/>
                <w:kern w:val="0"/>
                <w:sz w:val="24"/>
                <w:szCs w:val="24"/>
                <w:shd w:val="clear" w:color="auto" w:fill="FFFFFF"/>
              </w:rPr>
              <w:t>技术规格及主要参数</w:t>
            </w:r>
          </w:p>
        </w:tc>
        <w:tc>
          <w:tcPr>
            <w:tcW w:w="480"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1D51B8" w:rsidRPr="005B60F9" w:rsidRDefault="001D51B8" w:rsidP="00D73462">
            <w:pPr>
              <w:widowControl/>
              <w:spacing w:line="360" w:lineRule="atLeast"/>
              <w:jc w:val="center"/>
              <w:rPr>
                <w:rFonts w:asciiTheme="minorEastAsia" w:hAnsiTheme="minorEastAsia" w:cstheme="minorEastAsia"/>
                <w:kern w:val="0"/>
                <w:sz w:val="24"/>
                <w:szCs w:val="24"/>
                <w:shd w:val="clear" w:color="auto" w:fill="FFFFFF"/>
              </w:rPr>
            </w:pPr>
            <w:r w:rsidRPr="005B60F9">
              <w:rPr>
                <w:rFonts w:asciiTheme="minorEastAsia" w:hAnsiTheme="minorEastAsia" w:cstheme="minorEastAsia" w:hint="eastAsia"/>
                <w:kern w:val="0"/>
                <w:sz w:val="24"/>
                <w:szCs w:val="24"/>
                <w:shd w:val="clear" w:color="auto" w:fill="FFFFFF"/>
              </w:rPr>
              <w:t>单位</w:t>
            </w:r>
          </w:p>
        </w:tc>
        <w:tc>
          <w:tcPr>
            <w:tcW w:w="570"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1D51B8" w:rsidRPr="005B60F9" w:rsidRDefault="001D51B8" w:rsidP="00D73462">
            <w:pPr>
              <w:widowControl/>
              <w:spacing w:line="360" w:lineRule="atLeast"/>
              <w:jc w:val="center"/>
              <w:rPr>
                <w:rFonts w:asciiTheme="minorEastAsia" w:hAnsiTheme="minorEastAsia" w:cstheme="minorEastAsia"/>
                <w:kern w:val="0"/>
                <w:sz w:val="24"/>
                <w:szCs w:val="24"/>
                <w:shd w:val="clear" w:color="auto" w:fill="FFFFFF"/>
              </w:rPr>
            </w:pPr>
            <w:r w:rsidRPr="005B60F9">
              <w:rPr>
                <w:rFonts w:asciiTheme="minorEastAsia" w:hAnsiTheme="minorEastAsia" w:cstheme="minorEastAsia" w:hint="eastAsia"/>
                <w:kern w:val="0"/>
                <w:sz w:val="24"/>
                <w:szCs w:val="24"/>
                <w:shd w:val="clear" w:color="auto" w:fill="FFFFFF"/>
              </w:rPr>
              <w:t>数量</w:t>
            </w:r>
          </w:p>
        </w:tc>
        <w:tc>
          <w:tcPr>
            <w:tcW w:w="1102" w:type="dxa"/>
            <w:tcBorders>
              <w:top w:val="single" w:sz="8" w:space="0" w:color="auto"/>
              <w:left w:val="nil"/>
              <w:bottom w:val="single" w:sz="8" w:space="0" w:color="auto"/>
              <w:right w:val="single" w:sz="8" w:space="0" w:color="auto"/>
            </w:tcBorders>
            <w:shd w:val="clear" w:color="auto" w:fill="auto"/>
            <w:vAlign w:val="center"/>
          </w:tcPr>
          <w:p w:rsidR="001D51B8" w:rsidRPr="005B60F9" w:rsidRDefault="001D51B8" w:rsidP="00D73462">
            <w:pPr>
              <w:widowControl/>
              <w:spacing w:line="360" w:lineRule="atLeast"/>
              <w:jc w:val="center"/>
              <w:rPr>
                <w:rFonts w:asciiTheme="minorEastAsia" w:hAnsiTheme="minorEastAsia" w:cstheme="minorEastAsia"/>
                <w:kern w:val="0"/>
                <w:sz w:val="24"/>
                <w:szCs w:val="24"/>
                <w:shd w:val="clear" w:color="auto" w:fill="FFFFFF"/>
              </w:rPr>
            </w:pPr>
            <w:r w:rsidRPr="005B60F9">
              <w:rPr>
                <w:rFonts w:asciiTheme="minorEastAsia" w:hAnsiTheme="minorEastAsia" w:cstheme="minorEastAsia" w:hint="eastAsia"/>
                <w:kern w:val="0"/>
                <w:sz w:val="24"/>
                <w:szCs w:val="24"/>
                <w:shd w:val="clear" w:color="auto" w:fill="FFFFFF"/>
              </w:rPr>
              <w:t>是否为核心产品</w:t>
            </w:r>
          </w:p>
        </w:tc>
      </w:tr>
      <w:tr w:rsidR="001D51B8" w:rsidRPr="005B60F9" w:rsidTr="00D73462">
        <w:trPr>
          <w:trHeight w:val="637"/>
        </w:trPr>
        <w:tc>
          <w:tcPr>
            <w:tcW w:w="558"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1D51B8" w:rsidRPr="005B60F9" w:rsidRDefault="001D51B8" w:rsidP="00D73462">
            <w:pPr>
              <w:widowControl/>
              <w:spacing w:line="360" w:lineRule="atLeast"/>
              <w:rPr>
                <w:rFonts w:asciiTheme="minorEastAsia" w:hAnsiTheme="minorEastAsia" w:cstheme="minorEastAsia"/>
                <w:kern w:val="0"/>
                <w:sz w:val="24"/>
                <w:szCs w:val="24"/>
                <w:shd w:val="clear" w:color="auto" w:fill="FFFFFF"/>
              </w:rPr>
            </w:pPr>
            <w:r w:rsidRPr="005B60F9">
              <w:rPr>
                <w:rFonts w:asciiTheme="minorEastAsia" w:hAnsiTheme="minorEastAsia" w:cstheme="minorEastAsia" w:hint="eastAsia"/>
                <w:kern w:val="0"/>
                <w:sz w:val="24"/>
                <w:szCs w:val="24"/>
                <w:shd w:val="clear" w:color="auto" w:fill="FFFFFF"/>
              </w:rPr>
              <w:t>1</w:t>
            </w:r>
          </w:p>
        </w:tc>
        <w:tc>
          <w:tcPr>
            <w:tcW w:w="1674"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1D51B8" w:rsidRPr="005B60F9" w:rsidRDefault="001D51B8" w:rsidP="00D73462">
            <w:pPr>
              <w:widowControl/>
              <w:spacing w:line="360" w:lineRule="atLeast"/>
              <w:rPr>
                <w:rFonts w:asciiTheme="minorEastAsia" w:hAnsiTheme="minorEastAsia" w:cstheme="minorEastAsia"/>
                <w:kern w:val="0"/>
                <w:sz w:val="24"/>
                <w:szCs w:val="24"/>
                <w:shd w:val="clear" w:color="auto" w:fill="FFFFFF"/>
              </w:rPr>
            </w:pPr>
            <w:r w:rsidRPr="005B60F9">
              <w:rPr>
                <w:rFonts w:asciiTheme="minorEastAsia" w:hAnsiTheme="minorEastAsia" w:cstheme="minorEastAsia" w:hint="eastAsia"/>
                <w:kern w:val="0"/>
                <w:sz w:val="24"/>
                <w:szCs w:val="24"/>
                <w:shd w:val="clear" w:color="auto" w:fill="FFFFFF"/>
              </w:rPr>
              <w:t>双通道PM2.5和PM10颗粒物监测单元 </w:t>
            </w:r>
          </w:p>
        </w:tc>
        <w:tc>
          <w:tcPr>
            <w:tcW w:w="5066"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1D51B8" w:rsidRPr="005B60F9" w:rsidRDefault="001D51B8" w:rsidP="00D73462">
            <w:pPr>
              <w:widowControl/>
              <w:rPr>
                <w:rFonts w:asciiTheme="minorEastAsia" w:hAnsiTheme="minorEastAsia" w:cstheme="minorEastAsia"/>
                <w:kern w:val="0"/>
                <w:sz w:val="24"/>
                <w:szCs w:val="24"/>
              </w:rPr>
            </w:pPr>
            <w:r w:rsidRPr="005B60F9">
              <w:rPr>
                <w:rFonts w:asciiTheme="minorEastAsia" w:hAnsiTheme="minorEastAsia" w:cstheme="minorEastAsia" w:hint="eastAsia"/>
                <w:kern w:val="0"/>
                <w:sz w:val="24"/>
                <w:szCs w:val="24"/>
              </w:rPr>
              <w:t>1.用途：测量环境空气中的PM2.5和PM10质量浓度</w:t>
            </w:r>
          </w:p>
          <w:p w:rsidR="001D51B8" w:rsidRPr="005B60F9" w:rsidRDefault="001D51B8" w:rsidP="00D73462">
            <w:pPr>
              <w:widowControl/>
              <w:rPr>
                <w:rFonts w:asciiTheme="minorEastAsia" w:hAnsiTheme="minorEastAsia" w:cstheme="minorEastAsia"/>
                <w:kern w:val="0"/>
                <w:sz w:val="24"/>
                <w:szCs w:val="24"/>
              </w:rPr>
            </w:pPr>
            <w:r w:rsidRPr="005B60F9">
              <w:rPr>
                <w:rFonts w:asciiTheme="minorEastAsia" w:hAnsiTheme="minorEastAsia" w:cstheme="minorEastAsia" w:hint="eastAsia"/>
                <w:kern w:val="0"/>
                <w:sz w:val="24"/>
                <w:szCs w:val="24"/>
              </w:rPr>
              <w:t>2.</w:t>
            </w:r>
            <w:r w:rsidR="00E47109" w:rsidRPr="005B60F9">
              <w:rPr>
                <w:rFonts w:asciiTheme="minorEastAsia" w:hAnsiTheme="minorEastAsia" w:cstheme="minorEastAsia" w:hint="eastAsia"/>
                <w:kern w:val="0"/>
                <w:sz w:val="24"/>
                <w:szCs w:val="24"/>
              </w:rPr>
              <w:t>▲</w:t>
            </w:r>
            <w:r w:rsidRPr="005B60F9">
              <w:rPr>
                <w:rFonts w:asciiTheme="minorEastAsia" w:hAnsiTheme="minorEastAsia" w:cstheme="minorEastAsia" w:hint="eastAsia"/>
                <w:kern w:val="0"/>
                <w:sz w:val="24"/>
                <w:szCs w:val="24"/>
              </w:rPr>
              <w:t>测量方法：在线连续地在环境温度下同时进行颗粒物的采集和质量测量，采用标准方法β射线吸收检测技术</w:t>
            </w:r>
          </w:p>
          <w:p w:rsidR="001D51B8" w:rsidRPr="005B60F9" w:rsidRDefault="001D51B8" w:rsidP="00D73462">
            <w:pPr>
              <w:widowControl/>
              <w:rPr>
                <w:rFonts w:asciiTheme="minorEastAsia" w:hAnsiTheme="minorEastAsia" w:cstheme="minorEastAsia"/>
                <w:kern w:val="0"/>
                <w:sz w:val="24"/>
                <w:szCs w:val="24"/>
              </w:rPr>
            </w:pPr>
            <w:r w:rsidRPr="005B60F9">
              <w:rPr>
                <w:rFonts w:asciiTheme="minorEastAsia" w:hAnsiTheme="minorEastAsia" w:cstheme="minorEastAsia" w:hint="eastAsia"/>
                <w:kern w:val="0"/>
                <w:sz w:val="24"/>
                <w:szCs w:val="24"/>
              </w:rPr>
              <w:t>3.</w:t>
            </w:r>
            <w:r w:rsidR="00E47109" w:rsidRPr="005B60F9">
              <w:rPr>
                <w:rFonts w:asciiTheme="minorEastAsia" w:hAnsiTheme="minorEastAsia" w:cstheme="minorEastAsia" w:hint="eastAsia"/>
                <w:kern w:val="0"/>
                <w:sz w:val="24"/>
                <w:szCs w:val="24"/>
              </w:rPr>
              <w:t>▲</w:t>
            </w:r>
            <w:r w:rsidRPr="005B60F9">
              <w:rPr>
                <w:rFonts w:asciiTheme="minorEastAsia" w:hAnsiTheme="minorEastAsia" w:cstheme="minorEastAsia" w:hint="eastAsia"/>
                <w:kern w:val="0"/>
                <w:sz w:val="24"/>
                <w:szCs w:val="24"/>
              </w:rPr>
              <w:t>采样头：要求符合环保部HJ93-2013标准的PM10采样头和 PM-2.5切割器</w:t>
            </w:r>
          </w:p>
          <w:p w:rsidR="001D51B8" w:rsidRPr="005B60F9" w:rsidRDefault="001D51B8" w:rsidP="00D73462">
            <w:pPr>
              <w:widowControl/>
              <w:rPr>
                <w:rFonts w:asciiTheme="minorEastAsia" w:hAnsiTheme="minorEastAsia" w:cstheme="minorEastAsia"/>
                <w:kern w:val="0"/>
                <w:sz w:val="24"/>
                <w:szCs w:val="24"/>
              </w:rPr>
            </w:pPr>
            <w:r w:rsidRPr="005B60F9">
              <w:rPr>
                <w:rFonts w:asciiTheme="minorEastAsia" w:hAnsiTheme="minorEastAsia" w:cstheme="minorEastAsia" w:hint="eastAsia"/>
                <w:kern w:val="0"/>
                <w:sz w:val="24"/>
                <w:szCs w:val="24"/>
              </w:rPr>
              <w:t>4.</w:t>
            </w:r>
            <w:r w:rsidR="00E47109" w:rsidRPr="005B60F9">
              <w:rPr>
                <w:rFonts w:asciiTheme="minorEastAsia" w:hAnsiTheme="minorEastAsia" w:cstheme="minorEastAsia" w:hint="eastAsia"/>
                <w:kern w:val="0"/>
                <w:sz w:val="24"/>
                <w:szCs w:val="24"/>
              </w:rPr>
              <w:t>▲</w:t>
            </w:r>
            <w:r w:rsidRPr="005B60F9">
              <w:rPr>
                <w:rFonts w:asciiTheme="minorEastAsia" w:hAnsiTheme="minorEastAsia" w:cstheme="minorEastAsia" w:hint="eastAsia"/>
                <w:kern w:val="0"/>
                <w:sz w:val="24"/>
                <w:szCs w:val="24"/>
              </w:rPr>
              <w:t>智能加热系统：符合环保部HJ93-2013标准，配置智能加热系统，可设置动态加热模式，能有效地控制样品的温度和湿度。</w:t>
            </w:r>
          </w:p>
          <w:p w:rsidR="001D51B8" w:rsidRPr="005B60F9" w:rsidRDefault="001D51B8" w:rsidP="00D73462">
            <w:pPr>
              <w:widowControl/>
              <w:rPr>
                <w:rFonts w:asciiTheme="minorEastAsia" w:hAnsiTheme="minorEastAsia" w:cstheme="minorEastAsia"/>
                <w:kern w:val="0"/>
                <w:sz w:val="24"/>
                <w:szCs w:val="24"/>
              </w:rPr>
            </w:pPr>
            <w:r w:rsidRPr="005B60F9">
              <w:rPr>
                <w:rFonts w:asciiTheme="minorEastAsia" w:hAnsiTheme="minorEastAsia" w:cstheme="minorEastAsia" w:hint="eastAsia"/>
                <w:kern w:val="0"/>
                <w:sz w:val="24"/>
                <w:szCs w:val="24"/>
              </w:rPr>
              <w:t>5.</w:t>
            </w:r>
            <w:r w:rsidR="00E47109" w:rsidRPr="005B60F9">
              <w:rPr>
                <w:rFonts w:asciiTheme="minorEastAsia" w:hAnsiTheme="minorEastAsia" w:cstheme="minorEastAsia" w:hint="eastAsia"/>
                <w:kern w:val="0"/>
                <w:sz w:val="24"/>
                <w:szCs w:val="24"/>
              </w:rPr>
              <w:t>▲</w:t>
            </w:r>
            <w:r w:rsidRPr="005B60F9">
              <w:rPr>
                <w:rFonts w:asciiTheme="minorEastAsia" w:hAnsiTheme="minorEastAsia" w:cstheme="minorEastAsia" w:hint="eastAsia"/>
                <w:kern w:val="0"/>
                <w:sz w:val="24"/>
                <w:szCs w:val="24"/>
              </w:rPr>
              <w:t>配置加热长度至少0.5米的智能湿度控制系统，能有效减少湿度干扰的影响。</w:t>
            </w:r>
          </w:p>
          <w:p w:rsidR="001D51B8" w:rsidRPr="005B60F9" w:rsidRDefault="001D51B8" w:rsidP="00D73462">
            <w:pPr>
              <w:widowControl/>
              <w:rPr>
                <w:rFonts w:asciiTheme="minorEastAsia" w:hAnsiTheme="minorEastAsia" w:cstheme="minorEastAsia"/>
                <w:kern w:val="0"/>
                <w:sz w:val="24"/>
                <w:szCs w:val="24"/>
              </w:rPr>
            </w:pPr>
            <w:r w:rsidRPr="005B60F9">
              <w:rPr>
                <w:rFonts w:asciiTheme="minorEastAsia" w:hAnsiTheme="minorEastAsia" w:cstheme="minorEastAsia" w:hint="eastAsia"/>
                <w:kern w:val="0"/>
                <w:sz w:val="24"/>
                <w:szCs w:val="24"/>
              </w:rPr>
              <w:t>6.干扰消除：需要考虑来自于自然界的β射线源对背景值的干扰，可消除或削减外界环境的放射性干扰</w:t>
            </w:r>
          </w:p>
          <w:p w:rsidR="001D51B8" w:rsidRPr="005B60F9" w:rsidRDefault="001D51B8" w:rsidP="00D73462">
            <w:pPr>
              <w:widowControl/>
              <w:rPr>
                <w:rFonts w:asciiTheme="minorEastAsia" w:hAnsiTheme="minorEastAsia" w:cstheme="minorEastAsia"/>
                <w:kern w:val="0"/>
                <w:sz w:val="24"/>
                <w:szCs w:val="24"/>
              </w:rPr>
            </w:pPr>
            <w:r w:rsidRPr="005B60F9">
              <w:rPr>
                <w:rFonts w:asciiTheme="minorEastAsia" w:hAnsiTheme="minorEastAsia" w:cstheme="minorEastAsia" w:hint="eastAsia"/>
                <w:kern w:val="0"/>
                <w:sz w:val="24"/>
                <w:szCs w:val="24"/>
              </w:rPr>
              <w:t>7.测量量程：在0-1mg/m</w:t>
            </w:r>
            <w:r w:rsidRPr="005B60F9">
              <w:rPr>
                <w:rFonts w:asciiTheme="minorEastAsia" w:hAnsiTheme="minorEastAsia" w:cstheme="minorEastAsia" w:hint="eastAsia"/>
                <w:kern w:val="0"/>
                <w:sz w:val="24"/>
                <w:szCs w:val="24"/>
                <w:vertAlign w:val="superscript"/>
              </w:rPr>
              <w:t>3</w:t>
            </w:r>
            <w:r w:rsidRPr="005B60F9">
              <w:rPr>
                <w:rFonts w:asciiTheme="minorEastAsia" w:hAnsiTheme="minorEastAsia" w:cstheme="minorEastAsia" w:hint="eastAsia"/>
                <w:kern w:val="0"/>
                <w:sz w:val="24"/>
                <w:szCs w:val="24"/>
              </w:rPr>
              <w:t>和0-10mg/m</w:t>
            </w:r>
            <w:r w:rsidRPr="005B60F9">
              <w:rPr>
                <w:rFonts w:asciiTheme="minorEastAsia" w:hAnsiTheme="minorEastAsia" w:cstheme="minorEastAsia" w:hint="eastAsia"/>
                <w:kern w:val="0"/>
                <w:sz w:val="24"/>
                <w:szCs w:val="24"/>
                <w:vertAlign w:val="superscript"/>
              </w:rPr>
              <w:t>3</w:t>
            </w:r>
            <w:r w:rsidRPr="005B60F9">
              <w:rPr>
                <w:rFonts w:asciiTheme="minorEastAsia" w:hAnsiTheme="minorEastAsia" w:cstheme="minorEastAsia" w:hint="eastAsia"/>
                <w:kern w:val="0"/>
                <w:sz w:val="24"/>
                <w:szCs w:val="24"/>
              </w:rPr>
              <w:t>两个量程</w:t>
            </w:r>
          </w:p>
          <w:p w:rsidR="001D51B8" w:rsidRPr="005B60F9" w:rsidRDefault="001D51B8" w:rsidP="00D73462">
            <w:pPr>
              <w:widowControl/>
              <w:rPr>
                <w:rFonts w:asciiTheme="minorEastAsia" w:hAnsiTheme="minorEastAsia" w:cstheme="minorEastAsia"/>
                <w:kern w:val="0"/>
                <w:sz w:val="24"/>
                <w:szCs w:val="24"/>
              </w:rPr>
            </w:pPr>
            <w:r w:rsidRPr="005B60F9">
              <w:rPr>
                <w:rFonts w:asciiTheme="minorEastAsia" w:hAnsiTheme="minorEastAsia" w:cstheme="minorEastAsia" w:hint="eastAsia"/>
                <w:kern w:val="0"/>
                <w:sz w:val="24"/>
                <w:szCs w:val="24"/>
              </w:rPr>
              <w:t>8.</w:t>
            </w:r>
            <w:r w:rsidR="00E47109" w:rsidRPr="005B60F9">
              <w:rPr>
                <w:rFonts w:asciiTheme="minorEastAsia" w:hAnsiTheme="minorEastAsia" w:cstheme="minorEastAsia" w:hint="eastAsia"/>
                <w:kern w:val="0"/>
                <w:sz w:val="24"/>
                <w:szCs w:val="24"/>
              </w:rPr>
              <w:t>▲</w:t>
            </w:r>
            <w:r w:rsidRPr="005B60F9">
              <w:rPr>
                <w:rFonts w:asciiTheme="minorEastAsia" w:hAnsiTheme="minorEastAsia" w:cstheme="minorEastAsia" w:hint="eastAsia"/>
                <w:kern w:val="0"/>
                <w:sz w:val="24"/>
                <w:szCs w:val="24"/>
              </w:rPr>
              <w:t>最低检测限：5ug/m3（1小时数据）</w:t>
            </w:r>
          </w:p>
          <w:p w:rsidR="001D51B8" w:rsidRPr="005B60F9" w:rsidRDefault="001D51B8" w:rsidP="00D73462">
            <w:pPr>
              <w:widowControl/>
              <w:rPr>
                <w:rFonts w:asciiTheme="minorEastAsia" w:hAnsiTheme="minorEastAsia" w:cstheme="minorEastAsia"/>
                <w:kern w:val="0"/>
                <w:sz w:val="24"/>
                <w:szCs w:val="24"/>
              </w:rPr>
            </w:pPr>
            <w:r w:rsidRPr="005B60F9">
              <w:rPr>
                <w:rFonts w:asciiTheme="minorEastAsia" w:hAnsiTheme="minorEastAsia" w:cstheme="minorEastAsia" w:hint="eastAsia"/>
                <w:kern w:val="0"/>
                <w:sz w:val="24"/>
                <w:szCs w:val="24"/>
              </w:rPr>
              <w:t>9.</w:t>
            </w:r>
            <w:r w:rsidR="00E47109" w:rsidRPr="005B60F9">
              <w:rPr>
                <w:rFonts w:asciiTheme="minorEastAsia" w:hAnsiTheme="minorEastAsia" w:cstheme="minorEastAsia" w:hint="eastAsia"/>
                <w:kern w:val="0"/>
                <w:sz w:val="24"/>
                <w:szCs w:val="24"/>
              </w:rPr>
              <w:t>▲</w:t>
            </w:r>
            <w:r w:rsidRPr="005B60F9">
              <w:rPr>
                <w:rFonts w:asciiTheme="minorEastAsia" w:hAnsiTheme="minorEastAsia" w:cstheme="minorEastAsia" w:hint="eastAsia"/>
                <w:kern w:val="0"/>
                <w:sz w:val="24"/>
                <w:szCs w:val="24"/>
              </w:rPr>
              <w:t>测量小时精度：±5.0ug/m</w:t>
            </w:r>
            <w:r w:rsidRPr="005B60F9">
              <w:rPr>
                <w:rFonts w:asciiTheme="minorEastAsia" w:hAnsiTheme="minorEastAsia" w:cstheme="minorEastAsia" w:hint="eastAsia"/>
                <w:kern w:val="0"/>
                <w:sz w:val="24"/>
                <w:szCs w:val="24"/>
                <w:vertAlign w:val="superscript"/>
              </w:rPr>
              <w:t>3</w:t>
            </w:r>
          </w:p>
          <w:p w:rsidR="001D51B8" w:rsidRPr="005B60F9" w:rsidRDefault="001D51B8" w:rsidP="00D73462">
            <w:pPr>
              <w:widowControl/>
              <w:rPr>
                <w:rFonts w:asciiTheme="minorEastAsia" w:hAnsiTheme="minorEastAsia" w:cstheme="minorEastAsia"/>
                <w:kern w:val="0"/>
                <w:sz w:val="24"/>
                <w:szCs w:val="24"/>
              </w:rPr>
            </w:pPr>
            <w:r w:rsidRPr="005B60F9">
              <w:rPr>
                <w:rFonts w:asciiTheme="minorEastAsia" w:hAnsiTheme="minorEastAsia" w:cstheme="minorEastAsia" w:hint="eastAsia"/>
                <w:kern w:val="0"/>
                <w:sz w:val="24"/>
                <w:szCs w:val="24"/>
              </w:rPr>
              <w:t>10. 准确度：±5%（使用NIST可溯源标准膜片）</w:t>
            </w:r>
          </w:p>
          <w:p w:rsidR="001D51B8" w:rsidRPr="005B60F9" w:rsidRDefault="001D51B8" w:rsidP="00D73462">
            <w:pPr>
              <w:widowControl/>
              <w:rPr>
                <w:rFonts w:asciiTheme="minorEastAsia" w:hAnsiTheme="minorEastAsia" w:cstheme="minorEastAsia"/>
                <w:kern w:val="0"/>
                <w:sz w:val="24"/>
                <w:szCs w:val="24"/>
              </w:rPr>
            </w:pPr>
            <w:r w:rsidRPr="005B60F9">
              <w:rPr>
                <w:rFonts w:asciiTheme="minorEastAsia" w:hAnsiTheme="minorEastAsia" w:cstheme="minorEastAsia" w:hint="eastAsia"/>
                <w:kern w:val="0"/>
                <w:sz w:val="24"/>
                <w:szCs w:val="24"/>
              </w:rPr>
              <w:t>11.采样流量： 精确控制流量，16.67升/分钟</w:t>
            </w:r>
          </w:p>
          <w:p w:rsidR="001D51B8" w:rsidRPr="005B60F9" w:rsidRDefault="001D51B8" w:rsidP="00D73462">
            <w:pPr>
              <w:widowControl/>
              <w:rPr>
                <w:rFonts w:asciiTheme="minorEastAsia" w:hAnsiTheme="minorEastAsia" w:cstheme="minorEastAsia"/>
                <w:kern w:val="0"/>
                <w:sz w:val="24"/>
                <w:szCs w:val="24"/>
              </w:rPr>
            </w:pPr>
            <w:r w:rsidRPr="005B60F9">
              <w:rPr>
                <w:rFonts w:asciiTheme="minorEastAsia" w:hAnsiTheme="minorEastAsia" w:cstheme="minorEastAsia" w:hint="eastAsia"/>
                <w:kern w:val="0"/>
                <w:sz w:val="24"/>
                <w:szCs w:val="24"/>
              </w:rPr>
              <w:t>12.流量精度：±2%测量值</w:t>
            </w:r>
          </w:p>
          <w:p w:rsidR="001D51B8" w:rsidRPr="005B60F9" w:rsidRDefault="001D51B8" w:rsidP="00D73462">
            <w:pPr>
              <w:widowControl/>
              <w:rPr>
                <w:rFonts w:asciiTheme="minorEastAsia" w:hAnsiTheme="minorEastAsia" w:cstheme="minorEastAsia"/>
                <w:kern w:val="0"/>
                <w:sz w:val="24"/>
                <w:szCs w:val="24"/>
              </w:rPr>
            </w:pPr>
            <w:r w:rsidRPr="005B60F9">
              <w:rPr>
                <w:rFonts w:asciiTheme="minorEastAsia" w:hAnsiTheme="minorEastAsia" w:cstheme="minorEastAsia" w:hint="eastAsia"/>
                <w:kern w:val="0"/>
                <w:sz w:val="24"/>
                <w:szCs w:val="24"/>
              </w:rPr>
              <w:t>13.检测器源：β射线源采用碳-14</w:t>
            </w:r>
          </w:p>
          <w:p w:rsidR="001D51B8" w:rsidRPr="005B60F9" w:rsidRDefault="001D51B8" w:rsidP="00D73462">
            <w:pPr>
              <w:widowControl/>
              <w:rPr>
                <w:rFonts w:asciiTheme="minorEastAsia" w:hAnsiTheme="minorEastAsia" w:cstheme="minorEastAsia"/>
                <w:kern w:val="0"/>
                <w:sz w:val="24"/>
                <w:szCs w:val="24"/>
              </w:rPr>
            </w:pPr>
            <w:r w:rsidRPr="005B60F9">
              <w:rPr>
                <w:rFonts w:asciiTheme="minorEastAsia" w:hAnsiTheme="minorEastAsia" w:cstheme="minorEastAsia" w:hint="eastAsia"/>
                <w:kern w:val="0"/>
                <w:sz w:val="24"/>
                <w:szCs w:val="24"/>
              </w:rPr>
              <w:t>14.</w:t>
            </w:r>
            <w:r w:rsidR="00E47109" w:rsidRPr="005B60F9">
              <w:rPr>
                <w:rFonts w:asciiTheme="minorEastAsia" w:hAnsiTheme="minorEastAsia" w:cstheme="minorEastAsia" w:hint="eastAsia"/>
                <w:kern w:val="0"/>
                <w:sz w:val="24"/>
                <w:szCs w:val="24"/>
              </w:rPr>
              <w:t>▲</w:t>
            </w:r>
            <w:r w:rsidRPr="005B60F9">
              <w:rPr>
                <w:rFonts w:asciiTheme="minorEastAsia" w:hAnsiTheme="minorEastAsia" w:cstheme="minorEastAsia" w:hint="eastAsia"/>
                <w:kern w:val="0"/>
                <w:sz w:val="24"/>
                <w:szCs w:val="24"/>
              </w:rPr>
              <w:t>仪器的质量浓度时间周期：3600秒和24小时</w:t>
            </w:r>
          </w:p>
          <w:p w:rsidR="001D51B8" w:rsidRPr="005B60F9" w:rsidRDefault="001D51B8" w:rsidP="00D73462">
            <w:pPr>
              <w:widowControl/>
              <w:rPr>
                <w:rFonts w:asciiTheme="minorEastAsia" w:hAnsiTheme="minorEastAsia" w:cstheme="minorEastAsia"/>
                <w:kern w:val="0"/>
                <w:sz w:val="24"/>
                <w:szCs w:val="24"/>
              </w:rPr>
            </w:pPr>
            <w:r w:rsidRPr="005B60F9">
              <w:rPr>
                <w:rFonts w:asciiTheme="minorEastAsia" w:hAnsiTheme="minorEastAsia" w:cstheme="minorEastAsia" w:hint="eastAsia"/>
                <w:kern w:val="0"/>
                <w:sz w:val="24"/>
                <w:szCs w:val="24"/>
              </w:rPr>
              <w:t>15.数据输出频率：1秒</w:t>
            </w:r>
          </w:p>
          <w:p w:rsidR="001D51B8" w:rsidRPr="005B60F9" w:rsidRDefault="001D51B8" w:rsidP="00D73462">
            <w:pPr>
              <w:widowControl/>
              <w:rPr>
                <w:rFonts w:asciiTheme="minorEastAsia" w:hAnsiTheme="minorEastAsia" w:cstheme="minorEastAsia"/>
                <w:kern w:val="0"/>
                <w:sz w:val="24"/>
                <w:szCs w:val="24"/>
              </w:rPr>
            </w:pPr>
            <w:r w:rsidRPr="005B60F9">
              <w:rPr>
                <w:rFonts w:asciiTheme="minorEastAsia" w:hAnsiTheme="minorEastAsia" w:cstheme="minorEastAsia" w:hint="eastAsia"/>
                <w:kern w:val="0"/>
                <w:sz w:val="24"/>
                <w:szCs w:val="24"/>
              </w:rPr>
              <w:t>16.双通道：同时测量PM10和PM2.5</w:t>
            </w:r>
          </w:p>
          <w:p w:rsidR="001D51B8" w:rsidRPr="005B60F9" w:rsidRDefault="001D51B8" w:rsidP="00D73462">
            <w:pPr>
              <w:widowControl/>
              <w:rPr>
                <w:rFonts w:asciiTheme="minorEastAsia" w:hAnsiTheme="minorEastAsia" w:cstheme="minorEastAsia"/>
                <w:kern w:val="0"/>
                <w:sz w:val="24"/>
                <w:szCs w:val="24"/>
              </w:rPr>
            </w:pPr>
            <w:r w:rsidRPr="005B60F9">
              <w:rPr>
                <w:rFonts w:asciiTheme="minorEastAsia" w:hAnsiTheme="minorEastAsia" w:cstheme="minorEastAsia" w:hint="eastAsia"/>
                <w:kern w:val="0"/>
                <w:sz w:val="24"/>
                <w:szCs w:val="24"/>
              </w:rPr>
              <w:lastRenderedPageBreak/>
              <w:t>17.</w:t>
            </w:r>
            <w:r w:rsidR="00E47109" w:rsidRPr="005B60F9">
              <w:rPr>
                <w:rFonts w:asciiTheme="minorEastAsia" w:hAnsiTheme="minorEastAsia" w:cstheme="minorEastAsia" w:hint="eastAsia"/>
                <w:kern w:val="0"/>
                <w:sz w:val="24"/>
                <w:szCs w:val="24"/>
              </w:rPr>
              <w:t>▲</w:t>
            </w:r>
            <w:r w:rsidRPr="005B60F9">
              <w:rPr>
                <w:rFonts w:asciiTheme="minorEastAsia" w:hAnsiTheme="minorEastAsia" w:cstheme="minorEastAsia" w:hint="eastAsia"/>
                <w:kern w:val="0"/>
                <w:sz w:val="24"/>
                <w:szCs w:val="24"/>
              </w:rPr>
              <w:t>仪器出具五分钟值，实时出数，方便快捷管控。</w:t>
            </w:r>
          </w:p>
          <w:p w:rsidR="001D51B8" w:rsidRPr="005B60F9" w:rsidRDefault="001D51B8" w:rsidP="00D73462">
            <w:pPr>
              <w:widowControl/>
              <w:rPr>
                <w:rFonts w:asciiTheme="minorEastAsia" w:hAnsiTheme="minorEastAsia" w:cstheme="minorEastAsia"/>
                <w:kern w:val="0"/>
                <w:sz w:val="24"/>
                <w:szCs w:val="24"/>
                <w:shd w:val="clear" w:color="auto" w:fill="FFFFFF"/>
              </w:rPr>
            </w:pPr>
            <w:r w:rsidRPr="005B60F9">
              <w:rPr>
                <w:rFonts w:asciiTheme="minorEastAsia" w:hAnsiTheme="minorEastAsia" w:cstheme="minorEastAsia" w:hint="eastAsia"/>
                <w:kern w:val="0"/>
                <w:sz w:val="24"/>
                <w:szCs w:val="24"/>
              </w:rPr>
              <w:t>18.</w:t>
            </w:r>
            <w:r w:rsidR="00E47109" w:rsidRPr="005B60F9">
              <w:rPr>
                <w:rFonts w:asciiTheme="minorEastAsia" w:hAnsiTheme="minorEastAsia" w:cstheme="minorEastAsia" w:hint="eastAsia"/>
                <w:kern w:val="0"/>
                <w:sz w:val="24"/>
                <w:szCs w:val="24"/>
              </w:rPr>
              <w:t>▲</w:t>
            </w:r>
            <w:r w:rsidRPr="005B60F9">
              <w:rPr>
                <w:rFonts w:asciiTheme="minorEastAsia" w:hAnsiTheme="minorEastAsia" w:cstheme="minorEastAsia" w:hint="eastAsia"/>
                <w:kern w:val="0"/>
                <w:sz w:val="24"/>
                <w:szCs w:val="24"/>
              </w:rPr>
              <w:t>每小时至少20个变化的数值，</w:t>
            </w:r>
            <w:r w:rsidRPr="005B60F9">
              <w:rPr>
                <w:rFonts w:asciiTheme="minorEastAsia" w:hAnsiTheme="minorEastAsia" w:cstheme="minorEastAsia" w:hint="eastAsia"/>
                <w:sz w:val="24"/>
                <w:szCs w:val="24"/>
              </w:rPr>
              <w:t>每小时形成一个合理的变化曲线</w:t>
            </w:r>
          </w:p>
        </w:tc>
        <w:tc>
          <w:tcPr>
            <w:tcW w:w="480"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1D51B8" w:rsidRPr="005B60F9" w:rsidRDefault="001D51B8" w:rsidP="00D73462">
            <w:pPr>
              <w:widowControl/>
              <w:spacing w:line="360" w:lineRule="atLeast"/>
              <w:rPr>
                <w:rFonts w:asciiTheme="minorEastAsia" w:hAnsiTheme="minorEastAsia" w:cstheme="minorEastAsia"/>
                <w:kern w:val="0"/>
                <w:sz w:val="24"/>
                <w:szCs w:val="24"/>
                <w:shd w:val="clear" w:color="auto" w:fill="FFFFFF"/>
              </w:rPr>
            </w:pPr>
            <w:r w:rsidRPr="005B60F9">
              <w:rPr>
                <w:rFonts w:asciiTheme="minorEastAsia" w:hAnsiTheme="minorEastAsia" w:cstheme="minorEastAsia" w:hint="eastAsia"/>
                <w:kern w:val="0"/>
                <w:sz w:val="24"/>
                <w:szCs w:val="24"/>
                <w:shd w:val="clear" w:color="auto" w:fill="FFFFFF"/>
              </w:rPr>
              <w:lastRenderedPageBreak/>
              <w:t>套</w:t>
            </w:r>
          </w:p>
        </w:tc>
        <w:tc>
          <w:tcPr>
            <w:tcW w:w="570"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1D51B8" w:rsidRPr="005B60F9" w:rsidRDefault="001D51B8" w:rsidP="00D73462">
            <w:pPr>
              <w:widowControl/>
              <w:spacing w:line="360" w:lineRule="atLeast"/>
              <w:rPr>
                <w:rFonts w:asciiTheme="minorEastAsia" w:hAnsiTheme="minorEastAsia" w:cstheme="minorEastAsia"/>
                <w:kern w:val="0"/>
                <w:sz w:val="24"/>
                <w:szCs w:val="24"/>
                <w:shd w:val="clear" w:color="auto" w:fill="FFFFFF"/>
              </w:rPr>
            </w:pPr>
          </w:p>
          <w:p w:rsidR="001D51B8" w:rsidRPr="005B60F9" w:rsidRDefault="001D51B8" w:rsidP="00D73462">
            <w:pPr>
              <w:widowControl/>
              <w:spacing w:line="360" w:lineRule="atLeast"/>
              <w:rPr>
                <w:rFonts w:asciiTheme="minorEastAsia" w:hAnsiTheme="minorEastAsia" w:cstheme="minorEastAsia"/>
                <w:kern w:val="0"/>
                <w:sz w:val="24"/>
                <w:szCs w:val="24"/>
                <w:shd w:val="clear" w:color="auto" w:fill="FFFFFF"/>
              </w:rPr>
            </w:pPr>
            <w:r w:rsidRPr="005B60F9">
              <w:rPr>
                <w:rFonts w:asciiTheme="minorEastAsia" w:hAnsiTheme="minorEastAsia" w:cstheme="minorEastAsia" w:hint="eastAsia"/>
                <w:kern w:val="0"/>
                <w:sz w:val="24"/>
                <w:szCs w:val="24"/>
                <w:shd w:val="clear" w:color="auto" w:fill="FFFFFF"/>
              </w:rPr>
              <w:t>12 </w:t>
            </w:r>
          </w:p>
        </w:tc>
        <w:tc>
          <w:tcPr>
            <w:tcW w:w="1102" w:type="dxa"/>
            <w:tcBorders>
              <w:top w:val="nil"/>
              <w:left w:val="nil"/>
              <w:bottom w:val="single" w:sz="8" w:space="0" w:color="auto"/>
              <w:right w:val="single" w:sz="8" w:space="0" w:color="auto"/>
            </w:tcBorders>
            <w:shd w:val="clear" w:color="auto" w:fill="auto"/>
            <w:vAlign w:val="center"/>
          </w:tcPr>
          <w:p w:rsidR="001D51B8" w:rsidRPr="005B60F9" w:rsidRDefault="001D51B8" w:rsidP="00D73462">
            <w:pPr>
              <w:widowControl/>
              <w:spacing w:line="360" w:lineRule="atLeast"/>
              <w:rPr>
                <w:rFonts w:asciiTheme="minorEastAsia" w:hAnsiTheme="minorEastAsia" w:cstheme="minorEastAsia"/>
                <w:kern w:val="0"/>
                <w:sz w:val="24"/>
                <w:szCs w:val="24"/>
                <w:shd w:val="clear" w:color="auto" w:fill="FFFFFF"/>
              </w:rPr>
            </w:pPr>
            <w:r w:rsidRPr="005B60F9">
              <w:rPr>
                <w:rFonts w:asciiTheme="minorEastAsia" w:hAnsiTheme="minorEastAsia" w:cstheme="minorEastAsia" w:hint="eastAsia"/>
                <w:kern w:val="0"/>
                <w:sz w:val="24"/>
                <w:szCs w:val="24"/>
                <w:shd w:val="clear" w:color="auto" w:fill="FFFFFF"/>
              </w:rPr>
              <w:t>是</w:t>
            </w:r>
          </w:p>
        </w:tc>
      </w:tr>
      <w:tr w:rsidR="001D51B8" w:rsidRPr="005B60F9" w:rsidTr="00D73462">
        <w:trPr>
          <w:trHeight w:val="595"/>
        </w:trPr>
        <w:tc>
          <w:tcPr>
            <w:tcW w:w="558"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1D51B8" w:rsidRPr="005B60F9" w:rsidRDefault="001D51B8" w:rsidP="00D73462">
            <w:pPr>
              <w:widowControl/>
              <w:spacing w:line="360" w:lineRule="atLeast"/>
              <w:rPr>
                <w:rFonts w:asciiTheme="minorEastAsia" w:hAnsiTheme="minorEastAsia" w:cstheme="minorEastAsia"/>
                <w:kern w:val="0"/>
                <w:sz w:val="24"/>
                <w:szCs w:val="24"/>
                <w:shd w:val="clear" w:color="auto" w:fill="FFFFFF"/>
              </w:rPr>
            </w:pPr>
            <w:r w:rsidRPr="005B60F9">
              <w:rPr>
                <w:rFonts w:asciiTheme="minorEastAsia" w:hAnsiTheme="minorEastAsia" w:cstheme="minorEastAsia" w:hint="eastAsia"/>
                <w:kern w:val="0"/>
                <w:sz w:val="24"/>
                <w:szCs w:val="24"/>
                <w:shd w:val="clear" w:color="auto" w:fill="FFFFFF"/>
              </w:rPr>
              <w:lastRenderedPageBreak/>
              <w:t>2</w:t>
            </w:r>
          </w:p>
        </w:tc>
        <w:tc>
          <w:tcPr>
            <w:tcW w:w="1674"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1D51B8" w:rsidRPr="005B60F9" w:rsidRDefault="001D51B8" w:rsidP="00D73462">
            <w:pPr>
              <w:widowControl/>
              <w:spacing w:line="360" w:lineRule="atLeast"/>
              <w:rPr>
                <w:rFonts w:asciiTheme="minorEastAsia" w:hAnsiTheme="minorEastAsia" w:cstheme="minorEastAsia"/>
                <w:kern w:val="0"/>
                <w:sz w:val="24"/>
                <w:szCs w:val="24"/>
                <w:shd w:val="clear" w:color="auto" w:fill="FFFFFF"/>
              </w:rPr>
            </w:pPr>
            <w:r w:rsidRPr="005B60F9">
              <w:rPr>
                <w:rFonts w:asciiTheme="minorEastAsia" w:hAnsiTheme="minorEastAsia" w:cstheme="minorEastAsia" w:hint="eastAsia"/>
                <w:kern w:val="0"/>
                <w:sz w:val="24"/>
                <w:szCs w:val="24"/>
                <w:shd w:val="clear" w:color="auto" w:fill="FFFFFF"/>
              </w:rPr>
              <w:t>常规4参数监测单元</w:t>
            </w:r>
          </w:p>
        </w:tc>
        <w:tc>
          <w:tcPr>
            <w:tcW w:w="5066"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1D51B8" w:rsidRPr="005B60F9" w:rsidRDefault="001D51B8" w:rsidP="001D51B8">
            <w:pPr>
              <w:pStyle w:val="aa"/>
              <w:numPr>
                <w:ilvl w:val="0"/>
                <w:numId w:val="22"/>
              </w:numPr>
              <w:adjustRightInd w:val="0"/>
              <w:snapToGrid w:val="0"/>
              <w:ind w:firstLineChars="0"/>
              <w:rPr>
                <w:rFonts w:asciiTheme="minorEastAsia" w:hAnsiTheme="minorEastAsia" w:cstheme="minorEastAsia"/>
                <w:sz w:val="24"/>
              </w:rPr>
            </w:pPr>
            <w:r w:rsidRPr="005B60F9">
              <w:rPr>
                <w:rFonts w:asciiTheme="minorEastAsia" w:hAnsiTheme="minorEastAsia" w:cstheme="minorEastAsia" w:hint="eastAsia"/>
                <w:sz w:val="24"/>
              </w:rPr>
              <w:t>CO：测量范围：0-50ppm；精度：±3%；分辨率：0.01ppm；高精度电化学</w:t>
            </w:r>
          </w:p>
          <w:p w:rsidR="001D51B8" w:rsidRPr="005B60F9" w:rsidRDefault="001D51B8" w:rsidP="001D51B8">
            <w:pPr>
              <w:pStyle w:val="aa"/>
              <w:numPr>
                <w:ilvl w:val="0"/>
                <w:numId w:val="22"/>
              </w:numPr>
              <w:adjustRightInd w:val="0"/>
              <w:snapToGrid w:val="0"/>
              <w:ind w:firstLineChars="0"/>
              <w:rPr>
                <w:rFonts w:asciiTheme="minorEastAsia" w:hAnsiTheme="minorEastAsia" w:cstheme="minorEastAsia"/>
                <w:sz w:val="24"/>
              </w:rPr>
            </w:pPr>
            <w:r w:rsidRPr="005B60F9">
              <w:rPr>
                <w:rFonts w:asciiTheme="minorEastAsia" w:hAnsiTheme="minorEastAsia" w:cstheme="minorEastAsia" w:hint="eastAsia"/>
                <w:sz w:val="24"/>
              </w:rPr>
              <w:t>O3：测量范围：0-5ppm</w:t>
            </w:r>
            <w:r w:rsidRPr="005B60F9">
              <w:rPr>
                <w:rFonts w:asciiTheme="minorEastAsia" w:hAnsiTheme="minorEastAsia" w:cstheme="minorEastAsia" w:hint="eastAsia"/>
                <w:sz w:val="24"/>
              </w:rPr>
              <w:tab/>
              <w:t>；精度：±3%；分辨率：0.001ppm；高精度电化学</w:t>
            </w:r>
          </w:p>
          <w:p w:rsidR="001D51B8" w:rsidRPr="005B60F9" w:rsidRDefault="001D51B8" w:rsidP="001D51B8">
            <w:pPr>
              <w:pStyle w:val="aa"/>
              <w:numPr>
                <w:ilvl w:val="0"/>
                <w:numId w:val="22"/>
              </w:numPr>
              <w:adjustRightInd w:val="0"/>
              <w:snapToGrid w:val="0"/>
              <w:ind w:firstLineChars="0"/>
              <w:rPr>
                <w:rFonts w:asciiTheme="minorEastAsia" w:hAnsiTheme="minorEastAsia" w:cstheme="minorEastAsia"/>
                <w:sz w:val="24"/>
              </w:rPr>
            </w:pPr>
            <w:r w:rsidRPr="005B60F9">
              <w:rPr>
                <w:rFonts w:asciiTheme="minorEastAsia" w:hAnsiTheme="minorEastAsia" w:cstheme="minorEastAsia" w:hint="eastAsia"/>
                <w:sz w:val="24"/>
              </w:rPr>
              <w:t>SO2：测量范围：0-2ppm；精度：±3%；分辨率：0.001ppm；</w:t>
            </w:r>
            <w:r w:rsidRPr="005B60F9">
              <w:rPr>
                <w:rFonts w:asciiTheme="minorEastAsia" w:hAnsiTheme="minorEastAsia" w:cstheme="minorEastAsia" w:hint="eastAsia"/>
                <w:sz w:val="24"/>
              </w:rPr>
              <w:tab/>
              <w:t>高精度电化学</w:t>
            </w:r>
          </w:p>
          <w:p w:rsidR="001D51B8" w:rsidRPr="005B60F9" w:rsidRDefault="001D51B8" w:rsidP="001D51B8">
            <w:pPr>
              <w:pStyle w:val="aa"/>
              <w:numPr>
                <w:ilvl w:val="0"/>
                <w:numId w:val="22"/>
              </w:numPr>
              <w:adjustRightInd w:val="0"/>
              <w:snapToGrid w:val="0"/>
              <w:ind w:firstLineChars="0"/>
              <w:rPr>
                <w:rFonts w:asciiTheme="minorEastAsia" w:hAnsiTheme="minorEastAsia" w:cstheme="minorEastAsia"/>
                <w:kern w:val="0"/>
                <w:sz w:val="24"/>
                <w:shd w:val="clear" w:color="auto" w:fill="FFFFFF"/>
              </w:rPr>
            </w:pPr>
            <w:r w:rsidRPr="005B60F9">
              <w:rPr>
                <w:rFonts w:asciiTheme="minorEastAsia" w:hAnsiTheme="minorEastAsia" w:cstheme="minorEastAsia" w:hint="eastAsia"/>
                <w:sz w:val="24"/>
              </w:rPr>
              <w:t>NO2：测量范围：0-2ppm；精度：±3%；分辨率：0.001ppm；高精度电化学</w:t>
            </w:r>
          </w:p>
        </w:tc>
        <w:tc>
          <w:tcPr>
            <w:tcW w:w="480"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1D51B8" w:rsidRPr="005B60F9" w:rsidRDefault="001D51B8" w:rsidP="00D73462">
            <w:pPr>
              <w:widowControl/>
              <w:spacing w:line="360" w:lineRule="atLeast"/>
              <w:rPr>
                <w:rFonts w:asciiTheme="minorEastAsia" w:hAnsiTheme="minorEastAsia" w:cstheme="minorEastAsia"/>
                <w:kern w:val="0"/>
                <w:sz w:val="24"/>
                <w:szCs w:val="24"/>
                <w:shd w:val="clear" w:color="auto" w:fill="FFFFFF"/>
              </w:rPr>
            </w:pPr>
            <w:r w:rsidRPr="005B60F9">
              <w:rPr>
                <w:rFonts w:asciiTheme="minorEastAsia" w:hAnsiTheme="minorEastAsia" w:cstheme="minorEastAsia" w:hint="eastAsia"/>
                <w:kern w:val="0"/>
                <w:sz w:val="24"/>
                <w:szCs w:val="24"/>
                <w:shd w:val="clear" w:color="auto" w:fill="FFFFFF"/>
              </w:rPr>
              <w:t>套 </w:t>
            </w:r>
          </w:p>
        </w:tc>
        <w:tc>
          <w:tcPr>
            <w:tcW w:w="570"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1D51B8" w:rsidRPr="005B60F9" w:rsidRDefault="001D51B8" w:rsidP="00D73462">
            <w:pPr>
              <w:widowControl/>
              <w:spacing w:line="360" w:lineRule="atLeast"/>
              <w:rPr>
                <w:rFonts w:asciiTheme="minorEastAsia" w:hAnsiTheme="minorEastAsia" w:cstheme="minorEastAsia"/>
                <w:kern w:val="0"/>
                <w:sz w:val="24"/>
                <w:szCs w:val="24"/>
                <w:shd w:val="clear" w:color="auto" w:fill="FFFFFF"/>
              </w:rPr>
            </w:pPr>
            <w:r w:rsidRPr="005B60F9">
              <w:rPr>
                <w:rFonts w:asciiTheme="minorEastAsia" w:hAnsiTheme="minorEastAsia" w:cstheme="minorEastAsia" w:hint="eastAsia"/>
                <w:kern w:val="0"/>
                <w:sz w:val="24"/>
                <w:szCs w:val="24"/>
                <w:shd w:val="clear" w:color="auto" w:fill="FFFFFF"/>
              </w:rPr>
              <w:t>12</w:t>
            </w:r>
          </w:p>
        </w:tc>
        <w:tc>
          <w:tcPr>
            <w:tcW w:w="1102" w:type="dxa"/>
            <w:tcBorders>
              <w:top w:val="single" w:sz="8" w:space="0" w:color="auto"/>
              <w:left w:val="nil"/>
              <w:bottom w:val="single" w:sz="8" w:space="0" w:color="auto"/>
              <w:right w:val="single" w:sz="8" w:space="0" w:color="auto"/>
            </w:tcBorders>
            <w:shd w:val="clear" w:color="auto" w:fill="auto"/>
            <w:vAlign w:val="center"/>
          </w:tcPr>
          <w:p w:rsidR="001D51B8" w:rsidRPr="005B60F9" w:rsidRDefault="001D51B8" w:rsidP="00D73462">
            <w:pPr>
              <w:widowControl/>
              <w:spacing w:line="360" w:lineRule="atLeast"/>
              <w:rPr>
                <w:rFonts w:asciiTheme="minorEastAsia" w:hAnsiTheme="minorEastAsia" w:cstheme="minorEastAsia"/>
                <w:kern w:val="0"/>
                <w:sz w:val="24"/>
                <w:szCs w:val="24"/>
                <w:shd w:val="clear" w:color="auto" w:fill="FFFFFF"/>
              </w:rPr>
            </w:pPr>
            <w:r w:rsidRPr="005B60F9">
              <w:rPr>
                <w:rFonts w:asciiTheme="minorEastAsia" w:hAnsiTheme="minorEastAsia" w:cstheme="minorEastAsia" w:hint="eastAsia"/>
                <w:kern w:val="0"/>
                <w:sz w:val="24"/>
                <w:szCs w:val="24"/>
                <w:shd w:val="clear" w:color="auto" w:fill="FFFFFF"/>
              </w:rPr>
              <w:t>是</w:t>
            </w:r>
          </w:p>
        </w:tc>
      </w:tr>
      <w:tr w:rsidR="001D51B8" w:rsidRPr="005B60F9" w:rsidTr="00D73462">
        <w:trPr>
          <w:trHeight w:val="595"/>
        </w:trPr>
        <w:tc>
          <w:tcPr>
            <w:tcW w:w="558"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1D51B8" w:rsidRPr="005B60F9" w:rsidRDefault="001D51B8" w:rsidP="00D73462">
            <w:pPr>
              <w:widowControl/>
              <w:spacing w:line="360" w:lineRule="atLeast"/>
              <w:rPr>
                <w:rFonts w:asciiTheme="minorEastAsia" w:hAnsiTheme="minorEastAsia" w:cstheme="minorEastAsia"/>
                <w:kern w:val="0"/>
                <w:sz w:val="24"/>
                <w:szCs w:val="24"/>
                <w:shd w:val="clear" w:color="auto" w:fill="FFFFFF"/>
              </w:rPr>
            </w:pPr>
            <w:r w:rsidRPr="005B60F9">
              <w:rPr>
                <w:rFonts w:asciiTheme="minorEastAsia" w:hAnsiTheme="minorEastAsia" w:cstheme="minorEastAsia" w:hint="eastAsia"/>
                <w:kern w:val="0"/>
                <w:sz w:val="24"/>
                <w:szCs w:val="24"/>
                <w:shd w:val="clear" w:color="auto" w:fill="FFFFFF"/>
              </w:rPr>
              <w:t>3</w:t>
            </w:r>
          </w:p>
        </w:tc>
        <w:tc>
          <w:tcPr>
            <w:tcW w:w="1674"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1D51B8" w:rsidRPr="005B60F9" w:rsidRDefault="001D51B8" w:rsidP="00D73462">
            <w:pPr>
              <w:widowControl/>
              <w:spacing w:line="360" w:lineRule="atLeast"/>
              <w:rPr>
                <w:rFonts w:asciiTheme="minorEastAsia" w:hAnsiTheme="minorEastAsia" w:cstheme="minorEastAsia"/>
                <w:kern w:val="0"/>
                <w:sz w:val="24"/>
                <w:szCs w:val="24"/>
                <w:shd w:val="clear" w:color="auto" w:fill="FFFFFF"/>
              </w:rPr>
            </w:pPr>
            <w:r w:rsidRPr="005B60F9">
              <w:rPr>
                <w:rFonts w:asciiTheme="minorEastAsia" w:hAnsiTheme="minorEastAsia" w:cstheme="minorEastAsia" w:hint="eastAsia"/>
                <w:kern w:val="0"/>
                <w:sz w:val="24"/>
                <w:szCs w:val="24"/>
                <w:shd w:val="clear" w:color="auto" w:fill="FFFFFF"/>
              </w:rPr>
              <w:t>VOC监测单元</w:t>
            </w:r>
          </w:p>
        </w:tc>
        <w:tc>
          <w:tcPr>
            <w:tcW w:w="5066"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1D51B8" w:rsidRPr="005B60F9" w:rsidRDefault="001D51B8" w:rsidP="00D73462">
            <w:pPr>
              <w:snapToGrid w:val="0"/>
              <w:rPr>
                <w:rFonts w:asciiTheme="minorEastAsia" w:hAnsiTheme="minorEastAsia" w:cstheme="minorEastAsia"/>
                <w:sz w:val="24"/>
                <w:szCs w:val="24"/>
              </w:rPr>
            </w:pPr>
            <w:r w:rsidRPr="005B60F9">
              <w:rPr>
                <w:rFonts w:asciiTheme="minorEastAsia" w:hAnsiTheme="minorEastAsia" w:cstheme="minorEastAsia" w:hint="eastAsia"/>
                <w:sz w:val="24"/>
                <w:szCs w:val="24"/>
              </w:rPr>
              <w:t>1.监测对象：大气中挥发性有机化合物，能测PAMS（32组分）</w:t>
            </w:r>
          </w:p>
          <w:p w:rsidR="001D51B8" w:rsidRPr="005B60F9" w:rsidRDefault="001D51B8" w:rsidP="00D73462">
            <w:pPr>
              <w:snapToGrid w:val="0"/>
              <w:rPr>
                <w:rFonts w:asciiTheme="minorEastAsia" w:hAnsiTheme="minorEastAsia" w:cstheme="minorEastAsia"/>
                <w:sz w:val="24"/>
                <w:szCs w:val="24"/>
              </w:rPr>
            </w:pPr>
            <w:r w:rsidRPr="005B60F9">
              <w:rPr>
                <w:rFonts w:asciiTheme="minorEastAsia" w:hAnsiTheme="minorEastAsia" w:cstheme="minorEastAsia" w:hint="eastAsia"/>
                <w:sz w:val="24"/>
                <w:szCs w:val="24"/>
              </w:rPr>
              <w:t>2.监测系统包括：VOCs全组分析仪、稀释校准仪、氢气发生器、空气发生器、标准气体（PAMS)及减压阀等</w:t>
            </w:r>
          </w:p>
          <w:p w:rsidR="001D51B8" w:rsidRPr="005B60F9" w:rsidRDefault="001D51B8" w:rsidP="00D73462">
            <w:pPr>
              <w:snapToGrid w:val="0"/>
              <w:rPr>
                <w:rFonts w:asciiTheme="minorEastAsia" w:hAnsiTheme="minorEastAsia" w:cstheme="minorEastAsia"/>
                <w:sz w:val="24"/>
                <w:szCs w:val="24"/>
              </w:rPr>
            </w:pPr>
            <w:r w:rsidRPr="005B60F9">
              <w:rPr>
                <w:rFonts w:asciiTheme="minorEastAsia" w:hAnsiTheme="minorEastAsia" w:cstheme="minorEastAsia" w:hint="eastAsia"/>
                <w:sz w:val="24"/>
                <w:szCs w:val="24"/>
              </w:rPr>
              <w:t>3. VOCs全组分析仪</w:t>
            </w:r>
          </w:p>
          <w:p w:rsidR="001D51B8" w:rsidRPr="005B60F9" w:rsidRDefault="001D51B8" w:rsidP="00D73462">
            <w:pPr>
              <w:snapToGrid w:val="0"/>
              <w:rPr>
                <w:rFonts w:asciiTheme="minorEastAsia" w:hAnsiTheme="minorEastAsia" w:cstheme="minorEastAsia"/>
                <w:sz w:val="24"/>
                <w:szCs w:val="24"/>
              </w:rPr>
            </w:pPr>
            <w:r w:rsidRPr="005B60F9">
              <w:rPr>
                <w:rFonts w:asciiTheme="minorEastAsia" w:hAnsiTheme="minorEastAsia" w:cstheme="minorEastAsia" w:hint="eastAsia"/>
                <w:sz w:val="24"/>
                <w:szCs w:val="24"/>
              </w:rPr>
              <w:t>3.1监测方法：在线气相色谱法，GC-FID</w:t>
            </w:r>
          </w:p>
          <w:p w:rsidR="001D51B8" w:rsidRPr="005B60F9" w:rsidRDefault="001D51B8" w:rsidP="00D73462">
            <w:pPr>
              <w:snapToGrid w:val="0"/>
              <w:rPr>
                <w:rFonts w:asciiTheme="minorEastAsia" w:hAnsiTheme="minorEastAsia" w:cstheme="minorEastAsia"/>
                <w:sz w:val="24"/>
                <w:szCs w:val="24"/>
              </w:rPr>
            </w:pPr>
            <w:r w:rsidRPr="005B60F9">
              <w:rPr>
                <w:rFonts w:asciiTheme="minorEastAsia" w:hAnsiTheme="minorEastAsia" w:cstheme="minorEastAsia" w:hint="eastAsia"/>
                <w:sz w:val="24"/>
                <w:szCs w:val="24"/>
              </w:rPr>
              <w:t>3.2量程：0-10ppm（可调整）</w:t>
            </w:r>
          </w:p>
          <w:p w:rsidR="001D51B8" w:rsidRPr="005B60F9" w:rsidRDefault="001D51B8" w:rsidP="00D73462">
            <w:pPr>
              <w:snapToGrid w:val="0"/>
              <w:rPr>
                <w:rFonts w:asciiTheme="minorEastAsia" w:hAnsiTheme="minorEastAsia" w:cstheme="minorEastAsia"/>
                <w:sz w:val="24"/>
                <w:szCs w:val="24"/>
              </w:rPr>
            </w:pPr>
            <w:r w:rsidRPr="005B60F9">
              <w:rPr>
                <w:rFonts w:asciiTheme="minorEastAsia" w:hAnsiTheme="minorEastAsia" w:cstheme="minorEastAsia" w:hint="eastAsia"/>
                <w:sz w:val="24"/>
                <w:szCs w:val="24"/>
              </w:rPr>
              <w:t>3.3</w:t>
            </w:r>
            <w:r w:rsidR="00E47109" w:rsidRPr="005B60F9">
              <w:rPr>
                <w:rFonts w:asciiTheme="minorEastAsia" w:hAnsiTheme="minorEastAsia" w:cstheme="minorEastAsia" w:hint="eastAsia"/>
                <w:sz w:val="24"/>
                <w:szCs w:val="24"/>
              </w:rPr>
              <w:t>▲</w:t>
            </w:r>
            <w:r w:rsidRPr="005B60F9">
              <w:rPr>
                <w:rFonts w:asciiTheme="minorEastAsia" w:hAnsiTheme="minorEastAsia" w:cstheme="minorEastAsia" w:hint="eastAsia"/>
                <w:sz w:val="24"/>
                <w:szCs w:val="24"/>
              </w:rPr>
              <w:t>最低检出限：0.05ppb(苯)</w:t>
            </w:r>
          </w:p>
          <w:p w:rsidR="001D51B8" w:rsidRPr="005B60F9" w:rsidRDefault="001D51B8" w:rsidP="00D73462">
            <w:pPr>
              <w:snapToGrid w:val="0"/>
              <w:rPr>
                <w:rFonts w:asciiTheme="minorEastAsia" w:hAnsiTheme="minorEastAsia" w:cstheme="minorEastAsia"/>
                <w:sz w:val="24"/>
                <w:szCs w:val="24"/>
              </w:rPr>
            </w:pPr>
            <w:r w:rsidRPr="005B60F9">
              <w:rPr>
                <w:rFonts w:asciiTheme="minorEastAsia" w:hAnsiTheme="minorEastAsia" w:cstheme="minorEastAsia" w:hint="eastAsia"/>
                <w:sz w:val="24"/>
                <w:szCs w:val="24"/>
              </w:rPr>
              <w:t>3.4</w:t>
            </w:r>
            <w:r w:rsidR="00E47109" w:rsidRPr="005B60F9">
              <w:rPr>
                <w:rFonts w:asciiTheme="minorEastAsia" w:hAnsiTheme="minorEastAsia" w:cstheme="minorEastAsia" w:hint="eastAsia"/>
                <w:sz w:val="24"/>
                <w:szCs w:val="24"/>
              </w:rPr>
              <w:t>▲</w:t>
            </w:r>
            <w:r w:rsidRPr="005B60F9">
              <w:rPr>
                <w:rFonts w:asciiTheme="minorEastAsia" w:hAnsiTheme="minorEastAsia" w:cstheme="minorEastAsia" w:hint="eastAsia"/>
                <w:sz w:val="24"/>
                <w:szCs w:val="24"/>
              </w:rPr>
              <w:t>分析周期：24小时全自动采样</w:t>
            </w:r>
          </w:p>
          <w:p w:rsidR="001D51B8" w:rsidRPr="005B60F9" w:rsidRDefault="001D51B8" w:rsidP="00D73462">
            <w:pPr>
              <w:snapToGrid w:val="0"/>
              <w:rPr>
                <w:rFonts w:asciiTheme="minorEastAsia" w:hAnsiTheme="minorEastAsia" w:cstheme="minorEastAsia"/>
                <w:sz w:val="24"/>
                <w:szCs w:val="24"/>
              </w:rPr>
            </w:pPr>
            <w:r w:rsidRPr="005B60F9">
              <w:rPr>
                <w:rFonts w:asciiTheme="minorEastAsia" w:hAnsiTheme="minorEastAsia" w:cstheme="minorEastAsia" w:hint="eastAsia"/>
                <w:sz w:val="24"/>
                <w:szCs w:val="24"/>
              </w:rPr>
              <w:t>3.5重复性：&lt;5%(1ppbV苯)</w:t>
            </w:r>
          </w:p>
          <w:p w:rsidR="001D51B8" w:rsidRPr="005B60F9" w:rsidRDefault="001D51B8" w:rsidP="00D73462">
            <w:pPr>
              <w:snapToGrid w:val="0"/>
              <w:rPr>
                <w:rFonts w:asciiTheme="minorEastAsia" w:hAnsiTheme="minorEastAsia" w:cstheme="minorEastAsia"/>
                <w:sz w:val="24"/>
                <w:szCs w:val="24"/>
              </w:rPr>
            </w:pPr>
            <w:r w:rsidRPr="005B60F9">
              <w:rPr>
                <w:rFonts w:asciiTheme="minorEastAsia" w:hAnsiTheme="minorEastAsia" w:cstheme="minorEastAsia" w:hint="eastAsia"/>
                <w:sz w:val="24"/>
                <w:szCs w:val="24"/>
              </w:rPr>
              <w:t>3.6零点漂移：0.1%FS或0.2ppb(苯)/24小时</w:t>
            </w:r>
          </w:p>
          <w:p w:rsidR="001D51B8" w:rsidRPr="005B60F9" w:rsidRDefault="001D51B8" w:rsidP="00D73462">
            <w:pPr>
              <w:snapToGrid w:val="0"/>
              <w:rPr>
                <w:rFonts w:asciiTheme="minorEastAsia" w:hAnsiTheme="minorEastAsia" w:cstheme="minorEastAsia"/>
                <w:sz w:val="24"/>
                <w:szCs w:val="24"/>
              </w:rPr>
            </w:pPr>
            <w:r w:rsidRPr="005B60F9">
              <w:rPr>
                <w:rFonts w:asciiTheme="minorEastAsia" w:hAnsiTheme="minorEastAsia" w:cstheme="minorEastAsia" w:hint="eastAsia"/>
                <w:sz w:val="24"/>
                <w:szCs w:val="24"/>
              </w:rPr>
              <w:t>3.7跨度漂移：&lt;1.0%满量程,24h（浓度）</w:t>
            </w:r>
          </w:p>
          <w:p w:rsidR="001D51B8" w:rsidRPr="005B60F9" w:rsidRDefault="001D51B8" w:rsidP="00D73462">
            <w:pPr>
              <w:snapToGrid w:val="0"/>
              <w:rPr>
                <w:rFonts w:asciiTheme="minorEastAsia" w:hAnsiTheme="minorEastAsia" w:cstheme="minorEastAsia"/>
                <w:sz w:val="24"/>
                <w:szCs w:val="24"/>
              </w:rPr>
            </w:pPr>
            <w:r w:rsidRPr="005B60F9">
              <w:rPr>
                <w:rFonts w:asciiTheme="minorEastAsia" w:hAnsiTheme="minorEastAsia" w:cstheme="minorEastAsia" w:hint="eastAsia"/>
                <w:sz w:val="24"/>
                <w:szCs w:val="24"/>
              </w:rPr>
              <w:t>3.8进样系统：一次进样同时分析低碳(C2)到高碳(C12)的所有组分</w:t>
            </w:r>
          </w:p>
          <w:p w:rsidR="001D51B8" w:rsidRPr="005B60F9" w:rsidRDefault="001D51B8" w:rsidP="00D73462">
            <w:pPr>
              <w:snapToGrid w:val="0"/>
              <w:rPr>
                <w:rFonts w:asciiTheme="minorEastAsia" w:hAnsiTheme="minorEastAsia" w:cstheme="minorEastAsia"/>
                <w:sz w:val="24"/>
                <w:szCs w:val="24"/>
              </w:rPr>
            </w:pPr>
            <w:r w:rsidRPr="005B60F9">
              <w:rPr>
                <w:rFonts w:asciiTheme="minorEastAsia" w:hAnsiTheme="minorEastAsia" w:cstheme="minorEastAsia" w:hint="eastAsia"/>
                <w:sz w:val="24"/>
                <w:szCs w:val="24"/>
              </w:rPr>
              <w:t>3.9进样方式：双级自动富集热脱附进样技术</w:t>
            </w:r>
          </w:p>
          <w:p w:rsidR="001D51B8" w:rsidRPr="005B60F9" w:rsidRDefault="001D51B8" w:rsidP="00D73462">
            <w:pPr>
              <w:snapToGrid w:val="0"/>
              <w:rPr>
                <w:rFonts w:asciiTheme="minorEastAsia" w:hAnsiTheme="minorEastAsia" w:cstheme="minorEastAsia"/>
                <w:sz w:val="24"/>
                <w:szCs w:val="24"/>
              </w:rPr>
            </w:pPr>
            <w:r w:rsidRPr="005B60F9">
              <w:rPr>
                <w:rFonts w:asciiTheme="minorEastAsia" w:hAnsiTheme="minorEastAsia" w:cstheme="minorEastAsia" w:hint="eastAsia"/>
                <w:sz w:val="24"/>
                <w:szCs w:val="24"/>
              </w:rPr>
              <w:t>3.10采样流量：带流量传感器的质量流量计精密测量采样体积,5-50sccm/min，可调节</w:t>
            </w:r>
          </w:p>
          <w:p w:rsidR="001D51B8" w:rsidRPr="005B60F9" w:rsidRDefault="001D51B8" w:rsidP="00D73462">
            <w:pPr>
              <w:snapToGrid w:val="0"/>
              <w:rPr>
                <w:rFonts w:asciiTheme="minorEastAsia" w:hAnsiTheme="minorEastAsia" w:cstheme="minorEastAsia"/>
                <w:sz w:val="24"/>
                <w:szCs w:val="24"/>
              </w:rPr>
            </w:pPr>
            <w:r w:rsidRPr="005B60F9">
              <w:rPr>
                <w:rFonts w:asciiTheme="minorEastAsia" w:hAnsiTheme="minorEastAsia" w:cstheme="minorEastAsia" w:hint="eastAsia"/>
                <w:sz w:val="24"/>
                <w:szCs w:val="24"/>
              </w:rPr>
              <w:t>3.11采样体积：200-2000ml，可调节</w:t>
            </w:r>
          </w:p>
          <w:p w:rsidR="001D51B8" w:rsidRPr="005B60F9" w:rsidRDefault="001D51B8" w:rsidP="00D73462">
            <w:pPr>
              <w:snapToGrid w:val="0"/>
              <w:rPr>
                <w:rFonts w:asciiTheme="minorEastAsia" w:hAnsiTheme="minorEastAsia" w:cstheme="minorEastAsia"/>
                <w:sz w:val="24"/>
                <w:szCs w:val="24"/>
              </w:rPr>
            </w:pPr>
            <w:r w:rsidRPr="005B60F9">
              <w:rPr>
                <w:rFonts w:asciiTheme="minorEastAsia" w:hAnsiTheme="minorEastAsia" w:cstheme="minorEastAsia" w:hint="eastAsia"/>
                <w:sz w:val="24"/>
                <w:szCs w:val="24"/>
              </w:rPr>
              <w:t xml:space="preserve">3.12程序升温：支持10阶线性程序升温，最高升温速率40℃/min（调节量0.1℃/min）  </w:t>
            </w:r>
          </w:p>
          <w:p w:rsidR="001D51B8" w:rsidRPr="005B60F9" w:rsidRDefault="001D51B8" w:rsidP="00D73462">
            <w:pPr>
              <w:snapToGrid w:val="0"/>
              <w:rPr>
                <w:rFonts w:asciiTheme="minorEastAsia" w:hAnsiTheme="minorEastAsia" w:cstheme="minorEastAsia"/>
                <w:sz w:val="24"/>
                <w:szCs w:val="24"/>
              </w:rPr>
            </w:pPr>
            <w:r w:rsidRPr="005B60F9">
              <w:rPr>
                <w:rFonts w:asciiTheme="minorEastAsia" w:hAnsiTheme="minorEastAsia" w:cstheme="minorEastAsia" w:hint="eastAsia"/>
                <w:sz w:val="24"/>
                <w:szCs w:val="24"/>
              </w:rPr>
              <w:t>3.13切换阀：多通阀，使用温度范围30-180℃</w:t>
            </w:r>
          </w:p>
          <w:p w:rsidR="001D51B8" w:rsidRPr="005B60F9" w:rsidRDefault="001D51B8" w:rsidP="00D73462">
            <w:pPr>
              <w:snapToGrid w:val="0"/>
              <w:rPr>
                <w:rFonts w:asciiTheme="minorEastAsia" w:hAnsiTheme="minorEastAsia" w:cstheme="minorEastAsia"/>
                <w:sz w:val="24"/>
                <w:szCs w:val="24"/>
              </w:rPr>
            </w:pPr>
            <w:r w:rsidRPr="005B60F9">
              <w:rPr>
                <w:rFonts w:asciiTheme="minorEastAsia" w:hAnsiTheme="minorEastAsia" w:cstheme="minorEastAsia" w:hint="eastAsia"/>
                <w:sz w:val="24"/>
                <w:szCs w:val="24"/>
              </w:rPr>
              <w:t>3.14阀切换驱动：气动</w:t>
            </w:r>
          </w:p>
          <w:p w:rsidR="001D51B8" w:rsidRPr="005B60F9" w:rsidRDefault="001D51B8" w:rsidP="00D73462">
            <w:pPr>
              <w:snapToGrid w:val="0"/>
              <w:rPr>
                <w:rFonts w:asciiTheme="minorEastAsia" w:hAnsiTheme="minorEastAsia" w:cstheme="minorEastAsia"/>
                <w:sz w:val="24"/>
                <w:szCs w:val="24"/>
              </w:rPr>
            </w:pPr>
            <w:r w:rsidRPr="005B60F9">
              <w:rPr>
                <w:rFonts w:asciiTheme="minorEastAsia" w:hAnsiTheme="minorEastAsia" w:cstheme="minorEastAsia" w:hint="eastAsia"/>
                <w:sz w:val="24"/>
                <w:szCs w:val="24"/>
              </w:rPr>
              <w:t>3.15检测信号线性范围：＞10</w:t>
            </w:r>
            <w:r w:rsidRPr="005B60F9">
              <w:rPr>
                <w:rFonts w:asciiTheme="minorEastAsia" w:hAnsiTheme="minorEastAsia" w:cstheme="minorEastAsia" w:hint="eastAsia"/>
                <w:sz w:val="24"/>
                <w:szCs w:val="24"/>
                <w:vertAlign w:val="superscript"/>
              </w:rPr>
              <w:t>7</w:t>
            </w:r>
            <w:r w:rsidRPr="005B60F9">
              <w:rPr>
                <w:rFonts w:asciiTheme="minorEastAsia" w:hAnsiTheme="minorEastAsia" w:cstheme="minorEastAsia" w:hint="eastAsia"/>
                <w:sz w:val="24"/>
                <w:szCs w:val="24"/>
              </w:rPr>
              <w:t>(+/-10%)</w:t>
            </w:r>
          </w:p>
          <w:p w:rsidR="001D51B8" w:rsidRPr="005B60F9" w:rsidRDefault="001D51B8" w:rsidP="00D73462">
            <w:pPr>
              <w:snapToGrid w:val="0"/>
              <w:rPr>
                <w:rFonts w:asciiTheme="minorEastAsia" w:hAnsiTheme="minorEastAsia" w:cstheme="minorEastAsia"/>
                <w:sz w:val="24"/>
                <w:szCs w:val="24"/>
              </w:rPr>
            </w:pPr>
            <w:r w:rsidRPr="005B60F9">
              <w:rPr>
                <w:rFonts w:asciiTheme="minorEastAsia" w:hAnsiTheme="minorEastAsia" w:cstheme="minorEastAsia" w:hint="eastAsia"/>
                <w:sz w:val="24"/>
                <w:szCs w:val="24"/>
              </w:rPr>
              <w:t>3.16检测器保护：自动点火，灭火自动切断气体和报警功能</w:t>
            </w:r>
          </w:p>
          <w:p w:rsidR="001D51B8" w:rsidRPr="005B60F9" w:rsidRDefault="001D51B8" w:rsidP="00D73462">
            <w:pPr>
              <w:snapToGrid w:val="0"/>
              <w:rPr>
                <w:rFonts w:asciiTheme="minorEastAsia" w:hAnsiTheme="minorEastAsia" w:cstheme="minorEastAsia"/>
                <w:sz w:val="24"/>
                <w:szCs w:val="24"/>
              </w:rPr>
            </w:pPr>
            <w:r w:rsidRPr="005B60F9">
              <w:rPr>
                <w:rFonts w:asciiTheme="minorEastAsia" w:hAnsiTheme="minorEastAsia" w:cstheme="minorEastAsia" w:hint="eastAsia"/>
                <w:sz w:val="24"/>
                <w:szCs w:val="24"/>
              </w:rPr>
              <w:t>3.17</w:t>
            </w:r>
            <w:r w:rsidR="00E47109" w:rsidRPr="005B60F9">
              <w:rPr>
                <w:rFonts w:asciiTheme="minorEastAsia" w:hAnsiTheme="minorEastAsia" w:cstheme="minorEastAsia" w:hint="eastAsia"/>
                <w:sz w:val="24"/>
                <w:szCs w:val="24"/>
              </w:rPr>
              <w:t>▲</w:t>
            </w:r>
            <w:r w:rsidRPr="005B60F9">
              <w:rPr>
                <w:rFonts w:asciiTheme="minorEastAsia" w:hAnsiTheme="minorEastAsia" w:cstheme="minorEastAsia" w:hint="eastAsia"/>
                <w:sz w:val="24"/>
                <w:szCs w:val="24"/>
              </w:rPr>
              <w:t>气路控制：全流路高精度控制，精度.05PSI</w:t>
            </w:r>
          </w:p>
          <w:p w:rsidR="001D51B8" w:rsidRPr="005B60F9" w:rsidRDefault="001D51B8" w:rsidP="00D73462">
            <w:pPr>
              <w:snapToGrid w:val="0"/>
              <w:rPr>
                <w:rFonts w:asciiTheme="minorEastAsia" w:hAnsiTheme="minorEastAsia" w:cstheme="minorEastAsia"/>
                <w:sz w:val="24"/>
                <w:szCs w:val="24"/>
              </w:rPr>
            </w:pPr>
            <w:r w:rsidRPr="005B60F9">
              <w:rPr>
                <w:rFonts w:asciiTheme="minorEastAsia" w:hAnsiTheme="minorEastAsia" w:cstheme="minorEastAsia" w:hint="eastAsia"/>
                <w:sz w:val="24"/>
                <w:szCs w:val="24"/>
              </w:rPr>
              <w:lastRenderedPageBreak/>
              <w:t>3.18内置工业电脑：至少Intel双核主机，2G内存，64G固态硬盘(WIN7)</w:t>
            </w:r>
          </w:p>
          <w:p w:rsidR="001D51B8" w:rsidRPr="005B60F9" w:rsidRDefault="001D51B8" w:rsidP="00D73462">
            <w:pPr>
              <w:snapToGrid w:val="0"/>
              <w:rPr>
                <w:rFonts w:asciiTheme="minorEastAsia" w:hAnsiTheme="minorEastAsia" w:cstheme="minorEastAsia"/>
                <w:sz w:val="24"/>
                <w:szCs w:val="24"/>
              </w:rPr>
            </w:pPr>
            <w:r w:rsidRPr="005B60F9">
              <w:rPr>
                <w:rFonts w:asciiTheme="minorEastAsia" w:hAnsiTheme="minorEastAsia" w:cstheme="minorEastAsia" w:hint="eastAsia"/>
                <w:sz w:val="24"/>
                <w:szCs w:val="24"/>
              </w:rPr>
              <w:t>3.19仪器反控软件：内置系统控制软件，自动完成采样、分析和周期性校准/系统响应测量，3.20可实现系统7x24自动无人运行与自动校准，老化等功能</w:t>
            </w:r>
          </w:p>
          <w:p w:rsidR="001D51B8" w:rsidRPr="005B60F9" w:rsidRDefault="001D51B8" w:rsidP="00D73462">
            <w:pPr>
              <w:snapToGrid w:val="0"/>
              <w:rPr>
                <w:rFonts w:asciiTheme="minorEastAsia" w:hAnsiTheme="minorEastAsia" w:cstheme="minorEastAsia"/>
                <w:sz w:val="24"/>
                <w:szCs w:val="24"/>
              </w:rPr>
            </w:pPr>
            <w:r w:rsidRPr="005B60F9">
              <w:rPr>
                <w:rFonts w:asciiTheme="minorEastAsia" w:hAnsiTheme="minorEastAsia" w:cstheme="minorEastAsia" w:hint="eastAsia"/>
                <w:sz w:val="24"/>
                <w:szCs w:val="24"/>
              </w:rPr>
              <w:t>3.21远程控制：支持，可做参数设定、编辑及结果处理等操作。</w:t>
            </w:r>
          </w:p>
          <w:p w:rsidR="001D51B8" w:rsidRPr="005B60F9" w:rsidRDefault="001D51B8" w:rsidP="00D73462">
            <w:pPr>
              <w:snapToGrid w:val="0"/>
              <w:rPr>
                <w:rFonts w:asciiTheme="minorEastAsia" w:hAnsiTheme="minorEastAsia" w:cstheme="minorEastAsia"/>
                <w:sz w:val="24"/>
                <w:szCs w:val="24"/>
              </w:rPr>
            </w:pPr>
            <w:r w:rsidRPr="005B60F9">
              <w:rPr>
                <w:rFonts w:asciiTheme="minorEastAsia" w:hAnsiTheme="minorEastAsia" w:cstheme="minorEastAsia" w:hint="eastAsia"/>
                <w:sz w:val="24"/>
                <w:szCs w:val="24"/>
              </w:rPr>
              <w:t>3.22数据导出：支持MS EXCEL, CSV, TXT</w:t>
            </w:r>
          </w:p>
          <w:p w:rsidR="001D51B8" w:rsidRPr="005B60F9" w:rsidRDefault="001D51B8" w:rsidP="00D73462">
            <w:pPr>
              <w:snapToGrid w:val="0"/>
              <w:rPr>
                <w:rFonts w:asciiTheme="minorEastAsia" w:hAnsiTheme="minorEastAsia" w:cstheme="minorEastAsia"/>
                <w:sz w:val="24"/>
                <w:szCs w:val="24"/>
              </w:rPr>
            </w:pPr>
            <w:r w:rsidRPr="005B60F9">
              <w:rPr>
                <w:rFonts w:asciiTheme="minorEastAsia" w:hAnsiTheme="minorEastAsia" w:cstheme="minorEastAsia" w:hint="eastAsia"/>
                <w:sz w:val="24"/>
                <w:szCs w:val="24"/>
              </w:rPr>
              <w:t>3.23状态指示：软件动态显示运行状态</w:t>
            </w:r>
          </w:p>
          <w:p w:rsidR="001D51B8" w:rsidRPr="005B60F9" w:rsidRDefault="001D51B8" w:rsidP="00D73462">
            <w:pPr>
              <w:snapToGrid w:val="0"/>
              <w:rPr>
                <w:rFonts w:asciiTheme="minorEastAsia" w:hAnsiTheme="minorEastAsia" w:cstheme="minorEastAsia"/>
                <w:sz w:val="24"/>
                <w:szCs w:val="24"/>
              </w:rPr>
            </w:pPr>
            <w:r w:rsidRPr="005B60F9">
              <w:rPr>
                <w:rFonts w:asciiTheme="minorEastAsia" w:hAnsiTheme="minorEastAsia" w:cstheme="minorEastAsia" w:hint="eastAsia"/>
                <w:sz w:val="24"/>
                <w:szCs w:val="24"/>
              </w:rPr>
              <w:t>3.24远程控制：可直接显示色谱图、校准曲线、参数表格、运行状态和错误信息</w:t>
            </w:r>
          </w:p>
          <w:p w:rsidR="001D51B8" w:rsidRPr="005B60F9" w:rsidRDefault="001D51B8" w:rsidP="00D73462">
            <w:pPr>
              <w:snapToGrid w:val="0"/>
              <w:rPr>
                <w:rFonts w:asciiTheme="minorEastAsia" w:hAnsiTheme="minorEastAsia" w:cstheme="minorEastAsia"/>
                <w:sz w:val="24"/>
                <w:szCs w:val="24"/>
              </w:rPr>
            </w:pPr>
            <w:r w:rsidRPr="005B60F9">
              <w:rPr>
                <w:rFonts w:asciiTheme="minorEastAsia" w:hAnsiTheme="minorEastAsia" w:cstheme="minorEastAsia" w:hint="eastAsia"/>
                <w:sz w:val="24"/>
                <w:szCs w:val="24"/>
              </w:rPr>
              <w:t>3.25报警信息：自诊断报警</w:t>
            </w:r>
          </w:p>
          <w:p w:rsidR="001D51B8" w:rsidRPr="005B60F9" w:rsidRDefault="001D51B8" w:rsidP="00D73462">
            <w:pPr>
              <w:snapToGrid w:val="0"/>
              <w:rPr>
                <w:rFonts w:asciiTheme="minorEastAsia" w:hAnsiTheme="minorEastAsia" w:cstheme="minorEastAsia"/>
                <w:sz w:val="24"/>
                <w:szCs w:val="24"/>
              </w:rPr>
            </w:pPr>
            <w:r w:rsidRPr="005B60F9">
              <w:rPr>
                <w:rFonts w:asciiTheme="minorEastAsia" w:hAnsiTheme="minorEastAsia" w:cstheme="minorEastAsia" w:hint="eastAsia"/>
                <w:sz w:val="24"/>
                <w:szCs w:val="24"/>
              </w:rPr>
              <w:t>3.26显示器：12”触摸屏</w:t>
            </w:r>
          </w:p>
          <w:p w:rsidR="001D51B8" w:rsidRPr="005B60F9" w:rsidRDefault="001D51B8" w:rsidP="00D73462">
            <w:pPr>
              <w:snapToGrid w:val="0"/>
              <w:rPr>
                <w:rFonts w:asciiTheme="minorEastAsia" w:hAnsiTheme="minorEastAsia" w:cstheme="minorEastAsia"/>
                <w:sz w:val="24"/>
                <w:szCs w:val="24"/>
              </w:rPr>
            </w:pPr>
            <w:r w:rsidRPr="005B60F9">
              <w:rPr>
                <w:rFonts w:asciiTheme="minorEastAsia" w:hAnsiTheme="minorEastAsia" w:cstheme="minorEastAsia" w:hint="eastAsia"/>
                <w:sz w:val="24"/>
                <w:szCs w:val="24"/>
              </w:rPr>
              <w:t>3.27仪器接口：RS485,RS232扩展, 3G/4G网络远程诊断</w:t>
            </w:r>
          </w:p>
          <w:p w:rsidR="001D51B8" w:rsidRPr="005B60F9" w:rsidRDefault="001D51B8" w:rsidP="00D73462">
            <w:pPr>
              <w:snapToGrid w:val="0"/>
              <w:rPr>
                <w:rFonts w:asciiTheme="minorEastAsia" w:hAnsiTheme="minorEastAsia" w:cstheme="minorEastAsia"/>
                <w:sz w:val="24"/>
                <w:szCs w:val="24"/>
              </w:rPr>
            </w:pPr>
            <w:r w:rsidRPr="005B60F9">
              <w:rPr>
                <w:rFonts w:asciiTheme="minorEastAsia" w:hAnsiTheme="minorEastAsia" w:cstheme="minorEastAsia" w:hint="eastAsia"/>
                <w:sz w:val="24"/>
                <w:szCs w:val="24"/>
              </w:rPr>
              <w:t>3.28电源要求：220VAC±10%，50-60Hz, 最大功率1000W</w:t>
            </w:r>
          </w:p>
          <w:p w:rsidR="001D51B8" w:rsidRPr="005B60F9" w:rsidRDefault="001D51B8" w:rsidP="00D73462">
            <w:pPr>
              <w:snapToGrid w:val="0"/>
              <w:rPr>
                <w:rFonts w:asciiTheme="minorEastAsia" w:hAnsiTheme="minorEastAsia" w:cstheme="minorEastAsia"/>
                <w:sz w:val="24"/>
                <w:szCs w:val="24"/>
              </w:rPr>
            </w:pPr>
            <w:r w:rsidRPr="005B60F9">
              <w:rPr>
                <w:rFonts w:asciiTheme="minorEastAsia" w:hAnsiTheme="minorEastAsia" w:cstheme="minorEastAsia" w:hint="eastAsia"/>
                <w:sz w:val="24"/>
                <w:szCs w:val="24"/>
              </w:rPr>
              <w:t>3.29操作温度：0℃-40℃，5-95%无凝结</w:t>
            </w:r>
          </w:p>
          <w:p w:rsidR="001D51B8" w:rsidRPr="005B60F9" w:rsidRDefault="001D51B8" w:rsidP="00D73462">
            <w:pPr>
              <w:snapToGrid w:val="0"/>
              <w:rPr>
                <w:rFonts w:asciiTheme="minorEastAsia" w:hAnsiTheme="minorEastAsia" w:cstheme="minorEastAsia"/>
                <w:sz w:val="24"/>
                <w:szCs w:val="24"/>
              </w:rPr>
            </w:pPr>
            <w:r w:rsidRPr="005B60F9">
              <w:rPr>
                <w:rFonts w:asciiTheme="minorEastAsia" w:hAnsiTheme="minorEastAsia" w:cstheme="minorEastAsia" w:hint="eastAsia"/>
                <w:sz w:val="24"/>
                <w:szCs w:val="24"/>
              </w:rPr>
              <w:t>4.稀释校准仪</w:t>
            </w:r>
          </w:p>
          <w:p w:rsidR="001D51B8" w:rsidRPr="005B60F9" w:rsidRDefault="001D51B8" w:rsidP="00D73462">
            <w:pPr>
              <w:snapToGrid w:val="0"/>
              <w:rPr>
                <w:rFonts w:asciiTheme="minorEastAsia" w:hAnsiTheme="minorEastAsia" w:cstheme="minorEastAsia"/>
                <w:sz w:val="24"/>
                <w:szCs w:val="24"/>
              </w:rPr>
            </w:pPr>
            <w:r w:rsidRPr="005B60F9">
              <w:rPr>
                <w:rFonts w:asciiTheme="minorEastAsia" w:hAnsiTheme="minorEastAsia" w:cstheme="minorEastAsia" w:hint="eastAsia"/>
                <w:sz w:val="24"/>
                <w:szCs w:val="24"/>
              </w:rPr>
              <w:t>4.1具有稀释系统及多种气体标准气源入口，动态配置多种不同浓度的标准气，实现对气态分析仪的单点和多点校准的功能；</w:t>
            </w:r>
          </w:p>
          <w:p w:rsidR="001D51B8" w:rsidRPr="005B60F9" w:rsidRDefault="001D51B8" w:rsidP="00D73462">
            <w:pPr>
              <w:snapToGrid w:val="0"/>
              <w:rPr>
                <w:rFonts w:asciiTheme="minorEastAsia" w:hAnsiTheme="minorEastAsia" w:cstheme="minorEastAsia"/>
                <w:sz w:val="24"/>
                <w:szCs w:val="24"/>
              </w:rPr>
            </w:pPr>
            <w:r w:rsidRPr="005B60F9">
              <w:rPr>
                <w:rFonts w:asciiTheme="minorEastAsia" w:hAnsiTheme="minorEastAsia" w:cstheme="minorEastAsia" w:hint="eastAsia"/>
                <w:sz w:val="24"/>
                <w:szCs w:val="24"/>
              </w:rPr>
              <w:t>4.2具有自编程能力，编制/存储校准程序,并启动和控制分析仪器进行零/跨或多点校准；</w:t>
            </w:r>
          </w:p>
          <w:p w:rsidR="001D51B8" w:rsidRPr="005B60F9" w:rsidRDefault="001D51B8" w:rsidP="00D73462">
            <w:pPr>
              <w:snapToGrid w:val="0"/>
              <w:rPr>
                <w:rFonts w:asciiTheme="minorEastAsia" w:hAnsiTheme="minorEastAsia" w:cstheme="minorEastAsia"/>
                <w:sz w:val="24"/>
                <w:szCs w:val="24"/>
              </w:rPr>
            </w:pPr>
            <w:r w:rsidRPr="005B60F9">
              <w:rPr>
                <w:rFonts w:asciiTheme="minorEastAsia" w:hAnsiTheme="minorEastAsia" w:cstheme="minorEastAsia" w:hint="eastAsia"/>
                <w:sz w:val="24"/>
                <w:szCs w:val="24"/>
              </w:rPr>
              <w:t xml:space="preserve">4.3流量测量准确度：±1%满量程； </w:t>
            </w:r>
          </w:p>
          <w:p w:rsidR="001D51B8" w:rsidRPr="005B60F9" w:rsidRDefault="001D51B8" w:rsidP="00D73462">
            <w:pPr>
              <w:snapToGrid w:val="0"/>
              <w:rPr>
                <w:rFonts w:asciiTheme="minorEastAsia" w:hAnsiTheme="minorEastAsia" w:cstheme="minorEastAsia"/>
                <w:sz w:val="24"/>
                <w:szCs w:val="24"/>
              </w:rPr>
            </w:pPr>
            <w:r w:rsidRPr="005B60F9">
              <w:rPr>
                <w:rFonts w:asciiTheme="minorEastAsia" w:hAnsiTheme="minorEastAsia" w:cstheme="minorEastAsia" w:hint="eastAsia"/>
                <w:sz w:val="24"/>
                <w:szCs w:val="24"/>
              </w:rPr>
              <w:t xml:space="preserve">4.4流量测量重复性：±0.2%满量程； </w:t>
            </w:r>
          </w:p>
          <w:p w:rsidR="001D51B8" w:rsidRPr="005B60F9" w:rsidRDefault="001D51B8" w:rsidP="00D73462">
            <w:pPr>
              <w:snapToGrid w:val="0"/>
              <w:rPr>
                <w:rFonts w:asciiTheme="minorEastAsia" w:hAnsiTheme="minorEastAsia" w:cstheme="minorEastAsia"/>
                <w:sz w:val="24"/>
                <w:szCs w:val="24"/>
              </w:rPr>
            </w:pPr>
            <w:r w:rsidRPr="005B60F9">
              <w:rPr>
                <w:rFonts w:asciiTheme="minorEastAsia" w:hAnsiTheme="minorEastAsia" w:cstheme="minorEastAsia" w:hint="eastAsia"/>
                <w:sz w:val="24"/>
                <w:szCs w:val="24"/>
              </w:rPr>
              <w:t xml:space="preserve">4.5流量测量线性度：±0.5%满量程； </w:t>
            </w:r>
          </w:p>
          <w:p w:rsidR="001D51B8" w:rsidRPr="005B60F9" w:rsidRDefault="001D51B8" w:rsidP="00D73462">
            <w:pPr>
              <w:snapToGrid w:val="0"/>
              <w:rPr>
                <w:rFonts w:asciiTheme="minorEastAsia" w:hAnsiTheme="minorEastAsia" w:cstheme="minorEastAsia"/>
                <w:sz w:val="24"/>
                <w:szCs w:val="24"/>
              </w:rPr>
            </w:pPr>
            <w:r w:rsidRPr="005B60F9">
              <w:rPr>
                <w:rFonts w:asciiTheme="minorEastAsia" w:hAnsiTheme="minorEastAsia" w:cstheme="minorEastAsia" w:hint="eastAsia"/>
                <w:sz w:val="24"/>
                <w:szCs w:val="24"/>
              </w:rPr>
              <w:t>4.6电源电压：220VAC±10%/50Hz。</w:t>
            </w:r>
          </w:p>
          <w:p w:rsidR="001D51B8" w:rsidRPr="005B60F9" w:rsidRDefault="001D51B8" w:rsidP="00D73462">
            <w:pPr>
              <w:snapToGrid w:val="0"/>
              <w:rPr>
                <w:rFonts w:asciiTheme="minorEastAsia" w:hAnsiTheme="minorEastAsia" w:cstheme="minorEastAsia"/>
                <w:sz w:val="24"/>
                <w:szCs w:val="24"/>
              </w:rPr>
            </w:pPr>
            <w:r w:rsidRPr="005B60F9">
              <w:rPr>
                <w:rFonts w:asciiTheme="minorEastAsia" w:hAnsiTheme="minorEastAsia" w:cstheme="minorEastAsia" w:hint="eastAsia"/>
                <w:sz w:val="24"/>
                <w:szCs w:val="24"/>
              </w:rPr>
              <w:t>5.氢气发生器（当使用氮气作为载气时使用）</w:t>
            </w:r>
          </w:p>
          <w:p w:rsidR="001D51B8" w:rsidRPr="005B60F9" w:rsidRDefault="001D51B8" w:rsidP="00D73462">
            <w:pPr>
              <w:snapToGrid w:val="0"/>
              <w:rPr>
                <w:rFonts w:asciiTheme="minorEastAsia" w:hAnsiTheme="minorEastAsia" w:cstheme="minorEastAsia"/>
                <w:sz w:val="24"/>
                <w:szCs w:val="24"/>
              </w:rPr>
            </w:pPr>
            <w:r w:rsidRPr="005B60F9">
              <w:rPr>
                <w:rFonts w:asciiTheme="minorEastAsia" w:hAnsiTheme="minorEastAsia" w:cstheme="minorEastAsia" w:hint="eastAsia"/>
                <w:sz w:val="24"/>
                <w:szCs w:val="24"/>
              </w:rPr>
              <w:t>5.1工作环境：5-35℃环境温度,5-80%相对湿度，无凝结；</w:t>
            </w:r>
          </w:p>
          <w:p w:rsidR="001D51B8" w:rsidRPr="005B60F9" w:rsidRDefault="001D51B8" w:rsidP="00D73462">
            <w:pPr>
              <w:snapToGrid w:val="0"/>
              <w:rPr>
                <w:rFonts w:asciiTheme="minorEastAsia" w:hAnsiTheme="minorEastAsia" w:cstheme="minorEastAsia"/>
                <w:sz w:val="24"/>
                <w:szCs w:val="24"/>
              </w:rPr>
            </w:pPr>
            <w:r w:rsidRPr="005B60F9">
              <w:rPr>
                <w:rFonts w:asciiTheme="minorEastAsia" w:hAnsiTheme="minorEastAsia" w:cstheme="minorEastAsia" w:hint="eastAsia"/>
                <w:sz w:val="24"/>
                <w:szCs w:val="24"/>
              </w:rPr>
              <w:t>5.2输出流量：0-500ml/min；</w:t>
            </w:r>
          </w:p>
          <w:p w:rsidR="001D51B8" w:rsidRPr="005B60F9" w:rsidRDefault="001D51B8" w:rsidP="00D73462">
            <w:pPr>
              <w:snapToGrid w:val="0"/>
              <w:rPr>
                <w:rFonts w:asciiTheme="minorEastAsia" w:hAnsiTheme="minorEastAsia" w:cstheme="minorEastAsia"/>
                <w:sz w:val="24"/>
                <w:szCs w:val="24"/>
              </w:rPr>
            </w:pPr>
            <w:r w:rsidRPr="005B60F9">
              <w:rPr>
                <w:rFonts w:asciiTheme="minorEastAsia" w:hAnsiTheme="minorEastAsia" w:cstheme="minorEastAsia" w:hint="eastAsia"/>
                <w:sz w:val="24"/>
                <w:szCs w:val="24"/>
              </w:rPr>
              <w:t>5.3输出压力：2-5bar；</w:t>
            </w:r>
          </w:p>
          <w:p w:rsidR="001D51B8" w:rsidRPr="005B60F9" w:rsidRDefault="001D51B8" w:rsidP="00D73462">
            <w:pPr>
              <w:snapToGrid w:val="0"/>
              <w:rPr>
                <w:rFonts w:asciiTheme="minorEastAsia" w:hAnsiTheme="minorEastAsia" w:cstheme="minorEastAsia"/>
                <w:sz w:val="24"/>
                <w:szCs w:val="24"/>
              </w:rPr>
            </w:pPr>
            <w:r w:rsidRPr="005B60F9">
              <w:rPr>
                <w:rFonts w:asciiTheme="minorEastAsia" w:hAnsiTheme="minorEastAsia" w:cstheme="minorEastAsia" w:hint="eastAsia"/>
                <w:sz w:val="24"/>
                <w:szCs w:val="24"/>
              </w:rPr>
              <w:t>5.4氢气纯度≥99.999%；</w:t>
            </w:r>
          </w:p>
          <w:p w:rsidR="001D51B8" w:rsidRPr="005B60F9" w:rsidRDefault="001D51B8" w:rsidP="00D73462">
            <w:pPr>
              <w:snapToGrid w:val="0"/>
              <w:rPr>
                <w:rFonts w:asciiTheme="minorEastAsia" w:hAnsiTheme="minorEastAsia" w:cstheme="minorEastAsia"/>
                <w:sz w:val="24"/>
                <w:szCs w:val="24"/>
              </w:rPr>
            </w:pPr>
            <w:r w:rsidRPr="005B60F9">
              <w:rPr>
                <w:rFonts w:asciiTheme="minorEastAsia" w:hAnsiTheme="minorEastAsia" w:cstheme="minorEastAsia" w:hint="eastAsia"/>
                <w:sz w:val="24"/>
                <w:szCs w:val="24"/>
              </w:rPr>
              <w:t>5.5输入电压：110-240VAC/50-60Hz</w:t>
            </w:r>
          </w:p>
          <w:p w:rsidR="001D51B8" w:rsidRPr="005B60F9" w:rsidRDefault="001D51B8" w:rsidP="00D73462">
            <w:pPr>
              <w:snapToGrid w:val="0"/>
              <w:rPr>
                <w:rFonts w:asciiTheme="minorEastAsia" w:hAnsiTheme="minorEastAsia" w:cstheme="minorEastAsia"/>
                <w:sz w:val="24"/>
                <w:szCs w:val="24"/>
              </w:rPr>
            </w:pPr>
            <w:r w:rsidRPr="005B60F9">
              <w:rPr>
                <w:rFonts w:asciiTheme="minorEastAsia" w:hAnsiTheme="minorEastAsia" w:cstheme="minorEastAsia" w:hint="eastAsia"/>
                <w:sz w:val="24"/>
                <w:szCs w:val="24"/>
              </w:rPr>
              <w:t>6.零气发生器</w:t>
            </w:r>
          </w:p>
          <w:p w:rsidR="001D51B8" w:rsidRPr="005B60F9" w:rsidRDefault="001D51B8" w:rsidP="00D73462">
            <w:pPr>
              <w:snapToGrid w:val="0"/>
              <w:rPr>
                <w:rFonts w:asciiTheme="minorEastAsia" w:hAnsiTheme="minorEastAsia" w:cstheme="minorEastAsia"/>
                <w:sz w:val="24"/>
                <w:szCs w:val="24"/>
              </w:rPr>
            </w:pPr>
            <w:r w:rsidRPr="005B60F9">
              <w:rPr>
                <w:rFonts w:asciiTheme="minorEastAsia" w:hAnsiTheme="minorEastAsia" w:cstheme="minorEastAsia" w:hint="eastAsia"/>
                <w:sz w:val="24"/>
                <w:szCs w:val="24"/>
              </w:rPr>
              <w:t>6.1由净化单元和空压机两个单元组成，外置无油空气压缩机，低噪音；</w:t>
            </w:r>
          </w:p>
          <w:p w:rsidR="001D51B8" w:rsidRPr="005B60F9" w:rsidRDefault="001D51B8" w:rsidP="00D73462">
            <w:pPr>
              <w:snapToGrid w:val="0"/>
              <w:rPr>
                <w:rFonts w:asciiTheme="minorEastAsia" w:hAnsiTheme="minorEastAsia" w:cstheme="minorEastAsia"/>
                <w:sz w:val="24"/>
                <w:szCs w:val="24"/>
              </w:rPr>
            </w:pPr>
            <w:r w:rsidRPr="005B60F9">
              <w:rPr>
                <w:rFonts w:asciiTheme="minorEastAsia" w:hAnsiTheme="minorEastAsia" w:cstheme="minorEastAsia" w:hint="eastAsia"/>
                <w:sz w:val="24"/>
                <w:szCs w:val="24"/>
              </w:rPr>
              <w:t>6.2提供可达30PSI气压、10 LPM 流量的气体；</w:t>
            </w:r>
          </w:p>
          <w:p w:rsidR="001D51B8" w:rsidRPr="005B60F9" w:rsidRDefault="001D51B8" w:rsidP="00D73462">
            <w:pPr>
              <w:snapToGrid w:val="0"/>
              <w:rPr>
                <w:rFonts w:asciiTheme="minorEastAsia" w:hAnsiTheme="minorEastAsia" w:cstheme="minorEastAsia"/>
                <w:sz w:val="24"/>
                <w:szCs w:val="24"/>
              </w:rPr>
            </w:pPr>
            <w:r w:rsidRPr="005B60F9">
              <w:rPr>
                <w:rFonts w:asciiTheme="minorEastAsia" w:hAnsiTheme="minorEastAsia" w:cstheme="minorEastAsia" w:hint="eastAsia"/>
                <w:sz w:val="24"/>
                <w:szCs w:val="24"/>
              </w:rPr>
              <w:t>6.3储气罐，气流稳定，避免空压机的频繁启</w:t>
            </w:r>
            <w:r w:rsidRPr="005B60F9">
              <w:rPr>
                <w:rFonts w:asciiTheme="minorEastAsia" w:hAnsiTheme="minorEastAsia" w:cstheme="minorEastAsia" w:hint="eastAsia"/>
                <w:sz w:val="24"/>
                <w:szCs w:val="24"/>
              </w:rPr>
              <w:lastRenderedPageBreak/>
              <w:t>动</w:t>
            </w:r>
          </w:p>
          <w:p w:rsidR="001D51B8" w:rsidRPr="005B60F9" w:rsidRDefault="001D51B8" w:rsidP="00D73462">
            <w:pPr>
              <w:snapToGrid w:val="0"/>
              <w:rPr>
                <w:rFonts w:asciiTheme="minorEastAsia" w:hAnsiTheme="minorEastAsia" w:cstheme="minorEastAsia"/>
                <w:sz w:val="24"/>
                <w:szCs w:val="24"/>
              </w:rPr>
            </w:pPr>
            <w:r w:rsidRPr="005B60F9">
              <w:rPr>
                <w:rFonts w:asciiTheme="minorEastAsia" w:hAnsiTheme="minorEastAsia" w:cstheme="minorEastAsia" w:hint="eastAsia"/>
                <w:sz w:val="24"/>
                <w:szCs w:val="24"/>
              </w:rPr>
              <w:t>6.4输出流量：0～10L / min±1%</w:t>
            </w:r>
          </w:p>
          <w:p w:rsidR="001D51B8" w:rsidRPr="005B60F9" w:rsidRDefault="001D51B8" w:rsidP="00D73462">
            <w:pPr>
              <w:snapToGrid w:val="0"/>
              <w:rPr>
                <w:rFonts w:asciiTheme="minorEastAsia" w:hAnsiTheme="minorEastAsia" w:cstheme="minorEastAsia"/>
                <w:sz w:val="24"/>
                <w:szCs w:val="24"/>
              </w:rPr>
            </w:pPr>
            <w:r w:rsidRPr="005B60F9">
              <w:rPr>
                <w:rFonts w:asciiTheme="minorEastAsia" w:hAnsiTheme="minorEastAsia" w:cstheme="minorEastAsia" w:hint="eastAsia"/>
                <w:sz w:val="24"/>
                <w:szCs w:val="24"/>
              </w:rPr>
              <w:t>6.5压力输出：0.25～0.3MPa 或10－30psi</w:t>
            </w:r>
          </w:p>
          <w:p w:rsidR="001D51B8" w:rsidRPr="005B60F9" w:rsidRDefault="001D51B8" w:rsidP="00D73462">
            <w:pPr>
              <w:snapToGrid w:val="0"/>
              <w:rPr>
                <w:rFonts w:asciiTheme="minorEastAsia" w:hAnsiTheme="minorEastAsia" w:cstheme="minorEastAsia"/>
                <w:kern w:val="0"/>
                <w:sz w:val="24"/>
                <w:szCs w:val="24"/>
                <w:shd w:val="clear" w:color="auto" w:fill="FFFFFF"/>
              </w:rPr>
            </w:pPr>
            <w:r w:rsidRPr="005B60F9">
              <w:rPr>
                <w:rFonts w:asciiTheme="minorEastAsia" w:hAnsiTheme="minorEastAsia" w:cstheme="minorEastAsia" w:hint="eastAsia"/>
                <w:sz w:val="24"/>
                <w:szCs w:val="24"/>
              </w:rPr>
              <w:t>6.6零气纯度：SO2 &lt; 0.1ppb；NO &lt; 0.1ppb；NO2 &lt; 0.1ppb；CO &lt; 0.02 ppm；O3 &lt; 0.1ppb；HC &lt; 0.005 ppm</w:t>
            </w:r>
          </w:p>
        </w:tc>
        <w:tc>
          <w:tcPr>
            <w:tcW w:w="480"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1D51B8" w:rsidRPr="005B60F9" w:rsidRDefault="001D51B8" w:rsidP="00D73462">
            <w:pPr>
              <w:widowControl/>
              <w:spacing w:line="360" w:lineRule="atLeast"/>
              <w:rPr>
                <w:rFonts w:asciiTheme="minorEastAsia" w:hAnsiTheme="minorEastAsia" w:cstheme="minorEastAsia"/>
                <w:kern w:val="0"/>
                <w:sz w:val="24"/>
                <w:szCs w:val="24"/>
                <w:shd w:val="clear" w:color="auto" w:fill="FFFFFF"/>
              </w:rPr>
            </w:pPr>
            <w:r w:rsidRPr="005B60F9">
              <w:rPr>
                <w:rFonts w:asciiTheme="minorEastAsia" w:hAnsiTheme="minorEastAsia" w:cstheme="minorEastAsia" w:hint="eastAsia"/>
                <w:kern w:val="0"/>
                <w:sz w:val="24"/>
                <w:szCs w:val="24"/>
                <w:shd w:val="clear" w:color="auto" w:fill="FFFFFF"/>
              </w:rPr>
              <w:lastRenderedPageBreak/>
              <w:t>套</w:t>
            </w:r>
          </w:p>
        </w:tc>
        <w:tc>
          <w:tcPr>
            <w:tcW w:w="570"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1D51B8" w:rsidRPr="005B60F9" w:rsidRDefault="001D51B8" w:rsidP="00D73462">
            <w:pPr>
              <w:widowControl/>
              <w:spacing w:line="360" w:lineRule="atLeast"/>
              <w:rPr>
                <w:rFonts w:asciiTheme="minorEastAsia" w:hAnsiTheme="minorEastAsia" w:cstheme="minorEastAsia"/>
                <w:kern w:val="0"/>
                <w:sz w:val="24"/>
                <w:szCs w:val="24"/>
                <w:shd w:val="clear" w:color="auto" w:fill="FFFFFF"/>
              </w:rPr>
            </w:pPr>
            <w:r w:rsidRPr="005B60F9">
              <w:rPr>
                <w:rFonts w:asciiTheme="minorEastAsia" w:hAnsiTheme="minorEastAsia" w:cstheme="minorEastAsia" w:hint="eastAsia"/>
                <w:kern w:val="0"/>
                <w:sz w:val="24"/>
                <w:szCs w:val="24"/>
                <w:shd w:val="clear" w:color="auto" w:fill="FFFFFF"/>
              </w:rPr>
              <w:t>1</w:t>
            </w:r>
          </w:p>
        </w:tc>
        <w:tc>
          <w:tcPr>
            <w:tcW w:w="1102" w:type="dxa"/>
            <w:tcBorders>
              <w:top w:val="single" w:sz="8" w:space="0" w:color="auto"/>
              <w:left w:val="nil"/>
              <w:bottom w:val="single" w:sz="8" w:space="0" w:color="auto"/>
              <w:right w:val="single" w:sz="8" w:space="0" w:color="auto"/>
            </w:tcBorders>
            <w:shd w:val="clear" w:color="auto" w:fill="auto"/>
            <w:vAlign w:val="center"/>
          </w:tcPr>
          <w:p w:rsidR="001D51B8" w:rsidRPr="005B60F9" w:rsidRDefault="001D51B8" w:rsidP="00D73462">
            <w:pPr>
              <w:widowControl/>
              <w:spacing w:line="360" w:lineRule="atLeast"/>
              <w:rPr>
                <w:rFonts w:asciiTheme="minorEastAsia" w:hAnsiTheme="minorEastAsia" w:cstheme="minorEastAsia"/>
                <w:kern w:val="0"/>
                <w:sz w:val="24"/>
                <w:szCs w:val="24"/>
                <w:shd w:val="clear" w:color="auto" w:fill="FFFFFF"/>
              </w:rPr>
            </w:pPr>
            <w:r w:rsidRPr="005B60F9">
              <w:rPr>
                <w:rFonts w:asciiTheme="minorEastAsia" w:hAnsiTheme="minorEastAsia" w:cstheme="minorEastAsia" w:hint="eastAsia"/>
                <w:kern w:val="0"/>
                <w:sz w:val="24"/>
                <w:szCs w:val="24"/>
                <w:shd w:val="clear" w:color="auto" w:fill="FFFFFF"/>
              </w:rPr>
              <w:t>是</w:t>
            </w:r>
          </w:p>
        </w:tc>
      </w:tr>
      <w:tr w:rsidR="001D51B8" w:rsidRPr="005B60F9" w:rsidTr="00D73462">
        <w:trPr>
          <w:trHeight w:val="595"/>
        </w:trPr>
        <w:tc>
          <w:tcPr>
            <w:tcW w:w="558"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1D51B8" w:rsidRPr="005B60F9" w:rsidRDefault="001D51B8" w:rsidP="00D73462">
            <w:pPr>
              <w:widowControl/>
              <w:spacing w:line="360" w:lineRule="atLeast"/>
              <w:rPr>
                <w:rFonts w:asciiTheme="minorEastAsia" w:hAnsiTheme="minorEastAsia" w:cstheme="minorEastAsia"/>
                <w:kern w:val="0"/>
                <w:sz w:val="24"/>
                <w:szCs w:val="24"/>
                <w:shd w:val="clear" w:color="auto" w:fill="FFFFFF"/>
              </w:rPr>
            </w:pPr>
            <w:r w:rsidRPr="005B60F9">
              <w:rPr>
                <w:rFonts w:asciiTheme="minorEastAsia" w:hAnsiTheme="minorEastAsia" w:cstheme="minorEastAsia" w:hint="eastAsia"/>
                <w:kern w:val="0"/>
                <w:sz w:val="24"/>
                <w:szCs w:val="24"/>
                <w:shd w:val="clear" w:color="auto" w:fill="FFFFFF"/>
              </w:rPr>
              <w:lastRenderedPageBreak/>
              <w:t>4</w:t>
            </w:r>
          </w:p>
        </w:tc>
        <w:tc>
          <w:tcPr>
            <w:tcW w:w="1674"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1D51B8" w:rsidRPr="005B60F9" w:rsidRDefault="001D51B8" w:rsidP="00D73462">
            <w:pPr>
              <w:widowControl/>
              <w:spacing w:line="360" w:lineRule="atLeast"/>
              <w:rPr>
                <w:rFonts w:asciiTheme="minorEastAsia" w:hAnsiTheme="minorEastAsia" w:cstheme="minorEastAsia"/>
                <w:kern w:val="0"/>
                <w:sz w:val="24"/>
                <w:szCs w:val="24"/>
                <w:shd w:val="clear" w:color="auto" w:fill="FFFFFF"/>
              </w:rPr>
            </w:pPr>
            <w:r w:rsidRPr="005B60F9">
              <w:rPr>
                <w:rFonts w:asciiTheme="minorEastAsia" w:hAnsiTheme="minorEastAsia" w:cstheme="minorEastAsia" w:hint="eastAsia"/>
                <w:kern w:val="0"/>
                <w:sz w:val="24"/>
                <w:szCs w:val="24"/>
                <w:shd w:val="clear" w:color="auto" w:fill="FFFFFF"/>
              </w:rPr>
              <w:t>箱体工控机系统集成，含空调</w:t>
            </w:r>
          </w:p>
        </w:tc>
        <w:tc>
          <w:tcPr>
            <w:tcW w:w="5066"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1D51B8" w:rsidRPr="005B60F9" w:rsidRDefault="001D51B8" w:rsidP="00D73462">
            <w:pPr>
              <w:pStyle w:val="aa"/>
              <w:ind w:firstLineChars="0" w:firstLine="0"/>
              <w:rPr>
                <w:rFonts w:asciiTheme="minorEastAsia" w:hAnsiTheme="minorEastAsia" w:cstheme="minorEastAsia"/>
                <w:sz w:val="24"/>
              </w:rPr>
            </w:pPr>
            <w:r w:rsidRPr="005B60F9">
              <w:rPr>
                <w:rFonts w:asciiTheme="minorEastAsia" w:hAnsiTheme="minorEastAsia" w:cstheme="minorEastAsia" w:hint="eastAsia"/>
                <w:sz w:val="24"/>
              </w:rPr>
              <w:t>多参数空气质量监测站是基于高灵敏度电化学传感器原理检测污染气体指标（如CO、NO2、SO2、O3），</w:t>
            </w:r>
            <w:r w:rsidRPr="005B60F9">
              <w:rPr>
                <w:rFonts w:asciiTheme="minorEastAsia" w:hAnsiTheme="minorEastAsia" w:cstheme="minorEastAsia" w:hint="eastAsia"/>
                <w:kern w:val="0"/>
                <w:sz w:val="24"/>
              </w:rPr>
              <w:t>β射线法</w:t>
            </w:r>
            <w:r w:rsidRPr="005B60F9">
              <w:rPr>
                <w:rFonts w:asciiTheme="minorEastAsia" w:hAnsiTheme="minorEastAsia" w:cstheme="minorEastAsia" w:hint="eastAsia"/>
                <w:sz w:val="24"/>
              </w:rPr>
              <w:t>原理检测颗粒物指标（如PM2.5、PM10），同时实时监测温度、湿度等环境指标，通过GPRS/CDMA/3G/4G或光纤专线等传输网络将现场监测数据实时上报至监控中心。多参数空气质量监测站可设置在各区域的典型位置，辅助实现网格化空气质量监控。</w:t>
            </w:r>
          </w:p>
          <w:p w:rsidR="001D51B8" w:rsidRPr="005B60F9" w:rsidRDefault="001D51B8" w:rsidP="00D73462">
            <w:pPr>
              <w:pStyle w:val="aa"/>
              <w:ind w:firstLineChars="0" w:firstLine="0"/>
              <w:rPr>
                <w:rFonts w:asciiTheme="minorEastAsia" w:hAnsiTheme="minorEastAsia" w:cstheme="minorEastAsia"/>
                <w:sz w:val="24"/>
              </w:rPr>
            </w:pPr>
            <w:r w:rsidRPr="005B60F9">
              <w:rPr>
                <w:rFonts w:asciiTheme="minorEastAsia" w:hAnsiTheme="minorEastAsia" w:cstheme="minorEastAsia" w:hint="eastAsia"/>
                <w:sz w:val="24"/>
              </w:rPr>
              <w:t>机柜集成一体化空调，功率不小于600W，不需要另购和安装。</w:t>
            </w:r>
          </w:p>
        </w:tc>
        <w:tc>
          <w:tcPr>
            <w:tcW w:w="480"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1D51B8" w:rsidRPr="005B60F9" w:rsidRDefault="001D51B8" w:rsidP="00D73462">
            <w:pPr>
              <w:widowControl/>
              <w:spacing w:line="360" w:lineRule="atLeast"/>
              <w:rPr>
                <w:rFonts w:asciiTheme="minorEastAsia" w:hAnsiTheme="minorEastAsia" w:cstheme="minorEastAsia"/>
                <w:kern w:val="0"/>
                <w:sz w:val="24"/>
                <w:szCs w:val="24"/>
                <w:shd w:val="clear" w:color="auto" w:fill="FFFFFF"/>
              </w:rPr>
            </w:pPr>
            <w:r w:rsidRPr="005B60F9">
              <w:rPr>
                <w:rFonts w:asciiTheme="minorEastAsia" w:hAnsiTheme="minorEastAsia" w:cstheme="minorEastAsia" w:hint="eastAsia"/>
                <w:kern w:val="0"/>
                <w:sz w:val="24"/>
                <w:szCs w:val="24"/>
                <w:shd w:val="clear" w:color="auto" w:fill="FFFFFF"/>
              </w:rPr>
              <w:t>套</w:t>
            </w:r>
          </w:p>
        </w:tc>
        <w:tc>
          <w:tcPr>
            <w:tcW w:w="570"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1D51B8" w:rsidRPr="005B60F9" w:rsidRDefault="001D51B8" w:rsidP="00D73462">
            <w:pPr>
              <w:widowControl/>
              <w:spacing w:line="360" w:lineRule="atLeast"/>
              <w:rPr>
                <w:rFonts w:asciiTheme="minorEastAsia" w:hAnsiTheme="minorEastAsia" w:cstheme="minorEastAsia"/>
                <w:kern w:val="0"/>
                <w:sz w:val="24"/>
                <w:szCs w:val="24"/>
                <w:shd w:val="clear" w:color="auto" w:fill="FFFFFF"/>
              </w:rPr>
            </w:pPr>
            <w:r w:rsidRPr="005B60F9">
              <w:rPr>
                <w:rFonts w:asciiTheme="minorEastAsia" w:hAnsiTheme="minorEastAsia" w:cstheme="minorEastAsia" w:hint="eastAsia"/>
                <w:kern w:val="0"/>
                <w:sz w:val="24"/>
                <w:szCs w:val="24"/>
                <w:shd w:val="clear" w:color="auto" w:fill="FFFFFF"/>
              </w:rPr>
              <w:t>12</w:t>
            </w:r>
          </w:p>
        </w:tc>
        <w:tc>
          <w:tcPr>
            <w:tcW w:w="1102" w:type="dxa"/>
            <w:tcBorders>
              <w:top w:val="single" w:sz="8" w:space="0" w:color="auto"/>
              <w:left w:val="nil"/>
              <w:bottom w:val="single" w:sz="8" w:space="0" w:color="auto"/>
              <w:right w:val="single" w:sz="8" w:space="0" w:color="auto"/>
            </w:tcBorders>
            <w:shd w:val="clear" w:color="auto" w:fill="auto"/>
            <w:vAlign w:val="center"/>
          </w:tcPr>
          <w:p w:rsidR="001D51B8" w:rsidRPr="005B60F9" w:rsidRDefault="001D51B8" w:rsidP="00D73462">
            <w:pPr>
              <w:widowControl/>
              <w:spacing w:line="360" w:lineRule="atLeast"/>
              <w:rPr>
                <w:rFonts w:asciiTheme="minorEastAsia" w:hAnsiTheme="minorEastAsia" w:cstheme="minorEastAsia"/>
                <w:kern w:val="0"/>
                <w:sz w:val="24"/>
                <w:szCs w:val="24"/>
                <w:shd w:val="clear" w:color="auto" w:fill="FFFFFF"/>
              </w:rPr>
            </w:pPr>
            <w:r w:rsidRPr="005B60F9">
              <w:rPr>
                <w:rFonts w:asciiTheme="minorEastAsia" w:hAnsiTheme="minorEastAsia" w:cstheme="minorEastAsia" w:hint="eastAsia"/>
                <w:kern w:val="0"/>
                <w:sz w:val="24"/>
                <w:szCs w:val="24"/>
                <w:shd w:val="clear" w:color="auto" w:fill="FFFFFF"/>
              </w:rPr>
              <w:t>是</w:t>
            </w:r>
          </w:p>
        </w:tc>
      </w:tr>
      <w:tr w:rsidR="001D51B8" w:rsidRPr="005B60F9" w:rsidTr="00D73462">
        <w:trPr>
          <w:trHeight w:val="595"/>
        </w:trPr>
        <w:tc>
          <w:tcPr>
            <w:tcW w:w="558"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1D51B8" w:rsidRPr="005B60F9" w:rsidRDefault="001D51B8" w:rsidP="00D73462">
            <w:pPr>
              <w:widowControl/>
              <w:spacing w:line="360" w:lineRule="atLeast"/>
              <w:rPr>
                <w:rFonts w:asciiTheme="minorEastAsia" w:hAnsiTheme="minorEastAsia" w:cstheme="minorEastAsia"/>
                <w:kern w:val="0"/>
                <w:sz w:val="24"/>
                <w:szCs w:val="24"/>
                <w:shd w:val="clear" w:color="auto" w:fill="FFFFFF"/>
              </w:rPr>
            </w:pPr>
            <w:r w:rsidRPr="005B60F9">
              <w:rPr>
                <w:rFonts w:asciiTheme="minorEastAsia" w:hAnsiTheme="minorEastAsia" w:cstheme="minorEastAsia" w:hint="eastAsia"/>
                <w:kern w:val="0"/>
                <w:sz w:val="24"/>
                <w:szCs w:val="24"/>
                <w:shd w:val="clear" w:color="auto" w:fill="FFFFFF"/>
              </w:rPr>
              <w:t>5</w:t>
            </w:r>
          </w:p>
        </w:tc>
        <w:tc>
          <w:tcPr>
            <w:tcW w:w="1674"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1D51B8" w:rsidRPr="005B60F9" w:rsidRDefault="001D51B8" w:rsidP="00D73462">
            <w:pPr>
              <w:widowControl/>
              <w:spacing w:line="360" w:lineRule="atLeast"/>
              <w:rPr>
                <w:rFonts w:asciiTheme="minorEastAsia" w:hAnsiTheme="minorEastAsia" w:cstheme="minorEastAsia"/>
                <w:kern w:val="0"/>
                <w:sz w:val="24"/>
                <w:szCs w:val="24"/>
                <w:shd w:val="clear" w:color="auto" w:fill="FFFFFF"/>
              </w:rPr>
            </w:pPr>
            <w:r w:rsidRPr="005B60F9">
              <w:rPr>
                <w:rFonts w:asciiTheme="minorEastAsia" w:hAnsiTheme="minorEastAsia" w:cstheme="minorEastAsia" w:hint="eastAsia"/>
                <w:kern w:val="0"/>
                <w:sz w:val="24"/>
                <w:szCs w:val="24"/>
                <w:shd w:val="clear" w:color="auto" w:fill="FFFFFF"/>
              </w:rPr>
              <w:t>3G无线传输系统</w:t>
            </w:r>
          </w:p>
        </w:tc>
        <w:tc>
          <w:tcPr>
            <w:tcW w:w="5066"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1D51B8" w:rsidRPr="005B60F9" w:rsidRDefault="001D51B8" w:rsidP="00D73462">
            <w:pPr>
              <w:widowControl/>
              <w:spacing w:line="360" w:lineRule="atLeast"/>
              <w:rPr>
                <w:rFonts w:asciiTheme="minorEastAsia" w:hAnsiTheme="minorEastAsia" w:cstheme="minorEastAsia"/>
                <w:kern w:val="0"/>
                <w:sz w:val="24"/>
                <w:szCs w:val="24"/>
                <w:shd w:val="clear" w:color="auto" w:fill="FFFFFF"/>
              </w:rPr>
            </w:pPr>
            <w:r w:rsidRPr="005B60F9">
              <w:rPr>
                <w:rFonts w:asciiTheme="minorEastAsia" w:hAnsiTheme="minorEastAsia" w:cstheme="minorEastAsia" w:hint="eastAsia"/>
                <w:sz w:val="24"/>
                <w:szCs w:val="24"/>
              </w:rPr>
              <w:t>3G无线数字传输网卡，保证数据无线稳定传输，包含建设和使用费用</w:t>
            </w:r>
          </w:p>
        </w:tc>
        <w:tc>
          <w:tcPr>
            <w:tcW w:w="480"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1D51B8" w:rsidRPr="005B60F9" w:rsidRDefault="001D51B8" w:rsidP="00D73462">
            <w:pPr>
              <w:widowControl/>
              <w:spacing w:line="360" w:lineRule="atLeast"/>
              <w:rPr>
                <w:rFonts w:asciiTheme="minorEastAsia" w:hAnsiTheme="minorEastAsia" w:cstheme="minorEastAsia"/>
                <w:kern w:val="0"/>
                <w:sz w:val="24"/>
                <w:szCs w:val="24"/>
                <w:shd w:val="clear" w:color="auto" w:fill="FFFFFF"/>
              </w:rPr>
            </w:pPr>
            <w:r w:rsidRPr="005B60F9">
              <w:rPr>
                <w:rFonts w:asciiTheme="minorEastAsia" w:hAnsiTheme="minorEastAsia" w:cstheme="minorEastAsia" w:hint="eastAsia"/>
                <w:kern w:val="0"/>
                <w:sz w:val="24"/>
                <w:szCs w:val="24"/>
                <w:shd w:val="clear" w:color="auto" w:fill="FFFFFF"/>
              </w:rPr>
              <w:t>套</w:t>
            </w:r>
          </w:p>
        </w:tc>
        <w:tc>
          <w:tcPr>
            <w:tcW w:w="570"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1D51B8" w:rsidRPr="005B60F9" w:rsidRDefault="001D51B8" w:rsidP="00D73462">
            <w:pPr>
              <w:widowControl/>
              <w:spacing w:line="360" w:lineRule="atLeast"/>
              <w:rPr>
                <w:rFonts w:asciiTheme="minorEastAsia" w:hAnsiTheme="minorEastAsia" w:cstheme="minorEastAsia"/>
                <w:kern w:val="0"/>
                <w:sz w:val="24"/>
                <w:szCs w:val="24"/>
                <w:shd w:val="clear" w:color="auto" w:fill="FFFFFF"/>
              </w:rPr>
            </w:pPr>
            <w:r w:rsidRPr="005B60F9">
              <w:rPr>
                <w:rFonts w:asciiTheme="minorEastAsia" w:hAnsiTheme="minorEastAsia" w:cstheme="minorEastAsia" w:hint="eastAsia"/>
                <w:kern w:val="0"/>
                <w:sz w:val="24"/>
                <w:szCs w:val="24"/>
                <w:shd w:val="clear" w:color="auto" w:fill="FFFFFF"/>
              </w:rPr>
              <w:t>12</w:t>
            </w:r>
          </w:p>
        </w:tc>
        <w:tc>
          <w:tcPr>
            <w:tcW w:w="1102" w:type="dxa"/>
            <w:tcBorders>
              <w:top w:val="single" w:sz="8" w:space="0" w:color="auto"/>
              <w:left w:val="nil"/>
              <w:bottom w:val="single" w:sz="8" w:space="0" w:color="auto"/>
              <w:right w:val="single" w:sz="8" w:space="0" w:color="auto"/>
            </w:tcBorders>
            <w:shd w:val="clear" w:color="auto" w:fill="auto"/>
            <w:vAlign w:val="center"/>
          </w:tcPr>
          <w:p w:rsidR="001D51B8" w:rsidRPr="005B60F9" w:rsidRDefault="001D51B8" w:rsidP="00D73462">
            <w:pPr>
              <w:widowControl/>
              <w:spacing w:line="360" w:lineRule="atLeast"/>
              <w:rPr>
                <w:rFonts w:asciiTheme="minorEastAsia" w:hAnsiTheme="minorEastAsia" w:cstheme="minorEastAsia"/>
                <w:kern w:val="0"/>
                <w:sz w:val="24"/>
                <w:szCs w:val="24"/>
                <w:shd w:val="clear" w:color="auto" w:fill="FFFFFF"/>
              </w:rPr>
            </w:pPr>
            <w:r w:rsidRPr="005B60F9">
              <w:rPr>
                <w:rFonts w:asciiTheme="minorEastAsia" w:hAnsiTheme="minorEastAsia" w:cstheme="minorEastAsia" w:hint="eastAsia"/>
                <w:kern w:val="0"/>
                <w:sz w:val="24"/>
                <w:szCs w:val="24"/>
                <w:shd w:val="clear" w:color="auto" w:fill="FFFFFF"/>
              </w:rPr>
              <w:t>是</w:t>
            </w:r>
          </w:p>
        </w:tc>
      </w:tr>
      <w:tr w:rsidR="001D51B8" w:rsidRPr="005B60F9" w:rsidTr="00D73462">
        <w:trPr>
          <w:trHeight w:val="595"/>
        </w:trPr>
        <w:tc>
          <w:tcPr>
            <w:tcW w:w="558"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1D51B8" w:rsidRPr="005B60F9" w:rsidRDefault="001D51B8" w:rsidP="00D73462">
            <w:pPr>
              <w:widowControl/>
              <w:spacing w:line="360" w:lineRule="atLeast"/>
              <w:ind w:firstLine="200"/>
              <w:rPr>
                <w:rFonts w:asciiTheme="minorEastAsia" w:hAnsiTheme="minorEastAsia" w:cstheme="minorEastAsia"/>
                <w:kern w:val="0"/>
                <w:sz w:val="24"/>
                <w:szCs w:val="24"/>
                <w:shd w:val="clear" w:color="auto" w:fill="FFFFFF"/>
              </w:rPr>
            </w:pPr>
            <w:r w:rsidRPr="005B60F9">
              <w:rPr>
                <w:rFonts w:asciiTheme="minorEastAsia" w:hAnsiTheme="minorEastAsia" w:cstheme="minorEastAsia" w:hint="eastAsia"/>
                <w:kern w:val="0"/>
                <w:sz w:val="24"/>
                <w:szCs w:val="24"/>
                <w:shd w:val="clear" w:color="auto" w:fill="FFFFFF"/>
              </w:rPr>
              <w:t>6</w:t>
            </w:r>
          </w:p>
        </w:tc>
        <w:tc>
          <w:tcPr>
            <w:tcW w:w="1674"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1D51B8" w:rsidRPr="005B60F9" w:rsidRDefault="001D51B8" w:rsidP="00D73462">
            <w:pPr>
              <w:widowControl/>
              <w:spacing w:line="360" w:lineRule="atLeast"/>
              <w:ind w:firstLine="200"/>
              <w:rPr>
                <w:rFonts w:asciiTheme="minorEastAsia" w:hAnsiTheme="minorEastAsia" w:cstheme="minorEastAsia"/>
                <w:kern w:val="0"/>
                <w:sz w:val="24"/>
                <w:szCs w:val="24"/>
                <w:shd w:val="clear" w:color="auto" w:fill="FFFFFF"/>
              </w:rPr>
            </w:pPr>
            <w:r w:rsidRPr="005B60F9">
              <w:rPr>
                <w:rFonts w:asciiTheme="minorEastAsia" w:hAnsiTheme="minorEastAsia" w:cstheme="minorEastAsia" w:hint="eastAsia"/>
                <w:kern w:val="0"/>
                <w:sz w:val="24"/>
                <w:szCs w:val="24"/>
                <w:shd w:val="clear" w:color="auto" w:fill="FFFFFF"/>
              </w:rPr>
              <w:t>中心站软件</w:t>
            </w:r>
          </w:p>
        </w:tc>
        <w:tc>
          <w:tcPr>
            <w:tcW w:w="5066"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1D51B8" w:rsidRPr="005B60F9" w:rsidRDefault="001D51B8" w:rsidP="00D73462">
            <w:pPr>
              <w:topLinePunct/>
              <w:contextualSpacing/>
              <w:outlineLvl w:val="0"/>
              <w:rPr>
                <w:rFonts w:asciiTheme="minorEastAsia" w:hAnsiTheme="minorEastAsia" w:cstheme="minorEastAsia"/>
                <w:bCs/>
                <w:sz w:val="24"/>
                <w:szCs w:val="24"/>
                <w:lang w:val="zh-CN"/>
              </w:rPr>
            </w:pPr>
            <w:r w:rsidRPr="005B60F9">
              <w:rPr>
                <w:rFonts w:asciiTheme="minorEastAsia" w:hAnsiTheme="minorEastAsia" w:cstheme="minorEastAsia" w:hint="eastAsia"/>
                <w:bCs/>
                <w:sz w:val="24"/>
                <w:szCs w:val="24"/>
                <w:lang w:val="zh-CN"/>
              </w:rPr>
              <w:t>平台由数据采集传输、存储处理以及监控分析等子系统组成。所有系统的工号、权限通过统一后台管理子系统进行创建与分配。同时，为了使用的便利性，平台提供PC(网页)、手机（APP）以及短信等多种访问方式，从而保证用户可以随时随地了解空气质量状况，及时获取信息并下达决策。</w:t>
            </w:r>
          </w:p>
          <w:p w:rsidR="001D51B8" w:rsidRPr="005B60F9" w:rsidRDefault="001D51B8" w:rsidP="00D73462">
            <w:pPr>
              <w:topLinePunct/>
              <w:contextualSpacing/>
              <w:outlineLvl w:val="0"/>
              <w:rPr>
                <w:rFonts w:asciiTheme="minorEastAsia" w:hAnsiTheme="minorEastAsia" w:cstheme="minorEastAsia"/>
                <w:b/>
                <w:bCs/>
                <w:sz w:val="24"/>
                <w:szCs w:val="24"/>
              </w:rPr>
            </w:pPr>
            <w:r w:rsidRPr="005B60F9">
              <w:rPr>
                <w:rFonts w:asciiTheme="minorEastAsia" w:hAnsiTheme="minorEastAsia" w:cstheme="minorEastAsia" w:hint="eastAsia"/>
                <w:b/>
                <w:bCs/>
                <w:sz w:val="24"/>
                <w:szCs w:val="24"/>
              </w:rPr>
              <w:t>1、数据采集传输子系统</w:t>
            </w:r>
          </w:p>
          <w:p w:rsidR="001D51B8" w:rsidRPr="005B60F9" w:rsidRDefault="001D51B8" w:rsidP="00D73462">
            <w:pPr>
              <w:rPr>
                <w:rFonts w:asciiTheme="minorEastAsia" w:hAnsiTheme="minorEastAsia" w:cstheme="minorEastAsia"/>
                <w:sz w:val="24"/>
                <w:szCs w:val="24"/>
              </w:rPr>
            </w:pPr>
            <w:r w:rsidRPr="005B60F9">
              <w:rPr>
                <w:rFonts w:asciiTheme="minorEastAsia" w:hAnsiTheme="minorEastAsia" w:cstheme="minorEastAsia" w:hint="eastAsia"/>
                <w:sz w:val="24"/>
                <w:szCs w:val="24"/>
              </w:rPr>
              <w:t>该系统完成站点数据采集、处理与上传等功能，同时作为设备与软件平台交互的桥梁，屏蔽各厂家/型号设备通信协议的差异，保证平台架构稳定性。</w:t>
            </w:r>
          </w:p>
          <w:p w:rsidR="001D51B8" w:rsidRPr="005B60F9" w:rsidRDefault="001D51B8" w:rsidP="00D73462">
            <w:pPr>
              <w:rPr>
                <w:rFonts w:asciiTheme="minorEastAsia" w:hAnsiTheme="minorEastAsia" w:cstheme="minorEastAsia"/>
                <w:sz w:val="24"/>
                <w:szCs w:val="24"/>
              </w:rPr>
            </w:pPr>
            <w:r w:rsidRPr="005B60F9">
              <w:rPr>
                <w:rFonts w:asciiTheme="minorEastAsia" w:hAnsiTheme="minorEastAsia" w:cstheme="minorEastAsia" w:hint="eastAsia"/>
                <w:sz w:val="24"/>
                <w:szCs w:val="24"/>
              </w:rPr>
              <w:t>（1）设备对接</w:t>
            </w:r>
          </w:p>
          <w:p w:rsidR="001D51B8" w:rsidRPr="005B60F9" w:rsidRDefault="001D51B8" w:rsidP="00D73462">
            <w:pPr>
              <w:rPr>
                <w:rFonts w:asciiTheme="minorEastAsia" w:hAnsiTheme="minorEastAsia" w:cstheme="minorEastAsia"/>
                <w:sz w:val="24"/>
                <w:szCs w:val="24"/>
              </w:rPr>
            </w:pPr>
            <w:r w:rsidRPr="005B60F9">
              <w:rPr>
                <w:rFonts w:asciiTheme="minorEastAsia" w:hAnsiTheme="minorEastAsia" w:cstheme="minorEastAsia" w:hint="eastAsia"/>
                <w:sz w:val="24"/>
                <w:szCs w:val="24"/>
              </w:rPr>
              <w:t>①可接入国控/省控/市控/县控空气站点；</w:t>
            </w:r>
          </w:p>
          <w:p w:rsidR="001D51B8" w:rsidRPr="005B60F9" w:rsidRDefault="001D51B8" w:rsidP="00D73462">
            <w:pPr>
              <w:rPr>
                <w:rFonts w:asciiTheme="minorEastAsia" w:hAnsiTheme="minorEastAsia" w:cstheme="minorEastAsia"/>
                <w:sz w:val="24"/>
                <w:szCs w:val="24"/>
              </w:rPr>
            </w:pPr>
            <w:r w:rsidRPr="005B60F9">
              <w:rPr>
                <w:rFonts w:asciiTheme="minorEastAsia" w:hAnsiTheme="minorEastAsia" w:cstheme="minorEastAsia" w:hint="eastAsia"/>
                <w:sz w:val="24"/>
                <w:szCs w:val="24"/>
              </w:rPr>
              <w:t>②支持数据库接口对接、Http/FTP专用协议对接、站点工控机直接数据采集对接等多种方式。</w:t>
            </w:r>
          </w:p>
          <w:p w:rsidR="001D51B8" w:rsidRPr="005B60F9" w:rsidRDefault="001D51B8" w:rsidP="00D73462">
            <w:pPr>
              <w:rPr>
                <w:rFonts w:asciiTheme="minorEastAsia" w:hAnsiTheme="minorEastAsia" w:cstheme="minorEastAsia"/>
                <w:sz w:val="24"/>
                <w:szCs w:val="24"/>
              </w:rPr>
            </w:pPr>
            <w:r w:rsidRPr="005B60F9">
              <w:rPr>
                <w:rFonts w:asciiTheme="minorEastAsia" w:hAnsiTheme="minorEastAsia" w:cstheme="minorEastAsia" w:hint="eastAsia"/>
                <w:sz w:val="24"/>
                <w:szCs w:val="24"/>
              </w:rPr>
              <w:t>（2）采集与处理</w:t>
            </w:r>
          </w:p>
          <w:p w:rsidR="001D51B8" w:rsidRPr="005B60F9" w:rsidRDefault="001D51B8" w:rsidP="00D73462">
            <w:pPr>
              <w:rPr>
                <w:rFonts w:asciiTheme="minorEastAsia" w:hAnsiTheme="minorEastAsia" w:cstheme="minorEastAsia"/>
                <w:sz w:val="24"/>
                <w:szCs w:val="24"/>
              </w:rPr>
            </w:pPr>
            <w:r w:rsidRPr="005B60F9">
              <w:rPr>
                <w:rFonts w:asciiTheme="minorEastAsia" w:hAnsiTheme="minorEastAsia" w:cstheme="minorEastAsia" w:hint="eastAsia"/>
                <w:sz w:val="24"/>
                <w:szCs w:val="24"/>
              </w:rPr>
              <w:t>①支持5分钟数据采集，采集内容包括空气质量因子数据、仪器运行状态信息、气象参数数据等；</w:t>
            </w:r>
          </w:p>
          <w:p w:rsidR="001D51B8" w:rsidRPr="005B60F9" w:rsidRDefault="001D51B8" w:rsidP="00D73462">
            <w:pPr>
              <w:rPr>
                <w:rFonts w:asciiTheme="minorEastAsia" w:hAnsiTheme="minorEastAsia" w:cstheme="minorEastAsia"/>
                <w:sz w:val="24"/>
                <w:szCs w:val="24"/>
              </w:rPr>
            </w:pPr>
            <w:r w:rsidRPr="005B60F9">
              <w:rPr>
                <w:rFonts w:asciiTheme="minorEastAsia" w:hAnsiTheme="minorEastAsia" w:cstheme="minorEastAsia" w:hint="eastAsia"/>
                <w:sz w:val="24"/>
                <w:szCs w:val="24"/>
              </w:rPr>
              <w:t>②可根据相关规范要求，对异常数据进行标识，进行均值处理等。</w:t>
            </w:r>
          </w:p>
          <w:p w:rsidR="001D51B8" w:rsidRPr="005B60F9" w:rsidRDefault="001D51B8" w:rsidP="00D73462">
            <w:pPr>
              <w:rPr>
                <w:rFonts w:asciiTheme="minorEastAsia" w:hAnsiTheme="minorEastAsia" w:cstheme="minorEastAsia"/>
                <w:sz w:val="24"/>
                <w:szCs w:val="24"/>
              </w:rPr>
            </w:pPr>
            <w:r w:rsidRPr="005B60F9">
              <w:rPr>
                <w:rFonts w:asciiTheme="minorEastAsia" w:hAnsiTheme="minorEastAsia" w:cstheme="minorEastAsia" w:hint="eastAsia"/>
                <w:sz w:val="24"/>
                <w:szCs w:val="24"/>
              </w:rPr>
              <w:lastRenderedPageBreak/>
              <w:t>（3）上传与补报</w:t>
            </w:r>
          </w:p>
          <w:p w:rsidR="001D51B8" w:rsidRPr="005B60F9" w:rsidRDefault="001D51B8" w:rsidP="00D73462">
            <w:pPr>
              <w:rPr>
                <w:rFonts w:asciiTheme="minorEastAsia" w:hAnsiTheme="minorEastAsia" w:cstheme="minorEastAsia"/>
                <w:sz w:val="24"/>
                <w:szCs w:val="24"/>
              </w:rPr>
            </w:pPr>
            <w:r w:rsidRPr="005B60F9">
              <w:rPr>
                <w:rFonts w:asciiTheme="minorEastAsia" w:hAnsiTheme="minorEastAsia" w:cstheme="minorEastAsia" w:hint="eastAsia"/>
                <w:sz w:val="24"/>
                <w:szCs w:val="24"/>
              </w:rPr>
              <w:t>①支持空气质量因子数据、仪器运行状态信息、气象参数数据及时通过VPN/因特网等方式上报给服务器；</w:t>
            </w:r>
          </w:p>
          <w:p w:rsidR="001D51B8" w:rsidRPr="005B60F9" w:rsidRDefault="001D51B8" w:rsidP="00D73462">
            <w:pPr>
              <w:rPr>
                <w:rFonts w:asciiTheme="minorEastAsia" w:hAnsiTheme="minorEastAsia" w:cstheme="minorEastAsia"/>
                <w:sz w:val="24"/>
                <w:szCs w:val="24"/>
              </w:rPr>
            </w:pPr>
            <w:r w:rsidRPr="005B60F9">
              <w:rPr>
                <w:rFonts w:asciiTheme="minorEastAsia" w:hAnsiTheme="minorEastAsia" w:cstheme="minorEastAsia" w:hint="eastAsia"/>
                <w:sz w:val="24"/>
                <w:szCs w:val="24"/>
              </w:rPr>
              <w:t>②根据服务器端设定的补报周期，可定时不过过去一段时间内的采集数据。</w:t>
            </w:r>
          </w:p>
          <w:p w:rsidR="001D51B8" w:rsidRPr="005B60F9" w:rsidRDefault="001D51B8" w:rsidP="00D73462">
            <w:pPr>
              <w:rPr>
                <w:rFonts w:asciiTheme="minorEastAsia" w:hAnsiTheme="minorEastAsia" w:cstheme="minorEastAsia"/>
                <w:sz w:val="24"/>
                <w:szCs w:val="24"/>
              </w:rPr>
            </w:pPr>
            <w:r w:rsidRPr="005B60F9">
              <w:rPr>
                <w:rFonts w:asciiTheme="minorEastAsia" w:hAnsiTheme="minorEastAsia" w:cstheme="minorEastAsia" w:hint="eastAsia"/>
                <w:sz w:val="24"/>
                <w:szCs w:val="24"/>
              </w:rPr>
              <w:t>（4）系统日志</w:t>
            </w:r>
          </w:p>
          <w:p w:rsidR="001D51B8" w:rsidRPr="005B60F9" w:rsidRDefault="001D51B8" w:rsidP="00D73462">
            <w:pPr>
              <w:rPr>
                <w:rFonts w:asciiTheme="minorEastAsia" w:hAnsiTheme="minorEastAsia" w:cstheme="minorEastAsia"/>
                <w:sz w:val="24"/>
                <w:szCs w:val="24"/>
              </w:rPr>
            </w:pPr>
            <w:r w:rsidRPr="005B60F9">
              <w:rPr>
                <w:rFonts w:asciiTheme="minorEastAsia" w:hAnsiTheme="minorEastAsia" w:cstheme="minorEastAsia" w:hint="eastAsia"/>
                <w:sz w:val="24"/>
                <w:szCs w:val="24"/>
              </w:rPr>
              <w:t>系统具备完整的运行日志以及上传日志记录，方便后期核查。</w:t>
            </w:r>
          </w:p>
          <w:p w:rsidR="001D51B8" w:rsidRPr="005B60F9" w:rsidRDefault="001D51B8" w:rsidP="00D73462">
            <w:pPr>
              <w:rPr>
                <w:rFonts w:asciiTheme="minorEastAsia" w:hAnsiTheme="minorEastAsia" w:cstheme="minorEastAsia"/>
                <w:sz w:val="24"/>
                <w:szCs w:val="24"/>
              </w:rPr>
            </w:pPr>
            <w:r w:rsidRPr="005B60F9">
              <w:rPr>
                <w:rFonts w:asciiTheme="minorEastAsia" w:hAnsiTheme="minorEastAsia" w:cstheme="minorEastAsia" w:hint="eastAsia"/>
                <w:sz w:val="24"/>
                <w:szCs w:val="24"/>
              </w:rPr>
              <w:t>（5）采集参数可配置</w:t>
            </w:r>
          </w:p>
          <w:p w:rsidR="001D51B8" w:rsidRPr="005B60F9" w:rsidRDefault="001D51B8" w:rsidP="00D73462">
            <w:pPr>
              <w:rPr>
                <w:rFonts w:asciiTheme="minorEastAsia" w:hAnsiTheme="minorEastAsia" w:cstheme="minorEastAsia"/>
                <w:b/>
                <w:bCs/>
                <w:sz w:val="24"/>
                <w:szCs w:val="24"/>
                <w:lang w:val="zh-CN"/>
              </w:rPr>
            </w:pPr>
            <w:r w:rsidRPr="005B60F9">
              <w:rPr>
                <w:rFonts w:asciiTheme="minorEastAsia" w:hAnsiTheme="minorEastAsia" w:cstheme="minorEastAsia" w:hint="eastAsia"/>
                <w:sz w:val="24"/>
                <w:szCs w:val="24"/>
              </w:rPr>
              <w:t>通过简单的配置/开发工作，系统即可支持新的采集参数的增加或删减。</w:t>
            </w:r>
          </w:p>
          <w:p w:rsidR="001D51B8" w:rsidRPr="005B60F9" w:rsidRDefault="001D51B8" w:rsidP="00D73462">
            <w:pPr>
              <w:rPr>
                <w:rFonts w:asciiTheme="minorEastAsia" w:hAnsiTheme="minorEastAsia" w:cstheme="minorEastAsia"/>
                <w:b/>
                <w:bCs/>
                <w:sz w:val="24"/>
                <w:szCs w:val="24"/>
              </w:rPr>
            </w:pPr>
            <w:r w:rsidRPr="005B60F9">
              <w:rPr>
                <w:rFonts w:asciiTheme="minorEastAsia" w:hAnsiTheme="minorEastAsia" w:cstheme="minorEastAsia" w:hint="eastAsia"/>
                <w:b/>
                <w:bCs/>
                <w:sz w:val="24"/>
                <w:szCs w:val="24"/>
              </w:rPr>
              <w:t>2、数据存储处理子系统</w:t>
            </w:r>
          </w:p>
          <w:p w:rsidR="001D51B8" w:rsidRPr="005B60F9" w:rsidRDefault="001D51B8" w:rsidP="00D73462">
            <w:pPr>
              <w:rPr>
                <w:rFonts w:asciiTheme="minorEastAsia" w:hAnsiTheme="minorEastAsia" w:cstheme="minorEastAsia"/>
                <w:sz w:val="24"/>
                <w:szCs w:val="24"/>
              </w:rPr>
            </w:pPr>
            <w:r w:rsidRPr="005B60F9">
              <w:rPr>
                <w:rFonts w:asciiTheme="minorEastAsia" w:hAnsiTheme="minorEastAsia" w:cstheme="minorEastAsia" w:hint="eastAsia"/>
                <w:sz w:val="24"/>
                <w:szCs w:val="24"/>
              </w:rPr>
              <w:t>该子系统主要完成采集数据（空气质量因子、设备参数状态、气象数据等）的分类存储，并为监控分析、预警处理等子系统提供数据预处理，从而保证上游子系统的数据展现性能、展现维度与方式的多样性需求。具体如下：</w:t>
            </w:r>
          </w:p>
          <w:p w:rsidR="001D51B8" w:rsidRPr="005B60F9" w:rsidRDefault="001D51B8" w:rsidP="00D73462">
            <w:pPr>
              <w:rPr>
                <w:rFonts w:asciiTheme="minorEastAsia" w:hAnsiTheme="minorEastAsia" w:cstheme="minorEastAsia"/>
                <w:sz w:val="24"/>
                <w:szCs w:val="24"/>
              </w:rPr>
            </w:pPr>
            <w:r w:rsidRPr="005B60F9">
              <w:rPr>
                <w:rFonts w:asciiTheme="minorEastAsia" w:hAnsiTheme="minorEastAsia" w:cstheme="minorEastAsia" w:hint="eastAsia"/>
                <w:sz w:val="24"/>
                <w:szCs w:val="24"/>
              </w:rPr>
              <w:t>（1）数据存储</w:t>
            </w:r>
          </w:p>
          <w:p w:rsidR="001D51B8" w:rsidRPr="005B60F9" w:rsidRDefault="001D51B8" w:rsidP="00D73462">
            <w:pPr>
              <w:rPr>
                <w:rFonts w:asciiTheme="minorEastAsia" w:hAnsiTheme="minorEastAsia" w:cstheme="minorEastAsia"/>
                <w:sz w:val="24"/>
                <w:szCs w:val="24"/>
              </w:rPr>
            </w:pPr>
            <w:r w:rsidRPr="005B60F9">
              <w:rPr>
                <w:rFonts w:asciiTheme="minorEastAsia" w:hAnsiTheme="minorEastAsia" w:cstheme="minorEastAsia" w:hint="eastAsia"/>
                <w:sz w:val="24"/>
                <w:szCs w:val="24"/>
              </w:rPr>
              <w:t>①所有站点原始明细数据保存时间不少于5年；</w:t>
            </w:r>
          </w:p>
          <w:p w:rsidR="001D51B8" w:rsidRPr="005B60F9" w:rsidRDefault="001D51B8" w:rsidP="00D73462">
            <w:pPr>
              <w:rPr>
                <w:rFonts w:asciiTheme="minorEastAsia" w:hAnsiTheme="minorEastAsia" w:cstheme="minorEastAsia"/>
                <w:sz w:val="24"/>
                <w:szCs w:val="24"/>
              </w:rPr>
            </w:pPr>
            <w:r w:rsidRPr="005B60F9">
              <w:rPr>
                <w:rFonts w:asciiTheme="minorEastAsia" w:hAnsiTheme="minorEastAsia" w:cstheme="minorEastAsia" w:hint="eastAsia"/>
                <w:sz w:val="24"/>
                <w:szCs w:val="24"/>
              </w:rPr>
              <w:t>②小时报表/日报等统计类数据保存时间不少于10年；</w:t>
            </w:r>
          </w:p>
          <w:p w:rsidR="001D51B8" w:rsidRPr="005B60F9" w:rsidRDefault="001D51B8" w:rsidP="00D73462">
            <w:pPr>
              <w:rPr>
                <w:rFonts w:asciiTheme="minorEastAsia" w:hAnsiTheme="minorEastAsia" w:cstheme="minorEastAsia"/>
                <w:sz w:val="24"/>
                <w:szCs w:val="24"/>
              </w:rPr>
            </w:pPr>
            <w:r w:rsidRPr="005B60F9">
              <w:rPr>
                <w:rFonts w:asciiTheme="minorEastAsia" w:hAnsiTheme="minorEastAsia" w:cstheme="minorEastAsia" w:hint="eastAsia"/>
                <w:sz w:val="24"/>
                <w:szCs w:val="24"/>
              </w:rPr>
              <w:t>③为保证系统访问性能，需要优化大批量数据的存储方式。</w:t>
            </w:r>
          </w:p>
          <w:p w:rsidR="001D51B8" w:rsidRPr="005B60F9" w:rsidRDefault="001D51B8" w:rsidP="00D73462">
            <w:pPr>
              <w:rPr>
                <w:rFonts w:asciiTheme="minorEastAsia" w:hAnsiTheme="minorEastAsia" w:cstheme="minorEastAsia"/>
                <w:sz w:val="24"/>
                <w:szCs w:val="24"/>
              </w:rPr>
            </w:pPr>
            <w:r w:rsidRPr="005B60F9">
              <w:rPr>
                <w:rFonts w:asciiTheme="minorEastAsia" w:hAnsiTheme="minorEastAsia" w:cstheme="minorEastAsia" w:hint="eastAsia"/>
                <w:sz w:val="24"/>
                <w:szCs w:val="24"/>
              </w:rPr>
              <w:t>（2）数据处理</w:t>
            </w:r>
          </w:p>
          <w:p w:rsidR="001D51B8" w:rsidRPr="005B60F9" w:rsidRDefault="001D51B8" w:rsidP="00D73462">
            <w:pPr>
              <w:rPr>
                <w:rFonts w:asciiTheme="minorEastAsia" w:hAnsiTheme="minorEastAsia" w:cstheme="minorEastAsia"/>
                <w:sz w:val="24"/>
                <w:szCs w:val="24"/>
              </w:rPr>
            </w:pPr>
            <w:r w:rsidRPr="005B60F9">
              <w:rPr>
                <w:rFonts w:asciiTheme="minorEastAsia" w:hAnsiTheme="minorEastAsia" w:cstheme="minorEastAsia" w:hint="eastAsia"/>
                <w:sz w:val="24"/>
                <w:szCs w:val="24"/>
              </w:rPr>
              <w:t>①根据规范的要求，对原始数据进行处理，包括数据标识、数据有效率等，满足小时数据/日数据统计需求；</w:t>
            </w:r>
          </w:p>
          <w:p w:rsidR="001D51B8" w:rsidRPr="005B60F9" w:rsidRDefault="001D51B8" w:rsidP="00D73462">
            <w:pPr>
              <w:rPr>
                <w:rFonts w:asciiTheme="minorEastAsia" w:hAnsiTheme="minorEastAsia" w:cstheme="minorEastAsia"/>
                <w:sz w:val="24"/>
                <w:szCs w:val="24"/>
              </w:rPr>
            </w:pPr>
            <w:r w:rsidRPr="005B60F9">
              <w:rPr>
                <w:rFonts w:asciiTheme="minorEastAsia" w:hAnsiTheme="minorEastAsia" w:cstheme="minorEastAsia" w:hint="eastAsia"/>
                <w:sz w:val="24"/>
                <w:szCs w:val="24"/>
              </w:rPr>
              <w:t>②小时报/日报等数据定时生成，其中小时报延时不大于20分钟，日报不大于2个自然日；</w:t>
            </w:r>
          </w:p>
          <w:p w:rsidR="001D51B8" w:rsidRPr="005B60F9" w:rsidRDefault="001D51B8" w:rsidP="00D73462">
            <w:pPr>
              <w:rPr>
                <w:rFonts w:asciiTheme="minorEastAsia" w:hAnsiTheme="minorEastAsia" w:cstheme="minorEastAsia"/>
                <w:sz w:val="24"/>
                <w:szCs w:val="24"/>
              </w:rPr>
            </w:pPr>
            <w:r w:rsidRPr="005B60F9">
              <w:rPr>
                <w:rFonts w:asciiTheme="minorEastAsia" w:hAnsiTheme="minorEastAsia" w:cstheme="minorEastAsia" w:hint="eastAsia"/>
                <w:sz w:val="24"/>
                <w:szCs w:val="24"/>
              </w:rPr>
              <w:t>③报表数据的生成需要考虑正常上报数据以及补报数据；</w:t>
            </w:r>
          </w:p>
          <w:p w:rsidR="001D51B8" w:rsidRPr="005B60F9" w:rsidRDefault="001D51B8" w:rsidP="00D73462">
            <w:pPr>
              <w:rPr>
                <w:rFonts w:asciiTheme="minorEastAsia" w:hAnsiTheme="minorEastAsia" w:cstheme="minorEastAsia"/>
                <w:sz w:val="24"/>
                <w:szCs w:val="24"/>
              </w:rPr>
            </w:pPr>
            <w:r w:rsidRPr="005B60F9">
              <w:rPr>
                <w:rFonts w:asciiTheme="minorEastAsia" w:hAnsiTheme="minorEastAsia" w:cstheme="minorEastAsia" w:hint="eastAsia"/>
                <w:sz w:val="24"/>
                <w:szCs w:val="24"/>
              </w:rPr>
              <w:t>④数据处理任务，需要有日志记录结果信息，含运行时间、处理是否成功等。</w:t>
            </w:r>
          </w:p>
          <w:p w:rsidR="001D51B8" w:rsidRPr="005B60F9" w:rsidRDefault="001D51B8" w:rsidP="00D73462">
            <w:pPr>
              <w:rPr>
                <w:rFonts w:asciiTheme="minorEastAsia" w:hAnsiTheme="minorEastAsia" w:cstheme="minorEastAsia"/>
                <w:b/>
                <w:bCs/>
                <w:sz w:val="24"/>
                <w:szCs w:val="24"/>
              </w:rPr>
            </w:pPr>
            <w:r w:rsidRPr="005B60F9">
              <w:rPr>
                <w:rFonts w:asciiTheme="minorEastAsia" w:hAnsiTheme="minorEastAsia" w:cstheme="minorEastAsia" w:hint="eastAsia"/>
                <w:b/>
                <w:bCs/>
                <w:sz w:val="24"/>
                <w:szCs w:val="24"/>
              </w:rPr>
              <w:t>3、监控分析子系统</w:t>
            </w:r>
          </w:p>
          <w:p w:rsidR="001D51B8" w:rsidRPr="005B60F9" w:rsidRDefault="001D51B8" w:rsidP="00D73462">
            <w:pPr>
              <w:rPr>
                <w:rFonts w:asciiTheme="minorEastAsia" w:hAnsiTheme="minorEastAsia" w:cstheme="minorEastAsia"/>
                <w:sz w:val="24"/>
                <w:szCs w:val="24"/>
              </w:rPr>
            </w:pPr>
            <w:r w:rsidRPr="005B60F9">
              <w:rPr>
                <w:rFonts w:asciiTheme="minorEastAsia" w:hAnsiTheme="minorEastAsia" w:cstheme="minorEastAsia" w:hint="eastAsia"/>
                <w:sz w:val="24"/>
                <w:szCs w:val="24"/>
              </w:rPr>
              <w:t>该子系统主要协助管理部门及时掌握所辖站点空气质量实时情况，分析污染成因，预判空气质量走势等。具体如下：</w:t>
            </w:r>
          </w:p>
          <w:p w:rsidR="001D51B8" w:rsidRPr="005B60F9" w:rsidRDefault="001D51B8" w:rsidP="00D73462">
            <w:pPr>
              <w:rPr>
                <w:rFonts w:asciiTheme="minorEastAsia" w:hAnsiTheme="minorEastAsia" w:cstheme="minorEastAsia"/>
                <w:sz w:val="24"/>
                <w:szCs w:val="24"/>
              </w:rPr>
            </w:pPr>
            <w:r w:rsidRPr="005B60F9">
              <w:rPr>
                <w:rFonts w:asciiTheme="minorEastAsia" w:hAnsiTheme="minorEastAsia" w:cstheme="minorEastAsia" w:hint="eastAsia"/>
                <w:sz w:val="24"/>
                <w:szCs w:val="24"/>
              </w:rPr>
              <w:t>(1)监控–空气质量总体概览</w:t>
            </w:r>
          </w:p>
          <w:p w:rsidR="001D51B8" w:rsidRPr="005B60F9" w:rsidRDefault="001D51B8" w:rsidP="00D73462">
            <w:pPr>
              <w:rPr>
                <w:rFonts w:asciiTheme="minorEastAsia" w:hAnsiTheme="minorEastAsia" w:cstheme="minorEastAsia"/>
                <w:sz w:val="24"/>
                <w:szCs w:val="24"/>
              </w:rPr>
            </w:pPr>
            <w:r w:rsidRPr="005B60F9">
              <w:rPr>
                <w:rFonts w:asciiTheme="minorEastAsia" w:hAnsiTheme="minorEastAsia" w:cstheme="minorEastAsia" w:hint="eastAsia"/>
                <w:sz w:val="24"/>
                <w:szCs w:val="24"/>
              </w:rPr>
              <w:lastRenderedPageBreak/>
              <w:t>①实时显示辖区内各网格站点空气质量整体情况，包括各等级空气质量站点数量、离线站点数量、质差站点质量走势 以及各站点当前空气质量明细信息。</w:t>
            </w:r>
          </w:p>
          <w:p w:rsidR="001D51B8" w:rsidRPr="005B60F9" w:rsidRDefault="001D51B8" w:rsidP="00D73462">
            <w:pPr>
              <w:rPr>
                <w:rFonts w:asciiTheme="minorEastAsia" w:hAnsiTheme="minorEastAsia" w:cstheme="minorEastAsia"/>
                <w:sz w:val="24"/>
                <w:szCs w:val="24"/>
                <w:lang w:val="zh-CN"/>
              </w:rPr>
            </w:pPr>
            <w:r w:rsidRPr="005B60F9">
              <w:rPr>
                <w:rFonts w:asciiTheme="minorEastAsia" w:hAnsiTheme="minorEastAsia" w:cstheme="minorEastAsia" w:hint="eastAsia"/>
                <w:sz w:val="24"/>
                <w:szCs w:val="24"/>
              </w:rPr>
              <w:t xml:space="preserve">②展现方式包括饼图、折线图和列表等。 </w:t>
            </w:r>
          </w:p>
          <w:p w:rsidR="001D51B8" w:rsidRPr="005B60F9" w:rsidRDefault="001D51B8" w:rsidP="00D73462">
            <w:pPr>
              <w:rPr>
                <w:rFonts w:asciiTheme="minorEastAsia" w:hAnsiTheme="minorEastAsia" w:cstheme="minorEastAsia"/>
                <w:sz w:val="24"/>
                <w:szCs w:val="24"/>
              </w:rPr>
            </w:pPr>
            <w:r w:rsidRPr="005B60F9">
              <w:rPr>
                <w:rFonts w:asciiTheme="minorEastAsia" w:hAnsiTheme="minorEastAsia" w:cstheme="minorEastAsia" w:hint="eastAsia"/>
                <w:sz w:val="24"/>
                <w:szCs w:val="24"/>
              </w:rPr>
              <w:t>(2)监控–空气质量多模地图</w:t>
            </w:r>
          </w:p>
          <w:p w:rsidR="001D51B8" w:rsidRPr="005B60F9" w:rsidRDefault="001D51B8" w:rsidP="00D73462">
            <w:pPr>
              <w:rPr>
                <w:rFonts w:asciiTheme="minorEastAsia" w:hAnsiTheme="minorEastAsia" w:cstheme="minorEastAsia"/>
                <w:sz w:val="24"/>
                <w:szCs w:val="24"/>
              </w:rPr>
            </w:pPr>
            <w:r w:rsidRPr="005B60F9">
              <w:rPr>
                <w:rFonts w:asciiTheme="minorEastAsia" w:hAnsiTheme="minorEastAsia" w:cstheme="minorEastAsia" w:hint="eastAsia"/>
                <w:sz w:val="24"/>
                <w:szCs w:val="24"/>
              </w:rPr>
              <w:t>①支持以地图和列表的方式实时显现各类型（国控/省控/市控/县控等）各污染物实时读数，并以不同颜色标识污染等级。同时也可展示站点的联网状态等。</w:t>
            </w:r>
          </w:p>
          <w:p w:rsidR="001D51B8" w:rsidRPr="005B60F9" w:rsidRDefault="001D51B8" w:rsidP="00D73462">
            <w:pPr>
              <w:rPr>
                <w:rFonts w:asciiTheme="minorEastAsia" w:hAnsiTheme="minorEastAsia" w:cstheme="minorEastAsia"/>
                <w:sz w:val="24"/>
                <w:szCs w:val="24"/>
              </w:rPr>
            </w:pPr>
            <w:r w:rsidRPr="005B60F9">
              <w:rPr>
                <w:rFonts w:asciiTheme="minorEastAsia" w:hAnsiTheme="minorEastAsia" w:cstheme="minorEastAsia" w:hint="eastAsia"/>
                <w:sz w:val="24"/>
                <w:szCs w:val="24"/>
              </w:rPr>
              <w:t>②可按类型/区域选择性的在地图上展现相关站点的信息。</w:t>
            </w:r>
          </w:p>
          <w:p w:rsidR="001D51B8" w:rsidRPr="005B60F9" w:rsidRDefault="001D51B8" w:rsidP="00D73462">
            <w:pPr>
              <w:rPr>
                <w:rFonts w:asciiTheme="minorEastAsia" w:hAnsiTheme="minorEastAsia" w:cstheme="minorEastAsia"/>
                <w:sz w:val="24"/>
                <w:szCs w:val="24"/>
              </w:rPr>
            </w:pPr>
            <w:r w:rsidRPr="005B60F9">
              <w:rPr>
                <w:rFonts w:asciiTheme="minorEastAsia" w:hAnsiTheme="minorEastAsia" w:cstheme="minorEastAsia" w:hint="eastAsia"/>
                <w:sz w:val="24"/>
                <w:szCs w:val="24"/>
              </w:rPr>
              <w:t>③联网状态数据根据5分钟数据上报情况实时刷新，污染等级数据则根据小时数据实时更新。</w:t>
            </w:r>
          </w:p>
          <w:p w:rsidR="001D51B8" w:rsidRPr="005B60F9" w:rsidRDefault="001D51B8" w:rsidP="00D73462">
            <w:pPr>
              <w:rPr>
                <w:rFonts w:asciiTheme="minorEastAsia" w:hAnsiTheme="minorEastAsia" w:cstheme="minorEastAsia"/>
                <w:sz w:val="24"/>
                <w:szCs w:val="24"/>
                <w:lang w:val="zh-CN"/>
              </w:rPr>
            </w:pPr>
            <w:r w:rsidRPr="005B60F9">
              <w:rPr>
                <w:rFonts w:asciiTheme="minorEastAsia" w:hAnsiTheme="minorEastAsia" w:cstheme="minorEastAsia" w:hint="eastAsia"/>
                <w:sz w:val="24"/>
                <w:szCs w:val="24"/>
              </w:rPr>
              <w:t>④系统展现最近的数据刷新时间。</w:t>
            </w:r>
          </w:p>
          <w:p w:rsidR="001D51B8" w:rsidRPr="005B60F9" w:rsidRDefault="001D51B8" w:rsidP="00D73462">
            <w:pPr>
              <w:rPr>
                <w:rFonts w:asciiTheme="minorEastAsia" w:hAnsiTheme="minorEastAsia" w:cstheme="minorEastAsia"/>
                <w:sz w:val="24"/>
                <w:szCs w:val="24"/>
              </w:rPr>
            </w:pPr>
            <w:r w:rsidRPr="005B60F9">
              <w:rPr>
                <w:rFonts w:asciiTheme="minorEastAsia" w:hAnsiTheme="minorEastAsia" w:cstheme="minorEastAsia" w:hint="eastAsia"/>
                <w:sz w:val="24"/>
                <w:szCs w:val="24"/>
              </w:rPr>
              <w:t>(3)监控–单站点实时监控</w:t>
            </w:r>
          </w:p>
          <w:p w:rsidR="001D51B8" w:rsidRPr="005B60F9" w:rsidRDefault="001D51B8" w:rsidP="00D73462">
            <w:pPr>
              <w:rPr>
                <w:rFonts w:asciiTheme="minorEastAsia" w:hAnsiTheme="minorEastAsia" w:cstheme="minorEastAsia"/>
                <w:sz w:val="24"/>
                <w:szCs w:val="24"/>
                <w:lang w:val="zh-CN"/>
              </w:rPr>
            </w:pPr>
            <w:r w:rsidRPr="005B60F9">
              <w:rPr>
                <w:rFonts w:asciiTheme="minorEastAsia" w:hAnsiTheme="minorEastAsia" w:cstheme="minorEastAsia" w:hint="eastAsia"/>
                <w:sz w:val="24"/>
                <w:szCs w:val="24"/>
              </w:rPr>
              <w:t>①</w:t>
            </w:r>
            <w:r w:rsidRPr="005B60F9">
              <w:rPr>
                <w:rFonts w:asciiTheme="minorEastAsia" w:hAnsiTheme="minorEastAsia" w:cstheme="minorEastAsia" w:hint="eastAsia"/>
                <w:sz w:val="24"/>
                <w:szCs w:val="24"/>
                <w:lang w:val="zh-CN"/>
              </w:rPr>
              <w:t>支持通过污染地图或者列表查询的方式，选择具体站点进入该点位的详细监控页面。</w:t>
            </w:r>
          </w:p>
          <w:p w:rsidR="001D51B8" w:rsidRPr="005B60F9" w:rsidRDefault="001D51B8" w:rsidP="00D73462">
            <w:pPr>
              <w:rPr>
                <w:rFonts w:asciiTheme="minorEastAsia" w:hAnsiTheme="minorEastAsia" w:cstheme="minorEastAsia"/>
                <w:sz w:val="24"/>
                <w:szCs w:val="24"/>
                <w:lang w:val="zh-CN"/>
              </w:rPr>
            </w:pPr>
            <w:r w:rsidRPr="005B60F9">
              <w:rPr>
                <w:rFonts w:asciiTheme="minorEastAsia" w:hAnsiTheme="minorEastAsia" w:cstheme="minorEastAsia" w:hint="eastAsia"/>
                <w:sz w:val="24"/>
                <w:szCs w:val="24"/>
              </w:rPr>
              <w:t>②</w:t>
            </w:r>
            <w:r w:rsidRPr="005B60F9">
              <w:rPr>
                <w:rFonts w:asciiTheme="minorEastAsia" w:hAnsiTheme="minorEastAsia" w:cstheme="minorEastAsia" w:hint="eastAsia"/>
                <w:sz w:val="24"/>
                <w:szCs w:val="24"/>
                <w:lang w:val="zh-CN"/>
              </w:rPr>
              <w:t>点位监控可实时展现该点位空气污染等级以及各污染物/气象数据读数。可调取该站点视频监控信息，进行实时视频监控与抓拍。同时可了解该站点各污染因子近期数据走势 和 站点设备运行状况。</w:t>
            </w:r>
          </w:p>
          <w:p w:rsidR="001D51B8" w:rsidRPr="005B60F9" w:rsidRDefault="001D51B8" w:rsidP="00D73462">
            <w:pPr>
              <w:rPr>
                <w:rFonts w:asciiTheme="minorEastAsia" w:hAnsiTheme="minorEastAsia" w:cstheme="minorEastAsia"/>
                <w:sz w:val="24"/>
                <w:szCs w:val="24"/>
                <w:lang w:val="zh-CN"/>
              </w:rPr>
            </w:pPr>
            <w:r w:rsidRPr="005B60F9">
              <w:rPr>
                <w:rFonts w:asciiTheme="minorEastAsia" w:hAnsiTheme="minorEastAsia" w:cstheme="minorEastAsia" w:hint="eastAsia"/>
                <w:sz w:val="24"/>
                <w:szCs w:val="24"/>
              </w:rPr>
              <w:t>③监控的数据信息需包括最近的5分钟数据以及最近一小时的数据，数据走势则可查询最近一小时、一天、一个月的单因子走势。</w:t>
            </w:r>
          </w:p>
          <w:p w:rsidR="001D51B8" w:rsidRPr="005B60F9" w:rsidRDefault="001D51B8" w:rsidP="00D73462">
            <w:pPr>
              <w:rPr>
                <w:rFonts w:asciiTheme="minorEastAsia" w:hAnsiTheme="minorEastAsia" w:cstheme="minorEastAsia"/>
                <w:sz w:val="24"/>
                <w:szCs w:val="24"/>
              </w:rPr>
            </w:pPr>
            <w:r w:rsidRPr="005B60F9">
              <w:rPr>
                <w:rFonts w:asciiTheme="minorEastAsia" w:hAnsiTheme="minorEastAsia" w:cstheme="minorEastAsia" w:hint="eastAsia"/>
                <w:sz w:val="24"/>
                <w:szCs w:val="24"/>
              </w:rPr>
              <w:t>(4)监控–视频监控与违规处理</w:t>
            </w:r>
          </w:p>
          <w:p w:rsidR="001D51B8" w:rsidRPr="005B60F9" w:rsidRDefault="001D51B8" w:rsidP="00D73462">
            <w:pPr>
              <w:rPr>
                <w:rFonts w:asciiTheme="minorEastAsia" w:hAnsiTheme="minorEastAsia" w:cstheme="minorEastAsia"/>
                <w:sz w:val="24"/>
                <w:szCs w:val="24"/>
                <w:lang w:val="zh-CN"/>
              </w:rPr>
            </w:pPr>
            <w:r w:rsidRPr="005B60F9">
              <w:rPr>
                <w:rFonts w:asciiTheme="minorEastAsia" w:hAnsiTheme="minorEastAsia" w:cstheme="minorEastAsia" w:hint="eastAsia"/>
                <w:sz w:val="24"/>
                <w:szCs w:val="24"/>
              </w:rPr>
              <w:t>①</w:t>
            </w:r>
            <w:r w:rsidRPr="005B60F9">
              <w:rPr>
                <w:rFonts w:asciiTheme="minorEastAsia" w:hAnsiTheme="minorEastAsia" w:cstheme="minorEastAsia" w:hint="eastAsia"/>
                <w:sz w:val="24"/>
                <w:szCs w:val="24"/>
                <w:lang w:val="zh-CN"/>
              </w:rPr>
              <w:t>可实时调取多站点现场视频资料，对可疑情况进行抓拍存证。</w:t>
            </w:r>
          </w:p>
          <w:p w:rsidR="001D51B8" w:rsidRPr="005B60F9" w:rsidRDefault="001D51B8" w:rsidP="00D73462">
            <w:pPr>
              <w:rPr>
                <w:rFonts w:asciiTheme="minorEastAsia" w:hAnsiTheme="minorEastAsia" w:cstheme="minorEastAsia"/>
                <w:sz w:val="24"/>
                <w:szCs w:val="24"/>
                <w:lang w:val="zh-CN"/>
              </w:rPr>
            </w:pPr>
            <w:r w:rsidRPr="005B60F9">
              <w:rPr>
                <w:rFonts w:asciiTheme="minorEastAsia" w:hAnsiTheme="minorEastAsia" w:cstheme="minorEastAsia" w:hint="eastAsia"/>
                <w:sz w:val="24"/>
                <w:szCs w:val="24"/>
              </w:rPr>
              <w:t>②</w:t>
            </w:r>
            <w:r w:rsidRPr="005B60F9">
              <w:rPr>
                <w:rFonts w:asciiTheme="minorEastAsia" w:hAnsiTheme="minorEastAsia" w:cstheme="minorEastAsia" w:hint="eastAsia"/>
                <w:sz w:val="24"/>
                <w:szCs w:val="24"/>
                <w:lang w:val="zh-CN"/>
              </w:rPr>
              <w:t>同时针对违规情况可进行处理、记录。</w:t>
            </w:r>
          </w:p>
          <w:p w:rsidR="001D51B8" w:rsidRPr="005B60F9" w:rsidRDefault="001D51B8" w:rsidP="00D73462">
            <w:pPr>
              <w:rPr>
                <w:rFonts w:asciiTheme="minorEastAsia" w:hAnsiTheme="minorEastAsia" w:cstheme="minorEastAsia"/>
                <w:b/>
                <w:sz w:val="24"/>
                <w:szCs w:val="24"/>
              </w:rPr>
            </w:pPr>
            <w:r w:rsidRPr="005B60F9">
              <w:rPr>
                <w:rFonts w:asciiTheme="minorEastAsia" w:hAnsiTheme="minorEastAsia" w:cstheme="minorEastAsia" w:hint="eastAsia"/>
                <w:sz w:val="24"/>
                <w:szCs w:val="24"/>
              </w:rPr>
              <w:t>③抓拍支持连续抓拍多张现场照片，并上传。</w:t>
            </w:r>
          </w:p>
          <w:p w:rsidR="001D51B8" w:rsidRPr="005B60F9" w:rsidRDefault="001D51B8" w:rsidP="00D73462">
            <w:pPr>
              <w:rPr>
                <w:rFonts w:asciiTheme="minorEastAsia" w:hAnsiTheme="minorEastAsia" w:cstheme="minorEastAsia"/>
                <w:sz w:val="24"/>
                <w:szCs w:val="24"/>
              </w:rPr>
            </w:pPr>
            <w:r w:rsidRPr="005B60F9">
              <w:rPr>
                <w:rFonts w:asciiTheme="minorEastAsia" w:hAnsiTheme="minorEastAsia" w:cstheme="minorEastAsia" w:hint="eastAsia"/>
                <w:sz w:val="24"/>
                <w:szCs w:val="24"/>
              </w:rPr>
              <w:t>(5)监控–空气质量实时报</w:t>
            </w:r>
          </w:p>
          <w:p w:rsidR="001D51B8" w:rsidRPr="005B60F9" w:rsidRDefault="001D51B8" w:rsidP="00D73462">
            <w:pPr>
              <w:rPr>
                <w:rFonts w:asciiTheme="minorEastAsia" w:hAnsiTheme="minorEastAsia" w:cstheme="minorEastAsia"/>
                <w:sz w:val="24"/>
                <w:szCs w:val="24"/>
                <w:lang w:val="zh-CN"/>
              </w:rPr>
            </w:pPr>
            <w:r w:rsidRPr="005B60F9">
              <w:rPr>
                <w:rFonts w:asciiTheme="minorEastAsia" w:hAnsiTheme="minorEastAsia" w:cstheme="minorEastAsia" w:hint="eastAsia"/>
                <w:sz w:val="24"/>
                <w:szCs w:val="24"/>
              </w:rPr>
              <w:t>①</w:t>
            </w:r>
            <w:r w:rsidRPr="005B60F9">
              <w:rPr>
                <w:rFonts w:asciiTheme="minorEastAsia" w:hAnsiTheme="minorEastAsia" w:cstheme="minorEastAsia" w:hint="eastAsia"/>
                <w:sz w:val="24"/>
                <w:szCs w:val="24"/>
                <w:lang w:val="zh-CN"/>
              </w:rPr>
              <w:t>可查询指定时间段内各类型站点/区域/空气质量实时数据（小时值），包括AQI，以及各空气污染物、颗粒物读数。</w:t>
            </w:r>
          </w:p>
          <w:p w:rsidR="001D51B8" w:rsidRPr="005B60F9" w:rsidRDefault="001D51B8" w:rsidP="00D73462">
            <w:pPr>
              <w:rPr>
                <w:rFonts w:asciiTheme="minorEastAsia" w:hAnsiTheme="minorEastAsia" w:cstheme="minorEastAsia"/>
                <w:sz w:val="24"/>
                <w:szCs w:val="24"/>
                <w:lang w:val="zh-CN"/>
              </w:rPr>
            </w:pPr>
            <w:r w:rsidRPr="005B60F9">
              <w:rPr>
                <w:rFonts w:asciiTheme="minorEastAsia" w:hAnsiTheme="minorEastAsia" w:cstheme="minorEastAsia" w:hint="eastAsia"/>
                <w:sz w:val="24"/>
                <w:szCs w:val="24"/>
              </w:rPr>
              <w:t>②时间段/站点类型/区域等查询条件可根据需要进行选择，并支持EXCEL导出。</w:t>
            </w:r>
          </w:p>
          <w:p w:rsidR="001D51B8" w:rsidRPr="005B60F9" w:rsidRDefault="001D51B8" w:rsidP="00D73462">
            <w:pPr>
              <w:rPr>
                <w:rFonts w:asciiTheme="minorEastAsia" w:hAnsiTheme="minorEastAsia" w:cstheme="minorEastAsia"/>
                <w:sz w:val="24"/>
                <w:szCs w:val="24"/>
              </w:rPr>
            </w:pPr>
            <w:r w:rsidRPr="005B60F9">
              <w:rPr>
                <w:rFonts w:asciiTheme="minorEastAsia" w:hAnsiTheme="minorEastAsia" w:cstheme="minorEastAsia" w:hint="eastAsia"/>
                <w:sz w:val="24"/>
                <w:szCs w:val="24"/>
              </w:rPr>
              <w:t>(6)监控–空气质量日报</w:t>
            </w:r>
          </w:p>
          <w:p w:rsidR="001D51B8" w:rsidRPr="005B60F9" w:rsidRDefault="001D51B8" w:rsidP="00D73462">
            <w:pPr>
              <w:rPr>
                <w:rFonts w:asciiTheme="minorEastAsia" w:hAnsiTheme="minorEastAsia" w:cstheme="minorEastAsia"/>
                <w:sz w:val="24"/>
                <w:szCs w:val="24"/>
                <w:lang w:val="zh-CN"/>
              </w:rPr>
            </w:pPr>
            <w:r w:rsidRPr="005B60F9">
              <w:rPr>
                <w:rFonts w:asciiTheme="minorEastAsia" w:hAnsiTheme="minorEastAsia" w:cstheme="minorEastAsia" w:hint="eastAsia"/>
                <w:sz w:val="24"/>
                <w:szCs w:val="24"/>
              </w:rPr>
              <w:t>①</w:t>
            </w:r>
            <w:r w:rsidRPr="005B60F9">
              <w:rPr>
                <w:rFonts w:asciiTheme="minorEastAsia" w:hAnsiTheme="minorEastAsia" w:cstheme="minorEastAsia" w:hint="eastAsia"/>
                <w:sz w:val="24"/>
                <w:szCs w:val="24"/>
                <w:lang w:val="zh-CN"/>
              </w:rPr>
              <w:t>可自动生成空气质量日报，并支持任意时间段查询，EXCEL导出。</w:t>
            </w:r>
          </w:p>
          <w:p w:rsidR="001D51B8" w:rsidRPr="005B60F9" w:rsidRDefault="001D51B8" w:rsidP="00D73462">
            <w:pPr>
              <w:rPr>
                <w:rFonts w:asciiTheme="minorEastAsia" w:hAnsiTheme="minorEastAsia" w:cstheme="minorEastAsia"/>
                <w:sz w:val="24"/>
                <w:szCs w:val="24"/>
                <w:lang w:val="zh-CN"/>
              </w:rPr>
            </w:pPr>
            <w:r w:rsidRPr="005B60F9">
              <w:rPr>
                <w:rFonts w:asciiTheme="minorEastAsia" w:hAnsiTheme="minorEastAsia" w:cstheme="minorEastAsia" w:hint="eastAsia"/>
                <w:sz w:val="24"/>
                <w:szCs w:val="24"/>
              </w:rPr>
              <w:lastRenderedPageBreak/>
              <w:t>②</w:t>
            </w:r>
            <w:r w:rsidRPr="005B60F9">
              <w:rPr>
                <w:rFonts w:asciiTheme="minorEastAsia" w:hAnsiTheme="minorEastAsia" w:cstheme="minorEastAsia" w:hint="eastAsia"/>
                <w:sz w:val="24"/>
                <w:szCs w:val="24"/>
                <w:lang w:val="zh-CN"/>
              </w:rPr>
              <w:t>日报可以以站点、区域等为单位进行生成。</w:t>
            </w:r>
          </w:p>
          <w:p w:rsidR="001D51B8" w:rsidRPr="005B60F9" w:rsidRDefault="001D51B8" w:rsidP="00D73462">
            <w:pPr>
              <w:rPr>
                <w:rFonts w:asciiTheme="minorEastAsia" w:hAnsiTheme="minorEastAsia" w:cstheme="minorEastAsia"/>
                <w:sz w:val="24"/>
                <w:szCs w:val="24"/>
              </w:rPr>
            </w:pPr>
            <w:r w:rsidRPr="005B60F9">
              <w:rPr>
                <w:rFonts w:asciiTheme="minorEastAsia" w:hAnsiTheme="minorEastAsia" w:cstheme="minorEastAsia" w:hint="eastAsia"/>
                <w:sz w:val="24"/>
                <w:szCs w:val="24"/>
              </w:rPr>
              <w:t>(7)监控–站点历史数据查询</w:t>
            </w:r>
          </w:p>
          <w:p w:rsidR="001D51B8" w:rsidRPr="005B60F9" w:rsidRDefault="001D51B8" w:rsidP="00D73462">
            <w:pPr>
              <w:rPr>
                <w:rFonts w:asciiTheme="minorEastAsia" w:hAnsiTheme="minorEastAsia" w:cstheme="minorEastAsia"/>
                <w:sz w:val="24"/>
                <w:szCs w:val="24"/>
                <w:lang w:val="zh-CN"/>
              </w:rPr>
            </w:pPr>
            <w:r w:rsidRPr="005B60F9">
              <w:rPr>
                <w:rFonts w:asciiTheme="minorEastAsia" w:hAnsiTheme="minorEastAsia" w:cstheme="minorEastAsia" w:hint="eastAsia"/>
                <w:sz w:val="24"/>
                <w:szCs w:val="24"/>
              </w:rPr>
              <w:t>①</w:t>
            </w:r>
            <w:r w:rsidRPr="005B60F9">
              <w:rPr>
                <w:rFonts w:asciiTheme="minorEastAsia" w:hAnsiTheme="minorEastAsia" w:cstheme="minorEastAsia" w:hint="eastAsia"/>
                <w:sz w:val="24"/>
                <w:szCs w:val="24"/>
                <w:lang w:val="zh-CN"/>
              </w:rPr>
              <w:t>支持查询过去一段时间内的日数据、小时数据、日数据等。</w:t>
            </w:r>
          </w:p>
          <w:p w:rsidR="001D51B8" w:rsidRPr="005B60F9" w:rsidRDefault="001D51B8" w:rsidP="00D73462">
            <w:pPr>
              <w:rPr>
                <w:rFonts w:asciiTheme="minorEastAsia" w:hAnsiTheme="minorEastAsia" w:cstheme="minorEastAsia"/>
                <w:sz w:val="24"/>
                <w:szCs w:val="24"/>
                <w:lang w:val="zh-CN"/>
              </w:rPr>
            </w:pPr>
            <w:r w:rsidRPr="005B60F9">
              <w:rPr>
                <w:rFonts w:asciiTheme="minorEastAsia" w:hAnsiTheme="minorEastAsia" w:cstheme="minorEastAsia" w:hint="eastAsia"/>
                <w:sz w:val="24"/>
                <w:szCs w:val="24"/>
              </w:rPr>
              <w:t>②</w:t>
            </w:r>
            <w:r w:rsidRPr="005B60F9">
              <w:rPr>
                <w:rFonts w:asciiTheme="minorEastAsia" w:hAnsiTheme="minorEastAsia" w:cstheme="minorEastAsia" w:hint="eastAsia"/>
                <w:sz w:val="24"/>
                <w:szCs w:val="24"/>
                <w:lang w:val="zh-CN"/>
              </w:rPr>
              <w:t>查询结果包括站点名称、数据时间以及各空气质量因子等。</w:t>
            </w:r>
          </w:p>
          <w:p w:rsidR="001D51B8" w:rsidRPr="005B60F9" w:rsidRDefault="001D51B8" w:rsidP="00D73462">
            <w:pPr>
              <w:rPr>
                <w:rFonts w:asciiTheme="minorEastAsia" w:hAnsiTheme="minorEastAsia" w:cstheme="minorEastAsia"/>
                <w:sz w:val="24"/>
                <w:szCs w:val="24"/>
                <w:lang w:val="zh-CN"/>
              </w:rPr>
            </w:pPr>
            <w:r w:rsidRPr="005B60F9">
              <w:rPr>
                <w:rFonts w:asciiTheme="minorEastAsia" w:hAnsiTheme="minorEastAsia" w:cstheme="minorEastAsia" w:hint="eastAsia"/>
                <w:sz w:val="24"/>
                <w:szCs w:val="24"/>
              </w:rPr>
              <w:t>③时间段/站点类型/区域等查询条件可根据需要进行选择，并支持EXCEL导出。</w:t>
            </w:r>
          </w:p>
          <w:p w:rsidR="001D51B8" w:rsidRPr="005B60F9" w:rsidRDefault="001D51B8" w:rsidP="00D73462">
            <w:pPr>
              <w:rPr>
                <w:rFonts w:asciiTheme="minorEastAsia" w:hAnsiTheme="minorEastAsia" w:cstheme="minorEastAsia"/>
                <w:sz w:val="24"/>
                <w:szCs w:val="24"/>
              </w:rPr>
            </w:pPr>
            <w:r w:rsidRPr="005B60F9">
              <w:rPr>
                <w:rFonts w:asciiTheme="minorEastAsia" w:hAnsiTheme="minorEastAsia" w:cstheme="minorEastAsia" w:hint="eastAsia"/>
                <w:sz w:val="24"/>
                <w:szCs w:val="24"/>
              </w:rPr>
              <w:t>(8)监控–站点气象实时/日报</w:t>
            </w:r>
          </w:p>
          <w:p w:rsidR="001D51B8" w:rsidRPr="005B60F9" w:rsidRDefault="001D51B8" w:rsidP="00D73462">
            <w:pPr>
              <w:rPr>
                <w:rFonts w:asciiTheme="minorEastAsia" w:hAnsiTheme="minorEastAsia" w:cstheme="minorEastAsia"/>
                <w:sz w:val="24"/>
                <w:szCs w:val="24"/>
                <w:lang w:val="zh-CN"/>
              </w:rPr>
            </w:pPr>
            <w:r w:rsidRPr="005B60F9">
              <w:rPr>
                <w:rFonts w:asciiTheme="minorEastAsia" w:hAnsiTheme="minorEastAsia" w:cstheme="minorEastAsia" w:hint="eastAsia"/>
                <w:sz w:val="24"/>
                <w:szCs w:val="24"/>
              </w:rPr>
              <w:t>①</w:t>
            </w:r>
            <w:r w:rsidRPr="005B60F9">
              <w:rPr>
                <w:rFonts w:asciiTheme="minorEastAsia" w:hAnsiTheme="minorEastAsia" w:cstheme="minorEastAsia" w:hint="eastAsia"/>
                <w:sz w:val="24"/>
                <w:szCs w:val="24"/>
                <w:lang w:val="zh-CN"/>
              </w:rPr>
              <w:t>可以小时/日为单位统计各站点的气象情况，含湿度、温度、风级等数据，便于观察气象数据对空气质量的影响。</w:t>
            </w:r>
          </w:p>
          <w:p w:rsidR="001D51B8" w:rsidRPr="005B60F9" w:rsidRDefault="001D51B8" w:rsidP="00D73462">
            <w:pPr>
              <w:rPr>
                <w:rFonts w:asciiTheme="minorEastAsia" w:hAnsiTheme="minorEastAsia" w:cstheme="minorEastAsia"/>
                <w:sz w:val="24"/>
                <w:szCs w:val="24"/>
                <w:lang w:val="zh-CN"/>
              </w:rPr>
            </w:pPr>
            <w:r w:rsidRPr="005B60F9">
              <w:rPr>
                <w:rFonts w:asciiTheme="minorEastAsia" w:hAnsiTheme="minorEastAsia" w:cstheme="minorEastAsia" w:hint="eastAsia"/>
                <w:sz w:val="24"/>
                <w:szCs w:val="24"/>
              </w:rPr>
              <w:t>②时间段/站点类型/区域等查询条件可根据需要进行选择，并支持EXCEL导出。</w:t>
            </w:r>
          </w:p>
          <w:p w:rsidR="001D51B8" w:rsidRPr="005B60F9" w:rsidRDefault="001D51B8" w:rsidP="00D73462">
            <w:pPr>
              <w:rPr>
                <w:rFonts w:asciiTheme="minorEastAsia" w:hAnsiTheme="minorEastAsia" w:cstheme="minorEastAsia"/>
                <w:sz w:val="24"/>
                <w:szCs w:val="24"/>
              </w:rPr>
            </w:pPr>
            <w:r w:rsidRPr="005B60F9">
              <w:rPr>
                <w:rFonts w:asciiTheme="minorEastAsia" w:hAnsiTheme="minorEastAsia" w:cstheme="minorEastAsia" w:hint="eastAsia"/>
                <w:sz w:val="24"/>
                <w:szCs w:val="24"/>
              </w:rPr>
              <w:t>(9)分析–单站多参趋势分析</w:t>
            </w:r>
          </w:p>
          <w:p w:rsidR="001D51B8" w:rsidRPr="005B60F9" w:rsidRDefault="001D51B8" w:rsidP="00D73462">
            <w:pPr>
              <w:rPr>
                <w:rFonts w:asciiTheme="minorEastAsia" w:hAnsiTheme="minorEastAsia" w:cstheme="minorEastAsia"/>
                <w:sz w:val="24"/>
                <w:szCs w:val="24"/>
                <w:lang w:val="zh-CN"/>
              </w:rPr>
            </w:pPr>
            <w:r w:rsidRPr="005B60F9">
              <w:rPr>
                <w:rFonts w:asciiTheme="minorEastAsia" w:hAnsiTheme="minorEastAsia" w:cstheme="minorEastAsia" w:hint="eastAsia"/>
                <w:sz w:val="24"/>
                <w:szCs w:val="24"/>
              </w:rPr>
              <w:t>①</w:t>
            </w:r>
            <w:r w:rsidRPr="005B60F9">
              <w:rPr>
                <w:rFonts w:asciiTheme="minorEastAsia" w:hAnsiTheme="minorEastAsia" w:cstheme="minorEastAsia" w:hint="eastAsia"/>
                <w:sz w:val="24"/>
                <w:szCs w:val="24"/>
                <w:lang w:val="zh-CN"/>
              </w:rPr>
              <w:t>可针对单个站点分析AQI以及各因子浓度变化趋势，了解空气质量变化情况。</w:t>
            </w:r>
          </w:p>
          <w:p w:rsidR="001D51B8" w:rsidRPr="005B60F9" w:rsidRDefault="001D51B8" w:rsidP="00D73462">
            <w:pPr>
              <w:rPr>
                <w:rFonts w:asciiTheme="minorEastAsia" w:hAnsiTheme="minorEastAsia" w:cstheme="minorEastAsia"/>
                <w:sz w:val="24"/>
                <w:szCs w:val="24"/>
                <w:lang w:val="zh-CN"/>
              </w:rPr>
            </w:pPr>
            <w:r w:rsidRPr="005B60F9">
              <w:rPr>
                <w:rFonts w:asciiTheme="minorEastAsia" w:hAnsiTheme="minorEastAsia" w:cstheme="minorEastAsia" w:hint="eastAsia"/>
                <w:sz w:val="24"/>
                <w:szCs w:val="24"/>
              </w:rPr>
              <w:t>②</w:t>
            </w:r>
            <w:r w:rsidRPr="005B60F9">
              <w:rPr>
                <w:rFonts w:asciiTheme="minorEastAsia" w:hAnsiTheme="minorEastAsia" w:cstheme="minorEastAsia" w:hint="eastAsia"/>
                <w:sz w:val="24"/>
                <w:szCs w:val="24"/>
                <w:lang w:val="zh-CN"/>
              </w:rPr>
              <w:t>支持以小时/日为单位进行分析，查询结果以折线图的方式进行展现。</w:t>
            </w:r>
          </w:p>
          <w:p w:rsidR="001D51B8" w:rsidRPr="005B60F9" w:rsidRDefault="001D51B8" w:rsidP="00D73462">
            <w:pPr>
              <w:rPr>
                <w:rFonts w:asciiTheme="minorEastAsia" w:hAnsiTheme="minorEastAsia" w:cstheme="minorEastAsia"/>
                <w:sz w:val="24"/>
                <w:szCs w:val="24"/>
                <w:lang w:val="zh-CN"/>
              </w:rPr>
            </w:pPr>
            <w:r w:rsidRPr="005B60F9">
              <w:rPr>
                <w:rFonts w:asciiTheme="minorEastAsia" w:hAnsiTheme="minorEastAsia" w:cstheme="minorEastAsia" w:hint="eastAsia"/>
                <w:sz w:val="24"/>
                <w:szCs w:val="24"/>
              </w:rPr>
              <w:t>③时间段/站点信息可选，折线图可保存。</w:t>
            </w:r>
          </w:p>
          <w:p w:rsidR="001D51B8" w:rsidRPr="005B60F9" w:rsidRDefault="001D51B8" w:rsidP="00D73462">
            <w:pPr>
              <w:rPr>
                <w:rFonts w:asciiTheme="minorEastAsia" w:hAnsiTheme="minorEastAsia" w:cstheme="minorEastAsia"/>
                <w:sz w:val="24"/>
                <w:szCs w:val="24"/>
              </w:rPr>
            </w:pPr>
            <w:r w:rsidRPr="005B60F9">
              <w:rPr>
                <w:rFonts w:asciiTheme="minorEastAsia" w:hAnsiTheme="minorEastAsia" w:cstheme="minorEastAsia" w:hint="eastAsia"/>
                <w:sz w:val="24"/>
                <w:szCs w:val="24"/>
              </w:rPr>
              <w:t>(10)分析–多站单参对比分析</w:t>
            </w:r>
          </w:p>
          <w:p w:rsidR="001D51B8" w:rsidRPr="005B60F9" w:rsidRDefault="001D51B8" w:rsidP="00D73462">
            <w:pPr>
              <w:rPr>
                <w:rFonts w:asciiTheme="minorEastAsia" w:hAnsiTheme="minorEastAsia" w:cstheme="minorEastAsia"/>
                <w:sz w:val="24"/>
                <w:szCs w:val="24"/>
                <w:lang w:val="zh-CN"/>
              </w:rPr>
            </w:pPr>
            <w:r w:rsidRPr="005B60F9">
              <w:rPr>
                <w:rFonts w:asciiTheme="minorEastAsia" w:hAnsiTheme="minorEastAsia" w:cstheme="minorEastAsia" w:hint="eastAsia"/>
                <w:sz w:val="24"/>
                <w:szCs w:val="24"/>
              </w:rPr>
              <w:t>①</w:t>
            </w:r>
            <w:r w:rsidRPr="005B60F9">
              <w:rPr>
                <w:rFonts w:asciiTheme="minorEastAsia" w:hAnsiTheme="minorEastAsia" w:cstheme="minorEastAsia" w:hint="eastAsia"/>
                <w:sz w:val="24"/>
                <w:szCs w:val="24"/>
                <w:lang w:val="zh-CN"/>
              </w:rPr>
              <w:t>支持任意选择多个站点，对比各站点同一污染物浓度一段时间段内的数据差异，有助于发现特定污染物来源区域等信息。</w:t>
            </w:r>
          </w:p>
          <w:p w:rsidR="001D51B8" w:rsidRPr="005B60F9" w:rsidRDefault="001D51B8" w:rsidP="00D73462">
            <w:pPr>
              <w:rPr>
                <w:rFonts w:asciiTheme="minorEastAsia" w:hAnsiTheme="minorEastAsia" w:cstheme="minorEastAsia"/>
                <w:sz w:val="24"/>
                <w:szCs w:val="24"/>
                <w:lang w:val="zh-CN"/>
              </w:rPr>
            </w:pPr>
            <w:r w:rsidRPr="005B60F9">
              <w:rPr>
                <w:rFonts w:asciiTheme="minorEastAsia" w:hAnsiTheme="minorEastAsia" w:cstheme="minorEastAsia" w:hint="eastAsia"/>
                <w:sz w:val="24"/>
                <w:szCs w:val="24"/>
              </w:rPr>
              <w:t>②</w:t>
            </w:r>
            <w:r w:rsidRPr="005B60F9">
              <w:rPr>
                <w:rFonts w:asciiTheme="minorEastAsia" w:hAnsiTheme="minorEastAsia" w:cstheme="minorEastAsia" w:hint="eastAsia"/>
                <w:sz w:val="24"/>
                <w:szCs w:val="24"/>
                <w:lang w:val="zh-CN"/>
              </w:rPr>
              <w:t>支持以小时/日为单位进行分析，查询结果以折线图的方式进行展现。</w:t>
            </w:r>
          </w:p>
          <w:p w:rsidR="001D51B8" w:rsidRPr="005B60F9" w:rsidRDefault="001D51B8" w:rsidP="00D73462">
            <w:pPr>
              <w:rPr>
                <w:rFonts w:asciiTheme="minorEastAsia" w:hAnsiTheme="minorEastAsia" w:cstheme="minorEastAsia"/>
                <w:sz w:val="24"/>
                <w:szCs w:val="24"/>
                <w:lang w:val="zh-CN"/>
              </w:rPr>
            </w:pPr>
            <w:r w:rsidRPr="005B60F9">
              <w:rPr>
                <w:rFonts w:asciiTheme="minorEastAsia" w:hAnsiTheme="minorEastAsia" w:cstheme="minorEastAsia" w:hint="eastAsia"/>
                <w:sz w:val="24"/>
                <w:szCs w:val="24"/>
              </w:rPr>
              <w:t>③时间段/站点信息可选，折线图可保存。</w:t>
            </w:r>
          </w:p>
          <w:p w:rsidR="001D51B8" w:rsidRPr="005B60F9" w:rsidRDefault="001D51B8" w:rsidP="00D73462">
            <w:pPr>
              <w:rPr>
                <w:rFonts w:asciiTheme="minorEastAsia" w:hAnsiTheme="minorEastAsia" w:cstheme="minorEastAsia"/>
                <w:sz w:val="24"/>
                <w:szCs w:val="24"/>
              </w:rPr>
            </w:pPr>
            <w:r w:rsidRPr="005B60F9">
              <w:rPr>
                <w:rFonts w:asciiTheme="minorEastAsia" w:hAnsiTheme="minorEastAsia" w:cstheme="minorEastAsia" w:hint="eastAsia"/>
                <w:sz w:val="24"/>
                <w:szCs w:val="24"/>
              </w:rPr>
              <w:t>(11)分析–污染时段分布分析</w:t>
            </w:r>
          </w:p>
          <w:p w:rsidR="001D51B8" w:rsidRPr="005B60F9" w:rsidRDefault="001D51B8" w:rsidP="00D73462">
            <w:pPr>
              <w:rPr>
                <w:rFonts w:asciiTheme="minorEastAsia" w:hAnsiTheme="minorEastAsia" w:cstheme="minorEastAsia"/>
                <w:sz w:val="24"/>
                <w:szCs w:val="24"/>
                <w:lang w:val="zh-CN"/>
              </w:rPr>
            </w:pPr>
            <w:r w:rsidRPr="005B60F9">
              <w:rPr>
                <w:rFonts w:asciiTheme="minorEastAsia" w:hAnsiTheme="minorEastAsia" w:cstheme="minorEastAsia" w:hint="eastAsia"/>
                <w:sz w:val="24"/>
                <w:szCs w:val="24"/>
              </w:rPr>
              <w:t>①</w:t>
            </w:r>
            <w:r w:rsidRPr="005B60F9">
              <w:rPr>
                <w:rFonts w:asciiTheme="minorEastAsia" w:hAnsiTheme="minorEastAsia" w:cstheme="minorEastAsia" w:hint="eastAsia"/>
                <w:sz w:val="24"/>
                <w:szCs w:val="24"/>
                <w:lang w:val="zh-CN"/>
              </w:rPr>
              <w:t>通过统计不同类型站点的重污染时段（每天几点到几点），可辅助分析不同污染源污染物排放规律，从而支持精准治理。</w:t>
            </w:r>
          </w:p>
          <w:p w:rsidR="001D51B8" w:rsidRPr="005B60F9" w:rsidRDefault="001D51B8" w:rsidP="00D73462">
            <w:pPr>
              <w:rPr>
                <w:rFonts w:asciiTheme="minorEastAsia" w:hAnsiTheme="minorEastAsia" w:cstheme="minorEastAsia"/>
                <w:sz w:val="24"/>
                <w:szCs w:val="24"/>
                <w:lang w:val="zh-CN"/>
              </w:rPr>
            </w:pPr>
            <w:r w:rsidRPr="005B60F9">
              <w:rPr>
                <w:rFonts w:asciiTheme="minorEastAsia" w:hAnsiTheme="minorEastAsia" w:cstheme="minorEastAsia" w:hint="eastAsia"/>
                <w:sz w:val="24"/>
                <w:szCs w:val="24"/>
              </w:rPr>
              <w:t>②站点类型、时段粒度、起止日期可以自定义，查询结果以列表和饼图两种方式呈现，均可以导出。</w:t>
            </w:r>
          </w:p>
          <w:p w:rsidR="001D51B8" w:rsidRPr="005B60F9" w:rsidRDefault="001D51B8" w:rsidP="00D73462">
            <w:pPr>
              <w:rPr>
                <w:rFonts w:asciiTheme="minorEastAsia" w:hAnsiTheme="minorEastAsia" w:cstheme="minorEastAsia"/>
                <w:sz w:val="24"/>
                <w:szCs w:val="24"/>
              </w:rPr>
            </w:pPr>
            <w:r w:rsidRPr="005B60F9">
              <w:rPr>
                <w:rFonts w:asciiTheme="minorEastAsia" w:hAnsiTheme="minorEastAsia" w:cstheme="minorEastAsia" w:hint="eastAsia"/>
                <w:sz w:val="24"/>
                <w:szCs w:val="24"/>
              </w:rPr>
              <w:t>(12)分析–国标偏离程度分析</w:t>
            </w:r>
          </w:p>
          <w:p w:rsidR="001D51B8" w:rsidRPr="005B60F9" w:rsidRDefault="001D51B8" w:rsidP="00D73462">
            <w:pPr>
              <w:rPr>
                <w:rFonts w:asciiTheme="minorEastAsia" w:hAnsiTheme="minorEastAsia" w:cstheme="minorEastAsia"/>
                <w:sz w:val="24"/>
                <w:szCs w:val="24"/>
                <w:lang w:val="zh-CN"/>
              </w:rPr>
            </w:pPr>
            <w:r w:rsidRPr="005B60F9">
              <w:rPr>
                <w:rFonts w:asciiTheme="minorEastAsia" w:hAnsiTheme="minorEastAsia" w:cstheme="minorEastAsia" w:hint="eastAsia"/>
                <w:sz w:val="24"/>
                <w:szCs w:val="24"/>
              </w:rPr>
              <w:t>①</w:t>
            </w:r>
            <w:r w:rsidRPr="005B60F9">
              <w:rPr>
                <w:rFonts w:asciiTheme="minorEastAsia" w:hAnsiTheme="minorEastAsia" w:cstheme="minorEastAsia" w:hint="eastAsia"/>
                <w:sz w:val="24"/>
                <w:szCs w:val="24"/>
                <w:lang w:val="zh-CN"/>
              </w:rPr>
              <w:t>支持以国家发布数据为基准，选择指定站点进行数据对标，通过折线图的方式，展现污染浓度超发布数据站站信息以及超标程度等。</w:t>
            </w:r>
          </w:p>
          <w:p w:rsidR="001D51B8" w:rsidRPr="005B60F9" w:rsidRDefault="001D51B8" w:rsidP="00D73462">
            <w:pPr>
              <w:rPr>
                <w:rFonts w:asciiTheme="minorEastAsia" w:hAnsiTheme="minorEastAsia" w:cstheme="minorEastAsia"/>
                <w:sz w:val="24"/>
                <w:szCs w:val="24"/>
                <w:lang w:val="zh-CN"/>
              </w:rPr>
            </w:pPr>
            <w:r w:rsidRPr="005B60F9">
              <w:rPr>
                <w:rFonts w:asciiTheme="minorEastAsia" w:hAnsiTheme="minorEastAsia" w:cstheme="minorEastAsia" w:hint="eastAsia"/>
                <w:sz w:val="24"/>
                <w:szCs w:val="24"/>
              </w:rPr>
              <w:t>②对标国家数据支持实时抓取，查询结果支持导出。</w:t>
            </w:r>
          </w:p>
          <w:p w:rsidR="001D51B8" w:rsidRPr="005B60F9" w:rsidRDefault="001D51B8" w:rsidP="00D73462">
            <w:pPr>
              <w:rPr>
                <w:rFonts w:asciiTheme="minorEastAsia" w:hAnsiTheme="minorEastAsia" w:cstheme="minorEastAsia"/>
                <w:sz w:val="24"/>
                <w:szCs w:val="24"/>
              </w:rPr>
            </w:pPr>
            <w:r w:rsidRPr="005B60F9">
              <w:rPr>
                <w:rFonts w:asciiTheme="minorEastAsia" w:hAnsiTheme="minorEastAsia" w:cstheme="minorEastAsia" w:hint="eastAsia"/>
                <w:sz w:val="24"/>
                <w:szCs w:val="24"/>
              </w:rPr>
              <w:lastRenderedPageBreak/>
              <w:t>(13)分析–浓度值同比/环比分析</w:t>
            </w:r>
          </w:p>
          <w:p w:rsidR="001D51B8" w:rsidRPr="005B60F9" w:rsidRDefault="001D51B8" w:rsidP="00D73462">
            <w:pPr>
              <w:rPr>
                <w:rFonts w:asciiTheme="minorEastAsia" w:hAnsiTheme="minorEastAsia" w:cstheme="minorEastAsia"/>
                <w:sz w:val="24"/>
                <w:szCs w:val="24"/>
                <w:lang w:val="zh-CN"/>
              </w:rPr>
            </w:pPr>
            <w:r w:rsidRPr="005B60F9">
              <w:rPr>
                <w:rFonts w:asciiTheme="minorEastAsia" w:hAnsiTheme="minorEastAsia" w:cstheme="minorEastAsia" w:hint="eastAsia"/>
                <w:sz w:val="24"/>
                <w:szCs w:val="24"/>
              </w:rPr>
              <w:t>①</w:t>
            </w:r>
            <w:r w:rsidRPr="005B60F9">
              <w:rPr>
                <w:rFonts w:asciiTheme="minorEastAsia" w:hAnsiTheme="minorEastAsia" w:cstheme="minorEastAsia" w:hint="eastAsia"/>
                <w:sz w:val="24"/>
                <w:szCs w:val="24"/>
                <w:lang w:val="zh-CN"/>
              </w:rPr>
              <w:t>支持按站点/区域为单位，统计分析各污染物浓度同比和环比变化。便于了解各责任单位空气质量改善/恶化情况。</w:t>
            </w:r>
          </w:p>
          <w:p w:rsidR="001D51B8" w:rsidRPr="005B60F9" w:rsidRDefault="001D51B8" w:rsidP="00D73462">
            <w:pPr>
              <w:rPr>
                <w:rFonts w:asciiTheme="minorEastAsia" w:hAnsiTheme="minorEastAsia" w:cstheme="minorEastAsia"/>
                <w:sz w:val="24"/>
                <w:szCs w:val="24"/>
              </w:rPr>
            </w:pPr>
            <w:r w:rsidRPr="005B60F9">
              <w:rPr>
                <w:rFonts w:asciiTheme="minorEastAsia" w:hAnsiTheme="minorEastAsia" w:cstheme="minorEastAsia" w:hint="eastAsia"/>
                <w:sz w:val="24"/>
                <w:szCs w:val="24"/>
              </w:rPr>
              <w:t>②可查询指定时间内各站点百分比浓度值情况。</w:t>
            </w:r>
          </w:p>
          <w:p w:rsidR="001D51B8" w:rsidRPr="005B60F9" w:rsidRDefault="001D51B8" w:rsidP="00D73462">
            <w:pPr>
              <w:rPr>
                <w:rFonts w:asciiTheme="minorEastAsia" w:hAnsiTheme="minorEastAsia" w:cstheme="minorEastAsia"/>
                <w:sz w:val="24"/>
                <w:szCs w:val="24"/>
                <w:lang w:val="zh-CN"/>
              </w:rPr>
            </w:pPr>
            <w:r w:rsidRPr="005B60F9">
              <w:rPr>
                <w:rFonts w:asciiTheme="minorEastAsia" w:hAnsiTheme="minorEastAsia" w:cstheme="minorEastAsia" w:hint="eastAsia"/>
                <w:sz w:val="24"/>
                <w:szCs w:val="24"/>
              </w:rPr>
              <w:t>③查询结果可导出。</w:t>
            </w:r>
          </w:p>
          <w:p w:rsidR="001D51B8" w:rsidRPr="005B60F9" w:rsidRDefault="001D51B8" w:rsidP="00D73462">
            <w:pPr>
              <w:rPr>
                <w:rFonts w:asciiTheme="minorEastAsia" w:hAnsiTheme="minorEastAsia" w:cstheme="minorEastAsia"/>
                <w:sz w:val="24"/>
                <w:szCs w:val="24"/>
              </w:rPr>
            </w:pPr>
            <w:r w:rsidRPr="005B60F9">
              <w:rPr>
                <w:rFonts w:asciiTheme="minorEastAsia" w:hAnsiTheme="minorEastAsia" w:cstheme="minorEastAsia" w:hint="eastAsia"/>
                <w:sz w:val="24"/>
                <w:szCs w:val="24"/>
              </w:rPr>
              <w:t>(14)分析–排名分析</w:t>
            </w:r>
          </w:p>
          <w:p w:rsidR="001D51B8" w:rsidRPr="005B60F9" w:rsidRDefault="001D51B8" w:rsidP="00D73462">
            <w:pPr>
              <w:rPr>
                <w:rFonts w:asciiTheme="minorEastAsia" w:hAnsiTheme="minorEastAsia" w:cstheme="minorEastAsia"/>
                <w:sz w:val="24"/>
                <w:szCs w:val="24"/>
                <w:lang w:val="zh-CN"/>
              </w:rPr>
            </w:pPr>
            <w:r w:rsidRPr="005B60F9">
              <w:rPr>
                <w:rFonts w:asciiTheme="minorEastAsia" w:hAnsiTheme="minorEastAsia" w:cstheme="minorEastAsia" w:hint="eastAsia"/>
                <w:sz w:val="24"/>
                <w:szCs w:val="24"/>
              </w:rPr>
              <w:t>①</w:t>
            </w:r>
            <w:r w:rsidRPr="005B60F9">
              <w:rPr>
                <w:rFonts w:asciiTheme="minorEastAsia" w:hAnsiTheme="minorEastAsia" w:cstheme="minorEastAsia" w:hint="eastAsia"/>
                <w:sz w:val="24"/>
                <w:szCs w:val="24"/>
                <w:lang w:val="zh-CN"/>
              </w:rPr>
              <w:t>支持按站点/区域为单位进行空气质量排名，排名因子可选。</w:t>
            </w:r>
          </w:p>
          <w:p w:rsidR="001D51B8" w:rsidRPr="005B60F9" w:rsidRDefault="001D51B8" w:rsidP="00D73462">
            <w:pPr>
              <w:rPr>
                <w:rFonts w:asciiTheme="minorEastAsia" w:hAnsiTheme="minorEastAsia" w:cstheme="minorEastAsia"/>
                <w:sz w:val="24"/>
                <w:szCs w:val="24"/>
                <w:lang w:val="zh-CN"/>
              </w:rPr>
            </w:pPr>
            <w:r w:rsidRPr="005B60F9">
              <w:rPr>
                <w:rFonts w:asciiTheme="minorEastAsia" w:hAnsiTheme="minorEastAsia" w:cstheme="minorEastAsia" w:hint="eastAsia"/>
                <w:sz w:val="24"/>
                <w:szCs w:val="24"/>
              </w:rPr>
              <w:t>②</w:t>
            </w:r>
            <w:r w:rsidRPr="005B60F9">
              <w:rPr>
                <w:rFonts w:asciiTheme="minorEastAsia" w:hAnsiTheme="minorEastAsia" w:cstheme="minorEastAsia" w:hint="eastAsia"/>
                <w:sz w:val="24"/>
                <w:szCs w:val="24"/>
                <w:lang w:val="zh-CN"/>
              </w:rPr>
              <w:t>支持以折线图的方式展示一段时间内的排名变化趋势。</w:t>
            </w:r>
          </w:p>
          <w:p w:rsidR="001D51B8" w:rsidRPr="005B60F9" w:rsidRDefault="001D51B8" w:rsidP="00D73462">
            <w:pPr>
              <w:rPr>
                <w:rFonts w:asciiTheme="minorEastAsia" w:hAnsiTheme="minorEastAsia" w:cstheme="minorEastAsia"/>
                <w:sz w:val="24"/>
                <w:szCs w:val="24"/>
                <w:lang w:val="zh-CN"/>
              </w:rPr>
            </w:pPr>
            <w:r w:rsidRPr="005B60F9">
              <w:rPr>
                <w:rFonts w:asciiTheme="minorEastAsia" w:hAnsiTheme="minorEastAsia" w:cstheme="minorEastAsia" w:hint="eastAsia"/>
                <w:sz w:val="24"/>
                <w:szCs w:val="24"/>
              </w:rPr>
              <w:t>③排名结果支持以EXCEL以及折线图的方式进行导出保存。</w:t>
            </w:r>
          </w:p>
          <w:p w:rsidR="001D51B8" w:rsidRPr="005B60F9" w:rsidRDefault="001D51B8" w:rsidP="00D73462">
            <w:pPr>
              <w:rPr>
                <w:rFonts w:asciiTheme="minorEastAsia" w:hAnsiTheme="minorEastAsia" w:cstheme="minorEastAsia"/>
                <w:sz w:val="24"/>
                <w:szCs w:val="24"/>
              </w:rPr>
            </w:pPr>
            <w:r w:rsidRPr="005B60F9">
              <w:rPr>
                <w:rFonts w:asciiTheme="minorEastAsia" w:hAnsiTheme="minorEastAsia" w:cstheme="minorEastAsia" w:hint="eastAsia"/>
                <w:sz w:val="24"/>
                <w:szCs w:val="24"/>
              </w:rPr>
              <w:t>(15)分析–超标分析</w:t>
            </w:r>
          </w:p>
          <w:p w:rsidR="001D51B8" w:rsidRPr="005B60F9" w:rsidRDefault="001D51B8" w:rsidP="00D73462">
            <w:pPr>
              <w:rPr>
                <w:rFonts w:asciiTheme="minorEastAsia" w:hAnsiTheme="minorEastAsia" w:cstheme="minorEastAsia"/>
                <w:sz w:val="24"/>
                <w:szCs w:val="24"/>
                <w:lang w:val="zh-CN"/>
              </w:rPr>
            </w:pPr>
            <w:r w:rsidRPr="005B60F9">
              <w:rPr>
                <w:rFonts w:asciiTheme="minorEastAsia" w:hAnsiTheme="minorEastAsia" w:cstheme="minorEastAsia" w:hint="eastAsia"/>
                <w:sz w:val="24"/>
                <w:szCs w:val="24"/>
              </w:rPr>
              <w:t>①</w:t>
            </w:r>
            <w:r w:rsidRPr="005B60F9">
              <w:rPr>
                <w:rFonts w:asciiTheme="minorEastAsia" w:hAnsiTheme="minorEastAsia" w:cstheme="minorEastAsia" w:hint="eastAsia"/>
                <w:sz w:val="24"/>
                <w:szCs w:val="24"/>
                <w:lang w:val="zh-CN"/>
              </w:rPr>
              <w:t>支持以站点/区域为单位统计分析各污染物超标天数以及超标比例。</w:t>
            </w:r>
          </w:p>
          <w:p w:rsidR="001D51B8" w:rsidRPr="005B60F9" w:rsidRDefault="001D51B8" w:rsidP="00D73462">
            <w:pPr>
              <w:rPr>
                <w:rFonts w:asciiTheme="minorEastAsia" w:hAnsiTheme="minorEastAsia" w:cstheme="minorEastAsia"/>
                <w:sz w:val="24"/>
                <w:szCs w:val="24"/>
                <w:lang w:val="zh-CN"/>
              </w:rPr>
            </w:pPr>
            <w:r w:rsidRPr="005B60F9">
              <w:rPr>
                <w:rFonts w:asciiTheme="minorEastAsia" w:hAnsiTheme="minorEastAsia" w:cstheme="minorEastAsia" w:hint="eastAsia"/>
                <w:sz w:val="24"/>
                <w:szCs w:val="24"/>
              </w:rPr>
              <w:t>②可查询任意时间段内的情况，查询结果可导出</w:t>
            </w:r>
          </w:p>
          <w:p w:rsidR="001D51B8" w:rsidRPr="005B60F9" w:rsidRDefault="001D51B8" w:rsidP="00D73462">
            <w:pPr>
              <w:rPr>
                <w:rFonts w:asciiTheme="minorEastAsia" w:hAnsiTheme="minorEastAsia" w:cstheme="minorEastAsia"/>
                <w:sz w:val="24"/>
                <w:szCs w:val="24"/>
              </w:rPr>
            </w:pPr>
            <w:r w:rsidRPr="005B60F9">
              <w:rPr>
                <w:rFonts w:asciiTheme="minorEastAsia" w:hAnsiTheme="minorEastAsia" w:cstheme="minorEastAsia" w:hint="eastAsia"/>
                <w:sz w:val="24"/>
                <w:szCs w:val="24"/>
              </w:rPr>
              <w:t>(16)分析–达标分析</w:t>
            </w:r>
          </w:p>
          <w:p w:rsidR="001D51B8" w:rsidRPr="005B60F9" w:rsidRDefault="001D51B8" w:rsidP="00D73462">
            <w:pPr>
              <w:rPr>
                <w:rFonts w:asciiTheme="minorEastAsia" w:hAnsiTheme="minorEastAsia" w:cstheme="minorEastAsia"/>
                <w:sz w:val="24"/>
                <w:szCs w:val="24"/>
                <w:lang w:val="zh-CN"/>
              </w:rPr>
            </w:pPr>
            <w:r w:rsidRPr="005B60F9">
              <w:rPr>
                <w:rFonts w:asciiTheme="minorEastAsia" w:hAnsiTheme="minorEastAsia" w:cstheme="minorEastAsia" w:hint="eastAsia"/>
                <w:sz w:val="24"/>
                <w:szCs w:val="24"/>
              </w:rPr>
              <w:t>①</w:t>
            </w:r>
            <w:r w:rsidRPr="005B60F9">
              <w:rPr>
                <w:rFonts w:asciiTheme="minorEastAsia" w:hAnsiTheme="minorEastAsia" w:cstheme="minorEastAsia" w:hint="eastAsia"/>
                <w:sz w:val="24"/>
                <w:szCs w:val="24"/>
                <w:lang w:val="zh-CN"/>
              </w:rPr>
              <w:t>支持以站点/区域为单位，统计分析各监控区域的当期空气质量达标天数和达标率，以及相比去年同期的变化情况。</w:t>
            </w:r>
          </w:p>
          <w:p w:rsidR="001D51B8" w:rsidRPr="005B60F9" w:rsidRDefault="001D51B8" w:rsidP="00D73462">
            <w:pPr>
              <w:rPr>
                <w:rFonts w:asciiTheme="minorEastAsia" w:hAnsiTheme="minorEastAsia" w:cstheme="minorEastAsia"/>
                <w:sz w:val="24"/>
                <w:szCs w:val="24"/>
              </w:rPr>
            </w:pPr>
            <w:r w:rsidRPr="005B60F9">
              <w:rPr>
                <w:rFonts w:asciiTheme="minorEastAsia" w:hAnsiTheme="minorEastAsia" w:cstheme="minorEastAsia" w:hint="eastAsia"/>
                <w:sz w:val="24"/>
                <w:szCs w:val="24"/>
              </w:rPr>
              <w:t>②可根据不同的污染等级进行天数细分。</w:t>
            </w:r>
          </w:p>
          <w:p w:rsidR="001D51B8" w:rsidRPr="005B60F9" w:rsidRDefault="001D51B8" w:rsidP="00D73462">
            <w:pPr>
              <w:rPr>
                <w:rFonts w:asciiTheme="minorEastAsia" w:hAnsiTheme="minorEastAsia" w:cstheme="minorEastAsia"/>
                <w:sz w:val="24"/>
                <w:szCs w:val="24"/>
              </w:rPr>
            </w:pPr>
            <w:r w:rsidRPr="005B60F9">
              <w:rPr>
                <w:rFonts w:asciiTheme="minorEastAsia" w:hAnsiTheme="minorEastAsia" w:cstheme="minorEastAsia" w:hint="eastAsia"/>
                <w:sz w:val="24"/>
                <w:szCs w:val="24"/>
              </w:rPr>
              <w:t>(17)分析–敏感区域周边源分析</w:t>
            </w:r>
          </w:p>
          <w:p w:rsidR="001D51B8" w:rsidRPr="005B60F9" w:rsidRDefault="001D51B8" w:rsidP="00D73462">
            <w:pPr>
              <w:rPr>
                <w:rFonts w:asciiTheme="minorEastAsia" w:hAnsiTheme="minorEastAsia" w:cstheme="minorEastAsia"/>
                <w:sz w:val="24"/>
                <w:szCs w:val="24"/>
                <w:lang w:val="zh-CN"/>
              </w:rPr>
            </w:pPr>
            <w:r w:rsidRPr="005B60F9">
              <w:rPr>
                <w:rFonts w:asciiTheme="minorEastAsia" w:hAnsiTheme="minorEastAsia" w:cstheme="minorEastAsia" w:hint="eastAsia"/>
                <w:sz w:val="24"/>
                <w:szCs w:val="24"/>
                <w:lang w:val="zh-CN"/>
              </w:rPr>
              <w:t>支持对重点区域（譬如国控点）周边网格点进行数据分析。分析内容包括周边站点各污染物浓度排名以及浓度变化趋势等，从而识别重点区域污染物来源方位等信息。</w:t>
            </w:r>
          </w:p>
          <w:p w:rsidR="001D51B8" w:rsidRPr="005B60F9" w:rsidRDefault="001D51B8" w:rsidP="00D73462">
            <w:pPr>
              <w:rPr>
                <w:rFonts w:asciiTheme="minorEastAsia" w:hAnsiTheme="minorEastAsia" w:cstheme="minorEastAsia"/>
                <w:sz w:val="24"/>
                <w:szCs w:val="24"/>
              </w:rPr>
            </w:pPr>
            <w:r w:rsidRPr="005B60F9">
              <w:rPr>
                <w:rFonts w:asciiTheme="minorEastAsia" w:hAnsiTheme="minorEastAsia" w:cstheme="minorEastAsia" w:hint="eastAsia"/>
                <w:sz w:val="24"/>
                <w:szCs w:val="24"/>
              </w:rPr>
              <w:t>(18)分析–污染物/气象关联分析</w:t>
            </w:r>
          </w:p>
          <w:p w:rsidR="001D51B8" w:rsidRPr="005B60F9" w:rsidRDefault="001D51B8" w:rsidP="00D73462">
            <w:pPr>
              <w:rPr>
                <w:rFonts w:asciiTheme="minorEastAsia" w:hAnsiTheme="minorEastAsia" w:cstheme="minorEastAsia"/>
                <w:sz w:val="24"/>
                <w:szCs w:val="24"/>
                <w:lang w:val="zh-CN"/>
              </w:rPr>
            </w:pPr>
            <w:r w:rsidRPr="005B60F9">
              <w:rPr>
                <w:rFonts w:asciiTheme="minorEastAsia" w:hAnsiTheme="minorEastAsia" w:cstheme="minorEastAsia" w:hint="eastAsia"/>
                <w:sz w:val="24"/>
                <w:szCs w:val="24"/>
                <w:lang w:val="zh-CN"/>
              </w:rPr>
              <w:t>支持分析一段时间内两种因子之间的关联性，数据以列表和趋势图的方式进行呈现。譬如我们可以通过该功能分析PM2.5与PM10，PM2.5与风级/湿度等之间的关系，为日后的治理决策提供数据支撑。</w:t>
            </w:r>
          </w:p>
          <w:p w:rsidR="001D51B8" w:rsidRPr="005B60F9" w:rsidRDefault="001D51B8" w:rsidP="00D73462">
            <w:pPr>
              <w:rPr>
                <w:rFonts w:asciiTheme="minorEastAsia" w:hAnsiTheme="minorEastAsia" w:cstheme="minorEastAsia"/>
                <w:sz w:val="24"/>
                <w:szCs w:val="24"/>
              </w:rPr>
            </w:pPr>
            <w:r w:rsidRPr="005B60F9">
              <w:rPr>
                <w:rFonts w:asciiTheme="minorEastAsia" w:hAnsiTheme="minorEastAsia" w:cstheme="minorEastAsia" w:hint="eastAsia"/>
                <w:sz w:val="24"/>
                <w:szCs w:val="24"/>
              </w:rPr>
              <w:t>(19)分析–风向玫瑰图</w:t>
            </w:r>
          </w:p>
          <w:p w:rsidR="001D51B8" w:rsidRPr="005B60F9" w:rsidRDefault="001D51B8" w:rsidP="00D73462">
            <w:pPr>
              <w:rPr>
                <w:rFonts w:asciiTheme="minorEastAsia" w:hAnsiTheme="minorEastAsia" w:cstheme="minorEastAsia"/>
                <w:sz w:val="24"/>
                <w:szCs w:val="24"/>
              </w:rPr>
            </w:pPr>
            <w:r w:rsidRPr="005B60F9">
              <w:rPr>
                <w:rFonts w:asciiTheme="minorEastAsia" w:hAnsiTheme="minorEastAsia" w:cstheme="minorEastAsia" w:hint="eastAsia"/>
                <w:sz w:val="24"/>
                <w:szCs w:val="24"/>
                <w:lang w:val="zh-CN"/>
              </w:rPr>
              <w:t>支持统计指定时间段内具体区域的主导风向以及风级数据，了解区域大气环境特点，为本地化环境治理提供数据输入。</w:t>
            </w:r>
          </w:p>
          <w:p w:rsidR="001D51B8" w:rsidRPr="005B60F9" w:rsidRDefault="001D51B8" w:rsidP="00D73462">
            <w:pPr>
              <w:rPr>
                <w:rFonts w:asciiTheme="minorEastAsia" w:hAnsiTheme="minorEastAsia" w:cstheme="minorEastAsia"/>
                <w:b/>
                <w:bCs/>
                <w:sz w:val="24"/>
                <w:szCs w:val="24"/>
              </w:rPr>
            </w:pPr>
            <w:r w:rsidRPr="005B60F9">
              <w:rPr>
                <w:rFonts w:asciiTheme="minorEastAsia" w:hAnsiTheme="minorEastAsia" w:cstheme="minorEastAsia" w:hint="eastAsia"/>
                <w:b/>
                <w:bCs/>
                <w:sz w:val="24"/>
                <w:szCs w:val="24"/>
              </w:rPr>
              <w:t>5、后台管理子系统</w:t>
            </w:r>
          </w:p>
          <w:p w:rsidR="001D51B8" w:rsidRPr="005B60F9" w:rsidRDefault="001D51B8" w:rsidP="00D73462">
            <w:pPr>
              <w:rPr>
                <w:rFonts w:asciiTheme="minorEastAsia" w:hAnsiTheme="minorEastAsia" w:cstheme="minorEastAsia"/>
                <w:sz w:val="24"/>
                <w:szCs w:val="24"/>
              </w:rPr>
            </w:pPr>
            <w:r w:rsidRPr="005B60F9">
              <w:rPr>
                <w:rFonts w:asciiTheme="minorEastAsia" w:hAnsiTheme="minorEastAsia" w:cstheme="minorEastAsia" w:hint="eastAsia"/>
                <w:sz w:val="24"/>
                <w:szCs w:val="24"/>
              </w:rPr>
              <w:lastRenderedPageBreak/>
              <w:t>该子系统为平台提供统一的用户权限以及基础信息管理。</w:t>
            </w:r>
          </w:p>
          <w:p w:rsidR="001D51B8" w:rsidRPr="005B60F9" w:rsidRDefault="001D51B8" w:rsidP="00D73462">
            <w:pPr>
              <w:rPr>
                <w:rFonts w:asciiTheme="minorEastAsia" w:hAnsiTheme="minorEastAsia" w:cstheme="minorEastAsia"/>
                <w:sz w:val="24"/>
                <w:szCs w:val="24"/>
              </w:rPr>
            </w:pPr>
            <w:r w:rsidRPr="005B60F9">
              <w:rPr>
                <w:rFonts w:asciiTheme="minorEastAsia" w:hAnsiTheme="minorEastAsia" w:cstheme="minorEastAsia" w:hint="eastAsia"/>
                <w:sz w:val="24"/>
                <w:szCs w:val="24"/>
              </w:rPr>
              <w:t>（1）站点数据管理</w:t>
            </w:r>
          </w:p>
          <w:p w:rsidR="001D51B8" w:rsidRPr="005B60F9" w:rsidRDefault="001D51B8" w:rsidP="00D73462">
            <w:pPr>
              <w:rPr>
                <w:rFonts w:asciiTheme="minorEastAsia" w:hAnsiTheme="minorEastAsia" w:cstheme="minorEastAsia"/>
                <w:sz w:val="24"/>
                <w:szCs w:val="24"/>
                <w:lang w:val="zh-CN"/>
              </w:rPr>
            </w:pPr>
            <w:r w:rsidRPr="005B60F9">
              <w:rPr>
                <w:rFonts w:asciiTheme="minorEastAsia" w:hAnsiTheme="minorEastAsia" w:cstheme="minorEastAsia" w:hint="eastAsia"/>
                <w:sz w:val="24"/>
                <w:szCs w:val="24"/>
              </w:rPr>
              <w:t>①</w:t>
            </w:r>
            <w:r w:rsidRPr="005B60F9">
              <w:rPr>
                <w:rFonts w:asciiTheme="minorEastAsia" w:hAnsiTheme="minorEastAsia" w:cstheme="minorEastAsia" w:hint="eastAsia"/>
                <w:sz w:val="24"/>
                <w:szCs w:val="24"/>
                <w:lang w:val="zh-CN"/>
              </w:rPr>
              <w:t>包括站点基本信息管理、站点部署仪器管理以及监测因子管理等。</w:t>
            </w:r>
          </w:p>
          <w:p w:rsidR="001D51B8" w:rsidRPr="005B60F9" w:rsidRDefault="001D51B8" w:rsidP="00D73462">
            <w:pPr>
              <w:rPr>
                <w:rFonts w:asciiTheme="minorEastAsia" w:hAnsiTheme="minorEastAsia" w:cstheme="minorEastAsia"/>
                <w:sz w:val="24"/>
                <w:szCs w:val="24"/>
                <w:lang w:val="zh-CN"/>
              </w:rPr>
            </w:pPr>
            <w:r w:rsidRPr="005B60F9">
              <w:rPr>
                <w:rFonts w:asciiTheme="minorEastAsia" w:hAnsiTheme="minorEastAsia" w:cstheme="minorEastAsia" w:hint="eastAsia"/>
                <w:sz w:val="24"/>
                <w:szCs w:val="24"/>
              </w:rPr>
              <w:t>②</w:t>
            </w:r>
            <w:r w:rsidRPr="005B60F9">
              <w:rPr>
                <w:rFonts w:asciiTheme="minorEastAsia" w:hAnsiTheme="minorEastAsia" w:cstheme="minorEastAsia" w:hint="eastAsia"/>
                <w:sz w:val="24"/>
                <w:szCs w:val="24"/>
                <w:lang w:val="zh-CN"/>
              </w:rPr>
              <w:t>其中站点基本信息，可记录站点具体位置（经纬度）、站点名称、编号、站点类型、所属区域以及周边相关站点和监控对象等信息。</w:t>
            </w:r>
          </w:p>
          <w:p w:rsidR="001D51B8" w:rsidRPr="005B60F9" w:rsidRDefault="001D51B8" w:rsidP="00D73462">
            <w:pPr>
              <w:rPr>
                <w:rFonts w:asciiTheme="minorEastAsia" w:hAnsiTheme="minorEastAsia" w:cstheme="minorEastAsia"/>
                <w:sz w:val="24"/>
                <w:szCs w:val="24"/>
              </w:rPr>
            </w:pPr>
            <w:r w:rsidRPr="005B60F9">
              <w:rPr>
                <w:rFonts w:asciiTheme="minorEastAsia" w:hAnsiTheme="minorEastAsia" w:cstheme="minorEastAsia" w:hint="eastAsia"/>
                <w:sz w:val="24"/>
                <w:szCs w:val="24"/>
              </w:rPr>
              <w:t>（2）站点运行状况统计</w:t>
            </w:r>
          </w:p>
          <w:p w:rsidR="001D51B8" w:rsidRPr="005B60F9" w:rsidRDefault="001D51B8" w:rsidP="00D73462">
            <w:pPr>
              <w:rPr>
                <w:rFonts w:asciiTheme="minorEastAsia" w:hAnsiTheme="minorEastAsia" w:cstheme="minorEastAsia"/>
                <w:sz w:val="24"/>
                <w:szCs w:val="24"/>
                <w:lang w:val="zh-CN"/>
              </w:rPr>
            </w:pPr>
            <w:r w:rsidRPr="005B60F9">
              <w:rPr>
                <w:rFonts w:asciiTheme="minorEastAsia" w:hAnsiTheme="minorEastAsia" w:cstheme="minorEastAsia" w:hint="eastAsia"/>
                <w:sz w:val="24"/>
                <w:szCs w:val="24"/>
              </w:rPr>
              <w:t>①</w:t>
            </w:r>
            <w:r w:rsidRPr="005B60F9">
              <w:rPr>
                <w:rFonts w:asciiTheme="minorEastAsia" w:hAnsiTheme="minorEastAsia" w:cstheme="minorEastAsia" w:hint="eastAsia"/>
                <w:sz w:val="24"/>
                <w:szCs w:val="24"/>
                <w:lang w:val="zh-CN"/>
              </w:rPr>
              <w:t>可统计指定时间段内各站点连通率数据；</w:t>
            </w:r>
          </w:p>
          <w:p w:rsidR="001D51B8" w:rsidRPr="005B60F9" w:rsidRDefault="001D51B8" w:rsidP="00D73462">
            <w:pPr>
              <w:rPr>
                <w:rFonts w:asciiTheme="minorEastAsia" w:hAnsiTheme="minorEastAsia" w:cstheme="minorEastAsia"/>
                <w:sz w:val="24"/>
                <w:szCs w:val="24"/>
                <w:lang w:val="zh-CN"/>
              </w:rPr>
            </w:pPr>
            <w:r w:rsidRPr="005B60F9">
              <w:rPr>
                <w:rFonts w:asciiTheme="minorEastAsia" w:hAnsiTheme="minorEastAsia" w:cstheme="minorEastAsia" w:hint="eastAsia"/>
                <w:sz w:val="24"/>
                <w:szCs w:val="24"/>
              </w:rPr>
              <w:t>②</w:t>
            </w:r>
            <w:r w:rsidRPr="005B60F9">
              <w:rPr>
                <w:rFonts w:asciiTheme="minorEastAsia" w:hAnsiTheme="minorEastAsia" w:cstheme="minorEastAsia" w:hint="eastAsia"/>
                <w:sz w:val="24"/>
                <w:szCs w:val="24"/>
                <w:lang w:val="zh-CN"/>
              </w:rPr>
              <w:t>可统计指定时间段内数据有效率数据。</w:t>
            </w:r>
          </w:p>
          <w:p w:rsidR="001D51B8" w:rsidRPr="005B60F9" w:rsidRDefault="001D51B8" w:rsidP="00D73462">
            <w:pPr>
              <w:rPr>
                <w:rFonts w:asciiTheme="minorEastAsia" w:hAnsiTheme="minorEastAsia" w:cstheme="minorEastAsia"/>
                <w:sz w:val="24"/>
                <w:szCs w:val="24"/>
              </w:rPr>
            </w:pPr>
            <w:r w:rsidRPr="005B60F9">
              <w:rPr>
                <w:rFonts w:asciiTheme="minorEastAsia" w:hAnsiTheme="minorEastAsia" w:cstheme="minorEastAsia" w:hint="eastAsia"/>
                <w:sz w:val="24"/>
                <w:szCs w:val="24"/>
              </w:rPr>
              <w:t>（3）系统管理</w:t>
            </w:r>
          </w:p>
          <w:p w:rsidR="001D51B8" w:rsidRPr="005B60F9" w:rsidRDefault="001D51B8" w:rsidP="00D73462">
            <w:pPr>
              <w:rPr>
                <w:rFonts w:asciiTheme="minorEastAsia" w:hAnsiTheme="minorEastAsia" w:cstheme="minorEastAsia"/>
                <w:sz w:val="24"/>
                <w:szCs w:val="24"/>
                <w:lang w:val="zh-CN"/>
              </w:rPr>
            </w:pPr>
            <w:r w:rsidRPr="005B60F9">
              <w:rPr>
                <w:rFonts w:asciiTheme="minorEastAsia" w:hAnsiTheme="minorEastAsia" w:cstheme="minorEastAsia" w:hint="eastAsia"/>
                <w:sz w:val="24"/>
                <w:szCs w:val="24"/>
                <w:lang w:val="zh-CN"/>
              </w:rPr>
              <w:t>包括工号、权限以及系统日志管理等。其中权限可支持按功能权限和数据权限进行授权，譬如可指定某区县的工号只能查看本区县数据。</w:t>
            </w:r>
          </w:p>
          <w:p w:rsidR="001D51B8" w:rsidRPr="005B60F9" w:rsidRDefault="001D51B8" w:rsidP="00D73462">
            <w:pPr>
              <w:rPr>
                <w:rFonts w:asciiTheme="minorEastAsia" w:hAnsiTheme="minorEastAsia" w:cstheme="minorEastAsia"/>
                <w:b/>
                <w:bCs/>
                <w:sz w:val="24"/>
                <w:szCs w:val="24"/>
              </w:rPr>
            </w:pPr>
            <w:r w:rsidRPr="005B60F9">
              <w:rPr>
                <w:rFonts w:asciiTheme="minorEastAsia" w:hAnsiTheme="minorEastAsia" w:cstheme="minorEastAsia" w:hint="eastAsia"/>
                <w:b/>
                <w:bCs/>
                <w:sz w:val="24"/>
                <w:szCs w:val="24"/>
              </w:rPr>
              <w:t>6、移动APP</w:t>
            </w:r>
          </w:p>
          <w:p w:rsidR="001D51B8" w:rsidRPr="005B60F9" w:rsidRDefault="001D51B8" w:rsidP="00D73462">
            <w:pPr>
              <w:rPr>
                <w:rFonts w:asciiTheme="minorEastAsia" w:hAnsiTheme="minorEastAsia" w:cstheme="minorEastAsia"/>
                <w:sz w:val="24"/>
                <w:szCs w:val="24"/>
              </w:rPr>
            </w:pPr>
            <w:r w:rsidRPr="005B60F9">
              <w:rPr>
                <w:rFonts w:asciiTheme="minorEastAsia" w:hAnsiTheme="minorEastAsia" w:cstheme="minorEastAsia" w:hint="eastAsia"/>
                <w:sz w:val="24"/>
                <w:szCs w:val="24"/>
              </w:rPr>
              <w:t>结合手机的特点以及业务要求，把日常工作常用的监控、分析类功能放在APP上。APP上各功能的展现需要重复考虑，手机特有的触摸/滑动等操作习惯，保障良好的使用体验。</w:t>
            </w:r>
          </w:p>
          <w:p w:rsidR="001D51B8" w:rsidRPr="005B60F9" w:rsidRDefault="001D51B8" w:rsidP="00D73462">
            <w:pPr>
              <w:rPr>
                <w:rFonts w:asciiTheme="minorEastAsia" w:hAnsiTheme="minorEastAsia" w:cstheme="minorEastAsia"/>
                <w:sz w:val="24"/>
                <w:szCs w:val="24"/>
              </w:rPr>
            </w:pPr>
            <w:r w:rsidRPr="005B60F9">
              <w:rPr>
                <w:rFonts w:asciiTheme="minorEastAsia" w:hAnsiTheme="minorEastAsia" w:cstheme="minorEastAsia" w:hint="eastAsia"/>
                <w:sz w:val="24"/>
                <w:szCs w:val="24"/>
              </w:rPr>
              <w:t>（1）系统登录</w:t>
            </w:r>
          </w:p>
          <w:p w:rsidR="001D51B8" w:rsidRPr="005B60F9" w:rsidRDefault="001D51B8" w:rsidP="00D73462">
            <w:pPr>
              <w:rPr>
                <w:rFonts w:asciiTheme="minorEastAsia" w:hAnsiTheme="minorEastAsia" w:cstheme="minorEastAsia"/>
                <w:sz w:val="24"/>
                <w:szCs w:val="24"/>
                <w:lang w:val="zh-CN"/>
              </w:rPr>
            </w:pPr>
            <w:r w:rsidRPr="005B60F9">
              <w:rPr>
                <w:rFonts w:asciiTheme="minorEastAsia" w:hAnsiTheme="minorEastAsia" w:cstheme="minorEastAsia" w:hint="eastAsia"/>
                <w:sz w:val="24"/>
                <w:szCs w:val="24"/>
                <w:lang w:val="zh-CN"/>
              </w:rPr>
              <w:t>平台APP系统使用用户名密码及数据授权的双重验证方式，只有合法的用户登录到系统后才能看到相关的数据。平台会自动记录用户使用APP的痕迹并进行日志记录。</w:t>
            </w:r>
          </w:p>
          <w:p w:rsidR="001D51B8" w:rsidRPr="005B60F9" w:rsidRDefault="001D51B8" w:rsidP="00D73462">
            <w:pPr>
              <w:rPr>
                <w:rFonts w:asciiTheme="minorEastAsia" w:hAnsiTheme="minorEastAsia" w:cstheme="minorEastAsia"/>
                <w:sz w:val="24"/>
                <w:szCs w:val="24"/>
              </w:rPr>
            </w:pPr>
            <w:r w:rsidRPr="005B60F9">
              <w:rPr>
                <w:rFonts w:asciiTheme="minorEastAsia" w:hAnsiTheme="minorEastAsia" w:cstheme="minorEastAsia" w:hint="eastAsia"/>
                <w:sz w:val="24"/>
                <w:szCs w:val="24"/>
              </w:rPr>
              <w:t>（2）实时监测地图</w:t>
            </w:r>
          </w:p>
          <w:p w:rsidR="001D51B8" w:rsidRPr="005B60F9" w:rsidRDefault="001D51B8" w:rsidP="00D73462">
            <w:pPr>
              <w:rPr>
                <w:rFonts w:asciiTheme="minorEastAsia" w:hAnsiTheme="minorEastAsia" w:cstheme="minorEastAsia"/>
                <w:sz w:val="24"/>
                <w:szCs w:val="24"/>
                <w:lang w:val="zh-CN"/>
              </w:rPr>
            </w:pPr>
            <w:r w:rsidRPr="005B60F9">
              <w:rPr>
                <w:rFonts w:asciiTheme="minorEastAsia" w:hAnsiTheme="minorEastAsia" w:cstheme="minorEastAsia" w:hint="eastAsia"/>
                <w:sz w:val="24"/>
                <w:szCs w:val="24"/>
              </w:rPr>
              <w:t>①</w:t>
            </w:r>
            <w:r w:rsidRPr="005B60F9">
              <w:rPr>
                <w:rFonts w:asciiTheme="minorEastAsia" w:hAnsiTheme="minorEastAsia" w:cstheme="minorEastAsia" w:hint="eastAsia"/>
                <w:sz w:val="24"/>
                <w:szCs w:val="24"/>
                <w:lang w:val="zh-CN"/>
              </w:rPr>
              <w:t>实时监测地图以地图的方式显示所登录用户权限内所有站点的实时监测数据，并根据监测指标的级别进行渲染，级别分为优、良、轻度、中度、重度、严重六个级别。</w:t>
            </w:r>
          </w:p>
          <w:p w:rsidR="001D51B8" w:rsidRPr="005B60F9" w:rsidRDefault="001D51B8" w:rsidP="00D73462">
            <w:pPr>
              <w:rPr>
                <w:rFonts w:asciiTheme="minorEastAsia" w:hAnsiTheme="minorEastAsia" w:cstheme="minorEastAsia"/>
                <w:sz w:val="24"/>
                <w:szCs w:val="24"/>
                <w:lang w:val="zh-CN"/>
              </w:rPr>
            </w:pPr>
            <w:r w:rsidRPr="005B60F9">
              <w:rPr>
                <w:rFonts w:asciiTheme="minorEastAsia" w:hAnsiTheme="minorEastAsia" w:cstheme="minorEastAsia" w:hint="eastAsia"/>
                <w:sz w:val="24"/>
                <w:szCs w:val="24"/>
              </w:rPr>
              <w:t>②</w:t>
            </w:r>
            <w:r w:rsidRPr="005B60F9">
              <w:rPr>
                <w:rFonts w:asciiTheme="minorEastAsia" w:hAnsiTheme="minorEastAsia" w:cstheme="minorEastAsia" w:hint="eastAsia"/>
                <w:sz w:val="24"/>
                <w:szCs w:val="24"/>
                <w:lang w:val="zh-CN"/>
              </w:rPr>
              <w:t>选择具体点位，可以查看监测点位的实时监测数据，包括气象指标数据。</w:t>
            </w:r>
          </w:p>
          <w:p w:rsidR="001D51B8" w:rsidRPr="005B60F9" w:rsidRDefault="001D51B8" w:rsidP="00D73462">
            <w:pPr>
              <w:rPr>
                <w:rFonts w:asciiTheme="minorEastAsia" w:hAnsiTheme="minorEastAsia" w:cstheme="minorEastAsia"/>
                <w:sz w:val="24"/>
                <w:szCs w:val="24"/>
              </w:rPr>
            </w:pPr>
            <w:r w:rsidRPr="005B60F9">
              <w:rPr>
                <w:rFonts w:asciiTheme="minorEastAsia" w:hAnsiTheme="minorEastAsia" w:cstheme="minorEastAsia" w:hint="eastAsia"/>
                <w:sz w:val="24"/>
                <w:szCs w:val="24"/>
              </w:rPr>
              <w:t>（3）实时排名</w:t>
            </w:r>
          </w:p>
          <w:p w:rsidR="001D51B8" w:rsidRPr="005B60F9" w:rsidRDefault="001D51B8" w:rsidP="00D73462">
            <w:pPr>
              <w:rPr>
                <w:rFonts w:asciiTheme="minorEastAsia" w:hAnsiTheme="minorEastAsia" w:cstheme="minorEastAsia"/>
                <w:sz w:val="24"/>
                <w:szCs w:val="24"/>
                <w:lang w:val="zh-CN"/>
              </w:rPr>
            </w:pPr>
            <w:r w:rsidRPr="005B60F9">
              <w:rPr>
                <w:rFonts w:asciiTheme="minorEastAsia" w:hAnsiTheme="minorEastAsia" w:cstheme="minorEastAsia" w:hint="eastAsia"/>
                <w:sz w:val="24"/>
                <w:szCs w:val="24"/>
                <w:lang w:val="zh-CN"/>
              </w:rPr>
              <w:t>可查询各个监测点位的实时数据排名情况。同时可以查看各个监测点的详细信息及周边点位的情况。</w:t>
            </w:r>
          </w:p>
          <w:p w:rsidR="001D51B8" w:rsidRPr="005B60F9" w:rsidRDefault="001D51B8" w:rsidP="00D73462">
            <w:pPr>
              <w:rPr>
                <w:rFonts w:asciiTheme="minorEastAsia" w:hAnsiTheme="minorEastAsia" w:cstheme="minorEastAsia"/>
                <w:sz w:val="24"/>
                <w:szCs w:val="24"/>
              </w:rPr>
            </w:pPr>
            <w:r w:rsidRPr="005B60F9">
              <w:rPr>
                <w:rFonts w:asciiTheme="minorEastAsia" w:hAnsiTheme="minorEastAsia" w:cstheme="minorEastAsia" w:hint="eastAsia"/>
                <w:sz w:val="24"/>
                <w:szCs w:val="24"/>
              </w:rPr>
              <w:t>（4）历史查询</w:t>
            </w:r>
          </w:p>
          <w:p w:rsidR="001D51B8" w:rsidRPr="005B60F9" w:rsidRDefault="001D51B8" w:rsidP="00D73462">
            <w:pPr>
              <w:rPr>
                <w:rFonts w:asciiTheme="minorEastAsia" w:hAnsiTheme="minorEastAsia" w:cstheme="minorEastAsia"/>
                <w:sz w:val="24"/>
                <w:szCs w:val="24"/>
                <w:lang w:val="zh-CN"/>
              </w:rPr>
            </w:pPr>
            <w:r w:rsidRPr="005B60F9">
              <w:rPr>
                <w:rFonts w:asciiTheme="minorEastAsia" w:hAnsiTheme="minorEastAsia" w:cstheme="minorEastAsia" w:hint="eastAsia"/>
                <w:sz w:val="24"/>
                <w:szCs w:val="24"/>
                <w:lang w:val="zh-CN"/>
              </w:rPr>
              <w:t>可查询各个监测点位过去一段时间内的的分钟/小时数据情况。</w:t>
            </w:r>
          </w:p>
          <w:p w:rsidR="001D51B8" w:rsidRPr="005B60F9" w:rsidRDefault="001D51B8" w:rsidP="00D73462">
            <w:pPr>
              <w:rPr>
                <w:rFonts w:asciiTheme="minorEastAsia" w:hAnsiTheme="minorEastAsia" w:cstheme="minorEastAsia"/>
                <w:sz w:val="24"/>
                <w:szCs w:val="24"/>
              </w:rPr>
            </w:pPr>
            <w:r w:rsidRPr="005B60F9">
              <w:rPr>
                <w:rFonts w:asciiTheme="minorEastAsia" w:hAnsiTheme="minorEastAsia" w:cstheme="minorEastAsia" w:hint="eastAsia"/>
                <w:sz w:val="24"/>
                <w:szCs w:val="24"/>
              </w:rPr>
              <w:t>（5）区域报表</w:t>
            </w:r>
          </w:p>
          <w:p w:rsidR="001D51B8" w:rsidRPr="005B60F9" w:rsidRDefault="001D51B8" w:rsidP="00D73462">
            <w:pPr>
              <w:rPr>
                <w:rFonts w:asciiTheme="minorEastAsia" w:hAnsiTheme="minorEastAsia" w:cstheme="minorEastAsia"/>
                <w:sz w:val="24"/>
                <w:szCs w:val="24"/>
                <w:lang w:val="zh-CN"/>
              </w:rPr>
            </w:pPr>
            <w:r w:rsidRPr="005B60F9">
              <w:rPr>
                <w:rFonts w:asciiTheme="minorEastAsia" w:hAnsiTheme="minorEastAsia" w:cstheme="minorEastAsia" w:hint="eastAsia"/>
                <w:sz w:val="24"/>
                <w:szCs w:val="24"/>
                <w:lang w:val="zh-CN"/>
              </w:rPr>
              <w:lastRenderedPageBreak/>
              <w:t>可以按区域的维度统计分析各区域空气质量情况。</w:t>
            </w:r>
          </w:p>
          <w:p w:rsidR="001D51B8" w:rsidRPr="005B60F9" w:rsidRDefault="001D51B8" w:rsidP="00D73462">
            <w:pPr>
              <w:rPr>
                <w:rFonts w:asciiTheme="minorEastAsia" w:hAnsiTheme="minorEastAsia" w:cstheme="minorEastAsia"/>
                <w:sz w:val="24"/>
                <w:szCs w:val="24"/>
              </w:rPr>
            </w:pPr>
            <w:r w:rsidRPr="005B60F9">
              <w:rPr>
                <w:rFonts w:asciiTheme="minorEastAsia" w:hAnsiTheme="minorEastAsia" w:cstheme="minorEastAsia" w:hint="eastAsia"/>
                <w:sz w:val="24"/>
                <w:szCs w:val="24"/>
              </w:rPr>
              <w:t>（6）站点报表</w:t>
            </w:r>
          </w:p>
          <w:p w:rsidR="001D51B8" w:rsidRPr="005B60F9" w:rsidRDefault="001D51B8" w:rsidP="00D73462">
            <w:pPr>
              <w:rPr>
                <w:rFonts w:asciiTheme="minorEastAsia" w:hAnsiTheme="minorEastAsia" w:cstheme="minorEastAsia"/>
                <w:sz w:val="24"/>
                <w:szCs w:val="24"/>
                <w:lang w:val="zh-CN"/>
              </w:rPr>
            </w:pPr>
            <w:r w:rsidRPr="005B60F9">
              <w:rPr>
                <w:rFonts w:asciiTheme="minorEastAsia" w:hAnsiTheme="minorEastAsia" w:cstheme="minorEastAsia" w:hint="eastAsia"/>
                <w:sz w:val="24"/>
                <w:szCs w:val="24"/>
                <w:lang w:val="zh-CN"/>
              </w:rPr>
              <w:t>以站点为维度统计维度，统计每个站点每天/月/年度空气质量情况。</w:t>
            </w:r>
          </w:p>
          <w:p w:rsidR="001D51B8" w:rsidRPr="005B60F9" w:rsidRDefault="001D51B8" w:rsidP="00D73462">
            <w:pPr>
              <w:rPr>
                <w:rFonts w:asciiTheme="minorEastAsia" w:hAnsiTheme="minorEastAsia" w:cstheme="minorEastAsia"/>
                <w:sz w:val="24"/>
                <w:szCs w:val="24"/>
              </w:rPr>
            </w:pPr>
            <w:r w:rsidRPr="005B60F9">
              <w:rPr>
                <w:rFonts w:asciiTheme="minorEastAsia" w:hAnsiTheme="minorEastAsia" w:cstheme="minorEastAsia" w:hint="eastAsia"/>
                <w:sz w:val="24"/>
                <w:szCs w:val="24"/>
              </w:rPr>
              <w:t>（7）数据分析</w:t>
            </w:r>
          </w:p>
          <w:p w:rsidR="001D51B8" w:rsidRPr="005B60F9" w:rsidRDefault="001D51B8" w:rsidP="00D73462">
            <w:pPr>
              <w:rPr>
                <w:rFonts w:asciiTheme="minorEastAsia" w:hAnsiTheme="minorEastAsia" w:cstheme="minorEastAsia"/>
                <w:sz w:val="24"/>
                <w:szCs w:val="24"/>
                <w:lang w:val="zh-CN"/>
              </w:rPr>
            </w:pPr>
            <w:r w:rsidRPr="005B60F9">
              <w:rPr>
                <w:rFonts w:asciiTheme="minorEastAsia" w:hAnsiTheme="minorEastAsia" w:cstheme="minorEastAsia" w:hint="eastAsia"/>
                <w:sz w:val="24"/>
                <w:szCs w:val="24"/>
                <w:lang w:val="zh-CN"/>
              </w:rPr>
              <w:t>以站点为维度统计分析同比去年或环比上月空气质量改善情况。</w:t>
            </w:r>
          </w:p>
          <w:p w:rsidR="001D51B8" w:rsidRPr="005B60F9" w:rsidRDefault="001D51B8" w:rsidP="00D73462">
            <w:pPr>
              <w:rPr>
                <w:rFonts w:asciiTheme="minorEastAsia" w:hAnsiTheme="minorEastAsia" w:cstheme="minorEastAsia"/>
                <w:sz w:val="24"/>
                <w:szCs w:val="24"/>
              </w:rPr>
            </w:pPr>
            <w:r w:rsidRPr="005B60F9">
              <w:rPr>
                <w:rFonts w:asciiTheme="minorEastAsia" w:hAnsiTheme="minorEastAsia" w:cstheme="minorEastAsia" w:hint="eastAsia"/>
                <w:sz w:val="24"/>
                <w:szCs w:val="24"/>
              </w:rPr>
              <w:t>（8）软件自动更新</w:t>
            </w:r>
          </w:p>
          <w:p w:rsidR="001D51B8" w:rsidRPr="005B60F9" w:rsidRDefault="001D51B8" w:rsidP="00D73462">
            <w:pPr>
              <w:rPr>
                <w:rFonts w:asciiTheme="minorEastAsia" w:hAnsiTheme="minorEastAsia" w:cstheme="minorEastAsia"/>
                <w:sz w:val="24"/>
                <w:szCs w:val="24"/>
                <w:lang w:val="zh-CN"/>
              </w:rPr>
            </w:pPr>
            <w:r w:rsidRPr="005B60F9">
              <w:rPr>
                <w:rFonts w:asciiTheme="minorEastAsia" w:hAnsiTheme="minorEastAsia" w:cstheme="minorEastAsia" w:hint="eastAsia"/>
                <w:sz w:val="24"/>
                <w:szCs w:val="24"/>
                <w:lang w:val="zh-CN"/>
              </w:rPr>
              <w:t>软件具备自动更新功能，在每次APP使用时实时判断是否有最新版本，如果有最新版本存在，则先更新再使用。</w:t>
            </w:r>
          </w:p>
          <w:p w:rsidR="001D51B8" w:rsidRPr="005B60F9" w:rsidRDefault="001D51B8" w:rsidP="00D73462">
            <w:pPr>
              <w:rPr>
                <w:rFonts w:asciiTheme="minorEastAsia" w:hAnsiTheme="minorEastAsia" w:cstheme="minorEastAsia"/>
                <w:sz w:val="24"/>
                <w:szCs w:val="24"/>
              </w:rPr>
            </w:pPr>
            <w:r w:rsidRPr="005B60F9">
              <w:rPr>
                <w:rFonts w:asciiTheme="minorEastAsia" w:hAnsiTheme="minorEastAsia" w:cstheme="minorEastAsia" w:hint="eastAsia"/>
                <w:sz w:val="24"/>
                <w:szCs w:val="24"/>
              </w:rPr>
              <w:t>（9）APP软件安装</w:t>
            </w:r>
          </w:p>
          <w:p w:rsidR="001D51B8" w:rsidRPr="005B60F9" w:rsidRDefault="001D51B8" w:rsidP="00D73462">
            <w:pPr>
              <w:rPr>
                <w:rFonts w:asciiTheme="minorEastAsia" w:hAnsiTheme="minorEastAsia" w:cstheme="minorEastAsia"/>
                <w:sz w:val="24"/>
                <w:szCs w:val="24"/>
              </w:rPr>
            </w:pPr>
            <w:r w:rsidRPr="005B60F9">
              <w:rPr>
                <w:rFonts w:asciiTheme="minorEastAsia" w:hAnsiTheme="minorEastAsia" w:cstheme="minorEastAsia" w:hint="eastAsia"/>
                <w:sz w:val="24"/>
                <w:szCs w:val="24"/>
              </w:rPr>
              <w:t>支持通过扫描二维码的方式获取安装包，并自动完成安装工作。</w:t>
            </w:r>
          </w:p>
          <w:p w:rsidR="001D51B8" w:rsidRPr="005B60F9" w:rsidRDefault="001D51B8" w:rsidP="00D73462">
            <w:pPr>
              <w:rPr>
                <w:rFonts w:asciiTheme="minorEastAsia" w:hAnsiTheme="minorEastAsia" w:cstheme="minorEastAsia"/>
                <w:sz w:val="24"/>
                <w:szCs w:val="24"/>
              </w:rPr>
            </w:pPr>
            <w:r w:rsidRPr="005B60F9">
              <w:rPr>
                <w:rFonts w:asciiTheme="minorEastAsia" w:hAnsiTheme="minorEastAsia" w:cstheme="minorEastAsia" w:hint="eastAsia"/>
                <w:sz w:val="24"/>
                <w:szCs w:val="24"/>
              </w:rPr>
              <w:t>（10）APP参考样式</w:t>
            </w:r>
          </w:p>
          <w:p w:rsidR="001D51B8" w:rsidRPr="005B60F9" w:rsidRDefault="001D51B8" w:rsidP="00D73462">
            <w:pPr>
              <w:rPr>
                <w:rFonts w:asciiTheme="minorEastAsia" w:hAnsiTheme="minorEastAsia" w:cstheme="minorEastAsia"/>
                <w:b/>
                <w:bCs/>
                <w:sz w:val="24"/>
                <w:szCs w:val="24"/>
              </w:rPr>
            </w:pPr>
            <w:r w:rsidRPr="005B60F9">
              <w:rPr>
                <w:rFonts w:asciiTheme="minorEastAsia" w:hAnsiTheme="minorEastAsia" w:cstheme="minorEastAsia" w:hint="eastAsia"/>
                <w:b/>
                <w:bCs/>
                <w:sz w:val="24"/>
                <w:szCs w:val="24"/>
              </w:rPr>
              <w:t>7、合规需求</w:t>
            </w:r>
          </w:p>
          <w:p w:rsidR="001D51B8" w:rsidRPr="005B60F9" w:rsidRDefault="001D51B8" w:rsidP="00D73462">
            <w:pPr>
              <w:rPr>
                <w:rFonts w:asciiTheme="minorEastAsia" w:hAnsiTheme="minorEastAsia" w:cstheme="minorEastAsia"/>
                <w:sz w:val="24"/>
                <w:szCs w:val="24"/>
              </w:rPr>
            </w:pPr>
            <w:r w:rsidRPr="005B60F9">
              <w:rPr>
                <w:rFonts w:asciiTheme="minorEastAsia" w:hAnsiTheme="minorEastAsia" w:cstheme="minorEastAsia" w:hint="eastAsia"/>
                <w:sz w:val="24"/>
                <w:szCs w:val="24"/>
              </w:rPr>
              <w:t>（1）AQI计算方式、分级方法、显示格式等需符合《环境空气质量指数（AQI）技术规定（试行）》的要求。</w:t>
            </w:r>
          </w:p>
          <w:p w:rsidR="001D51B8" w:rsidRPr="005B60F9" w:rsidRDefault="001D51B8" w:rsidP="00D73462">
            <w:pPr>
              <w:rPr>
                <w:rFonts w:asciiTheme="minorEastAsia" w:hAnsiTheme="minorEastAsia" w:cstheme="minorEastAsia"/>
                <w:b/>
                <w:bCs/>
                <w:sz w:val="24"/>
                <w:szCs w:val="24"/>
              </w:rPr>
            </w:pPr>
            <w:bookmarkStart w:id="0" w:name="_Toc499762674"/>
            <w:r w:rsidRPr="005B60F9">
              <w:rPr>
                <w:rFonts w:asciiTheme="minorEastAsia" w:hAnsiTheme="minorEastAsia" w:cstheme="minorEastAsia" w:hint="eastAsia"/>
                <w:b/>
                <w:bCs/>
                <w:sz w:val="24"/>
                <w:szCs w:val="24"/>
              </w:rPr>
              <w:t>8</w:t>
            </w:r>
            <w:r w:rsidRPr="005B60F9">
              <w:rPr>
                <w:rFonts w:asciiTheme="minorEastAsia" w:hAnsiTheme="minorEastAsia" w:cstheme="minorEastAsia" w:hint="eastAsia"/>
                <w:b/>
                <w:bCs/>
                <w:sz w:val="24"/>
                <w:szCs w:val="24"/>
                <w:lang w:val="zh-CN"/>
              </w:rPr>
              <w:t>、</w:t>
            </w:r>
            <w:bookmarkEnd w:id="0"/>
            <w:r w:rsidRPr="005B60F9">
              <w:rPr>
                <w:rFonts w:asciiTheme="minorEastAsia" w:hAnsiTheme="minorEastAsia" w:cstheme="minorEastAsia" w:hint="eastAsia"/>
                <w:b/>
                <w:bCs/>
                <w:sz w:val="24"/>
                <w:szCs w:val="24"/>
              </w:rPr>
              <w:t>软件平台服务器（1个）</w:t>
            </w:r>
          </w:p>
          <w:p w:rsidR="001D51B8" w:rsidRPr="005B60F9" w:rsidRDefault="001D51B8" w:rsidP="00D73462">
            <w:pPr>
              <w:rPr>
                <w:rFonts w:asciiTheme="minorEastAsia" w:hAnsiTheme="minorEastAsia" w:cstheme="minorEastAsia"/>
                <w:sz w:val="24"/>
                <w:szCs w:val="24"/>
              </w:rPr>
            </w:pPr>
            <w:r w:rsidRPr="005B60F9">
              <w:rPr>
                <w:rFonts w:asciiTheme="minorEastAsia" w:hAnsiTheme="minorEastAsia" w:cstheme="minorEastAsia" w:hint="eastAsia"/>
                <w:sz w:val="24"/>
                <w:szCs w:val="24"/>
              </w:rPr>
              <w:t>为支撑平台的稳定运行，需为止配置专业的应用、数据库服务器。具体参数最低要求如下：</w:t>
            </w:r>
          </w:p>
          <w:tbl>
            <w:tblPr>
              <w:tblW w:w="469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4"/>
              <w:gridCol w:w="3827"/>
            </w:tblGrid>
            <w:tr w:rsidR="008D3BD0" w:rsidRPr="005B60F9" w:rsidTr="00DD06EE">
              <w:trPr>
                <w:trHeight w:val="415"/>
              </w:trPr>
              <w:tc>
                <w:tcPr>
                  <w:tcW w:w="864" w:type="dxa"/>
                  <w:shd w:val="clear" w:color="000000" w:fill="FAFAFA"/>
                </w:tcPr>
                <w:p w:rsidR="008D3BD0" w:rsidRPr="005B60F9" w:rsidRDefault="008D3BD0" w:rsidP="00DD06EE">
                  <w:pPr>
                    <w:widowControl/>
                    <w:rPr>
                      <w:rFonts w:asciiTheme="minorEastAsia" w:hAnsiTheme="minorEastAsia" w:cstheme="minorEastAsia"/>
                      <w:b/>
                      <w:bCs/>
                      <w:kern w:val="0"/>
                      <w:sz w:val="24"/>
                      <w:szCs w:val="24"/>
                    </w:rPr>
                  </w:pPr>
                  <w:r w:rsidRPr="005B60F9">
                    <w:rPr>
                      <w:rFonts w:asciiTheme="minorEastAsia" w:hAnsiTheme="minorEastAsia" w:cstheme="minorEastAsia" w:hint="eastAsia"/>
                      <w:b/>
                      <w:bCs/>
                      <w:kern w:val="0"/>
                      <w:sz w:val="24"/>
                      <w:szCs w:val="24"/>
                    </w:rPr>
                    <w:t>基本参数</w:t>
                  </w:r>
                </w:p>
              </w:tc>
              <w:tc>
                <w:tcPr>
                  <w:tcW w:w="3827" w:type="dxa"/>
                  <w:shd w:val="clear" w:color="000000" w:fill="FFFFFF"/>
                </w:tcPr>
                <w:p w:rsidR="008D3BD0" w:rsidRPr="005B60F9" w:rsidRDefault="00DD0815" w:rsidP="00DD06EE">
                  <w:pPr>
                    <w:widowControl/>
                    <w:ind w:firstLineChars="100" w:firstLine="210"/>
                    <w:rPr>
                      <w:rFonts w:asciiTheme="minorEastAsia" w:hAnsiTheme="minorEastAsia" w:cstheme="minorEastAsia"/>
                      <w:kern w:val="0"/>
                      <w:sz w:val="24"/>
                      <w:szCs w:val="24"/>
                    </w:rPr>
                  </w:pPr>
                  <w:hyperlink r:id="rId11" w:history="1">
                    <w:r w:rsidR="008D3BD0" w:rsidRPr="005B60F9">
                      <w:rPr>
                        <w:rFonts w:asciiTheme="minorEastAsia" w:hAnsiTheme="minorEastAsia" w:cstheme="minorEastAsia" w:hint="eastAsia"/>
                        <w:kern w:val="0"/>
                        <w:sz w:val="24"/>
                        <w:szCs w:val="24"/>
                      </w:rPr>
                      <w:t>机架式</w:t>
                    </w:r>
                  </w:hyperlink>
                </w:p>
              </w:tc>
            </w:tr>
            <w:tr w:rsidR="008D3BD0" w:rsidRPr="005B60F9" w:rsidTr="00DD06EE">
              <w:trPr>
                <w:trHeight w:val="300"/>
              </w:trPr>
              <w:tc>
                <w:tcPr>
                  <w:tcW w:w="864" w:type="dxa"/>
                  <w:vMerge w:val="restart"/>
                  <w:shd w:val="clear" w:color="000000" w:fill="FAFAFA"/>
                </w:tcPr>
                <w:p w:rsidR="008D3BD0" w:rsidRPr="005B60F9" w:rsidRDefault="008D3BD0" w:rsidP="00DD06EE">
                  <w:r w:rsidRPr="005B60F9">
                    <w:rPr>
                      <w:rFonts w:hint="eastAsia"/>
                    </w:rPr>
                    <w:t>处理器</w:t>
                  </w:r>
                </w:p>
              </w:tc>
              <w:tc>
                <w:tcPr>
                  <w:tcW w:w="3827" w:type="dxa"/>
                  <w:shd w:val="clear" w:color="000000" w:fill="FFFFFF"/>
                </w:tcPr>
                <w:p w:rsidR="008D3BD0" w:rsidRPr="005B60F9" w:rsidRDefault="008D3BD0" w:rsidP="00DD06EE">
                  <w:pPr>
                    <w:widowControl/>
                    <w:tabs>
                      <w:tab w:val="num" w:pos="720"/>
                    </w:tabs>
                    <w:rPr>
                      <w:rFonts w:asciiTheme="minorEastAsia" w:hAnsiTheme="minorEastAsia" w:cstheme="minorEastAsia"/>
                      <w:b/>
                      <w:bCs/>
                      <w:kern w:val="0"/>
                      <w:sz w:val="24"/>
                      <w:szCs w:val="24"/>
                    </w:rPr>
                  </w:pPr>
                  <w:r w:rsidRPr="005B60F9">
                    <w:rPr>
                      <w:rFonts w:asciiTheme="minorEastAsia" w:hAnsiTheme="minorEastAsia" w:cstheme="minorEastAsia" w:hint="eastAsia"/>
                      <w:b/>
                      <w:bCs/>
                      <w:kern w:val="0"/>
                      <w:sz w:val="24"/>
                      <w:szCs w:val="24"/>
                    </w:rPr>
                    <w:t>8 MB SmartCache 高速缓存</w:t>
                  </w:r>
                </w:p>
              </w:tc>
            </w:tr>
            <w:tr w:rsidR="008D3BD0" w:rsidRPr="005B60F9" w:rsidTr="00DD06EE">
              <w:trPr>
                <w:trHeight w:val="300"/>
              </w:trPr>
              <w:tc>
                <w:tcPr>
                  <w:tcW w:w="864" w:type="dxa"/>
                  <w:vMerge/>
                  <w:vAlign w:val="center"/>
                </w:tcPr>
                <w:p w:rsidR="008D3BD0" w:rsidRPr="005B60F9" w:rsidRDefault="008D3BD0" w:rsidP="00DD06EE">
                  <w:pPr>
                    <w:widowControl/>
                    <w:rPr>
                      <w:rFonts w:asciiTheme="minorEastAsia" w:hAnsiTheme="minorEastAsia" w:cstheme="minorEastAsia"/>
                      <w:b/>
                      <w:bCs/>
                      <w:kern w:val="0"/>
                      <w:sz w:val="24"/>
                      <w:szCs w:val="24"/>
                    </w:rPr>
                  </w:pPr>
                </w:p>
              </w:tc>
              <w:tc>
                <w:tcPr>
                  <w:tcW w:w="3827" w:type="dxa"/>
                  <w:shd w:val="clear" w:color="000000" w:fill="FFFFFF"/>
                </w:tcPr>
                <w:p w:rsidR="008D3BD0" w:rsidRPr="005B60F9" w:rsidRDefault="008D3BD0" w:rsidP="00DD06EE">
                  <w:pPr>
                    <w:widowControl/>
                    <w:tabs>
                      <w:tab w:val="num" w:pos="720"/>
                    </w:tabs>
                    <w:rPr>
                      <w:rFonts w:asciiTheme="minorEastAsia" w:hAnsiTheme="minorEastAsia" w:cstheme="minorEastAsia"/>
                      <w:b/>
                      <w:bCs/>
                      <w:kern w:val="0"/>
                      <w:sz w:val="24"/>
                      <w:szCs w:val="24"/>
                    </w:rPr>
                  </w:pPr>
                  <w:r w:rsidRPr="005B60F9">
                    <w:rPr>
                      <w:rFonts w:asciiTheme="minorEastAsia" w:hAnsiTheme="minorEastAsia" w:cstheme="minorEastAsia" w:hint="eastAsia"/>
                      <w:b/>
                      <w:bCs/>
                      <w:kern w:val="0"/>
                      <w:sz w:val="24"/>
                      <w:szCs w:val="24"/>
                    </w:rPr>
                    <w:t>4 内核数</w:t>
                  </w:r>
                </w:p>
              </w:tc>
            </w:tr>
            <w:tr w:rsidR="008D3BD0" w:rsidRPr="005B60F9" w:rsidTr="00DD06EE">
              <w:trPr>
                <w:trHeight w:val="300"/>
              </w:trPr>
              <w:tc>
                <w:tcPr>
                  <w:tcW w:w="864" w:type="dxa"/>
                  <w:vMerge/>
                  <w:vAlign w:val="center"/>
                </w:tcPr>
                <w:p w:rsidR="008D3BD0" w:rsidRPr="005B60F9" w:rsidRDefault="008D3BD0" w:rsidP="00DD06EE">
                  <w:pPr>
                    <w:widowControl/>
                    <w:rPr>
                      <w:rFonts w:asciiTheme="minorEastAsia" w:hAnsiTheme="minorEastAsia" w:cstheme="minorEastAsia"/>
                      <w:b/>
                      <w:bCs/>
                      <w:kern w:val="0"/>
                      <w:sz w:val="24"/>
                      <w:szCs w:val="24"/>
                    </w:rPr>
                  </w:pPr>
                </w:p>
              </w:tc>
              <w:tc>
                <w:tcPr>
                  <w:tcW w:w="3827" w:type="dxa"/>
                  <w:shd w:val="clear" w:color="000000" w:fill="FFFFFF"/>
                </w:tcPr>
                <w:p w:rsidR="008D3BD0" w:rsidRPr="005B60F9" w:rsidRDefault="008D3BD0" w:rsidP="00DD06EE">
                  <w:pPr>
                    <w:widowControl/>
                    <w:tabs>
                      <w:tab w:val="num" w:pos="720"/>
                    </w:tabs>
                    <w:rPr>
                      <w:rFonts w:asciiTheme="minorEastAsia" w:hAnsiTheme="minorEastAsia" w:cstheme="minorEastAsia"/>
                      <w:b/>
                      <w:bCs/>
                      <w:kern w:val="0"/>
                      <w:sz w:val="24"/>
                      <w:szCs w:val="24"/>
                    </w:rPr>
                  </w:pPr>
                  <w:r w:rsidRPr="005B60F9">
                    <w:rPr>
                      <w:rFonts w:asciiTheme="minorEastAsia" w:hAnsiTheme="minorEastAsia" w:cstheme="minorEastAsia" w:hint="eastAsia"/>
                      <w:b/>
                      <w:bCs/>
                      <w:kern w:val="0"/>
                      <w:sz w:val="24"/>
                      <w:szCs w:val="24"/>
                    </w:rPr>
                    <w:t>4 线程</w:t>
                  </w:r>
                </w:p>
              </w:tc>
            </w:tr>
            <w:tr w:rsidR="008D3BD0" w:rsidRPr="005B60F9" w:rsidTr="00DD06EE">
              <w:trPr>
                <w:trHeight w:val="300"/>
              </w:trPr>
              <w:tc>
                <w:tcPr>
                  <w:tcW w:w="864" w:type="dxa"/>
                  <w:vMerge/>
                  <w:vAlign w:val="center"/>
                </w:tcPr>
                <w:p w:rsidR="008D3BD0" w:rsidRPr="005B60F9" w:rsidRDefault="008D3BD0" w:rsidP="00DD06EE">
                  <w:pPr>
                    <w:widowControl/>
                    <w:rPr>
                      <w:rFonts w:asciiTheme="minorEastAsia" w:hAnsiTheme="minorEastAsia" w:cstheme="minorEastAsia"/>
                      <w:b/>
                      <w:bCs/>
                      <w:kern w:val="0"/>
                      <w:sz w:val="24"/>
                      <w:szCs w:val="24"/>
                    </w:rPr>
                  </w:pPr>
                </w:p>
              </w:tc>
              <w:tc>
                <w:tcPr>
                  <w:tcW w:w="3827" w:type="dxa"/>
                  <w:shd w:val="clear" w:color="000000" w:fill="FFFFFF"/>
                </w:tcPr>
                <w:p w:rsidR="008D3BD0" w:rsidRPr="005B60F9" w:rsidRDefault="008D3BD0" w:rsidP="00DD06EE">
                  <w:pPr>
                    <w:widowControl/>
                    <w:rPr>
                      <w:rFonts w:asciiTheme="minorEastAsia" w:hAnsiTheme="minorEastAsia" w:cstheme="minorEastAsia"/>
                      <w:b/>
                      <w:bCs/>
                      <w:kern w:val="0"/>
                      <w:sz w:val="24"/>
                      <w:szCs w:val="24"/>
                    </w:rPr>
                  </w:pPr>
                  <w:r w:rsidRPr="005B60F9">
                    <w:rPr>
                      <w:rFonts w:asciiTheme="minorEastAsia" w:hAnsiTheme="minorEastAsia" w:cstheme="minorEastAsia" w:hint="eastAsia"/>
                      <w:b/>
                      <w:bCs/>
                      <w:kern w:val="0"/>
                      <w:sz w:val="24"/>
                      <w:szCs w:val="24"/>
                    </w:rPr>
                    <w:t>72.0 W 最大散热设计功耗 (TDP)</w:t>
                  </w:r>
                </w:p>
              </w:tc>
            </w:tr>
            <w:tr w:rsidR="008D3BD0" w:rsidRPr="005B60F9" w:rsidTr="00DD06EE">
              <w:trPr>
                <w:trHeight w:val="300"/>
              </w:trPr>
              <w:tc>
                <w:tcPr>
                  <w:tcW w:w="864" w:type="dxa"/>
                  <w:vMerge/>
                  <w:vAlign w:val="center"/>
                </w:tcPr>
                <w:p w:rsidR="008D3BD0" w:rsidRPr="005B60F9" w:rsidRDefault="008D3BD0" w:rsidP="00DD06EE">
                  <w:pPr>
                    <w:widowControl/>
                    <w:rPr>
                      <w:rFonts w:asciiTheme="minorEastAsia" w:hAnsiTheme="minorEastAsia" w:cstheme="minorEastAsia"/>
                      <w:b/>
                      <w:bCs/>
                      <w:kern w:val="0"/>
                      <w:sz w:val="24"/>
                      <w:szCs w:val="24"/>
                    </w:rPr>
                  </w:pPr>
                </w:p>
              </w:tc>
              <w:tc>
                <w:tcPr>
                  <w:tcW w:w="3827" w:type="dxa"/>
                  <w:shd w:val="clear" w:color="000000" w:fill="FFFFFF"/>
                </w:tcPr>
                <w:p w:rsidR="008D3BD0" w:rsidRPr="005B60F9" w:rsidRDefault="008D3BD0" w:rsidP="00DD06EE">
                  <w:pPr>
                    <w:widowControl/>
                    <w:tabs>
                      <w:tab w:val="num" w:pos="720"/>
                    </w:tabs>
                    <w:rPr>
                      <w:rFonts w:asciiTheme="minorEastAsia" w:hAnsiTheme="minorEastAsia" w:cstheme="minorEastAsia"/>
                      <w:b/>
                      <w:bCs/>
                      <w:kern w:val="0"/>
                      <w:sz w:val="24"/>
                      <w:szCs w:val="24"/>
                    </w:rPr>
                  </w:pPr>
                  <w:r w:rsidRPr="005B60F9">
                    <w:rPr>
                      <w:rFonts w:asciiTheme="minorEastAsia" w:hAnsiTheme="minorEastAsia" w:cstheme="minorEastAsia" w:hint="eastAsia"/>
                      <w:b/>
                      <w:bCs/>
                      <w:kern w:val="0"/>
                      <w:sz w:val="24"/>
                      <w:szCs w:val="24"/>
                    </w:rPr>
                    <w:t>3.00 GHz 时钟 速度</w:t>
                  </w:r>
                </w:p>
              </w:tc>
            </w:tr>
            <w:tr w:rsidR="008D3BD0" w:rsidRPr="005B60F9" w:rsidTr="00DD06EE">
              <w:trPr>
                <w:trHeight w:val="300"/>
              </w:trPr>
              <w:tc>
                <w:tcPr>
                  <w:tcW w:w="864" w:type="dxa"/>
                  <w:vMerge/>
                  <w:vAlign w:val="center"/>
                </w:tcPr>
                <w:p w:rsidR="008D3BD0" w:rsidRPr="005B60F9" w:rsidRDefault="008D3BD0" w:rsidP="00DD06EE">
                  <w:pPr>
                    <w:widowControl/>
                    <w:rPr>
                      <w:rFonts w:asciiTheme="minorEastAsia" w:hAnsiTheme="minorEastAsia" w:cstheme="minorEastAsia"/>
                      <w:b/>
                      <w:bCs/>
                      <w:kern w:val="0"/>
                      <w:sz w:val="24"/>
                      <w:szCs w:val="24"/>
                    </w:rPr>
                  </w:pPr>
                </w:p>
              </w:tc>
              <w:tc>
                <w:tcPr>
                  <w:tcW w:w="3827" w:type="dxa"/>
                  <w:shd w:val="clear" w:color="000000" w:fill="FFFFFF"/>
                </w:tcPr>
                <w:p w:rsidR="008D3BD0" w:rsidRPr="005B60F9" w:rsidRDefault="008D3BD0" w:rsidP="00DD06EE">
                  <w:pPr>
                    <w:widowControl/>
                    <w:rPr>
                      <w:rFonts w:asciiTheme="minorEastAsia" w:hAnsiTheme="minorEastAsia" w:cstheme="minorEastAsia"/>
                      <w:b/>
                      <w:bCs/>
                      <w:kern w:val="0"/>
                      <w:sz w:val="24"/>
                      <w:szCs w:val="24"/>
                    </w:rPr>
                  </w:pPr>
                  <w:r w:rsidRPr="005B60F9">
                    <w:rPr>
                      <w:rFonts w:asciiTheme="minorEastAsia" w:hAnsiTheme="minorEastAsia" w:cstheme="minorEastAsia" w:hint="eastAsia"/>
                      <w:b/>
                      <w:bCs/>
                      <w:kern w:val="0"/>
                      <w:sz w:val="24"/>
                      <w:szCs w:val="24"/>
                    </w:rPr>
                    <w:t>3.50 GHz 最大 Turbo 频率</w:t>
                  </w:r>
                </w:p>
              </w:tc>
            </w:tr>
            <w:tr w:rsidR="008D3BD0" w:rsidRPr="005B60F9" w:rsidTr="00DD06EE">
              <w:trPr>
                <w:trHeight w:val="300"/>
              </w:trPr>
              <w:tc>
                <w:tcPr>
                  <w:tcW w:w="864" w:type="dxa"/>
                  <w:vMerge/>
                  <w:vAlign w:val="center"/>
                </w:tcPr>
                <w:p w:rsidR="008D3BD0" w:rsidRPr="005B60F9" w:rsidRDefault="008D3BD0" w:rsidP="00DD06EE">
                  <w:pPr>
                    <w:widowControl/>
                    <w:rPr>
                      <w:rFonts w:asciiTheme="minorEastAsia" w:hAnsiTheme="minorEastAsia" w:cstheme="minorEastAsia"/>
                      <w:b/>
                      <w:bCs/>
                      <w:kern w:val="0"/>
                      <w:sz w:val="24"/>
                      <w:szCs w:val="24"/>
                    </w:rPr>
                  </w:pPr>
                </w:p>
              </w:tc>
              <w:tc>
                <w:tcPr>
                  <w:tcW w:w="3827" w:type="dxa"/>
                  <w:shd w:val="clear" w:color="000000" w:fill="FFFFFF"/>
                </w:tcPr>
                <w:p w:rsidR="008D3BD0" w:rsidRPr="005B60F9" w:rsidRDefault="008D3BD0" w:rsidP="00DD06EE">
                  <w:pPr>
                    <w:widowControl/>
                    <w:rPr>
                      <w:rFonts w:asciiTheme="minorEastAsia" w:hAnsiTheme="minorEastAsia" w:cstheme="minorEastAsia"/>
                      <w:b/>
                      <w:bCs/>
                      <w:kern w:val="0"/>
                      <w:sz w:val="24"/>
                      <w:szCs w:val="24"/>
                    </w:rPr>
                  </w:pPr>
                  <w:r w:rsidRPr="005B60F9">
                    <w:rPr>
                      <w:rFonts w:asciiTheme="minorEastAsia" w:hAnsiTheme="minorEastAsia" w:cstheme="minorEastAsia" w:hint="eastAsia"/>
                      <w:b/>
                      <w:bCs/>
                      <w:kern w:val="0"/>
                      <w:sz w:val="24"/>
                      <w:szCs w:val="24"/>
                    </w:rPr>
                    <w:t>CPU频率</w:t>
                  </w:r>
                  <w:r w:rsidRPr="005B60F9">
                    <w:rPr>
                      <w:rFonts w:asciiTheme="minorEastAsia" w:hAnsiTheme="minorEastAsia" w:cstheme="minorEastAsia" w:hint="eastAsia"/>
                      <w:kern w:val="0"/>
                      <w:sz w:val="24"/>
                      <w:szCs w:val="24"/>
                    </w:rPr>
                    <w:t>3.0GHz</w:t>
                  </w:r>
                </w:p>
              </w:tc>
            </w:tr>
            <w:tr w:rsidR="008D3BD0" w:rsidRPr="005B60F9" w:rsidTr="00DD06EE">
              <w:trPr>
                <w:trHeight w:val="300"/>
              </w:trPr>
              <w:tc>
                <w:tcPr>
                  <w:tcW w:w="864" w:type="dxa"/>
                  <w:vMerge/>
                  <w:vAlign w:val="center"/>
                </w:tcPr>
                <w:p w:rsidR="008D3BD0" w:rsidRPr="005B60F9" w:rsidRDefault="008D3BD0" w:rsidP="00DD06EE">
                  <w:pPr>
                    <w:widowControl/>
                    <w:rPr>
                      <w:rFonts w:asciiTheme="minorEastAsia" w:hAnsiTheme="minorEastAsia" w:cstheme="minorEastAsia"/>
                      <w:b/>
                      <w:bCs/>
                      <w:kern w:val="0"/>
                      <w:sz w:val="24"/>
                      <w:szCs w:val="24"/>
                    </w:rPr>
                  </w:pPr>
                </w:p>
              </w:tc>
              <w:tc>
                <w:tcPr>
                  <w:tcW w:w="3827" w:type="dxa"/>
                  <w:shd w:val="clear" w:color="000000" w:fill="FFFFFF"/>
                </w:tcPr>
                <w:p w:rsidR="008D3BD0" w:rsidRPr="005B60F9" w:rsidRDefault="008D3BD0" w:rsidP="00DD06EE">
                  <w:pPr>
                    <w:widowControl/>
                    <w:rPr>
                      <w:rFonts w:asciiTheme="minorEastAsia" w:hAnsiTheme="minorEastAsia" w:cstheme="minorEastAsia"/>
                      <w:b/>
                      <w:bCs/>
                      <w:kern w:val="0"/>
                      <w:sz w:val="24"/>
                      <w:szCs w:val="24"/>
                    </w:rPr>
                  </w:pPr>
                  <w:r w:rsidRPr="005B60F9">
                    <w:rPr>
                      <w:rFonts w:asciiTheme="minorEastAsia" w:hAnsiTheme="minorEastAsia" w:cstheme="minorEastAsia" w:hint="eastAsia"/>
                      <w:b/>
                      <w:bCs/>
                      <w:kern w:val="0"/>
                      <w:sz w:val="24"/>
                      <w:szCs w:val="24"/>
                    </w:rPr>
                    <w:t>标配CPU数量</w:t>
                  </w:r>
                  <w:r w:rsidRPr="005B60F9">
                    <w:rPr>
                      <w:rFonts w:asciiTheme="minorEastAsia" w:hAnsiTheme="minorEastAsia" w:cstheme="minorEastAsia" w:hint="eastAsia"/>
                      <w:kern w:val="0"/>
                      <w:sz w:val="24"/>
                      <w:szCs w:val="24"/>
                    </w:rPr>
                    <w:t>1颗</w:t>
                  </w:r>
                </w:p>
              </w:tc>
            </w:tr>
            <w:tr w:rsidR="008D3BD0" w:rsidRPr="005B60F9" w:rsidTr="00DD06EE">
              <w:trPr>
                <w:trHeight w:val="300"/>
              </w:trPr>
              <w:tc>
                <w:tcPr>
                  <w:tcW w:w="864" w:type="dxa"/>
                  <w:vMerge/>
                  <w:vAlign w:val="center"/>
                </w:tcPr>
                <w:p w:rsidR="008D3BD0" w:rsidRPr="005B60F9" w:rsidRDefault="008D3BD0" w:rsidP="00DD06EE">
                  <w:pPr>
                    <w:widowControl/>
                    <w:rPr>
                      <w:rFonts w:asciiTheme="minorEastAsia" w:hAnsiTheme="minorEastAsia" w:cstheme="minorEastAsia"/>
                      <w:b/>
                      <w:bCs/>
                      <w:kern w:val="0"/>
                      <w:sz w:val="24"/>
                      <w:szCs w:val="24"/>
                    </w:rPr>
                  </w:pPr>
                </w:p>
              </w:tc>
              <w:tc>
                <w:tcPr>
                  <w:tcW w:w="3827" w:type="dxa"/>
                  <w:shd w:val="clear" w:color="000000" w:fill="FFFFFF"/>
                </w:tcPr>
                <w:p w:rsidR="008D3BD0" w:rsidRPr="005B60F9" w:rsidRDefault="008D3BD0" w:rsidP="00DD06EE">
                  <w:pPr>
                    <w:widowControl/>
                    <w:rPr>
                      <w:rFonts w:asciiTheme="minorEastAsia" w:hAnsiTheme="minorEastAsia" w:cstheme="minorEastAsia"/>
                      <w:b/>
                      <w:bCs/>
                      <w:kern w:val="0"/>
                      <w:sz w:val="24"/>
                      <w:szCs w:val="24"/>
                    </w:rPr>
                  </w:pPr>
                  <w:r w:rsidRPr="005B60F9">
                    <w:rPr>
                      <w:rFonts w:asciiTheme="minorEastAsia" w:hAnsiTheme="minorEastAsia" w:cstheme="minorEastAsia" w:hint="eastAsia"/>
                      <w:b/>
                      <w:bCs/>
                      <w:kern w:val="0"/>
                      <w:sz w:val="24"/>
                      <w:szCs w:val="24"/>
                    </w:rPr>
                    <w:t>三级缓存</w:t>
                  </w:r>
                  <w:r w:rsidRPr="005B60F9">
                    <w:rPr>
                      <w:rFonts w:asciiTheme="minorEastAsia" w:hAnsiTheme="minorEastAsia" w:cstheme="minorEastAsia" w:hint="eastAsia"/>
                      <w:kern w:val="0"/>
                      <w:sz w:val="24"/>
                      <w:szCs w:val="24"/>
                    </w:rPr>
                    <w:t>8MB</w:t>
                  </w:r>
                </w:p>
              </w:tc>
            </w:tr>
            <w:tr w:rsidR="008D3BD0" w:rsidRPr="005B60F9" w:rsidTr="00DD06EE">
              <w:trPr>
                <w:trHeight w:val="285"/>
              </w:trPr>
              <w:tc>
                <w:tcPr>
                  <w:tcW w:w="864" w:type="dxa"/>
                  <w:vMerge/>
                  <w:vAlign w:val="center"/>
                </w:tcPr>
                <w:p w:rsidR="008D3BD0" w:rsidRPr="005B60F9" w:rsidRDefault="008D3BD0" w:rsidP="00DD06EE">
                  <w:pPr>
                    <w:widowControl/>
                    <w:rPr>
                      <w:rFonts w:asciiTheme="minorEastAsia" w:hAnsiTheme="minorEastAsia" w:cstheme="minorEastAsia"/>
                      <w:b/>
                      <w:bCs/>
                      <w:kern w:val="0"/>
                      <w:sz w:val="24"/>
                      <w:szCs w:val="24"/>
                    </w:rPr>
                  </w:pPr>
                </w:p>
              </w:tc>
              <w:tc>
                <w:tcPr>
                  <w:tcW w:w="3827" w:type="dxa"/>
                  <w:shd w:val="clear" w:color="000000" w:fill="FFFFFF"/>
                </w:tcPr>
                <w:p w:rsidR="008D3BD0" w:rsidRPr="005B60F9" w:rsidRDefault="00DD0815" w:rsidP="00DD06EE">
                  <w:pPr>
                    <w:widowControl/>
                    <w:rPr>
                      <w:rFonts w:asciiTheme="minorEastAsia" w:hAnsiTheme="minorEastAsia" w:cstheme="minorEastAsia"/>
                      <w:kern w:val="0"/>
                      <w:sz w:val="24"/>
                      <w:szCs w:val="24"/>
                    </w:rPr>
                  </w:pPr>
                  <w:hyperlink r:id="rId12" w:history="1">
                    <w:r w:rsidR="008D3BD0" w:rsidRPr="005B60F9">
                      <w:rPr>
                        <w:rFonts w:asciiTheme="minorEastAsia" w:hAnsiTheme="minorEastAsia" w:cstheme="minorEastAsia" w:hint="eastAsia"/>
                        <w:kern w:val="0"/>
                        <w:sz w:val="24"/>
                        <w:szCs w:val="24"/>
                      </w:rPr>
                      <w:t>CPU核心四核</w:t>
                    </w:r>
                  </w:hyperlink>
                </w:p>
              </w:tc>
            </w:tr>
            <w:tr w:rsidR="008D3BD0" w:rsidRPr="005B60F9" w:rsidTr="00DD06EE">
              <w:trPr>
                <w:trHeight w:val="300"/>
              </w:trPr>
              <w:tc>
                <w:tcPr>
                  <w:tcW w:w="864" w:type="dxa"/>
                  <w:vMerge w:val="restart"/>
                  <w:shd w:val="clear" w:color="000000" w:fill="FAFAFA"/>
                </w:tcPr>
                <w:p w:rsidR="008D3BD0" w:rsidRPr="005B60F9" w:rsidRDefault="008D3BD0" w:rsidP="00DD06EE">
                  <w:pPr>
                    <w:widowControl/>
                    <w:rPr>
                      <w:rFonts w:asciiTheme="minorEastAsia" w:hAnsiTheme="minorEastAsia" w:cstheme="minorEastAsia"/>
                      <w:b/>
                      <w:bCs/>
                      <w:kern w:val="0"/>
                      <w:sz w:val="24"/>
                      <w:szCs w:val="24"/>
                    </w:rPr>
                  </w:pPr>
                  <w:r w:rsidRPr="005B60F9">
                    <w:rPr>
                      <w:rFonts w:asciiTheme="minorEastAsia" w:hAnsiTheme="minorEastAsia" w:cstheme="minorEastAsia" w:hint="eastAsia"/>
                      <w:b/>
                      <w:bCs/>
                      <w:kern w:val="0"/>
                      <w:sz w:val="24"/>
                      <w:szCs w:val="24"/>
                    </w:rPr>
                    <w:t>内存</w:t>
                  </w:r>
                </w:p>
              </w:tc>
              <w:tc>
                <w:tcPr>
                  <w:tcW w:w="3827" w:type="dxa"/>
                  <w:shd w:val="clear" w:color="000000" w:fill="FFFFFF"/>
                </w:tcPr>
                <w:p w:rsidR="008D3BD0" w:rsidRPr="005B60F9" w:rsidRDefault="008D3BD0" w:rsidP="00DD06EE">
                  <w:pPr>
                    <w:widowControl/>
                    <w:rPr>
                      <w:rFonts w:asciiTheme="minorEastAsia" w:hAnsiTheme="minorEastAsia" w:cstheme="minorEastAsia"/>
                      <w:b/>
                      <w:bCs/>
                      <w:kern w:val="0"/>
                      <w:sz w:val="24"/>
                      <w:szCs w:val="24"/>
                    </w:rPr>
                  </w:pPr>
                  <w:r w:rsidRPr="005B60F9">
                    <w:rPr>
                      <w:rFonts w:asciiTheme="minorEastAsia" w:hAnsiTheme="minorEastAsia" w:cstheme="minorEastAsia" w:hint="eastAsia"/>
                      <w:b/>
                      <w:bCs/>
                      <w:kern w:val="0"/>
                      <w:sz w:val="24"/>
                      <w:szCs w:val="24"/>
                    </w:rPr>
                    <w:t>内存类型</w:t>
                  </w:r>
                  <w:r w:rsidRPr="005B60F9">
                    <w:rPr>
                      <w:rFonts w:asciiTheme="minorEastAsia" w:hAnsiTheme="minorEastAsia" w:cstheme="minorEastAsia" w:hint="eastAsia"/>
                      <w:kern w:val="0"/>
                      <w:sz w:val="24"/>
                      <w:szCs w:val="24"/>
                    </w:rPr>
                    <w:t>UDIMM</w:t>
                  </w:r>
                </w:p>
              </w:tc>
            </w:tr>
            <w:tr w:rsidR="008D3BD0" w:rsidRPr="005B60F9" w:rsidTr="00DD06EE">
              <w:trPr>
                <w:trHeight w:val="270"/>
              </w:trPr>
              <w:tc>
                <w:tcPr>
                  <w:tcW w:w="864" w:type="dxa"/>
                  <w:vMerge/>
                  <w:vAlign w:val="center"/>
                </w:tcPr>
                <w:p w:rsidR="008D3BD0" w:rsidRPr="005B60F9" w:rsidRDefault="008D3BD0" w:rsidP="00DD06EE">
                  <w:pPr>
                    <w:widowControl/>
                    <w:rPr>
                      <w:rFonts w:asciiTheme="minorEastAsia" w:hAnsiTheme="minorEastAsia" w:cstheme="minorEastAsia"/>
                      <w:b/>
                      <w:bCs/>
                      <w:kern w:val="0"/>
                      <w:sz w:val="24"/>
                      <w:szCs w:val="24"/>
                    </w:rPr>
                  </w:pPr>
                </w:p>
              </w:tc>
              <w:tc>
                <w:tcPr>
                  <w:tcW w:w="3827" w:type="dxa"/>
                  <w:shd w:val="clear" w:color="000000" w:fill="FFFFFF"/>
                </w:tcPr>
                <w:p w:rsidR="008D3BD0" w:rsidRPr="005B60F9" w:rsidRDefault="00DD0815" w:rsidP="00DD06EE">
                  <w:pPr>
                    <w:widowControl/>
                    <w:rPr>
                      <w:rFonts w:asciiTheme="minorEastAsia" w:hAnsiTheme="minorEastAsia" w:cstheme="minorEastAsia"/>
                      <w:kern w:val="0"/>
                      <w:sz w:val="24"/>
                      <w:szCs w:val="24"/>
                    </w:rPr>
                  </w:pPr>
                  <w:hyperlink r:id="rId13" w:history="1">
                    <w:r w:rsidR="008D3BD0" w:rsidRPr="005B60F9">
                      <w:rPr>
                        <w:rFonts w:asciiTheme="minorEastAsia" w:hAnsiTheme="minorEastAsia" w:cstheme="minorEastAsia" w:hint="eastAsia"/>
                        <w:kern w:val="0"/>
                        <w:sz w:val="24"/>
                        <w:szCs w:val="24"/>
                      </w:rPr>
                      <w:t>内存容量8GB</w:t>
                    </w:r>
                  </w:hyperlink>
                </w:p>
              </w:tc>
            </w:tr>
            <w:tr w:rsidR="008D3BD0" w:rsidRPr="005B60F9" w:rsidTr="00DD06EE">
              <w:trPr>
                <w:trHeight w:val="315"/>
              </w:trPr>
              <w:tc>
                <w:tcPr>
                  <w:tcW w:w="864" w:type="dxa"/>
                  <w:vMerge/>
                  <w:vAlign w:val="center"/>
                </w:tcPr>
                <w:p w:rsidR="008D3BD0" w:rsidRPr="005B60F9" w:rsidRDefault="008D3BD0" w:rsidP="00DD06EE">
                  <w:pPr>
                    <w:widowControl/>
                    <w:rPr>
                      <w:rFonts w:asciiTheme="minorEastAsia" w:hAnsiTheme="minorEastAsia" w:cstheme="minorEastAsia"/>
                      <w:b/>
                      <w:bCs/>
                      <w:kern w:val="0"/>
                      <w:sz w:val="24"/>
                      <w:szCs w:val="24"/>
                    </w:rPr>
                  </w:pPr>
                </w:p>
              </w:tc>
              <w:tc>
                <w:tcPr>
                  <w:tcW w:w="3827" w:type="dxa"/>
                  <w:shd w:val="clear" w:color="000000" w:fill="FFFFFF"/>
                </w:tcPr>
                <w:p w:rsidR="008D3BD0" w:rsidRPr="005B60F9" w:rsidRDefault="008D3BD0" w:rsidP="00DD06EE">
                  <w:pPr>
                    <w:widowControl/>
                    <w:rPr>
                      <w:rFonts w:asciiTheme="minorEastAsia" w:hAnsiTheme="minorEastAsia" w:cstheme="minorEastAsia"/>
                      <w:b/>
                      <w:bCs/>
                      <w:kern w:val="0"/>
                      <w:sz w:val="24"/>
                      <w:szCs w:val="24"/>
                    </w:rPr>
                  </w:pPr>
                  <w:r w:rsidRPr="005B60F9">
                    <w:rPr>
                      <w:rFonts w:asciiTheme="minorEastAsia" w:hAnsiTheme="minorEastAsia" w:cstheme="minorEastAsia" w:hint="eastAsia"/>
                      <w:b/>
                      <w:bCs/>
                      <w:kern w:val="0"/>
                      <w:sz w:val="24"/>
                      <w:szCs w:val="24"/>
                    </w:rPr>
                    <w:t>内存描述</w:t>
                  </w:r>
                  <w:r w:rsidRPr="005B60F9">
                    <w:rPr>
                      <w:rFonts w:asciiTheme="minorEastAsia" w:hAnsiTheme="minorEastAsia" w:cstheme="minorEastAsia" w:hint="eastAsia"/>
                      <w:kern w:val="0"/>
                      <w:sz w:val="24"/>
                      <w:szCs w:val="24"/>
                    </w:rPr>
                    <w:t>8GB UDIMM 2133MT/s ECC</w:t>
                  </w:r>
                </w:p>
              </w:tc>
            </w:tr>
            <w:tr w:rsidR="008D3BD0" w:rsidRPr="005B60F9" w:rsidTr="00DD06EE">
              <w:trPr>
                <w:trHeight w:val="300"/>
              </w:trPr>
              <w:tc>
                <w:tcPr>
                  <w:tcW w:w="864" w:type="dxa"/>
                  <w:vMerge w:val="restart"/>
                  <w:shd w:val="clear" w:color="000000" w:fill="FAFAFA"/>
                </w:tcPr>
                <w:p w:rsidR="008D3BD0" w:rsidRPr="005B60F9" w:rsidRDefault="008D3BD0" w:rsidP="00DD06EE">
                  <w:pPr>
                    <w:widowControl/>
                    <w:rPr>
                      <w:rFonts w:asciiTheme="minorEastAsia" w:hAnsiTheme="minorEastAsia" w:cstheme="minorEastAsia"/>
                      <w:b/>
                      <w:bCs/>
                      <w:kern w:val="0"/>
                      <w:sz w:val="24"/>
                      <w:szCs w:val="24"/>
                    </w:rPr>
                  </w:pPr>
                  <w:r w:rsidRPr="005B60F9">
                    <w:rPr>
                      <w:rFonts w:asciiTheme="minorEastAsia" w:hAnsiTheme="minorEastAsia" w:cstheme="minorEastAsia" w:hint="eastAsia"/>
                      <w:b/>
                      <w:bCs/>
                      <w:kern w:val="0"/>
                      <w:sz w:val="24"/>
                      <w:szCs w:val="24"/>
                    </w:rPr>
                    <w:t>存储</w:t>
                  </w:r>
                </w:p>
              </w:tc>
              <w:tc>
                <w:tcPr>
                  <w:tcW w:w="3827" w:type="dxa"/>
                  <w:shd w:val="clear" w:color="000000" w:fill="FFFFFF"/>
                </w:tcPr>
                <w:p w:rsidR="008D3BD0" w:rsidRPr="005B60F9" w:rsidRDefault="008D3BD0" w:rsidP="00DD06EE">
                  <w:pPr>
                    <w:widowControl/>
                    <w:rPr>
                      <w:rFonts w:asciiTheme="minorEastAsia" w:hAnsiTheme="minorEastAsia" w:cstheme="minorEastAsia"/>
                      <w:b/>
                      <w:bCs/>
                      <w:kern w:val="0"/>
                      <w:sz w:val="24"/>
                      <w:szCs w:val="24"/>
                    </w:rPr>
                  </w:pPr>
                  <w:r w:rsidRPr="005B60F9">
                    <w:rPr>
                      <w:rFonts w:asciiTheme="minorEastAsia" w:hAnsiTheme="minorEastAsia" w:cstheme="minorEastAsia" w:hint="eastAsia"/>
                      <w:b/>
                      <w:bCs/>
                      <w:kern w:val="0"/>
                      <w:sz w:val="24"/>
                      <w:szCs w:val="24"/>
                    </w:rPr>
                    <w:t>硬盘接口类型</w:t>
                  </w:r>
                  <w:r w:rsidRPr="005B60F9">
                    <w:rPr>
                      <w:rFonts w:asciiTheme="minorEastAsia" w:hAnsiTheme="minorEastAsia" w:cstheme="minorEastAsia" w:hint="eastAsia"/>
                      <w:kern w:val="0"/>
                      <w:sz w:val="24"/>
                      <w:szCs w:val="24"/>
                    </w:rPr>
                    <w:t>SATA</w:t>
                  </w:r>
                </w:p>
              </w:tc>
            </w:tr>
            <w:tr w:rsidR="008D3BD0" w:rsidRPr="005B60F9" w:rsidTr="00DD06EE">
              <w:trPr>
                <w:trHeight w:val="285"/>
              </w:trPr>
              <w:tc>
                <w:tcPr>
                  <w:tcW w:w="864" w:type="dxa"/>
                  <w:vMerge/>
                  <w:vAlign w:val="center"/>
                </w:tcPr>
                <w:p w:rsidR="008D3BD0" w:rsidRPr="005B60F9" w:rsidRDefault="008D3BD0" w:rsidP="00DD06EE">
                  <w:pPr>
                    <w:widowControl/>
                    <w:rPr>
                      <w:rFonts w:asciiTheme="minorEastAsia" w:hAnsiTheme="minorEastAsia" w:cstheme="minorEastAsia"/>
                      <w:b/>
                      <w:bCs/>
                      <w:kern w:val="0"/>
                      <w:sz w:val="24"/>
                      <w:szCs w:val="24"/>
                    </w:rPr>
                  </w:pPr>
                </w:p>
              </w:tc>
              <w:tc>
                <w:tcPr>
                  <w:tcW w:w="3827" w:type="dxa"/>
                  <w:shd w:val="clear" w:color="000000" w:fill="FFFFFF"/>
                </w:tcPr>
                <w:p w:rsidR="008D3BD0" w:rsidRPr="005B60F9" w:rsidRDefault="008D3BD0" w:rsidP="00DD06EE">
                  <w:pPr>
                    <w:widowControl/>
                    <w:rPr>
                      <w:rFonts w:asciiTheme="minorEastAsia" w:hAnsiTheme="minorEastAsia" w:cstheme="minorEastAsia"/>
                      <w:b/>
                      <w:bCs/>
                      <w:kern w:val="0"/>
                      <w:sz w:val="24"/>
                      <w:szCs w:val="24"/>
                    </w:rPr>
                  </w:pPr>
                  <w:r w:rsidRPr="005B60F9">
                    <w:rPr>
                      <w:rFonts w:asciiTheme="minorEastAsia" w:hAnsiTheme="minorEastAsia" w:cstheme="minorEastAsia" w:hint="eastAsia"/>
                      <w:b/>
                      <w:bCs/>
                      <w:kern w:val="0"/>
                      <w:sz w:val="24"/>
                      <w:szCs w:val="24"/>
                    </w:rPr>
                    <w:t>标配硬盘容量</w:t>
                  </w:r>
                  <w:r w:rsidRPr="005B60F9">
                    <w:rPr>
                      <w:rFonts w:asciiTheme="minorEastAsia" w:hAnsiTheme="minorEastAsia" w:cstheme="minorEastAsia" w:hint="eastAsia"/>
                      <w:kern w:val="0"/>
                      <w:sz w:val="24"/>
                      <w:szCs w:val="24"/>
                    </w:rPr>
                    <w:t>1TB</w:t>
                  </w:r>
                </w:p>
              </w:tc>
            </w:tr>
            <w:tr w:rsidR="008D3BD0" w:rsidRPr="005B60F9" w:rsidTr="00DD06EE">
              <w:trPr>
                <w:trHeight w:val="600"/>
              </w:trPr>
              <w:tc>
                <w:tcPr>
                  <w:tcW w:w="864" w:type="dxa"/>
                  <w:vMerge/>
                  <w:vAlign w:val="center"/>
                </w:tcPr>
                <w:p w:rsidR="008D3BD0" w:rsidRPr="005B60F9" w:rsidRDefault="008D3BD0" w:rsidP="00DD06EE">
                  <w:pPr>
                    <w:widowControl/>
                    <w:rPr>
                      <w:rFonts w:asciiTheme="minorEastAsia" w:hAnsiTheme="minorEastAsia" w:cstheme="minorEastAsia"/>
                      <w:b/>
                      <w:bCs/>
                      <w:kern w:val="0"/>
                      <w:sz w:val="24"/>
                      <w:szCs w:val="24"/>
                    </w:rPr>
                  </w:pPr>
                </w:p>
              </w:tc>
              <w:tc>
                <w:tcPr>
                  <w:tcW w:w="3827" w:type="dxa"/>
                  <w:shd w:val="clear" w:color="000000" w:fill="FFFFFF"/>
                </w:tcPr>
                <w:p w:rsidR="008D3BD0" w:rsidRPr="005B60F9" w:rsidRDefault="008D3BD0" w:rsidP="00DD06EE">
                  <w:pPr>
                    <w:widowControl/>
                    <w:rPr>
                      <w:rFonts w:asciiTheme="minorEastAsia" w:hAnsiTheme="minorEastAsia" w:cstheme="minorEastAsia"/>
                      <w:b/>
                      <w:bCs/>
                      <w:kern w:val="0"/>
                      <w:sz w:val="24"/>
                      <w:szCs w:val="24"/>
                    </w:rPr>
                  </w:pPr>
                  <w:r w:rsidRPr="005B60F9">
                    <w:rPr>
                      <w:rFonts w:asciiTheme="minorEastAsia" w:hAnsiTheme="minorEastAsia" w:cstheme="minorEastAsia" w:hint="eastAsia"/>
                      <w:b/>
                      <w:bCs/>
                      <w:kern w:val="0"/>
                      <w:sz w:val="24"/>
                      <w:szCs w:val="24"/>
                    </w:rPr>
                    <w:t>内部硬盘架数</w:t>
                  </w:r>
                  <w:r w:rsidRPr="005B60F9">
                    <w:rPr>
                      <w:rFonts w:asciiTheme="minorEastAsia" w:hAnsiTheme="minorEastAsia" w:cstheme="minorEastAsia" w:hint="eastAsia"/>
                      <w:kern w:val="0"/>
                      <w:sz w:val="24"/>
                      <w:szCs w:val="24"/>
                    </w:rPr>
                    <w:t>最大支持4块3.5英寸硬盘</w:t>
                  </w:r>
                </w:p>
              </w:tc>
            </w:tr>
          </w:tbl>
          <w:p w:rsidR="001D51B8" w:rsidRPr="005B60F9" w:rsidRDefault="001D51B8" w:rsidP="008D3BD0">
            <w:pPr>
              <w:rPr>
                <w:rFonts w:asciiTheme="minorEastAsia" w:hAnsiTheme="minorEastAsia" w:cstheme="minorEastAsia"/>
                <w:kern w:val="0"/>
                <w:sz w:val="24"/>
                <w:szCs w:val="24"/>
                <w:shd w:val="clear" w:color="auto" w:fill="FFFFFF"/>
              </w:rPr>
            </w:pPr>
          </w:p>
        </w:tc>
        <w:tc>
          <w:tcPr>
            <w:tcW w:w="480"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1D51B8" w:rsidRPr="005B60F9" w:rsidRDefault="001D51B8" w:rsidP="00D73462">
            <w:pPr>
              <w:widowControl/>
              <w:spacing w:line="360" w:lineRule="atLeast"/>
              <w:rPr>
                <w:rFonts w:asciiTheme="minorEastAsia" w:hAnsiTheme="minorEastAsia" w:cstheme="minorEastAsia"/>
                <w:kern w:val="0"/>
                <w:sz w:val="24"/>
                <w:szCs w:val="24"/>
                <w:shd w:val="clear" w:color="auto" w:fill="FFFFFF"/>
              </w:rPr>
            </w:pPr>
            <w:r w:rsidRPr="005B60F9">
              <w:rPr>
                <w:rFonts w:asciiTheme="minorEastAsia" w:hAnsiTheme="minorEastAsia" w:cstheme="minorEastAsia" w:hint="eastAsia"/>
                <w:kern w:val="0"/>
                <w:sz w:val="24"/>
                <w:szCs w:val="24"/>
                <w:shd w:val="clear" w:color="auto" w:fill="FFFFFF"/>
              </w:rPr>
              <w:lastRenderedPageBreak/>
              <w:t>套</w:t>
            </w:r>
          </w:p>
        </w:tc>
        <w:tc>
          <w:tcPr>
            <w:tcW w:w="570"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1D51B8" w:rsidRPr="005B60F9" w:rsidRDefault="001D51B8" w:rsidP="00D73462">
            <w:pPr>
              <w:widowControl/>
              <w:spacing w:line="360" w:lineRule="atLeast"/>
              <w:rPr>
                <w:rFonts w:asciiTheme="minorEastAsia" w:hAnsiTheme="minorEastAsia" w:cstheme="minorEastAsia"/>
                <w:kern w:val="0"/>
                <w:sz w:val="24"/>
                <w:szCs w:val="24"/>
                <w:shd w:val="clear" w:color="auto" w:fill="FFFFFF"/>
              </w:rPr>
            </w:pPr>
            <w:r w:rsidRPr="005B60F9">
              <w:rPr>
                <w:rFonts w:asciiTheme="minorEastAsia" w:hAnsiTheme="minorEastAsia" w:cstheme="minorEastAsia" w:hint="eastAsia"/>
                <w:kern w:val="0"/>
                <w:sz w:val="24"/>
                <w:szCs w:val="24"/>
                <w:shd w:val="clear" w:color="auto" w:fill="FFFFFF"/>
              </w:rPr>
              <w:t>1</w:t>
            </w:r>
          </w:p>
        </w:tc>
        <w:tc>
          <w:tcPr>
            <w:tcW w:w="1102" w:type="dxa"/>
            <w:tcBorders>
              <w:top w:val="single" w:sz="8" w:space="0" w:color="auto"/>
              <w:left w:val="nil"/>
              <w:bottom w:val="single" w:sz="8" w:space="0" w:color="auto"/>
              <w:right w:val="single" w:sz="8" w:space="0" w:color="auto"/>
            </w:tcBorders>
            <w:shd w:val="clear" w:color="auto" w:fill="auto"/>
            <w:vAlign w:val="center"/>
          </w:tcPr>
          <w:p w:rsidR="001D51B8" w:rsidRPr="005B60F9" w:rsidRDefault="001D51B8" w:rsidP="00D73462">
            <w:pPr>
              <w:widowControl/>
              <w:spacing w:line="360" w:lineRule="atLeast"/>
              <w:rPr>
                <w:rFonts w:asciiTheme="minorEastAsia" w:hAnsiTheme="minorEastAsia" w:cstheme="minorEastAsia"/>
                <w:kern w:val="0"/>
                <w:sz w:val="24"/>
                <w:szCs w:val="24"/>
                <w:shd w:val="clear" w:color="auto" w:fill="FFFFFF"/>
              </w:rPr>
            </w:pPr>
            <w:r w:rsidRPr="005B60F9">
              <w:rPr>
                <w:rFonts w:asciiTheme="minorEastAsia" w:hAnsiTheme="minorEastAsia" w:cstheme="minorEastAsia" w:hint="eastAsia"/>
                <w:kern w:val="0"/>
                <w:sz w:val="24"/>
                <w:szCs w:val="24"/>
                <w:shd w:val="clear" w:color="auto" w:fill="FFFFFF"/>
              </w:rPr>
              <w:t>是</w:t>
            </w:r>
          </w:p>
        </w:tc>
      </w:tr>
    </w:tbl>
    <w:p w:rsidR="001D51B8" w:rsidRPr="005B60F9" w:rsidRDefault="001D51B8" w:rsidP="009A0AC7">
      <w:pPr>
        <w:spacing w:line="360" w:lineRule="auto"/>
        <w:ind w:firstLineChars="200" w:firstLine="482"/>
        <w:contextualSpacing/>
        <w:rPr>
          <w:rFonts w:asciiTheme="minorEastAsia" w:hAnsiTheme="minorEastAsia" w:cs="微软雅黑"/>
          <w:b/>
          <w:sz w:val="24"/>
          <w:szCs w:val="24"/>
        </w:rPr>
      </w:pPr>
    </w:p>
    <w:p w:rsidR="009A0AC7" w:rsidRPr="005B60F9" w:rsidRDefault="009A0AC7" w:rsidP="009A0AC7">
      <w:pPr>
        <w:spacing w:line="360" w:lineRule="auto"/>
        <w:ind w:firstLineChars="200" w:firstLine="482"/>
        <w:contextualSpacing/>
        <w:rPr>
          <w:rFonts w:asciiTheme="minorEastAsia" w:hAnsiTheme="minorEastAsia" w:cs="微软雅黑"/>
          <w:b/>
          <w:sz w:val="24"/>
          <w:szCs w:val="24"/>
        </w:rPr>
      </w:pPr>
      <w:r w:rsidRPr="005B60F9">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2E744B" w:rsidRPr="005B60F9" w:rsidRDefault="00F51389" w:rsidP="002E744B">
      <w:pPr>
        <w:spacing w:line="360" w:lineRule="auto"/>
        <w:ind w:firstLineChars="200" w:firstLine="482"/>
        <w:contextualSpacing/>
        <w:rPr>
          <w:rFonts w:ascii="楷体" w:eastAsia="楷体" w:hAnsi="楷体" w:cs="宋体"/>
          <w:kern w:val="0"/>
          <w:sz w:val="28"/>
          <w:szCs w:val="28"/>
          <w:lang w:val="zh-CN"/>
        </w:rPr>
      </w:pPr>
      <w:r w:rsidRPr="005B60F9">
        <w:rPr>
          <w:rFonts w:asciiTheme="minorEastAsia" w:hAnsiTheme="minorEastAsia" w:cs="宋体" w:hint="eastAsia"/>
          <w:b/>
          <w:kern w:val="0"/>
          <w:sz w:val="24"/>
          <w:szCs w:val="24"/>
          <w:lang w:val="zh-CN"/>
        </w:rPr>
        <w:t>三、采购标的执行标准</w:t>
      </w:r>
    </w:p>
    <w:p w:rsidR="00523928" w:rsidRPr="005B60F9" w:rsidRDefault="00040A19" w:rsidP="00773878">
      <w:pPr>
        <w:spacing w:line="360" w:lineRule="auto"/>
        <w:ind w:firstLineChars="200" w:firstLine="480"/>
        <w:contextualSpacing/>
        <w:rPr>
          <w:rFonts w:ascii="Times New Roman" w:eastAsia="仿宋_GB2312" w:hAnsi="Times New Roman" w:cs="Times New Roman"/>
          <w:i/>
          <w:kern w:val="0"/>
          <w:sz w:val="24"/>
          <w:szCs w:val="24"/>
        </w:rPr>
      </w:pPr>
      <w:r w:rsidRPr="005B60F9">
        <w:rPr>
          <w:rFonts w:asciiTheme="minorEastAsia" w:hAnsiTheme="minorEastAsia" w:cs="宋体" w:hint="eastAsia"/>
          <w:kern w:val="0"/>
          <w:sz w:val="24"/>
          <w:szCs w:val="24"/>
        </w:rPr>
        <w:t>1、</w:t>
      </w:r>
      <w:r w:rsidRPr="005B60F9">
        <w:rPr>
          <w:rFonts w:ascii="Times New Roman" w:eastAsia="仿宋_GB2312" w:hAnsi="Times New Roman" w:cs="Times New Roman" w:hint="eastAsia"/>
          <w:i/>
          <w:kern w:val="0"/>
          <w:sz w:val="24"/>
          <w:szCs w:val="24"/>
        </w:rPr>
        <w:t>国家标准：</w:t>
      </w:r>
      <w:r w:rsidR="00AC62A0" w:rsidRPr="005B60F9">
        <w:rPr>
          <w:rFonts w:ascii="Times New Roman" w:eastAsia="仿宋_GB2312" w:hAnsi="Times New Roman" w:cs="Times New Roman"/>
          <w:i/>
          <w:kern w:val="0"/>
          <w:sz w:val="24"/>
          <w:szCs w:val="24"/>
        </w:rPr>
        <w:t xml:space="preserve"> </w:t>
      </w:r>
    </w:p>
    <w:p w:rsidR="000C6651" w:rsidRPr="005B60F9" w:rsidRDefault="000C6651" w:rsidP="000C6651">
      <w:pPr>
        <w:spacing w:line="360" w:lineRule="auto"/>
        <w:ind w:firstLineChars="200" w:firstLine="480"/>
        <w:contextualSpacing/>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（1）</w:t>
      </w:r>
      <w:r w:rsidRPr="005B60F9">
        <w:rPr>
          <w:rFonts w:asciiTheme="minorEastAsia" w:hAnsiTheme="minorEastAsia" w:cs="仿宋_GB2312"/>
          <w:sz w:val="24"/>
          <w:szCs w:val="24"/>
          <w:lang w:val="zh-CN"/>
        </w:rPr>
        <w:t>强制性产品认证</w:t>
      </w:r>
    </w:p>
    <w:p w:rsidR="000C6651" w:rsidRPr="005B60F9" w:rsidRDefault="000C6651" w:rsidP="000C6651">
      <w:pPr>
        <w:spacing w:line="360" w:lineRule="auto"/>
        <w:ind w:firstLineChars="200" w:firstLine="480"/>
        <w:contextualSpacing/>
        <w:rPr>
          <w:rFonts w:asciiTheme="minorEastAsia" w:hAnsiTheme="minorEastAsia" w:cs="宋体"/>
          <w:kern w:val="0"/>
          <w:sz w:val="24"/>
          <w:szCs w:val="24"/>
        </w:rPr>
      </w:pPr>
      <w:r w:rsidRPr="005B60F9">
        <w:rPr>
          <w:rFonts w:asciiTheme="minorEastAsia" w:hAnsiTheme="minorEastAsia" w:cs="仿宋_GB2312" w:hint="eastAsia"/>
          <w:sz w:val="24"/>
          <w:szCs w:val="24"/>
          <w:lang w:val="zh-CN"/>
        </w:rPr>
        <w:t>如投标人所投产品属于“中国强制性产品认证”（3C认证）范围内,则必须承诺采用</w:t>
      </w:r>
      <w:r w:rsidRPr="005B60F9">
        <w:rPr>
          <w:rFonts w:asciiTheme="minorEastAsia" w:hAnsiTheme="minorEastAsia" w:cs="仿宋_GB2312"/>
          <w:sz w:val="24"/>
          <w:szCs w:val="24"/>
          <w:lang w:val="zh-CN"/>
        </w:rPr>
        <w:t>《中华人民共和国实施强制性产品认证的产品目录》</w:t>
      </w:r>
      <w:r w:rsidRPr="005B60F9">
        <w:rPr>
          <w:rFonts w:asciiTheme="minorEastAsia" w:hAnsiTheme="minorEastAsia" w:cs="仿宋_GB2312" w:hint="eastAsia"/>
          <w:sz w:val="24"/>
          <w:szCs w:val="24"/>
          <w:lang w:val="zh-CN"/>
        </w:rPr>
        <w:t>并在有效期内的产品，应在投标文件中提供</w:t>
      </w:r>
      <w:r w:rsidRPr="005B60F9">
        <w:rPr>
          <w:rFonts w:asciiTheme="minorEastAsia" w:hAnsiTheme="minorEastAsia" w:cs="仿宋_GB2312" w:hint="eastAsia"/>
          <w:lang w:val="zh-CN"/>
        </w:rPr>
        <w:t>“</w:t>
      </w:r>
      <w:r w:rsidRPr="005B60F9">
        <w:rPr>
          <w:rFonts w:asciiTheme="minorEastAsia" w:hAnsiTheme="minorEastAsia" w:cs="仿宋_GB2312" w:hint="eastAsia"/>
          <w:sz w:val="24"/>
          <w:szCs w:val="24"/>
          <w:lang w:val="zh-CN"/>
        </w:rPr>
        <w:t>所投产品符合国家强制性要求承诺函</w:t>
      </w:r>
      <w:r w:rsidRPr="005B60F9">
        <w:rPr>
          <w:rFonts w:asciiTheme="minorEastAsia" w:hAnsiTheme="minorEastAsia" w:cs="仿宋_GB2312" w:hint="eastAsia"/>
          <w:lang w:val="zh-CN"/>
        </w:rPr>
        <w:t>”</w:t>
      </w:r>
      <w:r w:rsidRPr="005B60F9">
        <w:rPr>
          <w:rFonts w:asciiTheme="minorEastAsia" w:hAnsiTheme="minorEastAsia" w:cs="仿宋_GB2312" w:hint="eastAsia"/>
          <w:sz w:val="24"/>
          <w:szCs w:val="24"/>
          <w:lang w:val="zh-CN"/>
        </w:rPr>
        <w:t>并加盖投标人公章，否则将承担其投标被视为非实质性响应投标的风险。</w:t>
      </w:r>
    </w:p>
    <w:p w:rsidR="006E0E03" w:rsidRPr="005B60F9" w:rsidRDefault="006E0E03" w:rsidP="006E0E03">
      <w:pPr>
        <w:spacing w:line="360" w:lineRule="auto"/>
        <w:ind w:firstLineChars="200" w:firstLine="480"/>
        <w:contextualSpacing/>
        <w:rPr>
          <w:rFonts w:asciiTheme="minorEastAsia" w:hAnsiTheme="minorEastAsia" w:cs="宋体"/>
          <w:kern w:val="0"/>
          <w:sz w:val="24"/>
          <w:szCs w:val="24"/>
        </w:rPr>
      </w:pPr>
      <w:r w:rsidRPr="005B60F9">
        <w:rPr>
          <w:rFonts w:asciiTheme="minorEastAsia" w:hAnsiTheme="minorEastAsia" w:cs="宋体" w:hint="eastAsia"/>
          <w:kern w:val="0"/>
          <w:sz w:val="24"/>
          <w:szCs w:val="24"/>
        </w:rPr>
        <w:t>(</w:t>
      </w:r>
      <w:r w:rsidR="005F0BDD" w:rsidRPr="005B60F9">
        <w:rPr>
          <w:rFonts w:asciiTheme="minorEastAsia" w:hAnsiTheme="minorEastAsia" w:cs="宋体" w:hint="eastAsia"/>
          <w:kern w:val="0"/>
          <w:sz w:val="24"/>
          <w:szCs w:val="24"/>
        </w:rPr>
        <w:t>2</w:t>
      </w:r>
      <w:r w:rsidRPr="005B60F9">
        <w:rPr>
          <w:rFonts w:asciiTheme="minorEastAsia" w:hAnsiTheme="minorEastAsia" w:cs="宋体" w:hint="eastAsia"/>
          <w:kern w:val="0"/>
          <w:sz w:val="24"/>
          <w:szCs w:val="24"/>
        </w:rPr>
        <w:t>) 所有仪器设备及系统集成必须符合下列国家标准和规范：</w:t>
      </w:r>
    </w:p>
    <w:p w:rsidR="006E0E03" w:rsidRPr="005B60F9" w:rsidRDefault="006E0E03" w:rsidP="006E0E03">
      <w:pPr>
        <w:spacing w:line="360" w:lineRule="auto"/>
        <w:ind w:firstLineChars="200" w:firstLine="480"/>
        <w:contextualSpacing/>
        <w:rPr>
          <w:rFonts w:asciiTheme="minorEastAsia" w:hAnsiTheme="minorEastAsia" w:cs="宋体"/>
          <w:kern w:val="0"/>
          <w:sz w:val="24"/>
          <w:szCs w:val="24"/>
        </w:rPr>
      </w:pPr>
      <w:r w:rsidRPr="005B60F9">
        <w:rPr>
          <w:rFonts w:asciiTheme="minorEastAsia" w:hAnsiTheme="minorEastAsia" w:cs="宋体" w:hint="eastAsia"/>
          <w:kern w:val="0"/>
          <w:sz w:val="24"/>
          <w:szCs w:val="24"/>
        </w:rPr>
        <w:t xml:space="preserve">HJ 653-2013 环境空气颗粒物（ PM10和 PM2.5）连续自动监测系统技术要求及检测方法 </w:t>
      </w:r>
    </w:p>
    <w:p w:rsidR="006E0E03" w:rsidRPr="005B60F9" w:rsidRDefault="006E0E03" w:rsidP="006E0E03">
      <w:pPr>
        <w:spacing w:line="360" w:lineRule="auto"/>
        <w:ind w:firstLineChars="200" w:firstLine="480"/>
        <w:contextualSpacing/>
        <w:rPr>
          <w:rFonts w:asciiTheme="minorEastAsia" w:hAnsiTheme="minorEastAsia" w:cs="宋体"/>
          <w:kern w:val="0"/>
          <w:sz w:val="24"/>
          <w:szCs w:val="24"/>
        </w:rPr>
      </w:pPr>
      <w:r w:rsidRPr="005B60F9">
        <w:rPr>
          <w:rFonts w:asciiTheme="minorEastAsia" w:hAnsiTheme="minorEastAsia" w:cs="宋体" w:hint="eastAsia"/>
          <w:kern w:val="0"/>
          <w:sz w:val="24"/>
          <w:szCs w:val="24"/>
        </w:rPr>
        <w:t>HJ193-2013环境空气气态污染物（SO2、NO2、CO、O3）连续自动监测系统安装和验收技术规范</w:t>
      </w:r>
    </w:p>
    <w:p w:rsidR="00F51389" w:rsidRPr="005B60F9" w:rsidRDefault="00F51389" w:rsidP="00F51389">
      <w:pPr>
        <w:spacing w:line="360" w:lineRule="auto"/>
        <w:ind w:firstLineChars="200" w:firstLine="482"/>
        <w:contextualSpacing/>
        <w:rPr>
          <w:rFonts w:asciiTheme="minorEastAsia" w:hAnsiTheme="minorEastAsia" w:cs="宋体"/>
          <w:b/>
          <w:kern w:val="0"/>
          <w:sz w:val="24"/>
          <w:szCs w:val="24"/>
          <w:lang w:val="zh-CN"/>
        </w:rPr>
      </w:pPr>
      <w:r w:rsidRPr="005B60F9">
        <w:rPr>
          <w:rFonts w:asciiTheme="minorEastAsia" w:hAnsiTheme="minorEastAsia" w:cs="宋体" w:hint="eastAsia"/>
          <w:b/>
          <w:kern w:val="0"/>
          <w:sz w:val="24"/>
          <w:szCs w:val="24"/>
          <w:lang w:val="zh-CN"/>
        </w:rPr>
        <w:t>四、服务标准、期限、效率等要求</w:t>
      </w:r>
    </w:p>
    <w:p w:rsidR="00D146E9" w:rsidRPr="005B60F9" w:rsidRDefault="00D146E9" w:rsidP="00D146E9">
      <w:pPr>
        <w:pStyle w:val="af2"/>
        <w:ind w:firstLineChars="200" w:firstLine="480"/>
        <w:rPr>
          <w:rFonts w:asciiTheme="minorEastAsia" w:hAnsiTheme="minorEastAsia" w:cs="宋体"/>
          <w:spacing w:val="0"/>
          <w:sz w:val="24"/>
          <w:szCs w:val="24"/>
        </w:rPr>
      </w:pPr>
      <w:r w:rsidRPr="005B60F9">
        <w:rPr>
          <w:rFonts w:asciiTheme="minorEastAsia" w:hAnsiTheme="minorEastAsia" w:cs="宋体" w:hint="eastAsia"/>
          <w:spacing w:val="0"/>
          <w:sz w:val="24"/>
          <w:szCs w:val="24"/>
        </w:rPr>
        <w:t>1、提供设备一年的免费质保期限。运营包括设备维修和维护工作。中标人对采购人指定的人员进行免费培训，培训包括设备操作及日常维护，培训在安装调试完成2个月内完成。</w:t>
      </w:r>
    </w:p>
    <w:p w:rsidR="00D146E9" w:rsidRPr="005B60F9" w:rsidRDefault="00D146E9" w:rsidP="00D146E9">
      <w:pPr>
        <w:widowControl/>
        <w:shd w:val="clear" w:color="auto" w:fill="FFFFFF"/>
        <w:spacing w:line="360" w:lineRule="auto"/>
        <w:ind w:firstLineChars="200" w:firstLine="480"/>
        <w:contextualSpacing/>
        <w:jc w:val="left"/>
        <w:rPr>
          <w:rFonts w:asciiTheme="minorEastAsia" w:hAnsiTheme="minorEastAsia" w:cs="宋体"/>
          <w:kern w:val="0"/>
          <w:sz w:val="24"/>
          <w:szCs w:val="24"/>
        </w:rPr>
      </w:pPr>
      <w:r w:rsidRPr="005B60F9">
        <w:rPr>
          <w:rFonts w:asciiTheme="minorEastAsia" w:hAnsiTheme="minorEastAsia" w:cs="宋体" w:hint="eastAsia"/>
          <w:kern w:val="0"/>
          <w:sz w:val="24"/>
          <w:szCs w:val="24"/>
        </w:rPr>
        <w:t>2、要求能为系统提供终身维护，优惠升级，只收取维修的元器件费用，不得另收其它费用</w:t>
      </w:r>
      <w:r w:rsidR="004C0863" w:rsidRPr="005B60F9">
        <w:rPr>
          <w:rFonts w:asciiTheme="minorEastAsia" w:hAnsiTheme="minorEastAsia" w:cs="宋体" w:hint="eastAsia"/>
          <w:kern w:val="0"/>
          <w:sz w:val="24"/>
          <w:szCs w:val="24"/>
        </w:rPr>
        <w:t>。</w:t>
      </w:r>
    </w:p>
    <w:p w:rsidR="00F51389" w:rsidRPr="005B60F9" w:rsidRDefault="00F51389" w:rsidP="00D146E9">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5B60F9">
        <w:rPr>
          <w:rFonts w:asciiTheme="minorEastAsia" w:hAnsiTheme="minorEastAsia" w:cs="宋体" w:hint="eastAsia"/>
          <w:b/>
          <w:kern w:val="0"/>
          <w:sz w:val="24"/>
          <w:szCs w:val="24"/>
          <w:lang w:val="zh-CN"/>
        </w:rPr>
        <w:t>五、采购标的的其他技术、服务等要求</w:t>
      </w:r>
    </w:p>
    <w:p w:rsidR="004C0863" w:rsidRPr="005B60F9" w:rsidRDefault="004C0863" w:rsidP="004C0863">
      <w:pPr>
        <w:pStyle w:val="af2"/>
        <w:ind w:firstLineChars="200" w:firstLine="480"/>
        <w:rPr>
          <w:rFonts w:asciiTheme="minorEastAsia" w:hAnsiTheme="minorEastAsia" w:cs="宋体"/>
          <w:spacing w:val="0"/>
          <w:sz w:val="24"/>
          <w:szCs w:val="24"/>
        </w:rPr>
      </w:pPr>
      <w:r w:rsidRPr="005B60F9">
        <w:rPr>
          <w:rFonts w:asciiTheme="minorEastAsia" w:hAnsiTheme="minorEastAsia" w:cs="宋体" w:hint="eastAsia"/>
          <w:spacing w:val="0"/>
          <w:sz w:val="24"/>
          <w:szCs w:val="24"/>
        </w:rPr>
        <w:t>1、产品质量要求：所有产品必须是全新未使用过的新产品。</w:t>
      </w:r>
    </w:p>
    <w:p w:rsidR="004C0863" w:rsidRPr="005B60F9" w:rsidRDefault="004C0863" w:rsidP="004C0863">
      <w:pPr>
        <w:pStyle w:val="af2"/>
        <w:ind w:firstLineChars="200" w:firstLine="480"/>
        <w:rPr>
          <w:rFonts w:asciiTheme="minorEastAsia" w:hAnsiTheme="minorEastAsia" w:cs="宋体"/>
          <w:spacing w:val="0"/>
          <w:sz w:val="24"/>
          <w:szCs w:val="24"/>
        </w:rPr>
      </w:pPr>
      <w:r w:rsidRPr="005B60F9">
        <w:rPr>
          <w:rFonts w:asciiTheme="minorEastAsia" w:hAnsiTheme="minorEastAsia" w:cs="宋体" w:hint="eastAsia"/>
          <w:spacing w:val="0"/>
          <w:sz w:val="24"/>
          <w:szCs w:val="24"/>
        </w:rPr>
        <w:t>2、采购清单中所列为本项目需采购之产品材料。包括安装、调试、属交钥匙工程。报价为包括所有设备费、备件备品费、运输费、货物装卸费、人工费、保险费、</w:t>
      </w:r>
      <w:r w:rsidRPr="005B60F9">
        <w:rPr>
          <w:rFonts w:asciiTheme="minorEastAsia" w:hAnsiTheme="minorEastAsia" w:cs="宋体" w:hint="eastAsia"/>
          <w:spacing w:val="0"/>
          <w:sz w:val="24"/>
          <w:szCs w:val="24"/>
        </w:rPr>
        <w:lastRenderedPageBreak/>
        <w:t>技术指导费、税费以及质量保证期内的维护费等费用在内的采购人指定地点交付验收的全包干价。采购人不再另付费用。</w:t>
      </w:r>
    </w:p>
    <w:p w:rsidR="004C0863" w:rsidRPr="005B60F9" w:rsidRDefault="004C0863" w:rsidP="004C0863">
      <w:pPr>
        <w:pStyle w:val="af2"/>
        <w:ind w:firstLineChars="200" w:firstLine="480"/>
        <w:rPr>
          <w:rFonts w:asciiTheme="minorEastAsia" w:hAnsiTheme="minorEastAsia" w:cs="宋体"/>
          <w:spacing w:val="0"/>
          <w:sz w:val="24"/>
          <w:szCs w:val="24"/>
        </w:rPr>
      </w:pPr>
      <w:r w:rsidRPr="005B60F9">
        <w:rPr>
          <w:rFonts w:asciiTheme="minorEastAsia" w:hAnsiTheme="minorEastAsia" w:cs="宋体" w:hint="eastAsia"/>
          <w:spacing w:val="0"/>
          <w:sz w:val="24"/>
          <w:szCs w:val="24"/>
        </w:rPr>
        <w:t>3、本项目的辅材辅件由投标人含在投标报价中。</w:t>
      </w:r>
    </w:p>
    <w:p w:rsidR="00F51389" w:rsidRPr="005B60F9" w:rsidRDefault="00F51389" w:rsidP="00F51389">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5B60F9">
        <w:rPr>
          <w:rFonts w:asciiTheme="minorEastAsia" w:hAnsiTheme="minorEastAsia" w:cs="宋体" w:hint="eastAsia"/>
          <w:b/>
          <w:kern w:val="0"/>
          <w:sz w:val="24"/>
          <w:szCs w:val="24"/>
          <w:lang w:val="zh-CN"/>
        </w:rPr>
        <w:t>六、验收标准</w:t>
      </w:r>
    </w:p>
    <w:p w:rsidR="004C0863" w:rsidRPr="005B60F9" w:rsidRDefault="004C0863" w:rsidP="001C131E">
      <w:pPr>
        <w:pStyle w:val="af2"/>
        <w:ind w:firstLineChars="200" w:firstLine="480"/>
        <w:rPr>
          <w:rFonts w:asciiTheme="minorEastAsia" w:hAnsiTheme="minorEastAsia" w:cs="宋体"/>
          <w:spacing w:val="0"/>
          <w:sz w:val="24"/>
          <w:szCs w:val="24"/>
        </w:rPr>
      </w:pPr>
      <w:r w:rsidRPr="005B60F9">
        <w:rPr>
          <w:rFonts w:asciiTheme="minorEastAsia" w:hAnsiTheme="minorEastAsia" w:cs="宋体" w:hint="eastAsia"/>
          <w:spacing w:val="0"/>
          <w:sz w:val="24"/>
          <w:szCs w:val="24"/>
        </w:rPr>
        <w:t>1、验收由采购人组织相关人员成立验收组，按招标文件及中标人的投标文件进行。货物到达安装现场后，中标人应提供详细装货清单。如果货物质量或技术规格与合同不符或货物有明显损坏，采购人有权提出退换货。验收完成后由采购人签署验收报告。</w:t>
      </w:r>
      <w:r w:rsidRPr="005B60F9">
        <w:rPr>
          <w:rFonts w:asciiTheme="minorEastAsia" w:hAnsiTheme="minorEastAsia" w:cs="宋体" w:hint="eastAsia"/>
          <w:spacing w:val="0"/>
          <w:sz w:val="24"/>
          <w:szCs w:val="24"/>
        </w:rPr>
        <w:cr/>
      </w:r>
      <w:r w:rsidRPr="005B60F9">
        <w:rPr>
          <w:rFonts w:asciiTheme="minorEastAsia" w:hAnsiTheme="minorEastAsia" w:cs="宋体" w:hint="eastAsia"/>
          <w:spacing w:val="0"/>
          <w:sz w:val="24"/>
          <w:szCs w:val="24"/>
        </w:rPr>
        <w:tab/>
        <w:t>2、验收合格后，方可交付使用。</w:t>
      </w:r>
    </w:p>
    <w:p w:rsidR="00F51389" w:rsidRPr="005B60F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5B60F9">
        <w:rPr>
          <w:rFonts w:asciiTheme="minorEastAsia" w:eastAsiaTheme="minorEastAsia" w:hAnsiTheme="minorEastAsia" w:cs="黑体" w:hint="eastAsia"/>
          <w:b/>
          <w:bCs/>
          <w:shd w:val="clear" w:color="auto" w:fill="FFFFFF"/>
        </w:rPr>
        <w:t xml:space="preserve">七、本项目预算金额 </w:t>
      </w:r>
      <w:r w:rsidR="008E3A4E" w:rsidRPr="005B60F9">
        <w:rPr>
          <w:rFonts w:asciiTheme="minorEastAsia" w:eastAsiaTheme="minorEastAsia" w:hAnsiTheme="minorEastAsia" w:cs="黑体" w:hint="eastAsia"/>
          <w:b/>
          <w:bCs/>
          <w:shd w:val="clear" w:color="auto" w:fill="FFFFFF"/>
        </w:rPr>
        <w:t>5</w:t>
      </w:r>
      <w:r w:rsidR="008E3A4E" w:rsidRPr="005B60F9">
        <w:rPr>
          <w:rFonts w:asciiTheme="minorEastAsia" w:eastAsiaTheme="minorEastAsia" w:hAnsiTheme="minorEastAsia" w:cs="黑体"/>
          <w:b/>
          <w:bCs/>
          <w:shd w:val="clear" w:color="auto" w:fill="FFFFFF"/>
        </w:rPr>
        <w:t>216200</w:t>
      </w:r>
      <w:r w:rsidRPr="005B60F9">
        <w:rPr>
          <w:rFonts w:asciiTheme="minorEastAsia" w:eastAsiaTheme="minorEastAsia" w:hAnsiTheme="minorEastAsia" w:cs="黑体" w:hint="eastAsia"/>
          <w:b/>
          <w:bCs/>
          <w:shd w:val="clear" w:color="auto" w:fill="FFFFFF"/>
        </w:rPr>
        <w:t>元。最高限价</w:t>
      </w:r>
      <w:r w:rsidR="008E3A4E" w:rsidRPr="005B60F9">
        <w:rPr>
          <w:rFonts w:asciiTheme="minorEastAsia" w:eastAsiaTheme="minorEastAsia" w:hAnsiTheme="minorEastAsia" w:cs="黑体" w:hint="eastAsia"/>
          <w:b/>
          <w:bCs/>
          <w:shd w:val="clear" w:color="auto" w:fill="FFFFFF"/>
        </w:rPr>
        <w:t>5</w:t>
      </w:r>
      <w:r w:rsidR="008E3A4E" w:rsidRPr="005B60F9">
        <w:rPr>
          <w:rFonts w:asciiTheme="minorEastAsia" w:eastAsiaTheme="minorEastAsia" w:hAnsiTheme="minorEastAsia" w:cs="黑体"/>
          <w:b/>
          <w:bCs/>
          <w:shd w:val="clear" w:color="auto" w:fill="FFFFFF"/>
        </w:rPr>
        <w:t>216200</w:t>
      </w:r>
      <w:r w:rsidRPr="005B60F9">
        <w:rPr>
          <w:rFonts w:asciiTheme="minorEastAsia" w:eastAsiaTheme="minorEastAsia" w:hAnsiTheme="minorEastAsia" w:cs="黑体" w:hint="eastAsia"/>
          <w:b/>
          <w:bCs/>
          <w:shd w:val="clear" w:color="auto" w:fill="FFFFFF"/>
        </w:rPr>
        <w:t>元</w:t>
      </w:r>
      <w:r w:rsidRPr="005B60F9">
        <w:rPr>
          <w:rFonts w:asciiTheme="minorEastAsia" w:eastAsiaTheme="minorEastAsia" w:hAnsiTheme="minorEastAsia" w:cs="宋体" w:hint="eastAsia"/>
          <w:b/>
          <w:kern w:val="0"/>
          <w:lang w:val="zh-CN"/>
        </w:rPr>
        <w:t>。超出最高限价的投标无效。</w:t>
      </w:r>
    </w:p>
    <w:p w:rsidR="00F51389" w:rsidRPr="005B60F9" w:rsidRDefault="00F51389" w:rsidP="00F51389">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5B60F9">
        <w:rPr>
          <w:rFonts w:asciiTheme="minorEastAsia" w:hAnsiTheme="minorEastAsia" w:cs="宋体" w:hint="eastAsia"/>
          <w:b/>
          <w:kern w:val="0"/>
          <w:sz w:val="24"/>
          <w:szCs w:val="24"/>
          <w:lang w:val="zh-CN"/>
        </w:rPr>
        <w:t>八、资金支付</w:t>
      </w:r>
    </w:p>
    <w:p w:rsidR="00F51389" w:rsidRPr="005B60F9" w:rsidRDefault="00F51389" w:rsidP="00F51389">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5B60F9">
        <w:rPr>
          <w:rFonts w:asciiTheme="minorEastAsia" w:hAnsiTheme="minorEastAsia" w:cs="宋体" w:hint="eastAsia"/>
          <w:kern w:val="0"/>
          <w:sz w:val="24"/>
          <w:szCs w:val="24"/>
          <w:lang w:val="zh-CN"/>
        </w:rPr>
        <w:t>1、支付方式：</w:t>
      </w:r>
      <w:r w:rsidR="008E3A4E" w:rsidRPr="005B60F9">
        <w:rPr>
          <w:rFonts w:asciiTheme="minorEastAsia" w:hAnsiTheme="minorEastAsia" w:cs="宋体" w:hint="eastAsia"/>
          <w:kern w:val="0"/>
          <w:sz w:val="24"/>
          <w:szCs w:val="24"/>
          <w:lang w:val="zh-CN"/>
        </w:rPr>
        <w:t>银行转账</w:t>
      </w:r>
    </w:p>
    <w:p w:rsidR="00F51389" w:rsidRPr="005B60F9" w:rsidRDefault="00F51389" w:rsidP="00F51389">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5B60F9">
        <w:rPr>
          <w:rFonts w:asciiTheme="minorEastAsia" w:hAnsiTheme="minorEastAsia" w:cs="宋体" w:hint="eastAsia"/>
          <w:kern w:val="0"/>
          <w:sz w:val="24"/>
          <w:szCs w:val="24"/>
          <w:lang w:val="zh-CN"/>
        </w:rPr>
        <w:t>2、支付时间及条件：</w:t>
      </w:r>
      <w:r w:rsidR="008E3A4E" w:rsidRPr="005B60F9">
        <w:rPr>
          <w:rFonts w:asciiTheme="minorEastAsia" w:hAnsiTheme="minorEastAsia" w:cs="宋体" w:hint="eastAsia"/>
          <w:kern w:val="0"/>
          <w:sz w:val="24"/>
          <w:szCs w:val="24"/>
          <w:lang w:val="zh-CN"/>
        </w:rPr>
        <w:t>合同签订后一周内支付合同价款的95%，剩余5%在验收合格满1年后无质量问题一次性支付。</w:t>
      </w:r>
    </w:p>
    <w:p w:rsidR="00AC62A0" w:rsidRPr="005B60F9" w:rsidRDefault="00AC62A0" w:rsidP="00AC62A0">
      <w:pPr>
        <w:adjustRightInd w:val="0"/>
        <w:snapToGrid w:val="0"/>
        <w:spacing w:line="360" w:lineRule="auto"/>
        <w:ind w:firstLineChars="200" w:firstLine="482"/>
        <w:jc w:val="left"/>
        <w:rPr>
          <w:rFonts w:asciiTheme="minorEastAsia" w:hAnsiTheme="minorEastAsia" w:cs="宋体"/>
          <w:kern w:val="0"/>
          <w:sz w:val="24"/>
          <w:szCs w:val="24"/>
          <w:lang w:val="zh-CN"/>
        </w:rPr>
      </w:pPr>
      <w:r w:rsidRPr="005B60F9">
        <w:rPr>
          <w:rFonts w:asciiTheme="minorEastAsia" w:hAnsiTheme="minorEastAsia" w:cs="宋体" w:hint="eastAsia"/>
          <w:b/>
          <w:kern w:val="0"/>
          <w:sz w:val="24"/>
          <w:szCs w:val="24"/>
          <w:lang w:val="zh-CN"/>
        </w:rPr>
        <w:t>九、其他要求</w:t>
      </w:r>
    </w:p>
    <w:p w:rsidR="00AC62A0" w:rsidRPr="005B60F9" w:rsidRDefault="00AC62A0" w:rsidP="00AC62A0">
      <w:pPr>
        <w:wordWrap w:val="0"/>
        <w:topLinePunct/>
        <w:spacing w:line="360" w:lineRule="auto"/>
        <w:ind w:firstLineChars="200" w:firstLine="480"/>
        <w:rPr>
          <w:rFonts w:ascii="宋体" w:cs="宋体"/>
          <w:sz w:val="24"/>
          <w:lang w:val="zh-CN"/>
        </w:rPr>
      </w:pPr>
      <w:r w:rsidRPr="005B60F9">
        <w:rPr>
          <w:rFonts w:ascii="宋体" w:cs="宋体" w:hint="eastAsia"/>
          <w:sz w:val="24"/>
          <w:lang w:val="zh-CN"/>
        </w:rPr>
        <w:t>1、投标人须明确投标产品的厂家、产地、品牌、型号、详细参数（</w:t>
      </w:r>
      <w:r w:rsidR="00627134" w:rsidRPr="005B60F9">
        <w:rPr>
          <w:rFonts w:ascii="宋体" w:cs="宋体" w:hint="eastAsia"/>
          <w:sz w:val="24"/>
          <w:lang w:val="zh-CN"/>
        </w:rPr>
        <w:t>采购清单中</w:t>
      </w:r>
      <w:r w:rsidRPr="005B60F9">
        <w:rPr>
          <w:rFonts w:ascii="宋体" w:cs="宋体" w:hint="eastAsia"/>
          <w:sz w:val="24"/>
          <w:lang w:val="zh-CN"/>
        </w:rPr>
        <w:t>序号</w:t>
      </w:r>
      <w:r w:rsidR="00627134" w:rsidRPr="005B60F9">
        <w:rPr>
          <w:rFonts w:ascii="宋体" w:cs="宋体" w:hint="eastAsia"/>
          <w:sz w:val="24"/>
          <w:lang w:val="zh-CN"/>
        </w:rPr>
        <w:t>1、3</w:t>
      </w:r>
      <w:r w:rsidRPr="005B60F9">
        <w:rPr>
          <w:rFonts w:ascii="宋体" w:cs="宋体" w:hint="eastAsia"/>
          <w:sz w:val="24"/>
          <w:lang w:val="zh-CN"/>
        </w:rPr>
        <w:t>），</w:t>
      </w:r>
      <w:r w:rsidRPr="005B60F9">
        <w:rPr>
          <w:rFonts w:ascii="宋体" w:cs="宋体" w:hint="eastAsia"/>
          <w:b/>
          <w:sz w:val="24"/>
          <w:lang w:val="zh-CN"/>
        </w:rPr>
        <w:t>否则为无效投标。</w:t>
      </w:r>
    </w:p>
    <w:p w:rsidR="00AC62A0" w:rsidRPr="005B60F9" w:rsidRDefault="00B72960" w:rsidP="00AC62A0">
      <w:pPr>
        <w:wordWrap w:val="0"/>
        <w:topLinePunct/>
        <w:autoSpaceDE w:val="0"/>
        <w:autoSpaceDN w:val="0"/>
        <w:adjustRightInd w:val="0"/>
        <w:spacing w:line="360" w:lineRule="auto"/>
        <w:ind w:firstLine="482"/>
        <w:rPr>
          <w:rFonts w:ascii="宋体" w:cs="宋体"/>
          <w:b/>
          <w:sz w:val="24"/>
          <w:lang w:val="zh-CN"/>
        </w:rPr>
      </w:pPr>
      <w:r w:rsidRPr="005B60F9">
        <w:rPr>
          <w:rFonts w:ascii="宋体" w:cs="宋体" w:hint="eastAsia"/>
          <w:sz w:val="24"/>
          <w:lang w:val="zh-CN"/>
        </w:rPr>
        <w:t>2</w:t>
      </w:r>
      <w:r w:rsidR="00AC62A0" w:rsidRPr="005B60F9">
        <w:rPr>
          <w:rFonts w:ascii="宋体" w:cs="宋体" w:hint="eastAsia"/>
          <w:sz w:val="24"/>
          <w:lang w:val="zh-CN"/>
        </w:rPr>
        <w:t>、投标人应就该项目完整投标，</w:t>
      </w:r>
      <w:r w:rsidR="00AC62A0" w:rsidRPr="005B60F9">
        <w:rPr>
          <w:rFonts w:ascii="宋体" w:cs="宋体" w:hint="eastAsia"/>
          <w:b/>
          <w:sz w:val="24"/>
          <w:lang w:val="zh-CN"/>
        </w:rPr>
        <w:t>否则为无效投标。</w:t>
      </w:r>
    </w:p>
    <w:p w:rsidR="00AC62A0" w:rsidRPr="005B60F9" w:rsidRDefault="00B72960" w:rsidP="00AC62A0">
      <w:pPr>
        <w:wordWrap w:val="0"/>
        <w:topLinePunct/>
        <w:snapToGrid w:val="0"/>
        <w:spacing w:line="360" w:lineRule="auto"/>
        <w:ind w:firstLineChars="200" w:firstLine="480"/>
        <w:rPr>
          <w:rFonts w:ascii="宋体" w:cs="宋体"/>
          <w:sz w:val="24"/>
          <w:lang w:val="zh-CN"/>
        </w:rPr>
      </w:pPr>
      <w:r w:rsidRPr="005B60F9">
        <w:rPr>
          <w:rFonts w:ascii="宋体" w:cs="宋体" w:hint="eastAsia"/>
          <w:sz w:val="24"/>
          <w:lang w:val="zh-CN"/>
        </w:rPr>
        <w:t>3</w:t>
      </w:r>
      <w:r w:rsidR="00AC62A0" w:rsidRPr="005B60F9">
        <w:rPr>
          <w:rFonts w:ascii="宋体" w:cs="宋体" w:hint="eastAsia"/>
          <w:sz w:val="24"/>
          <w:lang w:val="zh-CN"/>
        </w:rPr>
        <w:t>、产品必须符合国家质量检测标准和本招标文件规定标准的全新正品现货，提供随货物《产品合格证》及其它相关质量证明文件。进口产品须提供海关进货单（复印件备查）。</w:t>
      </w:r>
    </w:p>
    <w:p w:rsidR="00AC62A0" w:rsidRPr="005B60F9" w:rsidRDefault="00B72960" w:rsidP="00AC62A0">
      <w:pPr>
        <w:wordWrap w:val="0"/>
        <w:topLinePunct/>
        <w:snapToGrid w:val="0"/>
        <w:spacing w:line="360" w:lineRule="auto"/>
        <w:ind w:firstLineChars="200" w:firstLine="480"/>
        <w:rPr>
          <w:rFonts w:ascii="宋体" w:cs="宋体"/>
          <w:b/>
          <w:sz w:val="24"/>
          <w:lang w:val="zh-CN"/>
        </w:rPr>
      </w:pPr>
      <w:r w:rsidRPr="005B60F9">
        <w:rPr>
          <w:rFonts w:ascii="宋体" w:cs="宋体" w:hint="eastAsia"/>
          <w:sz w:val="24"/>
          <w:lang w:val="zh-CN"/>
        </w:rPr>
        <w:t>4</w:t>
      </w:r>
      <w:r w:rsidR="00AC62A0" w:rsidRPr="005B60F9">
        <w:rPr>
          <w:rFonts w:ascii="宋体" w:cs="宋体" w:hint="eastAsia"/>
          <w:sz w:val="24"/>
          <w:lang w:val="zh-CN"/>
        </w:rPr>
        <w:t>、本项目为交钥匙工程。</w:t>
      </w:r>
      <w:r w:rsidR="00AC62A0" w:rsidRPr="005B60F9">
        <w:rPr>
          <w:rFonts w:ascii="宋体" w:cs="宋体" w:hint="eastAsia"/>
          <w:b/>
          <w:sz w:val="24"/>
          <w:lang w:val="zh-CN"/>
        </w:rPr>
        <w:t xml:space="preserve"> </w:t>
      </w:r>
    </w:p>
    <w:p w:rsidR="00184199" w:rsidRPr="005B60F9" w:rsidRDefault="00184199" w:rsidP="00F51389">
      <w:pPr>
        <w:autoSpaceDE w:val="0"/>
        <w:autoSpaceDN w:val="0"/>
        <w:adjustRightInd w:val="0"/>
        <w:jc w:val="center"/>
        <w:rPr>
          <w:rFonts w:asciiTheme="majorEastAsia" w:eastAsiaTheme="majorEastAsia" w:hAnsiTheme="majorEastAsia" w:cs="宋体"/>
          <w:b/>
          <w:kern w:val="0"/>
          <w:sz w:val="36"/>
          <w:szCs w:val="36"/>
        </w:rPr>
      </w:pPr>
    </w:p>
    <w:p w:rsidR="00184199" w:rsidRPr="005B60F9" w:rsidRDefault="00184199" w:rsidP="00F51389">
      <w:pPr>
        <w:autoSpaceDE w:val="0"/>
        <w:autoSpaceDN w:val="0"/>
        <w:adjustRightInd w:val="0"/>
        <w:jc w:val="center"/>
        <w:rPr>
          <w:rFonts w:asciiTheme="majorEastAsia" w:eastAsiaTheme="majorEastAsia" w:hAnsiTheme="majorEastAsia" w:cs="宋体"/>
          <w:b/>
          <w:kern w:val="0"/>
          <w:sz w:val="36"/>
          <w:szCs w:val="36"/>
        </w:rPr>
      </w:pPr>
    </w:p>
    <w:p w:rsidR="00184199" w:rsidRPr="005B60F9" w:rsidRDefault="00184199" w:rsidP="00F51389">
      <w:pPr>
        <w:autoSpaceDE w:val="0"/>
        <w:autoSpaceDN w:val="0"/>
        <w:adjustRightInd w:val="0"/>
        <w:jc w:val="center"/>
        <w:rPr>
          <w:rFonts w:asciiTheme="majorEastAsia" w:eastAsiaTheme="majorEastAsia" w:hAnsiTheme="majorEastAsia" w:cs="宋体"/>
          <w:b/>
          <w:kern w:val="0"/>
          <w:sz w:val="36"/>
          <w:szCs w:val="36"/>
        </w:rPr>
      </w:pPr>
    </w:p>
    <w:p w:rsidR="00F51389" w:rsidRPr="005B60F9" w:rsidRDefault="00F51389" w:rsidP="00F51389">
      <w:pPr>
        <w:autoSpaceDE w:val="0"/>
        <w:autoSpaceDN w:val="0"/>
        <w:adjustRightInd w:val="0"/>
        <w:jc w:val="center"/>
        <w:rPr>
          <w:rFonts w:asciiTheme="majorEastAsia" w:eastAsiaTheme="majorEastAsia" w:hAnsiTheme="majorEastAsia" w:cs="宋体"/>
          <w:b/>
          <w:kern w:val="0"/>
          <w:sz w:val="36"/>
          <w:szCs w:val="36"/>
        </w:rPr>
      </w:pPr>
      <w:r w:rsidRPr="005B60F9">
        <w:rPr>
          <w:rFonts w:asciiTheme="majorEastAsia" w:eastAsiaTheme="majorEastAsia" w:hAnsiTheme="majorEastAsia" w:cs="宋体" w:hint="eastAsia"/>
          <w:b/>
          <w:kern w:val="0"/>
          <w:sz w:val="36"/>
          <w:szCs w:val="36"/>
        </w:rPr>
        <w:lastRenderedPageBreak/>
        <w:t>第三章 投标人须知前附表</w:t>
      </w:r>
    </w:p>
    <w:p w:rsidR="00F51389" w:rsidRPr="005B60F9" w:rsidRDefault="00F51389" w:rsidP="00F51389">
      <w:pPr>
        <w:autoSpaceDE w:val="0"/>
        <w:autoSpaceDN w:val="0"/>
        <w:adjustRightInd w:val="0"/>
        <w:spacing w:line="360" w:lineRule="auto"/>
        <w:ind w:right="-11"/>
        <w:jc w:val="left"/>
        <w:rPr>
          <w:rFonts w:asciiTheme="minorEastAsia" w:hAnsiTheme="minorEastAsia" w:cs="宋体"/>
          <w:b/>
          <w:kern w:val="0"/>
          <w:sz w:val="24"/>
          <w:szCs w:val="24"/>
        </w:rPr>
      </w:pPr>
      <w:r w:rsidRPr="005B60F9">
        <w:rPr>
          <w:rFonts w:cs="微软雅黑" w:hint="eastAsia"/>
          <w:b/>
          <w:sz w:val="24"/>
          <w:szCs w:val="24"/>
        </w:rPr>
        <w:t>招标文件中凡标有</w:t>
      </w:r>
      <w:r w:rsidRPr="005B60F9">
        <w:rPr>
          <w:rFonts w:asciiTheme="minorEastAsia" w:hAnsiTheme="minorEastAsia" w:cs="微软雅黑" w:hint="eastAsia"/>
          <w:b/>
          <w:sz w:val="24"/>
          <w:szCs w:val="24"/>
        </w:rPr>
        <w:t>★</w:t>
      </w:r>
      <w:r w:rsidRPr="005B60F9">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1389" w:rsidRPr="005B60F9" w:rsidTr="00FD62FF">
        <w:trPr>
          <w:trHeight w:val="636"/>
          <w:jc w:val="center"/>
        </w:trPr>
        <w:tc>
          <w:tcPr>
            <w:tcW w:w="806" w:type="dxa"/>
            <w:vAlign w:val="center"/>
          </w:tcPr>
          <w:p w:rsidR="00F51389" w:rsidRPr="005B60F9"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5B60F9">
              <w:rPr>
                <w:rFonts w:asciiTheme="minorEastAsia" w:hAnsiTheme="minorEastAsia" w:cs="仿宋_GB2312" w:hint="eastAsia"/>
                <w:b/>
                <w:sz w:val="24"/>
                <w:szCs w:val="24"/>
              </w:rPr>
              <w:t>序号</w:t>
            </w:r>
          </w:p>
        </w:tc>
        <w:tc>
          <w:tcPr>
            <w:tcW w:w="2268" w:type="dxa"/>
            <w:vAlign w:val="center"/>
          </w:tcPr>
          <w:p w:rsidR="00F51389" w:rsidRPr="005B60F9"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5B60F9">
              <w:rPr>
                <w:rFonts w:asciiTheme="minorEastAsia" w:hAnsiTheme="minorEastAsia" w:cs="仿宋_GB2312" w:hint="eastAsia"/>
                <w:b/>
                <w:sz w:val="24"/>
                <w:szCs w:val="24"/>
              </w:rPr>
              <w:t>条款名称</w:t>
            </w:r>
          </w:p>
        </w:tc>
        <w:tc>
          <w:tcPr>
            <w:tcW w:w="6813" w:type="dxa"/>
            <w:vAlign w:val="center"/>
          </w:tcPr>
          <w:p w:rsidR="00F51389" w:rsidRPr="005B60F9"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5B60F9">
              <w:rPr>
                <w:rFonts w:asciiTheme="minorEastAsia" w:hAnsiTheme="minorEastAsia" w:cs="仿宋_GB2312" w:hint="eastAsia"/>
                <w:b/>
                <w:sz w:val="24"/>
                <w:szCs w:val="24"/>
              </w:rPr>
              <w:t>说明和要求</w:t>
            </w:r>
          </w:p>
        </w:tc>
      </w:tr>
      <w:tr w:rsidR="00F51389" w:rsidRPr="005B60F9" w:rsidTr="00FD62FF">
        <w:trPr>
          <w:trHeight w:val="1278"/>
          <w:jc w:val="center"/>
        </w:trPr>
        <w:tc>
          <w:tcPr>
            <w:tcW w:w="806" w:type="dxa"/>
            <w:vAlign w:val="center"/>
          </w:tcPr>
          <w:p w:rsidR="00F51389" w:rsidRPr="005B60F9" w:rsidRDefault="00F51389" w:rsidP="00FD62FF">
            <w:pPr>
              <w:autoSpaceDE w:val="0"/>
              <w:autoSpaceDN w:val="0"/>
              <w:adjustRightInd w:val="0"/>
              <w:spacing w:line="276" w:lineRule="auto"/>
              <w:jc w:val="center"/>
              <w:rPr>
                <w:rFonts w:asciiTheme="minorEastAsia" w:hAnsiTheme="minorEastAsia" w:cs="黑体"/>
                <w:sz w:val="24"/>
                <w:szCs w:val="24"/>
              </w:rPr>
            </w:pPr>
            <w:r w:rsidRPr="005B60F9">
              <w:rPr>
                <w:rFonts w:asciiTheme="minorEastAsia" w:hAnsiTheme="minorEastAsia" w:cs="黑体" w:hint="eastAsia"/>
                <w:sz w:val="24"/>
                <w:szCs w:val="24"/>
              </w:rPr>
              <w:t>1</w:t>
            </w:r>
          </w:p>
        </w:tc>
        <w:tc>
          <w:tcPr>
            <w:tcW w:w="2268" w:type="dxa"/>
            <w:vAlign w:val="center"/>
          </w:tcPr>
          <w:p w:rsidR="00F51389" w:rsidRPr="005B60F9" w:rsidRDefault="00F51389" w:rsidP="00FD62FF">
            <w:pPr>
              <w:autoSpaceDE w:val="0"/>
              <w:autoSpaceDN w:val="0"/>
              <w:adjustRightInd w:val="0"/>
              <w:spacing w:line="276" w:lineRule="auto"/>
              <w:jc w:val="center"/>
              <w:rPr>
                <w:rFonts w:asciiTheme="minorEastAsia" w:hAnsiTheme="minorEastAsia" w:cs="仿宋_GB2312"/>
                <w:sz w:val="24"/>
                <w:szCs w:val="24"/>
              </w:rPr>
            </w:pPr>
            <w:r w:rsidRPr="005B60F9">
              <w:rPr>
                <w:rFonts w:asciiTheme="minorEastAsia" w:hAnsiTheme="minorEastAsia" w:cs="仿宋_GB2312" w:hint="eastAsia"/>
                <w:sz w:val="24"/>
                <w:szCs w:val="24"/>
              </w:rPr>
              <w:t>采购项目</w:t>
            </w:r>
          </w:p>
        </w:tc>
        <w:tc>
          <w:tcPr>
            <w:tcW w:w="6813" w:type="dxa"/>
          </w:tcPr>
          <w:p w:rsidR="00F51389" w:rsidRPr="005B60F9" w:rsidRDefault="00F51389" w:rsidP="00FD62FF">
            <w:pPr>
              <w:autoSpaceDE w:val="0"/>
              <w:autoSpaceDN w:val="0"/>
              <w:adjustRightInd w:val="0"/>
              <w:spacing w:line="360" w:lineRule="auto"/>
              <w:jc w:val="left"/>
              <w:rPr>
                <w:rFonts w:asciiTheme="minorEastAsia" w:hAnsiTheme="minorEastAsia" w:cs="仿宋_GB2312"/>
                <w:sz w:val="24"/>
                <w:szCs w:val="24"/>
              </w:rPr>
            </w:pPr>
            <w:r w:rsidRPr="005B60F9">
              <w:rPr>
                <w:rFonts w:asciiTheme="minorEastAsia" w:hAnsiTheme="minorEastAsia" w:cs="仿宋_GB2312" w:hint="eastAsia"/>
                <w:sz w:val="24"/>
                <w:szCs w:val="24"/>
              </w:rPr>
              <w:t>项目名称：</w:t>
            </w:r>
            <w:r w:rsidR="0099647A" w:rsidRPr="005B60F9">
              <w:rPr>
                <w:rFonts w:asciiTheme="minorEastAsia" w:hAnsiTheme="minorEastAsia" w:cs="仿宋_GB2312" w:hint="eastAsia"/>
                <w:sz w:val="24"/>
                <w:szCs w:val="24"/>
              </w:rPr>
              <w:t>许昌市小型空气移动监测站建设</w:t>
            </w:r>
          </w:p>
          <w:p w:rsidR="00F51389" w:rsidRPr="005B60F9" w:rsidRDefault="00F51389" w:rsidP="00FD62FF">
            <w:pPr>
              <w:autoSpaceDE w:val="0"/>
              <w:autoSpaceDN w:val="0"/>
              <w:adjustRightInd w:val="0"/>
              <w:spacing w:line="360" w:lineRule="auto"/>
              <w:jc w:val="left"/>
              <w:rPr>
                <w:rFonts w:asciiTheme="minorEastAsia" w:hAnsiTheme="minorEastAsia" w:cs="仿宋_GB2312"/>
                <w:sz w:val="24"/>
                <w:szCs w:val="24"/>
              </w:rPr>
            </w:pPr>
            <w:r w:rsidRPr="005B60F9">
              <w:rPr>
                <w:rFonts w:asciiTheme="minorEastAsia" w:hAnsiTheme="minorEastAsia" w:cs="仿宋_GB2312" w:hint="eastAsia"/>
                <w:sz w:val="24"/>
                <w:szCs w:val="24"/>
              </w:rPr>
              <w:t>项目编号：</w:t>
            </w:r>
            <w:r w:rsidR="00D87AE5" w:rsidRPr="005B60F9">
              <w:rPr>
                <w:rFonts w:asciiTheme="minorEastAsia" w:hAnsiTheme="minorEastAsia" w:cs="仿宋_GB2312" w:hint="eastAsia"/>
                <w:sz w:val="24"/>
                <w:szCs w:val="24"/>
              </w:rPr>
              <w:t>ZFCG-G2018</w:t>
            </w:r>
            <w:r w:rsidR="00C45DA0">
              <w:rPr>
                <w:rFonts w:asciiTheme="minorEastAsia" w:hAnsiTheme="minorEastAsia" w:cs="仿宋_GB2312" w:hint="eastAsia"/>
                <w:sz w:val="24"/>
                <w:szCs w:val="24"/>
              </w:rPr>
              <w:t>088</w:t>
            </w:r>
            <w:r w:rsidR="00D87AE5" w:rsidRPr="005B60F9">
              <w:rPr>
                <w:rFonts w:asciiTheme="minorEastAsia" w:hAnsiTheme="minorEastAsia" w:cs="仿宋_GB2312" w:hint="eastAsia"/>
                <w:sz w:val="24"/>
                <w:szCs w:val="24"/>
              </w:rPr>
              <w:t>号</w:t>
            </w:r>
          </w:p>
          <w:p w:rsidR="00F51389" w:rsidRPr="005B60F9" w:rsidRDefault="00F51389" w:rsidP="00FD62FF">
            <w:pPr>
              <w:autoSpaceDE w:val="0"/>
              <w:autoSpaceDN w:val="0"/>
              <w:adjustRightInd w:val="0"/>
              <w:spacing w:line="360" w:lineRule="auto"/>
              <w:jc w:val="left"/>
              <w:rPr>
                <w:rFonts w:asciiTheme="minorEastAsia" w:hAnsiTheme="minorEastAsia" w:cs="仿宋_GB2312"/>
                <w:sz w:val="24"/>
                <w:szCs w:val="24"/>
              </w:rPr>
            </w:pPr>
            <w:r w:rsidRPr="005B60F9">
              <w:rPr>
                <w:rFonts w:asciiTheme="minorEastAsia" w:hAnsiTheme="minorEastAsia" w:cs="仿宋_GB2312" w:hint="eastAsia"/>
                <w:sz w:val="24"/>
                <w:szCs w:val="24"/>
              </w:rPr>
              <w:t>项目内容：</w:t>
            </w:r>
            <w:r w:rsidR="0099647A" w:rsidRPr="005B60F9">
              <w:rPr>
                <w:rFonts w:asciiTheme="minorEastAsia" w:hAnsiTheme="minorEastAsia" w:cs="仿宋_GB2312" w:hint="eastAsia"/>
                <w:sz w:val="24"/>
                <w:szCs w:val="24"/>
              </w:rPr>
              <w:t>许昌市环境监控信息中心建设12套小型空气移动监测站</w:t>
            </w:r>
          </w:p>
          <w:p w:rsidR="00F51389" w:rsidRPr="005B60F9" w:rsidRDefault="00F51389" w:rsidP="00FD62FF">
            <w:pPr>
              <w:autoSpaceDE w:val="0"/>
              <w:autoSpaceDN w:val="0"/>
              <w:adjustRightInd w:val="0"/>
              <w:spacing w:line="360" w:lineRule="auto"/>
              <w:jc w:val="left"/>
              <w:rPr>
                <w:rFonts w:asciiTheme="minorEastAsia" w:hAnsiTheme="minorEastAsia" w:cs="仿宋_GB2312"/>
                <w:sz w:val="24"/>
                <w:szCs w:val="24"/>
              </w:rPr>
            </w:pPr>
            <w:r w:rsidRPr="005B60F9">
              <w:rPr>
                <w:rFonts w:asciiTheme="minorEastAsia" w:hAnsiTheme="minorEastAsia" w:cs="仿宋_GB2312" w:hint="eastAsia"/>
                <w:sz w:val="24"/>
                <w:szCs w:val="24"/>
              </w:rPr>
              <w:t>项目地址：</w:t>
            </w:r>
            <w:r w:rsidR="0099647A" w:rsidRPr="005B60F9">
              <w:rPr>
                <w:rFonts w:asciiTheme="minorEastAsia" w:hAnsiTheme="minorEastAsia" w:cs="仿宋_GB2312" w:hint="eastAsia"/>
                <w:sz w:val="24"/>
                <w:szCs w:val="24"/>
              </w:rPr>
              <w:t>许昌市环保局</w:t>
            </w:r>
          </w:p>
        </w:tc>
      </w:tr>
      <w:tr w:rsidR="00F51389" w:rsidRPr="005B60F9" w:rsidTr="00FD62FF">
        <w:trPr>
          <w:trHeight w:val="1421"/>
          <w:jc w:val="center"/>
        </w:trPr>
        <w:tc>
          <w:tcPr>
            <w:tcW w:w="806" w:type="dxa"/>
            <w:vAlign w:val="center"/>
          </w:tcPr>
          <w:p w:rsidR="00F51389" w:rsidRPr="005B60F9"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5B60F9">
              <w:rPr>
                <w:rFonts w:asciiTheme="minorEastAsia" w:hAnsiTheme="minorEastAsia" w:cs="TimesNewRomanPSMT" w:hint="eastAsia"/>
                <w:sz w:val="24"/>
                <w:szCs w:val="24"/>
              </w:rPr>
              <w:t>2</w:t>
            </w:r>
          </w:p>
        </w:tc>
        <w:tc>
          <w:tcPr>
            <w:tcW w:w="2268" w:type="dxa"/>
            <w:vAlign w:val="center"/>
          </w:tcPr>
          <w:p w:rsidR="00F51389" w:rsidRPr="005B60F9" w:rsidRDefault="00F51389" w:rsidP="00FD62FF">
            <w:pPr>
              <w:autoSpaceDE w:val="0"/>
              <w:autoSpaceDN w:val="0"/>
              <w:adjustRightInd w:val="0"/>
              <w:spacing w:line="276" w:lineRule="auto"/>
              <w:jc w:val="center"/>
              <w:rPr>
                <w:rFonts w:asciiTheme="minorEastAsia" w:hAnsiTheme="minorEastAsia" w:cs="仿宋_GB2312"/>
                <w:sz w:val="24"/>
                <w:szCs w:val="24"/>
              </w:rPr>
            </w:pPr>
            <w:r w:rsidRPr="005B60F9">
              <w:rPr>
                <w:rFonts w:asciiTheme="minorEastAsia" w:hAnsiTheme="minorEastAsia" w:cs="仿宋_GB2312" w:hint="eastAsia"/>
                <w:sz w:val="24"/>
                <w:szCs w:val="24"/>
              </w:rPr>
              <w:t>采购人</w:t>
            </w:r>
          </w:p>
        </w:tc>
        <w:tc>
          <w:tcPr>
            <w:tcW w:w="6813" w:type="dxa"/>
            <w:vAlign w:val="center"/>
          </w:tcPr>
          <w:p w:rsidR="00F51389" w:rsidRPr="005B60F9" w:rsidRDefault="00F51389" w:rsidP="00FD62FF">
            <w:pPr>
              <w:autoSpaceDE w:val="0"/>
              <w:autoSpaceDN w:val="0"/>
              <w:adjustRightInd w:val="0"/>
              <w:spacing w:line="360" w:lineRule="auto"/>
              <w:jc w:val="left"/>
              <w:rPr>
                <w:rFonts w:asciiTheme="minorEastAsia" w:hAnsiTheme="minorEastAsia" w:cs="仿宋_GB2312"/>
                <w:sz w:val="24"/>
                <w:szCs w:val="24"/>
              </w:rPr>
            </w:pPr>
            <w:r w:rsidRPr="005B60F9">
              <w:rPr>
                <w:rFonts w:asciiTheme="minorEastAsia" w:hAnsiTheme="minorEastAsia" w:cs="仿宋_GB2312" w:hint="eastAsia"/>
                <w:sz w:val="24"/>
                <w:szCs w:val="24"/>
              </w:rPr>
              <w:t>名称：</w:t>
            </w:r>
            <w:r w:rsidR="0099647A" w:rsidRPr="005B60F9">
              <w:rPr>
                <w:rFonts w:asciiTheme="minorEastAsia" w:hAnsiTheme="minorEastAsia" w:cs="仿宋_GB2312" w:hint="eastAsia"/>
                <w:sz w:val="24"/>
                <w:szCs w:val="24"/>
              </w:rPr>
              <w:t>许昌市环境监控信息中心</w:t>
            </w:r>
          </w:p>
          <w:p w:rsidR="0099647A" w:rsidRPr="005B60F9" w:rsidRDefault="00F51389" w:rsidP="0099647A">
            <w:pPr>
              <w:autoSpaceDE w:val="0"/>
              <w:autoSpaceDN w:val="0"/>
              <w:adjustRightInd w:val="0"/>
              <w:spacing w:line="360" w:lineRule="auto"/>
              <w:jc w:val="left"/>
              <w:rPr>
                <w:rFonts w:asciiTheme="minorEastAsia" w:hAnsiTheme="minorEastAsia" w:cs="仿宋_GB2312"/>
                <w:sz w:val="24"/>
                <w:szCs w:val="24"/>
              </w:rPr>
            </w:pPr>
            <w:r w:rsidRPr="005B60F9">
              <w:rPr>
                <w:rFonts w:asciiTheme="minorEastAsia" w:hAnsiTheme="minorEastAsia" w:cs="仿宋_GB2312" w:hint="eastAsia"/>
                <w:sz w:val="24"/>
                <w:szCs w:val="24"/>
              </w:rPr>
              <w:t>地址：</w:t>
            </w:r>
            <w:r w:rsidR="0099647A" w:rsidRPr="005B60F9">
              <w:rPr>
                <w:rFonts w:asciiTheme="minorEastAsia" w:hAnsiTheme="minorEastAsia" w:cs="仿宋_GB2312" w:hint="eastAsia"/>
                <w:sz w:val="24"/>
                <w:szCs w:val="24"/>
              </w:rPr>
              <w:t>许昌市魏都区竹林路与龙兴路交叉口创业中心</w:t>
            </w:r>
          </w:p>
          <w:p w:rsidR="00F51389" w:rsidRPr="005B60F9" w:rsidRDefault="00F51389" w:rsidP="00FD62FF">
            <w:pPr>
              <w:autoSpaceDE w:val="0"/>
              <w:autoSpaceDN w:val="0"/>
              <w:adjustRightInd w:val="0"/>
              <w:spacing w:line="360" w:lineRule="auto"/>
              <w:jc w:val="left"/>
              <w:rPr>
                <w:rFonts w:asciiTheme="minorEastAsia" w:hAnsiTheme="minorEastAsia" w:cs="仿宋_GB2312"/>
                <w:sz w:val="24"/>
                <w:szCs w:val="24"/>
              </w:rPr>
            </w:pPr>
            <w:r w:rsidRPr="005B60F9">
              <w:rPr>
                <w:rFonts w:asciiTheme="minorEastAsia" w:hAnsiTheme="minorEastAsia" w:cs="仿宋_GB2312" w:hint="eastAsia"/>
                <w:sz w:val="24"/>
                <w:szCs w:val="24"/>
              </w:rPr>
              <w:t>联系人：</w:t>
            </w:r>
            <w:r w:rsidR="0099647A" w:rsidRPr="005B60F9">
              <w:rPr>
                <w:rFonts w:asciiTheme="minorEastAsia" w:hAnsiTheme="minorEastAsia" w:cs="仿宋_GB2312" w:hint="eastAsia"/>
                <w:sz w:val="24"/>
                <w:szCs w:val="24"/>
              </w:rPr>
              <w:t>白先生</w:t>
            </w:r>
            <w:r w:rsidRPr="005B60F9">
              <w:rPr>
                <w:rFonts w:asciiTheme="minorEastAsia" w:hAnsiTheme="minorEastAsia" w:cs="仿宋_GB2312" w:hint="eastAsia"/>
                <w:sz w:val="24"/>
                <w:szCs w:val="24"/>
              </w:rPr>
              <w:t xml:space="preserve">                    电话：</w:t>
            </w:r>
            <w:r w:rsidR="0099647A" w:rsidRPr="005B60F9">
              <w:rPr>
                <w:rFonts w:asciiTheme="minorEastAsia" w:hAnsiTheme="minorEastAsia" w:cs="仿宋_GB2312" w:hint="eastAsia"/>
                <w:sz w:val="24"/>
                <w:szCs w:val="24"/>
              </w:rPr>
              <w:t>0374-</w:t>
            </w:r>
            <w:r w:rsidR="0099647A" w:rsidRPr="005B60F9">
              <w:rPr>
                <w:rFonts w:asciiTheme="minorEastAsia" w:hAnsiTheme="minorEastAsia" w:cs="仿宋_GB2312"/>
                <w:sz w:val="24"/>
                <w:szCs w:val="24"/>
              </w:rPr>
              <w:t>6069915</w:t>
            </w:r>
          </w:p>
        </w:tc>
      </w:tr>
      <w:tr w:rsidR="00F51389" w:rsidRPr="005B60F9" w:rsidTr="00FD62FF">
        <w:trPr>
          <w:trHeight w:val="323"/>
          <w:jc w:val="center"/>
        </w:trPr>
        <w:tc>
          <w:tcPr>
            <w:tcW w:w="806" w:type="dxa"/>
            <w:vAlign w:val="center"/>
          </w:tcPr>
          <w:p w:rsidR="00F51389" w:rsidRPr="005B60F9" w:rsidRDefault="00F51389" w:rsidP="00FD62FF">
            <w:pPr>
              <w:autoSpaceDE w:val="0"/>
              <w:autoSpaceDN w:val="0"/>
              <w:adjustRightInd w:val="0"/>
              <w:spacing w:line="276" w:lineRule="auto"/>
              <w:jc w:val="center"/>
              <w:rPr>
                <w:rFonts w:asciiTheme="minorEastAsia" w:hAnsiTheme="minorEastAsia" w:cs="黑体"/>
                <w:sz w:val="24"/>
                <w:szCs w:val="24"/>
              </w:rPr>
            </w:pPr>
            <w:r w:rsidRPr="005B60F9">
              <w:rPr>
                <w:rFonts w:asciiTheme="minorEastAsia" w:hAnsiTheme="minorEastAsia" w:cs="黑体" w:hint="eastAsia"/>
                <w:sz w:val="24"/>
                <w:szCs w:val="24"/>
              </w:rPr>
              <w:t>3</w:t>
            </w:r>
          </w:p>
        </w:tc>
        <w:tc>
          <w:tcPr>
            <w:tcW w:w="2268" w:type="dxa"/>
            <w:vAlign w:val="center"/>
          </w:tcPr>
          <w:p w:rsidR="00F51389" w:rsidRPr="005B60F9" w:rsidRDefault="00F51389" w:rsidP="00FD62FF">
            <w:pPr>
              <w:autoSpaceDE w:val="0"/>
              <w:autoSpaceDN w:val="0"/>
              <w:adjustRightInd w:val="0"/>
              <w:spacing w:line="276" w:lineRule="auto"/>
              <w:jc w:val="center"/>
              <w:rPr>
                <w:rFonts w:asciiTheme="minorEastAsia" w:hAnsiTheme="minorEastAsia" w:cs="仿宋_GB2312"/>
                <w:sz w:val="24"/>
                <w:szCs w:val="24"/>
              </w:rPr>
            </w:pPr>
            <w:r w:rsidRPr="005B60F9">
              <w:rPr>
                <w:rFonts w:asciiTheme="minorEastAsia" w:hAnsiTheme="minorEastAsia" w:cs="仿宋_GB2312" w:hint="eastAsia"/>
                <w:sz w:val="24"/>
                <w:szCs w:val="24"/>
              </w:rPr>
              <w:t>代理机构</w:t>
            </w:r>
          </w:p>
        </w:tc>
        <w:tc>
          <w:tcPr>
            <w:tcW w:w="6813" w:type="dxa"/>
            <w:vAlign w:val="center"/>
          </w:tcPr>
          <w:p w:rsidR="00AC62A0" w:rsidRPr="005B60F9" w:rsidRDefault="00AC62A0" w:rsidP="00AC62A0">
            <w:pPr>
              <w:autoSpaceDE w:val="0"/>
              <w:autoSpaceDN w:val="0"/>
              <w:adjustRightInd w:val="0"/>
              <w:spacing w:line="360" w:lineRule="auto"/>
              <w:jc w:val="left"/>
              <w:rPr>
                <w:rFonts w:asciiTheme="minorEastAsia" w:hAnsiTheme="minorEastAsia" w:cs="仿宋_GB2312"/>
                <w:sz w:val="24"/>
                <w:szCs w:val="24"/>
              </w:rPr>
            </w:pPr>
            <w:r w:rsidRPr="005B60F9">
              <w:rPr>
                <w:rFonts w:asciiTheme="minorEastAsia" w:hAnsiTheme="minorEastAsia" w:cs="仿宋_GB2312" w:hint="eastAsia"/>
                <w:sz w:val="24"/>
                <w:szCs w:val="24"/>
              </w:rPr>
              <w:t>名称：许昌市政府采购中心</w:t>
            </w:r>
          </w:p>
          <w:p w:rsidR="00AC62A0" w:rsidRPr="005B60F9" w:rsidRDefault="00AC62A0" w:rsidP="00AC62A0">
            <w:pPr>
              <w:autoSpaceDE w:val="0"/>
              <w:autoSpaceDN w:val="0"/>
              <w:adjustRightInd w:val="0"/>
              <w:spacing w:line="360" w:lineRule="auto"/>
              <w:jc w:val="left"/>
              <w:rPr>
                <w:rFonts w:asciiTheme="minorEastAsia" w:hAnsiTheme="minorEastAsia" w:cs="仿宋_GB2312"/>
                <w:sz w:val="24"/>
                <w:szCs w:val="24"/>
              </w:rPr>
            </w:pPr>
            <w:r w:rsidRPr="005B60F9">
              <w:rPr>
                <w:rFonts w:asciiTheme="minorEastAsia" w:hAnsiTheme="minorEastAsia" w:cs="仿宋_GB2312" w:hint="eastAsia"/>
                <w:sz w:val="24"/>
                <w:szCs w:val="24"/>
              </w:rPr>
              <w:t>地址：</w:t>
            </w:r>
            <w:r w:rsidR="00570BD7" w:rsidRPr="005B60F9">
              <w:rPr>
                <w:rFonts w:asciiTheme="minorEastAsia" w:hAnsiTheme="minorEastAsia" w:cs="仿宋_GB2312" w:hint="eastAsia"/>
                <w:sz w:val="24"/>
                <w:szCs w:val="24"/>
              </w:rPr>
              <w:t>许昌市龙兴路与竹林路交汇处公共资源大厦</w:t>
            </w:r>
          </w:p>
          <w:p w:rsidR="00F51389" w:rsidRPr="005B60F9" w:rsidRDefault="00AC62A0" w:rsidP="00AC62A0">
            <w:pPr>
              <w:autoSpaceDE w:val="0"/>
              <w:autoSpaceDN w:val="0"/>
              <w:adjustRightInd w:val="0"/>
              <w:spacing w:line="360" w:lineRule="auto"/>
              <w:jc w:val="left"/>
              <w:rPr>
                <w:rFonts w:asciiTheme="minorEastAsia" w:hAnsiTheme="minorEastAsia" w:cs="仿宋_GB2312"/>
                <w:sz w:val="24"/>
                <w:szCs w:val="24"/>
              </w:rPr>
            </w:pPr>
            <w:r w:rsidRPr="005B60F9">
              <w:rPr>
                <w:rFonts w:asciiTheme="minorEastAsia" w:hAnsiTheme="minorEastAsia" w:cs="仿宋_GB2312" w:hint="eastAsia"/>
                <w:sz w:val="24"/>
                <w:szCs w:val="24"/>
              </w:rPr>
              <w:t>联系人：李女士                电话：0374-2968687</w:t>
            </w:r>
          </w:p>
        </w:tc>
      </w:tr>
      <w:tr w:rsidR="00F51389" w:rsidRPr="005B60F9" w:rsidTr="00FD62FF">
        <w:trPr>
          <w:trHeight w:val="90"/>
          <w:jc w:val="center"/>
        </w:trPr>
        <w:tc>
          <w:tcPr>
            <w:tcW w:w="806" w:type="dxa"/>
            <w:vAlign w:val="center"/>
          </w:tcPr>
          <w:p w:rsidR="00F51389" w:rsidRPr="005B60F9" w:rsidRDefault="00F51389" w:rsidP="00FD62FF">
            <w:pPr>
              <w:autoSpaceDE w:val="0"/>
              <w:autoSpaceDN w:val="0"/>
              <w:adjustRightInd w:val="0"/>
              <w:spacing w:line="276" w:lineRule="auto"/>
              <w:jc w:val="center"/>
              <w:rPr>
                <w:rFonts w:asciiTheme="minorEastAsia" w:hAnsiTheme="minorEastAsia" w:cs="黑体"/>
                <w:sz w:val="24"/>
                <w:szCs w:val="24"/>
              </w:rPr>
            </w:pPr>
            <w:r w:rsidRPr="005B60F9">
              <w:rPr>
                <w:rFonts w:asciiTheme="minorEastAsia" w:hAnsiTheme="minorEastAsia" w:cs="黑体" w:hint="eastAsia"/>
                <w:sz w:val="24"/>
                <w:szCs w:val="24"/>
              </w:rPr>
              <w:t>4</w:t>
            </w:r>
          </w:p>
        </w:tc>
        <w:tc>
          <w:tcPr>
            <w:tcW w:w="2268" w:type="dxa"/>
            <w:vAlign w:val="center"/>
          </w:tcPr>
          <w:p w:rsidR="00F51389" w:rsidRPr="005B60F9" w:rsidRDefault="00F51389" w:rsidP="00FD62FF">
            <w:pPr>
              <w:autoSpaceDE w:val="0"/>
              <w:autoSpaceDN w:val="0"/>
              <w:adjustRightInd w:val="0"/>
              <w:spacing w:line="276" w:lineRule="auto"/>
              <w:jc w:val="center"/>
              <w:rPr>
                <w:rFonts w:asciiTheme="minorEastAsia" w:hAnsiTheme="minorEastAsia" w:cs="仿宋_GB2312"/>
                <w:sz w:val="24"/>
                <w:szCs w:val="24"/>
              </w:rPr>
            </w:pPr>
            <w:r w:rsidRPr="005B60F9">
              <w:rPr>
                <w:rFonts w:asciiTheme="minorEastAsia" w:hAnsiTheme="minorEastAsia" w:cs="微软雅黑" w:hint="eastAsia"/>
                <w:b/>
                <w:sz w:val="24"/>
                <w:szCs w:val="24"/>
              </w:rPr>
              <w:t>★</w:t>
            </w:r>
            <w:r w:rsidRPr="005B60F9">
              <w:rPr>
                <w:rFonts w:asciiTheme="minorEastAsia" w:hAnsiTheme="minorEastAsia" w:cs="仿宋_GB2312" w:hint="eastAsia"/>
                <w:sz w:val="24"/>
                <w:szCs w:val="24"/>
              </w:rPr>
              <w:t>投标人资格</w:t>
            </w:r>
          </w:p>
        </w:tc>
        <w:tc>
          <w:tcPr>
            <w:tcW w:w="6813" w:type="dxa"/>
            <w:vAlign w:val="center"/>
          </w:tcPr>
          <w:p w:rsidR="00F51389" w:rsidRPr="005B60F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5B60F9">
              <w:rPr>
                <w:rFonts w:asciiTheme="minorEastAsia" w:hAnsiTheme="minorEastAsia" w:cs="宋体" w:hint="eastAsia"/>
                <w:b/>
                <w:bCs/>
                <w:sz w:val="24"/>
                <w:szCs w:val="24"/>
                <w:lang w:val="zh-CN"/>
              </w:rPr>
              <w:t>一、</w:t>
            </w:r>
            <w:r w:rsidRPr="005B60F9">
              <w:rPr>
                <w:rFonts w:asciiTheme="minorEastAsia" w:hAnsiTheme="minorEastAsia" w:cs="宋体"/>
                <w:b/>
                <w:bCs/>
                <w:sz w:val="24"/>
                <w:szCs w:val="24"/>
                <w:lang w:val="zh-CN"/>
              </w:rPr>
              <w:t>法人或者其他组织的营业执照等证明文件，自然人的身份证明</w:t>
            </w:r>
          </w:p>
          <w:p w:rsidR="00F51389" w:rsidRPr="005B60F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5B60F9">
              <w:rPr>
                <w:rFonts w:asciiTheme="minorEastAsia" w:hAnsiTheme="minorEastAsia" w:cs="宋体" w:hint="eastAsia"/>
                <w:bCs/>
                <w:sz w:val="24"/>
                <w:szCs w:val="24"/>
                <w:lang w:val="zh-CN"/>
              </w:rPr>
              <w:t>1、企业法人营业执照或营业执照。（企业投标提供）</w:t>
            </w:r>
          </w:p>
          <w:p w:rsidR="00F51389" w:rsidRPr="005B60F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5B60F9">
              <w:rPr>
                <w:rFonts w:asciiTheme="minorEastAsia" w:hAnsiTheme="minorEastAsia" w:cs="宋体" w:hint="eastAsia"/>
                <w:bCs/>
                <w:sz w:val="24"/>
                <w:szCs w:val="24"/>
                <w:lang w:val="zh-CN"/>
              </w:rPr>
              <w:t>2、事业单位法人证书。（事业单位投标提供）</w:t>
            </w:r>
          </w:p>
          <w:p w:rsidR="00F51389" w:rsidRPr="005B60F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5B60F9">
              <w:rPr>
                <w:rFonts w:asciiTheme="minorEastAsia" w:hAnsiTheme="minorEastAsia" w:cs="宋体" w:hint="eastAsia"/>
                <w:bCs/>
                <w:sz w:val="24"/>
                <w:szCs w:val="24"/>
                <w:lang w:val="zh-CN"/>
              </w:rPr>
              <w:t>3、执业许可证。（非专业服务机构投标提供）</w:t>
            </w:r>
          </w:p>
          <w:p w:rsidR="00F51389" w:rsidRPr="005B60F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5B60F9">
              <w:rPr>
                <w:rFonts w:asciiTheme="minorEastAsia" w:hAnsiTheme="minorEastAsia" w:cs="宋体" w:hint="eastAsia"/>
                <w:bCs/>
                <w:sz w:val="24"/>
                <w:szCs w:val="24"/>
                <w:lang w:val="zh-CN"/>
              </w:rPr>
              <w:t>4、个体工商户营业执照。（个体工商户投标提供）</w:t>
            </w:r>
          </w:p>
          <w:p w:rsidR="00F51389" w:rsidRPr="005B60F9" w:rsidRDefault="00F51389" w:rsidP="00FD62FF">
            <w:pPr>
              <w:autoSpaceDE w:val="0"/>
              <w:autoSpaceDN w:val="0"/>
              <w:adjustRightInd w:val="0"/>
              <w:spacing w:line="360" w:lineRule="auto"/>
              <w:jc w:val="left"/>
              <w:rPr>
                <w:rFonts w:asciiTheme="minorEastAsia" w:hAnsiTheme="minorEastAsia" w:cs="仿宋_GB2312"/>
                <w:sz w:val="24"/>
                <w:szCs w:val="24"/>
              </w:rPr>
            </w:pPr>
            <w:r w:rsidRPr="005B60F9">
              <w:rPr>
                <w:rFonts w:asciiTheme="minorEastAsia" w:hAnsiTheme="minorEastAsia" w:cs="宋体" w:hint="eastAsia"/>
                <w:bCs/>
                <w:sz w:val="24"/>
                <w:szCs w:val="24"/>
                <w:lang w:val="zh-CN"/>
              </w:rPr>
              <w:t>5、自然人身份证明。（自然人投标提供）</w:t>
            </w:r>
          </w:p>
          <w:p w:rsidR="00F51389" w:rsidRPr="005B60F9" w:rsidRDefault="00F51389" w:rsidP="00FD62FF">
            <w:pPr>
              <w:autoSpaceDE w:val="0"/>
              <w:autoSpaceDN w:val="0"/>
              <w:adjustRightInd w:val="0"/>
              <w:spacing w:line="360" w:lineRule="auto"/>
              <w:jc w:val="left"/>
              <w:rPr>
                <w:rFonts w:asciiTheme="minorEastAsia" w:hAnsiTheme="minorEastAsia" w:cs="仿宋_GB2312"/>
                <w:b/>
                <w:sz w:val="24"/>
                <w:szCs w:val="24"/>
              </w:rPr>
            </w:pPr>
            <w:r w:rsidRPr="005B60F9">
              <w:rPr>
                <w:rFonts w:asciiTheme="minorEastAsia" w:hAnsiTheme="minorEastAsia" w:cs="仿宋_GB2312" w:hint="eastAsia"/>
                <w:b/>
                <w:sz w:val="24"/>
                <w:szCs w:val="24"/>
              </w:rPr>
              <w:t>二、财务状况报告相关材料</w:t>
            </w:r>
          </w:p>
          <w:p w:rsidR="00F51389" w:rsidRPr="005B60F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5B60F9">
              <w:rPr>
                <w:rFonts w:asciiTheme="minorEastAsia" w:hAnsiTheme="minorEastAsia" w:cs="仿宋_GB2312" w:hint="eastAsia"/>
                <w:sz w:val="24"/>
                <w:szCs w:val="24"/>
              </w:rPr>
              <w:t>1</w:t>
            </w:r>
            <w:r w:rsidR="00AC62A0" w:rsidRPr="005B60F9">
              <w:rPr>
                <w:rFonts w:asciiTheme="minorEastAsia" w:hAnsiTheme="minorEastAsia" w:cs="仿宋_GB2312" w:hint="eastAsia"/>
                <w:sz w:val="24"/>
                <w:szCs w:val="24"/>
              </w:rPr>
              <w:t>、上一</w:t>
            </w:r>
            <w:r w:rsidRPr="005B60F9">
              <w:rPr>
                <w:rFonts w:asciiTheme="minorEastAsia" w:hAnsiTheme="minorEastAsia" w:cs="宋体" w:hint="eastAsia"/>
                <w:bCs/>
                <w:sz w:val="24"/>
                <w:szCs w:val="24"/>
                <w:lang w:val="zh-CN"/>
              </w:rPr>
              <w:t>年度</w:t>
            </w:r>
            <w:r w:rsidR="00AC62A0" w:rsidRPr="005B60F9">
              <w:rPr>
                <w:rFonts w:asciiTheme="minorEastAsia" w:hAnsiTheme="minorEastAsia" w:cs="宋体" w:hint="eastAsia"/>
                <w:bCs/>
                <w:sz w:val="24"/>
                <w:szCs w:val="24"/>
                <w:lang w:val="zh-CN"/>
              </w:rPr>
              <w:t>的财务报告</w:t>
            </w:r>
            <w:r w:rsidRPr="005B60F9">
              <w:rPr>
                <w:rFonts w:asciiTheme="minorEastAsia" w:hAnsiTheme="minorEastAsia" w:cs="宋体" w:hint="eastAsia"/>
                <w:bCs/>
                <w:sz w:val="24"/>
                <w:szCs w:val="24"/>
                <w:lang w:val="zh-CN"/>
              </w:rPr>
              <w:t>；或基本开户银行出具的资信证明；或财政部门认可的政府采购专业担保机构的证明文件和担保机构出具的投标担保函。（法人投标提供。法人包括企业法人、机关</w:t>
            </w:r>
            <w:r w:rsidRPr="005B60F9">
              <w:rPr>
                <w:rFonts w:asciiTheme="minorEastAsia" w:hAnsiTheme="minorEastAsia" w:cs="宋体" w:hint="eastAsia"/>
                <w:bCs/>
                <w:sz w:val="24"/>
                <w:szCs w:val="24"/>
                <w:lang w:val="zh-CN"/>
              </w:rPr>
              <w:lastRenderedPageBreak/>
              <w:t>法人、事业单位法人和社会团体法人）</w:t>
            </w:r>
          </w:p>
          <w:p w:rsidR="00F51389" w:rsidRPr="005B60F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5B60F9">
              <w:rPr>
                <w:rFonts w:asciiTheme="minorEastAsia" w:hAnsiTheme="minorEastAsia" w:cs="仿宋_GB2312" w:hint="eastAsia"/>
                <w:sz w:val="24"/>
                <w:szCs w:val="24"/>
              </w:rPr>
              <w:t>2、</w:t>
            </w:r>
            <w:r w:rsidRPr="005B60F9">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F51389" w:rsidRPr="005B60F9" w:rsidRDefault="00F51389" w:rsidP="00FD62FF">
            <w:pPr>
              <w:autoSpaceDE w:val="0"/>
              <w:autoSpaceDN w:val="0"/>
              <w:adjustRightInd w:val="0"/>
              <w:spacing w:line="360" w:lineRule="auto"/>
              <w:ind w:right="-11"/>
              <w:rPr>
                <w:rFonts w:asciiTheme="minorEastAsia" w:hAnsiTheme="minorEastAsia" w:cs="仿宋_GB2312"/>
                <w:b/>
                <w:sz w:val="24"/>
                <w:szCs w:val="24"/>
              </w:rPr>
            </w:pPr>
            <w:r w:rsidRPr="005B60F9">
              <w:rPr>
                <w:rFonts w:asciiTheme="minorEastAsia" w:hAnsiTheme="minorEastAsia" w:cs="仿宋_GB2312" w:hint="eastAsia"/>
                <w:b/>
                <w:sz w:val="24"/>
                <w:szCs w:val="24"/>
              </w:rPr>
              <w:t>三、依法缴纳税收相关材料</w:t>
            </w:r>
          </w:p>
          <w:p w:rsidR="00F51389" w:rsidRPr="005B60F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5B60F9">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51389" w:rsidRPr="005B60F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5B60F9">
              <w:rPr>
                <w:rFonts w:asciiTheme="minorEastAsia" w:hAnsiTheme="minorEastAsia" w:cs="宋体" w:hint="eastAsia"/>
                <w:b/>
                <w:bCs/>
                <w:sz w:val="24"/>
                <w:szCs w:val="24"/>
                <w:lang w:val="zh-CN"/>
              </w:rPr>
              <w:t>四、依法缴纳社会保障资金的证明材料</w:t>
            </w:r>
          </w:p>
          <w:p w:rsidR="00F51389" w:rsidRPr="005B60F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5B60F9">
              <w:rPr>
                <w:rFonts w:asciiTheme="minorEastAsia" w:hAnsiTheme="minorEastAsia" w:cs="宋体" w:hint="eastAsia"/>
                <w:bCs/>
                <w:sz w:val="24"/>
                <w:szCs w:val="24"/>
                <w:lang w:val="zh-CN"/>
              </w:rPr>
              <w:t>投标截止时间前三个月内任意一个月缴纳社会</w:t>
            </w:r>
            <w:bookmarkStart w:id="1" w:name="_GoBack"/>
            <w:bookmarkEnd w:id="1"/>
            <w:r w:rsidRPr="005B60F9">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F51389" w:rsidRPr="005B60F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5B60F9">
              <w:rPr>
                <w:rFonts w:asciiTheme="minorEastAsia" w:hAnsiTheme="minorEastAsia" w:cs="宋体" w:hint="eastAsia"/>
                <w:b/>
                <w:bCs/>
                <w:sz w:val="24"/>
                <w:szCs w:val="24"/>
                <w:lang w:val="zh-CN"/>
              </w:rPr>
              <w:t>五、履行合同所必须的设备和专业技术能力的证明材料</w:t>
            </w:r>
          </w:p>
          <w:p w:rsidR="00F51389" w:rsidRPr="005B60F9" w:rsidRDefault="00F51389" w:rsidP="00FD62FF">
            <w:pPr>
              <w:autoSpaceDE w:val="0"/>
              <w:autoSpaceDN w:val="0"/>
              <w:adjustRightInd w:val="0"/>
              <w:spacing w:line="360" w:lineRule="auto"/>
              <w:jc w:val="left"/>
              <w:rPr>
                <w:rFonts w:asciiTheme="minorEastAsia" w:hAnsiTheme="minorEastAsia" w:cs="宋体"/>
                <w:kern w:val="0"/>
                <w:sz w:val="24"/>
                <w:szCs w:val="24"/>
              </w:rPr>
            </w:pPr>
            <w:r w:rsidRPr="005B60F9">
              <w:rPr>
                <w:rFonts w:asciiTheme="minorEastAsia" w:hAnsiTheme="minorEastAsia" w:cs="宋体" w:hint="eastAsia"/>
                <w:bCs/>
                <w:sz w:val="24"/>
                <w:szCs w:val="24"/>
                <w:lang w:val="zh-CN"/>
              </w:rPr>
              <w:t>相关设备的购置发票、专业技术人员职称证书、用工合同等或者</w:t>
            </w:r>
            <w:r w:rsidRPr="005B60F9">
              <w:rPr>
                <w:rFonts w:asciiTheme="minorEastAsia" w:hAnsiTheme="minorEastAsia" w:cs="宋体" w:hint="eastAsia"/>
                <w:kern w:val="0"/>
                <w:sz w:val="24"/>
                <w:szCs w:val="24"/>
              </w:rPr>
              <w:t>附投标人相关承诺函或声明。</w:t>
            </w:r>
            <w:r w:rsidR="00AC62A0" w:rsidRPr="005B60F9">
              <w:rPr>
                <w:rFonts w:asciiTheme="minorEastAsia" w:hAnsiTheme="minorEastAsia" w:cs="宋体" w:hint="eastAsia"/>
                <w:kern w:val="0"/>
                <w:sz w:val="24"/>
                <w:szCs w:val="24"/>
              </w:rPr>
              <w:t>（格式自拟）</w:t>
            </w:r>
          </w:p>
          <w:p w:rsidR="00F51389" w:rsidRPr="005B60F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5B60F9">
              <w:rPr>
                <w:rFonts w:asciiTheme="minorEastAsia" w:hAnsiTheme="minorEastAsia" w:cs="宋体" w:hint="eastAsia"/>
                <w:b/>
                <w:kern w:val="0"/>
                <w:sz w:val="24"/>
                <w:szCs w:val="24"/>
              </w:rPr>
              <w:t>六、</w:t>
            </w:r>
            <w:r w:rsidRPr="005B60F9">
              <w:rPr>
                <w:rFonts w:asciiTheme="minorEastAsia" w:hAnsiTheme="minorEastAsia" w:cs="宋体"/>
                <w:b/>
                <w:bCs/>
                <w:sz w:val="24"/>
                <w:szCs w:val="24"/>
                <w:lang w:val="zh-CN"/>
              </w:rPr>
              <w:t>参加政府采购活动前3年内在经营活动中没有重大违法记录的声明</w:t>
            </w:r>
          </w:p>
          <w:p w:rsidR="00F51389" w:rsidRPr="005B60F9" w:rsidRDefault="00F51389" w:rsidP="00FD62FF">
            <w:pPr>
              <w:autoSpaceDE w:val="0"/>
              <w:autoSpaceDN w:val="0"/>
              <w:spacing w:line="360" w:lineRule="auto"/>
              <w:contextualSpacing/>
              <w:jc w:val="left"/>
              <w:rPr>
                <w:rFonts w:asciiTheme="minorEastAsia" w:hAnsiTheme="minorEastAsia" w:cs="宋体"/>
                <w:bCs/>
                <w:sz w:val="24"/>
                <w:szCs w:val="24"/>
                <w:lang w:val="zh-CN"/>
              </w:rPr>
            </w:pPr>
            <w:r w:rsidRPr="005B60F9">
              <w:rPr>
                <w:rFonts w:asciiTheme="minorEastAsia" w:hAnsiTheme="minorEastAsia" w:cs="宋体" w:hint="eastAsia"/>
                <w:bCs/>
                <w:sz w:val="24"/>
                <w:szCs w:val="24"/>
                <w:lang w:val="zh-CN"/>
              </w:rPr>
              <w:t>投标人“</w:t>
            </w:r>
            <w:r w:rsidRPr="005B60F9">
              <w:rPr>
                <w:rFonts w:asciiTheme="minorEastAsia" w:hAnsiTheme="minorEastAsia" w:cs="宋体"/>
                <w:bCs/>
                <w:sz w:val="24"/>
                <w:szCs w:val="24"/>
                <w:lang w:val="zh-CN"/>
              </w:rPr>
              <w:t>参加政府采购活动前3年内在经营活动中没有重大违法记录的书面声明</w:t>
            </w:r>
            <w:r w:rsidRPr="005B60F9">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51389" w:rsidRPr="005B60F9" w:rsidRDefault="00F51389" w:rsidP="00A745C7">
            <w:pPr>
              <w:autoSpaceDE w:val="0"/>
              <w:autoSpaceDN w:val="0"/>
              <w:adjustRightInd w:val="0"/>
              <w:spacing w:line="360" w:lineRule="auto"/>
              <w:ind w:right="-11"/>
              <w:rPr>
                <w:rFonts w:asciiTheme="minorEastAsia" w:hAnsiTheme="minorEastAsia" w:cs="宋体"/>
                <w:kern w:val="0"/>
                <w:sz w:val="24"/>
                <w:szCs w:val="24"/>
              </w:rPr>
            </w:pPr>
            <w:r w:rsidRPr="005B60F9">
              <w:rPr>
                <w:rFonts w:asciiTheme="minorEastAsia" w:hAnsiTheme="minorEastAsia" w:cs="宋体" w:hint="eastAsia"/>
                <w:b/>
                <w:kern w:val="0"/>
                <w:sz w:val="24"/>
                <w:szCs w:val="24"/>
                <w:lang w:val="zh-CN"/>
              </w:rPr>
              <w:t>七、</w:t>
            </w:r>
            <w:r w:rsidRPr="005B60F9">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5B60F9">
              <w:rPr>
                <w:rFonts w:asciiTheme="minorEastAsia" w:hAnsiTheme="minorEastAsia" w:cs="仿宋_GB2312" w:hint="eastAsia"/>
                <w:b/>
                <w:sz w:val="24"/>
                <w:szCs w:val="24"/>
                <w:shd w:val="clear" w:color="auto" w:fill="FFFFFF"/>
              </w:rPr>
              <w:t>“</w:t>
            </w:r>
            <w:r w:rsidRPr="005B60F9">
              <w:rPr>
                <w:rFonts w:asciiTheme="minorEastAsia" w:hAnsiTheme="minorEastAsia" w:cs="仿宋_GB2312"/>
                <w:b/>
                <w:sz w:val="24"/>
                <w:szCs w:val="24"/>
                <w:shd w:val="clear" w:color="auto" w:fill="FFFFFF"/>
              </w:rPr>
              <w:t>中国政府采购网</w:t>
            </w:r>
            <w:r w:rsidRPr="005B60F9">
              <w:rPr>
                <w:rFonts w:asciiTheme="minorEastAsia" w:hAnsiTheme="minorEastAsia" w:cs="仿宋_GB2312" w:hint="eastAsia"/>
                <w:b/>
                <w:sz w:val="24"/>
                <w:szCs w:val="24"/>
                <w:shd w:val="clear" w:color="auto" w:fill="FFFFFF"/>
              </w:rPr>
              <w:t>”</w:t>
            </w:r>
            <w:r w:rsidRPr="005B60F9">
              <w:rPr>
                <w:rFonts w:asciiTheme="minorEastAsia" w:hAnsiTheme="minorEastAsia" w:cs="仿宋_GB2312"/>
                <w:b/>
                <w:sz w:val="24"/>
                <w:szCs w:val="24"/>
                <w:shd w:val="clear" w:color="auto" w:fill="FFFFFF"/>
              </w:rPr>
              <w:t xml:space="preserve"> (www.ccgp.gov.cn)政府采购严重违法失信行为记录名单的投标人</w:t>
            </w:r>
            <w:r w:rsidRPr="005B60F9">
              <w:rPr>
                <w:rFonts w:asciiTheme="minorEastAsia" w:hAnsiTheme="minorEastAsia" w:cs="宋体" w:hint="eastAsia"/>
                <w:b/>
                <w:bCs/>
                <w:sz w:val="24"/>
                <w:szCs w:val="24"/>
                <w:lang w:val="zh-CN"/>
              </w:rPr>
              <w:t>。</w:t>
            </w:r>
            <w:r w:rsidRPr="005B60F9">
              <w:rPr>
                <w:rFonts w:asciiTheme="minorEastAsia" w:hAnsiTheme="minorEastAsia" w:cs="宋体" w:hint="eastAsia"/>
                <w:kern w:val="0"/>
                <w:sz w:val="24"/>
                <w:szCs w:val="24"/>
              </w:rPr>
              <w:t>（联合体形式投标的，联合体成员存在不良信用记录，视同联合体存在不良信用记录）。</w:t>
            </w:r>
          </w:p>
          <w:p w:rsidR="00F51389" w:rsidRPr="005B60F9" w:rsidRDefault="00F51389" w:rsidP="00FD62FF">
            <w:pPr>
              <w:autoSpaceDE w:val="0"/>
              <w:autoSpaceDN w:val="0"/>
              <w:spacing w:line="360" w:lineRule="auto"/>
              <w:contextualSpacing/>
              <w:rPr>
                <w:rFonts w:asciiTheme="minorEastAsia" w:hAnsiTheme="minorEastAsia" w:cs="宋体"/>
                <w:kern w:val="0"/>
                <w:sz w:val="24"/>
                <w:szCs w:val="24"/>
              </w:rPr>
            </w:pPr>
            <w:r w:rsidRPr="005B60F9">
              <w:rPr>
                <w:rFonts w:asciiTheme="minorEastAsia" w:hAnsiTheme="minorEastAsia" w:cs="宋体" w:hint="eastAsia"/>
                <w:kern w:val="0"/>
                <w:sz w:val="24"/>
                <w:szCs w:val="24"/>
              </w:rPr>
              <w:t>1、查询渠道：“信用中国”网站（</w:t>
            </w:r>
            <w:r w:rsidRPr="005B60F9">
              <w:rPr>
                <w:rFonts w:asciiTheme="minorEastAsia" w:hAnsiTheme="minorEastAsia" w:cs="宋体"/>
                <w:kern w:val="0"/>
                <w:sz w:val="24"/>
                <w:szCs w:val="24"/>
              </w:rPr>
              <w:t>www.creditchina.gov.cn</w:t>
            </w:r>
            <w:r w:rsidRPr="005B60F9">
              <w:rPr>
                <w:rFonts w:asciiTheme="minorEastAsia" w:hAnsiTheme="minorEastAsia" w:cs="宋体" w:hint="eastAsia"/>
                <w:kern w:val="0"/>
                <w:sz w:val="24"/>
                <w:szCs w:val="24"/>
              </w:rPr>
              <w:t>）</w:t>
            </w:r>
            <w:r w:rsidRPr="005B60F9">
              <w:rPr>
                <w:rFonts w:asciiTheme="minorEastAsia" w:hAnsiTheme="minorEastAsia" w:cs="宋体" w:hint="eastAsia"/>
                <w:kern w:val="0"/>
                <w:sz w:val="24"/>
                <w:szCs w:val="24"/>
              </w:rPr>
              <w:lastRenderedPageBreak/>
              <w:t>和“中国政府采购网”（</w:t>
            </w:r>
            <w:r w:rsidRPr="005B60F9">
              <w:rPr>
                <w:rFonts w:asciiTheme="minorEastAsia" w:hAnsiTheme="minorEastAsia" w:cs="宋体"/>
                <w:kern w:val="0"/>
                <w:sz w:val="24"/>
                <w:szCs w:val="24"/>
              </w:rPr>
              <w:t>www.ccgp.gov.cn</w:t>
            </w:r>
            <w:r w:rsidRPr="005B60F9">
              <w:rPr>
                <w:rFonts w:asciiTheme="minorEastAsia" w:hAnsiTheme="minorEastAsia" w:cs="宋体" w:hint="eastAsia"/>
                <w:kern w:val="0"/>
                <w:sz w:val="24"/>
                <w:szCs w:val="24"/>
              </w:rPr>
              <w:t>）；</w:t>
            </w:r>
          </w:p>
          <w:p w:rsidR="00F51389" w:rsidRPr="005B60F9" w:rsidRDefault="00F51389" w:rsidP="00FD62FF">
            <w:pPr>
              <w:autoSpaceDE w:val="0"/>
              <w:autoSpaceDN w:val="0"/>
              <w:spacing w:line="360" w:lineRule="auto"/>
              <w:contextualSpacing/>
              <w:rPr>
                <w:rFonts w:asciiTheme="minorEastAsia" w:hAnsiTheme="minorEastAsia" w:cs="宋体"/>
                <w:kern w:val="0"/>
                <w:sz w:val="24"/>
                <w:szCs w:val="24"/>
              </w:rPr>
            </w:pPr>
            <w:r w:rsidRPr="005B60F9">
              <w:rPr>
                <w:rFonts w:asciiTheme="minorEastAsia" w:hAnsiTheme="minorEastAsia" w:cs="宋体" w:hint="eastAsia"/>
                <w:kern w:val="0"/>
                <w:sz w:val="24"/>
                <w:szCs w:val="24"/>
              </w:rPr>
              <w:t>2、截止时间：同投标截止时间；</w:t>
            </w:r>
          </w:p>
          <w:p w:rsidR="00F51389" w:rsidRPr="005B60F9" w:rsidRDefault="00F51389" w:rsidP="00FD62FF">
            <w:pPr>
              <w:autoSpaceDE w:val="0"/>
              <w:autoSpaceDN w:val="0"/>
              <w:spacing w:line="360" w:lineRule="auto"/>
              <w:contextualSpacing/>
              <w:rPr>
                <w:rFonts w:asciiTheme="minorEastAsia" w:hAnsiTheme="minorEastAsia" w:cs="宋体"/>
                <w:kern w:val="0"/>
                <w:sz w:val="24"/>
                <w:szCs w:val="24"/>
              </w:rPr>
            </w:pPr>
            <w:r w:rsidRPr="005B60F9">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5B60F9" w:rsidRDefault="00F51389" w:rsidP="00FD62FF">
            <w:pPr>
              <w:autoSpaceDE w:val="0"/>
              <w:autoSpaceDN w:val="0"/>
              <w:spacing w:line="360" w:lineRule="auto"/>
              <w:contextualSpacing/>
              <w:rPr>
                <w:rFonts w:asciiTheme="minorEastAsia" w:hAnsiTheme="minorEastAsia" w:cs="宋体"/>
                <w:kern w:val="0"/>
                <w:sz w:val="24"/>
                <w:szCs w:val="24"/>
              </w:rPr>
            </w:pPr>
            <w:r w:rsidRPr="005B60F9">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5B60F9" w:rsidRDefault="00F51389" w:rsidP="00FD62FF">
            <w:pPr>
              <w:autoSpaceDE w:val="0"/>
              <w:autoSpaceDN w:val="0"/>
              <w:spacing w:line="360" w:lineRule="auto"/>
              <w:contextualSpacing/>
              <w:rPr>
                <w:rFonts w:asciiTheme="minorEastAsia" w:hAnsiTheme="minorEastAsia" w:cs="仿宋_GB2312"/>
                <w:sz w:val="24"/>
                <w:szCs w:val="24"/>
              </w:rPr>
            </w:pPr>
            <w:r w:rsidRPr="005B60F9">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51389" w:rsidRPr="005B60F9" w:rsidTr="00FD62FF">
        <w:trPr>
          <w:trHeight w:val="504"/>
          <w:jc w:val="center"/>
        </w:trPr>
        <w:tc>
          <w:tcPr>
            <w:tcW w:w="806" w:type="dxa"/>
            <w:vAlign w:val="center"/>
          </w:tcPr>
          <w:p w:rsidR="00F51389" w:rsidRPr="005B60F9" w:rsidRDefault="00F51389" w:rsidP="00FD62FF">
            <w:pPr>
              <w:autoSpaceDE w:val="0"/>
              <w:autoSpaceDN w:val="0"/>
              <w:adjustRightInd w:val="0"/>
              <w:spacing w:line="276" w:lineRule="auto"/>
              <w:jc w:val="center"/>
              <w:rPr>
                <w:rFonts w:asciiTheme="minorEastAsia" w:hAnsiTheme="minorEastAsia" w:cs="黑体"/>
                <w:sz w:val="24"/>
                <w:szCs w:val="24"/>
              </w:rPr>
            </w:pPr>
            <w:r w:rsidRPr="005B60F9">
              <w:rPr>
                <w:rFonts w:asciiTheme="minorEastAsia" w:hAnsiTheme="minorEastAsia" w:cs="黑体" w:hint="eastAsia"/>
                <w:sz w:val="24"/>
                <w:szCs w:val="24"/>
              </w:rPr>
              <w:lastRenderedPageBreak/>
              <w:t>5</w:t>
            </w:r>
          </w:p>
        </w:tc>
        <w:tc>
          <w:tcPr>
            <w:tcW w:w="2268" w:type="dxa"/>
            <w:vAlign w:val="center"/>
          </w:tcPr>
          <w:p w:rsidR="00F51389" w:rsidRPr="005B60F9" w:rsidRDefault="00E155B5" w:rsidP="00FD62FF">
            <w:pPr>
              <w:autoSpaceDE w:val="0"/>
              <w:autoSpaceDN w:val="0"/>
              <w:adjustRightInd w:val="0"/>
              <w:spacing w:line="276" w:lineRule="auto"/>
              <w:jc w:val="center"/>
              <w:rPr>
                <w:rFonts w:asciiTheme="minorEastAsia" w:hAnsiTheme="minorEastAsia" w:cs="宋体"/>
                <w:bCs/>
                <w:sz w:val="24"/>
                <w:szCs w:val="24"/>
                <w:lang w:val="zh-CN"/>
              </w:rPr>
            </w:pPr>
            <w:r w:rsidRPr="005B60F9">
              <w:rPr>
                <w:rFonts w:asciiTheme="minorEastAsia" w:hAnsiTheme="minorEastAsia" w:cs="微软雅黑" w:hint="eastAsia"/>
                <w:b/>
                <w:sz w:val="24"/>
                <w:szCs w:val="24"/>
              </w:rPr>
              <w:t>★</w:t>
            </w:r>
            <w:r w:rsidR="00F51389" w:rsidRPr="005B60F9">
              <w:rPr>
                <w:rFonts w:asciiTheme="minorEastAsia" w:hAnsiTheme="minorEastAsia" w:cs="宋体" w:hint="eastAsia"/>
                <w:bCs/>
                <w:sz w:val="24"/>
                <w:szCs w:val="24"/>
                <w:lang w:val="zh-CN"/>
              </w:rPr>
              <w:t>联合体投标</w:t>
            </w:r>
          </w:p>
        </w:tc>
        <w:tc>
          <w:tcPr>
            <w:tcW w:w="6813" w:type="dxa"/>
            <w:vAlign w:val="center"/>
          </w:tcPr>
          <w:p w:rsidR="00F51389" w:rsidRPr="005B60F9" w:rsidRDefault="00F51389" w:rsidP="00FD62FF">
            <w:pPr>
              <w:autoSpaceDE w:val="0"/>
              <w:autoSpaceDN w:val="0"/>
              <w:adjustRightInd w:val="0"/>
              <w:spacing w:line="276" w:lineRule="auto"/>
              <w:rPr>
                <w:rFonts w:asciiTheme="minorEastAsia" w:hAnsiTheme="minorEastAsia" w:cs="宋体"/>
                <w:bCs/>
                <w:sz w:val="24"/>
                <w:szCs w:val="24"/>
                <w:lang w:val="zh-CN"/>
              </w:rPr>
            </w:pPr>
            <w:r w:rsidRPr="005B60F9">
              <w:rPr>
                <w:rFonts w:asciiTheme="minorEastAsia" w:hAnsiTheme="minorEastAsia" w:cs="宋体" w:hint="eastAsia"/>
                <w:kern w:val="0"/>
                <w:sz w:val="24"/>
                <w:szCs w:val="24"/>
              </w:rPr>
              <w:t>本项目</w:t>
            </w:r>
            <w:r w:rsidR="00DD0815" w:rsidRPr="005B60F9">
              <w:rPr>
                <w:rFonts w:asciiTheme="minorEastAsia" w:hAnsiTheme="minorEastAsia" w:cs="宋体"/>
                <w:b/>
                <w:kern w:val="0"/>
                <w:sz w:val="24"/>
                <w:szCs w:val="24"/>
                <w:lang w:val="zh-CN"/>
              </w:rPr>
              <w:fldChar w:fldCharType="begin"/>
            </w:r>
            <w:r w:rsidRPr="005B60F9">
              <w:rPr>
                <w:rFonts w:asciiTheme="minorEastAsia" w:hAnsiTheme="minorEastAsia" w:cs="宋体"/>
                <w:b/>
                <w:kern w:val="0"/>
                <w:sz w:val="24"/>
                <w:szCs w:val="24"/>
                <w:lang w:val="zh-CN"/>
              </w:rPr>
              <w:instrText xml:space="preserve"> </w:instrText>
            </w:r>
            <w:r w:rsidRPr="005B60F9">
              <w:rPr>
                <w:rFonts w:asciiTheme="minorEastAsia" w:hAnsiTheme="minorEastAsia" w:cs="宋体" w:hint="eastAsia"/>
                <w:b/>
                <w:kern w:val="0"/>
                <w:sz w:val="24"/>
                <w:szCs w:val="24"/>
                <w:lang w:val="zh-CN"/>
              </w:rPr>
              <w:instrText>eq \o\ac(□,</w:instrText>
            </w:r>
            <w:r w:rsidRPr="005B60F9">
              <w:rPr>
                <w:rFonts w:asciiTheme="minorEastAsia" w:hAnsiTheme="minorEastAsia" w:cs="宋体" w:hint="eastAsia"/>
                <w:b/>
                <w:kern w:val="0"/>
                <w:position w:val="2"/>
                <w:sz w:val="24"/>
                <w:szCs w:val="24"/>
                <w:lang w:val="zh-CN"/>
              </w:rPr>
              <w:instrText>√</w:instrText>
            </w:r>
            <w:r w:rsidRPr="005B60F9">
              <w:rPr>
                <w:rFonts w:asciiTheme="minorEastAsia" w:hAnsiTheme="minorEastAsia" w:cs="宋体" w:hint="eastAsia"/>
                <w:b/>
                <w:kern w:val="0"/>
                <w:sz w:val="24"/>
                <w:szCs w:val="24"/>
                <w:lang w:val="zh-CN"/>
              </w:rPr>
              <w:instrText>)</w:instrText>
            </w:r>
            <w:r w:rsidR="00DD0815" w:rsidRPr="005B60F9">
              <w:rPr>
                <w:rFonts w:asciiTheme="minorEastAsia" w:hAnsiTheme="minorEastAsia" w:cs="宋体"/>
                <w:b/>
                <w:kern w:val="0"/>
                <w:sz w:val="24"/>
                <w:szCs w:val="24"/>
                <w:lang w:val="zh-CN"/>
              </w:rPr>
              <w:fldChar w:fldCharType="end"/>
            </w:r>
            <w:r w:rsidRPr="005B60F9">
              <w:rPr>
                <w:rFonts w:asciiTheme="minorEastAsia" w:hAnsiTheme="minorEastAsia" w:cs="宋体" w:hint="eastAsia"/>
                <w:kern w:val="0"/>
                <w:sz w:val="24"/>
                <w:szCs w:val="24"/>
              </w:rPr>
              <w:t>不接受</w:t>
            </w:r>
            <w:r w:rsidRPr="005B60F9">
              <w:rPr>
                <w:rFonts w:asciiTheme="minorEastAsia" w:hAnsiTheme="minorEastAsia" w:cs="宋体" w:hint="eastAsia"/>
                <w:bCs/>
                <w:sz w:val="24"/>
                <w:szCs w:val="24"/>
                <w:lang w:val="zh-CN"/>
              </w:rPr>
              <w:t>□接受</w:t>
            </w:r>
            <w:r w:rsidRPr="005B60F9">
              <w:rPr>
                <w:rFonts w:asciiTheme="minorEastAsia" w:hAnsiTheme="minorEastAsia" w:cs="宋体" w:hint="eastAsia"/>
                <w:kern w:val="0"/>
                <w:sz w:val="24"/>
                <w:szCs w:val="24"/>
              </w:rPr>
              <w:t>联合体投标</w:t>
            </w:r>
          </w:p>
        </w:tc>
      </w:tr>
      <w:tr w:rsidR="00F51389" w:rsidRPr="005B60F9" w:rsidTr="00FD62FF">
        <w:trPr>
          <w:trHeight w:val="504"/>
          <w:jc w:val="center"/>
        </w:trPr>
        <w:tc>
          <w:tcPr>
            <w:tcW w:w="806" w:type="dxa"/>
            <w:vAlign w:val="center"/>
          </w:tcPr>
          <w:p w:rsidR="00F51389" w:rsidRPr="005B60F9" w:rsidRDefault="00F51389" w:rsidP="00FD62FF">
            <w:pPr>
              <w:autoSpaceDE w:val="0"/>
              <w:autoSpaceDN w:val="0"/>
              <w:adjustRightInd w:val="0"/>
              <w:spacing w:line="276" w:lineRule="auto"/>
              <w:jc w:val="center"/>
              <w:rPr>
                <w:rFonts w:asciiTheme="minorEastAsia" w:hAnsiTheme="minorEastAsia" w:cs="黑体"/>
                <w:sz w:val="24"/>
                <w:szCs w:val="24"/>
              </w:rPr>
            </w:pPr>
            <w:r w:rsidRPr="005B60F9">
              <w:rPr>
                <w:rFonts w:asciiTheme="minorEastAsia" w:hAnsiTheme="minorEastAsia" w:cs="黑体" w:hint="eastAsia"/>
                <w:sz w:val="24"/>
                <w:szCs w:val="24"/>
              </w:rPr>
              <w:t>6</w:t>
            </w:r>
          </w:p>
        </w:tc>
        <w:tc>
          <w:tcPr>
            <w:tcW w:w="2268" w:type="dxa"/>
            <w:vAlign w:val="center"/>
          </w:tcPr>
          <w:p w:rsidR="00F51389" w:rsidRPr="005B60F9"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5B60F9">
              <w:rPr>
                <w:rFonts w:asciiTheme="minorEastAsia" w:hAnsiTheme="minorEastAsia" w:cs="宋体" w:hint="eastAsia"/>
                <w:bCs/>
                <w:sz w:val="24"/>
                <w:szCs w:val="24"/>
                <w:lang w:val="zh-CN"/>
              </w:rPr>
              <w:t>最高限价</w:t>
            </w:r>
          </w:p>
        </w:tc>
        <w:tc>
          <w:tcPr>
            <w:tcW w:w="6813" w:type="dxa"/>
            <w:vAlign w:val="center"/>
          </w:tcPr>
          <w:p w:rsidR="00F51389" w:rsidRPr="005B60F9" w:rsidRDefault="00A745C7" w:rsidP="00A745C7">
            <w:pPr>
              <w:autoSpaceDE w:val="0"/>
              <w:autoSpaceDN w:val="0"/>
              <w:adjustRightInd w:val="0"/>
              <w:spacing w:line="276" w:lineRule="auto"/>
              <w:rPr>
                <w:rFonts w:asciiTheme="minorEastAsia" w:hAnsiTheme="minorEastAsia" w:cs="宋体"/>
                <w:bCs/>
                <w:sz w:val="24"/>
                <w:szCs w:val="24"/>
                <w:lang w:val="zh-CN"/>
              </w:rPr>
            </w:pPr>
            <w:r w:rsidRPr="005B60F9">
              <w:rPr>
                <w:rFonts w:asciiTheme="minorEastAsia" w:hAnsiTheme="minorEastAsia" w:cs="宋体" w:hint="eastAsia"/>
                <w:bCs/>
                <w:sz w:val="24"/>
                <w:szCs w:val="24"/>
                <w:lang w:val="zh-CN"/>
              </w:rPr>
              <w:t>5</w:t>
            </w:r>
            <w:r w:rsidRPr="005B60F9">
              <w:rPr>
                <w:rFonts w:asciiTheme="minorEastAsia" w:hAnsiTheme="minorEastAsia" w:cs="宋体"/>
                <w:bCs/>
                <w:sz w:val="24"/>
                <w:szCs w:val="24"/>
                <w:lang w:val="zh-CN"/>
              </w:rPr>
              <w:t>216200</w:t>
            </w:r>
            <w:r w:rsidR="00F51389" w:rsidRPr="005B60F9">
              <w:rPr>
                <w:rFonts w:asciiTheme="minorEastAsia" w:hAnsiTheme="minorEastAsia" w:cs="宋体" w:hint="eastAsia"/>
                <w:bCs/>
                <w:sz w:val="24"/>
                <w:szCs w:val="24"/>
                <w:lang w:val="zh-CN"/>
              </w:rPr>
              <w:t>元，超出最高限价的投标无效</w:t>
            </w:r>
          </w:p>
        </w:tc>
      </w:tr>
      <w:tr w:rsidR="00F51389" w:rsidRPr="005B60F9" w:rsidTr="00FD62FF">
        <w:trPr>
          <w:trHeight w:val="907"/>
          <w:jc w:val="center"/>
        </w:trPr>
        <w:tc>
          <w:tcPr>
            <w:tcW w:w="806" w:type="dxa"/>
            <w:vAlign w:val="center"/>
          </w:tcPr>
          <w:p w:rsidR="00F51389" w:rsidRPr="005B60F9" w:rsidRDefault="00F51389" w:rsidP="00FD62FF">
            <w:pPr>
              <w:autoSpaceDE w:val="0"/>
              <w:autoSpaceDN w:val="0"/>
              <w:adjustRightInd w:val="0"/>
              <w:spacing w:line="276" w:lineRule="auto"/>
              <w:jc w:val="center"/>
              <w:rPr>
                <w:rFonts w:asciiTheme="minorEastAsia" w:hAnsiTheme="minorEastAsia" w:cs="黑体"/>
                <w:sz w:val="24"/>
                <w:szCs w:val="24"/>
              </w:rPr>
            </w:pPr>
            <w:r w:rsidRPr="005B60F9">
              <w:rPr>
                <w:rFonts w:asciiTheme="minorEastAsia" w:hAnsiTheme="minorEastAsia" w:cs="黑体" w:hint="eastAsia"/>
                <w:sz w:val="24"/>
                <w:szCs w:val="24"/>
              </w:rPr>
              <w:t>7</w:t>
            </w:r>
          </w:p>
        </w:tc>
        <w:tc>
          <w:tcPr>
            <w:tcW w:w="2268" w:type="dxa"/>
            <w:vAlign w:val="center"/>
          </w:tcPr>
          <w:p w:rsidR="00F51389" w:rsidRPr="005B60F9"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5B60F9">
              <w:rPr>
                <w:rFonts w:asciiTheme="minorEastAsia" w:hAnsiTheme="minorEastAsia" w:cs="宋体"/>
                <w:bCs/>
                <w:sz w:val="24"/>
                <w:szCs w:val="24"/>
                <w:lang w:val="zh-CN"/>
              </w:rPr>
              <w:t>现场考察</w:t>
            </w:r>
          </w:p>
        </w:tc>
        <w:tc>
          <w:tcPr>
            <w:tcW w:w="6813" w:type="dxa"/>
            <w:vAlign w:val="center"/>
          </w:tcPr>
          <w:p w:rsidR="00F51389" w:rsidRPr="005B60F9" w:rsidRDefault="00DD0815" w:rsidP="00FD62FF">
            <w:pPr>
              <w:autoSpaceDE w:val="0"/>
              <w:autoSpaceDN w:val="0"/>
              <w:adjustRightInd w:val="0"/>
              <w:spacing w:line="360" w:lineRule="auto"/>
              <w:rPr>
                <w:rFonts w:asciiTheme="minorEastAsia" w:hAnsiTheme="minorEastAsia" w:cs="宋体"/>
                <w:kern w:val="0"/>
                <w:sz w:val="24"/>
                <w:szCs w:val="24"/>
                <w:lang w:val="zh-CN"/>
              </w:rPr>
            </w:pPr>
            <w:r w:rsidRPr="005B60F9">
              <w:rPr>
                <w:rFonts w:asciiTheme="minorEastAsia" w:hAnsiTheme="minorEastAsia" w:cs="宋体"/>
                <w:b/>
                <w:kern w:val="0"/>
                <w:sz w:val="24"/>
                <w:szCs w:val="24"/>
                <w:lang w:val="zh-CN"/>
              </w:rPr>
              <w:fldChar w:fldCharType="begin"/>
            </w:r>
            <w:r w:rsidR="00F51389" w:rsidRPr="005B60F9">
              <w:rPr>
                <w:rFonts w:asciiTheme="minorEastAsia" w:hAnsiTheme="minorEastAsia" w:cs="宋体"/>
                <w:b/>
                <w:kern w:val="0"/>
                <w:sz w:val="24"/>
                <w:szCs w:val="24"/>
                <w:lang w:val="zh-CN"/>
              </w:rPr>
              <w:instrText xml:space="preserve"> </w:instrText>
            </w:r>
            <w:r w:rsidR="00F51389" w:rsidRPr="005B60F9">
              <w:rPr>
                <w:rFonts w:asciiTheme="minorEastAsia" w:hAnsiTheme="minorEastAsia" w:cs="宋体" w:hint="eastAsia"/>
                <w:b/>
                <w:kern w:val="0"/>
                <w:sz w:val="24"/>
                <w:szCs w:val="24"/>
                <w:lang w:val="zh-CN"/>
              </w:rPr>
              <w:instrText>eq \o\ac(□,</w:instrText>
            </w:r>
            <w:r w:rsidR="00F51389" w:rsidRPr="005B60F9">
              <w:rPr>
                <w:rFonts w:asciiTheme="minorEastAsia" w:hAnsiTheme="minorEastAsia" w:cs="宋体" w:hint="eastAsia"/>
                <w:b/>
                <w:kern w:val="0"/>
                <w:position w:val="2"/>
                <w:sz w:val="24"/>
                <w:szCs w:val="24"/>
                <w:lang w:val="zh-CN"/>
              </w:rPr>
              <w:instrText>√</w:instrText>
            </w:r>
            <w:r w:rsidR="00F51389" w:rsidRPr="005B60F9">
              <w:rPr>
                <w:rFonts w:asciiTheme="minorEastAsia" w:hAnsiTheme="minorEastAsia" w:cs="宋体" w:hint="eastAsia"/>
                <w:b/>
                <w:kern w:val="0"/>
                <w:sz w:val="24"/>
                <w:szCs w:val="24"/>
                <w:lang w:val="zh-CN"/>
              </w:rPr>
              <w:instrText>)</w:instrText>
            </w:r>
            <w:r w:rsidRPr="005B60F9">
              <w:rPr>
                <w:rFonts w:asciiTheme="minorEastAsia" w:hAnsiTheme="minorEastAsia" w:cs="宋体"/>
                <w:b/>
                <w:kern w:val="0"/>
                <w:sz w:val="24"/>
                <w:szCs w:val="24"/>
                <w:lang w:val="zh-CN"/>
              </w:rPr>
              <w:fldChar w:fldCharType="end"/>
            </w:r>
            <w:r w:rsidR="00F51389" w:rsidRPr="005B60F9">
              <w:rPr>
                <w:rFonts w:asciiTheme="minorEastAsia" w:hAnsiTheme="minorEastAsia" w:cs="宋体" w:hint="eastAsia"/>
                <w:bCs/>
                <w:sz w:val="24"/>
                <w:szCs w:val="24"/>
                <w:lang w:val="zh-CN"/>
              </w:rPr>
              <w:t>不组织</w:t>
            </w:r>
          </w:p>
          <w:p w:rsidR="00F51389" w:rsidRPr="005B60F9" w:rsidRDefault="00F51389" w:rsidP="00FD62FF">
            <w:pPr>
              <w:autoSpaceDE w:val="0"/>
              <w:autoSpaceDN w:val="0"/>
              <w:adjustRightInd w:val="0"/>
              <w:spacing w:line="360" w:lineRule="auto"/>
              <w:rPr>
                <w:rFonts w:asciiTheme="minorEastAsia" w:hAnsiTheme="minorEastAsia" w:cs="宋体"/>
                <w:bCs/>
                <w:sz w:val="24"/>
                <w:szCs w:val="24"/>
                <w:lang w:val="zh-CN"/>
              </w:rPr>
            </w:pPr>
            <w:r w:rsidRPr="005B60F9">
              <w:rPr>
                <w:rFonts w:asciiTheme="minorEastAsia" w:hAnsiTheme="minorEastAsia" w:cs="宋体" w:hint="eastAsia"/>
                <w:b/>
                <w:bCs/>
                <w:sz w:val="24"/>
                <w:szCs w:val="24"/>
                <w:lang w:val="zh-CN"/>
              </w:rPr>
              <w:t>□</w:t>
            </w:r>
            <w:r w:rsidRPr="005B60F9">
              <w:rPr>
                <w:rFonts w:asciiTheme="minorEastAsia" w:hAnsiTheme="minorEastAsia" w:cs="宋体" w:hint="eastAsia"/>
                <w:bCs/>
                <w:sz w:val="24"/>
                <w:szCs w:val="24"/>
                <w:lang w:val="zh-CN"/>
              </w:rPr>
              <w:t>组织，时间：      地点：</w:t>
            </w:r>
          </w:p>
        </w:tc>
      </w:tr>
      <w:tr w:rsidR="00F51389" w:rsidRPr="005B60F9" w:rsidTr="00FD62FF">
        <w:trPr>
          <w:trHeight w:val="907"/>
          <w:jc w:val="center"/>
        </w:trPr>
        <w:tc>
          <w:tcPr>
            <w:tcW w:w="806" w:type="dxa"/>
            <w:vAlign w:val="center"/>
          </w:tcPr>
          <w:p w:rsidR="00F51389" w:rsidRPr="005B60F9" w:rsidRDefault="00F51389" w:rsidP="00FD62FF">
            <w:pPr>
              <w:autoSpaceDE w:val="0"/>
              <w:autoSpaceDN w:val="0"/>
              <w:adjustRightInd w:val="0"/>
              <w:spacing w:line="276" w:lineRule="auto"/>
              <w:jc w:val="center"/>
              <w:rPr>
                <w:rFonts w:asciiTheme="minorEastAsia" w:hAnsiTheme="minorEastAsia" w:cs="黑体"/>
                <w:sz w:val="24"/>
                <w:szCs w:val="24"/>
              </w:rPr>
            </w:pPr>
            <w:r w:rsidRPr="005B60F9">
              <w:rPr>
                <w:rFonts w:asciiTheme="minorEastAsia" w:hAnsiTheme="minorEastAsia" w:cs="黑体" w:hint="eastAsia"/>
                <w:sz w:val="24"/>
                <w:szCs w:val="24"/>
              </w:rPr>
              <w:t>8</w:t>
            </w:r>
          </w:p>
        </w:tc>
        <w:tc>
          <w:tcPr>
            <w:tcW w:w="2268" w:type="dxa"/>
            <w:vAlign w:val="center"/>
          </w:tcPr>
          <w:p w:rsidR="00F51389" w:rsidRPr="005B60F9"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5B60F9">
              <w:rPr>
                <w:rFonts w:asciiTheme="minorEastAsia" w:hAnsiTheme="minorEastAsia" w:cs="宋体"/>
                <w:bCs/>
                <w:sz w:val="24"/>
                <w:szCs w:val="24"/>
                <w:lang w:val="zh-CN"/>
              </w:rPr>
              <w:t>开标前答疑会</w:t>
            </w:r>
          </w:p>
        </w:tc>
        <w:tc>
          <w:tcPr>
            <w:tcW w:w="6813" w:type="dxa"/>
            <w:vAlign w:val="center"/>
          </w:tcPr>
          <w:p w:rsidR="00F51389" w:rsidRPr="005B60F9" w:rsidRDefault="00DD0815" w:rsidP="00FD62FF">
            <w:pPr>
              <w:autoSpaceDE w:val="0"/>
              <w:autoSpaceDN w:val="0"/>
              <w:adjustRightInd w:val="0"/>
              <w:spacing w:line="360" w:lineRule="auto"/>
              <w:rPr>
                <w:rFonts w:asciiTheme="minorEastAsia" w:hAnsiTheme="minorEastAsia" w:cs="宋体"/>
                <w:kern w:val="0"/>
                <w:sz w:val="24"/>
                <w:szCs w:val="24"/>
                <w:lang w:val="zh-CN"/>
              </w:rPr>
            </w:pPr>
            <w:r w:rsidRPr="005B60F9">
              <w:rPr>
                <w:rFonts w:asciiTheme="minorEastAsia" w:hAnsiTheme="minorEastAsia" w:cs="宋体"/>
                <w:b/>
                <w:kern w:val="0"/>
                <w:sz w:val="24"/>
                <w:szCs w:val="24"/>
                <w:lang w:val="zh-CN"/>
              </w:rPr>
              <w:fldChar w:fldCharType="begin"/>
            </w:r>
            <w:r w:rsidR="00F51389" w:rsidRPr="005B60F9">
              <w:rPr>
                <w:rFonts w:asciiTheme="minorEastAsia" w:hAnsiTheme="minorEastAsia" w:cs="宋体"/>
                <w:b/>
                <w:kern w:val="0"/>
                <w:sz w:val="24"/>
                <w:szCs w:val="24"/>
                <w:lang w:val="zh-CN"/>
              </w:rPr>
              <w:instrText xml:space="preserve"> </w:instrText>
            </w:r>
            <w:r w:rsidR="00F51389" w:rsidRPr="005B60F9">
              <w:rPr>
                <w:rFonts w:asciiTheme="minorEastAsia" w:hAnsiTheme="minorEastAsia" w:cs="宋体" w:hint="eastAsia"/>
                <w:b/>
                <w:kern w:val="0"/>
                <w:sz w:val="24"/>
                <w:szCs w:val="24"/>
                <w:lang w:val="zh-CN"/>
              </w:rPr>
              <w:instrText>eq \o\ac(□,</w:instrText>
            </w:r>
            <w:r w:rsidR="00F51389" w:rsidRPr="005B60F9">
              <w:rPr>
                <w:rFonts w:asciiTheme="minorEastAsia" w:hAnsiTheme="minorEastAsia" w:cs="宋体" w:hint="eastAsia"/>
                <w:b/>
                <w:kern w:val="0"/>
                <w:position w:val="2"/>
                <w:sz w:val="24"/>
                <w:szCs w:val="24"/>
                <w:lang w:val="zh-CN"/>
              </w:rPr>
              <w:instrText>√</w:instrText>
            </w:r>
            <w:r w:rsidR="00F51389" w:rsidRPr="005B60F9">
              <w:rPr>
                <w:rFonts w:asciiTheme="minorEastAsia" w:hAnsiTheme="minorEastAsia" w:cs="宋体" w:hint="eastAsia"/>
                <w:b/>
                <w:kern w:val="0"/>
                <w:sz w:val="24"/>
                <w:szCs w:val="24"/>
                <w:lang w:val="zh-CN"/>
              </w:rPr>
              <w:instrText>)</w:instrText>
            </w:r>
            <w:r w:rsidRPr="005B60F9">
              <w:rPr>
                <w:rFonts w:asciiTheme="minorEastAsia" w:hAnsiTheme="minorEastAsia" w:cs="宋体"/>
                <w:b/>
                <w:kern w:val="0"/>
                <w:sz w:val="24"/>
                <w:szCs w:val="24"/>
                <w:lang w:val="zh-CN"/>
              </w:rPr>
              <w:fldChar w:fldCharType="end"/>
            </w:r>
            <w:r w:rsidR="00F51389" w:rsidRPr="005B60F9">
              <w:rPr>
                <w:rFonts w:asciiTheme="minorEastAsia" w:hAnsiTheme="minorEastAsia" w:cs="宋体" w:hint="eastAsia"/>
                <w:bCs/>
                <w:sz w:val="24"/>
                <w:szCs w:val="24"/>
                <w:lang w:val="zh-CN"/>
              </w:rPr>
              <w:t>不召开</w:t>
            </w:r>
          </w:p>
          <w:p w:rsidR="00F51389" w:rsidRPr="005B60F9" w:rsidRDefault="00F51389" w:rsidP="00FD62FF">
            <w:pPr>
              <w:autoSpaceDE w:val="0"/>
              <w:autoSpaceDN w:val="0"/>
              <w:adjustRightInd w:val="0"/>
              <w:spacing w:line="360" w:lineRule="auto"/>
              <w:rPr>
                <w:rFonts w:asciiTheme="minorEastAsia" w:hAnsiTheme="minorEastAsia" w:cs="宋体"/>
                <w:bCs/>
                <w:sz w:val="24"/>
                <w:szCs w:val="24"/>
                <w:lang w:val="zh-CN"/>
              </w:rPr>
            </w:pPr>
            <w:r w:rsidRPr="005B60F9">
              <w:rPr>
                <w:rFonts w:asciiTheme="minorEastAsia" w:hAnsiTheme="minorEastAsia" w:cs="宋体" w:hint="eastAsia"/>
                <w:bCs/>
                <w:sz w:val="24"/>
                <w:szCs w:val="24"/>
                <w:lang w:val="zh-CN"/>
              </w:rPr>
              <w:t>□召开，时间：      地点：</w:t>
            </w:r>
          </w:p>
        </w:tc>
      </w:tr>
      <w:tr w:rsidR="00F51389" w:rsidRPr="005B60F9" w:rsidTr="00FD62FF">
        <w:trPr>
          <w:trHeight w:val="504"/>
          <w:jc w:val="center"/>
        </w:trPr>
        <w:tc>
          <w:tcPr>
            <w:tcW w:w="806" w:type="dxa"/>
            <w:vAlign w:val="center"/>
          </w:tcPr>
          <w:p w:rsidR="00F51389" w:rsidRPr="005B60F9" w:rsidRDefault="00F51389" w:rsidP="00FD62FF">
            <w:pPr>
              <w:autoSpaceDE w:val="0"/>
              <w:autoSpaceDN w:val="0"/>
              <w:adjustRightInd w:val="0"/>
              <w:spacing w:line="276" w:lineRule="auto"/>
              <w:jc w:val="center"/>
              <w:rPr>
                <w:rFonts w:asciiTheme="minorEastAsia" w:hAnsiTheme="minorEastAsia" w:cs="黑体"/>
                <w:sz w:val="24"/>
                <w:szCs w:val="24"/>
              </w:rPr>
            </w:pPr>
            <w:r w:rsidRPr="005B60F9">
              <w:rPr>
                <w:rFonts w:asciiTheme="minorEastAsia" w:hAnsiTheme="minorEastAsia" w:cs="黑体" w:hint="eastAsia"/>
                <w:sz w:val="24"/>
                <w:szCs w:val="24"/>
              </w:rPr>
              <w:t>9</w:t>
            </w:r>
          </w:p>
        </w:tc>
        <w:tc>
          <w:tcPr>
            <w:tcW w:w="2268" w:type="dxa"/>
            <w:vAlign w:val="center"/>
          </w:tcPr>
          <w:p w:rsidR="00F51389" w:rsidRPr="005B60F9" w:rsidRDefault="00F51389" w:rsidP="00FD62FF">
            <w:pPr>
              <w:autoSpaceDE w:val="0"/>
              <w:autoSpaceDN w:val="0"/>
              <w:adjustRightInd w:val="0"/>
              <w:spacing w:line="276" w:lineRule="auto"/>
              <w:jc w:val="center"/>
              <w:rPr>
                <w:rFonts w:asciiTheme="minorEastAsia" w:hAnsiTheme="minorEastAsia" w:cs="仿宋_GB2312"/>
                <w:sz w:val="24"/>
                <w:szCs w:val="24"/>
              </w:rPr>
            </w:pPr>
            <w:r w:rsidRPr="005B60F9">
              <w:rPr>
                <w:rFonts w:asciiTheme="minorEastAsia" w:hAnsiTheme="minorEastAsia" w:cs="仿宋_GB2312" w:hint="eastAsia"/>
                <w:sz w:val="24"/>
                <w:szCs w:val="24"/>
              </w:rPr>
              <w:t>进口产品参与</w:t>
            </w:r>
          </w:p>
        </w:tc>
        <w:tc>
          <w:tcPr>
            <w:tcW w:w="6813" w:type="dxa"/>
            <w:vAlign w:val="center"/>
          </w:tcPr>
          <w:p w:rsidR="00F51389" w:rsidRPr="005B60F9" w:rsidRDefault="00DD0815" w:rsidP="00FD62FF">
            <w:pPr>
              <w:autoSpaceDE w:val="0"/>
              <w:autoSpaceDN w:val="0"/>
              <w:adjustRightInd w:val="0"/>
              <w:spacing w:line="276" w:lineRule="auto"/>
              <w:rPr>
                <w:rFonts w:asciiTheme="minorEastAsia" w:hAnsiTheme="minorEastAsia"/>
                <w:sz w:val="24"/>
                <w:szCs w:val="24"/>
              </w:rPr>
            </w:pPr>
            <w:r w:rsidRPr="005B60F9">
              <w:rPr>
                <w:rFonts w:asciiTheme="minorEastAsia" w:hAnsiTheme="minorEastAsia" w:cs="宋体"/>
                <w:b/>
                <w:kern w:val="0"/>
                <w:sz w:val="24"/>
                <w:szCs w:val="24"/>
                <w:lang w:val="zh-CN"/>
              </w:rPr>
              <w:fldChar w:fldCharType="begin"/>
            </w:r>
            <w:r w:rsidR="00F51389" w:rsidRPr="005B60F9">
              <w:rPr>
                <w:rFonts w:asciiTheme="minorEastAsia" w:hAnsiTheme="minorEastAsia" w:cs="宋体"/>
                <w:b/>
                <w:kern w:val="0"/>
                <w:sz w:val="24"/>
                <w:szCs w:val="24"/>
                <w:lang w:val="zh-CN"/>
              </w:rPr>
              <w:instrText xml:space="preserve"> </w:instrText>
            </w:r>
            <w:r w:rsidR="00F51389" w:rsidRPr="005B60F9">
              <w:rPr>
                <w:rFonts w:asciiTheme="minorEastAsia" w:hAnsiTheme="minorEastAsia" w:cs="宋体" w:hint="eastAsia"/>
                <w:b/>
                <w:kern w:val="0"/>
                <w:sz w:val="24"/>
                <w:szCs w:val="24"/>
                <w:lang w:val="zh-CN"/>
              </w:rPr>
              <w:instrText>eq \o\ac(□,</w:instrText>
            </w:r>
            <w:r w:rsidR="00F51389" w:rsidRPr="005B60F9">
              <w:rPr>
                <w:rFonts w:asciiTheme="minorEastAsia" w:hAnsiTheme="minorEastAsia" w:cs="宋体" w:hint="eastAsia"/>
                <w:b/>
                <w:kern w:val="0"/>
                <w:position w:val="2"/>
                <w:sz w:val="24"/>
                <w:szCs w:val="24"/>
                <w:lang w:val="zh-CN"/>
              </w:rPr>
              <w:instrText>√</w:instrText>
            </w:r>
            <w:r w:rsidR="00F51389" w:rsidRPr="005B60F9">
              <w:rPr>
                <w:rFonts w:asciiTheme="minorEastAsia" w:hAnsiTheme="minorEastAsia" w:cs="宋体" w:hint="eastAsia"/>
                <w:b/>
                <w:kern w:val="0"/>
                <w:sz w:val="24"/>
                <w:szCs w:val="24"/>
                <w:lang w:val="zh-CN"/>
              </w:rPr>
              <w:instrText>)</w:instrText>
            </w:r>
            <w:r w:rsidRPr="005B60F9">
              <w:rPr>
                <w:rFonts w:asciiTheme="minorEastAsia" w:hAnsiTheme="minorEastAsia" w:cs="宋体"/>
                <w:b/>
                <w:kern w:val="0"/>
                <w:sz w:val="24"/>
                <w:szCs w:val="24"/>
                <w:lang w:val="zh-CN"/>
              </w:rPr>
              <w:fldChar w:fldCharType="end"/>
            </w:r>
            <w:r w:rsidR="00F51389" w:rsidRPr="005B60F9">
              <w:rPr>
                <w:rFonts w:asciiTheme="minorEastAsia" w:hAnsiTheme="minorEastAsia" w:cs="宋体" w:hint="eastAsia"/>
                <w:bCs/>
                <w:sz w:val="24"/>
                <w:szCs w:val="24"/>
                <w:lang w:val="zh-CN"/>
              </w:rPr>
              <w:t xml:space="preserve">不允许    </w:t>
            </w:r>
            <w:r w:rsidR="00F51389" w:rsidRPr="005B60F9">
              <w:rPr>
                <w:rFonts w:asciiTheme="minorEastAsia" w:hAnsiTheme="minorEastAsia" w:cs="宋体" w:hint="eastAsia"/>
                <w:b/>
                <w:bCs/>
                <w:sz w:val="24"/>
                <w:szCs w:val="24"/>
                <w:lang w:val="zh-CN"/>
              </w:rPr>
              <w:t>□</w:t>
            </w:r>
            <w:r w:rsidR="00F51389" w:rsidRPr="005B60F9">
              <w:rPr>
                <w:rFonts w:asciiTheme="minorEastAsia" w:hAnsiTheme="minorEastAsia" w:hint="eastAsia"/>
                <w:sz w:val="24"/>
                <w:szCs w:val="24"/>
              </w:rPr>
              <w:t>允许</w:t>
            </w:r>
          </w:p>
        </w:tc>
      </w:tr>
      <w:tr w:rsidR="00F51389" w:rsidRPr="005B60F9" w:rsidTr="00FD62FF">
        <w:trPr>
          <w:trHeight w:val="504"/>
          <w:jc w:val="center"/>
        </w:trPr>
        <w:tc>
          <w:tcPr>
            <w:tcW w:w="806" w:type="dxa"/>
            <w:vAlign w:val="center"/>
          </w:tcPr>
          <w:p w:rsidR="00F51389" w:rsidRPr="005B60F9" w:rsidRDefault="00F51389" w:rsidP="00FD62FF">
            <w:pPr>
              <w:autoSpaceDE w:val="0"/>
              <w:autoSpaceDN w:val="0"/>
              <w:adjustRightInd w:val="0"/>
              <w:spacing w:line="276" w:lineRule="auto"/>
              <w:jc w:val="center"/>
              <w:rPr>
                <w:rFonts w:asciiTheme="minorEastAsia" w:hAnsiTheme="minorEastAsia" w:cs="黑体"/>
                <w:sz w:val="24"/>
                <w:szCs w:val="24"/>
              </w:rPr>
            </w:pPr>
            <w:r w:rsidRPr="005B60F9">
              <w:rPr>
                <w:rFonts w:asciiTheme="minorEastAsia" w:hAnsiTheme="minorEastAsia" w:cs="黑体" w:hint="eastAsia"/>
                <w:sz w:val="24"/>
                <w:szCs w:val="24"/>
              </w:rPr>
              <w:t>10</w:t>
            </w:r>
          </w:p>
        </w:tc>
        <w:tc>
          <w:tcPr>
            <w:tcW w:w="2268" w:type="dxa"/>
            <w:vAlign w:val="center"/>
          </w:tcPr>
          <w:p w:rsidR="00F51389" w:rsidRPr="005B60F9" w:rsidRDefault="00E155B5" w:rsidP="00FD62FF">
            <w:pPr>
              <w:autoSpaceDE w:val="0"/>
              <w:autoSpaceDN w:val="0"/>
              <w:adjustRightInd w:val="0"/>
              <w:spacing w:line="276" w:lineRule="auto"/>
              <w:jc w:val="center"/>
              <w:rPr>
                <w:rFonts w:asciiTheme="minorEastAsia" w:hAnsiTheme="minorEastAsia" w:cs="仿宋_GB2312"/>
                <w:sz w:val="24"/>
                <w:szCs w:val="24"/>
              </w:rPr>
            </w:pPr>
            <w:r w:rsidRPr="005B60F9">
              <w:rPr>
                <w:rFonts w:asciiTheme="minorEastAsia" w:hAnsiTheme="minorEastAsia" w:cs="微软雅黑" w:hint="eastAsia"/>
                <w:b/>
                <w:sz w:val="24"/>
                <w:szCs w:val="24"/>
              </w:rPr>
              <w:t>★</w:t>
            </w:r>
            <w:r w:rsidR="00F51389" w:rsidRPr="005B60F9">
              <w:rPr>
                <w:rFonts w:asciiTheme="minorEastAsia" w:hAnsiTheme="minorEastAsia" w:cs="仿宋_GB2312" w:hint="eastAsia"/>
                <w:sz w:val="24"/>
                <w:szCs w:val="24"/>
              </w:rPr>
              <w:t>投标有效期</w:t>
            </w:r>
          </w:p>
        </w:tc>
        <w:tc>
          <w:tcPr>
            <w:tcW w:w="6813" w:type="dxa"/>
            <w:vAlign w:val="center"/>
          </w:tcPr>
          <w:p w:rsidR="00F51389" w:rsidRPr="005B60F9" w:rsidRDefault="00F51389" w:rsidP="00FD62FF">
            <w:pPr>
              <w:autoSpaceDE w:val="0"/>
              <w:autoSpaceDN w:val="0"/>
              <w:adjustRightInd w:val="0"/>
              <w:spacing w:line="360" w:lineRule="auto"/>
              <w:rPr>
                <w:rFonts w:asciiTheme="minorEastAsia" w:hAnsiTheme="minorEastAsia" w:cs="仿宋_GB2312"/>
                <w:sz w:val="24"/>
                <w:szCs w:val="24"/>
              </w:rPr>
            </w:pPr>
            <w:r w:rsidRPr="005B60F9">
              <w:rPr>
                <w:rFonts w:asciiTheme="minorEastAsia" w:hAnsiTheme="minorEastAsia" w:cs="仿宋_GB2312" w:hint="eastAsia"/>
                <w:sz w:val="24"/>
                <w:szCs w:val="24"/>
              </w:rPr>
              <w:t>60天（自</w:t>
            </w:r>
            <w:r w:rsidRPr="005B60F9">
              <w:rPr>
                <w:rFonts w:asciiTheme="minorEastAsia" w:hAnsiTheme="minorEastAsia" w:cs="宋体" w:hint="eastAsia"/>
                <w:kern w:val="0"/>
                <w:sz w:val="24"/>
                <w:szCs w:val="24"/>
              </w:rPr>
              <w:t>提交投标文件的截止之日起算</w:t>
            </w:r>
            <w:r w:rsidRPr="005B60F9">
              <w:rPr>
                <w:rFonts w:asciiTheme="minorEastAsia" w:hAnsiTheme="minorEastAsia" w:cs="仿宋_GB2312" w:hint="eastAsia"/>
                <w:sz w:val="24"/>
                <w:szCs w:val="24"/>
              </w:rPr>
              <w:t>）</w:t>
            </w:r>
          </w:p>
          <w:p w:rsidR="00F51389" w:rsidRPr="005B60F9" w:rsidRDefault="00F51389" w:rsidP="00FD62FF">
            <w:pPr>
              <w:autoSpaceDE w:val="0"/>
              <w:autoSpaceDN w:val="0"/>
              <w:adjustRightInd w:val="0"/>
              <w:spacing w:line="360" w:lineRule="auto"/>
              <w:rPr>
                <w:rFonts w:asciiTheme="minorEastAsia" w:hAnsiTheme="minorEastAsia" w:cs="仿宋_GB2312"/>
                <w:sz w:val="24"/>
                <w:szCs w:val="24"/>
              </w:rPr>
            </w:pPr>
            <w:r w:rsidRPr="005B60F9">
              <w:rPr>
                <w:rFonts w:asciiTheme="minorEastAsia" w:hAnsiTheme="minorEastAsia" w:cs="仿宋_GB2312"/>
                <w:sz w:val="24"/>
                <w:szCs w:val="24"/>
                <w:lang w:val="zh-CN"/>
              </w:rPr>
              <w:t>中标</w:t>
            </w:r>
            <w:r w:rsidRPr="005B60F9">
              <w:rPr>
                <w:rFonts w:asciiTheme="minorEastAsia" w:hAnsiTheme="minorEastAsia" w:cs="仿宋_GB2312" w:hint="eastAsia"/>
                <w:sz w:val="24"/>
                <w:szCs w:val="24"/>
                <w:lang w:val="zh-CN"/>
              </w:rPr>
              <w:t>人投标</w:t>
            </w:r>
            <w:r w:rsidRPr="005B60F9">
              <w:rPr>
                <w:rFonts w:asciiTheme="minorEastAsia" w:hAnsiTheme="minorEastAsia" w:cs="仿宋_GB2312"/>
                <w:sz w:val="24"/>
                <w:szCs w:val="24"/>
                <w:lang w:val="zh-CN"/>
              </w:rPr>
              <w:t>有效期延</w:t>
            </w:r>
            <w:r w:rsidRPr="005B60F9">
              <w:rPr>
                <w:rFonts w:asciiTheme="minorEastAsia" w:hAnsiTheme="minorEastAsia" w:cs="仿宋_GB2312" w:hint="eastAsia"/>
                <w:sz w:val="24"/>
                <w:szCs w:val="24"/>
                <w:lang w:val="zh-CN"/>
              </w:rPr>
              <w:t>至合同</w:t>
            </w:r>
            <w:r w:rsidRPr="005B60F9">
              <w:rPr>
                <w:rFonts w:asciiTheme="minorEastAsia" w:hAnsiTheme="minorEastAsia" w:cs="仿宋_GB2312"/>
                <w:sz w:val="24"/>
                <w:szCs w:val="24"/>
                <w:lang w:val="zh-CN"/>
              </w:rPr>
              <w:t>验收之日</w:t>
            </w:r>
            <w:r w:rsidRPr="005B60F9">
              <w:rPr>
                <w:rFonts w:asciiTheme="minorEastAsia" w:hAnsiTheme="minorEastAsia" w:cs="仿宋_GB2312" w:hint="eastAsia"/>
                <w:sz w:val="24"/>
                <w:szCs w:val="24"/>
                <w:lang w:val="zh-CN"/>
              </w:rPr>
              <w:t>，</w:t>
            </w:r>
            <w:r w:rsidRPr="005B60F9">
              <w:rPr>
                <w:rFonts w:asciiTheme="minorEastAsia" w:hAnsiTheme="minorEastAsia" w:cs="宋体" w:hint="eastAsia"/>
                <w:kern w:val="0"/>
                <w:sz w:val="24"/>
                <w:szCs w:val="24"/>
              </w:rPr>
              <w:t>中标人全部合同义务履行完毕为止。</w:t>
            </w:r>
          </w:p>
        </w:tc>
      </w:tr>
      <w:tr w:rsidR="00F51389" w:rsidRPr="005B60F9" w:rsidTr="00FD62FF">
        <w:trPr>
          <w:trHeight w:val="504"/>
          <w:jc w:val="center"/>
        </w:trPr>
        <w:tc>
          <w:tcPr>
            <w:tcW w:w="806" w:type="dxa"/>
            <w:vAlign w:val="center"/>
          </w:tcPr>
          <w:p w:rsidR="00F51389" w:rsidRPr="005B60F9" w:rsidRDefault="00F51389" w:rsidP="00FD62FF">
            <w:pPr>
              <w:autoSpaceDE w:val="0"/>
              <w:autoSpaceDN w:val="0"/>
              <w:adjustRightInd w:val="0"/>
              <w:spacing w:line="276" w:lineRule="auto"/>
              <w:jc w:val="center"/>
              <w:rPr>
                <w:rFonts w:asciiTheme="minorEastAsia" w:hAnsiTheme="minorEastAsia" w:cs="黑体"/>
                <w:sz w:val="24"/>
                <w:szCs w:val="24"/>
              </w:rPr>
            </w:pPr>
            <w:r w:rsidRPr="005B60F9">
              <w:rPr>
                <w:rFonts w:asciiTheme="minorEastAsia" w:hAnsiTheme="minorEastAsia" w:cs="黑体" w:hint="eastAsia"/>
                <w:sz w:val="24"/>
                <w:szCs w:val="24"/>
              </w:rPr>
              <w:t>11</w:t>
            </w:r>
          </w:p>
        </w:tc>
        <w:tc>
          <w:tcPr>
            <w:tcW w:w="2268" w:type="dxa"/>
            <w:vAlign w:val="center"/>
          </w:tcPr>
          <w:p w:rsidR="00F51389" w:rsidRPr="005B60F9"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5B60F9">
              <w:rPr>
                <w:rFonts w:asciiTheme="minorEastAsia" w:hAnsiTheme="minorEastAsia" w:cs="宋体"/>
                <w:bCs/>
                <w:sz w:val="24"/>
                <w:szCs w:val="24"/>
                <w:lang w:val="zh-CN"/>
              </w:rPr>
              <w:t>中标人将本项目的非主体、非关键性</w:t>
            </w:r>
          </w:p>
          <w:p w:rsidR="00F51389" w:rsidRPr="005B60F9" w:rsidRDefault="00F51389" w:rsidP="00FD62FF">
            <w:pPr>
              <w:autoSpaceDE w:val="0"/>
              <w:autoSpaceDN w:val="0"/>
              <w:adjustRightInd w:val="0"/>
              <w:spacing w:line="360" w:lineRule="auto"/>
              <w:jc w:val="center"/>
              <w:rPr>
                <w:rFonts w:asciiTheme="minorEastAsia" w:hAnsiTheme="minorEastAsia" w:cs="仿宋_GB2312"/>
                <w:sz w:val="24"/>
                <w:szCs w:val="24"/>
              </w:rPr>
            </w:pPr>
            <w:r w:rsidRPr="005B60F9">
              <w:rPr>
                <w:rFonts w:asciiTheme="minorEastAsia" w:hAnsiTheme="minorEastAsia" w:cs="宋体"/>
                <w:bCs/>
                <w:sz w:val="24"/>
                <w:szCs w:val="24"/>
                <w:lang w:val="zh-CN"/>
              </w:rPr>
              <w:t>工作分包</w:t>
            </w:r>
          </w:p>
        </w:tc>
        <w:tc>
          <w:tcPr>
            <w:tcW w:w="6813" w:type="dxa"/>
            <w:vAlign w:val="center"/>
          </w:tcPr>
          <w:p w:rsidR="00F51389" w:rsidRPr="005B60F9" w:rsidRDefault="00DD0815" w:rsidP="00FD62FF">
            <w:pPr>
              <w:autoSpaceDE w:val="0"/>
              <w:autoSpaceDN w:val="0"/>
              <w:adjustRightInd w:val="0"/>
              <w:spacing w:line="276" w:lineRule="auto"/>
              <w:rPr>
                <w:rFonts w:asciiTheme="minorEastAsia" w:hAnsiTheme="minorEastAsia" w:cs="仿宋_GB2312"/>
                <w:sz w:val="24"/>
                <w:szCs w:val="24"/>
              </w:rPr>
            </w:pPr>
            <w:r w:rsidRPr="005B60F9">
              <w:rPr>
                <w:rFonts w:asciiTheme="minorEastAsia" w:hAnsiTheme="minorEastAsia" w:cs="宋体"/>
                <w:b/>
                <w:kern w:val="0"/>
                <w:sz w:val="24"/>
                <w:szCs w:val="24"/>
                <w:lang w:val="zh-CN"/>
              </w:rPr>
              <w:fldChar w:fldCharType="begin"/>
            </w:r>
            <w:r w:rsidR="00F51389" w:rsidRPr="005B60F9">
              <w:rPr>
                <w:rFonts w:asciiTheme="minorEastAsia" w:hAnsiTheme="minorEastAsia" w:cs="宋体"/>
                <w:b/>
                <w:kern w:val="0"/>
                <w:sz w:val="24"/>
                <w:szCs w:val="24"/>
                <w:lang w:val="zh-CN"/>
              </w:rPr>
              <w:instrText xml:space="preserve"> </w:instrText>
            </w:r>
            <w:r w:rsidR="00F51389" w:rsidRPr="005B60F9">
              <w:rPr>
                <w:rFonts w:asciiTheme="minorEastAsia" w:hAnsiTheme="minorEastAsia" w:cs="宋体" w:hint="eastAsia"/>
                <w:b/>
                <w:kern w:val="0"/>
                <w:sz w:val="24"/>
                <w:szCs w:val="24"/>
                <w:lang w:val="zh-CN"/>
              </w:rPr>
              <w:instrText>eq \o\ac(□,</w:instrText>
            </w:r>
            <w:r w:rsidR="00F51389" w:rsidRPr="005B60F9">
              <w:rPr>
                <w:rFonts w:asciiTheme="minorEastAsia" w:hAnsiTheme="minorEastAsia" w:cs="宋体" w:hint="eastAsia"/>
                <w:b/>
                <w:kern w:val="0"/>
                <w:position w:val="2"/>
                <w:sz w:val="24"/>
                <w:szCs w:val="24"/>
                <w:lang w:val="zh-CN"/>
              </w:rPr>
              <w:instrText>√</w:instrText>
            </w:r>
            <w:r w:rsidR="00F51389" w:rsidRPr="005B60F9">
              <w:rPr>
                <w:rFonts w:asciiTheme="minorEastAsia" w:hAnsiTheme="minorEastAsia" w:cs="宋体" w:hint="eastAsia"/>
                <w:b/>
                <w:kern w:val="0"/>
                <w:sz w:val="24"/>
                <w:szCs w:val="24"/>
                <w:lang w:val="zh-CN"/>
              </w:rPr>
              <w:instrText>)</w:instrText>
            </w:r>
            <w:r w:rsidRPr="005B60F9">
              <w:rPr>
                <w:rFonts w:asciiTheme="minorEastAsia" w:hAnsiTheme="minorEastAsia" w:cs="宋体"/>
                <w:b/>
                <w:kern w:val="0"/>
                <w:sz w:val="24"/>
                <w:szCs w:val="24"/>
                <w:lang w:val="zh-CN"/>
              </w:rPr>
              <w:fldChar w:fldCharType="end"/>
            </w:r>
            <w:r w:rsidR="00F51389" w:rsidRPr="005B60F9">
              <w:rPr>
                <w:rFonts w:asciiTheme="minorEastAsia" w:hAnsiTheme="minorEastAsia" w:cs="宋体" w:hint="eastAsia"/>
                <w:bCs/>
                <w:sz w:val="24"/>
                <w:szCs w:val="24"/>
                <w:lang w:val="zh-CN"/>
              </w:rPr>
              <w:t xml:space="preserve">不允许   </w:t>
            </w:r>
            <w:r w:rsidR="00F51389" w:rsidRPr="005B60F9">
              <w:rPr>
                <w:rFonts w:asciiTheme="minorEastAsia" w:hAnsiTheme="minorEastAsia" w:cs="宋体" w:hint="eastAsia"/>
                <w:b/>
                <w:bCs/>
                <w:sz w:val="24"/>
                <w:szCs w:val="24"/>
                <w:lang w:val="zh-CN"/>
              </w:rPr>
              <w:t>□</w:t>
            </w:r>
            <w:r w:rsidR="00F51389" w:rsidRPr="005B60F9">
              <w:rPr>
                <w:rFonts w:asciiTheme="minorEastAsia" w:hAnsiTheme="minorEastAsia" w:cs="仿宋_GB2312" w:hint="eastAsia"/>
                <w:sz w:val="24"/>
                <w:szCs w:val="24"/>
              </w:rPr>
              <w:t>允许</w:t>
            </w:r>
          </w:p>
        </w:tc>
      </w:tr>
      <w:tr w:rsidR="00F51389" w:rsidRPr="005B60F9" w:rsidTr="00FD62FF">
        <w:trPr>
          <w:trHeight w:val="504"/>
          <w:jc w:val="center"/>
        </w:trPr>
        <w:tc>
          <w:tcPr>
            <w:tcW w:w="806" w:type="dxa"/>
            <w:vAlign w:val="center"/>
          </w:tcPr>
          <w:p w:rsidR="00F51389" w:rsidRPr="005B60F9" w:rsidRDefault="00F51389" w:rsidP="00FD62FF">
            <w:pPr>
              <w:autoSpaceDE w:val="0"/>
              <w:autoSpaceDN w:val="0"/>
              <w:adjustRightInd w:val="0"/>
              <w:spacing w:line="276" w:lineRule="auto"/>
              <w:jc w:val="center"/>
              <w:rPr>
                <w:rFonts w:asciiTheme="minorEastAsia" w:hAnsiTheme="minorEastAsia" w:cs="黑体"/>
                <w:sz w:val="24"/>
                <w:szCs w:val="24"/>
              </w:rPr>
            </w:pPr>
            <w:r w:rsidRPr="005B60F9">
              <w:rPr>
                <w:rFonts w:asciiTheme="minorEastAsia" w:hAnsiTheme="minorEastAsia" w:cs="黑体" w:hint="eastAsia"/>
                <w:sz w:val="24"/>
                <w:szCs w:val="24"/>
              </w:rPr>
              <w:t>12</w:t>
            </w:r>
          </w:p>
        </w:tc>
        <w:tc>
          <w:tcPr>
            <w:tcW w:w="2268" w:type="dxa"/>
            <w:vAlign w:val="center"/>
          </w:tcPr>
          <w:p w:rsidR="00F51389" w:rsidRPr="005B60F9"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5B60F9">
              <w:rPr>
                <w:rFonts w:asciiTheme="minorEastAsia" w:hAnsiTheme="minorEastAsia" w:cs="宋体" w:hint="eastAsia"/>
                <w:bCs/>
                <w:sz w:val="24"/>
                <w:szCs w:val="24"/>
                <w:lang w:val="zh-CN"/>
              </w:rPr>
              <w:t>投标截止及</w:t>
            </w:r>
          </w:p>
          <w:p w:rsidR="00F51389" w:rsidRPr="005B60F9"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5B60F9">
              <w:rPr>
                <w:rFonts w:asciiTheme="minorEastAsia" w:hAnsiTheme="minorEastAsia" w:cs="宋体" w:hint="eastAsia"/>
                <w:bCs/>
                <w:sz w:val="24"/>
                <w:szCs w:val="24"/>
                <w:lang w:val="zh-CN"/>
              </w:rPr>
              <w:lastRenderedPageBreak/>
              <w:t>开标时间</w:t>
            </w:r>
          </w:p>
        </w:tc>
        <w:tc>
          <w:tcPr>
            <w:tcW w:w="6813" w:type="dxa"/>
            <w:vAlign w:val="center"/>
          </w:tcPr>
          <w:p w:rsidR="00F51389" w:rsidRPr="005B60F9" w:rsidRDefault="00C45DA0" w:rsidP="00C45DA0">
            <w:pPr>
              <w:autoSpaceDE w:val="0"/>
              <w:autoSpaceDN w:val="0"/>
              <w:adjustRightInd w:val="0"/>
              <w:spacing w:line="360"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2018</w:t>
            </w:r>
            <w:r w:rsidR="00F51389" w:rsidRPr="005B60F9">
              <w:rPr>
                <w:rFonts w:asciiTheme="minorEastAsia" w:hAnsiTheme="minorEastAsia" w:cs="宋体" w:hint="eastAsia"/>
                <w:bCs/>
                <w:sz w:val="24"/>
                <w:szCs w:val="24"/>
                <w:lang w:val="zh-CN"/>
              </w:rPr>
              <w:t>年</w:t>
            </w:r>
            <w:r>
              <w:rPr>
                <w:rFonts w:asciiTheme="minorEastAsia" w:hAnsiTheme="minorEastAsia" w:cs="宋体" w:hint="eastAsia"/>
                <w:bCs/>
                <w:sz w:val="24"/>
                <w:szCs w:val="24"/>
                <w:lang w:val="zh-CN"/>
              </w:rPr>
              <w:t>7</w:t>
            </w:r>
            <w:r w:rsidR="00F51389" w:rsidRPr="005B60F9">
              <w:rPr>
                <w:rFonts w:asciiTheme="minorEastAsia" w:hAnsiTheme="minorEastAsia" w:cs="宋体" w:hint="eastAsia"/>
                <w:bCs/>
                <w:sz w:val="24"/>
                <w:szCs w:val="24"/>
                <w:lang w:val="zh-CN"/>
              </w:rPr>
              <w:t>月</w:t>
            </w:r>
            <w:r>
              <w:rPr>
                <w:rFonts w:asciiTheme="minorEastAsia" w:hAnsiTheme="minorEastAsia" w:cs="宋体" w:hint="eastAsia"/>
                <w:bCs/>
                <w:sz w:val="24"/>
                <w:szCs w:val="24"/>
                <w:lang w:val="zh-CN"/>
              </w:rPr>
              <w:t>24</w:t>
            </w:r>
            <w:r w:rsidR="00F51389" w:rsidRPr="005B60F9">
              <w:rPr>
                <w:rFonts w:asciiTheme="minorEastAsia" w:hAnsiTheme="minorEastAsia" w:cs="宋体" w:hint="eastAsia"/>
                <w:bCs/>
                <w:sz w:val="24"/>
                <w:szCs w:val="24"/>
                <w:lang w:val="zh-CN"/>
              </w:rPr>
              <w:t>日</w:t>
            </w:r>
            <w:r>
              <w:rPr>
                <w:rFonts w:asciiTheme="minorEastAsia" w:hAnsiTheme="minorEastAsia" w:cs="宋体" w:hint="eastAsia"/>
                <w:bCs/>
                <w:sz w:val="24"/>
                <w:szCs w:val="24"/>
                <w:lang w:val="zh-CN"/>
              </w:rPr>
              <w:t>9</w:t>
            </w:r>
            <w:r w:rsidR="00F51389" w:rsidRPr="005B60F9">
              <w:rPr>
                <w:rFonts w:asciiTheme="minorEastAsia" w:hAnsiTheme="minorEastAsia" w:cs="宋体" w:hint="eastAsia"/>
                <w:bCs/>
                <w:sz w:val="24"/>
                <w:szCs w:val="24"/>
                <w:lang w:val="zh-CN"/>
              </w:rPr>
              <w:t>时</w:t>
            </w:r>
            <w:r>
              <w:rPr>
                <w:rFonts w:asciiTheme="minorEastAsia" w:hAnsiTheme="minorEastAsia" w:cs="宋体" w:hint="eastAsia"/>
                <w:bCs/>
                <w:sz w:val="24"/>
                <w:szCs w:val="24"/>
                <w:lang w:val="zh-CN"/>
              </w:rPr>
              <w:t>30</w:t>
            </w:r>
            <w:r w:rsidR="00F51389" w:rsidRPr="005B60F9">
              <w:rPr>
                <w:rFonts w:asciiTheme="minorEastAsia" w:hAnsiTheme="minorEastAsia" w:cs="宋体" w:hint="eastAsia"/>
                <w:bCs/>
                <w:sz w:val="24"/>
                <w:szCs w:val="24"/>
                <w:lang w:val="zh-CN"/>
              </w:rPr>
              <w:t>分（北京时间）</w:t>
            </w:r>
          </w:p>
        </w:tc>
      </w:tr>
      <w:tr w:rsidR="00F51389" w:rsidRPr="005B60F9" w:rsidTr="00FD62FF">
        <w:trPr>
          <w:trHeight w:val="504"/>
          <w:jc w:val="center"/>
        </w:trPr>
        <w:tc>
          <w:tcPr>
            <w:tcW w:w="806" w:type="dxa"/>
            <w:vAlign w:val="center"/>
          </w:tcPr>
          <w:p w:rsidR="00F51389" w:rsidRPr="005B60F9" w:rsidRDefault="00F51389" w:rsidP="00FD62FF">
            <w:pPr>
              <w:autoSpaceDE w:val="0"/>
              <w:autoSpaceDN w:val="0"/>
              <w:adjustRightInd w:val="0"/>
              <w:spacing w:line="276" w:lineRule="auto"/>
              <w:jc w:val="center"/>
              <w:rPr>
                <w:rFonts w:asciiTheme="minorEastAsia" w:hAnsiTheme="minorEastAsia" w:cs="黑体"/>
                <w:sz w:val="24"/>
                <w:szCs w:val="24"/>
              </w:rPr>
            </w:pPr>
            <w:r w:rsidRPr="005B60F9">
              <w:rPr>
                <w:rFonts w:asciiTheme="minorEastAsia" w:hAnsiTheme="minorEastAsia" w:cs="黑体" w:hint="eastAsia"/>
                <w:sz w:val="24"/>
                <w:szCs w:val="24"/>
              </w:rPr>
              <w:lastRenderedPageBreak/>
              <w:t>13</w:t>
            </w:r>
          </w:p>
        </w:tc>
        <w:tc>
          <w:tcPr>
            <w:tcW w:w="2268" w:type="dxa"/>
            <w:vAlign w:val="center"/>
          </w:tcPr>
          <w:p w:rsidR="00F51389" w:rsidRPr="005B60F9" w:rsidRDefault="00F51389" w:rsidP="00FD62FF">
            <w:pPr>
              <w:autoSpaceDE w:val="0"/>
              <w:autoSpaceDN w:val="0"/>
              <w:adjustRightInd w:val="0"/>
              <w:spacing w:line="360" w:lineRule="auto"/>
              <w:jc w:val="center"/>
              <w:rPr>
                <w:rFonts w:asciiTheme="minorEastAsia" w:hAnsiTheme="minorEastAsia" w:cs="黑体"/>
                <w:sz w:val="24"/>
                <w:szCs w:val="24"/>
              </w:rPr>
            </w:pPr>
            <w:r w:rsidRPr="005B60F9">
              <w:rPr>
                <w:rFonts w:asciiTheme="minorEastAsia" w:hAnsiTheme="minorEastAsia" w:cs="黑体" w:hint="eastAsia"/>
                <w:sz w:val="24"/>
                <w:szCs w:val="24"/>
              </w:rPr>
              <w:t>递交投标文件</w:t>
            </w:r>
          </w:p>
          <w:p w:rsidR="00F51389" w:rsidRPr="005B60F9" w:rsidRDefault="00F51389" w:rsidP="00FD62FF">
            <w:pPr>
              <w:autoSpaceDE w:val="0"/>
              <w:autoSpaceDN w:val="0"/>
              <w:adjustRightInd w:val="0"/>
              <w:spacing w:line="360" w:lineRule="auto"/>
              <w:jc w:val="center"/>
              <w:rPr>
                <w:rFonts w:asciiTheme="minorEastAsia" w:hAnsiTheme="minorEastAsia" w:cs="黑体"/>
                <w:sz w:val="24"/>
                <w:szCs w:val="24"/>
              </w:rPr>
            </w:pPr>
            <w:r w:rsidRPr="005B60F9">
              <w:rPr>
                <w:rFonts w:asciiTheme="minorEastAsia" w:hAnsiTheme="minorEastAsia" w:cs="黑体" w:hint="eastAsia"/>
                <w:sz w:val="24"/>
                <w:szCs w:val="24"/>
              </w:rPr>
              <w:t>及开标地点</w:t>
            </w:r>
          </w:p>
        </w:tc>
        <w:tc>
          <w:tcPr>
            <w:tcW w:w="6813" w:type="dxa"/>
            <w:vAlign w:val="center"/>
          </w:tcPr>
          <w:p w:rsidR="00F51389" w:rsidRPr="005B60F9" w:rsidRDefault="00F51389" w:rsidP="00C45DA0">
            <w:pPr>
              <w:autoSpaceDE w:val="0"/>
              <w:autoSpaceDN w:val="0"/>
              <w:adjustRightInd w:val="0"/>
              <w:spacing w:line="360" w:lineRule="auto"/>
              <w:rPr>
                <w:rFonts w:asciiTheme="minorEastAsia" w:hAnsiTheme="minorEastAsia" w:cs="宋体"/>
                <w:bCs/>
                <w:sz w:val="24"/>
                <w:szCs w:val="24"/>
                <w:lang w:val="zh-CN"/>
              </w:rPr>
            </w:pPr>
            <w:r w:rsidRPr="005B60F9">
              <w:rPr>
                <w:rFonts w:asciiTheme="minorEastAsia" w:hAnsiTheme="minorEastAsia" w:cs="宋体" w:hint="eastAsia"/>
                <w:bCs/>
                <w:sz w:val="24"/>
                <w:szCs w:val="24"/>
                <w:lang w:val="zh-CN"/>
              </w:rPr>
              <w:t>许昌市公共资源交易中心三楼开标</w:t>
            </w:r>
            <w:r w:rsidR="00C45DA0">
              <w:rPr>
                <w:rFonts w:asciiTheme="minorEastAsia" w:hAnsiTheme="minorEastAsia" w:cs="宋体" w:hint="eastAsia"/>
                <w:bCs/>
                <w:sz w:val="24"/>
                <w:szCs w:val="24"/>
                <w:u w:val="single"/>
                <w:lang w:val="zh-CN"/>
              </w:rPr>
              <w:t>五</w:t>
            </w:r>
            <w:r w:rsidRPr="005B60F9">
              <w:rPr>
                <w:rFonts w:asciiTheme="minorEastAsia" w:hAnsiTheme="minorEastAsia" w:cs="宋体" w:hint="eastAsia"/>
                <w:bCs/>
                <w:sz w:val="24"/>
                <w:szCs w:val="24"/>
                <w:lang w:val="zh-CN"/>
              </w:rPr>
              <w:t>室（</w:t>
            </w:r>
            <w:r w:rsidRPr="005B60F9">
              <w:rPr>
                <w:rFonts w:asciiTheme="minorEastAsia" w:hAnsiTheme="minorEastAsia" w:cs="宋体"/>
                <w:bCs/>
                <w:sz w:val="24"/>
                <w:szCs w:val="24"/>
                <w:lang w:val="zh-CN"/>
              </w:rPr>
              <w:t>龙兴路与竹林路交汇处</w:t>
            </w:r>
            <w:r w:rsidRPr="005B60F9">
              <w:rPr>
                <w:rFonts w:asciiTheme="minorEastAsia" w:hAnsiTheme="minorEastAsia" w:cs="宋体" w:hint="eastAsia"/>
                <w:bCs/>
                <w:sz w:val="24"/>
                <w:szCs w:val="24"/>
                <w:lang w:val="zh-CN"/>
              </w:rPr>
              <w:t>公共资源大厦）</w:t>
            </w:r>
          </w:p>
        </w:tc>
      </w:tr>
      <w:tr w:rsidR="00F51389" w:rsidRPr="005B60F9" w:rsidTr="00FD62FF">
        <w:trPr>
          <w:trHeight w:val="504"/>
          <w:jc w:val="center"/>
        </w:trPr>
        <w:tc>
          <w:tcPr>
            <w:tcW w:w="806" w:type="dxa"/>
            <w:vAlign w:val="center"/>
          </w:tcPr>
          <w:p w:rsidR="00F51389" w:rsidRPr="005B60F9" w:rsidRDefault="00F51389" w:rsidP="00FD62FF">
            <w:pPr>
              <w:autoSpaceDE w:val="0"/>
              <w:autoSpaceDN w:val="0"/>
              <w:adjustRightInd w:val="0"/>
              <w:spacing w:line="276" w:lineRule="auto"/>
              <w:jc w:val="center"/>
              <w:rPr>
                <w:rFonts w:asciiTheme="minorEastAsia" w:hAnsiTheme="minorEastAsia" w:cs="黑体"/>
                <w:sz w:val="24"/>
                <w:szCs w:val="24"/>
              </w:rPr>
            </w:pPr>
            <w:r w:rsidRPr="005B60F9">
              <w:rPr>
                <w:rFonts w:asciiTheme="minorEastAsia" w:hAnsiTheme="minorEastAsia" w:cs="黑体" w:hint="eastAsia"/>
                <w:sz w:val="24"/>
                <w:szCs w:val="24"/>
              </w:rPr>
              <w:t>14</w:t>
            </w:r>
          </w:p>
        </w:tc>
        <w:tc>
          <w:tcPr>
            <w:tcW w:w="2268" w:type="dxa"/>
            <w:vAlign w:val="center"/>
          </w:tcPr>
          <w:p w:rsidR="00F51389" w:rsidRPr="005B60F9"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5B60F9">
              <w:rPr>
                <w:rFonts w:asciiTheme="minorEastAsia" w:hAnsiTheme="minorEastAsia" w:cs="宋体" w:hint="eastAsia"/>
                <w:kern w:val="0"/>
                <w:sz w:val="24"/>
                <w:szCs w:val="24"/>
              </w:rPr>
              <w:t>投标保证金</w:t>
            </w:r>
          </w:p>
        </w:tc>
        <w:tc>
          <w:tcPr>
            <w:tcW w:w="6813" w:type="dxa"/>
            <w:vAlign w:val="center"/>
          </w:tcPr>
          <w:p w:rsidR="00F51389" w:rsidRPr="005B60F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缴纳截止时间：同投标截止时间。</w:t>
            </w:r>
          </w:p>
          <w:p w:rsidR="00F51389" w:rsidRPr="005B60F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金额：</w:t>
            </w:r>
            <w:r w:rsidR="00D033C7" w:rsidRPr="005B60F9">
              <w:rPr>
                <w:rFonts w:asciiTheme="minorEastAsia" w:hAnsiTheme="minorEastAsia" w:cs="仿宋_GB2312" w:hint="eastAsia"/>
                <w:sz w:val="24"/>
                <w:szCs w:val="24"/>
                <w:lang w:val="zh-CN"/>
              </w:rPr>
              <w:t>壹拾万元整</w:t>
            </w:r>
            <w:r w:rsidRPr="005B60F9">
              <w:rPr>
                <w:rFonts w:asciiTheme="minorEastAsia" w:hAnsiTheme="minorEastAsia" w:cs="仿宋_GB2312" w:hint="eastAsia"/>
                <w:sz w:val="24"/>
                <w:szCs w:val="24"/>
                <w:lang w:val="zh-CN"/>
              </w:rPr>
              <w:t>（¥</w:t>
            </w:r>
            <w:r w:rsidR="00D033C7" w:rsidRPr="005B60F9">
              <w:rPr>
                <w:rFonts w:asciiTheme="minorEastAsia" w:hAnsiTheme="minorEastAsia" w:cs="仿宋_GB2312" w:hint="eastAsia"/>
                <w:sz w:val="24"/>
                <w:szCs w:val="24"/>
                <w:lang w:val="zh-CN"/>
              </w:rPr>
              <w:t>100000.00元</w:t>
            </w:r>
            <w:r w:rsidRPr="005B60F9">
              <w:rPr>
                <w:rFonts w:asciiTheme="minorEastAsia" w:hAnsiTheme="minorEastAsia" w:cs="仿宋_GB2312" w:hint="eastAsia"/>
                <w:sz w:val="24"/>
                <w:szCs w:val="24"/>
                <w:lang w:val="zh-CN"/>
              </w:rPr>
              <w:t xml:space="preserve"> ）</w:t>
            </w:r>
          </w:p>
          <w:p w:rsidR="00F51389" w:rsidRPr="005B60F9"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F51389" w:rsidRPr="005B60F9"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5B60F9"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三、投标保证金缴纳方式：</w:t>
            </w:r>
          </w:p>
          <w:p w:rsidR="00F51389" w:rsidRPr="005B60F9"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1、投标人网上下载招标文件后，登录</w:t>
            </w:r>
            <w:hyperlink r:id="rId14" w:history="1">
              <w:r w:rsidRPr="005B60F9">
                <w:rPr>
                  <w:rFonts w:asciiTheme="minorEastAsia" w:hAnsiTheme="minorEastAsia" w:cs="仿宋_GB2312" w:hint="eastAsia"/>
                  <w:sz w:val="24"/>
                  <w:szCs w:val="24"/>
                  <w:lang w:val="zh-CN"/>
                </w:rPr>
                <w:t>http://221.14.6.70:8088/ggzy</w:t>
              </w:r>
            </w:hyperlink>
            <w:r w:rsidRPr="005B60F9">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51389" w:rsidRPr="005B60F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51389" w:rsidRPr="005B60F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51389" w:rsidRPr="005B60F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w:t>
            </w:r>
            <w:r w:rsidRPr="005B60F9">
              <w:rPr>
                <w:rFonts w:asciiTheme="minorEastAsia" w:hAnsiTheme="minorEastAsia" w:cs="仿宋_GB2312" w:hint="eastAsia"/>
                <w:sz w:val="24"/>
                <w:szCs w:val="24"/>
                <w:lang w:val="zh-CN"/>
              </w:rPr>
              <w:lastRenderedPageBreak/>
              <w:t>心保证金缴纳回执”以备查询。</w:t>
            </w:r>
          </w:p>
          <w:p w:rsidR="00F51389" w:rsidRPr="005B60F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5、每个投标人每个项目每个标段只有唯一缴纳账号，切勿重复缴纳或错误缴纳。</w:t>
            </w:r>
          </w:p>
          <w:p w:rsidR="00F51389" w:rsidRPr="005B60F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F51389" w:rsidRPr="005B60F9" w:rsidRDefault="00F51389" w:rsidP="00FD62F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7、不同投标人的投标保证金不得从同一单位或者个人的账户转出。</w:t>
            </w:r>
          </w:p>
          <w:p w:rsidR="00F51389" w:rsidRPr="005B60F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8、未按上述规定操作引起的无效投标，由投标人自行负责。</w:t>
            </w:r>
          </w:p>
          <w:p w:rsidR="00F51389" w:rsidRPr="005B60F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9、汇款凭证无需备注项目编号和项目名称。</w:t>
            </w:r>
          </w:p>
          <w:p w:rsidR="00F51389" w:rsidRPr="005B60F9" w:rsidRDefault="00F51389" w:rsidP="003A4C56">
            <w:pPr>
              <w:tabs>
                <w:tab w:val="left" w:pos="1260"/>
              </w:tabs>
              <w:autoSpaceDE w:val="0"/>
              <w:autoSpaceDN w:val="0"/>
              <w:spacing w:line="360" w:lineRule="auto"/>
              <w:contextualSpacing/>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51389" w:rsidRPr="005B60F9" w:rsidTr="00FD62FF">
        <w:trPr>
          <w:trHeight w:val="1560"/>
          <w:jc w:val="center"/>
        </w:trPr>
        <w:tc>
          <w:tcPr>
            <w:tcW w:w="806" w:type="dxa"/>
            <w:vAlign w:val="center"/>
          </w:tcPr>
          <w:p w:rsidR="00F51389" w:rsidRPr="005B60F9" w:rsidRDefault="00F51389" w:rsidP="00FD62FF">
            <w:pPr>
              <w:autoSpaceDE w:val="0"/>
              <w:autoSpaceDN w:val="0"/>
              <w:adjustRightInd w:val="0"/>
              <w:spacing w:line="276" w:lineRule="auto"/>
              <w:jc w:val="center"/>
              <w:rPr>
                <w:rFonts w:asciiTheme="minorEastAsia" w:hAnsiTheme="minorEastAsia" w:cs="黑体"/>
                <w:sz w:val="24"/>
                <w:szCs w:val="24"/>
              </w:rPr>
            </w:pPr>
            <w:r w:rsidRPr="005B60F9">
              <w:rPr>
                <w:rFonts w:asciiTheme="minorEastAsia" w:hAnsiTheme="minorEastAsia" w:cs="黑体" w:hint="eastAsia"/>
                <w:sz w:val="24"/>
                <w:szCs w:val="24"/>
              </w:rPr>
              <w:lastRenderedPageBreak/>
              <w:t>15</w:t>
            </w:r>
          </w:p>
        </w:tc>
        <w:tc>
          <w:tcPr>
            <w:tcW w:w="2268" w:type="dxa"/>
            <w:vAlign w:val="center"/>
          </w:tcPr>
          <w:p w:rsidR="00F51389" w:rsidRPr="005B60F9" w:rsidRDefault="00F51389" w:rsidP="00FD62FF">
            <w:pPr>
              <w:autoSpaceDE w:val="0"/>
              <w:autoSpaceDN w:val="0"/>
              <w:adjustRightInd w:val="0"/>
              <w:spacing w:line="276" w:lineRule="auto"/>
              <w:jc w:val="center"/>
              <w:rPr>
                <w:rFonts w:asciiTheme="minorEastAsia" w:hAnsiTheme="minorEastAsia" w:cs="仿宋_GB2312"/>
                <w:sz w:val="24"/>
                <w:szCs w:val="24"/>
              </w:rPr>
            </w:pPr>
            <w:r w:rsidRPr="005B60F9">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51389" w:rsidRPr="005B60F9" w:rsidRDefault="00F51389" w:rsidP="00FD62FF">
            <w:pPr>
              <w:autoSpaceDE w:val="0"/>
              <w:autoSpaceDN w:val="0"/>
              <w:adjustRightInd w:val="0"/>
              <w:spacing w:line="360" w:lineRule="auto"/>
              <w:rPr>
                <w:rFonts w:asciiTheme="minorEastAsia" w:hAnsiTheme="minorEastAsia" w:cs="宋体"/>
                <w:bCs/>
                <w:sz w:val="24"/>
                <w:szCs w:val="24"/>
                <w:lang w:val="zh-CN"/>
              </w:rPr>
            </w:pPr>
            <w:r w:rsidRPr="005B60F9">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w:t>
            </w:r>
            <w:r w:rsidR="001052E3" w:rsidRPr="005B60F9">
              <w:rPr>
                <w:rFonts w:asciiTheme="minorEastAsia" w:hAnsiTheme="minorEastAsia" w:cs="宋体" w:hint="eastAsia"/>
                <w:sz w:val="24"/>
                <w:szCs w:val="24"/>
              </w:rPr>
              <w:t>《</w:t>
            </w:r>
            <w:hyperlink r:id="rId15" w:tgtFrame="_blank" w:history="1">
              <w:r w:rsidR="001052E3" w:rsidRPr="005B60F9">
                <w:rPr>
                  <w:rFonts w:asciiTheme="minorEastAsia" w:hAnsiTheme="minorEastAsia" w:cs="宋体"/>
                  <w:sz w:val="24"/>
                  <w:szCs w:val="24"/>
                </w:rPr>
                <w:t>中国·许昌</w:t>
              </w:r>
              <w:r w:rsidR="001052E3" w:rsidRPr="005B60F9">
                <w:rPr>
                  <w:rFonts w:asciiTheme="minorEastAsia" w:hAnsiTheme="minorEastAsia" w:cs="宋体" w:hint="eastAsia"/>
                  <w:sz w:val="24"/>
                  <w:szCs w:val="24"/>
                </w:rPr>
                <w:t xml:space="preserve"> </w:t>
              </w:r>
              <w:r w:rsidR="001052E3" w:rsidRPr="005B60F9">
                <w:rPr>
                  <w:rFonts w:asciiTheme="minorEastAsia" w:hAnsiTheme="minorEastAsia" w:cs="宋体"/>
                  <w:sz w:val="24"/>
                  <w:szCs w:val="24"/>
                </w:rPr>
                <w:t>许昌市政府网</w:t>
              </w:r>
            </w:hyperlink>
            <w:r w:rsidR="001052E3" w:rsidRPr="005B60F9">
              <w:rPr>
                <w:rFonts w:asciiTheme="minorEastAsia" w:hAnsiTheme="minorEastAsia" w:cs="宋体" w:hint="eastAsia"/>
                <w:sz w:val="24"/>
                <w:szCs w:val="24"/>
              </w:rPr>
              <w:t>》、</w:t>
            </w:r>
            <w:r w:rsidRPr="005B60F9">
              <w:rPr>
                <w:rFonts w:asciiTheme="minorEastAsia" w:hAnsiTheme="minorEastAsia" w:cs="宋体" w:hint="eastAsia"/>
                <w:sz w:val="24"/>
                <w:szCs w:val="24"/>
              </w:rPr>
              <w:t>《全国公共资源交易平台（河南省·许昌市）》</w:t>
            </w:r>
          </w:p>
        </w:tc>
      </w:tr>
      <w:tr w:rsidR="00F51389" w:rsidRPr="005B60F9" w:rsidTr="00FD62FF">
        <w:trPr>
          <w:trHeight w:val="510"/>
          <w:jc w:val="center"/>
        </w:trPr>
        <w:tc>
          <w:tcPr>
            <w:tcW w:w="806" w:type="dxa"/>
            <w:vAlign w:val="center"/>
          </w:tcPr>
          <w:p w:rsidR="00F51389" w:rsidRPr="005B60F9" w:rsidRDefault="00F51389" w:rsidP="00FD62FF">
            <w:pPr>
              <w:autoSpaceDE w:val="0"/>
              <w:autoSpaceDN w:val="0"/>
              <w:adjustRightInd w:val="0"/>
              <w:spacing w:line="276" w:lineRule="auto"/>
              <w:jc w:val="center"/>
              <w:rPr>
                <w:rFonts w:asciiTheme="minorEastAsia" w:hAnsiTheme="minorEastAsia" w:cs="黑体"/>
                <w:sz w:val="24"/>
                <w:szCs w:val="24"/>
              </w:rPr>
            </w:pPr>
            <w:r w:rsidRPr="005B60F9">
              <w:rPr>
                <w:rFonts w:asciiTheme="minorEastAsia" w:hAnsiTheme="minorEastAsia" w:cs="黑体" w:hint="eastAsia"/>
                <w:sz w:val="24"/>
                <w:szCs w:val="24"/>
              </w:rPr>
              <w:t>16</w:t>
            </w:r>
          </w:p>
        </w:tc>
        <w:tc>
          <w:tcPr>
            <w:tcW w:w="2268" w:type="dxa"/>
            <w:vAlign w:val="center"/>
          </w:tcPr>
          <w:p w:rsidR="00F51389" w:rsidRPr="005B60F9" w:rsidRDefault="00F51389" w:rsidP="00FD62FF">
            <w:pPr>
              <w:autoSpaceDE w:val="0"/>
              <w:autoSpaceDN w:val="0"/>
              <w:adjustRightInd w:val="0"/>
              <w:spacing w:line="360" w:lineRule="auto"/>
              <w:jc w:val="center"/>
              <w:rPr>
                <w:rFonts w:asciiTheme="minorEastAsia" w:hAnsiTheme="minorEastAsia" w:cs="黑体"/>
                <w:sz w:val="24"/>
                <w:szCs w:val="24"/>
              </w:rPr>
            </w:pPr>
            <w:r w:rsidRPr="005B60F9">
              <w:rPr>
                <w:rFonts w:asciiTheme="minorEastAsia" w:hAnsiTheme="minorEastAsia" w:cs="仿宋_GB2312" w:hint="eastAsia"/>
                <w:sz w:val="24"/>
                <w:szCs w:val="24"/>
              </w:rPr>
              <w:t>采购人澄清或修改招标文件时间</w:t>
            </w:r>
          </w:p>
        </w:tc>
        <w:tc>
          <w:tcPr>
            <w:tcW w:w="6813" w:type="dxa"/>
            <w:vAlign w:val="center"/>
          </w:tcPr>
          <w:p w:rsidR="00F51389" w:rsidRPr="005B60F9" w:rsidRDefault="00F51389" w:rsidP="00FD62FF">
            <w:pPr>
              <w:autoSpaceDE w:val="0"/>
              <w:autoSpaceDN w:val="0"/>
              <w:adjustRightInd w:val="0"/>
              <w:spacing w:line="360" w:lineRule="auto"/>
              <w:rPr>
                <w:rFonts w:asciiTheme="minorEastAsia" w:hAnsiTheme="minorEastAsia" w:cs="宋体"/>
                <w:bCs/>
                <w:sz w:val="24"/>
                <w:szCs w:val="24"/>
                <w:lang w:val="zh-CN"/>
              </w:rPr>
            </w:pPr>
            <w:r w:rsidRPr="005B60F9">
              <w:rPr>
                <w:rFonts w:asciiTheme="minorEastAsia" w:hAnsiTheme="minorEastAsia" w:cs="宋体" w:hint="eastAsia"/>
                <w:bCs/>
                <w:sz w:val="24"/>
                <w:szCs w:val="24"/>
                <w:lang w:val="zh-CN"/>
              </w:rPr>
              <w:t>投标截止时间15日前（</w:t>
            </w:r>
            <w:r w:rsidRPr="005B60F9">
              <w:rPr>
                <w:rFonts w:asciiTheme="minorEastAsia" w:hAnsiTheme="minorEastAsia" w:cs="仿宋_GB2312" w:hint="eastAsia"/>
                <w:sz w:val="24"/>
                <w:szCs w:val="24"/>
                <w:lang w:val="zh-CN"/>
              </w:rPr>
              <w:t>澄清内容可能影响投标文件编制的）</w:t>
            </w:r>
          </w:p>
        </w:tc>
      </w:tr>
      <w:tr w:rsidR="00F51389" w:rsidRPr="005B60F9" w:rsidTr="00FD62FF">
        <w:trPr>
          <w:trHeight w:val="510"/>
          <w:jc w:val="center"/>
        </w:trPr>
        <w:tc>
          <w:tcPr>
            <w:tcW w:w="806" w:type="dxa"/>
            <w:vAlign w:val="center"/>
          </w:tcPr>
          <w:p w:rsidR="00F51389" w:rsidRPr="005B60F9" w:rsidRDefault="00F51389" w:rsidP="00FD62FF">
            <w:pPr>
              <w:autoSpaceDE w:val="0"/>
              <w:autoSpaceDN w:val="0"/>
              <w:adjustRightInd w:val="0"/>
              <w:spacing w:line="276" w:lineRule="auto"/>
              <w:jc w:val="center"/>
              <w:rPr>
                <w:rFonts w:asciiTheme="minorEastAsia" w:hAnsiTheme="minorEastAsia" w:cs="黑体"/>
                <w:sz w:val="24"/>
                <w:szCs w:val="24"/>
              </w:rPr>
            </w:pPr>
            <w:r w:rsidRPr="005B60F9">
              <w:rPr>
                <w:rFonts w:asciiTheme="minorEastAsia" w:hAnsiTheme="minorEastAsia" w:cs="黑体" w:hint="eastAsia"/>
                <w:sz w:val="24"/>
                <w:szCs w:val="24"/>
              </w:rPr>
              <w:t>17</w:t>
            </w:r>
          </w:p>
        </w:tc>
        <w:tc>
          <w:tcPr>
            <w:tcW w:w="2268" w:type="dxa"/>
            <w:vAlign w:val="center"/>
          </w:tcPr>
          <w:p w:rsidR="00F51389" w:rsidRPr="005B60F9" w:rsidRDefault="00F51389" w:rsidP="00FD62FF">
            <w:pPr>
              <w:autoSpaceDE w:val="0"/>
              <w:autoSpaceDN w:val="0"/>
              <w:adjustRightInd w:val="0"/>
              <w:spacing w:line="360" w:lineRule="auto"/>
              <w:jc w:val="center"/>
              <w:rPr>
                <w:rFonts w:asciiTheme="minorEastAsia" w:hAnsiTheme="minorEastAsia" w:cs="黑体"/>
                <w:sz w:val="24"/>
                <w:szCs w:val="24"/>
              </w:rPr>
            </w:pPr>
            <w:r w:rsidRPr="005B60F9">
              <w:rPr>
                <w:rFonts w:asciiTheme="minorEastAsia" w:hAnsiTheme="minorEastAsia" w:cs="黑体" w:hint="eastAsia"/>
                <w:sz w:val="24"/>
                <w:szCs w:val="24"/>
              </w:rPr>
              <w:t>投标人对采购文件质疑截止时间</w:t>
            </w:r>
          </w:p>
        </w:tc>
        <w:tc>
          <w:tcPr>
            <w:tcW w:w="6813" w:type="dxa"/>
            <w:vAlign w:val="center"/>
          </w:tcPr>
          <w:p w:rsidR="00F51389" w:rsidRPr="005B60F9" w:rsidRDefault="00F51389" w:rsidP="00FD62FF">
            <w:pPr>
              <w:autoSpaceDE w:val="0"/>
              <w:autoSpaceDN w:val="0"/>
              <w:adjustRightInd w:val="0"/>
              <w:spacing w:line="360" w:lineRule="auto"/>
              <w:rPr>
                <w:rFonts w:asciiTheme="minorEastAsia" w:hAnsiTheme="minorEastAsia" w:cs="宋体"/>
                <w:bCs/>
                <w:sz w:val="24"/>
                <w:szCs w:val="24"/>
                <w:lang w:val="zh-CN"/>
              </w:rPr>
            </w:pPr>
            <w:r w:rsidRPr="005B60F9">
              <w:rPr>
                <w:rFonts w:asciiTheme="minorEastAsia" w:hAnsiTheme="minorEastAsia" w:cs="宋体" w:hint="eastAsia"/>
                <w:bCs/>
                <w:sz w:val="24"/>
                <w:szCs w:val="24"/>
                <w:lang w:val="zh-CN"/>
              </w:rPr>
              <w:t>招标公告期满之日起七个工作日</w:t>
            </w:r>
          </w:p>
        </w:tc>
      </w:tr>
      <w:tr w:rsidR="00F51389" w:rsidRPr="005B60F9" w:rsidTr="00FD62FF">
        <w:trPr>
          <w:trHeight w:val="510"/>
          <w:jc w:val="center"/>
        </w:trPr>
        <w:tc>
          <w:tcPr>
            <w:tcW w:w="806" w:type="dxa"/>
            <w:vAlign w:val="center"/>
          </w:tcPr>
          <w:p w:rsidR="00F51389" w:rsidRPr="005B60F9" w:rsidRDefault="00F51389" w:rsidP="00FD62FF">
            <w:pPr>
              <w:autoSpaceDE w:val="0"/>
              <w:autoSpaceDN w:val="0"/>
              <w:adjustRightInd w:val="0"/>
              <w:spacing w:line="276" w:lineRule="auto"/>
              <w:jc w:val="center"/>
              <w:rPr>
                <w:rFonts w:asciiTheme="minorEastAsia" w:hAnsiTheme="minorEastAsia" w:cs="黑体"/>
                <w:sz w:val="24"/>
                <w:szCs w:val="24"/>
              </w:rPr>
            </w:pPr>
            <w:r w:rsidRPr="005B60F9">
              <w:rPr>
                <w:rFonts w:asciiTheme="minorEastAsia" w:hAnsiTheme="minorEastAsia" w:cs="黑体" w:hint="eastAsia"/>
                <w:sz w:val="24"/>
                <w:szCs w:val="24"/>
              </w:rPr>
              <w:t>18</w:t>
            </w:r>
          </w:p>
        </w:tc>
        <w:tc>
          <w:tcPr>
            <w:tcW w:w="2268" w:type="dxa"/>
            <w:vAlign w:val="center"/>
          </w:tcPr>
          <w:p w:rsidR="00F51389" w:rsidRPr="005B60F9" w:rsidRDefault="00F51389" w:rsidP="00FD62FF">
            <w:pPr>
              <w:autoSpaceDE w:val="0"/>
              <w:autoSpaceDN w:val="0"/>
              <w:adjustRightInd w:val="0"/>
              <w:spacing w:line="360" w:lineRule="auto"/>
              <w:jc w:val="center"/>
              <w:rPr>
                <w:rFonts w:asciiTheme="minorEastAsia" w:hAnsiTheme="minorEastAsia" w:cs="黑体"/>
                <w:sz w:val="24"/>
                <w:szCs w:val="24"/>
              </w:rPr>
            </w:pPr>
            <w:r w:rsidRPr="005B60F9">
              <w:rPr>
                <w:rFonts w:asciiTheme="minorEastAsia" w:hAnsiTheme="minorEastAsia" w:cs="黑体" w:hint="eastAsia"/>
                <w:sz w:val="24"/>
                <w:szCs w:val="24"/>
              </w:rPr>
              <w:t>投标文件份数</w:t>
            </w:r>
          </w:p>
        </w:tc>
        <w:tc>
          <w:tcPr>
            <w:tcW w:w="6813" w:type="dxa"/>
            <w:vAlign w:val="center"/>
          </w:tcPr>
          <w:p w:rsidR="009652AA" w:rsidRPr="005B60F9" w:rsidRDefault="00DD0815" w:rsidP="00FD62FF">
            <w:pPr>
              <w:autoSpaceDE w:val="0"/>
              <w:autoSpaceDN w:val="0"/>
              <w:adjustRightInd w:val="0"/>
              <w:spacing w:line="360" w:lineRule="auto"/>
              <w:rPr>
                <w:rFonts w:asciiTheme="minorEastAsia" w:hAnsiTheme="minorEastAsia" w:cs="宋体"/>
                <w:sz w:val="24"/>
                <w:szCs w:val="24"/>
              </w:rPr>
            </w:pPr>
            <w:r w:rsidRPr="005B60F9">
              <w:rPr>
                <w:rFonts w:ascii="新宋体" w:eastAsia="新宋体" w:hAnsi="新宋体"/>
                <w:b/>
                <w:sz w:val="24"/>
              </w:rPr>
              <w:fldChar w:fldCharType="begin"/>
            </w:r>
            <w:r w:rsidR="00FC4909" w:rsidRPr="005B60F9">
              <w:rPr>
                <w:rFonts w:ascii="新宋体" w:eastAsia="新宋体" w:hAnsi="新宋体"/>
                <w:b/>
                <w:sz w:val="24"/>
              </w:rPr>
              <w:instrText xml:space="preserve"> </w:instrText>
            </w:r>
            <w:r w:rsidR="00FC4909" w:rsidRPr="005B60F9">
              <w:rPr>
                <w:rFonts w:ascii="新宋体" w:eastAsia="新宋体" w:hAnsi="新宋体" w:hint="eastAsia"/>
                <w:b/>
                <w:sz w:val="24"/>
              </w:rPr>
              <w:instrText>eq \o\ac(□,√)</w:instrText>
            </w:r>
            <w:r w:rsidRPr="005B60F9">
              <w:rPr>
                <w:rFonts w:ascii="新宋体" w:eastAsia="新宋体" w:hAnsi="新宋体"/>
                <w:b/>
                <w:sz w:val="24"/>
              </w:rPr>
              <w:fldChar w:fldCharType="end"/>
            </w:r>
            <w:r w:rsidR="00FC4909" w:rsidRPr="005B60F9">
              <w:rPr>
                <w:rFonts w:ascii="新宋体" w:eastAsia="新宋体" w:hAnsi="新宋体" w:hint="eastAsia"/>
                <w:sz w:val="24"/>
              </w:rPr>
              <w:t>电子投标文件：</w:t>
            </w:r>
            <w:r w:rsidR="00212788" w:rsidRPr="005B60F9">
              <w:rPr>
                <w:rFonts w:ascii="新宋体" w:eastAsia="新宋体" w:hAnsi="新宋体" w:hint="eastAsia"/>
                <w:sz w:val="24"/>
              </w:rPr>
              <w:t>成功上传至《全国公共资源交易平台（河南省·许昌市）》公共资源交易系统加密电子投标文件1份</w:t>
            </w:r>
            <w:r w:rsidR="00212788" w:rsidRPr="005B60F9">
              <w:rPr>
                <w:rFonts w:hAnsi="宋体" w:cs="宋体" w:hint="eastAsia"/>
                <w:sz w:val="24"/>
                <w:lang w:val="zh-CN"/>
              </w:rPr>
              <w:t>（文件格式为：</w:t>
            </w:r>
            <w:r w:rsidR="00212788" w:rsidRPr="005B60F9">
              <w:rPr>
                <w:rFonts w:hAnsi="宋体" w:cs="宋体" w:hint="eastAsia"/>
                <w:sz w:val="24"/>
                <w:lang w:val="zh-CN"/>
              </w:rPr>
              <w:t xml:space="preserve"> XXX</w:t>
            </w:r>
            <w:r w:rsidR="00212788" w:rsidRPr="005B60F9">
              <w:rPr>
                <w:rFonts w:hAnsi="宋体" w:cs="宋体" w:hint="eastAsia"/>
                <w:sz w:val="24"/>
                <w:lang w:val="zh-CN"/>
              </w:rPr>
              <w:t>公司</w:t>
            </w:r>
            <w:r w:rsidR="00212788" w:rsidRPr="005B60F9">
              <w:rPr>
                <w:rFonts w:hAnsi="宋体" w:cs="宋体" w:hint="eastAsia"/>
                <w:sz w:val="24"/>
                <w:lang w:val="zh-CN"/>
              </w:rPr>
              <w:t>XXX</w:t>
            </w:r>
            <w:r w:rsidR="00212788" w:rsidRPr="005B60F9">
              <w:rPr>
                <w:rFonts w:hAnsi="宋体" w:cs="宋体" w:hint="eastAsia"/>
                <w:sz w:val="24"/>
                <w:lang w:val="zh-CN"/>
              </w:rPr>
              <w:t>项目编号</w:t>
            </w:r>
            <w:r w:rsidR="00212788" w:rsidRPr="005B60F9">
              <w:rPr>
                <w:rFonts w:hAnsi="宋体" w:cs="宋体" w:hint="eastAsia"/>
                <w:sz w:val="24"/>
                <w:lang w:val="zh-CN"/>
              </w:rPr>
              <w:t>.file</w:t>
            </w:r>
            <w:r w:rsidR="00212788" w:rsidRPr="005B60F9">
              <w:rPr>
                <w:rFonts w:hAnsi="宋体" w:cs="宋体" w:hint="eastAsia"/>
                <w:sz w:val="24"/>
                <w:lang w:val="zh-CN"/>
              </w:rPr>
              <w:t>）。</w:t>
            </w:r>
            <w:r w:rsidR="00212788" w:rsidRPr="005B60F9">
              <w:rPr>
                <w:rFonts w:ascii="新宋体" w:eastAsia="新宋体" w:hAnsi="新宋体" w:hint="eastAsia"/>
                <w:sz w:val="24"/>
              </w:rPr>
              <w:t>使用电子介质存储的备份</w:t>
            </w:r>
            <w:r w:rsidR="00212788" w:rsidRPr="005B60F9">
              <w:rPr>
                <w:rFonts w:ascii="新宋体" w:eastAsia="新宋体" w:hAnsi="新宋体" w:hint="eastAsia"/>
                <w:sz w:val="24"/>
              </w:rPr>
              <w:lastRenderedPageBreak/>
              <w:t>文件1份（文件格式为：名称为“备份”的文件夹）。</w:t>
            </w:r>
          </w:p>
          <w:p w:rsidR="00F51389" w:rsidRPr="005B60F9" w:rsidRDefault="00DD0815" w:rsidP="00FD62FF">
            <w:pPr>
              <w:autoSpaceDE w:val="0"/>
              <w:autoSpaceDN w:val="0"/>
              <w:adjustRightInd w:val="0"/>
              <w:spacing w:line="360" w:lineRule="auto"/>
              <w:rPr>
                <w:rFonts w:ascii="新宋体" w:eastAsia="新宋体" w:hAnsi="新宋体"/>
                <w:sz w:val="24"/>
              </w:rPr>
            </w:pPr>
            <w:r w:rsidRPr="005B60F9">
              <w:rPr>
                <w:rFonts w:ascii="新宋体" w:eastAsia="新宋体" w:hAnsi="新宋体"/>
                <w:b/>
                <w:sz w:val="24"/>
              </w:rPr>
              <w:fldChar w:fldCharType="begin"/>
            </w:r>
            <w:r w:rsidR="00FC4962" w:rsidRPr="005B60F9">
              <w:rPr>
                <w:rFonts w:ascii="新宋体" w:eastAsia="新宋体" w:hAnsi="新宋体"/>
                <w:b/>
                <w:sz w:val="24"/>
              </w:rPr>
              <w:instrText xml:space="preserve"> </w:instrText>
            </w:r>
            <w:r w:rsidR="00FC4962" w:rsidRPr="005B60F9">
              <w:rPr>
                <w:rFonts w:ascii="新宋体" w:eastAsia="新宋体" w:hAnsi="新宋体" w:hint="eastAsia"/>
                <w:b/>
                <w:sz w:val="24"/>
              </w:rPr>
              <w:instrText>eq \o\ac(□,√)</w:instrText>
            </w:r>
            <w:r w:rsidRPr="005B60F9">
              <w:rPr>
                <w:rFonts w:ascii="新宋体" w:eastAsia="新宋体" w:hAnsi="新宋体"/>
                <w:b/>
                <w:sz w:val="24"/>
              </w:rPr>
              <w:fldChar w:fldCharType="end"/>
            </w:r>
            <w:r w:rsidR="00FC4962" w:rsidRPr="005B60F9">
              <w:rPr>
                <w:rFonts w:ascii="新宋体" w:eastAsia="新宋体" w:hAnsi="新宋体" w:hint="eastAsia"/>
                <w:sz w:val="24"/>
              </w:rPr>
              <w:t>纸质投标文件：</w:t>
            </w:r>
            <w:r w:rsidR="00F51389" w:rsidRPr="005B60F9">
              <w:rPr>
                <w:rFonts w:asciiTheme="minorEastAsia" w:hAnsiTheme="minorEastAsia" w:cs="仿宋_GB2312" w:hint="eastAsia"/>
                <w:sz w:val="24"/>
                <w:szCs w:val="24"/>
              </w:rPr>
              <w:t>正本</w:t>
            </w:r>
            <w:r w:rsidR="00F51389" w:rsidRPr="005B60F9">
              <w:rPr>
                <w:rFonts w:asciiTheme="minorEastAsia" w:hAnsiTheme="minorEastAsia" w:cs="仿宋_GB2312" w:hint="eastAsia"/>
                <w:b/>
                <w:sz w:val="24"/>
                <w:szCs w:val="24"/>
              </w:rPr>
              <w:t>一</w:t>
            </w:r>
            <w:r w:rsidR="00F51389" w:rsidRPr="005B60F9">
              <w:rPr>
                <w:rFonts w:asciiTheme="minorEastAsia" w:hAnsiTheme="minorEastAsia" w:cs="仿宋_GB2312" w:hint="eastAsia"/>
                <w:sz w:val="24"/>
                <w:szCs w:val="24"/>
              </w:rPr>
              <w:t>份，副本</w:t>
            </w:r>
            <w:r w:rsidR="00AC62A0" w:rsidRPr="005B60F9">
              <w:rPr>
                <w:rFonts w:asciiTheme="minorEastAsia" w:hAnsiTheme="minorEastAsia" w:cs="仿宋_GB2312" w:hint="eastAsia"/>
                <w:sz w:val="24"/>
                <w:szCs w:val="24"/>
                <w:u w:val="single"/>
              </w:rPr>
              <w:t>二</w:t>
            </w:r>
            <w:r w:rsidR="00F51389" w:rsidRPr="005B60F9">
              <w:rPr>
                <w:rFonts w:asciiTheme="minorEastAsia" w:hAnsiTheme="minorEastAsia" w:cs="仿宋_GB2312" w:hint="eastAsia"/>
                <w:sz w:val="24"/>
                <w:szCs w:val="24"/>
              </w:rPr>
              <w:t>份</w:t>
            </w:r>
            <w:r w:rsidR="00EF56E4" w:rsidRPr="005B60F9">
              <w:rPr>
                <w:rFonts w:asciiTheme="minorEastAsia" w:hAnsiTheme="minorEastAsia" w:cs="仿宋_GB2312" w:hint="eastAsia"/>
                <w:sz w:val="24"/>
                <w:szCs w:val="24"/>
              </w:rPr>
              <w:t>。</w:t>
            </w:r>
            <w:r w:rsidR="00212788" w:rsidRPr="005B60F9">
              <w:rPr>
                <w:rFonts w:asciiTheme="minorEastAsia" w:hAnsiTheme="minorEastAsia" w:cs="仿宋_GB2312" w:hint="eastAsia"/>
                <w:sz w:val="24"/>
                <w:szCs w:val="24"/>
              </w:rPr>
              <w:t>使用</w:t>
            </w:r>
            <w:r w:rsidR="00212788" w:rsidRPr="005B60F9">
              <w:rPr>
                <w:rFonts w:ascii="新宋体" w:eastAsia="新宋体" w:hAnsi="新宋体" w:hint="eastAsia"/>
                <w:sz w:val="24"/>
              </w:rPr>
              <w:t>格式为“投标文件（供打印）.PDF”的文件</w:t>
            </w:r>
          </w:p>
          <w:p w:rsidR="00EF56E4" w:rsidRPr="005B60F9" w:rsidRDefault="00EF56E4" w:rsidP="00EF56E4">
            <w:pPr>
              <w:autoSpaceDE w:val="0"/>
              <w:autoSpaceDN w:val="0"/>
              <w:adjustRightInd w:val="0"/>
              <w:spacing w:line="360" w:lineRule="auto"/>
              <w:rPr>
                <w:rFonts w:asciiTheme="minorEastAsia" w:hAnsiTheme="minorEastAsia" w:cs="宋体"/>
                <w:bCs/>
                <w:sz w:val="24"/>
                <w:szCs w:val="24"/>
                <w:highlight w:val="lightGray"/>
                <w:lang w:val="zh-CN"/>
              </w:rPr>
            </w:pPr>
            <w:r w:rsidRPr="005B60F9">
              <w:rPr>
                <w:rFonts w:ascii="新宋体" w:eastAsia="新宋体" w:hAnsi="新宋体" w:hint="eastAsia"/>
                <w:sz w:val="24"/>
              </w:rPr>
              <w:t>电子投标文件和纸质投标文件的内容、格式、水印码、签章应一致。</w:t>
            </w:r>
          </w:p>
        </w:tc>
      </w:tr>
      <w:tr w:rsidR="00F51389" w:rsidRPr="005B60F9" w:rsidTr="00FD62FF">
        <w:trPr>
          <w:trHeight w:val="510"/>
          <w:jc w:val="center"/>
        </w:trPr>
        <w:tc>
          <w:tcPr>
            <w:tcW w:w="806" w:type="dxa"/>
            <w:vAlign w:val="center"/>
          </w:tcPr>
          <w:p w:rsidR="00F51389" w:rsidRPr="005B60F9" w:rsidRDefault="00F51389" w:rsidP="00FD62FF">
            <w:pPr>
              <w:autoSpaceDE w:val="0"/>
              <w:autoSpaceDN w:val="0"/>
              <w:adjustRightInd w:val="0"/>
              <w:spacing w:line="276" w:lineRule="auto"/>
              <w:jc w:val="center"/>
              <w:rPr>
                <w:rFonts w:asciiTheme="minorEastAsia" w:hAnsiTheme="minorEastAsia" w:cs="黑体"/>
                <w:sz w:val="24"/>
                <w:szCs w:val="24"/>
              </w:rPr>
            </w:pPr>
            <w:r w:rsidRPr="005B60F9">
              <w:rPr>
                <w:rFonts w:asciiTheme="minorEastAsia" w:hAnsiTheme="minorEastAsia" w:cs="黑体" w:hint="eastAsia"/>
                <w:sz w:val="24"/>
                <w:szCs w:val="24"/>
              </w:rPr>
              <w:lastRenderedPageBreak/>
              <w:t>19</w:t>
            </w:r>
          </w:p>
        </w:tc>
        <w:tc>
          <w:tcPr>
            <w:tcW w:w="2268" w:type="dxa"/>
            <w:vAlign w:val="center"/>
          </w:tcPr>
          <w:p w:rsidR="00F51389" w:rsidRPr="005B60F9" w:rsidRDefault="00F51389" w:rsidP="00FD62FF">
            <w:pPr>
              <w:autoSpaceDE w:val="0"/>
              <w:autoSpaceDN w:val="0"/>
              <w:adjustRightInd w:val="0"/>
              <w:spacing w:line="360" w:lineRule="auto"/>
              <w:jc w:val="center"/>
              <w:rPr>
                <w:rFonts w:asciiTheme="minorEastAsia" w:hAnsiTheme="minorEastAsia" w:cs="黑体"/>
                <w:sz w:val="24"/>
                <w:szCs w:val="24"/>
              </w:rPr>
            </w:pPr>
            <w:r w:rsidRPr="005B60F9">
              <w:rPr>
                <w:rFonts w:asciiTheme="minorEastAsia" w:hAnsiTheme="minorEastAsia" w:cs="黑体" w:hint="eastAsia"/>
                <w:sz w:val="24"/>
                <w:szCs w:val="24"/>
              </w:rPr>
              <w:t>投标文件的</w:t>
            </w:r>
          </w:p>
          <w:p w:rsidR="00F51389" w:rsidRPr="005B60F9" w:rsidRDefault="00F51389" w:rsidP="00FD62FF">
            <w:pPr>
              <w:autoSpaceDE w:val="0"/>
              <w:autoSpaceDN w:val="0"/>
              <w:adjustRightInd w:val="0"/>
              <w:spacing w:line="360" w:lineRule="auto"/>
              <w:jc w:val="center"/>
              <w:rPr>
                <w:rFonts w:asciiTheme="minorEastAsia" w:hAnsiTheme="minorEastAsia" w:cs="黑体"/>
                <w:sz w:val="24"/>
                <w:szCs w:val="24"/>
              </w:rPr>
            </w:pPr>
            <w:r w:rsidRPr="005B60F9">
              <w:rPr>
                <w:rFonts w:asciiTheme="minorEastAsia" w:hAnsiTheme="minorEastAsia" w:cs="黑体" w:hint="eastAsia"/>
                <w:sz w:val="24"/>
                <w:szCs w:val="24"/>
              </w:rPr>
              <w:t>签署盖章</w:t>
            </w:r>
          </w:p>
        </w:tc>
        <w:tc>
          <w:tcPr>
            <w:tcW w:w="6813" w:type="dxa"/>
            <w:vAlign w:val="center"/>
          </w:tcPr>
          <w:p w:rsidR="000311FB" w:rsidRPr="005B60F9" w:rsidRDefault="00DD0815" w:rsidP="005D272E">
            <w:pPr>
              <w:autoSpaceDE w:val="0"/>
              <w:autoSpaceDN w:val="0"/>
              <w:adjustRightInd w:val="0"/>
              <w:spacing w:line="420" w:lineRule="exact"/>
              <w:rPr>
                <w:rFonts w:ascii="新宋体" w:eastAsia="新宋体" w:hAnsi="新宋体"/>
                <w:sz w:val="24"/>
              </w:rPr>
            </w:pPr>
            <w:r w:rsidRPr="005B60F9">
              <w:rPr>
                <w:rFonts w:ascii="新宋体" w:eastAsia="新宋体" w:hAnsi="新宋体"/>
                <w:b/>
                <w:sz w:val="24"/>
              </w:rPr>
              <w:fldChar w:fldCharType="begin"/>
            </w:r>
            <w:r w:rsidR="009652AA" w:rsidRPr="005B60F9">
              <w:rPr>
                <w:rFonts w:ascii="新宋体" w:eastAsia="新宋体" w:hAnsi="新宋体"/>
                <w:b/>
                <w:sz w:val="24"/>
              </w:rPr>
              <w:instrText xml:space="preserve"> </w:instrText>
            </w:r>
            <w:r w:rsidR="009652AA" w:rsidRPr="005B60F9">
              <w:rPr>
                <w:rFonts w:ascii="新宋体" w:eastAsia="新宋体" w:hAnsi="新宋体" w:hint="eastAsia"/>
                <w:b/>
                <w:sz w:val="24"/>
              </w:rPr>
              <w:instrText>eq \o\ac(□,√)</w:instrText>
            </w:r>
            <w:r w:rsidRPr="005B60F9">
              <w:rPr>
                <w:rFonts w:ascii="新宋体" w:eastAsia="新宋体" w:hAnsi="新宋体"/>
                <w:b/>
                <w:sz w:val="24"/>
              </w:rPr>
              <w:fldChar w:fldCharType="end"/>
            </w:r>
            <w:r w:rsidR="005D272E" w:rsidRPr="005B60F9">
              <w:rPr>
                <w:rFonts w:ascii="新宋体" w:eastAsia="新宋体" w:hAnsi="新宋体" w:hint="eastAsia"/>
                <w:sz w:val="24"/>
              </w:rPr>
              <w:t>电子投标文件：按招标文件要求加盖电子印章和法人电子印章。</w:t>
            </w:r>
          </w:p>
          <w:p w:rsidR="00F51389" w:rsidRPr="005B60F9" w:rsidRDefault="00DD0815" w:rsidP="005D272E">
            <w:pPr>
              <w:autoSpaceDE w:val="0"/>
              <w:autoSpaceDN w:val="0"/>
              <w:adjustRightInd w:val="0"/>
              <w:spacing w:line="420" w:lineRule="exact"/>
              <w:rPr>
                <w:rFonts w:asciiTheme="minorEastAsia" w:hAnsiTheme="minorEastAsia" w:cs="仿宋_GB2312"/>
                <w:sz w:val="24"/>
                <w:szCs w:val="24"/>
                <w:highlight w:val="lightGray"/>
              </w:rPr>
            </w:pPr>
            <w:r w:rsidRPr="005B60F9">
              <w:rPr>
                <w:rFonts w:ascii="新宋体" w:eastAsia="新宋体" w:hAnsi="新宋体"/>
                <w:b/>
                <w:sz w:val="24"/>
              </w:rPr>
              <w:fldChar w:fldCharType="begin"/>
            </w:r>
            <w:r w:rsidR="000936D5" w:rsidRPr="005B60F9">
              <w:rPr>
                <w:rFonts w:ascii="新宋体" w:eastAsia="新宋体" w:hAnsi="新宋体"/>
                <w:b/>
                <w:sz w:val="24"/>
              </w:rPr>
              <w:instrText xml:space="preserve"> </w:instrText>
            </w:r>
            <w:r w:rsidR="000936D5" w:rsidRPr="005B60F9">
              <w:rPr>
                <w:rFonts w:ascii="新宋体" w:eastAsia="新宋体" w:hAnsi="新宋体" w:hint="eastAsia"/>
                <w:b/>
                <w:sz w:val="24"/>
              </w:rPr>
              <w:instrText>eq \o\ac(□,√)</w:instrText>
            </w:r>
            <w:r w:rsidRPr="005B60F9">
              <w:rPr>
                <w:rFonts w:ascii="新宋体" w:eastAsia="新宋体" w:hAnsi="新宋体"/>
                <w:b/>
                <w:sz w:val="24"/>
              </w:rPr>
              <w:fldChar w:fldCharType="end"/>
            </w:r>
            <w:r w:rsidR="000936D5" w:rsidRPr="005B60F9">
              <w:rPr>
                <w:rFonts w:ascii="新宋体" w:eastAsia="新宋体" w:hAnsi="新宋体" w:hint="eastAsia"/>
                <w:sz w:val="24"/>
              </w:rPr>
              <w:t>纸质投标文件：投标文件封面加盖投标人公章（投标文件是指投标人电子投标文件制作完成后生成的后缀名为</w:t>
            </w:r>
            <w:r w:rsidR="000936D5" w:rsidRPr="005B60F9">
              <w:rPr>
                <w:rFonts w:hAnsi="宋体" w:hint="eastAsia"/>
                <w:sz w:val="24"/>
                <w:szCs w:val="24"/>
              </w:rPr>
              <w:t>“</w:t>
            </w:r>
            <w:r w:rsidR="000936D5" w:rsidRPr="005B60F9">
              <w:rPr>
                <w:rFonts w:hAnsi="宋体" w:hint="eastAsia"/>
                <w:sz w:val="24"/>
                <w:szCs w:val="24"/>
              </w:rPr>
              <w:t>.PDF</w:t>
            </w:r>
            <w:r w:rsidR="000936D5" w:rsidRPr="005B60F9">
              <w:rPr>
                <w:rFonts w:hAnsi="宋体" w:hint="eastAsia"/>
                <w:sz w:val="24"/>
                <w:szCs w:val="24"/>
              </w:rPr>
              <w:t>”的文件</w:t>
            </w:r>
            <w:r w:rsidR="000936D5" w:rsidRPr="005B60F9">
              <w:rPr>
                <w:rFonts w:ascii="新宋体" w:eastAsia="新宋体" w:hAnsi="新宋体" w:hint="eastAsia"/>
                <w:sz w:val="24"/>
              </w:rPr>
              <w:t>打印的纸质投标文件）。</w:t>
            </w:r>
          </w:p>
        </w:tc>
      </w:tr>
      <w:tr w:rsidR="00F51389" w:rsidRPr="005B60F9" w:rsidTr="00FD62FF">
        <w:trPr>
          <w:trHeight w:val="510"/>
          <w:jc w:val="center"/>
        </w:trPr>
        <w:tc>
          <w:tcPr>
            <w:tcW w:w="806" w:type="dxa"/>
            <w:vAlign w:val="center"/>
          </w:tcPr>
          <w:p w:rsidR="00F51389" w:rsidRPr="005B60F9"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5B60F9">
              <w:rPr>
                <w:rFonts w:asciiTheme="minorEastAsia" w:hAnsiTheme="minorEastAsia" w:cs="TimesNewRomanPSMT" w:hint="eastAsia"/>
                <w:sz w:val="24"/>
                <w:szCs w:val="24"/>
              </w:rPr>
              <w:t>20</w:t>
            </w:r>
          </w:p>
        </w:tc>
        <w:tc>
          <w:tcPr>
            <w:tcW w:w="2268" w:type="dxa"/>
            <w:vAlign w:val="center"/>
          </w:tcPr>
          <w:p w:rsidR="00F51389" w:rsidRPr="005B60F9" w:rsidRDefault="00F51389" w:rsidP="00FD62FF">
            <w:pPr>
              <w:autoSpaceDE w:val="0"/>
              <w:autoSpaceDN w:val="0"/>
              <w:adjustRightInd w:val="0"/>
              <w:spacing w:line="360" w:lineRule="auto"/>
              <w:jc w:val="center"/>
              <w:rPr>
                <w:rFonts w:asciiTheme="minorEastAsia" w:hAnsiTheme="minorEastAsia" w:cs="仿宋_GB2312"/>
                <w:sz w:val="24"/>
                <w:szCs w:val="24"/>
              </w:rPr>
            </w:pPr>
            <w:r w:rsidRPr="005B60F9">
              <w:rPr>
                <w:rFonts w:asciiTheme="minorEastAsia" w:hAnsiTheme="minorEastAsia" w:cs="黑体" w:hint="eastAsia"/>
                <w:sz w:val="24"/>
                <w:szCs w:val="24"/>
              </w:rPr>
              <w:t>评标委员会组建</w:t>
            </w:r>
          </w:p>
        </w:tc>
        <w:tc>
          <w:tcPr>
            <w:tcW w:w="6813" w:type="dxa"/>
            <w:vAlign w:val="center"/>
          </w:tcPr>
          <w:p w:rsidR="00F51389" w:rsidRPr="005B60F9" w:rsidRDefault="00F51389" w:rsidP="00FD62FF">
            <w:pPr>
              <w:autoSpaceDE w:val="0"/>
              <w:autoSpaceDN w:val="0"/>
              <w:adjustRightInd w:val="0"/>
              <w:spacing w:line="360" w:lineRule="auto"/>
              <w:rPr>
                <w:rFonts w:asciiTheme="minorEastAsia" w:hAnsiTheme="minorEastAsia" w:cs="宋体"/>
                <w:bCs/>
                <w:sz w:val="24"/>
                <w:szCs w:val="24"/>
                <w:lang w:val="zh-CN"/>
              </w:rPr>
            </w:pPr>
            <w:r w:rsidRPr="005B60F9">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51389" w:rsidRPr="005B60F9" w:rsidTr="00FD62FF">
        <w:trPr>
          <w:trHeight w:val="510"/>
          <w:jc w:val="center"/>
        </w:trPr>
        <w:tc>
          <w:tcPr>
            <w:tcW w:w="806" w:type="dxa"/>
            <w:vAlign w:val="center"/>
          </w:tcPr>
          <w:p w:rsidR="00F51389" w:rsidRPr="005B60F9" w:rsidRDefault="00F51389" w:rsidP="00FD62FF">
            <w:pPr>
              <w:autoSpaceDE w:val="0"/>
              <w:autoSpaceDN w:val="0"/>
              <w:adjustRightInd w:val="0"/>
              <w:spacing w:line="276" w:lineRule="auto"/>
              <w:jc w:val="center"/>
              <w:rPr>
                <w:rFonts w:asciiTheme="minorEastAsia" w:hAnsiTheme="minorEastAsia" w:cs="黑体"/>
                <w:sz w:val="24"/>
                <w:szCs w:val="24"/>
              </w:rPr>
            </w:pPr>
            <w:r w:rsidRPr="005B60F9">
              <w:rPr>
                <w:rFonts w:asciiTheme="minorEastAsia" w:hAnsiTheme="minorEastAsia" w:cs="黑体" w:hint="eastAsia"/>
                <w:sz w:val="24"/>
                <w:szCs w:val="24"/>
              </w:rPr>
              <w:t>21</w:t>
            </w:r>
          </w:p>
        </w:tc>
        <w:tc>
          <w:tcPr>
            <w:tcW w:w="2268" w:type="dxa"/>
            <w:vAlign w:val="center"/>
          </w:tcPr>
          <w:p w:rsidR="00F51389" w:rsidRPr="005B60F9"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5B60F9">
              <w:rPr>
                <w:rFonts w:asciiTheme="minorEastAsia" w:hAnsiTheme="minorEastAsia" w:cs="仿宋_GB2312" w:hint="eastAsia"/>
                <w:sz w:val="24"/>
                <w:szCs w:val="24"/>
              </w:rPr>
              <w:t>评标方法</w:t>
            </w:r>
          </w:p>
        </w:tc>
        <w:tc>
          <w:tcPr>
            <w:tcW w:w="6813" w:type="dxa"/>
            <w:vAlign w:val="center"/>
          </w:tcPr>
          <w:p w:rsidR="00F51389" w:rsidRPr="005B60F9" w:rsidRDefault="00DD0815" w:rsidP="00FD62FF">
            <w:pPr>
              <w:autoSpaceDE w:val="0"/>
              <w:autoSpaceDN w:val="0"/>
              <w:adjustRightInd w:val="0"/>
              <w:spacing w:line="360" w:lineRule="auto"/>
              <w:rPr>
                <w:rFonts w:asciiTheme="minorEastAsia" w:hAnsiTheme="minorEastAsia" w:cs="宋体"/>
                <w:bCs/>
                <w:sz w:val="24"/>
                <w:szCs w:val="24"/>
                <w:lang w:val="zh-CN"/>
              </w:rPr>
            </w:pPr>
            <w:r w:rsidRPr="005B60F9">
              <w:rPr>
                <w:rFonts w:asciiTheme="minorEastAsia" w:hAnsiTheme="minorEastAsia" w:cs="宋体"/>
                <w:b/>
                <w:kern w:val="0"/>
                <w:sz w:val="24"/>
                <w:szCs w:val="24"/>
                <w:lang w:val="zh-CN"/>
              </w:rPr>
              <w:fldChar w:fldCharType="begin"/>
            </w:r>
            <w:r w:rsidR="00F51389" w:rsidRPr="005B60F9">
              <w:rPr>
                <w:rFonts w:asciiTheme="minorEastAsia" w:hAnsiTheme="minorEastAsia" w:cs="宋体"/>
                <w:b/>
                <w:kern w:val="0"/>
                <w:sz w:val="24"/>
                <w:szCs w:val="24"/>
                <w:lang w:val="zh-CN"/>
              </w:rPr>
              <w:instrText xml:space="preserve"> </w:instrText>
            </w:r>
            <w:r w:rsidR="00F51389" w:rsidRPr="005B60F9">
              <w:rPr>
                <w:rFonts w:asciiTheme="minorEastAsia" w:hAnsiTheme="minorEastAsia" w:cs="宋体" w:hint="eastAsia"/>
                <w:b/>
                <w:kern w:val="0"/>
                <w:sz w:val="24"/>
                <w:szCs w:val="24"/>
                <w:lang w:val="zh-CN"/>
              </w:rPr>
              <w:instrText>eq \o\ac(□,</w:instrText>
            </w:r>
            <w:r w:rsidR="00F51389" w:rsidRPr="005B60F9">
              <w:rPr>
                <w:rFonts w:asciiTheme="minorEastAsia" w:hAnsiTheme="minorEastAsia" w:cs="宋体" w:hint="eastAsia"/>
                <w:b/>
                <w:kern w:val="0"/>
                <w:position w:val="2"/>
                <w:sz w:val="24"/>
                <w:szCs w:val="24"/>
                <w:lang w:val="zh-CN"/>
              </w:rPr>
              <w:instrText>√</w:instrText>
            </w:r>
            <w:r w:rsidR="00F51389" w:rsidRPr="005B60F9">
              <w:rPr>
                <w:rFonts w:asciiTheme="minorEastAsia" w:hAnsiTheme="minorEastAsia" w:cs="宋体" w:hint="eastAsia"/>
                <w:b/>
                <w:kern w:val="0"/>
                <w:sz w:val="24"/>
                <w:szCs w:val="24"/>
                <w:lang w:val="zh-CN"/>
              </w:rPr>
              <w:instrText>)</w:instrText>
            </w:r>
            <w:r w:rsidRPr="005B60F9">
              <w:rPr>
                <w:rFonts w:asciiTheme="minorEastAsia" w:hAnsiTheme="minorEastAsia" w:cs="宋体"/>
                <w:b/>
                <w:kern w:val="0"/>
                <w:sz w:val="24"/>
                <w:szCs w:val="24"/>
                <w:lang w:val="zh-CN"/>
              </w:rPr>
              <w:fldChar w:fldCharType="end"/>
            </w:r>
            <w:r w:rsidR="00F51389" w:rsidRPr="005B60F9">
              <w:rPr>
                <w:rFonts w:asciiTheme="minorEastAsia" w:hAnsiTheme="minorEastAsia" w:cs="宋体" w:hint="eastAsia"/>
                <w:bCs/>
                <w:sz w:val="24"/>
                <w:szCs w:val="24"/>
                <w:lang w:val="zh-CN"/>
              </w:rPr>
              <w:t>综合评分法</w:t>
            </w:r>
            <w:r w:rsidR="00F51389" w:rsidRPr="005B60F9">
              <w:rPr>
                <w:rFonts w:asciiTheme="minorEastAsia" w:hAnsiTheme="minorEastAsia" w:cs="宋体" w:hint="eastAsia"/>
                <w:kern w:val="0"/>
                <w:sz w:val="24"/>
                <w:szCs w:val="24"/>
                <w:lang w:val="zh-CN"/>
              </w:rPr>
              <w:t xml:space="preserve">  </w:t>
            </w:r>
            <w:r w:rsidR="00F51389" w:rsidRPr="005B60F9">
              <w:rPr>
                <w:rFonts w:asciiTheme="minorEastAsia" w:hAnsiTheme="minorEastAsia" w:cs="宋体" w:hint="eastAsia"/>
                <w:b/>
                <w:bCs/>
                <w:sz w:val="24"/>
                <w:szCs w:val="24"/>
                <w:lang w:val="zh-CN"/>
              </w:rPr>
              <w:t>□</w:t>
            </w:r>
            <w:r w:rsidR="00F51389" w:rsidRPr="005B60F9">
              <w:rPr>
                <w:rFonts w:asciiTheme="minorEastAsia" w:hAnsiTheme="minorEastAsia" w:cs="仿宋_GB2312" w:hint="eastAsia"/>
                <w:sz w:val="24"/>
                <w:szCs w:val="24"/>
                <w:lang w:val="zh-CN"/>
              </w:rPr>
              <w:t>最低评标价法</w:t>
            </w:r>
          </w:p>
        </w:tc>
      </w:tr>
      <w:tr w:rsidR="00F51389" w:rsidRPr="005B60F9" w:rsidTr="00FD62FF">
        <w:trPr>
          <w:trHeight w:val="1587"/>
          <w:jc w:val="center"/>
        </w:trPr>
        <w:tc>
          <w:tcPr>
            <w:tcW w:w="806" w:type="dxa"/>
            <w:vAlign w:val="center"/>
          </w:tcPr>
          <w:p w:rsidR="00F51389" w:rsidRPr="005B60F9" w:rsidRDefault="00F51389" w:rsidP="00FD62FF">
            <w:pPr>
              <w:autoSpaceDE w:val="0"/>
              <w:autoSpaceDN w:val="0"/>
              <w:adjustRightInd w:val="0"/>
              <w:spacing w:line="276" w:lineRule="auto"/>
              <w:jc w:val="center"/>
              <w:rPr>
                <w:rFonts w:asciiTheme="minorEastAsia" w:hAnsiTheme="minorEastAsia" w:cs="黑体"/>
                <w:sz w:val="24"/>
                <w:szCs w:val="24"/>
              </w:rPr>
            </w:pPr>
            <w:r w:rsidRPr="005B60F9">
              <w:rPr>
                <w:rFonts w:asciiTheme="minorEastAsia" w:hAnsiTheme="minorEastAsia" w:cs="黑体" w:hint="eastAsia"/>
                <w:sz w:val="24"/>
                <w:szCs w:val="24"/>
              </w:rPr>
              <w:t>22</w:t>
            </w:r>
          </w:p>
        </w:tc>
        <w:tc>
          <w:tcPr>
            <w:tcW w:w="2268" w:type="dxa"/>
            <w:vAlign w:val="center"/>
          </w:tcPr>
          <w:p w:rsidR="00F51389" w:rsidRPr="005B60F9"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5B60F9">
              <w:rPr>
                <w:rFonts w:asciiTheme="minorEastAsia" w:hAnsiTheme="minorEastAsia" w:cs="宋体" w:hint="eastAsia"/>
                <w:bCs/>
                <w:sz w:val="24"/>
                <w:szCs w:val="24"/>
                <w:lang w:val="zh-CN"/>
              </w:rPr>
              <w:t>授权函</w:t>
            </w:r>
          </w:p>
        </w:tc>
        <w:tc>
          <w:tcPr>
            <w:tcW w:w="6813" w:type="dxa"/>
            <w:vAlign w:val="center"/>
          </w:tcPr>
          <w:p w:rsidR="00F51389" w:rsidRPr="005B60F9" w:rsidRDefault="00F51389" w:rsidP="00FD62FF">
            <w:pPr>
              <w:autoSpaceDE w:val="0"/>
              <w:autoSpaceDN w:val="0"/>
              <w:adjustRightInd w:val="0"/>
              <w:spacing w:line="360" w:lineRule="auto"/>
              <w:rPr>
                <w:rFonts w:asciiTheme="minorEastAsia" w:hAnsiTheme="minorEastAsia" w:cs="宋体"/>
                <w:bCs/>
                <w:sz w:val="24"/>
                <w:szCs w:val="24"/>
                <w:lang w:val="zh-CN"/>
              </w:rPr>
            </w:pPr>
            <w:r w:rsidRPr="005B60F9">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F51389" w:rsidRPr="005B60F9" w:rsidTr="00FD62FF">
        <w:trPr>
          <w:trHeight w:val="510"/>
          <w:jc w:val="center"/>
        </w:trPr>
        <w:tc>
          <w:tcPr>
            <w:tcW w:w="806" w:type="dxa"/>
            <w:vAlign w:val="center"/>
          </w:tcPr>
          <w:p w:rsidR="00F51389" w:rsidRPr="005B60F9" w:rsidRDefault="00F51389" w:rsidP="00FD62FF">
            <w:pPr>
              <w:autoSpaceDE w:val="0"/>
              <w:autoSpaceDN w:val="0"/>
              <w:adjustRightInd w:val="0"/>
              <w:spacing w:line="276" w:lineRule="auto"/>
              <w:jc w:val="center"/>
              <w:rPr>
                <w:rFonts w:asciiTheme="minorEastAsia" w:hAnsiTheme="minorEastAsia" w:cs="黑体"/>
                <w:sz w:val="24"/>
                <w:szCs w:val="24"/>
              </w:rPr>
            </w:pPr>
            <w:r w:rsidRPr="005B60F9">
              <w:rPr>
                <w:rFonts w:asciiTheme="minorEastAsia" w:hAnsiTheme="minorEastAsia" w:cs="黑体" w:hint="eastAsia"/>
                <w:sz w:val="24"/>
                <w:szCs w:val="24"/>
              </w:rPr>
              <w:t>23</w:t>
            </w:r>
          </w:p>
        </w:tc>
        <w:tc>
          <w:tcPr>
            <w:tcW w:w="2268" w:type="dxa"/>
            <w:vAlign w:val="center"/>
          </w:tcPr>
          <w:p w:rsidR="00F51389" w:rsidRPr="005B60F9"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5B60F9">
              <w:rPr>
                <w:rFonts w:asciiTheme="minorEastAsia" w:hAnsiTheme="minorEastAsia" w:cs="宋体" w:hint="eastAsia"/>
                <w:bCs/>
                <w:sz w:val="24"/>
                <w:szCs w:val="24"/>
                <w:lang w:val="zh-CN"/>
              </w:rPr>
              <w:t>履约保证金</w:t>
            </w:r>
          </w:p>
        </w:tc>
        <w:tc>
          <w:tcPr>
            <w:tcW w:w="6813" w:type="dxa"/>
            <w:vAlign w:val="center"/>
          </w:tcPr>
          <w:p w:rsidR="00F51389" w:rsidRPr="005B60F9" w:rsidRDefault="00DD0815" w:rsidP="00FD62FF">
            <w:pPr>
              <w:autoSpaceDE w:val="0"/>
              <w:autoSpaceDN w:val="0"/>
              <w:adjustRightInd w:val="0"/>
              <w:spacing w:line="360" w:lineRule="auto"/>
              <w:rPr>
                <w:rFonts w:asciiTheme="minorEastAsia" w:hAnsiTheme="minorEastAsia" w:cs="宋体"/>
                <w:kern w:val="0"/>
                <w:sz w:val="24"/>
                <w:szCs w:val="24"/>
                <w:lang w:val="zh-CN"/>
              </w:rPr>
            </w:pPr>
            <w:r w:rsidRPr="005B60F9">
              <w:rPr>
                <w:rFonts w:asciiTheme="minorEastAsia" w:hAnsiTheme="minorEastAsia" w:cs="宋体"/>
                <w:b/>
                <w:kern w:val="0"/>
                <w:sz w:val="24"/>
                <w:szCs w:val="24"/>
                <w:lang w:val="zh-CN"/>
              </w:rPr>
              <w:fldChar w:fldCharType="begin"/>
            </w:r>
            <w:r w:rsidR="00F51389" w:rsidRPr="005B60F9">
              <w:rPr>
                <w:rFonts w:asciiTheme="minorEastAsia" w:hAnsiTheme="minorEastAsia" w:cs="宋体"/>
                <w:b/>
                <w:kern w:val="0"/>
                <w:sz w:val="24"/>
                <w:szCs w:val="24"/>
                <w:lang w:val="zh-CN"/>
              </w:rPr>
              <w:instrText xml:space="preserve"> </w:instrText>
            </w:r>
            <w:r w:rsidR="00F51389" w:rsidRPr="005B60F9">
              <w:rPr>
                <w:rFonts w:asciiTheme="minorEastAsia" w:hAnsiTheme="minorEastAsia" w:cs="宋体" w:hint="eastAsia"/>
                <w:b/>
                <w:kern w:val="0"/>
                <w:sz w:val="24"/>
                <w:szCs w:val="24"/>
                <w:lang w:val="zh-CN"/>
              </w:rPr>
              <w:instrText>eq \o\ac(□,</w:instrText>
            </w:r>
            <w:r w:rsidR="00F51389" w:rsidRPr="005B60F9">
              <w:rPr>
                <w:rFonts w:asciiTheme="minorEastAsia" w:hAnsiTheme="minorEastAsia" w:cs="宋体" w:hint="eastAsia"/>
                <w:b/>
                <w:kern w:val="0"/>
                <w:position w:val="2"/>
                <w:sz w:val="24"/>
                <w:szCs w:val="24"/>
                <w:lang w:val="zh-CN"/>
              </w:rPr>
              <w:instrText>√</w:instrText>
            </w:r>
            <w:r w:rsidR="00F51389" w:rsidRPr="005B60F9">
              <w:rPr>
                <w:rFonts w:asciiTheme="minorEastAsia" w:hAnsiTheme="minorEastAsia" w:cs="宋体" w:hint="eastAsia"/>
                <w:b/>
                <w:kern w:val="0"/>
                <w:sz w:val="24"/>
                <w:szCs w:val="24"/>
                <w:lang w:val="zh-CN"/>
              </w:rPr>
              <w:instrText>)</w:instrText>
            </w:r>
            <w:r w:rsidRPr="005B60F9">
              <w:rPr>
                <w:rFonts w:asciiTheme="minorEastAsia" w:hAnsiTheme="minorEastAsia" w:cs="宋体"/>
                <w:b/>
                <w:kern w:val="0"/>
                <w:sz w:val="24"/>
                <w:szCs w:val="24"/>
                <w:lang w:val="zh-CN"/>
              </w:rPr>
              <w:fldChar w:fldCharType="end"/>
            </w:r>
            <w:r w:rsidR="00F51389" w:rsidRPr="005B60F9">
              <w:rPr>
                <w:rFonts w:asciiTheme="minorEastAsia" w:hAnsiTheme="minorEastAsia" w:cs="宋体" w:hint="eastAsia"/>
                <w:bCs/>
                <w:sz w:val="24"/>
                <w:szCs w:val="24"/>
                <w:lang w:val="zh-CN"/>
              </w:rPr>
              <w:t>无要求</w:t>
            </w:r>
          </w:p>
          <w:p w:rsidR="00F51389" w:rsidRPr="005B60F9" w:rsidRDefault="00F51389" w:rsidP="00FD62FF">
            <w:pPr>
              <w:autoSpaceDE w:val="0"/>
              <w:autoSpaceDN w:val="0"/>
              <w:adjustRightInd w:val="0"/>
              <w:spacing w:line="360" w:lineRule="auto"/>
              <w:rPr>
                <w:rFonts w:asciiTheme="minorEastAsia" w:hAnsiTheme="minorEastAsia" w:cs="宋体"/>
                <w:bCs/>
                <w:sz w:val="24"/>
                <w:szCs w:val="24"/>
                <w:lang w:val="zh-CN"/>
              </w:rPr>
            </w:pPr>
            <w:r w:rsidRPr="005B60F9">
              <w:rPr>
                <w:rFonts w:asciiTheme="minorEastAsia" w:hAnsiTheme="minorEastAsia" w:cs="宋体" w:hint="eastAsia"/>
                <w:b/>
                <w:bCs/>
                <w:sz w:val="24"/>
                <w:szCs w:val="24"/>
                <w:lang w:val="zh-CN"/>
              </w:rPr>
              <w:t>□</w:t>
            </w:r>
            <w:r w:rsidRPr="005B60F9">
              <w:rPr>
                <w:rFonts w:asciiTheme="minorEastAsia" w:hAnsiTheme="minorEastAsia" w:cs="宋体" w:hint="eastAsia"/>
                <w:sz w:val="24"/>
                <w:szCs w:val="24"/>
              </w:rPr>
              <w:t>要求提交。履约保证金的数额为合同金额的</w:t>
            </w:r>
            <w:r w:rsidRPr="005B60F9">
              <w:rPr>
                <w:rFonts w:asciiTheme="minorEastAsia" w:hAnsiTheme="minorEastAsia" w:cs="宋体" w:hint="eastAsia"/>
                <w:sz w:val="24"/>
                <w:szCs w:val="24"/>
                <w:u w:val="single"/>
              </w:rPr>
              <w:t xml:space="preserve">   </w:t>
            </w:r>
            <w:r w:rsidRPr="005B60F9">
              <w:rPr>
                <w:rFonts w:asciiTheme="minorEastAsia" w:hAnsiTheme="minorEastAsia" w:cs="宋体" w:hint="eastAsia"/>
                <w:sz w:val="24"/>
                <w:szCs w:val="24"/>
              </w:rPr>
              <w:t>%。中标人以支票、汇票、本票或者金融机构、担保机构出具的保函等非现金形式向采购人提交。</w:t>
            </w:r>
          </w:p>
        </w:tc>
      </w:tr>
      <w:tr w:rsidR="00F51389" w:rsidRPr="005B60F9" w:rsidTr="00FD62FF">
        <w:trPr>
          <w:trHeight w:val="510"/>
          <w:jc w:val="center"/>
        </w:trPr>
        <w:tc>
          <w:tcPr>
            <w:tcW w:w="806" w:type="dxa"/>
            <w:vAlign w:val="center"/>
          </w:tcPr>
          <w:p w:rsidR="00F51389" w:rsidRPr="005B60F9" w:rsidRDefault="00F51389" w:rsidP="00FD62FF">
            <w:pPr>
              <w:autoSpaceDE w:val="0"/>
              <w:autoSpaceDN w:val="0"/>
              <w:adjustRightInd w:val="0"/>
              <w:spacing w:line="276" w:lineRule="auto"/>
              <w:jc w:val="center"/>
              <w:rPr>
                <w:rFonts w:asciiTheme="minorEastAsia" w:hAnsiTheme="minorEastAsia" w:cs="黑体"/>
                <w:sz w:val="24"/>
                <w:szCs w:val="24"/>
              </w:rPr>
            </w:pPr>
            <w:r w:rsidRPr="005B60F9">
              <w:rPr>
                <w:rFonts w:asciiTheme="minorEastAsia" w:hAnsiTheme="minorEastAsia" w:cs="黑体" w:hint="eastAsia"/>
                <w:sz w:val="24"/>
                <w:szCs w:val="24"/>
              </w:rPr>
              <w:t>24</w:t>
            </w:r>
          </w:p>
        </w:tc>
        <w:tc>
          <w:tcPr>
            <w:tcW w:w="2268" w:type="dxa"/>
            <w:vAlign w:val="center"/>
          </w:tcPr>
          <w:p w:rsidR="00F51389" w:rsidRPr="005B60F9"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5B60F9">
              <w:rPr>
                <w:rFonts w:asciiTheme="minorEastAsia" w:hAnsiTheme="minorEastAsia" w:cs="宋体" w:hint="eastAsia"/>
                <w:bCs/>
                <w:sz w:val="24"/>
                <w:szCs w:val="24"/>
                <w:lang w:val="zh-CN"/>
              </w:rPr>
              <w:t>代理服务费</w:t>
            </w:r>
          </w:p>
        </w:tc>
        <w:tc>
          <w:tcPr>
            <w:tcW w:w="6813" w:type="dxa"/>
            <w:vAlign w:val="center"/>
          </w:tcPr>
          <w:p w:rsidR="00F51389" w:rsidRPr="005B60F9" w:rsidRDefault="00DD0815" w:rsidP="00E87E2A">
            <w:pPr>
              <w:autoSpaceDE w:val="0"/>
              <w:autoSpaceDN w:val="0"/>
              <w:spacing w:line="360" w:lineRule="auto"/>
              <w:contextualSpacing/>
              <w:rPr>
                <w:rFonts w:asciiTheme="minorEastAsia" w:hAnsiTheme="minorEastAsia" w:cs="宋体"/>
                <w:bCs/>
                <w:sz w:val="24"/>
                <w:szCs w:val="24"/>
                <w:lang w:val="zh-CN"/>
              </w:rPr>
            </w:pPr>
            <w:r w:rsidRPr="005B60F9">
              <w:rPr>
                <w:rFonts w:asciiTheme="minorEastAsia" w:hAnsiTheme="minorEastAsia" w:cs="宋体"/>
                <w:b/>
                <w:kern w:val="0"/>
                <w:sz w:val="24"/>
                <w:szCs w:val="24"/>
                <w:lang w:val="zh-CN"/>
              </w:rPr>
              <w:fldChar w:fldCharType="begin"/>
            </w:r>
            <w:r w:rsidR="00235E0B" w:rsidRPr="005B60F9">
              <w:rPr>
                <w:rFonts w:asciiTheme="minorEastAsia" w:hAnsiTheme="minorEastAsia" w:cs="宋体"/>
                <w:b/>
                <w:kern w:val="0"/>
                <w:sz w:val="24"/>
                <w:szCs w:val="24"/>
                <w:lang w:val="zh-CN"/>
              </w:rPr>
              <w:instrText xml:space="preserve"> </w:instrText>
            </w:r>
            <w:r w:rsidR="00235E0B" w:rsidRPr="005B60F9">
              <w:rPr>
                <w:rFonts w:asciiTheme="minorEastAsia" w:hAnsiTheme="minorEastAsia" w:cs="宋体" w:hint="eastAsia"/>
                <w:b/>
                <w:kern w:val="0"/>
                <w:sz w:val="24"/>
                <w:szCs w:val="24"/>
                <w:lang w:val="zh-CN"/>
              </w:rPr>
              <w:instrText>eq \o\ac(□,</w:instrText>
            </w:r>
            <w:r w:rsidR="00235E0B" w:rsidRPr="005B60F9">
              <w:rPr>
                <w:rFonts w:asciiTheme="minorEastAsia" w:hAnsiTheme="minorEastAsia" w:cs="宋体" w:hint="eastAsia"/>
                <w:b/>
                <w:kern w:val="0"/>
                <w:position w:val="2"/>
                <w:sz w:val="24"/>
                <w:szCs w:val="24"/>
                <w:lang w:val="zh-CN"/>
              </w:rPr>
              <w:instrText>√</w:instrText>
            </w:r>
            <w:r w:rsidR="00235E0B" w:rsidRPr="005B60F9">
              <w:rPr>
                <w:rFonts w:asciiTheme="minorEastAsia" w:hAnsiTheme="minorEastAsia" w:cs="宋体" w:hint="eastAsia"/>
                <w:b/>
                <w:kern w:val="0"/>
                <w:sz w:val="24"/>
                <w:szCs w:val="24"/>
                <w:lang w:val="zh-CN"/>
              </w:rPr>
              <w:instrText>)</w:instrText>
            </w:r>
            <w:r w:rsidRPr="005B60F9">
              <w:rPr>
                <w:rFonts w:asciiTheme="minorEastAsia" w:hAnsiTheme="minorEastAsia" w:cs="宋体"/>
                <w:b/>
                <w:kern w:val="0"/>
                <w:sz w:val="24"/>
                <w:szCs w:val="24"/>
                <w:lang w:val="zh-CN"/>
              </w:rPr>
              <w:fldChar w:fldCharType="end"/>
            </w:r>
            <w:r w:rsidR="00235E0B" w:rsidRPr="005B60F9">
              <w:rPr>
                <w:rFonts w:asciiTheme="minorEastAsia" w:hAnsiTheme="minorEastAsia" w:cs="宋体" w:hint="eastAsia"/>
                <w:bCs/>
                <w:sz w:val="24"/>
                <w:szCs w:val="24"/>
                <w:lang w:val="zh-CN"/>
              </w:rPr>
              <w:t>不收取</w:t>
            </w:r>
          </w:p>
        </w:tc>
      </w:tr>
      <w:tr w:rsidR="00F51389" w:rsidRPr="005B60F9" w:rsidTr="00FD62FF">
        <w:trPr>
          <w:trHeight w:val="510"/>
          <w:jc w:val="center"/>
        </w:trPr>
        <w:tc>
          <w:tcPr>
            <w:tcW w:w="806" w:type="dxa"/>
            <w:vAlign w:val="center"/>
          </w:tcPr>
          <w:p w:rsidR="00F51389" w:rsidRPr="005B60F9" w:rsidRDefault="00F51389" w:rsidP="00FD62FF">
            <w:pPr>
              <w:autoSpaceDE w:val="0"/>
              <w:autoSpaceDN w:val="0"/>
              <w:adjustRightInd w:val="0"/>
              <w:spacing w:line="276" w:lineRule="auto"/>
              <w:jc w:val="center"/>
              <w:rPr>
                <w:rFonts w:asciiTheme="minorEastAsia" w:hAnsiTheme="minorEastAsia" w:cs="黑体"/>
                <w:sz w:val="24"/>
                <w:szCs w:val="24"/>
              </w:rPr>
            </w:pPr>
            <w:r w:rsidRPr="005B60F9">
              <w:rPr>
                <w:rFonts w:asciiTheme="minorEastAsia" w:hAnsiTheme="minorEastAsia" w:cs="黑体" w:hint="eastAsia"/>
                <w:sz w:val="24"/>
                <w:szCs w:val="24"/>
              </w:rPr>
              <w:t>25</w:t>
            </w:r>
          </w:p>
        </w:tc>
        <w:tc>
          <w:tcPr>
            <w:tcW w:w="2268" w:type="dxa"/>
            <w:vAlign w:val="center"/>
          </w:tcPr>
          <w:p w:rsidR="00F51389" w:rsidRPr="005B60F9"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5B60F9">
              <w:rPr>
                <w:rFonts w:asciiTheme="minorEastAsia" w:hAnsiTheme="minorEastAsia" w:cs="宋体" w:hint="eastAsia"/>
                <w:bCs/>
                <w:sz w:val="24"/>
                <w:szCs w:val="24"/>
                <w:lang w:val="zh-CN"/>
              </w:rPr>
              <w:t>中标人需提交</w:t>
            </w:r>
          </w:p>
          <w:p w:rsidR="00F51389" w:rsidRPr="005B60F9"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5B60F9">
              <w:rPr>
                <w:rFonts w:asciiTheme="minorEastAsia" w:hAnsiTheme="minorEastAsia" w:cs="宋体" w:hint="eastAsia"/>
                <w:bCs/>
                <w:sz w:val="24"/>
                <w:szCs w:val="24"/>
                <w:lang w:val="zh-CN"/>
              </w:rPr>
              <w:t>的资料</w:t>
            </w:r>
          </w:p>
        </w:tc>
        <w:tc>
          <w:tcPr>
            <w:tcW w:w="6813" w:type="dxa"/>
            <w:vAlign w:val="center"/>
          </w:tcPr>
          <w:p w:rsidR="00F51389" w:rsidRPr="005B60F9" w:rsidRDefault="00EF4CE3" w:rsidP="00FD62FF">
            <w:pPr>
              <w:autoSpaceDE w:val="0"/>
              <w:autoSpaceDN w:val="0"/>
              <w:adjustRightInd w:val="0"/>
              <w:spacing w:line="360" w:lineRule="auto"/>
              <w:rPr>
                <w:rFonts w:asciiTheme="minorEastAsia" w:hAnsiTheme="minorEastAsia" w:cs="宋体"/>
                <w:bCs/>
                <w:sz w:val="24"/>
                <w:szCs w:val="24"/>
                <w:lang w:val="zh-CN"/>
              </w:rPr>
            </w:pPr>
            <w:r w:rsidRPr="005B60F9">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中标人在接到中标通知时，须向代理机构发送投标报价及分项报价一览表（包含主要中标标的的名称、规格型号、数量、单价、服务要求等）电子文档，并同时通知评标服务部，联系电</w:t>
            </w:r>
            <w:r w:rsidRPr="005B60F9">
              <w:rPr>
                <w:rFonts w:asciiTheme="minorEastAsia" w:hAnsiTheme="minorEastAsia" w:cs="宋体" w:hint="eastAsia"/>
                <w:bCs/>
                <w:sz w:val="24"/>
                <w:szCs w:val="24"/>
                <w:lang w:val="zh-CN"/>
              </w:rPr>
              <w:lastRenderedPageBreak/>
              <w:t>话：0374-2968037，邮箱：xcylcg8037@163.com。</w:t>
            </w:r>
          </w:p>
        </w:tc>
      </w:tr>
      <w:tr w:rsidR="001D357E" w:rsidRPr="005B60F9" w:rsidTr="00FD62FF">
        <w:trPr>
          <w:trHeight w:val="510"/>
          <w:jc w:val="center"/>
        </w:trPr>
        <w:tc>
          <w:tcPr>
            <w:tcW w:w="806" w:type="dxa"/>
            <w:vAlign w:val="center"/>
          </w:tcPr>
          <w:p w:rsidR="001D357E" w:rsidRPr="005B60F9" w:rsidRDefault="001D357E" w:rsidP="00FD62FF">
            <w:pPr>
              <w:autoSpaceDE w:val="0"/>
              <w:autoSpaceDN w:val="0"/>
              <w:adjustRightInd w:val="0"/>
              <w:spacing w:line="276" w:lineRule="auto"/>
              <w:jc w:val="center"/>
              <w:rPr>
                <w:rFonts w:asciiTheme="minorEastAsia" w:hAnsiTheme="minorEastAsia" w:cs="黑体"/>
                <w:sz w:val="24"/>
                <w:szCs w:val="24"/>
              </w:rPr>
            </w:pPr>
            <w:r w:rsidRPr="005B60F9">
              <w:rPr>
                <w:rFonts w:asciiTheme="minorEastAsia" w:hAnsiTheme="minorEastAsia" w:cs="黑体" w:hint="eastAsia"/>
                <w:sz w:val="24"/>
                <w:szCs w:val="24"/>
              </w:rPr>
              <w:lastRenderedPageBreak/>
              <w:t>26</w:t>
            </w:r>
          </w:p>
        </w:tc>
        <w:tc>
          <w:tcPr>
            <w:tcW w:w="2268" w:type="dxa"/>
            <w:vAlign w:val="center"/>
          </w:tcPr>
          <w:p w:rsidR="001D357E" w:rsidRPr="005B60F9" w:rsidRDefault="00E6072E" w:rsidP="007D6EF3">
            <w:pPr>
              <w:autoSpaceDE w:val="0"/>
              <w:autoSpaceDN w:val="0"/>
              <w:adjustRightInd w:val="0"/>
              <w:spacing w:line="360" w:lineRule="auto"/>
              <w:jc w:val="center"/>
              <w:rPr>
                <w:rFonts w:asciiTheme="minorEastAsia" w:hAnsiTheme="minorEastAsia" w:cs="宋体"/>
                <w:bCs/>
                <w:sz w:val="24"/>
                <w:szCs w:val="24"/>
                <w:lang w:val="zh-CN"/>
              </w:rPr>
            </w:pPr>
            <w:r w:rsidRPr="005B60F9">
              <w:rPr>
                <w:rFonts w:asciiTheme="minorEastAsia" w:hAnsiTheme="minorEastAsia" w:cs="宋体" w:hint="eastAsia"/>
                <w:bCs/>
                <w:sz w:val="24"/>
                <w:szCs w:val="24"/>
                <w:lang w:val="zh-CN"/>
              </w:rPr>
              <w:t>电子化</w:t>
            </w:r>
            <w:r w:rsidR="007D6EF3" w:rsidRPr="005B60F9">
              <w:rPr>
                <w:rFonts w:asciiTheme="minorEastAsia" w:hAnsiTheme="minorEastAsia" w:cs="宋体" w:hint="eastAsia"/>
                <w:bCs/>
                <w:sz w:val="24"/>
                <w:szCs w:val="24"/>
                <w:lang w:val="zh-CN"/>
              </w:rPr>
              <w:t>采购模式</w:t>
            </w:r>
          </w:p>
        </w:tc>
        <w:tc>
          <w:tcPr>
            <w:tcW w:w="6813" w:type="dxa"/>
            <w:vAlign w:val="center"/>
          </w:tcPr>
          <w:p w:rsidR="00E6072E" w:rsidRPr="005B60F9" w:rsidRDefault="00DD0815" w:rsidP="00D21019">
            <w:pPr>
              <w:autoSpaceDE w:val="0"/>
              <w:autoSpaceDN w:val="0"/>
              <w:adjustRightInd w:val="0"/>
              <w:spacing w:line="360" w:lineRule="auto"/>
              <w:contextualSpacing/>
              <w:rPr>
                <w:rFonts w:hAnsi="宋体" w:cs="宋体"/>
                <w:sz w:val="24"/>
                <w:lang w:val="zh-CN"/>
              </w:rPr>
            </w:pPr>
            <w:r w:rsidRPr="005B60F9">
              <w:rPr>
                <w:rFonts w:asciiTheme="minorEastAsia" w:hAnsiTheme="minorEastAsia" w:cs="宋体"/>
                <w:b/>
                <w:kern w:val="0"/>
                <w:sz w:val="24"/>
                <w:szCs w:val="24"/>
                <w:lang w:val="zh-CN"/>
              </w:rPr>
              <w:fldChar w:fldCharType="begin"/>
            </w:r>
            <w:r w:rsidR="00E6072E" w:rsidRPr="005B60F9">
              <w:rPr>
                <w:rFonts w:asciiTheme="minorEastAsia" w:hAnsiTheme="minorEastAsia" w:cs="宋体"/>
                <w:b/>
                <w:kern w:val="0"/>
                <w:sz w:val="24"/>
                <w:szCs w:val="24"/>
                <w:lang w:val="zh-CN"/>
              </w:rPr>
              <w:instrText xml:space="preserve"> </w:instrText>
            </w:r>
            <w:r w:rsidR="00E6072E" w:rsidRPr="005B60F9">
              <w:rPr>
                <w:rFonts w:asciiTheme="minorEastAsia" w:hAnsiTheme="minorEastAsia" w:cs="宋体" w:hint="eastAsia"/>
                <w:b/>
                <w:kern w:val="0"/>
                <w:sz w:val="24"/>
                <w:szCs w:val="24"/>
                <w:lang w:val="zh-CN"/>
              </w:rPr>
              <w:instrText>eq \o\ac(□,</w:instrText>
            </w:r>
            <w:r w:rsidR="00E6072E" w:rsidRPr="005B60F9">
              <w:rPr>
                <w:rFonts w:asciiTheme="minorEastAsia" w:hAnsiTheme="minorEastAsia" w:cs="宋体" w:hint="eastAsia"/>
                <w:b/>
                <w:kern w:val="0"/>
                <w:position w:val="2"/>
                <w:sz w:val="24"/>
                <w:szCs w:val="24"/>
                <w:lang w:val="zh-CN"/>
              </w:rPr>
              <w:instrText>√</w:instrText>
            </w:r>
            <w:r w:rsidR="00E6072E" w:rsidRPr="005B60F9">
              <w:rPr>
                <w:rFonts w:asciiTheme="minorEastAsia" w:hAnsiTheme="minorEastAsia" w:cs="宋体" w:hint="eastAsia"/>
                <w:b/>
                <w:kern w:val="0"/>
                <w:sz w:val="24"/>
                <w:szCs w:val="24"/>
                <w:lang w:val="zh-CN"/>
              </w:rPr>
              <w:instrText>)</w:instrText>
            </w:r>
            <w:r w:rsidRPr="005B60F9">
              <w:rPr>
                <w:rFonts w:asciiTheme="minorEastAsia" w:hAnsiTheme="minorEastAsia" w:cs="宋体"/>
                <w:b/>
                <w:kern w:val="0"/>
                <w:sz w:val="24"/>
                <w:szCs w:val="24"/>
                <w:lang w:val="zh-CN"/>
              </w:rPr>
              <w:fldChar w:fldCharType="end"/>
            </w:r>
            <w:r w:rsidR="00E6072E" w:rsidRPr="005B60F9">
              <w:rPr>
                <w:rFonts w:asciiTheme="minorEastAsia" w:hAnsiTheme="minorEastAsia" w:cs="宋体" w:hint="eastAsia"/>
                <w:bCs/>
                <w:sz w:val="24"/>
                <w:szCs w:val="24"/>
                <w:lang w:val="zh-CN"/>
              </w:rPr>
              <w:t>是。</w:t>
            </w:r>
            <w:r w:rsidR="00E6072E" w:rsidRPr="005B60F9">
              <w:rPr>
                <w:rFonts w:hAnsi="宋体" w:cs="宋体" w:hint="eastAsia"/>
                <w:sz w:val="24"/>
                <w:lang w:val="zh-CN"/>
              </w:rPr>
              <w:t>投标人</w:t>
            </w:r>
            <w:r w:rsidR="00F165A3" w:rsidRPr="005B60F9">
              <w:rPr>
                <w:rFonts w:hAnsi="宋体" w:cs="宋体" w:hint="eastAsia"/>
                <w:sz w:val="24"/>
                <w:lang w:val="zh-CN"/>
              </w:rPr>
              <w:t>投标时须提供加密电子投标文件、备份文件（使用电子介质存储）、纸质投标文件。</w:t>
            </w:r>
            <w:r w:rsidR="00E32D01" w:rsidRPr="005B60F9">
              <w:rPr>
                <w:rFonts w:hAnsi="宋体" w:cs="宋体" w:hint="eastAsia"/>
                <w:sz w:val="24"/>
                <w:lang w:val="zh-CN"/>
              </w:rPr>
              <w:t>投标人</w:t>
            </w:r>
            <w:r w:rsidR="00F165A3" w:rsidRPr="005B60F9">
              <w:rPr>
                <w:rFonts w:hAnsi="宋体" w:cs="宋体" w:hint="eastAsia"/>
                <w:sz w:val="24"/>
                <w:lang w:val="zh-CN"/>
              </w:rPr>
              <w:t>资质、业绩、荣誉及相关人员证明材料等资料原件</w:t>
            </w:r>
            <w:r w:rsidR="00E32D01" w:rsidRPr="005B60F9">
              <w:rPr>
                <w:rFonts w:hAnsi="宋体" w:cs="宋体" w:hint="eastAsia"/>
                <w:sz w:val="24"/>
                <w:lang w:val="zh-CN"/>
              </w:rPr>
              <w:t>开标现场不再提供。</w:t>
            </w:r>
          </w:p>
          <w:p w:rsidR="001D357E" w:rsidRPr="005B60F9" w:rsidRDefault="00E6072E" w:rsidP="00D21019">
            <w:pPr>
              <w:autoSpaceDE w:val="0"/>
              <w:autoSpaceDN w:val="0"/>
              <w:adjustRightInd w:val="0"/>
              <w:spacing w:line="360" w:lineRule="auto"/>
              <w:contextualSpacing/>
              <w:rPr>
                <w:rFonts w:asciiTheme="minorEastAsia" w:hAnsiTheme="minorEastAsia" w:cs="宋体"/>
                <w:bCs/>
                <w:sz w:val="24"/>
                <w:szCs w:val="24"/>
                <w:lang w:val="zh-CN"/>
              </w:rPr>
            </w:pPr>
            <w:r w:rsidRPr="005B60F9">
              <w:rPr>
                <w:rFonts w:hAnsi="宋体" w:cs="宋体" w:hint="eastAsia"/>
                <w:sz w:val="24"/>
                <w:lang w:val="zh-CN"/>
              </w:rPr>
              <w:t>□否</w:t>
            </w:r>
            <w:r w:rsidR="00185ECD" w:rsidRPr="005B60F9">
              <w:rPr>
                <w:rFonts w:hAnsi="宋体" w:cs="宋体" w:hint="eastAsia"/>
                <w:sz w:val="24"/>
                <w:lang w:val="zh-CN"/>
              </w:rPr>
              <w:t>。投标人投标时须提供纸质投标文件。投标人资质、业绩、荣誉及相关人员证明材料等资料原件根据招标文件要求提供。</w:t>
            </w:r>
          </w:p>
        </w:tc>
      </w:tr>
    </w:tbl>
    <w:p w:rsidR="00546002" w:rsidRPr="005B60F9"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5B60F9"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5B60F9"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5B60F9"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5B60F9"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5B60F9"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5B60F9"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Pr="005B60F9"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Pr="005B60F9"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5B60F9"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5B60F9"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5B60F9"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C23FB" w:rsidRPr="005B60F9" w:rsidRDefault="007C23FB"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5B60F9" w:rsidRDefault="000028B5" w:rsidP="00716754">
      <w:pPr>
        <w:widowControl/>
        <w:jc w:val="center"/>
        <w:rPr>
          <w:rFonts w:asciiTheme="majorEastAsia" w:eastAsiaTheme="majorEastAsia" w:hAnsiTheme="majorEastAsia" w:cs="宋体"/>
          <w:b/>
          <w:kern w:val="0"/>
          <w:sz w:val="36"/>
          <w:szCs w:val="36"/>
        </w:rPr>
      </w:pPr>
      <w:r w:rsidRPr="005B60F9">
        <w:rPr>
          <w:rFonts w:asciiTheme="majorEastAsia" w:eastAsiaTheme="majorEastAsia" w:hAnsiTheme="majorEastAsia" w:cs="宋体"/>
          <w:b/>
          <w:kern w:val="0"/>
          <w:sz w:val="36"/>
          <w:szCs w:val="36"/>
        </w:rPr>
        <w:br w:type="page"/>
      </w:r>
      <w:r w:rsidR="00F51389" w:rsidRPr="005B60F9">
        <w:rPr>
          <w:rFonts w:asciiTheme="majorEastAsia" w:eastAsiaTheme="majorEastAsia" w:hAnsiTheme="majorEastAsia" w:cs="宋体" w:hint="eastAsia"/>
          <w:b/>
          <w:kern w:val="0"/>
          <w:sz w:val="36"/>
          <w:szCs w:val="36"/>
        </w:rPr>
        <w:lastRenderedPageBreak/>
        <w:t>第四章 投标人须知</w:t>
      </w:r>
    </w:p>
    <w:p w:rsidR="00F51389" w:rsidRPr="005B60F9"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51389" w:rsidRPr="005B60F9"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5B60F9">
        <w:rPr>
          <w:rFonts w:asciiTheme="minorEastAsia" w:hAnsiTheme="minorEastAsia" w:cs="宋体" w:hint="eastAsia"/>
          <w:b/>
          <w:kern w:val="0"/>
          <w:sz w:val="28"/>
          <w:szCs w:val="28"/>
        </w:rPr>
        <w:t>一、概念释义</w:t>
      </w:r>
    </w:p>
    <w:p w:rsidR="00F51389" w:rsidRPr="005B60F9" w:rsidRDefault="00F51389" w:rsidP="00F51389">
      <w:pPr>
        <w:autoSpaceDE w:val="0"/>
        <w:autoSpaceDN w:val="0"/>
        <w:spacing w:line="360" w:lineRule="auto"/>
        <w:contextualSpacing/>
        <w:rPr>
          <w:rFonts w:asciiTheme="minorEastAsia" w:hAnsiTheme="minorEastAsia" w:cs="宋体"/>
          <w:b/>
          <w:kern w:val="0"/>
          <w:sz w:val="24"/>
          <w:szCs w:val="24"/>
        </w:rPr>
      </w:pPr>
      <w:r w:rsidRPr="005B60F9">
        <w:rPr>
          <w:rFonts w:asciiTheme="minorEastAsia" w:hAnsiTheme="minorEastAsia" w:cs="宋体" w:hint="eastAsia"/>
          <w:b/>
          <w:kern w:val="0"/>
          <w:sz w:val="24"/>
          <w:szCs w:val="24"/>
        </w:rPr>
        <w:t>1</w:t>
      </w:r>
      <w:r w:rsidRPr="005B60F9">
        <w:rPr>
          <w:rFonts w:asciiTheme="minorEastAsia" w:hAnsiTheme="minorEastAsia" w:cs="宋体"/>
          <w:b/>
          <w:kern w:val="0"/>
          <w:sz w:val="24"/>
          <w:szCs w:val="24"/>
        </w:rPr>
        <w:t>.</w:t>
      </w:r>
      <w:r w:rsidRPr="005B60F9">
        <w:rPr>
          <w:rFonts w:asciiTheme="minorEastAsia" w:hAnsiTheme="minorEastAsia" w:cs="宋体" w:hint="eastAsia"/>
          <w:b/>
          <w:kern w:val="0"/>
          <w:sz w:val="24"/>
          <w:szCs w:val="24"/>
        </w:rPr>
        <w:t>适用范围</w:t>
      </w:r>
    </w:p>
    <w:p w:rsidR="00F51389" w:rsidRPr="005B60F9" w:rsidRDefault="00F51389" w:rsidP="00F51389">
      <w:pPr>
        <w:autoSpaceDE w:val="0"/>
        <w:autoSpaceDN w:val="0"/>
        <w:spacing w:line="360" w:lineRule="auto"/>
        <w:contextualSpacing/>
        <w:rPr>
          <w:rFonts w:asciiTheme="minorEastAsia" w:hAnsiTheme="minorEastAsia" w:cs="宋体"/>
          <w:kern w:val="0"/>
          <w:sz w:val="24"/>
          <w:szCs w:val="24"/>
        </w:rPr>
      </w:pPr>
      <w:r w:rsidRPr="005B60F9">
        <w:rPr>
          <w:rFonts w:asciiTheme="minorEastAsia" w:hAnsiTheme="minorEastAsia" w:cs="宋体" w:hint="eastAsia"/>
          <w:kern w:val="0"/>
          <w:sz w:val="24"/>
          <w:szCs w:val="24"/>
        </w:rPr>
        <w:t>1.1本招标文件仅适用于本次</w:t>
      </w:r>
      <w:r w:rsidR="003D2A39" w:rsidRPr="005B60F9">
        <w:rPr>
          <w:rFonts w:asciiTheme="minorEastAsia" w:hAnsiTheme="minorEastAsia" w:cs="宋体" w:hint="eastAsia"/>
          <w:kern w:val="0"/>
          <w:sz w:val="24"/>
          <w:szCs w:val="24"/>
        </w:rPr>
        <w:t>“投标邀请”</w:t>
      </w:r>
      <w:r w:rsidRPr="005B60F9">
        <w:rPr>
          <w:rFonts w:asciiTheme="minorEastAsia" w:hAnsiTheme="minorEastAsia" w:cs="宋体" w:hint="eastAsia"/>
          <w:kern w:val="0"/>
          <w:sz w:val="24"/>
          <w:szCs w:val="24"/>
        </w:rPr>
        <w:t>中所述采购项目。</w:t>
      </w:r>
    </w:p>
    <w:p w:rsidR="00F51389" w:rsidRPr="005B60F9" w:rsidRDefault="00F51389" w:rsidP="00F51389">
      <w:pPr>
        <w:autoSpaceDE w:val="0"/>
        <w:autoSpaceDN w:val="0"/>
        <w:spacing w:line="360" w:lineRule="auto"/>
        <w:contextualSpacing/>
        <w:rPr>
          <w:rFonts w:asciiTheme="minorEastAsia" w:hAnsiTheme="minorEastAsia" w:cs="宋体"/>
          <w:kern w:val="0"/>
          <w:sz w:val="24"/>
          <w:szCs w:val="24"/>
        </w:rPr>
      </w:pPr>
      <w:r w:rsidRPr="005B60F9">
        <w:rPr>
          <w:rFonts w:asciiTheme="minorEastAsia" w:hAnsiTheme="minorEastAsia" w:cs="宋体" w:hint="eastAsia"/>
          <w:kern w:val="0"/>
          <w:sz w:val="24"/>
          <w:szCs w:val="24"/>
        </w:rPr>
        <w:t>1.2本招标文件解释权属于</w:t>
      </w:r>
      <w:r w:rsidR="003D2A39" w:rsidRPr="005B60F9">
        <w:rPr>
          <w:rFonts w:asciiTheme="minorEastAsia" w:hAnsiTheme="minorEastAsia" w:cs="宋体" w:hint="eastAsia"/>
          <w:kern w:val="0"/>
          <w:sz w:val="24"/>
          <w:szCs w:val="24"/>
        </w:rPr>
        <w:t>“投标邀请”</w:t>
      </w:r>
      <w:r w:rsidRPr="005B60F9">
        <w:rPr>
          <w:rFonts w:asciiTheme="minorEastAsia" w:hAnsiTheme="minorEastAsia" w:cs="宋体" w:hint="eastAsia"/>
          <w:kern w:val="0"/>
          <w:sz w:val="24"/>
          <w:szCs w:val="24"/>
        </w:rPr>
        <w:t>所述的采购人。</w:t>
      </w:r>
    </w:p>
    <w:p w:rsidR="00F51389" w:rsidRPr="005B60F9" w:rsidRDefault="00F51389" w:rsidP="00F51389">
      <w:pPr>
        <w:autoSpaceDE w:val="0"/>
        <w:autoSpaceDN w:val="0"/>
        <w:spacing w:line="360" w:lineRule="auto"/>
        <w:contextualSpacing/>
        <w:rPr>
          <w:rFonts w:asciiTheme="minorEastAsia" w:hAnsiTheme="minorEastAsia" w:cs="宋体"/>
          <w:b/>
          <w:kern w:val="0"/>
          <w:sz w:val="24"/>
          <w:szCs w:val="24"/>
        </w:rPr>
      </w:pPr>
      <w:r w:rsidRPr="005B60F9">
        <w:rPr>
          <w:rFonts w:asciiTheme="minorEastAsia" w:hAnsiTheme="minorEastAsia" w:cs="宋体"/>
          <w:b/>
          <w:kern w:val="0"/>
          <w:sz w:val="24"/>
          <w:szCs w:val="24"/>
        </w:rPr>
        <w:t>2.</w:t>
      </w:r>
      <w:r w:rsidRPr="005B60F9">
        <w:rPr>
          <w:rFonts w:asciiTheme="minorEastAsia" w:hAnsiTheme="minorEastAsia" w:cs="宋体" w:hint="eastAsia"/>
          <w:b/>
          <w:kern w:val="0"/>
          <w:sz w:val="24"/>
          <w:szCs w:val="24"/>
        </w:rPr>
        <w:t>定义</w:t>
      </w:r>
    </w:p>
    <w:p w:rsidR="00F51389" w:rsidRPr="005B60F9" w:rsidRDefault="00F51389" w:rsidP="00F51389">
      <w:pPr>
        <w:spacing w:line="360" w:lineRule="auto"/>
        <w:contextualSpacing/>
        <w:mirrorIndents/>
        <w:rPr>
          <w:rFonts w:asciiTheme="minorEastAsia" w:hAnsiTheme="minorEastAsia" w:cs="宋体"/>
          <w:kern w:val="0"/>
          <w:sz w:val="24"/>
          <w:szCs w:val="24"/>
        </w:rPr>
      </w:pPr>
      <w:r w:rsidRPr="005B60F9">
        <w:rPr>
          <w:rFonts w:asciiTheme="minorEastAsia" w:hAnsiTheme="minorEastAsia" w:cs="宋体" w:hint="eastAsia"/>
          <w:kern w:val="0"/>
          <w:sz w:val="24"/>
          <w:szCs w:val="24"/>
        </w:rPr>
        <w:t>2.1“采购项目”：</w:t>
      </w:r>
      <w:r w:rsidR="00082C6E" w:rsidRPr="005B60F9">
        <w:rPr>
          <w:rFonts w:asciiTheme="minorEastAsia" w:hAnsiTheme="minorEastAsia" w:cs="宋体" w:hint="eastAsia"/>
          <w:kern w:val="0"/>
          <w:sz w:val="24"/>
          <w:szCs w:val="24"/>
        </w:rPr>
        <w:t>“投标人须知前附表”</w:t>
      </w:r>
      <w:r w:rsidRPr="005B60F9">
        <w:rPr>
          <w:rFonts w:asciiTheme="minorEastAsia" w:hAnsiTheme="minorEastAsia" w:cs="宋体" w:hint="eastAsia"/>
          <w:kern w:val="0"/>
          <w:sz w:val="24"/>
          <w:szCs w:val="24"/>
        </w:rPr>
        <w:t>中所述的采购项目。</w:t>
      </w:r>
    </w:p>
    <w:p w:rsidR="00F51389" w:rsidRPr="005B60F9" w:rsidRDefault="00F51389" w:rsidP="00F51389">
      <w:pPr>
        <w:spacing w:line="360" w:lineRule="auto"/>
        <w:contextualSpacing/>
        <w:mirrorIndents/>
        <w:rPr>
          <w:rFonts w:asciiTheme="minorEastAsia" w:hAnsiTheme="minorEastAsia" w:cs="宋体"/>
          <w:kern w:val="0"/>
          <w:sz w:val="24"/>
          <w:szCs w:val="24"/>
        </w:rPr>
      </w:pPr>
      <w:r w:rsidRPr="005B60F9">
        <w:rPr>
          <w:rFonts w:asciiTheme="minorEastAsia" w:hAnsiTheme="minorEastAsia" w:cs="宋体" w:hint="eastAsia"/>
          <w:kern w:val="0"/>
          <w:sz w:val="24"/>
          <w:szCs w:val="24"/>
        </w:rPr>
        <w:t>2.2“招标人”：</w:t>
      </w:r>
      <w:r w:rsidR="00082C6E" w:rsidRPr="005B60F9">
        <w:rPr>
          <w:rFonts w:asciiTheme="minorEastAsia" w:hAnsiTheme="minorEastAsia" w:cs="宋体" w:hint="eastAsia"/>
          <w:kern w:val="0"/>
          <w:sz w:val="24"/>
          <w:szCs w:val="24"/>
        </w:rPr>
        <w:t>“投标人须知前附表”</w:t>
      </w:r>
      <w:r w:rsidRPr="005B60F9">
        <w:rPr>
          <w:rFonts w:asciiTheme="minorEastAsia" w:hAnsiTheme="minorEastAsia" w:cs="宋体" w:hint="eastAsia"/>
          <w:kern w:val="0"/>
          <w:sz w:val="24"/>
          <w:szCs w:val="24"/>
        </w:rPr>
        <w:t>中所述的组织本次招标的代理机构和采购人。</w:t>
      </w:r>
    </w:p>
    <w:p w:rsidR="00F51389" w:rsidRPr="005B60F9" w:rsidRDefault="00F51389" w:rsidP="00F51389">
      <w:pPr>
        <w:spacing w:line="360" w:lineRule="auto"/>
        <w:contextualSpacing/>
        <w:mirrorIndents/>
        <w:rPr>
          <w:rFonts w:asciiTheme="minorEastAsia" w:hAnsiTheme="minorEastAsia" w:cs="宋体"/>
          <w:kern w:val="0"/>
          <w:sz w:val="24"/>
          <w:szCs w:val="24"/>
        </w:rPr>
      </w:pPr>
      <w:r w:rsidRPr="005B60F9">
        <w:rPr>
          <w:rFonts w:asciiTheme="minorEastAsia" w:hAnsiTheme="minorEastAsia" w:cs="宋体" w:hint="eastAsia"/>
          <w:kern w:val="0"/>
          <w:sz w:val="24"/>
          <w:szCs w:val="24"/>
        </w:rPr>
        <w:t>2.3“采购人”：是指依法进行政府采购的国家机关、事业单位、团体组织。采购人名称、地址、电话、联系人见</w:t>
      </w:r>
      <w:r w:rsidR="008C380D" w:rsidRPr="005B60F9">
        <w:rPr>
          <w:rFonts w:asciiTheme="minorEastAsia" w:hAnsiTheme="minorEastAsia" w:cs="宋体" w:hint="eastAsia"/>
          <w:kern w:val="0"/>
          <w:sz w:val="24"/>
          <w:szCs w:val="24"/>
        </w:rPr>
        <w:t>“投标人须知前附表”</w:t>
      </w:r>
      <w:r w:rsidRPr="005B60F9">
        <w:rPr>
          <w:rFonts w:asciiTheme="minorEastAsia" w:hAnsiTheme="minorEastAsia" w:cs="宋体" w:hint="eastAsia"/>
          <w:kern w:val="0"/>
          <w:sz w:val="24"/>
          <w:szCs w:val="24"/>
        </w:rPr>
        <w:t>。</w:t>
      </w:r>
    </w:p>
    <w:p w:rsidR="00F51389" w:rsidRPr="005B60F9" w:rsidRDefault="00F51389" w:rsidP="00F51389">
      <w:pPr>
        <w:spacing w:line="360" w:lineRule="auto"/>
        <w:contextualSpacing/>
        <w:mirrorIndents/>
        <w:rPr>
          <w:rFonts w:asciiTheme="minorEastAsia" w:hAnsiTheme="minorEastAsia" w:cs="宋体"/>
          <w:kern w:val="0"/>
          <w:sz w:val="24"/>
          <w:szCs w:val="24"/>
        </w:rPr>
      </w:pPr>
      <w:r w:rsidRPr="005B60F9">
        <w:rPr>
          <w:rFonts w:asciiTheme="minorEastAsia" w:hAnsiTheme="minorEastAsia" w:cs="宋体" w:hint="eastAsia"/>
          <w:kern w:val="0"/>
          <w:sz w:val="24"/>
          <w:szCs w:val="24"/>
        </w:rPr>
        <w:t>2.4“代理机构”：接受采购人委托，代理采购项目的采购代理机构。代理机构名称、地址、电话、联系人见</w:t>
      </w:r>
      <w:r w:rsidR="00540AEB" w:rsidRPr="005B60F9">
        <w:rPr>
          <w:rFonts w:asciiTheme="minorEastAsia" w:hAnsiTheme="minorEastAsia" w:cs="宋体" w:hint="eastAsia"/>
          <w:kern w:val="0"/>
          <w:sz w:val="24"/>
          <w:szCs w:val="24"/>
        </w:rPr>
        <w:t>“投标人须知前附表”</w:t>
      </w:r>
      <w:r w:rsidRPr="005B60F9">
        <w:rPr>
          <w:rFonts w:asciiTheme="minorEastAsia" w:hAnsiTheme="minorEastAsia" w:cs="宋体" w:hint="eastAsia"/>
          <w:kern w:val="0"/>
          <w:sz w:val="24"/>
          <w:szCs w:val="24"/>
        </w:rPr>
        <w:t>。</w:t>
      </w:r>
    </w:p>
    <w:p w:rsidR="00F51389" w:rsidRPr="005B60F9" w:rsidRDefault="00F51389" w:rsidP="00F51389">
      <w:pPr>
        <w:spacing w:line="360" w:lineRule="auto"/>
        <w:contextualSpacing/>
        <w:mirrorIndents/>
        <w:rPr>
          <w:rFonts w:asciiTheme="minorEastAsia" w:hAnsiTheme="minorEastAsia" w:cs="宋体"/>
          <w:kern w:val="0"/>
          <w:sz w:val="24"/>
          <w:szCs w:val="24"/>
        </w:rPr>
      </w:pPr>
      <w:r w:rsidRPr="005B60F9">
        <w:rPr>
          <w:rFonts w:asciiTheme="minorEastAsia" w:hAnsiTheme="minorEastAsia" w:cs="宋体" w:hint="eastAsia"/>
          <w:sz w:val="24"/>
          <w:szCs w:val="24"/>
        </w:rPr>
        <w:t>采购代理机构及其分支机构不得在所代理的采购项目中投标或者代理投标</w:t>
      </w:r>
      <w:r w:rsidRPr="005B60F9">
        <w:rPr>
          <w:rFonts w:asciiTheme="minorEastAsia" w:hAnsiTheme="minorEastAsia" w:cs="宋体" w:hint="eastAsia"/>
          <w:kern w:val="0"/>
          <w:sz w:val="24"/>
          <w:szCs w:val="24"/>
        </w:rPr>
        <w:t>，不得为所代理的采购项目的投标人参加本项目提供投标咨询。</w:t>
      </w:r>
    </w:p>
    <w:p w:rsidR="00F51389" w:rsidRPr="005B60F9" w:rsidRDefault="00F51389" w:rsidP="00F51389">
      <w:pPr>
        <w:spacing w:line="360" w:lineRule="auto"/>
        <w:contextualSpacing/>
        <w:mirrorIndents/>
        <w:rPr>
          <w:rFonts w:asciiTheme="minorEastAsia" w:hAnsiTheme="minorEastAsia" w:cs="宋体"/>
          <w:kern w:val="0"/>
          <w:sz w:val="24"/>
          <w:szCs w:val="24"/>
        </w:rPr>
      </w:pPr>
      <w:r w:rsidRPr="005B60F9">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F51389" w:rsidRPr="005B60F9" w:rsidRDefault="00F51389" w:rsidP="00F51389">
      <w:pPr>
        <w:spacing w:line="360" w:lineRule="auto"/>
        <w:contextualSpacing/>
        <w:mirrorIndents/>
        <w:rPr>
          <w:rFonts w:asciiTheme="minorEastAsia" w:hAnsiTheme="minorEastAsia" w:cs="宋体"/>
          <w:kern w:val="0"/>
          <w:sz w:val="24"/>
          <w:szCs w:val="24"/>
        </w:rPr>
      </w:pPr>
      <w:r w:rsidRPr="005B60F9">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51389" w:rsidRPr="005B60F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60F9">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51389" w:rsidRPr="005B60F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60F9">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5B60F9">
        <w:rPr>
          <w:rFonts w:asciiTheme="minorEastAsia" w:hAnsiTheme="minorEastAsia" w:cs="宋体"/>
          <w:kern w:val="0"/>
          <w:sz w:val="24"/>
          <w:szCs w:val="24"/>
        </w:rPr>
        <w:t>关于政府采购进口产品管理有关问题的通知</w:t>
      </w:r>
      <w:r w:rsidRPr="005B60F9">
        <w:rPr>
          <w:rFonts w:asciiTheme="minorEastAsia" w:hAnsiTheme="minorEastAsia" w:cs="宋体" w:hint="eastAsia"/>
          <w:kern w:val="0"/>
          <w:sz w:val="24"/>
          <w:szCs w:val="24"/>
        </w:rPr>
        <w:t>》(财库[2007]119号)、《关于政府采购进口产品管理有关问题的通知》（财办库</w:t>
      </w:r>
      <w:r w:rsidRPr="005B60F9">
        <w:rPr>
          <w:rFonts w:asciiTheme="minorEastAsia" w:hAnsiTheme="minorEastAsia" w:cs="宋体" w:hint="eastAsia"/>
          <w:kern w:val="0"/>
          <w:sz w:val="24"/>
          <w:szCs w:val="24"/>
        </w:rPr>
        <w:lastRenderedPageBreak/>
        <w:t>［</w:t>
      </w:r>
      <w:r w:rsidRPr="005B60F9">
        <w:rPr>
          <w:rFonts w:asciiTheme="minorEastAsia" w:hAnsiTheme="minorEastAsia" w:cs="宋体"/>
          <w:kern w:val="0"/>
          <w:sz w:val="24"/>
          <w:szCs w:val="24"/>
        </w:rPr>
        <w:t>2008</w:t>
      </w:r>
      <w:r w:rsidRPr="005B60F9">
        <w:rPr>
          <w:rFonts w:asciiTheme="minorEastAsia" w:hAnsiTheme="minorEastAsia" w:cs="宋体" w:hint="eastAsia"/>
          <w:kern w:val="0"/>
          <w:sz w:val="24"/>
          <w:szCs w:val="24"/>
        </w:rPr>
        <w:t>］</w:t>
      </w:r>
      <w:r w:rsidRPr="005B60F9">
        <w:rPr>
          <w:rFonts w:asciiTheme="minorEastAsia" w:hAnsiTheme="minorEastAsia" w:cs="宋体"/>
          <w:kern w:val="0"/>
          <w:sz w:val="24"/>
          <w:szCs w:val="24"/>
        </w:rPr>
        <w:t xml:space="preserve">248 </w:t>
      </w:r>
      <w:r w:rsidRPr="005B60F9">
        <w:rPr>
          <w:rFonts w:asciiTheme="minorEastAsia" w:hAnsiTheme="minorEastAsia" w:cs="宋体" w:hint="eastAsia"/>
          <w:kern w:val="0"/>
          <w:sz w:val="24"/>
          <w:szCs w:val="24"/>
        </w:rPr>
        <w:t>号）。</w:t>
      </w:r>
    </w:p>
    <w:p w:rsidR="00F51389" w:rsidRPr="005B60F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60F9">
        <w:rPr>
          <w:rFonts w:asciiTheme="minorEastAsia" w:hAnsiTheme="minorEastAsia" w:cs="宋体" w:hint="eastAsia"/>
          <w:kern w:val="0"/>
          <w:sz w:val="24"/>
          <w:szCs w:val="24"/>
        </w:rPr>
        <w:t xml:space="preserve">2.8.1 </w:t>
      </w:r>
      <w:r w:rsidRPr="005B60F9">
        <w:rPr>
          <w:rFonts w:asciiTheme="minorEastAsia" w:hAnsiTheme="minorEastAsia" w:cs="宋体"/>
          <w:kern w:val="0"/>
          <w:sz w:val="24"/>
          <w:szCs w:val="24"/>
        </w:rPr>
        <w:t>招标文件列明不允许或未列明允许进口产品参加投标的，均视为拒绝进口产品参加投标。</w:t>
      </w:r>
    </w:p>
    <w:p w:rsidR="00F51389" w:rsidRPr="005B60F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60F9">
        <w:rPr>
          <w:rFonts w:asciiTheme="minorEastAsia" w:hAnsiTheme="minorEastAsia" w:cs="宋体" w:hint="eastAsia"/>
          <w:kern w:val="0"/>
          <w:sz w:val="24"/>
          <w:szCs w:val="24"/>
        </w:rPr>
        <w:t xml:space="preserve">2.8.2 </w:t>
      </w:r>
      <w:r w:rsidRPr="005B60F9">
        <w:rPr>
          <w:rFonts w:asciiTheme="minorEastAsia" w:hAnsiTheme="minorEastAsia" w:cs="宋体"/>
          <w:kern w:val="0"/>
          <w:sz w:val="24"/>
          <w:szCs w:val="24"/>
        </w:rPr>
        <w:t>如</w:t>
      </w:r>
      <w:r w:rsidRPr="005B60F9">
        <w:rPr>
          <w:rFonts w:asciiTheme="minorEastAsia" w:hAnsiTheme="minorEastAsia" w:cs="宋体" w:hint="eastAsia"/>
          <w:kern w:val="0"/>
          <w:sz w:val="24"/>
          <w:szCs w:val="24"/>
        </w:rPr>
        <w:t>招标</w:t>
      </w:r>
      <w:r w:rsidRPr="005B60F9">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51389" w:rsidRPr="005B60F9" w:rsidRDefault="00F51389" w:rsidP="00F51389">
      <w:pPr>
        <w:spacing w:line="360" w:lineRule="auto"/>
        <w:contextualSpacing/>
        <w:mirrorIndents/>
        <w:rPr>
          <w:rFonts w:asciiTheme="minorEastAsia" w:hAnsiTheme="minorEastAsia" w:cs="宋体"/>
          <w:kern w:val="0"/>
          <w:sz w:val="24"/>
          <w:szCs w:val="24"/>
        </w:rPr>
      </w:pPr>
      <w:r w:rsidRPr="005B60F9">
        <w:rPr>
          <w:rFonts w:asciiTheme="minorEastAsia" w:hAnsiTheme="minorEastAsia" w:cs="宋体" w:hint="eastAsia"/>
          <w:kern w:val="0"/>
          <w:sz w:val="24"/>
          <w:szCs w:val="24"/>
        </w:rPr>
        <w:t>2.9 招标文件中凡标有“★”的条款均系实质性要求条款。</w:t>
      </w:r>
    </w:p>
    <w:p w:rsidR="00F51389" w:rsidRPr="005B60F9"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60F9">
        <w:rPr>
          <w:rFonts w:asciiTheme="minorEastAsia" w:hAnsiTheme="minorEastAsia" w:cs="宋体" w:hint="eastAsia"/>
          <w:b/>
          <w:kern w:val="0"/>
          <w:sz w:val="24"/>
          <w:szCs w:val="24"/>
        </w:rPr>
        <w:t>3.合格的投标人</w:t>
      </w:r>
    </w:p>
    <w:p w:rsidR="00F51389" w:rsidRPr="005B60F9" w:rsidRDefault="00F51389" w:rsidP="00F51389">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5B60F9">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51389" w:rsidRPr="005B60F9" w:rsidRDefault="00F51389" w:rsidP="00F51389">
      <w:pPr>
        <w:spacing w:line="360" w:lineRule="auto"/>
        <w:contextualSpacing/>
        <w:mirrorIndents/>
        <w:rPr>
          <w:rFonts w:asciiTheme="minorEastAsia" w:hAnsiTheme="minorEastAsia" w:cs="宋体"/>
          <w:kern w:val="0"/>
          <w:sz w:val="24"/>
          <w:szCs w:val="24"/>
        </w:rPr>
      </w:pPr>
      <w:r w:rsidRPr="005B60F9">
        <w:rPr>
          <w:rFonts w:asciiTheme="minorEastAsia" w:hAnsiTheme="minorEastAsia" w:cs="宋体"/>
          <w:kern w:val="0"/>
          <w:sz w:val="24"/>
          <w:szCs w:val="24"/>
        </w:rPr>
        <w:t>3.</w:t>
      </w:r>
      <w:r w:rsidRPr="005B60F9">
        <w:rPr>
          <w:rFonts w:asciiTheme="minorEastAsia" w:hAnsiTheme="minorEastAsia" w:cs="宋体" w:hint="eastAsia"/>
          <w:kern w:val="0"/>
          <w:sz w:val="24"/>
          <w:szCs w:val="24"/>
        </w:rPr>
        <w:t>2</w:t>
      </w:r>
      <w:r w:rsidRPr="005B60F9">
        <w:rPr>
          <w:rFonts w:asciiTheme="minorEastAsia" w:hAnsiTheme="minorEastAsia" w:cs="宋体"/>
          <w:kern w:val="0"/>
          <w:sz w:val="24"/>
          <w:szCs w:val="24"/>
        </w:rPr>
        <w:t xml:space="preserve"> </w:t>
      </w:r>
      <w:r w:rsidRPr="005B60F9">
        <w:rPr>
          <w:rFonts w:asciiTheme="minorEastAsia" w:hAnsiTheme="minorEastAsia" w:cs="宋体" w:hint="eastAsia"/>
          <w:kern w:val="0"/>
          <w:sz w:val="24"/>
          <w:szCs w:val="24"/>
        </w:rPr>
        <w:t>符合本项目</w:t>
      </w:r>
      <w:r w:rsidR="00AA0FE4" w:rsidRPr="005B60F9">
        <w:rPr>
          <w:rFonts w:asciiTheme="minorEastAsia" w:hAnsiTheme="minorEastAsia" w:cs="宋体" w:hint="eastAsia"/>
          <w:kern w:val="0"/>
          <w:sz w:val="24"/>
          <w:szCs w:val="24"/>
        </w:rPr>
        <w:t>“投标邀请”</w:t>
      </w:r>
      <w:r w:rsidRPr="005B60F9">
        <w:rPr>
          <w:rFonts w:asciiTheme="minorEastAsia" w:hAnsiTheme="minorEastAsia" w:cs="宋体" w:hint="eastAsia"/>
          <w:kern w:val="0"/>
          <w:sz w:val="24"/>
          <w:szCs w:val="24"/>
        </w:rPr>
        <w:t>和</w:t>
      </w:r>
      <w:r w:rsidR="00AA0FE4" w:rsidRPr="005B60F9">
        <w:rPr>
          <w:rFonts w:asciiTheme="minorEastAsia" w:hAnsiTheme="minorEastAsia" w:cs="宋体" w:hint="eastAsia"/>
          <w:kern w:val="0"/>
          <w:sz w:val="24"/>
          <w:szCs w:val="24"/>
        </w:rPr>
        <w:t>“投标人须知前附表”</w:t>
      </w:r>
      <w:r w:rsidRPr="005B60F9">
        <w:rPr>
          <w:rFonts w:asciiTheme="minorEastAsia" w:hAnsiTheme="minorEastAsia" w:cs="宋体" w:hint="eastAsia"/>
          <w:kern w:val="0"/>
          <w:sz w:val="24"/>
          <w:szCs w:val="24"/>
        </w:rPr>
        <w:t>中规定的合格投标人所必须具备的条件。</w:t>
      </w:r>
    </w:p>
    <w:p w:rsidR="00F51389" w:rsidRPr="005B60F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60F9">
        <w:rPr>
          <w:rFonts w:asciiTheme="minorEastAsia" w:hAnsiTheme="minorEastAsia" w:cs="宋体"/>
          <w:kern w:val="0"/>
          <w:sz w:val="24"/>
          <w:szCs w:val="24"/>
        </w:rPr>
        <w:t>3.</w:t>
      </w:r>
      <w:r w:rsidRPr="005B60F9">
        <w:rPr>
          <w:rFonts w:asciiTheme="minorEastAsia" w:hAnsiTheme="minorEastAsia" w:cs="宋体" w:hint="eastAsia"/>
          <w:kern w:val="0"/>
          <w:sz w:val="24"/>
          <w:szCs w:val="24"/>
        </w:rPr>
        <w:t>3</w:t>
      </w:r>
      <w:r w:rsidRPr="005B60F9">
        <w:rPr>
          <w:rFonts w:asciiTheme="minorEastAsia" w:hAnsiTheme="minorEastAsia" w:cs="宋体"/>
          <w:kern w:val="0"/>
          <w:sz w:val="24"/>
          <w:szCs w:val="24"/>
        </w:rPr>
        <w:t xml:space="preserve"> </w:t>
      </w:r>
      <w:r w:rsidRPr="005B60F9">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5B60F9">
        <w:rPr>
          <w:rFonts w:asciiTheme="minorEastAsia" w:hAnsiTheme="minorEastAsia" w:cs="仿宋_GB2312"/>
          <w:sz w:val="24"/>
          <w:szCs w:val="24"/>
          <w:shd w:val="clear" w:color="auto" w:fill="FFFFFF"/>
        </w:rPr>
        <w:t>政府采购严重违法失信名单</w:t>
      </w:r>
      <w:r w:rsidRPr="005B60F9">
        <w:rPr>
          <w:rFonts w:asciiTheme="minorEastAsia" w:hAnsiTheme="minorEastAsia" w:cs="仿宋_GB2312" w:hint="eastAsia"/>
          <w:sz w:val="24"/>
          <w:szCs w:val="24"/>
          <w:shd w:val="clear" w:color="auto" w:fill="FFFFFF"/>
        </w:rPr>
        <w:t>、</w:t>
      </w:r>
      <w:r w:rsidRPr="005B60F9">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F51389" w:rsidRPr="005B60F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60F9">
        <w:rPr>
          <w:rFonts w:asciiTheme="minorEastAsia" w:hAnsiTheme="minorEastAsia" w:cs="宋体" w:hint="eastAsia"/>
          <w:kern w:val="0"/>
          <w:sz w:val="24"/>
          <w:szCs w:val="24"/>
        </w:rPr>
        <w:t>（1）查询渠道：“信用中国”网站（</w:t>
      </w:r>
      <w:r w:rsidRPr="005B60F9">
        <w:rPr>
          <w:rFonts w:asciiTheme="minorEastAsia" w:hAnsiTheme="minorEastAsia" w:cs="宋体"/>
          <w:kern w:val="0"/>
          <w:sz w:val="24"/>
          <w:szCs w:val="24"/>
        </w:rPr>
        <w:t>www.creditchina.gov.cn</w:t>
      </w:r>
      <w:r w:rsidRPr="005B60F9">
        <w:rPr>
          <w:rFonts w:asciiTheme="minorEastAsia" w:hAnsiTheme="minorEastAsia" w:cs="宋体" w:hint="eastAsia"/>
          <w:kern w:val="0"/>
          <w:sz w:val="24"/>
          <w:szCs w:val="24"/>
        </w:rPr>
        <w:t>）和</w:t>
      </w:r>
      <w:r w:rsidR="00436C3E" w:rsidRPr="005B60F9">
        <w:rPr>
          <w:rFonts w:asciiTheme="minorEastAsia" w:hAnsiTheme="minorEastAsia" w:cs="宋体" w:hint="eastAsia"/>
          <w:kern w:val="0"/>
          <w:sz w:val="24"/>
          <w:szCs w:val="24"/>
        </w:rPr>
        <w:t>“中国政府采购网”</w:t>
      </w:r>
      <w:r w:rsidRPr="005B60F9">
        <w:rPr>
          <w:rFonts w:asciiTheme="minorEastAsia" w:hAnsiTheme="minorEastAsia" w:cs="宋体" w:hint="eastAsia"/>
          <w:kern w:val="0"/>
          <w:sz w:val="24"/>
          <w:szCs w:val="24"/>
        </w:rPr>
        <w:t>（</w:t>
      </w:r>
      <w:r w:rsidRPr="005B60F9">
        <w:rPr>
          <w:rFonts w:asciiTheme="minorEastAsia" w:hAnsiTheme="minorEastAsia" w:cs="宋体"/>
          <w:kern w:val="0"/>
          <w:sz w:val="24"/>
          <w:szCs w:val="24"/>
        </w:rPr>
        <w:t>www.ccgp.gov.cn</w:t>
      </w:r>
      <w:r w:rsidRPr="005B60F9">
        <w:rPr>
          <w:rFonts w:asciiTheme="minorEastAsia" w:hAnsiTheme="minorEastAsia" w:cs="宋体" w:hint="eastAsia"/>
          <w:kern w:val="0"/>
          <w:sz w:val="24"/>
          <w:szCs w:val="24"/>
        </w:rPr>
        <w:t>）；</w:t>
      </w:r>
    </w:p>
    <w:p w:rsidR="00F51389" w:rsidRPr="005B60F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60F9">
        <w:rPr>
          <w:rFonts w:asciiTheme="minorEastAsia" w:hAnsiTheme="minorEastAsia" w:cs="宋体" w:hint="eastAsia"/>
          <w:kern w:val="0"/>
          <w:sz w:val="24"/>
          <w:szCs w:val="24"/>
        </w:rPr>
        <w:t>（2）截止时间：同投标截止时间；</w:t>
      </w:r>
    </w:p>
    <w:p w:rsidR="00F51389" w:rsidRPr="005B60F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60F9">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5B60F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60F9">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5B60F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60F9">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51389" w:rsidRPr="005B60F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60F9">
        <w:rPr>
          <w:rFonts w:asciiTheme="minorEastAsia" w:hAnsiTheme="minorEastAsia" w:cs="宋体"/>
          <w:kern w:val="0"/>
          <w:sz w:val="24"/>
          <w:szCs w:val="24"/>
        </w:rPr>
        <w:t>3.</w:t>
      </w:r>
      <w:r w:rsidRPr="005B60F9">
        <w:rPr>
          <w:rFonts w:asciiTheme="minorEastAsia" w:hAnsiTheme="minorEastAsia" w:cs="宋体" w:hint="eastAsia"/>
          <w:kern w:val="0"/>
          <w:sz w:val="24"/>
          <w:szCs w:val="24"/>
        </w:rPr>
        <w:t>4</w:t>
      </w:r>
      <w:r w:rsidRPr="005B60F9">
        <w:rPr>
          <w:rFonts w:asciiTheme="minorEastAsia" w:hAnsiTheme="minorEastAsia" w:cs="宋体"/>
          <w:kern w:val="0"/>
          <w:sz w:val="24"/>
          <w:szCs w:val="24"/>
        </w:rPr>
        <w:t xml:space="preserve"> </w:t>
      </w:r>
      <w:r w:rsidRPr="005B60F9">
        <w:rPr>
          <w:rFonts w:asciiTheme="minorEastAsia" w:hAnsiTheme="minorEastAsia" w:cs="宋体" w:hint="eastAsia"/>
          <w:kern w:val="0"/>
          <w:sz w:val="24"/>
          <w:szCs w:val="24"/>
        </w:rPr>
        <w:t>单位负责人为同一人或者存在直接控股、管理关系的不同供应商，不得参加同一</w:t>
      </w:r>
      <w:r w:rsidRPr="005B60F9">
        <w:rPr>
          <w:rFonts w:asciiTheme="minorEastAsia" w:hAnsiTheme="minorEastAsia" w:cs="宋体" w:hint="eastAsia"/>
          <w:kern w:val="0"/>
          <w:sz w:val="24"/>
          <w:szCs w:val="24"/>
        </w:rPr>
        <w:lastRenderedPageBreak/>
        <w:t>合同项下的政府采购活动；</w:t>
      </w:r>
    </w:p>
    <w:p w:rsidR="00F51389" w:rsidRPr="005B60F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60F9">
        <w:rPr>
          <w:rFonts w:asciiTheme="minorEastAsia" w:hAnsiTheme="minorEastAsia" w:cs="宋体"/>
          <w:kern w:val="0"/>
          <w:sz w:val="24"/>
          <w:szCs w:val="24"/>
        </w:rPr>
        <w:t>3.</w:t>
      </w:r>
      <w:r w:rsidRPr="005B60F9">
        <w:rPr>
          <w:rFonts w:asciiTheme="minorEastAsia" w:hAnsiTheme="minorEastAsia" w:cs="宋体" w:hint="eastAsia"/>
          <w:kern w:val="0"/>
          <w:sz w:val="24"/>
          <w:szCs w:val="24"/>
        </w:rPr>
        <w:t>5</w:t>
      </w:r>
      <w:r w:rsidRPr="005B60F9">
        <w:rPr>
          <w:rFonts w:asciiTheme="minorEastAsia" w:hAnsiTheme="minorEastAsia" w:cs="宋体"/>
          <w:kern w:val="0"/>
          <w:sz w:val="24"/>
          <w:szCs w:val="24"/>
        </w:rPr>
        <w:t xml:space="preserve"> </w:t>
      </w:r>
      <w:r w:rsidRPr="005B60F9">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51389" w:rsidRPr="005B60F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60F9">
        <w:rPr>
          <w:rFonts w:asciiTheme="minorEastAsia" w:hAnsiTheme="minorEastAsia" w:cs="宋体"/>
          <w:kern w:val="0"/>
          <w:sz w:val="24"/>
          <w:szCs w:val="24"/>
        </w:rPr>
        <w:t>3.</w:t>
      </w:r>
      <w:r w:rsidRPr="005B60F9">
        <w:rPr>
          <w:rFonts w:asciiTheme="minorEastAsia" w:hAnsiTheme="minorEastAsia" w:cs="宋体" w:hint="eastAsia"/>
          <w:kern w:val="0"/>
          <w:sz w:val="24"/>
          <w:szCs w:val="24"/>
        </w:rPr>
        <w:t>6</w:t>
      </w:r>
      <w:r w:rsidRPr="005B60F9">
        <w:rPr>
          <w:rFonts w:asciiTheme="minorEastAsia" w:hAnsiTheme="minorEastAsia" w:cs="宋体"/>
          <w:kern w:val="0"/>
          <w:sz w:val="24"/>
          <w:szCs w:val="24"/>
        </w:rPr>
        <w:t xml:space="preserve"> </w:t>
      </w:r>
      <w:r w:rsidR="00431A4E" w:rsidRPr="005B60F9">
        <w:rPr>
          <w:rFonts w:asciiTheme="minorEastAsia" w:hAnsiTheme="minorEastAsia" w:cs="宋体" w:hint="eastAsia"/>
          <w:kern w:val="0"/>
          <w:sz w:val="24"/>
          <w:szCs w:val="24"/>
        </w:rPr>
        <w:t>“投标邀请”</w:t>
      </w:r>
      <w:r w:rsidRPr="005B60F9">
        <w:rPr>
          <w:rFonts w:asciiTheme="minorEastAsia" w:hAnsiTheme="minorEastAsia" w:cs="宋体" w:hint="eastAsia"/>
          <w:kern w:val="0"/>
          <w:sz w:val="24"/>
          <w:szCs w:val="24"/>
        </w:rPr>
        <w:t>和</w:t>
      </w:r>
      <w:r w:rsidR="00431A4E" w:rsidRPr="005B60F9">
        <w:rPr>
          <w:rFonts w:asciiTheme="minorEastAsia" w:hAnsiTheme="minorEastAsia" w:cs="宋体" w:hint="eastAsia"/>
          <w:kern w:val="0"/>
          <w:sz w:val="24"/>
          <w:szCs w:val="24"/>
        </w:rPr>
        <w:t>“投标人须知前附表”</w:t>
      </w:r>
      <w:r w:rsidRPr="005B60F9">
        <w:rPr>
          <w:rFonts w:asciiTheme="minorEastAsia" w:hAnsiTheme="minorEastAsia" w:cs="宋体" w:hint="eastAsia"/>
          <w:kern w:val="0"/>
          <w:sz w:val="24"/>
          <w:szCs w:val="24"/>
        </w:rPr>
        <w:t>规定接受联合体投标的，除应符合本章第</w:t>
      </w:r>
      <w:r w:rsidRPr="005B60F9">
        <w:rPr>
          <w:rFonts w:asciiTheme="minorEastAsia" w:hAnsiTheme="minorEastAsia" w:cs="宋体"/>
          <w:kern w:val="0"/>
          <w:sz w:val="24"/>
          <w:szCs w:val="24"/>
        </w:rPr>
        <w:t>3.1</w:t>
      </w:r>
      <w:r w:rsidRPr="005B60F9">
        <w:rPr>
          <w:rFonts w:asciiTheme="minorEastAsia" w:hAnsiTheme="minorEastAsia" w:cs="宋体" w:hint="eastAsia"/>
          <w:kern w:val="0"/>
          <w:sz w:val="24"/>
          <w:szCs w:val="24"/>
        </w:rPr>
        <w:t>项和3.2项要求外，还应遵守以下规定：</w:t>
      </w:r>
    </w:p>
    <w:p w:rsidR="00F51389" w:rsidRPr="005B60F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60F9">
        <w:rPr>
          <w:rFonts w:asciiTheme="minorEastAsia" w:hAnsiTheme="minorEastAsia" w:cs="宋体" w:hint="eastAsia"/>
          <w:kern w:val="0"/>
          <w:sz w:val="24"/>
          <w:szCs w:val="24"/>
        </w:rPr>
        <w:t>（1）在投标文件中向采购人提交联合体协议书，明确联合体各方承担的工作和义务；</w:t>
      </w:r>
    </w:p>
    <w:p w:rsidR="00F51389" w:rsidRPr="005B60F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60F9">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51389" w:rsidRPr="005B60F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60F9">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51389" w:rsidRPr="005B60F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60F9">
        <w:rPr>
          <w:rFonts w:asciiTheme="minorEastAsia" w:hAnsiTheme="minorEastAsia" w:cs="宋体" w:hint="eastAsia"/>
          <w:kern w:val="0"/>
          <w:sz w:val="24"/>
          <w:szCs w:val="24"/>
        </w:rPr>
        <w:t>（4）联合体各方不得再单独参加或者与其他供应商另外组成联合体参加同一合同项下的政府采购活动。</w:t>
      </w:r>
    </w:p>
    <w:p w:rsidR="00F51389" w:rsidRPr="005B60F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60F9">
        <w:rPr>
          <w:rFonts w:asciiTheme="minorEastAsia" w:hAnsiTheme="minorEastAsia" w:cs="宋体" w:hint="eastAsia"/>
          <w:kern w:val="0"/>
          <w:sz w:val="24"/>
          <w:szCs w:val="24"/>
        </w:rPr>
        <w:t>（5）</w:t>
      </w:r>
      <w:r w:rsidRPr="005B60F9">
        <w:rPr>
          <w:rFonts w:asciiTheme="minorEastAsia" w:hAnsiTheme="minorEastAsia" w:cs="宋体"/>
          <w:kern w:val="0"/>
          <w:sz w:val="24"/>
          <w:szCs w:val="24"/>
        </w:rPr>
        <w:t>联合体各方应当共同与采购人签订采购合同，就采购合同约定的事项对采购人</w:t>
      </w:r>
      <w:hyperlink r:id="rId16" w:tgtFrame="_blank" w:history="1">
        <w:r w:rsidRPr="005B60F9">
          <w:rPr>
            <w:rFonts w:asciiTheme="minorEastAsia" w:hAnsiTheme="minorEastAsia" w:cs="宋体"/>
            <w:kern w:val="0"/>
            <w:sz w:val="24"/>
            <w:szCs w:val="24"/>
          </w:rPr>
          <w:t>承担连带责任</w:t>
        </w:r>
      </w:hyperlink>
      <w:r w:rsidRPr="005B60F9">
        <w:rPr>
          <w:rFonts w:asciiTheme="minorEastAsia" w:hAnsiTheme="minorEastAsia" w:cs="宋体"/>
          <w:kern w:val="0"/>
          <w:sz w:val="24"/>
          <w:szCs w:val="24"/>
        </w:rPr>
        <w:t>。</w:t>
      </w:r>
    </w:p>
    <w:p w:rsidR="00F51389" w:rsidRPr="005B60F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60F9">
        <w:rPr>
          <w:rFonts w:asciiTheme="minorEastAsia" w:hAnsiTheme="minorEastAsia" w:cs="宋体" w:hint="eastAsia"/>
          <w:kern w:val="0"/>
          <w:sz w:val="24"/>
          <w:szCs w:val="24"/>
        </w:rPr>
        <w:t>3.7 法律、行政法规规定的其他条件。</w:t>
      </w:r>
    </w:p>
    <w:p w:rsidR="00F51389" w:rsidRPr="005B60F9"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60F9">
        <w:rPr>
          <w:rFonts w:asciiTheme="minorEastAsia" w:hAnsiTheme="minorEastAsia" w:cs="宋体" w:hint="eastAsia"/>
          <w:b/>
          <w:kern w:val="0"/>
          <w:sz w:val="24"/>
          <w:szCs w:val="24"/>
        </w:rPr>
        <w:t>4．合格的货物和服务</w:t>
      </w:r>
    </w:p>
    <w:p w:rsidR="00F51389" w:rsidRPr="005B60F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60F9">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51389" w:rsidRPr="005B60F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60F9">
        <w:rPr>
          <w:rFonts w:asciiTheme="minorEastAsia" w:hAnsiTheme="minorEastAsia" w:cs="宋体" w:hint="eastAsia"/>
          <w:kern w:val="0"/>
          <w:sz w:val="24"/>
          <w:szCs w:val="24"/>
        </w:rPr>
        <w:t>4.2 投标人所提供的服务应当没有侵犯任何第三方的知识产权、技术秘密等合法权利。</w:t>
      </w:r>
    </w:p>
    <w:p w:rsidR="00F51389" w:rsidRPr="005B60F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60F9">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51389" w:rsidRPr="005B60F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60F9">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51389" w:rsidRPr="005B60F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60F9">
        <w:rPr>
          <w:rFonts w:asciiTheme="minorEastAsia" w:hAnsiTheme="minorEastAsia" w:cs="宋体" w:hint="eastAsia"/>
          <w:kern w:val="0"/>
          <w:sz w:val="24"/>
          <w:szCs w:val="24"/>
        </w:rPr>
        <w:t>4.5 投标人所投产品如被列入</w:t>
      </w:r>
      <w:r w:rsidRPr="005B60F9">
        <w:rPr>
          <w:rFonts w:asciiTheme="minorEastAsia" w:hAnsiTheme="minorEastAsia" w:cs="宋体"/>
          <w:kern w:val="0"/>
          <w:sz w:val="24"/>
          <w:szCs w:val="24"/>
        </w:rPr>
        <w:t>《中华人民共和国实施强制性产品认证的产品目录》，</w:t>
      </w:r>
      <w:r w:rsidRPr="005B60F9">
        <w:rPr>
          <w:rFonts w:asciiTheme="minorEastAsia" w:hAnsiTheme="minorEastAsia" w:cs="宋体" w:hint="eastAsia"/>
          <w:kern w:val="0"/>
          <w:sz w:val="24"/>
          <w:szCs w:val="24"/>
        </w:rPr>
        <w:t>则该产品应</w:t>
      </w:r>
      <w:r w:rsidRPr="005B60F9">
        <w:rPr>
          <w:rFonts w:asciiTheme="minorEastAsia" w:hAnsiTheme="minorEastAsia" w:cs="宋体"/>
          <w:kern w:val="0"/>
          <w:sz w:val="24"/>
          <w:szCs w:val="24"/>
        </w:rPr>
        <w:t>具备国家认监委</w:t>
      </w:r>
      <w:r w:rsidR="009E1FE4" w:rsidRPr="005B60F9">
        <w:rPr>
          <w:rFonts w:asciiTheme="minorEastAsia" w:hAnsiTheme="minorEastAsia" w:cs="宋体" w:hint="eastAsia"/>
          <w:kern w:val="0"/>
          <w:sz w:val="24"/>
          <w:szCs w:val="24"/>
        </w:rPr>
        <w:t>指定强制性产品认证机构</w:t>
      </w:r>
      <w:r w:rsidRPr="005B60F9">
        <w:rPr>
          <w:rFonts w:asciiTheme="minorEastAsia" w:hAnsiTheme="minorEastAsia" w:cs="宋体"/>
          <w:kern w:val="0"/>
          <w:sz w:val="24"/>
          <w:szCs w:val="24"/>
        </w:rPr>
        <w:t>颁</w:t>
      </w:r>
      <w:r w:rsidRPr="005B60F9">
        <w:rPr>
          <w:rFonts w:asciiTheme="minorEastAsia" w:hAnsiTheme="minorEastAsia" w:cs="宋体" w:hint="eastAsia"/>
          <w:kern w:val="0"/>
          <w:sz w:val="24"/>
          <w:szCs w:val="24"/>
        </w:rPr>
        <w:t>发的</w:t>
      </w:r>
      <w:r w:rsidRPr="005B60F9">
        <w:rPr>
          <w:rFonts w:asciiTheme="minorEastAsia" w:hAnsiTheme="minorEastAsia" w:cs="宋体"/>
          <w:kern w:val="0"/>
          <w:sz w:val="24"/>
          <w:szCs w:val="24"/>
        </w:rPr>
        <w:t>《中国</w:t>
      </w:r>
      <w:r w:rsidR="00DD116A" w:rsidRPr="005B60F9">
        <w:rPr>
          <w:rFonts w:asciiTheme="minorEastAsia" w:hAnsiTheme="minorEastAsia" w:cs="宋体" w:hint="eastAsia"/>
          <w:kern w:val="0"/>
          <w:sz w:val="24"/>
          <w:szCs w:val="24"/>
        </w:rPr>
        <w:t>国家</w:t>
      </w:r>
      <w:r w:rsidRPr="005B60F9">
        <w:rPr>
          <w:rFonts w:asciiTheme="minorEastAsia" w:hAnsiTheme="minorEastAsia" w:cs="宋体"/>
          <w:kern w:val="0"/>
          <w:sz w:val="24"/>
          <w:szCs w:val="24"/>
        </w:rPr>
        <w:t>强制</w:t>
      </w:r>
      <w:r w:rsidR="00DD116A" w:rsidRPr="005B60F9">
        <w:rPr>
          <w:rFonts w:asciiTheme="minorEastAsia" w:hAnsiTheme="minorEastAsia" w:cs="宋体" w:hint="eastAsia"/>
          <w:kern w:val="0"/>
          <w:sz w:val="24"/>
          <w:szCs w:val="24"/>
        </w:rPr>
        <w:t>性产品</w:t>
      </w:r>
      <w:r w:rsidRPr="005B60F9">
        <w:rPr>
          <w:rFonts w:asciiTheme="minorEastAsia" w:hAnsiTheme="minorEastAsia" w:cs="宋体"/>
          <w:kern w:val="0"/>
          <w:sz w:val="24"/>
          <w:szCs w:val="24"/>
        </w:rPr>
        <w:t>认</w:t>
      </w:r>
      <w:r w:rsidRPr="005B60F9">
        <w:rPr>
          <w:rFonts w:asciiTheme="minorEastAsia" w:hAnsiTheme="minorEastAsia" w:cs="宋体"/>
          <w:kern w:val="0"/>
          <w:sz w:val="24"/>
          <w:szCs w:val="24"/>
        </w:rPr>
        <w:lastRenderedPageBreak/>
        <w:t>证</w:t>
      </w:r>
      <w:r w:rsidR="00DD116A" w:rsidRPr="005B60F9">
        <w:rPr>
          <w:rFonts w:asciiTheme="minorEastAsia" w:hAnsiTheme="minorEastAsia" w:cs="宋体" w:hint="eastAsia"/>
          <w:kern w:val="0"/>
          <w:sz w:val="24"/>
          <w:szCs w:val="24"/>
        </w:rPr>
        <w:t>证书</w:t>
      </w:r>
      <w:r w:rsidRPr="005B60F9">
        <w:rPr>
          <w:rFonts w:asciiTheme="minorEastAsia" w:hAnsiTheme="minorEastAsia" w:cs="宋体"/>
          <w:kern w:val="0"/>
          <w:sz w:val="24"/>
          <w:szCs w:val="24"/>
        </w:rPr>
        <w:t>》（CCC 认证）。</w:t>
      </w:r>
      <w:r w:rsidRPr="005B60F9">
        <w:rPr>
          <w:rFonts w:asciiTheme="minorEastAsia" w:hAnsiTheme="minorEastAsia" w:cs="宋体" w:hint="eastAsia"/>
          <w:kern w:val="0"/>
          <w:sz w:val="24"/>
          <w:szCs w:val="24"/>
        </w:rPr>
        <w:t>投标人</w:t>
      </w:r>
      <w:r w:rsidRPr="005B60F9">
        <w:rPr>
          <w:rFonts w:asciiTheme="minorEastAsia" w:hAnsiTheme="minorEastAsia" w:cs="宋体"/>
          <w:kern w:val="0"/>
          <w:sz w:val="24"/>
          <w:szCs w:val="24"/>
        </w:rPr>
        <w:t>不能提供超出此目录范畴外的替代品</w:t>
      </w:r>
      <w:r w:rsidRPr="005B60F9">
        <w:rPr>
          <w:rFonts w:asciiTheme="minorEastAsia" w:hAnsiTheme="minorEastAsia" w:cs="宋体" w:hint="eastAsia"/>
          <w:kern w:val="0"/>
          <w:sz w:val="24"/>
          <w:szCs w:val="24"/>
        </w:rPr>
        <w:t>并根据招标文件要求提供相关证明。</w:t>
      </w:r>
    </w:p>
    <w:p w:rsidR="00F51389" w:rsidRPr="005B60F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60F9">
        <w:rPr>
          <w:rFonts w:asciiTheme="minorEastAsia" w:hAnsiTheme="minorEastAsia" w:cs="宋体" w:hint="eastAsia"/>
          <w:kern w:val="0"/>
          <w:sz w:val="24"/>
          <w:szCs w:val="24"/>
        </w:rPr>
        <w:t>4.6 投标人所投产品如被列入</w:t>
      </w:r>
      <w:r w:rsidRPr="005B60F9">
        <w:rPr>
          <w:rFonts w:asciiTheme="minorEastAsia" w:hAnsiTheme="minorEastAsia" w:cs="宋体"/>
          <w:kern w:val="0"/>
          <w:sz w:val="24"/>
          <w:szCs w:val="24"/>
        </w:rPr>
        <w:t>《信息安全产品强制性认证目录》，</w:t>
      </w:r>
      <w:r w:rsidRPr="005B60F9">
        <w:rPr>
          <w:rFonts w:asciiTheme="minorEastAsia" w:hAnsiTheme="minorEastAsia" w:cs="宋体" w:hint="eastAsia"/>
          <w:kern w:val="0"/>
          <w:sz w:val="24"/>
          <w:szCs w:val="24"/>
        </w:rPr>
        <w:t>则该产品应</w:t>
      </w:r>
      <w:r w:rsidRPr="005B60F9">
        <w:rPr>
          <w:rFonts w:asciiTheme="minorEastAsia" w:hAnsiTheme="minorEastAsia" w:cs="宋体"/>
          <w:kern w:val="0"/>
          <w:sz w:val="24"/>
          <w:szCs w:val="24"/>
        </w:rPr>
        <w:t>具备</w:t>
      </w:r>
      <w:r w:rsidRPr="005B60F9">
        <w:rPr>
          <w:rFonts w:asciiTheme="minorEastAsia" w:hAnsiTheme="minorEastAsia" w:cs="宋体" w:hint="eastAsia"/>
          <w:kern w:val="0"/>
          <w:sz w:val="24"/>
          <w:szCs w:val="24"/>
        </w:rPr>
        <w:t>中国信息安全认证中心</w:t>
      </w:r>
      <w:r w:rsidRPr="005B60F9">
        <w:rPr>
          <w:rFonts w:asciiTheme="minorEastAsia" w:hAnsiTheme="minorEastAsia" w:cs="宋体"/>
          <w:kern w:val="0"/>
          <w:sz w:val="24"/>
          <w:szCs w:val="24"/>
        </w:rPr>
        <w:t>颁</w:t>
      </w:r>
      <w:r w:rsidRPr="005B60F9">
        <w:rPr>
          <w:rFonts w:asciiTheme="minorEastAsia" w:hAnsiTheme="minorEastAsia" w:cs="宋体" w:hint="eastAsia"/>
          <w:kern w:val="0"/>
          <w:sz w:val="24"/>
          <w:szCs w:val="24"/>
        </w:rPr>
        <w:t>发的</w:t>
      </w:r>
      <w:r w:rsidRPr="005B60F9">
        <w:rPr>
          <w:rFonts w:asciiTheme="minorEastAsia" w:hAnsiTheme="minorEastAsia" w:cs="宋体"/>
          <w:kern w:val="0"/>
          <w:sz w:val="24"/>
          <w:szCs w:val="24"/>
        </w:rPr>
        <w:t>《</w:t>
      </w:r>
      <w:hyperlink r:id="rId17" w:tgtFrame="_blank" w:history="1">
        <w:r w:rsidRPr="005B60F9">
          <w:rPr>
            <w:rFonts w:asciiTheme="minorEastAsia" w:hAnsiTheme="minorEastAsia" w:cs="宋体" w:hint="eastAsia"/>
            <w:kern w:val="0"/>
            <w:sz w:val="24"/>
            <w:szCs w:val="24"/>
          </w:rPr>
          <w:t>中国国家信息安全产品认证证书</w:t>
        </w:r>
      </w:hyperlink>
      <w:r w:rsidRPr="005B60F9">
        <w:rPr>
          <w:rFonts w:asciiTheme="minorEastAsia" w:hAnsiTheme="minorEastAsia" w:cs="宋体"/>
          <w:kern w:val="0"/>
          <w:sz w:val="24"/>
          <w:szCs w:val="24"/>
        </w:rPr>
        <w:t>》。</w:t>
      </w:r>
      <w:r w:rsidRPr="005B60F9">
        <w:rPr>
          <w:rFonts w:asciiTheme="minorEastAsia" w:hAnsiTheme="minorEastAsia" w:cs="宋体" w:hint="eastAsia"/>
          <w:kern w:val="0"/>
          <w:sz w:val="24"/>
          <w:szCs w:val="24"/>
        </w:rPr>
        <w:t>投标人</w:t>
      </w:r>
      <w:r w:rsidRPr="005B60F9">
        <w:rPr>
          <w:rFonts w:asciiTheme="minorEastAsia" w:hAnsiTheme="minorEastAsia" w:cs="宋体"/>
          <w:kern w:val="0"/>
          <w:sz w:val="24"/>
          <w:szCs w:val="24"/>
        </w:rPr>
        <w:t>不能提供超出此目录范畴外的替代品</w:t>
      </w:r>
      <w:r w:rsidRPr="005B60F9">
        <w:rPr>
          <w:rFonts w:asciiTheme="minorEastAsia" w:hAnsiTheme="minorEastAsia" w:cs="宋体" w:hint="eastAsia"/>
          <w:kern w:val="0"/>
          <w:sz w:val="24"/>
          <w:szCs w:val="24"/>
        </w:rPr>
        <w:t>并根据招标文件要求提供相关证明。</w:t>
      </w:r>
    </w:p>
    <w:p w:rsidR="00F51389" w:rsidRPr="005B60F9"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60F9">
        <w:rPr>
          <w:rFonts w:asciiTheme="minorEastAsia" w:hAnsiTheme="minorEastAsia" w:cs="宋体" w:hint="eastAsia"/>
          <w:b/>
          <w:kern w:val="0"/>
          <w:sz w:val="24"/>
          <w:szCs w:val="24"/>
        </w:rPr>
        <w:t>5．投标费用</w:t>
      </w:r>
    </w:p>
    <w:p w:rsidR="00F51389" w:rsidRPr="005B60F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60F9">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51389" w:rsidRPr="005B60F9"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60F9">
        <w:rPr>
          <w:rFonts w:asciiTheme="minorEastAsia" w:hAnsiTheme="minorEastAsia" w:cs="宋体" w:hint="eastAsia"/>
          <w:b/>
          <w:kern w:val="0"/>
          <w:sz w:val="24"/>
          <w:szCs w:val="24"/>
        </w:rPr>
        <w:t>6．信息发布</w:t>
      </w:r>
    </w:p>
    <w:p w:rsidR="00F51389" w:rsidRPr="005B60F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60F9">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5B60F9">
        <w:rPr>
          <w:rFonts w:asciiTheme="minorEastAsia" w:hAnsiTheme="minorEastAsia" w:cs="宋体" w:hint="eastAsia"/>
          <w:sz w:val="24"/>
          <w:szCs w:val="24"/>
        </w:rPr>
        <w:t>《中国政府采购网》、《河南省政府采购网》、《许昌市政府采购网》</w:t>
      </w:r>
      <w:r w:rsidR="004D1A38" w:rsidRPr="005B60F9">
        <w:rPr>
          <w:rFonts w:asciiTheme="minorEastAsia" w:hAnsiTheme="minorEastAsia" w:cs="宋体" w:hint="eastAsia"/>
          <w:sz w:val="24"/>
          <w:szCs w:val="24"/>
        </w:rPr>
        <w:t>、</w:t>
      </w:r>
      <w:r w:rsidR="004D1A38" w:rsidRPr="005B60F9">
        <w:rPr>
          <w:rFonts w:asciiTheme="minorEastAsia" w:hAnsiTheme="minorEastAsia" w:cs="宋体" w:hint="eastAsia"/>
          <w:kern w:val="0"/>
          <w:sz w:val="24"/>
          <w:szCs w:val="24"/>
        </w:rPr>
        <w:t>《</w:t>
      </w:r>
      <w:hyperlink r:id="rId18" w:tgtFrame="_blank" w:history="1">
        <w:r w:rsidR="004D1A38" w:rsidRPr="005B60F9">
          <w:rPr>
            <w:rFonts w:asciiTheme="minorEastAsia" w:hAnsiTheme="minorEastAsia" w:cs="宋体"/>
            <w:kern w:val="0"/>
            <w:sz w:val="24"/>
            <w:szCs w:val="24"/>
          </w:rPr>
          <w:t>中国·许昌</w:t>
        </w:r>
        <w:r w:rsidR="004D1A38" w:rsidRPr="005B60F9">
          <w:rPr>
            <w:rFonts w:asciiTheme="minorEastAsia" w:hAnsiTheme="minorEastAsia" w:cs="宋体" w:hint="eastAsia"/>
            <w:kern w:val="0"/>
            <w:sz w:val="24"/>
            <w:szCs w:val="24"/>
          </w:rPr>
          <w:t xml:space="preserve"> </w:t>
        </w:r>
        <w:r w:rsidR="004D1A38" w:rsidRPr="005B60F9">
          <w:rPr>
            <w:rFonts w:asciiTheme="minorEastAsia" w:hAnsiTheme="minorEastAsia" w:cs="宋体"/>
            <w:kern w:val="0"/>
            <w:sz w:val="24"/>
            <w:szCs w:val="24"/>
          </w:rPr>
          <w:t>许昌市政府网</w:t>
        </w:r>
      </w:hyperlink>
      <w:r w:rsidR="004D1A38" w:rsidRPr="005B60F9">
        <w:rPr>
          <w:rFonts w:asciiTheme="minorEastAsia" w:hAnsiTheme="minorEastAsia" w:cs="黑体" w:hint="eastAsia"/>
          <w:bCs/>
          <w:shd w:val="clear" w:color="auto" w:fill="FFFFFF"/>
        </w:rPr>
        <w:t>》</w:t>
      </w:r>
      <w:r w:rsidRPr="005B60F9">
        <w:rPr>
          <w:rFonts w:asciiTheme="minorEastAsia" w:hAnsiTheme="minorEastAsia" w:cs="宋体" w:hint="eastAsia"/>
          <w:kern w:val="0"/>
          <w:sz w:val="24"/>
          <w:szCs w:val="24"/>
        </w:rPr>
        <w:t>和</w:t>
      </w:r>
      <w:r w:rsidR="008B1EBC" w:rsidRPr="005B60F9">
        <w:rPr>
          <w:rFonts w:asciiTheme="minorEastAsia" w:hAnsiTheme="minorEastAsia" w:cs="宋体" w:hint="eastAsia"/>
          <w:kern w:val="0"/>
          <w:sz w:val="24"/>
          <w:szCs w:val="24"/>
        </w:rPr>
        <w:t>《全国公共资源交易平台（河南省·许昌市）》</w:t>
      </w:r>
      <w:r w:rsidRPr="005B60F9">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51389" w:rsidRPr="005B60F9"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60F9">
        <w:rPr>
          <w:rFonts w:asciiTheme="minorEastAsia" w:hAnsiTheme="minorEastAsia" w:cs="宋体" w:hint="eastAsia"/>
          <w:b/>
          <w:kern w:val="0"/>
          <w:sz w:val="24"/>
          <w:szCs w:val="24"/>
        </w:rPr>
        <w:t>7.采购代理机构代理费用收取标准和方式</w:t>
      </w:r>
    </w:p>
    <w:p w:rsidR="000028B5" w:rsidRPr="005B60F9" w:rsidRDefault="000028B5" w:rsidP="000028B5">
      <w:pPr>
        <w:autoSpaceDE w:val="0"/>
        <w:autoSpaceDN w:val="0"/>
        <w:spacing w:line="360" w:lineRule="auto"/>
        <w:contextualSpacing/>
        <w:mirrorIndents/>
        <w:rPr>
          <w:rFonts w:asciiTheme="minorEastAsia" w:hAnsiTheme="minorEastAsia" w:cs="宋体"/>
          <w:kern w:val="0"/>
          <w:sz w:val="24"/>
          <w:szCs w:val="24"/>
        </w:rPr>
      </w:pPr>
      <w:r w:rsidRPr="005B60F9">
        <w:rPr>
          <w:rFonts w:asciiTheme="minorEastAsia" w:hAnsiTheme="minorEastAsia" w:cs="宋体" w:hint="eastAsia"/>
          <w:kern w:val="0"/>
          <w:sz w:val="24"/>
          <w:szCs w:val="24"/>
        </w:rPr>
        <w:t>不收取任何费用。</w:t>
      </w:r>
    </w:p>
    <w:p w:rsidR="000936D5" w:rsidRPr="005B60F9"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60F9">
        <w:rPr>
          <w:rFonts w:asciiTheme="minorEastAsia" w:hAnsiTheme="minorEastAsia" w:cs="宋体" w:hint="eastAsia"/>
          <w:b/>
          <w:kern w:val="0"/>
          <w:sz w:val="24"/>
          <w:szCs w:val="24"/>
        </w:rPr>
        <w:t>8. 其他</w:t>
      </w:r>
    </w:p>
    <w:p w:rsidR="000936D5" w:rsidRPr="005B60F9"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60F9">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51389" w:rsidRPr="005B60F9"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5B60F9"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5B60F9">
        <w:rPr>
          <w:rFonts w:asciiTheme="minorEastAsia" w:hAnsiTheme="minorEastAsia" w:cs="宋体" w:hint="eastAsia"/>
          <w:b/>
          <w:kern w:val="0"/>
          <w:sz w:val="28"/>
          <w:szCs w:val="28"/>
        </w:rPr>
        <w:t>二、招标文件说明</w:t>
      </w:r>
    </w:p>
    <w:p w:rsidR="000936D5" w:rsidRPr="005B60F9"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60F9">
        <w:rPr>
          <w:rFonts w:asciiTheme="minorEastAsia" w:hAnsiTheme="minorEastAsia" w:cs="宋体" w:hint="eastAsia"/>
          <w:b/>
          <w:kern w:val="0"/>
          <w:sz w:val="24"/>
          <w:szCs w:val="24"/>
        </w:rPr>
        <w:t>9．招标文件构成</w:t>
      </w:r>
    </w:p>
    <w:p w:rsidR="000936D5" w:rsidRPr="005B60F9"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60F9">
        <w:rPr>
          <w:rFonts w:asciiTheme="minorEastAsia" w:hAnsiTheme="minorEastAsia" w:cs="宋体" w:hint="eastAsia"/>
          <w:kern w:val="0"/>
          <w:sz w:val="24"/>
          <w:szCs w:val="24"/>
        </w:rPr>
        <w:t>9.1 招标文件由以下部分组成：</w:t>
      </w:r>
    </w:p>
    <w:p w:rsidR="000936D5" w:rsidRPr="005B60F9"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60F9">
        <w:rPr>
          <w:rFonts w:asciiTheme="minorEastAsia" w:hAnsiTheme="minorEastAsia" w:cs="宋体" w:hint="eastAsia"/>
          <w:kern w:val="0"/>
          <w:sz w:val="24"/>
          <w:szCs w:val="24"/>
        </w:rPr>
        <w:t>（1）投标邀请（招标公告）</w:t>
      </w:r>
    </w:p>
    <w:p w:rsidR="000936D5" w:rsidRPr="005B60F9"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60F9">
        <w:rPr>
          <w:rFonts w:asciiTheme="minorEastAsia" w:hAnsiTheme="minorEastAsia" w:cs="宋体" w:hint="eastAsia"/>
          <w:kern w:val="0"/>
          <w:sz w:val="24"/>
          <w:szCs w:val="24"/>
        </w:rPr>
        <w:lastRenderedPageBreak/>
        <w:t>（2）项目需求</w:t>
      </w:r>
    </w:p>
    <w:p w:rsidR="000936D5" w:rsidRPr="005B60F9"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60F9">
        <w:rPr>
          <w:rFonts w:asciiTheme="minorEastAsia" w:hAnsiTheme="minorEastAsia" w:cs="宋体" w:hint="eastAsia"/>
          <w:kern w:val="0"/>
          <w:sz w:val="24"/>
          <w:szCs w:val="24"/>
        </w:rPr>
        <w:t>（3）投标人须知前附表</w:t>
      </w:r>
    </w:p>
    <w:p w:rsidR="000936D5" w:rsidRPr="005B60F9"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60F9">
        <w:rPr>
          <w:rFonts w:asciiTheme="minorEastAsia" w:hAnsiTheme="minorEastAsia" w:cs="宋体" w:hint="eastAsia"/>
          <w:kern w:val="0"/>
          <w:sz w:val="24"/>
          <w:szCs w:val="24"/>
        </w:rPr>
        <w:t>（4）投标人须知</w:t>
      </w:r>
    </w:p>
    <w:p w:rsidR="000936D5" w:rsidRPr="005B60F9"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60F9">
        <w:rPr>
          <w:rFonts w:asciiTheme="minorEastAsia" w:hAnsiTheme="minorEastAsia" w:cs="宋体" w:hint="eastAsia"/>
          <w:kern w:val="0"/>
          <w:sz w:val="24"/>
          <w:szCs w:val="24"/>
        </w:rPr>
        <w:t>（5）政府采购政策功能</w:t>
      </w:r>
    </w:p>
    <w:p w:rsidR="000936D5" w:rsidRPr="005B60F9"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60F9">
        <w:rPr>
          <w:rFonts w:asciiTheme="minorEastAsia" w:hAnsiTheme="minorEastAsia" w:cs="宋体" w:hint="eastAsia"/>
          <w:kern w:val="0"/>
          <w:sz w:val="24"/>
          <w:szCs w:val="24"/>
        </w:rPr>
        <w:t>（6）资格审查与评标</w:t>
      </w:r>
    </w:p>
    <w:p w:rsidR="000936D5" w:rsidRPr="005B60F9"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60F9">
        <w:rPr>
          <w:rFonts w:asciiTheme="minorEastAsia" w:hAnsiTheme="minorEastAsia" w:cs="宋体" w:hint="eastAsia"/>
          <w:kern w:val="0"/>
          <w:sz w:val="24"/>
          <w:szCs w:val="24"/>
        </w:rPr>
        <w:t>（7）合同条款及格式</w:t>
      </w:r>
    </w:p>
    <w:p w:rsidR="000936D5" w:rsidRPr="005B60F9"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60F9">
        <w:rPr>
          <w:rFonts w:asciiTheme="minorEastAsia" w:hAnsiTheme="minorEastAsia" w:cs="宋体" w:hint="eastAsia"/>
          <w:kern w:val="0"/>
          <w:sz w:val="24"/>
          <w:szCs w:val="24"/>
        </w:rPr>
        <w:t>（8）投标文件有关格式</w:t>
      </w:r>
    </w:p>
    <w:p w:rsidR="000936D5" w:rsidRPr="005B60F9"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60F9">
        <w:rPr>
          <w:rFonts w:asciiTheme="minorEastAsia" w:hAnsiTheme="minorEastAsia" w:cs="宋体" w:hint="eastAsia"/>
          <w:kern w:val="0"/>
          <w:sz w:val="24"/>
          <w:szCs w:val="24"/>
        </w:rPr>
        <w:t>（9）本项目招标文件的澄清、答复、修改、补充内容（如有的话）</w:t>
      </w:r>
    </w:p>
    <w:p w:rsidR="000936D5" w:rsidRPr="005B60F9"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60F9">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936D5" w:rsidRPr="005B60F9"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60F9">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936D5" w:rsidRPr="005B60F9"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60F9">
        <w:rPr>
          <w:rFonts w:asciiTheme="minorEastAsia" w:hAnsiTheme="minorEastAsia" w:cs="宋体" w:hint="eastAsia"/>
          <w:b/>
          <w:kern w:val="0"/>
          <w:sz w:val="24"/>
          <w:szCs w:val="24"/>
        </w:rPr>
        <w:t>10.现场考察、开标前答疑会</w:t>
      </w:r>
    </w:p>
    <w:p w:rsidR="000936D5" w:rsidRPr="005B60F9"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60F9">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0936D5" w:rsidRPr="005B60F9"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60F9">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0936D5" w:rsidRPr="005B60F9"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60F9">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0936D5" w:rsidRPr="005B60F9"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60F9">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0936D5" w:rsidRPr="005B60F9"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60F9">
        <w:rPr>
          <w:rFonts w:asciiTheme="minorEastAsia" w:hAnsiTheme="minorEastAsia" w:cs="宋体" w:hint="eastAsia"/>
          <w:kern w:val="0"/>
          <w:sz w:val="24"/>
          <w:szCs w:val="24"/>
        </w:rPr>
        <w:lastRenderedPageBreak/>
        <w:t>10.4 现场考察及参加开标前答疑会所发生的费用及一切责任由投标人自行承担。</w:t>
      </w:r>
    </w:p>
    <w:p w:rsidR="000936D5" w:rsidRPr="005B60F9"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60F9">
        <w:rPr>
          <w:rFonts w:asciiTheme="minorEastAsia" w:hAnsiTheme="minorEastAsia" w:cs="宋体" w:hint="eastAsia"/>
          <w:b/>
          <w:kern w:val="0"/>
          <w:sz w:val="24"/>
          <w:szCs w:val="24"/>
        </w:rPr>
        <w:t>11.招标文件的澄清或修改</w:t>
      </w:r>
    </w:p>
    <w:p w:rsidR="000936D5" w:rsidRPr="005B60F9"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60F9">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0936D5" w:rsidRPr="005B60F9"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60F9">
        <w:rPr>
          <w:rFonts w:asciiTheme="minorEastAsia" w:hAnsiTheme="minorEastAsia" w:cs="宋体" w:hint="eastAsia"/>
          <w:kern w:val="0"/>
          <w:sz w:val="24"/>
          <w:szCs w:val="24"/>
        </w:rPr>
        <w:t>11</w:t>
      </w:r>
      <w:r w:rsidRPr="005B60F9">
        <w:rPr>
          <w:rFonts w:asciiTheme="minorEastAsia" w:hAnsiTheme="minorEastAsia" w:cs="宋体"/>
          <w:kern w:val="0"/>
          <w:sz w:val="24"/>
          <w:szCs w:val="24"/>
        </w:rPr>
        <w:t>.</w:t>
      </w:r>
      <w:r w:rsidRPr="005B60F9">
        <w:rPr>
          <w:rFonts w:asciiTheme="minorEastAsia" w:hAnsiTheme="minorEastAsia" w:cs="宋体" w:hint="eastAsia"/>
          <w:kern w:val="0"/>
          <w:sz w:val="24"/>
          <w:szCs w:val="24"/>
        </w:rPr>
        <w:t>2</w:t>
      </w:r>
      <w:r w:rsidRPr="005B60F9">
        <w:rPr>
          <w:rFonts w:asciiTheme="minorEastAsia" w:hAnsiTheme="minorEastAsia" w:cs="宋体"/>
          <w:kern w:val="0"/>
          <w:sz w:val="24"/>
          <w:szCs w:val="24"/>
        </w:rPr>
        <w:t xml:space="preserve"> </w:t>
      </w:r>
      <w:r w:rsidRPr="005B60F9">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5B60F9">
        <w:rPr>
          <w:rFonts w:asciiTheme="minorEastAsia" w:hAnsiTheme="minorEastAsia" w:cs="宋体"/>
          <w:kern w:val="0"/>
          <w:sz w:val="24"/>
          <w:szCs w:val="24"/>
        </w:rPr>
        <w:t>15</w:t>
      </w:r>
      <w:r w:rsidRPr="005B60F9">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0936D5" w:rsidRPr="005B60F9"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60F9">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0936D5" w:rsidRPr="005B60F9"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60F9">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F51389" w:rsidRPr="005B60F9"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5B60F9"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5B60F9"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5B60F9">
        <w:rPr>
          <w:rFonts w:asciiTheme="minorEastAsia" w:hAnsiTheme="minorEastAsia" w:cs="宋体" w:hint="eastAsia"/>
          <w:b/>
          <w:kern w:val="0"/>
          <w:sz w:val="28"/>
          <w:szCs w:val="28"/>
        </w:rPr>
        <w:t>三、投标文件的编制</w:t>
      </w:r>
    </w:p>
    <w:p w:rsidR="000936D5" w:rsidRPr="005B60F9"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60F9">
        <w:rPr>
          <w:rFonts w:asciiTheme="minorEastAsia" w:hAnsiTheme="minorEastAsia" w:cs="宋体" w:hint="eastAsia"/>
          <w:b/>
          <w:kern w:val="0"/>
          <w:sz w:val="24"/>
          <w:szCs w:val="24"/>
        </w:rPr>
        <w:t>12． 投标的语言及计量单位</w:t>
      </w:r>
    </w:p>
    <w:p w:rsidR="000936D5" w:rsidRPr="005B60F9"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60F9">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0936D5" w:rsidRPr="005B60F9"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60F9">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0936D5" w:rsidRPr="005B60F9"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60F9">
        <w:rPr>
          <w:rFonts w:asciiTheme="minorEastAsia" w:hAnsiTheme="minorEastAsia" w:cs="宋体" w:hint="eastAsia"/>
          <w:b/>
          <w:kern w:val="0"/>
          <w:sz w:val="24"/>
          <w:szCs w:val="24"/>
        </w:rPr>
        <w:t>13</w:t>
      </w:r>
      <w:r w:rsidRPr="005B60F9">
        <w:rPr>
          <w:rFonts w:asciiTheme="minorEastAsia" w:hAnsiTheme="minorEastAsia" w:cs="宋体"/>
          <w:b/>
          <w:kern w:val="0"/>
          <w:sz w:val="24"/>
          <w:szCs w:val="24"/>
        </w:rPr>
        <w:t xml:space="preserve">. </w:t>
      </w:r>
      <w:r w:rsidRPr="005B60F9">
        <w:rPr>
          <w:rFonts w:asciiTheme="minorEastAsia" w:hAnsiTheme="minorEastAsia" w:cs="宋体" w:hint="eastAsia"/>
          <w:b/>
          <w:kern w:val="0"/>
          <w:sz w:val="24"/>
          <w:szCs w:val="24"/>
        </w:rPr>
        <w:t>投标报价</w:t>
      </w:r>
      <w:r w:rsidRPr="005B60F9">
        <w:rPr>
          <w:rFonts w:asciiTheme="minorEastAsia" w:hAnsiTheme="minorEastAsia" w:cs="宋体"/>
          <w:b/>
          <w:kern w:val="0"/>
          <w:sz w:val="24"/>
          <w:szCs w:val="24"/>
        </w:rPr>
        <w:t xml:space="preserve"> </w:t>
      </w:r>
    </w:p>
    <w:p w:rsidR="000936D5" w:rsidRPr="005B60F9"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60F9">
        <w:rPr>
          <w:rFonts w:asciiTheme="minorEastAsia" w:hAnsiTheme="minorEastAsia" w:cs="宋体" w:hint="eastAsia"/>
          <w:kern w:val="0"/>
          <w:sz w:val="24"/>
          <w:szCs w:val="24"/>
        </w:rPr>
        <w:t>13.1 本次招标项目的投标均以</w:t>
      </w:r>
      <w:r w:rsidRPr="005B60F9">
        <w:rPr>
          <w:rFonts w:asciiTheme="minorEastAsia" w:hAnsiTheme="minorEastAsia" w:cs="宋体" w:hint="eastAsia"/>
          <w:b/>
          <w:kern w:val="0"/>
          <w:sz w:val="24"/>
          <w:szCs w:val="24"/>
        </w:rPr>
        <w:t>人民币</w:t>
      </w:r>
      <w:r w:rsidRPr="005B60F9">
        <w:rPr>
          <w:rFonts w:asciiTheme="minorEastAsia" w:hAnsiTheme="minorEastAsia" w:cs="宋体" w:hint="eastAsia"/>
          <w:kern w:val="0"/>
          <w:sz w:val="24"/>
          <w:szCs w:val="24"/>
        </w:rPr>
        <w:t>为计算单位。</w:t>
      </w:r>
    </w:p>
    <w:p w:rsidR="000936D5" w:rsidRPr="005B60F9"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60F9">
        <w:rPr>
          <w:rFonts w:asciiTheme="minorEastAsia" w:hAnsiTheme="minorEastAsia" w:cs="宋体" w:hint="eastAsia"/>
          <w:kern w:val="0"/>
          <w:sz w:val="24"/>
          <w:szCs w:val="24"/>
        </w:rPr>
        <w:t>13.2 采购人不得向投标人索要或者接受其给予的赠品、回扣或者与采购无关的其他商品、服务。</w:t>
      </w:r>
    </w:p>
    <w:p w:rsidR="000936D5" w:rsidRPr="005B60F9" w:rsidRDefault="000936D5" w:rsidP="000936D5">
      <w:pPr>
        <w:pStyle w:val="aa"/>
        <w:spacing w:line="374" w:lineRule="auto"/>
        <w:ind w:firstLineChars="0" w:firstLine="0"/>
        <w:rPr>
          <w:rFonts w:asciiTheme="minorEastAsia" w:hAnsiTheme="minorEastAsia" w:cs="宋体"/>
          <w:kern w:val="0"/>
          <w:sz w:val="24"/>
          <w:szCs w:val="24"/>
        </w:rPr>
      </w:pPr>
      <w:r w:rsidRPr="005B60F9">
        <w:rPr>
          <w:rFonts w:asciiTheme="minorEastAsia" w:hAnsiTheme="minorEastAsia" w:cs="宋体" w:hint="eastAsia"/>
          <w:kern w:val="0"/>
          <w:sz w:val="24"/>
          <w:szCs w:val="24"/>
        </w:rPr>
        <w:t>13.3 投标人应对项目要求的全部内容进行报价，少报漏报将导致其投标</w:t>
      </w:r>
      <w:r w:rsidRPr="005B60F9">
        <w:rPr>
          <w:rFonts w:ascii="宋体" w:hAnsi="宋体" w:cs="宋体" w:hint="eastAsia"/>
          <w:sz w:val="24"/>
          <w:szCs w:val="24"/>
          <w:lang w:val="en-GB"/>
        </w:rPr>
        <w:t>为非实质性响应予以拒绝。</w:t>
      </w:r>
    </w:p>
    <w:p w:rsidR="000936D5" w:rsidRPr="005B60F9" w:rsidRDefault="000936D5" w:rsidP="000936D5">
      <w:pPr>
        <w:spacing w:line="360" w:lineRule="auto"/>
        <w:outlineLvl w:val="0"/>
        <w:rPr>
          <w:rFonts w:asciiTheme="minorEastAsia" w:hAnsiTheme="minorEastAsia" w:cs="宋体"/>
          <w:kern w:val="0"/>
          <w:sz w:val="24"/>
          <w:szCs w:val="24"/>
        </w:rPr>
      </w:pPr>
      <w:r w:rsidRPr="005B60F9">
        <w:rPr>
          <w:rFonts w:asciiTheme="minorEastAsia" w:hAnsiTheme="minorEastAsia" w:cs="宋体" w:hint="eastAsia"/>
          <w:kern w:val="0"/>
          <w:sz w:val="24"/>
          <w:szCs w:val="24"/>
        </w:rPr>
        <w:t>13.4 投标人应当按照国家相关规定，结合自身服务水平和承受能力进行报价。投标</w:t>
      </w:r>
      <w:r w:rsidRPr="005B60F9">
        <w:rPr>
          <w:rFonts w:asciiTheme="minorEastAsia" w:hAnsiTheme="minorEastAsia" w:cs="宋体" w:hint="eastAsia"/>
          <w:kern w:val="0"/>
          <w:sz w:val="24"/>
          <w:szCs w:val="24"/>
        </w:rPr>
        <w:lastRenderedPageBreak/>
        <w:t>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936D5" w:rsidRPr="005B60F9"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60F9">
        <w:rPr>
          <w:rFonts w:asciiTheme="minorEastAsia" w:hAnsiTheme="minorEastAsia" w:cs="宋体" w:hint="eastAsia"/>
          <w:kern w:val="0"/>
          <w:sz w:val="24"/>
          <w:szCs w:val="24"/>
        </w:rPr>
        <w:t>13.5 本项目所涉及的运输、施工、安装、集成、调试、验收、备品和工具等费用均包含在投标报价中。</w:t>
      </w:r>
    </w:p>
    <w:p w:rsidR="000936D5" w:rsidRPr="005B60F9"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60F9">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0936D5" w:rsidRPr="005B60F9"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60F9">
        <w:rPr>
          <w:rFonts w:asciiTheme="minorEastAsia" w:hAnsiTheme="minorEastAsia" w:cs="宋体" w:hint="eastAsia"/>
          <w:kern w:val="0"/>
          <w:sz w:val="24"/>
          <w:szCs w:val="24"/>
        </w:rPr>
        <w:t>13.7 报价不得高于本项目最高限价，且不低于成本价。</w:t>
      </w:r>
      <w:r w:rsidRPr="005B60F9">
        <w:rPr>
          <w:rFonts w:ascii="宋体" w:hAnsi="宋体" w:cs="宋体" w:hint="eastAsia"/>
          <w:sz w:val="24"/>
          <w:szCs w:val="24"/>
          <w:lang w:val="en-GB"/>
        </w:rPr>
        <w:t>本次招标实行</w:t>
      </w:r>
      <w:r w:rsidRPr="005B60F9">
        <w:rPr>
          <w:rFonts w:ascii="宋体" w:cs="宋体" w:hint="eastAsia"/>
          <w:sz w:val="24"/>
          <w:szCs w:val="24"/>
          <w:lang w:val="en-GB"/>
        </w:rPr>
        <w:t>“</w:t>
      </w:r>
      <w:r w:rsidRPr="005B60F9">
        <w:rPr>
          <w:rFonts w:ascii="宋体" w:hAnsi="宋体" w:cs="宋体" w:hint="eastAsia"/>
          <w:sz w:val="24"/>
          <w:szCs w:val="24"/>
          <w:lang w:val="en-GB"/>
        </w:rPr>
        <w:t>最高限价（项目控制金额上限）</w:t>
      </w:r>
      <w:r w:rsidRPr="005B60F9">
        <w:rPr>
          <w:rFonts w:ascii="宋体" w:cs="宋体" w:hint="eastAsia"/>
          <w:sz w:val="24"/>
          <w:szCs w:val="24"/>
          <w:lang w:val="en-GB"/>
        </w:rPr>
        <w:t>”</w:t>
      </w:r>
      <w:r w:rsidRPr="005B60F9">
        <w:rPr>
          <w:rFonts w:ascii="宋体" w:hAnsi="宋体" w:cs="宋体" w:hint="eastAsia"/>
          <w:sz w:val="24"/>
          <w:szCs w:val="24"/>
          <w:lang w:val="en-GB"/>
        </w:rPr>
        <w:t>,投标人的投标报价高于最高限价（项目控制金额上限）的，该投标人的投标文件将被视为非实质性响应予以拒绝。</w:t>
      </w:r>
    </w:p>
    <w:p w:rsidR="000936D5" w:rsidRPr="005B60F9"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60F9">
        <w:rPr>
          <w:rFonts w:asciiTheme="minorEastAsia" w:hAnsiTheme="minorEastAsia" w:cs="宋体" w:hint="eastAsia"/>
          <w:kern w:val="0"/>
          <w:sz w:val="24"/>
          <w:szCs w:val="24"/>
        </w:rPr>
        <w:t>13.8 最低报价不能作为中标的保证。</w:t>
      </w:r>
    </w:p>
    <w:p w:rsidR="000936D5" w:rsidRPr="005B60F9"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60F9">
        <w:rPr>
          <w:rFonts w:asciiTheme="minorEastAsia" w:hAnsiTheme="minorEastAsia" w:cs="宋体" w:hint="eastAsia"/>
          <w:b/>
          <w:kern w:val="0"/>
          <w:sz w:val="24"/>
          <w:szCs w:val="24"/>
        </w:rPr>
        <w:t>14．投标有效期</w:t>
      </w:r>
    </w:p>
    <w:p w:rsidR="000936D5" w:rsidRPr="005B60F9"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60F9">
        <w:rPr>
          <w:rFonts w:asciiTheme="minorEastAsia" w:hAnsiTheme="minorEastAsia" w:cs="宋体" w:hint="eastAsia"/>
          <w:kern w:val="0"/>
          <w:sz w:val="24"/>
          <w:szCs w:val="24"/>
        </w:rPr>
        <w:t>14.1 投标有效期从提交投标文件的截止之日起算。本项目投标有效期详</w:t>
      </w:r>
      <w:r w:rsidRPr="005B60F9">
        <w:rPr>
          <w:rFonts w:asciiTheme="minorEastAsia" w:hAnsiTheme="minorEastAsia" w:cs="仿宋_GB2312" w:hint="eastAsia"/>
          <w:sz w:val="24"/>
          <w:szCs w:val="24"/>
          <w:lang w:val="zh-CN"/>
        </w:rPr>
        <w:t>见投标人须知前附表。</w:t>
      </w:r>
      <w:r w:rsidRPr="005B60F9">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0936D5" w:rsidRPr="005B60F9"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60F9">
        <w:rPr>
          <w:rFonts w:asciiTheme="minorEastAsia" w:hAnsiTheme="minorEastAsia" w:cs="宋体" w:hint="eastAsia"/>
          <w:kern w:val="0"/>
          <w:sz w:val="24"/>
          <w:szCs w:val="24"/>
        </w:rPr>
        <w:t>14.2 投标有效期内投标人撤销投标文件的，招标人将不退还投标保证金。</w:t>
      </w:r>
    </w:p>
    <w:p w:rsidR="000936D5" w:rsidRPr="005B60F9" w:rsidRDefault="000936D5" w:rsidP="000936D5">
      <w:pPr>
        <w:widowControl/>
        <w:tabs>
          <w:tab w:val="left" w:pos="636"/>
        </w:tabs>
        <w:spacing w:line="360" w:lineRule="auto"/>
        <w:contextualSpacing/>
        <w:mirrorIndents/>
        <w:rPr>
          <w:rFonts w:asciiTheme="minorEastAsia" w:hAnsiTheme="minorEastAsia" w:cs="宋体"/>
          <w:kern w:val="0"/>
          <w:sz w:val="24"/>
          <w:szCs w:val="24"/>
        </w:rPr>
      </w:pPr>
      <w:r w:rsidRPr="005B60F9">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936D5" w:rsidRPr="005B60F9"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60F9">
        <w:rPr>
          <w:rFonts w:asciiTheme="minorEastAsia" w:hAnsiTheme="minorEastAsia" w:cs="宋体" w:hint="eastAsia"/>
          <w:kern w:val="0"/>
          <w:sz w:val="24"/>
          <w:szCs w:val="24"/>
        </w:rPr>
        <w:t>14.4 中标人的投标文件作为项目合同的附件，其有效期至中标人全部合同义务履行完毕为止。</w:t>
      </w:r>
    </w:p>
    <w:p w:rsidR="000936D5" w:rsidRPr="005B60F9"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60F9">
        <w:rPr>
          <w:rFonts w:asciiTheme="minorEastAsia" w:hAnsiTheme="minorEastAsia" w:cs="宋体" w:hint="eastAsia"/>
          <w:b/>
          <w:kern w:val="0"/>
          <w:sz w:val="24"/>
          <w:szCs w:val="24"/>
        </w:rPr>
        <w:t>15．投标文件构成</w:t>
      </w:r>
    </w:p>
    <w:p w:rsidR="000936D5" w:rsidRPr="005B60F9"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60F9">
        <w:rPr>
          <w:rFonts w:asciiTheme="minorEastAsia" w:hAnsiTheme="minorEastAsia" w:cs="宋体" w:hint="eastAsia"/>
          <w:kern w:val="0"/>
          <w:sz w:val="24"/>
          <w:szCs w:val="24"/>
        </w:rPr>
        <w:t>15.1 投标文件的构成应符合法律法规及招标文件的要求。</w:t>
      </w:r>
    </w:p>
    <w:p w:rsidR="000936D5" w:rsidRPr="005B60F9"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60F9">
        <w:rPr>
          <w:rFonts w:asciiTheme="minorEastAsia" w:hAnsiTheme="minorEastAsia" w:cs="宋体" w:hint="eastAsia"/>
          <w:kern w:val="0"/>
          <w:sz w:val="24"/>
          <w:szCs w:val="24"/>
        </w:rPr>
        <w:lastRenderedPageBreak/>
        <w:t>15.2 投标人应当按照招标文件的要求编制投标文件。投标文件应当对招标文件提出的要求和条件作出明确响应。</w:t>
      </w:r>
    </w:p>
    <w:p w:rsidR="000936D5" w:rsidRPr="005B60F9" w:rsidRDefault="000936D5" w:rsidP="000936D5">
      <w:pPr>
        <w:spacing w:line="360" w:lineRule="auto"/>
        <w:contextualSpacing/>
        <w:mirrorIndents/>
        <w:rPr>
          <w:rFonts w:asciiTheme="minorEastAsia" w:hAnsiTheme="minorEastAsia" w:cs="宋体"/>
          <w:kern w:val="0"/>
          <w:sz w:val="24"/>
          <w:szCs w:val="24"/>
        </w:rPr>
      </w:pPr>
      <w:r w:rsidRPr="005B60F9">
        <w:rPr>
          <w:rFonts w:asciiTheme="minorEastAsia" w:hAnsiTheme="minorEastAsia" w:cs="宋体" w:hint="eastAsia"/>
          <w:kern w:val="0"/>
          <w:sz w:val="24"/>
          <w:szCs w:val="24"/>
        </w:rPr>
        <w:t>15.3 投标文件由资格证明材料、符合性证明材料、其它材料等组成。</w:t>
      </w:r>
    </w:p>
    <w:p w:rsidR="000936D5" w:rsidRPr="005B60F9"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60F9">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0936D5" w:rsidRPr="005B60F9" w:rsidRDefault="000936D5" w:rsidP="000936D5">
      <w:pPr>
        <w:tabs>
          <w:tab w:val="left" w:pos="7095"/>
        </w:tabs>
        <w:spacing w:line="360" w:lineRule="auto"/>
        <w:rPr>
          <w:rFonts w:hAnsi="宋体"/>
          <w:sz w:val="24"/>
          <w:szCs w:val="24"/>
        </w:rPr>
      </w:pPr>
      <w:r w:rsidRPr="005B60F9">
        <w:rPr>
          <w:rFonts w:asciiTheme="minorEastAsia" w:hAnsiTheme="minorEastAsia" w:cs="宋体" w:hint="eastAsia"/>
          <w:kern w:val="0"/>
          <w:sz w:val="24"/>
          <w:szCs w:val="24"/>
        </w:rPr>
        <w:t xml:space="preserve">15.5 </w:t>
      </w:r>
      <w:r w:rsidRPr="005B60F9">
        <w:rPr>
          <w:rFonts w:ascii="Calibri" w:eastAsia="宋体" w:hAnsi="宋体" w:cs="Times New Roman" w:hint="eastAsia"/>
          <w:sz w:val="24"/>
          <w:szCs w:val="24"/>
        </w:rPr>
        <w:t>投标人登录许昌公共资源交易系统下载“许昌投标文件制作系统</w:t>
      </w:r>
      <w:r w:rsidRPr="005B60F9">
        <w:rPr>
          <w:rFonts w:ascii="Calibri" w:eastAsia="宋体" w:hAnsi="宋体" w:cs="Times New Roman" w:hint="eastAsia"/>
          <w:sz w:val="24"/>
          <w:szCs w:val="24"/>
        </w:rPr>
        <w:t>SEARUN V1.0</w:t>
      </w:r>
      <w:r w:rsidRPr="005B60F9">
        <w:rPr>
          <w:rFonts w:ascii="Calibri" w:eastAsia="宋体" w:hAnsi="宋体" w:cs="Times New Roman" w:hint="eastAsia"/>
          <w:sz w:val="24"/>
          <w:szCs w:val="24"/>
        </w:rPr>
        <w:t>”，按招标文件要求</w:t>
      </w:r>
      <w:r w:rsidRPr="005B60F9">
        <w:rPr>
          <w:rFonts w:hAnsi="宋体" w:hint="eastAsia"/>
          <w:sz w:val="24"/>
          <w:szCs w:val="24"/>
        </w:rPr>
        <w:t>根据所投标段</w:t>
      </w:r>
      <w:r w:rsidRPr="005B60F9">
        <w:rPr>
          <w:rFonts w:ascii="Calibri" w:eastAsia="宋体" w:hAnsi="宋体" w:cs="Times New Roman" w:hint="eastAsia"/>
          <w:sz w:val="24"/>
          <w:szCs w:val="24"/>
        </w:rPr>
        <w:t>制作电子投标文件。</w:t>
      </w:r>
      <w:r w:rsidRPr="005B60F9">
        <w:rPr>
          <w:rFonts w:hAnsi="宋体" w:hint="eastAsia"/>
          <w:sz w:val="24"/>
          <w:szCs w:val="24"/>
        </w:rPr>
        <w:t xml:space="preserve"> </w:t>
      </w:r>
    </w:p>
    <w:p w:rsidR="000936D5" w:rsidRPr="005B60F9" w:rsidRDefault="000936D5" w:rsidP="000936D5">
      <w:pPr>
        <w:tabs>
          <w:tab w:val="left" w:pos="7095"/>
        </w:tabs>
        <w:spacing w:line="360" w:lineRule="auto"/>
        <w:rPr>
          <w:rFonts w:ascii="Calibri" w:eastAsia="宋体" w:hAnsi="宋体" w:cs="Times New Roman"/>
          <w:sz w:val="24"/>
          <w:szCs w:val="24"/>
        </w:rPr>
      </w:pPr>
      <w:r w:rsidRPr="005B60F9">
        <w:rPr>
          <w:rFonts w:hAnsi="宋体" w:hint="eastAsia"/>
          <w:sz w:val="24"/>
          <w:szCs w:val="24"/>
        </w:rPr>
        <w:t>一个标段对应生成一个文件夹（</w:t>
      </w:r>
      <w:r w:rsidRPr="005B60F9">
        <w:rPr>
          <w:rFonts w:hAnsi="宋体" w:hint="eastAsia"/>
          <w:sz w:val="24"/>
          <w:szCs w:val="24"/>
        </w:rPr>
        <w:t>xxxx</w:t>
      </w:r>
      <w:r w:rsidRPr="005B60F9">
        <w:rPr>
          <w:rFonts w:hAnsi="宋体" w:hint="eastAsia"/>
          <w:sz w:val="24"/>
          <w:szCs w:val="24"/>
        </w:rPr>
        <w:t>项目</w:t>
      </w:r>
      <w:r w:rsidRPr="005B60F9">
        <w:rPr>
          <w:rFonts w:hAnsi="宋体" w:hint="eastAsia"/>
          <w:sz w:val="24"/>
          <w:szCs w:val="24"/>
        </w:rPr>
        <w:t>xx</w:t>
      </w:r>
      <w:r w:rsidRPr="005B60F9">
        <w:rPr>
          <w:rFonts w:hAnsi="宋体" w:hint="eastAsia"/>
          <w:sz w:val="24"/>
          <w:szCs w:val="24"/>
        </w:rPr>
        <w:t>标段）</w:t>
      </w:r>
      <w:r w:rsidRPr="005B60F9">
        <w:rPr>
          <w:rFonts w:hAnsi="宋体" w:hint="eastAsia"/>
          <w:sz w:val="24"/>
          <w:szCs w:val="24"/>
        </w:rPr>
        <w:t xml:space="preserve">, </w:t>
      </w:r>
      <w:r w:rsidRPr="005B60F9">
        <w:rPr>
          <w:rFonts w:hAnsi="宋体" w:hint="eastAsia"/>
          <w:sz w:val="24"/>
          <w:szCs w:val="24"/>
        </w:rPr>
        <w:t>其中包含</w:t>
      </w:r>
      <w:r w:rsidRPr="005B60F9">
        <w:rPr>
          <w:rFonts w:hAnsi="宋体" w:hint="eastAsia"/>
          <w:sz w:val="24"/>
          <w:szCs w:val="24"/>
        </w:rPr>
        <w:t>2</w:t>
      </w:r>
      <w:r w:rsidRPr="005B60F9">
        <w:rPr>
          <w:rFonts w:hAnsi="宋体" w:hint="eastAsia"/>
          <w:sz w:val="24"/>
          <w:szCs w:val="24"/>
        </w:rPr>
        <w:t>个文件和</w:t>
      </w:r>
      <w:r w:rsidRPr="005B60F9">
        <w:rPr>
          <w:rFonts w:hAnsi="宋体" w:hint="eastAsia"/>
          <w:sz w:val="24"/>
          <w:szCs w:val="24"/>
        </w:rPr>
        <w:t>1</w:t>
      </w:r>
      <w:r w:rsidRPr="005B60F9">
        <w:rPr>
          <w:rFonts w:hAnsi="宋体" w:hint="eastAsia"/>
          <w:sz w:val="24"/>
          <w:szCs w:val="24"/>
        </w:rPr>
        <w:t>个文件夹。后缀名为“</w:t>
      </w:r>
      <w:r w:rsidRPr="005B60F9">
        <w:rPr>
          <w:rFonts w:hAnsi="宋体"/>
          <w:sz w:val="24"/>
          <w:szCs w:val="24"/>
        </w:rPr>
        <w:t>.file</w:t>
      </w:r>
      <w:r w:rsidRPr="005B60F9">
        <w:rPr>
          <w:rFonts w:hAnsi="宋体" w:hint="eastAsia"/>
          <w:sz w:val="24"/>
          <w:szCs w:val="24"/>
        </w:rPr>
        <w:t>”的文件用于电子投标使用，后缀名为“</w:t>
      </w:r>
      <w:r w:rsidRPr="005B60F9">
        <w:rPr>
          <w:rFonts w:hAnsi="宋体" w:hint="eastAsia"/>
          <w:sz w:val="24"/>
          <w:szCs w:val="24"/>
        </w:rPr>
        <w:t>.PDF</w:t>
      </w:r>
      <w:r w:rsidRPr="005B60F9">
        <w:rPr>
          <w:rFonts w:hAnsi="宋体" w:hint="eastAsia"/>
          <w:sz w:val="24"/>
          <w:szCs w:val="24"/>
        </w:rPr>
        <w:t>”的文件用于打印纸质投标文件，名称为“备份”的文件夹使用电子介质存储，供开标现场备用。</w:t>
      </w:r>
    </w:p>
    <w:p w:rsidR="000936D5" w:rsidRPr="005B60F9"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60F9">
        <w:rPr>
          <w:rFonts w:hAnsi="宋体" w:cs="宋体" w:hint="eastAsia"/>
          <w:sz w:val="24"/>
        </w:rPr>
        <w:t>电子</w:t>
      </w:r>
      <w:r w:rsidRPr="005B60F9">
        <w:rPr>
          <w:rFonts w:ascii="Calibri" w:eastAsia="宋体" w:hAnsi="宋体" w:cs="宋体" w:hint="eastAsia"/>
          <w:sz w:val="24"/>
        </w:rPr>
        <w:t>投标文件制作技术咨询：</w:t>
      </w:r>
      <w:r w:rsidRPr="005B60F9">
        <w:rPr>
          <w:rFonts w:ascii="宋体" w:eastAsia="宋体" w:hAnsi="宋体" w:cs="宋体" w:hint="eastAsia"/>
          <w:b/>
          <w:kern w:val="0"/>
          <w:sz w:val="24"/>
          <w:szCs w:val="24"/>
        </w:rPr>
        <w:t>0374-2961598</w:t>
      </w:r>
      <w:r w:rsidRPr="005B60F9">
        <w:rPr>
          <w:rFonts w:ascii="宋体" w:eastAsia="宋体" w:hAnsi="宋体" w:cs="宋体" w:hint="eastAsia"/>
          <w:kern w:val="0"/>
          <w:sz w:val="24"/>
          <w:szCs w:val="24"/>
        </w:rPr>
        <w:t>。</w:t>
      </w:r>
    </w:p>
    <w:p w:rsidR="000936D5" w:rsidRPr="005B60F9"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60F9">
        <w:rPr>
          <w:rFonts w:asciiTheme="minorEastAsia" w:hAnsiTheme="minorEastAsia" w:cs="宋体" w:hint="eastAsia"/>
          <w:b/>
          <w:kern w:val="0"/>
          <w:sz w:val="24"/>
          <w:szCs w:val="24"/>
        </w:rPr>
        <w:t>16.投标文件格式</w:t>
      </w:r>
    </w:p>
    <w:p w:rsidR="000936D5" w:rsidRPr="005B60F9"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60F9">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sidRPr="005B60F9">
        <w:rPr>
          <w:rFonts w:asciiTheme="minorEastAsia" w:hAnsiTheme="minorEastAsia" w:cs="宋体" w:hint="eastAsia"/>
          <w:b/>
          <w:kern w:val="0"/>
          <w:sz w:val="24"/>
          <w:szCs w:val="24"/>
        </w:rPr>
        <w:t>A4</w:t>
      </w:r>
      <w:r w:rsidRPr="005B60F9">
        <w:rPr>
          <w:rFonts w:asciiTheme="minorEastAsia" w:hAnsiTheme="minorEastAsia" w:cs="宋体" w:hint="eastAsia"/>
          <w:kern w:val="0"/>
          <w:sz w:val="24"/>
          <w:szCs w:val="24"/>
        </w:rPr>
        <w:t>幅面装订成册，并在投标文件封面上注明：正本/副本、所投项目名称、项目编号、投标人名称、日期等字样。</w:t>
      </w:r>
    </w:p>
    <w:p w:rsidR="000936D5" w:rsidRPr="005B60F9"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60F9">
        <w:rPr>
          <w:rFonts w:asciiTheme="minorEastAsia" w:hAnsiTheme="minorEastAsia" w:cs="宋体" w:hint="eastAsia"/>
          <w:kern w:val="0"/>
          <w:sz w:val="24"/>
          <w:szCs w:val="24"/>
        </w:rPr>
        <w:t>16.2 投标人应按招标文件提供的格式编写投标文件。招标文件未提供标准格式的投标人可自行拟定。</w:t>
      </w:r>
    </w:p>
    <w:p w:rsidR="000936D5" w:rsidRPr="005B60F9"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60F9">
        <w:rPr>
          <w:rFonts w:asciiTheme="minorEastAsia" w:hAnsiTheme="minorEastAsia" w:cs="宋体" w:hint="eastAsia"/>
          <w:b/>
          <w:kern w:val="0"/>
          <w:sz w:val="24"/>
          <w:szCs w:val="24"/>
        </w:rPr>
        <w:t>17.</w:t>
      </w:r>
      <w:r w:rsidRPr="005B60F9">
        <w:rPr>
          <w:rFonts w:asciiTheme="minorEastAsia" w:hAnsiTheme="minorEastAsia" w:cs="宋体" w:hint="eastAsia"/>
          <w:kern w:val="0"/>
          <w:sz w:val="24"/>
          <w:szCs w:val="24"/>
        </w:rPr>
        <w:t xml:space="preserve"> </w:t>
      </w:r>
      <w:r w:rsidRPr="005B60F9">
        <w:rPr>
          <w:rFonts w:asciiTheme="minorEastAsia" w:hAnsiTheme="minorEastAsia" w:cs="宋体" w:hint="eastAsia"/>
          <w:b/>
          <w:kern w:val="0"/>
          <w:sz w:val="24"/>
          <w:szCs w:val="24"/>
        </w:rPr>
        <w:t>投标保证金</w:t>
      </w:r>
    </w:p>
    <w:p w:rsidR="000936D5" w:rsidRPr="005B60F9"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60F9">
        <w:rPr>
          <w:rFonts w:asciiTheme="minorEastAsia" w:hAnsiTheme="minorEastAsia" w:cs="宋体" w:hint="eastAsia"/>
          <w:b/>
          <w:kern w:val="0"/>
          <w:sz w:val="24"/>
          <w:szCs w:val="24"/>
        </w:rPr>
        <w:t>17.1投标保证金的缴纳</w:t>
      </w:r>
    </w:p>
    <w:p w:rsidR="000936D5" w:rsidRPr="005B60F9"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60F9">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0936D5" w:rsidRPr="005B60F9"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60F9">
        <w:rPr>
          <w:rFonts w:asciiTheme="minorEastAsia" w:hAnsiTheme="minorEastAsia" w:cs="宋体" w:hint="eastAsia"/>
          <w:kern w:val="0"/>
          <w:sz w:val="24"/>
          <w:szCs w:val="24"/>
        </w:rPr>
        <w:t>17.1.2 投标保证金用于避免和减少本次招标由于投标人的行为而给采购人带来的损失。</w:t>
      </w:r>
    </w:p>
    <w:p w:rsidR="000936D5" w:rsidRPr="005B60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60F9">
        <w:rPr>
          <w:rFonts w:asciiTheme="minorEastAsia" w:hAnsiTheme="minorEastAsia" w:cs="仿宋_GB2312" w:hint="eastAsia"/>
          <w:sz w:val="24"/>
          <w:szCs w:val="24"/>
          <w:lang w:val="zh-CN"/>
        </w:rPr>
        <w:t>1</w:t>
      </w:r>
      <w:r w:rsidRPr="005B60F9">
        <w:rPr>
          <w:rFonts w:asciiTheme="minorEastAsia" w:hAnsiTheme="minorEastAsia" w:cs="仿宋_GB2312" w:hint="eastAsia"/>
          <w:sz w:val="24"/>
          <w:szCs w:val="24"/>
        </w:rPr>
        <w:t>7</w:t>
      </w:r>
      <w:r w:rsidRPr="005B60F9">
        <w:rPr>
          <w:rFonts w:asciiTheme="minorEastAsia" w:hAnsiTheme="minorEastAsia" w:cs="仿宋_GB2312" w:hint="eastAsia"/>
          <w:sz w:val="24"/>
          <w:szCs w:val="24"/>
          <w:lang w:val="zh-CN"/>
        </w:rPr>
        <w:t>.</w:t>
      </w:r>
      <w:r w:rsidRPr="005B60F9">
        <w:rPr>
          <w:rFonts w:asciiTheme="minorEastAsia" w:hAnsiTheme="minorEastAsia" w:cs="仿宋_GB2312" w:hint="eastAsia"/>
          <w:sz w:val="24"/>
          <w:szCs w:val="24"/>
        </w:rPr>
        <w:t>1.</w:t>
      </w:r>
      <w:r w:rsidRPr="005B60F9">
        <w:rPr>
          <w:rFonts w:asciiTheme="minorEastAsia" w:hAnsiTheme="minorEastAsia" w:cs="仿宋_GB2312" w:hint="eastAsia"/>
          <w:sz w:val="24"/>
          <w:szCs w:val="24"/>
          <w:lang w:val="zh-CN"/>
        </w:rPr>
        <w:t>3 投标保证金的递交方式：银行转帐、银行电汇（均需从投标人注册银行账户转出），不接受以现金方式缴纳的投标保证金。凡以现金方式缴纳投标保证金而影响</w:t>
      </w:r>
      <w:r w:rsidRPr="005B60F9">
        <w:rPr>
          <w:rFonts w:asciiTheme="minorEastAsia" w:hAnsiTheme="minorEastAsia" w:cs="仿宋_GB2312" w:hint="eastAsia"/>
          <w:sz w:val="24"/>
          <w:szCs w:val="24"/>
          <w:lang w:val="zh-CN"/>
        </w:rPr>
        <w:lastRenderedPageBreak/>
        <w:t xml:space="preserve">其投标结果的，由投标人自行负责。 </w:t>
      </w:r>
    </w:p>
    <w:p w:rsidR="000936D5" w:rsidRPr="005B60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1</w:t>
      </w:r>
      <w:r w:rsidRPr="005B60F9">
        <w:rPr>
          <w:rFonts w:asciiTheme="minorEastAsia" w:hAnsiTheme="minorEastAsia" w:cs="仿宋_GB2312" w:hint="eastAsia"/>
          <w:sz w:val="24"/>
          <w:szCs w:val="24"/>
        </w:rPr>
        <w:t>7</w:t>
      </w:r>
      <w:r w:rsidRPr="005B60F9">
        <w:rPr>
          <w:rFonts w:asciiTheme="minorEastAsia" w:hAnsiTheme="minorEastAsia" w:cs="仿宋_GB2312" w:hint="eastAsia"/>
          <w:sz w:val="24"/>
          <w:szCs w:val="24"/>
          <w:lang w:val="zh-CN"/>
        </w:rPr>
        <w:t>.</w:t>
      </w:r>
      <w:r w:rsidRPr="005B60F9">
        <w:rPr>
          <w:rFonts w:asciiTheme="minorEastAsia" w:hAnsiTheme="minorEastAsia" w:cs="仿宋_GB2312" w:hint="eastAsia"/>
          <w:sz w:val="24"/>
          <w:szCs w:val="24"/>
        </w:rPr>
        <w:t>1.</w:t>
      </w:r>
      <w:r w:rsidRPr="005B60F9">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0936D5" w:rsidRPr="005B60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1</w:t>
      </w:r>
      <w:r w:rsidRPr="005B60F9">
        <w:rPr>
          <w:rFonts w:asciiTheme="minorEastAsia" w:hAnsiTheme="minorEastAsia" w:cs="仿宋_GB2312" w:hint="eastAsia"/>
          <w:sz w:val="24"/>
          <w:szCs w:val="24"/>
        </w:rPr>
        <w:t>7</w:t>
      </w:r>
      <w:r w:rsidRPr="005B60F9">
        <w:rPr>
          <w:rFonts w:asciiTheme="minorEastAsia" w:hAnsiTheme="minorEastAsia" w:cs="仿宋_GB2312" w:hint="eastAsia"/>
          <w:sz w:val="24"/>
          <w:szCs w:val="24"/>
          <w:lang w:val="zh-CN"/>
        </w:rPr>
        <w:t>.</w:t>
      </w:r>
      <w:r w:rsidRPr="005B60F9">
        <w:rPr>
          <w:rFonts w:asciiTheme="minorEastAsia" w:hAnsiTheme="minorEastAsia" w:cs="仿宋_GB2312" w:hint="eastAsia"/>
          <w:sz w:val="24"/>
          <w:szCs w:val="24"/>
        </w:rPr>
        <w:t>1.</w:t>
      </w:r>
      <w:r w:rsidRPr="005B60F9">
        <w:rPr>
          <w:rFonts w:asciiTheme="minorEastAsia" w:hAnsiTheme="minorEastAsia" w:cs="仿宋_GB2312" w:hint="eastAsia"/>
          <w:sz w:val="24"/>
          <w:szCs w:val="24"/>
          <w:lang w:val="zh-CN"/>
        </w:rPr>
        <w:t>5 投标保证金缴纳方式：</w:t>
      </w:r>
    </w:p>
    <w:p w:rsidR="000936D5" w:rsidRPr="005B60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60F9">
        <w:rPr>
          <w:rFonts w:asciiTheme="minorEastAsia" w:hAnsiTheme="minorEastAsia" w:cs="仿宋_GB2312" w:hint="eastAsia"/>
          <w:sz w:val="24"/>
          <w:szCs w:val="24"/>
          <w:lang w:val="zh-CN"/>
        </w:rPr>
        <w:t>1</w:t>
      </w:r>
      <w:r w:rsidRPr="005B60F9">
        <w:rPr>
          <w:rFonts w:asciiTheme="minorEastAsia" w:hAnsiTheme="minorEastAsia" w:cs="仿宋_GB2312" w:hint="eastAsia"/>
          <w:sz w:val="24"/>
          <w:szCs w:val="24"/>
        </w:rPr>
        <w:t>7</w:t>
      </w:r>
      <w:r w:rsidRPr="005B60F9">
        <w:rPr>
          <w:rFonts w:asciiTheme="minorEastAsia" w:hAnsiTheme="minorEastAsia" w:cs="仿宋_GB2312" w:hint="eastAsia"/>
          <w:sz w:val="24"/>
          <w:szCs w:val="24"/>
          <w:lang w:val="zh-CN"/>
        </w:rPr>
        <w:t>.</w:t>
      </w:r>
      <w:r w:rsidRPr="005B60F9">
        <w:rPr>
          <w:rFonts w:asciiTheme="minorEastAsia" w:hAnsiTheme="minorEastAsia" w:cs="仿宋_GB2312" w:hint="eastAsia"/>
          <w:sz w:val="24"/>
          <w:szCs w:val="24"/>
        </w:rPr>
        <w:t>1.</w:t>
      </w:r>
      <w:r w:rsidRPr="005B60F9">
        <w:rPr>
          <w:rFonts w:asciiTheme="minorEastAsia" w:hAnsiTheme="minorEastAsia" w:cs="仿宋_GB2312" w:hint="eastAsia"/>
          <w:sz w:val="24"/>
          <w:szCs w:val="24"/>
          <w:lang w:val="zh-CN"/>
        </w:rPr>
        <w:t>5.1 投标人网上下载招标文件后</w:t>
      </w:r>
      <w:r w:rsidRPr="005B60F9">
        <w:rPr>
          <w:rFonts w:asciiTheme="minorEastAsia" w:hAnsiTheme="minorEastAsia" w:cs="仿宋_GB2312" w:hint="eastAsia"/>
          <w:sz w:val="24"/>
          <w:szCs w:val="24"/>
        </w:rPr>
        <w:t>，</w:t>
      </w:r>
      <w:r w:rsidRPr="005B60F9">
        <w:rPr>
          <w:rFonts w:asciiTheme="minorEastAsia" w:hAnsiTheme="minorEastAsia" w:cs="仿宋_GB2312" w:hint="eastAsia"/>
          <w:sz w:val="24"/>
          <w:szCs w:val="24"/>
          <w:lang w:val="zh-CN"/>
        </w:rPr>
        <w:t>登录</w:t>
      </w:r>
      <w:hyperlink r:id="rId19" w:history="1">
        <w:r w:rsidRPr="005B60F9">
          <w:rPr>
            <w:rFonts w:asciiTheme="minorEastAsia" w:hAnsiTheme="minorEastAsia" w:cs="仿宋_GB2312" w:hint="eastAsia"/>
            <w:sz w:val="24"/>
            <w:szCs w:val="24"/>
          </w:rPr>
          <w:t>http://221.14.6.70:8088/ggzy</w:t>
        </w:r>
      </w:hyperlink>
      <w:r w:rsidRPr="005B60F9">
        <w:rPr>
          <w:rFonts w:asciiTheme="minorEastAsia" w:hAnsiTheme="minorEastAsia" w:cs="仿宋_GB2312" w:hint="eastAsia"/>
          <w:sz w:val="24"/>
          <w:szCs w:val="24"/>
          <w:lang w:val="zh-CN"/>
        </w:rPr>
        <w:t>系统</w:t>
      </w:r>
      <w:r w:rsidRPr="005B60F9">
        <w:rPr>
          <w:rFonts w:asciiTheme="minorEastAsia" w:hAnsiTheme="minorEastAsia" w:cs="仿宋_GB2312" w:hint="eastAsia"/>
          <w:sz w:val="24"/>
          <w:szCs w:val="24"/>
        </w:rPr>
        <w:t>，</w:t>
      </w:r>
      <w:r w:rsidRPr="005B60F9">
        <w:rPr>
          <w:rFonts w:asciiTheme="minorEastAsia" w:hAnsiTheme="minorEastAsia" w:cs="仿宋_GB2312" w:hint="eastAsia"/>
          <w:sz w:val="24"/>
          <w:szCs w:val="24"/>
          <w:lang w:val="zh-CN"/>
        </w:rPr>
        <w:t>依次点击</w:t>
      </w:r>
      <w:r w:rsidRPr="005B60F9">
        <w:rPr>
          <w:rFonts w:asciiTheme="minorEastAsia" w:hAnsiTheme="minorEastAsia" w:cs="仿宋_GB2312" w:hint="eastAsia"/>
          <w:sz w:val="24"/>
          <w:szCs w:val="24"/>
        </w:rPr>
        <w:t>“</w:t>
      </w:r>
      <w:r w:rsidRPr="005B60F9">
        <w:rPr>
          <w:rFonts w:asciiTheme="minorEastAsia" w:hAnsiTheme="minorEastAsia" w:cs="仿宋_GB2312" w:hint="eastAsia"/>
          <w:sz w:val="24"/>
          <w:szCs w:val="24"/>
          <w:lang w:val="zh-CN"/>
        </w:rPr>
        <w:t>会员向导</w:t>
      </w:r>
      <w:r w:rsidRPr="005B60F9">
        <w:rPr>
          <w:rFonts w:asciiTheme="minorEastAsia" w:hAnsiTheme="minorEastAsia" w:cs="仿宋_GB2312" w:hint="eastAsia"/>
          <w:sz w:val="24"/>
          <w:szCs w:val="24"/>
        </w:rPr>
        <w:t>”→“</w:t>
      </w:r>
      <w:r w:rsidRPr="005B60F9">
        <w:rPr>
          <w:rFonts w:asciiTheme="minorEastAsia" w:hAnsiTheme="minorEastAsia" w:cs="仿宋_GB2312" w:hint="eastAsia"/>
          <w:sz w:val="24"/>
          <w:szCs w:val="24"/>
          <w:lang w:val="zh-CN"/>
        </w:rPr>
        <w:t>参与投标</w:t>
      </w:r>
      <w:r w:rsidRPr="005B60F9">
        <w:rPr>
          <w:rFonts w:asciiTheme="minorEastAsia" w:hAnsiTheme="minorEastAsia" w:cs="仿宋_GB2312" w:hint="eastAsia"/>
          <w:sz w:val="24"/>
          <w:szCs w:val="24"/>
        </w:rPr>
        <w:t>”→“</w:t>
      </w:r>
      <w:r w:rsidRPr="005B60F9">
        <w:rPr>
          <w:rFonts w:asciiTheme="minorEastAsia" w:hAnsiTheme="minorEastAsia" w:cs="仿宋_GB2312" w:hint="eastAsia"/>
          <w:sz w:val="24"/>
          <w:szCs w:val="24"/>
          <w:lang w:val="zh-CN"/>
        </w:rPr>
        <w:t>费用缴纳说明</w:t>
      </w:r>
      <w:r w:rsidRPr="005B60F9">
        <w:rPr>
          <w:rFonts w:asciiTheme="minorEastAsia" w:hAnsiTheme="minorEastAsia" w:cs="仿宋_GB2312" w:hint="eastAsia"/>
          <w:sz w:val="24"/>
          <w:szCs w:val="24"/>
        </w:rPr>
        <w:t>”→“</w:t>
      </w:r>
      <w:r w:rsidRPr="005B60F9">
        <w:rPr>
          <w:rFonts w:asciiTheme="minorEastAsia" w:hAnsiTheme="minorEastAsia" w:cs="仿宋_GB2312" w:hint="eastAsia"/>
          <w:sz w:val="24"/>
          <w:szCs w:val="24"/>
          <w:lang w:val="zh-CN"/>
        </w:rPr>
        <w:t>保证金缴纳说明单</w:t>
      </w:r>
      <w:r w:rsidRPr="005B60F9">
        <w:rPr>
          <w:rFonts w:asciiTheme="minorEastAsia" w:hAnsiTheme="minorEastAsia" w:cs="仿宋_GB2312" w:hint="eastAsia"/>
          <w:sz w:val="24"/>
          <w:szCs w:val="24"/>
        </w:rPr>
        <w:t>”，</w:t>
      </w:r>
      <w:r w:rsidRPr="005B60F9">
        <w:rPr>
          <w:rFonts w:asciiTheme="minorEastAsia" w:hAnsiTheme="minorEastAsia" w:cs="仿宋_GB2312" w:hint="eastAsia"/>
          <w:sz w:val="24"/>
          <w:szCs w:val="24"/>
          <w:lang w:val="zh-CN"/>
        </w:rPr>
        <w:t>获取缴费说明单</w:t>
      </w:r>
      <w:r w:rsidRPr="005B60F9">
        <w:rPr>
          <w:rFonts w:asciiTheme="minorEastAsia" w:hAnsiTheme="minorEastAsia" w:cs="仿宋_GB2312" w:hint="eastAsia"/>
          <w:sz w:val="24"/>
          <w:szCs w:val="24"/>
        </w:rPr>
        <w:t>，</w:t>
      </w:r>
      <w:r w:rsidRPr="005B60F9">
        <w:rPr>
          <w:rFonts w:asciiTheme="minorEastAsia" w:hAnsiTheme="minorEastAsia" w:cs="仿宋_GB2312" w:hint="eastAsia"/>
          <w:sz w:val="24"/>
          <w:szCs w:val="24"/>
          <w:lang w:val="zh-CN"/>
        </w:rPr>
        <w:t>根据每个标段的缴纳说明单在缴纳截止时间前缴纳</w:t>
      </w:r>
      <w:r w:rsidRPr="005B60F9">
        <w:rPr>
          <w:rFonts w:asciiTheme="minorEastAsia" w:hAnsiTheme="minorEastAsia" w:cs="仿宋_GB2312" w:hint="eastAsia"/>
          <w:sz w:val="24"/>
          <w:szCs w:val="24"/>
        </w:rPr>
        <w:t>；</w:t>
      </w:r>
    </w:p>
    <w:p w:rsidR="000936D5" w:rsidRPr="005B60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1</w:t>
      </w:r>
      <w:r w:rsidRPr="005B60F9">
        <w:rPr>
          <w:rFonts w:asciiTheme="minorEastAsia" w:hAnsiTheme="minorEastAsia" w:cs="仿宋_GB2312" w:hint="eastAsia"/>
          <w:sz w:val="24"/>
          <w:szCs w:val="24"/>
        </w:rPr>
        <w:t>7</w:t>
      </w:r>
      <w:r w:rsidRPr="005B60F9">
        <w:rPr>
          <w:rFonts w:asciiTheme="minorEastAsia" w:hAnsiTheme="minorEastAsia" w:cs="仿宋_GB2312" w:hint="eastAsia"/>
          <w:sz w:val="24"/>
          <w:szCs w:val="24"/>
          <w:lang w:val="zh-CN"/>
        </w:rPr>
        <w:t>.</w:t>
      </w:r>
      <w:r w:rsidRPr="005B60F9">
        <w:rPr>
          <w:rFonts w:asciiTheme="minorEastAsia" w:hAnsiTheme="minorEastAsia" w:cs="仿宋_GB2312" w:hint="eastAsia"/>
          <w:sz w:val="24"/>
          <w:szCs w:val="24"/>
        </w:rPr>
        <w:t>1.</w:t>
      </w:r>
      <w:r w:rsidRPr="005B60F9">
        <w:rPr>
          <w:rFonts w:asciiTheme="minorEastAsia" w:hAnsiTheme="minorEastAsia" w:cs="仿宋_GB2312" w:hint="eastAsia"/>
          <w:sz w:val="24"/>
          <w:szCs w:val="24"/>
          <w:lang w:val="zh-CN"/>
        </w:rPr>
        <w:t>5.2 成功缴纳后重新登录前述系统</w:t>
      </w:r>
      <w:r w:rsidRPr="005B60F9">
        <w:rPr>
          <w:rFonts w:asciiTheme="minorEastAsia" w:hAnsiTheme="minorEastAsia" w:cs="仿宋_GB2312" w:hint="eastAsia"/>
          <w:sz w:val="24"/>
          <w:szCs w:val="24"/>
        </w:rPr>
        <w:t>，</w:t>
      </w:r>
      <w:r w:rsidRPr="005B60F9">
        <w:rPr>
          <w:rFonts w:asciiTheme="minorEastAsia" w:hAnsiTheme="minorEastAsia" w:cs="仿宋_GB2312" w:hint="eastAsia"/>
          <w:sz w:val="24"/>
          <w:szCs w:val="24"/>
          <w:lang w:val="zh-CN"/>
        </w:rPr>
        <w:t>依次点击</w:t>
      </w:r>
      <w:r w:rsidRPr="005B60F9">
        <w:rPr>
          <w:rFonts w:asciiTheme="minorEastAsia" w:hAnsiTheme="minorEastAsia" w:cs="仿宋_GB2312" w:hint="eastAsia"/>
          <w:sz w:val="24"/>
          <w:szCs w:val="24"/>
        </w:rPr>
        <w:t>“</w:t>
      </w:r>
      <w:r w:rsidRPr="005B60F9">
        <w:rPr>
          <w:rFonts w:asciiTheme="minorEastAsia" w:hAnsiTheme="minorEastAsia" w:cs="仿宋_GB2312" w:hint="eastAsia"/>
          <w:sz w:val="24"/>
          <w:szCs w:val="24"/>
          <w:lang w:val="zh-CN"/>
        </w:rPr>
        <w:t>会员向导</w:t>
      </w:r>
      <w:r w:rsidRPr="005B60F9">
        <w:rPr>
          <w:rFonts w:asciiTheme="minorEastAsia" w:hAnsiTheme="minorEastAsia" w:cs="仿宋_GB2312" w:hint="eastAsia"/>
          <w:sz w:val="24"/>
          <w:szCs w:val="24"/>
        </w:rPr>
        <w:t>”→“</w:t>
      </w:r>
      <w:r w:rsidRPr="005B60F9">
        <w:rPr>
          <w:rFonts w:asciiTheme="minorEastAsia" w:hAnsiTheme="minorEastAsia" w:cs="仿宋_GB2312" w:hint="eastAsia"/>
          <w:sz w:val="24"/>
          <w:szCs w:val="24"/>
          <w:lang w:val="zh-CN"/>
        </w:rPr>
        <w:t>参与投标</w:t>
      </w:r>
      <w:r w:rsidRPr="005B60F9">
        <w:rPr>
          <w:rFonts w:asciiTheme="minorEastAsia" w:hAnsiTheme="minorEastAsia" w:cs="仿宋_GB2312" w:hint="eastAsia"/>
          <w:sz w:val="24"/>
          <w:szCs w:val="24"/>
        </w:rPr>
        <w:t>”→“</w:t>
      </w:r>
      <w:r w:rsidRPr="005B60F9">
        <w:rPr>
          <w:rFonts w:asciiTheme="minorEastAsia" w:hAnsiTheme="minorEastAsia" w:cs="仿宋_GB2312" w:hint="eastAsia"/>
          <w:sz w:val="24"/>
          <w:szCs w:val="24"/>
          <w:lang w:val="zh-CN"/>
        </w:rPr>
        <w:t>保证金绑定</w:t>
      </w:r>
      <w:r w:rsidRPr="005B60F9">
        <w:rPr>
          <w:rFonts w:asciiTheme="minorEastAsia" w:hAnsiTheme="minorEastAsia" w:cs="仿宋_GB2312" w:hint="eastAsia"/>
          <w:sz w:val="24"/>
          <w:szCs w:val="24"/>
        </w:rPr>
        <w:t>”→“</w:t>
      </w:r>
      <w:r w:rsidRPr="005B60F9">
        <w:rPr>
          <w:rFonts w:asciiTheme="minorEastAsia" w:hAnsiTheme="minorEastAsia" w:cs="仿宋_GB2312" w:hint="eastAsia"/>
          <w:sz w:val="24"/>
          <w:szCs w:val="24"/>
          <w:lang w:val="zh-CN"/>
        </w:rPr>
        <w:t>绑定</w:t>
      </w:r>
      <w:r w:rsidRPr="005B60F9">
        <w:rPr>
          <w:rFonts w:asciiTheme="minorEastAsia" w:hAnsiTheme="minorEastAsia" w:cs="仿宋_GB2312" w:hint="eastAsia"/>
          <w:sz w:val="24"/>
          <w:szCs w:val="24"/>
        </w:rPr>
        <w:t>”</w:t>
      </w:r>
      <w:r w:rsidRPr="005B60F9">
        <w:rPr>
          <w:rFonts w:asciiTheme="minorEastAsia" w:hAnsiTheme="minorEastAsia" w:cs="仿宋_GB2312" w:hint="eastAsia"/>
          <w:sz w:val="24"/>
          <w:szCs w:val="24"/>
          <w:lang w:val="zh-CN"/>
        </w:rPr>
        <w:t>进行投标保证金绑定。</w:t>
      </w:r>
    </w:p>
    <w:p w:rsidR="000936D5" w:rsidRPr="005B60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1</w:t>
      </w:r>
      <w:r w:rsidRPr="005B60F9">
        <w:rPr>
          <w:rFonts w:asciiTheme="minorEastAsia" w:hAnsiTheme="minorEastAsia" w:cs="仿宋_GB2312" w:hint="eastAsia"/>
          <w:sz w:val="24"/>
          <w:szCs w:val="24"/>
        </w:rPr>
        <w:t>7</w:t>
      </w:r>
      <w:r w:rsidRPr="005B60F9">
        <w:rPr>
          <w:rFonts w:asciiTheme="minorEastAsia" w:hAnsiTheme="minorEastAsia" w:cs="仿宋_GB2312" w:hint="eastAsia"/>
          <w:sz w:val="24"/>
          <w:szCs w:val="24"/>
          <w:lang w:val="zh-CN"/>
        </w:rPr>
        <w:t>.</w:t>
      </w:r>
      <w:r w:rsidRPr="005B60F9">
        <w:rPr>
          <w:rFonts w:asciiTheme="minorEastAsia" w:hAnsiTheme="minorEastAsia" w:cs="仿宋_GB2312" w:hint="eastAsia"/>
          <w:sz w:val="24"/>
          <w:szCs w:val="24"/>
        </w:rPr>
        <w:t>1.</w:t>
      </w:r>
      <w:r w:rsidRPr="005B60F9">
        <w:rPr>
          <w:rFonts w:asciiTheme="minorEastAsia" w:hAnsiTheme="minorEastAsia" w:cs="仿宋_GB2312" w:hint="eastAsia"/>
          <w:sz w:val="24"/>
          <w:szCs w:val="24"/>
          <w:lang w:val="zh-CN"/>
        </w:rPr>
        <w:t>5.</w:t>
      </w:r>
      <w:r w:rsidRPr="005B60F9">
        <w:rPr>
          <w:rFonts w:asciiTheme="minorEastAsia" w:hAnsiTheme="minorEastAsia" w:cs="仿宋_GB2312" w:hint="eastAsia"/>
          <w:sz w:val="24"/>
          <w:szCs w:val="24"/>
        </w:rPr>
        <w:t>3</w:t>
      </w:r>
      <w:r w:rsidRPr="005B60F9">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0936D5" w:rsidRPr="005B60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1</w:t>
      </w:r>
      <w:r w:rsidRPr="005B60F9">
        <w:rPr>
          <w:rFonts w:asciiTheme="minorEastAsia" w:hAnsiTheme="minorEastAsia" w:cs="仿宋_GB2312" w:hint="eastAsia"/>
          <w:sz w:val="24"/>
          <w:szCs w:val="24"/>
        </w:rPr>
        <w:t>7</w:t>
      </w:r>
      <w:r w:rsidRPr="005B60F9">
        <w:rPr>
          <w:rFonts w:asciiTheme="minorEastAsia" w:hAnsiTheme="minorEastAsia" w:cs="仿宋_GB2312" w:hint="eastAsia"/>
          <w:sz w:val="24"/>
          <w:szCs w:val="24"/>
          <w:lang w:val="zh-CN"/>
        </w:rPr>
        <w:t>.</w:t>
      </w:r>
      <w:r w:rsidRPr="005B60F9">
        <w:rPr>
          <w:rFonts w:asciiTheme="minorEastAsia" w:hAnsiTheme="minorEastAsia" w:cs="仿宋_GB2312" w:hint="eastAsia"/>
          <w:sz w:val="24"/>
          <w:szCs w:val="24"/>
        </w:rPr>
        <w:t>1.</w:t>
      </w:r>
      <w:r w:rsidRPr="005B60F9">
        <w:rPr>
          <w:rFonts w:asciiTheme="minorEastAsia" w:hAnsiTheme="minorEastAsia" w:cs="仿宋_GB2312" w:hint="eastAsia"/>
          <w:sz w:val="24"/>
          <w:szCs w:val="24"/>
          <w:lang w:val="zh-CN"/>
        </w:rPr>
        <w:t>5.</w:t>
      </w:r>
      <w:r w:rsidRPr="005B60F9">
        <w:rPr>
          <w:rFonts w:asciiTheme="minorEastAsia" w:hAnsiTheme="minorEastAsia" w:cs="仿宋_GB2312" w:hint="eastAsia"/>
          <w:sz w:val="24"/>
          <w:szCs w:val="24"/>
        </w:rPr>
        <w:t>4</w:t>
      </w:r>
      <w:r w:rsidRPr="005B60F9">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936D5" w:rsidRPr="005B60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1</w:t>
      </w:r>
      <w:r w:rsidRPr="005B60F9">
        <w:rPr>
          <w:rFonts w:asciiTheme="minorEastAsia" w:hAnsiTheme="minorEastAsia" w:cs="仿宋_GB2312" w:hint="eastAsia"/>
          <w:sz w:val="24"/>
          <w:szCs w:val="24"/>
        </w:rPr>
        <w:t>7</w:t>
      </w:r>
      <w:r w:rsidRPr="005B60F9">
        <w:rPr>
          <w:rFonts w:asciiTheme="minorEastAsia" w:hAnsiTheme="minorEastAsia" w:cs="仿宋_GB2312" w:hint="eastAsia"/>
          <w:sz w:val="24"/>
          <w:szCs w:val="24"/>
          <w:lang w:val="zh-CN"/>
        </w:rPr>
        <w:t>.</w:t>
      </w:r>
      <w:r w:rsidRPr="005B60F9">
        <w:rPr>
          <w:rFonts w:asciiTheme="minorEastAsia" w:hAnsiTheme="minorEastAsia" w:cs="仿宋_GB2312" w:hint="eastAsia"/>
          <w:sz w:val="24"/>
          <w:szCs w:val="24"/>
        </w:rPr>
        <w:t>1.</w:t>
      </w:r>
      <w:r w:rsidRPr="005B60F9">
        <w:rPr>
          <w:rFonts w:asciiTheme="minorEastAsia" w:hAnsiTheme="minorEastAsia" w:cs="仿宋_GB2312" w:hint="eastAsia"/>
          <w:sz w:val="24"/>
          <w:szCs w:val="24"/>
          <w:lang w:val="zh-CN"/>
        </w:rPr>
        <w:t>6 每个投标人每个项目每个标段只有唯一缴纳账号，切勿重复缴纳或错误缴纳。</w:t>
      </w:r>
    </w:p>
    <w:p w:rsidR="000936D5" w:rsidRPr="005B60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1</w:t>
      </w:r>
      <w:r w:rsidRPr="005B60F9">
        <w:rPr>
          <w:rFonts w:asciiTheme="minorEastAsia" w:hAnsiTheme="minorEastAsia" w:cs="仿宋_GB2312" w:hint="eastAsia"/>
          <w:sz w:val="24"/>
          <w:szCs w:val="24"/>
        </w:rPr>
        <w:t>7</w:t>
      </w:r>
      <w:r w:rsidRPr="005B60F9">
        <w:rPr>
          <w:rFonts w:asciiTheme="minorEastAsia" w:hAnsiTheme="minorEastAsia" w:cs="仿宋_GB2312" w:hint="eastAsia"/>
          <w:sz w:val="24"/>
          <w:szCs w:val="24"/>
          <w:lang w:val="zh-CN"/>
        </w:rPr>
        <w:t>.</w:t>
      </w:r>
      <w:r w:rsidRPr="005B60F9">
        <w:rPr>
          <w:rFonts w:asciiTheme="minorEastAsia" w:hAnsiTheme="minorEastAsia" w:cs="仿宋_GB2312" w:hint="eastAsia"/>
          <w:sz w:val="24"/>
          <w:szCs w:val="24"/>
        </w:rPr>
        <w:t>1.</w:t>
      </w:r>
      <w:r w:rsidRPr="005B60F9">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0936D5" w:rsidRPr="005B60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17.1.8 不同投标人的投标保证金不得从同一单位或者个人的账户转出。</w:t>
      </w:r>
    </w:p>
    <w:p w:rsidR="000936D5" w:rsidRPr="005B60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1</w:t>
      </w:r>
      <w:r w:rsidRPr="005B60F9">
        <w:rPr>
          <w:rFonts w:asciiTheme="minorEastAsia" w:hAnsiTheme="minorEastAsia" w:cs="仿宋_GB2312" w:hint="eastAsia"/>
          <w:sz w:val="24"/>
          <w:szCs w:val="24"/>
        </w:rPr>
        <w:t>7</w:t>
      </w:r>
      <w:r w:rsidRPr="005B60F9">
        <w:rPr>
          <w:rFonts w:asciiTheme="minorEastAsia" w:hAnsiTheme="minorEastAsia" w:cs="仿宋_GB2312" w:hint="eastAsia"/>
          <w:sz w:val="24"/>
          <w:szCs w:val="24"/>
          <w:lang w:val="zh-CN"/>
        </w:rPr>
        <w:t>.</w:t>
      </w:r>
      <w:r w:rsidRPr="005B60F9">
        <w:rPr>
          <w:rFonts w:asciiTheme="minorEastAsia" w:hAnsiTheme="minorEastAsia" w:cs="仿宋_GB2312" w:hint="eastAsia"/>
          <w:sz w:val="24"/>
          <w:szCs w:val="24"/>
        </w:rPr>
        <w:t>1.9</w:t>
      </w:r>
      <w:r w:rsidRPr="005B60F9">
        <w:rPr>
          <w:rFonts w:asciiTheme="minorEastAsia" w:hAnsiTheme="minorEastAsia" w:cs="仿宋_GB2312" w:hint="eastAsia"/>
          <w:sz w:val="24"/>
          <w:szCs w:val="24"/>
          <w:lang w:val="zh-CN"/>
        </w:rPr>
        <w:t xml:space="preserve"> 未按上述规定操作引起的无效投标，由投标人自行负责。</w:t>
      </w:r>
    </w:p>
    <w:p w:rsidR="000936D5" w:rsidRPr="005B60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60F9">
        <w:rPr>
          <w:rFonts w:asciiTheme="minorEastAsia" w:hAnsiTheme="minorEastAsia" w:cs="仿宋_GB2312" w:hint="eastAsia"/>
          <w:sz w:val="24"/>
          <w:szCs w:val="24"/>
        </w:rPr>
        <w:t xml:space="preserve">17.1.10 </w:t>
      </w:r>
      <w:r w:rsidRPr="005B60F9">
        <w:rPr>
          <w:rFonts w:asciiTheme="minorEastAsia" w:hAnsiTheme="minorEastAsia" w:cs="仿宋_GB2312" w:hint="eastAsia"/>
          <w:sz w:val="24"/>
          <w:szCs w:val="24"/>
          <w:lang w:val="zh-CN"/>
        </w:rPr>
        <w:t>汇款凭证无需备注项目编号和项目名称。</w:t>
      </w:r>
    </w:p>
    <w:p w:rsidR="00F51389" w:rsidRPr="005B60F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60F9">
        <w:rPr>
          <w:rFonts w:asciiTheme="minorEastAsia" w:hAnsiTheme="minorEastAsia" w:cs="宋体" w:hint="eastAsia"/>
          <w:b/>
          <w:kern w:val="0"/>
          <w:sz w:val="24"/>
          <w:szCs w:val="24"/>
        </w:rPr>
        <w:t>1</w:t>
      </w:r>
      <w:r w:rsidR="000936D5" w:rsidRPr="005B60F9">
        <w:rPr>
          <w:rFonts w:asciiTheme="minorEastAsia" w:hAnsiTheme="minorEastAsia" w:cs="宋体" w:hint="eastAsia"/>
          <w:b/>
          <w:kern w:val="0"/>
          <w:sz w:val="24"/>
          <w:szCs w:val="24"/>
        </w:rPr>
        <w:t>7</w:t>
      </w:r>
      <w:r w:rsidRPr="005B60F9">
        <w:rPr>
          <w:rFonts w:asciiTheme="minorEastAsia" w:hAnsiTheme="minorEastAsia" w:cs="宋体" w:hint="eastAsia"/>
          <w:b/>
          <w:kern w:val="0"/>
          <w:sz w:val="24"/>
          <w:szCs w:val="24"/>
        </w:rPr>
        <w:t>.2 投标保证金的退还</w:t>
      </w:r>
    </w:p>
    <w:p w:rsidR="00F51389" w:rsidRPr="005B60F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1</w:t>
      </w:r>
      <w:r w:rsidRPr="005B60F9">
        <w:rPr>
          <w:rFonts w:asciiTheme="minorEastAsia" w:hAnsiTheme="minorEastAsia" w:cs="仿宋_GB2312" w:hint="eastAsia"/>
          <w:sz w:val="24"/>
          <w:szCs w:val="24"/>
        </w:rPr>
        <w:t>6</w:t>
      </w:r>
      <w:r w:rsidRPr="005B60F9">
        <w:rPr>
          <w:rFonts w:asciiTheme="minorEastAsia" w:hAnsiTheme="minorEastAsia" w:cs="仿宋_GB2312" w:hint="eastAsia"/>
          <w:sz w:val="24"/>
          <w:szCs w:val="24"/>
          <w:lang w:val="zh-CN"/>
        </w:rPr>
        <w:t>.</w:t>
      </w:r>
      <w:r w:rsidRPr="005B60F9">
        <w:rPr>
          <w:rFonts w:asciiTheme="minorEastAsia" w:hAnsiTheme="minorEastAsia" w:cs="仿宋_GB2312" w:hint="eastAsia"/>
          <w:sz w:val="24"/>
          <w:szCs w:val="24"/>
        </w:rPr>
        <w:t xml:space="preserve">2.1 </w:t>
      </w:r>
      <w:r w:rsidRPr="005B60F9">
        <w:rPr>
          <w:rFonts w:asciiTheme="minorEastAsia" w:hAnsiTheme="minorEastAsia" w:cs="仿宋_GB2312" w:hint="eastAsia"/>
          <w:sz w:val="24"/>
          <w:szCs w:val="24"/>
          <w:lang w:val="zh-CN"/>
        </w:rPr>
        <w:t>退还投标保证金时，区别中标与否，按不同时序由银行按来款途径退还原账户。</w:t>
      </w:r>
    </w:p>
    <w:p w:rsidR="000028B5" w:rsidRPr="005B60F9"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1</w:t>
      </w:r>
      <w:r w:rsidR="000936D5" w:rsidRPr="005B60F9">
        <w:rPr>
          <w:rFonts w:asciiTheme="minorEastAsia" w:hAnsiTheme="minorEastAsia" w:cs="仿宋_GB2312" w:hint="eastAsia"/>
          <w:sz w:val="24"/>
          <w:szCs w:val="24"/>
        </w:rPr>
        <w:t>7</w:t>
      </w:r>
      <w:r w:rsidRPr="005B60F9">
        <w:rPr>
          <w:rFonts w:asciiTheme="minorEastAsia" w:hAnsiTheme="minorEastAsia" w:cs="仿宋_GB2312" w:hint="eastAsia"/>
          <w:sz w:val="24"/>
          <w:szCs w:val="24"/>
          <w:lang w:val="zh-CN"/>
        </w:rPr>
        <w:t>.</w:t>
      </w:r>
      <w:r w:rsidRPr="005B60F9">
        <w:rPr>
          <w:rFonts w:asciiTheme="minorEastAsia" w:hAnsiTheme="minorEastAsia" w:cs="仿宋_GB2312" w:hint="eastAsia"/>
          <w:sz w:val="24"/>
          <w:szCs w:val="24"/>
        </w:rPr>
        <w:t>2.1.1</w:t>
      </w:r>
      <w:r w:rsidRPr="005B60F9">
        <w:rPr>
          <w:rFonts w:asciiTheme="minorEastAsia" w:hAnsiTheme="minorEastAsia" w:cs="仿宋_GB2312" w:hint="eastAsia"/>
          <w:sz w:val="24"/>
          <w:szCs w:val="24"/>
          <w:lang w:val="zh-CN"/>
        </w:rPr>
        <w:t xml:space="preserve"> 自中标通知书发出之日起</w:t>
      </w:r>
      <w:r w:rsidRPr="005B60F9">
        <w:rPr>
          <w:rFonts w:asciiTheme="minorEastAsia" w:hAnsiTheme="minorEastAsia" w:cs="仿宋_GB2312"/>
          <w:sz w:val="24"/>
          <w:szCs w:val="24"/>
          <w:lang w:val="zh-CN"/>
        </w:rPr>
        <w:t>5</w:t>
      </w:r>
      <w:r w:rsidRPr="005B60F9">
        <w:rPr>
          <w:rFonts w:asciiTheme="minorEastAsia" w:hAnsiTheme="minorEastAsia" w:cs="仿宋_GB2312" w:hint="eastAsia"/>
          <w:sz w:val="24"/>
          <w:szCs w:val="24"/>
          <w:lang w:val="zh-CN"/>
        </w:rPr>
        <w:t>个工作日内退还未中标人的投标保证金。</w:t>
      </w:r>
      <w:r w:rsidR="000028B5" w:rsidRPr="005B60F9">
        <w:rPr>
          <w:rFonts w:asciiTheme="minorEastAsia" w:hAnsiTheme="minorEastAsia" w:cs="仿宋_GB2312" w:hint="eastAsia"/>
          <w:sz w:val="24"/>
          <w:szCs w:val="24"/>
          <w:lang w:val="zh-CN"/>
        </w:rPr>
        <w:t>（交易</w:t>
      </w:r>
      <w:r w:rsidR="000028B5" w:rsidRPr="005B60F9">
        <w:rPr>
          <w:rFonts w:asciiTheme="minorEastAsia" w:hAnsiTheme="minorEastAsia" w:cs="仿宋_GB2312" w:hint="eastAsia"/>
          <w:sz w:val="24"/>
          <w:szCs w:val="24"/>
          <w:lang w:val="zh-CN"/>
        </w:rPr>
        <w:lastRenderedPageBreak/>
        <w:t>见证部电话：0374-2968027）</w:t>
      </w:r>
    </w:p>
    <w:p w:rsidR="000028B5" w:rsidRPr="005B60F9"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1</w:t>
      </w:r>
      <w:r w:rsidR="000936D5" w:rsidRPr="005B60F9">
        <w:rPr>
          <w:rFonts w:asciiTheme="minorEastAsia" w:hAnsiTheme="minorEastAsia" w:cs="仿宋_GB2312" w:hint="eastAsia"/>
          <w:sz w:val="24"/>
          <w:szCs w:val="24"/>
        </w:rPr>
        <w:t>7</w:t>
      </w:r>
      <w:r w:rsidRPr="005B60F9">
        <w:rPr>
          <w:rFonts w:asciiTheme="minorEastAsia" w:hAnsiTheme="minorEastAsia" w:cs="仿宋_GB2312" w:hint="eastAsia"/>
          <w:sz w:val="24"/>
          <w:szCs w:val="24"/>
          <w:lang w:val="zh-CN"/>
        </w:rPr>
        <w:t>.</w:t>
      </w:r>
      <w:r w:rsidRPr="005B60F9">
        <w:rPr>
          <w:rFonts w:asciiTheme="minorEastAsia" w:hAnsiTheme="minorEastAsia" w:cs="仿宋_GB2312" w:hint="eastAsia"/>
          <w:sz w:val="24"/>
          <w:szCs w:val="24"/>
        </w:rPr>
        <w:t>2.1.2</w:t>
      </w:r>
      <w:r w:rsidRPr="005B60F9">
        <w:rPr>
          <w:rFonts w:asciiTheme="minorEastAsia" w:hAnsiTheme="minorEastAsia" w:cs="仿宋_GB2312" w:hint="eastAsia"/>
          <w:sz w:val="24"/>
          <w:szCs w:val="24"/>
          <w:lang w:val="zh-CN"/>
        </w:rPr>
        <w:t xml:space="preserve"> 自采购合同签订之日起</w:t>
      </w:r>
      <w:r w:rsidRPr="005B60F9">
        <w:rPr>
          <w:rFonts w:asciiTheme="minorEastAsia" w:hAnsiTheme="minorEastAsia" w:cs="仿宋_GB2312"/>
          <w:sz w:val="24"/>
          <w:szCs w:val="24"/>
          <w:lang w:val="zh-CN"/>
        </w:rPr>
        <w:t>5</w:t>
      </w:r>
      <w:r w:rsidRPr="005B60F9">
        <w:rPr>
          <w:rFonts w:asciiTheme="minorEastAsia" w:hAnsiTheme="minorEastAsia" w:cs="仿宋_GB2312" w:hint="eastAsia"/>
          <w:sz w:val="24"/>
          <w:szCs w:val="24"/>
          <w:lang w:val="zh-CN"/>
        </w:rPr>
        <w:t>个工作日内退还中标人的投标保证金。</w:t>
      </w:r>
      <w:r w:rsidR="000028B5" w:rsidRPr="005B60F9">
        <w:rPr>
          <w:rFonts w:asciiTheme="minorEastAsia" w:hAnsiTheme="minorEastAsia" w:cs="仿宋_GB2312" w:hint="eastAsia"/>
          <w:sz w:val="24"/>
          <w:szCs w:val="24"/>
          <w:lang w:val="zh-CN"/>
        </w:rPr>
        <w:t>（向交易见证部提交合同原件或者复印件）（交易见证部电话：0374-2968027）</w:t>
      </w:r>
    </w:p>
    <w:p w:rsidR="00F51389" w:rsidRPr="005B60F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60F9">
        <w:rPr>
          <w:rFonts w:asciiTheme="minorEastAsia" w:hAnsiTheme="minorEastAsia" w:cs="仿宋_GB2312" w:hint="eastAsia"/>
          <w:sz w:val="24"/>
          <w:szCs w:val="24"/>
        </w:rPr>
        <w:t>1</w:t>
      </w:r>
      <w:r w:rsidR="000936D5" w:rsidRPr="005B60F9">
        <w:rPr>
          <w:rFonts w:asciiTheme="minorEastAsia" w:hAnsiTheme="minorEastAsia" w:cs="仿宋_GB2312" w:hint="eastAsia"/>
          <w:sz w:val="24"/>
          <w:szCs w:val="24"/>
        </w:rPr>
        <w:t>7</w:t>
      </w:r>
      <w:r w:rsidRPr="005B60F9">
        <w:rPr>
          <w:rFonts w:asciiTheme="minorEastAsia" w:hAnsiTheme="minorEastAsia" w:cs="仿宋_GB2312" w:hint="eastAsia"/>
          <w:sz w:val="24"/>
          <w:szCs w:val="24"/>
        </w:rPr>
        <w:t>.2.1.3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000028B5" w:rsidRPr="005B60F9">
        <w:rPr>
          <w:rFonts w:asciiTheme="minorEastAsia" w:hAnsiTheme="minorEastAsia" w:cs="仿宋_GB2312" w:hint="eastAsia"/>
          <w:sz w:val="24"/>
          <w:szCs w:val="24"/>
          <w:lang w:val="zh-CN"/>
        </w:rPr>
        <w:t>（交易见证部电话：0374-2968027）</w:t>
      </w:r>
      <w:r w:rsidR="000028B5" w:rsidRPr="005B60F9">
        <w:rPr>
          <w:rFonts w:asciiTheme="minorEastAsia" w:hAnsiTheme="minorEastAsia" w:cs="仿宋_GB2312" w:hint="eastAsia"/>
          <w:sz w:val="24"/>
          <w:szCs w:val="24"/>
        </w:rPr>
        <w:t>。</w:t>
      </w:r>
    </w:p>
    <w:p w:rsidR="00F51389" w:rsidRPr="005B60F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60F9">
        <w:rPr>
          <w:rFonts w:asciiTheme="minorEastAsia" w:hAnsiTheme="minorEastAsia" w:cs="仿宋_GB2312" w:hint="eastAsia"/>
          <w:sz w:val="24"/>
          <w:szCs w:val="24"/>
        </w:rPr>
        <w:t>1</w:t>
      </w:r>
      <w:r w:rsidR="000936D5" w:rsidRPr="005B60F9">
        <w:rPr>
          <w:rFonts w:asciiTheme="minorEastAsia" w:hAnsiTheme="minorEastAsia" w:cs="仿宋_GB2312" w:hint="eastAsia"/>
          <w:sz w:val="24"/>
          <w:szCs w:val="24"/>
        </w:rPr>
        <w:t>7</w:t>
      </w:r>
      <w:r w:rsidRPr="005B60F9">
        <w:rPr>
          <w:rFonts w:asciiTheme="minorEastAsia" w:hAnsiTheme="minorEastAsia" w:cs="仿宋_GB2312" w:hint="eastAsia"/>
          <w:sz w:val="24"/>
          <w:szCs w:val="24"/>
        </w:rPr>
        <w:t>.2.1.4 因投标人自身原因无法及时退还投标保证金，滞留三年以上的，投标保证金上缴财政。</w:t>
      </w:r>
    </w:p>
    <w:p w:rsidR="00F51389" w:rsidRPr="005B60F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1</w:t>
      </w:r>
      <w:r w:rsidR="000936D5" w:rsidRPr="005B60F9">
        <w:rPr>
          <w:rFonts w:asciiTheme="minorEastAsia" w:hAnsiTheme="minorEastAsia" w:cs="仿宋_GB2312" w:hint="eastAsia"/>
          <w:sz w:val="24"/>
          <w:szCs w:val="24"/>
        </w:rPr>
        <w:t>7</w:t>
      </w:r>
      <w:r w:rsidRPr="005B60F9">
        <w:rPr>
          <w:rFonts w:asciiTheme="minorEastAsia" w:hAnsiTheme="minorEastAsia" w:cs="仿宋_GB2312" w:hint="eastAsia"/>
          <w:sz w:val="24"/>
          <w:szCs w:val="24"/>
          <w:lang w:val="zh-CN"/>
        </w:rPr>
        <w:t>.</w:t>
      </w:r>
      <w:r w:rsidRPr="005B60F9">
        <w:rPr>
          <w:rFonts w:asciiTheme="minorEastAsia" w:hAnsiTheme="minorEastAsia" w:cs="仿宋_GB2312" w:hint="eastAsia"/>
          <w:sz w:val="24"/>
          <w:szCs w:val="24"/>
        </w:rPr>
        <w:t>2.2</w:t>
      </w:r>
      <w:r w:rsidRPr="005B60F9">
        <w:rPr>
          <w:rFonts w:asciiTheme="minorEastAsia" w:hAnsiTheme="minorEastAsia" w:cs="仿宋_GB2312" w:hint="eastAsia"/>
          <w:sz w:val="24"/>
          <w:szCs w:val="24"/>
          <w:lang w:val="zh-CN"/>
        </w:rPr>
        <w:t xml:space="preserve"> 有下列情形之一的，投标保证金不予退还</w:t>
      </w:r>
    </w:p>
    <w:p w:rsidR="00F51389" w:rsidRPr="005B60F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1</w:t>
      </w:r>
      <w:r w:rsidR="000936D5" w:rsidRPr="005B60F9">
        <w:rPr>
          <w:rFonts w:asciiTheme="minorEastAsia" w:hAnsiTheme="minorEastAsia" w:cs="仿宋_GB2312" w:hint="eastAsia"/>
          <w:sz w:val="24"/>
          <w:szCs w:val="24"/>
        </w:rPr>
        <w:t>7</w:t>
      </w:r>
      <w:r w:rsidRPr="005B60F9">
        <w:rPr>
          <w:rFonts w:asciiTheme="minorEastAsia" w:hAnsiTheme="minorEastAsia" w:cs="仿宋_GB2312" w:hint="eastAsia"/>
          <w:sz w:val="24"/>
          <w:szCs w:val="24"/>
          <w:lang w:val="zh-CN"/>
        </w:rPr>
        <w:t>.</w:t>
      </w:r>
      <w:r w:rsidRPr="005B60F9">
        <w:rPr>
          <w:rFonts w:asciiTheme="minorEastAsia" w:hAnsiTheme="minorEastAsia" w:cs="仿宋_GB2312" w:hint="eastAsia"/>
          <w:sz w:val="24"/>
          <w:szCs w:val="24"/>
        </w:rPr>
        <w:t xml:space="preserve">2.2.1 </w:t>
      </w:r>
      <w:r w:rsidRPr="005B60F9">
        <w:rPr>
          <w:rFonts w:asciiTheme="minorEastAsia" w:hAnsiTheme="minorEastAsia" w:cs="仿宋_GB2312" w:hint="eastAsia"/>
          <w:sz w:val="24"/>
          <w:szCs w:val="24"/>
          <w:lang w:val="zh-CN"/>
        </w:rPr>
        <w:t>投标有效期内投标人撤销投标文件的；</w:t>
      </w:r>
    </w:p>
    <w:p w:rsidR="00F51389" w:rsidRPr="005B60F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1</w:t>
      </w:r>
      <w:r w:rsidR="000936D5" w:rsidRPr="005B60F9">
        <w:rPr>
          <w:rFonts w:asciiTheme="minorEastAsia" w:hAnsiTheme="minorEastAsia" w:cs="仿宋_GB2312" w:hint="eastAsia"/>
          <w:sz w:val="24"/>
          <w:szCs w:val="24"/>
        </w:rPr>
        <w:t>7</w:t>
      </w:r>
      <w:r w:rsidRPr="005B60F9">
        <w:rPr>
          <w:rFonts w:asciiTheme="minorEastAsia" w:hAnsiTheme="minorEastAsia" w:cs="仿宋_GB2312" w:hint="eastAsia"/>
          <w:sz w:val="24"/>
          <w:szCs w:val="24"/>
          <w:lang w:val="zh-CN"/>
        </w:rPr>
        <w:t>.</w:t>
      </w:r>
      <w:r w:rsidRPr="005B60F9">
        <w:rPr>
          <w:rFonts w:asciiTheme="minorEastAsia" w:hAnsiTheme="minorEastAsia" w:cs="仿宋_GB2312" w:hint="eastAsia"/>
          <w:sz w:val="24"/>
          <w:szCs w:val="24"/>
        </w:rPr>
        <w:t xml:space="preserve">2.2.2 </w:t>
      </w:r>
      <w:r w:rsidRPr="005B60F9">
        <w:rPr>
          <w:rFonts w:asciiTheme="minorEastAsia" w:hAnsiTheme="minorEastAsia" w:cs="仿宋_GB2312" w:hint="eastAsia"/>
          <w:sz w:val="24"/>
          <w:szCs w:val="24"/>
          <w:lang w:val="zh-CN"/>
        </w:rPr>
        <w:t>投标人在投标文件中提供虚假材料的；</w:t>
      </w:r>
    </w:p>
    <w:p w:rsidR="00F51389" w:rsidRPr="005B60F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60F9">
        <w:rPr>
          <w:rFonts w:asciiTheme="minorEastAsia" w:hAnsiTheme="minorEastAsia" w:cs="仿宋_GB2312" w:hint="eastAsia"/>
          <w:sz w:val="24"/>
          <w:szCs w:val="24"/>
          <w:lang w:val="zh-CN"/>
        </w:rPr>
        <w:t>1</w:t>
      </w:r>
      <w:r w:rsidR="000936D5" w:rsidRPr="005B60F9">
        <w:rPr>
          <w:rFonts w:asciiTheme="minorEastAsia" w:hAnsiTheme="minorEastAsia" w:cs="仿宋_GB2312" w:hint="eastAsia"/>
          <w:sz w:val="24"/>
          <w:szCs w:val="24"/>
        </w:rPr>
        <w:t>7</w:t>
      </w:r>
      <w:r w:rsidRPr="005B60F9">
        <w:rPr>
          <w:rFonts w:asciiTheme="minorEastAsia" w:hAnsiTheme="minorEastAsia" w:cs="仿宋_GB2312" w:hint="eastAsia"/>
          <w:sz w:val="24"/>
          <w:szCs w:val="24"/>
          <w:lang w:val="zh-CN"/>
        </w:rPr>
        <w:t>.</w:t>
      </w:r>
      <w:r w:rsidRPr="005B60F9">
        <w:rPr>
          <w:rFonts w:asciiTheme="minorEastAsia" w:hAnsiTheme="minorEastAsia" w:cs="仿宋_GB2312" w:hint="eastAsia"/>
          <w:sz w:val="24"/>
          <w:szCs w:val="24"/>
        </w:rPr>
        <w:t>2.2.3 除因不可抗力或招标文件认可的情形以外，中标人不与采购人签订合同的；</w:t>
      </w:r>
    </w:p>
    <w:p w:rsidR="00F51389" w:rsidRPr="005B60F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60F9">
        <w:rPr>
          <w:rFonts w:asciiTheme="minorEastAsia" w:hAnsiTheme="minorEastAsia" w:cs="仿宋_GB2312" w:hint="eastAsia"/>
          <w:sz w:val="24"/>
          <w:szCs w:val="24"/>
        </w:rPr>
        <w:t>1</w:t>
      </w:r>
      <w:r w:rsidR="000936D5" w:rsidRPr="005B60F9">
        <w:rPr>
          <w:rFonts w:asciiTheme="minorEastAsia" w:hAnsiTheme="minorEastAsia" w:cs="仿宋_GB2312" w:hint="eastAsia"/>
          <w:sz w:val="24"/>
          <w:szCs w:val="24"/>
        </w:rPr>
        <w:t>7</w:t>
      </w:r>
      <w:r w:rsidRPr="005B60F9">
        <w:rPr>
          <w:rFonts w:asciiTheme="minorEastAsia" w:hAnsiTheme="minorEastAsia" w:cs="仿宋_GB2312" w:hint="eastAsia"/>
          <w:sz w:val="24"/>
          <w:szCs w:val="24"/>
        </w:rPr>
        <w:t>.2.2.4 投标人与采购人、其他投标人或者采购代理机构恶意串通的；</w:t>
      </w:r>
    </w:p>
    <w:p w:rsidR="00F51389" w:rsidRPr="005B60F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60F9">
        <w:rPr>
          <w:rFonts w:asciiTheme="minorEastAsia" w:hAnsiTheme="minorEastAsia" w:cs="仿宋_GB2312" w:hint="eastAsia"/>
          <w:sz w:val="24"/>
          <w:szCs w:val="24"/>
        </w:rPr>
        <w:t>1</w:t>
      </w:r>
      <w:r w:rsidR="000936D5" w:rsidRPr="005B60F9">
        <w:rPr>
          <w:rFonts w:asciiTheme="minorEastAsia" w:hAnsiTheme="minorEastAsia" w:cs="仿宋_GB2312" w:hint="eastAsia"/>
          <w:sz w:val="24"/>
          <w:szCs w:val="24"/>
        </w:rPr>
        <w:t>7</w:t>
      </w:r>
      <w:r w:rsidRPr="005B60F9">
        <w:rPr>
          <w:rFonts w:asciiTheme="minorEastAsia" w:hAnsiTheme="minorEastAsia" w:cs="仿宋_GB2312" w:hint="eastAsia"/>
          <w:sz w:val="24"/>
          <w:szCs w:val="24"/>
        </w:rPr>
        <w:t>.2.2.5 法律法规及招标文件规定的其他情形。</w:t>
      </w:r>
    </w:p>
    <w:p w:rsidR="00F51389" w:rsidRPr="005B60F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60F9">
        <w:rPr>
          <w:rFonts w:asciiTheme="minorEastAsia" w:hAnsiTheme="minorEastAsia" w:cs="仿宋_GB2312" w:hint="eastAsia"/>
          <w:sz w:val="24"/>
          <w:szCs w:val="24"/>
        </w:rPr>
        <w:t>1</w:t>
      </w:r>
      <w:r w:rsidR="000936D5" w:rsidRPr="005B60F9">
        <w:rPr>
          <w:rFonts w:asciiTheme="minorEastAsia" w:hAnsiTheme="minorEastAsia" w:cs="仿宋_GB2312" w:hint="eastAsia"/>
          <w:sz w:val="24"/>
          <w:szCs w:val="24"/>
        </w:rPr>
        <w:t>7</w:t>
      </w:r>
      <w:r w:rsidRPr="005B60F9">
        <w:rPr>
          <w:rFonts w:asciiTheme="minorEastAsia" w:hAnsiTheme="minorEastAsia" w:cs="仿宋_GB2312" w:hint="eastAsia"/>
          <w:sz w:val="24"/>
          <w:szCs w:val="24"/>
        </w:rPr>
        <w:t>.3</w:t>
      </w:r>
      <w:r w:rsidR="00B40C7E" w:rsidRPr="005B60F9">
        <w:rPr>
          <w:rFonts w:asciiTheme="minorEastAsia" w:hAnsiTheme="minorEastAsia" w:cs="仿宋_GB2312" w:hint="eastAsia"/>
          <w:sz w:val="24"/>
          <w:szCs w:val="24"/>
        </w:rPr>
        <w:t xml:space="preserve"> </w:t>
      </w:r>
      <w:r w:rsidRPr="005B60F9">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936D5" w:rsidRPr="005B60F9"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60F9">
        <w:rPr>
          <w:rFonts w:asciiTheme="minorEastAsia" w:hAnsiTheme="minorEastAsia" w:cs="仿宋_GB2312" w:hint="eastAsia"/>
          <w:b/>
          <w:sz w:val="24"/>
          <w:szCs w:val="24"/>
          <w:lang w:val="zh-CN"/>
        </w:rPr>
        <w:t>1</w:t>
      </w:r>
      <w:r w:rsidRPr="005B60F9">
        <w:rPr>
          <w:rFonts w:asciiTheme="minorEastAsia" w:hAnsiTheme="minorEastAsia" w:cs="仿宋_GB2312" w:hint="eastAsia"/>
          <w:b/>
          <w:sz w:val="24"/>
          <w:szCs w:val="24"/>
        </w:rPr>
        <w:t>8</w:t>
      </w:r>
      <w:r w:rsidRPr="005B60F9">
        <w:rPr>
          <w:rFonts w:asciiTheme="minorEastAsia" w:hAnsiTheme="minorEastAsia" w:cs="仿宋_GB2312" w:hint="eastAsia"/>
          <w:b/>
          <w:sz w:val="24"/>
          <w:szCs w:val="24"/>
          <w:lang w:val="zh-CN"/>
        </w:rPr>
        <w:t>. 投标文件的数量和签署盖章</w:t>
      </w:r>
    </w:p>
    <w:p w:rsidR="000936D5" w:rsidRPr="005B60F9" w:rsidRDefault="000936D5" w:rsidP="000936D5">
      <w:pPr>
        <w:autoSpaceDE w:val="0"/>
        <w:autoSpaceDN w:val="0"/>
        <w:adjustRightInd w:val="0"/>
        <w:spacing w:line="360" w:lineRule="auto"/>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1</w:t>
      </w:r>
      <w:r w:rsidRPr="005B60F9">
        <w:rPr>
          <w:rFonts w:asciiTheme="minorEastAsia" w:hAnsiTheme="minorEastAsia" w:cs="仿宋_GB2312" w:hint="eastAsia"/>
          <w:sz w:val="24"/>
          <w:szCs w:val="24"/>
        </w:rPr>
        <w:t>8</w:t>
      </w:r>
      <w:r w:rsidRPr="005B60F9">
        <w:rPr>
          <w:rFonts w:asciiTheme="minorEastAsia" w:hAnsiTheme="minorEastAsia" w:cs="仿宋_GB2312" w:hint="eastAsia"/>
          <w:sz w:val="24"/>
          <w:szCs w:val="24"/>
          <w:lang w:val="zh-CN"/>
        </w:rPr>
        <w:t>.1 投标人应提交投标文件份数见“投标人须知前附表”。</w:t>
      </w:r>
    </w:p>
    <w:p w:rsidR="000936D5" w:rsidRPr="005B60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1</w:t>
      </w:r>
      <w:r w:rsidRPr="005B60F9">
        <w:rPr>
          <w:rFonts w:asciiTheme="minorEastAsia" w:hAnsiTheme="minorEastAsia" w:cs="仿宋_GB2312" w:hint="eastAsia"/>
          <w:sz w:val="24"/>
          <w:szCs w:val="24"/>
        </w:rPr>
        <w:t>8</w:t>
      </w:r>
      <w:r w:rsidRPr="005B60F9">
        <w:rPr>
          <w:rFonts w:asciiTheme="minorEastAsia" w:hAnsiTheme="minorEastAsia" w:cs="仿宋_GB2312" w:hint="eastAsia"/>
          <w:sz w:val="24"/>
          <w:szCs w:val="24"/>
          <w:lang w:val="zh-CN"/>
        </w:rPr>
        <w:t>.2 在招标文件中已明示需盖章及签名之处，</w:t>
      </w:r>
      <w:r w:rsidRPr="005B60F9">
        <w:rPr>
          <w:rFonts w:ascii="新宋体" w:eastAsia="新宋体" w:hAnsi="新宋体" w:hint="eastAsia"/>
          <w:sz w:val="24"/>
        </w:rPr>
        <w:t>电子投标文件应按招标文件要求加盖投标人电子印章和法人电子印章或授权代表电子印章。</w:t>
      </w:r>
    </w:p>
    <w:p w:rsidR="000936D5" w:rsidRPr="005B60F9" w:rsidRDefault="000936D5" w:rsidP="000936D5">
      <w:pPr>
        <w:autoSpaceDE w:val="0"/>
        <w:autoSpaceDN w:val="0"/>
        <w:adjustRightInd w:val="0"/>
        <w:spacing w:line="360" w:lineRule="auto"/>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18.3 纸质投标文件</w:t>
      </w:r>
      <w:r w:rsidRPr="005B60F9">
        <w:rPr>
          <w:rFonts w:ascii="新宋体" w:eastAsia="新宋体" w:hAnsi="新宋体" w:hint="eastAsia"/>
          <w:sz w:val="24"/>
        </w:rPr>
        <w:t>是指投标人电子投标文件制作完成后生成的后缀名为</w:t>
      </w:r>
      <w:r w:rsidRPr="005B60F9">
        <w:rPr>
          <w:rFonts w:hAnsi="宋体" w:hint="eastAsia"/>
          <w:sz w:val="24"/>
          <w:szCs w:val="24"/>
        </w:rPr>
        <w:t>“</w:t>
      </w:r>
      <w:r w:rsidRPr="005B60F9">
        <w:rPr>
          <w:rFonts w:hAnsi="宋体" w:hint="eastAsia"/>
          <w:sz w:val="24"/>
          <w:szCs w:val="24"/>
        </w:rPr>
        <w:t>.PDF</w:t>
      </w:r>
      <w:r w:rsidRPr="005B60F9">
        <w:rPr>
          <w:rFonts w:hAnsi="宋体" w:hint="eastAsia"/>
          <w:sz w:val="24"/>
          <w:szCs w:val="24"/>
        </w:rPr>
        <w:t>”的文件打印的投标文件。</w:t>
      </w:r>
      <w:r w:rsidRPr="005B60F9">
        <w:rPr>
          <w:rFonts w:asciiTheme="minorEastAsia" w:hAnsiTheme="minorEastAsia" w:cs="仿宋_GB2312" w:hint="eastAsia"/>
          <w:sz w:val="24"/>
          <w:szCs w:val="24"/>
          <w:lang w:val="zh-CN"/>
        </w:rPr>
        <w:t>纸质投标文件正本和副本封面上应清楚标明</w:t>
      </w:r>
      <w:r w:rsidRPr="005B60F9">
        <w:rPr>
          <w:rFonts w:asciiTheme="minorEastAsia" w:hAnsiTheme="minorEastAsia" w:cs="仿宋_GB2312"/>
          <w:sz w:val="24"/>
          <w:szCs w:val="24"/>
          <w:lang w:val="zh-CN"/>
        </w:rPr>
        <w:t>“</w:t>
      </w:r>
      <w:r w:rsidRPr="005B60F9">
        <w:rPr>
          <w:rFonts w:asciiTheme="minorEastAsia" w:hAnsiTheme="minorEastAsia" w:cs="仿宋_GB2312" w:hint="eastAsia"/>
          <w:sz w:val="24"/>
          <w:szCs w:val="24"/>
          <w:lang w:val="zh-CN"/>
        </w:rPr>
        <w:t>正本</w:t>
      </w:r>
      <w:r w:rsidRPr="005B60F9">
        <w:rPr>
          <w:rFonts w:asciiTheme="minorEastAsia" w:hAnsiTheme="minorEastAsia" w:cs="仿宋_GB2312"/>
          <w:sz w:val="24"/>
          <w:szCs w:val="24"/>
          <w:lang w:val="zh-CN"/>
        </w:rPr>
        <w:t>”</w:t>
      </w:r>
      <w:r w:rsidRPr="005B60F9">
        <w:rPr>
          <w:rFonts w:asciiTheme="minorEastAsia" w:hAnsiTheme="minorEastAsia" w:cs="仿宋_GB2312" w:hint="eastAsia"/>
          <w:sz w:val="24"/>
          <w:szCs w:val="24"/>
          <w:lang w:val="zh-CN"/>
        </w:rPr>
        <w:t>或</w:t>
      </w:r>
      <w:r w:rsidRPr="005B60F9">
        <w:rPr>
          <w:rFonts w:asciiTheme="minorEastAsia" w:hAnsiTheme="minorEastAsia" w:cs="仿宋_GB2312"/>
          <w:sz w:val="24"/>
          <w:szCs w:val="24"/>
          <w:lang w:val="zh-CN"/>
        </w:rPr>
        <w:t>“</w:t>
      </w:r>
      <w:r w:rsidRPr="005B60F9">
        <w:rPr>
          <w:rFonts w:asciiTheme="minorEastAsia" w:hAnsiTheme="minorEastAsia" w:cs="仿宋_GB2312" w:hint="eastAsia"/>
          <w:sz w:val="24"/>
          <w:szCs w:val="24"/>
          <w:lang w:val="zh-CN"/>
        </w:rPr>
        <w:t>副本</w:t>
      </w:r>
      <w:r w:rsidRPr="005B60F9">
        <w:rPr>
          <w:rFonts w:asciiTheme="minorEastAsia" w:hAnsiTheme="minorEastAsia" w:cs="仿宋_GB2312"/>
          <w:sz w:val="24"/>
          <w:szCs w:val="24"/>
          <w:lang w:val="zh-CN"/>
        </w:rPr>
        <w:t>”</w:t>
      </w:r>
      <w:r w:rsidRPr="005B60F9">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0936D5" w:rsidRPr="005B60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lastRenderedPageBreak/>
        <w:t>1</w:t>
      </w:r>
      <w:r w:rsidRPr="005B60F9">
        <w:rPr>
          <w:rFonts w:asciiTheme="minorEastAsia" w:hAnsiTheme="minorEastAsia" w:cs="仿宋_GB2312" w:hint="eastAsia"/>
          <w:sz w:val="24"/>
          <w:szCs w:val="24"/>
        </w:rPr>
        <w:t>8</w:t>
      </w:r>
      <w:r w:rsidRPr="005B60F9">
        <w:rPr>
          <w:rFonts w:asciiTheme="minorEastAsia" w:hAnsiTheme="minorEastAsia" w:cs="仿宋_GB2312" w:hint="eastAsia"/>
          <w:sz w:val="24"/>
          <w:szCs w:val="24"/>
          <w:lang w:val="zh-CN"/>
        </w:rPr>
        <w:t>.4 纸质投标文件副本可以是纸质投标文件的正本复印而成。</w:t>
      </w:r>
    </w:p>
    <w:p w:rsidR="00F51389" w:rsidRPr="005B60F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5B60F9"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5B60F9">
        <w:rPr>
          <w:rFonts w:asciiTheme="minorEastAsia" w:hAnsiTheme="minorEastAsia" w:cs="宋体" w:hint="eastAsia"/>
          <w:b/>
          <w:kern w:val="0"/>
          <w:sz w:val="28"/>
          <w:szCs w:val="28"/>
        </w:rPr>
        <w:t>四、投标文件的递交</w:t>
      </w:r>
    </w:p>
    <w:p w:rsidR="000936D5" w:rsidRPr="005B60F9"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60F9">
        <w:rPr>
          <w:rFonts w:asciiTheme="minorEastAsia" w:hAnsiTheme="minorEastAsia" w:cs="仿宋_GB2312" w:hint="eastAsia"/>
          <w:b/>
          <w:sz w:val="24"/>
          <w:szCs w:val="24"/>
        </w:rPr>
        <w:t>19</w:t>
      </w:r>
      <w:r w:rsidRPr="005B60F9">
        <w:rPr>
          <w:rFonts w:asciiTheme="minorEastAsia" w:hAnsiTheme="minorEastAsia" w:cs="仿宋_GB2312" w:hint="eastAsia"/>
          <w:b/>
          <w:sz w:val="24"/>
          <w:szCs w:val="24"/>
          <w:lang w:val="zh-CN"/>
        </w:rPr>
        <w:t>.投标文件的密封</w:t>
      </w:r>
    </w:p>
    <w:p w:rsidR="000936D5" w:rsidRPr="005B60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60F9">
        <w:rPr>
          <w:rFonts w:asciiTheme="minorEastAsia" w:hAnsiTheme="minorEastAsia" w:cs="仿宋_GB2312" w:hint="eastAsia"/>
          <w:sz w:val="24"/>
          <w:szCs w:val="24"/>
        </w:rPr>
        <w:t>19</w:t>
      </w:r>
      <w:r w:rsidRPr="005B60F9">
        <w:rPr>
          <w:rFonts w:asciiTheme="minorEastAsia" w:hAnsiTheme="minorEastAsia" w:cs="仿宋_GB2312" w:hint="eastAsia"/>
          <w:sz w:val="24"/>
          <w:szCs w:val="24"/>
          <w:lang w:val="zh-CN"/>
        </w:rPr>
        <w:t>.1 投标人应将纸质投标文件“正本”、“ 副本”密封包装。</w:t>
      </w:r>
      <w:r w:rsidRPr="005B60F9">
        <w:rPr>
          <w:rFonts w:hAnsi="宋体" w:cs="宋体" w:hint="eastAsia"/>
          <w:sz w:val="24"/>
        </w:rPr>
        <w:t>使用电子介质存储的投标文件单独密封包装，并随纸质投标文件一并提交。</w:t>
      </w:r>
    </w:p>
    <w:p w:rsidR="000936D5" w:rsidRPr="005B60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60F9">
        <w:rPr>
          <w:rFonts w:asciiTheme="minorEastAsia" w:hAnsiTheme="minorEastAsia" w:cs="仿宋_GB2312" w:hint="eastAsia"/>
          <w:sz w:val="24"/>
          <w:szCs w:val="24"/>
        </w:rPr>
        <w:t>19</w:t>
      </w:r>
      <w:r w:rsidRPr="005B60F9">
        <w:rPr>
          <w:rFonts w:asciiTheme="minorEastAsia" w:hAnsiTheme="minorEastAsia" w:cs="仿宋_GB2312" w:hint="eastAsia"/>
          <w:sz w:val="24"/>
          <w:szCs w:val="24"/>
          <w:lang w:val="zh-CN"/>
        </w:rPr>
        <w:t>.2 投标文件如果未按规定密封，招标人将拒绝接收。</w:t>
      </w:r>
    </w:p>
    <w:p w:rsidR="000936D5" w:rsidRPr="005B60F9"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60F9">
        <w:rPr>
          <w:rFonts w:asciiTheme="minorEastAsia" w:hAnsiTheme="minorEastAsia" w:cs="仿宋_GB2312" w:hint="eastAsia"/>
          <w:b/>
          <w:sz w:val="24"/>
          <w:szCs w:val="24"/>
        </w:rPr>
        <w:t>20</w:t>
      </w:r>
      <w:r w:rsidRPr="005B60F9">
        <w:rPr>
          <w:rFonts w:asciiTheme="minorEastAsia" w:hAnsiTheme="minorEastAsia" w:cs="仿宋_GB2312" w:hint="eastAsia"/>
          <w:b/>
          <w:sz w:val="24"/>
          <w:szCs w:val="24"/>
          <w:lang w:val="zh-CN"/>
        </w:rPr>
        <w:t>．投标截止时间</w:t>
      </w:r>
    </w:p>
    <w:p w:rsidR="000936D5" w:rsidRPr="005B60F9"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5B60F9">
        <w:rPr>
          <w:rFonts w:asciiTheme="minorEastAsia" w:hAnsiTheme="minorEastAsia" w:cs="仿宋_GB2312" w:hint="eastAsia"/>
          <w:sz w:val="24"/>
          <w:szCs w:val="24"/>
        </w:rPr>
        <w:t>20</w:t>
      </w:r>
      <w:r w:rsidRPr="005B60F9">
        <w:rPr>
          <w:rFonts w:asciiTheme="minorEastAsia" w:hAnsiTheme="minorEastAsia" w:cs="仿宋_GB2312" w:hint="eastAsia"/>
          <w:sz w:val="24"/>
          <w:szCs w:val="24"/>
          <w:lang w:val="zh-CN"/>
        </w:rPr>
        <w:t>．1 投标人必须在</w:t>
      </w:r>
      <w:r w:rsidRPr="005B60F9">
        <w:rPr>
          <w:rFonts w:asciiTheme="minorEastAsia" w:hAnsiTheme="minorEastAsia" w:cs="宋体" w:hint="eastAsia"/>
          <w:kern w:val="0"/>
          <w:sz w:val="24"/>
          <w:szCs w:val="24"/>
        </w:rPr>
        <w:t>“投标邀请”</w:t>
      </w:r>
      <w:r w:rsidRPr="005B60F9">
        <w:rPr>
          <w:rFonts w:asciiTheme="minorEastAsia" w:hAnsiTheme="minorEastAsia" w:hint="eastAsia"/>
          <w:bCs/>
          <w:sz w:val="24"/>
          <w:szCs w:val="24"/>
        </w:rPr>
        <w:t>和“投标人须知前附表”中规定的投标截止时间前，将所有投标文件送达招标文件指定的开标地点。</w:t>
      </w:r>
    </w:p>
    <w:p w:rsidR="000936D5" w:rsidRPr="005B60F9"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5B60F9">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0936D5" w:rsidRPr="005B60F9" w:rsidRDefault="000936D5" w:rsidP="000936D5">
      <w:pPr>
        <w:autoSpaceDE w:val="0"/>
        <w:autoSpaceDN w:val="0"/>
        <w:spacing w:line="360" w:lineRule="auto"/>
        <w:contextualSpacing/>
        <w:mirrorIndents/>
        <w:rPr>
          <w:rFonts w:asciiTheme="minorEastAsia" w:hAnsiTheme="minorEastAsia"/>
          <w:bCs/>
          <w:sz w:val="24"/>
          <w:szCs w:val="24"/>
        </w:rPr>
      </w:pPr>
      <w:r w:rsidRPr="005B60F9">
        <w:rPr>
          <w:rFonts w:asciiTheme="minorEastAsia" w:hAnsiTheme="minorEastAsia" w:cs="仿宋_GB2312" w:hint="eastAsia"/>
          <w:sz w:val="24"/>
          <w:szCs w:val="24"/>
          <w:lang w:val="zh-CN"/>
        </w:rPr>
        <w:t xml:space="preserve">20.3 </w:t>
      </w:r>
      <w:r w:rsidRPr="005B60F9">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936D5" w:rsidRPr="005B60F9"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60F9">
        <w:rPr>
          <w:rFonts w:asciiTheme="minorEastAsia" w:hAnsiTheme="minorEastAsia" w:cs="仿宋_GB2312" w:hint="eastAsia"/>
          <w:b/>
          <w:sz w:val="24"/>
          <w:szCs w:val="24"/>
        </w:rPr>
        <w:t>21</w:t>
      </w:r>
      <w:r w:rsidRPr="005B60F9">
        <w:rPr>
          <w:rFonts w:asciiTheme="minorEastAsia" w:hAnsiTheme="minorEastAsia" w:cs="仿宋_GB2312" w:hint="eastAsia"/>
          <w:b/>
          <w:sz w:val="24"/>
          <w:szCs w:val="24"/>
          <w:lang w:val="zh-CN"/>
        </w:rPr>
        <w:t>. 迟交的投标文件</w:t>
      </w:r>
    </w:p>
    <w:p w:rsidR="000936D5" w:rsidRPr="005B60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投标截止时间之后送达/上传的投标文件，招标人将拒绝接收。</w:t>
      </w:r>
    </w:p>
    <w:p w:rsidR="000936D5" w:rsidRPr="005B60F9"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60F9">
        <w:rPr>
          <w:rFonts w:asciiTheme="minorEastAsia" w:hAnsiTheme="minorEastAsia" w:cs="仿宋_GB2312" w:hint="eastAsia"/>
          <w:b/>
          <w:sz w:val="24"/>
          <w:szCs w:val="24"/>
          <w:lang w:val="zh-CN"/>
        </w:rPr>
        <w:t>2</w:t>
      </w:r>
      <w:r w:rsidRPr="005B60F9">
        <w:rPr>
          <w:rFonts w:asciiTheme="minorEastAsia" w:hAnsiTheme="minorEastAsia" w:cs="仿宋_GB2312" w:hint="eastAsia"/>
          <w:b/>
          <w:sz w:val="24"/>
          <w:szCs w:val="24"/>
        </w:rPr>
        <w:t>2</w:t>
      </w:r>
      <w:r w:rsidRPr="005B60F9">
        <w:rPr>
          <w:rFonts w:asciiTheme="minorEastAsia" w:hAnsiTheme="minorEastAsia" w:cs="仿宋_GB2312" w:hint="eastAsia"/>
          <w:b/>
          <w:sz w:val="24"/>
          <w:szCs w:val="24"/>
          <w:lang w:val="zh-CN"/>
        </w:rPr>
        <w:t>. 投标文件的修改和撤回</w:t>
      </w:r>
    </w:p>
    <w:p w:rsidR="000936D5" w:rsidRPr="005B60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2</w:t>
      </w:r>
      <w:r w:rsidRPr="005B60F9">
        <w:rPr>
          <w:rFonts w:asciiTheme="minorEastAsia" w:hAnsiTheme="minorEastAsia" w:cs="仿宋_GB2312" w:hint="eastAsia"/>
          <w:sz w:val="24"/>
          <w:szCs w:val="24"/>
        </w:rPr>
        <w:t>2</w:t>
      </w:r>
      <w:r w:rsidRPr="005B60F9">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0936D5" w:rsidRPr="005B60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60F9">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936D5" w:rsidRPr="005B60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2</w:t>
      </w:r>
      <w:r w:rsidRPr="005B60F9">
        <w:rPr>
          <w:rFonts w:asciiTheme="minorEastAsia" w:hAnsiTheme="minorEastAsia" w:cs="仿宋_GB2312" w:hint="eastAsia"/>
          <w:sz w:val="24"/>
          <w:szCs w:val="24"/>
        </w:rPr>
        <w:t>2</w:t>
      </w:r>
      <w:r w:rsidRPr="005B60F9">
        <w:rPr>
          <w:rFonts w:asciiTheme="minorEastAsia" w:hAnsiTheme="minorEastAsia" w:cs="仿宋_GB2312" w:hint="eastAsia"/>
          <w:sz w:val="24"/>
          <w:szCs w:val="24"/>
          <w:lang w:val="zh-CN"/>
        </w:rPr>
        <w:t xml:space="preserve">.2 </w:t>
      </w:r>
      <w:r w:rsidRPr="005B60F9">
        <w:rPr>
          <w:rFonts w:asciiTheme="minorEastAsia" w:hAnsiTheme="minorEastAsia" w:hint="eastAsia"/>
          <w:bCs/>
          <w:sz w:val="24"/>
          <w:szCs w:val="24"/>
        </w:rPr>
        <w:t>投标人</w:t>
      </w:r>
      <w:r w:rsidRPr="005B60F9">
        <w:rPr>
          <w:rFonts w:asciiTheme="minorEastAsia" w:hAnsiTheme="minorEastAsia" w:cs="仿宋_GB2312" w:hint="eastAsia"/>
          <w:sz w:val="24"/>
          <w:szCs w:val="24"/>
          <w:lang w:val="zh-CN"/>
        </w:rPr>
        <w:t>补充、修改的内容并作为投标文件的组成部分。</w:t>
      </w:r>
      <w:r w:rsidRPr="005B60F9">
        <w:rPr>
          <w:rFonts w:asciiTheme="minorEastAsia" w:hAnsiTheme="minorEastAsia" w:hint="eastAsia"/>
          <w:bCs/>
          <w:sz w:val="24"/>
          <w:szCs w:val="24"/>
        </w:rPr>
        <w:t>补充或修改</w:t>
      </w:r>
      <w:r w:rsidRPr="005B60F9">
        <w:rPr>
          <w:rFonts w:asciiTheme="minorEastAsia" w:hAnsiTheme="minorEastAsia" w:cs="仿宋_GB2312" w:hint="eastAsia"/>
          <w:sz w:val="24"/>
          <w:szCs w:val="24"/>
          <w:lang w:val="zh-CN"/>
        </w:rPr>
        <w:t>应当按招标文件要求签署、盖章、</w:t>
      </w:r>
      <w:r w:rsidRPr="005B60F9">
        <w:rPr>
          <w:rFonts w:asciiTheme="minorEastAsia" w:hAnsiTheme="minorEastAsia" w:hint="eastAsia"/>
          <w:bCs/>
          <w:sz w:val="24"/>
          <w:szCs w:val="24"/>
        </w:rPr>
        <w:t>密封</w:t>
      </w:r>
      <w:r w:rsidRPr="005B60F9">
        <w:rPr>
          <w:rFonts w:asciiTheme="minorEastAsia" w:hAnsiTheme="minorEastAsia" w:cs="仿宋_GB2312" w:hint="eastAsia"/>
          <w:sz w:val="24"/>
          <w:szCs w:val="24"/>
          <w:lang w:val="zh-CN"/>
        </w:rPr>
        <w:t>、递交，</w:t>
      </w:r>
      <w:r w:rsidRPr="005B60F9">
        <w:rPr>
          <w:rFonts w:asciiTheme="minorEastAsia" w:hAnsiTheme="minorEastAsia" w:hint="eastAsia"/>
          <w:bCs/>
          <w:sz w:val="24"/>
          <w:szCs w:val="24"/>
        </w:rPr>
        <w:t>并应注明“修改</w:t>
      </w:r>
      <w:r w:rsidRPr="005B60F9">
        <w:rPr>
          <w:rFonts w:asciiTheme="minorEastAsia" w:hAnsiTheme="minorEastAsia"/>
          <w:bCs/>
          <w:sz w:val="24"/>
          <w:szCs w:val="24"/>
        </w:rPr>
        <w:t>”</w:t>
      </w:r>
      <w:r w:rsidRPr="005B60F9">
        <w:rPr>
          <w:rFonts w:asciiTheme="minorEastAsia" w:hAnsiTheme="minorEastAsia" w:hint="eastAsia"/>
          <w:bCs/>
          <w:sz w:val="24"/>
          <w:szCs w:val="24"/>
        </w:rPr>
        <w:t>或“补充</w:t>
      </w:r>
      <w:r w:rsidRPr="005B60F9">
        <w:rPr>
          <w:rFonts w:asciiTheme="minorEastAsia" w:hAnsiTheme="minorEastAsia"/>
          <w:bCs/>
          <w:sz w:val="24"/>
          <w:szCs w:val="24"/>
        </w:rPr>
        <w:t>”</w:t>
      </w:r>
      <w:r w:rsidRPr="005B60F9">
        <w:rPr>
          <w:rFonts w:asciiTheme="minorEastAsia" w:hAnsiTheme="minorEastAsia" w:hint="eastAsia"/>
          <w:bCs/>
          <w:sz w:val="24"/>
          <w:szCs w:val="24"/>
        </w:rPr>
        <w:t>字样。</w:t>
      </w:r>
    </w:p>
    <w:p w:rsidR="000936D5" w:rsidRPr="005B60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2</w:t>
      </w:r>
      <w:r w:rsidRPr="005B60F9">
        <w:rPr>
          <w:rFonts w:asciiTheme="minorEastAsia" w:hAnsiTheme="minorEastAsia" w:cs="仿宋_GB2312" w:hint="eastAsia"/>
          <w:sz w:val="24"/>
          <w:szCs w:val="24"/>
        </w:rPr>
        <w:t>2</w:t>
      </w:r>
      <w:r w:rsidRPr="005B60F9">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0936D5" w:rsidRPr="005B60F9"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60F9">
        <w:rPr>
          <w:rFonts w:asciiTheme="minorEastAsia" w:hAnsiTheme="minorEastAsia" w:cs="仿宋_GB2312" w:hint="eastAsia"/>
          <w:sz w:val="24"/>
          <w:szCs w:val="24"/>
          <w:lang w:val="zh-CN"/>
        </w:rPr>
        <w:lastRenderedPageBreak/>
        <w:t>2</w:t>
      </w:r>
      <w:r w:rsidRPr="005B60F9">
        <w:rPr>
          <w:rFonts w:asciiTheme="minorEastAsia" w:hAnsiTheme="minorEastAsia" w:cs="仿宋_GB2312" w:hint="eastAsia"/>
          <w:sz w:val="24"/>
          <w:szCs w:val="24"/>
        </w:rPr>
        <w:t>2</w:t>
      </w:r>
      <w:r w:rsidRPr="005B60F9">
        <w:rPr>
          <w:rFonts w:asciiTheme="minorEastAsia" w:hAnsiTheme="minorEastAsia" w:cs="仿宋_GB2312" w:hint="eastAsia"/>
          <w:sz w:val="24"/>
          <w:szCs w:val="24"/>
          <w:lang w:val="zh-CN"/>
        </w:rPr>
        <w:t xml:space="preserve">.4  </w:t>
      </w:r>
      <w:r w:rsidRPr="005B60F9">
        <w:rPr>
          <w:rFonts w:asciiTheme="minorEastAsia" w:hAnsiTheme="minorEastAsia" w:cs="宋体" w:hint="eastAsia"/>
          <w:kern w:val="0"/>
          <w:sz w:val="24"/>
          <w:szCs w:val="24"/>
        </w:rPr>
        <w:t>投标人不得在投标有效期内撤销投标文件，否则招标人将不退还其投标保证金。</w:t>
      </w:r>
    </w:p>
    <w:p w:rsidR="00C932A1" w:rsidRPr="005B60F9"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60F9">
        <w:rPr>
          <w:rFonts w:asciiTheme="minorEastAsia" w:hAnsiTheme="minorEastAsia" w:cs="宋体" w:hint="eastAsia"/>
          <w:b/>
          <w:kern w:val="0"/>
          <w:sz w:val="24"/>
          <w:szCs w:val="24"/>
        </w:rPr>
        <w:t>23．</w:t>
      </w:r>
      <w:r w:rsidRPr="005B60F9">
        <w:rPr>
          <w:rFonts w:hAnsi="宋体" w:cs="宋体" w:hint="eastAsia"/>
          <w:b/>
          <w:sz w:val="24"/>
        </w:rPr>
        <w:t>除投标人须知前附表另有规定外，投标人所提交的电子投标文件、纸质投标文件及电子介质存储的备份文件不予退还。</w:t>
      </w:r>
    </w:p>
    <w:p w:rsidR="00F51389" w:rsidRPr="005B60F9"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5B60F9"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5B60F9">
        <w:rPr>
          <w:rFonts w:asciiTheme="minorEastAsia" w:hAnsiTheme="minorEastAsia" w:cs="宋体" w:hint="eastAsia"/>
          <w:b/>
          <w:kern w:val="0"/>
          <w:sz w:val="28"/>
          <w:szCs w:val="28"/>
        </w:rPr>
        <w:t>五、开标和评标</w:t>
      </w:r>
    </w:p>
    <w:p w:rsidR="000936D5" w:rsidRPr="005B60F9"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60F9">
        <w:rPr>
          <w:rFonts w:asciiTheme="minorEastAsia" w:hAnsiTheme="minorEastAsia" w:cs="仿宋_GB2312" w:hint="eastAsia"/>
          <w:b/>
          <w:sz w:val="24"/>
          <w:szCs w:val="24"/>
          <w:lang w:val="zh-CN"/>
        </w:rPr>
        <w:t>2</w:t>
      </w:r>
      <w:r w:rsidRPr="005B60F9">
        <w:rPr>
          <w:rFonts w:asciiTheme="minorEastAsia" w:hAnsiTheme="minorEastAsia" w:cs="仿宋_GB2312" w:hint="eastAsia"/>
          <w:b/>
          <w:sz w:val="24"/>
          <w:szCs w:val="24"/>
        </w:rPr>
        <w:t>4</w:t>
      </w:r>
      <w:r w:rsidRPr="005B60F9">
        <w:rPr>
          <w:rFonts w:asciiTheme="minorEastAsia" w:hAnsiTheme="minorEastAsia" w:cs="仿宋_GB2312" w:hint="eastAsia"/>
          <w:b/>
          <w:sz w:val="24"/>
          <w:szCs w:val="24"/>
          <w:lang w:val="zh-CN"/>
        </w:rPr>
        <w:t>. 开标</w:t>
      </w:r>
    </w:p>
    <w:p w:rsidR="000936D5" w:rsidRPr="005B60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2</w:t>
      </w:r>
      <w:r w:rsidRPr="005B60F9">
        <w:rPr>
          <w:rFonts w:asciiTheme="minorEastAsia" w:hAnsiTheme="minorEastAsia" w:cs="仿宋_GB2312" w:hint="eastAsia"/>
          <w:sz w:val="24"/>
          <w:szCs w:val="24"/>
        </w:rPr>
        <w:t>4</w:t>
      </w:r>
      <w:r w:rsidRPr="005B60F9">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0936D5" w:rsidRPr="005B60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2</w:t>
      </w:r>
      <w:r w:rsidRPr="005B60F9">
        <w:rPr>
          <w:rFonts w:asciiTheme="minorEastAsia" w:hAnsiTheme="minorEastAsia" w:cs="仿宋_GB2312" w:hint="eastAsia"/>
          <w:sz w:val="24"/>
          <w:szCs w:val="24"/>
        </w:rPr>
        <w:t>4</w:t>
      </w:r>
      <w:r w:rsidRPr="005B60F9">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0936D5" w:rsidRPr="005B60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2</w:t>
      </w:r>
      <w:r w:rsidRPr="005B60F9">
        <w:rPr>
          <w:rFonts w:asciiTheme="minorEastAsia" w:hAnsiTheme="minorEastAsia" w:cs="仿宋_GB2312" w:hint="eastAsia"/>
          <w:sz w:val="24"/>
          <w:szCs w:val="24"/>
        </w:rPr>
        <w:t>4</w:t>
      </w:r>
      <w:r w:rsidRPr="005B60F9">
        <w:rPr>
          <w:rFonts w:asciiTheme="minorEastAsia" w:hAnsiTheme="minorEastAsia" w:cs="仿宋_GB2312" w:hint="eastAsia"/>
          <w:sz w:val="24"/>
          <w:szCs w:val="24"/>
          <w:lang w:val="zh-CN"/>
        </w:rPr>
        <w:t>.3 开标时，由投标人或者其推选的代表检查纸质投标文件和</w:t>
      </w:r>
      <w:r w:rsidRPr="005B60F9">
        <w:rPr>
          <w:rFonts w:hAnsi="宋体" w:cs="宋体" w:hint="eastAsia"/>
          <w:sz w:val="24"/>
        </w:rPr>
        <w:t>备份文件</w:t>
      </w:r>
      <w:r w:rsidRPr="005B60F9">
        <w:rPr>
          <w:rFonts w:asciiTheme="minorEastAsia" w:hAnsiTheme="minorEastAsia" w:cs="仿宋_GB2312" w:hint="eastAsia"/>
          <w:sz w:val="24"/>
          <w:szCs w:val="24"/>
          <w:lang w:val="zh-CN"/>
        </w:rPr>
        <w:t>（</w:t>
      </w:r>
      <w:r w:rsidRPr="005B60F9">
        <w:rPr>
          <w:rFonts w:hAnsi="宋体" w:cs="宋体" w:hint="eastAsia"/>
          <w:sz w:val="24"/>
        </w:rPr>
        <w:t>使用电子介质存储</w:t>
      </w:r>
      <w:r w:rsidRPr="005B60F9">
        <w:rPr>
          <w:rFonts w:asciiTheme="minorEastAsia" w:hAnsiTheme="minorEastAsia" w:cs="仿宋_GB2312" w:hint="eastAsia"/>
          <w:sz w:val="24"/>
          <w:szCs w:val="24"/>
          <w:lang w:val="zh-CN"/>
        </w:rPr>
        <w:t>）</w:t>
      </w:r>
      <w:r w:rsidRPr="005B60F9">
        <w:rPr>
          <w:rFonts w:hAnsi="宋体" w:cs="宋体" w:hint="eastAsia"/>
          <w:sz w:val="24"/>
        </w:rPr>
        <w:t>的</w:t>
      </w:r>
      <w:r w:rsidRPr="005B60F9">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0936D5" w:rsidRPr="005B60F9" w:rsidRDefault="000936D5" w:rsidP="000936D5">
      <w:pPr>
        <w:autoSpaceDE w:val="0"/>
        <w:autoSpaceDN w:val="0"/>
        <w:adjustRightInd w:val="0"/>
        <w:spacing w:line="360" w:lineRule="auto"/>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24.3.1 电子投标文件的解密</w:t>
      </w:r>
    </w:p>
    <w:p w:rsidR="000936D5" w:rsidRPr="005B60F9" w:rsidRDefault="000936D5" w:rsidP="000936D5">
      <w:pPr>
        <w:autoSpaceDE w:val="0"/>
        <w:autoSpaceDN w:val="0"/>
        <w:adjustRightInd w:val="0"/>
        <w:spacing w:line="360" w:lineRule="auto"/>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全流程电子化交易项目电子投标文件采用双重加密。解密需分标段进行两次解密。</w:t>
      </w:r>
    </w:p>
    <w:p w:rsidR="000936D5" w:rsidRPr="005B60F9" w:rsidRDefault="000936D5" w:rsidP="000936D5">
      <w:pPr>
        <w:autoSpaceDE w:val="0"/>
        <w:autoSpaceDN w:val="0"/>
        <w:adjustRightInd w:val="0"/>
        <w:spacing w:line="360" w:lineRule="auto"/>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0936D5" w:rsidRPr="005B60F9" w:rsidRDefault="000936D5" w:rsidP="000936D5">
      <w:pPr>
        <w:autoSpaceDE w:val="0"/>
        <w:autoSpaceDN w:val="0"/>
        <w:adjustRightInd w:val="0"/>
        <w:spacing w:line="360" w:lineRule="auto"/>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（2）代理机构解密：代理机构</w:t>
      </w:r>
      <w:r w:rsidRPr="005B60F9">
        <w:rPr>
          <w:rFonts w:asciiTheme="minorEastAsia" w:hAnsiTheme="minorEastAsia" w:cs="仿宋_GB2312"/>
          <w:sz w:val="24"/>
          <w:szCs w:val="24"/>
          <w:lang w:val="zh-CN"/>
        </w:rPr>
        <w:t>按</w:t>
      </w:r>
      <w:r w:rsidRPr="005B60F9">
        <w:rPr>
          <w:rFonts w:asciiTheme="minorEastAsia" w:hAnsiTheme="minorEastAsia" w:cs="仿宋_GB2312" w:hint="eastAsia"/>
          <w:sz w:val="24"/>
          <w:szCs w:val="24"/>
          <w:lang w:val="zh-CN"/>
        </w:rPr>
        <w:t>电子</w:t>
      </w:r>
      <w:r w:rsidRPr="005B60F9">
        <w:rPr>
          <w:rFonts w:asciiTheme="minorEastAsia" w:hAnsiTheme="minorEastAsia" w:cs="仿宋_GB2312"/>
          <w:sz w:val="24"/>
          <w:szCs w:val="24"/>
          <w:lang w:val="zh-CN"/>
        </w:rPr>
        <w:t>投标</w:t>
      </w:r>
      <w:r w:rsidRPr="005B60F9">
        <w:rPr>
          <w:rFonts w:asciiTheme="minorEastAsia" w:hAnsiTheme="minorEastAsia" w:cs="仿宋_GB2312" w:hint="eastAsia"/>
          <w:sz w:val="24"/>
          <w:szCs w:val="24"/>
          <w:lang w:val="zh-CN"/>
        </w:rPr>
        <w:t>文件到达交易系统</w:t>
      </w:r>
      <w:r w:rsidRPr="005B60F9">
        <w:rPr>
          <w:rFonts w:asciiTheme="minorEastAsia" w:hAnsiTheme="minorEastAsia" w:cs="仿宋_GB2312"/>
          <w:sz w:val="24"/>
          <w:szCs w:val="24"/>
          <w:lang w:val="zh-CN"/>
        </w:rPr>
        <w:t>的先后顺序</w:t>
      </w:r>
      <w:r w:rsidRPr="005B60F9">
        <w:rPr>
          <w:rFonts w:asciiTheme="minorEastAsia" w:hAnsiTheme="minorEastAsia" w:cs="仿宋_GB2312" w:hint="eastAsia"/>
          <w:sz w:val="24"/>
          <w:szCs w:val="24"/>
          <w:lang w:val="zh-CN"/>
        </w:rPr>
        <w:t>，使用本单位CA数字证书进行再次解密。</w:t>
      </w:r>
    </w:p>
    <w:p w:rsidR="000936D5" w:rsidRPr="005B60F9" w:rsidRDefault="000936D5" w:rsidP="000936D5">
      <w:pPr>
        <w:autoSpaceDE w:val="0"/>
        <w:autoSpaceDN w:val="0"/>
        <w:adjustRightInd w:val="0"/>
        <w:spacing w:line="360" w:lineRule="auto"/>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24.3.2 电子投标文件解密异常情况处理</w:t>
      </w:r>
    </w:p>
    <w:p w:rsidR="000936D5" w:rsidRPr="005B60F9" w:rsidRDefault="000936D5" w:rsidP="000936D5">
      <w:pPr>
        <w:autoSpaceDE w:val="0"/>
        <w:autoSpaceDN w:val="0"/>
        <w:adjustRightInd w:val="0"/>
        <w:spacing w:line="360" w:lineRule="auto"/>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w:t>
      </w:r>
      <w:r w:rsidRPr="005B60F9">
        <w:rPr>
          <w:rFonts w:asciiTheme="minorEastAsia" w:hAnsiTheme="minorEastAsia" w:cs="仿宋_GB2312"/>
          <w:sz w:val="24"/>
          <w:szCs w:val="24"/>
          <w:lang w:val="zh-CN"/>
        </w:rPr>
        <w:t>1</w:t>
      </w:r>
      <w:r w:rsidRPr="005B60F9">
        <w:rPr>
          <w:rFonts w:asciiTheme="minorEastAsia" w:hAnsiTheme="minorEastAsia" w:cs="仿宋_GB2312" w:hint="eastAsia"/>
          <w:sz w:val="24"/>
          <w:szCs w:val="24"/>
          <w:lang w:val="zh-CN"/>
        </w:rPr>
        <w:t>）因电子交易系统异常无法解密电子投标文件的，使用纸质投标文件以人工方式进行。</w:t>
      </w:r>
    </w:p>
    <w:p w:rsidR="000936D5" w:rsidRPr="005B60F9" w:rsidRDefault="000936D5" w:rsidP="000936D5">
      <w:pPr>
        <w:autoSpaceDE w:val="0"/>
        <w:autoSpaceDN w:val="0"/>
        <w:adjustRightInd w:val="0"/>
        <w:spacing w:line="360" w:lineRule="auto"/>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0936D5" w:rsidRPr="005B60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2</w:t>
      </w:r>
      <w:r w:rsidRPr="005B60F9">
        <w:rPr>
          <w:rFonts w:asciiTheme="minorEastAsia" w:hAnsiTheme="minorEastAsia" w:cs="仿宋_GB2312" w:hint="eastAsia"/>
          <w:sz w:val="24"/>
          <w:szCs w:val="24"/>
        </w:rPr>
        <w:t>4</w:t>
      </w:r>
      <w:r w:rsidRPr="005B60F9">
        <w:rPr>
          <w:rFonts w:asciiTheme="minorEastAsia" w:hAnsiTheme="minorEastAsia" w:cs="仿宋_GB2312" w:hint="eastAsia"/>
          <w:sz w:val="24"/>
          <w:szCs w:val="24"/>
          <w:lang w:val="zh-CN"/>
        </w:rPr>
        <w:t>.4 投标人不足3家的，不得开标。</w:t>
      </w:r>
    </w:p>
    <w:p w:rsidR="000936D5" w:rsidRPr="005B60F9"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5B60F9">
        <w:rPr>
          <w:rFonts w:asciiTheme="minorEastAsia" w:hAnsiTheme="minorEastAsia" w:cs="仿宋_GB2312" w:hint="eastAsia"/>
          <w:sz w:val="24"/>
          <w:szCs w:val="24"/>
          <w:lang w:val="zh-CN"/>
        </w:rPr>
        <w:lastRenderedPageBreak/>
        <w:t>2</w:t>
      </w:r>
      <w:r w:rsidRPr="005B60F9">
        <w:rPr>
          <w:rFonts w:asciiTheme="minorEastAsia" w:hAnsiTheme="minorEastAsia" w:cs="仿宋_GB2312" w:hint="eastAsia"/>
          <w:sz w:val="24"/>
          <w:szCs w:val="24"/>
        </w:rPr>
        <w:t>4</w:t>
      </w:r>
      <w:r w:rsidRPr="005B60F9">
        <w:rPr>
          <w:rFonts w:asciiTheme="minorEastAsia" w:hAnsiTheme="minorEastAsia" w:cs="仿宋_GB2312" w:hint="eastAsia"/>
          <w:sz w:val="24"/>
          <w:szCs w:val="24"/>
          <w:lang w:val="zh-CN"/>
        </w:rPr>
        <w:t>.</w:t>
      </w:r>
      <w:r w:rsidRPr="005B60F9">
        <w:rPr>
          <w:rFonts w:asciiTheme="minorEastAsia" w:hAnsiTheme="minorEastAsia" w:hint="eastAsia"/>
          <w:bCs/>
          <w:sz w:val="24"/>
          <w:szCs w:val="24"/>
        </w:rPr>
        <w:t>5 开标过程</w:t>
      </w:r>
      <w:r w:rsidRPr="005B60F9">
        <w:rPr>
          <w:rFonts w:asciiTheme="minorEastAsia" w:hAnsiTheme="minorEastAsia" w:cs="仿宋_GB2312" w:hint="eastAsia"/>
          <w:sz w:val="24"/>
          <w:szCs w:val="24"/>
          <w:lang w:val="zh-CN"/>
        </w:rPr>
        <w:t>由采购代理机构负</w:t>
      </w:r>
      <w:r w:rsidRPr="005B60F9">
        <w:rPr>
          <w:rFonts w:asciiTheme="minorEastAsia" w:hAnsiTheme="minorEastAsia" w:hint="eastAsia"/>
          <w:bCs/>
          <w:sz w:val="24"/>
          <w:szCs w:val="24"/>
        </w:rPr>
        <w:t>责记录，由参加开标的各投标人代表和相关工作人员签字确认后随采购文件一并存档。</w:t>
      </w:r>
    </w:p>
    <w:p w:rsidR="000936D5" w:rsidRPr="005B60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60F9">
        <w:rPr>
          <w:rFonts w:asciiTheme="minorEastAsia" w:hAnsiTheme="minorEastAsia" w:hint="eastAsia"/>
          <w:bCs/>
          <w:sz w:val="24"/>
          <w:szCs w:val="24"/>
        </w:rPr>
        <w:t xml:space="preserve">24.6 </w:t>
      </w:r>
      <w:r w:rsidRPr="005B60F9">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936D5" w:rsidRPr="005B60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2</w:t>
      </w:r>
      <w:r w:rsidRPr="005B60F9">
        <w:rPr>
          <w:rFonts w:asciiTheme="minorEastAsia" w:hAnsiTheme="minorEastAsia" w:cs="仿宋_GB2312" w:hint="eastAsia"/>
          <w:sz w:val="24"/>
          <w:szCs w:val="24"/>
        </w:rPr>
        <w:t>4</w:t>
      </w:r>
      <w:r w:rsidRPr="005B60F9">
        <w:rPr>
          <w:rFonts w:asciiTheme="minorEastAsia" w:hAnsiTheme="minorEastAsia" w:cs="仿宋_GB2312" w:hint="eastAsia"/>
          <w:sz w:val="24"/>
          <w:szCs w:val="24"/>
          <w:lang w:val="zh-CN"/>
        </w:rPr>
        <w:t>.7 投标人未参加开标的，视同认可开标结果。</w:t>
      </w:r>
    </w:p>
    <w:p w:rsidR="000936D5" w:rsidRPr="005B60F9"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60F9">
        <w:rPr>
          <w:rFonts w:asciiTheme="minorEastAsia" w:hAnsiTheme="minorEastAsia" w:cs="仿宋_GB2312" w:hint="eastAsia"/>
          <w:b/>
          <w:sz w:val="24"/>
          <w:szCs w:val="24"/>
          <w:lang w:val="zh-CN"/>
        </w:rPr>
        <w:t>2</w:t>
      </w:r>
      <w:r w:rsidRPr="005B60F9">
        <w:rPr>
          <w:rFonts w:asciiTheme="minorEastAsia" w:hAnsiTheme="minorEastAsia" w:cs="仿宋_GB2312" w:hint="eastAsia"/>
          <w:b/>
          <w:sz w:val="24"/>
          <w:szCs w:val="24"/>
        </w:rPr>
        <w:t>5</w:t>
      </w:r>
      <w:r w:rsidRPr="005B60F9">
        <w:rPr>
          <w:rFonts w:asciiTheme="minorEastAsia" w:hAnsiTheme="minorEastAsia" w:cs="仿宋_GB2312" w:hint="eastAsia"/>
          <w:b/>
          <w:sz w:val="24"/>
          <w:szCs w:val="24"/>
          <w:lang w:val="zh-CN"/>
        </w:rPr>
        <w:t>. 资格审查</w:t>
      </w:r>
    </w:p>
    <w:p w:rsidR="000936D5" w:rsidRPr="005B60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60F9">
        <w:rPr>
          <w:rFonts w:asciiTheme="minorEastAsia" w:hAnsiTheme="minorEastAsia" w:hint="eastAsia"/>
          <w:bCs/>
          <w:sz w:val="24"/>
          <w:szCs w:val="24"/>
        </w:rPr>
        <w:t>开标结束后，采购人依法对投标人的资格进行审查。</w:t>
      </w:r>
      <w:r w:rsidRPr="005B60F9">
        <w:rPr>
          <w:rFonts w:asciiTheme="minorEastAsia" w:hAnsiTheme="minorEastAsia" w:cs="仿宋_GB2312" w:hint="eastAsia"/>
          <w:sz w:val="24"/>
          <w:szCs w:val="24"/>
          <w:lang w:val="zh-CN"/>
        </w:rPr>
        <w:t>合格投标人不足3家的，不得评标。</w:t>
      </w:r>
    </w:p>
    <w:p w:rsidR="000936D5" w:rsidRPr="005B60F9"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60F9">
        <w:rPr>
          <w:rFonts w:asciiTheme="minorEastAsia" w:hAnsiTheme="minorEastAsia" w:cs="仿宋_GB2312" w:hint="eastAsia"/>
          <w:b/>
          <w:sz w:val="24"/>
          <w:szCs w:val="24"/>
          <w:lang w:val="zh-CN"/>
        </w:rPr>
        <w:t>2</w:t>
      </w:r>
      <w:r w:rsidRPr="005B60F9">
        <w:rPr>
          <w:rFonts w:asciiTheme="minorEastAsia" w:hAnsiTheme="minorEastAsia" w:cs="仿宋_GB2312" w:hint="eastAsia"/>
          <w:b/>
          <w:sz w:val="24"/>
          <w:szCs w:val="24"/>
        </w:rPr>
        <w:t>6</w:t>
      </w:r>
      <w:r w:rsidRPr="005B60F9">
        <w:rPr>
          <w:rFonts w:asciiTheme="minorEastAsia" w:hAnsiTheme="minorEastAsia" w:cs="仿宋_GB2312" w:hint="eastAsia"/>
          <w:b/>
          <w:sz w:val="24"/>
          <w:szCs w:val="24"/>
          <w:lang w:val="zh-CN"/>
        </w:rPr>
        <w:t>.评标委员会的组成</w:t>
      </w:r>
    </w:p>
    <w:p w:rsidR="000936D5" w:rsidRPr="005B60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2</w:t>
      </w:r>
      <w:r w:rsidRPr="005B60F9">
        <w:rPr>
          <w:rFonts w:asciiTheme="minorEastAsia" w:hAnsiTheme="minorEastAsia" w:cs="仿宋_GB2312" w:hint="eastAsia"/>
          <w:sz w:val="24"/>
          <w:szCs w:val="24"/>
        </w:rPr>
        <w:t>6</w:t>
      </w:r>
      <w:r w:rsidRPr="005B60F9">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936D5" w:rsidRPr="005B60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26.1.1 采购项目符合下列情形之一的，评标委员会成员人数应当为7人以上单数：</w:t>
      </w:r>
    </w:p>
    <w:p w:rsidR="000936D5" w:rsidRPr="005B60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（一）采购预算金额在1000万元以上；</w:t>
      </w:r>
    </w:p>
    <w:p w:rsidR="000936D5" w:rsidRPr="005B60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（二）技术复杂；</w:t>
      </w:r>
    </w:p>
    <w:p w:rsidR="000936D5" w:rsidRPr="005B60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（三）社会影响较大。</w:t>
      </w:r>
    </w:p>
    <w:p w:rsidR="000936D5" w:rsidRPr="005B60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2</w:t>
      </w:r>
      <w:r w:rsidRPr="005B60F9">
        <w:rPr>
          <w:rFonts w:asciiTheme="minorEastAsia" w:hAnsiTheme="minorEastAsia" w:cs="仿宋_GB2312" w:hint="eastAsia"/>
          <w:sz w:val="24"/>
          <w:szCs w:val="24"/>
        </w:rPr>
        <w:t>6</w:t>
      </w:r>
      <w:r w:rsidRPr="005B60F9">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0936D5" w:rsidRPr="005B60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2</w:t>
      </w:r>
      <w:r w:rsidRPr="005B60F9">
        <w:rPr>
          <w:rFonts w:asciiTheme="minorEastAsia" w:hAnsiTheme="minorEastAsia" w:cs="仿宋_GB2312" w:hint="eastAsia"/>
          <w:sz w:val="24"/>
          <w:szCs w:val="24"/>
        </w:rPr>
        <w:t>6</w:t>
      </w:r>
      <w:r w:rsidRPr="005B60F9">
        <w:rPr>
          <w:rFonts w:asciiTheme="minorEastAsia" w:hAnsiTheme="minorEastAsia" w:cs="仿宋_GB2312" w:hint="eastAsia"/>
          <w:sz w:val="24"/>
          <w:szCs w:val="24"/>
          <w:lang w:val="zh-CN"/>
        </w:rPr>
        <w:t>.3 评审专家与投标人存在下列利害关系之一的,应当回避:</w:t>
      </w:r>
    </w:p>
    <w:p w:rsidR="000936D5" w:rsidRPr="005B60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0936D5" w:rsidRPr="005B60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(二)与供应商的法定代表人或者负责人有夫妻、直系血亲、三代以内旁系血亲或者近姻亲关系；</w:t>
      </w:r>
    </w:p>
    <w:p w:rsidR="000936D5" w:rsidRPr="005B60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(三)与供应商有其他可能影响政府采购活动公平、公正进行的关系。</w:t>
      </w:r>
    </w:p>
    <w:p w:rsidR="000936D5" w:rsidRPr="005B60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2</w:t>
      </w:r>
      <w:r w:rsidRPr="005B60F9">
        <w:rPr>
          <w:rFonts w:asciiTheme="minorEastAsia" w:hAnsiTheme="minorEastAsia" w:cs="仿宋_GB2312" w:hint="eastAsia"/>
          <w:sz w:val="24"/>
          <w:szCs w:val="24"/>
        </w:rPr>
        <w:t>6</w:t>
      </w:r>
      <w:r w:rsidRPr="005B60F9">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w:t>
      </w:r>
      <w:r w:rsidRPr="005B60F9">
        <w:rPr>
          <w:rFonts w:asciiTheme="minorEastAsia" w:hAnsiTheme="minorEastAsia" w:cs="仿宋_GB2312" w:hint="eastAsia"/>
          <w:sz w:val="24"/>
          <w:szCs w:val="24"/>
          <w:lang w:val="zh-CN"/>
        </w:rPr>
        <w:lastRenderedPageBreak/>
        <w:t>其回避。</w:t>
      </w:r>
    </w:p>
    <w:p w:rsidR="000936D5" w:rsidRPr="005B60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2</w:t>
      </w:r>
      <w:r w:rsidRPr="005B60F9">
        <w:rPr>
          <w:rFonts w:asciiTheme="minorEastAsia" w:hAnsiTheme="minorEastAsia" w:cs="仿宋_GB2312" w:hint="eastAsia"/>
          <w:sz w:val="24"/>
          <w:szCs w:val="24"/>
        </w:rPr>
        <w:t>6</w:t>
      </w:r>
      <w:r w:rsidRPr="005B60F9">
        <w:rPr>
          <w:rFonts w:asciiTheme="minorEastAsia" w:hAnsiTheme="minorEastAsia" w:cs="仿宋_GB2312" w:hint="eastAsia"/>
          <w:sz w:val="24"/>
          <w:szCs w:val="24"/>
          <w:lang w:val="zh-CN"/>
        </w:rPr>
        <w:t>.5 采购人不得担任评标小组长。</w:t>
      </w:r>
    </w:p>
    <w:p w:rsidR="000936D5" w:rsidRPr="005B60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2</w:t>
      </w:r>
      <w:r w:rsidRPr="005B60F9">
        <w:rPr>
          <w:rFonts w:asciiTheme="minorEastAsia" w:hAnsiTheme="minorEastAsia" w:cs="仿宋_GB2312" w:hint="eastAsia"/>
          <w:sz w:val="24"/>
          <w:szCs w:val="24"/>
        </w:rPr>
        <w:t>6</w:t>
      </w:r>
      <w:r w:rsidRPr="005B60F9">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0936D5" w:rsidRPr="005B60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26.7 评标委员会成员名单在评标结果公告前应当保密。</w:t>
      </w:r>
    </w:p>
    <w:p w:rsidR="000936D5" w:rsidRPr="005B60F9"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60F9">
        <w:rPr>
          <w:rFonts w:asciiTheme="minorEastAsia" w:hAnsiTheme="minorEastAsia" w:cs="仿宋_GB2312" w:hint="eastAsia"/>
          <w:b/>
          <w:sz w:val="24"/>
          <w:szCs w:val="24"/>
          <w:lang w:val="zh-CN"/>
        </w:rPr>
        <w:t>2</w:t>
      </w:r>
      <w:r w:rsidRPr="005B60F9">
        <w:rPr>
          <w:rFonts w:asciiTheme="minorEastAsia" w:hAnsiTheme="minorEastAsia" w:cs="仿宋_GB2312" w:hint="eastAsia"/>
          <w:b/>
          <w:sz w:val="24"/>
          <w:szCs w:val="24"/>
        </w:rPr>
        <w:t>7</w:t>
      </w:r>
      <w:r w:rsidRPr="005B60F9">
        <w:rPr>
          <w:rFonts w:asciiTheme="minorEastAsia" w:hAnsiTheme="minorEastAsia" w:cs="仿宋_GB2312" w:hint="eastAsia"/>
          <w:b/>
          <w:sz w:val="24"/>
          <w:szCs w:val="24"/>
          <w:lang w:val="zh-CN"/>
        </w:rPr>
        <w:t>. 符合性审查</w:t>
      </w:r>
    </w:p>
    <w:p w:rsidR="000936D5" w:rsidRPr="005B60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2</w:t>
      </w:r>
      <w:r w:rsidRPr="005B60F9">
        <w:rPr>
          <w:rFonts w:asciiTheme="minorEastAsia" w:hAnsiTheme="minorEastAsia" w:cs="仿宋_GB2312" w:hint="eastAsia"/>
          <w:sz w:val="24"/>
          <w:szCs w:val="24"/>
        </w:rPr>
        <w:t>7</w:t>
      </w:r>
      <w:r w:rsidRPr="005B60F9">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0936D5" w:rsidRPr="005B60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2</w:t>
      </w:r>
      <w:r w:rsidRPr="005B60F9">
        <w:rPr>
          <w:rFonts w:asciiTheme="minorEastAsia" w:hAnsiTheme="minorEastAsia" w:cs="仿宋_GB2312" w:hint="eastAsia"/>
          <w:sz w:val="24"/>
          <w:szCs w:val="24"/>
        </w:rPr>
        <w:t>7</w:t>
      </w:r>
      <w:r w:rsidRPr="005B60F9">
        <w:rPr>
          <w:rFonts w:asciiTheme="minorEastAsia" w:hAnsiTheme="minorEastAsia" w:cs="仿宋_GB2312" w:hint="eastAsia"/>
          <w:sz w:val="24"/>
          <w:szCs w:val="24"/>
          <w:lang w:val="zh-CN"/>
        </w:rPr>
        <w:t>.2 审查、评价投标文件是否符合招标文件的商务、技术等实质性要求。</w:t>
      </w:r>
    </w:p>
    <w:p w:rsidR="000936D5" w:rsidRPr="005B60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2</w:t>
      </w:r>
      <w:r w:rsidRPr="005B60F9">
        <w:rPr>
          <w:rFonts w:asciiTheme="minorEastAsia" w:hAnsiTheme="minorEastAsia" w:cs="仿宋_GB2312" w:hint="eastAsia"/>
          <w:sz w:val="24"/>
          <w:szCs w:val="24"/>
        </w:rPr>
        <w:t>7</w:t>
      </w:r>
      <w:r w:rsidRPr="005B60F9">
        <w:rPr>
          <w:rFonts w:asciiTheme="minorEastAsia" w:hAnsiTheme="minorEastAsia" w:cs="仿宋_GB2312" w:hint="eastAsia"/>
          <w:sz w:val="24"/>
          <w:szCs w:val="24"/>
          <w:lang w:val="zh-CN"/>
        </w:rPr>
        <w:t>.3 可要求投标人对投标文件有关事项作出澄清或者说明。</w:t>
      </w:r>
    </w:p>
    <w:p w:rsidR="000936D5" w:rsidRPr="005B60F9"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60F9">
        <w:rPr>
          <w:rFonts w:asciiTheme="minorEastAsia" w:hAnsiTheme="minorEastAsia" w:cs="仿宋_GB2312" w:hint="eastAsia"/>
          <w:b/>
          <w:sz w:val="24"/>
          <w:szCs w:val="24"/>
          <w:lang w:val="zh-CN"/>
        </w:rPr>
        <w:t>2</w:t>
      </w:r>
      <w:r w:rsidRPr="005B60F9">
        <w:rPr>
          <w:rFonts w:asciiTheme="minorEastAsia" w:hAnsiTheme="minorEastAsia" w:cs="仿宋_GB2312" w:hint="eastAsia"/>
          <w:b/>
          <w:sz w:val="24"/>
          <w:szCs w:val="24"/>
        </w:rPr>
        <w:t>8</w:t>
      </w:r>
      <w:r w:rsidRPr="005B60F9">
        <w:rPr>
          <w:rFonts w:asciiTheme="minorEastAsia" w:hAnsiTheme="minorEastAsia" w:cs="仿宋_GB2312" w:hint="eastAsia"/>
          <w:b/>
          <w:sz w:val="24"/>
          <w:szCs w:val="24"/>
          <w:lang w:val="zh-CN"/>
        </w:rPr>
        <w:t>. 投标文件的澄清</w:t>
      </w:r>
    </w:p>
    <w:p w:rsidR="000936D5" w:rsidRPr="005B60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2</w:t>
      </w:r>
      <w:r w:rsidRPr="005B60F9">
        <w:rPr>
          <w:rFonts w:asciiTheme="minorEastAsia" w:hAnsiTheme="minorEastAsia" w:cs="仿宋_GB2312" w:hint="eastAsia"/>
          <w:sz w:val="24"/>
          <w:szCs w:val="24"/>
        </w:rPr>
        <w:t>8</w:t>
      </w:r>
      <w:r w:rsidRPr="005B60F9">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0936D5" w:rsidRPr="005B60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2</w:t>
      </w:r>
      <w:r w:rsidRPr="005B60F9">
        <w:rPr>
          <w:rFonts w:asciiTheme="minorEastAsia" w:hAnsiTheme="minorEastAsia" w:cs="仿宋_GB2312" w:hint="eastAsia"/>
          <w:sz w:val="24"/>
          <w:szCs w:val="24"/>
        </w:rPr>
        <w:t>8</w:t>
      </w:r>
      <w:r w:rsidRPr="005B60F9">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0936D5" w:rsidRPr="005B60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2</w:t>
      </w:r>
      <w:r w:rsidRPr="005B60F9">
        <w:rPr>
          <w:rFonts w:asciiTheme="minorEastAsia" w:hAnsiTheme="minorEastAsia" w:cs="仿宋_GB2312" w:hint="eastAsia"/>
          <w:sz w:val="24"/>
          <w:szCs w:val="24"/>
        </w:rPr>
        <w:t>8</w:t>
      </w:r>
      <w:r w:rsidRPr="005B60F9">
        <w:rPr>
          <w:rFonts w:asciiTheme="minorEastAsia" w:hAnsiTheme="minorEastAsia" w:cs="仿宋_GB2312" w:hint="eastAsia"/>
          <w:sz w:val="24"/>
          <w:szCs w:val="24"/>
          <w:lang w:val="zh-CN"/>
        </w:rPr>
        <w:t>.3 投标人的澄清文件是其投标文件的组成部分。</w:t>
      </w:r>
    </w:p>
    <w:p w:rsidR="000936D5" w:rsidRPr="005B60F9"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60F9">
        <w:rPr>
          <w:rFonts w:asciiTheme="minorEastAsia" w:hAnsiTheme="minorEastAsia" w:cs="仿宋_GB2312" w:hint="eastAsia"/>
          <w:b/>
          <w:sz w:val="24"/>
          <w:szCs w:val="24"/>
          <w:lang w:val="zh-CN"/>
        </w:rPr>
        <w:t>2</w:t>
      </w:r>
      <w:r w:rsidRPr="005B60F9">
        <w:rPr>
          <w:rFonts w:asciiTheme="minorEastAsia" w:hAnsiTheme="minorEastAsia" w:cs="仿宋_GB2312" w:hint="eastAsia"/>
          <w:b/>
          <w:sz w:val="24"/>
          <w:szCs w:val="24"/>
        </w:rPr>
        <w:t>9</w:t>
      </w:r>
      <w:r w:rsidRPr="005B60F9">
        <w:rPr>
          <w:rFonts w:asciiTheme="minorEastAsia" w:hAnsiTheme="minorEastAsia" w:cs="仿宋_GB2312" w:hint="eastAsia"/>
          <w:b/>
          <w:sz w:val="24"/>
          <w:szCs w:val="24"/>
          <w:lang w:val="zh-CN"/>
        </w:rPr>
        <w:t>. 投标文件报价出现前后不一致的修正</w:t>
      </w:r>
    </w:p>
    <w:p w:rsidR="000936D5" w:rsidRPr="005B60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2</w:t>
      </w:r>
      <w:r w:rsidRPr="005B60F9">
        <w:rPr>
          <w:rFonts w:asciiTheme="minorEastAsia" w:hAnsiTheme="minorEastAsia" w:cs="仿宋_GB2312" w:hint="eastAsia"/>
          <w:sz w:val="24"/>
          <w:szCs w:val="24"/>
        </w:rPr>
        <w:t>9</w:t>
      </w:r>
      <w:r w:rsidRPr="005B60F9">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0936D5" w:rsidRPr="005B60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2</w:t>
      </w:r>
      <w:r w:rsidRPr="005B60F9">
        <w:rPr>
          <w:rFonts w:asciiTheme="minorEastAsia" w:hAnsiTheme="minorEastAsia" w:cs="仿宋_GB2312" w:hint="eastAsia"/>
          <w:sz w:val="24"/>
          <w:szCs w:val="24"/>
        </w:rPr>
        <w:t>9</w:t>
      </w:r>
      <w:r w:rsidRPr="005B60F9">
        <w:rPr>
          <w:rFonts w:asciiTheme="minorEastAsia" w:hAnsiTheme="minorEastAsia" w:cs="仿宋_GB2312" w:hint="eastAsia"/>
          <w:sz w:val="24"/>
          <w:szCs w:val="24"/>
          <w:lang w:val="zh-CN"/>
        </w:rPr>
        <w:t>.2 大写金额和小写金额不一致的，以大写金额为准；</w:t>
      </w:r>
    </w:p>
    <w:p w:rsidR="000936D5" w:rsidRPr="005B60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2</w:t>
      </w:r>
      <w:r w:rsidRPr="005B60F9">
        <w:rPr>
          <w:rFonts w:asciiTheme="minorEastAsia" w:hAnsiTheme="minorEastAsia" w:cs="仿宋_GB2312" w:hint="eastAsia"/>
          <w:sz w:val="24"/>
          <w:szCs w:val="24"/>
        </w:rPr>
        <w:t>9</w:t>
      </w:r>
      <w:r w:rsidRPr="005B60F9">
        <w:rPr>
          <w:rFonts w:asciiTheme="minorEastAsia" w:hAnsiTheme="minorEastAsia" w:cs="仿宋_GB2312" w:hint="eastAsia"/>
          <w:sz w:val="24"/>
          <w:szCs w:val="24"/>
          <w:lang w:val="zh-CN"/>
        </w:rPr>
        <w:t>.3 单价金额小数点或者百分比有明显错位的，以开标一览表的总价为准，并修改单价；</w:t>
      </w:r>
    </w:p>
    <w:p w:rsidR="000936D5" w:rsidRPr="005B60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2</w:t>
      </w:r>
      <w:r w:rsidRPr="005B60F9">
        <w:rPr>
          <w:rFonts w:asciiTheme="minorEastAsia" w:hAnsiTheme="minorEastAsia" w:cs="仿宋_GB2312" w:hint="eastAsia"/>
          <w:sz w:val="24"/>
          <w:szCs w:val="24"/>
        </w:rPr>
        <w:t>9</w:t>
      </w:r>
      <w:r w:rsidRPr="005B60F9">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Pr="005B60F9">
        <w:rPr>
          <w:rFonts w:asciiTheme="minorEastAsia" w:hAnsiTheme="minorEastAsia" w:cs="仿宋_GB2312" w:hint="eastAsia"/>
          <w:sz w:val="24"/>
          <w:szCs w:val="24"/>
        </w:rPr>
        <w:t>8</w:t>
      </w:r>
      <w:r w:rsidRPr="005B60F9">
        <w:rPr>
          <w:rFonts w:asciiTheme="minorEastAsia" w:hAnsiTheme="minorEastAsia" w:cs="仿宋_GB2312" w:hint="eastAsia"/>
          <w:sz w:val="24"/>
          <w:szCs w:val="24"/>
          <w:lang w:val="zh-CN"/>
        </w:rPr>
        <w:t>.2规定经投标人确认后产生约束力，投标人不确认的，其投标无效。</w:t>
      </w:r>
    </w:p>
    <w:p w:rsidR="000936D5" w:rsidRPr="005B60F9"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60F9">
        <w:rPr>
          <w:rFonts w:asciiTheme="minorEastAsia" w:hAnsiTheme="minorEastAsia" w:cs="仿宋_GB2312" w:hint="eastAsia"/>
          <w:b/>
          <w:sz w:val="24"/>
          <w:szCs w:val="24"/>
          <w:lang w:val="zh-CN"/>
        </w:rPr>
        <w:lastRenderedPageBreak/>
        <w:t>30.投标无效情形</w:t>
      </w:r>
    </w:p>
    <w:p w:rsidR="000936D5" w:rsidRPr="005B60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30.1 投标文件属下列情况之一的，按照无效投标处理：</w:t>
      </w:r>
    </w:p>
    <w:p w:rsidR="000936D5" w:rsidRPr="005B60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30.1.1 未按照招标文件的规定提交投标保证金的；</w:t>
      </w:r>
      <w:r w:rsidRPr="005B60F9">
        <w:rPr>
          <w:rFonts w:asciiTheme="minorEastAsia" w:hAnsiTheme="minorEastAsia" w:cs="仿宋_GB2312"/>
          <w:sz w:val="24"/>
          <w:szCs w:val="24"/>
          <w:lang w:val="zh-CN"/>
        </w:rPr>
        <w:t xml:space="preserve"> </w:t>
      </w:r>
    </w:p>
    <w:p w:rsidR="000936D5" w:rsidRPr="005B60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30.1.2 投标文件未按招标文件要求签署、盖章的；</w:t>
      </w:r>
    </w:p>
    <w:p w:rsidR="000936D5" w:rsidRPr="005B60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30.1.3 不具备招标文件中规定的资格要求的；</w:t>
      </w:r>
    </w:p>
    <w:p w:rsidR="000936D5" w:rsidRPr="005B60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30.1.4 报价超过招标文件中规定的预算金额或者最高限价的；</w:t>
      </w:r>
    </w:p>
    <w:p w:rsidR="000936D5" w:rsidRPr="005B60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 xml:space="preserve">30.1.5 </w:t>
      </w:r>
      <w:r w:rsidRPr="005B60F9">
        <w:rPr>
          <w:rFonts w:asciiTheme="minorEastAsia" w:hAnsiTheme="minorEastAsia" w:cs="仿宋_GB2312"/>
          <w:sz w:val="24"/>
          <w:szCs w:val="24"/>
          <w:lang w:val="zh-CN"/>
        </w:rPr>
        <w:t>投标文件含有采购人不能接受的附加条件的</w:t>
      </w:r>
      <w:r w:rsidRPr="005B60F9">
        <w:rPr>
          <w:rFonts w:asciiTheme="minorEastAsia" w:hAnsiTheme="minorEastAsia" w:cs="仿宋_GB2312" w:hint="eastAsia"/>
          <w:sz w:val="24"/>
          <w:szCs w:val="24"/>
          <w:lang w:val="zh-CN"/>
        </w:rPr>
        <w:t>。</w:t>
      </w:r>
    </w:p>
    <w:p w:rsidR="000936D5" w:rsidRPr="005B60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30.2 有下列情形之一的，视为投标人串通投标，其投标无效：</w:t>
      </w:r>
    </w:p>
    <w:p w:rsidR="000936D5" w:rsidRPr="005B60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30.2.1 不同投标人的投标文件由同一单位或者个人编制；</w:t>
      </w:r>
    </w:p>
    <w:p w:rsidR="000936D5" w:rsidRPr="005B60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30.2.2 不同投标人委托同一单位或者个人办理投标事宜；</w:t>
      </w:r>
    </w:p>
    <w:p w:rsidR="000936D5" w:rsidRPr="005B60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30.2.3 不同投标人的投标文件载明的项目管理成员或者联系人员为同一人；</w:t>
      </w:r>
    </w:p>
    <w:p w:rsidR="000936D5" w:rsidRPr="005B60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30.2.4 不同投标人的投标文件异常一致或者投标报价呈规律性差异；</w:t>
      </w:r>
    </w:p>
    <w:p w:rsidR="000936D5" w:rsidRPr="005B60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30.2.5 不同投标人的投标文件相互混装；</w:t>
      </w:r>
    </w:p>
    <w:p w:rsidR="000936D5" w:rsidRPr="005B60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30.2.6 不同投标人的投标保证金从同一单位或者个人的账户转出。</w:t>
      </w:r>
    </w:p>
    <w:p w:rsidR="000936D5" w:rsidRPr="005B60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0936D5" w:rsidRPr="005B60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936D5" w:rsidRPr="005B60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 xml:space="preserve">30.5 </w:t>
      </w:r>
      <w:r w:rsidRPr="005B60F9">
        <w:rPr>
          <w:rFonts w:asciiTheme="minorEastAsia" w:hAnsiTheme="minorEastAsia" w:cs="仿宋_GB2312"/>
          <w:sz w:val="24"/>
          <w:szCs w:val="24"/>
          <w:lang w:val="zh-CN"/>
        </w:rPr>
        <w:t>法律、法规和招标文件规定的其他无效情形。</w:t>
      </w:r>
    </w:p>
    <w:p w:rsidR="000936D5" w:rsidRPr="005B60F9" w:rsidRDefault="000936D5" w:rsidP="000936D5">
      <w:pPr>
        <w:tabs>
          <w:tab w:val="left" w:pos="1260"/>
        </w:tabs>
        <w:autoSpaceDE w:val="0"/>
        <w:autoSpaceDN w:val="0"/>
        <w:spacing w:line="360" w:lineRule="auto"/>
        <w:contextualSpacing/>
        <w:mirrorIndents/>
        <w:rPr>
          <w:rFonts w:asciiTheme="minorEastAsia" w:hAnsiTheme="minorEastAsia"/>
          <w:b/>
          <w:bCs/>
          <w:sz w:val="24"/>
          <w:szCs w:val="24"/>
          <w:lang w:val="zh-CN"/>
        </w:rPr>
      </w:pPr>
      <w:r w:rsidRPr="005B60F9">
        <w:rPr>
          <w:rFonts w:asciiTheme="minorEastAsia" w:hAnsiTheme="minorEastAsia" w:cs="仿宋_GB2312" w:hint="eastAsia"/>
          <w:sz w:val="24"/>
          <w:szCs w:val="24"/>
          <w:lang w:val="zh-CN"/>
        </w:rPr>
        <w:t>31.</w:t>
      </w:r>
      <w:r w:rsidRPr="005B60F9">
        <w:rPr>
          <w:rFonts w:asciiTheme="minorEastAsia" w:hAnsiTheme="minorEastAsia" w:hint="eastAsia"/>
          <w:b/>
          <w:bCs/>
          <w:sz w:val="24"/>
          <w:szCs w:val="24"/>
          <w:lang w:val="zh-CN"/>
        </w:rPr>
        <w:t xml:space="preserve"> 相同品牌投标人的认定</w:t>
      </w:r>
    </w:p>
    <w:p w:rsidR="000936D5" w:rsidRPr="005B60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936D5" w:rsidRPr="005B60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lastRenderedPageBreak/>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936D5" w:rsidRPr="005B60F9"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60F9">
        <w:rPr>
          <w:rFonts w:asciiTheme="minorEastAsia" w:hAnsiTheme="minorEastAsia" w:cs="仿宋_GB2312" w:hint="eastAsia"/>
          <w:b/>
          <w:sz w:val="24"/>
          <w:szCs w:val="24"/>
        </w:rPr>
        <w:t>32</w:t>
      </w:r>
      <w:r w:rsidRPr="005B60F9">
        <w:rPr>
          <w:rFonts w:asciiTheme="minorEastAsia" w:hAnsiTheme="minorEastAsia" w:cs="仿宋_GB2312" w:hint="eastAsia"/>
          <w:b/>
          <w:sz w:val="24"/>
          <w:szCs w:val="24"/>
          <w:lang w:val="zh-CN"/>
        </w:rPr>
        <w:t>. 投标文件的比较与评价</w:t>
      </w:r>
    </w:p>
    <w:p w:rsidR="000936D5" w:rsidRPr="005B60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0936D5" w:rsidRPr="005B60F9"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60F9">
        <w:rPr>
          <w:rFonts w:asciiTheme="minorEastAsia" w:hAnsiTheme="minorEastAsia" w:cs="仿宋_GB2312" w:hint="eastAsia"/>
          <w:b/>
          <w:sz w:val="24"/>
          <w:szCs w:val="24"/>
          <w:lang w:val="zh-CN"/>
        </w:rPr>
        <w:t>33.评标方法、评标标准</w:t>
      </w:r>
    </w:p>
    <w:p w:rsidR="000936D5" w:rsidRPr="005B60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3</w:t>
      </w:r>
      <w:r w:rsidRPr="005B60F9">
        <w:rPr>
          <w:rFonts w:asciiTheme="minorEastAsia" w:hAnsiTheme="minorEastAsia" w:cs="仿宋_GB2312" w:hint="eastAsia"/>
          <w:sz w:val="24"/>
          <w:szCs w:val="24"/>
        </w:rPr>
        <w:t>3</w:t>
      </w:r>
      <w:r w:rsidRPr="005B60F9">
        <w:rPr>
          <w:rFonts w:asciiTheme="minorEastAsia" w:hAnsiTheme="minorEastAsia" w:cs="仿宋_GB2312" w:hint="eastAsia"/>
          <w:sz w:val="24"/>
          <w:szCs w:val="24"/>
          <w:lang w:val="zh-CN"/>
        </w:rPr>
        <w:t>.1 评标方法分为最低评标价法和综合评分法。</w:t>
      </w:r>
    </w:p>
    <w:p w:rsidR="000936D5" w:rsidRPr="005B60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3</w:t>
      </w:r>
      <w:r w:rsidRPr="005B60F9">
        <w:rPr>
          <w:rFonts w:asciiTheme="minorEastAsia" w:hAnsiTheme="minorEastAsia" w:cs="仿宋_GB2312" w:hint="eastAsia"/>
          <w:sz w:val="24"/>
          <w:szCs w:val="24"/>
        </w:rPr>
        <w:t>3</w:t>
      </w:r>
      <w:r w:rsidRPr="005B60F9">
        <w:rPr>
          <w:rFonts w:asciiTheme="minorEastAsia" w:hAnsiTheme="minorEastAsia" w:cs="仿宋_GB2312" w:hint="eastAsia"/>
          <w:sz w:val="24"/>
          <w:szCs w:val="24"/>
          <w:lang w:val="zh-CN"/>
        </w:rPr>
        <w:t>.1.1 最低评标价法</w:t>
      </w:r>
    </w:p>
    <w:p w:rsidR="000936D5" w:rsidRPr="005B60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60F9">
        <w:rPr>
          <w:rFonts w:asciiTheme="minorEastAsia" w:hAnsiTheme="minorEastAsia" w:cs="仿宋_GB2312" w:hint="eastAsia"/>
          <w:sz w:val="24"/>
          <w:szCs w:val="24"/>
        </w:rPr>
        <w:t>33</w:t>
      </w:r>
      <w:r w:rsidRPr="005B60F9">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0936D5" w:rsidRPr="005B60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3</w:t>
      </w:r>
      <w:r w:rsidRPr="005B60F9">
        <w:rPr>
          <w:rFonts w:asciiTheme="minorEastAsia" w:hAnsiTheme="minorEastAsia" w:cs="仿宋_GB2312" w:hint="eastAsia"/>
          <w:sz w:val="24"/>
          <w:szCs w:val="24"/>
        </w:rPr>
        <w:t>3</w:t>
      </w:r>
      <w:r w:rsidRPr="005B60F9">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0936D5" w:rsidRPr="005B60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3</w:t>
      </w:r>
      <w:r w:rsidRPr="005B60F9">
        <w:rPr>
          <w:rFonts w:asciiTheme="minorEastAsia" w:hAnsiTheme="minorEastAsia" w:cs="仿宋_GB2312" w:hint="eastAsia"/>
          <w:sz w:val="24"/>
          <w:szCs w:val="24"/>
        </w:rPr>
        <w:t>3</w:t>
      </w:r>
      <w:r w:rsidRPr="005B60F9">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0936D5" w:rsidRPr="005B60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3</w:t>
      </w:r>
      <w:r w:rsidRPr="005B60F9">
        <w:rPr>
          <w:rFonts w:asciiTheme="minorEastAsia" w:hAnsiTheme="minorEastAsia" w:cs="仿宋_GB2312" w:hint="eastAsia"/>
          <w:sz w:val="24"/>
          <w:szCs w:val="24"/>
        </w:rPr>
        <w:t>3</w:t>
      </w:r>
      <w:r w:rsidRPr="005B60F9">
        <w:rPr>
          <w:rFonts w:asciiTheme="minorEastAsia" w:hAnsiTheme="minorEastAsia" w:cs="仿宋_GB2312" w:hint="eastAsia"/>
          <w:sz w:val="24"/>
          <w:szCs w:val="24"/>
          <w:lang w:val="zh-CN"/>
        </w:rPr>
        <w:t>.2 价格分</w:t>
      </w:r>
    </w:p>
    <w:p w:rsidR="000936D5" w:rsidRPr="005B60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3</w:t>
      </w:r>
      <w:r w:rsidRPr="005B60F9">
        <w:rPr>
          <w:rFonts w:asciiTheme="minorEastAsia" w:hAnsiTheme="minorEastAsia" w:cs="仿宋_GB2312" w:hint="eastAsia"/>
          <w:sz w:val="24"/>
          <w:szCs w:val="24"/>
        </w:rPr>
        <w:t>3</w:t>
      </w:r>
      <w:r w:rsidRPr="005B60F9">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0936D5" w:rsidRPr="005B60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投标报价得分=(评标基准价/投标报价)×100</w:t>
      </w:r>
    </w:p>
    <w:p w:rsidR="000936D5" w:rsidRPr="005B60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评标总得分=F1×A1+F2×A2+……+Fn×An</w:t>
      </w:r>
    </w:p>
    <w:p w:rsidR="000936D5" w:rsidRPr="005B60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F1、F2……Fn分别为各项评审因素的得分;</w:t>
      </w:r>
    </w:p>
    <w:p w:rsidR="000936D5" w:rsidRPr="005B60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A1、A2、……An 分别为各项评审因素所占的权重(A1+A2+……+An=1)。</w:t>
      </w:r>
    </w:p>
    <w:p w:rsidR="000936D5" w:rsidRPr="005B60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3</w:t>
      </w:r>
      <w:r w:rsidRPr="005B60F9">
        <w:rPr>
          <w:rFonts w:asciiTheme="minorEastAsia" w:hAnsiTheme="minorEastAsia" w:cs="仿宋_GB2312" w:hint="eastAsia"/>
          <w:sz w:val="24"/>
          <w:szCs w:val="24"/>
        </w:rPr>
        <w:t>3</w:t>
      </w:r>
      <w:r w:rsidRPr="005B60F9">
        <w:rPr>
          <w:rFonts w:asciiTheme="minorEastAsia" w:hAnsiTheme="minorEastAsia" w:cs="仿宋_GB2312" w:hint="eastAsia"/>
          <w:sz w:val="24"/>
          <w:szCs w:val="24"/>
          <w:lang w:val="zh-CN"/>
        </w:rPr>
        <w:t>.2.2 评标过程中，不得去掉报价中的最高报价和最低报价。</w:t>
      </w:r>
    </w:p>
    <w:p w:rsidR="000936D5" w:rsidRPr="005B60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3</w:t>
      </w:r>
      <w:r w:rsidRPr="005B60F9">
        <w:rPr>
          <w:rFonts w:asciiTheme="minorEastAsia" w:hAnsiTheme="minorEastAsia" w:cs="仿宋_GB2312" w:hint="eastAsia"/>
          <w:sz w:val="24"/>
          <w:szCs w:val="24"/>
        </w:rPr>
        <w:t>3</w:t>
      </w:r>
      <w:r w:rsidRPr="005B60F9">
        <w:rPr>
          <w:rFonts w:asciiTheme="minorEastAsia" w:hAnsiTheme="minorEastAsia" w:cs="仿宋_GB2312" w:hint="eastAsia"/>
          <w:sz w:val="24"/>
          <w:szCs w:val="24"/>
          <w:lang w:val="zh-CN"/>
        </w:rPr>
        <w:t>.2.3 因落实政府采购政策进行价格调整的，以调整后的价格计算评标基准价和投标报价。</w:t>
      </w:r>
    </w:p>
    <w:p w:rsidR="000936D5" w:rsidRPr="005B60F9"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60F9">
        <w:rPr>
          <w:rFonts w:asciiTheme="minorEastAsia" w:hAnsiTheme="minorEastAsia" w:cs="仿宋_GB2312" w:hint="eastAsia"/>
          <w:sz w:val="24"/>
          <w:szCs w:val="24"/>
          <w:lang w:val="zh-CN"/>
        </w:rPr>
        <w:lastRenderedPageBreak/>
        <w:t>3</w:t>
      </w:r>
      <w:r w:rsidRPr="005B60F9">
        <w:rPr>
          <w:rFonts w:asciiTheme="minorEastAsia" w:hAnsiTheme="minorEastAsia" w:cs="仿宋_GB2312" w:hint="eastAsia"/>
          <w:sz w:val="24"/>
          <w:szCs w:val="24"/>
        </w:rPr>
        <w:t>3</w:t>
      </w:r>
      <w:r w:rsidRPr="005B60F9">
        <w:rPr>
          <w:rFonts w:asciiTheme="minorEastAsia" w:hAnsiTheme="minorEastAsia" w:cs="仿宋_GB2312" w:hint="eastAsia"/>
          <w:sz w:val="24"/>
          <w:szCs w:val="24"/>
          <w:lang w:val="zh-CN"/>
        </w:rPr>
        <w:t>.3</w:t>
      </w:r>
      <w:r w:rsidRPr="005B60F9">
        <w:rPr>
          <w:rFonts w:asciiTheme="minorEastAsia" w:hAnsiTheme="minorEastAsia" w:cs="仿宋_GB2312" w:hint="eastAsia"/>
          <w:b/>
          <w:sz w:val="24"/>
          <w:szCs w:val="24"/>
          <w:lang w:val="zh-CN"/>
        </w:rPr>
        <w:t xml:space="preserve"> 本次评标具体评标方法、评标标准见（第六章 资格审查与</w:t>
      </w:r>
      <w:r w:rsidRPr="005B60F9">
        <w:rPr>
          <w:rFonts w:asciiTheme="minorEastAsia" w:hAnsiTheme="minorEastAsia" w:cs="宋体" w:hint="eastAsia"/>
          <w:b/>
          <w:kern w:val="0"/>
          <w:sz w:val="24"/>
          <w:szCs w:val="24"/>
        </w:rPr>
        <w:t>评标</w:t>
      </w:r>
      <w:r w:rsidRPr="005B60F9">
        <w:rPr>
          <w:rFonts w:asciiTheme="minorEastAsia" w:hAnsiTheme="minorEastAsia" w:cs="仿宋_GB2312" w:hint="eastAsia"/>
          <w:b/>
          <w:sz w:val="24"/>
          <w:szCs w:val="24"/>
          <w:lang w:val="zh-CN"/>
        </w:rPr>
        <w:t>）。</w:t>
      </w:r>
    </w:p>
    <w:p w:rsidR="000936D5" w:rsidRPr="005B60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60F9">
        <w:rPr>
          <w:rFonts w:asciiTheme="minorEastAsia" w:hAnsiTheme="minorEastAsia" w:hint="eastAsia"/>
          <w:b/>
          <w:bCs/>
          <w:sz w:val="24"/>
          <w:szCs w:val="24"/>
          <w:lang w:val="zh-CN"/>
        </w:rPr>
        <w:t>3</w:t>
      </w:r>
      <w:r w:rsidRPr="005B60F9">
        <w:rPr>
          <w:rFonts w:asciiTheme="minorEastAsia" w:hAnsiTheme="minorEastAsia" w:hint="eastAsia"/>
          <w:b/>
          <w:bCs/>
          <w:sz w:val="24"/>
          <w:szCs w:val="24"/>
        </w:rPr>
        <w:t>4</w:t>
      </w:r>
      <w:r w:rsidRPr="005B60F9">
        <w:rPr>
          <w:rFonts w:asciiTheme="minorEastAsia" w:hAnsiTheme="minorEastAsia" w:hint="eastAsia"/>
          <w:b/>
          <w:bCs/>
          <w:sz w:val="24"/>
          <w:szCs w:val="24"/>
          <w:lang w:val="zh-CN"/>
        </w:rPr>
        <w:t>. 推荐中标候选人</w:t>
      </w:r>
    </w:p>
    <w:p w:rsidR="000936D5" w:rsidRPr="005B60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3</w:t>
      </w:r>
      <w:r w:rsidRPr="005B60F9">
        <w:rPr>
          <w:rFonts w:asciiTheme="minorEastAsia" w:hAnsiTheme="minorEastAsia" w:cs="仿宋_GB2312" w:hint="eastAsia"/>
          <w:sz w:val="24"/>
          <w:szCs w:val="24"/>
        </w:rPr>
        <w:t>4</w:t>
      </w:r>
      <w:r w:rsidRPr="005B60F9">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0936D5" w:rsidRPr="005B60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3</w:t>
      </w:r>
      <w:r w:rsidRPr="005B60F9">
        <w:rPr>
          <w:rFonts w:asciiTheme="minorEastAsia" w:hAnsiTheme="minorEastAsia" w:cs="仿宋_GB2312" w:hint="eastAsia"/>
          <w:sz w:val="24"/>
          <w:szCs w:val="24"/>
        </w:rPr>
        <w:t>4</w:t>
      </w:r>
      <w:r w:rsidRPr="005B60F9">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0936D5" w:rsidRPr="005B60F9"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60F9">
        <w:rPr>
          <w:rFonts w:asciiTheme="minorEastAsia" w:hAnsiTheme="minorEastAsia" w:cs="仿宋_GB2312" w:hint="eastAsia"/>
          <w:b/>
          <w:sz w:val="24"/>
          <w:szCs w:val="24"/>
          <w:lang w:val="zh-CN"/>
        </w:rPr>
        <w:t>3</w:t>
      </w:r>
      <w:r w:rsidRPr="005B60F9">
        <w:rPr>
          <w:rFonts w:asciiTheme="minorEastAsia" w:hAnsiTheme="minorEastAsia" w:cs="仿宋_GB2312" w:hint="eastAsia"/>
          <w:b/>
          <w:sz w:val="24"/>
          <w:szCs w:val="24"/>
        </w:rPr>
        <w:t>5</w:t>
      </w:r>
      <w:r w:rsidRPr="005B60F9">
        <w:rPr>
          <w:rFonts w:asciiTheme="minorEastAsia" w:hAnsiTheme="minorEastAsia" w:cs="仿宋_GB2312" w:hint="eastAsia"/>
          <w:b/>
          <w:sz w:val="24"/>
          <w:szCs w:val="24"/>
          <w:lang w:val="zh-CN"/>
        </w:rPr>
        <w:t>.评审意见无效情形</w:t>
      </w:r>
    </w:p>
    <w:p w:rsidR="000936D5" w:rsidRPr="005B60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评标委员会及其成员有下列行为之一的，其评审意见无效：</w:t>
      </w:r>
    </w:p>
    <w:p w:rsidR="000936D5" w:rsidRPr="005B60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3</w:t>
      </w:r>
      <w:r w:rsidRPr="005B60F9">
        <w:rPr>
          <w:rFonts w:asciiTheme="minorEastAsia" w:hAnsiTheme="minorEastAsia" w:cs="仿宋_GB2312" w:hint="eastAsia"/>
          <w:sz w:val="24"/>
          <w:szCs w:val="24"/>
        </w:rPr>
        <w:t>5</w:t>
      </w:r>
      <w:r w:rsidRPr="005B60F9">
        <w:rPr>
          <w:rFonts w:asciiTheme="minorEastAsia" w:hAnsiTheme="minorEastAsia" w:cs="仿宋_GB2312" w:hint="eastAsia"/>
          <w:sz w:val="24"/>
          <w:szCs w:val="24"/>
          <w:lang w:val="zh-CN"/>
        </w:rPr>
        <w:t>.1 确定参与评标至评标结束前私自接触投标人；</w:t>
      </w:r>
    </w:p>
    <w:p w:rsidR="000936D5" w:rsidRPr="005B60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3</w:t>
      </w:r>
      <w:r w:rsidRPr="005B60F9">
        <w:rPr>
          <w:rFonts w:asciiTheme="minorEastAsia" w:hAnsiTheme="minorEastAsia" w:cs="仿宋_GB2312" w:hint="eastAsia"/>
          <w:sz w:val="24"/>
          <w:szCs w:val="24"/>
        </w:rPr>
        <w:t>5</w:t>
      </w:r>
      <w:r w:rsidRPr="005B60F9">
        <w:rPr>
          <w:rFonts w:asciiTheme="minorEastAsia" w:hAnsiTheme="minorEastAsia" w:cs="仿宋_GB2312" w:hint="eastAsia"/>
          <w:sz w:val="24"/>
          <w:szCs w:val="24"/>
          <w:lang w:val="zh-CN"/>
        </w:rPr>
        <w:t>.2 接受投标人提出的与投标文件不一致的澄清或者说明，《投标人须知》2</w:t>
      </w:r>
      <w:r w:rsidRPr="005B60F9">
        <w:rPr>
          <w:rFonts w:asciiTheme="minorEastAsia" w:hAnsiTheme="minorEastAsia" w:cs="仿宋_GB2312" w:hint="eastAsia"/>
          <w:sz w:val="24"/>
          <w:szCs w:val="24"/>
        </w:rPr>
        <w:t>6</w:t>
      </w:r>
      <w:r w:rsidRPr="005B60F9">
        <w:rPr>
          <w:rFonts w:asciiTheme="minorEastAsia" w:hAnsiTheme="minorEastAsia" w:cs="仿宋_GB2312" w:hint="eastAsia"/>
          <w:sz w:val="24"/>
          <w:szCs w:val="24"/>
          <w:lang w:val="zh-CN"/>
        </w:rPr>
        <w:t>条规定的情形除外；</w:t>
      </w:r>
    </w:p>
    <w:p w:rsidR="000936D5" w:rsidRPr="005B60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3</w:t>
      </w:r>
      <w:r w:rsidRPr="005B60F9">
        <w:rPr>
          <w:rFonts w:asciiTheme="minorEastAsia" w:hAnsiTheme="minorEastAsia" w:cs="仿宋_GB2312" w:hint="eastAsia"/>
          <w:sz w:val="24"/>
          <w:szCs w:val="24"/>
        </w:rPr>
        <w:t>5</w:t>
      </w:r>
      <w:r w:rsidRPr="005B60F9">
        <w:rPr>
          <w:rFonts w:asciiTheme="minorEastAsia" w:hAnsiTheme="minorEastAsia" w:cs="仿宋_GB2312" w:hint="eastAsia"/>
          <w:sz w:val="24"/>
          <w:szCs w:val="24"/>
          <w:lang w:val="zh-CN"/>
        </w:rPr>
        <w:t>.3 违反评标纪律发表倾向性意见或者征询采购人的倾向性意见；</w:t>
      </w:r>
    </w:p>
    <w:p w:rsidR="000936D5" w:rsidRPr="005B60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3</w:t>
      </w:r>
      <w:r w:rsidRPr="005B60F9">
        <w:rPr>
          <w:rFonts w:asciiTheme="minorEastAsia" w:hAnsiTheme="minorEastAsia" w:cs="仿宋_GB2312" w:hint="eastAsia"/>
          <w:sz w:val="24"/>
          <w:szCs w:val="24"/>
        </w:rPr>
        <w:t>5</w:t>
      </w:r>
      <w:r w:rsidRPr="005B60F9">
        <w:rPr>
          <w:rFonts w:asciiTheme="minorEastAsia" w:hAnsiTheme="minorEastAsia" w:cs="仿宋_GB2312" w:hint="eastAsia"/>
          <w:sz w:val="24"/>
          <w:szCs w:val="24"/>
          <w:lang w:val="zh-CN"/>
        </w:rPr>
        <w:t>.4 对需要专业判断的主观评审因素协商评分；</w:t>
      </w:r>
    </w:p>
    <w:p w:rsidR="000936D5" w:rsidRPr="005B60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35.5 在评标过程中擅离职守，影响评标程序正常进行的；</w:t>
      </w:r>
    </w:p>
    <w:p w:rsidR="000936D5" w:rsidRPr="005B60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3</w:t>
      </w:r>
      <w:r w:rsidRPr="005B60F9">
        <w:rPr>
          <w:rFonts w:asciiTheme="minorEastAsia" w:hAnsiTheme="minorEastAsia" w:cs="仿宋_GB2312" w:hint="eastAsia"/>
          <w:sz w:val="24"/>
          <w:szCs w:val="24"/>
        </w:rPr>
        <w:t>5</w:t>
      </w:r>
      <w:r w:rsidRPr="005B60F9">
        <w:rPr>
          <w:rFonts w:asciiTheme="minorEastAsia" w:hAnsiTheme="minorEastAsia" w:cs="仿宋_GB2312" w:hint="eastAsia"/>
          <w:sz w:val="24"/>
          <w:szCs w:val="24"/>
          <w:lang w:val="zh-CN"/>
        </w:rPr>
        <w:t>.6 记录、复制或者带走任何评标资料；</w:t>
      </w:r>
    </w:p>
    <w:p w:rsidR="000936D5" w:rsidRPr="005B60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3</w:t>
      </w:r>
      <w:r w:rsidRPr="005B60F9">
        <w:rPr>
          <w:rFonts w:asciiTheme="minorEastAsia" w:hAnsiTheme="minorEastAsia" w:cs="仿宋_GB2312" w:hint="eastAsia"/>
          <w:sz w:val="24"/>
          <w:szCs w:val="24"/>
        </w:rPr>
        <w:t>5</w:t>
      </w:r>
      <w:r w:rsidRPr="005B60F9">
        <w:rPr>
          <w:rFonts w:asciiTheme="minorEastAsia" w:hAnsiTheme="minorEastAsia" w:cs="仿宋_GB2312" w:hint="eastAsia"/>
          <w:sz w:val="24"/>
          <w:szCs w:val="24"/>
          <w:lang w:val="zh-CN"/>
        </w:rPr>
        <w:t>.7 其他不遵守评标纪律的行为。</w:t>
      </w:r>
    </w:p>
    <w:p w:rsidR="000936D5" w:rsidRPr="005B60F9"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60F9">
        <w:rPr>
          <w:rFonts w:asciiTheme="minorEastAsia" w:hAnsiTheme="minorEastAsia" w:cs="仿宋_GB2312" w:hint="eastAsia"/>
          <w:b/>
          <w:sz w:val="24"/>
          <w:szCs w:val="24"/>
          <w:lang w:val="zh-CN"/>
        </w:rPr>
        <w:t>3</w:t>
      </w:r>
      <w:r w:rsidRPr="005B60F9">
        <w:rPr>
          <w:rFonts w:asciiTheme="minorEastAsia" w:hAnsiTheme="minorEastAsia" w:cs="仿宋_GB2312" w:hint="eastAsia"/>
          <w:b/>
          <w:sz w:val="24"/>
          <w:szCs w:val="24"/>
        </w:rPr>
        <w:t>6</w:t>
      </w:r>
      <w:r w:rsidRPr="005B60F9">
        <w:rPr>
          <w:rFonts w:asciiTheme="minorEastAsia" w:hAnsiTheme="minorEastAsia" w:cs="仿宋_GB2312" w:hint="eastAsia"/>
          <w:b/>
          <w:sz w:val="24"/>
          <w:szCs w:val="24"/>
          <w:lang w:val="zh-CN"/>
        </w:rPr>
        <w:t>. 保密</w:t>
      </w:r>
    </w:p>
    <w:p w:rsidR="000936D5" w:rsidRPr="005B60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3</w:t>
      </w:r>
      <w:r w:rsidRPr="005B60F9">
        <w:rPr>
          <w:rFonts w:asciiTheme="minorEastAsia" w:hAnsiTheme="minorEastAsia" w:cs="仿宋_GB2312" w:hint="eastAsia"/>
          <w:sz w:val="24"/>
          <w:szCs w:val="24"/>
        </w:rPr>
        <w:t>6</w:t>
      </w:r>
      <w:r w:rsidRPr="005B60F9">
        <w:rPr>
          <w:rFonts w:asciiTheme="minorEastAsia" w:hAnsiTheme="minorEastAsia" w:cs="仿宋_GB2312" w:hint="eastAsia"/>
          <w:sz w:val="24"/>
          <w:szCs w:val="24"/>
          <w:lang w:val="zh-CN"/>
        </w:rPr>
        <w:t>.1 评审专家应当遵守评审工作纪律，不得泄露评审文件、评审情况和评审中获悉的商业秘密。</w:t>
      </w:r>
    </w:p>
    <w:p w:rsidR="000936D5" w:rsidRPr="005B60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3</w:t>
      </w:r>
      <w:r w:rsidRPr="005B60F9">
        <w:rPr>
          <w:rFonts w:asciiTheme="minorEastAsia" w:hAnsiTheme="minorEastAsia" w:cs="仿宋_GB2312" w:hint="eastAsia"/>
          <w:sz w:val="24"/>
          <w:szCs w:val="24"/>
        </w:rPr>
        <w:t>6</w:t>
      </w:r>
      <w:r w:rsidRPr="005B60F9">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51389" w:rsidRPr="005B60F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5B60F9"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5B60F9">
        <w:rPr>
          <w:rFonts w:asciiTheme="minorEastAsia" w:hAnsiTheme="minorEastAsia" w:cs="宋体" w:hint="eastAsia"/>
          <w:b/>
          <w:kern w:val="0"/>
          <w:sz w:val="28"/>
          <w:szCs w:val="28"/>
        </w:rPr>
        <w:t>六、定标和授予合同</w:t>
      </w:r>
    </w:p>
    <w:p w:rsidR="000936D5" w:rsidRPr="005B60F9"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60F9">
        <w:rPr>
          <w:rFonts w:asciiTheme="minorEastAsia" w:hAnsiTheme="minorEastAsia" w:cs="仿宋_GB2312" w:hint="eastAsia"/>
          <w:b/>
          <w:sz w:val="24"/>
          <w:szCs w:val="24"/>
          <w:lang w:val="zh-CN"/>
        </w:rPr>
        <w:t>3</w:t>
      </w:r>
      <w:r w:rsidRPr="005B60F9">
        <w:rPr>
          <w:rFonts w:asciiTheme="minorEastAsia" w:hAnsiTheme="minorEastAsia" w:cs="仿宋_GB2312" w:hint="eastAsia"/>
          <w:b/>
          <w:sz w:val="24"/>
          <w:szCs w:val="24"/>
        </w:rPr>
        <w:t>7</w:t>
      </w:r>
      <w:r w:rsidRPr="005B60F9">
        <w:rPr>
          <w:rFonts w:asciiTheme="minorEastAsia" w:hAnsiTheme="minorEastAsia" w:cs="仿宋_GB2312" w:hint="eastAsia"/>
          <w:b/>
          <w:sz w:val="24"/>
          <w:szCs w:val="24"/>
          <w:lang w:val="zh-CN"/>
        </w:rPr>
        <w:t>. 确定中标人</w:t>
      </w:r>
    </w:p>
    <w:p w:rsidR="000936D5" w:rsidRPr="005B60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lastRenderedPageBreak/>
        <w:t>3</w:t>
      </w:r>
      <w:r w:rsidRPr="005B60F9">
        <w:rPr>
          <w:rFonts w:asciiTheme="minorEastAsia" w:hAnsiTheme="minorEastAsia" w:cs="仿宋_GB2312" w:hint="eastAsia"/>
          <w:sz w:val="24"/>
          <w:szCs w:val="24"/>
        </w:rPr>
        <w:t>7</w:t>
      </w:r>
      <w:r w:rsidRPr="005B60F9">
        <w:rPr>
          <w:rFonts w:asciiTheme="minorEastAsia" w:hAnsiTheme="minorEastAsia" w:cs="仿宋_GB2312" w:hint="eastAsia"/>
          <w:sz w:val="24"/>
          <w:szCs w:val="24"/>
          <w:lang w:val="zh-CN"/>
        </w:rPr>
        <w:t>.1 采购人应当自收到评标报告之日起</w:t>
      </w:r>
      <w:r w:rsidRPr="005B60F9">
        <w:rPr>
          <w:rFonts w:asciiTheme="minorEastAsia" w:hAnsiTheme="minorEastAsia" w:cs="仿宋_GB2312" w:hint="eastAsia"/>
          <w:sz w:val="24"/>
          <w:szCs w:val="24"/>
        </w:rPr>
        <w:t>5</w:t>
      </w:r>
      <w:r w:rsidRPr="005B60F9">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0936D5" w:rsidRPr="005B60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3</w:t>
      </w:r>
      <w:r w:rsidRPr="005B60F9">
        <w:rPr>
          <w:rFonts w:asciiTheme="minorEastAsia" w:hAnsiTheme="minorEastAsia" w:cs="仿宋_GB2312" w:hint="eastAsia"/>
          <w:sz w:val="24"/>
          <w:szCs w:val="24"/>
        </w:rPr>
        <w:t>7</w:t>
      </w:r>
      <w:r w:rsidRPr="005B60F9">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0936D5" w:rsidRPr="005B60F9"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60F9">
        <w:rPr>
          <w:rFonts w:asciiTheme="minorEastAsia" w:hAnsiTheme="minorEastAsia" w:cs="仿宋_GB2312" w:hint="eastAsia"/>
          <w:b/>
          <w:sz w:val="24"/>
          <w:szCs w:val="24"/>
          <w:lang w:val="zh-CN"/>
        </w:rPr>
        <w:t>3</w:t>
      </w:r>
      <w:r w:rsidRPr="005B60F9">
        <w:rPr>
          <w:rFonts w:asciiTheme="minorEastAsia" w:hAnsiTheme="minorEastAsia" w:cs="仿宋_GB2312" w:hint="eastAsia"/>
          <w:b/>
          <w:sz w:val="24"/>
          <w:szCs w:val="24"/>
        </w:rPr>
        <w:t>8</w:t>
      </w:r>
      <w:r w:rsidRPr="005B60F9">
        <w:rPr>
          <w:rFonts w:asciiTheme="minorEastAsia" w:hAnsiTheme="minorEastAsia" w:cs="仿宋_GB2312" w:hint="eastAsia"/>
          <w:b/>
          <w:sz w:val="24"/>
          <w:szCs w:val="24"/>
          <w:lang w:val="zh-CN"/>
        </w:rPr>
        <w:t>. 中标公告、发出中标通知书</w:t>
      </w:r>
    </w:p>
    <w:p w:rsidR="000936D5" w:rsidRPr="005B60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3</w:t>
      </w:r>
      <w:r w:rsidRPr="005B60F9">
        <w:rPr>
          <w:rFonts w:asciiTheme="minorEastAsia" w:hAnsiTheme="minorEastAsia" w:cs="仿宋_GB2312" w:hint="eastAsia"/>
          <w:sz w:val="24"/>
          <w:szCs w:val="24"/>
        </w:rPr>
        <w:t>8</w:t>
      </w:r>
      <w:r w:rsidRPr="005B60F9">
        <w:rPr>
          <w:rFonts w:asciiTheme="minorEastAsia" w:hAnsiTheme="minorEastAsia" w:cs="仿宋_GB2312" w:hint="eastAsia"/>
          <w:sz w:val="24"/>
          <w:szCs w:val="24"/>
          <w:lang w:val="zh-CN"/>
        </w:rPr>
        <w:t>.1 采购人确认中标人后，招标人在公告中标结果的同时，向中标人发出中标通知书。</w:t>
      </w:r>
    </w:p>
    <w:p w:rsidR="000936D5" w:rsidRPr="005B60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3</w:t>
      </w:r>
      <w:r w:rsidRPr="005B60F9">
        <w:rPr>
          <w:rFonts w:asciiTheme="minorEastAsia" w:hAnsiTheme="minorEastAsia" w:cs="仿宋_GB2312" w:hint="eastAsia"/>
          <w:sz w:val="24"/>
          <w:szCs w:val="24"/>
        </w:rPr>
        <w:t>8</w:t>
      </w:r>
      <w:r w:rsidRPr="005B60F9">
        <w:rPr>
          <w:rFonts w:asciiTheme="minorEastAsia" w:hAnsiTheme="minorEastAsia" w:cs="仿宋_GB2312" w:hint="eastAsia"/>
          <w:sz w:val="24"/>
          <w:szCs w:val="24"/>
          <w:lang w:val="zh-CN"/>
        </w:rPr>
        <w:t>.2 中标通知书发出后，采购人不得违法改变中标结果，中标人无正当理由不得放弃中标。</w:t>
      </w:r>
    </w:p>
    <w:p w:rsidR="000936D5" w:rsidRPr="005B60F9" w:rsidRDefault="000936D5" w:rsidP="000936D5">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5B60F9">
        <w:rPr>
          <w:rFonts w:asciiTheme="minorEastAsia" w:hAnsiTheme="minorEastAsia" w:cs="仿宋_GB2312" w:hint="eastAsia"/>
          <w:sz w:val="24"/>
          <w:szCs w:val="24"/>
        </w:rPr>
        <w:t xml:space="preserve">38.3 </w:t>
      </w:r>
      <w:r w:rsidRPr="005B60F9">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0936D5" w:rsidRPr="005B60F9"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60F9">
        <w:rPr>
          <w:rFonts w:asciiTheme="minorEastAsia" w:hAnsiTheme="minorEastAsia" w:cs="仿宋_GB2312" w:hint="eastAsia"/>
          <w:b/>
          <w:sz w:val="24"/>
          <w:szCs w:val="24"/>
        </w:rPr>
        <w:t>39.</w:t>
      </w:r>
      <w:r w:rsidRPr="005B60F9">
        <w:rPr>
          <w:rFonts w:asciiTheme="minorEastAsia" w:hAnsiTheme="minorEastAsia" w:cs="仿宋_GB2312" w:hint="eastAsia"/>
          <w:b/>
          <w:sz w:val="24"/>
          <w:szCs w:val="24"/>
          <w:lang w:val="zh-CN"/>
        </w:rPr>
        <w:t>质疑提出与答复</w:t>
      </w:r>
    </w:p>
    <w:p w:rsidR="000936D5" w:rsidRPr="005B60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60F9">
        <w:rPr>
          <w:rFonts w:asciiTheme="minorEastAsia" w:hAnsiTheme="minorEastAsia" w:cs="仿宋_GB2312" w:hint="eastAsia"/>
          <w:sz w:val="24"/>
          <w:szCs w:val="24"/>
        </w:rPr>
        <w:t>39.1 供应商认为采购文件、采购过程和中标结果使自己的权益受到损害的，可以依法向采购人</w:t>
      </w:r>
      <w:r w:rsidRPr="005B60F9">
        <w:rPr>
          <w:rFonts w:asciiTheme="minorEastAsia" w:hAnsiTheme="minorEastAsia" w:cs="宋体" w:hint="eastAsia"/>
          <w:bCs/>
          <w:sz w:val="24"/>
          <w:szCs w:val="24"/>
          <w:lang w:val="zh-CN"/>
        </w:rPr>
        <w:t>、采购代理机构提出质</w:t>
      </w:r>
      <w:r w:rsidRPr="005B60F9">
        <w:rPr>
          <w:rFonts w:asciiTheme="minorEastAsia" w:hAnsiTheme="minorEastAsia" w:cs="仿宋_GB2312" w:hint="eastAsia"/>
          <w:sz w:val="24"/>
          <w:szCs w:val="24"/>
        </w:rPr>
        <w:t>疑。</w:t>
      </w:r>
      <w:r w:rsidRPr="005B60F9">
        <w:rPr>
          <w:rFonts w:asciiTheme="minorEastAsia" w:hAnsiTheme="minorEastAsia" w:cs="仿宋_GB2312"/>
          <w:sz w:val="24"/>
          <w:szCs w:val="24"/>
        </w:rPr>
        <w:t>提出质疑的供应商应当是参与</w:t>
      </w:r>
      <w:r w:rsidRPr="005B60F9">
        <w:rPr>
          <w:rFonts w:asciiTheme="minorEastAsia" w:hAnsiTheme="minorEastAsia" w:cs="仿宋_GB2312" w:hint="eastAsia"/>
          <w:sz w:val="24"/>
          <w:szCs w:val="24"/>
        </w:rPr>
        <w:t>本</w:t>
      </w:r>
      <w:r w:rsidRPr="005B60F9">
        <w:rPr>
          <w:rFonts w:asciiTheme="minorEastAsia" w:hAnsiTheme="minorEastAsia" w:cs="仿宋_GB2312"/>
          <w:sz w:val="24"/>
          <w:szCs w:val="24"/>
        </w:rPr>
        <w:t>项目采购活动的供应商。</w:t>
      </w:r>
    </w:p>
    <w:p w:rsidR="000936D5" w:rsidRPr="005B60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60F9">
        <w:rPr>
          <w:rFonts w:asciiTheme="minorEastAsia" w:hAnsiTheme="minorEastAsia" w:cs="仿宋_GB2312" w:hint="eastAsia"/>
          <w:sz w:val="24"/>
          <w:szCs w:val="24"/>
        </w:rPr>
        <w:t>39.1.1对采购文件提出质疑的，</w:t>
      </w:r>
      <w:r w:rsidRPr="005B60F9">
        <w:rPr>
          <w:rFonts w:asciiTheme="minorEastAsia" w:hAnsiTheme="minorEastAsia" w:cs="仿宋_GB2312"/>
          <w:sz w:val="24"/>
          <w:szCs w:val="24"/>
        </w:rPr>
        <w:t>潜在</w:t>
      </w:r>
      <w:r w:rsidRPr="005B60F9">
        <w:rPr>
          <w:rFonts w:asciiTheme="minorEastAsia" w:hAnsiTheme="minorEastAsia" w:cs="仿宋_GB2312" w:hint="eastAsia"/>
          <w:sz w:val="24"/>
          <w:szCs w:val="24"/>
        </w:rPr>
        <w:t>投标人应</w:t>
      </w:r>
      <w:r w:rsidRPr="005B60F9">
        <w:rPr>
          <w:rFonts w:asciiTheme="minorEastAsia" w:hAnsiTheme="minorEastAsia" w:cs="仿宋_GB2312"/>
          <w:sz w:val="24"/>
          <w:szCs w:val="24"/>
        </w:rPr>
        <w:t>已依法获取采购文件</w:t>
      </w:r>
      <w:r w:rsidRPr="005B60F9">
        <w:rPr>
          <w:rFonts w:asciiTheme="minorEastAsia" w:hAnsiTheme="minorEastAsia" w:cs="仿宋_GB2312" w:hint="eastAsia"/>
          <w:sz w:val="24"/>
          <w:szCs w:val="24"/>
        </w:rPr>
        <w:t>，且应当在</w:t>
      </w:r>
      <w:r w:rsidRPr="005B60F9">
        <w:rPr>
          <w:rFonts w:asciiTheme="minorEastAsia" w:hAnsiTheme="minorEastAsia" w:cs="仿宋_GB2312"/>
          <w:sz w:val="24"/>
          <w:szCs w:val="24"/>
        </w:rPr>
        <w:t>获取采购文件或者采购文件公告期限届满之日起7个工作日内</w:t>
      </w:r>
      <w:r w:rsidRPr="005B60F9">
        <w:rPr>
          <w:rFonts w:asciiTheme="minorEastAsia" w:hAnsiTheme="minorEastAsia" w:cs="仿宋_GB2312" w:hint="eastAsia"/>
          <w:sz w:val="24"/>
          <w:szCs w:val="24"/>
        </w:rPr>
        <w:t>通过《全国公共资源交易平台（河南省·许昌市）》一次性提出，如未提出视为全面接受；</w:t>
      </w:r>
      <w:r w:rsidRPr="005B60F9">
        <w:rPr>
          <w:rFonts w:asciiTheme="minorEastAsia" w:hAnsiTheme="minorEastAsia" w:cs="仿宋_GB2312" w:hint="eastAsia"/>
          <w:sz w:val="24"/>
          <w:szCs w:val="24"/>
        </w:rPr>
        <w:br/>
        <w:t>39.1.2 对采购过程提出质疑的，为各采购程序环节结束之日起七个工作日内，以书面形式向采购人和采购代理机构一次性提出；</w:t>
      </w:r>
      <w:r w:rsidRPr="005B60F9">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0936D5" w:rsidRPr="005B60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60F9">
        <w:rPr>
          <w:rFonts w:asciiTheme="minorEastAsia" w:hAnsiTheme="minorEastAsia" w:cs="仿宋_GB2312" w:hint="eastAsia"/>
          <w:sz w:val="24"/>
          <w:szCs w:val="24"/>
        </w:rPr>
        <w:t xml:space="preserve">39.2 </w:t>
      </w:r>
      <w:r w:rsidRPr="005B60F9">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0936D5" w:rsidRPr="005B60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60F9">
        <w:rPr>
          <w:rFonts w:asciiTheme="minorEastAsia" w:hAnsiTheme="minorEastAsia" w:cs="仿宋_GB2312" w:hint="eastAsia"/>
          <w:sz w:val="24"/>
          <w:szCs w:val="24"/>
        </w:rPr>
        <w:lastRenderedPageBreak/>
        <w:t xml:space="preserve">39.2.1 </w:t>
      </w:r>
      <w:r w:rsidRPr="005B60F9">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0936D5" w:rsidRPr="005B60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60F9">
        <w:rPr>
          <w:rFonts w:asciiTheme="minorEastAsia" w:hAnsiTheme="minorEastAsia" w:cs="仿宋_GB2312" w:hint="eastAsia"/>
          <w:sz w:val="24"/>
          <w:szCs w:val="24"/>
        </w:rPr>
        <w:t xml:space="preserve">39.2.2 </w:t>
      </w:r>
      <w:r w:rsidRPr="005B60F9">
        <w:rPr>
          <w:rFonts w:asciiTheme="minorEastAsia" w:hAnsiTheme="minorEastAsia" w:cs="仿宋_GB2312"/>
          <w:sz w:val="24"/>
          <w:szCs w:val="24"/>
        </w:rPr>
        <w:t>对采购过程、中标结果提出的质疑，合格供应商符合法定数量时，可以从合格的中标</w:t>
      </w:r>
      <w:r w:rsidRPr="005B60F9">
        <w:rPr>
          <w:rFonts w:asciiTheme="minorEastAsia" w:hAnsiTheme="minorEastAsia" w:cs="仿宋_GB2312" w:hint="eastAsia"/>
          <w:sz w:val="24"/>
          <w:szCs w:val="24"/>
        </w:rPr>
        <w:t>候选人</w:t>
      </w:r>
      <w:r w:rsidRPr="005B60F9">
        <w:rPr>
          <w:rFonts w:asciiTheme="minorEastAsia" w:hAnsiTheme="minorEastAsia" w:cs="仿宋_GB2312"/>
          <w:sz w:val="24"/>
          <w:szCs w:val="24"/>
        </w:rPr>
        <w:t>中另行确定中标供应商的，应当依法另行确定中标供应商；否则应当重新开展采购活动。</w:t>
      </w:r>
    </w:p>
    <w:p w:rsidR="000936D5" w:rsidRPr="005B60F9"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sidRPr="005B60F9">
        <w:rPr>
          <w:rFonts w:asciiTheme="minorEastAsia" w:hAnsiTheme="minorEastAsia" w:cs="仿宋_GB2312" w:hint="eastAsia"/>
          <w:b/>
          <w:sz w:val="24"/>
          <w:szCs w:val="24"/>
        </w:rPr>
        <w:t>40.</w:t>
      </w:r>
      <w:r w:rsidRPr="005B60F9">
        <w:rPr>
          <w:rFonts w:asciiTheme="minorEastAsia" w:hAnsiTheme="minorEastAsia" w:cs="仿宋_GB2312" w:hint="eastAsia"/>
          <w:b/>
          <w:sz w:val="24"/>
          <w:szCs w:val="24"/>
          <w:lang w:val="zh-CN"/>
        </w:rPr>
        <w:t>签订合同</w:t>
      </w:r>
    </w:p>
    <w:p w:rsidR="000936D5" w:rsidRPr="005B60F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0936D5" w:rsidRPr="005B60F9"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sidRPr="005B60F9">
        <w:rPr>
          <w:rFonts w:asciiTheme="minorEastAsia" w:hAnsiTheme="minorEastAsia" w:cs="仿宋_GB2312" w:hint="eastAsia"/>
          <w:b/>
          <w:sz w:val="24"/>
          <w:szCs w:val="24"/>
        </w:rPr>
        <w:t>41.履约保证金</w:t>
      </w:r>
    </w:p>
    <w:p w:rsidR="00F51389" w:rsidRPr="005B60F9" w:rsidRDefault="000936D5" w:rsidP="000936D5">
      <w:pPr>
        <w:tabs>
          <w:tab w:val="left" w:pos="1260"/>
        </w:tabs>
        <w:autoSpaceDE w:val="0"/>
        <w:autoSpaceDN w:val="0"/>
        <w:spacing w:line="360" w:lineRule="auto"/>
        <w:contextualSpacing/>
        <w:mirrorIndents/>
        <w:jc w:val="left"/>
        <w:rPr>
          <w:rFonts w:asciiTheme="majorEastAsia" w:eastAsiaTheme="majorEastAsia" w:hAnsiTheme="majorEastAsia" w:cs="宋体"/>
          <w:b/>
          <w:kern w:val="0"/>
          <w:sz w:val="36"/>
          <w:szCs w:val="36"/>
        </w:rPr>
      </w:pPr>
      <w:r w:rsidRPr="005B60F9">
        <w:rPr>
          <w:rFonts w:asciiTheme="minorEastAsia" w:hAnsiTheme="minorEastAsia" w:cs="宋体" w:hint="eastAsia"/>
          <w:kern w:val="0"/>
          <w:sz w:val="24"/>
          <w:szCs w:val="24"/>
        </w:rPr>
        <w:t>“投标人须知前附表”中规定</w:t>
      </w:r>
      <w:r w:rsidRPr="005B60F9">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中标人提交履约保证金的，中标人应当以支票、汇票、本票或者金融机构、担保机构出具的保函等非现金形式向采购人提交。履约保证金的数额不得超过政府采购合同金额的10%。</w:t>
      </w:r>
      <w:r w:rsidR="00F51389" w:rsidRPr="005B60F9">
        <w:rPr>
          <w:rFonts w:ascii="宋体" w:eastAsia="宋体" w:hAnsi="宋体" w:cs="宋体" w:hint="eastAsia"/>
          <w:sz w:val="24"/>
          <w:szCs w:val="24"/>
        </w:rPr>
        <w:br/>
      </w:r>
    </w:p>
    <w:p w:rsidR="00F51389" w:rsidRPr="005B60F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5B60F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5B60F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5B60F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5B60F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Pr="005B60F9"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Pr="005B60F9"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Pr="005B60F9"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Pr="005B60F9"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5B60F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5B60F9">
        <w:rPr>
          <w:rFonts w:asciiTheme="majorEastAsia" w:eastAsiaTheme="majorEastAsia" w:hAnsiTheme="majorEastAsia" w:cs="宋体" w:hint="eastAsia"/>
          <w:b/>
          <w:kern w:val="0"/>
          <w:sz w:val="36"/>
          <w:szCs w:val="36"/>
        </w:rPr>
        <w:lastRenderedPageBreak/>
        <w:t>第五章 政府采购政策功能</w:t>
      </w:r>
    </w:p>
    <w:p w:rsidR="00F51389" w:rsidRPr="005B60F9" w:rsidRDefault="00F51389" w:rsidP="00F51389">
      <w:pPr>
        <w:jc w:val="center"/>
        <w:rPr>
          <w:rFonts w:asciiTheme="majorEastAsia" w:eastAsiaTheme="majorEastAsia" w:hAnsiTheme="majorEastAsia" w:cs="宋体"/>
          <w:b/>
          <w:kern w:val="0"/>
          <w:sz w:val="36"/>
          <w:szCs w:val="36"/>
        </w:rPr>
      </w:pPr>
    </w:p>
    <w:p w:rsidR="00F51389" w:rsidRPr="005B60F9" w:rsidRDefault="00F51389" w:rsidP="00F51389">
      <w:pPr>
        <w:spacing w:line="360" w:lineRule="auto"/>
        <w:ind w:firstLineChars="200" w:firstLine="480"/>
        <w:contextualSpacing/>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51389" w:rsidRPr="005B60F9"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5B60F9">
        <w:rPr>
          <w:rFonts w:asciiTheme="minorEastAsia" w:eastAsiaTheme="minorEastAsia" w:hAnsiTheme="minorEastAsia" w:cs="仿宋_GB2312" w:hint="eastAsia"/>
          <w:b/>
          <w:szCs w:val="24"/>
          <w:lang w:val="zh-CN"/>
        </w:rPr>
        <w:t>一、节能能源、保护环境</w:t>
      </w:r>
    </w:p>
    <w:p w:rsidR="00F51389" w:rsidRPr="005B60F9" w:rsidRDefault="00F51389" w:rsidP="00F51389">
      <w:pPr>
        <w:pStyle w:val="a3"/>
        <w:spacing w:line="360" w:lineRule="auto"/>
        <w:ind w:firstLineChars="200" w:firstLine="480"/>
        <w:contextualSpacing/>
        <w:rPr>
          <w:rFonts w:asciiTheme="minorEastAsia" w:eastAsiaTheme="minorEastAsia" w:hAnsiTheme="minorEastAsia" w:cs="仿宋_GB2312"/>
          <w:szCs w:val="24"/>
        </w:rPr>
      </w:pPr>
      <w:r w:rsidRPr="005B60F9">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5B60F9">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0936D5" w:rsidRPr="005B60F9"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5B60F9">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5B60F9">
        <w:rPr>
          <w:rFonts w:asciiTheme="minorEastAsia" w:eastAsiaTheme="minorEastAsia" w:hAnsiTheme="minorEastAsia" w:cs="仿宋_GB2312" w:hint="eastAsia"/>
          <w:szCs w:val="24"/>
        </w:rPr>
        <w:t>并加盖投标人公章的原件扫描件（或图片）</w:t>
      </w:r>
      <w:r w:rsidRPr="005B60F9">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F51389" w:rsidRPr="005B60F9"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5B60F9">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5B60F9" w:rsidRDefault="00F51389" w:rsidP="00F51389">
      <w:pPr>
        <w:spacing w:line="360" w:lineRule="auto"/>
        <w:ind w:firstLineChars="200" w:firstLine="480"/>
        <w:contextualSpacing/>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F51389" w:rsidRPr="005B60F9" w:rsidRDefault="00F51389" w:rsidP="00F51389">
      <w:pPr>
        <w:spacing w:line="360" w:lineRule="auto"/>
        <w:ind w:firstLineChars="200" w:firstLine="480"/>
        <w:contextualSpacing/>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3、对于同时列入环保清单和节能产品政府采购清单的产品，应当优先于只列入</w:t>
      </w:r>
      <w:r w:rsidRPr="005B60F9">
        <w:rPr>
          <w:rFonts w:asciiTheme="minorEastAsia" w:hAnsiTheme="minorEastAsia" w:cs="仿宋_GB2312" w:hint="eastAsia"/>
          <w:sz w:val="24"/>
          <w:szCs w:val="24"/>
          <w:lang w:val="zh-CN"/>
        </w:rPr>
        <w:lastRenderedPageBreak/>
        <w:t>其中一个清单的产品。</w:t>
      </w:r>
    </w:p>
    <w:p w:rsidR="00F51389" w:rsidRPr="005B60F9" w:rsidRDefault="00F51389" w:rsidP="00F51389">
      <w:pPr>
        <w:spacing w:line="360" w:lineRule="auto"/>
        <w:ind w:firstLineChars="200" w:firstLine="480"/>
        <w:contextualSpacing/>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51389" w:rsidRPr="005B60F9" w:rsidRDefault="00F51389" w:rsidP="00F51389">
      <w:pPr>
        <w:spacing w:line="360" w:lineRule="auto"/>
        <w:ind w:firstLineChars="200" w:firstLine="482"/>
        <w:contextualSpacing/>
        <w:rPr>
          <w:rFonts w:asciiTheme="minorEastAsia" w:hAnsiTheme="minorEastAsia" w:cs="仿宋_GB2312"/>
          <w:b/>
          <w:sz w:val="24"/>
          <w:szCs w:val="24"/>
          <w:lang w:val="zh-CN"/>
        </w:rPr>
      </w:pPr>
      <w:r w:rsidRPr="005B60F9">
        <w:rPr>
          <w:rFonts w:asciiTheme="minorEastAsia" w:hAnsiTheme="minorEastAsia" w:cs="仿宋_GB2312" w:hint="eastAsia"/>
          <w:b/>
          <w:sz w:val="24"/>
          <w:szCs w:val="24"/>
          <w:lang w:val="zh-CN"/>
        </w:rPr>
        <w:t>二、促进中小企业发展</w:t>
      </w:r>
    </w:p>
    <w:p w:rsidR="00F51389" w:rsidRPr="005B60F9"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F51389" w:rsidRPr="005B60F9" w:rsidRDefault="00F51389" w:rsidP="00F51389">
      <w:pPr>
        <w:spacing w:line="360" w:lineRule="auto"/>
        <w:ind w:firstLineChars="200" w:firstLine="480"/>
        <w:contextualSpacing/>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51389" w:rsidRPr="005B60F9"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51389" w:rsidRPr="005B60F9"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51389" w:rsidRPr="005B60F9" w:rsidRDefault="00F51389" w:rsidP="00F51389">
      <w:pPr>
        <w:topLinePunct/>
        <w:spacing w:line="360" w:lineRule="auto"/>
        <w:ind w:firstLineChars="200" w:firstLine="482"/>
        <w:contextualSpacing/>
        <w:rPr>
          <w:rFonts w:asciiTheme="minorEastAsia" w:hAnsiTheme="minorEastAsia" w:cs="仿宋_GB2312"/>
          <w:b/>
          <w:sz w:val="24"/>
          <w:szCs w:val="24"/>
          <w:lang w:val="zh-CN"/>
        </w:rPr>
      </w:pPr>
      <w:r w:rsidRPr="005B60F9">
        <w:rPr>
          <w:rFonts w:asciiTheme="minorEastAsia" w:hAnsiTheme="minorEastAsia" w:cs="仿宋_GB2312" w:hint="eastAsia"/>
          <w:b/>
          <w:sz w:val="24"/>
          <w:szCs w:val="24"/>
          <w:lang w:val="zh-CN"/>
        </w:rPr>
        <w:t>三、支持监狱企业发展</w:t>
      </w:r>
    </w:p>
    <w:p w:rsidR="00F51389" w:rsidRPr="005B60F9" w:rsidRDefault="00F51389" w:rsidP="00F51389">
      <w:pPr>
        <w:spacing w:line="360" w:lineRule="auto"/>
        <w:ind w:firstLineChars="200" w:firstLine="480"/>
        <w:contextualSpacing/>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按照财政部、司法部发布的《关于政府采购支持监狱企业发展有关问题的通知》（</w:t>
      </w:r>
      <w:bookmarkStart w:id="2" w:name="OLE_LINK6"/>
      <w:r w:rsidRPr="005B60F9">
        <w:rPr>
          <w:rFonts w:asciiTheme="minorEastAsia" w:hAnsiTheme="minorEastAsia" w:cs="仿宋_GB2312" w:hint="eastAsia"/>
          <w:sz w:val="24"/>
          <w:szCs w:val="24"/>
          <w:lang w:val="zh-CN"/>
        </w:rPr>
        <w:t>财库[2014]68号</w:t>
      </w:r>
      <w:bookmarkEnd w:id="2"/>
      <w:r w:rsidRPr="005B60F9">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51389" w:rsidRPr="005B60F9" w:rsidRDefault="00F51389" w:rsidP="00F51389">
      <w:pPr>
        <w:spacing w:line="360" w:lineRule="auto"/>
        <w:ind w:firstLineChars="200" w:firstLine="482"/>
        <w:contextualSpacing/>
        <w:rPr>
          <w:rFonts w:asciiTheme="minorEastAsia" w:hAnsiTheme="minorEastAsia" w:cs="仿宋_GB2312"/>
          <w:b/>
          <w:sz w:val="24"/>
          <w:szCs w:val="24"/>
          <w:lang w:val="zh-CN"/>
        </w:rPr>
      </w:pPr>
      <w:r w:rsidRPr="005B60F9">
        <w:rPr>
          <w:rFonts w:asciiTheme="minorEastAsia" w:hAnsiTheme="minorEastAsia" w:cs="仿宋_GB2312" w:hint="eastAsia"/>
          <w:b/>
          <w:sz w:val="24"/>
          <w:szCs w:val="24"/>
          <w:lang w:val="zh-CN"/>
        </w:rPr>
        <w:t>四、促进残疾人就业</w:t>
      </w:r>
    </w:p>
    <w:p w:rsidR="00F51389" w:rsidRPr="005B60F9"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5B60F9">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sidRPr="005B60F9">
        <w:rPr>
          <w:rFonts w:asciiTheme="minorEastAsia" w:eastAsiaTheme="minorEastAsia" w:hAnsiTheme="minorEastAsia" w:cs="仿宋_GB2312" w:hint="eastAsia"/>
          <w:szCs w:val="24"/>
          <w:lang w:val="zh-CN"/>
        </w:rPr>
        <w:lastRenderedPageBreak/>
        <w:t>除后的价格参与评审。</w:t>
      </w:r>
      <w:r w:rsidRPr="005B60F9">
        <w:rPr>
          <w:rFonts w:asciiTheme="minorEastAsia" w:eastAsiaTheme="minorEastAsia" w:hAnsiTheme="minorEastAsia" w:hint="eastAsia"/>
          <w:szCs w:val="24"/>
        </w:rPr>
        <w:t>残疾人福利性单位属于小型、微型企业的，不重复享受政策。</w:t>
      </w:r>
    </w:p>
    <w:p w:rsidR="00F51389" w:rsidRPr="005B60F9"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5B60F9">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51389" w:rsidRPr="005B60F9"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5B60F9">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51389" w:rsidRPr="005B60F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5B60F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5B60F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5B60F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5B60F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5B60F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5B60F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5B60F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5B60F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5B60F9"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5B60F9"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5B60F9"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5B60F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5B60F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0936D5" w:rsidRPr="005B60F9" w:rsidRDefault="000936D5"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5B60F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sidRPr="005B60F9">
        <w:rPr>
          <w:rFonts w:asciiTheme="majorEastAsia" w:eastAsiaTheme="majorEastAsia" w:hAnsiTheme="majorEastAsia" w:cs="宋体" w:hint="eastAsia"/>
          <w:b/>
          <w:kern w:val="0"/>
          <w:sz w:val="36"/>
          <w:szCs w:val="36"/>
        </w:rPr>
        <w:lastRenderedPageBreak/>
        <w:t>第六章 资格审查与评标</w:t>
      </w:r>
    </w:p>
    <w:p w:rsidR="00F51389" w:rsidRPr="005B60F9" w:rsidRDefault="00F51389" w:rsidP="00F51389">
      <w:pPr>
        <w:pStyle w:val="a3"/>
        <w:spacing w:line="360" w:lineRule="auto"/>
        <w:contextualSpacing/>
        <w:rPr>
          <w:rFonts w:asciiTheme="minorEastAsia" w:hAnsiTheme="minorEastAsia" w:cs="仿宋_GB2312"/>
          <w:lang w:val="zh-CN"/>
        </w:rPr>
      </w:pPr>
    </w:p>
    <w:p w:rsidR="00F51389" w:rsidRPr="005B60F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5B60F9">
        <w:rPr>
          <w:rFonts w:asciiTheme="minorEastAsia" w:eastAsiaTheme="minorEastAsia" w:hAnsiTheme="minorEastAsia" w:cs="仿宋_GB2312"/>
          <w:b/>
          <w:sz w:val="32"/>
          <w:szCs w:val="32"/>
          <w:lang w:val="zh-CN"/>
        </w:rPr>
        <w:t>一、资格审查</w:t>
      </w:r>
    </w:p>
    <w:p w:rsidR="00F51389" w:rsidRPr="005B60F9"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5B60F9">
        <w:rPr>
          <w:rFonts w:asciiTheme="minorEastAsia" w:eastAsiaTheme="minorEastAsia" w:hAnsiTheme="minorEastAsia" w:cs="仿宋_GB2312" w:hint="eastAsia"/>
          <w:szCs w:val="24"/>
          <w:lang w:val="zh-CN"/>
        </w:rPr>
        <w:t>（一）</w:t>
      </w:r>
      <w:r w:rsidRPr="005B60F9">
        <w:rPr>
          <w:rFonts w:asciiTheme="minorEastAsia" w:eastAsiaTheme="minorEastAsia" w:hAnsiTheme="minorEastAsia" w:cs="仿宋_GB2312"/>
          <w:szCs w:val="24"/>
          <w:lang w:val="zh-CN"/>
        </w:rPr>
        <w:t>开标结束后，</w:t>
      </w:r>
      <w:r w:rsidRPr="005B60F9">
        <w:rPr>
          <w:rFonts w:asciiTheme="minorEastAsia" w:eastAsiaTheme="minorEastAsia" w:hAnsiTheme="minorEastAsia" w:cs="仿宋_GB2312" w:hint="eastAsia"/>
          <w:szCs w:val="24"/>
          <w:lang w:val="zh-CN"/>
        </w:rPr>
        <w:t>采购人（采购代理机构）依法对投标人资格进行审查</w:t>
      </w:r>
      <w:r w:rsidRPr="005B60F9">
        <w:rPr>
          <w:rFonts w:asciiTheme="minorEastAsia" w:eastAsiaTheme="minorEastAsia" w:hAnsiTheme="minorEastAsia" w:cs="仿宋_GB2312"/>
          <w:szCs w:val="24"/>
          <w:lang w:val="zh-CN"/>
        </w:rPr>
        <w:t>。</w:t>
      </w:r>
    </w:p>
    <w:p w:rsidR="00F51389" w:rsidRPr="005B60F9"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51389" w:rsidRPr="005B60F9"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（三）资格审查中所涉及到的证书及材料，均</w:t>
      </w:r>
      <w:r w:rsidR="00644E97" w:rsidRPr="005B60F9">
        <w:rPr>
          <w:rFonts w:asciiTheme="minorEastAsia" w:hAnsiTheme="minorEastAsia" w:cs="仿宋_GB2312" w:hint="eastAsia"/>
          <w:sz w:val="24"/>
          <w:szCs w:val="24"/>
          <w:lang w:val="zh-CN"/>
        </w:rPr>
        <w:t>须</w:t>
      </w:r>
      <w:r w:rsidRPr="005B60F9">
        <w:rPr>
          <w:rFonts w:asciiTheme="minorEastAsia" w:hAnsiTheme="minorEastAsia" w:cs="仿宋_GB2312" w:hint="eastAsia"/>
          <w:sz w:val="24"/>
          <w:szCs w:val="24"/>
          <w:lang w:val="zh-CN"/>
        </w:rPr>
        <w:t>在</w:t>
      </w:r>
      <w:r w:rsidR="00644E97" w:rsidRPr="005B60F9">
        <w:rPr>
          <w:rFonts w:asciiTheme="minorEastAsia" w:hAnsiTheme="minorEastAsia" w:cs="仿宋_GB2312" w:hint="eastAsia"/>
          <w:sz w:val="24"/>
          <w:szCs w:val="24"/>
          <w:lang w:val="zh-CN"/>
        </w:rPr>
        <w:t>电子</w:t>
      </w:r>
      <w:r w:rsidRPr="005B60F9">
        <w:rPr>
          <w:rFonts w:asciiTheme="minorEastAsia" w:hAnsiTheme="minorEastAsia" w:cs="仿宋_GB2312" w:hint="eastAsia"/>
          <w:sz w:val="24"/>
          <w:szCs w:val="24"/>
          <w:lang w:val="zh-CN"/>
        </w:rPr>
        <w:t>投标文件中提供原件</w:t>
      </w:r>
      <w:r w:rsidR="00644E97" w:rsidRPr="005B60F9">
        <w:rPr>
          <w:rFonts w:asciiTheme="minorEastAsia" w:hAnsiTheme="minorEastAsia" w:cs="仿宋_GB2312" w:hint="eastAsia"/>
          <w:sz w:val="24"/>
          <w:szCs w:val="24"/>
          <w:lang w:val="zh-CN"/>
        </w:rPr>
        <w:t>扫描</w:t>
      </w:r>
      <w:r w:rsidRPr="005B60F9">
        <w:rPr>
          <w:rFonts w:asciiTheme="minorEastAsia" w:hAnsiTheme="minorEastAsia" w:cs="仿宋_GB2312" w:hint="eastAsia"/>
          <w:sz w:val="24"/>
          <w:szCs w:val="24"/>
          <w:lang w:val="zh-CN"/>
        </w:rPr>
        <w:t>件</w:t>
      </w:r>
      <w:r w:rsidR="00644E97" w:rsidRPr="005B60F9">
        <w:rPr>
          <w:rFonts w:asciiTheme="minorEastAsia" w:hAnsiTheme="minorEastAsia" w:cs="仿宋_GB2312" w:hint="eastAsia"/>
          <w:sz w:val="24"/>
          <w:szCs w:val="24"/>
          <w:lang w:val="zh-CN"/>
        </w:rPr>
        <w:t>（或图片）</w:t>
      </w:r>
      <w:r w:rsidRPr="005B60F9">
        <w:rPr>
          <w:rFonts w:asciiTheme="minorEastAsia" w:hAnsiTheme="minorEastAsia" w:cs="仿宋_GB2312" w:hint="eastAsia"/>
          <w:sz w:val="24"/>
          <w:szCs w:val="24"/>
          <w:lang w:val="zh-CN"/>
        </w:rPr>
        <w:t>。</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51389" w:rsidRPr="005B60F9" w:rsidTr="00E16A95">
        <w:trPr>
          <w:trHeight w:val="567"/>
        </w:trPr>
        <w:tc>
          <w:tcPr>
            <w:tcW w:w="9079" w:type="dxa"/>
            <w:vAlign w:val="center"/>
          </w:tcPr>
          <w:p w:rsidR="00F51389" w:rsidRPr="005B60F9" w:rsidRDefault="00F51389" w:rsidP="00FD62FF">
            <w:pPr>
              <w:spacing w:line="360" w:lineRule="auto"/>
              <w:jc w:val="center"/>
              <w:rPr>
                <w:rFonts w:asciiTheme="minorEastAsia" w:hAnsiTheme="minorEastAsia"/>
                <w:b/>
                <w:sz w:val="24"/>
                <w:szCs w:val="24"/>
              </w:rPr>
            </w:pPr>
            <w:r w:rsidRPr="005B60F9">
              <w:rPr>
                <w:rFonts w:asciiTheme="minorEastAsia" w:hAnsiTheme="minorEastAsia" w:hint="eastAsia"/>
                <w:b/>
                <w:sz w:val="24"/>
                <w:szCs w:val="24"/>
              </w:rPr>
              <w:t>资格审查</w:t>
            </w:r>
            <w:r w:rsidRPr="005B60F9">
              <w:rPr>
                <w:rFonts w:asciiTheme="minorEastAsia" w:hAnsiTheme="minorEastAsia"/>
                <w:b/>
                <w:sz w:val="24"/>
                <w:szCs w:val="24"/>
              </w:rPr>
              <w:t>因素</w:t>
            </w:r>
          </w:p>
        </w:tc>
      </w:tr>
      <w:tr w:rsidR="00F51389" w:rsidRPr="005B60F9" w:rsidTr="00E16A95">
        <w:trPr>
          <w:trHeight w:val="567"/>
        </w:trPr>
        <w:tc>
          <w:tcPr>
            <w:tcW w:w="9079" w:type="dxa"/>
            <w:vAlign w:val="center"/>
          </w:tcPr>
          <w:p w:rsidR="00F51389" w:rsidRPr="005B60F9" w:rsidRDefault="00F51389" w:rsidP="00FD62FF">
            <w:pPr>
              <w:spacing w:line="360" w:lineRule="auto"/>
              <w:jc w:val="left"/>
              <w:rPr>
                <w:rFonts w:asciiTheme="minorEastAsia" w:hAnsiTheme="minorEastAsia"/>
                <w:b/>
                <w:sz w:val="24"/>
                <w:szCs w:val="24"/>
              </w:rPr>
            </w:pPr>
            <w:r w:rsidRPr="005B60F9">
              <w:rPr>
                <w:rFonts w:asciiTheme="minorEastAsia" w:hAnsiTheme="minorEastAsia" w:hint="eastAsia"/>
                <w:b/>
                <w:sz w:val="24"/>
                <w:szCs w:val="24"/>
              </w:rPr>
              <w:t>1、投标函</w:t>
            </w:r>
          </w:p>
        </w:tc>
      </w:tr>
      <w:tr w:rsidR="00F51389" w:rsidRPr="005B60F9" w:rsidTr="00FD62FF">
        <w:tc>
          <w:tcPr>
            <w:tcW w:w="9079" w:type="dxa"/>
            <w:vAlign w:val="center"/>
          </w:tcPr>
          <w:p w:rsidR="00F51389" w:rsidRPr="005B60F9" w:rsidRDefault="00F51389" w:rsidP="00FD62FF">
            <w:pPr>
              <w:spacing w:line="360" w:lineRule="auto"/>
              <w:rPr>
                <w:rFonts w:asciiTheme="minorEastAsia" w:hAnsiTheme="minorEastAsia"/>
                <w:bCs/>
                <w:sz w:val="24"/>
                <w:szCs w:val="24"/>
              </w:rPr>
            </w:pPr>
            <w:r w:rsidRPr="005B60F9">
              <w:rPr>
                <w:rFonts w:asciiTheme="minorEastAsia" w:hAnsiTheme="minorEastAsia" w:hint="eastAsia"/>
                <w:b/>
                <w:bCs/>
                <w:sz w:val="24"/>
                <w:szCs w:val="24"/>
              </w:rPr>
              <w:t>2、法人或者其他组织的营业执照等证明文件，自然人的身份证明</w:t>
            </w:r>
          </w:p>
          <w:p w:rsidR="00F51389" w:rsidRPr="005B60F9" w:rsidRDefault="00F51389" w:rsidP="00FD62FF">
            <w:pPr>
              <w:spacing w:line="360" w:lineRule="auto"/>
              <w:rPr>
                <w:rFonts w:asciiTheme="minorEastAsia" w:hAnsiTheme="minorEastAsia"/>
                <w:bCs/>
                <w:sz w:val="24"/>
                <w:szCs w:val="24"/>
              </w:rPr>
            </w:pPr>
            <w:r w:rsidRPr="005B60F9">
              <w:rPr>
                <w:rFonts w:asciiTheme="minorEastAsia" w:hAnsiTheme="minorEastAsia" w:hint="eastAsia"/>
                <w:bCs/>
                <w:sz w:val="24"/>
                <w:szCs w:val="24"/>
              </w:rPr>
              <w:t>（1）企业法人营业执照或营业执照。（企业投标提供）</w:t>
            </w:r>
          </w:p>
          <w:p w:rsidR="00F51389" w:rsidRPr="005B60F9" w:rsidRDefault="00F51389" w:rsidP="00FD62FF">
            <w:pPr>
              <w:spacing w:line="360" w:lineRule="auto"/>
              <w:rPr>
                <w:rFonts w:asciiTheme="minorEastAsia" w:hAnsiTheme="minorEastAsia"/>
                <w:bCs/>
                <w:sz w:val="24"/>
                <w:szCs w:val="24"/>
              </w:rPr>
            </w:pPr>
            <w:r w:rsidRPr="005B60F9">
              <w:rPr>
                <w:rFonts w:asciiTheme="minorEastAsia" w:hAnsiTheme="minorEastAsia" w:hint="eastAsia"/>
                <w:bCs/>
                <w:sz w:val="24"/>
                <w:szCs w:val="24"/>
              </w:rPr>
              <w:t>（2）事业单位法人证书。（事业单位投标提供）</w:t>
            </w:r>
          </w:p>
          <w:p w:rsidR="00F51389" w:rsidRPr="005B60F9" w:rsidRDefault="00F51389" w:rsidP="00FD62FF">
            <w:pPr>
              <w:spacing w:line="360" w:lineRule="auto"/>
              <w:rPr>
                <w:rFonts w:asciiTheme="minorEastAsia" w:hAnsiTheme="minorEastAsia"/>
                <w:bCs/>
                <w:sz w:val="24"/>
                <w:szCs w:val="24"/>
              </w:rPr>
            </w:pPr>
            <w:r w:rsidRPr="005B60F9">
              <w:rPr>
                <w:rFonts w:asciiTheme="minorEastAsia" w:hAnsiTheme="minorEastAsia" w:hint="eastAsia"/>
                <w:bCs/>
                <w:sz w:val="24"/>
                <w:szCs w:val="24"/>
              </w:rPr>
              <w:t>（3）执业许可证。（非专业服务机构投标提供）</w:t>
            </w:r>
          </w:p>
          <w:p w:rsidR="00F51389" w:rsidRPr="005B60F9" w:rsidRDefault="00F51389" w:rsidP="00FD62FF">
            <w:pPr>
              <w:spacing w:line="360" w:lineRule="auto"/>
              <w:rPr>
                <w:rFonts w:asciiTheme="minorEastAsia" w:hAnsiTheme="minorEastAsia"/>
                <w:bCs/>
                <w:sz w:val="24"/>
                <w:szCs w:val="24"/>
              </w:rPr>
            </w:pPr>
            <w:r w:rsidRPr="005B60F9">
              <w:rPr>
                <w:rFonts w:asciiTheme="minorEastAsia" w:hAnsiTheme="minorEastAsia" w:hint="eastAsia"/>
                <w:bCs/>
                <w:sz w:val="24"/>
                <w:szCs w:val="24"/>
              </w:rPr>
              <w:t>（4）个体工商户营业执照。（个体工商户投标提供）</w:t>
            </w:r>
          </w:p>
          <w:p w:rsidR="00F51389" w:rsidRPr="005B60F9" w:rsidRDefault="00F51389" w:rsidP="004F3FD7">
            <w:pPr>
              <w:spacing w:line="360" w:lineRule="auto"/>
              <w:rPr>
                <w:rFonts w:asciiTheme="minorEastAsia" w:hAnsiTheme="minorEastAsia"/>
                <w:b/>
                <w:sz w:val="24"/>
                <w:szCs w:val="24"/>
              </w:rPr>
            </w:pPr>
            <w:r w:rsidRPr="005B60F9">
              <w:rPr>
                <w:rFonts w:asciiTheme="minorEastAsia" w:hAnsiTheme="minorEastAsia" w:hint="eastAsia"/>
                <w:bCs/>
                <w:sz w:val="24"/>
                <w:szCs w:val="24"/>
              </w:rPr>
              <w:t>（5）自然人身份证明。（自然人投标提供）</w:t>
            </w:r>
          </w:p>
        </w:tc>
      </w:tr>
      <w:tr w:rsidR="00F51389" w:rsidRPr="005B60F9" w:rsidTr="00FD62FF">
        <w:tc>
          <w:tcPr>
            <w:tcW w:w="9079" w:type="dxa"/>
            <w:vAlign w:val="center"/>
          </w:tcPr>
          <w:p w:rsidR="00F51389" w:rsidRPr="005B60F9" w:rsidRDefault="00F51389" w:rsidP="00FD62FF">
            <w:pPr>
              <w:spacing w:line="360" w:lineRule="auto"/>
              <w:rPr>
                <w:rFonts w:asciiTheme="minorEastAsia" w:hAnsiTheme="minorEastAsia"/>
                <w:bCs/>
                <w:sz w:val="24"/>
                <w:szCs w:val="24"/>
              </w:rPr>
            </w:pPr>
            <w:r w:rsidRPr="005B60F9">
              <w:rPr>
                <w:rFonts w:asciiTheme="minorEastAsia" w:hAnsiTheme="minorEastAsia" w:hint="eastAsia"/>
                <w:b/>
                <w:bCs/>
                <w:sz w:val="24"/>
                <w:szCs w:val="24"/>
              </w:rPr>
              <w:t>3、财务状况报告相关材料</w:t>
            </w:r>
          </w:p>
          <w:p w:rsidR="00F51389" w:rsidRPr="005B60F9" w:rsidRDefault="00F51389" w:rsidP="00FD62FF">
            <w:pPr>
              <w:spacing w:line="360" w:lineRule="auto"/>
              <w:rPr>
                <w:rFonts w:asciiTheme="minorEastAsia" w:hAnsiTheme="minorEastAsia"/>
                <w:bCs/>
                <w:sz w:val="24"/>
                <w:szCs w:val="24"/>
              </w:rPr>
            </w:pPr>
            <w:r w:rsidRPr="005B60F9">
              <w:rPr>
                <w:rFonts w:asciiTheme="minorEastAsia" w:hAnsiTheme="minorEastAsia" w:hint="eastAsia"/>
                <w:bCs/>
                <w:sz w:val="24"/>
                <w:szCs w:val="24"/>
              </w:rPr>
              <w:t>（1）</w:t>
            </w:r>
            <w:r w:rsidR="000028B5" w:rsidRPr="005B60F9">
              <w:rPr>
                <w:rFonts w:asciiTheme="minorEastAsia" w:hAnsiTheme="minorEastAsia" w:hint="eastAsia"/>
                <w:bCs/>
                <w:sz w:val="24"/>
                <w:szCs w:val="24"/>
              </w:rPr>
              <w:t>上一</w:t>
            </w:r>
            <w:r w:rsidRPr="005B60F9">
              <w:rPr>
                <w:rFonts w:asciiTheme="minorEastAsia" w:hAnsiTheme="minorEastAsia" w:hint="eastAsia"/>
                <w:bCs/>
                <w:sz w:val="24"/>
                <w:szCs w:val="24"/>
              </w:rPr>
              <w:t>年度</w:t>
            </w:r>
            <w:r w:rsidR="000028B5" w:rsidRPr="005B60F9">
              <w:rPr>
                <w:rFonts w:asciiTheme="minorEastAsia" w:hAnsiTheme="minorEastAsia" w:hint="eastAsia"/>
                <w:bCs/>
                <w:sz w:val="24"/>
                <w:szCs w:val="24"/>
              </w:rPr>
              <w:t>的财务报告</w:t>
            </w:r>
            <w:r w:rsidRPr="005B60F9">
              <w:rPr>
                <w:rFonts w:asciiTheme="minorEastAsia" w:hAnsiTheme="minorEastAsia" w:hint="eastAsia"/>
                <w:bCs/>
                <w:sz w:val="24"/>
                <w:szCs w:val="24"/>
              </w:rPr>
              <w:t>；或基本开户银行出具的资信证明；或财政部门认可的政府采购专业担保机构的证明文件和担保机构出具的投标担保函。（法人投标提供。法人包括企业法人、机关法人、事业单位法人和社会团体法人。）</w:t>
            </w:r>
          </w:p>
          <w:p w:rsidR="00F51389" w:rsidRPr="005B60F9" w:rsidRDefault="00F51389" w:rsidP="001E1B0A">
            <w:pPr>
              <w:spacing w:line="360" w:lineRule="auto"/>
              <w:rPr>
                <w:rFonts w:asciiTheme="minorEastAsia" w:hAnsiTheme="minorEastAsia"/>
                <w:b/>
                <w:sz w:val="24"/>
                <w:szCs w:val="24"/>
              </w:rPr>
            </w:pPr>
            <w:r w:rsidRPr="005B60F9">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F51389" w:rsidRPr="005B60F9" w:rsidTr="00FD62FF">
        <w:tc>
          <w:tcPr>
            <w:tcW w:w="9079" w:type="dxa"/>
            <w:vAlign w:val="center"/>
          </w:tcPr>
          <w:p w:rsidR="00F51389" w:rsidRPr="005B60F9" w:rsidRDefault="00F51389" w:rsidP="00FD62FF">
            <w:pPr>
              <w:spacing w:line="360" w:lineRule="auto"/>
              <w:rPr>
                <w:rFonts w:asciiTheme="minorEastAsia" w:hAnsiTheme="minorEastAsia"/>
                <w:bCs/>
                <w:sz w:val="24"/>
                <w:szCs w:val="24"/>
              </w:rPr>
            </w:pPr>
            <w:r w:rsidRPr="005B60F9">
              <w:rPr>
                <w:rFonts w:asciiTheme="minorEastAsia" w:hAnsiTheme="minorEastAsia" w:hint="eastAsia"/>
                <w:b/>
                <w:bCs/>
                <w:sz w:val="24"/>
                <w:szCs w:val="24"/>
              </w:rPr>
              <w:t>4、依法缴纳税收相关材料</w:t>
            </w:r>
          </w:p>
          <w:p w:rsidR="00F51389" w:rsidRPr="005B60F9" w:rsidRDefault="00F51389" w:rsidP="00B91885">
            <w:pPr>
              <w:spacing w:line="360" w:lineRule="auto"/>
              <w:rPr>
                <w:rFonts w:asciiTheme="minorEastAsia" w:hAnsiTheme="minorEastAsia"/>
                <w:b/>
                <w:sz w:val="24"/>
                <w:szCs w:val="24"/>
              </w:rPr>
            </w:pPr>
            <w:r w:rsidRPr="005B60F9">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51389" w:rsidRPr="005B60F9" w:rsidTr="00FD62FF">
        <w:tc>
          <w:tcPr>
            <w:tcW w:w="9079" w:type="dxa"/>
            <w:vAlign w:val="center"/>
          </w:tcPr>
          <w:p w:rsidR="00F51389" w:rsidRPr="005B60F9" w:rsidRDefault="00F51389" w:rsidP="00FD62FF">
            <w:pPr>
              <w:spacing w:line="360" w:lineRule="auto"/>
              <w:rPr>
                <w:rFonts w:asciiTheme="minorEastAsia" w:hAnsiTheme="minorEastAsia"/>
                <w:bCs/>
                <w:sz w:val="24"/>
                <w:szCs w:val="24"/>
              </w:rPr>
            </w:pPr>
            <w:r w:rsidRPr="005B60F9">
              <w:rPr>
                <w:rFonts w:asciiTheme="minorEastAsia" w:hAnsiTheme="minorEastAsia" w:hint="eastAsia"/>
                <w:b/>
                <w:bCs/>
                <w:sz w:val="24"/>
                <w:szCs w:val="24"/>
              </w:rPr>
              <w:t>5、依法缴纳社会保障资金的证明材料</w:t>
            </w:r>
          </w:p>
          <w:p w:rsidR="00F51389" w:rsidRPr="005B60F9" w:rsidRDefault="00F51389" w:rsidP="001C309B">
            <w:pPr>
              <w:spacing w:line="360" w:lineRule="auto"/>
              <w:rPr>
                <w:rFonts w:asciiTheme="minorEastAsia" w:hAnsiTheme="minorEastAsia"/>
                <w:bCs/>
                <w:sz w:val="24"/>
                <w:szCs w:val="24"/>
              </w:rPr>
            </w:pPr>
            <w:r w:rsidRPr="005B60F9">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51389" w:rsidRPr="005B60F9" w:rsidTr="00FD62FF">
        <w:tc>
          <w:tcPr>
            <w:tcW w:w="9079" w:type="dxa"/>
            <w:vAlign w:val="center"/>
          </w:tcPr>
          <w:p w:rsidR="00F51389" w:rsidRPr="005B60F9" w:rsidRDefault="00F51389" w:rsidP="00FD62FF">
            <w:pPr>
              <w:spacing w:line="360" w:lineRule="auto"/>
              <w:rPr>
                <w:rFonts w:asciiTheme="minorEastAsia" w:hAnsiTheme="minorEastAsia"/>
                <w:b/>
                <w:bCs/>
                <w:sz w:val="24"/>
                <w:szCs w:val="24"/>
              </w:rPr>
            </w:pPr>
            <w:r w:rsidRPr="005B60F9">
              <w:rPr>
                <w:rFonts w:asciiTheme="minorEastAsia" w:hAnsiTheme="minorEastAsia" w:hint="eastAsia"/>
                <w:b/>
                <w:bCs/>
                <w:sz w:val="24"/>
                <w:szCs w:val="24"/>
              </w:rPr>
              <w:lastRenderedPageBreak/>
              <w:t>6、履行合同所必须的设备和专业技术能力的证明材料</w:t>
            </w:r>
          </w:p>
          <w:p w:rsidR="00F51389" w:rsidRPr="005B60F9" w:rsidRDefault="00F51389" w:rsidP="001C309B">
            <w:pPr>
              <w:spacing w:line="360" w:lineRule="auto"/>
              <w:rPr>
                <w:rFonts w:asciiTheme="minorEastAsia" w:hAnsiTheme="minorEastAsia"/>
                <w:b/>
                <w:sz w:val="24"/>
                <w:szCs w:val="24"/>
              </w:rPr>
            </w:pPr>
            <w:r w:rsidRPr="005B60F9">
              <w:rPr>
                <w:rFonts w:asciiTheme="minorEastAsia" w:hAnsiTheme="minorEastAsia" w:hint="eastAsia"/>
                <w:bCs/>
                <w:sz w:val="24"/>
                <w:szCs w:val="24"/>
              </w:rPr>
              <w:t>相关设备的购置发票、专业技术人员职称证书、用工合同等或者投标人相关承诺函或声明。</w:t>
            </w:r>
            <w:r w:rsidR="000028B5" w:rsidRPr="005B60F9">
              <w:rPr>
                <w:rFonts w:asciiTheme="minorEastAsia" w:hAnsiTheme="minorEastAsia" w:cs="宋体" w:hint="eastAsia"/>
                <w:kern w:val="0"/>
                <w:sz w:val="24"/>
                <w:szCs w:val="24"/>
              </w:rPr>
              <w:t>（格式自拟）</w:t>
            </w:r>
          </w:p>
        </w:tc>
      </w:tr>
      <w:tr w:rsidR="00F51389" w:rsidRPr="005B60F9" w:rsidTr="00FD62FF">
        <w:tc>
          <w:tcPr>
            <w:tcW w:w="9079" w:type="dxa"/>
            <w:vAlign w:val="center"/>
          </w:tcPr>
          <w:p w:rsidR="00F51389" w:rsidRPr="005B60F9" w:rsidRDefault="00F51389" w:rsidP="00FD62FF">
            <w:pPr>
              <w:spacing w:line="360" w:lineRule="auto"/>
              <w:rPr>
                <w:rFonts w:asciiTheme="minorEastAsia" w:hAnsiTheme="minorEastAsia"/>
                <w:b/>
                <w:bCs/>
                <w:sz w:val="24"/>
                <w:szCs w:val="24"/>
              </w:rPr>
            </w:pPr>
            <w:r w:rsidRPr="005B60F9">
              <w:rPr>
                <w:rFonts w:asciiTheme="minorEastAsia" w:hAnsiTheme="minorEastAsia" w:hint="eastAsia"/>
                <w:b/>
                <w:bCs/>
                <w:sz w:val="24"/>
                <w:szCs w:val="24"/>
              </w:rPr>
              <w:t>7、参加政府采购活动前3年内在经营活动中没有重大违法记录的声明</w:t>
            </w:r>
          </w:p>
          <w:p w:rsidR="00F51389" w:rsidRPr="005B60F9" w:rsidRDefault="00F51389" w:rsidP="00FD62FF">
            <w:pPr>
              <w:spacing w:line="360" w:lineRule="auto"/>
              <w:rPr>
                <w:rFonts w:asciiTheme="minorEastAsia" w:hAnsiTheme="minorEastAsia"/>
                <w:bCs/>
                <w:sz w:val="24"/>
                <w:szCs w:val="24"/>
              </w:rPr>
            </w:pPr>
            <w:r w:rsidRPr="005B60F9">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51389" w:rsidRPr="005B60F9" w:rsidTr="00FD62FF">
        <w:tc>
          <w:tcPr>
            <w:tcW w:w="9079" w:type="dxa"/>
            <w:vAlign w:val="center"/>
          </w:tcPr>
          <w:p w:rsidR="00F51389" w:rsidRPr="005B60F9" w:rsidRDefault="00F51389" w:rsidP="00FD62FF">
            <w:pPr>
              <w:spacing w:line="360" w:lineRule="auto"/>
              <w:rPr>
                <w:rFonts w:asciiTheme="minorEastAsia" w:hAnsiTheme="minorEastAsia"/>
                <w:b/>
                <w:bCs/>
                <w:sz w:val="24"/>
                <w:szCs w:val="24"/>
              </w:rPr>
            </w:pPr>
            <w:r w:rsidRPr="005B60F9">
              <w:rPr>
                <w:rFonts w:asciiTheme="minorEastAsia" w:hAnsiTheme="minorEastAsia" w:hint="eastAsia"/>
                <w:b/>
                <w:bCs/>
                <w:sz w:val="24"/>
                <w:szCs w:val="24"/>
              </w:rPr>
              <w:t>8、</w:t>
            </w:r>
            <w:r w:rsidRPr="005B60F9">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5B60F9">
              <w:rPr>
                <w:rFonts w:asciiTheme="minorEastAsia" w:hAnsiTheme="minorEastAsia" w:cs="仿宋_GB2312" w:hint="eastAsia"/>
                <w:b/>
                <w:shd w:val="clear" w:color="auto" w:fill="FFFFFF"/>
              </w:rPr>
              <w:t>“</w:t>
            </w:r>
            <w:r w:rsidRPr="005B60F9">
              <w:rPr>
                <w:rFonts w:asciiTheme="minorEastAsia" w:hAnsiTheme="minorEastAsia" w:cs="仿宋_GB2312"/>
                <w:b/>
                <w:sz w:val="24"/>
                <w:szCs w:val="24"/>
                <w:shd w:val="clear" w:color="auto" w:fill="FFFFFF"/>
              </w:rPr>
              <w:t>中国政府采购网</w:t>
            </w:r>
            <w:r w:rsidRPr="005B60F9">
              <w:rPr>
                <w:rFonts w:asciiTheme="minorEastAsia" w:hAnsiTheme="minorEastAsia" w:cs="仿宋_GB2312" w:hint="eastAsia"/>
                <w:b/>
                <w:shd w:val="clear" w:color="auto" w:fill="FFFFFF"/>
              </w:rPr>
              <w:t>”</w:t>
            </w:r>
            <w:r w:rsidRPr="005B60F9">
              <w:rPr>
                <w:rFonts w:asciiTheme="minorEastAsia" w:hAnsiTheme="minorEastAsia" w:cs="仿宋_GB2312"/>
                <w:b/>
                <w:shd w:val="clear" w:color="auto" w:fill="FFFFFF"/>
              </w:rPr>
              <w:t xml:space="preserve"> </w:t>
            </w:r>
            <w:r w:rsidRPr="005B60F9">
              <w:rPr>
                <w:rFonts w:asciiTheme="minorEastAsia" w:hAnsiTheme="minorEastAsia" w:cs="仿宋_GB2312"/>
                <w:b/>
                <w:sz w:val="24"/>
                <w:szCs w:val="24"/>
                <w:shd w:val="clear" w:color="auto" w:fill="FFFFFF"/>
              </w:rPr>
              <w:t>(www.ccgp.gov.cn)政府采购严重违法失信行为记录名单的投标人</w:t>
            </w:r>
            <w:r w:rsidRPr="005B60F9">
              <w:rPr>
                <w:rFonts w:asciiTheme="minorEastAsia" w:hAnsiTheme="minorEastAsia" w:hint="eastAsia"/>
                <w:b/>
                <w:bCs/>
                <w:sz w:val="24"/>
                <w:szCs w:val="24"/>
              </w:rPr>
              <w:t>。</w:t>
            </w:r>
          </w:p>
          <w:p w:rsidR="00F51389" w:rsidRPr="005B60F9" w:rsidRDefault="00F51389" w:rsidP="00FD62FF">
            <w:pPr>
              <w:spacing w:line="360" w:lineRule="auto"/>
              <w:rPr>
                <w:rFonts w:asciiTheme="minorEastAsia" w:hAnsiTheme="minorEastAsia"/>
                <w:bCs/>
                <w:sz w:val="24"/>
                <w:szCs w:val="24"/>
              </w:rPr>
            </w:pPr>
            <w:r w:rsidRPr="005B60F9">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5B60F9">
              <w:rPr>
                <w:rFonts w:asciiTheme="minorEastAsia" w:hAnsiTheme="minorEastAsia"/>
                <w:bCs/>
                <w:sz w:val="24"/>
                <w:szCs w:val="24"/>
              </w:rPr>
              <w:t>政府采购严重违法失信名单</w:t>
            </w:r>
            <w:r w:rsidRPr="005B60F9">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F51389" w:rsidRPr="005B60F9" w:rsidRDefault="00F51389" w:rsidP="00FD62FF">
            <w:pPr>
              <w:spacing w:line="360" w:lineRule="auto"/>
              <w:rPr>
                <w:rFonts w:asciiTheme="minorEastAsia" w:hAnsiTheme="minorEastAsia"/>
                <w:bCs/>
                <w:sz w:val="24"/>
                <w:szCs w:val="24"/>
              </w:rPr>
            </w:pPr>
            <w:r w:rsidRPr="005B60F9">
              <w:rPr>
                <w:rFonts w:asciiTheme="minorEastAsia" w:hAnsiTheme="minorEastAsia" w:hint="eastAsia"/>
                <w:bCs/>
                <w:sz w:val="24"/>
                <w:szCs w:val="24"/>
              </w:rPr>
              <w:t>（1）查询渠道：“信用中国”网站（www.creditchina.gov.cn）和“中国政府采购网”（www.ccgp.gov.cn）；</w:t>
            </w:r>
          </w:p>
          <w:p w:rsidR="00F51389" w:rsidRPr="005B60F9" w:rsidRDefault="00F51389" w:rsidP="00FD62FF">
            <w:pPr>
              <w:spacing w:line="360" w:lineRule="auto"/>
              <w:rPr>
                <w:rFonts w:asciiTheme="minorEastAsia" w:hAnsiTheme="minorEastAsia"/>
                <w:bCs/>
                <w:sz w:val="24"/>
                <w:szCs w:val="24"/>
              </w:rPr>
            </w:pPr>
            <w:r w:rsidRPr="005B60F9">
              <w:rPr>
                <w:rFonts w:asciiTheme="minorEastAsia" w:hAnsiTheme="minorEastAsia" w:hint="eastAsia"/>
                <w:bCs/>
                <w:sz w:val="24"/>
                <w:szCs w:val="24"/>
              </w:rPr>
              <w:t>（2）截止时间：同投标截止时间；</w:t>
            </w:r>
          </w:p>
          <w:p w:rsidR="00F51389" w:rsidRPr="005B60F9" w:rsidRDefault="00F51389" w:rsidP="00FD62FF">
            <w:pPr>
              <w:spacing w:line="360" w:lineRule="auto"/>
              <w:rPr>
                <w:rFonts w:asciiTheme="minorEastAsia" w:hAnsiTheme="minorEastAsia"/>
                <w:bCs/>
                <w:sz w:val="24"/>
                <w:szCs w:val="24"/>
              </w:rPr>
            </w:pPr>
            <w:r w:rsidRPr="005B60F9">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51389" w:rsidRPr="005B60F9" w:rsidRDefault="00F51389" w:rsidP="00FD62FF">
            <w:pPr>
              <w:spacing w:line="360" w:lineRule="auto"/>
              <w:rPr>
                <w:rFonts w:asciiTheme="minorEastAsia" w:hAnsiTheme="minorEastAsia"/>
                <w:bCs/>
                <w:sz w:val="24"/>
                <w:szCs w:val="24"/>
              </w:rPr>
            </w:pPr>
            <w:r w:rsidRPr="005B60F9">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F51389" w:rsidRPr="005B60F9" w:rsidTr="00FD62FF">
        <w:trPr>
          <w:trHeight w:val="624"/>
        </w:trPr>
        <w:tc>
          <w:tcPr>
            <w:tcW w:w="9079" w:type="dxa"/>
            <w:vAlign w:val="center"/>
          </w:tcPr>
          <w:p w:rsidR="00F51389" w:rsidRPr="005B60F9" w:rsidRDefault="00F51389" w:rsidP="00FD62FF">
            <w:pPr>
              <w:spacing w:line="360" w:lineRule="auto"/>
              <w:rPr>
                <w:rFonts w:asciiTheme="minorEastAsia" w:hAnsiTheme="minorEastAsia" w:cs="仿宋_GB2312"/>
                <w:b/>
                <w:sz w:val="24"/>
                <w:szCs w:val="24"/>
                <w:lang w:val="zh-CN"/>
              </w:rPr>
            </w:pPr>
            <w:r w:rsidRPr="005B60F9">
              <w:rPr>
                <w:rFonts w:asciiTheme="minorEastAsia" w:hAnsiTheme="minorEastAsia" w:hint="eastAsia"/>
                <w:b/>
                <w:bCs/>
                <w:sz w:val="24"/>
                <w:szCs w:val="24"/>
              </w:rPr>
              <w:t>9、</w:t>
            </w:r>
            <w:r w:rsidRPr="005B60F9">
              <w:rPr>
                <w:rFonts w:asciiTheme="minorEastAsia" w:hAnsiTheme="minorEastAsia" w:cs="仿宋_GB2312" w:hint="eastAsia"/>
                <w:b/>
                <w:sz w:val="24"/>
                <w:szCs w:val="24"/>
                <w:lang w:val="zh-CN"/>
              </w:rPr>
              <w:t>报价</w:t>
            </w:r>
          </w:p>
          <w:p w:rsidR="00F51389" w:rsidRPr="005B60F9" w:rsidRDefault="00F51389" w:rsidP="00FD62FF">
            <w:pPr>
              <w:spacing w:line="360" w:lineRule="auto"/>
              <w:rPr>
                <w:rFonts w:asciiTheme="minorEastAsia" w:hAnsiTheme="minorEastAsia"/>
                <w:b/>
                <w:bCs/>
                <w:sz w:val="24"/>
                <w:szCs w:val="24"/>
              </w:rPr>
            </w:pPr>
            <w:r w:rsidRPr="005B60F9">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sidRPr="005B60F9">
              <w:rPr>
                <w:rFonts w:asciiTheme="minorEastAsia" w:hAnsiTheme="minorEastAsia" w:cs="宋体" w:hint="eastAsia"/>
                <w:bCs/>
                <w:sz w:val="24"/>
                <w:szCs w:val="24"/>
                <w:lang w:val="zh-CN"/>
              </w:rPr>
              <w:t>超出预算金额和最高限价的投标无效。</w:t>
            </w:r>
          </w:p>
        </w:tc>
      </w:tr>
      <w:tr w:rsidR="00F51389" w:rsidRPr="005B60F9" w:rsidTr="00FD62FF">
        <w:trPr>
          <w:trHeight w:val="624"/>
        </w:trPr>
        <w:tc>
          <w:tcPr>
            <w:tcW w:w="9079" w:type="dxa"/>
            <w:vAlign w:val="center"/>
          </w:tcPr>
          <w:p w:rsidR="00F51389" w:rsidRPr="005B60F9" w:rsidRDefault="00F51389" w:rsidP="00FD62FF">
            <w:pPr>
              <w:spacing w:line="360" w:lineRule="auto"/>
              <w:rPr>
                <w:rFonts w:asciiTheme="minorEastAsia" w:hAnsiTheme="minorEastAsia"/>
                <w:b/>
                <w:bCs/>
                <w:sz w:val="24"/>
                <w:szCs w:val="24"/>
              </w:rPr>
            </w:pPr>
            <w:r w:rsidRPr="005B60F9">
              <w:rPr>
                <w:rFonts w:asciiTheme="minorEastAsia" w:hAnsiTheme="minorEastAsia" w:hint="eastAsia"/>
                <w:b/>
                <w:bCs/>
                <w:sz w:val="24"/>
                <w:szCs w:val="24"/>
              </w:rPr>
              <w:lastRenderedPageBreak/>
              <w:t>10、联合体协议</w:t>
            </w:r>
          </w:p>
          <w:p w:rsidR="00F51389" w:rsidRPr="005B60F9" w:rsidRDefault="00F51389" w:rsidP="00FD62FF">
            <w:pPr>
              <w:spacing w:line="360" w:lineRule="auto"/>
              <w:rPr>
                <w:rFonts w:asciiTheme="minorEastAsia" w:hAnsiTheme="minorEastAsia"/>
                <w:b/>
                <w:bCs/>
                <w:sz w:val="24"/>
                <w:szCs w:val="24"/>
              </w:rPr>
            </w:pPr>
            <w:r w:rsidRPr="005B60F9">
              <w:rPr>
                <w:rFonts w:asciiTheme="minorEastAsia" w:hAnsiTheme="minorEastAsia" w:hint="eastAsia"/>
                <w:bCs/>
                <w:sz w:val="24"/>
                <w:szCs w:val="24"/>
              </w:rPr>
              <w:t>招标文件接受联合体投标且投标人为联合体的，投标人应提供本协议；否则无须提供。</w:t>
            </w:r>
          </w:p>
        </w:tc>
      </w:tr>
      <w:tr w:rsidR="00F51389" w:rsidRPr="005B60F9" w:rsidTr="00FD62FF">
        <w:trPr>
          <w:trHeight w:val="624"/>
        </w:trPr>
        <w:tc>
          <w:tcPr>
            <w:tcW w:w="9079" w:type="dxa"/>
            <w:vAlign w:val="center"/>
          </w:tcPr>
          <w:p w:rsidR="00F51389" w:rsidRPr="005B60F9" w:rsidRDefault="00F51389" w:rsidP="00FD62FF">
            <w:pPr>
              <w:spacing w:line="360" w:lineRule="auto"/>
              <w:rPr>
                <w:rFonts w:asciiTheme="minorEastAsia" w:hAnsiTheme="minorEastAsia"/>
                <w:b/>
                <w:sz w:val="24"/>
                <w:szCs w:val="24"/>
              </w:rPr>
            </w:pPr>
            <w:r w:rsidRPr="005B60F9">
              <w:rPr>
                <w:rFonts w:asciiTheme="minorEastAsia" w:hAnsiTheme="minorEastAsia" w:hint="eastAsia"/>
                <w:b/>
                <w:sz w:val="24"/>
                <w:szCs w:val="24"/>
              </w:rPr>
              <w:t>11、投标保证金</w:t>
            </w:r>
          </w:p>
          <w:p w:rsidR="00F51389" w:rsidRPr="005B60F9" w:rsidRDefault="00F51389" w:rsidP="00FD62FF">
            <w:pPr>
              <w:spacing w:line="360" w:lineRule="auto"/>
              <w:rPr>
                <w:rFonts w:asciiTheme="minorEastAsia" w:hAnsiTheme="minorEastAsia"/>
                <w:sz w:val="24"/>
                <w:szCs w:val="24"/>
              </w:rPr>
            </w:pPr>
            <w:r w:rsidRPr="005B60F9">
              <w:rPr>
                <w:rFonts w:asciiTheme="minorEastAsia" w:hAnsiTheme="minorEastAsia" w:hint="eastAsia"/>
                <w:sz w:val="24"/>
                <w:szCs w:val="24"/>
              </w:rPr>
              <w:t>是否按投标人须知前附表规定成功交纳。</w:t>
            </w:r>
          </w:p>
        </w:tc>
      </w:tr>
      <w:tr w:rsidR="00F51389" w:rsidRPr="005B60F9" w:rsidTr="005E1286">
        <w:trPr>
          <w:trHeight w:val="567"/>
        </w:trPr>
        <w:tc>
          <w:tcPr>
            <w:tcW w:w="9079" w:type="dxa"/>
            <w:vAlign w:val="center"/>
          </w:tcPr>
          <w:p w:rsidR="00F51389" w:rsidRPr="005B60F9" w:rsidRDefault="00F51389" w:rsidP="005E0D81">
            <w:pPr>
              <w:spacing w:line="360" w:lineRule="auto"/>
              <w:contextualSpacing/>
              <w:rPr>
                <w:rFonts w:asciiTheme="minorEastAsia" w:hAnsiTheme="minorEastAsia"/>
                <w:b/>
                <w:sz w:val="24"/>
                <w:szCs w:val="24"/>
              </w:rPr>
            </w:pPr>
            <w:r w:rsidRPr="005B60F9">
              <w:rPr>
                <w:rFonts w:asciiTheme="minorEastAsia" w:hAnsiTheme="minorEastAsia" w:hint="eastAsia"/>
                <w:b/>
                <w:sz w:val="24"/>
                <w:szCs w:val="24"/>
              </w:rPr>
              <w:t>12、法定代表人身份证明或提供法定代表人授权委托书及被授权人身份证</w:t>
            </w:r>
            <w:r w:rsidR="005E0D81" w:rsidRPr="005B60F9">
              <w:rPr>
                <w:rFonts w:asciiTheme="minorEastAsia" w:hAnsiTheme="minorEastAsia" w:hint="eastAsia"/>
                <w:b/>
                <w:sz w:val="24"/>
                <w:szCs w:val="24"/>
              </w:rPr>
              <w:t>明</w:t>
            </w:r>
            <w:r w:rsidRPr="005B60F9">
              <w:rPr>
                <w:rFonts w:asciiTheme="minorEastAsia" w:hAnsiTheme="minorEastAsia" w:hint="eastAsia"/>
                <w:b/>
                <w:sz w:val="24"/>
                <w:szCs w:val="24"/>
              </w:rPr>
              <w:t>。</w:t>
            </w:r>
          </w:p>
        </w:tc>
      </w:tr>
    </w:tbl>
    <w:p w:rsidR="00F51389" w:rsidRPr="005B60F9"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Pr="005B60F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5B60F9">
        <w:rPr>
          <w:rFonts w:asciiTheme="minorEastAsia" w:eastAsiaTheme="minorEastAsia" w:hAnsiTheme="minorEastAsia" w:cs="仿宋_GB2312" w:hint="eastAsia"/>
          <w:b/>
          <w:sz w:val="32"/>
          <w:szCs w:val="32"/>
          <w:lang w:val="zh-CN"/>
        </w:rPr>
        <w:t>二、评标</w:t>
      </w:r>
    </w:p>
    <w:p w:rsidR="00F51389" w:rsidRPr="005B60F9"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5B60F9">
        <w:rPr>
          <w:rFonts w:asciiTheme="minorEastAsia" w:eastAsiaTheme="minorEastAsia" w:hAnsiTheme="minorEastAsia" w:cs="仿宋_GB2312" w:hint="eastAsia"/>
          <w:b/>
          <w:szCs w:val="24"/>
          <w:lang w:val="zh-CN"/>
        </w:rPr>
        <w:t>（一）评标方法</w:t>
      </w:r>
    </w:p>
    <w:p w:rsidR="00F51389" w:rsidRPr="005B60F9"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5B60F9">
        <w:rPr>
          <w:rFonts w:asciiTheme="minorEastAsia" w:eastAsiaTheme="minorEastAsia" w:hAnsiTheme="minorEastAsia" w:cs="仿宋_GB2312" w:hint="eastAsia"/>
          <w:szCs w:val="24"/>
          <w:lang w:val="zh-CN"/>
        </w:rPr>
        <w:t>本项目采用综合评分法。</w:t>
      </w:r>
    </w:p>
    <w:p w:rsidR="00F51389" w:rsidRPr="005B60F9"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5B60F9">
        <w:rPr>
          <w:rFonts w:asciiTheme="minorEastAsia" w:eastAsiaTheme="minorEastAsia" w:hAnsiTheme="minorEastAsia" w:cs="仿宋_GB2312" w:hint="eastAsia"/>
          <w:b/>
          <w:szCs w:val="24"/>
          <w:lang w:val="zh-CN"/>
        </w:rPr>
        <w:t>（二）</w:t>
      </w:r>
      <w:r w:rsidRPr="005B60F9">
        <w:rPr>
          <w:rFonts w:asciiTheme="minorEastAsia" w:eastAsiaTheme="minorEastAsia" w:hAnsiTheme="minorEastAsia" w:cs="仿宋_GB2312"/>
          <w:b/>
          <w:szCs w:val="24"/>
          <w:lang w:val="zh-CN"/>
        </w:rPr>
        <w:t>评标委员会负责具体评标事务，并独立履行下列职责</w:t>
      </w:r>
    </w:p>
    <w:p w:rsidR="00F51389" w:rsidRPr="005B60F9" w:rsidRDefault="00F51389" w:rsidP="00F51389">
      <w:pPr>
        <w:pStyle w:val="a3"/>
        <w:spacing w:line="360" w:lineRule="auto"/>
        <w:ind w:firstLineChars="200" w:firstLine="482"/>
        <w:contextualSpacing/>
        <w:jc w:val="left"/>
        <w:rPr>
          <w:rFonts w:asciiTheme="minorEastAsia" w:eastAsiaTheme="minorEastAsia" w:hAnsiTheme="minorEastAsia" w:cs="仿宋_GB2312"/>
          <w:b/>
          <w:szCs w:val="24"/>
          <w:lang w:val="zh-CN"/>
        </w:rPr>
      </w:pPr>
      <w:r w:rsidRPr="005B60F9">
        <w:rPr>
          <w:rFonts w:asciiTheme="minorEastAsia" w:eastAsiaTheme="minorEastAsia" w:hAnsiTheme="minorEastAsia" w:cs="仿宋_GB2312" w:hint="eastAsia"/>
          <w:b/>
          <w:szCs w:val="24"/>
          <w:lang w:val="zh-CN"/>
        </w:rPr>
        <w:t>1、</w:t>
      </w:r>
      <w:r w:rsidRPr="005B60F9">
        <w:rPr>
          <w:rFonts w:asciiTheme="minorEastAsia" w:eastAsiaTheme="minorEastAsia" w:hAnsiTheme="minorEastAsia" w:cs="仿宋_GB2312"/>
          <w:b/>
          <w:szCs w:val="24"/>
          <w:lang w:val="zh-CN"/>
        </w:rPr>
        <w:t>审查、评价投标文件是否符合招标文件的商务、技术等实质性要求；</w:t>
      </w:r>
    </w:p>
    <w:p w:rsidR="005C10B0" w:rsidRPr="005B60F9" w:rsidRDefault="00F51389" w:rsidP="005C10B0">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5B60F9">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5C10B0" w:rsidRPr="005B60F9" w:rsidRDefault="005C10B0" w:rsidP="005C10B0">
      <w:pPr>
        <w:pStyle w:val="a3"/>
        <w:spacing w:line="360" w:lineRule="auto"/>
        <w:ind w:firstLineChars="200" w:firstLine="480"/>
        <w:contextualSpacing/>
        <w:jc w:val="left"/>
        <w:rPr>
          <w:rFonts w:asciiTheme="minorEastAsia" w:hAnsiTheme="minorEastAsia" w:cs="仿宋_GB2312"/>
          <w:szCs w:val="24"/>
          <w:lang w:val="zh-CN"/>
        </w:rPr>
      </w:pPr>
      <w:r w:rsidRPr="005B60F9">
        <w:rPr>
          <w:rFonts w:asciiTheme="minorEastAsia" w:hAnsiTheme="minorEastAsia" w:cs="仿宋_GB2312" w:hint="eastAsia"/>
          <w:szCs w:val="24"/>
          <w:lang w:val="zh-CN"/>
        </w:rPr>
        <w:t>注：符合性审查中所涉及到的证书及材料，均须在电子投标文件中提供原件扫描件（或图片）。</w:t>
      </w:r>
    </w:p>
    <w:p w:rsidR="00F51389" w:rsidRPr="005B60F9"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5B60F9">
        <w:rPr>
          <w:rFonts w:asciiTheme="minorEastAsia" w:eastAsiaTheme="minorEastAsia" w:hAnsiTheme="minorEastAsia" w:cs="仿宋_GB2312" w:hint="eastAsia"/>
          <w:b/>
          <w:szCs w:val="24"/>
          <w:lang w:val="zh-CN"/>
        </w:rPr>
        <w:t>2、</w:t>
      </w:r>
      <w:r w:rsidRPr="005B60F9">
        <w:rPr>
          <w:rFonts w:asciiTheme="minorEastAsia" w:eastAsiaTheme="minorEastAsia" w:hAnsiTheme="minorEastAsia" w:cs="仿宋_GB2312"/>
          <w:b/>
          <w:szCs w:val="24"/>
          <w:lang w:val="zh-CN"/>
        </w:rPr>
        <w:t>要求投标人对投标文件有关事项作出澄清或者说明；</w:t>
      </w:r>
    </w:p>
    <w:p w:rsidR="00F51389" w:rsidRPr="005B60F9"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5B60F9">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F51389" w:rsidRPr="005B60F9"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5B60F9">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51389" w:rsidRPr="005B60F9" w:rsidRDefault="00F51389" w:rsidP="00F51389">
      <w:pPr>
        <w:pStyle w:val="a3"/>
        <w:spacing w:line="360" w:lineRule="auto"/>
        <w:ind w:firstLine="465"/>
        <w:contextualSpacing/>
        <w:jc w:val="left"/>
        <w:rPr>
          <w:rFonts w:asciiTheme="minorEastAsia" w:eastAsiaTheme="minorEastAsia" w:hAnsiTheme="minorEastAsia" w:cs="仿宋_GB2312"/>
          <w:b/>
          <w:szCs w:val="24"/>
          <w:lang w:val="zh-CN"/>
        </w:rPr>
      </w:pPr>
      <w:r w:rsidRPr="005B60F9">
        <w:rPr>
          <w:rFonts w:asciiTheme="minorEastAsia" w:eastAsiaTheme="minorEastAsia" w:hAnsiTheme="minorEastAsia" w:cs="仿宋_GB2312" w:hint="eastAsia"/>
          <w:b/>
          <w:szCs w:val="24"/>
          <w:lang w:val="zh-CN"/>
        </w:rPr>
        <w:t>3、</w:t>
      </w:r>
      <w:r w:rsidRPr="005B60F9">
        <w:rPr>
          <w:rFonts w:asciiTheme="minorEastAsia" w:eastAsiaTheme="minorEastAsia" w:hAnsiTheme="minorEastAsia" w:cs="仿宋_GB2312"/>
          <w:b/>
          <w:szCs w:val="24"/>
          <w:lang w:val="zh-CN"/>
        </w:rPr>
        <w:t>对投标文件进行比较和评价；</w:t>
      </w:r>
    </w:p>
    <w:p w:rsidR="00F51389" w:rsidRPr="005B60F9" w:rsidRDefault="00F51389" w:rsidP="00F51389">
      <w:pPr>
        <w:pStyle w:val="a3"/>
        <w:spacing w:line="360" w:lineRule="auto"/>
        <w:ind w:firstLineChars="200" w:firstLine="480"/>
        <w:contextualSpacing/>
        <w:rPr>
          <w:rFonts w:asciiTheme="minorEastAsia" w:hAnsiTheme="minorEastAsia" w:cs="仿宋_GB2312"/>
          <w:szCs w:val="24"/>
          <w:lang w:val="zh-CN"/>
        </w:rPr>
      </w:pPr>
      <w:r w:rsidRPr="005B60F9">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5B60F9">
        <w:rPr>
          <w:rFonts w:asciiTheme="minorEastAsia" w:hAnsiTheme="minorEastAsia" w:cs="仿宋_GB2312" w:hint="eastAsia"/>
          <w:szCs w:val="24"/>
          <w:lang w:val="zh-CN"/>
        </w:rPr>
        <w:t>评标过程中，不得去掉报价中的最高报价和最低报价。</w:t>
      </w:r>
    </w:p>
    <w:p w:rsidR="00F51389" w:rsidRPr="005B60F9"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5B60F9">
        <w:rPr>
          <w:rFonts w:asciiTheme="minorEastAsia" w:eastAsiaTheme="minorEastAsia" w:hAnsiTheme="minorEastAsia" w:cs="仿宋_GB2312" w:hint="eastAsia"/>
          <w:b/>
          <w:szCs w:val="24"/>
          <w:lang w:val="zh-CN"/>
        </w:rPr>
        <w:lastRenderedPageBreak/>
        <w:t>（1）价格分计算</w:t>
      </w:r>
    </w:p>
    <w:p w:rsidR="00F51389" w:rsidRPr="005B60F9"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5B60F9">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51389" w:rsidRPr="005B60F9" w:rsidRDefault="00687238"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5B60F9">
        <w:rPr>
          <w:rFonts w:asciiTheme="minorEastAsia" w:eastAsiaTheme="minorEastAsia" w:hAnsiTheme="minorEastAsia" w:cs="仿宋_GB2312" w:hint="eastAsia"/>
          <w:szCs w:val="24"/>
          <w:lang w:val="zh-CN"/>
        </w:rPr>
        <w:t>1）</w:t>
      </w:r>
      <w:r w:rsidR="00F51389" w:rsidRPr="005B60F9">
        <w:rPr>
          <w:rFonts w:asciiTheme="minorEastAsia" w:eastAsiaTheme="minorEastAsia" w:hAnsiTheme="minorEastAsia" w:cs="仿宋_GB2312" w:hint="eastAsia"/>
          <w:szCs w:val="24"/>
          <w:lang w:val="zh-CN"/>
        </w:rPr>
        <w:t>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51389" w:rsidRPr="005B60F9" w:rsidRDefault="00687238" w:rsidP="00F51389">
      <w:pPr>
        <w:spacing w:line="360" w:lineRule="auto"/>
        <w:ind w:firstLineChars="200" w:firstLine="480"/>
        <w:contextualSpacing/>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2）</w:t>
      </w:r>
      <w:r w:rsidR="00F51389" w:rsidRPr="005B60F9">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F51389" w:rsidRPr="005B60F9" w:rsidRDefault="00687238" w:rsidP="00F51389">
      <w:pPr>
        <w:pStyle w:val="a3"/>
        <w:spacing w:line="360" w:lineRule="auto"/>
        <w:ind w:firstLineChars="200" w:firstLine="480"/>
        <w:contextualSpacing/>
        <w:rPr>
          <w:rFonts w:asciiTheme="minorEastAsia" w:eastAsiaTheme="minorEastAsia" w:hAnsiTheme="minorEastAsia"/>
          <w:szCs w:val="24"/>
        </w:rPr>
      </w:pPr>
      <w:r w:rsidRPr="005B60F9">
        <w:rPr>
          <w:rFonts w:asciiTheme="minorEastAsia" w:eastAsiaTheme="minorEastAsia" w:hAnsiTheme="minorEastAsia" w:cs="仿宋_GB2312" w:hint="eastAsia"/>
          <w:szCs w:val="24"/>
          <w:lang w:val="zh-CN"/>
        </w:rPr>
        <w:t>3）</w:t>
      </w:r>
      <w:r w:rsidR="00F51389" w:rsidRPr="005B60F9">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00F51389" w:rsidRPr="005B60F9">
        <w:rPr>
          <w:rFonts w:asciiTheme="minorEastAsia" w:eastAsiaTheme="minorEastAsia" w:hAnsiTheme="minorEastAsia" w:hint="eastAsia"/>
          <w:szCs w:val="24"/>
        </w:rPr>
        <w:t>残疾人福利性单位属于小型、微型企业的，不重复享受政策。</w:t>
      </w:r>
    </w:p>
    <w:p w:rsidR="000936D5" w:rsidRPr="005B60F9" w:rsidRDefault="000936D5" w:rsidP="000936D5">
      <w:pPr>
        <w:pStyle w:val="a3"/>
        <w:spacing w:line="360" w:lineRule="auto"/>
        <w:ind w:firstLineChars="200" w:firstLine="482"/>
        <w:contextualSpacing/>
        <w:rPr>
          <w:rFonts w:asciiTheme="minorEastAsia" w:eastAsiaTheme="minorEastAsia" w:hAnsiTheme="minorEastAsia" w:cs="仿宋_GB2312"/>
          <w:b/>
          <w:szCs w:val="24"/>
          <w:lang w:val="zh-CN"/>
        </w:rPr>
      </w:pPr>
      <w:r w:rsidRPr="005B60F9">
        <w:rPr>
          <w:rFonts w:asciiTheme="minorEastAsia" w:eastAsiaTheme="minorEastAsia" w:hAnsiTheme="minorEastAsia" w:hint="eastAsia"/>
          <w:b/>
          <w:szCs w:val="24"/>
        </w:rPr>
        <w:t>（2）强制采购节能产品和优先采购节能产品、优先采购环保产品</w:t>
      </w:r>
    </w:p>
    <w:p w:rsidR="000936D5" w:rsidRPr="005B60F9"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5B60F9">
        <w:rPr>
          <w:rFonts w:asciiTheme="minorEastAsia" w:eastAsiaTheme="minorEastAsia" w:hAnsiTheme="minorEastAsia" w:cs="仿宋_GB2312" w:hint="eastAsia"/>
          <w:szCs w:val="24"/>
          <w:lang w:val="zh-CN"/>
        </w:rPr>
        <w:t>1）对《节能产品政府采购清单》所列的政府强制采购节能产品</w:t>
      </w:r>
      <w:r w:rsidRPr="005B60F9">
        <w:rPr>
          <w:rFonts w:asciiTheme="minorEastAsia" w:eastAsiaTheme="minorEastAsia" w:hAnsiTheme="minorEastAsia" w:cs="仿宋_GB2312" w:hint="eastAsia"/>
          <w:szCs w:val="24"/>
        </w:rPr>
        <w:t>，</w:t>
      </w:r>
      <w:r w:rsidRPr="005B60F9">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0936D5" w:rsidRPr="005B60F9"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5B60F9">
        <w:rPr>
          <w:rFonts w:asciiTheme="minorEastAsia" w:eastAsiaTheme="minorEastAsia" w:hAnsiTheme="minorEastAsia" w:cs="仿宋_GB2312" w:hint="eastAsia"/>
          <w:szCs w:val="24"/>
          <w:lang w:val="zh-CN"/>
        </w:rPr>
        <w:lastRenderedPageBreak/>
        <w:t>投标人所投其他产品若属于“节能产品政府采购清单”优先采购产品，</w:t>
      </w:r>
      <w:r w:rsidRPr="005B60F9">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0936D5" w:rsidRPr="005B60F9"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5B60F9">
        <w:rPr>
          <w:rFonts w:asciiTheme="minorEastAsia" w:eastAsiaTheme="minorEastAsia" w:hAnsiTheme="minorEastAsia" w:cs="仿宋_GB2312" w:hint="eastAsia"/>
          <w:szCs w:val="24"/>
          <w:lang w:val="zh-CN"/>
        </w:rPr>
        <w:t>2）</w:t>
      </w:r>
      <w:r w:rsidRPr="005B60F9">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sidRPr="005B60F9">
        <w:rPr>
          <w:rFonts w:asciiTheme="minorEastAsia" w:eastAsiaTheme="minorEastAsia" w:hAnsiTheme="minorEastAsia" w:cs="仿宋_GB2312" w:hint="eastAsia"/>
          <w:szCs w:val="24"/>
          <w:lang w:val="zh-CN"/>
        </w:rPr>
        <w:t>评标委员会根据本项目评标标准予以判定并赋分。</w:t>
      </w:r>
    </w:p>
    <w:p w:rsidR="00F51389" w:rsidRPr="005B60F9"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5B60F9">
        <w:rPr>
          <w:rFonts w:asciiTheme="minorEastAsia" w:eastAsiaTheme="minorEastAsia" w:hAnsiTheme="minorEastAsia" w:cs="仿宋_GB2312" w:hint="eastAsia"/>
          <w:b/>
          <w:szCs w:val="24"/>
          <w:lang w:val="zh-CN"/>
        </w:rPr>
        <w:t>（3）</w:t>
      </w:r>
      <w:r w:rsidRPr="005B60F9">
        <w:rPr>
          <w:rFonts w:asciiTheme="minorEastAsia" w:eastAsiaTheme="minorEastAsia" w:hAnsiTheme="minorEastAsia" w:cs="仿宋_GB2312"/>
          <w:b/>
          <w:szCs w:val="24"/>
          <w:lang w:val="zh-CN"/>
        </w:rPr>
        <w:t>关于相同品牌产品</w:t>
      </w:r>
    </w:p>
    <w:p w:rsidR="00F51389" w:rsidRPr="005B60F9"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5B60F9">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5B60F9">
        <w:rPr>
          <w:rFonts w:asciiTheme="minorEastAsia" w:eastAsiaTheme="minorEastAsia" w:hAnsiTheme="minorEastAsia" w:cs="仿宋_GB2312" w:hint="eastAsia"/>
          <w:szCs w:val="24"/>
          <w:lang w:val="zh-CN"/>
        </w:rPr>
        <w:t>采取随机抽取</w:t>
      </w:r>
      <w:r w:rsidRPr="005B60F9">
        <w:rPr>
          <w:rFonts w:asciiTheme="minorEastAsia" w:eastAsiaTheme="minorEastAsia" w:hAnsiTheme="minorEastAsia" w:cs="仿宋_GB2312"/>
          <w:szCs w:val="24"/>
          <w:lang w:val="zh-CN"/>
        </w:rPr>
        <w:t>方式确定一个参加评标的投标人，其他投标无效。</w:t>
      </w:r>
    </w:p>
    <w:p w:rsidR="00F51389" w:rsidRPr="005B60F9"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5B60F9">
        <w:rPr>
          <w:rFonts w:asciiTheme="minorEastAsia" w:eastAsiaTheme="minorEastAsia" w:hAnsiTheme="minorEastAsia" w:cs="仿宋_GB2312"/>
          <w:szCs w:val="24"/>
          <w:lang w:val="zh-CN"/>
        </w:rPr>
        <w:t>采用综合评分法的，提供相同品牌产品</w:t>
      </w:r>
      <w:r w:rsidRPr="005B60F9">
        <w:rPr>
          <w:rFonts w:asciiTheme="minorEastAsia" w:eastAsiaTheme="minorEastAsia" w:hAnsiTheme="minorEastAsia" w:cs="仿宋_GB2312" w:hint="eastAsia"/>
          <w:szCs w:val="24"/>
          <w:lang w:val="zh-CN"/>
        </w:rPr>
        <w:t>（</w:t>
      </w:r>
      <w:r w:rsidRPr="005B60F9">
        <w:rPr>
          <w:rFonts w:asciiTheme="minorEastAsia" w:eastAsiaTheme="minorEastAsia" w:hAnsiTheme="minorEastAsia" w:cs="仿宋_GB2312"/>
          <w:szCs w:val="24"/>
          <w:lang w:val="zh-CN"/>
        </w:rPr>
        <w:t>非单一产品采购项目，多家投标人提供的核心产品品牌相同</w:t>
      </w:r>
      <w:r w:rsidRPr="005B60F9">
        <w:rPr>
          <w:rFonts w:asciiTheme="minorEastAsia" w:eastAsiaTheme="minorEastAsia" w:hAnsiTheme="minorEastAsia" w:cs="仿宋_GB2312" w:hint="eastAsia"/>
          <w:szCs w:val="24"/>
          <w:lang w:val="zh-CN"/>
        </w:rPr>
        <w:t>）</w:t>
      </w:r>
      <w:r w:rsidRPr="005B60F9">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sidRPr="005B60F9">
        <w:rPr>
          <w:rFonts w:asciiTheme="minorEastAsia" w:eastAsiaTheme="minorEastAsia" w:hAnsiTheme="minorEastAsia" w:cs="仿宋_GB2312" w:hint="eastAsia"/>
          <w:szCs w:val="24"/>
          <w:lang w:val="zh-CN"/>
        </w:rPr>
        <w:t>由采购人或者采购人委托评标委员会</w:t>
      </w:r>
      <w:r w:rsidRPr="005B60F9">
        <w:rPr>
          <w:rFonts w:asciiTheme="minorEastAsia" w:eastAsiaTheme="minorEastAsia" w:hAnsiTheme="minorEastAsia" w:cs="仿宋_GB2312"/>
          <w:szCs w:val="24"/>
          <w:lang w:val="zh-CN"/>
        </w:rPr>
        <w:t>采取随机抽取方式确定</w:t>
      </w:r>
      <w:r w:rsidRPr="005B60F9">
        <w:rPr>
          <w:rFonts w:asciiTheme="minorEastAsia" w:eastAsiaTheme="minorEastAsia" w:hAnsiTheme="minorEastAsia" w:cs="仿宋_GB2312" w:hint="eastAsia"/>
          <w:szCs w:val="24"/>
          <w:lang w:val="zh-CN"/>
        </w:rPr>
        <w:t>一个投标人获得中标人推荐资格</w:t>
      </w:r>
      <w:r w:rsidRPr="005B60F9">
        <w:rPr>
          <w:rFonts w:asciiTheme="minorEastAsia" w:eastAsiaTheme="minorEastAsia" w:hAnsiTheme="minorEastAsia" w:cs="仿宋_GB2312"/>
          <w:szCs w:val="24"/>
          <w:lang w:val="zh-CN"/>
        </w:rPr>
        <w:t>，其他同品牌投标人不作为中标候选人。</w:t>
      </w:r>
    </w:p>
    <w:p w:rsidR="000936D5" w:rsidRPr="005B60F9" w:rsidRDefault="000936D5" w:rsidP="000936D5">
      <w:pPr>
        <w:pStyle w:val="a3"/>
        <w:spacing w:line="360" w:lineRule="auto"/>
        <w:ind w:firstLine="465"/>
        <w:contextualSpacing/>
        <w:jc w:val="left"/>
        <w:rPr>
          <w:rFonts w:asciiTheme="minorEastAsia" w:eastAsiaTheme="minorEastAsia" w:hAnsiTheme="minorEastAsia" w:cs="仿宋_GB2312"/>
          <w:b/>
          <w:szCs w:val="24"/>
          <w:lang w:val="zh-CN"/>
        </w:rPr>
      </w:pPr>
      <w:r w:rsidRPr="005B60F9">
        <w:rPr>
          <w:rFonts w:asciiTheme="minorEastAsia" w:eastAsiaTheme="minorEastAsia" w:hAnsiTheme="minorEastAsia" w:cs="仿宋_GB2312" w:hint="eastAsia"/>
          <w:b/>
          <w:szCs w:val="24"/>
          <w:lang w:val="zh-CN"/>
        </w:rPr>
        <w:t>（4）关于强制性产品认证</w:t>
      </w:r>
    </w:p>
    <w:p w:rsidR="000936D5" w:rsidRPr="005B60F9" w:rsidRDefault="000936D5" w:rsidP="000936D5">
      <w:pPr>
        <w:spacing w:line="360" w:lineRule="auto"/>
        <w:ind w:firstLineChars="200" w:firstLine="480"/>
        <w:contextualSpacing/>
        <w:rPr>
          <w:rFonts w:asciiTheme="minorEastAsia" w:hAnsiTheme="minorEastAsia" w:cs="宋体"/>
          <w:kern w:val="0"/>
          <w:sz w:val="24"/>
          <w:szCs w:val="24"/>
        </w:rPr>
      </w:pPr>
      <w:r w:rsidRPr="005B60F9">
        <w:rPr>
          <w:rFonts w:asciiTheme="minorEastAsia" w:hAnsiTheme="minorEastAsia" w:cs="仿宋_GB2312" w:hint="eastAsia"/>
          <w:sz w:val="24"/>
          <w:szCs w:val="24"/>
          <w:lang w:val="zh-CN"/>
        </w:rPr>
        <w:t>1）如投标人所投产品属于“中国强制性产品认证”（3C认证）范围内,则必须承诺采用</w:t>
      </w:r>
      <w:r w:rsidRPr="005B60F9">
        <w:rPr>
          <w:rFonts w:asciiTheme="minorEastAsia" w:hAnsiTheme="minorEastAsia" w:cs="仿宋_GB2312"/>
          <w:sz w:val="24"/>
          <w:szCs w:val="24"/>
          <w:lang w:val="zh-CN"/>
        </w:rPr>
        <w:t>《中华人民共和国实施强制性产品认证的产品目录》</w:t>
      </w:r>
      <w:r w:rsidRPr="005B60F9">
        <w:rPr>
          <w:rFonts w:asciiTheme="minorEastAsia" w:hAnsiTheme="minorEastAsia" w:cs="仿宋_GB2312" w:hint="eastAsia"/>
          <w:sz w:val="24"/>
          <w:szCs w:val="24"/>
          <w:lang w:val="zh-CN"/>
        </w:rPr>
        <w:t>并在有效期内的产品，应在投标文件中提供</w:t>
      </w:r>
      <w:r w:rsidRPr="005B60F9">
        <w:rPr>
          <w:rFonts w:asciiTheme="minorEastAsia" w:hAnsiTheme="minorEastAsia" w:cs="仿宋_GB2312" w:hint="eastAsia"/>
          <w:lang w:val="zh-CN"/>
        </w:rPr>
        <w:t>“</w:t>
      </w:r>
      <w:r w:rsidRPr="005B60F9">
        <w:rPr>
          <w:rFonts w:asciiTheme="minorEastAsia" w:hAnsiTheme="minorEastAsia" w:cs="仿宋_GB2312" w:hint="eastAsia"/>
          <w:sz w:val="24"/>
          <w:szCs w:val="24"/>
          <w:lang w:val="zh-CN"/>
        </w:rPr>
        <w:t>所投产品符合国家强制性要求承诺函</w:t>
      </w:r>
      <w:r w:rsidRPr="005B60F9">
        <w:rPr>
          <w:rFonts w:asciiTheme="minorEastAsia" w:hAnsiTheme="minorEastAsia" w:cs="仿宋_GB2312" w:hint="eastAsia"/>
          <w:lang w:val="zh-CN"/>
        </w:rPr>
        <w:t>”</w:t>
      </w:r>
      <w:r w:rsidRPr="005B60F9">
        <w:rPr>
          <w:rFonts w:asciiTheme="minorEastAsia" w:hAnsiTheme="minorEastAsia" w:cs="仿宋_GB2312" w:hint="eastAsia"/>
          <w:sz w:val="24"/>
          <w:szCs w:val="24"/>
          <w:lang w:val="zh-CN"/>
        </w:rPr>
        <w:t>并加盖投标人公章，否则将承担其投标被视为非实质性响应投标的风险。</w:t>
      </w:r>
    </w:p>
    <w:p w:rsidR="000936D5" w:rsidRPr="005B60F9"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5B60F9">
        <w:rPr>
          <w:rFonts w:asciiTheme="minorEastAsia" w:hAnsiTheme="minorEastAsia" w:cs="宋体" w:hint="eastAsia"/>
          <w:kern w:val="0"/>
          <w:sz w:val="24"/>
          <w:szCs w:val="24"/>
        </w:rPr>
        <w:t>2)投标人所投产品如被列入</w:t>
      </w:r>
      <w:r w:rsidRPr="005B60F9">
        <w:rPr>
          <w:rFonts w:asciiTheme="minorEastAsia" w:hAnsiTheme="minorEastAsia" w:cs="宋体"/>
          <w:kern w:val="0"/>
          <w:sz w:val="24"/>
          <w:szCs w:val="24"/>
        </w:rPr>
        <w:t>《信息安全产品强制性认证目录》，</w:t>
      </w:r>
      <w:r w:rsidRPr="005B60F9">
        <w:rPr>
          <w:rFonts w:asciiTheme="minorEastAsia" w:hAnsiTheme="minorEastAsia" w:cs="仿宋_GB2312" w:hint="eastAsia"/>
          <w:sz w:val="24"/>
          <w:szCs w:val="24"/>
          <w:lang w:val="zh-CN"/>
        </w:rPr>
        <w:t>则投标文件中应根据本项目招标文件“第二章 项目需求”</w:t>
      </w:r>
      <w:r w:rsidRPr="005B60F9">
        <w:rPr>
          <w:rFonts w:asciiTheme="minorEastAsia" w:hAnsiTheme="minorEastAsia" w:cs="仿宋_GB2312"/>
          <w:sz w:val="24"/>
          <w:szCs w:val="24"/>
          <w:lang w:val="zh-CN"/>
        </w:rPr>
        <w:t>提供</w:t>
      </w:r>
      <w:r w:rsidRPr="005B60F9">
        <w:rPr>
          <w:rFonts w:asciiTheme="minorEastAsia" w:hAnsiTheme="minorEastAsia" w:cs="仿宋_GB2312" w:hint="eastAsia"/>
          <w:sz w:val="24"/>
          <w:szCs w:val="24"/>
          <w:lang w:val="zh-CN"/>
        </w:rPr>
        <w:t>：</w:t>
      </w:r>
    </w:p>
    <w:p w:rsidR="000936D5" w:rsidRPr="005B60F9"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5B60F9">
        <w:rPr>
          <w:rFonts w:asciiTheme="minorEastAsia" w:hAnsiTheme="minorEastAsia" w:cs="宋体" w:hint="eastAsia"/>
          <w:kern w:val="0"/>
          <w:sz w:val="24"/>
          <w:szCs w:val="24"/>
        </w:rPr>
        <w:t>中国信息安全认证中心官网（</w:t>
      </w:r>
      <w:r w:rsidRPr="005B60F9">
        <w:rPr>
          <w:rFonts w:asciiTheme="minorEastAsia" w:hAnsiTheme="minorEastAsia" w:cs="宋体"/>
          <w:kern w:val="0"/>
          <w:sz w:val="24"/>
          <w:szCs w:val="24"/>
        </w:rPr>
        <w:t>http://www.isccc.gov.cn/index.shtml</w:t>
      </w:r>
      <w:r w:rsidRPr="005B60F9">
        <w:rPr>
          <w:rFonts w:asciiTheme="minorEastAsia" w:hAnsiTheme="minorEastAsia" w:cs="宋体" w:hint="eastAsia"/>
          <w:kern w:val="0"/>
          <w:sz w:val="24"/>
          <w:szCs w:val="24"/>
        </w:rPr>
        <w:t>）产品查询结果截图并加盖投标人公章或中国信息安全认证中心</w:t>
      </w:r>
      <w:r w:rsidRPr="005B60F9">
        <w:rPr>
          <w:rFonts w:asciiTheme="minorEastAsia" w:hAnsiTheme="minorEastAsia" w:cs="仿宋_GB2312" w:hint="eastAsia"/>
          <w:sz w:val="24"/>
          <w:szCs w:val="24"/>
          <w:lang w:val="zh-CN"/>
        </w:rPr>
        <w:t>颁发的《中国国家信息安全产品认证证书》加盖投标人公章的原件扫描件（或图片）。</w:t>
      </w:r>
    </w:p>
    <w:p w:rsidR="00F51389" w:rsidRPr="005B60F9"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5B60F9">
        <w:rPr>
          <w:rFonts w:asciiTheme="minorEastAsia" w:hAnsiTheme="minorEastAsia" w:cs="仿宋_GB2312" w:hint="eastAsia"/>
          <w:b/>
          <w:sz w:val="24"/>
          <w:szCs w:val="24"/>
          <w:lang w:val="zh-CN"/>
        </w:rPr>
        <w:t>（</w:t>
      </w:r>
      <w:r w:rsidR="001F4319" w:rsidRPr="005B60F9">
        <w:rPr>
          <w:rFonts w:asciiTheme="minorEastAsia" w:hAnsiTheme="minorEastAsia" w:cs="仿宋_GB2312" w:hint="eastAsia"/>
          <w:b/>
          <w:sz w:val="24"/>
          <w:szCs w:val="24"/>
          <w:lang w:val="zh-CN"/>
        </w:rPr>
        <w:t>5</w:t>
      </w:r>
      <w:r w:rsidRPr="005B60F9">
        <w:rPr>
          <w:rFonts w:asciiTheme="minorEastAsia" w:hAnsiTheme="minorEastAsia" w:cs="仿宋_GB2312" w:hint="eastAsia"/>
          <w:b/>
          <w:sz w:val="24"/>
          <w:szCs w:val="24"/>
          <w:lang w:val="zh-CN"/>
        </w:rPr>
        <w:t>）投标无效情形</w:t>
      </w:r>
    </w:p>
    <w:p w:rsidR="00D95770" w:rsidRPr="005B60F9"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lastRenderedPageBreak/>
        <w:t>1）</w:t>
      </w:r>
      <w:r w:rsidR="00F51389" w:rsidRPr="005B60F9">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F51389" w:rsidRPr="005B60F9"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2）</w:t>
      </w:r>
      <w:r w:rsidR="00F51389" w:rsidRPr="005B60F9">
        <w:rPr>
          <w:rFonts w:asciiTheme="minorEastAsia" w:hAnsiTheme="minorEastAsia" w:cs="仿宋_GB2312" w:hint="eastAsia"/>
          <w:sz w:val="24"/>
          <w:szCs w:val="24"/>
          <w:lang w:val="zh-CN"/>
        </w:rPr>
        <w:t>符合性审查资料未按招标文件要求签署、盖章的；</w:t>
      </w:r>
    </w:p>
    <w:p w:rsidR="00F51389" w:rsidRPr="005B60F9"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3）</w:t>
      </w:r>
      <w:r w:rsidR="00F51389" w:rsidRPr="005B60F9">
        <w:rPr>
          <w:rFonts w:asciiTheme="minorEastAsia" w:hAnsiTheme="minorEastAsia" w:cs="仿宋_GB2312" w:hint="eastAsia"/>
          <w:sz w:val="24"/>
          <w:szCs w:val="24"/>
          <w:lang w:val="zh-CN"/>
        </w:rPr>
        <w:t>有下列情形之一的，视为投标人串通投标，其投标无效：</w:t>
      </w:r>
    </w:p>
    <w:p w:rsidR="00F51389" w:rsidRPr="005B60F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a.不同投标人的投标文件由同一单位或者个人编制；</w:t>
      </w:r>
    </w:p>
    <w:p w:rsidR="00F51389" w:rsidRPr="005B60F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b.不同投标人委托同一单位或者个人办理投标事宜；</w:t>
      </w:r>
    </w:p>
    <w:p w:rsidR="00F51389" w:rsidRPr="005B60F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c.不同投标人的投标文件载明的项目管理成员或者联系人员为同一人；</w:t>
      </w:r>
    </w:p>
    <w:p w:rsidR="00F51389" w:rsidRPr="005B60F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d.不同投标人的投标文件异常一致或者投标报价呈规律性差异；</w:t>
      </w:r>
    </w:p>
    <w:p w:rsidR="00F51389" w:rsidRPr="005B60F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e.不同投标人的投标文件相互混装；</w:t>
      </w:r>
    </w:p>
    <w:p w:rsidR="00F51389" w:rsidRPr="005B60F9" w:rsidRDefault="00687238" w:rsidP="00F51389">
      <w:pPr>
        <w:spacing w:line="360" w:lineRule="auto"/>
        <w:ind w:firstLineChars="200" w:firstLine="480"/>
        <w:contextualSpacing/>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4）</w:t>
      </w:r>
      <w:r w:rsidR="00F51389" w:rsidRPr="005B60F9">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51389" w:rsidRPr="005B60F9"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5）</w:t>
      </w:r>
      <w:r w:rsidR="00F51389" w:rsidRPr="005B60F9">
        <w:rPr>
          <w:rFonts w:asciiTheme="minorEastAsia" w:hAnsiTheme="minorEastAsia" w:cs="仿宋_GB2312"/>
          <w:sz w:val="24"/>
          <w:szCs w:val="24"/>
          <w:lang w:val="zh-CN"/>
        </w:rPr>
        <w:t>法律、法规和招标文件规定的其他无效情形。</w:t>
      </w:r>
    </w:p>
    <w:p w:rsidR="00F51389" w:rsidRPr="005B60F9"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5B60F9">
        <w:rPr>
          <w:rFonts w:asciiTheme="minorEastAsia" w:eastAsiaTheme="minorEastAsia" w:hAnsiTheme="minorEastAsia" w:cs="仿宋_GB2312" w:hint="eastAsia"/>
          <w:b/>
          <w:szCs w:val="24"/>
          <w:lang w:val="zh-CN"/>
        </w:rPr>
        <w:t>（</w:t>
      </w:r>
      <w:r w:rsidR="001F4319" w:rsidRPr="005B60F9">
        <w:rPr>
          <w:rFonts w:asciiTheme="minorEastAsia" w:eastAsiaTheme="minorEastAsia" w:hAnsiTheme="minorEastAsia" w:cs="仿宋_GB2312" w:hint="eastAsia"/>
          <w:b/>
          <w:szCs w:val="24"/>
          <w:lang w:val="zh-CN"/>
        </w:rPr>
        <w:t>6</w:t>
      </w:r>
      <w:r w:rsidRPr="005B60F9">
        <w:rPr>
          <w:rFonts w:asciiTheme="minorEastAsia" w:eastAsiaTheme="minorEastAsia" w:hAnsiTheme="minorEastAsia" w:cs="仿宋_GB2312" w:hint="eastAsia"/>
          <w:b/>
          <w:szCs w:val="24"/>
          <w:lang w:val="zh-CN"/>
        </w:rPr>
        <w:t>）评标标准</w:t>
      </w:r>
    </w:p>
    <w:tbl>
      <w:tblPr>
        <w:tblW w:w="9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7"/>
        <w:gridCol w:w="942"/>
        <w:gridCol w:w="736"/>
        <w:gridCol w:w="7311"/>
      </w:tblGrid>
      <w:tr w:rsidR="00D10DC8" w:rsidRPr="005B60F9" w:rsidTr="00D73462">
        <w:trPr>
          <w:trHeight w:val="618"/>
          <w:tblHeader/>
          <w:jc w:val="center"/>
        </w:trPr>
        <w:tc>
          <w:tcPr>
            <w:tcW w:w="447" w:type="dxa"/>
            <w:shd w:val="clear" w:color="auto" w:fill="FFFFFF"/>
            <w:vAlign w:val="center"/>
          </w:tcPr>
          <w:p w:rsidR="00D10DC8" w:rsidRPr="005B60F9" w:rsidRDefault="00D10DC8" w:rsidP="00D73462">
            <w:pPr>
              <w:tabs>
                <w:tab w:val="left" w:pos="1260"/>
              </w:tabs>
              <w:jc w:val="center"/>
              <w:rPr>
                <w:rFonts w:asciiTheme="minorEastAsia" w:hAnsiTheme="minorEastAsia" w:cstheme="minorEastAsia"/>
                <w:b/>
                <w:kern w:val="0"/>
                <w:sz w:val="24"/>
                <w:szCs w:val="24"/>
              </w:rPr>
            </w:pPr>
            <w:r w:rsidRPr="005B60F9">
              <w:rPr>
                <w:rFonts w:asciiTheme="minorEastAsia" w:hAnsiTheme="minorEastAsia" w:cstheme="minorEastAsia" w:hint="eastAsia"/>
                <w:b/>
                <w:kern w:val="0"/>
                <w:sz w:val="24"/>
                <w:szCs w:val="24"/>
              </w:rPr>
              <w:t>序号</w:t>
            </w:r>
          </w:p>
        </w:tc>
        <w:tc>
          <w:tcPr>
            <w:tcW w:w="942" w:type="dxa"/>
            <w:shd w:val="clear" w:color="auto" w:fill="FFFFFF"/>
            <w:vAlign w:val="center"/>
          </w:tcPr>
          <w:p w:rsidR="00D10DC8" w:rsidRPr="005B60F9" w:rsidRDefault="00D10DC8" w:rsidP="00D73462">
            <w:pPr>
              <w:tabs>
                <w:tab w:val="left" w:pos="1260"/>
              </w:tabs>
              <w:jc w:val="center"/>
              <w:rPr>
                <w:rFonts w:asciiTheme="minorEastAsia" w:hAnsiTheme="minorEastAsia" w:cstheme="minorEastAsia"/>
                <w:b/>
                <w:kern w:val="0"/>
                <w:sz w:val="24"/>
                <w:szCs w:val="24"/>
              </w:rPr>
            </w:pPr>
            <w:r w:rsidRPr="005B60F9">
              <w:rPr>
                <w:rFonts w:asciiTheme="minorEastAsia" w:hAnsiTheme="minorEastAsia" w:cstheme="minorEastAsia" w:hint="eastAsia"/>
                <w:b/>
                <w:kern w:val="0"/>
                <w:sz w:val="24"/>
                <w:szCs w:val="24"/>
              </w:rPr>
              <w:t>评分项目</w:t>
            </w:r>
          </w:p>
        </w:tc>
        <w:tc>
          <w:tcPr>
            <w:tcW w:w="736" w:type="dxa"/>
            <w:shd w:val="clear" w:color="auto" w:fill="FFFFFF"/>
            <w:vAlign w:val="center"/>
          </w:tcPr>
          <w:p w:rsidR="00D10DC8" w:rsidRPr="005B60F9" w:rsidRDefault="00D10DC8" w:rsidP="00D73462">
            <w:pPr>
              <w:tabs>
                <w:tab w:val="left" w:pos="1260"/>
              </w:tabs>
              <w:jc w:val="center"/>
              <w:rPr>
                <w:rFonts w:asciiTheme="minorEastAsia" w:hAnsiTheme="minorEastAsia" w:cstheme="minorEastAsia"/>
                <w:b/>
                <w:kern w:val="0"/>
                <w:sz w:val="24"/>
                <w:szCs w:val="24"/>
              </w:rPr>
            </w:pPr>
            <w:r w:rsidRPr="005B60F9">
              <w:rPr>
                <w:rFonts w:asciiTheme="minorEastAsia" w:hAnsiTheme="minorEastAsia" w:cstheme="minorEastAsia" w:hint="eastAsia"/>
                <w:b/>
                <w:kern w:val="0"/>
                <w:sz w:val="24"/>
                <w:szCs w:val="24"/>
              </w:rPr>
              <w:t>满分分值</w:t>
            </w:r>
          </w:p>
        </w:tc>
        <w:tc>
          <w:tcPr>
            <w:tcW w:w="7311" w:type="dxa"/>
            <w:shd w:val="clear" w:color="auto" w:fill="FFFFFF"/>
            <w:vAlign w:val="center"/>
          </w:tcPr>
          <w:p w:rsidR="00D10DC8" w:rsidRPr="005B60F9" w:rsidRDefault="00D10DC8" w:rsidP="00D73462">
            <w:pPr>
              <w:tabs>
                <w:tab w:val="left" w:pos="1260"/>
              </w:tabs>
              <w:jc w:val="center"/>
              <w:rPr>
                <w:rFonts w:asciiTheme="minorEastAsia" w:hAnsiTheme="minorEastAsia" w:cstheme="minorEastAsia"/>
                <w:b/>
                <w:kern w:val="0"/>
                <w:sz w:val="24"/>
                <w:szCs w:val="24"/>
              </w:rPr>
            </w:pPr>
            <w:r w:rsidRPr="005B60F9">
              <w:rPr>
                <w:rFonts w:asciiTheme="minorEastAsia" w:hAnsiTheme="minorEastAsia" w:cstheme="minorEastAsia" w:hint="eastAsia"/>
                <w:b/>
                <w:kern w:val="0"/>
                <w:sz w:val="24"/>
                <w:szCs w:val="24"/>
              </w:rPr>
              <w:t>评分说明</w:t>
            </w:r>
          </w:p>
        </w:tc>
      </w:tr>
      <w:tr w:rsidR="00D10DC8" w:rsidRPr="005B60F9" w:rsidTr="00D73462">
        <w:trPr>
          <w:trHeight w:val="1071"/>
          <w:jc w:val="center"/>
        </w:trPr>
        <w:tc>
          <w:tcPr>
            <w:tcW w:w="447" w:type="dxa"/>
            <w:vAlign w:val="center"/>
          </w:tcPr>
          <w:p w:rsidR="00D10DC8" w:rsidRPr="005B60F9" w:rsidRDefault="00D10DC8" w:rsidP="00D73462">
            <w:pPr>
              <w:tabs>
                <w:tab w:val="left" w:pos="1260"/>
              </w:tabs>
              <w:jc w:val="center"/>
              <w:rPr>
                <w:rFonts w:asciiTheme="minorEastAsia" w:hAnsiTheme="minorEastAsia" w:cstheme="minorEastAsia"/>
                <w:b/>
                <w:kern w:val="0"/>
                <w:sz w:val="24"/>
                <w:szCs w:val="24"/>
              </w:rPr>
            </w:pPr>
            <w:r w:rsidRPr="005B60F9">
              <w:rPr>
                <w:rFonts w:asciiTheme="minorEastAsia" w:hAnsiTheme="minorEastAsia" w:cstheme="minorEastAsia" w:hint="eastAsia"/>
                <w:b/>
                <w:kern w:val="0"/>
                <w:sz w:val="24"/>
                <w:szCs w:val="24"/>
              </w:rPr>
              <w:t>一</w:t>
            </w:r>
          </w:p>
        </w:tc>
        <w:tc>
          <w:tcPr>
            <w:tcW w:w="942" w:type="dxa"/>
            <w:vAlign w:val="center"/>
          </w:tcPr>
          <w:p w:rsidR="00D10DC8" w:rsidRPr="005B60F9" w:rsidRDefault="00D10DC8" w:rsidP="00D73462">
            <w:pPr>
              <w:tabs>
                <w:tab w:val="left" w:pos="1260"/>
              </w:tabs>
              <w:jc w:val="center"/>
              <w:rPr>
                <w:rFonts w:asciiTheme="minorEastAsia" w:hAnsiTheme="minorEastAsia" w:cstheme="minorEastAsia"/>
                <w:b/>
                <w:kern w:val="0"/>
                <w:sz w:val="24"/>
                <w:szCs w:val="24"/>
              </w:rPr>
            </w:pPr>
            <w:r w:rsidRPr="005B60F9">
              <w:rPr>
                <w:rFonts w:asciiTheme="minorEastAsia" w:hAnsiTheme="minorEastAsia" w:cstheme="minorEastAsia" w:hint="eastAsia"/>
                <w:b/>
                <w:kern w:val="0"/>
                <w:sz w:val="24"/>
                <w:szCs w:val="24"/>
              </w:rPr>
              <w:t>投标报价</w:t>
            </w:r>
          </w:p>
        </w:tc>
        <w:tc>
          <w:tcPr>
            <w:tcW w:w="736" w:type="dxa"/>
            <w:vAlign w:val="center"/>
          </w:tcPr>
          <w:p w:rsidR="00D10DC8" w:rsidRPr="005B60F9" w:rsidRDefault="00D10DC8" w:rsidP="00D73462">
            <w:pPr>
              <w:tabs>
                <w:tab w:val="left" w:pos="1260"/>
              </w:tabs>
              <w:jc w:val="center"/>
              <w:rPr>
                <w:rFonts w:asciiTheme="minorEastAsia" w:hAnsiTheme="minorEastAsia" w:cstheme="minorEastAsia"/>
                <w:b/>
                <w:kern w:val="0"/>
                <w:sz w:val="24"/>
                <w:szCs w:val="24"/>
              </w:rPr>
            </w:pPr>
            <w:r w:rsidRPr="005B60F9">
              <w:rPr>
                <w:rFonts w:asciiTheme="minorEastAsia" w:hAnsiTheme="minorEastAsia" w:cstheme="minorEastAsia" w:hint="eastAsia"/>
                <w:b/>
                <w:kern w:val="0"/>
                <w:sz w:val="24"/>
                <w:szCs w:val="24"/>
              </w:rPr>
              <w:t>30分</w:t>
            </w:r>
          </w:p>
        </w:tc>
        <w:tc>
          <w:tcPr>
            <w:tcW w:w="7311" w:type="dxa"/>
            <w:vAlign w:val="center"/>
          </w:tcPr>
          <w:p w:rsidR="00D10DC8" w:rsidRPr="005B60F9" w:rsidRDefault="00D10DC8" w:rsidP="00D73462">
            <w:pPr>
              <w:snapToGrid w:val="0"/>
              <w:spacing w:line="276" w:lineRule="auto"/>
              <w:rPr>
                <w:rFonts w:ascii="宋体" w:eastAsia="宋体" w:hAnsi="宋体" w:cs="Arial"/>
                <w:sz w:val="24"/>
                <w:szCs w:val="24"/>
              </w:rPr>
            </w:pPr>
            <w:r w:rsidRPr="005B60F9">
              <w:rPr>
                <w:rFonts w:ascii="宋体" w:eastAsia="宋体" w:hAnsi="宋体" w:cs="Arial" w:hint="eastAsia"/>
                <w:sz w:val="24"/>
                <w:szCs w:val="24"/>
              </w:rPr>
              <w:t>以满足招标文件要求且投标价格最低的投标报价为评价基准价，其价格为满分。其他投标人的价格分统一按照下列公式计算：</w:t>
            </w:r>
          </w:p>
          <w:p w:rsidR="00D10DC8" w:rsidRPr="005B60F9" w:rsidRDefault="00D10DC8" w:rsidP="00D73462">
            <w:pPr>
              <w:adjustRightInd w:val="0"/>
              <w:snapToGrid w:val="0"/>
              <w:spacing w:line="276" w:lineRule="auto"/>
              <w:rPr>
                <w:rFonts w:asciiTheme="minorEastAsia" w:hAnsiTheme="minorEastAsia" w:cstheme="minorEastAsia"/>
                <w:sz w:val="24"/>
                <w:szCs w:val="24"/>
              </w:rPr>
            </w:pPr>
            <w:r w:rsidRPr="005B60F9">
              <w:rPr>
                <w:rFonts w:ascii="宋体" w:eastAsia="宋体" w:hAnsi="宋体" w:cs="Arial" w:hint="eastAsia"/>
                <w:sz w:val="24"/>
                <w:szCs w:val="24"/>
              </w:rPr>
              <w:t>价格得分</w:t>
            </w:r>
            <w:r w:rsidRPr="005B60F9">
              <w:rPr>
                <w:rFonts w:ascii="宋体" w:eastAsia="宋体" w:hAnsi="宋体" w:cs="Arial"/>
                <w:sz w:val="24"/>
                <w:szCs w:val="24"/>
              </w:rPr>
              <w:t>=</w:t>
            </w:r>
            <w:r w:rsidRPr="005B60F9">
              <w:rPr>
                <w:rFonts w:ascii="宋体" w:eastAsia="宋体" w:hAnsi="宋体" w:cs="Arial" w:hint="eastAsia"/>
                <w:sz w:val="24"/>
                <w:szCs w:val="24"/>
              </w:rPr>
              <w:t>（评标基准价／投标报价）×30</w:t>
            </w:r>
          </w:p>
        </w:tc>
      </w:tr>
      <w:tr w:rsidR="00D10DC8" w:rsidRPr="005B60F9" w:rsidTr="00D73462">
        <w:trPr>
          <w:trHeight w:val="474"/>
          <w:jc w:val="center"/>
        </w:trPr>
        <w:tc>
          <w:tcPr>
            <w:tcW w:w="447" w:type="dxa"/>
            <w:vAlign w:val="center"/>
          </w:tcPr>
          <w:p w:rsidR="00D10DC8" w:rsidRPr="005B60F9" w:rsidRDefault="00D10DC8" w:rsidP="00D73462">
            <w:pPr>
              <w:tabs>
                <w:tab w:val="left" w:pos="1260"/>
              </w:tabs>
              <w:jc w:val="center"/>
              <w:rPr>
                <w:rFonts w:asciiTheme="minorEastAsia" w:hAnsiTheme="minorEastAsia" w:cstheme="minorEastAsia"/>
                <w:b/>
                <w:kern w:val="0"/>
                <w:sz w:val="24"/>
                <w:szCs w:val="24"/>
              </w:rPr>
            </w:pPr>
            <w:r w:rsidRPr="005B60F9">
              <w:rPr>
                <w:rFonts w:asciiTheme="minorEastAsia" w:hAnsiTheme="minorEastAsia" w:cstheme="minorEastAsia" w:hint="eastAsia"/>
                <w:b/>
                <w:kern w:val="0"/>
                <w:sz w:val="24"/>
                <w:szCs w:val="24"/>
              </w:rPr>
              <w:t>二</w:t>
            </w:r>
          </w:p>
        </w:tc>
        <w:tc>
          <w:tcPr>
            <w:tcW w:w="942" w:type="dxa"/>
            <w:vAlign w:val="center"/>
          </w:tcPr>
          <w:p w:rsidR="00D10DC8" w:rsidRPr="005B60F9" w:rsidRDefault="00D10DC8" w:rsidP="00D73462">
            <w:pPr>
              <w:tabs>
                <w:tab w:val="left" w:pos="1260"/>
              </w:tabs>
              <w:jc w:val="center"/>
              <w:rPr>
                <w:rFonts w:asciiTheme="minorEastAsia" w:hAnsiTheme="minorEastAsia" w:cstheme="minorEastAsia"/>
                <w:b/>
                <w:kern w:val="0"/>
                <w:sz w:val="24"/>
                <w:szCs w:val="24"/>
              </w:rPr>
            </w:pPr>
            <w:r w:rsidRPr="005B60F9">
              <w:rPr>
                <w:rFonts w:asciiTheme="minorEastAsia" w:hAnsiTheme="minorEastAsia" w:cstheme="minorEastAsia" w:hint="eastAsia"/>
                <w:b/>
                <w:kern w:val="0"/>
                <w:sz w:val="24"/>
                <w:szCs w:val="24"/>
              </w:rPr>
              <w:t>商务部分</w:t>
            </w:r>
          </w:p>
        </w:tc>
        <w:tc>
          <w:tcPr>
            <w:tcW w:w="8047" w:type="dxa"/>
            <w:gridSpan w:val="2"/>
            <w:vAlign w:val="center"/>
          </w:tcPr>
          <w:p w:rsidR="00D10DC8" w:rsidRPr="005B60F9" w:rsidRDefault="00D10DC8" w:rsidP="00D73462">
            <w:pPr>
              <w:widowControl/>
              <w:ind w:firstLineChars="133" w:firstLine="320"/>
              <w:jc w:val="left"/>
              <w:rPr>
                <w:rFonts w:asciiTheme="minorEastAsia" w:hAnsiTheme="minorEastAsia" w:cstheme="minorEastAsia"/>
                <w:b/>
                <w:kern w:val="0"/>
                <w:sz w:val="24"/>
                <w:szCs w:val="24"/>
              </w:rPr>
            </w:pPr>
            <w:r w:rsidRPr="005B60F9">
              <w:rPr>
                <w:rFonts w:asciiTheme="minorEastAsia" w:hAnsiTheme="minorEastAsia" w:cstheme="minorEastAsia" w:hint="eastAsia"/>
                <w:b/>
                <w:kern w:val="0"/>
                <w:sz w:val="24"/>
                <w:szCs w:val="24"/>
              </w:rPr>
              <w:t>30分</w:t>
            </w:r>
          </w:p>
        </w:tc>
      </w:tr>
      <w:tr w:rsidR="00D10DC8" w:rsidRPr="005B60F9" w:rsidTr="00D73462">
        <w:trPr>
          <w:trHeight w:val="1030"/>
          <w:jc w:val="center"/>
        </w:trPr>
        <w:tc>
          <w:tcPr>
            <w:tcW w:w="447" w:type="dxa"/>
            <w:vMerge w:val="restart"/>
            <w:vAlign w:val="center"/>
          </w:tcPr>
          <w:p w:rsidR="00D10DC8" w:rsidRPr="005B60F9" w:rsidRDefault="00D10DC8" w:rsidP="00D73462">
            <w:pPr>
              <w:tabs>
                <w:tab w:val="left" w:pos="1260"/>
              </w:tabs>
              <w:jc w:val="center"/>
              <w:rPr>
                <w:rFonts w:asciiTheme="minorEastAsia" w:hAnsiTheme="minorEastAsia" w:cstheme="minorEastAsia"/>
                <w:kern w:val="0"/>
                <w:sz w:val="24"/>
                <w:szCs w:val="24"/>
              </w:rPr>
            </w:pPr>
            <w:r w:rsidRPr="005B60F9">
              <w:rPr>
                <w:rFonts w:asciiTheme="minorEastAsia" w:hAnsiTheme="minorEastAsia" w:cstheme="minorEastAsia" w:hint="eastAsia"/>
                <w:kern w:val="0"/>
                <w:sz w:val="24"/>
                <w:szCs w:val="24"/>
              </w:rPr>
              <w:t>1</w:t>
            </w:r>
          </w:p>
        </w:tc>
        <w:tc>
          <w:tcPr>
            <w:tcW w:w="942" w:type="dxa"/>
            <w:vMerge w:val="restart"/>
            <w:vAlign w:val="center"/>
          </w:tcPr>
          <w:p w:rsidR="00D10DC8" w:rsidRPr="005B60F9" w:rsidRDefault="00D10DC8" w:rsidP="00D73462">
            <w:pPr>
              <w:tabs>
                <w:tab w:val="left" w:pos="1260"/>
              </w:tabs>
              <w:jc w:val="center"/>
              <w:rPr>
                <w:rFonts w:asciiTheme="minorEastAsia" w:hAnsiTheme="minorEastAsia" w:cstheme="minorEastAsia"/>
                <w:kern w:val="0"/>
                <w:sz w:val="24"/>
                <w:szCs w:val="24"/>
              </w:rPr>
            </w:pPr>
            <w:r w:rsidRPr="005B60F9">
              <w:rPr>
                <w:rFonts w:asciiTheme="minorEastAsia" w:hAnsiTheme="minorEastAsia" w:cstheme="minorEastAsia" w:hint="eastAsia"/>
                <w:kern w:val="0"/>
                <w:sz w:val="24"/>
                <w:szCs w:val="24"/>
              </w:rPr>
              <w:t>企业实力</w:t>
            </w:r>
          </w:p>
          <w:p w:rsidR="00D10DC8" w:rsidRPr="005B60F9" w:rsidRDefault="00D10DC8" w:rsidP="00D73462">
            <w:pPr>
              <w:tabs>
                <w:tab w:val="left" w:pos="1260"/>
              </w:tabs>
              <w:jc w:val="center"/>
              <w:rPr>
                <w:rFonts w:asciiTheme="minorEastAsia" w:hAnsiTheme="minorEastAsia" w:cstheme="minorEastAsia"/>
                <w:kern w:val="0"/>
                <w:sz w:val="24"/>
                <w:szCs w:val="24"/>
              </w:rPr>
            </w:pPr>
          </w:p>
        </w:tc>
        <w:tc>
          <w:tcPr>
            <w:tcW w:w="736" w:type="dxa"/>
            <w:vAlign w:val="center"/>
          </w:tcPr>
          <w:p w:rsidR="00D10DC8" w:rsidRPr="005B60F9" w:rsidRDefault="00D10DC8" w:rsidP="00D73462">
            <w:pPr>
              <w:tabs>
                <w:tab w:val="left" w:pos="1260"/>
              </w:tabs>
              <w:jc w:val="center"/>
              <w:rPr>
                <w:rFonts w:asciiTheme="minorEastAsia" w:hAnsiTheme="minorEastAsia" w:cstheme="minorEastAsia"/>
                <w:kern w:val="0"/>
                <w:sz w:val="24"/>
                <w:szCs w:val="24"/>
              </w:rPr>
            </w:pPr>
            <w:r w:rsidRPr="005B60F9">
              <w:rPr>
                <w:rFonts w:asciiTheme="minorEastAsia" w:hAnsiTheme="minorEastAsia" w:cstheme="minorEastAsia" w:hint="eastAsia"/>
                <w:kern w:val="0"/>
                <w:sz w:val="24"/>
                <w:szCs w:val="24"/>
              </w:rPr>
              <w:t>9</w:t>
            </w:r>
          </w:p>
        </w:tc>
        <w:tc>
          <w:tcPr>
            <w:tcW w:w="7311" w:type="dxa"/>
            <w:vAlign w:val="center"/>
          </w:tcPr>
          <w:p w:rsidR="00D10DC8" w:rsidRPr="005B60F9" w:rsidRDefault="00D10DC8" w:rsidP="00D73462">
            <w:pPr>
              <w:widowControl/>
              <w:jc w:val="left"/>
              <w:rPr>
                <w:rFonts w:asciiTheme="minorEastAsia" w:hAnsiTheme="minorEastAsia" w:cstheme="minorEastAsia"/>
                <w:kern w:val="0"/>
                <w:sz w:val="24"/>
                <w:szCs w:val="24"/>
              </w:rPr>
            </w:pPr>
            <w:r w:rsidRPr="005B60F9">
              <w:rPr>
                <w:rFonts w:asciiTheme="minorEastAsia" w:hAnsiTheme="minorEastAsia" w:cstheme="minorEastAsia" w:hint="eastAsia"/>
                <w:kern w:val="0"/>
                <w:sz w:val="24"/>
                <w:szCs w:val="24"/>
              </w:rPr>
              <w:t>投标人通过质量管理体系认证、环境管理体系认证、职业健康管理体系认证，且认证内容含有大气环境监测系统的维护服务内容的，每项3分，共9分。投标文件中提供证书扫描件。</w:t>
            </w:r>
          </w:p>
        </w:tc>
      </w:tr>
      <w:tr w:rsidR="00D10DC8" w:rsidRPr="005B60F9" w:rsidTr="00D73462">
        <w:trPr>
          <w:trHeight w:val="90"/>
          <w:jc w:val="center"/>
        </w:trPr>
        <w:tc>
          <w:tcPr>
            <w:tcW w:w="447" w:type="dxa"/>
            <w:vMerge/>
            <w:vAlign w:val="center"/>
          </w:tcPr>
          <w:p w:rsidR="00D10DC8" w:rsidRPr="005B60F9" w:rsidRDefault="00D10DC8" w:rsidP="00D73462">
            <w:pPr>
              <w:tabs>
                <w:tab w:val="left" w:pos="1260"/>
              </w:tabs>
              <w:ind w:firstLine="420"/>
              <w:jc w:val="center"/>
              <w:rPr>
                <w:rFonts w:asciiTheme="minorEastAsia" w:hAnsiTheme="minorEastAsia" w:cstheme="minorEastAsia"/>
                <w:kern w:val="0"/>
                <w:sz w:val="24"/>
                <w:szCs w:val="24"/>
              </w:rPr>
            </w:pPr>
          </w:p>
        </w:tc>
        <w:tc>
          <w:tcPr>
            <w:tcW w:w="942" w:type="dxa"/>
            <w:vMerge/>
            <w:vAlign w:val="center"/>
          </w:tcPr>
          <w:p w:rsidR="00D10DC8" w:rsidRPr="005B60F9" w:rsidRDefault="00D10DC8" w:rsidP="00D73462">
            <w:pPr>
              <w:tabs>
                <w:tab w:val="left" w:pos="1260"/>
              </w:tabs>
              <w:jc w:val="center"/>
              <w:rPr>
                <w:rFonts w:asciiTheme="minorEastAsia" w:hAnsiTheme="minorEastAsia" w:cstheme="minorEastAsia"/>
                <w:kern w:val="0"/>
                <w:sz w:val="24"/>
                <w:szCs w:val="24"/>
              </w:rPr>
            </w:pPr>
          </w:p>
        </w:tc>
        <w:tc>
          <w:tcPr>
            <w:tcW w:w="736" w:type="dxa"/>
            <w:vAlign w:val="center"/>
          </w:tcPr>
          <w:p w:rsidR="00D10DC8" w:rsidRPr="005B60F9" w:rsidRDefault="00D10DC8" w:rsidP="00D73462">
            <w:pPr>
              <w:tabs>
                <w:tab w:val="left" w:pos="1260"/>
              </w:tabs>
              <w:jc w:val="center"/>
              <w:rPr>
                <w:rFonts w:asciiTheme="minorEastAsia" w:hAnsiTheme="minorEastAsia" w:cstheme="minorEastAsia"/>
                <w:kern w:val="0"/>
                <w:sz w:val="24"/>
                <w:szCs w:val="24"/>
              </w:rPr>
            </w:pPr>
            <w:r w:rsidRPr="005B60F9">
              <w:rPr>
                <w:rFonts w:asciiTheme="minorEastAsia" w:hAnsiTheme="minorEastAsia" w:cstheme="minorEastAsia" w:hint="eastAsia"/>
                <w:kern w:val="0"/>
                <w:sz w:val="24"/>
                <w:szCs w:val="24"/>
              </w:rPr>
              <w:t>2</w:t>
            </w:r>
          </w:p>
        </w:tc>
        <w:tc>
          <w:tcPr>
            <w:tcW w:w="7311" w:type="dxa"/>
            <w:vAlign w:val="center"/>
          </w:tcPr>
          <w:p w:rsidR="00D10DC8" w:rsidRPr="005B60F9" w:rsidRDefault="00D10DC8" w:rsidP="00D73462">
            <w:pPr>
              <w:snapToGrid w:val="0"/>
              <w:rPr>
                <w:rFonts w:asciiTheme="minorEastAsia" w:hAnsiTheme="minorEastAsia" w:cstheme="minorEastAsia"/>
                <w:kern w:val="0"/>
                <w:sz w:val="24"/>
                <w:szCs w:val="24"/>
              </w:rPr>
            </w:pPr>
            <w:r w:rsidRPr="005B60F9">
              <w:rPr>
                <w:rFonts w:asciiTheme="minorEastAsia" w:hAnsiTheme="minorEastAsia" w:cstheme="minorEastAsia" w:hint="eastAsia"/>
                <w:kern w:val="0"/>
                <w:sz w:val="24"/>
                <w:szCs w:val="24"/>
              </w:rPr>
              <w:t>投标人取得的由中环协（北京）认证中心出具的含有自动监控系统运行服务能力的环境服务认证证书的得2分。</w:t>
            </w:r>
          </w:p>
        </w:tc>
      </w:tr>
      <w:tr w:rsidR="00D10DC8" w:rsidRPr="005B60F9" w:rsidTr="00D73462">
        <w:trPr>
          <w:trHeight w:val="1009"/>
          <w:jc w:val="center"/>
        </w:trPr>
        <w:tc>
          <w:tcPr>
            <w:tcW w:w="447" w:type="dxa"/>
            <w:vMerge/>
            <w:vAlign w:val="center"/>
          </w:tcPr>
          <w:p w:rsidR="00D10DC8" w:rsidRPr="005B60F9" w:rsidRDefault="00D10DC8" w:rsidP="00D73462">
            <w:pPr>
              <w:tabs>
                <w:tab w:val="left" w:pos="1260"/>
              </w:tabs>
              <w:jc w:val="center"/>
              <w:rPr>
                <w:rFonts w:asciiTheme="minorEastAsia" w:hAnsiTheme="minorEastAsia" w:cstheme="minorEastAsia"/>
                <w:kern w:val="0"/>
                <w:sz w:val="24"/>
                <w:szCs w:val="24"/>
              </w:rPr>
            </w:pPr>
          </w:p>
        </w:tc>
        <w:tc>
          <w:tcPr>
            <w:tcW w:w="942" w:type="dxa"/>
            <w:vMerge/>
            <w:vAlign w:val="center"/>
          </w:tcPr>
          <w:p w:rsidR="00D10DC8" w:rsidRPr="005B60F9" w:rsidRDefault="00D10DC8" w:rsidP="00D73462">
            <w:pPr>
              <w:tabs>
                <w:tab w:val="left" w:pos="1260"/>
              </w:tabs>
              <w:jc w:val="center"/>
              <w:rPr>
                <w:rFonts w:asciiTheme="minorEastAsia" w:hAnsiTheme="minorEastAsia" w:cstheme="minorEastAsia"/>
                <w:kern w:val="0"/>
                <w:sz w:val="24"/>
                <w:szCs w:val="24"/>
              </w:rPr>
            </w:pPr>
          </w:p>
        </w:tc>
        <w:tc>
          <w:tcPr>
            <w:tcW w:w="736" w:type="dxa"/>
            <w:vAlign w:val="center"/>
          </w:tcPr>
          <w:p w:rsidR="00D10DC8" w:rsidRPr="005B60F9" w:rsidRDefault="00D10DC8" w:rsidP="00D73462">
            <w:pPr>
              <w:tabs>
                <w:tab w:val="left" w:pos="1260"/>
              </w:tabs>
              <w:jc w:val="center"/>
              <w:rPr>
                <w:rFonts w:asciiTheme="minorEastAsia" w:hAnsiTheme="minorEastAsia" w:cstheme="minorEastAsia"/>
                <w:kern w:val="0"/>
                <w:sz w:val="24"/>
                <w:szCs w:val="24"/>
              </w:rPr>
            </w:pPr>
            <w:r w:rsidRPr="005B60F9">
              <w:rPr>
                <w:rFonts w:asciiTheme="minorEastAsia" w:hAnsiTheme="minorEastAsia" w:cstheme="minorEastAsia" w:hint="eastAsia"/>
                <w:kern w:val="0"/>
                <w:sz w:val="24"/>
                <w:szCs w:val="24"/>
              </w:rPr>
              <w:t>6</w:t>
            </w:r>
          </w:p>
        </w:tc>
        <w:tc>
          <w:tcPr>
            <w:tcW w:w="7311" w:type="dxa"/>
            <w:vAlign w:val="center"/>
          </w:tcPr>
          <w:p w:rsidR="00D10DC8" w:rsidRPr="005B60F9" w:rsidRDefault="00D10DC8" w:rsidP="00D73462">
            <w:pPr>
              <w:widowControl/>
              <w:jc w:val="left"/>
              <w:rPr>
                <w:rFonts w:asciiTheme="minorEastAsia" w:hAnsiTheme="minorEastAsia" w:cstheme="minorEastAsia"/>
                <w:kern w:val="0"/>
                <w:sz w:val="24"/>
                <w:szCs w:val="24"/>
              </w:rPr>
            </w:pPr>
            <w:r w:rsidRPr="005B60F9">
              <w:rPr>
                <w:rFonts w:asciiTheme="minorEastAsia" w:hAnsiTheme="minorEastAsia" w:cstheme="minorEastAsia" w:hint="eastAsia"/>
                <w:kern w:val="0"/>
                <w:sz w:val="24"/>
                <w:szCs w:val="24"/>
              </w:rPr>
              <w:t>投标人运营人员（运营人员必须在投标单位名下且连续缴纳三个月以上社保）具有国家网环境空气自动监测运维技术人员考核合格证的，每人得0.5分，最多得6分。</w:t>
            </w:r>
          </w:p>
        </w:tc>
      </w:tr>
      <w:tr w:rsidR="00D10DC8" w:rsidRPr="005B60F9" w:rsidTr="00D73462">
        <w:trPr>
          <w:trHeight w:val="1020"/>
          <w:jc w:val="center"/>
        </w:trPr>
        <w:tc>
          <w:tcPr>
            <w:tcW w:w="447" w:type="dxa"/>
            <w:vAlign w:val="center"/>
          </w:tcPr>
          <w:p w:rsidR="00D10DC8" w:rsidRPr="005B60F9" w:rsidRDefault="00D10DC8" w:rsidP="00D73462">
            <w:pPr>
              <w:tabs>
                <w:tab w:val="left" w:pos="1260"/>
              </w:tabs>
              <w:jc w:val="center"/>
              <w:rPr>
                <w:rFonts w:asciiTheme="minorEastAsia" w:hAnsiTheme="minorEastAsia" w:cstheme="minorEastAsia"/>
                <w:kern w:val="0"/>
                <w:sz w:val="24"/>
                <w:szCs w:val="24"/>
              </w:rPr>
            </w:pPr>
            <w:r w:rsidRPr="005B60F9">
              <w:rPr>
                <w:rFonts w:asciiTheme="minorEastAsia" w:hAnsiTheme="minorEastAsia" w:cstheme="minorEastAsia" w:hint="eastAsia"/>
                <w:kern w:val="0"/>
                <w:sz w:val="24"/>
                <w:szCs w:val="24"/>
              </w:rPr>
              <w:lastRenderedPageBreak/>
              <w:t>2</w:t>
            </w:r>
          </w:p>
        </w:tc>
        <w:tc>
          <w:tcPr>
            <w:tcW w:w="942" w:type="dxa"/>
            <w:vAlign w:val="center"/>
          </w:tcPr>
          <w:p w:rsidR="00D10DC8" w:rsidRPr="005B60F9" w:rsidRDefault="00D10DC8" w:rsidP="00D73462">
            <w:pPr>
              <w:tabs>
                <w:tab w:val="left" w:pos="1260"/>
              </w:tabs>
              <w:jc w:val="center"/>
              <w:rPr>
                <w:rFonts w:asciiTheme="minorEastAsia" w:hAnsiTheme="minorEastAsia" w:cstheme="minorEastAsia"/>
                <w:kern w:val="0"/>
                <w:sz w:val="24"/>
                <w:szCs w:val="24"/>
              </w:rPr>
            </w:pPr>
            <w:r w:rsidRPr="005B60F9">
              <w:rPr>
                <w:rFonts w:asciiTheme="minorEastAsia" w:hAnsiTheme="minorEastAsia" w:cstheme="minorEastAsia" w:hint="eastAsia"/>
                <w:kern w:val="0"/>
                <w:sz w:val="24"/>
                <w:szCs w:val="24"/>
              </w:rPr>
              <w:t>信誉</w:t>
            </w:r>
          </w:p>
        </w:tc>
        <w:tc>
          <w:tcPr>
            <w:tcW w:w="736" w:type="dxa"/>
            <w:vAlign w:val="center"/>
          </w:tcPr>
          <w:p w:rsidR="00D10DC8" w:rsidRPr="005B60F9" w:rsidRDefault="00D10DC8" w:rsidP="00D73462">
            <w:pPr>
              <w:tabs>
                <w:tab w:val="left" w:pos="1260"/>
              </w:tabs>
              <w:jc w:val="center"/>
              <w:rPr>
                <w:rFonts w:asciiTheme="minorEastAsia" w:hAnsiTheme="minorEastAsia" w:cstheme="minorEastAsia"/>
                <w:kern w:val="0"/>
                <w:sz w:val="24"/>
                <w:szCs w:val="24"/>
              </w:rPr>
            </w:pPr>
            <w:r w:rsidRPr="005B60F9">
              <w:rPr>
                <w:rFonts w:asciiTheme="minorEastAsia" w:hAnsiTheme="minorEastAsia" w:cstheme="minorEastAsia" w:hint="eastAsia"/>
                <w:kern w:val="0"/>
                <w:sz w:val="24"/>
                <w:szCs w:val="24"/>
              </w:rPr>
              <w:t>1</w:t>
            </w:r>
          </w:p>
        </w:tc>
        <w:tc>
          <w:tcPr>
            <w:tcW w:w="7311" w:type="dxa"/>
            <w:vAlign w:val="center"/>
          </w:tcPr>
          <w:p w:rsidR="00D10DC8" w:rsidRPr="005B60F9" w:rsidRDefault="00D10DC8" w:rsidP="00D73462">
            <w:pPr>
              <w:widowControl/>
              <w:jc w:val="left"/>
              <w:rPr>
                <w:rFonts w:asciiTheme="minorEastAsia" w:hAnsiTheme="minorEastAsia" w:cstheme="minorEastAsia"/>
                <w:kern w:val="0"/>
                <w:sz w:val="24"/>
                <w:szCs w:val="24"/>
              </w:rPr>
            </w:pPr>
            <w:r w:rsidRPr="005B60F9">
              <w:rPr>
                <w:rFonts w:asciiTheme="minorEastAsia" w:hAnsiTheme="minorEastAsia" w:cstheme="minorEastAsia" w:hint="eastAsia"/>
                <w:kern w:val="0"/>
                <w:sz w:val="24"/>
                <w:szCs w:val="24"/>
              </w:rPr>
              <w:t>提供信用等级证书，信用等级为AAA级得1分，其他不得分。（投标人应提供第三方信用评级机构出具的信用等级证书。）</w:t>
            </w:r>
          </w:p>
        </w:tc>
      </w:tr>
      <w:tr w:rsidR="00D10DC8" w:rsidRPr="005B60F9" w:rsidTr="00D73462">
        <w:trPr>
          <w:trHeight w:val="843"/>
          <w:jc w:val="center"/>
        </w:trPr>
        <w:tc>
          <w:tcPr>
            <w:tcW w:w="447" w:type="dxa"/>
            <w:vAlign w:val="center"/>
          </w:tcPr>
          <w:p w:rsidR="00D10DC8" w:rsidRPr="005B60F9" w:rsidRDefault="00D10DC8" w:rsidP="00D73462">
            <w:pPr>
              <w:tabs>
                <w:tab w:val="left" w:pos="1260"/>
              </w:tabs>
              <w:jc w:val="center"/>
              <w:rPr>
                <w:rFonts w:asciiTheme="minorEastAsia" w:hAnsiTheme="minorEastAsia" w:cstheme="minorEastAsia"/>
                <w:kern w:val="0"/>
                <w:sz w:val="24"/>
                <w:szCs w:val="24"/>
              </w:rPr>
            </w:pPr>
            <w:r w:rsidRPr="005B60F9">
              <w:rPr>
                <w:rFonts w:asciiTheme="minorEastAsia" w:hAnsiTheme="minorEastAsia" w:cstheme="minorEastAsia" w:hint="eastAsia"/>
                <w:kern w:val="0"/>
                <w:sz w:val="24"/>
                <w:szCs w:val="24"/>
              </w:rPr>
              <w:t>4</w:t>
            </w:r>
          </w:p>
        </w:tc>
        <w:tc>
          <w:tcPr>
            <w:tcW w:w="942" w:type="dxa"/>
            <w:vAlign w:val="center"/>
          </w:tcPr>
          <w:p w:rsidR="00D10DC8" w:rsidRPr="005B60F9" w:rsidRDefault="00D10DC8" w:rsidP="00D73462">
            <w:pPr>
              <w:tabs>
                <w:tab w:val="left" w:pos="1260"/>
              </w:tabs>
              <w:jc w:val="center"/>
              <w:rPr>
                <w:rFonts w:asciiTheme="minorEastAsia" w:hAnsiTheme="minorEastAsia" w:cstheme="minorEastAsia"/>
                <w:kern w:val="0"/>
                <w:sz w:val="24"/>
                <w:szCs w:val="24"/>
              </w:rPr>
            </w:pPr>
            <w:r w:rsidRPr="005B60F9">
              <w:rPr>
                <w:rFonts w:asciiTheme="minorEastAsia" w:hAnsiTheme="minorEastAsia" w:cstheme="minorEastAsia" w:hint="eastAsia"/>
                <w:kern w:val="0"/>
                <w:sz w:val="24"/>
                <w:szCs w:val="24"/>
              </w:rPr>
              <w:t>业绩</w:t>
            </w:r>
          </w:p>
        </w:tc>
        <w:tc>
          <w:tcPr>
            <w:tcW w:w="736" w:type="dxa"/>
            <w:vAlign w:val="center"/>
          </w:tcPr>
          <w:p w:rsidR="00D10DC8" w:rsidRPr="005B60F9" w:rsidRDefault="00D10DC8" w:rsidP="00D73462">
            <w:pPr>
              <w:tabs>
                <w:tab w:val="left" w:pos="1260"/>
              </w:tabs>
              <w:jc w:val="center"/>
              <w:rPr>
                <w:rFonts w:asciiTheme="minorEastAsia" w:hAnsiTheme="minorEastAsia" w:cstheme="minorEastAsia"/>
                <w:kern w:val="0"/>
                <w:sz w:val="24"/>
                <w:szCs w:val="24"/>
              </w:rPr>
            </w:pPr>
            <w:r w:rsidRPr="005B60F9">
              <w:rPr>
                <w:rFonts w:asciiTheme="minorEastAsia" w:hAnsiTheme="minorEastAsia" w:cstheme="minorEastAsia" w:hint="eastAsia"/>
                <w:kern w:val="0"/>
                <w:sz w:val="24"/>
                <w:szCs w:val="24"/>
              </w:rPr>
              <w:t>8</w:t>
            </w:r>
          </w:p>
        </w:tc>
        <w:tc>
          <w:tcPr>
            <w:tcW w:w="7311" w:type="dxa"/>
            <w:vAlign w:val="center"/>
          </w:tcPr>
          <w:p w:rsidR="00D10DC8" w:rsidRPr="005B60F9" w:rsidRDefault="00D10DC8" w:rsidP="00D73462">
            <w:pPr>
              <w:widowControl/>
              <w:jc w:val="left"/>
              <w:rPr>
                <w:rFonts w:asciiTheme="minorEastAsia" w:hAnsiTheme="minorEastAsia" w:cstheme="minorEastAsia"/>
                <w:kern w:val="0"/>
                <w:sz w:val="24"/>
                <w:szCs w:val="24"/>
              </w:rPr>
            </w:pPr>
            <w:r w:rsidRPr="005B60F9">
              <w:rPr>
                <w:rFonts w:asciiTheme="minorEastAsia" w:hAnsiTheme="minorEastAsia" w:cstheme="minorEastAsia" w:hint="eastAsia"/>
                <w:kern w:val="0"/>
                <w:sz w:val="24"/>
                <w:szCs w:val="24"/>
              </w:rPr>
              <w:t>2015年来投标人具有类似空气站建设项目业绩（单合同额≥3</w:t>
            </w:r>
            <w:r w:rsidRPr="005B60F9">
              <w:rPr>
                <w:rFonts w:asciiTheme="minorEastAsia" w:hAnsiTheme="minorEastAsia" w:cstheme="minorEastAsia"/>
                <w:kern w:val="0"/>
                <w:sz w:val="24"/>
                <w:szCs w:val="24"/>
              </w:rPr>
              <w:t>00</w:t>
            </w:r>
            <w:r w:rsidRPr="005B60F9">
              <w:rPr>
                <w:rFonts w:asciiTheme="minorEastAsia" w:hAnsiTheme="minorEastAsia" w:cstheme="minorEastAsia" w:hint="eastAsia"/>
                <w:kern w:val="0"/>
                <w:sz w:val="24"/>
                <w:szCs w:val="24"/>
              </w:rPr>
              <w:t>万），每个业绩得1分，最多得4分。</w:t>
            </w:r>
          </w:p>
          <w:p w:rsidR="00D10DC8" w:rsidRPr="005B60F9" w:rsidRDefault="00D10DC8" w:rsidP="00D73462">
            <w:pPr>
              <w:widowControl/>
              <w:jc w:val="left"/>
              <w:rPr>
                <w:rFonts w:asciiTheme="minorEastAsia" w:hAnsiTheme="minorEastAsia" w:cstheme="minorEastAsia"/>
                <w:kern w:val="0"/>
                <w:sz w:val="24"/>
                <w:szCs w:val="24"/>
              </w:rPr>
            </w:pPr>
            <w:r w:rsidRPr="005B60F9">
              <w:rPr>
                <w:rFonts w:asciiTheme="minorEastAsia" w:hAnsiTheme="minorEastAsia" w:cstheme="minorEastAsia" w:hint="eastAsia"/>
                <w:kern w:val="0"/>
                <w:sz w:val="24"/>
                <w:szCs w:val="24"/>
              </w:rPr>
              <w:t>2015年来投标人具有类似空气站运维项目业绩（单合同额≥2</w:t>
            </w:r>
            <w:r w:rsidRPr="005B60F9">
              <w:rPr>
                <w:rFonts w:asciiTheme="minorEastAsia" w:hAnsiTheme="minorEastAsia" w:cstheme="minorEastAsia"/>
                <w:kern w:val="0"/>
                <w:sz w:val="24"/>
                <w:szCs w:val="24"/>
              </w:rPr>
              <w:t>00</w:t>
            </w:r>
            <w:r w:rsidRPr="005B60F9">
              <w:rPr>
                <w:rFonts w:asciiTheme="minorEastAsia" w:hAnsiTheme="minorEastAsia" w:cstheme="minorEastAsia" w:hint="eastAsia"/>
                <w:kern w:val="0"/>
                <w:sz w:val="24"/>
                <w:szCs w:val="24"/>
              </w:rPr>
              <w:t>万）每个业绩得1分，最多得4分。</w:t>
            </w:r>
          </w:p>
        </w:tc>
      </w:tr>
      <w:tr w:rsidR="00D10DC8" w:rsidRPr="005B60F9" w:rsidTr="00D73462">
        <w:trPr>
          <w:trHeight w:val="843"/>
          <w:jc w:val="center"/>
        </w:trPr>
        <w:tc>
          <w:tcPr>
            <w:tcW w:w="447" w:type="dxa"/>
            <w:vAlign w:val="center"/>
          </w:tcPr>
          <w:p w:rsidR="00D10DC8" w:rsidRPr="005B60F9" w:rsidRDefault="00D10DC8" w:rsidP="00D73462">
            <w:pPr>
              <w:tabs>
                <w:tab w:val="left" w:pos="1260"/>
              </w:tabs>
              <w:jc w:val="center"/>
              <w:rPr>
                <w:rFonts w:asciiTheme="minorEastAsia" w:hAnsiTheme="minorEastAsia" w:cstheme="minorEastAsia"/>
                <w:kern w:val="0"/>
                <w:sz w:val="24"/>
                <w:szCs w:val="24"/>
              </w:rPr>
            </w:pPr>
            <w:r w:rsidRPr="005B60F9">
              <w:rPr>
                <w:rFonts w:asciiTheme="minorEastAsia" w:hAnsiTheme="minorEastAsia" w:cstheme="minorEastAsia" w:hint="eastAsia"/>
                <w:kern w:val="0"/>
                <w:sz w:val="24"/>
                <w:szCs w:val="24"/>
              </w:rPr>
              <w:t>5</w:t>
            </w:r>
          </w:p>
        </w:tc>
        <w:tc>
          <w:tcPr>
            <w:tcW w:w="942" w:type="dxa"/>
            <w:vAlign w:val="center"/>
          </w:tcPr>
          <w:p w:rsidR="00D10DC8" w:rsidRPr="005B60F9" w:rsidRDefault="00D10DC8" w:rsidP="00D73462">
            <w:pPr>
              <w:jc w:val="center"/>
              <w:rPr>
                <w:rFonts w:asciiTheme="minorEastAsia" w:hAnsiTheme="minorEastAsia" w:cstheme="minorEastAsia"/>
                <w:kern w:val="0"/>
                <w:sz w:val="24"/>
                <w:szCs w:val="24"/>
              </w:rPr>
            </w:pPr>
            <w:r w:rsidRPr="005B60F9">
              <w:rPr>
                <w:rFonts w:asciiTheme="minorEastAsia" w:hAnsiTheme="minorEastAsia" w:cstheme="minorEastAsia" w:hint="eastAsia"/>
                <w:kern w:val="0"/>
                <w:sz w:val="24"/>
                <w:szCs w:val="24"/>
              </w:rPr>
              <w:t>信息安全</w:t>
            </w:r>
          </w:p>
        </w:tc>
        <w:tc>
          <w:tcPr>
            <w:tcW w:w="736" w:type="dxa"/>
            <w:vAlign w:val="center"/>
          </w:tcPr>
          <w:p w:rsidR="00D10DC8" w:rsidRPr="005B60F9" w:rsidRDefault="00D10DC8" w:rsidP="00D73462">
            <w:pPr>
              <w:tabs>
                <w:tab w:val="left" w:pos="1260"/>
              </w:tabs>
              <w:jc w:val="center"/>
              <w:rPr>
                <w:rFonts w:asciiTheme="minorEastAsia" w:hAnsiTheme="minorEastAsia" w:cstheme="minorEastAsia"/>
                <w:kern w:val="0"/>
                <w:sz w:val="24"/>
                <w:szCs w:val="24"/>
              </w:rPr>
            </w:pPr>
            <w:r w:rsidRPr="005B60F9">
              <w:rPr>
                <w:rFonts w:asciiTheme="minorEastAsia" w:hAnsiTheme="minorEastAsia" w:cstheme="minorEastAsia" w:hint="eastAsia"/>
                <w:kern w:val="0"/>
                <w:sz w:val="24"/>
                <w:szCs w:val="24"/>
              </w:rPr>
              <w:t>4</w:t>
            </w:r>
          </w:p>
        </w:tc>
        <w:tc>
          <w:tcPr>
            <w:tcW w:w="7311" w:type="dxa"/>
            <w:vAlign w:val="center"/>
          </w:tcPr>
          <w:p w:rsidR="00D10DC8" w:rsidRPr="005B60F9" w:rsidRDefault="00D10DC8" w:rsidP="00D73462">
            <w:pPr>
              <w:widowControl/>
              <w:rPr>
                <w:rFonts w:asciiTheme="minorEastAsia" w:hAnsiTheme="minorEastAsia" w:cstheme="minorEastAsia"/>
                <w:kern w:val="0"/>
                <w:sz w:val="24"/>
                <w:szCs w:val="24"/>
              </w:rPr>
            </w:pPr>
            <w:r w:rsidRPr="005B60F9">
              <w:rPr>
                <w:rFonts w:asciiTheme="minorEastAsia" w:hAnsiTheme="minorEastAsia" w:cstheme="minorEastAsia" w:hint="eastAsia"/>
                <w:kern w:val="0"/>
                <w:sz w:val="24"/>
                <w:szCs w:val="24"/>
              </w:rPr>
              <w:t>投标人通过信息安全管理体系认证、服务管理体系认证，且认证内容含有环保监测的软件开发和运维内容的，每项2分，共4分。投标文件中提供证书扫描件。</w:t>
            </w:r>
          </w:p>
        </w:tc>
      </w:tr>
      <w:tr w:rsidR="00D10DC8" w:rsidRPr="005B60F9" w:rsidTr="00D73462">
        <w:trPr>
          <w:trHeight w:val="474"/>
          <w:jc w:val="center"/>
        </w:trPr>
        <w:tc>
          <w:tcPr>
            <w:tcW w:w="447" w:type="dxa"/>
            <w:vAlign w:val="center"/>
          </w:tcPr>
          <w:p w:rsidR="00D10DC8" w:rsidRPr="005B60F9" w:rsidRDefault="00D10DC8" w:rsidP="00D73462">
            <w:pPr>
              <w:tabs>
                <w:tab w:val="left" w:pos="1260"/>
              </w:tabs>
              <w:jc w:val="center"/>
              <w:rPr>
                <w:rFonts w:asciiTheme="minorEastAsia" w:hAnsiTheme="minorEastAsia" w:cstheme="minorEastAsia"/>
                <w:b/>
                <w:kern w:val="0"/>
                <w:sz w:val="24"/>
                <w:szCs w:val="24"/>
              </w:rPr>
            </w:pPr>
            <w:r w:rsidRPr="005B60F9">
              <w:rPr>
                <w:rFonts w:asciiTheme="minorEastAsia" w:hAnsiTheme="minorEastAsia" w:cstheme="minorEastAsia" w:hint="eastAsia"/>
                <w:b/>
                <w:kern w:val="0"/>
                <w:sz w:val="24"/>
                <w:szCs w:val="24"/>
              </w:rPr>
              <w:t>三</w:t>
            </w:r>
          </w:p>
        </w:tc>
        <w:tc>
          <w:tcPr>
            <w:tcW w:w="942" w:type="dxa"/>
            <w:vAlign w:val="center"/>
          </w:tcPr>
          <w:p w:rsidR="00D10DC8" w:rsidRPr="005B60F9" w:rsidRDefault="00D10DC8" w:rsidP="00D73462">
            <w:pPr>
              <w:tabs>
                <w:tab w:val="left" w:pos="1260"/>
              </w:tabs>
              <w:jc w:val="center"/>
              <w:rPr>
                <w:rFonts w:asciiTheme="minorEastAsia" w:hAnsiTheme="minorEastAsia" w:cstheme="minorEastAsia"/>
                <w:b/>
                <w:kern w:val="0"/>
                <w:sz w:val="24"/>
                <w:szCs w:val="24"/>
              </w:rPr>
            </w:pPr>
            <w:r w:rsidRPr="005B60F9">
              <w:rPr>
                <w:rFonts w:asciiTheme="minorEastAsia" w:hAnsiTheme="minorEastAsia" w:cstheme="minorEastAsia" w:hint="eastAsia"/>
                <w:b/>
                <w:kern w:val="0"/>
                <w:sz w:val="24"/>
                <w:szCs w:val="24"/>
              </w:rPr>
              <w:t>技术能力及服务能力</w:t>
            </w:r>
          </w:p>
        </w:tc>
        <w:tc>
          <w:tcPr>
            <w:tcW w:w="8047" w:type="dxa"/>
            <w:gridSpan w:val="2"/>
            <w:vAlign w:val="center"/>
          </w:tcPr>
          <w:p w:rsidR="00D10DC8" w:rsidRPr="005B60F9" w:rsidRDefault="00D10DC8" w:rsidP="00D73462">
            <w:pPr>
              <w:tabs>
                <w:tab w:val="left" w:pos="1260"/>
              </w:tabs>
              <w:ind w:firstLineChars="144" w:firstLine="347"/>
              <w:jc w:val="left"/>
              <w:rPr>
                <w:rFonts w:asciiTheme="minorEastAsia" w:hAnsiTheme="minorEastAsia" w:cstheme="minorEastAsia"/>
                <w:b/>
                <w:kern w:val="0"/>
                <w:sz w:val="24"/>
                <w:szCs w:val="24"/>
              </w:rPr>
            </w:pPr>
            <w:r w:rsidRPr="005B60F9">
              <w:rPr>
                <w:rFonts w:asciiTheme="minorEastAsia" w:hAnsiTheme="minorEastAsia" w:cstheme="minorEastAsia" w:hint="eastAsia"/>
                <w:b/>
                <w:kern w:val="0"/>
                <w:sz w:val="24"/>
                <w:szCs w:val="24"/>
              </w:rPr>
              <w:t>40分</w:t>
            </w:r>
          </w:p>
        </w:tc>
      </w:tr>
      <w:tr w:rsidR="00D10DC8" w:rsidRPr="005B60F9" w:rsidTr="00D73462">
        <w:trPr>
          <w:trHeight w:val="684"/>
          <w:jc w:val="center"/>
        </w:trPr>
        <w:tc>
          <w:tcPr>
            <w:tcW w:w="447" w:type="dxa"/>
            <w:vAlign w:val="center"/>
          </w:tcPr>
          <w:p w:rsidR="00D10DC8" w:rsidRPr="005B60F9" w:rsidRDefault="00D10DC8" w:rsidP="00D73462">
            <w:pPr>
              <w:tabs>
                <w:tab w:val="left" w:pos="1260"/>
              </w:tabs>
              <w:jc w:val="center"/>
              <w:rPr>
                <w:rFonts w:asciiTheme="minorEastAsia" w:hAnsiTheme="minorEastAsia" w:cstheme="minorEastAsia"/>
                <w:kern w:val="0"/>
                <w:sz w:val="24"/>
                <w:szCs w:val="24"/>
              </w:rPr>
            </w:pPr>
            <w:r w:rsidRPr="005B60F9">
              <w:rPr>
                <w:rFonts w:asciiTheme="minorEastAsia" w:hAnsiTheme="minorEastAsia" w:cstheme="minorEastAsia" w:hint="eastAsia"/>
                <w:kern w:val="0"/>
                <w:sz w:val="24"/>
                <w:szCs w:val="24"/>
              </w:rPr>
              <w:t>1</w:t>
            </w:r>
          </w:p>
        </w:tc>
        <w:tc>
          <w:tcPr>
            <w:tcW w:w="942" w:type="dxa"/>
            <w:vAlign w:val="center"/>
          </w:tcPr>
          <w:p w:rsidR="00D10DC8" w:rsidRPr="005B60F9" w:rsidRDefault="00D10DC8" w:rsidP="00D73462">
            <w:pPr>
              <w:jc w:val="center"/>
              <w:rPr>
                <w:rFonts w:asciiTheme="minorEastAsia" w:hAnsiTheme="minorEastAsia" w:cstheme="minorEastAsia"/>
                <w:kern w:val="0"/>
                <w:sz w:val="24"/>
                <w:szCs w:val="24"/>
              </w:rPr>
            </w:pPr>
            <w:r w:rsidRPr="005B60F9">
              <w:rPr>
                <w:rFonts w:asciiTheme="minorEastAsia" w:hAnsiTheme="minorEastAsia" w:cstheme="minorEastAsia" w:hint="eastAsia"/>
                <w:kern w:val="0"/>
                <w:sz w:val="24"/>
                <w:szCs w:val="24"/>
              </w:rPr>
              <w:t>设备技术参数</w:t>
            </w:r>
          </w:p>
        </w:tc>
        <w:tc>
          <w:tcPr>
            <w:tcW w:w="736" w:type="dxa"/>
            <w:vAlign w:val="center"/>
          </w:tcPr>
          <w:p w:rsidR="00D10DC8" w:rsidRPr="005B60F9" w:rsidRDefault="00D10DC8" w:rsidP="00D73462">
            <w:pPr>
              <w:tabs>
                <w:tab w:val="left" w:pos="1260"/>
              </w:tabs>
              <w:jc w:val="center"/>
              <w:rPr>
                <w:rFonts w:asciiTheme="minorEastAsia" w:hAnsiTheme="minorEastAsia" w:cstheme="minorEastAsia"/>
                <w:kern w:val="0"/>
                <w:sz w:val="24"/>
                <w:szCs w:val="24"/>
              </w:rPr>
            </w:pPr>
            <w:r w:rsidRPr="005B60F9">
              <w:rPr>
                <w:rFonts w:asciiTheme="minorEastAsia" w:hAnsiTheme="minorEastAsia" w:cstheme="minorEastAsia" w:hint="eastAsia"/>
                <w:kern w:val="0"/>
                <w:sz w:val="24"/>
                <w:szCs w:val="24"/>
              </w:rPr>
              <w:t>25</w:t>
            </w:r>
          </w:p>
        </w:tc>
        <w:tc>
          <w:tcPr>
            <w:tcW w:w="7311" w:type="dxa"/>
            <w:vAlign w:val="center"/>
          </w:tcPr>
          <w:p w:rsidR="00D10DC8" w:rsidRPr="005B60F9" w:rsidRDefault="00D10DC8" w:rsidP="00BF10EC">
            <w:pPr>
              <w:rPr>
                <w:rFonts w:asciiTheme="minorEastAsia" w:hAnsiTheme="minorEastAsia" w:cstheme="minorEastAsia"/>
                <w:kern w:val="0"/>
                <w:sz w:val="24"/>
                <w:szCs w:val="24"/>
              </w:rPr>
            </w:pPr>
            <w:r w:rsidRPr="005B60F9">
              <w:rPr>
                <w:rFonts w:asciiTheme="minorEastAsia" w:hAnsiTheme="minorEastAsia" w:cstheme="minorEastAsia" w:hint="eastAsia"/>
                <w:kern w:val="0"/>
                <w:sz w:val="24"/>
                <w:szCs w:val="24"/>
              </w:rPr>
              <w:t>投标人提供的设备功能全部符合采购设备技术参数要求的得15分，加“</w:t>
            </w:r>
            <w:r w:rsidR="00BF10EC" w:rsidRPr="005B60F9">
              <w:rPr>
                <w:rFonts w:asciiTheme="minorEastAsia" w:hAnsiTheme="minorEastAsia" w:cstheme="minorEastAsia" w:hint="eastAsia"/>
                <w:sz w:val="24"/>
                <w:szCs w:val="24"/>
              </w:rPr>
              <w:t>▲</w:t>
            </w:r>
            <w:r w:rsidRPr="005B60F9">
              <w:rPr>
                <w:rFonts w:asciiTheme="minorEastAsia" w:hAnsiTheme="minorEastAsia" w:cstheme="minorEastAsia" w:hint="eastAsia"/>
                <w:kern w:val="0"/>
                <w:sz w:val="24"/>
                <w:szCs w:val="24"/>
              </w:rPr>
              <w:t>”参数为重要指标，优于一项得1分，最多得10分。</w:t>
            </w:r>
          </w:p>
        </w:tc>
      </w:tr>
      <w:tr w:rsidR="00D10DC8" w:rsidRPr="005B60F9" w:rsidTr="00D73462">
        <w:trPr>
          <w:trHeight w:val="684"/>
          <w:jc w:val="center"/>
        </w:trPr>
        <w:tc>
          <w:tcPr>
            <w:tcW w:w="447" w:type="dxa"/>
            <w:vAlign w:val="center"/>
          </w:tcPr>
          <w:p w:rsidR="00D10DC8" w:rsidRPr="005B60F9" w:rsidRDefault="00D10DC8" w:rsidP="00D73462">
            <w:pPr>
              <w:tabs>
                <w:tab w:val="left" w:pos="1260"/>
              </w:tabs>
              <w:jc w:val="center"/>
              <w:rPr>
                <w:rFonts w:asciiTheme="minorEastAsia" w:hAnsiTheme="minorEastAsia" w:cstheme="minorEastAsia"/>
                <w:kern w:val="0"/>
                <w:sz w:val="24"/>
                <w:szCs w:val="24"/>
              </w:rPr>
            </w:pPr>
            <w:r w:rsidRPr="005B60F9">
              <w:rPr>
                <w:rFonts w:asciiTheme="minorEastAsia" w:hAnsiTheme="minorEastAsia" w:cstheme="minorEastAsia" w:hint="eastAsia"/>
                <w:kern w:val="0"/>
                <w:sz w:val="24"/>
                <w:szCs w:val="24"/>
              </w:rPr>
              <w:t>2</w:t>
            </w:r>
          </w:p>
        </w:tc>
        <w:tc>
          <w:tcPr>
            <w:tcW w:w="942" w:type="dxa"/>
            <w:vAlign w:val="center"/>
          </w:tcPr>
          <w:p w:rsidR="00D10DC8" w:rsidRPr="005B60F9" w:rsidRDefault="00D10DC8" w:rsidP="00D73462">
            <w:pPr>
              <w:jc w:val="center"/>
              <w:rPr>
                <w:rFonts w:asciiTheme="minorEastAsia" w:hAnsiTheme="minorEastAsia" w:cstheme="minorEastAsia"/>
                <w:kern w:val="0"/>
                <w:sz w:val="24"/>
                <w:szCs w:val="24"/>
              </w:rPr>
            </w:pPr>
            <w:r w:rsidRPr="005B60F9">
              <w:rPr>
                <w:rFonts w:asciiTheme="minorEastAsia" w:hAnsiTheme="minorEastAsia" w:cstheme="minorEastAsia" w:hint="eastAsia"/>
                <w:kern w:val="0"/>
                <w:sz w:val="24"/>
                <w:szCs w:val="24"/>
              </w:rPr>
              <w:t>技术一致性</w:t>
            </w:r>
          </w:p>
        </w:tc>
        <w:tc>
          <w:tcPr>
            <w:tcW w:w="736" w:type="dxa"/>
            <w:vAlign w:val="center"/>
          </w:tcPr>
          <w:p w:rsidR="00D10DC8" w:rsidRPr="005B60F9" w:rsidRDefault="00D10DC8" w:rsidP="00D73462">
            <w:pPr>
              <w:tabs>
                <w:tab w:val="left" w:pos="1260"/>
              </w:tabs>
              <w:jc w:val="center"/>
              <w:rPr>
                <w:rFonts w:asciiTheme="minorEastAsia" w:hAnsiTheme="minorEastAsia" w:cstheme="minorEastAsia"/>
                <w:kern w:val="0"/>
                <w:sz w:val="24"/>
                <w:szCs w:val="24"/>
              </w:rPr>
            </w:pPr>
            <w:r w:rsidRPr="005B60F9">
              <w:rPr>
                <w:rFonts w:asciiTheme="minorEastAsia" w:hAnsiTheme="minorEastAsia" w:cstheme="minorEastAsia" w:hint="eastAsia"/>
                <w:kern w:val="0"/>
                <w:sz w:val="24"/>
                <w:szCs w:val="24"/>
              </w:rPr>
              <w:t>3</w:t>
            </w:r>
          </w:p>
        </w:tc>
        <w:tc>
          <w:tcPr>
            <w:tcW w:w="7311" w:type="dxa"/>
            <w:vAlign w:val="center"/>
          </w:tcPr>
          <w:p w:rsidR="00D10DC8" w:rsidRPr="005B60F9" w:rsidRDefault="00D10DC8" w:rsidP="00D73462">
            <w:pPr>
              <w:rPr>
                <w:rFonts w:asciiTheme="minorEastAsia" w:hAnsiTheme="minorEastAsia" w:cstheme="minorEastAsia"/>
                <w:kern w:val="0"/>
                <w:sz w:val="24"/>
                <w:szCs w:val="24"/>
              </w:rPr>
            </w:pPr>
            <w:r w:rsidRPr="005B60F9">
              <w:rPr>
                <w:rFonts w:asciiTheme="minorEastAsia" w:hAnsiTheme="minorEastAsia" w:cstheme="minorEastAsia"/>
                <w:kern w:val="0"/>
                <w:sz w:val="24"/>
                <w:szCs w:val="24"/>
              </w:rPr>
              <w:t>双通道PM2.5和PM10颗粒物监测单元</w:t>
            </w:r>
            <w:r w:rsidRPr="005B60F9">
              <w:rPr>
                <w:rFonts w:asciiTheme="minorEastAsia" w:hAnsiTheme="minorEastAsia" w:cstheme="minorEastAsia" w:hint="eastAsia"/>
                <w:kern w:val="0"/>
                <w:sz w:val="24"/>
                <w:szCs w:val="24"/>
              </w:rPr>
              <w:t>设备</w:t>
            </w:r>
            <w:r w:rsidRPr="005B60F9">
              <w:rPr>
                <w:rFonts w:asciiTheme="minorEastAsia" w:hAnsiTheme="minorEastAsia" w:cstheme="minorEastAsia"/>
                <w:kern w:val="0"/>
                <w:sz w:val="24"/>
                <w:szCs w:val="24"/>
              </w:rPr>
              <w:t>与</w:t>
            </w:r>
            <w:r w:rsidRPr="005B60F9">
              <w:rPr>
                <w:rFonts w:asciiTheme="minorEastAsia" w:hAnsiTheme="minorEastAsia" w:cstheme="minorEastAsia" w:hint="eastAsia"/>
                <w:kern w:val="0"/>
                <w:sz w:val="24"/>
                <w:szCs w:val="24"/>
              </w:rPr>
              <w:t>VOC设备为同一品牌，保持系统兼容性、一致性良好的得3分，否则不得分。</w:t>
            </w:r>
          </w:p>
        </w:tc>
      </w:tr>
      <w:tr w:rsidR="00D10DC8" w:rsidRPr="005B60F9" w:rsidTr="00D73462">
        <w:trPr>
          <w:trHeight w:val="1279"/>
          <w:jc w:val="center"/>
        </w:trPr>
        <w:tc>
          <w:tcPr>
            <w:tcW w:w="447" w:type="dxa"/>
            <w:vAlign w:val="center"/>
          </w:tcPr>
          <w:p w:rsidR="00D10DC8" w:rsidRPr="005B60F9" w:rsidRDefault="00D10DC8" w:rsidP="00D73462">
            <w:pPr>
              <w:tabs>
                <w:tab w:val="left" w:pos="1260"/>
              </w:tabs>
              <w:jc w:val="center"/>
              <w:rPr>
                <w:rFonts w:asciiTheme="minorEastAsia" w:hAnsiTheme="minorEastAsia" w:cstheme="minorEastAsia"/>
                <w:kern w:val="0"/>
                <w:sz w:val="24"/>
                <w:szCs w:val="24"/>
              </w:rPr>
            </w:pPr>
            <w:r w:rsidRPr="005B60F9">
              <w:rPr>
                <w:rFonts w:asciiTheme="minorEastAsia" w:hAnsiTheme="minorEastAsia" w:cstheme="minorEastAsia" w:hint="eastAsia"/>
                <w:kern w:val="0"/>
                <w:sz w:val="24"/>
                <w:szCs w:val="24"/>
              </w:rPr>
              <w:t>3</w:t>
            </w:r>
          </w:p>
        </w:tc>
        <w:tc>
          <w:tcPr>
            <w:tcW w:w="942" w:type="dxa"/>
            <w:vAlign w:val="center"/>
          </w:tcPr>
          <w:p w:rsidR="00D10DC8" w:rsidRPr="005B60F9" w:rsidRDefault="00D10DC8" w:rsidP="00D73462">
            <w:pPr>
              <w:jc w:val="center"/>
              <w:rPr>
                <w:rFonts w:asciiTheme="minorEastAsia" w:hAnsiTheme="minorEastAsia" w:cstheme="minorEastAsia"/>
                <w:kern w:val="0"/>
                <w:sz w:val="24"/>
                <w:szCs w:val="24"/>
              </w:rPr>
            </w:pPr>
            <w:r w:rsidRPr="005B60F9">
              <w:rPr>
                <w:rFonts w:asciiTheme="minorEastAsia" w:hAnsiTheme="minorEastAsia" w:cstheme="minorEastAsia" w:hint="eastAsia"/>
                <w:kern w:val="0"/>
                <w:sz w:val="24"/>
                <w:szCs w:val="24"/>
              </w:rPr>
              <w:t>软件著作权</w:t>
            </w:r>
          </w:p>
        </w:tc>
        <w:tc>
          <w:tcPr>
            <w:tcW w:w="736" w:type="dxa"/>
            <w:vAlign w:val="center"/>
          </w:tcPr>
          <w:p w:rsidR="00D10DC8" w:rsidRPr="005B60F9" w:rsidRDefault="00D10DC8" w:rsidP="00D73462">
            <w:pPr>
              <w:tabs>
                <w:tab w:val="left" w:pos="1260"/>
              </w:tabs>
              <w:jc w:val="center"/>
              <w:rPr>
                <w:rFonts w:asciiTheme="minorEastAsia" w:hAnsiTheme="minorEastAsia" w:cstheme="minorEastAsia"/>
                <w:kern w:val="0"/>
                <w:sz w:val="24"/>
                <w:szCs w:val="24"/>
              </w:rPr>
            </w:pPr>
            <w:r w:rsidRPr="005B60F9">
              <w:rPr>
                <w:rFonts w:asciiTheme="minorEastAsia" w:hAnsiTheme="minorEastAsia" w:cstheme="minorEastAsia" w:hint="eastAsia"/>
                <w:kern w:val="0"/>
                <w:sz w:val="24"/>
                <w:szCs w:val="24"/>
              </w:rPr>
              <w:t>10</w:t>
            </w:r>
          </w:p>
        </w:tc>
        <w:tc>
          <w:tcPr>
            <w:tcW w:w="7311" w:type="dxa"/>
            <w:vAlign w:val="center"/>
          </w:tcPr>
          <w:p w:rsidR="00D10DC8" w:rsidRPr="005B60F9" w:rsidRDefault="00D10DC8" w:rsidP="00D73462">
            <w:pPr>
              <w:jc w:val="left"/>
              <w:rPr>
                <w:rFonts w:asciiTheme="minorEastAsia" w:hAnsiTheme="minorEastAsia" w:cstheme="minorEastAsia"/>
                <w:kern w:val="0"/>
                <w:sz w:val="24"/>
                <w:szCs w:val="24"/>
              </w:rPr>
            </w:pPr>
            <w:r w:rsidRPr="005B60F9">
              <w:rPr>
                <w:rFonts w:asciiTheme="minorEastAsia" w:hAnsiTheme="minorEastAsia" w:cstheme="minorEastAsia" w:hint="eastAsia"/>
                <w:kern w:val="0"/>
                <w:sz w:val="24"/>
                <w:szCs w:val="24"/>
              </w:rPr>
              <w:t>投标人具有的软件著作权登记证书</w:t>
            </w:r>
          </w:p>
          <w:p w:rsidR="00D10DC8" w:rsidRPr="005B60F9" w:rsidRDefault="00D10DC8" w:rsidP="00D73462">
            <w:pPr>
              <w:jc w:val="left"/>
              <w:rPr>
                <w:rFonts w:asciiTheme="minorEastAsia" w:hAnsiTheme="minorEastAsia" w:cstheme="minorEastAsia"/>
                <w:kern w:val="0"/>
                <w:sz w:val="24"/>
                <w:szCs w:val="24"/>
              </w:rPr>
            </w:pPr>
            <w:r w:rsidRPr="005B60F9">
              <w:rPr>
                <w:rFonts w:asciiTheme="minorEastAsia" w:hAnsiTheme="minorEastAsia" w:cstheme="minorEastAsia" w:hint="eastAsia"/>
                <w:kern w:val="0"/>
                <w:sz w:val="24"/>
                <w:szCs w:val="24"/>
              </w:rPr>
              <w:t>1.含空气站运维作业管理系统加2分；</w:t>
            </w:r>
          </w:p>
          <w:p w:rsidR="00D10DC8" w:rsidRPr="005B60F9" w:rsidRDefault="00D10DC8" w:rsidP="00D73462">
            <w:pPr>
              <w:jc w:val="left"/>
              <w:rPr>
                <w:rFonts w:asciiTheme="minorEastAsia" w:hAnsiTheme="minorEastAsia" w:cstheme="minorEastAsia"/>
                <w:kern w:val="0"/>
                <w:sz w:val="24"/>
                <w:szCs w:val="24"/>
              </w:rPr>
            </w:pPr>
            <w:r w:rsidRPr="005B60F9">
              <w:rPr>
                <w:rFonts w:asciiTheme="minorEastAsia" w:hAnsiTheme="minorEastAsia" w:cstheme="minorEastAsia" w:hint="eastAsia"/>
                <w:kern w:val="0"/>
                <w:sz w:val="24"/>
                <w:szCs w:val="24"/>
              </w:rPr>
              <w:t>2.含大气网格化监测与管控信息平台加2分；</w:t>
            </w:r>
          </w:p>
          <w:p w:rsidR="00D10DC8" w:rsidRPr="005B60F9" w:rsidRDefault="00D10DC8" w:rsidP="00D73462">
            <w:pPr>
              <w:jc w:val="left"/>
              <w:rPr>
                <w:rFonts w:asciiTheme="minorEastAsia" w:hAnsiTheme="minorEastAsia" w:cstheme="minorEastAsia"/>
                <w:kern w:val="0"/>
                <w:sz w:val="24"/>
                <w:szCs w:val="24"/>
              </w:rPr>
            </w:pPr>
            <w:r w:rsidRPr="005B60F9">
              <w:rPr>
                <w:rFonts w:asciiTheme="minorEastAsia" w:hAnsiTheme="minorEastAsia" w:cstheme="minorEastAsia" w:hint="eastAsia"/>
                <w:kern w:val="0"/>
                <w:sz w:val="24"/>
                <w:szCs w:val="24"/>
              </w:rPr>
              <w:t>3.含城市空气质量大数据分析平台加2分；</w:t>
            </w:r>
          </w:p>
          <w:p w:rsidR="00D10DC8" w:rsidRPr="005B60F9" w:rsidRDefault="00D10DC8" w:rsidP="00D73462">
            <w:pPr>
              <w:jc w:val="left"/>
              <w:rPr>
                <w:rFonts w:asciiTheme="minorEastAsia" w:hAnsiTheme="minorEastAsia" w:cstheme="minorEastAsia"/>
                <w:kern w:val="0"/>
                <w:sz w:val="24"/>
                <w:szCs w:val="24"/>
              </w:rPr>
            </w:pPr>
            <w:r w:rsidRPr="005B60F9">
              <w:rPr>
                <w:rFonts w:asciiTheme="minorEastAsia" w:hAnsiTheme="minorEastAsia" w:cstheme="minorEastAsia" w:hint="eastAsia"/>
                <w:kern w:val="0"/>
                <w:sz w:val="24"/>
                <w:szCs w:val="24"/>
              </w:rPr>
              <w:t>4.含空气质量报警派单系统加2分</w:t>
            </w:r>
          </w:p>
          <w:p w:rsidR="00D10DC8" w:rsidRPr="005B60F9" w:rsidRDefault="00D10DC8" w:rsidP="00D73462">
            <w:pPr>
              <w:jc w:val="left"/>
            </w:pPr>
            <w:r w:rsidRPr="005B60F9">
              <w:rPr>
                <w:rFonts w:asciiTheme="minorEastAsia" w:hAnsiTheme="minorEastAsia" w:cstheme="minorEastAsia" w:hint="eastAsia"/>
                <w:kern w:val="0"/>
                <w:sz w:val="24"/>
                <w:szCs w:val="24"/>
              </w:rPr>
              <w:t>5.含空气监测数据实时发布系统加2分；</w:t>
            </w:r>
          </w:p>
          <w:p w:rsidR="00D10DC8" w:rsidRPr="005B60F9" w:rsidRDefault="00D10DC8" w:rsidP="00D73462">
            <w:pPr>
              <w:jc w:val="left"/>
              <w:rPr>
                <w:rFonts w:asciiTheme="minorEastAsia" w:hAnsiTheme="minorEastAsia" w:cstheme="minorEastAsia"/>
                <w:kern w:val="0"/>
                <w:sz w:val="24"/>
                <w:szCs w:val="24"/>
              </w:rPr>
            </w:pPr>
            <w:r w:rsidRPr="005B60F9">
              <w:rPr>
                <w:rFonts w:asciiTheme="minorEastAsia" w:hAnsiTheme="minorEastAsia" w:cstheme="minorEastAsia" w:hint="eastAsia"/>
                <w:kern w:val="0"/>
                <w:sz w:val="24"/>
                <w:szCs w:val="24"/>
              </w:rPr>
              <w:t>（投标人必须在投标文件中提供扫描件。）</w:t>
            </w:r>
          </w:p>
        </w:tc>
      </w:tr>
      <w:tr w:rsidR="00D10DC8" w:rsidRPr="005B60F9" w:rsidTr="00D73462">
        <w:trPr>
          <w:trHeight w:val="880"/>
          <w:jc w:val="center"/>
        </w:trPr>
        <w:tc>
          <w:tcPr>
            <w:tcW w:w="447" w:type="dxa"/>
            <w:vAlign w:val="center"/>
          </w:tcPr>
          <w:p w:rsidR="00D10DC8" w:rsidRPr="005B60F9" w:rsidRDefault="00D10DC8" w:rsidP="00D73462">
            <w:pPr>
              <w:tabs>
                <w:tab w:val="left" w:pos="1260"/>
              </w:tabs>
              <w:jc w:val="center"/>
              <w:rPr>
                <w:rFonts w:asciiTheme="minorEastAsia" w:hAnsiTheme="minorEastAsia" w:cstheme="minorEastAsia"/>
                <w:kern w:val="0"/>
                <w:sz w:val="24"/>
                <w:szCs w:val="24"/>
              </w:rPr>
            </w:pPr>
            <w:r w:rsidRPr="005B60F9">
              <w:rPr>
                <w:rFonts w:asciiTheme="minorEastAsia" w:hAnsiTheme="minorEastAsia" w:cstheme="minorEastAsia" w:hint="eastAsia"/>
                <w:kern w:val="0"/>
                <w:sz w:val="24"/>
                <w:szCs w:val="24"/>
              </w:rPr>
              <w:t>4</w:t>
            </w:r>
          </w:p>
        </w:tc>
        <w:tc>
          <w:tcPr>
            <w:tcW w:w="942" w:type="dxa"/>
            <w:vAlign w:val="center"/>
          </w:tcPr>
          <w:p w:rsidR="00D10DC8" w:rsidRPr="005B60F9" w:rsidRDefault="00D10DC8" w:rsidP="00D73462">
            <w:pPr>
              <w:jc w:val="center"/>
              <w:rPr>
                <w:rFonts w:asciiTheme="minorEastAsia" w:hAnsiTheme="minorEastAsia" w:cstheme="minorEastAsia"/>
                <w:kern w:val="0"/>
                <w:sz w:val="24"/>
                <w:szCs w:val="24"/>
              </w:rPr>
            </w:pPr>
            <w:r w:rsidRPr="005B60F9">
              <w:rPr>
                <w:rFonts w:asciiTheme="minorEastAsia" w:hAnsiTheme="minorEastAsia" w:cstheme="minorEastAsia" w:hint="eastAsia"/>
                <w:kern w:val="0"/>
                <w:sz w:val="24"/>
                <w:szCs w:val="24"/>
              </w:rPr>
              <w:t>运维质控措施</w:t>
            </w:r>
          </w:p>
        </w:tc>
        <w:tc>
          <w:tcPr>
            <w:tcW w:w="736" w:type="dxa"/>
            <w:vAlign w:val="center"/>
          </w:tcPr>
          <w:p w:rsidR="00D10DC8" w:rsidRPr="005B60F9" w:rsidRDefault="00D10DC8" w:rsidP="00D73462">
            <w:pPr>
              <w:tabs>
                <w:tab w:val="left" w:pos="1260"/>
              </w:tabs>
              <w:jc w:val="center"/>
              <w:rPr>
                <w:rFonts w:asciiTheme="minorEastAsia" w:hAnsiTheme="minorEastAsia" w:cstheme="minorEastAsia"/>
                <w:kern w:val="0"/>
                <w:sz w:val="24"/>
                <w:szCs w:val="24"/>
              </w:rPr>
            </w:pPr>
            <w:r w:rsidRPr="005B60F9">
              <w:rPr>
                <w:rFonts w:asciiTheme="minorEastAsia" w:hAnsiTheme="minorEastAsia" w:cstheme="minorEastAsia" w:hint="eastAsia"/>
                <w:kern w:val="0"/>
                <w:sz w:val="24"/>
                <w:szCs w:val="24"/>
              </w:rPr>
              <w:t>2</w:t>
            </w:r>
          </w:p>
        </w:tc>
        <w:tc>
          <w:tcPr>
            <w:tcW w:w="7311" w:type="dxa"/>
            <w:vAlign w:val="center"/>
          </w:tcPr>
          <w:p w:rsidR="00D10DC8" w:rsidRPr="005B60F9" w:rsidRDefault="00D10DC8" w:rsidP="00D73462">
            <w:pPr>
              <w:widowControl/>
              <w:rPr>
                <w:rFonts w:asciiTheme="minorEastAsia" w:hAnsiTheme="minorEastAsia" w:cstheme="minorEastAsia"/>
                <w:kern w:val="0"/>
                <w:sz w:val="24"/>
                <w:szCs w:val="24"/>
              </w:rPr>
            </w:pPr>
            <w:r w:rsidRPr="005B60F9">
              <w:rPr>
                <w:rFonts w:asciiTheme="minorEastAsia" w:hAnsiTheme="minorEastAsia" w:cstheme="minorEastAsia" w:hint="eastAsia"/>
                <w:sz w:val="24"/>
                <w:szCs w:val="24"/>
              </w:rPr>
              <w:t>能够提供12套小型站的运行维护方案，且有运维质控措施，保证运行维护质量及数据准确可靠的得2分，否则不得分。</w:t>
            </w:r>
          </w:p>
        </w:tc>
      </w:tr>
    </w:tbl>
    <w:p w:rsidR="00F51389" w:rsidRPr="005B60F9" w:rsidRDefault="00F51389" w:rsidP="00F51389">
      <w:pPr>
        <w:spacing w:line="360" w:lineRule="auto"/>
        <w:ind w:firstLineChars="200" w:firstLine="482"/>
        <w:rPr>
          <w:rFonts w:asciiTheme="minorEastAsia" w:hAnsiTheme="minorEastAsia" w:cs="仿宋_GB2312"/>
          <w:b/>
          <w:sz w:val="24"/>
          <w:szCs w:val="24"/>
          <w:lang w:val="zh-CN"/>
        </w:rPr>
      </w:pPr>
      <w:r w:rsidRPr="005B60F9">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F51389" w:rsidRPr="005B60F9" w:rsidTr="00FD62FF">
        <w:trPr>
          <w:trHeight w:val="557"/>
        </w:trPr>
        <w:tc>
          <w:tcPr>
            <w:tcW w:w="721" w:type="dxa"/>
            <w:vAlign w:val="center"/>
          </w:tcPr>
          <w:p w:rsidR="00F51389" w:rsidRPr="005B60F9" w:rsidRDefault="00F51389" w:rsidP="00FD62FF">
            <w:pPr>
              <w:jc w:val="center"/>
              <w:rPr>
                <w:rFonts w:ascii="宋体" w:hAnsi="宋体"/>
                <w:b/>
                <w:sz w:val="24"/>
                <w:szCs w:val="24"/>
                <w:lang w:val="en-GB"/>
              </w:rPr>
            </w:pPr>
            <w:r w:rsidRPr="005B60F9">
              <w:rPr>
                <w:rFonts w:ascii="宋体" w:hAnsi="宋体" w:hint="eastAsia"/>
                <w:b/>
                <w:sz w:val="24"/>
                <w:szCs w:val="24"/>
                <w:lang w:val="en-GB"/>
              </w:rPr>
              <w:t>序号</w:t>
            </w:r>
          </w:p>
        </w:tc>
        <w:tc>
          <w:tcPr>
            <w:tcW w:w="2823" w:type="dxa"/>
            <w:vAlign w:val="center"/>
          </w:tcPr>
          <w:p w:rsidR="00F51389" w:rsidRPr="005B60F9" w:rsidRDefault="00F51389" w:rsidP="00FD62FF">
            <w:pPr>
              <w:jc w:val="center"/>
              <w:rPr>
                <w:rFonts w:ascii="宋体" w:hAnsi="宋体"/>
                <w:b/>
                <w:sz w:val="24"/>
                <w:szCs w:val="24"/>
                <w:lang w:val="en-GB"/>
              </w:rPr>
            </w:pPr>
            <w:r w:rsidRPr="005B60F9">
              <w:rPr>
                <w:rFonts w:ascii="宋体" w:hAnsi="宋体" w:hint="eastAsia"/>
                <w:b/>
                <w:sz w:val="24"/>
                <w:szCs w:val="24"/>
                <w:lang w:val="en-GB"/>
              </w:rPr>
              <w:t>情形</w:t>
            </w:r>
          </w:p>
        </w:tc>
        <w:tc>
          <w:tcPr>
            <w:tcW w:w="2552" w:type="dxa"/>
            <w:vAlign w:val="center"/>
          </w:tcPr>
          <w:p w:rsidR="00F51389" w:rsidRPr="005B60F9" w:rsidRDefault="00F51389" w:rsidP="00FD62FF">
            <w:pPr>
              <w:jc w:val="center"/>
              <w:rPr>
                <w:rFonts w:ascii="宋体" w:hAnsi="宋体"/>
                <w:b/>
                <w:sz w:val="24"/>
                <w:szCs w:val="24"/>
                <w:lang w:val="en-GB"/>
              </w:rPr>
            </w:pPr>
            <w:r w:rsidRPr="005B60F9">
              <w:rPr>
                <w:rFonts w:ascii="宋体" w:hAnsi="宋体" w:hint="eastAsia"/>
                <w:b/>
                <w:sz w:val="24"/>
                <w:szCs w:val="24"/>
              </w:rPr>
              <w:t>价格扣除</w:t>
            </w:r>
            <w:r w:rsidRPr="005B60F9">
              <w:rPr>
                <w:rFonts w:ascii="宋体" w:hAnsi="宋体" w:hint="eastAsia"/>
                <w:b/>
                <w:sz w:val="24"/>
                <w:szCs w:val="24"/>
                <w:lang w:val="en-GB"/>
              </w:rPr>
              <w:t>比例</w:t>
            </w:r>
          </w:p>
        </w:tc>
        <w:tc>
          <w:tcPr>
            <w:tcW w:w="2835" w:type="dxa"/>
            <w:vAlign w:val="center"/>
          </w:tcPr>
          <w:p w:rsidR="00F51389" w:rsidRPr="005B60F9" w:rsidRDefault="00F51389" w:rsidP="00FD62FF">
            <w:pPr>
              <w:jc w:val="center"/>
              <w:rPr>
                <w:rFonts w:ascii="宋体" w:hAnsi="宋体"/>
                <w:b/>
                <w:sz w:val="24"/>
                <w:szCs w:val="24"/>
                <w:lang w:val="en-GB"/>
              </w:rPr>
            </w:pPr>
            <w:r w:rsidRPr="005B60F9">
              <w:rPr>
                <w:rFonts w:ascii="宋体" w:hAnsi="宋体" w:hint="eastAsia"/>
                <w:b/>
                <w:sz w:val="24"/>
                <w:szCs w:val="24"/>
                <w:lang w:val="en-GB"/>
              </w:rPr>
              <w:t>计算公式</w:t>
            </w:r>
          </w:p>
        </w:tc>
      </w:tr>
      <w:tr w:rsidR="00F51389" w:rsidRPr="005B60F9" w:rsidTr="00FD62FF">
        <w:trPr>
          <w:trHeight w:val="891"/>
        </w:trPr>
        <w:tc>
          <w:tcPr>
            <w:tcW w:w="721" w:type="dxa"/>
            <w:vAlign w:val="center"/>
          </w:tcPr>
          <w:p w:rsidR="00F51389" w:rsidRPr="005B60F9" w:rsidRDefault="00F51389" w:rsidP="00FD62FF">
            <w:pPr>
              <w:jc w:val="center"/>
              <w:rPr>
                <w:rFonts w:ascii="宋体" w:hAnsi="宋体"/>
                <w:b/>
                <w:sz w:val="24"/>
                <w:szCs w:val="24"/>
                <w:lang w:val="en-GB"/>
              </w:rPr>
            </w:pPr>
            <w:r w:rsidRPr="005B60F9">
              <w:rPr>
                <w:rFonts w:ascii="宋体" w:hAnsi="宋体" w:hint="eastAsia"/>
                <w:b/>
                <w:sz w:val="24"/>
                <w:szCs w:val="24"/>
                <w:lang w:val="en-GB"/>
              </w:rPr>
              <w:t>1</w:t>
            </w:r>
          </w:p>
        </w:tc>
        <w:tc>
          <w:tcPr>
            <w:tcW w:w="2823" w:type="dxa"/>
            <w:vAlign w:val="center"/>
          </w:tcPr>
          <w:p w:rsidR="00F51389" w:rsidRPr="005B60F9" w:rsidRDefault="00F51389" w:rsidP="00FD62FF">
            <w:pPr>
              <w:jc w:val="center"/>
              <w:rPr>
                <w:rFonts w:ascii="宋体" w:hAnsi="宋体"/>
                <w:sz w:val="24"/>
                <w:szCs w:val="24"/>
                <w:lang w:val="en-GB"/>
              </w:rPr>
            </w:pPr>
            <w:r w:rsidRPr="005B60F9">
              <w:rPr>
                <w:rFonts w:ascii="宋体" w:hAnsi="宋体" w:hint="eastAsia"/>
                <w:sz w:val="24"/>
                <w:szCs w:val="24"/>
                <w:lang w:val="en-GB"/>
              </w:rPr>
              <w:t>非联合体投标人</w:t>
            </w:r>
          </w:p>
          <w:p w:rsidR="00F51389" w:rsidRPr="005B60F9" w:rsidRDefault="00F51389" w:rsidP="00FD62FF">
            <w:pPr>
              <w:jc w:val="center"/>
              <w:rPr>
                <w:rFonts w:ascii="宋体" w:hAnsi="宋体"/>
                <w:b/>
                <w:sz w:val="24"/>
                <w:szCs w:val="24"/>
                <w:lang w:val="en-GB"/>
              </w:rPr>
            </w:pPr>
            <w:r w:rsidRPr="005B60F9">
              <w:rPr>
                <w:rFonts w:ascii="宋体" w:hAnsi="宋体" w:hint="eastAsia"/>
                <w:sz w:val="24"/>
                <w:szCs w:val="24"/>
                <w:lang w:val="en-GB"/>
              </w:rPr>
              <w:t>（投标人须为中小企业）</w:t>
            </w:r>
          </w:p>
        </w:tc>
        <w:tc>
          <w:tcPr>
            <w:tcW w:w="2552" w:type="dxa"/>
            <w:vAlign w:val="center"/>
          </w:tcPr>
          <w:p w:rsidR="00F51389" w:rsidRPr="005B60F9" w:rsidRDefault="00F51389" w:rsidP="00FD62FF">
            <w:pPr>
              <w:jc w:val="center"/>
              <w:rPr>
                <w:rFonts w:ascii="宋体" w:hAnsi="宋体"/>
                <w:b/>
                <w:sz w:val="24"/>
                <w:szCs w:val="24"/>
                <w:lang w:val="en-GB"/>
              </w:rPr>
            </w:pPr>
            <w:r w:rsidRPr="005B60F9">
              <w:rPr>
                <w:rFonts w:ascii="宋体" w:hAnsi="宋体" w:hint="eastAsia"/>
                <w:sz w:val="24"/>
                <w:szCs w:val="24"/>
              </w:rPr>
              <w:t>对小型和微型企业产品的价格扣除</w:t>
            </w:r>
            <w:r w:rsidRPr="005B60F9">
              <w:rPr>
                <w:rFonts w:ascii="宋体" w:hAnsi="宋体"/>
                <w:sz w:val="24"/>
                <w:szCs w:val="24"/>
                <w:u w:val="single"/>
              </w:rPr>
              <w:t>6</w:t>
            </w:r>
            <w:r w:rsidRPr="005B60F9">
              <w:rPr>
                <w:rFonts w:ascii="宋体" w:hAnsi="宋体" w:hint="eastAsia"/>
                <w:sz w:val="24"/>
                <w:szCs w:val="24"/>
              </w:rPr>
              <w:t>%</w:t>
            </w:r>
          </w:p>
        </w:tc>
        <w:tc>
          <w:tcPr>
            <w:tcW w:w="2835" w:type="dxa"/>
            <w:vMerge w:val="restart"/>
            <w:shd w:val="clear" w:color="auto" w:fill="auto"/>
            <w:vAlign w:val="center"/>
          </w:tcPr>
          <w:p w:rsidR="00F51389" w:rsidRPr="005B60F9" w:rsidRDefault="00F51389" w:rsidP="00FD62FF">
            <w:pPr>
              <w:jc w:val="center"/>
              <w:rPr>
                <w:sz w:val="24"/>
                <w:szCs w:val="24"/>
                <w:lang w:val="en-GB"/>
              </w:rPr>
            </w:pPr>
            <w:r w:rsidRPr="005B60F9">
              <w:rPr>
                <w:rFonts w:hint="eastAsia"/>
                <w:sz w:val="24"/>
                <w:szCs w:val="24"/>
                <w:lang w:val="en-GB"/>
              </w:rPr>
              <w:t>评标价格＝投标报价—</w:t>
            </w:r>
            <w:r w:rsidRPr="005B60F9">
              <w:rPr>
                <w:rFonts w:hint="eastAsia"/>
                <w:sz w:val="24"/>
                <w:szCs w:val="24"/>
              </w:rPr>
              <w:t>小型和微型企业产品的价格</w:t>
            </w:r>
            <w:r w:rsidRPr="005B60F9">
              <w:rPr>
                <w:rFonts w:ascii="宋体" w:hAnsi="宋体" w:hint="eastAsia"/>
                <w:sz w:val="24"/>
                <w:szCs w:val="24"/>
                <w:lang w:val="en-GB"/>
              </w:rPr>
              <w:t>×</w:t>
            </w:r>
            <w:r w:rsidRPr="005B60F9">
              <w:rPr>
                <w:rFonts w:hint="eastAsia"/>
                <w:sz w:val="24"/>
                <w:szCs w:val="24"/>
                <w:lang w:val="en-GB"/>
              </w:rPr>
              <w:t>6%</w:t>
            </w:r>
          </w:p>
          <w:p w:rsidR="00F51389" w:rsidRPr="005B60F9" w:rsidRDefault="00F51389" w:rsidP="00FD62FF">
            <w:pPr>
              <w:jc w:val="center"/>
              <w:rPr>
                <w:rFonts w:ascii="宋体" w:hAnsi="宋体"/>
                <w:b/>
                <w:sz w:val="24"/>
                <w:szCs w:val="24"/>
                <w:lang w:val="en-GB"/>
              </w:rPr>
            </w:pPr>
          </w:p>
        </w:tc>
      </w:tr>
      <w:tr w:rsidR="00F51389" w:rsidRPr="005B60F9" w:rsidTr="00FD62FF">
        <w:trPr>
          <w:trHeight w:val="1414"/>
        </w:trPr>
        <w:tc>
          <w:tcPr>
            <w:tcW w:w="721" w:type="dxa"/>
            <w:vAlign w:val="center"/>
          </w:tcPr>
          <w:p w:rsidR="00F51389" w:rsidRPr="005B60F9" w:rsidRDefault="00F51389" w:rsidP="00FD62FF">
            <w:pPr>
              <w:jc w:val="center"/>
              <w:rPr>
                <w:rFonts w:ascii="宋体" w:hAnsi="宋体"/>
                <w:b/>
                <w:sz w:val="24"/>
                <w:szCs w:val="24"/>
                <w:lang w:val="en-GB"/>
              </w:rPr>
            </w:pPr>
            <w:r w:rsidRPr="005B60F9">
              <w:rPr>
                <w:rFonts w:ascii="宋体" w:hAnsi="宋体" w:hint="eastAsia"/>
                <w:b/>
                <w:sz w:val="24"/>
                <w:szCs w:val="24"/>
                <w:lang w:val="en-GB"/>
              </w:rPr>
              <w:t>2</w:t>
            </w:r>
          </w:p>
        </w:tc>
        <w:tc>
          <w:tcPr>
            <w:tcW w:w="2823" w:type="dxa"/>
            <w:vAlign w:val="center"/>
          </w:tcPr>
          <w:p w:rsidR="00F51389" w:rsidRPr="005B60F9" w:rsidRDefault="00F51389" w:rsidP="00FD62FF">
            <w:pPr>
              <w:jc w:val="center"/>
              <w:rPr>
                <w:rFonts w:ascii="宋体" w:hAnsi="宋体"/>
                <w:b/>
                <w:sz w:val="24"/>
                <w:szCs w:val="24"/>
              </w:rPr>
            </w:pPr>
            <w:r w:rsidRPr="005B60F9">
              <w:rPr>
                <w:rFonts w:ascii="宋体" w:hAnsi="宋体" w:hint="eastAsia"/>
                <w:sz w:val="24"/>
                <w:szCs w:val="24"/>
                <w:lang w:val="en-GB"/>
              </w:rPr>
              <w:t>联合体各方均为小型、微型企业</w:t>
            </w:r>
          </w:p>
        </w:tc>
        <w:tc>
          <w:tcPr>
            <w:tcW w:w="2552" w:type="dxa"/>
            <w:vAlign w:val="center"/>
          </w:tcPr>
          <w:p w:rsidR="00F51389" w:rsidRPr="005B60F9" w:rsidRDefault="00F51389" w:rsidP="00FD62FF">
            <w:pPr>
              <w:jc w:val="center"/>
              <w:rPr>
                <w:rFonts w:ascii="宋体" w:hAnsi="宋体"/>
                <w:sz w:val="24"/>
                <w:szCs w:val="24"/>
              </w:rPr>
            </w:pPr>
            <w:r w:rsidRPr="005B60F9">
              <w:rPr>
                <w:rFonts w:ascii="宋体" w:hAnsi="宋体" w:hint="eastAsia"/>
                <w:sz w:val="24"/>
                <w:szCs w:val="24"/>
              </w:rPr>
              <w:t>对小型和微型企业产品的价格扣除</w:t>
            </w:r>
            <w:r w:rsidRPr="005B60F9">
              <w:rPr>
                <w:rFonts w:ascii="宋体" w:hAnsi="宋体"/>
                <w:sz w:val="24"/>
                <w:szCs w:val="24"/>
                <w:u w:val="single"/>
              </w:rPr>
              <w:t>6</w:t>
            </w:r>
            <w:r w:rsidRPr="005B60F9">
              <w:rPr>
                <w:rFonts w:ascii="宋体" w:hAnsi="宋体" w:hint="eastAsia"/>
                <w:sz w:val="24"/>
                <w:szCs w:val="24"/>
              </w:rPr>
              <w:t>%</w:t>
            </w:r>
          </w:p>
          <w:p w:rsidR="00F51389" w:rsidRPr="005B60F9" w:rsidRDefault="00F51389" w:rsidP="00FD62FF">
            <w:pPr>
              <w:jc w:val="center"/>
              <w:rPr>
                <w:rFonts w:ascii="宋体" w:hAnsi="宋体"/>
                <w:b/>
                <w:sz w:val="24"/>
                <w:szCs w:val="24"/>
                <w:lang w:val="en-GB"/>
              </w:rPr>
            </w:pPr>
            <w:r w:rsidRPr="005B60F9">
              <w:rPr>
                <w:rFonts w:ascii="宋体" w:hAnsi="宋体" w:hint="eastAsia"/>
                <w:sz w:val="24"/>
                <w:szCs w:val="24"/>
              </w:rPr>
              <w:t>（不再享受序号3的价格折扣）</w:t>
            </w:r>
          </w:p>
        </w:tc>
        <w:tc>
          <w:tcPr>
            <w:tcW w:w="2835" w:type="dxa"/>
            <w:vMerge/>
            <w:shd w:val="clear" w:color="auto" w:fill="auto"/>
          </w:tcPr>
          <w:p w:rsidR="00F51389" w:rsidRPr="005B60F9" w:rsidRDefault="00F51389" w:rsidP="00FD62FF">
            <w:pPr>
              <w:rPr>
                <w:rFonts w:ascii="宋体" w:hAnsi="宋体"/>
                <w:sz w:val="24"/>
                <w:szCs w:val="24"/>
                <w:lang w:val="en-GB"/>
              </w:rPr>
            </w:pPr>
          </w:p>
        </w:tc>
      </w:tr>
      <w:tr w:rsidR="00F51389" w:rsidRPr="005B60F9" w:rsidTr="00FD62FF">
        <w:trPr>
          <w:trHeight w:val="707"/>
        </w:trPr>
        <w:tc>
          <w:tcPr>
            <w:tcW w:w="721" w:type="dxa"/>
            <w:vAlign w:val="center"/>
          </w:tcPr>
          <w:p w:rsidR="00F51389" w:rsidRPr="005B60F9" w:rsidRDefault="00F51389" w:rsidP="00FD62FF">
            <w:pPr>
              <w:jc w:val="center"/>
              <w:rPr>
                <w:rFonts w:ascii="宋体" w:hAnsi="宋体"/>
                <w:b/>
                <w:sz w:val="24"/>
                <w:szCs w:val="24"/>
                <w:lang w:val="en-GB"/>
              </w:rPr>
            </w:pPr>
            <w:r w:rsidRPr="005B60F9">
              <w:rPr>
                <w:rFonts w:ascii="宋体" w:hAnsi="宋体" w:hint="eastAsia"/>
                <w:b/>
                <w:sz w:val="24"/>
                <w:szCs w:val="24"/>
                <w:lang w:val="en-GB"/>
              </w:rPr>
              <w:lastRenderedPageBreak/>
              <w:t>3</w:t>
            </w:r>
          </w:p>
        </w:tc>
        <w:tc>
          <w:tcPr>
            <w:tcW w:w="2823" w:type="dxa"/>
            <w:vAlign w:val="center"/>
          </w:tcPr>
          <w:p w:rsidR="00F51389" w:rsidRPr="005B60F9" w:rsidRDefault="00F51389" w:rsidP="00FD62FF">
            <w:pPr>
              <w:jc w:val="center"/>
              <w:rPr>
                <w:rFonts w:ascii="宋体" w:hAnsi="宋体"/>
                <w:b/>
                <w:sz w:val="24"/>
                <w:szCs w:val="24"/>
                <w:lang w:val="en-GB"/>
              </w:rPr>
            </w:pPr>
            <w:r w:rsidRPr="005B60F9">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F51389" w:rsidRPr="005B60F9" w:rsidRDefault="00F51389" w:rsidP="00FD62FF">
            <w:pPr>
              <w:jc w:val="center"/>
              <w:rPr>
                <w:rFonts w:ascii="宋体" w:hAnsi="宋体"/>
                <w:sz w:val="24"/>
                <w:szCs w:val="24"/>
                <w:lang w:val="en-GB"/>
              </w:rPr>
            </w:pPr>
            <w:r w:rsidRPr="005B60F9">
              <w:rPr>
                <w:rFonts w:ascii="宋体" w:hAnsi="宋体" w:hint="eastAsia"/>
                <w:sz w:val="24"/>
                <w:szCs w:val="24"/>
                <w:lang w:val="en-GB"/>
              </w:rPr>
              <w:t>对联合体总金额扣除</w:t>
            </w:r>
          </w:p>
          <w:p w:rsidR="00F51389" w:rsidRPr="005B60F9" w:rsidRDefault="00F51389" w:rsidP="00FD62FF">
            <w:pPr>
              <w:jc w:val="center"/>
              <w:rPr>
                <w:rFonts w:ascii="宋体" w:hAnsi="宋体"/>
                <w:b/>
                <w:sz w:val="24"/>
                <w:szCs w:val="24"/>
                <w:lang w:val="en-GB"/>
              </w:rPr>
            </w:pPr>
            <w:r w:rsidRPr="005B60F9">
              <w:rPr>
                <w:rFonts w:ascii="宋体" w:hAnsi="宋体" w:hint="eastAsia"/>
                <w:sz w:val="24"/>
                <w:szCs w:val="24"/>
                <w:u w:val="single"/>
              </w:rPr>
              <w:t xml:space="preserve"> </w:t>
            </w:r>
            <w:r w:rsidRPr="005B60F9">
              <w:rPr>
                <w:rFonts w:ascii="宋体" w:hAnsi="宋体"/>
                <w:sz w:val="24"/>
                <w:szCs w:val="24"/>
                <w:u w:val="single"/>
              </w:rPr>
              <w:t>2</w:t>
            </w:r>
            <w:r w:rsidRPr="005B60F9">
              <w:rPr>
                <w:rFonts w:ascii="宋体" w:hAnsi="宋体" w:hint="eastAsia"/>
                <w:sz w:val="24"/>
                <w:szCs w:val="24"/>
                <w:u w:val="single"/>
              </w:rPr>
              <w:t xml:space="preserve"> </w:t>
            </w:r>
            <w:r w:rsidRPr="005B60F9">
              <w:rPr>
                <w:rFonts w:ascii="宋体" w:hAnsi="宋体" w:hint="eastAsia"/>
                <w:sz w:val="24"/>
                <w:szCs w:val="24"/>
              </w:rPr>
              <w:t>%</w:t>
            </w:r>
          </w:p>
        </w:tc>
        <w:tc>
          <w:tcPr>
            <w:tcW w:w="2835" w:type="dxa"/>
            <w:shd w:val="clear" w:color="auto" w:fill="auto"/>
            <w:vAlign w:val="center"/>
          </w:tcPr>
          <w:p w:rsidR="00F51389" w:rsidRPr="005B60F9" w:rsidRDefault="00F51389" w:rsidP="00FD62FF">
            <w:pPr>
              <w:jc w:val="center"/>
              <w:rPr>
                <w:rFonts w:ascii="宋体" w:hAnsi="宋体"/>
                <w:sz w:val="24"/>
                <w:szCs w:val="24"/>
                <w:u w:val="single"/>
              </w:rPr>
            </w:pPr>
            <w:r w:rsidRPr="005B60F9">
              <w:rPr>
                <w:rFonts w:ascii="宋体" w:hAnsi="宋体" w:hint="eastAsia"/>
                <w:sz w:val="24"/>
                <w:szCs w:val="24"/>
                <w:lang w:val="en-GB"/>
              </w:rPr>
              <w:t>评标价格＝投标报价×</w:t>
            </w:r>
            <w:r w:rsidRPr="005B60F9">
              <w:rPr>
                <w:rFonts w:ascii="宋体" w:hAnsi="宋体" w:hint="eastAsia"/>
                <w:sz w:val="24"/>
                <w:szCs w:val="24"/>
              </w:rPr>
              <w:t>(1-</w:t>
            </w:r>
            <w:r w:rsidRPr="005B60F9">
              <w:rPr>
                <w:rFonts w:ascii="宋体" w:hAnsi="宋体"/>
                <w:sz w:val="24"/>
                <w:szCs w:val="24"/>
                <w:u w:val="single"/>
              </w:rPr>
              <w:t>2</w:t>
            </w:r>
            <w:r w:rsidRPr="005B60F9">
              <w:rPr>
                <w:rFonts w:ascii="宋体" w:hAnsi="宋体" w:hint="eastAsia"/>
                <w:sz w:val="24"/>
                <w:szCs w:val="24"/>
                <w:u w:val="single"/>
              </w:rPr>
              <w:t>%)</w:t>
            </w:r>
          </w:p>
          <w:p w:rsidR="00F51389" w:rsidRPr="005B60F9" w:rsidRDefault="00F51389" w:rsidP="00FD62FF">
            <w:pPr>
              <w:jc w:val="center"/>
              <w:rPr>
                <w:rFonts w:ascii="宋体" w:hAnsi="宋体"/>
                <w:b/>
                <w:sz w:val="24"/>
                <w:szCs w:val="24"/>
                <w:lang w:val="en-GB"/>
              </w:rPr>
            </w:pPr>
          </w:p>
        </w:tc>
      </w:tr>
      <w:tr w:rsidR="00F51389" w:rsidRPr="005B60F9" w:rsidTr="00FD62FF">
        <w:trPr>
          <w:trHeight w:val="707"/>
        </w:trPr>
        <w:tc>
          <w:tcPr>
            <w:tcW w:w="721" w:type="dxa"/>
            <w:vAlign w:val="center"/>
          </w:tcPr>
          <w:p w:rsidR="00F51389" w:rsidRPr="005B60F9" w:rsidRDefault="00F51389" w:rsidP="00FD62FF">
            <w:pPr>
              <w:jc w:val="center"/>
              <w:rPr>
                <w:rFonts w:ascii="宋体" w:hAnsi="宋体"/>
                <w:b/>
                <w:sz w:val="24"/>
                <w:szCs w:val="24"/>
                <w:lang w:val="en-GB"/>
              </w:rPr>
            </w:pPr>
            <w:r w:rsidRPr="005B60F9">
              <w:rPr>
                <w:rFonts w:ascii="宋体" w:hAnsi="宋体" w:hint="eastAsia"/>
                <w:b/>
                <w:sz w:val="24"/>
                <w:szCs w:val="24"/>
                <w:lang w:val="en-GB"/>
              </w:rPr>
              <w:t>4</w:t>
            </w:r>
          </w:p>
        </w:tc>
        <w:tc>
          <w:tcPr>
            <w:tcW w:w="2823" w:type="dxa"/>
            <w:vAlign w:val="center"/>
          </w:tcPr>
          <w:p w:rsidR="00F51389" w:rsidRPr="005B60F9" w:rsidRDefault="00F51389" w:rsidP="00FD62FF">
            <w:pPr>
              <w:jc w:val="center"/>
              <w:rPr>
                <w:rFonts w:ascii="宋体" w:hAnsi="宋体"/>
                <w:sz w:val="24"/>
                <w:szCs w:val="24"/>
                <w:lang w:val="en-GB"/>
              </w:rPr>
            </w:pPr>
            <w:r w:rsidRPr="005B60F9">
              <w:rPr>
                <w:rFonts w:ascii="宋体" w:hAnsi="宋体" w:hint="eastAsia"/>
                <w:sz w:val="24"/>
                <w:szCs w:val="24"/>
                <w:lang w:val="en-GB"/>
              </w:rPr>
              <w:t>监狱企业</w:t>
            </w:r>
          </w:p>
        </w:tc>
        <w:tc>
          <w:tcPr>
            <w:tcW w:w="2552" w:type="dxa"/>
            <w:vAlign w:val="center"/>
          </w:tcPr>
          <w:p w:rsidR="00F51389" w:rsidRPr="005B60F9" w:rsidRDefault="00F51389" w:rsidP="00FD62FF">
            <w:pPr>
              <w:jc w:val="center"/>
              <w:rPr>
                <w:rFonts w:ascii="宋体" w:hAnsi="宋体"/>
                <w:sz w:val="24"/>
                <w:szCs w:val="24"/>
                <w:lang w:val="en-GB"/>
              </w:rPr>
            </w:pPr>
            <w:r w:rsidRPr="005B60F9">
              <w:rPr>
                <w:rFonts w:ascii="宋体" w:hAnsi="宋体" w:hint="eastAsia"/>
                <w:sz w:val="24"/>
                <w:szCs w:val="24"/>
                <w:lang w:val="en-GB"/>
              </w:rPr>
              <w:t>视同小型、微型企业</w:t>
            </w:r>
          </w:p>
          <w:p w:rsidR="00F51389" w:rsidRPr="005B60F9" w:rsidRDefault="00F51389" w:rsidP="00FD62FF">
            <w:pPr>
              <w:jc w:val="center"/>
              <w:rPr>
                <w:rFonts w:ascii="宋体" w:hAnsi="宋体"/>
                <w:sz w:val="24"/>
                <w:szCs w:val="24"/>
                <w:lang w:val="en-GB"/>
              </w:rPr>
            </w:pPr>
            <w:r w:rsidRPr="005B60F9">
              <w:rPr>
                <w:rFonts w:ascii="宋体" w:hAnsi="宋体" w:hint="eastAsia"/>
                <w:sz w:val="24"/>
                <w:szCs w:val="24"/>
                <w:lang w:val="en-GB"/>
              </w:rPr>
              <w:t>对监狱企业产品价格扣除</w:t>
            </w:r>
            <w:r w:rsidRPr="005B60F9">
              <w:rPr>
                <w:rFonts w:ascii="宋体" w:hAnsi="宋体"/>
                <w:sz w:val="24"/>
                <w:szCs w:val="24"/>
                <w:u w:val="single"/>
              </w:rPr>
              <w:t>6</w:t>
            </w:r>
            <w:r w:rsidRPr="005B60F9">
              <w:rPr>
                <w:rFonts w:ascii="宋体" w:hAnsi="宋体" w:hint="eastAsia"/>
                <w:sz w:val="24"/>
                <w:szCs w:val="24"/>
              </w:rPr>
              <w:t>%</w:t>
            </w:r>
          </w:p>
        </w:tc>
        <w:tc>
          <w:tcPr>
            <w:tcW w:w="2835" w:type="dxa"/>
            <w:shd w:val="clear" w:color="auto" w:fill="auto"/>
            <w:vAlign w:val="center"/>
          </w:tcPr>
          <w:p w:rsidR="00F51389" w:rsidRPr="005B60F9" w:rsidRDefault="00F51389" w:rsidP="00FD62FF">
            <w:pPr>
              <w:jc w:val="center"/>
              <w:rPr>
                <w:rFonts w:ascii="宋体" w:hAnsi="宋体"/>
                <w:sz w:val="24"/>
                <w:szCs w:val="24"/>
                <w:lang w:val="en-GB"/>
              </w:rPr>
            </w:pPr>
            <w:r w:rsidRPr="005B60F9">
              <w:rPr>
                <w:rFonts w:hint="eastAsia"/>
                <w:sz w:val="24"/>
                <w:szCs w:val="24"/>
                <w:lang w:val="en-GB"/>
              </w:rPr>
              <w:t>评标价格＝投标报价—</w:t>
            </w:r>
            <w:r w:rsidRPr="005B60F9">
              <w:rPr>
                <w:rFonts w:hint="eastAsia"/>
                <w:sz w:val="24"/>
                <w:szCs w:val="24"/>
              </w:rPr>
              <w:t>监狱企业产品的价格</w:t>
            </w:r>
            <w:r w:rsidRPr="005B60F9">
              <w:rPr>
                <w:rFonts w:ascii="宋体" w:hAnsi="宋体" w:hint="eastAsia"/>
                <w:sz w:val="24"/>
                <w:szCs w:val="24"/>
                <w:lang w:val="en-GB"/>
              </w:rPr>
              <w:t>×</w:t>
            </w:r>
            <w:r w:rsidRPr="005B60F9">
              <w:rPr>
                <w:rFonts w:hint="eastAsia"/>
                <w:sz w:val="24"/>
                <w:szCs w:val="24"/>
                <w:lang w:val="en-GB"/>
              </w:rPr>
              <w:t>6%</w:t>
            </w:r>
          </w:p>
        </w:tc>
      </w:tr>
      <w:tr w:rsidR="00F51389" w:rsidRPr="005B60F9" w:rsidTr="00FD62FF">
        <w:trPr>
          <w:trHeight w:val="707"/>
        </w:trPr>
        <w:tc>
          <w:tcPr>
            <w:tcW w:w="721" w:type="dxa"/>
            <w:vAlign w:val="center"/>
          </w:tcPr>
          <w:p w:rsidR="00F51389" w:rsidRPr="005B60F9" w:rsidRDefault="00F51389" w:rsidP="00FD62FF">
            <w:pPr>
              <w:jc w:val="center"/>
              <w:rPr>
                <w:rFonts w:ascii="宋体" w:hAnsi="宋体"/>
                <w:b/>
                <w:sz w:val="24"/>
                <w:szCs w:val="24"/>
                <w:lang w:val="en-GB"/>
              </w:rPr>
            </w:pPr>
            <w:r w:rsidRPr="005B60F9">
              <w:rPr>
                <w:rFonts w:ascii="宋体" w:hAnsi="宋体" w:hint="eastAsia"/>
                <w:b/>
                <w:sz w:val="24"/>
                <w:szCs w:val="24"/>
                <w:lang w:val="en-GB"/>
              </w:rPr>
              <w:t>5</w:t>
            </w:r>
          </w:p>
        </w:tc>
        <w:tc>
          <w:tcPr>
            <w:tcW w:w="2823" w:type="dxa"/>
            <w:vAlign w:val="center"/>
          </w:tcPr>
          <w:p w:rsidR="00F51389" w:rsidRPr="005B60F9" w:rsidRDefault="00F51389" w:rsidP="00FD62FF">
            <w:pPr>
              <w:jc w:val="center"/>
              <w:rPr>
                <w:rFonts w:ascii="宋体" w:hAnsi="宋体"/>
                <w:sz w:val="24"/>
                <w:szCs w:val="24"/>
                <w:lang w:val="en-GB"/>
              </w:rPr>
            </w:pPr>
            <w:r w:rsidRPr="005B60F9">
              <w:rPr>
                <w:rFonts w:ascii="宋体" w:hAnsi="宋体" w:hint="eastAsia"/>
                <w:sz w:val="24"/>
                <w:szCs w:val="24"/>
                <w:lang w:val="en-GB"/>
              </w:rPr>
              <w:t>残疾人福利性单位</w:t>
            </w:r>
          </w:p>
        </w:tc>
        <w:tc>
          <w:tcPr>
            <w:tcW w:w="2552" w:type="dxa"/>
            <w:vAlign w:val="center"/>
          </w:tcPr>
          <w:p w:rsidR="00F51389" w:rsidRPr="005B60F9" w:rsidRDefault="00F51389" w:rsidP="00FD62FF">
            <w:pPr>
              <w:jc w:val="center"/>
              <w:rPr>
                <w:rFonts w:ascii="宋体" w:hAnsi="宋体"/>
                <w:sz w:val="24"/>
                <w:szCs w:val="24"/>
                <w:lang w:val="en-GB"/>
              </w:rPr>
            </w:pPr>
            <w:r w:rsidRPr="005B60F9">
              <w:rPr>
                <w:rFonts w:ascii="宋体" w:hAnsi="宋体" w:hint="eastAsia"/>
                <w:sz w:val="24"/>
                <w:szCs w:val="24"/>
                <w:lang w:val="en-GB"/>
              </w:rPr>
              <w:t>视同小型、微型企业</w:t>
            </w:r>
          </w:p>
          <w:p w:rsidR="00F51389" w:rsidRPr="005B60F9" w:rsidRDefault="00F51389" w:rsidP="00FD62FF">
            <w:pPr>
              <w:jc w:val="center"/>
              <w:rPr>
                <w:rFonts w:ascii="宋体" w:hAnsi="宋体"/>
                <w:sz w:val="24"/>
                <w:szCs w:val="24"/>
                <w:lang w:val="en-GB"/>
              </w:rPr>
            </w:pPr>
            <w:r w:rsidRPr="005B60F9">
              <w:rPr>
                <w:rFonts w:ascii="宋体" w:hAnsi="宋体" w:hint="eastAsia"/>
                <w:sz w:val="24"/>
                <w:szCs w:val="24"/>
                <w:lang w:val="en-GB"/>
              </w:rPr>
              <w:t>对残疾人福利性单位产品价格扣除</w:t>
            </w:r>
            <w:r w:rsidRPr="005B60F9">
              <w:rPr>
                <w:rFonts w:ascii="宋体" w:hAnsi="宋体"/>
                <w:sz w:val="24"/>
                <w:szCs w:val="24"/>
                <w:u w:val="single"/>
              </w:rPr>
              <w:t>6</w:t>
            </w:r>
            <w:r w:rsidRPr="005B60F9">
              <w:rPr>
                <w:rFonts w:ascii="宋体" w:hAnsi="宋体" w:hint="eastAsia"/>
                <w:sz w:val="24"/>
                <w:szCs w:val="24"/>
              </w:rPr>
              <w:t>%</w:t>
            </w:r>
          </w:p>
        </w:tc>
        <w:tc>
          <w:tcPr>
            <w:tcW w:w="2835" w:type="dxa"/>
            <w:shd w:val="clear" w:color="auto" w:fill="auto"/>
            <w:vAlign w:val="center"/>
          </w:tcPr>
          <w:p w:rsidR="00F51389" w:rsidRPr="005B60F9" w:rsidRDefault="00F51389" w:rsidP="00FD62FF">
            <w:pPr>
              <w:jc w:val="center"/>
              <w:rPr>
                <w:sz w:val="24"/>
                <w:szCs w:val="24"/>
                <w:lang w:val="en-GB"/>
              </w:rPr>
            </w:pPr>
            <w:r w:rsidRPr="005B60F9">
              <w:rPr>
                <w:rFonts w:hint="eastAsia"/>
                <w:sz w:val="24"/>
                <w:szCs w:val="24"/>
                <w:lang w:val="en-GB"/>
              </w:rPr>
              <w:t>评标价格＝投标报价—</w:t>
            </w:r>
            <w:r w:rsidRPr="005B60F9">
              <w:rPr>
                <w:rFonts w:hint="eastAsia"/>
                <w:sz w:val="24"/>
                <w:szCs w:val="24"/>
              </w:rPr>
              <w:t>残疾人福利性单位产品的价格</w:t>
            </w:r>
            <w:r w:rsidRPr="005B60F9">
              <w:rPr>
                <w:rFonts w:ascii="宋体" w:hAnsi="宋体" w:hint="eastAsia"/>
                <w:sz w:val="24"/>
                <w:szCs w:val="24"/>
                <w:lang w:val="en-GB"/>
              </w:rPr>
              <w:t>×</w:t>
            </w:r>
            <w:r w:rsidRPr="005B60F9">
              <w:rPr>
                <w:rFonts w:hint="eastAsia"/>
                <w:sz w:val="24"/>
                <w:szCs w:val="24"/>
                <w:lang w:val="en-GB"/>
              </w:rPr>
              <w:t>6%</w:t>
            </w:r>
          </w:p>
        </w:tc>
      </w:tr>
      <w:tr w:rsidR="00F51389" w:rsidRPr="005B60F9" w:rsidTr="00FD62FF">
        <w:trPr>
          <w:trHeight w:val="2582"/>
        </w:trPr>
        <w:tc>
          <w:tcPr>
            <w:tcW w:w="8931" w:type="dxa"/>
            <w:gridSpan w:val="4"/>
            <w:vAlign w:val="center"/>
          </w:tcPr>
          <w:p w:rsidR="00F51389" w:rsidRPr="005B60F9"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51389" w:rsidRPr="005B60F9"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2、</w:t>
            </w:r>
            <w:r w:rsidRPr="005B60F9">
              <w:rPr>
                <w:rFonts w:asciiTheme="minorEastAsia" w:hAnsiTheme="minorEastAsia" w:cs="仿宋_GB2312"/>
                <w:sz w:val="24"/>
                <w:szCs w:val="24"/>
                <w:lang w:val="zh-CN"/>
              </w:rPr>
              <w:t>经评标委员会</w:t>
            </w:r>
            <w:r w:rsidRPr="005B60F9">
              <w:rPr>
                <w:rFonts w:asciiTheme="minorEastAsia" w:hAnsiTheme="minorEastAsia" w:cs="仿宋_GB2312" w:hint="eastAsia"/>
                <w:sz w:val="24"/>
                <w:szCs w:val="24"/>
                <w:lang w:val="zh-CN"/>
              </w:rPr>
              <w:t>审查、评价</w:t>
            </w:r>
            <w:r w:rsidRPr="005B60F9">
              <w:rPr>
                <w:rFonts w:asciiTheme="minorEastAsia" w:hAnsiTheme="minorEastAsia" w:cs="仿宋_GB2312"/>
                <w:sz w:val="24"/>
                <w:szCs w:val="24"/>
                <w:lang w:val="zh-CN"/>
              </w:rPr>
              <w:t>，</w:t>
            </w:r>
            <w:r w:rsidRPr="005B60F9">
              <w:rPr>
                <w:rFonts w:asciiTheme="minorEastAsia" w:hAnsiTheme="minorEastAsia" w:cs="仿宋_GB2312" w:hint="eastAsia"/>
                <w:sz w:val="24"/>
                <w:szCs w:val="24"/>
                <w:lang w:val="zh-CN"/>
              </w:rPr>
              <w:t>投标文件符合</w:t>
            </w:r>
            <w:r w:rsidRPr="005B60F9">
              <w:rPr>
                <w:rFonts w:asciiTheme="minorEastAsia" w:hAnsiTheme="minorEastAsia" w:cs="仿宋_GB2312"/>
                <w:sz w:val="24"/>
                <w:szCs w:val="24"/>
                <w:lang w:val="zh-CN"/>
              </w:rPr>
              <w:t>招标文件</w:t>
            </w:r>
            <w:r w:rsidRPr="005B60F9">
              <w:rPr>
                <w:rFonts w:asciiTheme="minorEastAsia" w:hAnsiTheme="minorEastAsia" w:cs="仿宋_GB2312" w:hint="eastAsia"/>
                <w:sz w:val="24"/>
                <w:szCs w:val="24"/>
                <w:lang w:val="zh-CN"/>
              </w:rPr>
              <w:t>实质性</w:t>
            </w:r>
            <w:r w:rsidRPr="005B60F9">
              <w:rPr>
                <w:rFonts w:asciiTheme="minorEastAsia" w:hAnsiTheme="minorEastAsia" w:cs="仿宋_GB2312"/>
                <w:sz w:val="24"/>
                <w:szCs w:val="24"/>
                <w:lang w:val="zh-CN"/>
              </w:rPr>
              <w:t>要求且</w:t>
            </w:r>
            <w:r w:rsidRPr="005B60F9">
              <w:rPr>
                <w:rFonts w:asciiTheme="minorEastAsia" w:hAnsiTheme="minorEastAsia" w:cs="仿宋_GB2312" w:hint="eastAsia"/>
                <w:sz w:val="24"/>
                <w:szCs w:val="24"/>
                <w:lang w:val="zh-CN"/>
              </w:rPr>
              <w:t>进行了政策性价格扣除后，</w:t>
            </w:r>
            <w:r w:rsidRPr="005B60F9">
              <w:rPr>
                <w:rFonts w:asciiTheme="minorEastAsia" w:hAnsiTheme="minorEastAsia" w:cs="仿宋_GB2312"/>
                <w:sz w:val="24"/>
                <w:szCs w:val="24"/>
                <w:lang w:val="zh-CN"/>
              </w:rPr>
              <w:t>以</w:t>
            </w:r>
            <w:r w:rsidRPr="005B60F9">
              <w:rPr>
                <w:rFonts w:asciiTheme="minorEastAsia" w:hAnsiTheme="minorEastAsia" w:cs="仿宋_GB2312" w:hint="eastAsia"/>
                <w:sz w:val="24"/>
                <w:szCs w:val="24"/>
                <w:lang w:val="zh-CN"/>
              </w:rPr>
              <w:t>评标价格的</w:t>
            </w:r>
            <w:r w:rsidRPr="005B60F9">
              <w:rPr>
                <w:rFonts w:asciiTheme="minorEastAsia" w:hAnsiTheme="minorEastAsia" w:cs="仿宋_GB2312"/>
                <w:sz w:val="24"/>
                <w:szCs w:val="24"/>
                <w:lang w:val="zh-CN"/>
              </w:rPr>
              <w:t>最低价者定为评标基准价，其价格分为满分。其他投标人的价格分统一按下列公式</w:t>
            </w:r>
            <w:r w:rsidRPr="005B60F9">
              <w:rPr>
                <w:rFonts w:asciiTheme="minorEastAsia" w:hAnsiTheme="minorEastAsia" w:cs="仿宋_GB2312" w:hint="eastAsia"/>
                <w:sz w:val="24"/>
                <w:szCs w:val="24"/>
                <w:lang w:val="zh-CN"/>
              </w:rPr>
              <w:t>计算</w:t>
            </w:r>
            <w:r w:rsidRPr="005B60F9">
              <w:rPr>
                <w:rFonts w:asciiTheme="minorEastAsia" w:hAnsiTheme="minorEastAsia" w:cs="仿宋_GB2312"/>
                <w:sz w:val="24"/>
                <w:szCs w:val="24"/>
                <w:lang w:val="zh-CN"/>
              </w:rPr>
              <w:t>。即：</w:t>
            </w:r>
          </w:p>
          <w:p w:rsidR="00F51389" w:rsidRPr="005B60F9" w:rsidRDefault="00F51389" w:rsidP="00FD62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5B60F9">
              <w:rPr>
                <w:rFonts w:asciiTheme="minorEastAsia" w:hAnsiTheme="minorEastAsia" w:cs="仿宋_GB2312"/>
                <w:sz w:val="24"/>
                <w:szCs w:val="24"/>
                <w:lang w:val="zh-CN"/>
              </w:rPr>
              <w:t>评标基准价</w:t>
            </w:r>
            <w:r w:rsidRPr="005B60F9">
              <w:rPr>
                <w:rFonts w:asciiTheme="minorEastAsia" w:hAnsiTheme="minorEastAsia" w:cs="仿宋_GB2312" w:hint="eastAsia"/>
                <w:sz w:val="24"/>
                <w:szCs w:val="24"/>
                <w:lang w:val="zh-CN"/>
              </w:rPr>
              <w:t>=评标价格的最低价</w:t>
            </w:r>
          </w:p>
          <w:p w:rsidR="00F51389" w:rsidRPr="005B60F9" w:rsidRDefault="00F51389" w:rsidP="00FD62FF">
            <w:pPr>
              <w:adjustRightInd w:val="0"/>
              <w:spacing w:line="360" w:lineRule="auto"/>
              <w:ind w:leftChars="-42" w:left="-88" w:firstLineChars="214" w:firstLine="514"/>
              <w:jc w:val="left"/>
              <w:rPr>
                <w:rFonts w:asciiTheme="minorEastAsia" w:hAnsiTheme="minorEastAsia" w:cs="仿宋_GB2312"/>
                <w:sz w:val="24"/>
                <w:szCs w:val="24"/>
                <w:lang w:val="zh-CN"/>
              </w:rPr>
            </w:pPr>
            <w:r w:rsidRPr="005B60F9">
              <w:rPr>
                <w:rFonts w:asciiTheme="minorEastAsia" w:hAnsiTheme="minorEastAsia" w:cs="仿宋_GB2312"/>
                <w:sz w:val="24"/>
                <w:szCs w:val="24"/>
                <w:lang w:val="zh-CN"/>
              </w:rPr>
              <w:t>其他投标报价得分</w:t>
            </w:r>
            <w:r w:rsidRPr="005B60F9">
              <w:rPr>
                <w:rFonts w:asciiTheme="minorEastAsia" w:hAnsiTheme="minorEastAsia" w:cs="仿宋_GB2312" w:hint="eastAsia"/>
                <w:sz w:val="24"/>
                <w:szCs w:val="24"/>
                <w:lang w:val="zh-CN"/>
              </w:rPr>
              <w:t>=（</w:t>
            </w:r>
            <w:r w:rsidRPr="005B60F9">
              <w:rPr>
                <w:rFonts w:asciiTheme="minorEastAsia" w:hAnsiTheme="minorEastAsia" w:cs="仿宋_GB2312"/>
                <w:sz w:val="24"/>
                <w:szCs w:val="24"/>
                <w:lang w:val="zh-CN"/>
              </w:rPr>
              <w:t>评标基准价</w:t>
            </w:r>
            <w:r w:rsidRPr="005B60F9">
              <w:rPr>
                <w:rFonts w:asciiTheme="minorEastAsia" w:hAnsiTheme="minorEastAsia" w:cs="仿宋_GB2312" w:hint="eastAsia"/>
                <w:sz w:val="24"/>
                <w:szCs w:val="24"/>
                <w:lang w:val="zh-CN"/>
              </w:rPr>
              <w:t>/评标价格）</w:t>
            </w:r>
            <w:r w:rsidRPr="005B60F9">
              <w:rPr>
                <w:rFonts w:asciiTheme="minorEastAsia" w:hAnsiTheme="minorEastAsia" w:cs="仿宋_GB2312"/>
                <w:sz w:val="24"/>
                <w:szCs w:val="24"/>
                <w:lang w:val="zh-CN"/>
              </w:rPr>
              <w:t>×</w:t>
            </w:r>
            <w:r w:rsidRPr="005B60F9">
              <w:rPr>
                <w:rFonts w:asciiTheme="minorEastAsia" w:hAnsiTheme="minorEastAsia" w:cs="仿宋_GB2312" w:hint="eastAsia"/>
                <w:sz w:val="24"/>
                <w:szCs w:val="24"/>
                <w:lang w:val="zh-CN"/>
              </w:rPr>
              <w:t>评标标准中价格分值</w:t>
            </w:r>
          </w:p>
        </w:tc>
      </w:tr>
    </w:tbl>
    <w:p w:rsidR="00F51389" w:rsidRPr="005B60F9" w:rsidRDefault="00F51389" w:rsidP="00F51389">
      <w:pPr>
        <w:spacing w:line="360" w:lineRule="auto"/>
        <w:rPr>
          <w:rFonts w:ascii="宋体" w:hAnsi="宋体"/>
          <w:bCs/>
          <w:sz w:val="24"/>
          <w:szCs w:val="24"/>
          <w:lang w:val="en-GB"/>
        </w:rPr>
      </w:pPr>
      <w:r w:rsidRPr="005B60F9">
        <w:rPr>
          <w:rFonts w:ascii="宋体" w:hAnsi="宋体" w:hint="eastAsia"/>
          <w:bCs/>
          <w:sz w:val="24"/>
          <w:szCs w:val="24"/>
          <w:lang w:val="en-GB"/>
        </w:rPr>
        <w:t>备注：</w:t>
      </w:r>
    </w:p>
    <w:p w:rsidR="00F51389" w:rsidRPr="005B60F9" w:rsidRDefault="00F51389" w:rsidP="00F51389">
      <w:pPr>
        <w:spacing w:line="360" w:lineRule="auto"/>
        <w:ind w:firstLineChars="200" w:firstLine="480"/>
        <w:rPr>
          <w:rFonts w:ascii="宋体" w:hAnsi="宋体"/>
          <w:bCs/>
          <w:sz w:val="24"/>
          <w:szCs w:val="24"/>
          <w:lang w:val="en-GB"/>
        </w:rPr>
      </w:pPr>
      <w:r w:rsidRPr="005B60F9">
        <w:rPr>
          <w:rFonts w:ascii="宋体" w:hAnsi="宋体" w:hint="eastAsia"/>
          <w:bCs/>
          <w:sz w:val="24"/>
          <w:szCs w:val="24"/>
          <w:lang w:val="en-GB"/>
        </w:rPr>
        <w:t>a、不接受联合体投标的项目，本表中第2项、第3项情形不适用。</w:t>
      </w:r>
    </w:p>
    <w:p w:rsidR="00F51389" w:rsidRPr="005B60F9" w:rsidRDefault="00F51389" w:rsidP="00F51389">
      <w:pPr>
        <w:spacing w:line="360" w:lineRule="auto"/>
        <w:ind w:firstLineChars="200" w:firstLine="480"/>
        <w:rPr>
          <w:rFonts w:ascii="宋体" w:hAnsi="宋体"/>
          <w:bCs/>
          <w:sz w:val="24"/>
          <w:szCs w:val="24"/>
          <w:lang w:val="en-GB"/>
        </w:rPr>
      </w:pPr>
      <w:r w:rsidRPr="005B60F9">
        <w:rPr>
          <w:rFonts w:ascii="宋体" w:hAnsi="宋体" w:hint="eastAsia"/>
          <w:bCs/>
          <w:sz w:val="24"/>
          <w:szCs w:val="24"/>
          <w:lang w:val="en-GB"/>
        </w:rPr>
        <w:t>b、小型和微型企业产品包括货物及其提供的服务与工程。</w:t>
      </w:r>
    </w:p>
    <w:p w:rsidR="00F51389" w:rsidRPr="005B60F9" w:rsidRDefault="00F51389" w:rsidP="00F51389">
      <w:pPr>
        <w:spacing w:line="360" w:lineRule="auto"/>
        <w:ind w:firstLineChars="200" w:firstLine="480"/>
        <w:rPr>
          <w:rFonts w:ascii="宋体" w:hAnsi="宋体"/>
          <w:bCs/>
          <w:sz w:val="24"/>
          <w:szCs w:val="24"/>
          <w:lang w:val="en-GB"/>
        </w:rPr>
      </w:pPr>
      <w:r w:rsidRPr="005B60F9">
        <w:rPr>
          <w:rFonts w:ascii="宋体" w:hAnsi="宋体" w:hint="eastAsia"/>
          <w:bCs/>
          <w:sz w:val="24"/>
          <w:szCs w:val="24"/>
          <w:lang w:val="en-GB"/>
        </w:rPr>
        <w:t>c、中小企业、残疾人福利性单位提供其他企业制造的货物的，则该货物的制造商也必须为上述企业，否则不能享受价格优惠。</w:t>
      </w:r>
    </w:p>
    <w:p w:rsidR="00F51389" w:rsidRPr="005B60F9" w:rsidRDefault="00F51389" w:rsidP="00F51389">
      <w:pPr>
        <w:spacing w:line="360" w:lineRule="auto"/>
        <w:ind w:firstLineChars="200" w:firstLine="480"/>
        <w:rPr>
          <w:rFonts w:ascii="宋体" w:hAnsi="宋体"/>
          <w:bCs/>
          <w:sz w:val="24"/>
          <w:szCs w:val="24"/>
          <w:lang w:val="en-GB"/>
        </w:rPr>
      </w:pPr>
      <w:r w:rsidRPr="005B60F9">
        <w:rPr>
          <w:rFonts w:ascii="宋体" w:hAnsi="宋体" w:hint="eastAsia"/>
          <w:bCs/>
          <w:sz w:val="24"/>
          <w:szCs w:val="24"/>
          <w:lang w:val="en-GB"/>
        </w:rPr>
        <w:t>d、残疾人福利性单位属于小型、微型企业的，不重复享受政策。</w:t>
      </w:r>
    </w:p>
    <w:p w:rsidR="00F51389" w:rsidRPr="005B60F9" w:rsidRDefault="00F51389" w:rsidP="00F51389">
      <w:pPr>
        <w:pStyle w:val="a3"/>
        <w:spacing w:line="360" w:lineRule="auto"/>
        <w:ind w:firstLineChars="200" w:firstLine="482"/>
        <w:contextualSpacing/>
        <w:rPr>
          <w:rFonts w:asciiTheme="minorEastAsia" w:eastAsiaTheme="minorEastAsia" w:hAnsiTheme="minorEastAsia" w:cs="仿宋_GB2312"/>
          <w:szCs w:val="24"/>
          <w:lang w:val="zh-CN"/>
        </w:rPr>
      </w:pPr>
      <w:r w:rsidRPr="005B60F9">
        <w:rPr>
          <w:rFonts w:asciiTheme="minorEastAsia" w:eastAsiaTheme="minorEastAsia" w:hAnsiTheme="minorEastAsia" w:cs="仿宋_GB2312" w:hint="eastAsia"/>
          <w:b/>
          <w:szCs w:val="24"/>
          <w:lang w:val="zh-CN"/>
        </w:rPr>
        <w:t>（</w:t>
      </w:r>
      <w:r w:rsidR="001F4319" w:rsidRPr="005B60F9">
        <w:rPr>
          <w:rFonts w:asciiTheme="minorEastAsia" w:eastAsiaTheme="minorEastAsia" w:hAnsiTheme="minorEastAsia" w:cs="仿宋_GB2312" w:hint="eastAsia"/>
          <w:b/>
          <w:szCs w:val="24"/>
          <w:lang w:val="zh-CN"/>
        </w:rPr>
        <w:t>7</w:t>
      </w:r>
      <w:r w:rsidRPr="005B60F9">
        <w:rPr>
          <w:rFonts w:asciiTheme="minorEastAsia" w:eastAsiaTheme="minorEastAsia" w:hAnsiTheme="minorEastAsia" w:cs="仿宋_GB2312" w:hint="eastAsia"/>
          <w:b/>
          <w:szCs w:val="24"/>
          <w:lang w:val="zh-CN"/>
        </w:rPr>
        <w:t>）</w:t>
      </w:r>
      <w:r w:rsidRPr="005B60F9">
        <w:rPr>
          <w:rFonts w:asciiTheme="minorEastAsia" w:eastAsiaTheme="minorEastAsia" w:hAnsiTheme="minorEastAsia" w:cs="仿宋_GB2312"/>
          <w:b/>
          <w:szCs w:val="24"/>
          <w:lang w:val="zh-CN"/>
        </w:rPr>
        <w:t>评标结果汇总完成后，除下列情形外，任何人不得修改评标结果：</w:t>
      </w:r>
    </w:p>
    <w:p w:rsidR="00F51389" w:rsidRPr="005B60F9"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1）</w:t>
      </w:r>
      <w:r w:rsidR="00F51389" w:rsidRPr="005B60F9">
        <w:rPr>
          <w:rFonts w:asciiTheme="minorEastAsia" w:hAnsiTheme="minorEastAsia" w:cs="仿宋_GB2312" w:hint="eastAsia"/>
          <w:sz w:val="24"/>
          <w:szCs w:val="24"/>
          <w:lang w:val="zh-CN"/>
        </w:rPr>
        <w:t xml:space="preserve"> </w:t>
      </w:r>
      <w:r w:rsidR="00F51389" w:rsidRPr="005B60F9">
        <w:rPr>
          <w:rFonts w:asciiTheme="minorEastAsia" w:hAnsiTheme="minorEastAsia" w:cs="仿宋_GB2312"/>
          <w:sz w:val="24"/>
          <w:szCs w:val="24"/>
          <w:lang w:val="zh-CN"/>
        </w:rPr>
        <w:t>分值汇总计算错误的；</w:t>
      </w:r>
    </w:p>
    <w:p w:rsidR="00F51389" w:rsidRPr="005B60F9"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2）</w:t>
      </w:r>
      <w:r w:rsidR="00F51389" w:rsidRPr="005B60F9">
        <w:rPr>
          <w:rFonts w:asciiTheme="minorEastAsia" w:hAnsiTheme="minorEastAsia" w:cs="仿宋_GB2312" w:hint="eastAsia"/>
          <w:sz w:val="24"/>
          <w:szCs w:val="24"/>
          <w:lang w:val="zh-CN"/>
        </w:rPr>
        <w:t xml:space="preserve"> </w:t>
      </w:r>
      <w:r w:rsidR="00F51389" w:rsidRPr="005B60F9">
        <w:rPr>
          <w:rFonts w:asciiTheme="minorEastAsia" w:hAnsiTheme="minorEastAsia" w:cs="仿宋_GB2312"/>
          <w:sz w:val="24"/>
          <w:szCs w:val="24"/>
          <w:lang w:val="zh-CN"/>
        </w:rPr>
        <w:t>分项评分超出评分标准范围的；</w:t>
      </w:r>
    </w:p>
    <w:p w:rsidR="00F51389" w:rsidRPr="005B60F9"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3）</w:t>
      </w:r>
      <w:r w:rsidR="00F51389" w:rsidRPr="005B60F9">
        <w:rPr>
          <w:rFonts w:asciiTheme="minorEastAsia" w:hAnsiTheme="minorEastAsia" w:cs="仿宋_GB2312" w:hint="eastAsia"/>
          <w:sz w:val="24"/>
          <w:szCs w:val="24"/>
          <w:lang w:val="zh-CN"/>
        </w:rPr>
        <w:t xml:space="preserve"> </w:t>
      </w:r>
      <w:r w:rsidR="00F51389" w:rsidRPr="005B60F9">
        <w:rPr>
          <w:rFonts w:asciiTheme="minorEastAsia" w:hAnsiTheme="minorEastAsia" w:cs="仿宋_GB2312"/>
          <w:sz w:val="24"/>
          <w:szCs w:val="24"/>
          <w:lang w:val="zh-CN"/>
        </w:rPr>
        <w:t>评标委员会成员对客观评审因素评分不一致的；</w:t>
      </w:r>
    </w:p>
    <w:p w:rsidR="00F51389" w:rsidRPr="005B60F9"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5B60F9">
        <w:rPr>
          <w:rFonts w:asciiTheme="minorEastAsia" w:hAnsiTheme="minorEastAsia" w:cs="仿宋_GB2312" w:hint="eastAsia"/>
          <w:sz w:val="24"/>
          <w:szCs w:val="24"/>
          <w:lang w:val="zh-CN"/>
        </w:rPr>
        <w:t>4）</w:t>
      </w:r>
      <w:r w:rsidR="00F51389" w:rsidRPr="005B60F9">
        <w:rPr>
          <w:rFonts w:asciiTheme="minorEastAsia" w:hAnsiTheme="minorEastAsia" w:cs="仿宋_GB2312" w:hint="eastAsia"/>
          <w:sz w:val="24"/>
          <w:szCs w:val="24"/>
          <w:lang w:val="zh-CN"/>
        </w:rPr>
        <w:t xml:space="preserve"> </w:t>
      </w:r>
      <w:r w:rsidR="00F51389" w:rsidRPr="005B60F9">
        <w:rPr>
          <w:rFonts w:asciiTheme="minorEastAsia" w:hAnsiTheme="minorEastAsia" w:cs="仿宋_GB2312"/>
          <w:sz w:val="24"/>
          <w:szCs w:val="24"/>
          <w:lang w:val="zh-CN"/>
        </w:rPr>
        <w:t>经评标委员会认定评分畸高、畸低的。</w:t>
      </w:r>
    </w:p>
    <w:p w:rsidR="00F51389" w:rsidRPr="005B60F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5B60F9">
        <w:rPr>
          <w:rFonts w:asciiTheme="minorEastAsia" w:hAnsiTheme="minorEastAsia" w:cs="仿宋_GB2312"/>
          <w:sz w:val="24"/>
          <w:szCs w:val="24"/>
          <w:lang w:val="zh-CN"/>
        </w:rPr>
        <w:lastRenderedPageBreak/>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51389" w:rsidRPr="005B60F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5B60F9">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51389" w:rsidRPr="005B60F9"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5B60F9">
        <w:rPr>
          <w:rFonts w:asciiTheme="minorEastAsia" w:hAnsiTheme="minorEastAsia" w:cs="仿宋_GB2312" w:hint="eastAsia"/>
          <w:b/>
          <w:sz w:val="24"/>
          <w:szCs w:val="24"/>
          <w:lang w:val="zh-CN"/>
        </w:rPr>
        <w:t>（</w:t>
      </w:r>
      <w:r w:rsidR="00EE20E3" w:rsidRPr="005B60F9">
        <w:rPr>
          <w:rFonts w:asciiTheme="minorEastAsia" w:hAnsiTheme="minorEastAsia" w:cs="仿宋_GB2312" w:hint="eastAsia"/>
          <w:b/>
          <w:sz w:val="24"/>
          <w:szCs w:val="24"/>
          <w:lang w:val="zh-CN"/>
        </w:rPr>
        <w:t>8</w:t>
      </w:r>
      <w:r w:rsidRPr="005B60F9">
        <w:rPr>
          <w:rFonts w:asciiTheme="minorEastAsia" w:hAnsiTheme="minorEastAsia" w:cs="仿宋_GB2312" w:hint="eastAsia"/>
          <w:b/>
          <w:sz w:val="24"/>
          <w:szCs w:val="24"/>
          <w:lang w:val="zh-CN"/>
        </w:rPr>
        <w:t>）</w:t>
      </w:r>
      <w:r w:rsidRPr="005B60F9">
        <w:rPr>
          <w:rFonts w:asciiTheme="minorEastAsia" w:hAnsiTheme="minorEastAsia" w:cs="仿宋_GB2312"/>
          <w:b/>
          <w:sz w:val="24"/>
          <w:szCs w:val="24"/>
          <w:lang w:val="zh-CN"/>
        </w:rPr>
        <w:t>评标委员会</w:t>
      </w:r>
      <w:r w:rsidRPr="005B60F9">
        <w:rPr>
          <w:rFonts w:asciiTheme="minorEastAsia" w:hAnsiTheme="minorEastAsia" w:cs="仿宋_GB2312" w:hint="eastAsia"/>
          <w:b/>
          <w:sz w:val="24"/>
          <w:szCs w:val="24"/>
          <w:lang w:val="zh-CN"/>
        </w:rPr>
        <w:t>争议处理</w:t>
      </w:r>
    </w:p>
    <w:p w:rsidR="00F51389" w:rsidRPr="005B60F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5B60F9">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F51389" w:rsidRPr="005B60F9" w:rsidRDefault="00F51389" w:rsidP="00F51389">
      <w:pPr>
        <w:spacing w:line="360" w:lineRule="auto"/>
        <w:ind w:firstLineChars="200" w:firstLine="482"/>
        <w:contextualSpacing/>
        <w:rPr>
          <w:rFonts w:asciiTheme="minorEastAsia" w:hAnsiTheme="minorEastAsia" w:cs="仿宋_GB2312"/>
          <w:b/>
          <w:sz w:val="24"/>
          <w:szCs w:val="24"/>
          <w:lang w:val="zh-CN"/>
        </w:rPr>
      </w:pPr>
      <w:r w:rsidRPr="005B60F9">
        <w:rPr>
          <w:rFonts w:asciiTheme="minorEastAsia" w:hAnsiTheme="minorEastAsia" w:cs="仿宋_GB2312" w:hint="eastAsia"/>
          <w:b/>
          <w:sz w:val="24"/>
          <w:szCs w:val="24"/>
          <w:lang w:val="zh-CN"/>
        </w:rPr>
        <w:t>4、</w:t>
      </w:r>
      <w:r w:rsidRPr="005B60F9">
        <w:rPr>
          <w:rFonts w:asciiTheme="minorEastAsia" w:hAnsiTheme="minorEastAsia" w:cs="仿宋_GB2312"/>
          <w:b/>
          <w:sz w:val="24"/>
          <w:szCs w:val="24"/>
          <w:lang w:val="zh-CN"/>
        </w:rPr>
        <w:t>确定中标候选人名单，以及根据采购人委托直接确定中标人</w:t>
      </w:r>
      <w:r w:rsidRPr="005B60F9">
        <w:rPr>
          <w:rFonts w:asciiTheme="minorEastAsia" w:hAnsiTheme="minorEastAsia" w:cs="仿宋_GB2312" w:hint="eastAsia"/>
          <w:b/>
          <w:sz w:val="24"/>
          <w:szCs w:val="24"/>
          <w:lang w:val="zh-CN"/>
        </w:rPr>
        <w:t>。</w:t>
      </w:r>
    </w:p>
    <w:p w:rsidR="00F51389" w:rsidRPr="005B60F9" w:rsidRDefault="00F51389" w:rsidP="00F51389">
      <w:pPr>
        <w:adjustRightInd w:val="0"/>
        <w:snapToGrid w:val="0"/>
        <w:spacing w:line="360" w:lineRule="auto"/>
        <w:ind w:firstLineChars="200" w:firstLine="420"/>
        <w:rPr>
          <w:rFonts w:ascii="宋体" w:hAnsi="宋体" w:cs="Courier New"/>
          <w:szCs w:val="21"/>
        </w:rPr>
      </w:pPr>
    </w:p>
    <w:p w:rsidR="00F51389" w:rsidRPr="005B60F9" w:rsidRDefault="00F51389" w:rsidP="00F51389">
      <w:pPr>
        <w:adjustRightInd w:val="0"/>
        <w:snapToGrid w:val="0"/>
        <w:spacing w:line="360" w:lineRule="auto"/>
        <w:ind w:firstLineChars="200" w:firstLine="420"/>
        <w:rPr>
          <w:rFonts w:ascii="宋体" w:hAnsi="宋体" w:cs="Courier New"/>
          <w:szCs w:val="21"/>
        </w:rPr>
      </w:pPr>
    </w:p>
    <w:p w:rsidR="00F51389" w:rsidRPr="005B60F9" w:rsidRDefault="00F51389" w:rsidP="00F51389">
      <w:pPr>
        <w:adjustRightInd w:val="0"/>
        <w:snapToGrid w:val="0"/>
        <w:spacing w:line="360" w:lineRule="auto"/>
        <w:ind w:firstLineChars="200" w:firstLine="420"/>
        <w:rPr>
          <w:rFonts w:ascii="宋体" w:hAnsi="宋体" w:cs="Courier New"/>
          <w:szCs w:val="21"/>
        </w:rPr>
      </w:pPr>
    </w:p>
    <w:p w:rsidR="00F51389" w:rsidRPr="005B60F9" w:rsidRDefault="00F51389" w:rsidP="00F51389">
      <w:pPr>
        <w:adjustRightInd w:val="0"/>
        <w:snapToGrid w:val="0"/>
        <w:spacing w:line="360" w:lineRule="auto"/>
        <w:ind w:firstLineChars="200" w:firstLine="420"/>
        <w:rPr>
          <w:rFonts w:ascii="宋体" w:hAnsi="宋体" w:cs="Courier New"/>
          <w:szCs w:val="21"/>
        </w:rPr>
      </w:pPr>
    </w:p>
    <w:p w:rsidR="00F51389" w:rsidRPr="005B60F9" w:rsidRDefault="00F51389" w:rsidP="00F51389">
      <w:pPr>
        <w:adjustRightInd w:val="0"/>
        <w:snapToGrid w:val="0"/>
        <w:spacing w:line="360" w:lineRule="auto"/>
        <w:ind w:firstLineChars="200" w:firstLine="420"/>
        <w:rPr>
          <w:rFonts w:ascii="宋体" w:hAnsi="宋体" w:cs="Courier New"/>
          <w:szCs w:val="21"/>
        </w:rPr>
      </w:pPr>
    </w:p>
    <w:p w:rsidR="00F51389" w:rsidRPr="005B60F9" w:rsidRDefault="00F51389" w:rsidP="00F51389">
      <w:pPr>
        <w:adjustRightInd w:val="0"/>
        <w:snapToGrid w:val="0"/>
        <w:spacing w:line="360" w:lineRule="auto"/>
        <w:ind w:firstLineChars="200" w:firstLine="420"/>
        <w:rPr>
          <w:rFonts w:ascii="宋体" w:hAnsi="宋体" w:cs="Courier New"/>
          <w:szCs w:val="21"/>
        </w:rPr>
      </w:pPr>
    </w:p>
    <w:p w:rsidR="00F51389" w:rsidRPr="005B60F9" w:rsidRDefault="00F51389" w:rsidP="00F51389">
      <w:pPr>
        <w:adjustRightInd w:val="0"/>
        <w:snapToGrid w:val="0"/>
        <w:spacing w:line="360" w:lineRule="auto"/>
        <w:ind w:firstLineChars="200" w:firstLine="420"/>
        <w:rPr>
          <w:rFonts w:ascii="宋体" w:hAnsi="宋体" w:cs="Courier New"/>
          <w:szCs w:val="21"/>
        </w:rPr>
      </w:pPr>
    </w:p>
    <w:p w:rsidR="00F51389" w:rsidRPr="005B60F9" w:rsidRDefault="00F51389" w:rsidP="00F51389">
      <w:pPr>
        <w:adjustRightInd w:val="0"/>
        <w:snapToGrid w:val="0"/>
        <w:spacing w:line="360" w:lineRule="auto"/>
        <w:ind w:firstLineChars="200" w:firstLine="420"/>
        <w:rPr>
          <w:rFonts w:ascii="宋体" w:hAnsi="宋体" w:cs="Courier New"/>
          <w:szCs w:val="21"/>
        </w:rPr>
      </w:pPr>
    </w:p>
    <w:p w:rsidR="00F51389" w:rsidRPr="005B60F9" w:rsidRDefault="00F51389" w:rsidP="00F51389">
      <w:pPr>
        <w:adjustRightInd w:val="0"/>
        <w:snapToGrid w:val="0"/>
        <w:spacing w:line="360" w:lineRule="auto"/>
        <w:ind w:firstLineChars="200" w:firstLine="420"/>
        <w:rPr>
          <w:rFonts w:ascii="宋体" w:hAnsi="宋体" w:cs="Courier New"/>
          <w:szCs w:val="21"/>
        </w:rPr>
      </w:pPr>
    </w:p>
    <w:p w:rsidR="00F51389" w:rsidRPr="005B60F9" w:rsidRDefault="00F51389" w:rsidP="00F51389">
      <w:pPr>
        <w:adjustRightInd w:val="0"/>
        <w:snapToGrid w:val="0"/>
        <w:spacing w:line="360" w:lineRule="auto"/>
        <w:ind w:firstLineChars="200" w:firstLine="420"/>
        <w:rPr>
          <w:rFonts w:ascii="宋体" w:hAnsi="宋体" w:cs="Courier New"/>
          <w:szCs w:val="21"/>
        </w:rPr>
      </w:pPr>
    </w:p>
    <w:p w:rsidR="00F51389" w:rsidRPr="005B60F9" w:rsidRDefault="00F51389" w:rsidP="00F51389">
      <w:pPr>
        <w:adjustRightInd w:val="0"/>
        <w:snapToGrid w:val="0"/>
        <w:spacing w:line="360" w:lineRule="auto"/>
        <w:ind w:firstLineChars="200" w:firstLine="420"/>
        <w:rPr>
          <w:rFonts w:ascii="宋体" w:hAnsi="宋体" w:cs="Courier New"/>
          <w:szCs w:val="21"/>
        </w:rPr>
      </w:pPr>
    </w:p>
    <w:p w:rsidR="00F51389" w:rsidRPr="005B60F9" w:rsidRDefault="00F51389" w:rsidP="00F51389">
      <w:pPr>
        <w:adjustRightInd w:val="0"/>
        <w:snapToGrid w:val="0"/>
        <w:spacing w:line="360" w:lineRule="auto"/>
        <w:ind w:firstLineChars="200" w:firstLine="420"/>
        <w:rPr>
          <w:rFonts w:ascii="宋体" w:hAnsi="宋体" w:cs="Courier New"/>
          <w:szCs w:val="21"/>
        </w:rPr>
      </w:pPr>
    </w:p>
    <w:p w:rsidR="00F51389" w:rsidRPr="005B60F9" w:rsidRDefault="00F51389" w:rsidP="00F51389">
      <w:pPr>
        <w:adjustRightInd w:val="0"/>
        <w:snapToGrid w:val="0"/>
        <w:spacing w:line="360" w:lineRule="auto"/>
        <w:ind w:firstLineChars="200" w:firstLine="420"/>
        <w:rPr>
          <w:rFonts w:ascii="宋体" w:hAnsi="宋体" w:cs="Courier New"/>
          <w:szCs w:val="21"/>
        </w:rPr>
      </w:pPr>
    </w:p>
    <w:p w:rsidR="00F51389" w:rsidRPr="005B60F9" w:rsidRDefault="00F51389" w:rsidP="00F51389">
      <w:pPr>
        <w:adjustRightInd w:val="0"/>
        <w:snapToGrid w:val="0"/>
        <w:spacing w:line="360" w:lineRule="auto"/>
        <w:ind w:firstLineChars="200" w:firstLine="420"/>
        <w:rPr>
          <w:rFonts w:ascii="宋体" w:hAnsi="宋体" w:cs="Courier New"/>
          <w:szCs w:val="21"/>
        </w:rPr>
      </w:pPr>
    </w:p>
    <w:p w:rsidR="00F51389" w:rsidRPr="005B60F9" w:rsidRDefault="00F51389" w:rsidP="00F51389">
      <w:pPr>
        <w:adjustRightInd w:val="0"/>
        <w:snapToGrid w:val="0"/>
        <w:spacing w:line="360" w:lineRule="auto"/>
        <w:ind w:firstLineChars="200" w:firstLine="420"/>
        <w:rPr>
          <w:rFonts w:ascii="宋体" w:hAnsi="宋体" w:cs="Courier New"/>
          <w:szCs w:val="21"/>
        </w:rPr>
      </w:pPr>
    </w:p>
    <w:p w:rsidR="00F51389" w:rsidRPr="005B60F9" w:rsidRDefault="00F51389" w:rsidP="00F51389">
      <w:pPr>
        <w:adjustRightInd w:val="0"/>
        <w:snapToGrid w:val="0"/>
        <w:spacing w:line="360" w:lineRule="auto"/>
        <w:ind w:firstLineChars="200" w:firstLine="420"/>
        <w:rPr>
          <w:rFonts w:ascii="宋体" w:hAnsi="宋体" w:cs="Courier New"/>
          <w:szCs w:val="21"/>
        </w:rPr>
      </w:pPr>
    </w:p>
    <w:p w:rsidR="00F51389" w:rsidRPr="005B60F9" w:rsidRDefault="00F51389" w:rsidP="00F51389">
      <w:pPr>
        <w:adjustRightInd w:val="0"/>
        <w:snapToGrid w:val="0"/>
        <w:spacing w:line="360" w:lineRule="auto"/>
        <w:ind w:firstLineChars="200" w:firstLine="420"/>
        <w:rPr>
          <w:rFonts w:ascii="宋体" w:hAnsi="宋体" w:cs="Courier New"/>
          <w:szCs w:val="21"/>
        </w:rPr>
      </w:pPr>
    </w:p>
    <w:p w:rsidR="00F51389" w:rsidRPr="005B60F9" w:rsidRDefault="00F51389" w:rsidP="00F51389">
      <w:pPr>
        <w:adjustRightInd w:val="0"/>
        <w:snapToGrid w:val="0"/>
        <w:spacing w:line="360" w:lineRule="auto"/>
        <w:ind w:firstLineChars="200" w:firstLine="420"/>
        <w:rPr>
          <w:rFonts w:ascii="宋体" w:hAnsi="宋体" w:cs="Courier New"/>
          <w:szCs w:val="21"/>
        </w:rPr>
      </w:pPr>
    </w:p>
    <w:p w:rsidR="00141B3F" w:rsidRPr="005B60F9" w:rsidRDefault="00141B3F" w:rsidP="00F51389">
      <w:pPr>
        <w:adjustRightInd w:val="0"/>
        <w:snapToGrid w:val="0"/>
        <w:spacing w:line="360" w:lineRule="auto"/>
        <w:ind w:firstLineChars="200" w:firstLine="420"/>
        <w:rPr>
          <w:rFonts w:ascii="宋体" w:hAnsi="宋体" w:cs="Courier New"/>
          <w:szCs w:val="21"/>
        </w:rPr>
      </w:pPr>
    </w:p>
    <w:p w:rsidR="00F51389" w:rsidRPr="005B60F9" w:rsidRDefault="00F51389" w:rsidP="00F51389">
      <w:pPr>
        <w:pStyle w:val="a3"/>
        <w:spacing w:line="360" w:lineRule="auto"/>
        <w:contextualSpacing/>
        <w:jc w:val="center"/>
        <w:rPr>
          <w:rFonts w:asciiTheme="majorEastAsia" w:eastAsiaTheme="majorEastAsia" w:hAnsiTheme="majorEastAsia" w:cs="宋体"/>
          <w:b/>
          <w:kern w:val="0"/>
          <w:sz w:val="36"/>
          <w:szCs w:val="36"/>
        </w:rPr>
      </w:pPr>
      <w:r w:rsidRPr="005B60F9">
        <w:rPr>
          <w:rFonts w:asciiTheme="majorEastAsia" w:eastAsiaTheme="majorEastAsia" w:hAnsiTheme="majorEastAsia" w:cs="宋体" w:hint="eastAsia"/>
          <w:b/>
          <w:kern w:val="0"/>
          <w:sz w:val="36"/>
          <w:szCs w:val="36"/>
        </w:rPr>
        <w:lastRenderedPageBreak/>
        <w:t>第七章合同条款及格式</w:t>
      </w:r>
    </w:p>
    <w:p w:rsidR="00F51389" w:rsidRPr="005B60F9"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5B60F9" w:rsidRDefault="00015CB5" w:rsidP="00015CB5">
      <w:pPr>
        <w:spacing w:line="360" w:lineRule="auto"/>
        <w:jc w:val="center"/>
        <w:rPr>
          <w:rFonts w:ascii="宋体" w:hAnsi="宋体" w:cs="微软雅黑"/>
          <w:b/>
          <w:bCs/>
          <w:sz w:val="24"/>
          <w:szCs w:val="24"/>
        </w:rPr>
      </w:pPr>
      <w:r w:rsidRPr="005B60F9">
        <w:rPr>
          <w:rFonts w:ascii="宋体" w:hAnsi="宋体" w:cs="微软雅黑" w:hint="eastAsia"/>
          <w:b/>
          <w:bCs/>
          <w:sz w:val="24"/>
          <w:szCs w:val="24"/>
        </w:rPr>
        <w:t>（此合同仅供参考。以最终采购人与中标人签定的合同条款为准进行公示，</w:t>
      </w:r>
    </w:p>
    <w:p w:rsidR="00015CB5" w:rsidRPr="005B60F9" w:rsidRDefault="00015CB5" w:rsidP="00015CB5">
      <w:pPr>
        <w:spacing w:line="360" w:lineRule="auto"/>
        <w:jc w:val="center"/>
        <w:rPr>
          <w:rFonts w:ascii="宋体" w:hAnsi="宋体" w:cs="微软雅黑"/>
          <w:b/>
          <w:bCs/>
          <w:sz w:val="24"/>
          <w:szCs w:val="24"/>
        </w:rPr>
      </w:pPr>
      <w:r w:rsidRPr="005B60F9">
        <w:rPr>
          <w:rFonts w:ascii="宋体" w:hAnsi="宋体" w:cs="微软雅黑" w:hint="eastAsia"/>
          <w:b/>
          <w:bCs/>
          <w:sz w:val="24"/>
          <w:szCs w:val="24"/>
        </w:rPr>
        <w:t>最终签定合同的主要条款不能与招标文件有冲突）</w:t>
      </w:r>
    </w:p>
    <w:p w:rsidR="00015CB5" w:rsidRPr="005B60F9"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B60F9">
        <w:rPr>
          <w:rFonts w:ascii="宋体" w:cs="宋体"/>
          <w:sz w:val="24"/>
          <w:lang w:val="zh-CN"/>
        </w:rPr>
        <w:t xml:space="preserve">1. </w:t>
      </w:r>
      <w:r w:rsidRPr="005B60F9">
        <w:rPr>
          <w:rFonts w:ascii="宋体" w:cs="宋体" w:hint="eastAsia"/>
          <w:sz w:val="24"/>
          <w:lang w:val="zh-CN"/>
        </w:rPr>
        <w:t>定义</w:t>
      </w:r>
    </w:p>
    <w:p w:rsidR="00015CB5" w:rsidRPr="005B60F9"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B60F9">
        <w:rPr>
          <w:rFonts w:ascii="宋体" w:cs="宋体"/>
          <w:sz w:val="24"/>
          <w:lang w:val="zh-CN"/>
        </w:rPr>
        <w:t>1.1</w:t>
      </w:r>
      <w:r w:rsidRPr="005B60F9">
        <w:rPr>
          <w:sz w:val="24"/>
        </w:rPr>
        <w:t>“</w:t>
      </w:r>
      <w:r w:rsidRPr="005B60F9">
        <w:rPr>
          <w:rFonts w:ascii="宋体" w:cs="宋体" w:hint="eastAsia"/>
          <w:sz w:val="24"/>
          <w:lang w:val="zh-CN"/>
        </w:rPr>
        <w:t>合同</w:t>
      </w:r>
      <w:r w:rsidRPr="005B60F9">
        <w:rPr>
          <w:sz w:val="24"/>
        </w:rPr>
        <w:t>”</w:t>
      </w:r>
      <w:r w:rsidRPr="005B60F9">
        <w:rPr>
          <w:rFonts w:ascii="宋体" w:cs="宋体" w:hint="eastAsia"/>
          <w:sz w:val="24"/>
          <w:lang w:val="zh-CN"/>
        </w:rPr>
        <w:t>系指甲方和乙方</w:t>
      </w:r>
      <w:r w:rsidRPr="005B60F9">
        <w:rPr>
          <w:rFonts w:ascii="宋体" w:cs="宋体"/>
          <w:sz w:val="24"/>
          <w:lang w:val="zh-CN"/>
        </w:rPr>
        <w:t xml:space="preserve"> </w:t>
      </w:r>
      <w:r w:rsidRPr="005B60F9">
        <w:rPr>
          <w:rFonts w:ascii="宋体" w:cs="宋体" w:hint="eastAsia"/>
          <w:sz w:val="24"/>
          <w:lang w:val="zh-CN"/>
        </w:rPr>
        <w:t>（简称合同双方）已达成的协议，即由双方签订的合同格式中的文件，包括所有的附件和组成合同部分的所有其他文件。</w:t>
      </w:r>
    </w:p>
    <w:p w:rsidR="00015CB5" w:rsidRPr="005B60F9"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B60F9">
        <w:rPr>
          <w:rFonts w:ascii="宋体" w:cs="宋体"/>
          <w:sz w:val="24"/>
          <w:lang w:val="zh-CN"/>
        </w:rPr>
        <w:t>1.2</w:t>
      </w:r>
      <w:r w:rsidRPr="005B60F9">
        <w:rPr>
          <w:sz w:val="24"/>
        </w:rPr>
        <w:t>“</w:t>
      </w:r>
      <w:r w:rsidRPr="005B60F9">
        <w:rPr>
          <w:rFonts w:ascii="宋体" w:cs="宋体" w:hint="eastAsia"/>
          <w:sz w:val="24"/>
          <w:lang w:val="zh-CN"/>
        </w:rPr>
        <w:t>合同价格</w:t>
      </w:r>
      <w:r w:rsidRPr="005B60F9">
        <w:rPr>
          <w:sz w:val="24"/>
        </w:rPr>
        <w:t>”</w:t>
      </w:r>
      <w:r w:rsidRPr="005B60F9">
        <w:rPr>
          <w:rFonts w:ascii="宋体" w:cs="宋体" w:hint="eastAsia"/>
          <w:sz w:val="24"/>
          <w:lang w:val="zh-CN"/>
        </w:rPr>
        <w:t>系指根据合同规定，在乙方全面正确地履行合同义务时应支付给乙方的款项。</w:t>
      </w:r>
    </w:p>
    <w:p w:rsidR="00015CB5" w:rsidRPr="005B60F9"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B60F9">
        <w:rPr>
          <w:rFonts w:ascii="宋体" w:cs="宋体"/>
          <w:sz w:val="24"/>
          <w:lang w:val="zh-CN"/>
        </w:rPr>
        <w:t>1.3</w:t>
      </w:r>
      <w:r w:rsidRPr="005B60F9">
        <w:rPr>
          <w:sz w:val="24"/>
        </w:rPr>
        <w:t>“</w:t>
      </w:r>
      <w:r w:rsidRPr="005B60F9">
        <w:rPr>
          <w:rFonts w:ascii="宋体" w:cs="宋体" w:hint="eastAsia"/>
          <w:sz w:val="24"/>
          <w:lang w:val="zh-CN"/>
        </w:rPr>
        <w:t>甲方</w:t>
      </w:r>
      <w:r w:rsidRPr="005B60F9">
        <w:rPr>
          <w:sz w:val="24"/>
        </w:rPr>
        <w:t>”</w:t>
      </w:r>
      <w:r w:rsidRPr="005B60F9">
        <w:rPr>
          <w:rFonts w:ascii="宋体" w:cs="宋体" w:hint="eastAsia"/>
          <w:sz w:val="24"/>
          <w:lang w:val="zh-CN"/>
        </w:rPr>
        <w:t>系指通过招标方式，接受合同服务的采购人</w:t>
      </w:r>
    </w:p>
    <w:p w:rsidR="00015CB5" w:rsidRPr="005B60F9"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B60F9">
        <w:rPr>
          <w:rFonts w:ascii="宋体" w:cs="宋体"/>
          <w:sz w:val="24"/>
          <w:lang w:val="zh-CN"/>
        </w:rPr>
        <w:t>1.4</w:t>
      </w:r>
      <w:r w:rsidRPr="005B60F9">
        <w:rPr>
          <w:sz w:val="24"/>
        </w:rPr>
        <w:t>“</w:t>
      </w:r>
      <w:r w:rsidRPr="005B60F9">
        <w:rPr>
          <w:rFonts w:ascii="宋体" w:cs="宋体" w:hint="eastAsia"/>
          <w:sz w:val="24"/>
          <w:lang w:val="zh-CN"/>
        </w:rPr>
        <w:t>乙方</w:t>
      </w:r>
      <w:r w:rsidRPr="005B60F9">
        <w:rPr>
          <w:sz w:val="24"/>
        </w:rPr>
        <w:t>”</w:t>
      </w:r>
      <w:r w:rsidRPr="005B60F9">
        <w:rPr>
          <w:rFonts w:ascii="宋体" w:cs="宋体" w:hint="eastAsia"/>
          <w:sz w:val="24"/>
          <w:lang w:val="zh-CN"/>
        </w:rPr>
        <w:t>系指中标后提供合同服务的</w:t>
      </w:r>
      <w:r w:rsidRPr="005B60F9">
        <w:rPr>
          <w:rFonts w:ascii="宋体" w:cs="宋体" w:hint="eastAsia"/>
          <w:bCs/>
          <w:sz w:val="24"/>
          <w:lang w:val="zh-CN"/>
        </w:rPr>
        <w:t>中标方</w:t>
      </w:r>
      <w:r w:rsidRPr="005B60F9">
        <w:rPr>
          <w:rFonts w:ascii="宋体" w:cs="宋体" w:hint="eastAsia"/>
          <w:sz w:val="24"/>
          <w:lang w:val="zh-CN"/>
        </w:rPr>
        <w:t>或供应商。</w:t>
      </w:r>
    </w:p>
    <w:p w:rsidR="00015CB5" w:rsidRPr="005B60F9"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B60F9">
        <w:rPr>
          <w:rFonts w:ascii="宋体" w:cs="宋体"/>
          <w:sz w:val="24"/>
          <w:lang w:val="zh-CN"/>
        </w:rPr>
        <w:t>2.</w:t>
      </w:r>
      <w:r w:rsidRPr="005B60F9">
        <w:rPr>
          <w:rFonts w:ascii="宋体" w:cs="宋体" w:hint="eastAsia"/>
          <w:sz w:val="24"/>
          <w:lang w:val="zh-CN"/>
        </w:rPr>
        <w:t>适用范围</w:t>
      </w:r>
    </w:p>
    <w:p w:rsidR="00015CB5" w:rsidRPr="005B60F9"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B60F9">
        <w:rPr>
          <w:rFonts w:ascii="宋体" w:cs="宋体"/>
          <w:sz w:val="24"/>
          <w:lang w:val="zh-CN"/>
        </w:rPr>
        <w:t xml:space="preserve"> </w:t>
      </w:r>
      <w:r w:rsidRPr="005B60F9">
        <w:rPr>
          <w:rFonts w:ascii="宋体" w:cs="宋体" w:hint="eastAsia"/>
          <w:sz w:val="24"/>
          <w:lang w:val="zh-CN"/>
        </w:rPr>
        <w:t>本合同条款仅适用于本次招标活动。</w:t>
      </w:r>
    </w:p>
    <w:p w:rsidR="00015CB5" w:rsidRPr="005B60F9"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B60F9">
        <w:rPr>
          <w:rFonts w:ascii="宋体" w:cs="宋体"/>
          <w:sz w:val="24"/>
          <w:lang w:val="zh-CN"/>
        </w:rPr>
        <w:t>3.</w:t>
      </w:r>
      <w:r w:rsidRPr="005B60F9">
        <w:rPr>
          <w:rFonts w:ascii="宋体" w:cs="宋体" w:hint="eastAsia"/>
          <w:sz w:val="24"/>
          <w:lang w:val="zh-CN"/>
        </w:rPr>
        <w:t>技术规格和标准</w:t>
      </w:r>
    </w:p>
    <w:p w:rsidR="00015CB5" w:rsidRPr="005B60F9"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B60F9">
        <w:rPr>
          <w:rFonts w:ascii="宋体" w:cs="宋体" w:hint="eastAsia"/>
          <w:sz w:val="24"/>
          <w:lang w:val="zh-CN"/>
        </w:rPr>
        <w:t>本合同项下所提供货物设备和服务应与本招标文件规定的标准相一致。</w:t>
      </w:r>
    </w:p>
    <w:p w:rsidR="00015CB5" w:rsidRPr="005B60F9"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B60F9">
        <w:rPr>
          <w:rFonts w:ascii="宋体" w:cs="宋体"/>
          <w:sz w:val="24"/>
          <w:lang w:val="zh-CN"/>
        </w:rPr>
        <w:t>4.</w:t>
      </w:r>
      <w:r w:rsidRPr="005B60F9">
        <w:rPr>
          <w:rFonts w:ascii="宋体" w:cs="宋体" w:hint="eastAsia"/>
          <w:sz w:val="24"/>
          <w:lang w:val="zh-CN"/>
        </w:rPr>
        <w:t>合同期限</w:t>
      </w:r>
    </w:p>
    <w:p w:rsidR="00015CB5" w:rsidRPr="005B60F9"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B60F9">
        <w:rPr>
          <w:rFonts w:ascii="宋体" w:cs="宋体" w:hint="eastAsia"/>
          <w:sz w:val="24"/>
          <w:lang w:val="zh-CN"/>
        </w:rPr>
        <w:t>即自</w:t>
      </w:r>
      <w:r w:rsidRPr="005B60F9">
        <w:rPr>
          <w:rFonts w:ascii="宋体" w:cs="宋体"/>
          <w:sz w:val="24"/>
          <w:lang w:val="zh-CN"/>
        </w:rPr>
        <w:tab/>
      </w:r>
      <w:r w:rsidRPr="005B60F9">
        <w:rPr>
          <w:rFonts w:ascii="宋体" w:cs="宋体" w:hint="eastAsia"/>
          <w:sz w:val="24"/>
          <w:lang w:val="zh-CN"/>
        </w:rPr>
        <w:t>年</w:t>
      </w:r>
      <w:r w:rsidRPr="005B60F9">
        <w:rPr>
          <w:rFonts w:ascii="宋体" w:cs="宋体"/>
          <w:sz w:val="24"/>
          <w:lang w:val="zh-CN"/>
        </w:rPr>
        <w:tab/>
      </w:r>
      <w:r w:rsidRPr="005B60F9">
        <w:rPr>
          <w:rFonts w:ascii="宋体" w:cs="宋体" w:hint="eastAsia"/>
          <w:sz w:val="24"/>
          <w:lang w:val="zh-CN"/>
        </w:rPr>
        <w:t>月</w:t>
      </w:r>
      <w:r w:rsidRPr="005B60F9">
        <w:rPr>
          <w:rFonts w:ascii="宋体" w:cs="宋体"/>
          <w:sz w:val="24"/>
          <w:lang w:val="zh-CN"/>
        </w:rPr>
        <w:tab/>
      </w:r>
      <w:r w:rsidRPr="005B60F9">
        <w:rPr>
          <w:rFonts w:ascii="宋体" w:cs="宋体" w:hint="eastAsia"/>
          <w:sz w:val="24"/>
          <w:lang w:val="zh-CN"/>
        </w:rPr>
        <w:t>日起至</w:t>
      </w:r>
      <w:r w:rsidRPr="005B60F9">
        <w:rPr>
          <w:rFonts w:ascii="宋体" w:cs="宋体"/>
          <w:sz w:val="24"/>
          <w:lang w:val="zh-CN"/>
        </w:rPr>
        <w:tab/>
      </w:r>
      <w:r w:rsidRPr="005B60F9">
        <w:rPr>
          <w:rFonts w:ascii="宋体" w:cs="宋体" w:hint="eastAsia"/>
          <w:sz w:val="24"/>
          <w:lang w:val="zh-CN"/>
        </w:rPr>
        <w:t>年</w:t>
      </w:r>
      <w:r w:rsidRPr="005B60F9">
        <w:rPr>
          <w:rFonts w:ascii="宋体" w:cs="宋体"/>
          <w:sz w:val="24"/>
          <w:lang w:val="zh-CN"/>
        </w:rPr>
        <w:tab/>
      </w:r>
      <w:r w:rsidRPr="005B60F9">
        <w:rPr>
          <w:rFonts w:ascii="宋体" w:cs="宋体" w:hint="eastAsia"/>
          <w:sz w:val="24"/>
          <w:lang w:val="zh-CN"/>
        </w:rPr>
        <w:t>月</w:t>
      </w:r>
      <w:r w:rsidRPr="005B60F9">
        <w:rPr>
          <w:rFonts w:ascii="宋体" w:cs="宋体"/>
          <w:sz w:val="24"/>
          <w:lang w:val="zh-CN"/>
        </w:rPr>
        <w:tab/>
      </w:r>
      <w:r w:rsidRPr="005B60F9">
        <w:rPr>
          <w:rFonts w:ascii="宋体" w:cs="宋体" w:hint="eastAsia"/>
          <w:sz w:val="24"/>
          <w:lang w:val="zh-CN"/>
        </w:rPr>
        <w:t>日止。</w:t>
      </w:r>
    </w:p>
    <w:p w:rsidR="00015CB5" w:rsidRPr="005B60F9"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B60F9">
        <w:rPr>
          <w:rFonts w:ascii="宋体" w:cs="宋体"/>
          <w:sz w:val="24"/>
          <w:lang w:val="zh-CN"/>
        </w:rPr>
        <w:t>5.</w:t>
      </w:r>
      <w:r w:rsidRPr="005B60F9">
        <w:rPr>
          <w:rFonts w:ascii="宋体" w:cs="宋体" w:hint="eastAsia"/>
          <w:sz w:val="24"/>
          <w:lang w:val="zh-CN"/>
        </w:rPr>
        <w:t>价格</w:t>
      </w:r>
    </w:p>
    <w:p w:rsidR="00015CB5" w:rsidRPr="005B60F9"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B60F9">
        <w:rPr>
          <w:rFonts w:ascii="宋体" w:cs="宋体" w:hint="eastAsia"/>
          <w:sz w:val="24"/>
          <w:lang w:val="zh-CN"/>
        </w:rPr>
        <w:t>除非合同中另有规定，乙方为其所提供货物设备和服务而要求甲方支付的金额应与其投标报价一致。</w:t>
      </w:r>
    </w:p>
    <w:p w:rsidR="00015CB5" w:rsidRPr="005B60F9"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B60F9">
        <w:rPr>
          <w:rFonts w:ascii="宋体" w:cs="宋体"/>
          <w:sz w:val="24"/>
          <w:lang w:val="zh-CN"/>
        </w:rPr>
        <w:t>6.</w:t>
      </w:r>
      <w:r w:rsidRPr="005B60F9">
        <w:rPr>
          <w:rFonts w:ascii="宋体" w:cs="宋体" w:hint="eastAsia"/>
          <w:sz w:val="24"/>
          <w:lang w:val="zh-CN"/>
        </w:rPr>
        <w:t>索赔</w:t>
      </w:r>
    </w:p>
    <w:p w:rsidR="00015CB5" w:rsidRPr="005B60F9"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B60F9">
        <w:rPr>
          <w:rFonts w:ascii="宋体" w:cs="宋体"/>
          <w:sz w:val="24"/>
          <w:lang w:val="zh-CN"/>
        </w:rPr>
        <w:t>6.1</w:t>
      </w:r>
      <w:r w:rsidRPr="005B60F9">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15CB5" w:rsidRPr="005B60F9"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5B60F9">
          <w:rPr>
            <w:rFonts w:ascii="宋体" w:cs="宋体"/>
            <w:sz w:val="24"/>
            <w:lang w:val="zh-CN"/>
          </w:rPr>
          <w:t>6.1.1</w:t>
        </w:r>
      </w:smartTag>
      <w:r w:rsidRPr="005B60F9">
        <w:rPr>
          <w:rFonts w:ascii="宋体" w:cs="宋体" w:hint="eastAsia"/>
          <w:sz w:val="24"/>
          <w:lang w:val="zh-CN"/>
        </w:rPr>
        <w:t>乙方同意甲方取消其不符合要求的货物设备和服务项目，退还已经收取的该类货物设备的货款。</w:t>
      </w:r>
    </w:p>
    <w:p w:rsidR="00015CB5" w:rsidRPr="005B60F9"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5B60F9">
          <w:rPr>
            <w:rFonts w:ascii="宋体" w:cs="宋体"/>
            <w:sz w:val="24"/>
            <w:lang w:val="zh-CN"/>
          </w:rPr>
          <w:t>6.1.2</w:t>
        </w:r>
      </w:smartTag>
      <w:r w:rsidRPr="005B60F9">
        <w:rPr>
          <w:rFonts w:ascii="宋体" w:cs="宋体" w:hint="eastAsia"/>
          <w:sz w:val="24"/>
          <w:lang w:val="zh-CN"/>
        </w:rPr>
        <w:t>对于情节严重、造成甲方损失金额巨大的，同意甲方终止全部项目合同，并赔偿甲方因此造成的损失。</w:t>
      </w:r>
    </w:p>
    <w:p w:rsidR="00015CB5" w:rsidRPr="005B60F9"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B60F9">
        <w:rPr>
          <w:rFonts w:ascii="宋体" w:cs="宋体"/>
          <w:sz w:val="24"/>
          <w:lang w:val="zh-CN"/>
        </w:rPr>
        <w:lastRenderedPageBreak/>
        <w:t xml:space="preserve">6.2 </w:t>
      </w:r>
      <w:r w:rsidRPr="005B60F9">
        <w:rPr>
          <w:rFonts w:ascii="宋体" w:cs="宋体" w:hint="eastAsia"/>
          <w:sz w:val="24"/>
          <w:lang w:val="zh-CN"/>
        </w:rPr>
        <w:t>如果甲方提出索赔通知后</w:t>
      </w:r>
      <w:r w:rsidRPr="005B60F9">
        <w:rPr>
          <w:rFonts w:ascii="宋体" w:cs="宋体"/>
          <w:sz w:val="24"/>
          <w:lang w:val="zh-CN"/>
        </w:rPr>
        <w:t xml:space="preserve"> 30</w:t>
      </w:r>
      <w:r w:rsidRPr="005B60F9">
        <w:rPr>
          <w:rFonts w:ascii="宋体" w:cs="宋体" w:hint="eastAsia"/>
          <w:sz w:val="24"/>
          <w:lang w:val="zh-CN"/>
        </w:rPr>
        <w:t>天内乙方未能予以签复，该索赔应视为已被乙方接受。若乙方未能在甲方提出索赔通知的</w:t>
      </w:r>
      <w:r w:rsidRPr="005B60F9">
        <w:rPr>
          <w:rFonts w:ascii="宋体" w:cs="宋体"/>
          <w:sz w:val="24"/>
          <w:lang w:val="zh-CN"/>
        </w:rPr>
        <w:t xml:space="preserve"> 30</w:t>
      </w:r>
      <w:r w:rsidRPr="005B60F9">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015CB5" w:rsidRPr="005B60F9"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B60F9">
        <w:rPr>
          <w:rFonts w:ascii="宋体" w:cs="宋体"/>
          <w:sz w:val="24"/>
          <w:lang w:val="zh-CN"/>
        </w:rPr>
        <w:t>7.</w:t>
      </w:r>
      <w:r w:rsidRPr="005B60F9">
        <w:rPr>
          <w:rFonts w:ascii="宋体" w:cs="宋体" w:hint="eastAsia"/>
          <w:sz w:val="24"/>
          <w:lang w:val="zh-CN"/>
        </w:rPr>
        <w:t>不可抗力</w:t>
      </w:r>
    </w:p>
    <w:p w:rsidR="00015CB5" w:rsidRPr="005B60F9"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B60F9">
        <w:rPr>
          <w:rFonts w:ascii="宋体" w:cs="宋体"/>
          <w:sz w:val="24"/>
          <w:lang w:val="zh-CN"/>
        </w:rPr>
        <w:t>7.1</w:t>
      </w:r>
      <w:r w:rsidRPr="005B60F9">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15CB5" w:rsidRPr="005B60F9"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B60F9">
        <w:rPr>
          <w:rFonts w:ascii="宋体" w:cs="宋体"/>
          <w:sz w:val="24"/>
          <w:lang w:val="zh-CN"/>
        </w:rPr>
        <w:t>7.2</w:t>
      </w:r>
      <w:r w:rsidRPr="005B60F9">
        <w:rPr>
          <w:rFonts w:ascii="宋体" w:cs="宋体" w:hint="eastAsia"/>
          <w:sz w:val="24"/>
          <w:lang w:val="zh-CN"/>
        </w:rPr>
        <w:t>受损一方应在不可抗力事故发生后尽快用电报、传真或电传通知对方，并于事故发生后</w:t>
      </w:r>
      <w:r w:rsidRPr="005B60F9">
        <w:rPr>
          <w:rFonts w:ascii="宋体" w:cs="宋体"/>
          <w:sz w:val="24"/>
          <w:lang w:val="zh-CN"/>
        </w:rPr>
        <w:t xml:space="preserve"> 14</w:t>
      </w:r>
      <w:r w:rsidRPr="005B60F9">
        <w:rPr>
          <w:rFonts w:ascii="宋体" w:cs="宋体" w:hint="eastAsia"/>
          <w:sz w:val="24"/>
          <w:lang w:val="zh-CN"/>
        </w:rPr>
        <w:t>天内将有关部门出具的证明文件用特快专递或挂号信寄给对方审阅确认。一旦不可抗力事故的影响持续</w:t>
      </w:r>
      <w:r w:rsidRPr="005B60F9">
        <w:rPr>
          <w:rFonts w:ascii="宋体" w:cs="宋体"/>
          <w:sz w:val="24"/>
          <w:lang w:val="zh-CN"/>
        </w:rPr>
        <w:t xml:space="preserve"> 60</w:t>
      </w:r>
      <w:r w:rsidRPr="005B60F9">
        <w:rPr>
          <w:rFonts w:ascii="宋体" w:cs="宋体" w:hint="eastAsia"/>
          <w:sz w:val="24"/>
          <w:lang w:val="zh-CN"/>
        </w:rPr>
        <w:t>天以上，双方应通过友好协商，在合理的时间内达成进一步履行合同的协议。</w:t>
      </w:r>
    </w:p>
    <w:p w:rsidR="00015CB5" w:rsidRPr="005B60F9"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B60F9">
        <w:rPr>
          <w:rFonts w:ascii="宋体" w:cs="宋体"/>
          <w:sz w:val="24"/>
          <w:lang w:val="zh-CN"/>
        </w:rPr>
        <w:t>8.</w:t>
      </w:r>
      <w:r w:rsidRPr="005B60F9">
        <w:rPr>
          <w:rFonts w:ascii="宋体" w:cs="宋体" w:hint="eastAsia"/>
          <w:sz w:val="24"/>
          <w:lang w:val="zh-CN"/>
        </w:rPr>
        <w:t>履约保证金</w:t>
      </w:r>
    </w:p>
    <w:p w:rsidR="00015CB5" w:rsidRPr="005B60F9"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B60F9">
        <w:rPr>
          <w:rFonts w:ascii="宋体" w:cs="宋体"/>
          <w:sz w:val="24"/>
          <w:lang w:val="zh-CN"/>
        </w:rPr>
        <w:t>8.1</w:t>
      </w:r>
      <w:r w:rsidRPr="005B60F9">
        <w:rPr>
          <w:rFonts w:ascii="宋体" w:cs="宋体" w:hint="eastAsia"/>
          <w:sz w:val="24"/>
          <w:lang w:val="zh-CN"/>
        </w:rPr>
        <w:t>履约保证金的有效期至供货完毕且验收合格。</w:t>
      </w:r>
    </w:p>
    <w:p w:rsidR="00015CB5" w:rsidRPr="005B60F9"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B60F9">
        <w:rPr>
          <w:rFonts w:ascii="宋体" w:cs="宋体"/>
          <w:sz w:val="24"/>
          <w:lang w:val="zh-CN"/>
        </w:rPr>
        <w:t>8.2</w:t>
      </w:r>
      <w:r w:rsidRPr="005B60F9">
        <w:rPr>
          <w:rFonts w:ascii="宋体" w:cs="宋体" w:hint="eastAsia"/>
          <w:sz w:val="24"/>
          <w:lang w:val="zh-CN"/>
        </w:rPr>
        <w:t>乙方提供的履约保证金按规定格式转帐支票、电汇的形式提供，与此有关的费用由乙方负担。</w:t>
      </w:r>
    </w:p>
    <w:p w:rsidR="00015CB5" w:rsidRPr="005B60F9"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B60F9">
        <w:rPr>
          <w:rFonts w:ascii="宋体" w:cs="宋体"/>
          <w:sz w:val="24"/>
          <w:lang w:val="zh-CN"/>
        </w:rPr>
        <w:t>8.4</w:t>
      </w:r>
      <w:r w:rsidRPr="005B60F9">
        <w:rPr>
          <w:rFonts w:ascii="宋体" w:cs="宋体" w:hint="eastAsia"/>
          <w:sz w:val="24"/>
          <w:lang w:val="zh-CN"/>
        </w:rPr>
        <w:t>如果乙方未能按合同规定履行其义务，甲方有权从履约保证金取得补偿。</w:t>
      </w:r>
    </w:p>
    <w:p w:rsidR="00015CB5" w:rsidRPr="005B60F9"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B60F9">
        <w:rPr>
          <w:rFonts w:ascii="宋体" w:cs="宋体"/>
          <w:sz w:val="24"/>
          <w:lang w:val="zh-CN"/>
        </w:rPr>
        <w:t>9.</w:t>
      </w:r>
      <w:r w:rsidRPr="005B60F9">
        <w:rPr>
          <w:rFonts w:ascii="宋体" w:cs="宋体" w:hint="eastAsia"/>
          <w:sz w:val="24"/>
          <w:lang w:val="zh-CN"/>
        </w:rPr>
        <w:t>争议的解决</w:t>
      </w:r>
    </w:p>
    <w:p w:rsidR="00015CB5" w:rsidRPr="005B60F9"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B60F9">
        <w:rPr>
          <w:rFonts w:ascii="宋体" w:cs="宋体"/>
          <w:sz w:val="24"/>
          <w:lang w:val="zh-CN"/>
        </w:rPr>
        <w:t>9.1</w:t>
      </w:r>
      <w:r w:rsidRPr="005B60F9">
        <w:rPr>
          <w:rFonts w:ascii="宋体" w:cs="宋体" w:hint="eastAsia"/>
          <w:sz w:val="24"/>
          <w:lang w:val="zh-CN"/>
        </w:rPr>
        <w:t>在执行合同中发生的与本合同有关的争端，双方应通过友好协商解决，经协商在</w:t>
      </w:r>
      <w:r w:rsidRPr="005B60F9">
        <w:rPr>
          <w:rFonts w:ascii="宋体" w:cs="宋体"/>
          <w:sz w:val="24"/>
          <w:lang w:val="zh-CN"/>
        </w:rPr>
        <w:t xml:space="preserve"> 60</w:t>
      </w:r>
      <w:r w:rsidRPr="005B60F9">
        <w:rPr>
          <w:rFonts w:ascii="宋体" w:cs="宋体" w:hint="eastAsia"/>
          <w:sz w:val="24"/>
          <w:lang w:val="zh-CN"/>
        </w:rPr>
        <w:t>天内不能达成协议时，应提交仲裁。</w:t>
      </w:r>
    </w:p>
    <w:p w:rsidR="00015CB5" w:rsidRPr="005B60F9"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B60F9">
        <w:rPr>
          <w:rFonts w:ascii="宋体" w:cs="宋体"/>
          <w:sz w:val="24"/>
          <w:lang w:val="zh-CN"/>
        </w:rPr>
        <w:t xml:space="preserve">9.2 </w:t>
      </w:r>
      <w:r w:rsidRPr="005B60F9">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15CB5" w:rsidRPr="005B60F9"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B60F9">
        <w:rPr>
          <w:rFonts w:ascii="宋体" w:cs="宋体"/>
          <w:sz w:val="24"/>
          <w:lang w:val="zh-CN"/>
        </w:rPr>
        <w:t xml:space="preserve">9.3 </w:t>
      </w:r>
      <w:r w:rsidRPr="005B60F9">
        <w:rPr>
          <w:rFonts w:ascii="宋体" w:cs="宋体" w:hint="eastAsia"/>
          <w:sz w:val="24"/>
          <w:lang w:val="zh-CN"/>
        </w:rPr>
        <w:t>合同双方均为国内法人的，其争端的仲裁应由合同发生地许昌仲裁委员会根据其仲裁程序进行。</w:t>
      </w:r>
    </w:p>
    <w:p w:rsidR="00015CB5" w:rsidRPr="005B60F9"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B60F9">
        <w:rPr>
          <w:rFonts w:ascii="宋体" w:cs="宋体"/>
          <w:sz w:val="24"/>
          <w:lang w:val="zh-CN"/>
        </w:rPr>
        <w:t xml:space="preserve">9.4 </w:t>
      </w:r>
      <w:r w:rsidRPr="005B60F9">
        <w:rPr>
          <w:rFonts w:ascii="宋体" w:cs="宋体" w:hint="eastAsia"/>
          <w:sz w:val="24"/>
          <w:lang w:val="zh-CN"/>
        </w:rPr>
        <w:t>仲裁裁决应为最终决定，并对双方具有约束力。</w:t>
      </w:r>
    </w:p>
    <w:p w:rsidR="00015CB5" w:rsidRPr="005B60F9"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B60F9">
        <w:rPr>
          <w:rFonts w:ascii="宋体" w:cs="宋体"/>
          <w:sz w:val="24"/>
          <w:lang w:val="zh-CN"/>
        </w:rPr>
        <w:t xml:space="preserve">9.5 </w:t>
      </w:r>
      <w:r w:rsidRPr="005B60F9">
        <w:rPr>
          <w:rFonts w:ascii="宋体" w:cs="宋体" w:hint="eastAsia"/>
          <w:sz w:val="24"/>
          <w:lang w:val="zh-CN"/>
        </w:rPr>
        <w:t>除另有裁决外，仲裁费应由败诉方负担。</w:t>
      </w:r>
    </w:p>
    <w:p w:rsidR="00015CB5" w:rsidRPr="005B60F9"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B60F9">
        <w:rPr>
          <w:rFonts w:ascii="宋体" w:cs="宋体"/>
          <w:sz w:val="24"/>
          <w:lang w:val="zh-CN"/>
        </w:rPr>
        <w:lastRenderedPageBreak/>
        <w:t xml:space="preserve">9.6 </w:t>
      </w:r>
      <w:r w:rsidRPr="005B60F9">
        <w:rPr>
          <w:rFonts w:ascii="宋体" w:cs="宋体" w:hint="eastAsia"/>
          <w:sz w:val="24"/>
          <w:lang w:val="zh-CN"/>
        </w:rPr>
        <w:t>在仲裁期间，除正在进行的仲裁部分外，合同其他部分继续执行。</w:t>
      </w:r>
    </w:p>
    <w:p w:rsidR="00015CB5" w:rsidRPr="005B60F9"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B60F9">
        <w:rPr>
          <w:rFonts w:ascii="宋体" w:cs="宋体"/>
          <w:sz w:val="24"/>
          <w:lang w:val="zh-CN"/>
        </w:rPr>
        <w:t>10.</w:t>
      </w:r>
      <w:r w:rsidRPr="005B60F9">
        <w:rPr>
          <w:rFonts w:ascii="宋体" w:cs="宋体" w:hint="eastAsia"/>
          <w:sz w:val="24"/>
          <w:lang w:val="zh-CN"/>
        </w:rPr>
        <w:t>合同终止</w:t>
      </w:r>
    </w:p>
    <w:p w:rsidR="00015CB5" w:rsidRPr="005B60F9"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B60F9">
        <w:rPr>
          <w:rFonts w:ascii="宋体" w:cs="宋体"/>
          <w:sz w:val="24"/>
          <w:lang w:val="zh-CN"/>
        </w:rPr>
        <w:t>10.1</w:t>
      </w:r>
      <w:r w:rsidRPr="005B60F9">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15CB5" w:rsidRPr="005B60F9"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B60F9">
        <w:rPr>
          <w:rFonts w:ascii="宋体" w:cs="宋体"/>
          <w:sz w:val="24"/>
          <w:lang w:val="zh-CN"/>
        </w:rPr>
        <w:t xml:space="preserve">10.2 </w:t>
      </w:r>
      <w:r w:rsidRPr="005B60F9">
        <w:rPr>
          <w:rFonts w:ascii="宋体" w:cs="宋体" w:hint="eastAsia"/>
          <w:sz w:val="24"/>
          <w:lang w:val="zh-CN"/>
        </w:rPr>
        <w:t>出现下列情况时合同自动终止：</w:t>
      </w:r>
    </w:p>
    <w:p w:rsidR="00015CB5" w:rsidRPr="005B60F9"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5B60F9">
          <w:rPr>
            <w:rFonts w:ascii="宋体" w:cs="宋体"/>
            <w:sz w:val="24"/>
            <w:lang w:val="zh-CN"/>
          </w:rPr>
          <w:t>10.2.1</w:t>
        </w:r>
      </w:smartTag>
      <w:r w:rsidRPr="005B60F9">
        <w:rPr>
          <w:rFonts w:ascii="宋体" w:cs="宋体" w:hint="eastAsia"/>
          <w:sz w:val="24"/>
          <w:lang w:val="zh-CN"/>
        </w:rPr>
        <w:t>发生不可抗力时。</w:t>
      </w:r>
    </w:p>
    <w:p w:rsidR="00015CB5" w:rsidRPr="005B60F9"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5B60F9">
          <w:rPr>
            <w:rFonts w:ascii="宋体" w:cs="宋体"/>
            <w:sz w:val="24"/>
            <w:lang w:val="zh-CN"/>
          </w:rPr>
          <w:t>10.2.2</w:t>
        </w:r>
      </w:smartTag>
      <w:r w:rsidRPr="005B60F9">
        <w:rPr>
          <w:rFonts w:ascii="宋体" w:cs="宋体" w:hint="eastAsia"/>
          <w:sz w:val="24"/>
          <w:lang w:val="zh-CN"/>
        </w:rPr>
        <w:t>一方不履行合同条款，造成另一方无法执行合同协议，协商又不能求得解决，合同终止，责任方赔偿损失。</w:t>
      </w:r>
    </w:p>
    <w:p w:rsidR="00015CB5" w:rsidRPr="005B60F9"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B60F9">
        <w:rPr>
          <w:rFonts w:ascii="宋体" w:cs="宋体"/>
          <w:sz w:val="24"/>
          <w:lang w:val="zh-CN"/>
        </w:rPr>
        <w:t>11.</w:t>
      </w:r>
      <w:r w:rsidRPr="005B60F9">
        <w:rPr>
          <w:rFonts w:ascii="宋体" w:cs="宋体" w:hint="eastAsia"/>
          <w:sz w:val="24"/>
          <w:lang w:val="zh-CN"/>
        </w:rPr>
        <w:t>合同修改</w:t>
      </w:r>
    </w:p>
    <w:p w:rsidR="00015CB5" w:rsidRPr="005B60F9"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B60F9">
        <w:rPr>
          <w:rFonts w:ascii="宋体" w:cs="宋体" w:hint="eastAsia"/>
          <w:sz w:val="24"/>
          <w:lang w:val="zh-CN"/>
        </w:rPr>
        <w:t>对于合同的未尽事宜，需进行修改、补充和完善的，甲乙双方必须就所修改的内容签订书面的合同修改书，作为合同的补充协议。</w:t>
      </w:r>
    </w:p>
    <w:p w:rsidR="00015CB5" w:rsidRPr="005B60F9"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B60F9">
        <w:rPr>
          <w:rFonts w:ascii="宋体" w:cs="宋体"/>
          <w:sz w:val="24"/>
          <w:lang w:val="zh-CN"/>
        </w:rPr>
        <w:t>12.</w:t>
      </w:r>
      <w:r w:rsidRPr="005B60F9">
        <w:rPr>
          <w:rFonts w:ascii="宋体" w:cs="宋体" w:hint="eastAsia"/>
          <w:sz w:val="24"/>
          <w:lang w:val="zh-CN"/>
        </w:rPr>
        <w:t>适用法律</w:t>
      </w:r>
    </w:p>
    <w:p w:rsidR="00015CB5" w:rsidRPr="005B60F9"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B60F9">
        <w:rPr>
          <w:rFonts w:ascii="宋体" w:cs="宋体" w:hint="eastAsia"/>
          <w:sz w:val="24"/>
          <w:lang w:val="zh-CN"/>
        </w:rPr>
        <w:t>本合同应按中华人民共和国的法律解释。</w:t>
      </w:r>
    </w:p>
    <w:p w:rsidR="00015CB5" w:rsidRPr="005B60F9"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B60F9">
        <w:rPr>
          <w:rFonts w:ascii="宋体" w:cs="宋体"/>
          <w:sz w:val="24"/>
          <w:lang w:val="zh-CN"/>
        </w:rPr>
        <w:t>13.</w:t>
      </w:r>
      <w:r w:rsidRPr="005B60F9">
        <w:rPr>
          <w:rFonts w:ascii="宋体" w:cs="宋体" w:hint="eastAsia"/>
          <w:sz w:val="24"/>
          <w:lang w:val="zh-CN"/>
        </w:rPr>
        <w:t>主导语言与计量单位</w:t>
      </w:r>
    </w:p>
    <w:p w:rsidR="00015CB5" w:rsidRPr="005B60F9"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B60F9">
        <w:rPr>
          <w:rFonts w:ascii="宋体" w:cs="宋体"/>
          <w:sz w:val="24"/>
          <w:lang w:val="zh-CN"/>
        </w:rPr>
        <w:t xml:space="preserve">13.1 </w:t>
      </w:r>
      <w:r w:rsidRPr="005B60F9">
        <w:rPr>
          <w:rFonts w:ascii="宋体" w:cs="宋体" w:hint="eastAsia"/>
          <w:sz w:val="24"/>
          <w:lang w:val="zh-CN"/>
        </w:rPr>
        <w:t>合同书写应用中文书写。甲乙双方及相关部门各执一份，具有同等法律效力。</w:t>
      </w:r>
    </w:p>
    <w:p w:rsidR="00015CB5" w:rsidRPr="005B60F9"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B60F9">
        <w:rPr>
          <w:rFonts w:ascii="宋体" w:cs="宋体"/>
          <w:sz w:val="24"/>
          <w:lang w:val="zh-CN"/>
        </w:rPr>
        <w:t xml:space="preserve">13.2 </w:t>
      </w:r>
      <w:r w:rsidRPr="005B60F9">
        <w:rPr>
          <w:rFonts w:ascii="宋体" w:cs="宋体" w:hint="eastAsia"/>
          <w:sz w:val="24"/>
          <w:lang w:val="zh-CN"/>
        </w:rPr>
        <w:t>除技术规格另有规定外，计量单位均使用中华人民共和国法定计量单位。</w:t>
      </w:r>
    </w:p>
    <w:p w:rsidR="00015CB5" w:rsidRPr="005B60F9"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B60F9">
        <w:rPr>
          <w:rFonts w:ascii="宋体" w:cs="宋体"/>
          <w:sz w:val="24"/>
          <w:lang w:val="zh-CN"/>
        </w:rPr>
        <w:t>14.</w:t>
      </w:r>
      <w:r w:rsidRPr="005B60F9">
        <w:rPr>
          <w:rFonts w:ascii="宋体" w:cs="宋体" w:hint="eastAsia"/>
          <w:sz w:val="24"/>
          <w:lang w:val="zh-CN"/>
        </w:rPr>
        <w:t>合同生效</w:t>
      </w:r>
    </w:p>
    <w:p w:rsidR="00015CB5" w:rsidRPr="005B60F9"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5B60F9">
        <w:rPr>
          <w:rFonts w:ascii="宋体" w:cs="宋体" w:hint="eastAsia"/>
          <w:sz w:val="24"/>
          <w:lang w:val="zh-CN"/>
        </w:rPr>
        <w:t>除非合同中另有说明，本合同经双方签字盖章，并在招标人收到乙方的履约保证金后，即开始生效。</w:t>
      </w:r>
    </w:p>
    <w:p w:rsidR="00F51389" w:rsidRPr="005B60F9"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5B60F9"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5B60F9"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5B60F9"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5B60F9"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5B60F9"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5B60F9"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5B60F9"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5B60F9"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5B60F9"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F51389" w:rsidRPr="005B60F9" w:rsidRDefault="00F51389" w:rsidP="00F51389">
      <w:pPr>
        <w:pStyle w:val="a3"/>
        <w:spacing w:line="360" w:lineRule="auto"/>
        <w:contextualSpacing/>
        <w:jc w:val="center"/>
        <w:rPr>
          <w:rFonts w:asciiTheme="majorEastAsia" w:eastAsiaTheme="majorEastAsia" w:hAnsiTheme="majorEastAsia" w:cs="宋体"/>
          <w:b/>
          <w:kern w:val="0"/>
          <w:sz w:val="36"/>
          <w:szCs w:val="36"/>
        </w:rPr>
      </w:pPr>
      <w:r w:rsidRPr="005B60F9">
        <w:rPr>
          <w:rFonts w:asciiTheme="majorEastAsia" w:eastAsiaTheme="majorEastAsia" w:hAnsiTheme="majorEastAsia" w:cs="宋体" w:hint="eastAsia"/>
          <w:b/>
          <w:kern w:val="0"/>
          <w:sz w:val="36"/>
          <w:szCs w:val="36"/>
        </w:rPr>
        <w:t>第八章 投标文件有关格式</w:t>
      </w:r>
    </w:p>
    <w:p w:rsidR="00FE6404" w:rsidRPr="005B60F9" w:rsidRDefault="00FE6404" w:rsidP="00FE6404">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5B60F9">
        <w:rPr>
          <w:rFonts w:asciiTheme="majorEastAsia" w:eastAsiaTheme="majorEastAsia" w:hAnsiTheme="majorEastAsia" w:cs="宋体" w:hint="eastAsia"/>
          <w:b/>
          <w:kern w:val="0"/>
          <w:sz w:val="36"/>
          <w:szCs w:val="36"/>
        </w:rPr>
        <w:t>（如涉及本项目的提供）</w:t>
      </w:r>
    </w:p>
    <w:p w:rsidR="00F51389" w:rsidRPr="005B60F9" w:rsidRDefault="00F51389" w:rsidP="00F51389">
      <w:pPr>
        <w:autoSpaceDE w:val="0"/>
        <w:autoSpaceDN w:val="0"/>
        <w:adjustRightInd w:val="0"/>
        <w:spacing w:line="700" w:lineRule="exact"/>
        <w:ind w:firstLine="551"/>
        <w:jc w:val="center"/>
        <w:rPr>
          <w:rFonts w:asciiTheme="minorEastAsia" w:hAnsiTheme="minorEastAsia" w:cs="黑体"/>
          <w:b/>
          <w:bCs/>
          <w:sz w:val="44"/>
          <w:szCs w:val="44"/>
        </w:rPr>
      </w:pPr>
    </w:p>
    <w:p w:rsidR="00F51389" w:rsidRPr="005B60F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5B60F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5B60F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5B60F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5B60F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5B60F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5B60F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5B60F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5B60F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5B60F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5B60F9" w:rsidRDefault="00F51389" w:rsidP="00F5138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3" w:name="_Toc174185203"/>
      <w:bookmarkStart w:id="4" w:name="_Toc184023138"/>
      <w:bookmarkStart w:id="5" w:name="_Toc186274126"/>
      <w:r w:rsidRPr="005B60F9">
        <w:rPr>
          <w:rFonts w:asciiTheme="minorEastAsia" w:eastAsiaTheme="minorEastAsia" w:hAnsiTheme="minorEastAsia" w:cs="黑体" w:hint="eastAsia"/>
          <w:color w:val="auto"/>
          <w:kern w:val="2"/>
          <w:sz w:val="36"/>
          <w:szCs w:val="36"/>
          <w:lang w:val="zh-CN"/>
        </w:rPr>
        <w:lastRenderedPageBreak/>
        <w:t>一、投标人应答索引表</w:t>
      </w:r>
      <w:bookmarkEnd w:id="3"/>
      <w:bookmarkEnd w:id="4"/>
      <w:bookmarkEnd w:id="5"/>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F51389" w:rsidRPr="005B60F9" w:rsidTr="00FD62FF">
        <w:tc>
          <w:tcPr>
            <w:tcW w:w="468" w:type="dxa"/>
            <w:vAlign w:val="center"/>
          </w:tcPr>
          <w:p w:rsidR="00F51389" w:rsidRPr="005B60F9" w:rsidRDefault="00F51389" w:rsidP="00FD62FF">
            <w:pPr>
              <w:snapToGrid w:val="0"/>
              <w:spacing w:line="400" w:lineRule="exact"/>
              <w:jc w:val="center"/>
              <w:rPr>
                <w:rFonts w:ascii="宋体" w:hAnsi="宋体" w:cs="微软雅黑"/>
                <w:b/>
                <w:sz w:val="24"/>
                <w:szCs w:val="24"/>
              </w:rPr>
            </w:pPr>
            <w:r w:rsidRPr="005B60F9">
              <w:rPr>
                <w:rFonts w:ascii="宋体" w:hAnsi="宋体" w:cs="微软雅黑" w:hint="eastAsia"/>
                <w:b/>
                <w:sz w:val="24"/>
                <w:szCs w:val="24"/>
              </w:rPr>
              <w:t>序号</w:t>
            </w:r>
          </w:p>
        </w:tc>
        <w:tc>
          <w:tcPr>
            <w:tcW w:w="3751" w:type="dxa"/>
            <w:gridSpan w:val="3"/>
            <w:vAlign w:val="center"/>
          </w:tcPr>
          <w:p w:rsidR="00F51389" w:rsidRPr="005B60F9" w:rsidRDefault="00F51389" w:rsidP="00FD62FF">
            <w:pPr>
              <w:snapToGrid w:val="0"/>
              <w:spacing w:line="400" w:lineRule="exact"/>
              <w:jc w:val="center"/>
              <w:rPr>
                <w:rFonts w:ascii="宋体" w:hAnsi="宋体" w:cs="微软雅黑"/>
                <w:b/>
                <w:sz w:val="24"/>
                <w:szCs w:val="24"/>
              </w:rPr>
            </w:pPr>
            <w:r w:rsidRPr="005B60F9">
              <w:rPr>
                <w:rFonts w:ascii="宋体" w:hAnsi="宋体" w:cs="微软雅黑" w:hint="eastAsia"/>
                <w:b/>
                <w:sz w:val="24"/>
                <w:szCs w:val="24"/>
              </w:rPr>
              <w:t>项目</w:t>
            </w:r>
          </w:p>
        </w:tc>
        <w:tc>
          <w:tcPr>
            <w:tcW w:w="1559" w:type="dxa"/>
            <w:vAlign w:val="center"/>
          </w:tcPr>
          <w:p w:rsidR="00F51389" w:rsidRPr="005B60F9" w:rsidRDefault="00F51389" w:rsidP="00FD62FF">
            <w:pPr>
              <w:snapToGrid w:val="0"/>
              <w:spacing w:line="400" w:lineRule="exact"/>
              <w:jc w:val="center"/>
              <w:rPr>
                <w:rFonts w:ascii="宋体" w:hAnsi="宋体" w:cs="微软雅黑"/>
                <w:b/>
                <w:sz w:val="24"/>
                <w:szCs w:val="24"/>
              </w:rPr>
            </w:pPr>
            <w:r w:rsidRPr="005B60F9">
              <w:rPr>
                <w:rFonts w:ascii="宋体" w:hAnsi="宋体" w:cs="微软雅黑" w:hint="eastAsia"/>
                <w:b/>
                <w:sz w:val="24"/>
                <w:szCs w:val="24"/>
              </w:rPr>
              <w:t>投标人应答</w:t>
            </w:r>
          </w:p>
          <w:p w:rsidR="00F51389" w:rsidRPr="005B60F9" w:rsidRDefault="00F51389" w:rsidP="00FD62FF">
            <w:pPr>
              <w:snapToGrid w:val="0"/>
              <w:spacing w:line="400" w:lineRule="exact"/>
              <w:jc w:val="center"/>
              <w:rPr>
                <w:rFonts w:ascii="宋体" w:hAnsi="宋体" w:cs="微软雅黑"/>
                <w:b/>
                <w:sz w:val="24"/>
                <w:szCs w:val="24"/>
              </w:rPr>
            </w:pPr>
            <w:r w:rsidRPr="005B60F9">
              <w:rPr>
                <w:rFonts w:ascii="宋体" w:hAnsi="宋体" w:cs="微软雅黑" w:hint="eastAsia"/>
                <w:b/>
                <w:sz w:val="24"/>
                <w:szCs w:val="24"/>
              </w:rPr>
              <w:t>（有/没有）</w:t>
            </w:r>
          </w:p>
        </w:tc>
        <w:tc>
          <w:tcPr>
            <w:tcW w:w="1560" w:type="dxa"/>
            <w:vAlign w:val="center"/>
          </w:tcPr>
          <w:p w:rsidR="00F51389" w:rsidRPr="005B60F9" w:rsidRDefault="00F51389" w:rsidP="00FD62FF">
            <w:pPr>
              <w:snapToGrid w:val="0"/>
              <w:spacing w:line="400" w:lineRule="exact"/>
              <w:jc w:val="center"/>
              <w:rPr>
                <w:rFonts w:ascii="宋体" w:hAnsi="宋体" w:cs="微软雅黑"/>
                <w:b/>
                <w:sz w:val="24"/>
                <w:szCs w:val="24"/>
              </w:rPr>
            </w:pPr>
            <w:r w:rsidRPr="005B60F9">
              <w:rPr>
                <w:rFonts w:ascii="宋体" w:hAnsi="宋体" w:cs="微软雅黑" w:hint="eastAsia"/>
                <w:b/>
                <w:sz w:val="24"/>
                <w:szCs w:val="24"/>
              </w:rPr>
              <w:t>投标文件中所在页码</w:t>
            </w:r>
          </w:p>
        </w:tc>
        <w:tc>
          <w:tcPr>
            <w:tcW w:w="2018" w:type="dxa"/>
            <w:vAlign w:val="center"/>
          </w:tcPr>
          <w:p w:rsidR="00F51389" w:rsidRPr="005B60F9" w:rsidRDefault="00F51389" w:rsidP="00FD62FF">
            <w:pPr>
              <w:snapToGrid w:val="0"/>
              <w:spacing w:line="400" w:lineRule="exact"/>
              <w:jc w:val="center"/>
              <w:rPr>
                <w:rFonts w:ascii="宋体" w:hAnsi="宋体" w:cs="微软雅黑"/>
                <w:b/>
                <w:sz w:val="24"/>
                <w:szCs w:val="24"/>
              </w:rPr>
            </w:pPr>
            <w:r w:rsidRPr="005B60F9">
              <w:rPr>
                <w:rFonts w:ascii="宋体" w:hAnsi="宋体" w:cs="微软雅黑" w:hint="eastAsia"/>
                <w:b/>
                <w:sz w:val="24"/>
                <w:szCs w:val="24"/>
              </w:rPr>
              <w:t>备注说明</w:t>
            </w:r>
          </w:p>
        </w:tc>
      </w:tr>
      <w:tr w:rsidR="00F51389" w:rsidRPr="005B60F9" w:rsidTr="00FD62FF">
        <w:trPr>
          <w:trHeight w:hRule="exact" w:val="510"/>
        </w:trPr>
        <w:tc>
          <w:tcPr>
            <w:tcW w:w="468" w:type="dxa"/>
            <w:vAlign w:val="center"/>
          </w:tcPr>
          <w:p w:rsidR="00F51389" w:rsidRPr="005B60F9" w:rsidRDefault="00F51389" w:rsidP="00FD62FF">
            <w:pPr>
              <w:adjustRightInd w:val="0"/>
              <w:snapToGrid w:val="0"/>
              <w:spacing w:line="400" w:lineRule="exact"/>
              <w:jc w:val="center"/>
              <w:textAlignment w:val="baseline"/>
              <w:rPr>
                <w:rFonts w:ascii="宋体" w:hAnsi="宋体" w:cs="微软雅黑"/>
                <w:szCs w:val="21"/>
              </w:rPr>
            </w:pPr>
            <w:r w:rsidRPr="005B60F9">
              <w:rPr>
                <w:rFonts w:ascii="宋体" w:hAnsi="宋体" w:cs="微软雅黑" w:hint="eastAsia"/>
                <w:szCs w:val="21"/>
              </w:rPr>
              <w:t>1</w:t>
            </w:r>
          </w:p>
        </w:tc>
        <w:tc>
          <w:tcPr>
            <w:tcW w:w="3751" w:type="dxa"/>
            <w:gridSpan w:val="3"/>
            <w:vAlign w:val="center"/>
          </w:tcPr>
          <w:p w:rsidR="00F51389" w:rsidRPr="005B60F9" w:rsidRDefault="00F51389" w:rsidP="00FD62FF">
            <w:pPr>
              <w:pStyle w:val="a3"/>
              <w:kinsoku w:val="0"/>
              <w:overflowPunct w:val="0"/>
              <w:autoSpaceDE w:val="0"/>
              <w:autoSpaceDN w:val="0"/>
              <w:spacing w:line="320" w:lineRule="exact"/>
              <w:rPr>
                <w:rFonts w:hAnsi="宋体" w:cs="微软雅黑"/>
                <w:bCs/>
                <w:kern w:val="0"/>
              </w:rPr>
            </w:pPr>
            <w:r w:rsidRPr="005B60F9">
              <w:rPr>
                <w:rFonts w:hAnsi="宋体" w:hint="eastAsia"/>
                <w:kern w:val="0"/>
              </w:rPr>
              <w:t>投标人应答索引表</w:t>
            </w:r>
          </w:p>
        </w:tc>
        <w:tc>
          <w:tcPr>
            <w:tcW w:w="1559" w:type="dxa"/>
            <w:vAlign w:val="center"/>
          </w:tcPr>
          <w:p w:rsidR="00F51389" w:rsidRPr="005B60F9" w:rsidRDefault="00F51389" w:rsidP="00FD62FF">
            <w:pPr>
              <w:snapToGrid w:val="0"/>
              <w:spacing w:line="400" w:lineRule="exact"/>
              <w:jc w:val="center"/>
              <w:rPr>
                <w:rFonts w:ascii="宋体" w:hAnsi="宋体" w:cs="微软雅黑"/>
                <w:szCs w:val="21"/>
              </w:rPr>
            </w:pPr>
          </w:p>
        </w:tc>
        <w:tc>
          <w:tcPr>
            <w:tcW w:w="1560" w:type="dxa"/>
            <w:vAlign w:val="center"/>
          </w:tcPr>
          <w:p w:rsidR="00F51389" w:rsidRPr="005B60F9" w:rsidRDefault="00F51389" w:rsidP="00FD62FF">
            <w:pPr>
              <w:snapToGrid w:val="0"/>
              <w:spacing w:line="400" w:lineRule="exact"/>
              <w:rPr>
                <w:rFonts w:ascii="宋体" w:hAnsi="宋体" w:cs="微软雅黑"/>
                <w:szCs w:val="21"/>
              </w:rPr>
            </w:pPr>
          </w:p>
        </w:tc>
        <w:tc>
          <w:tcPr>
            <w:tcW w:w="2018" w:type="dxa"/>
            <w:vAlign w:val="center"/>
          </w:tcPr>
          <w:p w:rsidR="00F51389" w:rsidRPr="005B60F9" w:rsidRDefault="00F51389" w:rsidP="00FD62FF">
            <w:pPr>
              <w:snapToGrid w:val="0"/>
              <w:spacing w:line="400" w:lineRule="exact"/>
              <w:rPr>
                <w:rFonts w:ascii="宋体" w:hAnsi="宋体" w:cs="微软雅黑"/>
                <w:szCs w:val="21"/>
              </w:rPr>
            </w:pPr>
          </w:p>
        </w:tc>
      </w:tr>
      <w:tr w:rsidR="00F51389" w:rsidRPr="005B60F9" w:rsidTr="00FD62FF">
        <w:trPr>
          <w:trHeight w:hRule="exact" w:val="510"/>
        </w:trPr>
        <w:tc>
          <w:tcPr>
            <w:tcW w:w="468" w:type="dxa"/>
            <w:vAlign w:val="center"/>
          </w:tcPr>
          <w:p w:rsidR="00F51389" w:rsidRPr="005B60F9" w:rsidRDefault="00F51389" w:rsidP="00FD62FF">
            <w:pPr>
              <w:adjustRightInd w:val="0"/>
              <w:snapToGrid w:val="0"/>
              <w:spacing w:line="400" w:lineRule="exact"/>
              <w:jc w:val="center"/>
              <w:textAlignment w:val="baseline"/>
              <w:rPr>
                <w:rFonts w:ascii="宋体" w:hAnsi="宋体" w:cs="微软雅黑"/>
                <w:szCs w:val="21"/>
              </w:rPr>
            </w:pPr>
            <w:r w:rsidRPr="005B60F9">
              <w:rPr>
                <w:rFonts w:ascii="宋体" w:hAnsi="宋体" w:cs="微软雅黑" w:hint="eastAsia"/>
                <w:szCs w:val="21"/>
              </w:rPr>
              <w:t>2</w:t>
            </w:r>
          </w:p>
        </w:tc>
        <w:tc>
          <w:tcPr>
            <w:tcW w:w="3751" w:type="dxa"/>
            <w:gridSpan w:val="3"/>
            <w:vAlign w:val="center"/>
          </w:tcPr>
          <w:p w:rsidR="00F51389" w:rsidRPr="005B60F9" w:rsidRDefault="00F51389" w:rsidP="00FD62FF">
            <w:pPr>
              <w:pStyle w:val="a3"/>
              <w:kinsoku w:val="0"/>
              <w:overflowPunct w:val="0"/>
              <w:autoSpaceDE w:val="0"/>
              <w:autoSpaceDN w:val="0"/>
              <w:spacing w:line="320" w:lineRule="exact"/>
              <w:rPr>
                <w:rFonts w:hAnsi="宋体"/>
                <w:kern w:val="0"/>
              </w:rPr>
            </w:pPr>
            <w:r w:rsidRPr="005B60F9">
              <w:rPr>
                <w:rFonts w:hAnsi="宋体" w:hint="eastAsia"/>
                <w:kern w:val="0"/>
              </w:rPr>
              <w:t>开标一览表</w:t>
            </w:r>
          </w:p>
        </w:tc>
        <w:tc>
          <w:tcPr>
            <w:tcW w:w="1559" w:type="dxa"/>
            <w:vAlign w:val="center"/>
          </w:tcPr>
          <w:p w:rsidR="00F51389" w:rsidRPr="005B60F9" w:rsidRDefault="00F51389" w:rsidP="00FD62FF">
            <w:pPr>
              <w:snapToGrid w:val="0"/>
              <w:spacing w:line="400" w:lineRule="exact"/>
              <w:jc w:val="center"/>
              <w:rPr>
                <w:rFonts w:ascii="宋体" w:hAnsi="宋体" w:cs="微软雅黑"/>
                <w:szCs w:val="21"/>
              </w:rPr>
            </w:pPr>
          </w:p>
        </w:tc>
        <w:tc>
          <w:tcPr>
            <w:tcW w:w="1560" w:type="dxa"/>
            <w:vAlign w:val="center"/>
          </w:tcPr>
          <w:p w:rsidR="00F51389" w:rsidRPr="005B60F9" w:rsidRDefault="00F51389" w:rsidP="00FD62FF">
            <w:pPr>
              <w:snapToGrid w:val="0"/>
              <w:spacing w:line="400" w:lineRule="exact"/>
              <w:rPr>
                <w:rFonts w:ascii="宋体" w:hAnsi="宋体" w:cs="微软雅黑"/>
                <w:szCs w:val="21"/>
              </w:rPr>
            </w:pPr>
          </w:p>
        </w:tc>
        <w:tc>
          <w:tcPr>
            <w:tcW w:w="2018" w:type="dxa"/>
            <w:vAlign w:val="center"/>
          </w:tcPr>
          <w:p w:rsidR="00F51389" w:rsidRPr="005B60F9" w:rsidRDefault="00F51389" w:rsidP="00FD62FF">
            <w:pPr>
              <w:snapToGrid w:val="0"/>
              <w:spacing w:line="400" w:lineRule="exact"/>
              <w:rPr>
                <w:rFonts w:ascii="宋体" w:hAnsi="宋体" w:cs="微软雅黑"/>
                <w:szCs w:val="21"/>
              </w:rPr>
            </w:pPr>
          </w:p>
        </w:tc>
      </w:tr>
      <w:tr w:rsidR="00F51389" w:rsidRPr="005B60F9" w:rsidTr="00FD62FF">
        <w:trPr>
          <w:trHeight w:hRule="exact" w:val="510"/>
        </w:trPr>
        <w:tc>
          <w:tcPr>
            <w:tcW w:w="468" w:type="dxa"/>
            <w:vAlign w:val="center"/>
          </w:tcPr>
          <w:p w:rsidR="00F51389" w:rsidRPr="005B60F9" w:rsidRDefault="00F51389" w:rsidP="00FD62FF">
            <w:pPr>
              <w:adjustRightInd w:val="0"/>
              <w:snapToGrid w:val="0"/>
              <w:spacing w:line="400" w:lineRule="exact"/>
              <w:jc w:val="center"/>
              <w:textAlignment w:val="baseline"/>
              <w:rPr>
                <w:rFonts w:ascii="宋体" w:hAnsi="宋体" w:cs="微软雅黑"/>
                <w:szCs w:val="21"/>
              </w:rPr>
            </w:pPr>
            <w:r w:rsidRPr="005B60F9">
              <w:rPr>
                <w:rFonts w:ascii="宋体" w:hAnsi="宋体" w:cs="微软雅黑" w:hint="eastAsia"/>
                <w:szCs w:val="21"/>
              </w:rPr>
              <w:t>3</w:t>
            </w:r>
          </w:p>
        </w:tc>
        <w:tc>
          <w:tcPr>
            <w:tcW w:w="3751" w:type="dxa"/>
            <w:gridSpan w:val="3"/>
            <w:vAlign w:val="center"/>
          </w:tcPr>
          <w:p w:rsidR="00F51389" w:rsidRPr="005B60F9" w:rsidRDefault="00F51389" w:rsidP="00FD62FF">
            <w:pPr>
              <w:pStyle w:val="a3"/>
              <w:kinsoku w:val="0"/>
              <w:overflowPunct w:val="0"/>
              <w:autoSpaceDE w:val="0"/>
              <w:autoSpaceDN w:val="0"/>
              <w:spacing w:line="320" w:lineRule="exact"/>
              <w:rPr>
                <w:rFonts w:hAnsi="宋体" w:cs="微软雅黑"/>
                <w:bCs/>
                <w:kern w:val="0"/>
              </w:rPr>
            </w:pPr>
            <w:r w:rsidRPr="005B60F9">
              <w:rPr>
                <w:rFonts w:hAnsi="宋体" w:hint="eastAsia"/>
                <w:kern w:val="0"/>
              </w:rPr>
              <w:t>投标函</w:t>
            </w:r>
          </w:p>
        </w:tc>
        <w:tc>
          <w:tcPr>
            <w:tcW w:w="1559" w:type="dxa"/>
            <w:vAlign w:val="center"/>
          </w:tcPr>
          <w:p w:rsidR="00F51389" w:rsidRPr="005B60F9" w:rsidRDefault="00F51389" w:rsidP="00FD62FF">
            <w:pPr>
              <w:snapToGrid w:val="0"/>
              <w:spacing w:line="400" w:lineRule="exact"/>
              <w:jc w:val="center"/>
              <w:rPr>
                <w:rFonts w:ascii="宋体" w:hAnsi="宋体" w:cs="微软雅黑"/>
                <w:szCs w:val="21"/>
              </w:rPr>
            </w:pPr>
          </w:p>
        </w:tc>
        <w:tc>
          <w:tcPr>
            <w:tcW w:w="1560" w:type="dxa"/>
            <w:vAlign w:val="center"/>
          </w:tcPr>
          <w:p w:rsidR="00F51389" w:rsidRPr="005B60F9" w:rsidRDefault="00F51389" w:rsidP="00FD62FF">
            <w:pPr>
              <w:snapToGrid w:val="0"/>
              <w:spacing w:line="400" w:lineRule="exact"/>
              <w:rPr>
                <w:rFonts w:ascii="宋体" w:hAnsi="宋体" w:cs="微软雅黑"/>
                <w:szCs w:val="21"/>
              </w:rPr>
            </w:pPr>
          </w:p>
        </w:tc>
        <w:tc>
          <w:tcPr>
            <w:tcW w:w="2018" w:type="dxa"/>
            <w:vAlign w:val="center"/>
          </w:tcPr>
          <w:p w:rsidR="00F51389" w:rsidRPr="005B60F9" w:rsidRDefault="00F51389" w:rsidP="00FD62FF">
            <w:pPr>
              <w:snapToGrid w:val="0"/>
              <w:spacing w:line="400" w:lineRule="exact"/>
              <w:rPr>
                <w:rFonts w:ascii="宋体" w:hAnsi="宋体" w:cs="微软雅黑"/>
                <w:szCs w:val="21"/>
              </w:rPr>
            </w:pPr>
          </w:p>
        </w:tc>
      </w:tr>
      <w:tr w:rsidR="00F51389" w:rsidRPr="005B60F9" w:rsidTr="00FD62FF">
        <w:trPr>
          <w:trHeight w:hRule="exact" w:val="510"/>
        </w:trPr>
        <w:tc>
          <w:tcPr>
            <w:tcW w:w="468" w:type="dxa"/>
            <w:vAlign w:val="center"/>
          </w:tcPr>
          <w:p w:rsidR="00F51389" w:rsidRPr="005B60F9" w:rsidRDefault="00F51389" w:rsidP="00FD62FF">
            <w:pPr>
              <w:adjustRightInd w:val="0"/>
              <w:snapToGrid w:val="0"/>
              <w:spacing w:line="400" w:lineRule="exact"/>
              <w:jc w:val="center"/>
              <w:textAlignment w:val="baseline"/>
              <w:rPr>
                <w:rFonts w:ascii="宋体" w:hAnsi="宋体" w:cs="微软雅黑"/>
                <w:szCs w:val="21"/>
              </w:rPr>
            </w:pPr>
            <w:r w:rsidRPr="005B60F9">
              <w:rPr>
                <w:rFonts w:ascii="宋体" w:hAnsi="宋体" w:cs="微软雅黑" w:hint="eastAsia"/>
                <w:szCs w:val="21"/>
              </w:rPr>
              <w:t>4</w:t>
            </w:r>
          </w:p>
        </w:tc>
        <w:tc>
          <w:tcPr>
            <w:tcW w:w="3751" w:type="dxa"/>
            <w:gridSpan w:val="3"/>
            <w:vAlign w:val="center"/>
          </w:tcPr>
          <w:p w:rsidR="00F51389" w:rsidRPr="005B60F9" w:rsidRDefault="00F51389" w:rsidP="00FD62FF">
            <w:pPr>
              <w:pStyle w:val="a3"/>
              <w:kinsoku w:val="0"/>
              <w:overflowPunct w:val="0"/>
              <w:autoSpaceDE w:val="0"/>
              <w:autoSpaceDN w:val="0"/>
              <w:spacing w:line="320" w:lineRule="exact"/>
              <w:rPr>
                <w:rFonts w:hAnsi="宋体"/>
                <w:kern w:val="0"/>
              </w:rPr>
            </w:pPr>
            <w:r w:rsidRPr="005B60F9">
              <w:rPr>
                <w:rFonts w:asciiTheme="majorEastAsia" w:eastAsiaTheme="majorEastAsia" w:hAnsiTheme="majorEastAsia" w:cstheme="majorEastAsia" w:hint="eastAsia"/>
                <w:bCs/>
                <w:szCs w:val="24"/>
                <w:lang w:val="zh-CN"/>
              </w:rPr>
              <w:t>法定代表人</w:t>
            </w:r>
            <w:r w:rsidRPr="005B60F9">
              <w:rPr>
                <w:rFonts w:asciiTheme="majorEastAsia" w:eastAsiaTheme="majorEastAsia" w:hAnsiTheme="majorEastAsia" w:cstheme="majorEastAsia"/>
                <w:bCs/>
                <w:szCs w:val="24"/>
                <w:lang w:val="zh-CN"/>
              </w:rPr>
              <w:t>资</w:t>
            </w:r>
            <w:r w:rsidRPr="005B60F9">
              <w:rPr>
                <w:rFonts w:asciiTheme="majorEastAsia" w:eastAsiaTheme="majorEastAsia" w:hAnsiTheme="majorEastAsia" w:cstheme="majorEastAsia" w:hint="eastAsia"/>
                <w:bCs/>
                <w:szCs w:val="24"/>
                <w:lang w:val="zh-CN"/>
              </w:rPr>
              <w:t>格</w:t>
            </w:r>
            <w:r w:rsidRPr="005B60F9">
              <w:rPr>
                <w:rFonts w:asciiTheme="majorEastAsia" w:eastAsiaTheme="majorEastAsia" w:hAnsiTheme="majorEastAsia" w:cstheme="majorEastAsia"/>
                <w:bCs/>
                <w:szCs w:val="24"/>
                <w:lang w:val="zh-CN"/>
              </w:rPr>
              <w:t>证</w:t>
            </w:r>
            <w:r w:rsidRPr="005B60F9">
              <w:rPr>
                <w:rFonts w:asciiTheme="majorEastAsia" w:eastAsiaTheme="majorEastAsia" w:hAnsiTheme="majorEastAsia" w:cstheme="majorEastAsia" w:hint="eastAsia"/>
                <w:bCs/>
                <w:szCs w:val="24"/>
                <w:lang w:val="zh-CN"/>
              </w:rPr>
              <w:t>明</w:t>
            </w:r>
            <w:r w:rsidRPr="005B60F9">
              <w:rPr>
                <w:rFonts w:asciiTheme="majorEastAsia" w:eastAsiaTheme="majorEastAsia" w:hAnsiTheme="majorEastAsia" w:cstheme="majorEastAsia"/>
                <w:bCs/>
                <w:szCs w:val="24"/>
                <w:lang w:val="zh-CN"/>
              </w:rPr>
              <w:t>书</w:t>
            </w:r>
          </w:p>
        </w:tc>
        <w:tc>
          <w:tcPr>
            <w:tcW w:w="1559" w:type="dxa"/>
            <w:vAlign w:val="center"/>
          </w:tcPr>
          <w:p w:rsidR="00F51389" w:rsidRPr="005B60F9" w:rsidRDefault="00F51389" w:rsidP="00FD62FF">
            <w:pPr>
              <w:snapToGrid w:val="0"/>
              <w:spacing w:line="400" w:lineRule="exact"/>
              <w:jc w:val="center"/>
              <w:rPr>
                <w:rFonts w:ascii="宋体" w:hAnsi="宋体" w:cs="微软雅黑"/>
                <w:szCs w:val="21"/>
              </w:rPr>
            </w:pPr>
          </w:p>
        </w:tc>
        <w:tc>
          <w:tcPr>
            <w:tcW w:w="1560" w:type="dxa"/>
            <w:vAlign w:val="center"/>
          </w:tcPr>
          <w:p w:rsidR="00F51389" w:rsidRPr="005B60F9" w:rsidRDefault="00F51389" w:rsidP="00FD62FF">
            <w:pPr>
              <w:snapToGrid w:val="0"/>
              <w:spacing w:line="400" w:lineRule="exact"/>
              <w:rPr>
                <w:rFonts w:ascii="宋体" w:hAnsi="宋体" w:cs="微软雅黑"/>
                <w:szCs w:val="21"/>
              </w:rPr>
            </w:pPr>
          </w:p>
        </w:tc>
        <w:tc>
          <w:tcPr>
            <w:tcW w:w="2018" w:type="dxa"/>
            <w:vAlign w:val="center"/>
          </w:tcPr>
          <w:p w:rsidR="00F51389" w:rsidRPr="005B60F9" w:rsidRDefault="00F51389" w:rsidP="00FD62FF">
            <w:pPr>
              <w:snapToGrid w:val="0"/>
              <w:spacing w:line="400" w:lineRule="exact"/>
              <w:rPr>
                <w:rFonts w:ascii="宋体" w:hAnsi="宋体" w:cs="微软雅黑"/>
                <w:szCs w:val="21"/>
              </w:rPr>
            </w:pPr>
          </w:p>
        </w:tc>
      </w:tr>
      <w:tr w:rsidR="00F51389" w:rsidRPr="005B60F9" w:rsidTr="00FD62FF">
        <w:trPr>
          <w:trHeight w:hRule="exact" w:val="510"/>
        </w:trPr>
        <w:tc>
          <w:tcPr>
            <w:tcW w:w="468" w:type="dxa"/>
            <w:vAlign w:val="center"/>
          </w:tcPr>
          <w:p w:rsidR="00F51389" w:rsidRPr="005B60F9" w:rsidRDefault="00F51389" w:rsidP="00FD62FF">
            <w:pPr>
              <w:adjustRightInd w:val="0"/>
              <w:snapToGrid w:val="0"/>
              <w:spacing w:line="400" w:lineRule="exact"/>
              <w:jc w:val="center"/>
              <w:textAlignment w:val="baseline"/>
              <w:rPr>
                <w:rFonts w:ascii="宋体" w:hAnsi="宋体" w:cs="微软雅黑"/>
                <w:szCs w:val="21"/>
              </w:rPr>
            </w:pPr>
            <w:r w:rsidRPr="005B60F9">
              <w:rPr>
                <w:rFonts w:ascii="宋体" w:hAnsi="宋体" w:cs="微软雅黑" w:hint="eastAsia"/>
                <w:szCs w:val="21"/>
              </w:rPr>
              <w:t>5</w:t>
            </w:r>
          </w:p>
        </w:tc>
        <w:tc>
          <w:tcPr>
            <w:tcW w:w="3751" w:type="dxa"/>
            <w:gridSpan w:val="3"/>
            <w:vAlign w:val="center"/>
          </w:tcPr>
          <w:p w:rsidR="00F51389" w:rsidRPr="005B60F9" w:rsidRDefault="00F51389" w:rsidP="00FD62FF">
            <w:pPr>
              <w:pStyle w:val="a3"/>
              <w:kinsoku w:val="0"/>
              <w:overflowPunct w:val="0"/>
              <w:autoSpaceDE w:val="0"/>
              <w:autoSpaceDN w:val="0"/>
              <w:spacing w:line="320" w:lineRule="exact"/>
              <w:rPr>
                <w:rFonts w:hAnsi="宋体"/>
                <w:kern w:val="0"/>
              </w:rPr>
            </w:pPr>
            <w:r w:rsidRPr="005B60F9">
              <w:rPr>
                <w:rFonts w:hAnsi="宋体" w:hint="eastAsia"/>
                <w:kern w:val="0"/>
              </w:rPr>
              <w:t>法定代表人授权书</w:t>
            </w:r>
          </w:p>
        </w:tc>
        <w:tc>
          <w:tcPr>
            <w:tcW w:w="1559" w:type="dxa"/>
            <w:vAlign w:val="center"/>
          </w:tcPr>
          <w:p w:rsidR="00F51389" w:rsidRPr="005B60F9" w:rsidRDefault="00F51389" w:rsidP="00FD62FF">
            <w:pPr>
              <w:snapToGrid w:val="0"/>
              <w:spacing w:line="400" w:lineRule="exact"/>
              <w:jc w:val="center"/>
              <w:rPr>
                <w:rFonts w:ascii="宋体" w:hAnsi="宋体" w:cs="微软雅黑"/>
                <w:szCs w:val="21"/>
              </w:rPr>
            </w:pPr>
          </w:p>
        </w:tc>
        <w:tc>
          <w:tcPr>
            <w:tcW w:w="1560" w:type="dxa"/>
            <w:vAlign w:val="center"/>
          </w:tcPr>
          <w:p w:rsidR="00F51389" w:rsidRPr="005B60F9" w:rsidRDefault="00F51389" w:rsidP="00FD62FF">
            <w:pPr>
              <w:snapToGrid w:val="0"/>
              <w:spacing w:line="400" w:lineRule="exact"/>
              <w:rPr>
                <w:rFonts w:ascii="宋体" w:hAnsi="宋体" w:cs="微软雅黑"/>
                <w:szCs w:val="21"/>
              </w:rPr>
            </w:pPr>
          </w:p>
        </w:tc>
        <w:tc>
          <w:tcPr>
            <w:tcW w:w="2018" w:type="dxa"/>
            <w:vAlign w:val="center"/>
          </w:tcPr>
          <w:p w:rsidR="00F51389" w:rsidRPr="005B60F9" w:rsidRDefault="00F51389" w:rsidP="00FD62FF">
            <w:pPr>
              <w:snapToGrid w:val="0"/>
              <w:spacing w:line="400" w:lineRule="exact"/>
              <w:rPr>
                <w:rFonts w:ascii="宋体" w:hAnsi="宋体" w:cs="微软雅黑"/>
                <w:szCs w:val="21"/>
              </w:rPr>
            </w:pPr>
          </w:p>
        </w:tc>
      </w:tr>
      <w:tr w:rsidR="00F51389" w:rsidRPr="005B60F9" w:rsidTr="00FD62FF">
        <w:trPr>
          <w:trHeight w:hRule="exact" w:val="510"/>
        </w:trPr>
        <w:tc>
          <w:tcPr>
            <w:tcW w:w="468" w:type="dxa"/>
            <w:vAlign w:val="center"/>
          </w:tcPr>
          <w:p w:rsidR="00F51389" w:rsidRPr="005B60F9" w:rsidRDefault="00F51389" w:rsidP="00FD62FF">
            <w:pPr>
              <w:adjustRightInd w:val="0"/>
              <w:snapToGrid w:val="0"/>
              <w:spacing w:line="400" w:lineRule="exact"/>
              <w:jc w:val="center"/>
              <w:textAlignment w:val="baseline"/>
              <w:rPr>
                <w:rFonts w:ascii="宋体" w:hAnsi="宋体" w:cs="微软雅黑"/>
                <w:szCs w:val="21"/>
              </w:rPr>
            </w:pPr>
            <w:r w:rsidRPr="005B60F9">
              <w:rPr>
                <w:rFonts w:ascii="宋体" w:hAnsi="宋体" w:cs="微软雅黑" w:hint="eastAsia"/>
                <w:szCs w:val="21"/>
              </w:rPr>
              <w:t>6</w:t>
            </w:r>
          </w:p>
        </w:tc>
        <w:tc>
          <w:tcPr>
            <w:tcW w:w="3751" w:type="dxa"/>
            <w:gridSpan w:val="3"/>
            <w:vAlign w:val="center"/>
          </w:tcPr>
          <w:p w:rsidR="00F51389" w:rsidRPr="005B60F9" w:rsidRDefault="00F51389" w:rsidP="00FD62FF">
            <w:pPr>
              <w:pStyle w:val="a3"/>
              <w:kinsoku w:val="0"/>
              <w:overflowPunct w:val="0"/>
              <w:autoSpaceDE w:val="0"/>
              <w:autoSpaceDN w:val="0"/>
              <w:spacing w:line="320" w:lineRule="exact"/>
              <w:rPr>
                <w:rFonts w:hAnsi="宋体"/>
                <w:kern w:val="0"/>
              </w:rPr>
            </w:pPr>
            <w:r w:rsidRPr="005B60F9">
              <w:rPr>
                <w:rFonts w:hAnsi="宋体" w:hint="eastAsia"/>
                <w:kern w:val="0"/>
              </w:rPr>
              <w:t>营业执照等证明</w:t>
            </w:r>
          </w:p>
        </w:tc>
        <w:tc>
          <w:tcPr>
            <w:tcW w:w="1559" w:type="dxa"/>
            <w:vAlign w:val="center"/>
          </w:tcPr>
          <w:p w:rsidR="00F51389" w:rsidRPr="005B60F9" w:rsidRDefault="00F51389" w:rsidP="00FD62FF">
            <w:pPr>
              <w:snapToGrid w:val="0"/>
              <w:spacing w:line="400" w:lineRule="exact"/>
              <w:jc w:val="center"/>
              <w:rPr>
                <w:rFonts w:ascii="宋体" w:hAnsi="宋体" w:cs="微软雅黑"/>
                <w:szCs w:val="21"/>
              </w:rPr>
            </w:pPr>
          </w:p>
        </w:tc>
        <w:tc>
          <w:tcPr>
            <w:tcW w:w="1560" w:type="dxa"/>
            <w:vAlign w:val="center"/>
          </w:tcPr>
          <w:p w:rsidR="00F51389" w:rsidRPr="005B60F9" w:rsidRDefault="00F51389" w:rsidP="00FD62FF">
            <w:pPr>
              <w:snapToGrid w:val="0"/>
              <w:spacing w:line="400" w:lineRule="exact"/>
              <w:rPr>
                <w:rFonts w:ascii="宋体" w:hAnsi="宋体" w:cs="微软雅黑"/>
                <w:szCs w:val="21"/>
              </w:rPr>
            </w:pPr>
          </w:p>
        </w:tc>
        <w:tc>
          <w:tcPr>
            <w:tcW w:w="2018" w:type="dxa"/>
            <w:vAlign w:val="center"/>
          </w:tcPr>
          <w:p w:rsidR="00F51389" w:rsidRPr="005B60F9" w:rsidRDefault="00F51389" w:rsidP="00FD62FF">
            <w:pPr>
              <w:snapToGrid w:val="0"/>
              <w:spacing w:line="400" w:lineRule="exact"/>
              <w:rPr>
                <w:rFonts w:ascii="宋体" w:hAnsi="宋体" w:cs="微软雅黑"/>
                <w:szCs w:val="21"/>
              </w:rPr>
            </w:pPr>
          </w:p>
        </w:tc>
      </w:tr>
      <w:tr w:rsidR="00F51389" w:rsidRPr="005B60F9" w:rsidTr="00FD62FF">
        <w:trPr>
          <w:trHeight w:hRule="exact" w:val="510"/>
        </w:trPr>
        <w:tc>
          <w:tcPr>
            <w:tcW w:w="468" w:type="dxa"/>
            <w:vMerge w:val="restart"/>
            <w:vAlign w:val="center"/>
          </w:tcPr>
          <w:p w:rsidR="00F51389" w:rsidRPr="005B60F9" w:rsidRDefault="00F51389" w:rsidP="00FD62FF">
            <w:pPr>
              <w:adjustRightInd w:val="0"/>
              <w:snapToGrid w:val="0"/>
              <w:spacing w:line="400" w:lineRule="exact"/>
              <w:jc w:val="center"/>
              <w:textAlignment w:val="baseline"/>
              <w:rPr>
                <w:rFonts w:ascii="宋体" w:hAnsi="宋体" w:cs="微软雅黑"/>
                <w:szCs w:val="21"/>
              </w:rPr>
            </w:pPr>
            <w:r w:rsidRPr="005B60F9">
              <w:rPr>
                <w:rFonts w:ascii="宋体" w:hAnsi="宋体" w:cs="微软雅黑" w:hint="eastAsia"/>
                <w:szCs w:val="21"/>
              </w:rPr>
              <w:t>7</w:t>
            </w:r>
          </w:p>
        </w:tc>
        <w:tc>
          <w:tcPr>
            <w:tcW w:w="774" w:type="dxa"/>
            <w:vMerge w:val="restart"/>
            <w:tcBorders>
              <w:right w:val="single" w:sz="6" w:space="0" w:color="auto"/>
            </w:tcBorders>
            <w:vAlign w:val="center"/>
          </w:tcPr>
          <w:p w:rsidR="00F51389" w:rsidRPr="005B60F9" w:rsidRDefault="00F51389" w:rsidP="00FD62FF">
            <w:pPr>
              <w:pStyle w:val="a3"/>
              <w:kinsoku w:val="0"/>
              <w:overflowPunct w:val="0"/>
              <w:autoSpaceDE w:val="0"/>
              <w:autoSpaceDN w:val="0"/>
              <w:spacing w:line="320" w:lineRule="exact"/>
              <w:jc w:val="center"/>
              <w:rPr>
                <w:rFonts w:hAnsi="宋体" w:cs="微软雅黑"/>
                <w:bCs/>
                <w:kern w:val="0"/>
              </w:rPr>
            </w:pPr>
            <w:r w:rsidRPr="005B60F9">
              <w:rPr>
                <w:rFonts w:hAnsi="宋体" w:hint="eastAsia"/>
                <w:kern w:val="0"/>
                <w:szCs w:val="24"/>
              </w:rPr>
              <w:t>纳税证明</w:t>
            </w:r>
          </w:p>
        </w:tc>
        <w:tc>
          <w:tcPr>
            <w:tcW w:w="2977" w:type="dxa"/>
            <w:gridSpan w:val="2"/>
            <w:tcBorders>
              <w:left w:val="single" w:sz="6" w:space="0" w:color="auto"/>
            </w:tcBorders>
            <w:vAlign w:val="center"/>
          </w:tcPr>
          <w:p w:rsidR="00F51389" w:rsidRPr="005B60F9" w:rsidRDefault="00F51389" w:rsidP="00FD62FF">
            <w:pPr>
              <w:pStyle w:val="a3"/>
              <w:kinsoku w:val="0"/>
              <w:overflowPunct w:val="0"/>
              <w:autoSpaceDE w:val="0"/>
              <w:autoSpaceDN w:val="0"/>
              <w:spacing w:line="320" w:lineRule="exact"/>
              <w:rPr>
                <w:rFonts w:hAnsi="宋体" w:cs="微软雅黑"/>
                <w:bCs/>
                <w:kern w:val="0"/>
              </w:rPr>
            </w:pPr>
            <w:r w:rsidRPr="005B60F9">
              <w:rPr>
                <w:rFonts w:hAnsi="宋体" w:cs="微软雅黑" w:hint="eastAsia"/>
                <w:bCs/>
                <w:kern w:val="0"/>
              </w:rPr>
              <w:t>税务登记证</w:t>
            </w:r>
          </w:p>
        </w:tc>
        <w:tc>
          <w:tcPr>
            <w:tcW w:w="1559" w:type="dxa"/>
            <w:vAlign w:val="center"/>
          </w:tcPr>
          <w:p w:rsidR="00F51389" w:rsidRPr="005B60F9" w:rsidRDefault="00F51389" w:rsidP="00FD62FF">
            <w:pPr>
              <w:snapToGrid w:val="0"/>
              <w:spacing w:line="400" w:lineRule="exact"/>
              <w:jc w:val="center"/>
              <w:rPr>
                <w:rFonts w:ascii="宋体" w:hAnsi="宋体" w:cs="微软雅黑"/>
                <w:szCs w:val="21"/>
              </w:rPr>
            </w:pPr>
          </w:p>
        </w:tc>
        <w:tc>
          <w:tcPr>
            <w:tcW w:w="1560" w:type="dxa"/>
            <w:vAlign w:val="center"/>
          </w:tcPr>
          <w:p w:rsidR="00F51389" w:rsidRPr="005B60F9" w:rsidRDefault="00F51389" w:rsidP="00FD62FF">
            <w:pPr>
              <w:snapToGrid w:val="0"/>
              <w:spacing w:line="400" w:lineRule="exact"/>
              <w:rPr>
                <w:rFonts w:ascii="宋体" w:hAnsi="宋体" w:cs="微软雅黑"/>
                <w:szCs w:val="21"/>
              </w:rPr>
            </w:pPr>
          </w:p>
        </w:tc>
        <w:tc>
          <w:tcPr>
            <w:tcW w:w="2018" w:type="dxa"/>
            <w:vAlign w:val="center"/>
          </w:tcPr>
          <w:p w:rsidR="00F51389" w:rsidRPr="005B60F9" w:rsidRDefault="00F51389" w:rsidP="00FD62FF">
            <w:pPr>
              <w:snapToGrid w:val="0"/>
              <w:spacing w:line="400" w:lineRule="exact"/>
              <w:rPr>
                <w:rFonts w:ascii="宋体" w:hAnsi="宋体" w:cs="微软雅黑"/>
                <w:szCs w:val="21"/>
              </w:rPr>
            </w:pPr>
          </w:p>
        </w:tc>
      </w:tr>
      <w:tr w:rsidR="00F51389" w:rsidRPr="005B60F9" w:rsidTr="00FD62FF">
        <w:trPr>
          <w:trHeight w:hRule="exact" w:val="510"/>
        </w:trPr>
        <w:tc>
          <w:tcPr>
            <w:tcW w:w="468" w:type="dxa"/>
            <w:vMerge/>
            <w:vAlign w:val="center"/>
          </w:tcPr>
          <w:p w:rsidR="00F51389" w:rsidRPr="005B60F9" w:rsidRDefault="00F5138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5B60F9" w:rsidRDefault="00F51389" w:rsidP="00FD62FF">
            <w:pPr>
              <w:pStyle w:val="a3"/>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51389" w:rsidRPr="005B60F9" w:rsidRDefault="00F51389" w:rsidP="00FD62FF">
            <w:pPr>
              <w:pStyle w:val="a3"/>
              <w:kinsoku w:val="0"/>
              <w:overflowPunct w:val="0"/>
              <w:autoSpaceDE w:val="0"/>
              <w:autoSpaceDN w:val="0"/>
              <w:spacing w:line="320" w:lineRule="exact"/>
              <w:rPr>
                <w:rFonts w:hAnsi="宋体"/>
                <w:kern w:val="0"/>
                <w:szCs w:val="24"/>
              </w:rPr>
            </w:pPr>
            <w:r w:rsidRPr="005B60F9">
              <w:rPr>
                <w:rFonts w:asciiTheme="minorEastAsia" w:hAnsiTheme="minorEastAsia" w:hint="eastAsia"/>
                <w:bCs/>
                <w:szCs w:val="24"/>
              </w:rPr>
              <w:t>纳税凭据复印件</w:t>
            </w:r>
          </w:p>
        </w:tc>
        <w:tc>
          <w:tcPr>
            <w:tcW w:w="1559" w:type="dxa"/>
            <w:vAlign w:val="center"/>
          </w:tcPr>
          <w:p w:rsidR="00F51389" w:rsidRPr="005B60F9" w:rsidRDefault="00F51389" w:rsidP="00FD62FF">
            <w:pPr>
              <w:pStyle w:val="a3"/>
              <w:rPr>
                <w:rFonts w:ascii="宋体" w:hAnsi="宋体" w:cs="微软雅黑"/>
                <w:szCs w:val="21"/>
              </w:rPr>
            </w:pPr>
          </w:p>
        </w:tc>
        <w:tc>
          <w:tcPr>
            <w:tcW w:w="1560" w:type="dxa"/>
            <w:vAlign w:val="center"/>
          </w:tcPr>
          <w:p w:rsidR="00F51389" w:rsidRPr="005B60F9" w:rsidRDefault="00F51389" w:rsidP="00FD62FF">
            <w:pPr>
              <w:snapToGrid w:val="0"/>
              <w:spacing w:line="400" w:lineRule="exact"/>
              <w:rPr>
                <w:rFonts w:ascii="宋体" w:hAnsi="宋体" w:cs="微软雅黑"/>
                <w:szCs w:val="21"/>
              </w:rPr>
            </w:pPr>
          </w:p>
        </w:tc>
        <w:tc>
          <w:tcPr>
            <w:tcW w:w="2018" w:type="dxa"/>
            <w:vAlign w:val="center"/>
          </w:tcPr>
          <w:p w:rsidR="00F51389" w:rsidRPr="005B60F9" w:rsidRDefault="00F51389" w:rsidP="00FD62FF">
            <w:pPr>
              <w:snapToGrid w:val="0"/>
              <w:spacing w:line="400" w:lineRule="exact"/>
              <w:rPr>
                <w:rFonts w:ascii="宋体" w:hAnsi="宋体" w:cs="微软雅黑"/>
                <w:szCs w:val="21"/>
              </w:rPr>
            </w:pPr>
          </w:p>
        </w:tc>
      </w:tr>
      <w:tr w:rsidR="00F51389" w:rsidRPr="005B60F9" w:rsidTr="00FD62FF">
        <w:trPr>
          <w:trHeight w:hRule="exact" w:val="510"/>
        </w:trPr>
        <w:tc>
          <w:tcPr>
            <w:tcW w:w="468" w:type="dxa"/>
            <w:vMerge w:val="restart"/>
            <w:vAlign w:val="center"/>
          </w:tcPr>
          <w:p w:rsidR="00F51389" w:rsidRPr="005B60F9" w:rsidRDefault="00F51389" w:rsidP="00FD62FF">
            <w:pPr>
              <w:adjustRightInd w:val="0"/>
              <w:snapToGrid w:val="0"/>
              <w:spacing w:line="400" w:lineRule="exact"/>
              <w:jc w:val="center"/>
              <w:textAlignment w:val="baseline"/>
              <w:rPr>
                <w:rFonts w:ascii="宋体" w:hAnsi="宋体" w:cs="微软雅黑"/>
                <w:szCs w:val="21"/>
              </w:rPr>
            </w:pPr>
            <w:r w:rsidRPr="005B60F9">
              <w:rPr>
                <w:rFonts w:ascii="宋体" w:hAnsi="宋体" w:cs="微软雅黑" w:hint="eastAsia"/>
                <w:szCs w:val="21"/>
              </w:rPr>
              <w:t>8</w:t>
            </w:r>
          </w:p>
        </w:tc>
        <w:tc>
          <w:tcPr>
            <w:tcW w:w="774" w:type="dxa"/>
            <w:vMerge w:val="restart"/>
            <w:tcBorders>
              <w:right w:val="single" w:sz="4" w:space="0" w:color="auto"/>
            </w:tcBorders>
            <w:vAlign w:val="center"/>
          </w:tcPr>
          <w:p w:rsidR="00F51389" w:rsidRPr="005B60F9" w:rsidRDefault="00F51389" w:rsidP="00FD62FF">
            <w:pPr>
              <w:snapToGrid w:val="0"/>
              <w:spacing w:line="400" w:lineRule="exact"/>
              <w:jc w:val="center"/>
              <w:rPr>
                <w:rFonts w:ascii="宋体" w:hAnsi="宋体" w:cs="微软雅黑"/>
                <w:sz w:val="24"/>
                <w:szCs w:val="24"/>
              </w:rPr>
            </w:pPr>
            <w:r w:rsidRPr="005B60F9">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51389" w:rsidRPr="005B60F9" w:rsidRDefault="00F51389" w:rsidP="00FD62FF">
            <w:pPr>
              <w:snapToGrid w:val="0"/>
              <w:spacing w:line="400" w:lineRule="exact"/>
              <w:rPr>
                <w:rFonts w:ascii="宋体" w:hAnsi="宋体" w:cs="微软雅黑"/>
                <w:sz w:val="24"/>
                <w:szCs w:val="24"/>
              </w:rPr>
            </w:pPr>
            <w:r w:rsidRPr="005B60F9">
              <w:rPr>
                <w:rFonts w:ascii="宋体" w:hAnsi="宋体" w:cs="微软雅黑" w:hint="eastAsia"/>
                <w:sz w:val="24"/>
                <w:szCs w:val="24"/>
              </w:rPr>
              <w:t>财务报告</w:t>
            </w:r>
          </w:p>
        </w:tc>
        <w:tc>
          <w:tcPr>
            <w:tcW w:w="2268" w:type="dxa"/>
            <w:tcBorders>
              <w:left w:val="single" w:sz="6" w:space="0" w:color="auto"/>
            </w:tcBorders>
            <w:vAlign w:val="center"/>
          </w:tcPr>
          <w:p w:rsidR="00F51389" w:rsidRPr="005B60F9" w:rsidRDefault="00F51389" w:rsidP="00FD62FF">
            <w:pPr>
              <w:snapToGrid w:val="0"/>
              <w:spacing w:line="400" w:lineRule="exact"/>
              <w:rPr>
                <w:rFonts w:ascii="宋体" w:hAnsi="宋体" w:cs="微软雅黑"/>
                <w:sz w:val="24"/>
                <w:szCs w:val="24"/>
              </w:rPr>
            </w:pPr>
          </w:p>
        </w:tc>
        <w:tc>
          <w:tcPr>
            <w:tcW w:w="1559" w:type="dxa"/>
            <w:vAlign w:val="center"/>
          </w:tcPr>
          <w:p w:rsidR="00F51389" w:rsidRPr="005B60F9" w:rsidRDefault="00F51389" w:rsidP="00FD62FF">
            <w:pPr>
              <w:snapToGrid w:val="0"/>
              <w:spacing w:line="400" w:lineRule="exact"/>
              <w:jc w:val="center"/>
              <w:rPr>
                <w:rFonts w:ascii="宋体" w:hAnsi="宋体" w:cs="微软雅黑"/>
                <w:szCs w:val="21"/>
              </w:rPr>
            </w:pPr>
          </w:p>
        </w:tc>
        <w:tc>
          <w:tcPr>
            <w:tcW w:w="1560" w:type="dxa"/>
            <w:vAlign w:val="center"/>
          </w:tcPr>
          <w:p w:rsidR="00F51389" w:rsidRPr="005B60F9" w:rsidRDefault="00F51389" w:rsidP="00FD62FF">
            <w:pPr>
              <w:snapToGrid w:val="0"/>
              <w:spacing w:line="400" w:lineRule="exact"/>
              <w:rPr>
                <w:rFonts w:ascii="宋体" w:hAnsi="宋体" w:cs="微软雅黑"/>
                <w:szCs w:val="21"/>
              </w:rPr>
            </w:pPr>
          </w:p>
        </w:tc>
        <w:tc>
          <w:tcPr>
            <w:tcW w:w="2018" w:type="dxa"/>
            <w:vAlign w:val="center"/>
          </w:tcPr>
          <w:p w:rsidR="00F51389" w:rsidRPr="005B60F9" w:rsidRDefault="00F51389" w:rsidP="00FD62FF">
            <w:pPr>
              <w:snapToGrid w:val="0"/>
              <w:spacing w:line="400" w:lineRule="exact"/>
              <w:rPr>
                <w:rFonts w:ascii="宋体" w:hAnsi="宋体" w:cs="微软雅黑"/>
                <w:sz w:val="24"/>
                <w:szCs w:val="24"/>
              </w:rPr>
            </w:pPr>
          </w:p>
        </w:tc>
      </w:tr>
      <w:tr w:rsidR="00F51389" w:rsidRPr="005B60F9" w:rsidTr="00FD62FF">
        <w:trPr>
          <w:trHeight w:hRule="exact" w:val="510"/>
        </w:trPr>
        <w:tc>
          <w:tcPr>
            <w:tcW w:w="468" w:type="dxa"/>
            <w:vMerge/>
            <w:vAlign w:val="center"/>
          </w:tcPr>
          <w:p w:rsidR="00F51389" w:rsidRPr="005B60F9"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5B60F9"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5B60F9"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5B60F9" w:rsidRDefault="00F51389" w:rsidP="00FD62FF">
            <w:pPr>
              <w:snapToGrid w:val="0"/>
              <w:spacing w:line="400" w:lineRule="exact"/>
              <w:rPr>
                <w:rFonts w:ascii="宋体" w:hAnsi="宋体" w:cs="微软雅黑"/>
                <w:sz w:val="24"/>
                <w:szCs w:val="24"/>
              </w:rPr>
            </w:pPr>
          </w:p>
        </w:tc>
        <w:tc>
          <w:tcPr>
            <w:tcW w:w="1559" w:type="dxa"/>
            <w:vAlign w:val="center"/>
          </w:tcPr>
          <w:p w:rsidR="00F51389" w:rsidRPr="005B60F9" w:rsidRDefault="00F51389" w:rsidP="00FD62FF">
            <w:pPr>
              <w:snapToGrid w:val="0"/>
              <w:spacing w:line="400" w:lineRule="exact"/>
              <w:jc w:val="center"/>
              <w:rPr>
                <w:rFonts w:ascii="宋体" w:hAnsi="宋体" w:cs="微软雅黑"/>
                <w:szCs w:val="21"/>
              </w:rPr>
            </w:pPr>
          </w:p>
        </w:tc>
        <w:tc>
          <w:tcPr>
            <w:tcW w:w="1560" w:type="dxa"/>
            <w:vAlign w:val="center"/>
          </w:tcPr>
          <w:p w:rsidR="00F51389" w:rsidRPr="005B60F9" w:rsidRDefault="00F51389" w:rsidP="00FD62FF">
            <w:pPr>
              <w:snapToGrid w:val="0"/>
              <w:spacing w:line="400" w:lineRule="exact"/>
              <w:rPr>
                <w:rFonts w:ascii="宋体" w:hAnsi="宋体" w:cs="微软雅黑"/>
                <w:szCs w:val="21"/>
              </w:rPr>
            </w:pPr>
          </w:p>
        </w:tc>
        <w:tc>
          <w:tcPr>
            <w:tcW w:w="2018" w:type="dxa"/>
            <w:vAlign w:val="center"/>
          </w:tcPr>
          <w:p w:rsidR="00F51389" w:rsidRPr="005B60F9" w:rsidRDefault="00F51389" w:rsidP="00FD62FF">
            <w:pPr>
              <w:snapToGrid w:val="0"/>
              <w:spacing w:line="400" w:lineRule="exact"/>
              <w:rPr>
                <w:rFonts w:ascii="宋体" w:hAnsi="宋体" w:cs="微软雅黑"/>
                <w:sz w:val="24"/>
                <w:szCs w:val="24"/>
              </w:rPr>
            </w:pPr>
          </w:p>
        </w:tc>
      </w:tr>
      <w:tr w:rsidR="00F51389" w:rsidRPr="005B60F9" w:rsidTr="00FD62FF">
        <w:trPr>
          <w:trHeight w:hRule="exact" w:val="510"/>
        </w:trPr>
        <w:tc>
          <w:tcPr>
            <w:tcW w:w="468" w:type="dxa"/>
            <w:vMerge/>
            <w:vAlign w:val="center"/>
          </w:tcPr>
          <w:p w:rsidR="00F51389" w:rsidRPr="005B60F9"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5B60F9"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5B60F9"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5B60F9" w:rsidRDefault="00F51389" w:rsidP="00FD62FF">
            <w:pPr>
              <w:snapToGrid w:val="0"/>
              <w:spacing w:line="400" w:lineRule="exact"/>
              <w:rPr>
                <w:rFonts w:ascii="宋体" w:hAnsi="宋体" w:cs="微软雅黑"/>
                <w:sz w:val="24"/>
                <w:szCs w:val="24"/>
              </w:rPr>
            </w:pPr>
          </w:p>
        </w:tc>
        <w:tc>
          <w:tcPr>
            <w:tcW w:w="1559" w:type="dxa"/>
            <w:vAlign w:val="center"/>
          </w:tcPr>
          <w:p w:rsidR="00F51389" w:rsidRPr="005B60F9" w:rsidRDefault="00F51389" w:rsidP="00FD62FF">
            <w:pPr>
              <w:snapToGrid w:val="0"/>
              <w:spacing w:line="400" w:lineRule="exact"/>
              <w:jc w:val="center"/>
              <w:rPr>
                <w:rFonts w:ascii="宋体" w:hAnsi="宋体" w:cs="微软雅黑"/>
                <w:szCs w:val="21"/>
              </w:rPr>
            </w:pPr>
          </w:p>
        </w:tc>
        <w:tc>
          <w:tcPr>
            <w:tcW w:w="1560" w:type="dxa"/>
            <w:vAlign w:val="center"/>
          </w:tcPr>
          <w:p w:rsidR="00F51389" w:rsidRPr="005B60F9" w:rsidRDefault="00F51389" w:rsidP="00FD62FF">
            <w:pPr>
              <w:snapToGrid w:val="0"/>
              <w:spacing w:line="400" w:lineRule="exact"/>
              <w:rPr>
                <w:rFonts w:ascii="宋体" w:hAnsi="宋体" w:cs="微软雅黑"/>
                <w:szCs w:val="21"/>
              </w:rPr>
            </w:pPr>
          </w:p>
        </w:tc>
        <w:tc>
          <w:tcPr>
            <w:tcW w:w="2018" w:type="dxa"/>
            <w:vAlign w:val="center"/>
          </w:tcPr>
          <w:p w:rsidR="00F51389" w:rsidRPr="005B60F9" w:rsidRDefault="00F51389" w:rsidP="00FD62FF">
            <w:pPr>
              <w:snapToGrid w:val="0"/>
              <w:spacing w:line="400" w:lineRule="exact"/>
              <w:rPr>
                <w:rFonts w:ascii="宋体" w:hAnsi="宋体" w:cs="微软雅黑"/>
                <w:sz w:val="24"/>
                <w:szCs w:val="24"/>
              </w:rPr>
            </w:pPr>
          </w:p>
        </w:tc>
      </w:tr>
      <w:tr w:rsidR="00F51389" w:rsidRPr="005B60F9" w:rsidTr="00FD62FF">
        <w:trPr>
          <w:trHeight w:hRule="exact" w:val="510"/>
        </w:trPr>
        <w:tc>
          <w:tcPr>
            <w:tcW w:w="468" w:type="dxa"/>
            <w:vMerge/>
            <w:vAlign w:val="center"/>
          </w:tcPr>
          <w:p w:rsidR="00F51389" w:rsidRPr="005B60F9"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5B60F9"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5B60F9"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5B60F9" w:rsidRDefault="00F51389" w:rsidP="00FD62FF">
            <w:pPr>
              <w:snapToGrid w:val="0"/>
              <w:spacing w:line="400" w:lineRule="exact"/>
              <w:rPr>
                <w:rFonts w:ascii="宋体" w:hAnsi="宋体" w:cs="微软雅黑"/>
                <w:sz w:val="24"/>
                <w:szCs w:val="24"/>
              </w:rPr>
            </w:pPr>
          </w:p>
        </w:tc>
        <w:tc>
          <w:tcPr>
            <w:tcW w:w="1559" w:type="dxa"/>
            <w:vAlign w:val="center"/>
          </w:tcPr>
          <w:p w:rsidR="00F51389" w:rsidRPr="005B60F9" w:rsidRDefault="00F51389" w:rsidP="00FD62FF">
            <w:pPr>
              <w:snapToGrid w:val="0"/>
              <w:spacing w:line="400" w:lineRule="exact"/>
              <w:jc w:val="center"/>
              <w:rPr>
                <w:rFonts w:ascii="宋体" w:hAnsi="宋体" w:cs="微软雅黑"/>
                <w:szCs w:val="21"/>
              </w:rPr>
            </w:pPr>
          </w:p>
        </w:tc>
        <w:tc>
          <w:tcPr>
            <w:tcW w:w="1560" w:type="dxa"/>
            <w:vAlign w:val="center"/>
          </w:tcPr>
          <w:p w:rsidR="00F51389" w:rsidRPr="005B60F9" w:rsidRDefault="00F51389" w:rsidP="00FD62FF">
            <w:pPr>
              <w:snapToGrid w:val="0"/>
              <w:spacing w:line="400" w:lineRule="exact"/>
              <w:rPr>
                <w:rFonts w:ascii="宋体" w:hAnsi="宋体" w:cs="微软雅黑"/>
                <w:szCs w:val="21"/>
              </w:rPr>
            </w:pPr>
          </w:p>
        </w:tc>
        <w:tc>
          <w:tcPr>
            <w:tcW w:w="2018" w:type="dxa"/>
            <w:vAlign w:val="center"/>
          </w:tcPr>
          <w:p w:rsidR="00F51389" w:rsidRPr="005B60F9" w:rsidRDefault="00F51389" w:rsidP="00FD62FF">
            <w:pPr>
              <w:snapToGrid w:val="0"/>
              <w:spacing w:line="400" w:lineRule="exact"/>
              <w:rPr>
                <w:rFonts w:ascii="宋体" w:hAnsi="宋体" w:cs="微软雅黑"/>
                <w:sz w:val="24"/>
                <w:szCs w:val="24"/>
              </w:rPr>
            </w:pPr>
          </w:p>
        </w:tc>
      </w:tr>
      <w:tr w:rsidR="00F51389" w:rsidRPr="005B60F9" w:rsidTr="00FD62FF">
        <w:trPr>
          <w:trHeight w:hRule="exact" w:val="510"/>
        </w:trPr>
        <w:tc>
          <w:tcPr>
            <w:tcW w:w="468" w:type="dxa"/>
            <w:vMerge/>
            <w:vAlign w:val="center"/>
          </w:tcPr>
          <w:p w:rsidR="00F51389" w:rsidRPr="005B60F9"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5B60F9"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5B60F9"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5B60F9" w:rsidRDefault="00F51389" w:rsidP="00FD62FF">
            <w:pPr>
              <w:snapToGrid w:val="0"/>
              <w:spacing w:line="400" w:lineRule="exact"/>
              <w:rPr>
                <w:rFonts w:ascii="宋体" w:hAnsi="宋体" w:cs="微软雅黑"/>
                <w:sz w:val="24"/>
                <w:szCs w:val="24"/>
              </w:rPr>
            </w:pPr>
          </w:p>
        </w:tc>
        <w:tc>
          <w:tcPr>
            <w:tcW w:w="1559" w:type="dxa"/>
            <w:vAlign w:val="center"/>
          </w:tcPr>
          <w:p w:rsidR="00F51389" w:rsidRPr="005B60F9" w:rsidRDefault="00F51389" w:rsidP="00FD62FF">
            <w:pPr>
              <w:snapToGrid w:val="0"/>
              <w:spacing w:line="400" w:lineRule="exact"/>
              <w:jc w:val="center"/>
              <w:rPr>
                <w:rFonts w:ascii="宋体" w:hAnsi="宋体" w:cs="微软雅黑"/>
                <w:szCs w:val="21"/>
              </w:rPr>
            </w:pPr>
          </w:p>
        </w:tc>
        <w:tc>
          <w:tcPr>
            <w:tcW w:w="1560" w:type="dxa"/>
            <w:vAlign w:val="center"/>
          </w:tcPr>
          <w:p w:rsidR="00F51389" w:rsidRPr="005B60F9" w:rsidRDefault="00F51389" w:rsidP="00FD62FF">
            <w:pPr>
              <w:snapToGrid w:val="0"/>
              <w:spacing w:line="400" w:lineRule="exact"/>
              <w:rPr>
                <w:rFonts w:ascii="宋体" w:hAnsi="宋体" w:cs="微软雅黑"/>
                <w:szCs w:val="21"/>
              </w:rPr>
            </w:pPr>
          </w:p>
        </w:tc>
        <w:tc>
          <w:tcPr>
            <w:tcW w:w="2018" w:type="dxa"/>
            <w:vAlign w:val="center"/>
          </w:tcPr>
          <w:p w:rsidR="00F51389" w:rsidRPr="005B60F9" w:rsidRDefault="00F51389" w:rsidP="00FD62FF">
            <w:pPr>
              <w:snapToGrid w:val="0"/>
              <w:spacing w:line="400" w:lineRule="exact"/>
              <w:rPr>
                <w:rFonts w:ascii="宋体" w:hAnsi="宋体" w:cs="微软雅黑"/>
                <w:sz w:val="24"/>
                <w:szCs w:val="24"/>
              </w:rPr>
            </w:pPr>
          </w:p>
        </w:tc>
      </w:tr>
      <w:tr w:rsidR="00F51389" w:rsidRPr="005B60F9" w:rsidTr="00FD62FF">
        <w:trPr>
          <w:trHeight w:hRule="exact" w:val="510"/>
        </w:trPr>
        <w:tc>
          <w:tcPr>
            <w:tcW w:w="468" w:type="dxa"/>
            <w:vMerge/>
            <w:vAlign w:val="center"/>
          </w:tcPr>
          <w:p w:rsidR="00F51389" w:rsidRPr="005B60F9"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5B60F9"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5B60F9" w:rsidRDefault="00F51389" w:rsidP="00FD62FF">
            <w:pPr>
              <w:snapToGrid w:val="0"/>
              <w:spacing w:line="400" w:lineRule="exact"/>
              <w:rPr>
                <w:rFonts w:ascii="宋体" w:hAnsi="宋体" w:cs="微软雅黑"/>
                <w:sz w:val="24"/>
                <w:szCs w:val="24"/>
              </w:rPr>
            </w:pPr>
            <w:r w:rsidRPr="005B60F9">
              <w:rPr>
                <w:rFonts w:ascii="宋体" w:hAnsi="宋体" w:cs="微软雅黑" w:hint="eastAsia"/>
                <w:sz w:val="24"/>
                <w:szCs w:val="24"/>
              </w:rPr>
              <w:t>基本开户银行资信证明</w:t>
            </w:r>
          </w:p>
        </w:tc>
        <w:tc>
          <w:tcPr>
            <w:tcW w:w="1559" w:type="dxa"/>
            <w:vAlign w:val="center"/>
          </w:tcPr>
          <w:p w:rsidR="00F51389" w:rsidRPr="005B60F9" w:rsidRDefault="00F51389" w:rsidP="00FD62FF">
            <w:pPr>
              <w:snapToGrid w:val="0"/>
              <w:spacing w:line="400" w:lineRule="exact"/>
              <w:jc w:val="center"/>
              <w:rPr>
                <w:rFonts w:ascii="宋体" w:hAnsi="宋体" w:cs="微软雅黑"/>
                <w:szCs w:val="21"/>
              </w:rPr>
            </w:pPr>
          </w:p>
        </w:tc>
        <w:tc>
          <w:tcPr>
            <w:tcW w:w="1560" w:type="dxa"/>
            <w:vAlign w:val="center"/>
          </w:tcPr>
          <w:p w:rsidR="00F51389" w:rsidRPr="005B60F9" w:rsidRDefault="00F51389" w:rsidP="00FD62FF">
            <w:pPr>
              <w:snapToGrid w:val="0"/>
              <w:spacing w:line="400" w:lineRule="exact"/>
              <w:rPr>
                <w:rFonts w:ascii="宋体" w:hAnsi="宋体" w:cs="微软雅黑"/>
                <w:szCs w:val="21"/>
              </w:rPr>
            </w:pPr>
          </w:p>
        </w:tc>
        <w:tc>
          <w:tcPr>
            <w:tcW w:w="2018" w:type="dxa"/>
            <w:vAlign w:val="center"/>
          </w:tcPr>
          <w:p w:rsidR="00F51389" w:rsidRPr="005B60F9" w:rsidRDefault="00F51389" w:rsidP="00FD62FF">
            <w:pPr>
              <w:snapToGrid w:val="0"/>
              <w:spacing w:line="400" w:lineRule="exact"/>
              <w:rPr>
                <w:rFonts w:ascii="宋体" w:hAnsi="宋体" w:cs="微软雅黑"/>
                <w:szCs w:val="21"/>
              </w:rPr>
            </w:pPr>
          </w:p>
        </w:tc>
      </w:tr>
      <w:tr w:rsidR="00F51389" w:rsidRPr="005B60F9" w:rsidTr="00FD62FF">
        <w:trPr>
          <w:trHeight w:hRule="exact" w:val="510"/>
        </w:trPr>
        <w:tc>
          <w:tcPr>
            <w:tcW w:w="468" w:type="dxa"/>
            <w:vMerge/>
            <w:vAlign w:val="center"/>
          </w:tcPr>
          <w:p w:rsidR="00F51389" w:rsidRPr="005B60F9"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5B60F9"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5B60F9" w:rsidRDefault="00F51389" w:rsidP="00FD62FF">
            <w:pPr>
              <w:snapToGrid w:val="0"/>
              <w:spacing w:line="400" w:lineRule="exact"/>
              <w:rPr>
                <w:rFonts w:ascii="宋体" w:hAnsi="宋体" w:cs="微软雅黑"/>
                <w:sz w:val="24"/>
                <w:szCs w:val="24"/>
              </w:rPr>
            </w:pPr>
            <w:r w:rsidRPr="005B60F9">
              <w:rPr>
                <w:rFonts w:ascii="宋体" w:hAnsi="宋体" w:cs="微软雅黑" w:hint="eastAsia"/>
                <w:sz w:val="24"/>
                <w:szCs w:val="24"/>
              </w:rPr>
              <w:t>银行资信证明</w:t>
            </w:r>
          </w:p>
        </w:tc>
        <w:tc>
          <w:tcPr>
            <w:tcW w:w="1559" w:type="dxa"/>
            <w:vAlign w:val="center"/>
          </w:tcPr>
          <w:p w:rsidR="00F51389" w:rsidRPr="005B60F9" w:rsidRDefault="00F51389" w:rsidP="00FD62FF">
            <w:pPr>
              <w:snapToGrid w:val="0"/>
              <w:spacing w:line="400" w:lineRule="exact"/>
              <w:jc w:val="center"/>
              <w:rPr>
                <w:rFonts w:ascii="宋体" w:hAnsi="宋体" w:cs="微软雅黑"/>
                <w:szCs w:val="21"/>
              </w:rPr>
            </w:pPr>
          </w:p>
        </w:tc>
        <w:tc>
          <w:tcPr>
            <w:tcW w:w="1560" w:type="dxa"/>
            <w:vAlign w:val="center"/>
          </w:tcPr>
          <w:p w:rsidR="00F51389" w:rsidRPr="005B60F9" w:rsidRDefault="00F51389" w:rsidP="00FD62FF">
            <w:pPr>
              <w:snapToGrid w:val="0"/>
              <w:spacing w:line="400" w:lineRule="exact"/>
              <w:rPr>
                <w:rFonts w:ascii="宋体" w:hAnsi="宋体" w:cs="微软雅黑"/>
                <w:szCs w:val="21"/>
              </w:rPr>
            </w:pPr>
          </w:p>
        </w:tc>
        <w:tc>
          <w:tcPr>
            <w:tcW w:w="2018" w:type="dxa"/>
            <w:vAlign w:val="center"/>
          </w:tcPr>
          <w:p w:rsidR="00F51389" w:rsidRPr="005B60F9" w:rsidRDefault="00F51389" w:rsidP="00FD62FF">
            <w:pPr>
              <w:snapToGrid w:val="0"/>
              <w:spacing w:line="400" w:lineRule="exact"/>
              <w:rPr>
                <w:rFonts w:ascii="宋体" w:hAnsi="宋体" w:cs="微软雅黑"/>
                <w:szCs w:val="21"/>
              </w:rPr>
            </w:pPr>
          </w:p>
        </w:tc>
      </w:tr>
      <w:tr w:rsidR="00F51389" w:rsidRPr="005B60F9" w:rsidTr="00FD62FF">
        <w:trPr>
          <w:trHeight w:hRule="exact" w:val="510"/>
        </w:trPr>
        <w:tc>
          <w:tcPr>
            <w:tcW w:w="468" w:type="dxa"/>
            <w:vMerge/>
            <w:vAlign w:val="center"/>
          </w:tcPr>
          <w:p w:rsidR="00F51389" w:rsidRPr="005B60F9"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5B60F9"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5B60F9" w:rsidRDefault="00F51389" w:rsidP="00FD62FF">
            <w:pPr>
              <w:snapToGrid w:val="0"/>
              <w:spacing w:line="400" w:lineRule="exact"/>
              <w:rPr>
                <w:rFonts w:ascii="宋体" w:hAnsi="宋体" w:cs="微软雅黑"/>
                <w:sz w:val="24"/>
                <w:szCs w:val="24"/>
              </w:rPr>
            </w:pPr>
            <w:r w:rsidRPr="005B60F9">
              <w:rPr>
                <w:rFonts w:ascii="宋体" w:hAnsi="宋体" w:cs="微软雅黑" w:hint="eastAsia"/>
                <w:sz w:val="24"/>
                <w:szCs w:val="24"/>
              </w:rPr>
              <w:t>政府采购投标担保函</w:t>
            </w:r>
          </w:p>
        </w:tc>
        <w:tc>
          <w:tcPr>
            <w:tcW w:w="1559" w:type="dxa"/>
            <w:vAlign w:val="center"/>
          </w:tcPr>
          <w:p w:rsidR="00F51389" w:rsidRPr="005B60F9" w:rsidRDefault="00F51389" w:rsidP="00FD62FF">
            <w:pPr>
              <w:snapToGrid w:val="0"/>
              <w:spacing w:line="400" w:lineRule="exact"/>
              <w:jc w:val="center"/>
              <w:rPr>
                <w:rFonts w:ascii="宋体" w:hAnsi="宋体" w:cs="微软雅黑"/>
                <w:szCs w:val="21"/>
              </w:rPr>
            </w:pPr>
          </w:p>
        </w:tc>
        <w:tc>
          <w:tcPr>
            <w:tcW w:w="1560" w:type="dxa"/>
            <w:vAlign w:val="center"/>
          </w:tcPr>
          <w:p w:rsidR="00F51389" w:rsidRPr="005B60F9" w:rsidRDefault="00F51389" w:rsidP="00FD62FF">
            <w:pPr>
              <w:snapToGrid w:val="0"/>
              <w:spacing w:line="400" w:lineRule="exact"/>
              <w:rPr>
                <w:rFonts w:ascii="宋体" w:hAnsi="宋体" w:cs="微软雅黑"/>
                <w:szCs w:val="21"/>
              </w:rPr>
            </w:pPr>
          </w:p>
        </w:tc>
        <w:tc>
          <w:tcPr>
            <w:tcW w:w="2018" w:type="dxa"/>
            <w:vAlign w:val="center"/>
          </w:tcPr>
          <w:p w:rsidR="00F51389" w:rsidRPr="005B60F9" w:rsidRDefault="00F51389" w:rsidP="00FD62FF">
            <w:pPr>
              <w:snapToGrid w:val="0"/>
              <w:spacing w:line="400" w:lineRule="exact"/>
              <w:rPr>
                <w:rFonts w:ascii="宋体" w:hAnsi="宋体" w:cs="微软雅黑"/>
                <w:szCs w:val="21"/>
              </w:rPr>
            </w:pPr>
          </w:p>
        </w:tc>
      </w:tr>
      <w:tr w:rsidR="00F51389" w:rsidRPr="005B60F9" w:rsidTr="00FD62FF">
        <w:trPr>
          <w:trHeight w:hRule="exact" w:val="510"/>
        </w:trPr>
        <w:tc>
          <w:tcPr>
            <w:tcW w:w="468" w:type="dxa"/>
            <w:vAlign w:val="center"/>
          </w:tcPr>
          <w:p w:rsidR="00F51389" w:rsidRPr="005B60F9" w:rsidRDefault="00F51389" w:rsidP="00FD62FF">
            <w:pPr>
              <w:adjustRightInd w:val="0"/>
              <w:snapToGrid w:val="0"/>
              <w:spacing w:line="400" w:lineRule="exact"/>
              <w:jc w:val="center"/>
              <w:textAlignment w:val="baseline"/>
              <w:rPr>
                <w:rFonts w:ascii="宋体" w:hAnsi="宋体" w:cs="微软雅黑"/>
                <w:szCs w:val="21"/>
              </w:rPr>
            </w:pPr>
            <w:r w:rsidRPr="005B60F9">
              <w:rPr>
                <w:rFonts w:ascii="宋体" w:hAnsi="宋体" w:cs="微软雅黑" w:hint="eastAsia"/>
                <w:szCs w:val="21"/>
              </w:rPr>
              <w:t>9</w:t>
            </w:r>
          </w:p>
        </w:tc>
        <w:tc>
          <w:tcPr>
            <w:tcW w:w="3751" w:type="dxa"/>
            <w:gridSpan w:val="3"/>
            <w:vAlign w:val="center"/>
          </w:tcPr>
          <w:p w:rsidR="00F51389" w:rsidRPr="005B60F9" w:rsidRDefault="00F51389" w:rsidP="00FD62FF">
            <w:pPr>
              <w:snapToGrid w:val="0"/>
              <w:spacing w:line="400" w:lineRule="exact"/>
              <w:rPr>
                <w:rFonts w:ascii="宋体" w:hAnsi="宋体" w:cs="微软雅黑"/>
                <w:sz w:val="24"/>
                <w:szCs w:val="24"/>
              </w:rPr>
            </w:pPr>
            <w:r w:rsidRPr="005B60F9">
              <w:rPr>
                <w:rFonts w:asciiTheme="minorEastAsia" w:hAnsiTheme="minorEastAsia" w:hint="eastAsia"/>
                <w:bCs/>
                <w:sz w:val="24"/>
                <w:szCs w:val="24"/>
              </w:rPr>
              <w:t>依法缴纳社会保险凭据复印件</w:t>
            </w:r>
          </w:p>
        </w:tc>
        <w:tc>
          <w:tcPr>
            <w:tcW w:w="1559" w:type="dxa"/>
            <w:vAlign w:val="center"/>
          </w:tcPr>
          <w:p w:rsidR="00F51389" w:rsidRPr="005B60F9" w:rsidRDefault="00F51389" w:rsidP="00FD62FF">
            <w:pPr>
              <w:snapToGrid w:val="0"/>
              <w:spacing w:line="400" w:lineRule="exact"/>
              <w:jc w:val="center"/>
              <w:rPr>
                <w:rFonts w:ascii="宋体" w:hAnsi="宋体" w:cs="微软雅黑"/>
                <w:szCs w:val="21"/>
              </w:rPr>
            </w:pPr>
          </w:p>
        </w:tc>
        <w:tc>
          <w:tcPr>
            <w:tcW w:w="1560" w:type="dxa"/>
            <w:vAlign w:val="center"/>
          </w:tcPr>
          <w:p w:rsidR="00F51389" w:rsidRPr="005B60F9" w:rsidRDefault="00F51389" w:rsidP="00FD62FF">
            <w:pPr>
              <w:snapToGrid w:val="0"/>
              <w:spacing w:line="400" w:lineRule="exact"/>
              <w:rPr>
                <w:rFonts w:ascii="宋体" w:hAnsi="宋体" w:cs="微软雅黑"/>
                <w:szCs w:val="21"/>
              </w:rPr>
            </w:pPr>
          </w:p>
        </w:tc>
        <w:tc>
          <w:tcPr>
            <w:tcW w:w="2018" w:type="dxa"/>
            <w:vAlign w:val="center"/>
          </w:tcPr>
          <w:p w:rsidR="00F51389" w:rsidRPr="005B60F9" w:rsidRDefault="00F51389" w:rsidP="00FD62FF">
            <w:pPr>
              <w:snapToGrid w:val="0"/>
              <w:spacing w:line="400" w:lineRule="exact"/>
              <w:rPr>
                <w:rFonts w:ascii="宋体" w:hAnsi="宋体" w:cs="微软雅黑"/>
                <w:szCs w:val="21"/>
              </w:rPr>
            </w:pPr>
          </w:p>
        </w:tc>
      </w:tr>
      <w:tr w:rsidR="00F51389" w:rsidRPr="005B60F9" w:rsidTr="00FD62FF">
        <w:tc>
          <w:tcPr>
            <w:tcW w:w="468" w:type="dxa"/>
            <w:vMerge w:val="restart"/>
            <w:vAlign w:val="center"/>
          </w:tcPr>
          <w:p w:rsidR="00F51389" w:rsidRPr="005B60F9" w:rsidRDefault="00F51389" w:rsidP="00FD62FF">
            <w:pPr>
              <w:adjustRightInd w:val="0"/>
              <w:snapToGrid w:val="0"/>
              <w:spacing w:line="400" w:lineRule="exact"/>
              <w:jc w:val="center"/>
              <w:textAlignment w:val="baseline"/>
              <w:rPr>
                <w:rFonts w:ascii="宋体" w:hAnsi="宋体" w:cs="微软雅黑"/>
                <w:szCs w:val="21"/>
              </w:rPr>
            </w:pPr>
            <w:r w:rsidRPr="005B60F9">
              <w:rPr>
                <w:rFonts w:ascii="宋体" w:hAnsi="宋体" w:cs="微软雅黑" w:hint="eastAsia"/>
                <w:szCs w:val="21"/>
              </w:rPr>
              <w:t>10</w:t>
            </w:r>
          </w:p>
        </w:tc>
        <w:tc>
          <w:tcPr>
            <w:tcW w:w="774" w:type="dxa"/>
            <w:vMerge w:val="restart"/>
            <w:tcBorders>
              <w:right w:val="single" w:sz="6" w:space="0" w:color="auto"/>
            </w:tcBorders>
            <w:vAlign w:val="center"/>
          </w:tcPr>
          <w:p w:rsidR="00F51389" w:rsidRPr="005B60F9" w:rsidRDefault="00F51389" w:rsidP="00FD62FF">
            <w:pPr>
              <w:snapToGrid w:val="0"/>
              <w:spacing w:line="400" w:lineRule="exact"/>
              <w:jc w:val="center"/>
              <w:rPr>
                <w:rFonts w:ascii="宋体" w:hAnsi="宋体" w:cs="微软雅黑"/>
                <w:sz w:val="24"/>
                <w:szCs w:val="24"/>
              </w:rPr>
            </w:pPr>
            <w:r w:rsidRPr="005B60F9">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51389" w:rsidRPr="005B60F9" w:rsidRDefault="00F51389" w:rsidP="00FD62FF">
            <w:pPr>
              <w:snapToGrid w:val="0"/>
              <w:spacing w:line="400" w:lineRule="exact"/>
              <w:rPr>
                <w:rFonts w:ascii="宋体" w:hAnsi="宋体" w:cs="微软雅黑"/>
                <w:sz w:val="24"/>
                <w:szCs w:val="24"/>
              </w:rPr>
            </w:pPr>
            <w:r w:rsidRPr="005B60F9">
              <w:rPr>
                <w:rFonts w:ascii="宋体" w:hAnsi="宋体" w:cs="微软雅黑" w:hint="eastAsia"/>
                <w:sz w:val="24"/>
                <w:szCs w:val="24"/>
              </w:rPr>
              <w:t>证明材料</w:t>
            </w:r>
          </w:p>
        </w:tc>
        <w:tc>
          <w:tcPr>
            <w:tcW w:w="2268" w:type="dxa"/>
            <w:tcBorders>
              <w:left w:val="single" w:sz="6" w:space="0" w:color="auto"/>
            </w:tcBorders>
            <w:vAlign w:val="center"/>
          </w:tcPr>
          <w:p w:rsidR="00F51389" w:rsidRPr="005B60F9" w:rsidRDefault="00F51389" w:rsidP="00FD62FF">
            <w:pPr>
              <w:snapToGrid w:val="0"/>
              <w:spacing w:line="400" w:lineRule="exact"/>
              <w:rPr>
                <w:rFonts w:ascii="宋体" w:hAnsi="宋体" w:cs="微软雅黑"/>
                <w:sz w:val="24"/>
                <w:szCs w:val="24"/>
              </w:rPr>
            </w:pPr>
            <w:r w:rsidRPr="005B60F9">
              <w:rPr>
                <w:rFonts w:ascii="宋体" w:hAnsi="宋体" w:cs="微软雅黑" w:hint="eastAsia"/>
                <w:sz w:val="24"/>
                <w:szCs w:val="24"/>
              </w:rPr>
              <w:t>设备购置发票</w:t>
            </w:r>
          </w:p>
        </w:tc>
        <w:tc>
          <w:tcPr>
            <w:tcW w:w="1559" w:type="dxa"/>
            <w:vAlign w:val="center"/>
          </w:tcPr>
          <w:p w:rsidR="00F51389" w:rsidRPr="005B60F9" w:rsidRDefault="00F51389" w:rsidP="00FD62FF">
            <w:pPr>
              <w:jc w:val="center"/>
            </w:pPr>
          </w:p>
        </w:tc>
        <w:tc>
          <w:tcPr>
            <w:tcW w:w="1560" w:type="dxa"/>
            <w:vAlign w:val="center"/>
          </w:tcPr>
          <w:p w:rsidR="00F51389" w:rsidRPr="005B60F9" w:rsidRDefault="00F51389" w:rsidP="00FD62FF">
            <w:pPr>
              <w:snapToGrid w:val="0"/>
              <w:spacing w:line="400" w:lineRule="exact"/>
              <w:rPr>
                <w:rFonts w:ascii="宋体" w:hAnsi="宋体" w:cs="微软雅黑"/>
                <w:szCs w:val="21"/>
              </w:rPr>
            </w:pPr>
          </w:p>
        </w:tc>
        <w:tc>
          <w:tcPr>
            <w:tcW w:w="2018" w:type="dxa"/>
            <w:vAlign w:val="center"/>
          </w:tcPr>
          <w:p w:rsidR="00F51389" w:rsidRPr="005B60F9" w:rsidRDefault="00F51389" w:rsidP="00FD62FF">
            <w:pPr>
              <w:snapToGrid w:val="0"/>
              <w:spacing w:line="400" w:lineRule="exact"/>
              <w:rPr>
                <w:rFonts w:ascii="宋体" w:hAnsi="宋体" w:cs="微软雅黑"/>
                <w:sz w:val="24"/>
                <w:szCs w:val="24"/>
              </w:rPr>
            </w:pPr>
          </w:p>
        </w:tc>
      </w:tr>
      <w:tr w:rsidR="00F51389" w:rsidRPr="005B60F9" w:rsidTr="00FD62FF">
        <w:tc>
          <w:tcPr>
            <w:tcW w:w="468" w:type="dxa"/>
            <w:vMerge/>
            <w:vAlign w:val="center"/>
          </w:tcPr>
          <w:p w:rsidR="00F51389" w:rsidRPr="005B60F9"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5B60F9"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5B60F9"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5B60F9" w:rsidRDefault="00F51389" w:rsidP="00FD62FF">
            <w:pPr>
              <w:pStyle w:val="a3"/>
              <w:kinsoku w:val="0"/>
              <w:overflowPunct w:val="0"/>
              <w:autoSpaceDE w:val="0"/>
              <w:autoSpaceDN w:val="0"/>
              <w:spacing w:line="320" w:lineRule="exact"/>
              <w:rPr>
                <w:rFonts w:hAnsi="宋体" w:cs="微软雅黑"/>
                <w:bCs/>
                <w:kern w:val="0"/>
                <w:szCs w:val="24"/>
              </w:rPr>
            </w:pPr>
            <w:r w:rsidRPr="005B60F9">
              <w:rPr>
                <w:rFonts w:hAnsi="宋体" w:cs="微软雅黑" w:hint="eastAsia"/>
                <w:bCs/>
                <w:kern w:val="0"/>
                <w:szCs w:val="24"/>
              </w:rPr>
              <w:t>技术人员职称证书</w:t>
            </w:r>
          </w:p>
        </w:tc>
        <w:tc>
          <w:tcPr>
            <w:tcW w:w="1559" w:type="dxa"/>
            <w:vAlign w:val="center"/>
          </w:tcPr>
          <w:p w:rsidR="00F51389" w:rsidRPr="005B60F9" w:rsidRDefault="00F51389" w:rsidP="00FD62FF">
            <w:pPr>
              <w:pStyle w:val="a3"/>
            </w:pPr>
          </w:p>
        </w:tc>
        <w:tc>
          <w:tcPr>
            <w:tcW w:w="1560" w:type="dxa"/>
            <w:vAlign w:val="center"/>
          </w:tcPr>
          <w:p w:rsidR="00F51389" w:rsidRPr="005B60F9" w:rsidRDefault="00F51389" w:rsidP="00FD62FF">
            <w:pPr>
              <w:snapToGrid w:val="0"/>
              <w:spacing w:line="400" w:lineRule="exact"/>
              <w:rPr>
                <w:rFonts w:ascii="宋体" w:hAnsi="宋体" w:cs="微软雅黑"/>
                <w:szCs w:val="21"/>
              </w:rPr>
            </w:pPr>
          </w:p>
        </w:tc>
        <w:tc>
          <w:tcPr>
            <w:tcW w:w="2018" w:type="dxa"/>
            <w:vAlign w:val="center"/>
          </w:tcPr>
          <w:p w:rsidR="00F51389" w:rsidRPr="005B60F9"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5B60F9" w:rsidTr="00FD62FF">
        <w:tc>
          <w:tcPr>
            <w:tcW w:w="468" w:type="dxa"/>
            <w:vMerge/>
            <w:vAlign w:val="center"/>
          </w:tcPr>
          <w:p w:rsidR="00F51389" w:rsidRPr="005B60F9"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5B60F9"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5B60F9"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5B60F9" w:rsidRDefault="00F51389" w:rsidP="00FD62FF">
            <w:pPr>
              <w:pStyle w:val="a3"/>
              <w:kinsoku w:val="0"/>
              <w:overflowPunct w:val="0"/>
              <w:autoSpaceDE w:val="0"/>
              <w:autoSpaceDN w:val="0"/>
              <w:spacing w:line="320" w:lineRule="exact"/>
              <w:rPr>
                <w:rFonts w:hAnsi="宋体" w:cs="微软雅黑"/>
                <w:bCs/>
                <w:kern w:val="0"/>
                <w:szCs w:val="24"/>
              </w:rPr>
            </w:pPr>
            <w:r w:rsidRPr="005B60F9">
              <w:rPr>
                <w:rFonts w:hAnsi="宋体" w:cs="微软雅黑" w:hint="eastAsia"/>
                <w:bCs/>
                <w:kern w:val="0"/>
                <w:szCs w:val="24"/>
              </w:rPr>
              <w:t>用工合同</w:t>
            </w:r>
          </w:p>
        </w:tc>
        <w:tc>
          <w:tcPr>
            <w:tcW w:w="1559" w:type="dxa"/>
            <w:vAlign w:val="center"/>
          </w:tcPr>
          <w:p w:rsidR="00F51389" w:rsidRPr="005B60F9" w:rsidRDefault="00F51389" w:rsidP="00FD62FF">
            <w:pPr>
              <w:pStyle w:val="a3"/>
            </w:pPr>
          </w:p>
        </w:tc>
        <w:tc>
          <w:tcPr>
            <w:tcW w:w="1560" w:type="dxa"/>
            <w:vAlign w:val="center"/>
          </w:tcPr>
          <w:p w:rsidR="00F51389" w:rsidRPr="005B60F9" w:rsidRDefault="00F51389" w:rsidP="00FD62FF">
            <w:pPr>
              <w:snapToGrid w:val="0"/>
              <w:spacing w:line="400" w:lineRule="exact"/>
              <w:rPr>
                <w:rFonts w:ascii="宋体" w:hAnsi="宋体" w:cs="微软雅黑"/>
                <w:szCs w:val="21"/>
              </w:rPr>
            </w:pPr>
          </w:p>
        </w:tc>
        <w:tc>
          <w:tcPr>
            <w:tcW w:w="2018" w:type="dxa"/>
            <w:vAlign w:val="center"/>
          </w:tcPr>
          <w:p w:rsidR="00F51389" w:rsidRPr="005B60F9"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5B60F9" w:rsidTr="00FD62FF">
        <w:tc>
          <w:tcPr>
            <w:tcW w:w="468" w:type="dxa"/>
            <w:vMerge/>
            <w:vAlign w:val="center"/>
          </w:tcPr>
          <w:p w:rsidR="00F51389" w:rsidRPr="005B60F9"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5B60F9" w:rsidRDefault="00F51389" w:rsidP="00FD62FF">
            <w:pPr>
              <w:pStyle w:val="a3"/>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51389" w:rsidRPr="005B60F9" w:rsidRDefault="00F51389" w:rsidP="00FD62FF">
            <w:pPr>
              <w:pStyle w:val="a3"/>
              <w:kinsoku w:val="0"/>
              <w:overflowPunct w:val="0"/>
              <w:autoSpaceDE w:val="0"/>
              <w:autoSpaceDN w:val="0"/>
              <w:spacing w:line="320" w:lineRule="exact"/>
              <w:rPr>
                <w:rFonts w:hAnsi="宋体" w:cs="微软雅黑"/>
                <w:bCs/>
                <w:kern w:val="0"/>
                <w:szCs w:val="24"/>
              </w:rPr>
            </w:pPr>
            <w:r w:rsidRPr="005B60F9">
              <w:rPr>
                <w:rFonts w:asciiTheme="minorEastAsia" w:hAnsiTheme="minorEastAsia" w:hint="eastAsia"/>
                <w:bCs/>
                <w:szCs w:val="24"/>
              </w:rPr>
              <w:t>投标人相关承诺函或声明</w:t>
            </w:r>
          </w:p>
        </w:tc>
        <w:tc>
          <w:tcPr>
            <w:tcW w:w="1559" w:type="dxa"/>
            <w:vAlign w:val="center"/>
          </w:tcPr>
          <w:p w:rsidR="00F51389" w:rsidRPr="005B60F9" w:rsidRDefault="00F51389" w:rsidP="00FD62FF">
            <w:pPr>
              <w:pStyle w:val="a3"/>
            </w:pPr>
          </w:p>
        </w:tc>
        <w:tc>
          <w:tcPr>
            <w:tcW w:w="1560" w:type="dxa"/>
            <w:vAlign w:val="center"/>
          </w:tcPr>
          <w:p w:rsidR="00F51389" w:rsidRPr="005B60F9" w:rsidRDefault="00F51389" w:rsidP="00FD62FF">
            <w:pPr>
              <w:snapToGrid w:val="0"/>
              <w:spacing w:line="400" w:lineRule="exact"/>
              <w:rPr>
                <w:rFonts w:ascii="宋体" w:hAnsi="宋体" w:cs="微软雅黑"/>
                <w:szCs w:val="21"/>
              </w:rPr>
            </w:pPr>
          </w:p>
        </w:tc>
        <w:tc>
          <w:tcPr>
            <w:tcW w:w="2018" w:type="dxa"/>
            <w:vAlign w:val="center"/>
          </w:tcPr>
          <w:p w:rsidR="00F51389" w:rsidRPr="005B60F9" w:rsidRDefault="00F51389" w:rsidP="00FD62FF">
            <w:pPr>
              <w:snapToGrid w:val="0"/>
              <w:spacing w:line="400" w:lineRule="exact"/>
              <w:rPr>
                <w:rFonts w:ascii="宋体" w:hAnsi="宋体" w:cs="微软雅黑"/>
                <w:szCs w:val="21"/>
              </w:rPr>
            </w:pPr>
          </w:p>
        </w:tc>
      </w:tr>
      <w:tr w:rsidR="00F51389" w:rsidRPr="005B60F9" w:rsidTr="00FD62FF">
        <w:trPr>
          <w:trHeight w:val="510"/>
        </w:trPr>
        <w:tc>
          <w:tcPr>
            <w:tcW w:w="468" w:type="dxa"/>
            <w:vAlign w:val="center"/>
          </w:tcPr>
          <w:p w:rsidR="00F51389" w:rsidRPr="005B60F9" w:rsidRDefault="00F51389" w:rsidP="00FD62FF">
            <w:pPr>
              <w:adjustRightInd w:val="0"/>
              <w:snapToGrid w:val="0"/>
              <w:spacing w:line="400" w:lineRule="exact"/>
              <w:jc w:val="center"/>
              <w:textAlignment w:val="baseline"/>
              <w:rPr>
                <w:rFonts w:ascii="宋体" w:hAnsi="宋体" w:cs="微软雅黑"/>
                <w:szCs w:val="21"/>
              </w:rPr>
            </w:pPr>
            <w:r w:rsidRPr="005B60F9">
              <w:rPr>
                <w:rFonts w:ascii="宋体" w:hAnsi="宋体" w:cs="微软雅黑" w:hint="eastAsia"/>
                <w:szCs w:val="21"/>
              </w:rPr>
              <w:t>11</w:t>
            </w:r>
          </w:p>
        </w:tc>
        <w:tc>
          <w:tcPr>
            <w:tcW w:w="3751" w:type="dxa"/>
            <w:gridSpan w:val="3"/>
            <w:vAlign w:val="center"/>
          </w:tcPr>
          <w:p w:rsidR="00F51389" w:rsidRPr="005B60F9" w:rsidRDefault="00F51389" w:rsidP="00FD62FF">
            <w:pPr>
              <w:pStyle w:val="a3"/>
              <w:kinsoku w:val="0"/>
              <w:overflowPunct w:val="0"/>
              <w:autoSpaceDE w:val="0"/>
              <w:autoSpaceDN w:val="0"/>
              <w:spacing w:line="320" w:lineRule="exact"/>
              <w:rPr>
                <w:rFonts w:hAnsi="宋体" w:cs="微软雅黑"/>
                <w:bCs/>
                <w:kern w:val="0"/>
              </w:rPr>
            </w:pPr>
            <w:r w:rsidRPr="005B60F9">
              <w:rPr>
                <w:rFonts w:hAnsi="宋体" w:hint="eastAsia"/>
                <w:kern w:val="0"/>
              </w:rPr>
              <w:t>没有重大违法记录的声明</w:t>
            </w:r>
          </w:p>
        </w:tc>
        <w:tc>
          <w:tcPr>
            <w:tcW w:w="1559" w:type="dxa"/>
            <w:vAlign w:val="center"/>
          </w:tcPr>
          <w:p w:rsidR="00F51389" w:rsidRPr="005B60F9" w:rsidRDefault="00F51389" w:rsidP="00FD62FF">
            <w:pPr>
              <w:jc w:val="center"/>
            </w:pPr>
          </w:p>
        </w:tc>
        <w:tc>
          <w:tcPr>
            <w:tcW w:w="1560" w:type="dxa"/>
            <w:vAlign w:val="center"/>
          </w:tcPr>
          <w:p w:rsidR="00F51389" w:rsidRPr="005B60F9" w:rsidRDefault="00F51389" w:rsidP="00FD62FF">
            <w:pPr>
              <w:snapToGrid w:val="0"/>
              <w:spacing w:line="400" w:lineRule="exact"/>
              <w:rPr>
                <w:rFonts w:ascii="宋体" w:hAnsi="宋体" w:cs="微软雅黑"/>
                <w:szCs w:val="21"/>
              </w:rPr>
            </w:pPr>
          </w:p>
        </w:tc>
        <w:tc>
          <w:tcPr>
            <w:tcW w:w="2018" w:type="dxa"/>
            <w:vAlign w:val="center"/>
          </w:tcPr>
          <w:p w:rsidR="00F51389" w:rsidRPr="005B60F9" w:rsidRDefault="00F51389" w:rsidP="00FD62FF">
            <w:pPr>
              <w:snapToGrid w:val="0"/>
              <w:spacing w:line="400" w:lineRule="exact"/>
              <w:rPr>
                <w:rFonts w:ascii="宋体" w:hAnsi="宋体" w:cs="微软雅黑"/>
                <w:szCs w:val="21"/>
              </w:rPr>
            </w:pPr>
          </w:p>
        </w:tc>
      </w:tr>
      <w:tr w:rsidR="00F51389" w:rsidRPr="005B60F9" w:rsidTr="00FD62FF">
        <w:trPr>
          <w:trHeight w:val="510"/>
        </w:trPr>
        <w:tc>
          <w:tcPr>
            <w:tcW w:w="468" w:type="dxa"/>
            <w:vAlign w:val="center"/>
          </w:tcPr>
          <w:p w:rsidR="00F51389" w:rsidRPr="005B60F9" w:rsidRDefault="00F51389" w:rsidP="00FD62FF">
            <w:pPr>
              <w:adjustRightInd w:val="0"/>
              <w:snapToGrid w:val="0"/>
              <w:spacing w:line="400" w:lineRule="exact"/>
              <w:jc w:val="center"/>
              <w:textAlignment w:val="baseline"/>
              <w:rPr>
                <w:rFonts w:ascii="宋体" w:hAnsi="宋体" w:cs="微软雅黑"/>
                <w:szCs w:val="21"/>
              </w:rPr>
            </w:pPr>
            <w:r w:rsidRPr="005B60F9">
              <w:rPr>
                <w:rFonts w:ascii="宋体" w:hAnsi="宋体" w:cs="微软雅黑" w:hint="eastAsia"/>
                <w:szCs w:val="21"/>
              </w:rPr>
              <w:t>12</w:t>
            </w:r>
          </w:p>
        </w:tc>
        <w:tc>
          <w:tcPr>
            <w:tcW w:w="3751" w:type="dxa"/>
            <w:gridSpan w:val="3"/>
            <w:vAlign w:val="center"/>
          </w:tcPr>
          <w:p w:rsidR="00F51389" w:rsidRPr="005B60F9" w:rsidRDefault="00F51389" w:rsidP="00FD62FF">
            <w:pPr>
              <w:pStyle w:val="a3"/>
              <w:kinsoku w:val="0"/>
              <w:overflowPunct w:val="0"/>
              <w:autoSpaceDE w:val="0"/>
              <w:autoSpaceDN w:val="0"/>
              <w:spacing w:line="320" w:lineRule="exact"/>
              <w:rPr>
                <w:rFonts w:hAnsi="宋体"/>
                <w:kern w:val="0"/>
              </w:rPr>
            </w:pPr>
            <w:r w:rsidRPr="005B60F9">
              <w:rPr>
                <w:rFonts w:hAnsi="宋体" w:cs="微软雅黑" w:hint="eastAsia"/>
                <w:bCs/>
                <w:kern w:val="0"/>
              </w:rPr>
              <w:t>投标人须具备的特殊资质证书</w:t>
            </w:r>
          </w:p>
        </w:tc>
        <w:tc>
          <w:tcPr>
            <w:tcW w:w="1559" w:type="dxa"/>
            <w:vAlign w:val="center"/>
          </w:tcPr>
          <w:p w:rsidR="00F51389" w:rsidRPr="005B60F9" w:rsidRDefault="00F51389" w:rsidP="00FD62FF">
            <w:pPr>
              <w:jc w:val="center"/>
            </w:pPr>
          </w:p>
        </w:tc>
        <w:tc>
          <w:tcPr>
            <w:tcW w:w="1560" w:type="dxa"/>
            <w:vAlign w:val="center"/>
          </w:tcPr>
          <w:p w:rsidR="00F51389" w:rsidRPr="005B60F9" w:rsidRDefault="00F51389" w:rsidP="00FD62FF">
            <w:pPr>
              <w:snapToGrid w:val="0"/>
              <w:spacing w:line="400" w:lineRule="exact"/>
              <w:rPr>
                <w:rFonts w:ascii="宋体" w:hAnsi="宋体" w:cs="微软雅黑"/>
                <w:szCs w:val="21"/>
              </w:rPr>
            </w:pPr>
          </w:p>
        </w:tc>
        <w:tc>
          <w:tcPr>
            <w:tcW w:w="2018" w:type="dxa"/>
            <w:vAlign w:val="center"/>
          </w:tcPr>
          <w:p w:rsidR="00F51389" w:rsidRPr="005B60F9" w:rsidRDefault="00F51389" w:rsidP="00FD62FF">
            <w:pPr>
              <w:snapToGrid w:val="0"/>
              <w:spacing w:line="400" w:lineRule="exact"/>
              <w:rPr>
                <w:rFonts w:ascii="宋体" w:hAnsi="宋体" w:cs="微软雅黑"/>
                <w:szCs w:val="21"/>
              </w:rPr>
            </w:pPr>
          </w:p>
        </w:tc>
      </w:tr>
      <w:tr w:rsidR="00F51389" w:rsidRPr="005B60F9" w:rsidTr="00FD62FF">
        <w:trPr>
          <w:trHeight w:val="510"/>
        </w:trPr>
        <w:tc>
          <w:tcPr>
            <w:tcW w:w="468" w:type="dxa"/>
            <w:vAlign w:val="center"/>
          </w:tcPr>
          <w:p w:rsidR="00F51389" w:rsidRPr="005B60F9" w:rsidRDefault="00F51389" w:rsidP="00FD62FF">
            <w:pPr>
              <w:adjustRightInd w:val="0"/>
              <w:snapToGrid w:val="0"/>
              <w:spacing w:line="400" w:lineRule="exact"/>
              <w:jc w:val="center"/>
              <w:textAlignment w:val="baseline"/>
              <w:rPr>
                <w:rFonts w:ascii="宋体" w:hAnsi="宋体" w:cs="微软雅黑"/>
                <w:szCs w:val="21"/>
              </w:rPr>
            </w:pPr>
            <w:r w:rsidRPr="005B60F9">
              <w:rPr>
                <w:rFonts w:ascii="宋体" w:hAnsi="宋体" w:cs="微软雅黑" w:hint="eastAsia"/>
                <w:szCs w:val="21"/>
              </w:rPr>
              <w:lastRenderedPageBreak/>
              <w:t>13</w:t>
            </w:r>
          </w:p>
        </w:tc>
        <w:tc>
          <w:tcPr>
            <w:tcW w:w="3751" w:type="dxa"/>
            <w:gridSpan w:val="3"/>
            <w:vAlign w:val="center"/>
          </w:tcPr>
          <w:p w:rsidR="00F51389" w:rsidRPr="005B60F9" w:rsidRDefault="00F51389" w:rsidP="00FD62FF">
            <w:pPr>
              <w:pStyle w:val="a3"/>
              <w:kinsoku w:val="0"/>
              <w:overflowPunct w:val="0"/>
              <w:autoSpaceDE w:val="0"/>
              <w:autoSpaceDN w:val="0"/>
              <w:spacing w:line="320" w:lineRule="exact"/>
              <w:rPr>
                <w:rFonts w:hAnsi="宋体" w:cs="微软雅黑"/>
                <w:bCs/>
                <w:kern w:val="0"/>
              </w:rPr>
            </w:pPr>
            <w:r w:rsidRPr="005B60F9">
              <w:rPr>
                <w:rFonts w:asciiTheme="majorEastAsia" w:eastAsiaTheme="majorEastAsia" w:hAnsiTheme="majorEastAsia" w:cstheme="majorEastAsia" w:hint="eastAsia"/>
                <w:bCs/>
                <w:szCs w:val="24"/>
                <w:lang w:val="zh-CN"/>
              </w:rPr>
              <w:t>投标保证金缴纳回执</w:t>
            </w:r>
          </w:p>
        </w:tc>
        <w:tc>
          <w:tcPr>
            <w:tcW w:w="1559" w:type="dxa"/>
            <w:vAlign w:val="center"/>
          </w:tcPr>
          <w:p w:rsidR="00F51389" w:rsidRPr="005B60F9" w:rsidRDefault="00F51389" w:rsidP="00FD62FF">
            <w:pPr>
              <w:jc w:val="center"/>
            </w:pPr>
          </w:p>
        </w:tc>
        <w:tc>
          <w:tcPr>
            <w:tcW w:w="1560" w:type="dxa"/>
            <w:vAlign w:val="center"/>
          </w:tcPr>
          <w:p w:rsidR="00F51389" w:rsidRPr="005B60F9" w:rsidRDefault="00F51389" w:rsidP="00FD62FF">
            <w:pPr>
              <w:snapToGrid w:val="0"/>
              <w:spacing w:line="400" w:lineRule="exact"/>
              <w:rPr>
                <w:rFonts w:ascii="宋体" w:hAnsi="宋体" w:cs="微软雅黑"/>
                <w:szCs w:val="21"/>
              </w:rPr>
            </w:pPr>
          </w:p>
        </w:tc>
        <w:tc>
          <w:tcPr>
            <w:tcW w:w="2018" w:type="dxa"/>
            <w:vAlign w:val="center"/>
          </w:tcPr>
          <w:p w:rsidR="00F51389" w:rsidRPr="005B60F9" w:rsidRDefault="00F51389" w:rsidP="00FD62FF">
            <w:pPr>
              <w:snapToGrid w:val="0"/>
              <w:spacing w:line="400" w:lineRule="exact"/>
              <w:rPr>
                <w:rFonts w:ascii="宋体" w:hAnsi="宋体" w:cs="微软雅黑"/>
                <w:szCs w:val="21"/>
              </w:rPr>
            </w:pPr>
          </w:p>
        </w:tc>
      </w:tr>
      <w:tr w:rsidR="00F51389" w:rsidRPr="005B60F9" w:rsidTr="00FD62FF">
        <w:trPr>
          <w:trHeight w:val="510"/>
        </w:trPr>
        <w:tc>
          <w:tcPr>
            <w:tcW w:w="468" w:type="dxa"/>
            <w:vAlign w:val="center"/>
          </w:tcPr>
          <w:p w:rsidR="00F51389" w:rsidRPr="005B60F9" w:rsidRDefault="00F51389" w:rsidP="00FD62F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5B60F9">
              <w:rPr>
                <w:rFonts w:asciiTheme="majorEastAsia" w:eastAsiaTheme="majorEastAsia" w:hAnsiTheme="majorEastAsia" w:cstheme="majorEastAsia" w:hint="eastAsia"/>
                <w:bCs/>
                <w:sz w:val="24"/>
                <w:szCs w:val="24"/>
                <w:lang w:val="zh-CN"/>
              </w:rPr>
              <w:t>14</w:t>
            </w:r>
          </w:p>
        </w:tc>
        <w:tc>
          <w:tcPr>
            <w:tcW w:w="3751" w:type="dxa"/>
            <w:gridSpan w:val="3"/>
            <w:vAlign w:val="center"/>
          </w:tcPr>
          <w:p w:rsidR="00F51389" w:rsidRPr="005B60F9" w:rsidRDefault="00F5138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5B60F9">
              <w:rPr>
                <w:rFonts w:asciiTheme="majorEastAsia" w:eastAsiaTheme="majorEastAsia" w:hAnsiTheme="majorEastAsia" w:cstheme="majorEastAsia" w:hint="eastAsia"/>
                <w:bCs/>
                <w:szCs w:val="24"/>
                <w:lang w:val="zh-CN"/>
              </w:rPr>
              <w:t>联合体协议</w:t>
            </w:r>
          </w:p>
        </w:tc>
        <w:tc>
          <w:tcPr>
            <w:tcW w:w="1559" w:type="dxa"/>
            <w:vAlign w:val="center"/>
          </w:tcPr>
          <w:p w:rsidR="00F51389" w:rsidRPr="005B60F9" w:rsidRDefault="00F51389" w:rsidP="00FD62FF">
            <w:pPr>
              <w:jc w:val="center"/>
            </w:pPr>
          </w:p>
        </w:tc>
        <w:tc>
          <w:tcPr>
            <w:tcW w:w="1560" w:type="dxa"/>
            <w:vAlign w:val="center"/>
          </w:tcPr>
          <w:p w:rsidR="00F51389" w:rsidRPr="005B60F9" w:rsidRDefault="00F51389" w:rsidP="00FD62FF">
            <w:pPr>
              <w:snapToGrid w:val="0"/>
              <w:spacing w:line="400" w:lineRule="exact"/>
              <w:rPr>
                <w:rFonts w:ascii="宋体" w:hAnsi="宋体" w:cs="微软雅黑"/>
                <w:szCs w:val="21"/>
              </w:rPr>
            </w:pPr>
          </w:p>
        </w:tc>
        <w:tc>
          <w:tcPr>
            <w:tcW w:w="2018" w:type="dxa"/>
            <w:vAlign w:val="center"/>
          </w:tcPr>
          <w:p w:rsidR="00F51389" w:rsidRPr="005B60F9" w:rsidRDefault="00F51389" w:rsidP="00FD62FF">
            <w:pPr>
              <w:snapToGrid w:val="0"/>
              <w:spacing w:line="400" w:lineRule="exact"/>
              <w:rPr>
                <w:rFonts w:ascii="宋体" w:hAnsi="宋体" w:cs="微软雅黑"/>
                <w:szCs w:val="21"/>
              </w:rPr>
            </w:pPr>
          </w:p>
        </w:tc>
      </w:tr>
      <w:tr w:rsidR="00F51389" w:rsidRPr="005B60F9" w:rsidTr="00FD62FF">
        <w:trPr>
          <w:trHeight w:val="510"/>
        </w:trPr>
        <w:tc>
          <w:tcPr>
            <w:tcW w:w="468" w:type="dxa"/>
            <w:tcBorders>
              <w:top w:val="double" w:sz="4" w:space="0" w:color="auto"/>
            </w:tcBorders>
            <w:vAlign w:val="center"/>
          </w:tcPr>
          <w:p w:rsidR="00F51389" w:rsidRPr="005B60F9" w:rsidRDefault="00F51389" w:rsidP="00FD62FF">
            <w:pPr>
              <w:adjustRightInd w:val="0"/>
              <w:snapToGrid w:val="0"/>
              <w:spacing w:line="400" w:lineRule="exact"/>
              <w:jc w:val="center"/>
              <w:textAlignment w:val="baseline"/>
              <w:rPr>
                <w:rFonts w:ascii="宋体" w:hAnsi="宋体" w:cs="微软雅黑"/>
                <w:szCs w:val="21"/>
              </w:rPr>
            </w:pPr>
            <w:r w:rsidRPr="005B60F9">
              <w:rPr>
                <w:rFonts w:ascii="宋体" w:hAnsi="宋体" w:cs="微软雅黑" w:hint="eastAsia"/>
                <w:szCs w:val="21"/>
              </w:rPr>
              <w:t>15</w:t>
            </w:r>
          </w:p>
        </w:tc>
        <w:tc>
          <w:tcPr>
            <w:tcW w:w="3751" w:type="dxa"/>
            <w:gridSpan w:val="3"/>
            <w:tcBorders>
              <w:top w:val="double" w:sz="4" w:space="0" w:color="auto"/>
            </w:tcBorders>
            <w:vAlign w:val="center"/>
          </w:tcPr>
          <w:p w:rsidR="00F51389" w:rsidRPr="005B60F9" w:rsidRDefault="00F51389" w:rsidP="00FD62FF">
            <w:pPr>
              <w:pStyle w:val="a3"/>
              <w:kinsoku w:val="0"/>
              <w:overflowPunct w:val="0"/>
              <w:autoSpaceDE w:val="0"/>
              <w:autoSpaceDN w:val="0"/>
              <w:spacing w:line="320" w:lineRule="exact"/>
              <w:rPr>
                <w:rFonts w:hAnsi="宋体" w:cs="微软雅黑"/>
                <w:bCs/>
                <w:kern w:val="0"/>
              </w:rPr>
            </w:pPr>
            <w:r w:rsidRPr="005B60F9">
              <w:rPr>
                <w:rFonts w:hAnsi="宋体" w:cs="微软雅黑" w:hint="eastAsia"/>
                <w:bCs/>
                <w:kern w:val="0"/>
              </w:rPr>
              <w:t>投标分项报价表</w:t>
            </w:r>
          </w:p>
        </w:tc>
        <w:tc>
          <w:tcPr>
            <w:tcW w:w="1559" w:type="dxa"/>
            <w:tcBorders>
              <w:top w:val="double" w:sz="4" w:space="0" w:color="auto"/>
            </w:tcBorders>
            <w:vAlign w:val="center"/>
          </w:tcPr>
          <w:p w:rsidR="00F51389" w:rsidRPr="005B60F9" w:rsidRDefault="00F51389" w:rsidP="00FD62FF">
            <w:pPr>
              <w:jc w:val="center"/>
            </w:pPr>
          </w:p>
        </w:tc>
        <w:tc>
          <w:tcPr>
            <w:tcW w:w="1560" w:type="dxa"/>
            <w:tcBorders>
              <w:top w:val="double" w:sz="4" w:space="0" w:color="auto"/>
            </w:tcBorders>
            <w:vAlign w:val="center"/>
          </w:tcPr>
          <w:p w:rsidR="00F51389" w:rsidRPr="005B60F9" w:rsidRDefault="00F51389" w:rsidP="00FD62FF">
            <w:pPr>
              <w:snapToGrid w:val="0"/>
              <w:spacing w:line="400" w:lineRule="exact"/>
              <w:rPr>
                <w:rFonts w:ascii="宋体" w:hAnsi="宋体" w:cs="微软雅黑"/>
                <w:szCs w:val="21"/>
              </w:rPr>
            </w:pPr>
          </w:p>
        </w:tc>
        <w:tc>
          <w:tcPr>
            <w:tcW w:w="2018" w:type="dxa"/>
            <w:tcBorders>
              <w:top w:val="double" w:sz="4" w:space="0" w:color="auto"/>
            </w:tcBorders>
            <w:vAlign w:val="center"/>
          </w:tcPr>
          <w:p w:rsidR="00F51389" w:rsidRPr="005B60F9" w:rsidRDefault="00F51389" w:rsidP="00FD62FF">
            <w:pPr>
              <w:snapToGrid w:val="0"/>
              <w:spacing w:line="400" w:lineRule="exact"/>
              <w:rPr>
                <w:rFonts w:ascii="宋体" w:hAnsi="宋体" w:cs="微软雅黑"/>
                <w:szCs w:val="21"/>
              </w:rPr>
            </w:pPr>
          </w:p>
        </w:tc>
      </w:tr>
      <w:tr w:rsidR="00F51389" w:rsidRPr="005B60F9" w:rsidTr="00FD62FF">
        <w:trPr>
          <w:trHeight w:val="510"/>
        </w:trPr>
        <w:tc>
          <w:tcPr>
            <w:tcW w:w="468" w:type="dxa"/>
            <w:vAlign w:val="center"/>
          </w:tcPr>
          <w:p w:rsidR="00F51389" w:rsidRPr="005B60F9" w:rsidRDefault="00F51389" w:rsidP="00FD62FF">
            <w:pPr>
              <w:adjustRightInd w:val="0"/>
              <w:snapToGrid w:val="0"/>
              <w:spacing w:line="400" w:lineRule="exact"/>
              <w:jc w:val="center"/>
              <w:textAlignment w:val="baseline"/>
              <w:rPr>
                <w:rFonts w:ascii="宋体" w:hAnsi="宋体" w:cs="微软雅黑"/>
                <w:szCs w:val="21"/>
              </w:rPr>
            </w:pPr>
            <w:r w:rsidRPr="005B60F9">
              <w:rPr>
                <w:rFonts w:ascii="宋体" w:hAnsi="宋体" w:cs="微软雅黑" w:hint="eastAsia"/>
                <w:szCs w:val="21"/>
              </w:rPr>
              <w:t>16</w:t>
            </w:r>
          </w:p>
        </w:tc>
        <w:tc>
          <w:tcPr>
            <w:tcW w:w="3751" w:type="dxa"/>
            <w:gridSpan w:val="3"/>
            <w:vAlign w:val="center"/>
          </w:tcPr>
          <w:p w:rsidR="00F51389" w:rsidRPr="005B60F9" w:rsidRDefault="00F51389" w:rsidP="00FD62FF">
            <w:pPr>
              <w:pStyle w:val="a3"/>
              <w:kinsoku w:val="0"/>
              <w:overflowPunct w:val="0"/>
              <w:autoSpaceDE w:val="0"/>
              <w:autoSpaceDN w:val="0"/>
              <w:spacing w:line="320" w:lineRule="exact"/>
              <w:rPr>
                <w:rFonts w:hAnsi="宋体" w:cs="微软雅黑"/>
                <w:bCs/>
                <w:kern w:val="0"/>
              </w:rPr>
            </w:pPr>
            <w:r w:rsidRPr="005B60F9">
              <w:rPr>
                <w:rFonts w:hAnsi="宋体" w:cs="微软雅黑" w:hint="eastAsia"/>
                <w:bCs/>
                <w:kern w:val="0"/>
              </w:rPr>
              <w:t>技术规格偏离表</w:t>
            </w:r>
          </w:p>
        </w:tc>
        <w:tc>
          <w:tcPr>
            <w:tcW w:w="1559" w:type="dxa"/>
            <w:vAlign w:val="center"/>
          </w:tcPr>
          <w:p w:rsidR="00F51389" w:rsidRPr="005B60F9" w:rsidRDefault="00F51389" w:rsidP="00FD62FF">
            <w:pPr>
              <w:jc w:val="center"/>
            </w:pPr>
          </w:p>
        </w:tc>
        <w:tc>
          <w:tcPr>
            <w:tcW w:w="1560" w:type="dxa"/>
            <w:vAlign w:val="center"/>
          </w:tcPr>
          <w:p w:rsidR="00F51389" w:rsidRPr="005B60F9" w:rsidRDefault="00F51389" w:rsidP="00FD62FF">
            <w:pPr>
              <w:snapToGrid w:val="0"/>
              <w:spacing w:line="400" w:lineRule="exact"/>
              <w:rPr>
                <w:rFonts w:ascii="宋体" w:hAnsi="宋体" w:cs="微软雅黑"/>
                <w:szCs w:val="21"/>
              </w:rPr>
            </w:pPr>
          </w:p>
        </w:tc>
        <w:tc>
          <w:tcPr>
            <w:tcW w:w="2018" w:type="dxa"/>
            <w:vAlign w:val="center"/>
          </w:tcPr>
          <w:p w:rsidR="00F51389" w:rsidRPr="005B60F9" w:rsidRDefault="00F51389" w:rsidP="00FD62FF">
            <w:pPr>
              <w:snapToGrid w:val="0"/>
              <w:spacing w:line="400" w:lineRule="exact"/>
              <w:rPr>
                <w:rFonts w:ascii="宋体" w:hAnsi="宋体" w:cs="微软雅黑"/>
                <w:szCs w:val="21"/>
              </w:rPr>
            </w:pPr>
          </w:p>
        </w:tc>
      </w:tr>
      <w:tr w:rsidR="00F51389" w:rsidRPr="005B60F9" w:rsidTr="00FD62FF">
        <w:trPr>
          <w:trHeight w:val="510"/>
        </w:trPr>
        <w:tc>
          <w:tcPr>
            <w:tcW w:w="468" w:type="dxa"/>
            <w:vAlign w:val="center"/>
          </w:tcPr>
          <w:p w:rsidR="00F51389" w:rsidRPr="005B60F9" w:rsidRDefault="00F51389" w:rsidP="00FD62FF">
            <w:pPr>
              <w:adjustRightInd w:val="0"/>
              <w:snapToGrid w:val="0"/>
              <w:spacing w:line="400" w:lineRule="exact"/>
              <w:jc w:val="center"/>
              <w:textAlignment w:val="baseline"/>
              <w:rPr>
                <w:rFonts w:ascii="宋体" w:hAnsi="宋体" w:cs="微软雅黑"/>
                <w:szCs w:val="21"/>
              </w:rPr>
            </w:pPr>
            <w:r w:rsidRPr="005B60F9">
              <w:rPr>
                <w:rFonts w:ascii="宋体" w:hAnsi="宋体" w:cs="微软雅黑" w:hint="eastAsia"/>
                <w:szCs w:val="21"/>
              </w:rPr>
              <w:t>17</w:t>
            </w:r>
          </w:p>
        </w:tc>
        <w:tc>
          <w:tcPr>
            <w:tcW w:w="3751" w:type="dxa"/>
            <w:gridSpan w:val="3"/>
            <w:vAlign w:val="center"/>
          </w:tcPr>
          <w:p w:rsidR="00F51389" w:rsidRPr="005B60F9" w:rsidRDefault="00F51389" w:rsidP="00FD62FF">
            <w:pPr>
              <w:pStyle w:val="a3"/>
              <w:kinsoku w:val="0"/>
              <w:overflowPunct w:val="0"/>
              <w:autoSpaceDE w:val="0"/>
              <w:autoSpaceDN w:val="0"/>
              <w:spacing w:line="320" w:lineRule="exact"/>
              <w:rPr>
                <w:rFonts w:hAnsi="宋体" w:cs="微软雅黑"/>
                <w:bCs/>
                <w:kern w:val="0"/>
              </w:rPr>
            </w:pPr>
            <w:r w:rsidRPr="005B60F9">
              <w:rPr>
                <w:rFonts w:hAnsi="宋体" w:cs="微软雅黑" w:hint="eastAsia"/>
                <w:bCs/>
                <w:kern w:val="0"/>
              </w:rPr>
              <w:t>技术方案（实施方案）</w:t>
            </w:r>
          </w:p>
        </w:tc>
        <w:tc>
          <w:tcPr>
            <w:tcW w:w="1559" w:type="dxa"/>
            <w:vAlign w:val="center"/>
          </w:tcPr>
          <w:p w:rsidR="00F51389" w:rsidRPr="005B60F9" w:rsidRDefault="00F51389" w:rsidP="00FD62FF">
            <w:pPr>
              <w:jc w:val="center"/>
            </w:pPr>
          </w:p>
        </w:tc>
        <w:tc>
          <w:tcPr>
            <w:tcW w:w="1560" w:type="dxa"/>
            <w:tcBorders>
              <w:top w:val="single" w:sz="4" w:space="0" w:color="auto"/>
            </w:tcBorders>
            <w:vAlign w:val="center"/>
          </w:tcPr>
          <w:p w:rsidR="00F51389" w:rsidRPr="005B60F9" w:rsidRDefault="00F51389" w:rsidP="00FD62FF">
            <w:pPr>
              <w:snapToGrid w:val="0"/>
              <w:spacing w:line="400" w:lineRule="exact"/>
              <w:rPr>
                <w:rFonts w:ascii="宋体" w:hAnsi="宋体" w:cs="微软雅黑"/>
                <w:szCs w:val="21"/>
              </w:rPr>
            </w:pPr>
          </w:p>
        </w:tc>
        <w:tc>
          <w:tcPr>
            <w:tcW w:w="2018" w:type="dxa"/>
            <w:tcBorders>
              <w:top w:val="single" w:sz="4" w:space="0" w:color="auto"/>
            </w:tcBorders>
            <w:vAlign w:val="center"/>
          </w:tcPr>
          <w:p w:rsidR="00F51389" w:rsidRPr="005B60F9" w:rsidRDefault="00F51389" w:rsidP="00FD62FF">
            <w:pPr>
              <w:snapToGrid w:val="0"/>
              <w:spacing w:line="400" w:lineRule="exact"/>
              <w:rPr>
                <w:rFonts w:ascii="宋体" w:hAnsi="宋体" w:cs="微软雅黑"/>
                <w:szCs w:val="21"/>
              </w:rPr>
            </w:pPr>
          </w:p>
        </w:tc>
      </w:tr>
      <w:tr w:rsidR="00F51389" w:rsidRPr="005B60F9" w:rsidTr="00FD62FF">
        <w:trPr>
          <w:trHeight w:val="510"/>
        </w:trPr>
        <w:tc>
          <w:tcPr>
            <w:tcW w:w="468" w:type="dxa"/>
            <w:vAlign w:val="center"/>
          </w:tcPr>
          <w:p w:rsidR="00F51389" w:rsidRPr="005B60F9" w:rsidRDefault="00F51389" w:rsidP="00FD62FF">
            <w:pPr>
              <w:adjustRightInd w:val="0"/>
              <w:snapToGrid w:val="0"/>
              <w:spacing w:line="400" w:lineRule="exact"/>
              <w:jc w:val="center"/>
              <w:textAlignment w:val="baseline"/>
              <w:rPr>
                <w:rFonts w:ascii="宋体" w:hAnsi="宋体" w:cs="微软雅黑"/>
                <w:szCs w:val="21"/>
              </w:rPr>
            </w:pPr>
            <w:r w:rsidRPr="005B60F9">
              <w:rPr>
                <w:rFonts w:ascii="宋体" w:hAnsi="宋体" w:cs="微软雅黑" w:hint="eastAsia"/>
                <w:szCs w:val="21"/>
              </w:rPr>
              <w:t>18</w:t>
            </w:r>
          </w:p>
        </w:tc>
        <w:tc>
          <w:tcPr>
            <w:tcW w:w="3751" w:type="dxa"/>
            <w:gridSpan w:val="3"/>
            <w:vAlign w:val="center"/>
          </w:tcPr>
          <w:p w:rsidR="00F51389" w:rsidRPr="005B60F9" w:rsidRDefault="00F51389" w:rsidP="00FD62FF">
            <w:pPr>
              <w:pStyle w:val="a3"/>
              <w:kinsoku w:val="0"/>
              <w:overflowPunct w:val="0"/>
              <w:autoSpaceDE w:val="0"/>
              <w:autoSpaceDN w:val="0"/>
              <w:spacing w:line="320" w:lineRule="exact"/>
              <w:rPr>
                <w:rFonts w:hAnsi="宋体" w:cs="微软雅黑"/>
                <w:bCs/>
                <w:kern w:val="0"/>
              </w:rPr>
            </w:pPr>
            <w:r w:rsidRPr="005B60F9">
              <w:rPr>
                <w:rFonts w:hAnsi="宋体" w:cs="微软雅黑" w:hint="eastAsia"/>
                <w:bCs/>
                <w:kern w:val="0"/>
              </w:rPr>
              <w:t>售后服务方案</w:t>
            </w:r>
          </w:p>
        </w:tc>
        <w:tc>
          <w:tcPr>
            <w:tcW w:w="1559" w:type="dxa"/>
            <w:vAlign w:val="center"/>
          </w:tcPr>
          <w:p w:rsidR="00F51389" w:rsidRPr="005B60F9" w:rsidRDefault="00F51389" w:rsidP="00FD62FF">
            <w:pPr>
              <w:jc w:val="center"/>
            </w:pPr>
          </w:p>
        </w:tc>
        <w:tc>
          <w:tcPr>
            <w:tcW w:w="1560" w:type="dxa"/>
            <w:vAlign w:val="center"/>
          </w:tcPr>
          <w:p w:rsidR="00F51389" w:rsidRPr="005B60F9" w:rsidRDefault="00F51389" w:rsidP="00FD62FF">
            <w:pPr>
              <w:snapToGrid w:val="0"/>
              <w:spacing w:line="400" w:lineRule="exact"/>
              <w:rPr>
                <w:rFonts w:ascii="宋体" w:hAnsi="宋体" w:cs="微软雅黑"/>
                <w:szCs w:val="21"/>
              </w:rPr>
            </w:pPr>
          </w:p>
        </w:tc>
        <w:tc>
          <w:tcPr>
            <w:tcW w:w="2018" w:type="dxa"/>
            <w:vAlign w:val="center"/>
          </w:tcPr>
          <w:p w:rsidR="00F51389" w:rsidRPr="005B60F9" w:rsidRDefault="00F51389" w:rsidP="00FD62FF">
            <w:pPr>
              <w:snapToGrid w:val="0"/>
              <w:spacing w:line="400" w:lineRule="exact"/>
              <w:rPr>
                <w:rFonts w:ascii="宋体" w:hAnsi="宋体" w:cs="微软雅黑"/>
                <w:szCs w:val="21"/>
              </w:rPr>
            </w:pPr>
          </w:p>
        </w:tc>
      </w:tr>
      <w:tr w:rsidR="00F51389" w:rsidRPr="005B60F9" w:rsidTr="00FD62FF">
        <w:trPr>
          <w:trHeight w:val="510"/>
        </w:trPr>
        <w:tc>
          <w:tcPr>
            <w:tcW w:w="468" w:type="dxa"/>
            <w:vAlign w:val="center"/>
          </w:tcPr>
          <w:p w:rsidR="00F51389" w:rsidRPr="005B60F9" w:rsidRDefault="00F51389" w:rsidP="00FD62FF">
            <w:pPr>
              <w:adjustRightInd w:val="0"/>
              <w:snapToGrid w:val="0"/>
              <w:spacing w:line="400" w:lineRule="exact"/>
              <w:jc w:val="center"/>
              <w:textAlignment w:val="baseline"/>
              <w:rPr>
                <w:rFonts w:ascii="宋体" w:hAnsi="宋体" w:cs="微软雅黑"/>
                <w:szCs w:val="21"/>
              </w:rPr>
            </w:pPr>
            <w:r w:rsidRPr="005B60F9">
              <w:rPr>
                <w:rFonts w:ascii="宋体" w:hAnsi="宋体" w:cs="微软雅黑" w:hint="eastAsia"/>
                <w:szCs w:val="21"/>
              </w:rPr>
              <w:t>19</w:t>
            </w:r>
          </w:p>
        </w:tc>
        <w:tc>
          <w:tcPr>
            <w:tcW w:w="3751" w:type="dxa"/>
            <w:gridSpan w:val="3"/>
            <w:vAlign w:val="center"/>
          </w:tcPr>
          <w:p w:rsidR="00F51389" w:rsidRPr="005B60F9" w:rsidRDefault="00F51389" w:rsidP="00FD62FF">
            <w:pPr>
              <w:pStyle w:val="a3"/>
              <w:kinsoku w:val="0"/>
              <w:overflowPunct w:val="0"/>
              <w:autoSpaceDE w:val="0"/>
              <w:autoSpaceDN w:val="0"/>
              <w:spacing w:line="320" w:lineRule="exact"/>
              <w:rPr>
                <w:rFonts w:hAnsi="宋体" w:cs="微软雅黑"/>
                <w:bCs/>
                <w:kern w:val="0"/>
              </w:rPr>
            </w:pPr>
            <w:r w:rsidRPr="005B60F9">
              <w:rPr>
                <w:rFonts w:hAnsi="宋体" w:cs="微软雅黑" w:hint="eastAsia"/>
                <w:bCs/>
                <w:kern w:val="0"/>
              </w:rPr>
              <w:t>业绩情况表</w:t>
            </w:r>
          </w:p>
        </w:tc>
        <w:tc>
          <w:tcPr>
            <w:tcW w:w="1559" w:type="dxa"/>
            <w:vAlign w:val="center"/>
          </w:tcPr>
          <w:p w:rsidR="00F51389" w:rsidRPr="005B60F9" w:rsidRDefault="00F51389" w:rsidP="00FD62FF">
            <w:pPr>
              <w:jc w:val="center"/>
            </w:pPr>
          </w:p>
        </w:tc>
        <w:tc>
          <w:tcPr>
            <w:tcW w:w="1560" w:type="dxa"/>
            <w:vAlign w:val="center"/>
          </w:tcPr>
          <w:p w:rsidR="00F51389" w:rsidRPr="005B60F9" w:rsidRDefault="00F51389" w:rsidP="00FD62FF">
            <w:pPr>
              <w:snapToGrid w:val="0"/>
              <w:spacing w:line="400" w:lineRule="exact"/>
              <w:rPr>
                <w:rFonts w:ascii="宋体" w:hAnsi="宋体" w:cs="微软雅黑"/>
                <w:szCs w:val="21"/>
              </w:rPr>
            </w:pPr>
          </w:p>
        </w:tc>
        <w:tc>
          <w:tcPr>
            <w:tcW w:w="2018" w:type="dxa"/>
            <w:vAlign w:val="center"/>
          </w:tcPr>
          <w:p w:rsidR="00F51389" w:rsidRPr="005B60F9" w:rsidRDefault="00F51389" w:rsidP="00FD62FF">
            <w:pPr>
              <w:snapToGrid w:val="0"/>
              <w:spacing w:line="400" w:lineRule="exact"/>
              <w:rPr>
                <w:rFonts w:ascii="宋体" w:hAnsi="宋体" w:cs="微软雅黑"/>
                <w:szCs w:val="21"/>
              </w:rPr>
            </w:pPr>
          </w:p>
        </w:tc>
      </w:tr>
      <w:tr w:rsidR="00F51389" w:rsidRPr="005B60F9" w:rsidTr="00FD62FF">
        <w:trPr>
          <w:trHeight w:val="510"/>
        </w:trPr>
        <w:tc>
          <w:tcPr>
            <w:tcW w:w="468" w:type="dxa"/>
            <w:vAlign w:val="center"/>
          </w:tcPr>
          <w:p w:rsidR="00F51389" w:rsidRPr="005B60F9" w:rsidRDefault="00F51389" w:rsidP="00FD62FF">
            <w:pPr>
              <w:adjustRightInd w:val="0"/>
              <w:snapToGrid w:val="0"/>
              <w:spacing w:line="400" w:lineRule="exact"/>
              <w:jc w:val="center"/>
              <w:textAlignment w:val="baseline"/>
              <w:rPr>
                <w:rFonts w:ascii="宋体" w:hAnsi="宋体" w:cs="微软雅黑"/>
                <w:szCs w:val="21"/>
              </w:rPr>
            </w:pPr>
            <w:r w:rsidRPr="005B60F9">
              <w:rPr>
                <w:rFonts w:ascii="宋体" w:hAnsi="宋体" w:cs="微软雅黑" w:hint="eastAsia"/>
                <w:szCs w:val="21"/>
              </w:rPr>
              <w:t>20</w:t>
            </w:r>
          </w:p>
        </w:tc>
        <w:tc>
          <w:tcPr>
            <w:tcW w:w="3751" w:type="dxa"/>
            <w:gridSpan w:val="3"/>
            <w:vAlign w:val="center"/>
          </w:tcPr>
          <w:p w:rsidR="00F51389" w:rsidRPr="005B60F9" w:rsidRDefault="00F51389" w:rsidP="00FD62FF">
            <w:pPr>
              <w:pStyle w:val="a3"/>
              <w:kinsoku w:val="0"/>
              <w:overflowPunct w:val="0"/>
              <w:autoSpaceDE w:val="0"/>
              <w:autoSpaceDN w:val="0"/>
              <w:spacing w:line="320" w:lineRule="exact"/>
              <w:rPr>
                <w:rFonts w:hAnsi="宋体" w:cs="微软雅黑"/>
                <w:bCs/>
                <w:kern w:val="0"/>
              </w:rPr>
            </w:pPr>
            <w:r w:rsidRPr="005B60F9">
              <w:rPr>
                <w:rFonts w:hAnsi="宋体" w:cs="微软雅黑" w:hint="eastAsia"/>
                <w:bCs/>
                <w:kern w:val="0"/>
              </w:rPr>
              <w:t>强制节能产品政府采购清单情况</w:t>
            </w:r>
          </w:p>
        </w:tc>
        <w:tc>
          <w:tcPr>
            <w:tcW w:w="1559" w:type="dxa"/>
            <w:vAlign w:val="center"/>
          </w:tcPr>
          <w:p w:rsidR="00F51389" w:rsidRPr="005B60F9" w:rsidRDefault="00F51389" w:rsidP="00FD62FF">
            <w:pPr>
              <w:jc w:val="center"/>
            </w:pPr>
          </w:p>
        </w:tc>
        <w:tc>
          <w:tcPr>
            <w:tcW w:w="1560" w:type="dxa"/>
            <w:vAlign w:val="center"/>
          </w:tcPr>
          <w:p w:rsidR="00F51389" w:rsidRPr="005B60F9" w:rsidRDefault="00F51389" w:rsidP="00FD62FF">
            <w:pPr>
              <w:snapToGrid w:val="0"/>
              <w:spacing w:line="400" w:lineRule="exact"/>
              <w:rPr>
                <w:rFonts w:ascii="宋体" w:hAnsi="宋体" w:cs="微软雅黑"/>
                <w:szCs w:val="21"/>
              </w:rPr>
            </w:pPr>
          </w:p>
        </w:tc>
        <w:tc>
          <w:tcPr>
            <w:tcW w:w="2018" w:type="dxa"/>
            <w:vAlign w:val="center"/>
          </w:tcPr>
          <w:p w:rsidR="00F51389" w:rsidRPr="005B60F9" w:rsidRDefault="00F51389" w:rsidP="00FD62FF">
            <w:pPr>
              <w:snapToGrid w:val="0"/>
              <w:spacing w:line="400" w:lineRule="exact"/>
              <w:rPr>
                <w:rFonts w:ascii="宋体" w:hAnsi="宋体" w:cs="微软雅黑"/>
                <w:szCs w:val="21"/>
              </w:rPr>
            </w:pPr>
          </w:p>
        </w:tc>
      </w:tr>
      <w:tr w:rsidR="00F51389" w:rsidRPr="005B60F9" w:rsidTr="00FD62FF">
        <w:trPr>
          <w:trHeight w:val="510"/>
        </w:trPr>
        <w:tc>
          <w:tcPr>
            <w:tcW w:w="468" w:type="dxa"/>
            <w:vAlign w:val="center"/>
          </w:tcPr>
          <w:p w:rsidR="00F51389" w:rsidRPr="005B60F9" w:rsidRDefault="00F51389" w:rsidP="00FD62FF">
            <w:pPr>
              <w:adjustRightInd w:val="0"/>
              <w:snapToGrid w:val="0"/>
              <w:spacing w:line="400" w:lineRule="exact"/>
              <w:jc w:val="center"/>
              <w:textAlignment w:val="baseline"/>
              <w:rPr>
                <w:rFonts w:ascii="宋体" w:hAnsi="宋体" w:cs="微软雅黑"/>
                <w:szCs w:val="21"/>
              </w:rPr>
            </w:pPr>
            <w:r w:rsidRPr="005B60F9">
              <w:rPr>
                <w:rFonts w:ascii="宋体" w:hAnsi="宋体" w:cs="微软雅黑" w:hint="eastAsia"/>
                <w:szCs w:val="21"/>
              </w:rPr>
              <w:t>21</w:t>
            </w:r>
          </w:p>
        </w:tc>
        <w:tc>
          <w:tcPr>
            <w:tcW w:w="3751" w:type="dxa"/>
            <w:gridSpan w:val="3"/>
            <w:vAlign w:val="center"/>
          </w:tcPr>
          <w:p w:rsidR="00F51389" w:rsidRPr="005B60F9" w:rsidRDefault="00F51389" w:rsidP="00FD62FF">
            <w:pPr>
              <w:pStyle w:val="a3"/>
              <w:kinsoku w:val="0"/>
              <w:overflowPunct w:val="0"/>
              <w:autoSpaceDE w:val="0"/>
              <w:autoSpaceDN w:val="0"/>
              <w:spacing w:line="320" w:lineRule="exact"/>
              <w:rPr>
                <w:rFonts w:hAnsi="宋体" w:cs="微软雅黑"/>
                <w:bCs/>
                <w:kern w:val="0"/>
              </w:rPr>
            </w:pPr>
            <w:r w:rsidRPr="005B60F9">
              <w:rPr>
                <w:rFonts w:hAnsi="宋体" w:cs="微软雅黑" w:hint="eastAsia"/>
                <w:bCs/>
                <w:kern w:val="0"/>
              </w:rPr>
              <w:t>优先采购节能产品政府采购清单情况</w:t>
            </w:r>
          </w:p>
        </w:tc>
        <w:tc>
          <w:tcPr>
            <w:tcW w:w="1559" w:type="dxa"/>
            <w:vAlign w:val="center"/>
          </w:tcPr>
          <w:p w:rsidR="00F51389" w:rsidRPr="005B60F9" w:rsidRDefault="00F51389" w:rsidP="00FD62FF">
            <w:pPr>
              <w:jc w:val="center"/>
            </w:pPr>
          </w:p>
        </w:tc>
        <w:tc>
          <w:tcPr>
            <w:tcW w:w="1560" w:type="dxa"/>
            <w:vAlign w:val="center"/>
          </w:tcPr>
          <w:p w:rsidR="00F51389" w:rsidRPr="005B60F9" w:rsidRDefault="00F51389" w:rsidP="00FD62FF">
            <w:pPr>
              <w:snapToGrid w:val="0"/>
              <w:spacing w:line="400" w:lineRule="exact"/>
              <w:rPr>
                <w:rFonts w:ascii="宋体" w:hAnsi="宋体" w:cs="微软雅黑"/>
                <w:szCs w:val="21"/>
              </w:rPr>
            </w:pPr>
          </w:p>
        </w:tc>
        <w:tc>
          <w:tcPr>
            <w:tcW w:w="2018" w:type="dxa"/>
            <w:vAlign w:val="center"/>
          </w:tcPr>
          <w:p w:rsidR="00F51389" w:rsidRPr="005B60F9" w:rsidRDefault="00F51389" w:rsidP="00FD62FF">
            <w:pPr>
              <w:snapToGrid w:val="0"/>
              <w:spacing w:line="400" w:lineRule="exact"/>
              <w:rPr>
                <w:rFonts w:ascii="宋体" w:hAnsi="宋体" w:cs="微软雅黑"/>
                <w:szCs w:val="21"/>
              </w:rPr>
            </w:pPr>
          </w:p>
        </w:tc>
      </w:tr>
      <w:tr w:rsidR="00F51389" w:rsidRPr="005B60F9" w:rsidTr="00FD62FF">
        <w:trPr>
          <w:trHeight w:val="510"/>
        </w:trPr>
        <w:tc>
          <w:tcPr>
            <w:tcW w:w="468" w:type="dxa"/>
            <w:vAlign w:val="center"/>
          </w:tcPr>
          <w:p w:rsidR="00F51389" w:rsidRPr="005B60F9" w:rsidRDefault="00F51389" w:rsidP="00FD62FF">
            <w:pPr>
              <w:adjustRightInd w:val="0"/>
              <w:snapToGrid w:val="0"/>
              <w:spacing w:line="400" w:lineRule="exact"/>
              <w:jc w:val="center"/>
              <w:textAlignment w:val="baseline"/>
              <w:rPr>
                <w:rFonts w:ascii="宋体" w:hAnsi="宋体" w:cs="微软雅黑"/>
                <w:szCs w:val="21"/>
              </w:rPr>
            </w:pPr>
            <w:r w:rsidRPr="005B60F9">
              <w:rPr>
                <w:rFonts w:ascii="宋体" w:hAnsi="宋体" w:cs="微软雅黑" w:hint="eastAsia"/>
                <w:szCs w:val="21"/>
              </w:rPr>
              <w:t>22</w:t>
            </w:r>
          </w:p>
        </w:tc>
        <w:tc>
          <w:tcPr>
            <w:tcW w:w="3751" w:type="dxa"/>
            <w:gridSpan w:val="3"/>
            <w:vAlign w:val="center"/>
          </w:tcPr>
          <w:p w:rsidR="00F51389" w:rsidRPr="005B60F9" w:rsidRDefault="00F51389" w:rsidP="00FD62FF">
            <w:pPr>
              <w:pStyle w:val="a3"/>
              <w:kinsoku w:val="0"/>
              <w:overflowPunct w:val="0"/>
              <w:autoSpaceDE w:val="0"/>
              <w:autoSpaceDN w:val="0"/>
              <w:spacing w:line="320" w:lineRule="exact"/>
              <w:rPr>
                <w:rFonts w:hAnsi="宋体" w:cs="微软雅黑"/>
                <w:bCs/>
                <w:kern w:val="0"/>
              </w:rPr>
            </w:pPr>
            <w:r w:rsidRPr="005B60F9">
              <w:rPr>
                <w:rFonts w:ascii="宋体" w:hAnsi="宋体" w:hint="eastAsia"/>
                <w:szCs w:val="24"/>
                <w:lang w:val="en-GB"/>
              </w:rPr>
              <w:t>环境标志产品政府采购清单情况</w:t>
            </w:r>
          </w:p>
        </w:tc>
        <w:tc>
          <w:tcPr>
            <w:tcW w:w="1559" w:type="dxa"/>
            <w:vAlign w:val="center"/>
          </w:tcPr>
          <w:p w:rsidR="00F51389" w:rsidRPr="005B60F9" w:rsidRDefault="00F51389" w:rsidP="00FD62FF">
            <w:pPr>
              <w:jc w:val="center"/>
            </w:pPr>
          </w:p>
        </w:tc>
        <w:tc>
          <w:tcPr>
            <w:tcW w:w="1560" w:type="dxa"/>
            <w:vAlign w:val="center"/>
          </w:tcPr>
          <w:p w:rsidR="00F51389" w:rsidRPr="005B60F9" w:rsidRDefault="00F51389" w:rsidP="00FD62FF">
            <w:pPr>
              <w:snapToGrid w:val="0"/>
              <w:spacing w:line="400" w:lineRule="exact"/>
              <w:rPr>
                <w:rFonts w:ascii="宋体" w:hAnsi="宋体" w:cs="微软雅黑"/>
                <w:szCs w:val="21"/>
              </w:rPr>
            </w:pPr>
          </w:p>
        </w:tc>
        <w:tc>
          <w:tcPr>
            <w:tcW w:w="2018" w:type="dxa"/>
            <w:vAlign w:val="center"/>
          </w:tcPr>
          <w:p w:rsidR="00F51389" w:rsidRPr="005B60F9" w:rsidRDefault="00F51389" w:rsidP="00FD62FF">
            <w:pPr>
              <w:snapToGrid w:val="0"/>
              <w:spacing w:line="400" w:lineRule="exact"/>
              <w:rPr>
                <w:rFonts w:ascii="宋体" w:hAnsi="宋体" w:cs="微软雅黑"/>
                <w:szCs w:val="21"/>
              </w:rPr>
            </w:pPr>
          </w:p>
        </w:tc>
      </w:tr>
      <w:tr w:rsidR="00F51389" w:rsidRPr="005B60F9" w:rsidTr="00FD62FF">
        <w:trPr>
          <w:trHeight w:val="510"/>
        </w:trPr>
        <w:tc>
          <w:tcPr>
            <w:tcW w:w="468" w:type="dxa"/>
            <w:vAlign w:val="center"/>
          </w:tcPr>
          <w:p w:rsidR="00F51389" w:rsidRPr="005B60F9" w:rsidRDefault="00F51389" w:rsidP="00FD62FF">
            <w:pPr>
              <w:adjustRightInd w:val="0"/>
              <w:snapToGrid w:val="0"/>
              <w:spacing w:line="400" w:lineRule="exact"/>
              <w:jc w:val="center"/>
              <w:textAlignment w:val="baseline"/>
              <w:rPr>
                <w:rFonts w:ascii="宋体" w:hAnsi="宋体" w:cs="微软雅黑"/>
                <w:szCs w:val="21"/>
              </w:rPr>
            </w:pPr>
            <w:r w:rsidRPr="005B60F9">
              <w:rPr>
                <w:rFonts w:ascii="宋体" w:hAnsi="宋体" w:cs="微软雅黑" w:hint="eastAsia"/>
                <w:szCs w:val="21"/>
              </w:rPr>
              <w:t>23</w:t>
            </w:r>
          </w:p>
        </w:tc>
        <w:tc>
          <w:tcPr>
            <w:tcW w:w="3751" w:type="dxa"/>
            <w:gridSpan w:val="3"/>
            <w:vAlign w:val="center"/>
          </w:tcPr>
          <w:p w:rsidR="00F51389" w:rsidRPr="005B60F9" w:rsidRDefault="00F51389" w:rsidP="00FD62FF">
            <w:pPr>
              <w:pStyle w:val="a3"/>
              <w:kinsoku w:val="0"/>
              <w:overflowPunct w:val="0"/>
              <w:autoSpaceDE w:val="0"/>
              <w:autoSpaceDN w:val="0"/>
              <w:spacing w:line="320" w:lineRule="exact"/>
              <w:rPr>
                <w:rFonts w:hAnsi="宋体" w:cs="微软雅黑"/>
                <w:bCs/>
                <w:kern w:val="0"/>
              </w:rPr>
            </w:pPr>
            <w:r w:rsidRPr="005B60F9">
              <w:rPr>
                <w:rFonts w:hAnsi="宋体" w:cs="微软雅黑" w:hint="eastAsia"/>
                <w:bCs/>
                <w:kern w:val="0"/>
              </w:rPr>
              <w:t>中小企业声明函</w:t>
            </w:r>
          </w:p>
        </w:tc>
        <w:tc>
          <w:tcPr>
            <w:tcW w:w="1559" w:type="dxa"/>
            <w:vAlign w:val="center"/>
          </w:tcPr>
          <w:p w:rsidR="00F51389" w:rsidRPr="005B60F9" w:rsidRDefault="00F51389" w:rsidP="00FD62FF">
            <w:pPr>
              <w:jc w:val="center"/>
            </w:pPr>
          </w:p>
        </w:tc>
        <w:tc>
          <w:tcPr>
            <w:tcW w:w="1560" w:type="dxa"/>
            <w:vAlign w:val="center"/>
          </w:tcPr>
          <w:p w:rsidR="00F51389" w:rsidRPr="005B60F9" w:rsidRDefault="00F51389" w:rsidP="00FD62FF">
            <w:pPr>
              <w:snapToGrid w:val="0"/>
              <w:spacing w:line="400" w:lineRule="exact"/>
              <w:rPr>
                <w:rFonts w:ascii="宋体" w:hAnsi="宋体" w:cs="微软雅黑"/>
                <w:szCs w:val="21"/>
              </w:rPr>
            </w:pPr>
          </w:p>
        </w:tc>
        <w:tc>
          <w:tcPr>
            <w:tcW w:w="2018" w:type="dxa"/>
            <w:vAlign w:val="center"/>
          </w:tcPr>
          <w:p w:rsidR="00F51389" w:rsidRPr="005B60F9" w:rsidRDefault="00F51389" w:rsidP="00FD62FF">
            <w:pPr>
              <w:snapToGrid w:val="0"/>
              <w:spacing w:line="400" w:lineRule="exact"/>
              <w:rPr>
                <w:rFonts w:ascii="宋体" w:hAnsi="宋体" w:cs="微软雅黑"/>
                <w:szCs w:val="21"/>
              </w:rPr>
            </w:pPr>
          </w:p>
        </w:tc>
      </w:tr>
      <w:tr w:rsidR="00F51389" w:rsidRPr="005B60F9" w:rsidTr="00FD62FF">
        <w:trPr>
          <w:trHeight w:val="510"/>
        </w:trPr>
        <w:tc>
          <w:tcPr>
            <w:tcW w:w="468" w:type="dxa"/>
            <w:vAlign w:val="center"/>
          </w:tcPr>
          <w:p w:rsidR="00F51389" w:rsidRPr="005B60F9" w:rsidRDefault="00F51389" w:rsidP="00FD62FF">
            <w:pPr>
              <w:adjustRightInd w:val="0"/>
              <w:snapToGrid w:val="0"/>
              <w:spacing w:line="400" w:lineRule="exact"/>
              <w:jc w:val="center"/>
              <w:textAlignment w:val="baseline"/>
              <w:rPr>
                <w:rFonts w:ascii="宋体" w:hAnsi="宋体" w:cs="微软雅黑"/>
                <w:szCs w:val="21"/>
              </w:rPr>
            </w:pPr>
            <w:r w:rsidRPr="005B60F9">
              <w:rPr>
                <w:rFonts w:ascii="宋体" w:hAnsi="宋体" w:cs="微软雅黑" w:hint="eastAsia"/>
                <w:szCs w:val="21"/>
              </w:rPr>
              <w:t>24</w:t>
            </w:r>
          </w:p>
        </w:tc>
        <w:tc>
          <w:tcPr>
            <w:tcW w:w="3751" w:type="dxa"/>
            <w:gridSpan w:val="3"/>
            <w:vAlign w:val="center"/>
          </w:tcPr>
          <w:p w:rsidR="00F51389" w:rsidRPr="005B60F9" w:rsidRDefault="00F51389" w:rsidP="00FD62FF">
            <w:pPr>
              <w:pStyle w:val="a3"/>
              <w:kinsoku w:val="0"/>
              <w:overflowPunct w:val="0"/>
              <w:autoSpaceDE w:val="0"/>
              <w:autoSpaceDN w:val="0"/>
              <w:spacing w:line="320" w:lineRule="exact"/>
              <w:rPr>
                <w:rFonts w:hAnsi="宋体" w:cs="微软雅黑"/>
                <w:bCs/>
                <w:kern w:val="0"/>
              </w:rPr>
            </w:pPr>
            <w:r w:rsidRPr="005B60F9">
              <w:rPr>
                <w:rFonts w:asciiTheme="minorEastAsia" w:eastAsiaTheme="minorEastAsia" w:hAnsiTheme="minorEastAsia" w:cs="仿宋_GB2312" w:hint="eastAsia"/>
                <w:szCs w:val="24"/>
                <w:lang w:val="zh-CN"/>
              </w:rPr>
              <w:t>残疾人福利性单位声明函</w:t>
            </w:r>
          </w:p>
        </w:tc>
        <w:tc>
          <w:tcPr>
            <w:tcW w:w="1559" w:type="dxa"/>
            <w:vAlign w:val="center"/>
          </w:tcPr>
          <w:p w:rsidR="00F51389" w:rsidRPr="005B60F9" w:rsidRDefault="00F51389" w:rsidP="00FD62FF">
            <w:pPr>
              <w:jc w:val="center"/>
            </w:pPr>
          </w:p>
        </w:tc>
        <w:tc>
          <w:tcPr>
            <w:tcW w:w="1560" w:type="dxa"/>
            <w:vAlign w:val="center"/>
          </w:tcPr>
          <w:p w:rsidR="00F51389" w:rsidRPr="005B60F9" w:rsidRDefault="00F51389" w:rsidP="00FD62FF">
            <w:pPr>
              <w:snapToGrid w:val="0"/>
              <w:spacing w:line="400" w:lineRule="exact"/>
              <w:rPr>
                <w:rFonts w:ascii="宋体" w:hAnsi="宋体" w:cs="微软雅黑"/>
                <w:szCs w:val="21"/>
              </w:rPr>
            </w:pPr>
          </w:p>
        </w:tc>
        <w:tc>
          <w:tcPr>
            <w:tcW w:w="2018" w:type="dxa"/>
            <w:vAlign w:val="center"/>
          </w:tcPr>
          <w:p w:rsidR="00F51389" w:rsidRPr="005B60F9" w:rsidRDefault="00F51389" w:rsidP="00FD62FF">
            <w:pPr>
              <w:snapToGrid w:val="0"/>
              <w:spacing w:line="400" w:lineRule="exact"/>
              <w:rPr>
                <w:rFonts w:ascii="宋体" w:hAnsi="宋体" w:cs="微软雅黑"/>
                <w:szCs w:val="21"/>
              </w:rPr>
            </w:pPr>
          </w:p>
        </w:tc>
      </w:tr>
      <w:tr w:rsidR="00F51389" w:rsidRPr="005B60F9" w:rsidTr="00FD62FF">
        <w:trPr>
          <w:trHeight w:val="510"/>
        </w:trPr>
        <w:tc>
          <w:tcPr>
            <w:tcW w:w="468" w:type="dxa"/>
            <w:vAlign w:val="center"/>
          </w:tcPr>
          <w:p w:rsidR="00F51389" w:rsidRPr="005B60F9" w:rsidRDefault="00F51389" w:rsidP="00FD62FF">
            <w:pPr>
              <w:adjustRightInd w:val="0"/>
              <w:snapToGrid w:val="0"/>
              <w:spacing w:line="400" w:lineRule="exact"/>
              <w:jc w:val="center"/>
              <w:textAlignment w:val="baseline"/>
              <w:rPr>
                <w:rFonts w:ascii="宋体" w:hAnsi="宋体" w:cs="微软雅黑"/>
                <w:szCs w:val="21"/>
              </w:rPr>
            </w:pPr>
            <w:r w:rsidRPr="005B60F9">
              <w:rPr>
                <w:rFonts w:ascii="宋体" w:hAnsi="宋体" w:cs="微软雅黑" w:hint="eastAsia"/>
                <w:szCs w:val="21"/>
              </w:rPr>
              <w:t>25</w:t>
            </w:r>
          </w:p>
        </w:tc>
        <w:tc>
          <w:tcPr>
            <w:tcW w:w="3751" w:type="dxa"/>
            <w:gridSpan w:val="3"/>
            <w:vAlign w:val="center"/>
          </w:tcPr>
          <w:p w:rsidR="00F51389" w:rsidRPr="005B60F9" w:rsidRDefault="00F51389" w:rsidP="00FD62FF">
            <w:pPr>
              <w:pStyle w:val="a3"/>
              <w:kinsoku w:val="0"/>
              <w:overflowPunct w:val="0"/>
              <w:autoSpaceDE w:val="0"/>
              <w:autoSpaceDN w:val="0"/>
              <w:spacing w:line="320" w:lineRule="exact"/>
              <w:rPr>
                <w:rFonts w:hAnsi="宋体" w:cs="微软雅黑"/>
                <w:bCs/>
                <w:kern w:val="0"/>
              </w:rPr>
            </w:pPr>
            <w:r w:rsidRPr="005B60F9">
              <w:rPr>
                <w:rFonts w:hAnsi="宋体" w:cs="微软雅黑" w:hint="eastAsia"/>
                <w:bCs/>
                <w:kern w:val="0"/>
              </w:rPr>
              <w:t>监狱企业证明文件</w:t>
            </w:r>
          </w:p>
        </w:tc>
        <w:tc>
          <w:tcPr>
            <w:tcW w:w="1559" w:type="dxa"/>
            <w:vAlign w:val="center"/>
          </w:tcPr>
          <w:p w:rsidR="00F51389" w:rsidRPr="005B60F9" w:rsidRDefault="00F51389" w:rsidP="00FD62FF">
            <w:pPr>
              <w:jc w:val="center"/>
            </w:pPr>
          </w:p>
        </w:tc>
        <w:tc>
          <w:tcPr>
            <w:tcW w:w="1560" w:type="dxa"/>
            <w:vAlign w:val="center"/>
          </w:tcPr>
          <w:p w:rsidR="00F51389" w:rsidRPr="005B60F9" w:rsidRDefault="00F51389" w:rsidP="00FD62FF">
            <w:pPr>
              <w:snapToGrid w:val="0"/>
              <w:spacing w:line="400" w:lineRule="exact"/>
              <w:rPr>
                <w:rFonts w:ascii="宋体" w:hAnsi="宋体" w:cs="微软雅黑"/>
                <w:szCs w:val="21"/>
              </w:rPr>
            </w:pPr>
          </w:p>
        </w:tc>
        <w:tc>
          <w:tcPr>
            <w:tcW w:w="2018" w:type="dxa"/>
            <w:vAlign w:val="center"/>
          </w:tcPr>
          <w:p w:rsidR="00F51389" w:rsidRPr="005B60F9" w:rsidRDefault="00F51389" w:rsidP="00FD62FF">
            <w:pPr>
              <w:snapToGrid w:val="0"/>
              <w:spacing w:line="400" w:lineRule="exact"/>
              <w:rPr>
                <w:rFonts w:ascii="宋体" w:hAnsi="宋体" w:cs="微软雅黑"/>
                <w:szCs w:val="21"/>
              </w:rPr>
            </w:pPr>
          </w:p>
        </w:tc>
      </w:tr>
      <w:tr w:rsidR="000936D5" w:rsidRPr="005B60F9" w:rsidTr="00DF1268">
        <w:trPr>
          <w:trHeight w:val="1600"/>
        </w:trPr>
        <w:tc>
          <w:tcPr>
            <w:tcW w:w="468" w:type="dxa"/>
            <w:vAlign w:val="center"/>
          </w:tcPr>
          <w:p w:rsidR="000936D5" w:rsidRPr="005B60F9" w:rsidRDefault="000936D5" w:rsidP="00FD62FF">
            <w:pPr>
              <w:adjustRightInd w:val="0"/>
              <w:snapToGrid w:val="0"/>
              <w:spacing w:line="400" w:lineRule="exact"/>
              <w:jc w:val="center"/>
              <w:textAlignment w:val="baseline"/>
              <w:rPr>
                <w:rFonts w:ascii="宋体" w:hAnsi="宋体" w:cs="微软雅黑"/>
                <w:szCs w:val="21"/>
              </w:rPr>
            </w:pPr>
            <w:r w:rsidRPr="005B60F9">
              <w:rPr>
                <w:rFonts w:ascii="宋体" w:hAnsi="宋体" w:cs="微软雅黑" w:hint="eastAsia"/>
                <w:szCs w:val="21"/>
              </w:rPr>
              <w:t>26</w:t>
            </w:r>
          </w:p>
        </w:tc>
        <w:tc>
          <w:tcPr>
            <w:tcW w:w="774" w:type="dxa"/>
            <w:tcBorders>
              <w:right w:val="single" w:sz="4" w:space="0" w:color="auto"/>
            </w:tcBorders>
            <w:vAlign w:val="center"/>
          </w:tcPr>
          <w:p w:rsidR="000936D5" w:rsidRPr="005B60F9" w:rsidRDefault="000936D5" w:rsidP="00FD62FF">
            <w:pPr>
              <w:pStyle w:val="a3"/>
              <w:kinsoku w:val="0"/>
              <w:overflowPunct w:val="0"/>
              <w:autoSpaceDE w:val="0"/>
              <w:autoSpaceDN w:val="0"/>
              <w:spacing w:line="320" w:lineRule="exact"/>
              <w:rPr>
                <w:rFonts w:hAnsi="宋体" w:cs="微软雅黑"/>
                <w:bCs/>
                <w:kern w:val="0"/>
              </w:rPr>
            </w:pPr>
            <w:r w:rsidRPr="005B60F9">
              <w:rPr>
                <w:rFonts w:hAnsi="宋体" w:cs="微软雅黑" w:hint="eastAsia"/>
                <w:bCs/>
                <w:kern w:val="0"/>
              </w:rPr>
              <w:t>CCC</w:t>
            </w:r>
            <w:r w:rsidRPr="005B60F9">
              <w:rPr>
                <w:rFonts w:hAnsi="宋体" w:cs="微软雅黑" w:hint="eastAsia"/>
                <w:bCs/>
                <w:kern w:val="0"/>
              </w:rPr>
              <w:t>强制性产品认证</w:t>
            </w:r>
          </w:p>
        </w:tc>
        <w:tc>
          <w:tcPr>
            <w:tcW w:w="2977" w:type="dxa"/>
            <w:gridSpan w:val="2"/>
            <w:tcBorders>
              <w:left w:val="single" w:sz="4" w:space="0" w:color="auto"/>
            </w:tcBorders>
            <w:vAlign w:val="center"/>
          </w:tcPr>
          <w:p w:rsidR="000936D5" w:rsidRPr="005B60F9" w:rsidRDefault="00E2434C" w:rsidP="001D6E54">
            <w:pPr>
              <w:pStyle w:val="a3"/>
              <w:kinsoku w:val="0"/>
              <w:overflowPunct w:val="0"/>
              <w:autoSpaceDE w:val="0"/>
              <w:autoSpaceDN w:val="0"/>
              <w:spacing w:line="320" w:lineRule="exact"/>
              <w:rPr>
                <w:rFonts w:hAnsi="宋体" w:cs="微软雅黑"/>
                <w:bCs/>
                <w:kern w:val="0"/>
              </w:rPr>
            </w:pPr>
            <w:r w:rsidRPr="005B60F9">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0936D5" w:rsidRPr="005B60F9" w:rsidRDefault="000936D5" w:rsidP="002B2BE8">
            <w:pPr>
              <w:pStyle w:val="a3"/>
            </w:pPr>
          </w:p>
        </w:tc>
        <w:tc>
          <w:tcPr>
            <w:tcW w:w="1560" w:type="dxa"/>
            <w:vAlign w:val="center"/>
          </w:tcPr>
          <w:p w:rsidR="000936D5" w:rsidRPr="005B60F9" w:rsidRDefault="000936D5" w:rsidP="00FD62FF">
            <w:pPr>
              <w:snapToGrid w:val="0"/>
              <w:spacing w:line="400" w:lineRule="exact"/>
              <w:rPr>
                <w:rFonts w:ascii="宋体" w:hAnsi="宋体" w:cs="微软雅黑"/>
                <w:szCs w:val="21"/>
              </w:rPr>
            </w:pPr>
          </w:p>
        </w:tc>
        <w:tc>
          <w:tcPr>
            <w:tcW w:w="2018" w:type="dxa"/>
            <w:vAlign w:val="center"/>
          </w:tcPr>
          <w:p w:rsidR="000936D5" w:rsidRPr="005B60F9" w:rsidRDefault="000936D5" w:rsidP="00FD62FF">
            <w:pPr>
              <w:snapToGrid w:val="0"/>
              <w:spacing w:line="400" w:lineRule="exact"/>
              <w:rPr>
                <w:rFonts w:ascii="宋体" w:hAnsi="宋体" w:cs="微软雅黑"/>
                <w:szCs w:val="21"/>
              </w:rPr>
            </w:pPr>
          </w:p>
        </w:tc>
      </w:tr>
      <w:tr w:rsidR="00247938" w:rsidRPr="005B60F9" w:rsidTr="008A735D">
        <w:trPr>
          <w:trHeight w:val="510"/>
        </w:trPr>
        <w:tc>
          <w:tcPr>
            <w:tcW w:w="468" w:type="dxa"/>
            <w:vMerge w:val="restart"/>
            <w:vAlign w:val="center"/>
          </w:tcPr>
          <w:p w:rsidR="00247938" w:rsidRPr="005B60F9" w:rsidRDefault="00247938" w:rsidP="00FD62FF">
            <w:pPr>
              <w:adjustRightInd w:val="0"/>
              <w:snapToGrid w:val="0"/>
              <w:spacing w:line="400" w:lineRule="exact"/>
              <w:jc w:val="center"/>
              <w:textAlignment w:val="baseline"/>
              <w:rPr>
                <w:rFonts w:ascii="宋体" w:hAnsi="宋体" w:cs="微软雅黑"/>
                <w:szCs w:val="21"/>
              </w:rPr>
            </w:pPr>
            <w:r w:rsidRPr="005B60F9">
              <w:rPr>
                <w:rFonts w:ascii="宋体" w:hAnsi="宋体" w:cs="微软雅黑" w:hint="eastAsia"/>
                <w:szCs w:val="21"/>
              </w:rPr>
              <w:t>27</w:t>
            </w:r>
          </w:p>
        </w:tc>
        <w:tc>
          <w:tcPr>
            <w:tcW w:w="774" w:type="dxa"/>
            <w:vMerge w:val="restart"/>
            <w:tcBorders>
              <w:right w:val="single" w:sz="4" w:space="0" w:color="auto"/>
            </w:tcBorders>
            <w:vAlign w:val="center"/>
          </w:tcPr>
          <w:p w:rsidR="00247938" w:rsidRPr="005B60F9" w:rsidRDefault="00247938" w:rsidP="00FD62FF">
            <w:pPr>
              <w:pStyle w:val="a3"/>
              <w:kinsoku w:val="0"/>
              <w:overflowPunct w:val="0"/>
              <w:autoSpaceDE w:val="0"/>
              <w:autoSpaceDN w:val="0"/>
              <w:spacing w:line="320" w:lineRule="exact"/>
              <w:rPr>
                <w:rFonts w:asciiTheme="minorEastAsia" w:hAnsiTheme="minorEastAsia" w:cs="宋体"/>
                <w:kern w:val="0"/>
                <w:szCs w:val="24"/>
              </w:rPr>
            </w:pPr>
            <w:r w:rsidRPr="005B60F9">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247938" w:rsidRPr="005B60F9" w:rsidRDefault="00247938" w:rsidP="001D6E54">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5B60F9">
              <w:rPr>
                <w:rFonts w:asciiTheme="minorEastAsia" w:hAnsiTheme="minorEastAsia" w:cs="宋体" w:hint="eastAsia"/>
                <w:kern w:val="0"/>
                <w:szCs w:val="24"/>
              </w:rPr>
              <w:t>认证机构颁发的认证证书</w:t>
            </w:r>
          </w:p>
        </w:tc>
        <w:tc>
          <w:tcPr>
            <w:tcW w:w="1559" w:type="dxa"/>
            <w:vAlign w:val="center"/>
          </w:tcPr>
          <w:p w:rsidR="00247938" w:rsidRPr="005B60F9" w:rsidRDefault="00247938" w:rsidP="002B2BE8">
            <w:pPr>
              <w:pStyle w:val="a3"/>
            </w:pPr>
          </w:p>
        </w:tc>
        <w:tc>
          <w:tcPr>
            <w:tcW w:w="1560" w:type="dxa"/>
            <w:vAlign w:val="center"/>
          </w:tcPr>
          <w:p w:rsidR="00247938" w:rsidRPr="005B60F9" w:rsidRDefault="00247938" w:rsidP="00FD62FF">
            <w:pPr>
              <w:snapToGrid w:val="0"/>
              <w:spacing w:line="400" w:lineRule="exact"/>
              <w:rPr>
                <w:rFonts w:ascii="宋体" w:hAnsi="宋体" w:cs="微软雅黑"/>
                <w:szCs w:val="21"/>
              </w:rPr>
            </w:pPr>
          </w:p>
        </w:tc>
        <w:tc>
          <w:tcPr>
            <w:tcW w:w="2018" w:type="dxa"/>
            <w:vAlign w:val="center"/>
          </w:tcPr>
          <w:p w:rsidR="00247938" w:rsidRPr="005B60F9" w:rsidRDefault="00247938" w:rsidP="00FD62FF">
            <w:pPr>
              <w:snapToGrid w:val="0"/>
              <w:spacing w:line="400" w:lineRule="exact"/>
              <w:rPr>
                <w:rFonts w:ascii="宋体" w:hAnsi="宋体" w:cs="微软雅黑"/>
                <w:szCs w:val="21"/>
              </w:rPr>
            </w:pPr>
          </w:p>
        </w:tc>
      </w:tr>
      <w:tr w:rsidR="00247938" w:rsidRPr="005B60F9" w:rsidTr="008A735D">
        <w:trPr>
          <w:trHeight w:val="510"/>
        </w:trPr>
        <w:tc>
          <w:tcPr>
            <w:tcW w:w="468" w:type="dxa"/>
            <w:vMerge/>
            <w:vAlign w:val="center"/>
          </w:tcPr>
          <w:p w:rsidR="00247938" w:rsidRPr="005B60F9" w:rsidRDefault="00247938"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47938" w:rsidRPr="005B60F9" w:rsidRDefault="00247938"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247938" w:rsidRPr="005B60F9" w:rsidRDefault="00247938" w:rsidP="00247938">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5B60F9">
              <w:rPr>
                <w:rFonts w:asciiTheme="minorEastAsia" w:hAnsiTheme="minorEastAsia" w:cs="宋体" w:hint="eastAsia"/>
                <w:kern w:val="0"/>
                <w:szCs w:val="24"/>
              </w:rPr>
              <w:t>中国信息安全认证中心</w:t>
            </w:r>
            <w:r w:rsidR="00A05160" w:rsidRPr="005B60F9">
              <w:rPr>
                <w:rFonts w:asciiTheme="minorEastAsia" w:hAnsiTheme="minorEastAsia" w:cs="宋体" w:hint="eastAsia"/>
                <w:kern w:val="0"/>
                <w:szCs w:val="24"/>
              </w:rPr>
              <w:t>官网</w:t>
            </w:r>
            <w:r w:rsidRPr="005B60F9">
              <w:rPr>
                <w:rFonts w:asciiTheme="minorEastAsia" w:hAnsiTheme="minorEastAsia" w:cs="宋体" w:hint="eastAsia"/>
                <w:kern w:val="0"/>
                <w:szCs w:val="24"/>
              </w:rPr>
              <w:t>产品查询结果截图</w:t>
            </w:r>
          </w:p>
        </w:tc>
        <w:tc>
          <w:tcPr>
            <w:tcW w:w="1559" w:type="dxa"/>
            <w:vAlign w:val="center"/>
          </w:tcPr>
          <w:p w:rsidR="00247938" w:rsidRPr="005B60F9" w:rsidRDefault="00247938" w:rsidP="002B2BE8">
            <w:pPr>
              <w:pStyle w:val="a3"/>
            </w:pPr>
          </w:p>
        </w:tc>
        <w:tc>
          <w:tcPr>
            <w:tcW w:w="1560" w:type="dxa"/>
            <w:vAlign w:val="center"/>
          </w:tcPr>
          <w:p w:rsidR="00247938" w:rsidRPr="005B60F9" w:rsidRDefault="00247938" w:rsidP="00FD62FF">
            <w:pPr>
              <w:snapToGrid w:val="0"/>
              <w:spacing w:line="400" w:lineRule="exact"/>
              <w:rPr>
                <w:rFonts w:ascii="宋体" w:hAnsi="宋体" w:cs="微软雅黑"/>
                <w:szCs w:val="21"/>
              </w:rPr>
            </w:pPr>
          </w:p>
        </w:tc>
        <w:tc>
          <w:tcPr>
            <w:tcW w:w="2018" w:type="dxa"/>
            <w:vAlign w:val="center"/>
          </w:tcPr>
          <w:p w:rsidR="00247938" w:rsidRPr="005B60F9" w:rsidRDefault="00247938" w:rsidP="00FD62FF">
            <w:pPr>
              <w:snapToGrid w:val="0"/>
              <w:spacing w:line="400" w:lineRule="exact"/>
              <w:rPr>
                <w:rFonts w:ascii="宋体" w:hAnsi="宋体" w:cs="微软雅黑"/>
                <w:szCs w:val="21"/>
              </w:rPr>
            </w:pPr>
          </w:p>
        </w:tc>
      </w:tr>
      <w:tr w:rsidR="00F51389" w:rsidRPr="005B60F9" w:rsidTr="00FD62FF">
        <w:trPr>
          <w:trHeight w:val="510"/>
        </w:trPr>
        <w:tc>
          <w:tcPr>
            <w:tcW w:w="468" w:type="dxa"/>
            <w:vAlign w:val="center"/>
          </w:tcPr>
          <w:p w:rsidR="00F51389" w:rsidRPr="005B60F9" w:rsidRDefault="00F51389" w:rsidP="00603BB7">
            <w:pPr>
              <w:adjustRightInd w:val="0"/>
              <w:snapToGrid w:val="0"/>
              <w:spacing w:line="400" w:lineRule="exact"/>
              <w:jc w:val="center"/>
              <w:textAlignment w:val="baseline"/>
              <w:rPr>
                <w:rFonts w:ascii="宋体" w:hAnsi="宋体" w:cs="微软雅黑"/>
                <w:szCs w:val="21"/>
              </w:rPr>
            </w:pPr>
            <w:r w:rsidRPr="005B60F9">
              <w:rPr>
                <w:rFonts w:ascii="宋体" w:hAnsi="宋体" w:cs="微软雅黑" w:hint="eastAsia"/>
                <w:szCs w:val="21"/>
              </w:rPr>
              <w:t>2</w:t>
            </w:r>
            <w:r w:rsidR="00603BB7" w:rsidRPr="005B60F9">
              <w:rPr>
                <w:rFonts w:ascii="宋体" w:hAnsi="宋体" w:cs="微软雅黑" w:hint="eastAsia"/>
                <w:szCs w:val="21"/>
              </w:rPr>
              <w:t>8</w:t>
            </w:r>
          </w:p>
        </w:tc>
        <w:tc>
          <w:tcPr>
            <w:tcW w:w="3751" w:type="dxa"/>
            <w:gridSpan w:val="3"/>
            <w:vAlign w:val="center"/>
          </w:tcPr>
          <w:p w:rsidR="00F51389" w:rsidRPr="005B60F9" w:rsidRDefault="00F51389" w:rsidP="00FD62FF">
            <w:pPr>
              <w:pStyle w:val="a3"/>
              <w:kinsoku w:val="0"/>
              <w:overflowPunct w:val="0"/>
              <w:autoSpaceDE w:val="0"/>
              <w:autoSpaceDN w:val="0"/>
              <w:spacing w:line="320" w:lineRule="exact"/>
              <w:rPr>
                <w:rFonts w:hAnsi="宋体" w:cs="微软雅黑"/>
                <w:bCs/>
                <w:kern w:val="0"/>
              </w:rPr>
            </w:pPr>
            <w:r w:rsidRPr="005B60F9">
              <w:rPr>
                <w:rFonts w:hAnsi="宋体" w:cs="微软雅黑" w:hint="eastAsia"/>
                <w:bCs/>
                <w:kern w:val="0"/>
              </w:rPr>
              <w:t>其它资料</w:t>
            </w:r>
          </w:p>
        </w:tc>
        <w:tc>
          <w:tcPr>
            <w:tcW w:w="1559" w:type="dxa"/>
            <w:vAlign w:val="center"/>
          </w:tcPr>
          <w:p w:rsidR="00F51389" w:rsidRPr="005B60F9" w:rsidRDefault="00F51389" w:rsidP="00FD62FF">
            <w:pPr>
              <w:jc w:val="center"/>
            </w:pPr>
          </w:p>
        </w:tc>
        <w:tc>
          <w:tcPr>
            <w:tcW w:w="1560" w:type="dxa"/>
            <w:vAlign w:val="center"/>
          </w:tcPr>
          <w:p w:rsidR="00F51389" w:rsidRPr="005B60F9" w:rsidRDefault="00F51389" w:rsidP="00FD62FF">
            <w:pPr>
              <w:snapToGrid w:val="0"/>
              <w:spacing w:line="400" w:lineRule="exact"/>
              <w:rPr>
                <w:rFonts w:ascii="宋体" w:hAnsi="宋体" w:cs="微软雅黑"/>
                <w:szCs w:val="21"/>
              </w:rPr>
            </w:pPr>
          </w:p>
        </w:tc>
        <w:tc>
          <w:tcPr>
            <w:tcW w:w="2018" w:type="dxa"/>
            <w:vAlign w:val="center"/>
          </w:tcPr>
          <w:p w:rsidR="00F51389" w:rsidRPr="005B60F9" w:rsidRDefault="00F51389" w:rsidP="00FD62FF">
            <w:pPr>
              <w:snapToGrid w:val="0"/>
              <w:spacing w:line="400" w:lineRule="exact"/>
              <w:rPr>
                <w:rFonts w:ascii="宋体" w:hAnsi="宋体" w:cs="微软雅黑"/>
                <w:szCs w:val="21"/>
              </w:rPr>
            </w:pPr>
          </w:p>
        </w:tc>
      </w:tr>
      <w:tr w:rsidR="00F51389" w:rsidRPr="005B60F9" w:rsidTr="00FD62FF">
        <w:trPr>
          <w:trHeight w:val="510"/>
        </w:trPr>
        <w:tc>
          <w:tcPr>
            <w:tcW w:w="468" w:type="dxa"/>
            <w:vAlign w:val="center"/>
          </w:tcPr>
          <w:p w:rsidR="00F51389" w:rsidRPr="005B60F9" w:rsidRDefault="00F51389" w:rsidP="00FD62F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51389" w:rsidRPr="005B60F9" w:rsidRDefault="00F51389" w:rsidP="00FD62FF">
            <w:pPr>
              <w:pStyle w:val="a3"/>
              <w:kinsoku w:val="0"/>
              <w:overflowPunct w:val="0"/>
              <w:autoSpaceDE w:val="0"/>
              <w:autoSpaceDN w:val="0"/>
              <w:spacing w:line="320" w:lineRule="exact"/>
              <w:rPr>
                <w:rFonts w:hAnsi="宋体" w:cs="微软雅黑"/>
                <w:bCs/>
                <w:kern w:val="0"/>
              </w:rPr>
            </w:pPr>
          </w:p>
        </w:tc>
        <w:tc>
          <w:tcPr>
            <w:tcW w:w="1559" w:type="dxa"/>
            <w:vAlign w:val="center"/>
          </w:tcPr>
          <w:p w:rsidR="00F51389" w:rsidRPr="005B60F9" w:rsidRDefault="00F51389" w:rsidP="00FD62FF">
            <w:pPr>
              <w:jc w:val="center"/>
            </w:pPr>
          </w:p>
        </w:tc>
        <w:tc>
          <w:tcPr>
            <w:tcW w:w="1560" w:type="dxa"/>
            <w:vAlign w:val="center"/>
          </w:tcPr>
          <w:p w:rsidR="00F51389" w:rsidRPr="005B60F9" w:rsidRDefault="00F51389" w:rsidP="00FD62FF">
            <w:pPr>
              <w:snapToGrid w:val="0"/>
              <w:spacing w:line="400" w:lineRule="exact"/>
              <w:rPr>
                <w:rFonts w:ascii="宋体" w:hAnsi="宋体" w:cs="微软雅黑"/>
                <w:szCs w:val="21"/>
              </w:rPr>
            </w:pPr>
          </w:p>
        </w:tc>
        <w:tc>
          <w:tcPr>
            <w:tcW w:w="2018" w:type="dxa"/>
            <w:vAlign w:val="center"/>
          </w:tcPr>
          <w:p w:rsidR="00F51389" w:rsidRPr="005B60F9" w:rsidRDefault="00F51389" w:rsidP="00FD62FF">
            <w:pPr>
              <w:snapToGrid w:val="0"/>
              <w:spacing w:line="400" w:lineRule="exact"/>
              <w:rPr>
                <w:rFonts w:ascii="宋体" w:hAnsi="宋体" w:cs="微软雅黑"/>
                <w:szCs w:val="21"/>
              </w:rPr>
            </w:pPr>
          </w:p>
        </w:tc>
      </w:tr>
    </w:tbl>
    <w:p w:rsidR="00F5466E" w:rsidRPr="005B60F9" w:rsidRDefault="00F5466E">
      <w:pPr>
        <w:widowControl/>
        <w:jc w:val="left"/>
        <w:rPr>
          <w:rFonts w:asciiTheme="majorEastAsia" w:eastAsiaTheme="majorEastAsia" w:hAnsiTheme="majorEastAsia"/>
          <w:b/>
          <w:snapToGrid w:val="0"/>
          <w:kern w:val="0"/>
          <w:sz w:val="36"/>
          <w:szCs w:val="36"/>
        </w:rPr>
      </w:pPr>
      <w:r w:rsidRPr="005B60F9">
        <w:rPr>
          <w:rFonts w:asciiTheme="majorEastAsia" w:eastAsiaTheme="majorEastAsia" w:hAnsiTheme="majorEastAsia"/>
          <w:b/>
          <w:snapToGrid w:val="0"/>
          <w:kern w:val="0"/>
          <w:sz w:val="36"/>
          <w:szCs w:val="36"/>
        </w:rPr>
        <w:br w:type="page"/>
      </w:r>
    </w:p>
    <w:p w:rsidR="00F51389" w:rsidRPr="005B60F9" w:rsidRDefault="00F51389" w:rsidP="00F51389">
      <w:pPr>
        <w:pStyle w:val="a3"/>
        <w:spacing w:line="360" w:lineRule="auto"/>
        <w:jc w:val="center"/>
        <w:rPr>
          <w:rFonts w:asciiTheme="majorEastAsia" w:eastAsiaTheme="majorEastAsia" w:hAnsiTheme="majorEastAsia"/>
          <w:b/>
          <w:snapToGrid w:val="0"/>
          <w:kern w:val="0"/>
          <w:sz w:val="36"/>
          <w:szCs w:val="36"/>
        </w:rPr>
      </w:pPr>
      <w:r w:rsidRPr="005B60F9">
        <w:rPr>
          <w:rFonts w:asciiTheme="majorEastAsia" w:eastAsiaTheme="majorEastAsia" w:hAnsiTheme="majorEastAsia" w:hint="eastAsia"/>
          <w:b/>
          <w:snapToGrid w:val="0"/>
          <w:kern w:val="0"/>
          <w:sz w:val="36"/>
          <w:szCs w:val="36"/>
        </w:rPr>
        <w:lastRenderedPageBreak/>
        <w:t>二、开标一览表</w:t>
      </w:r>
    </w:p>
    <w:p w:rsidR="00F51389" w:rsidRPr="005B60F9" w:rsidRDefault="00F51389" w:rsidP="00C45DA0">
      <w:pPr>
        <w:spacing w:before="50" w:afterLines="50" w:line="360" w:lineRule="auto"/>
        <w:contextualSpacing/>
        <w:jc w:val="left"/>
        <w:rPr>
          <w:rFonts w:asciiTheme="minorEastAsia" w:hAnsiTheme="minorEastAsia"/>
          <w:sz w:val="24"/>
          <w:szCs w:val="24"/>
        </w:rPr>
      </w:pPr>
      <w:r w:rsidRPr="005B60F9">
        <w:rPr>
          <w:rFonts w:asciiTheme="minorEastAsia" w:hAnsiTheme="minorEastAsia" w:hint="eastAsia"/>
          <w:sz w:val="24"/>
          <w:szCs w:val="24"/>
        </w:rPr>
        <w:t>项目编号：</w:t>
      </w:r>
    </w:p>
    <w:p w:rsidR="00F51389" w:rsidRPr="005B60F9" w:rsidRDefault="00F51389" w:rsidP="00F51389">
      <w:pPr>
        <w:spacing w:line="360" w:lineRule="auto"/>
        <w:contextualSpacing/>
        <w:rPr>
          <w:rFonts w:asciiTheme="minorEastAsia" w:hAnsiTheme="minorEastAsia"/>
          <w:sz w:val="24"/>
          <w:szCs w:val="24"/>
        </w:rPr>
      </w:pPr>
      <w:r w:rsidRPr="005B60F9">
        <w:rPr>
          <w:rFonts w:asciiTheme="minorEastAsia" w:hAnsiTheme="minorEastAsia" w:hint="eastAsia"/>
          <w:sz w:val="24"/>
          <w:szCs w:val="24"/>
        </w:rPr>
        <w:t xml:space="preserve">项目名称：                                             </w:t>
      </w:r>
      <w:r w:rsidRPr="005B60F9">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F51389" w:rsidRPr="005B60F9" w:rsidTr="00FD62F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5B60F9"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5B60F9">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5B60F9"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5B60F9">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5B60F9"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5B60F9">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5B60F9"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5B60F9">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5B60F9"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5B60F9">
              <w:rPr>
                <w:rFonts w:asciiTheme="minorEastAsia" w:hAnsiTheme="minorEastAsia" w:cs="宋体" w:hint="eastAsia"/>
                <w:b/>
                <w:sz w:val="24"/>
                <w:szCs w:val="24"/>
                <w:lang w:val="zh-CN"/>
              </w:rPr>
              <w:t>备注</w:t>
            </w:r>
          </w:p>
        </w:tc>
      </w:tr>
      <w:tr w:rsidR="00F51389" w:rsidRPr="005B60F9"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5B60F9" w:rsidRDefault="00F51389" w:rsidP="00FD62F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5B60F9"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5B60F9" w:rsidRDefault="00F51389" w:rsidP="00FD62FF">
            <w:pPr>
              <w:autoSpaceDE w:val="0"/>
              <w:autoSpaceDN w:val="0"/>
              <w:adjustRightInd w:val="0"/>
              <w:spacing w:line="480" w:lineRule="exact"/>
              <w:rPr>
                <w:rFonts w:asciiTheme="minorEastAsia" w:hAnsiTheme="minorEastAsia" w:cs="宋体"/>
                <w:sz w:val="24"/>
                <w:szCs w:val="24"/>
                <w:lang w:val="zh-CN"/>
              </w:rPr>
            </w:pPr>
            <w:r w:rsidRPr="005B60F9">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5B60F9"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5B60F9"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r w:rsidR="00F51389" w:rsidRPr="005B60F9"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5B60F9" w:rsidRDefault="00F51389" w:rsidP="00FD62FF">
            <w:pPr>
              <w:autoSpaceDE w:val="0"/>
              <w:autoSpaceDN w:val="0"/>
              <w:adjustRightInd w:val="0"/>
              <w:spacing w:line="480" w:lineRule="exact"/>
              <w:ind w:firstLine="240"/>
              <w:rPr>
                <w:rFonts w:asciiTheme="minorEastAsia" w:hAnsiTheme="minorEastAsia"/>
                <w:sz w:val="24"/>
                <w:szCs w:val="24"/>
              </w:rPr>
            </w:pPr>
            <w:r w:rsidRPr="005B60F9">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5B60F9"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5B60F9" w:rsidRDefault="00F51389" w:rsidP="00FD62FF">
            <w:pPr>
              <w:autoSpaceDE w:val="0"/>
              <w:autoSpaceDN w:val="0"/>
              <w:adjustRightInd w:val="0"/>
              <w:spacing w:line="480" w:lineRule="exact"/>
              <w:rPr>
                <w:rFonts w:asciiTheme="minorEastAsia" w:hAnsiTheme="minorEastAsia" w:cs="宋体"/>
                <w:sz w:val="24"/>
                <w:szCs w:val="24"/>
                <w:lang w:val="zh-CN"/>
              </w:rPr>
            </w:pPr>
            <w:r w:rsidRPr="005B60F9">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5B60F9"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5B60F9"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bl>
    <w:p w:rsidR="00F51389" w:rsidRPr="005B60F9" w:rsidRDefault="00F51389" w:rsidP="00F51389">
      <w:pPr>
        <w:autoSpaceDE w:val="0"/>
        <w:autoSpaceDN w:val="0"/>
        <w:adjustRightInd w:val="0"/>
        <w:spacing w:line="480" w:lineRule="auto"/>
        <w:rPr>
          <w:rFonts w:asciiTheme="minorEastAsia" w:hAnsiTheme="minorEastAsia" w:cs="宋体"/>
          <w:sz w:val="24"/>
          <w:szCs w:val="24"/>
          <w:lang w:val="zh-CN"/>
        </w:rPr>
      </w:pPr>
      <w:r w:rsidRPr="005B60F9">
        <w:rPr>
          <w:rFonts w:asciiTheme="minorEastAsia" w:hAnsiTheme="minorEastAsia" w:cs="宋体" w:hint="eastAsia"/>
          <w:sz w:val="24"/>
          <w:szCs w:val="24"/>
          <w:lang w:val="zh-CN"/>
        </w:rPr>
        <w:t>投标人名称：</w:t>
      </w:r>
      <w:r w:rsidRPr="005B60F9">
        <w:rPr>
          <w:rFonts w:asciiTheme="minorEastAsia" w:hAnsiTheme="minorEastAsia" w:cs="宋体" w:hint="eastAsia"/>
          <w:sz w:val="24"/>
          <w:szCs w:val="24"/>
          <w:u w:val="single"/>
          <w:lang w:val="zh-CN"/>
        </w:rPr>
        <w:t xml:space="preserve">     （全称）   </w:t>
      </w:r>
      <w:r w:rsidRPr="005B60F9">
        <w:rPr>
          <w:rFonts w:asciiTheme="minorEastAsia" w:hAnsiTheme="minorEastAsia" w:cs="宋体" w:hint="eastAsia"/>
          <w:sz w:val="24"/>
          <w:szCs w:val="24"/>
          <w:lang w:val="zh-CN"/>
        </w:rPr>
        <w:t>（公章）：</w:t>
      </w:r>
    </w:p>
    <w:p w:rsidR="00F51389" w:rsidRPr="005B60F9" w:rsidRDefault="00F51389" w:rsidP="00F51389">
      <w:pPr>
        <w:autoSpaceDE w:val="0"/>
        <w:autoSpaceDN w:val="0"/>
        <w:adjustRightInd w:val="0"/>
        <w:spacing w:line="480" w:lineRule="auto"/>
        <w:rPr>
          <w:rFonts w:asciiTheme="minorEastAsia" w:hAnsiTheme="minorEastAsia" w:cs="宋体"/>
          <w:sz w:val="24"/>
          <w:szCs w:val="24"/>
          <w:lang w:val="zh-CN"/>
        </w:rPr>
      </w:pPr>
      <w:r w:rsidRPr="005B60F9">
        <w:rPr>
          <w:rFonts w:asciiTheme="minorEastAsia" w:hAnsiTheme="minorEastAsia" w:cs="宋体" w:hint="eastAsia"/>
          <w:sz w:val="24"/>
          <w:szCs w:val="24"/>
          <w:lang w:val="zh-CN"/>
        </w:rPr>
        <w:t>投标人法定代表人（或授权代表）签字：</w:t>
      </w:r>
    </w:p>
    <w:p w:rsidR="00F51389" w:rsidRPr="005B60F9" w:rsidRDefault="00F51389" w:rsidP="00F51389">
      <w:pPr>
        <w:autoSpaceDE w:val="0"/>
        <w:autoSpaceDN w:val="0"/>
        <w:adjustRightInd w:val="0"/>
        <w:spacing w:line="480" w:lineRule="auto"/>
        <w:rPr>
          <w:rFonts w:asciiTheme="minorEastAsia" w:hAnsiTheme="minorEastAsia" w:cs="宋体"/>
          <w:sz w:val="24"/>
          <w:szCs w:val="24"/>
          <w:lang w:val="zh-CN"/>
        </w:rPr>
      </w:pPr>
      <w:r w:rsidRPr="005B60F9">
        <w:rPr>
          <w:rFonts w:asciiTheme="minorEastAsia" w:hAnsiTheme="minorEastAsia" w:cs="宋体" w:hint="eastAsia"/>
          <w:sz w:val="24"/>
          <w:szCs w:val="24"/>
          <w:lang w:val="zh-CN"/>
        </w:rPr>
        <w:t>日期：</w:t>
      </w:r>
      <w:r w:rsidRPr="005B60F9">
        <w:rPr>
          <w:rFonts w:asciiTheme="minorEastAsia" w:hAnsiTheme="minorEastAsia" w:cs="宋体"/>
          <w:sz w:val="24"/>
          <w:szCs w:val="24"/>
          <w:lang w:val="zh-CN"/>
        </w:rPr>
        <w:t xml:space="preserve">    </w:t>
      </w:r>
      <w:r w:rsidRPr="005B60F9">
        <w:rPr>
          <w:rFonts w:asciiTheme="minorEastAsia" w:hAnsiTheme="minorEastAsia" w:cs="宋体" w:hint="eastAsia"/>
          <w:sz w:val="24"/>
          <w:szCs w:val="24"/>
          <w:lang w:val="zh-CN"/>
        </w:rPr>
        <w:t>年</w:t>
      </w:r>
      <w:r w:rsidRPr="005B60F9">
        <w:rPr>
          <w:rFonts w:asciiTheme="minorEastAsia" w:hAnsiTheme="minorEastAsia" w:cs="宋体"/>
          <w:sz w:val="24"/>
          <w:szCs w:val="24"/>
          <w:lang w:val="zh-CN"/>
        </w:rPr>
        <w:t xml:space="preserve">    </w:t>
      </w:r>
      <w:r w:rsidRPr="005B60F9">
        <w:rPr>
          <w:rFonts w:asciiTheme="minorEastAsia" w:hAnsiTheme="minorEastAsia" w:cs="宋体" w:hint="eastAsia"/>
          <w:sz w:val="24"/>
          <w:szCs w:val="24"/>
          <w:lang w:val="zh-CN"/>
        </w:rPr>
        <w:t>月</w:t>
      </w:r>
      <w:r w:rsidRPr="005B60F9">
        <w:rPr>
          <w:rFonts w:asciiTheme="minorEastAsia" w:hAnsiTheme="minorEastAsia" w:cs="宋体"/>
          <w:sz w:val="24"/>
          <w:szCs w:val="24"/>
          <w:lang w:val="zh-CN"/>
        </w:rPr>
        <w:t xml:space="preserve">    </w:t>
      </w:r>
      <w:r w:rsidRPr="005B60F9">
        <w:rPr>
          <w:rFonts w:asciiTheme="minorEastAsia" w:hAnsiTheme="minorEastAsia" w:cs="宋体" w:hint="eastAsia"/>
          <w:sz w:val="24"/>
          <w:szCs w:val="24"/>
          <w:lang w:val="zh-CN"/>
        </w:rPr>
        <w:t>日</w:t>
      </w:r>
    </w:p>
    <w:p w:rsidR="00F51389" w:rsidRPr="005B60F9" w:rsidRDefault="00F51389" w:rsidP="00F51389">
      <w:pPr>
        <w:autoSpaceDE w:val="0"/>
        <w:autoSpaceDN w:val="0"/>
        <w:adjustRightInd w:val="0"/>
        <w:spacing w:line="480" w:lineRule="auto"/>
        <w:rPr>
          <w:rFonts w:asciiTheme="minorEastAsia" w:hAnsiTheme="minorEastAsia" w:cs="宋体"/>
          <w:sz w:val="24"/>
          <w:szCs w:val="24"/>
          <w:lang w:val="zh-CN"/>
        </w:rPr>
      </w:pPr>
      <w:r w:rsidRPr="005B60F9">
        <w:rPr>
          <w:rFonts w:asciiTheme="minorEastAsia" w:hAnsiTheme="minorEastAsia" w:cs="宋体" w:hint="eastAsia"/>
          <w:sz w:val="24"/>
          <w:szCs w:val="24"/>
          <w:lang w:val="zh-CN"/>
        </w:rPr>
        <w:t>注：交付日期指完成该项目的最终时间（日历天）。</w:t>
      </w:r>
    </w:p>
    <w:p w:rsidR="00F51389" w:rsidRPr="005B60F9" w:rsidRDefault="00F51389" w:rsidP="00F51389">
      <w:pPr>
        <w:autoSpaceDE w:val="0"/>
        <w:autoSpaceDN w:val="0"/>
        <w:adjustRightInd w:val="0"/>
        <w:spacing w:line="360" w:lineRule="auto"/>
        <w:rPr>
          <w:rFonts w:ascii="宋体" w:cs="宋体"/>
          <w:sz w:val="24"/>
          <w:lang w:val="zh-CN"/>
        </w:rPr>
      </w:pPr>
    </w:p>
    <w:p w:rsidR="00F51389" w:rsidRPr="005B60F9" w:rsidRDefault="00F51389" w:rsidP="00F51389">
      <w:pPr>
        <w:autoSpaceDE w:val="0"/>
        <w:autoSpaceDN w:val="0"/>
        <w:adjustRightInd w:val="0"/>
        <w:spacing w:line="360" w:lineRule="auto"/>
        <w:rPr>
          <w:rFonts w:ascii="宋体" w:cs="宋体"/>
          <w:sz w:val="24"/>
          <w:lang w:val="zh-CN"/>
        </w:rPr>
      </w:pPr>
    </w:p>
    <w:p w:rsidR="00F51389" w:rsidRPr="005B60F9" w:rsidRDefault="00F51389" w:rsidP="00F51389">
      <w:pPr>
        <w:autoSpaceDE w:val="0"/>
        <w:autoSpaceDN w:val="0"/>
        <w:adjustRightInd w:val="0"/>
        <w:spacing w:line="360" w:lineRule="auto"/>
        <w:rPr>
          <w:rFonts w:ascii="宋体" w:cs="宋体"/>
          <w:sz w:val="24"/>
          <w:lang w:val="zh-CN"/>
        </w:rPr>
      </w:pPr>
    </w:p>
    <w:p w:rsidR="00F51389" w:rsidRPr="005B60F9" w:rsidRDefault="00F51389" w:rsidP="00F51389">
      <w:pPr>
        <w:autoSpaceDE w:val="0"/>
        <w:autoSpaceDN w:val="0"/>
        <w:adjustRightInd w:val="0"/>
        <w:spacing w:line="360" w:lineRule="auto"/>
        <w:rPr>
          <w:rFonts w:ascii="宋体" w:cs="宋体"/>
          <w:sz w:val="24"/>
          <w:lang w:val="zh-CN"/>
        </w:rPr>
      </w:pPr>
    </w:p>
    <w:p w:rsidR="00F51389" w:rsidRPr="005B60F9" w:rsidRDefault="00F51389" w:rsidP="00F51389">
      <w:pPr>
        <w:autoSpaceDE w:val="0"/>
        <w:autoSpaceDN w:val="0"/>
        <w:adjustRightInd w:val="0"/>
        <w:spacing w:line="360" w:lineRule="auto"/>
        <w:rPr>
          <w:rFonts w:ascii="宋体" w:cs="宋体"/>
          <w:sz w:val="24"/>
          <w:lang w:val="zh-CN"/>
        </w:rPr>
      </w:pPr>
    </w:p>
    <w:p w:rsidR="00F51389" w:rsidRPr="005B60F9" w:rsidRDefault="00F51389" w:rsidP="00F51389">
      <w:pPr>
        <w:autoSpaceDE w:val="0"/>
        <w:autoSpaceDN w:val="0"/>
        <w:adjustRightInd w:val="0"/>
        <w:spacing w:line="360" w:lineRule="auto"/>
        <w:rPr>
          <w:rFonts w:ascii="宋体" w:cs="宋体"/>
          <w:sz w:val="24"/>
          <w:lang w:val="zh-CN"/>
        </w:rPr>
      </w:pPr>
    </w:p>
    <w:p w:rsidR="00F51389" w:rsidRPr="005B60F9" w:rsidRDefault="00F51389" w:rsidP="00F51389">
      <w:pPr>
        <w:autoSpaceDE w:val="0"/>
        <w:autoSpaceDN w:val="0"/>
        <w:adjustRightInd w:val="0"/>
        <w:spacing w:line="360" w:lineRule="auto"/>
        <w:rPr>
          <w:rFonts w:ascii="宋体" w:cs="宋体"/>
          <w:sz w:val="24"/>
          <w:lang w:val="zh-CN"/>
        </w:rPr>
      </w:pPr>
    </w:p>
    <w:p w:rsidR="00F51389" w:rsidRPr="005B60F9" w:rsidRDefault="00F51389" w:rsidP="00F51389">
      <w:pPr>
        <w:autoSpaceDE w:val="0"/>
        <w:autoSpaceDN w:val="0"/>
        <w:adjustRightInd w:val="0"/>
        <w:spacing w:line="360" w:lineRule="auto"/>
        <w:rPr>
          <w:rFonts w:ascii="宋体" w:cs="宋体"/>
          <w:sz w:val="24"/>
          <w:lang w:val="zh-CN"/>
        </w:rPr>
      </w:pPr>
    </w:p>
    <w:p w:rsidR="00F51389" w:rsidRPr="005B60F9" w:rsidRDefault="00F51389" w:rsidP="00F51389">
      <w:pPr>
        <w:autoSpaceDE w:val="0"/>
        <w:autoSpaceDN w:val="0"/>
        <w:adjustRightInd w:val="0"/>
        <w:spacing w:line="360" w:lineRule="auto"/>
        <w:rPr>
          <w:rFonts w:ascii="宋体" w:cs="宋体"/>
          <w:sz w:val="24"/>
          <w:lang w:val="zh-CN"/>
        </w:rPr>
      </w:pPr>
    </w:p>
    <w:p w:rsidR="00F51389" w:rsidRPr="005B60F9" w:rsidRDefault="00F51389" w:rsidP="00F51389">
      <w:pPr>
        <w:autoSpaceDE w:val="0"/>
        <w:autoSpaceDN w:val="0"/>
        <w:adjustRightInd w:val="0"/>
        <w:spacing w:line="360" w:lineRule="auto"/>
        <w:rPr>
          <w:rFonts w:ascii="宋体" w:cs="宋体"/>
          <w:sz w:val="24"/>
          <w:lang w:val="zh-CN"/>
        </w:rPr>
      </w:pPr>
    </w:p>
    <w:p w:rsidR="00F51389" w:rsidRPr="005B60F9" w:rsidRDefault="00F51389" w:rsidP="00F51389">
      <w:pPr>
        <w:autoSpaceDE w:val="0"/>
        <w:autoSpaceDN w:val="0"/>
        <w:adjustRightInd w:val="0"/>
        <w:spacing w:line="360" w:lineRule="auto"/>
        <w:rPr>
          <w:rFonts w:ascii="宋体" w:cs="宋体"/>
          <w:sz w:val="24"/>
          <w:lang w:val="zh-CN"/>
        </w:rPr>
      </w:pPr>
    </w:p>
    <w:p w:rsidR="00F51389" w:rsidRPr="005B60F9" w:rsidRDefault="00F51389" w:rsidP="00F51389">
      <w:pPr>
        <w:autoSpaceDE w:val="0"/>
        <w:autoSpaceDN w:val="0"/>
        <w:adjustRightInd w:val="0"/>
        <w:spacing w:line="360" w:lineRule="auto"/>
        <w:rPr>
          <w:rFonts w:ascii="宋体" w:cs="宋体"/>
          <w:sz w:val="24"/>
          <w:lang w:val="zh-CN"/>
        </w:rPr>
      </w:pPr>
    </w:p>
    <w:p w:rsidR="00F51389" w:rsidRPr="005B60F9" w:rsidRDefault="00F51389" w:rsidP="00F51389">
      <w:pPr>
        <w:autoSpaceDE w:val="0"/>
        <w:autoSpaceDN w:val="0"/>
        <w:adjustRightInd w:val="0"/>
        <w:spacing w:line="360" w:lineRule="auto"/>
        <w:rPr>
          <w:rFonts w:ascii="宋体" w:cs="宋体"/>
          <w:sz w:val="24"/>
          <w:lang w:val="zh-CN"/>
        </w:rPr>
      </w:pPr>
    </w:p>
    <w:p w:rsidR="00F51389" w:rsidRPr="005B60F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B60F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B60F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B60F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5B60F9">
        <w:rPr>
          <w:rFonts w:asciiTheme="minorEastAsia" w:hAnsiTheme="minorEastAsia" w:cs="黑体" w:hint="eastAsia"/>
          <w:b/>
          <w:bCs/>
          <w:sz w:val="44"/>
          <w:szCs w:val="44"/>
          <w:lang w:val="zh-CN"/>
        </w:rPr>
        <w:t>三、资格审查证明材料</w:t>
      </w:r>
    </w:p>
    <w:p w:rsidR="00F51389" w:rsidRPr="005B60F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5B60F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5B60F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5B60F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5B60F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5B60F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5B60F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5B60F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5B60F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5B60F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5B60F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5B60F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466E" w:rsidRPr="005B60F9" w:rsidRDefault="00F5466E">
      <w:pPr>
        <w:widowControl/>
        <w:jc w:val="left"/>
        <w:rPr>
          <w:rFonts w:asciiTheme="majorEastAsia" w:eastAsiaTheme="majorEastAsia" w:hAnsiTheme="majorEastAsia"/>
          <w:b/>
          <w:snapToGrid w:val="0"/>
          <w:kern w:val="0"/>
          <w:sz w:val="36"/>
          <w:szCs w:val="36"/>
        </w:rPr>
      </w:pPr>
      <w:r w:rsidRPr="005B60F9">
        <w:rPr>
          <w:rFonts w:asciiTheme="majorEastAsia" w:eastAsiaTheme="majorEastAsia" w:hAnsiTheme="majorEastAsia"/>
          <w:b/>
          <w:snapToGrid w:val="0"/>
          <w:kern w:val="0"/>
          <w:sz w:val="36"/>
          <w:szCs w:val="36"/>
        </w:rPr>
        <w:br w:type="page"/>
      </w:r>
    </w:p>
    <w:p w:rsidR="00F51389" w:rsidRPr="005B60F9" w:rsidRDefault="00F51389" w:rsidP="00F51389">
      <w:pPr>
        <w:pStyle w:val="a3"/>
        <w:spacing w:line="360" w:lineRule="auto"/>
        <w:jc w:val="center"/>
        <w:rPr>
          <w:rFonts w:asciiTheme="majorEastAsia" w:eastAsiaTheme="majorEastAsia" w:hAnsiTheme="majorEastAsia"/>
          <w:b/>
          <w:snapToGrid w:val="0"/>
          <w:kern w:val="0"/>
          <w:sz w:val="36"/>
          <w:szCs w:val="36"/>
        </w:rPr>
      </w:pPr>
      <w:r w:rsidRPr="005B60F9">
        <w:rPr>
          <w:rFonts w:asciiTheme="majorEastAsia" w:eastAsiaTheme="majorEastAsia" w:hAnsiTheme="majorEastAsia" w:hint="eastAsia"/>
          <w:b/>
          <w:snapToGrid w:val="0"/>
          <w:kern w:val="0"/>
          <w:sz w:val="36"/>
          <w:szCs w:val="36"/>
        </w:rPr>
        <w:lastRenderedPageBreak/>
        <w:t>3.1 投 标 函</w:t>
      </w:r>
    </w:p>
    <w:p w:rsidR="00E2434C" w:rsidRPr="005B60F9" w:rsidRDefault="00E2434C" w:rsidP="00E2434C">
      <w:pPr>
        <w:adjustRightInd w:val="0"/>
        <w:spacing w:line="360" w:lineRule="auto"/>
        <w:contextualSpacing/>
        <w:rPr>
          <w:rFonts w:asciiTheme="minorEastAsia" w:hAnsiTheme="minorEastAsia"/>
          <w:b/>
          <w:snapToGrid w:val="0"/>
          <w:kern w:val="0"/>
          <w:sz w:val="24"/>
          <w:szCs w:val="24"/>
        </w:rPr>
      </w:pPr>
      <w:r w:rsidRPr="005B60F9">
        <w:rPr>
          <w:rFonts w:asciiTheme="minorEastAsia" w:hAnsiTheme="minorEastAsia" w:hint="eastAsia"/>
          <w:snapToGrid w:val="0"/>
          <w:kern w:val="0"/>
          <w:sz w:val="24"/>
          <w:szCs w:val="24"/>
        </w:rPr>
        <w:t>致：</w:t>
      </w:r>
      <w:r w:rsidRPr="005B60F9">
        <w:rPr>
          <w:rFonts w:asciiTheme="minorEastAsia" w:hAnsiTheme="minorEastAsia" w:hint="eastAsia"/>
          <w:b/>
          <w:snapToGrid w:val="0"/>
          <w:kern w:val="0"/>
          <w:sz w:val="24"/>
          <w:szCs w:val="24"/>
        </w:rPr>
        <w:t>（采购人）</w:t>
      </w:r>
    </w:p>
    <w:p w:rsidR="00F51389" w:rsidRPr="005B60F9" w:rsidRDefault="00F51389" w:rsidP="00F51389">
      <w:pPr>
        <w:adjustRightInd w:val="0"/>
        <w:spacing w:line="360" w:lineRule="auto"/>
        <w:ind w:firstLineChars="200" w:firstLine="480"/>
        <w:contextualSpacing/>
        <w:outlineLvl w:val="0"/>
        <w:rPr>
          <w:rFonts w:asciiTheme="minorEastAsia" w:hAnsiTheme="minorEastAsia"/>
          <w:snapToGrid w:val="0"/>
          <w:kern w:val="0"/>
          <w:sz w:val="24"/>
          <w:szCs w:val="24"/>
        </w:rPr>
      </w:pPr>
      <w:r w:rsidRPr="005B60F9">
        <w:rPr>
          <w:rFonts w:asciiTheme="minorEastAsia" w:hAnsiTheme="minorEastAsia" w:hint="eastAsia"/>
          <w:snapToGrid w:val="0"/>
          <w:kern w:val="0"/>
          <w:sz w:val="24"/>
          <w:szCs w:val="24"/>
        </w:rPr>
        <w:t>根据贵方_</w:t>
      </w:r>
      <w:r w:rsidRPr="005B60F9">
        <w:rPr>
          <w:rFonts w:asciiTheme="minorEastAsia" w:hAnsiTheme="minorEastAsia" w:hint="eastAsia"/>
          <w:snapToGrid w:val="0"/>
          <w:kern w:val="0"/>
          <w:sz w:val="24"/>
          <w:szCs w:val="24"/>
          <w:u w:val="single"/>
        </w:rPr>
        <w:t xml:space="preserve">_    </w:t>
      </w:r>
      <w:r w:rsidRPr="005B60F9">
        <w:rPr>
          <w:rFonts w:asciiTheme="minorEastAsia" w:hAnsiTheme="minorEastAsia" w:hint="eastAsia"/>
          <w:snapToGrid w:val="0"/>
          <w:kern w:val="0"/>
          <w:sz w:val="24"/>
          <w:szCs w:val="24"/>
        </w:rPr>
        <w:t>_（项目名称、</w:t>
      </w:r>
      <w:r w:rsidR="00BC05E7" w:rsidRPr="005B60F9">
        <w:rPr>
          <w:rFonts w:asciiTheme="minorEastAsia" w:hAnsiTheme="minorEastAsia" w:hint="eastAsia"/>
          <w:snapToGrid w:val="0"/>
          <w:kern w:val="0"/>
          <w:sz w:val="24"/>
          <w:szCs w:val="24"/>
        </w:rPr>
        <w:t>项目</w:t>
      </w:r>
      <w:r w:rsidRPr="005B60F9">
        <w:rPr>
          <w:rFonts w:asciiTheme="minorEastAsia" w:hAnsiTheme="minorEastAsia" w:hint="eastAsia"/>
          <w:snapToGrid w:val="0"/>
          <w:kern w:val="0"/>
          <w:sz w:val="24"/>
          <w:szCs w:val="24"/>
        </w:rPr>
        <w:t>编号）采购的招标公告及投标邀请，_______（姓名和职务）被正式授权并代表投标人</w:t>
      </w:r>
      <w:r w:rsidRPr="005B60F9">
        <w:rPr>
          <w:rFonts w:asciiTheme="minorEastAsia" w:hAnsiTheme="minorEastAsia" w:hint="eastAsia"/>
          <w:snapToGrid w:val="0"/>
          <w:kern w:val="0"/>
          <w:sz w:val="24"/>
          <w:szCs w:val="24"/>
          <w:u w:val="single"/>
        </w:rPr>
        <w:t xml:space="preserve">         </w:t>
      </w:r>
      <w:r w:rsidRPr="005B60F9">
        <w:rPr>
          <w:rFonts w:asciiTheme="minorEastAsia" w:hAnsiTheme="minorEastAsia" w:hint="eastAsia"/>
          <w:snapToGrid w:val="0"/>
          <w:kern w:val="0"/>
          <w:sz w:val="24"/>
          <w:szCs w:val="24"/>
        </w:rPr>
        <w:t>（投标人名称、地址）提交。</w:t>
      </w:r>
    </w:p>
    <w:p w:rsidR="00F51389" w:rsidRPr="005B60F9"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5B60F9">
        <w:rPr>
          <w:rFonts w:asciiTheme="minorEastAsia" w:eastAsiaTheme="minorEastAsia" w:hAnsiTheme="minorEastAsia" w:hint="eastAsia"/>
          <w:snapToGrid w:val="0"/>
          <w:kern w:val="0"/>
          <w:szCs w:val="24"/>
        </w:rPr>
        <w:t>我方确认收到贵方提供的</w:t>
      </w:r>
      <w:r w:rsidRPr="005B60F9">
        <w:rPr>
          <w:rFonts w:asciiTheme="minorEastAsia" w:eastAsiaTheme="minorEastAsia" w:hAnsiTheme="minorEastAsia"/>
          <w:snapToGrid w:val="0"/>
          <w:kern w:val="0"/>
          <w:szCs w:val="24"/>
          <w:u w:val="single"/>
        </w:rPr>
        <w:t xml:space="preserve">  </w:t>
      </w:r>
      <w:r w:rsidRPr="005B60F9">
        <w:rPr>
          <w:rFonts w:asciiTheme="minorEastAsia" w:eastAsiaTheme="minorEastAsia" w:hAnsiTheme="minorEastAsia" w:hint="eastAsia"/>
          <w:snapToGrid w:val="0"/>
          <w:kern w:val="0"/>
          <w:szCs w:val="24"/>
          <w:u w:val="single"/>
        </w:rPr>
        <w:t xml:space="preserve">           </w:t>
      </w:r>
      <w:r w:rsidRPr="005B60F9">
        <w:rPr>
          <w:rFonts w:asciiTheme="minorEastAsia" w:eastAsiaTheme="minorEastAsia" w:hAnsiTheme="minorEastAsia"/>
          <w:snapToGrid w:val="0"/>
          <w:kern w:val="0"/>
          <w:szCs w:val="24"/>
          <w:u w:val="single"/>
        </w:rPr>
        <w:t xml:space="preserve">  </w:t>
      </w:r>
      <w:r w:rsidRPr="005B60F9">
        <w:rPr>
          <w:rFonts w:asciiTheme="minorEastAsia" w:eastAsiaTheme="minorEastAsia" w:hAnsiTheme="minorEastAsia" w:hint="eastAsia"/>
          <w:snapToGrid w:val="0"/>
          <w:kern w:val="0"/>
          <w:szCs w:val="24"/>
        </w:rPr>
        <w:t>（项目名称、</w:t>
      </w:r>
      <w:r w:rsidR="00BC05E7" w:rsidRPr="005B60F9">
        <w:rPr>
          <w:rFonts w:asciiTheme="minorEastAsia" w:eastAsiaTheme="minorEastAsia" w:hAnsiTheme="minorEastAsia" w:hint="eastAsia"/>
          <w:snapToGrid w:val="0"/>
          <w:kern w:val="0"/>
          <w:szCs w:val="24"/>
        </w:rPr>
        <w:t>项目</w:t>
      </w:r>
      <w:r w:rsidRPr="005B60F9">
        <w:rPr>
          <w:rFonts w:asciiTheme="minorEastAsia" w:eastAsiaTheme="minorEastAsia" w:hAnsiTheme="minorEastAsia" w:hint="eastAsia"/>
          <w:snapToGrid w:val="0"/>
          <w:kern w:val="0"/>
          <w:szCs w:val="24"/>
        </w:rPr>
        <w:t>编号）招标文件的全部内容。</w:t>
      </w:r>
    </w:p>
    <w:p w:rsidR="00F51389" w:rsidRPr="005B60F9"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5B60F9">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5B60F9">
        <w:rPr>
          <w:rFonts w:asciiTheme="minorEastAsia" w:eastAsiaTheme="minorEastAsia" w:hAnsiTheme="minorEastAsia" w:hint="eastAsia"/>
          <w:szCs w:val="24"/>
        </w:rPr>
        <w:t>已完全理解并接受招标文</w:t>
      </w:r>
      <w:r w:rsidR="00BC01E9" w:rsidRPr="005B60F9">
        <w:rPr>
          <w:rFonts w:asciiTheme="minorEastAsia" w:eastAsiaTheme="minorEastAsia" w:hAnsiTheme="minorEastAsia" w:hint="eastAsia"/>
          <w:szCs w:val="24"/>
        </w:rPr>
        <w:t>件</w:t>
      </w:r>
      <w:r w:rsidRPr="005B60F9">
        <w:rPr>
          <w:rFonts w:asciiTheme="minorEastAsia" w:eastAsiaTheme="minorEastAsia" w:hAnsiTheme="minorEastAsia" w:hint="eastAsia"/>
          <w:szCs w:val="24"/>
        </w:rPr>
        <w:t>的各项规定和要求</w:t>
      </w:r>
      <w:r w:rsidR="00BC01E9" w:rsidRPr="005B60F9">
        <w:rPr>
          <w:rFonts w:asciiTheme="minorEastAsia" w:eastAsiaTheme="minorEastAsia" w:hAnsiTheme="minorEastAsia" w:hint="eastAsia"/>
          <w:szCs w:val="24"/>
        </w:rPr>
        <w:t>及资金支付</w:t>
      </w:r>
      <w:r w:rsidR="008C0905" w:rsidRPr="005B60F9">
        <w:rPr>
          <w:rFonts w:asciiTheme="minorEastAsia" w:eastAsiaTheme="minorEastAsia" w:hAnsiTheme="minorEastAsia" w:hint="eastAsia"/>
          <w:szCs w:val="24"/>
        </w:rPr>
        <w:t>规定</w:t>
      </w:r>
      <w:r w:rsidRPr="005B60F9">
        <w:rPr>
          <w:rFonts w:asciiTheme="minorEastAsia" w:eastAsiaTheme="minorEastAsia" w:hAnsiTheme="minorEastAsia" w:hint="eastAsia"/>
          <w:szCs w:val="24"/>
        </w:rPr>
        <w:t>，对招标文件的合理性、合法性不再有异议。</w:t>
      </w:r>
    </w:p>
    <w:p w:rsidR="00F51389" w:rsidRPr="005B60F9"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5B60F9">
        <w:rPr>
          <w:rFonts w:asciiTheme="minorEastAsia" w:hAnsiTheme="minorEastAsia" w:hint="eastAsia"/>
          <w:snapToGrid w:val="0"/>
          <w:kern w:val="0"/>
          <w:sz w:val="24"/>
          <w:szCs w:val="24"/>
          <w:u w:val="single"/>
        </w:rPr>
        <w:t xml:space="preserve">      </w:t>
      </w:r>
      <w:r w:rsidRPr="005B60F9">
        <w:rPr>
          <w:rFonts w:asciiTheme="minorEastAsia" w:hAnsiTheme="minorEastAsia" w:hint="eastAsia"/>
          <w:i/>
          <w:snapToGrid w:val="0"/>
          <w:kern w:val="0"/>
          <w:sz w:val="24"/>
          <w:szCs w:val="24"/>
          <w:u w:val="single"/>
        </w:rPr>
        <w:t xml:space="preserve">(投标人名称)     </w:t>
      </w:r>
      <w:r w:rsidRPr="005B60F9">
        <w:rPr>
          <w:rFonts w:asciiTheme="minorEastAsia" w:hAnsiTheme="minorEastAsia" w:hint="eastAsia"/>
          <w:snapToGrid w:val="0"/>
          <w:kern w:val="0"/>
          <w:sz w:val="24"/>
          <w:szCs w:val="24"/>
        </w:rPr>
        <w:t>作为投标人正式授权</w:t>
      </w:r>
      <w:r w:rsidRPr="005B60F9">
        <w:rPr>
          <w:rFonts w:asciiTheme="minorEastAsia" w:hAnsiTheme="minorEastAsia" w:hint="eastAsia"/>
          <w:snapToGrid w:val="0"/>
          <w:kern w:val="0"/>
          <w:sz w:val="24"/>
          <w:szCs w:val="24"/>
          <w:u w:val="single"/>
        </w:rPr>
        <w:t xml:space="preserve">     </w:t>
      </w:r>
      <w:r w:rsidRPr="005B60F9">
        <w:rPr>
          <w:rFonts w:asciiTheme="minorEastAsia" w:hAnsiTheme="minorEastAsia" w:hint="eastAsia"/>
          <w:i/>
          <w:snapToGrid w:val="0"/>
          <w:kern w:val="0"/>
          <w:sz w:val="24"/>
          <w:szCs w:val="24"/>
          <w:u w:val="single"/>
        </w:rPr>
        <w:t xml:space="preserve">(授权代表全名, 职务)       </w:t>
      </w:r>
      <w:r w:rsidRPr="005B60F9">
        <w:rPr>
          <w:rFonts w:asciiTheme="minorEastAsia" w:hAnsiTheme="minorEastAsia" w:hint="eastAsia"/>
          <w:snapToGrid w:val="0"/>
          <w:kern w:val="0"/>
          <w:sz w:val="24"/>
          <w:szCs w:val="24"/>
        </w:rPr>
        <w:t>代表我方全权处理有关本投标的一切事宜。</w:t>
      </w:r>
    </w:p>
    <w:p w:rsidR="00F51389" w:rsidRPr="005B60F9"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5B60F9">
        <w:rPr>
          <w:rFonts w:asciiTheme="minorEastAsia" w:hAnsiTheme="minorEastAsia" w:hint="eastAsia"/>
          <w:snapToGrid w:val="0"/>
          <w:kern w:val="0"/>
          <w:sz w:val="24"/>
          <w:szCs w:val="24"/>
        </w:rPr>
        <w:t>在此提交的投标文件，正本一份，副本</w:t>
      </w:r>
      <w:r w:rsidRPr="005B60F9">
        <w:rPr>
          <w:rFonts w:asciiTheme="minorEastAsia" w:hAnsiTheme="minorEastAsia" w:hint="eastAsia"/>
          <w:snapToGrid w:val="0"/>
          <w:kern w:val="0"/>
          <w:sz w:val="24"/>
          <w:szCs w:val="24"/>
          <w:u w:val="single"/>
        </w:rPr>
        <w:t xml:space="preserve">    </w:t>
      </w:r>
      <w:r w:rsidRPr="005B60F9">
        <w:rPr>
          <w:rFonts w:asciiTheme="minorEastAsia" w:hAnsiTheme="minorEastAsia" w:hint="eastAsia"/>
          <w:snapToGrid w:val="0"/>
          <w:kern w:val="0"/>
          <w:sz w:val="24"/>
          <w:szCs w:val="24"/>
        </w:rPr>
        <w:t>份。</w:t>
      </w:r>
    </w:p>
    <w:p w:rsidR="00F51389" w:rsidRPr="005B60F9" w:rsidRDefault="00F51389" w:rsidP="00F51389">
      <w:pPr>
        <w:adjustRightInd w:val="0"/>
        <w:spacing w:line="360" w:lineRule="auto"/>
        <w:ind w:firstLineChars="200" w:firstLine="480"/>
        <w:contextualSpacing/>
        <w:rPr>
          <w:rFonts w:asciiTheme="minorEastAsia" w:hAnsiTheme="minorEastAsia" w:cs="Courier New"/>
          <w:sz w:val="24"/>
          <w:szCs w:val="24"/>
        </w:rPr>
      </w:pPr>
      <w:r w:rsidRPr="005B60F9">
        <w:rPr>
          <w:rFonts w:asciiTheme="minorEastAsia" w:hAnsiTheme="minorEastAsia" w:cs="Courier New" w:hint="eastAsia"/>
          <w:sz w:val="24"/>
          <w:szCs w:val="24"/>
        </w:rPr>
        <w:t>我方已完全明白招标文件的所有条款要求，并申明如下：</w:t>
      </w:r>
    </w:p>
    <w:p w:rsidR="00F51389" w:rsidRPr="005B60F9" w:rsidRDefault="00F51389" w:rsidP="00F51389">
      <w:pPr>
        <w:adjustRightInd w:val="0"/>
        <w:spacing w:line="360" w:lineRule="auto"/>
        <w:ind w:firstLineChars="200" w:firstLine="480"/>
        <w:contextualSpacing/>
        <w:rPr>
          <w:rFonts w:asciiTheme="minorEastAsia" w:hAnsiTheme="minorEastAsia" w:cs="Courier New"/>
          <w:sz w:val="24"/>
          <w:szCs w:val="24"/>
        </w:rPr>
      </w:pPr>
      <w:r w:rsidRPr="005B60F9">
        <w:rPr>
          <w:rFonts w:asciiTheme="minorEastAsia" w:hAnsiTheme="minorEastAsia" w:cs="Courier New" w:hint="eastAsia"/>
          <w:sz w:val="24"/>
          <w:szCs w:val="24"/>
        </w:rPr>
        <w:t>一、按招标文件提供的全部货物与相关服务的投标总价详见《开标一览表》。</w:t>
      </w:r>
    </w:p>
    <w:p w:rsidR="00F51389" w:rsidRPr="005B60F9" w:rsidRDefault="00F51389" w:rsidP="00F51389">
      <w:pPr>
        <w:adjustRightInd w:val="0"/>
        <w:spacing w:line="360" w:lineRule="auto"/>
        <w:ind w:firstLineChars="200" w:firstLine="480"/>
        <w:contextualSpacing/>
        <w:rPr>
          <w:rFonts w:asciiTheme="minorEastAsia" w:hAnsiTheme="minorEastAsia" w:cs="Courier New"/>
          <w:sz w:val="24"/>
          <w:szCs w:val="24"/>
        </w:rPr>
      </w:pPr>
      <w:r w:rsidRPr="005B60F9">
        <w:rPr>
          <w:rFonts w:asciiTheme="minorEastAsia" w:hAnsiTheme="minorEastAsia" w:cs="Courier New" w:hint="eastAsia"/>
          <w:sz w:val="24"/>
          <w:szCs w:val="24"/>
        </w:rPr>
        <w:t>二、本投标文件的有效期为投标截止时间起</w:t>
      </w:r>
      <w:r w:rsidRPr="005B60F9">
        <w:rPr>
          <w:rFonts w:asciiTheme="minorEastAsia" w:hAnsiTheme="minorEastAsia" w:cs="Courier New" w:hint="eastAsia"/>
          <w:sz w:val="24"/>
          <w:szCs w:val="24"/>
          <w:u w:val="single"/>
        </w:rPr>
        <w:t xml:space="preserve">   </w:t>
      </w:r>
      <w:r w:rsidRPr="005B60F9">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51389" w:rsidRPr="005B60F9"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5B60F9">
        <w:rPr>
          <w:rFonts w:asciiTheme="minorEastAsia" w:eastAsiaTheme="minorEastAsia" w:hAnsiTheme="minorEastAsia" w:cs="Courier New" w:hint="eastAsia"/>
        </w:rPr>
        <w:t>三、我方明白并同意，在规定的开标日之后，投标有效期之内撤销投标的，则贵方将不予退还投标保证金。</w:t>
      </w:r>
    </w:p>
    <w:p w:rsidR="00F51389" w:rsidRPr="005B60F9"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5B60F9">
        <w:rPr>
          <w:rFonts w:asciiTheme="minorEastAsia" w:eastAsiaTheme="minorEastAsia" w:hAnsiTheme="minorEastAsia" w:cs="Courier New" w:hint="eastAsia"/>
        </w:rPr>
        <w:t>四、我方同意按照贵方可能提出的要求而提供与投标有关的任何其它数据、信息或资料。</w:t>
      </w:r>
    </w:p>
    <w:p w:rsidR="00F51389" w:rsidRPr="005B60F9"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5B60F9">
        <w:rPr>
          <w:rFonts w:asciiTheme="minorEastAsia" w:eastAsiaTheme="minorEastAsia" w:hAnsiTheme="minorEastAsia" w:cs="Courier New" w:hint="eastAsia"/>
        </w:rPr>
        <w:t>五、我方理解贵方不一定接受最低投标价或任何贵方可能收到的投标。</w:t>
      </w:r>
    </w:p>
    <w:p w:rsidR="00F51389" w:rsidRPr="005B60F9"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5B60F9">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51389" w:rsidRPr="005B60F9" w:rsidRDefault="00F51389" w:rsidP="00F51389">
      <w:pPr>
        <w:pStyle w:val="a7"/>
        <w:adjustRightInd w:val="0"/>
        <w:spacing w:line="360" w:lineRule="auto"/>
        <w:ind w:firstLineChars="200" w:firstLine="480"/>
        <w:contextualSpacing/>
        <w:rPr>
          <w:rFonts w:asciiTheme="minorEastAsia" w:eastAsiaTheme="minorEastAsia" w:hAnsiTheme="minorEastAsia" w:cs="宋体"/>
        </w:rPr>
      </w:pPr>
      <w:r w:rsidRPr="005B60F9">
        <w:rPr>
          <w:rFonts w:asciiTheme="minorEastAsia" w:eastAsiaTheme="minorEastAsia" w:hAnsiTheme="minorEastAsia" w:cs="Courier New" w:hint="eastAsia"/>
        </w:rPr>
        <w:lastRenderedPageBreak/>
        <w:t>七、我方在此保证所提交的所有文件和全部说明是真实的和正确的。</w:t>
      </w:r>
    </w:p>
    <w:p w:rsidR="00F51389" w:rsidRPr="005B60F9"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5B60F9">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51389" w:rsidRPr="005B60F9"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5B60F9">
        <w:rPr>
          <w:rFonts w:asciiTheme="minorEastAsia" w:eastAsiaTheme="minorEastAsia" w:hAnsiTheme="minorEastAsia" w:cs="Arial" w:hint="eastAsia"/>
          <w:szCs w:val="24"/>
        </w:rPr>
        <w:t>九、我方具备《政府采购法》第二十二条规定的条件；承诺如下：</w:t>
      </w:r>
    </w:p>
    <w:p w:rsidR="00F51389" w:rsidRPr="005B60F9"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5B60F9">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51389" w:rsidRPr="005B60F9" w:rsidRDefault="00F51389" w:rsidP="00F51389">
      <w:pPr>
        <w:adjustRightInd w:val="0"/>
        <w:spacing w:line="360" w:lineRule="auto"/>
        <w:ind w:firstLineChars="210" w:firstLine="504"/>
        <w:contextualSpacing/>
        <w:rPr>
          <w:rFonts w:asciiTheme="minorEastAsia" w:hAnsiTheme="minorEastAsia" w:cs="Arial"/>
          <w:sz w:val="24"/>
          <w:szCs w:val="24"/>
        </w:rPr>
      </w:pPr>
      <w:r w:rsidRPr="005B60F9">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51389" w:rsidRPr="005B60F9" w:rsidRDefault="00F51389" w:rsidP="00F51389">
      <w:pPr>
        <w:adjustRightInd w:val="0"/>
        <w:spacing w:line="360" w:lineRule="auto"/>
        <w:ind w:firstLineChars="210" w:firstLine="504"/>
        <w:contextualSpacing/>
        <w:rPr>
          <w:rFonts w:asciiTheme="minorEastAsia" w:hAnsiTheme="minorEastAsia" w:cs="Arial"/>
          <w:sz w:val="24"/>
          <w:szCs w:val="24"/>
        </w:rPr>
      </w:pPr>
      <w:r w:rsidRPr="005B60F9">
        <w:rPr>
          <w:rFonts w:asciiTheme="minorEastAsia" w:hAnsiTheme="minorEastAsia" w:cs="Arial" w:hint="eastAsia"/>
          <w:sz w:val="24"/>
          <w:szCs w:val="24"/>
        </w:rPr>
        <w:t>（3）我方已依法建立健全的财务会计制度，如有需要，可随时向采购人提供相关证明材料，以便核查。</w:t>
      </w:r>
    </w:p>
    <w:p w:rsidR="00F51389" w:rsidRPr="005B60F9" w:rsidRDefault="00F51389" w:rsidP="00F51389">
      <w:pPr>
        <w:adjustRightInd w:val="0"/>
        <w:spacing w:line="360" w:lineRule="auto"/>
        <w:ind w:firstLineChars="210" w:firstLine="504"/>
        <w:contextualSpacing/>
        <w:rPr>
          <w:rFonts w:asciiTheme="minorEastAsia" w:hAnsiTheme="minorEastAsia" w:cs="Arial"/>
          <w:sz w:val="24"/>
          <w:szCs w:val="24"/>
        </w:rPr>
      </w:pPr>
      <w:r w:rsidRPr="005B60F9">
        <w:rPr>
          <w:rFonts w:asciiTheme="minorEastAsia" w:hAnsiTheme="minorEastAsia" w:cs="Arial" w:hint="eastAsia"/>
          <w:sz w:val="24"/>
          <w:szCs w:val="24"/>
        </w:rPr>
        <w:t>（4）参加政府采购活动前三年内，在经营活动中没有重大违法记录。</w:t>
      </w:r>
    </w:p>
    <w:p w:rsidR="00F51389" w:rsidRPr="005B60F9" w:rsidRDefault="00F51389" w:rsidP="00F51389">
      <w:pPr>
        <w:adjustRightInd w:val="0"/>
        <w:spacing w:line="360" w:lineRule="auto"/>
        <w:ind w:firstLineChars="210" w:firstLine="504"/>
        <w:contextualSpacing/>
        <w:rPr>
          <w:rFonts w:asciiTheme="minorEastAsia" w:hAnsiTheme="minorEastAsia" w:cs="Arial"/>
          <w:sz w:val="24"/>
          <w:szCs w:val="24"/>
        </w:rPr>
      </w:pPr>
      <w:r w:rsidRPr="005B60F9">
        <w:rPr>
          <w:rFonts w:asciiTheme="minorEastAsia" w:hAnsiTheme="minorEastAsia" w:cs="Arial" w:hint="eastAsia"/>
          <w:sz w:val="24"/>
          <w:szCs w:val="24"/>
        </w:rPr>
        <w:t>（5）符合法律、行政法规规定的其他条件。</w:t>
      </w:r>
    </w:p>
    <w:p w:rsidR="00F51389" w:rsidRPr="005B60F9" w:rsidRDefault="00F51389" w:rsidP="00F51389">
      <w:pPr>
        <w:adjustRightInd w:val="0"/>
        <w:spacing w:line="360" w:lineRule="auto"/>
        <w:ind w:firstLineChars="210" w:firstLine="504"/>
        <w:contextualSpacing/>
        <w:rPr>
          <w:rFonts w:asciiTheme="minorEastAsia" w:hAnsiTheme="minorEastAsia" w:cs="Arial"/>
          <w:sz w:val="24"/>
          <w:szCs w:val="24"/>
        </w:rPr>
      </w:pPr>
      <w:r w:rsidRPr="005B60F9">
        <w:rPr>
          <w:rFonts w:asciiTheme="minorEastAsia" w:hAnsiTheme="minorEastAsia" w:cs="宋体" w:hint="eastAsia"/>
          <w:sz w:val="24"/>
          <w:szCs w:val="24"/>
        </w:rPr>
        <w:t>以上内容如有虚假或与事实不符的，评审委员会可将</w:t>
      </w:r>
      <w:r w:rsidRPr="005B60F9">
        <w:rPr>
          <w:rFonts w:asciiTheme="minorEastAsia" w:hAnsiTheme="minorEastAsia" w:cs="Arial" w:hint="eastAsia"/>
          <w:sz w:val="24"/>
          <w:szCs w:val="24"/>
        </w:rPr>
        <w:t>我方做无效投标处理，我方愿意承担相应的法律责任。</w:t>
      </w:r>
    </w:p>
    <w:p w:rsidR="00F51389" w:rsidRPr="005B60F9"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5B60F9">
        <w:rPr>
          <w:rFonts w:asciiTheme="minorEastAsia" w:eastAsiaTheme="minorEastAsia" w:hAnsiTheme="minorEastAsia" w:hint="eastAsia"/>
          <w:szCs w:val="24"/>
        </w:rPr>
        <w:t>十、我方具备履行合同所必需的设备和专业技术能力。</w:t>
      </w:r>
    </w:p>
    <w:p w:rsidR="00F51389" w:rsidRPr="005B60F9"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5B60F9">
        <w:rPr>
          <w:rFonts w:asciiTheme="minorEastAsia" w:eastAsiaTheme="minorEastAsia" w:hAnsiTheme="minorEastAsia" w:hint="eastAsia"/>
          <w:snapToGrid w:val="0"/>
          <w:kern w:val="0"/>
          <w:szCs w:val="24"/>
        </w:rPr>
        <w:t>十一、</w:t>
      </w:r>
      <w:r w:rsidRPr="005B60F9">
        <w:rPr>
          <w:rFonts w:asciiTheme="minorEastAsia" w:eastAsiaTheme="minorEastAsia" w:hAnsiTheme="minorEastAsia" w:hint="eastAsia"/>
          <w:szCs w:val="24"/>
        </w:rPr>
        <w:t>我方对在本函及投标文件中所作的所有承诺承担法律责任。</w:t>
      </w:r>
    </w:p>
    <w:p w:rsidR="00F51389" w:rsidRPr="005B60F9" w:rsidRDefault="00F51389" w:rsidP="00F51389">
      <w:pPr>
        <w:pStyle w:val="a3"/>
        <w:adjustRightInd w:val="0"/>
        <w:snapToGrid w:val="0"/>
        <w:spacing w:line="360" w:lineRule="auto"/>
        <w:rPr>
          <w:rFonts w:asciiTheme="minorEastAsia" w:eastAsiaTheme="minorEastAsia" w:hAnsiTheme="minorEastAsia"/>
          <w:szCs w:val="24"/>
        </w:rPr>
      </w:pPr>
    </w:p>
    <w:p w:rsidR="00F51389" w:rsidRPr="005B60F9" w:rsidRDefault="00F51389" w:rsidP="00F51389">
      <w:pPr>
        <w:pStyle w:val="a3"/>
        <w:adjustRightInd w:val="0"/>
        <w:snapToGrid w:val="0"/>
        <w:spacing w:line="360" w:lineRule="auto"/>
        <w:rPr>
          <w:rFonts w:asciiTheme="minorEastAsia" w:eastAsiaTheme="minorEastAsia" w:hAnsiTheme="minorEastAsia"/>
          <w:szCs w:val="24"/>
        </w:rPr>
      </w:pPr>
      <w:r w:rsidRPr="005B60F9">
        <w:rPr>
          <w:rFonts w:asciiTheme="minorEastAsia" w:eastAsiaTheme="minorEastAsia" w:hAnsiTheme="minorEastAsia" w:hint="eastAsia"/>
          <w:szCs w:val="24"/>
        </w:rPr>
        <w:t>所有与本招标有关的一切正式往来请寄：</w:t>
      </w:r>
    </w:p>
    <w:p w:rsidR="00F51389" w:rsidRPr="005B60F9" w:rsidRDefault="00F51389" w:rsidP="00F51389">
      <w:pPr>
        <w:adjustRightInd w:val="0"/>
        <w:snapToGrid w:val="0"/>
        <w:spacing w:line="360" w:lineRule="auto"/>
        <w:rPr>
          <w:rFonts w:asciiTheme="minorEastAsia" w:hAnsiTheme="minorEastAsia" w:cs="宋体"/>
          <w:sz w:val="24"/>
          <w:szCs w:val="24"/>
        </w:rPr>
      </w:pPr>
      <w:r w:rsidRPr="005B60F9">
        <w:rPr>
          <w:rFonts w:asciiTheme="minorEastAsia" w:hAnsiTheme="minorEastAsia" w:cs="宋体" w:hint="eastAsia"/>
          <w:sz w:val="24"/>
          <w:szCs w:val="24"/>
        </w:rPr>
        <w:t>地    址：</w:t>
      </w:r>
      <w:r w:rsidRPr="005B60F9">
        <w:rPr>
          <w:rFonts w:asciiTheme="minorEastAsia" w:hAnsiTheme="minorEastAsia" w:cs="宋体" w:hint="eastAsia"/>
          <w:sz w:val="24"/>
          <w:szCs w:val="24"/>
          <w:u w:val="single"/>
        </w:rPr>
        <w:t xml:space="preserve">                     </w:t>
      </w:r>
      <w:r w:rsidRPr="005B60F9">
        <w:rPr>
          <w:rFonts w:asciiTheme="minorEastAsia" w:hAnsiTheme="minorEastAsia" w:cs="宋体" w:hint="eastAsia"/>
          <w:sz w:val="24"/>
          <w:szCs w:val="24"/>
        </w:rPr>
        <w:t>.  邮政编码：</w:t>
      </w:r>
      <w:r w:rsidRPr="005B60F9">
        <w:rPr>
          <w:rFonts w:asciiTheme="minorEastAsia" w:hAnsiTheme="minorEastAsia" w:cs="宋体" w:hint="eastAsia"/>
          <w:sz w:val="24"/>
          <w:szCs w:val="24"/>
          <w:u w:val="single"/>
        </w:rPr>
        <w:t xml:space="preserve">                 </w:t>
      </w:r>
      <w:r w:rsidRPr="005B60F9">
        <w:rPr>
          <w:rFonts w:asciiTheme="minorEastAsia" w:hAnsiTheme="minorEastAsia" w:cs="宋体" w:hint="eastAsia"/>
          <w:sz w:val="24"/>
          <w:szCs w:val="24"/>
        </w:rPr>
        <w:t>.</w:t>
      </w:r>
    </w:p>
    <w:p w:rsidR="00F51389" w:rsidRPr="005B60F9" w:rsidRDefault="00F51389" w:rsidP="00F51389">
      <w:pPr>
        <w:adjustRightInd w:val="0"/>
        <w:snapToGrid w:val="0"/>
        <w:spacing w:line="360" w:lineRule="auto"/>
        <w:rPr>
          <w:rFonts w:asciiTheme="minorEastAsia" w:hAnsiTheme="minorEastAsia" w:cs="宋体"/>
          <w:sz w:val="24"/>
          <w:szCs w:val="24"/>
        </w:rPr>
      </w:pPr>
      <w:r w:rsidRPr="005B60F9">
        <w:rPr>
          <w:rFonts w:asciiTheme="minorEastAsia" w:hAnsiTheme="minorEastAsia" w:cs="宋体" w:hint="eastAsia"/>
          <w:sz w:val="24"/>
          <w:szCs w:val="24"/>
        </w:rPr>
        <w:t>电    话：</w:t>
      </w:r>
      <w:r w:rsidRPr="005B60F9">
        <w:rPr>
          <w:rFonts w:asciiTheme="minorEastAsia" w:hAnsiTheme="minorEastAsia" w:cs="宋体" w:hint="eastAsia"/>
          <w:sz w:val="24"/>
          <w:szCs w:val="24"/>
          <w:u w:val="single"/>
        </w:rPr>
        <w:t xml:space="preserve">                     </w:t>
      </w:r>
      <w:r w:rsidRPr="005B60F9">
        <w:rPr>
          <w:rFonts w:asciiTheme="minorEastAsia" w:hAnsiTheme="minorEastAsia" w:cs="宋体" w:hint="eastAsia"/>
          <w:sz w:val="24"/>
          <w:szCs w:val="24"/>
        </w:rPr>
        <w:t>.  传    真：</w:t>
      </w:r>
      <w:r w:rsidRPr="005B60F9">
        <w:rPr>
          <w:rFonts w:asciiTheme="minorEastAsia" w:hAnsiTheme="minorEastAsia" w:cs="宋体" w:hint="eastAsia"/>
          <w:sz w:val="24"/>
          <w:szCs w:val="24"/>
          <w:u w:val="single"/>
        </w:rPr>
        <w:t xml:space="preserve">                 </w:t>
      </w:r>
      <w:r w:rsidRPr="005B60F9">
        <w:rPr>
          <w:rFonts w:asciiTheme="minorEastAsia" w:hAnsiTheme="minorEastAsia" w:cs="宋体" w:hint="eastAsia"/>
          <w:sz w:val="24"/>
          <w:szCs w:val="24"/>
        </w:rPr>
        <w:t>.</w:t>
      </w:r>
    </w:p>
    <w:p w:rsidR="00F51389" w:rsidRPr="005B60F9" w:rsidRDefault="00F51389" w:rsidP="00F51389">
      <w:pPr>
        <w:adjustRightInd w:val="0"/>
        <w:snapToGrid w:val="0"/>
        <w:spacing w:line="360" w:lineRule="auto"/>
        <w:rPr>
          <w:rFonts w:asciiTheme="minorEastAsia" w:hAnsiTheme="minorEastAsia" w:cs="宋体"/>
          <w:sz w:val="24"/>
          <w:szCs w:val="24"/>
          <w:u w:val="single"/>
        </w:rPr>
      </w:pPr>
      <w:r w:rsidRPr="005B60F9">
        <w:rPr>
          <w:rFonts w:asciiTheme="minorEastAsia" w:hAnsiTheme="minorEastAsia" w:cs="宋体" w:hint="eastAsia"/>
          <w:sz w:val="24"/>
          <w:szCs w:val="24"/>
        </w:rPr>
        <w:t>投标人代表姓名：</w:t>
      </w:r>
      <w:r w:rsidRPr="005B60F9">
        <w:rPr>
          <w:rFonts w:asciiTheme="minorEastAsia" w:hAnsiTheme="minorEastAsia" w:cs="宋体" w:hint="eastAsia"/>
          <w:sz w:val="24"/>
          <w:szCs w:val="24"/>
          <w:u w:val="single"/>
        </w:rPr>
        <w:t xml:space="preserve">               </w:t>
      </w:r>
      <w:r w:rsidRPr="005B60F9">
        <w:rPr>
          <w:rFonts w:asciiTheme="minorEastAsia" w:hAnsiTheme="minorEastAsia" w:cs="宋体" w:hint="eastAsia"/>
          <w:sz w:val="24"/>
          <w:szCs w:val="24"/>
        </w:rPr>
        <w:t>.  职    务：</w:t>
      </w:r>
      <w:r w:rsidRPr="005B60F9">
        <w:rPr>
          <w:rFonts w:asciiTheme="minorEastAsia" w:hAnsiTheme="minorEastAsia" w:cs="宋体" w:hint="eastAsia"/>
          <w:sz w:val="24"/>
          <w:szCs w:val="24"/>
          <w:u w:val="single"/>
        </w:rPr>
        <w:t xml:space="preserve">                 </w:t>
      </w:r>
      <w:r w:rsidRPr="005B60F9">
        <w:rPr>
          <w:rFonts w:asciiTheme="minorEastAsia" w:hAnsiTheme="minorEastAsia" w:cs="宋体" w:hint="eastAsia"/>
          <w:sz w:val="24"/>
          <w:szCs w:val="24"/>
        </w:rPr>
        <w:t>.</w:t>
      </w:r>
    </w:p>
    <w:p w:rsidR="00F51389" w:rsidRPr="005B60F9" w:rsidRDefault="00F51389" w:rsidP="00F51389">
      <w:pPr>
        <w:adjustRightInd w:val="0"/>
        <w:snapToGrid w:val="0"/>
        <w:spacing w:line="360" w:lineRule="auto"/>
        <w:rPr>
          <w:rFonts w:asciiTheme="minorEastAsia" w:hAnsiTheme="minorEastAsia" w:cs="宋体"/>
          <w:sz w:val="24"/>
          <w:szCs w:val="24"/>
          <w:u w:val="single"/>
        </w:rPr>
      </w:pPr>
    </w:p>
    <w:p w:rsidR="00F51389" w:rsidRPr="005B60F9" w:rsidRDefault="00F51389" w:rsidP="00F51389">
      <w:pPr>
        <w:adjustRightInd w:val="0"/>
        <w:snapToGrid w:val="0"/>
        <w:spacing w:line="360" w:lineRule="auto"/>
        <w:rPr>
          <w:rFonts w:asciiTheme="minorEastAsia" w:hAnsiTheme="minorEastAsia" w:cs="宋体"/>
          <w:sz w:val="24"/>
          <w:szCs w:val="24"/>
        </w:rPr>
      </w:pPr>
      <w:r w:rsidRPr="005B60F9">
        <w:rPr>
          <w:rFonts w:asciiTheme="minorEastAsia" w:hAnsiTheme="minorEastAsia" w:cs="宋体" w:hint="eastAsia"/>
          <w:sz w:val="24"/>
          <w:szCs w:val="24"/>
        </w:rPr>
        <w:t>投标人法定代表人（或法定代表人授权代表）签字或盖章：</w:t>
      </w:r>
      <w:r w:rsidRPr="005B60F9">
        <w:rPr>
          <w:rFonts w:asciiTheme="minorEastAsia" w:hAnsiTheme="minorEastAsia" w:cs="宋体" w:hint="eastAsia"/>
          <w:sz w:val="24"/>
          <w:szCs w:val="24"/>
          <w:u w:val="single"/>
        </w:rPr>
        <w:t xml:space="preserve">         </w:t>
      </w:r>
    </w:p>
    <w:p w:rsidR="00F51389" w:rsidRPr="005B60F9" w:rsidRDefault="00F51389" w:rsidP="00F51389">
      <w:pPr>
        <w:adjustRightInd w:val="0"/>
        <w:snapToGrid w:val="0"/>
        <w:spacing w:line="360" w:lineRule="auto"/>
        <w:rPr>
          <w:rFonts w:asciiTheme="minorEastAsia" w:hAnsiTheme="minorEastAsia" w:cs="宋体"/>
          <w:sz w:val="24"/>
          <w:szCs w:val="24"/>
        </w:rPr>
      </w:pPr>
      <w:r w:rsidRPr="005B60F9">
        <w:rPr>
          <w:rFonts w:asciiTheme="minorEastAsia" w:hAnsiTheme="minorEastAsia" w:cs="宋体" w:hint="eastAsia"/>
          <w:sz w:val="24"/>
          <w:szCs w:val="24"/>
        </w:rPr>
        <w:t>投标人名称（盖章）：</w:t>
      </w:r>
      <w:r w:rsidRPr="005B60F9">
        <w:rPr>
          <w:rFonts w:asciiTheme="minorEastAsia" w:hAnsiTheme="minorEastAsia" w:cs="宋体" w:hint="eastAsia"/>
          <w:sz w:val="24"/>
          <w:szCs w:val="24"/>
          <w:u w:val="single"/>
        </w:rPr>
        <w:t xml:space="preserve">                   </w:t>
      </w:r>
    </w:p>
    <w:p w:rsidR="00F51389" w:rsidRPr="005B60F9" w:rsidRDefault="00F51389" w:rsidP="00F51389">
      <w:pPr>
        <w:adjustRightInd w:val="0"/>
        <w:snapToGrid w:val="0"/>
        <w:spacing w:line="360" w:lineRule="auto"/>
        <w:ind w:firstLineChars="2050" w:firstLine="4920"/>
        <w:rPr>
          <w:rFonts w:asciiTheme="minorEastAsia" w:hAnsiTheme="minorEastAsia" w:cs="宋体"/>
          <w:sz w:val="24"/>
          <w:szCs w:val="24"/>
        </w:rPr>
      </w:pPr>
    </w:p>
    <w:p w:rsidR="00F51389" w:rsidRPr="005B60F9" w:rsidRDefault="00F51389" w:rsidP="00F51389">
      <w:pPr>
        <w:adjustRightInd w:val="0"/>
        <w:snapToGrid w:val="0"/>
        <w:spacing w:line="360" w:lineRule="auto"/>
        <w:ind w:firstLineChars="2050" w:firstLine="4920"/>
        <w:rPr>
          <w:rFonts w:asciiTheme="minorEastAsia" w:hAnsiTheme="minorEastAsia" w:cs="宋体"/>
          <w:sz w:val="24"/>
          <w:szCs w:val="24"/>
        </w:rPr>
      </w:pPr>
      <w:r w:rsidRPr="005B60F9">
        <w:rPr>
          <w:rFonts w:asciiTheme="minorEastAsia" w:hAnsiTheme="minorEastAsia" w:cs="宋体" w:hint="eastAsia"/>
          <w:sz w:val="24"/>
          <w:szCs w:val="24"/>
        </w:rPr>
        <w:t>日期：   年   月   日</w:t>
      </w:r>
    </w:p>
    <w:p w:rsidR="00F51389" w:rsidRPr="005B60F9" w:rsidRDefault="00F51389" w:rsidP="00F51389">
      <w:pPr>
        <w:spacing w:line="480" w:lineRule="exact"/>
        <w:jc w:val="center"/>
        <w:rPr>
          <w:rFonts w:asciiTheme="majorEastAsia" w:eastAsiaTheme="majorEastAsia" w:hAnsiTheme="majorEastAsia"/>
          <w:b/>
          <w:bCs/>
          <w:sz w:val="36"/>
          <w:szCs w:val="36"/>
        </w:rPr>
      </w:pPr>
      <w:r w:rsidRPr="005B60F9">
        <w:rPr>
          <w:rFonts w:asciiTheme="majorEastAsia" w:eastAsiaTheme="majorEastAsia" w:hAnsiTheme="majorEastAsia" w:hint="eastAsia"/>
          <w:b/>
          <w:bCs/>
          <w:sz w:val="36"/>
          <w:szCs w:val="36"/>
        </w:rPr>
        <w:lastRenderedPageBreak/>
        <w:t>3.2 法定代表人</w:t>
      </w:r>
      <w:r w:rsidRPr="005B60F9">
        <w:rPr>
          <w:rFonts w:asciiTheme="majorEastAsia" w:eastAsiaTheme="majorEastAsia" w:hAnsiTheme="majorEastAsia"/>
          <w:b/>
          <w:bCs/>
          <w:sz w:val="36"/>
          <w:szCs w:val="36"/>
        </w:rPr>
        <w:t>资</w:t>
      </w:r>
      <w:r w:rsidRPr="005B60F9">
        <w:rPr>
          <w:rFonts w:asciiTheme="majorEastAsia" w:eastAsiaTheme="majorEastAsia" w:hAnsiTheme="majorEastAsia" w:hint="eastAsia"/>
          <w:b/>
          <w:bCs/>
          <w:sz w:val="36"/>
          <w:szCs w:val="36"/>
        </w:rPr>
        <w:t>格</w:t>
      </w:r>
      <w:r w:rsidRPr="005B60F9">
        <w:rPr>
          <w:rFonts w:asciiTheme="majorEastAsia" w:eastAsiaTheme="majorEastAsia" w:hAnsiTheme="majorEastAsia"/>
          <w:b/>
          <w:bCs/>
          <w:sz w:val="36"/>
          <w:szCs w:val="36"/>
        </w:rPr>
        <w:t>证</w:t>
      </w:r>
      <w:r w:rsidRPr="005B60F9">
        <w:rPr>
          <w:rFonts w:asciiTheme="majorEastAsia" w:eastAsiaTheme="majorEastAsia" w:hAnsiTheme="majorEastAsia" w:hint="eastAsia"/>
          <w:b/>
          <w:bCs/>
          <w:sz w:val="36"/>
          <w:szCs w:val="36"/>
        </w:rPr>
        <w:t>明</w:t>
      </w:r>
      <w:r w:rsidRPr="005B60F9">
        <w:rPr>
          <w:rFonts w:asciiTheme="majorEastAsia" w:eastAsiaTheme="majorEastAsia" w:hAnsiTheme="majorEastAsia"/>
          <w:b/>
          <w:bCs/>
          <w:sz w:val="36"/>
          <w:szCs w:val="36"/>
        </w:rPr>
        <w:t>书</w:t>
      </w:r>
    </w:p>
    <w:p w:rsidR="00F51389" w:rsidRPr="005B60F9" w:rsidRDefault="00F51389" w:rsidP="00F51389">
      <w:pPr>
        <w:autoSpaceDE w:val="0"/>
        <w:autoSpaceDN w:val="0"/>
        <w:adjustRightInd w:val="0"/>
        <w:spacing w:line="480" w:lineRule="auto"/>
        <w:ind w:firstLineChars="257" w:firstLine="617"/>
        <w:rPr>
          <w:rFonts w:ascii="宋体" w:hAnsi="宋体"/>
          <w:sz w:val="24"/>
          <w:szCs w:val="24"/>
        </w:rPr>
      </w:pPr>
    </w:p>
    <w:p w:rsidR="00F51389" w:rsidRPr="005B60F9" w:rsidRDefault="00F51389" w:rsidP="00F51389">
      <w:pPr>
        <w:pStyle w:val="12"/>
        <w:spacing w:line="480" w:lineRule="auto"/>
        <w:ind w:firstLineChars="225" w:firstLine="540"/>
        <w:jc w:val="left"/>
        <w:rPr>
          <w:rFonts w:asciiTheme="minorEastAsia" w:hAnsiTheme="minorEastAsia"/>
          <w:szCs w:val="24"/>
        </w:rPr>
      </w:pPr>
      <w:r w:rsidRPr="005B60F9">
        <w:rPr>
          <w:rFonts w:asciiTheme="minorEastAsia" w:hAnsiTheme="minorEastAsia"/>
          <w:szCs w:val="24"/>
        </w:rPr>
        <w:t>单</w:t>
      </w:r>
      <w:r w:rsidRPr="005B60F9">
        <w:rPr>
          <w:rFonts w:asciiTheme="minorEastAsia" w:hAnsiTheme="minorEastAsia" w:hint="eastAsia"/>
          <w:szCs w:val="24"/>
        </w:rPr>
        <w:t>位名</w:t>
      </w:r>
      <w:r w:rsidRPr="005B60F9">
        <w:rPr>
          <w:rFonts w:asciiTheme="minorEastAsia" w:hAnsiTheme="minorEastAsia"/>
          <w:szCs w:val="24"/>
        </w:rPr>
        <w:t>称</w:t>
      </w:r>
      <w:r w:rsidRPr="005B60F9">
        <w:rPr>
          <w:rFonts w:asciiTheme="minorEastAsia" w:hAnsiTheme="minorEastAsia" w:hint="eastAsia"/>
          <w:szCs w:val="24"/>
        </w:rPr>
        <w:t>：</w:t>
      </w:r>
    </w:p>
    <w:p w:rsidR="00F51389" w:rsidRPr="005B60F9" w:rsidRDefault="00F51389" w:rsidP="00F51389">
      <w:pPr>
        <w:pStyle w:val="12"/>
        <w:spacing w:line="480" w:lineRule="auto"/>
        <w:ind w:firstLineChars="225" w:firstLine="540"/>
        <w:jc w:val="left"/>
        <w:rPr>
          <w:rFonts w:asciiTheme="minorEastAsia" w:hAnsiTheme="minorEastAsia"/>
          <w:szCs w:val="24"/>
        </w:rPr>
      </w:pPr>
      <w:r w:rsidRPr="005B60F9">
        <w:rPr>
          <w:rFonts w:asciiTheme="minorEastAsia" w:hAnsiTheme="minorEastAsia" w:hint="eastAsia"/>
          <w:szCs w:val="24"/>
        </w:rPr>
        <w:t>地址：</w:t>
      </w:r>
    </w:p>
    <w:p w:rsidR="00F51389" w:rsidRPr="005B60F9" w:rsidRDefault="00F51389" w:rsidP="00F51389">
      <w:pPr>
        <w:pStyle w:val="12"/>
        <w:spacing w:line="480" w:lineRule="auto"/>
        <w:ind w:firstLineChars="225" w:firstLine="540"/>
        <w:jc w:val="left"/>
        <w:rPr>
          <w:rFonts w:asciiTheme="minorEastAsia" w:hAnsiTheme="minorEastAsia"/>
          <w:szCs w:val="24"/>
        </w:rPr>
      </w:pPr>
      <w:r w:rsidRPr="005B60F9">
        <w:rPr>
          <w:rFonts w:asciiTheme="minorEastAsia" w:hAnsiTheme="minorEastAsia" w:hint="eastAsia"/>
          <w:szCs w:val="24"/>
        </w:rPr>
        <w:t>姓名：       性</w:t>
      </w:r>
      <w:r w:rsidRPr="005B60F9">
        <w:rPr>
          <w:rFonts w:asciiTheme="minorEastAsia" w:hAnsiTheme="minorEastAsia"/>
          <w:szCs w:val="24"/>
        </w:rPr>
        <w:t>别</w:t>
      </w:r>
      <w:r w:rsidRPr="005B60F9">
        <w:rPr>
          <w:rFonts w:asciiTheme="minorEastAsia" w:hAnsiTheme="minorEastAsia" w:hint="eastAsia"/>
          <w:szCs w:val="24"/>
        </w:rPr>
        <w:t>：     年</w:t>
      </w:r>
      <w:r w:rsidRPr="005B60F9">
        <w:rPr>
          <w:rFonts w:asciiTheme="minorEastAsia" w:hAnsiTheme="minorEastAsia"/>
          <w:szCs w:val="24"/>
        </w:rPr>
        <w:t>龄</w:t>
      </w:r>
      <w:r w:rsidRPr="005B60F9">
        <w:rPr>
          <w:rFonts w:asciiTheme="minorEastAsia" w:hAnsiTheme="minorEastAsia" w:hint="eastAsia"/>
          <w:szCs w:val="24"/>
        </w:rPr>
        <w:t>：</w:t>
      </w:r>
      <w:r w:rsidRPr="005B60F9">
        <w:rPr>
          <w:rFonts w:asciiTheme="minorEastAsia" w:hAnsiTheme="minorEastAsia"/>
          <w:szCs w:val="24"/>
        </w:rPr>
        <w:t xml:space="preserve">     职务</w:t>
      </w:r>
      <w:r w:rsidRPr="005B60F9">
        <w:rPr>
          <w:rFonts w:asciiTheme="minorEastAsia" w:hAnsiTheme="minorEastAsia" w:hint="eastAsia"/>
          <w:szCs w:val="24"/>
        </w:rPr>
        <w:t xml:space="preserve">：        </w:t>
      </w:r>
    </w:p>
    <w:p w:rsidR="00F51389" w:rsidRPr="005B60F9" w:rsidRDefault="00F51389" w:rsidP="00F51389">
      <w:pPr>
        <w:pStyle w:val="12"/>
        <w:spacing w:line="480" w:lineRule="auto"/>
        <w:ind w:firstLineChars="225" w:firstLine="540"/>
        <w:jc w:val="left"/>
        <w:rPr>
          <w:rFonts w:asciiTheme="minorEastAsia" w:hAnsiTheme="minorEastAsia"/>
          <w:szCs w:val="24"/>
        </w:rPr>
      </w:pPr>
      <w:r w:rsidRPr="005B60F9">
        <w:rPr>
          <w:rFonts w:asciiTheme="minorEastAsia" w:hAnsiTheme="minorEastAsia" w:hint="eastAsia"/>
          <w:szCs w:val="24"/>
        </w:rPr>
        <w:t>本人系</w:t>
      </w:r>
      <w:r w:rsidRPr="005B60F9">
        <w:rPr>
          <w:rFonts w:asciiTheme="minorEastAsia" w:hAnsiTheme="minorEastAsia" w:hint="eastAsia"/>
          <w:szCs w:val="24"/>
          <w:u w:val="single"/>
        </w:rPr>
        <w:t xml:space="preserve">  </w:t>
      </w:r>
      <w:r w:rsidRPr="005B60F9">
        <w:rPr>
          <w:rFonts w:asciiTheme="minorEastAsia" w:hAnsiTheme="minorEastAsia" w:hint="eastAsia"/>
          <w:i/>
          <w:snapToGrid w:val="0"/>
          <w:szCs w:val="24"/>
          <w:u w:val="single"/>
        </w:rPr>
        <w:t>投</w:t>
      </w:r>
      <w:r w:rsidRPr="005B60F9">
        <w:rPr>
          <w:rFonts w:asciiTheme="minorEastAsia" w:hAnsiTheme="minorEastAsia"/>
          <w:i/>
          <w:snapToGrid w:val="0"/>
          <w:szCs w:val="24"/>
          <w:u w:val="single"/>
        </w:rPr>
        <w:t>标</w:t>
      </w:r>
      <w:r w:rsidRPr="005B60F9">
        <w:rPr>
          <w:rFonts w:asciiTheme="minorEastAsia" w:hAnsiTheme="minorEastAsia" w:hint="eastAsia"/>
          <w:i/>
          <w:snapToGrid w:val="0"/>
          <w:szCs w:val="24"/>
          <w:u w:val="single"/>
        </w:rPr>
        <w:t>人名</w:t>
      </w:r>
      <w:r w:rsidRPr="005B60F9">
        <w:rPr>
          <w:rFonts w:asciiTheme="minorEastAsia" w:hAnsiTheme="minorEastAsia"/>
          <w:i/>
          <w:snapToGrid w:val="0"/>
          <w:szCs w:val="24"/>
          <w:u w:val="single"/>
        </w:rPr>
        <w:t>称</w:t>
      </w:r>
      <w:r w:rsidRPr="005B60F9">
        <w:rPr>
          <w:rFonts w:asciiTheme="minorEastAsia" w:hAnsiTheme="minorEastAsia" w:hint="eastAsia"/>
          <w:i/>
          <w:snapToGrid w:val="0"/>
          <w:szCs w:val="24"/>
          <w:u w:val="single"/>
        </w:rPr>
        <w:t xml:space="preserve">  </w:t>
      </w:r>
      <w:r w:rsidRPr="005B60F9">
        <w:rPr>
          <w:rFonts w:asciiTheme="minorEastAsia" w:hAnsiTheme="minorEastAsia" w:hint="eastAsia"/>
          <w:szCs w:val="24"/>
        </w:rPr>
        <w:t>的法定代表人。就</w:t>
      </w:r>
      <w:r w:rsidRPr="005B60F9">
        <w:rPr>
          <w:rFonts w:asciiTheme="minorEastAsia" w:hAnsiTheme="minorEastAsia"/>
          <w:szCs w:val="24"/>
        </w:rPr>
        <w:t>参</w:t>
      </w:r>
      <w:r w:rsidRPr="005B60F9">
        <w:rPr>
          <w:rFonts w:asciiTheme="minorEastAsia" w:hAnsiTheme="minorEastAsia" w:hint="eastAsia"/>
          <w:szCs w:val="24"/>
        </w:rPr>
        <w:t>加贵方</w:t>
      </w:r>
      <w:r w:rsidR="00BC05E7" w:rsidRPr="005B60F9">
        <w:rPr>
          <w:rFonts w:asciiTheme="minorEastAsia" w:hAnsiTheme="minorEastAsia" w:hint="eastAsia"/>
          <w:szCs w:val="24"/>
        </w:rPr>
        <w:t>项目</w:t>
      </w:r>
      <w:r w:rsidRPr="005B60F9">
        <w:rPr>
          <w:rFonts w:asciiTheme="minorEastAsia" w:hAnsiTheme="minorEastAsia"/>
          <w:szCs w:val="24"/>
        </w:rPr>
        <w:t>编号为</w:t>
      </w:r>
      <w:r w:rsidRPr="005B60F9">
        <w:rPr>
          <w:rFonts w:asciiTheme="minorEastAsia" w:hAnsiTheme="minorEastAsia" w:hint="eastAsia"/>
          <w:szCs w:val="24"/>
          <w:u w:val="single"/>
        </w:rPr>
        <w:t xml:space="preserve">  </w:t>
      </w:r>
      <w:r w:rsidRPr="005B60F9">
        <w:rPr>
          <w:rFonts w:asciiTheme="minorEastAsia" w:hAnsiTheme="minorEastAsia"/>
          <w:i/>
          <w:szCs w:val="24"/>
          <w:u w:val="single"/>
        </w:rPr>
        <w:t>项目编号</w:t>
      </w:r>
      <w:r w:rsidRPr="005B60F9">
        <w:rPr>
          <w:rFonts w:asciiTheme="minorEastAsia" w:hAnsiTheme="minorEastAsia" w:hint="eastAsia"/>
          <w:i/>
          <w:szCs w:val="24"/>
          <w:u w:val="single"/>
        </w:rPr>
        <w:t xml:space="preserve"> </w:t>
      </w:r>
      <w:r w:rsidRPr="005B60F9">
        <w:rPr>
          <w:rFonts w:asciiTheme="minorEastAsia" w:hAnsiTheme="minorEastAsia" w:hint="eastAsia"/>
          <w:szCs w:val="24"/>
          <w:u w:val="single"/>
        </w:rPr>
        <w:t xml:space="preserve">  </w:t>
      </w:r>
      <w:r w:rsidRPr="005B60F9">
        <w:rPr>
          <w:rFonts w:asciiTheme="minorEastAsia" w:hAnsiTheme="minorEastAsia" w:hint="eastAsia"/>
          <w:szCs w:val="24"/>
        </w:rPr>
        <w:t>的</w:t>
      </w:r>
      <w:r w:rsidRPr="005B60F9">
        <w:rPr>
          <w:rFonts w:asciiTheme="minorEastAsia" w:hAnsiTheme="minorEastAsia" w:hint="eastAsia"/>
          <w:szCs w:val="24"/>
          <w:u w:val="single"/>
        </w:rPr>
        <w:t xml:space="preserve">  </w:t>
      </w:r>
      <w:r w:rsidRPr="005B60F9">
        <w:rPr>
          <w:rFonts w:asciiTheme="minorEastAsia" w:hAnsiTheme="minorEastAsia"/>
          <w:i/>
          <w:szCs w:val="24"/>
          <w:u w:val="single"/>
        </w:rPr>
        <w:t>项目</w:t>
      </w:r>
      <w:r w:rsidRPr="005B60F9">
        <w:rPr>
          <w:rFonts w:asciiTheme="minorEastAsia" w:hAnsiTheme="minorEastAsia" w:hint="eastAsia"/>
          <w:i/>
          <w:szCs w:val="24"/>
          <w:u w:val="single"/>
        </w:rPr>
        <w:t>名</w:t>
      </w:r>
      <w:r w:rsidRPr="005B60F9">
        <w:rPr>
          <w:rFonts w:asciiTheme="minorEastAsia" w:hAnsiTheme="minorEastAsia"/>
          <w:i/>
          <w:szCs w:val="24"/>
          <w:u w:val="single"/>
        </w:rPr>
        <w:t>称</w:t>
      </w:r>
      <w:r w:rsidRPr="005B60F9">
        <w:rPr>
          <w:rFonts w:asciiTheme="minorEastAsia" w:hAnsiTheme="minorEastAsia" w:hint="eastAsia"/>
          <w:i/>
          <w:szCs w:val="24"/>
          <w:u w:val="single"/>
        </w:rPr>
        <w:t xml:space="preserve"> </w:t>
      </w:r>
      <w:r w:rsidRPr="005B60F9">
        <w:rPr>
          <w:rFonts w:asciiTheme="minorEastAsia" w:hAnsiTheme="minorEastAsia" w:hint="eastAsia"/>
          <w:szCs w:val="24"/>
          <w:u w:val="single"/>
        </w:rPr>
        <w:t xml:space="preserve">   </w:t>
      </w:r>
      <w:r w:rsidRPr="005B60F9">
        <w:rPr>
          <w:rFonts w:asciiTheme="minorEastAsia" w:hAnsiTheme="minorEastAsia" w:hint="eastAsia"/>
          <w:szCs w:val="24"/>
        </w:rPr>
        <w:t>公</w:t>
      </w:r>
      <w:r w:rsidRPr="005B60F9">
        <w:rPr>
          <w:rFonts w:asciiTheme="minorEastAsia" w:hAnsiTheme="minorEastAsia"/>
          <w:szCs w:val="24"/>
        </w:rPr>
        <w:t>开</w:t>
      </w:r>
      <w:r w:rsidRPr="005B60F9">
        <w:rPr>
          <w:rFonts w:asciiTheme="minorEastAsia" w:hAnsiTheme="minorEastAsia" w:hint="eastAsia"/>
          <w:szCs w:val="24"/>
        </w:rPr>
        <w:t>招</w:t>
      </w:r>
      <w:r w:rsidRPr="005B60F9">
        <w:rPr>
          <w:rFonts w:asciiTheme="minorEastAsia" w:hAnsiTheme="minorEastAsia"/>
          <w:szCs w:val="24"/>
        </w:rPr>
        <w:t>标项目</w:t>
      </w:r>
      <w:r w:rsidRPr="005B60F9">
        <w:rPr>
          <w:rFonts w:asciiTheme="minorEastAsia" w:hAnsiTheme="minorEastAsia" w:hint="eastAsia"/>
          <w:szCs w:val="24"/>
        </w:rPr>
        <w:t>的投</w:t>
      </w:r>
      <w:r w:rsidRPr="005B60F9">
        <w:rPr>
          <w:rFonts w:asciiTheme="minorEastAsia" w:hAnsiTheme="minorEastAsia"/>
          <w:szCs w:val="24"/>
        </w:rPr>
        <w:t>标报价</w:t>
      </w:r>
      <w:r w:rsidRPr="005B60F9">
        <w:rPr>
          <w:rFonts w:asciiTheme="minorEastAsia" w:hAnsiTheme="minorEastAsia" w:hint="eastAsia"/>
          <w:szCs w:val="24"/>
        </w:rPr>
        <w:t>，</w:t>
      </w:r>
      <w:r w:rsidRPr="005B60F9">
        <w:rPr>
          <w:rFonts w:asciiTheme="minorEastAsia" w:hAnsiTheme="minorEastAsia"/>
          <w:szCs w:val="24"/>
        </w:rPr>
        <w:t>签</w:t>
      </w:r>
      <w:r w:rsidRPr="005B60F9">
        <w:rPr>
          <w:rFonts w:asciiTheme="minorEastAsia" w:hAnsiTheme="minorEastAsia" w:hint="eastAsia"/>
          <w:szCs w:val="24"/>
        </w:rPr>
        <w:t>署上</w:t>
      </w:r>
      <w:r w:rsidRPr="005B60F9">
        <w:rPr>
          <w:rFonts w:asciiTheme="minorEastAsia" w:hAnsiTheme="minorEastAsia"/>
          <w:szCs w:val="24"/>
        </w:rPr>
        <w:t>述项目</w:t>
      </w:r>
      <w:r w:rsidRPr="005B60F9">
        <w:rPr>
          <w:rFonts w:asciiTheme="minorEastAsia" w:hAnsiTheme="minorEastAsia" w:hint="eastAsia"/>
          <w:szCs w:val="24"/>
        </w:rPr>
        <w:t>的投</w:t>
      </w:r>
      <w:r w:rsidRPr="005B60F9">
        <w:rPr>
          <w:rFonts w:asciiTheme="minorEastAsia" w:hAnsiTheme="minorEastAsia"/>
          <w:szCs w:val="24"/>
        </w:rPr>
        <w:t>标</w:t>
      </w:r>
      <w:r w:rsidRPr="005B60F9">
        <w:rPr>
          <w:rFonts w:asciiTheme="minorEastAsia" w:hAnsiTheme="minorEastAsia" w:hint="eastAsia"/>
          <w:szCs w:val="24"/>
        </w:rPr>
        <w:t>文件及合同的</w:t>
      </w:r>
      <w:r w:rsidRPr="005B60F9">
        <w:rPr>
          <w:rFonts w:asciiTheme="minorEastAsia" w:hAnsiTheme="minorEastAsia"/>
          <w:szCs w:val="24"/>
        </w:rPr>
        <w:t>执</w:t>
      </w:r>
      <w:r w:rsidRPr="005B60F9">
        <w:rPr>
          <w:rFonts w:asciiTheme="minorEastAsia" w:hAnsiTheme="minorEastAsia" w:hint="eastAsia"/>
          <w:szCs w:val="24"/>
        </w:rPr>
        <w:t>行、完成、服</w:t>
      </w:r>
      <w:r w:rsidRPr="005B60F9">
        <w:rPr>
          <w:rFonts w:asciiTheme="minorEastAsia" w:hAnsiTheme="minorEastAsia"/>
          <w:szCs w:val="24"/>
        </w:rPr>
        <w:t>务</w:t>
      </w:r>
      <w:r w:rsidRPr="005B60F9">
        <w:rPr>
          <w:rFonts w:asciiTheme="minorEastAsia" w:hAnsiTheme="minorEastAsia" w:hint="eastAsia"/>
          <w:szCs w:val="24"/>
        </w:rPr>
        <w:t>和保修，</w:t>
      </w:r>
      <w:r w:rsidRPr="005B60F9">
        <w:rPr>
          <w:rFonts w:asciiTheme="minorEastAsia" w:hAnsiTheme="minorEastAsia"/>
          <w:szCs w:val="24"/>
        </w:rPr>
        <w:t>签</w:t>
      </w:r>
      <w:r w:rsidRPr="005B60F9">
        <w:rPr>
          <w:rFonts w:asciiTheme="minorEastAsia" w:hAnsiTheme="minorEastAsia" w:hint="eastAsia"/>
          <w:szCs w:val="24"/>
        </w:rPr>
        <w:t>署合同和</w:t>
      </w:r>
      <w:r w:rsidRPr="005B60F9">
        <w:rPr>
          <w:rFonts w:asciiTheme="minorEastAsia" w:hAnsiTheme="minorEastAsia"/>
          <w:szCs w:val="24"/>
        </w:rPr>
        <w:t>处</w:t>
      </w:r>
      <w:r w:rsidRPr="005B60F9">
        <w:rPr>
          <w:rFonts w:asciiTheme="minorEastAsia" w:hAnsiTheme="minorEastAsia" w:hint="eastAsia"/>
          <w:szCs w:val="24"/>
        </w:rPr>
        <w:t>理与之有</w:t>
      </w:r>
      <w:r w:rsidRPr="005B60F9">
        <w:rPr>
          <w:rFonts w:asciiTheme="minorEastAsia" w:hAnsiTheme="minorEastAsia"/>
          <w:szCs w:val="24"/>
        </w:rPr>
        <w:t>关的</w:t>
      </w:r>
      <w:r w:rsidRPr="005B60F9">
        <w:rPr>
          <w:rFonts w:asciiTheme="minorEastAsia" w:hAnsiTheme="minorEastAsia" w:hint="eastAsia"/>
          <w:szCs w:val="24"/>
        </w:rPr>
        <w:t>一切事</w:t>
      </w:r>
      <w:r w:rsidRPr="005B60F9">
        <w:rPr>
          <w:rFonts w:asciiTheme="minorEastAsia" w:hAnsiTheme="minorEastAsia"/>
          <w:szCs w:val="24"/>
        </w:rPr>
        <w:t>务</w:t>
      </w:r>
      <w:r w:rsidRPr="005B60F9">
        <w:rPr>
          <w:rFonts w:asciiTheme="minorEastAsia" w:hAnsiTheme="minorEastAsia" w:hint="eastAsia"/>
          <w:szCs w:val="24"/>
        </w:rPr>
        <w:t>。</w:t>
      </w:r>
    </w:p>
    <w:p w:rsidR="00F51389" w:rsidRPr="005B60F9" w:rsidRDefault="00F51389" w:rsidP="00F51389">
      <w:pPr>
        <w:pStyle w:val="12"/>
        <w:spacing w:line="480" w:lineRule="auto"/>
        <w:ind w:firstLineChars="225" w:firstLine="540"/>
        <w:jc w:val="left"/>
        <w:rPr>
          <w:rFonts w:asciiTheme="minorEastAsia" w:hAnsiTheme="minorEastAsia"/>
          <w:szCs w:val="24"/>
        </w:rPr>
      </w:pPr>
      <w:r w:rsidRPr="005B60F9">
        <w:rPr>
          <w:rFonts w:asciiTheme="minorEastAsia" w:hAnsiTheme="minorEastAsia" w:hint="eastAsia"/>
          <w:szCs w:val="24"/>
        </w:rPr>
        <w:t>特此</w:t>
      </w:r>
      <w:r w:rsidRPr="005B60F9">
        <w:rPr>
          <w:rFonts w:asciiTheme="minorEastAsia" w:hAnsiTheme="minorEastAsia"/>
          <w:szCs w:val="24"/>
        </w:rPr>
        <w:t>证</w:t>
      </w:r>
      <w:r w:rsidRPr="005B60F9">
        <w:rPr>
          <w:rFonts w:asciiTheme="minorEastAsia" w:hAnsiTheme="minorEastAsia" w:hint="eastAsia"/>
          <w:szCs w:val="24"/>
        </w:rPr>
        <w:t>明。</w:t>
      </w:r>
    </w:p>
    <w:p w:rsidR="00F51389" w:rsidRPr="005B60F9" w:rsidRDefault="00F51389" w:rsidP="00F51389">
      <w:pPr>
        <w:pStyle w:val="12"/>
        <w:spacing w:line="480" w:lineRule="auto"/>
        <w:ind w:firstLineChars="225" w:firstLine="540"/>
        <w:jc w:val="left"/>
        <w:rPr>
          <w:rFonts w:asciiTheme="minorEastAsia" w:hAnsiTheme="minorEastAsia"/>
          <w:szCs w:val="24"/>
        </w:rPr>
      </w:pPr>
    </w:p>
    <w:p w:rsidR="00F51389" w:rsidRPr="005B60F9" w:rsidRDefault="00F51389" w:rsidP="00F51389">
      <w:pPr>
        <w:pStyle w:val="12"/>
        <w:spacing w:line="480" w:lineRule="auto"/>
        <w:ind w:firstLineChars="225" w:firstLine="540"/>
        <w:jc w:val="left"/>
        <w:rPr>
          <w:rFonts w:asciiTheme="minorEastAsia" w:hAnsiTheme="minorEastAsia"/>
          <w:szCs w:val="24"/>
        </w:rPr>
      </w:pPr>
    </w:p>
    <w:p w:rsidR="00F51389" w:rsidRPr="005B60F9" w:rsidRDefault="00F51389" w:rsidP="00F51389">
      <w:pPr>
        <w:pStyle w:val="12"/>
        <w:spacing w:line="480" w:lineRule="auto"/>
        <w:ind w:leftChars="-256" w:left="-538" w:firstLineChars="257" w:firstLine="617"/>
        <w:jc w:val="center"/>
        <w:rPr>
          <w:rFonts w:asciiTheme="minorEastAsia" w:hAnsiTheme="minorEastAsia"/>
          <w:bCs/>
          <w:szCs w:val="24"/>
        </w:rPr>
      </w:pPr>
      <w:r w:rsidRPr="005B60F9">
        <w:rPr>
          <w:rFonts w:asciiTheme="minorEastAsia" w:hAnsiTheme="minorEastAsia" w:hint="eastAsia"/>
          <w:bCs/>
          <w:szCs w:val="24"/>
        </w:rPr>
        <w:t>【此</w:t>
      </w:r>
      <w:r w:rsidRPr="005B60F9">
        <w:rPr>
          <w:rFonts w:asciiTheme="minorEastAsia" w:hAnsiTheme="minorEastAsia"/>
          <w:bCs/>
          <w:szCs w:val="24"/>
        </w:rPr>
        <w:t>处请</w:t>
      </w:r>
      <w:r w:rsidRPr="005B60F9">
        <w:rPr>
          <w:rFonts w:asciiTheme="minorEastAsia" w:hAnsiTheme="minorEastAsia" w:hint="eastAsia"/>
          <w:bCs/>
          <w:szCs w:val="24"/>
        </w:rPr>
        <w:t>粘</w:t>
      </w:r>
      <w:r w:rsidRPr="005B60F9">
        <w:rPr>
          <w:rFonts w:asciiTheme="minorEastAsia" w:hAnsiTheme="minorEastAsia"/>
          <w:bCs/>
          <w:szCs w:val="24"/>
        </w:rPr>
        <w:t>贴</w:t>
      </w:r>
      <w:r w:rsidRPr="005B60F9">
        <w:rPr>
          <w:rFonts w:asciiTheme="minorEastAsia" w:hAnsiTheme="minorEastAsia" w:hint="eastAsia"/>
          <w:bCs/>
          <w:szCs w:val="24"/>
        </w:rPr>
        <w:t>法定代表人身份</w:t>
      </w:r>
      <w:r w:rsidRPr="005B60F9">
        <w:rPr>
          <w:rFonts w:asciiTheme="minorEastAsia" w:hAnsiTheme="minorEastAsia"/>
          <w:bCs/>
          <w:szCs w:val="24"/>
        </w:rPr>
        <w:t>证复</w:t>
      </w:r>
      <w:r w:rsidRPr="005B60F9">
        <w:rPr>
          <w:rFonts w:asciiTheme="minorEastAsia" w:hAnsiTheme="minorEastAsia" w:hint="eastAsia"/>
          <w:bCs/>
          <w:szCs w:val="24"/>
        </w:rPr>
        <w:t>印件，需清晰反映身份证有效期限】</w:t>
      </w:r>
    </w:p>
    <w:p w:rsidR="00F51389" w:rsidRPr="005B60F9" w:rsidRDefault="00F51389" w:rsidP="00F51389">
      <w:pPr>
        <w:pStyle w:val="12"/>
        <w:spacing w:line="480" w:lineRule="auto"/>
        <w:ind w:leftChars="-256" w:left="-538" w:firstLineChars="257" w:firstLine="617"/>
        <w:jc w:val="center"/>
        <w:rPr>
          <w:rFonts w:asciiTheme="minorEastAsia" w:hAnsiTheme="minorEastAsia"/>
          <w:bCs/>
          <w:szCs w:val="24"/>
        </w:rPr>
      </w:pPr>
    </w:p>
    <w:p w:rsidR="00F51389" w:rsidRPr="005B60F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5B60F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5B60F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5B60F9" w:rsidRDefault="00F51389" w:rsidP="00F51389">
      <w:pPr>
        <w:spacing w:line="480" w:lineRule="auto"/>
        <w:ind w:firstLineChars="1625" w:firstLine="3900"/>
        <w:rPr>
          <w:rFonts w:asciiTheme="minorEastAsia" w:hAnsiTheme="minorEastAsia" w:cs="Arial"/>
          <w:sz w:val="24"/>
          <w:szCs w:val="24"/>
          <w:u w:val="single"/>
        </w:rPr>
      </w:pPr>
      <w:r w:rsidRPr="005B60F9">
        <w:rPr>
          <w:rFonts w:asciiTheme="minorEastAsia" w:hAnsiTheme="minorEastAsia" w:cs="Arial" w:hint="eastAsia"/>
          <w:sz w:val="24"/>
          <w:szCs w:val="24"/>
        </w:rPr>
        <w:t>投标人名称（并加盖公章）：</w:t>
      </w:r>
    </w:p>
    <w:p w:rsidR="00F51389" w:rsidRPr="005B60F9" w:rsidRDefault="00F51389" w:rsidP="00F51389">
      <w:pPr>
        <w:pStyle w:val="14"/>
        <w:spacing w:before="60" w:line="480" w:lineRule="auto"/>
        <w:ind w:firstLineChars="1625" w:firstLine="3900"/>
        <w:rPr>
          <w:rFonts w:asciiTheme="minorEastAsia" w:eastAsiaTheme="minorEastAsia" w:hAnsiTheme="minorEastAsia" w:cs="Arial"/>
          <w:szCs w:val="24"/>
        </w:rPr>
      </w:pPr>
      <w:r w:rsidRPr="005B60F9">
        <w:rPr>
          <w:rFonts w:asciiTheme="minorEastAsia" w:eastAsiaTheme="minorEastAsia" w:hAnsiTheme="minorEastAsia" w:cs="Arial" w:hint="eastAsia"/>
          <w:szCs w:val="24"/>
        </w:rPr>
        <w:t>签署日期：   年   月  日</w:t>
      </w:r>
    </w:p>
    <w:p w:rsidR="00F51389" w:rsidRPr="005B60F9" w:rsidRDefault="00F51389" w:rsidP="00F51389">
      <w:pPr>
        <w:pStyle w:val="13"/>
        <w:spacing w:line="480" w:lineRule="auto"/>
        <w:rPr>
          <w:rFonts w:asciiTheme="minorEastAsia" w:hAnsiTheme="minorEastAsia" w:cs="Arial"/>
          <w:szCs w:val="24"/>
        </w:rPr>
      </w:pPr>
    </w:p>
    <w:p w:rsidR="00F51389" w:rsidRPr="005B60F9" w:rsidRDefault="00F51389" w:rsidP="00F51389"/>
    <w:p w:rsidR="00F51389" w:rsidRPr="005B60F9" w:rsidRDefault="00F51389" w:rsidP="00F51389">
      <w:pPr>
        <w:spacing w:line="320" w:lineRule="exact"/>
        <w:rPr>
          <w:rFonts w:asciiTheme="minorEastAsia" w:hAnsiTheme="minorEastAsia"/>
          <w:bCs/>
          <w:kern w:val="12"/>
          <w:sz w:val="24"/>
          <w:szCs w:val="24"/>
        </w:rPr>
      </w:pPr>
      <w:r w:rsidRPr="005B60F9">
        <w:rPr>
          <w:rFonts w:asciiTheme="minorEastAsia" w:hAnsiTheme="minorEastAsia" w:hint="eastAsia"/>
          <w:bCs/>
          <w:kern w:val="12"/>
          <w:sz w:val="24"/>
          <w:szCs w:val="24"/>
        </w:rPr>
        <w:t>说明：法定代表人</w:t>
      </w:r>
      <w:r w:rsidRPr="005B60F9">
        <w:rPr>
          <w:rFonts w:asciiTheme="minorEastAsia" w:hAnsiTheme="minorEastAsia"/>
          <w:bCs/>
          <w:kern w:val="12"/>
          <w:sz w:val="24"/>
          <w:szCs w:val="24"/>
        </w:rPr>
        <w:t>参</w:t>
      </w:r>
      <w:r w:rsidRPr="005B60F9">
        <w:rPr>
          <w:rFonts w:asciiTheme="minorEastAsia" w:hAnsiTheme="minorEastAsia" w:hint="eastAsia"/>
          <w:bCs/>
          <w:kern w:val="12"/>
          <w:sz w:val="24"/>
          <w:szCs w:val="24"/>
        </w:rPr>
        <w:t>加本招</w:t>
      </w:r>
      <w:r w:rsidRPr="005B60F9">
        <w:rPr>
          <w:rFonts w:asciiTheme="minorEastAsia" w:hAnsiTheme="minorEastAsia"/>
          <w:bCs/>
          <w:kern w:val="12"/>
          <w:sz w:val="24"/>
          <w:szCs w:val="24"/>
        </w:rPr>
        <w:t>标项目</w:t>
      </w:r>
      <w:r w:rsidRPr="005B60F9">
        <w:rPr>
          <w:rFonts w:asciiTheme="minorEastAsia" w:hAnsiTheme="minorEastAsia" w:hint="eastAsia"/>
          <w:bCs/>
          <w:kern w:val="12"/>
          <w:sz w:val="24"/>
          <w:szCs w:val="24"/>
        </w:rPr>
        <w:t>投</w:t>
      </w:r>
      <w:r w:rsidRPr="005B60F9">
        <w:rPr>
          <w:rFonts w:asciiTheme="minorEastAsia" w:hAnsiTheme="minorEastAsia"/>
          <w:bCs/>
          <w:kern w:val="12"/>
          <w:sz w:val="24"/>
          <w:szCs w:val="24"/>
        </w:rPr>
        <w:t>标</w:t>
      </w:r>
      <w:r w:rsidRPr="005B60F9">
        <w:rPr>
          <w:rFonts w:asciiTheme="minorEastAsia" w:hAnsiTheme="minorEastAsia" w:hint="eastAsia"/>
          <w:bCs/>
          <w:kern w:val="12"/>
          <w:sz w:val="24"/>
          <w:szCs w:val="24"/>
        </w:rPr>
        <w:t>的，</w:t>
      </w:r>
      <w:r w:rsidRPr="005B60F9">
        <w:rPr>
          <w:rFonts w:asciiTheme="minorEastAsia" w:hAnsiTheme="minorEastAsia"/>
          <w:bCs/>
          <w:kern w:val="12"/>
          <w:sz w:val="24"/>
          <w:szCs w:val="24"/>
        </w:rPr>
        <w:t>仅须</w:t>
      </w:r>
      <w:r w:rsidRPr="005B60F9">
        <w:rPr>
          <w:rFonts w:asciiTheme="minorEastAsia" w:hAnsiTheme="minorEastAsia" w:hint="eastAsia"/>
          <w:bCs/>
          <w:kern w:val="12"/>
          <w:sz w:val="24"/>
          <w:szCs w:val="24"/>
        </w:rPr>
        <w:t>出具此</w:t>
      </w:r>
      <w:r w:rsidRPr="005B60F9">
        <w:rPr>
          <w:rFonts w:asciiTheme="minorEastAsia" w:hAnsiTheme="minorEastAsia"/>
          <w:bCs/>
          <w:kern w:val="12"/>
          <w:sz w:val="24"/>
          <w:szCs w:val="24"/>
        </w:rPr>
        <w:t>证</w:t>
      </w:r>
      <w:r w:rsidRPr="005B60F9">
        <w:rPr>
          <w:rFonts w:asciiTheme="minorEastAsia" w:hAnsiTheme="minorEastAsia" w:hint="eastAsia"/>
          <w:bCs/>
          <w:kern w:val="12"/>
          <w:sz w:val="24"/>
          <w:szCs w:val="24"/>
        </w:rPr>
        <w:t>明</w:t>
      </w:r>
      <w:r w:rsidRPr="005B60F9">
        <w:rPr>
          <w:rFonts w:asciiTheme="minorEastAsia" w:hAnsiTheme="minorEastAsia"/>
          <w:bCs/>
          <w:kern w:val="12"/>
          <w:sz w:val="24"/>
          <w:szCs w:val="24"/>
        </w:rPr>
        <w:t>书</w:t>
      </w:r>
      <w:r w:rsidRPr="005B60F9">
        <w:rPr>
          <w:rFonts w:asciiTheme="minorEastAsia" w:hAnsiTheme="minorEastAsia" w:hint="eastAsia"/>
          <w:bCs/>
          <w:kern w:val="12"/>
          <w:sz w:val="24"/>
          <w:szCs w:val="24"/>
        </w:rPr>
        <w:t>。</w:t>
      </w:r>
    </w:p>
    <w:p w:rsidR="00F51389" w:rsidRPr="005B60F9" w:rsidRDefault="00F51389" w:rsidP="00F51389">
      <w:pPr>
        <w:spacing w:line="480" w:lineRule="exact"/>
        <w:jc w:val="center"/>
        <w:rPr>
          <w:rFonts w:ascii="宋体" w:hAnsi="宋体"/>
          <w:b/>
          <w:bCs/>
          <w:sz w:val="36"/>
          <w:szCs w:val="36"/>
        </w:rPr>
      </w:pPr>
    </w:p>
    <w:p w:rsidR="00F51389" w:rsidRPr="005B60F9" w:rsidRDefault="00F51389" w:rsidP="00F51389">
      <w:pPr>
        <w:spacing w:line="480" w:lineRule="exact"/>
        <w:jc w:val="center"/>
        <w:rPr>
          <w:rFonts w:ascii="宋体" w:hAnsi="宋体"/>
          <w:b/>
          <w:bCs/>
          <w:sz w:val="36"/>
          <w:szCs w:val="36"/>
        </w:rPr>
      </w:pPr>
      <w:r w:rsidRPr="005B60F9">
        <w:rPr>
          <w:rFonts w:ascii="宋体" w:hAnsi="宋体" w:hint="eastAsia"/>
          <w:b/>
          <w:bCs/>
          <w:sz w:val="36"/>
          <w:szCs w:val="36"/>
        </w:rPr>
        <w:lastRenderedPageBreak/>
        <w:t>3.3 法定代表人授权书</w:t>
      </w:r>
    </w:p>
    <w:p w:rsidR="00F51389" w:rsidRPr="005B60F9" w:rsidRDefault="00F51389" w:rsidP="00F51389">
      <w:pPr>
        <w:spacing w:line="480" w:lineRule="exact"/>
        <w:jc w:val="center"/>
        <w:rPr>
          <w:rFonts w:ascii="宋体" w:hAnsi="宋体"/>
          <w:b/>
          <w:bCs/>
          <w:sz w:val="36"/>
          <w:szCs w:val="36"/>
        </w:rPr>
      </w:pPr>
    </w:p>
    <w:p w:rsidR="00F51389" w:rsidRPr="005B60F9" w:rsidRDefault="00F51389" w:rsidP="00F51389">
      <w:pPr>
        <w:adjustRightInd w:val="0"/>
        <w:spacing w:line="360" w:lineRule="auto"/>
        <w:ind w:firstLineChars="210" w:firstLine="504"/>
        <w:contextualSpacing/>
        <w:rPr>
          <w:rFonts w:asciiTheme="minorEastAsia" w:hAnsiTheme="minorEastAsia" w:cs="Arial"/>
          <w:sz w:val="24"/>
          <w:szCs w:val="24"/>
        </w:rPr>
      </w:pPr>
      <w:r w:rsidRPr="005B60F9">
        <w:rPr>
          <w:rFonts w:asciiTheme="minorEastAsia" w:hAnsiTheme="minorEastAsia" w:hint="eastAsia"/>
          <w:sz w:val="24"/>
          <w:szCs w:val="24"/>
        </w:rPr>
        <w:t xml:space="preserve"> </w:t>
      </w:r>
      <w:r w:rsidRPr="005B60F9">
        <w:rPr>
          <w:rFonts w:asciiTheme="minorEastAsia" w:hAnsiTheme="minorEastAsia" w:cs="Arial" w:hint="eastAsia"/>
          <w:sz w:val="24"/>
          <w:szCs w:val="24"/>
        </w:rPr>
        <w:t>本人</w:t>
      </w:r>
      <w:r w:rsidRPr="005B60F9">
        <w:rPr>
          <w:rFonts w:asciiTheme="minorEastAsia" w:hAnsiTheme="minorEastAsia" w:cs="Arial" w:hint="eastAsia"/>
          <w:sz w:val="24"/>
          <w:szCs w:val="24"/>
          <w:u w:val="single"/>
        </w:rPr>
        <w:t xml:space="preserve">　 </w:t>
      </w:r>
      <w:r w:rsidRPr="005B60F9">
        <w:rPr>
          <w:rFonts w:asciiTheme="minorEastAsia" w:hAnsiTheme="minorEastAsia" w:hint="eastAsia"/>
          <w:i/>
          <w:snapToGrid w:val="0"/>
          <w:sz w:val="24"/>
          <w:szCs w:val="24"/>
          <w:u w:val="single"/>
        </w:rPr>
        <w:t>法人姓名</w:t>
      </w:r>
      <w:r w:rsidRPr="005B60F9">
        <w:rPr>
          <w:rFonts w:asciiTheme="minorEastAsia" w:hAnsiTheme="minorEastAsia" w:cs="Arial" w:hint="eastAsia"/>
          <w:sz w:val="24"/>
          <w:szCs w:val="24"/>
          <w:u w:val="single"/>
        </w:rPr>
        <w:t xml:space="preserve">  </w:t>
      </w:r>
      <w:r w:rsidRPr="005B60F9">
        <w:rPr>
          <w:rFonts w:asciiTheme="minorEastAsia" w:hAnsiTheme="minorEastAsia" w:cs="Arial" w:hint="eastAsia"/>
          <w:sz w:val="24"/>
          <w:szCs w:val="24"/>
        </w:rPr>
        <w:t>系</w:t>
      </w:r>
      <w:r w:rsidRPr="005B60F9">
        <w:rPr>
          <w:rFonts w:asciiTheme="minorEastAsia" w:hAnsiTheme="minorEastAsia" w:cs="Arial" w:hint="eastAsia"/>
          <w:sz w:val="24"/>
          <w:szCs w:val="24"/>
          <w:u w:val="single"/>
        </w:rPr>
        <w:t xml:space="preserve">　</w:t>
      </w:r>
      <w:r w:rsidRPr="005B60F9">
        <w:rPr>
          <w:rFonts w:asciiTheme="minorEastAsia" w:hAnsiTheme="minorEastAsia" w:hint="eastAsia"/>
          <w:i/>
          <w:snapToGrid w:val="0"/>
          <w:sz w:val="24"/>
          <w:szCs w:val="24"/>
          <w:u w:val="single"/>
        </w:rPr>
        <w:t xml:space="preserve">投标人名称  </w:t>
      </w:r>
      <w:r w:rsidRPr="005B60F9">
        <w:rPr>
          <w:rFonts w:asciiTheme="minorEastAsia" w:hAnsiTheme="minorEastAsia" w:cs="Arial" w:hint="eastAsia"/>
          <w:sz w:val="24"/>
          <w:szCs w:val="24"/>
          <w:u w:val="single"/>
        </w:rPr>
        <w:t xml:space="preserve"> </w:t>
      </w:r>
      <w:r w:rsidRPr="005B60F9">
        <w:rPr>
          <w:rFonts w:asciiTheme="minorEastAsia" w:hAnsiTheme="minorEastAsia" w:cs="Arial" w:hint="eastAsia"/>
          <w:sz w:val="24"/>
          <w:szCs w:val="24"/>
        </w:rPr>
        <w:t>的法定代表人，现委托</w:t>
      </w:r>
      <w:r w:rsidRPr="005B60F9">
        <w:rPr>
          <w:rFonts w:asciiTheme="minorEastAsia" w:hAnsiTheme="minorEastAsia" w:cs="Arial" w:hint="eastAsia"/>
          <w:sz w:val="24"/>
          <w:szCs w:val="24"/>
          <w:u w:val="single"/>
        </w:rPr>
        <w:t xml:space="preserve">　 </w:t>
      </w:r>
      <w:r w:rsidRPr="005B60F9">
        <w:rPr>
          <w:rFonts w:asciiTheme="minorEastAsia" w:hAnsiTheme="minorEastAsia" w:hint="eastAsia"/>
          <w:i/>
          <w:snapToGrid w:val="0"/>
          <w:sz w:val="24"/>
          <w:szCs w:val="24"/>
          <w:u w:val="single"/>
        </w:rPr>
        <w:t>姓名，职务</w:t>
      </w:r>
      <w:r w:rsidRPr="005B60F9">
        <w:rPr>
          <w:rFonts w:asciiTheme="minorEastAsia" w:hAnsiTheme="minorEastAsia" w:cs="Arial" w:hint="eastAsia"/>
          <w:sz w:val="24"/>
          <w:szCs w:val="24"/>
          <w:u w:val="single"/>
        </w:rPr>
        <w:t xml:space="preserve">    </w:t>
      </w:r>
      <w:r w:rsidRPr="005B60F9">
        <w:rPr>
          <w:rFonts w:asciiTheme="minorEastAsia" w:hAnsiTheme="minorEastAsia" w:cs="Arial" w:hint="eastAsia"/>
          <w:sz w:val="24"/>
          <w:szCs w:val="24"/>
        </w:rPr>
        <w:t>以我方的名义参加贵</w:t>
      </w:r>
      <w:r w:rsidR="00E2434C" w:rsidRPr="005B60F9">
        <w:rPr>
          <w:rFonts w:asciiTheme="minorEastAsia" w:hAnsiTheme="minorEastAsia" w:cs="Arial" w:hint="eastAsia"/>
          <w:sz w:val="24"/>
          <w:szCs w:val="24"/>
        </w:rPr>
        <w:t>方</w:t>
      </w:r>
      <w:r w:rsidRPr="005B60F9">
        <w:rPr>
          <w:rFonts w:asciiTheme="minorEastAsia" w:hAnsiTheme="minorEastAsia" w:cs="Arial" w:hint="eastAsia"/>
          <w:sz w:val="24"/>
          <w:szCs w:val="24"/>
        </w:rPr>
        <w:t>______________________项目的投标活动，并代表我方全权办理针对上述项目的投标、开标、投标文件澄清、签约等一切具体事务和签署相关文件。</w:t>
      </w:r>
    </w:p>
    <w:p w:rsidR="00F51389" w:rsidRPr="005B60F9" w:rsidRDefault="00F51389" w:rsidP="00F51389">
      <w:pPr>
        <w:adjustRightInd w:val="0"/>
        <w:spacing w:line="360" w:lineRule="auto"/>
        <w:ind w:firstLineChars="210" w:firstLine="504"/>
        <w:contextualSpacing/>
        <w:rPr>
          <w:rFonts w:asciiTheme="minorEastAsia" w:hAnsiTheme="minorEastAsia" w:cs="Arial"/>
          <w:sz w:val="24"/>
          <w:szCs w:val="24"/>
        </w:rPr>
      </w:pPr>
      <w:r w:rsidRPr="005B60F9">
        <w:rPr>
          <w:rFonts w:asciiTheme="minorEastAsia" w:hAnsiTheme="minorEastAsia" w:cs="Arial" w:hint="eastAsia"/>
          <w:sz w:val="24"/>
          <w:szCs w:val="24"/>
        </w:rPr>
        <w:t>我方对被授权人的签名事项负全部责任。</w:t>
      </w:r>
    </w:p>
    <w:p w:rsidR="00F51389" w:rsidRPr="005B60F9" w:rsidRDefault="00F51389" w:rsidP="00F51389">
      <w:pPr>
        <w:adjustRightInd w:val="0"/>
        <w:spacing w:line="360" w:lineRule="auto"/>
        <w:ind w:firstLineChars="210" w:firstLine="504"/>
        <w:contextualSpacing/>
        <w:rPr>
          <w:rFonts w:asciiTheme="minorEastAsia" w:hAnsiTheme="minorEastAsia" w:cs="Arial"/>
          <w:sz w:val="24"/>
          <w:szCs w:val="24"/>
        </w:rPr>
      </w:pPr>
      <w:r w:rsidRPr="005B60F9">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51389" w:rsidRPr="005B60F9" w:rsidRDefault="00F51389" w:rsidP="00F51389">
      <w:pPr>
        <w:adjustRightInd w:val="0"/>
        <w:spacing w:line="360" w:lineRule="auto"/>
        <w:ind w:firstLineChars="210" w:firstLine="504"/>
        <w:contextualSpacing/>
        <w:rPr>
          <w:rFonts w:asciiTheme="minorEastAsia" w:hAnsiTheme="minorEastAsia" w:cs="Arial"/>
          <w:sz w:val="24"/>
          <w:szCs w:val="24"/>
        </w:rPr>
      </w:pPr>
      <w:r w:rsidRPr="005B60F9">
        <w:rPr>
          <w:rFonts w:asciiTheme="minorEastAsia" w:hAnsiTheme="minorEastAsia" w:cs="Arial" w:hint="eastAsia"/>
          <w:sz w:val="24"/>
          <w:szCs w:val="24"/>
        </w:rPr>
        <w:t>被授权人无转委托权，特此委托。</w:t>
      </w:r>
    </w:p>
    <w:p w:rsidR="00F51389" w:rsidRPr="005B60F9" w:rsidRDefault="00F51389" w:rsidP="00F51389">
      <w:pPr>
        <w:spacing w:line="480" w:lineRule="auto"/>
        <w:ind w:firstLineChars="200" w:firstLine="480"/>
        <w:rPr>
          <w:rFonts w:asciiTheme="minorEastAsia" w:hAnsiTheme="minorEastAsia"/>
          <w:sz w:val="24"/>
          <w:szCs w:val="24"/>
        </w:rPr>
      </w:pPr>
      <w:r w:rsidRPr="005B60F9">
        <w:rPr>
          <w:rFonts w:asciiTheme="minorEastAsia" w:hAnsiTheme="minorEastAsia" w:hint="eastAsia"/>
          <w:sz w:val="24"/>
          <w:szCs w:val="24"/>
        </w:rPr>
        <w:t xml:space="preserve">投标人名称： </w:t>
      </w:r>
      <w:r w:rsidRPr="005B60F9">
        <w:rPr>
          <w:rFonts w:asciiTheme="minorEastAsia" w:hAnsiTheme="minorEastAsia" w:hint="eastAsia"/>
          <w:sz w:val="24"/>
          <w:szCs w:val="24"/>
          <w:u w:val="single"/>
        </w:rPr>
        <w:t xml:space="preserve">       （全称）       </w:t>
      </w:r>
      <w:r w:rsidRPr="005B60F9">
        <w:rPr>
          <w:rFonts w:asciiTheme="minorEastAsia" w:hAnsiTheme="minorEastAsia" w:hint="eastAsia"/>
          <w:sz w:val="24"/>
          <w:szCs w:val="24"/>
        </w:rPr>
        <w:t xml:space="preserve"> （盖单位公章）</w:t>
      </w:r>
    </w:p>
    <w:p w:rsidR="00F51389" w:rsidRPr="005B60F9" w:rsidRDefault="00F51389" w:rsidP="00F51389">
      <w:pPr>
        <w:spacing w:line="480" w:lineRule="auto"/>
        <w:ind w:firstLineChars="200" w:firstLine="480"/>
        <w:rPr>
          <w:rFonts w:asciiTheme="minorEastAsia" w:hAnsiTheme="minorEastAsia"/>
          <w:sz w:val="24"/>
          <w:szCs w:val="24"/>
        </w:rPr>
      </w:pPr>
      <w:r w:rsidRPr="005B60F9">
        <w:rPr>
          <w:rFonts w:asciiTheme="minorEastAsia" w:hAnsiTheme="minorEastAsia" w:hint="eastAsia"/>
          <w:sz w:val="24"/>
          <w:szCs w:val="24"/>
        </w:rPr>
        <w:t xml:space="preserve">法定代表人： </w:t>
      </w:r>
      <w:r w:rsidRPr="005B60F9">
        <w:rPr>
          <w:rFonts w:asciiTheme="minorEastAsia" w:hAnsiTheme="minorEastAsia" w:hint="eastAsia"/>
          <w:sz w:val="24"/>
          <w:szCs w:val="24"/>
          <w:u w:val="single"/>
        </w:rPr>
        <w:t xml:space="preserve">            </w:t>
      </w:r>
      <w:r w:rsidRPr="005B60F9">
        <w:rPr>
          <w:rFonts w:asciiTheme="minorEastAsia" w:hAnsiTheme="minorEastAsia" w:hint="eastAsia"/>
          <w:sz w:val="24"/>
          <w:szCs w:val="24"/>
        </w:rPr>
        <w:t xml:space="preserve"> （签字或加盖名章）</w:t>
      </w:r>
    </w:p>
    <w:p w:rsidR="00F51389" w:rsidRPr="005B60F9" w:rsidRDefault="00F51389" w:rsidP="00F51389">
      <w:pPr>
        <w:spacing w:line="480" w:lineRule="auto"/>
        <w:ind w:firstLineChars="200" w:firstLine="480"/>
        <w:rPr>
          <w:rFonts w:asciiTheme="minorEastAsia" w:hAnsiTheme="minorEastAsia"/>
          <w:sz w:val="24"/>
          <w:szCs w:val="24"/>
        </w:rPr>
      </w:pPr>
      <w:r w:rsidRPr="005B60F9">
        <w:rPr>
          <w:rFonts w:asciiTheme="minorEastAsia" w:hAnsiTheme="minorEastAsia" w:hint="eastAsia"/>
          <w:sz w:val="24"/>
          <w:szCs w:val="24"/>
        </w:rPr>
        <w:t xml:space="preserve">法定代表人授权代表： </w:t>
      </w:r>
      <w:r w:rsidRPr="005B60F9">
        <w:rPr>
          <w:rFonts w:asciiTheme="minorEastAsia" w:hAnsiTheme="minorEastAsia" w:hint="eastAsia"/>
          <w:sz w:val="24"/>
          <w:szCs w:val="24"/>
          <w:u w:val="single"/>
        </w:rPr>
        <w:t xml:space="preserve">         </w:t>
      </w:r>
      <w:r w:rsidRPr="005B60F9">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51389" w:rsidRPr="005B60F9" w:rsidTr="00FD62FF">
        <w:trPr>
          <w:gridAfter w:val="1"/>
          <w:wAfter w:w="14" w:type="dxa"/>
          <w:trHeight w:val="2636"/>
        </w:trPr>
        <w:tc>
          <w:tcPr>
            <w:tcW w:w="4484" w:type="dxa"/>
            <w:vAlign w:val="center"/>
          </w:tcPr>
          <w:p w:rsidR="00F51389" w:rsidRPr="005B60F9" w:rsidRDefault="00F51389" w:rsidP="00FD62FF">
            <w:pPr>
              <w:jc w:val="center"/>
              <w:rPr>
                <w:rFonts w:asciiTheme="minorEastAsia" w:hAnsiTheme="minorEastAsia"/>
                <w:sz w:val="24"/>
                <w:szCs w:val="24"/>
              </w:rPr>
            </w:pPr>
            <w:r w:rsidRPr="005B60F9">
              <w:rPr>
                <w:rFonts w:asciiTheme="minorEastAsia" w:hAnsiTheme="minorEastAsia" w:hint="eastAsia"/>
                <w:sz w:val="24"/>
                <w:szCs w:val="24"/>
              </w:rPr>
              <w:t>法定代表人身份证（正面）</w:t>
            </w:r>
          </w:p>
        </w:tc>
        <w:tc>
          <w:tcPr>
            <w:tcW w:w="4485" w:type="dxa"/>
            <w:gridSpan w:val="2"/>
            <w:vAlign w:val="center"/>
          </w:tcPr>
          <w:p w:rsidR="00F51389" w:rsidRPr="005B60F9" w:rsidRDefault="00F51389" w:rsidP="00FD62FF">
            <w:pPr>
              <w:jc w:val="center"/>
              <w:rPr>
                <w:rFonts w:asciiTheme="minorEastAsia" w:hAnsiTheme="minorEastAsia"/>
                <w:sz w:val="24"/>
                <w:szCs w:val="24"/>
              </w:rPr>
            </w:pPr>
            <w:r w:rsidRPr="005B60F9">
              <w:rPr>
                <w:rFonts w:asciiTheme="minorEastAsia" w:hAnsiTheme="minorEastAsia" w:hint="eastAsia"/>
                <w:sz w:val="24"/>
                <w:szCs w:val="24"/>
              </w:rPr>
              <w:t>法定代表人身份证（反面）</w:t>
            </w:r>
          </w:p>
        </w:tc>
      </w:tr>
      <w:tr w:rsidR="00F51389" w:rsidRPr="005B60F9" w:rsidTr="00FD62FF">
        <w:trPr>
          <w:trHeight w:val="2781"/>
        </w:trPr>
        <w:tc>
          <w:tcPr>
            <w:tcW w:w="4491" w:type="dxa"/>
            <w:gridSpan w:val="2"/>
            <w:vAlign w:val="center"/>
          </w:tcPr>
          <w:p w:rsidR="00F51389" w:rsidRPr="005B60F9" w:rsidRDefault="00F51389" w:rsidP="00FD62FF">
            <w:pPr>
              <w:jc w:val="center"/>
              <w:rPr>
                <w:rFonts w:asciiTheme="minorEastAsia" w:hAnsiTheme="minorEastAsia"/>
                <w:sz w:val="24"/>
                <w:szCs w:val="24"/>
              </w:rPr>
            </w:pPr>
            <w:bookmarkStart w:id="6" w:name="_资格证明文件"/>
            <w:bookmarkStart w:id="7" w:name="_Toc364329026"/>
            <w:bookmarkEnd w:id="6"/>
            <w:r w:rsidRPr="005B60F9">
              <w:rPr>
                <w:rFonts w:asciiTheme="minorEastAsia" w:hAnsiTheme="minorEastAsia" w:hint="eastAsia"/>
                <w:sz w:val="24"/>
                <w:szCs w:val="24"/>
              </w:rPr>
              <w:t>法定代表人授权代表身份证（正面）</w:t>
            </w:r>
            <w:bookmarkEnd w:id="7"/>
          </w:p>
        </w:tc>
        <w:tc>
          <w:tcPr>
            <w:tcW w:w="4492" w:type="dxa"/>
            <w:gridSpan w:val="2"/>
            <w:vAlign w:val="center"/>
          </w:tcPr>
          <w:p w:rsidR="00F51389" w:rsidRPr="005B60F9" w:rsidRDefault="00F51389" w:rsidP="00FD62FF">
            <w:pPr>
              <w:jc w:val="center"/>
              <w:rPr>
                <w:rFonts w:asciiTheme="minorEastAsia" w:hAnsiTheme="minorEastAsia"/>
                <w:sz w:val="24"/>
                <w:szCs w:val="24"/>
              </w:rPr>
            </w:pPr>
            <w:bookmarkStart w:id="8" w:name="_Toc364329027"/>
            <w:r w:rsidRPr="005B60F9">
              <w:rPr>
                <w:rFonts w:asciiTheme="minorEastAsia" w:hAnsiTheme="minorEastAsia" w:hint="eastAsia"/>
                <w:sz w:val="24"/>
                <w:szCs w:val="24"/>
              </w:rPr>
              <w:t>法定代表人授权代表身份证（反面）</w:t>
            </w:r>
            <w:bookmarkEnd w:id="8"/>
          </w:p>
        </w:tc>
      </w:tr>
    </w:tbl>
    <w:p w:rsidR="00F51389" w:rsidRPr="005B60F9" w:rsidRDefault="00F51389" w:rsidP="00F51389">
      <w:pPr>
        <w:spacing w:line="320" w:lineRule="exact"/>
        <w:ind w:left="2" w:firstLineChars="149" w:firstLine="358"/>
        <w:rPr>
          <w:rFonts w:asciiTheme="minorEastAsia" w:hAnsiTheme="minorEastAsia" w:cs="Courier New"/>
          <w:sz w:val="24"/>
          <w:szCs w:val="24"/>
        </w:rPr>
      </w:pPr>
    </w:p>
    <w:p w:rsidR="00F51389" w:rsidRPr="005B60F9" w:rsidRDefault="00F51389" w:rsidP="00F51389">
      <w:pPr>
        <w:widowControl/>
        <w:spacing w:before="100" w:beforeAutospacing="1" w:after="100" w:afterAutospacing="1" w:line="360" w:lineRule="auto"/>
        <w:jc w:val="center"/>
        <w:rPr>
          <w:rFonts w:ascii="宋体" w:hAnsi="宋体"/>
          <w:b/>
          <w:bCs/>
          <w:sz w:val="36"/>
          <w:szCs w:val="36"/>
        </w:rPr>
      </w:pPr>
      <w:r w:rsidRPr="005B60F9">
        <w:rPr>
          <w:rFonts w:ascii="宋体" w:hAnsi="宋体" w:hint="eastAsia"/>
          <w:b/>
          <w:bCs/>
          <w:sz w:val="36"/>
          <w:szCs w:val="36"/>
        </w:rPr>
        <w:lastRenderedPageBreak/>
        <w:t>3.4 没有重大违法记录的声明</w:t>
      </w:r>
    </w:p>
    <w:p w:rsidR="00F51389" w:rsidRPr="005B60F9" w:rsidRDefault="00F51389" w:rsidP="00C45DA0">
      <w:pPr>
        <w:spacing w:beforeLines="50" w:afterLines="50"/>
        <w:jc w:val="center"/>
        <w:rPr>
          <w:rFonts w:ascii="宋体" w:hAnsi="宋体" w:cs="Arial"/>
          <w:kern w:val="0"/>
          <w:sz w:val="36"/>
          <w:szCs w:val="36"/>
        </w:rPr>
      </w:pPr>
      <w:r w:rsidRPr="005B60F9">
        <w:rPr>
          <w:rFonts w:ascii="宋体" w:hAnsi="宋体" w:cs="Arial" w:hint="eastAsia"/>
          <w:kern w:val="0"/>
          <w:sz w:val="36"/>
          <w:szCs w:val="36"/>
        </w:rPr>
        <w:t>声　   明</w:t>
      </w:r>
    </w:p>
    <w:p w:rsidR="00F51389" w:rsidRPr="005B60F9" w:rsidRDefault="00F51389" w:rsidP="00C45DA0">
      <w:pPr>
        <w:spacing w:beforeLines="50" w:afterLines="50" w:line="360" w:lineRule="auto"/>
        <w:ind w:firstLineChars="200" w:firstLine="480"/>
        <w:rPr>
          <w:rFonts w:asciiTheme="minorEastAsia" w:hAnsiTheme="minorEastAsia" w:cs="宋体"/>
          <w:sz w:val="24"/>
          <w:szCs w:val="24"/>
          <w:lang w:val="zh-CN"/>
        </w:rPr>
      </w:pPr>
      <w:r w:rsidRPr="005B60F9">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51389" w:rsidRPr="005B60F9" w:rsidRDefault="00F51389" w:rsidP="00C45DA0">
      <w:pPr>
        <w:spacing w:beforeLines="50" w:afterLines="50" w:line="360" w:lineRule="auto"/>
        <w:rPr>
          <w:rFonts w:asciiTheme="minorEastAsia" w:hAnsiTheme="minorEastAsia" w:cs="宋体"/>
          <w:sz w:val="24"/>
          <w:szCs w:val="24"/>
          <w:lang w:val="zh-CN"/>
        </w:rPr>
      </w:pPr>
      <w:r w:rsidRPr="005B60F9">
        <w:rPr>
          <w:rFonts w:asciiTheme="minorEastAsia" w:hAnsiTheme="minorEastAsia" w:cs="宋体" w:hint="eastAsia"/>
          <w:sz w:val="24"/>
          <w:szCs w:val="24"/>
          <w:lang w:val="zh-CN"/>
        </w:rPr>
        <w:t>特此声明。</w:t>
      </w:r>
    </w:p>
    <w:p w:rsidR="00F51389" w:rsidRPr="005B60F9" w:rsidRDefault="00F51389" w:rsidP="00C45DA0">
      <w:pPr>
        <w:spacing w:beforeLines="50" w:afterLines="50" w:line="360" w:lineRule="auto"/>
        <w:rPr>
          <w:rFonts w:asciiTheme="minorEastAsia" w:hAnsiTheme="minorEastAsia" w:cs="宋体"/>
          <w:sz w:val="24"/>
          <w:szCs w:val="24"/>
          <w:lang w:val="zh-CN"/>
        </w:rPr>
      </w:pPr>
      <w:r w:rsidRPr="005B60F9">
        <w:rPr>
          <w:rFonts w:asciiTheme="minorEastAsia" w:hAnsiTheme="minorEastAsia" w:cs="宋体" w:hint="eastAsia"/>
          <w:sz w:val="24"/>
          <w:szCs w:val="24"/>
          <w:lang w:val="zh-CN"/>
        </w:rPr>
        <w:t>本公司对上述声明的真实性负责。如有虚假，将依法承担相应责任。</w:t>
      </w:r>
    </w:p>
    <w:p w:rsidR="00F51389" w:rsidRPr="005B60F9" w:rsidRDefault="00F51389" w:rsidP="00C45DA0">
      <w:pPr>
        <w:spacing w:beforeLines="50" w:afterLines="50" w:line="360" w:lineRule="auto"/>
        <w:ind w:firstLineChars="236" w:firstLine="566"/>
        <w:rPr>
          <w:rFonts w:asciiTheme="minorEastAsia" w:hAnsiTheme="minorEastAsia" w:cs="宋体"/>
          <w:sz w:val="24"/>
          <w:szCs w:val="24"/>
          <w:lang w:val="zh-CN"/>
        </w:rPr>
      </w:pPr>
    </w:p>
    <w:p w:rsidR="00F51389" w:rsidRPr="005B60F9" w:rsidRDefault="00F51389" w:rsidP="00C45DA0">
      <w:pPr>
        <w:spacing w:beforeLines="50" w:afterLines="50" w:line="360" w:lineRule="auto"/>
        <w:ind w:right="420" w:firstLineChars="2286" w:firstLine="5486"/>
        <w:rPr>
          <w:rFonts w:asciiTheme="minorEastAsia" w:hAnsiTheme="minorEastAsia" w:cs="宋体"/>
          <w:sz w:val="24"/>
          <w:szCs w:val="24"/>
          <w:lang w:val="zh-CN"/>
        </w:rPr>
      </w:pPr>
      <w:r w:rsidRPr="005B60F9">
        <w:rPr>
          <w:rFonts w:asciiTheme="minorEastAsia" w:hAnsiTheme="minorEastAsia" w:cs="宋体" w:hint="eastAsia"/>
          <w:sz w:val="24"/>
          <w:szCs w:val="24"/>
          <w:lang w:val="zh-CN"/>
        </w:rPr>
        <w:t>单位名称（盖章）：</w:t>
      </w:r>
    </w:p>
    <w:p w:rsidR="00F51389" w:rsidRPr="005B60F9" w:rsidRDefault="00F51389" w:rsidP="00C45DA0">
      <w:pPr>
        <w:spacing w:beforeLines="50" w:afterLines="50" w:line="360" w:lineRule="auto"/>
        <w:ind w:right="420" w:firstLineChars="2286" w:firstLine="5486"/>
        <w:rPr>
          <w:rFonts w:asciiTheme="minorEastAsia" w:hAnsiTheme="minorEastAsia" w:cs="宋体"/>
          <w:sz w:val="24"/>
          <w:szCs w:val="24"/>
          <w:lang w:val="zh-CN"/>
        </w:rPr>
      </w:pPr>
      <w:r w:rsidRPr="005B60F9">
        <w:rPr>
          <w:rFonts w:asciiTheme="minorEastAsia" w:hAnsiTheme="minorEastAsia" w:cs="宋体" w:hint="eastAsia"/>
          <w:sz w:val="24"/>
          <w:szCs w:val="24"/>
          <w:lang w:val="zh-CN"/>
        </w:rPr>
        <w:t>日    期：</w:t>
      </w:r>
    </w:p>
    <w:p w:rsidR="00F51389" w:rsidRPr="005B60F9" w:rsidRDefault="00F51389" w:rsidP="00C45DA0">
      <w:pPr>
        <w:spacing w:beforeLines="50" w:afterLines="50" w:line="360" w:lineRule="auto"/>
        <w:ind w:right="420" w:firstLineChars="2286" w:firstLine="5486"/>
        <w:rPr>
          <w:rFonts w:asciiTheme="minorEastAsia" w:hAnsiTheme="minorEastAsia" w:cs="宋体"/>
          <w:sz w:val="24"/>
          <w:szCs w:val="24"/>
          <w:lang w:val="zh-CN"/>
        </w:rPr>
      </w:pPr>
    </w:p>
    <w:p w:rsidR="00F51389" w:rsidRPr="005B60F9" w:rsidRDefault="00F51389" w:rsidP="00C45DA0">
      <w:pPr>
        <w:spacing w:beforeLines="50" w:afterLines="50" w:line="360" w:lineRule="auto"/>
        <w:ind w:right="420" w:firstLineChars="2286" w:firstLine="5486"/>
        <w:rPr>
          <w:rFonts w:asciiTheme="minorEastAsia" w:hAnsiTheme="minorEastAsia" w:cs="宋体"/>
          <w:sz w:val="24"/>
          <w:szCs w:val="24"/>
          <w:lang w:val="zh-CN"/>
        </w:rPr>
      </w:pPr>
    </w:p>
    <w:p w:rsidR="00F51389" w:rsidRPr="005B60F9" w:rsidRDefault="00F51389" w:rsidP="00C45DA0">
      <w:pPr>
        <w:spacing w:beforeLines="50" w:afterLines="50" w:line="360" w:lineRule="auto"/>
        <w:ind w:right="420" w:firstLineChars="2286" w:firstLine="5486"/>
        <w:rPr>
          <w:rFonts w:asciiTheme="minorEastAsia" w:hAnsiTheme="minorEastAsia" w:cs="宋体"/>
          <w:sz w:val="24"/>
          <w:szCs w:val="24"/>
          <w:lang w:val="zh-CN"/>
        </w:rPr>
      </w:pPr>
    </w:p>
    <w:p w:rsidR="00F51389" w:rsidRPr="005B60F9" w:rsidRDefault="00F51389" w:rsidP="00F51389">
      <w:pPr>
        <w:autoSpaceDE w:val="0"/>
        <w:autoSpaceDN w:val="0"/>
        <w:adjustRightInd w:val="0"/>
        <w:spacing w:line="360" w:lineRule="auto"/>
        <w:jc w:val="center"/>
        <w:outlineLvl w:val="0"/>
        <w:rPr>
          <w:rFonts w:ascii="宋体" w:hAnsi="宋体"/>
          <w:b/>
          <w:bCs/>
          <w:sz w:val="36"/>
          <w:szCs w:val="36"/>
        </w:rPr>
      </w:pPr>
      <w:r w:rsidRPr="005B60F9">
        <w:rPr>
          <w:rFonts w:ascii="宋体" w:hAnsi="宋体" w:hint="eastAsia"/>
          <w:b/>
          <w:bCs/>
          <w:sz w:val="36"/>
          <w:szCs w:val="36"/>
        </w:rPr>
        <w:t>3.5 投标保证金</w:t>
      </w:r>
    </w:p>
    <w:p w:rsidR="00F51389" w:rsidRPr="005B60F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5B60F9"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5B60F9">
        <w:rPr>
          <w:rFonts w:asciiTheme="minorEastAsia" w:hAnsiTheme="minorEastAsia" w:cs="宋体" w:hint="eastAsia"/>
          <w:sz w:val="24"/>
          <w:szCs w:val="24"/>
          <w:lang w:val="zh-CN"/>
        </w:rPr>
        <w:t>许昌公共资源交易中心保证金缴纳回执</w:t>
      </w:r>
    </w:p>
    <w:p w:rsidR="00F51389" w:rsidRPr="005B60F9" w:rsidRDefault="00F51389" w:rsidP="00F51389">
      <w:pPr>
        <w:autoSpaceDE w:val="0"/>
        <w:autoSpaceDN w:val="0"/>
        <w:adjustRightInd w:val="0"/>
        <w:spacing w:line="360" w:lineRule="auto"/>
        <w:jc w:val="center"/>
        <w:rPr>
          <w:rFonts w:ascii="宋体" w:cs="宋体"/>
          <w:sz w:val="24"/>
          <w:lang w:val="zh-CN"/>
        </w:rPr>
      </w:pPr>
    </w:p>
    <w:p w:rsidR="00F51389" w:rsidRPr="005B60F9" w:rsidRDefault="00F51389" w:rsidP="00F51389">
      <w:pPr>
        <w:autoSpaceDE w:val="0"/>
        <w:autoSpaceDN w:val="0"/>
        <w:adjustRightInd w:val="0"/>
        <w:spacing w:line="360" w:lineRule="auto"/>
        <w:jc w:val="center"/>
        <w:rPr>
          <w:rFonts w:ascii="宋体" w:cs="宋体"/>
          <w:sz w:val="24"/>
          <w:lang w:val="zh-CN"/>
        </w:rPr>
      </w:pPr>
      <w:r w:rsidRPr="005B60F9">
        <w:rPr>
          <w:rFonts w:ascii="宋体" w:cs="宋体" w:hint="eastAsia"/>
          <w:sz w:val="24"/>
          <w:lang w:val="zh-CN"/>
        </w:rPr>
        <w:t>（注：开标现场单独提供一份“许昌公共资源交易中心保证金缴纳回执”以备查询）</w:t>
      </w:r>
    </w:p>
    <w:p w:rsidR="00F51389" w:rsidRPr="005B60F9" w:rsidRDefault="00F51389" w:rsidP="00F51389">
      <w:pPr>
        <w:autoSpaceDE w:val="0"/>
        <w:autoSpaceDN w:val="0"/>
        <w:adjustRightInd w:val="0"/>
        <w:spacing w:line="360" w:lineRule="auto"/>
        <w:ind w:right="-11"/>
        <w:rPr>
          <w:rFonts w:ascii="宋体" w:cs="宋体"/>
          <w:sz w:val="24"/>
          <w:lang w:val="zh-CN"/>
        </w:rPr>
      </w:pPr>
    </w:p>
    <w:p w:rsidR="00F51389" w:rsidRPr="005B60F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Pr="005B60F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Pr="005B60F9" w:rsidRDefault="00F51389" w:rsidP="00F51389">
      <w:pPr>
        <w:autoSpaceDE w:val="0"/>
        <w:autoSpaceDN w:val="0"/>
        <w:adjustRightInd w:val="0"/>
        <w:spacing w:line="360" w:lineRule="auto"/>
        <w:outlineLvl w:val="0"/>
        <w:rPr>
          <w:rFonts w:ascii="宋体" w:cs="宋体"/>
          <w:sz w:val="24"/>
          <w:lang w:val="zh-CN"/>
        </w:rPr>
      </w:pPr>
    </w:p>
    <w:p w:rsidR="00F51389" w:rsidRPr="005B60F9" w:rsidRDefault="00F51389" w:rsidP="00F51389">
      <w:pPr>
        <w:widowControl/>
        <w:spacing w:before="100" w:beforeAutospacing="1" w:after="100" w:afterAutospacing="1" w:line="360" w:lineRule="auto"/>
        <w:jc w:val="center"/>
        <w:rPr>
          <w:rFonts w:ascii="宋体" w:hAnsi="宋体"/>
          <w:b/>
          <w:bCs/>
          <w:sz w:val="36"/>
          <w:szCs w:val="36"/>
        </w:rPr>
      </w:pPr>
      <w:r w:rsidRPr="005B60F9">
        <w:rPr>
          <w:rFonts w:ascii="宋体" w:hAnsi="宋体" w:hint="eastAsia"/>
          <w:b/>
          <w:bCs/>
          <w:sz w:val="36"/>
          <w:szCs w:val="36"/>
        </w:rPr>
        <w:lastRenderedPageBreak/>
        <w:t xml:space="preserve">3.6 其他资格证书或材料 </w:t>
      </w:r>
    </w:p>
    <w:p w:rsidR="00F51389" w:rsidRPr="005B60F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5B60F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5B60F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5B60F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5B60F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B60F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B60F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B60F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B60F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B60F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B60F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B60F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B60F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B60F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B60F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B60F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B60F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B60F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B60F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B60F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B60F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B60F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B60F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B60F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B60F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B60F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B60F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5B60F9">
        <w:rPr>
          <w:rFonts w:asciiTheme="minorEastAsia" w:hAnsiTheme="minorEastAsia" w:cs="黑体" w:hint="eastAsia"/>
          <w:b/>
          <w:bCs/>
          <w:sz w:val="44"/>
          <w:szCs w:val="44"/>
          <w:lang w:val="zh-CN"/>
        </w:rPr>
        <w:t>四、符合性审查证明材料</w:t>
      </w:r>
    </w:p>
    <w:p w:rsidR="00F51389" w:rsidRPr="005B60F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5B60F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5B60F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5B60F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5B60F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5B60F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5B60F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5B60F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5B60F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5B60F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5B60F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5B60F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5B60F9"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5B60F9">
        <w:rPr>
          <w:rFonts w:ascii="宋体" w:hAnsi="宋体" w:hint="eastAsia"/>
          <w:b/>
          <w:bCs/>
          <w:sz w:val="36"/>
          <w:szCs w:val="36"/>
        </w:rPr>
        <w:lastRenderedPageBreak/>
        <w:t xml:space="preserve">4.1 </w:t>
      </w:r>
      <w:r w:rsidRPr="005B60F9">
        <w:rPr>
          <w:rFonts w:eastAsia="宋体" w:hAnsi="宋体" w:hint="eastAsia"/>
          <w:b/>
          <w:snapToGrid w:val="0"/>
          <w:kern w:val="0"/>
          <w:sz w:val="36"/>
          <w:szCs w:val="36"/>
        </w:rPr>
        <w:t>投标分项报价表</w:t>
      </w:r>
    </w:p>
    <w:p w:rsidR="00F51389" w:rsidRPr="005B60F9" w:rsidRDefault="00F51389" w:rsidP="00C45DA0">
      <w:pPr>
        <w:spacing w:before="50" w:afterLines="50" w:line="360" w:lineRule="auto"/>
        <w:contextualSpacing/>
        <w:jc w:val="left"/>
        <w:rPr>
          <w:rFonts w:asciiTheme="minorEastAsia" w:hAnsiTheme="minorEastAsia"/>
          <w:sz w:val="24"/>
          <w:szCs w:val="24"/>
        </w:rPr>
      </w:pPr>
      <w:r w:rsidRPr="005B60F9">
        <w:rPr>
          <w:rFonts w:asciiTheme="minorEastAsia" w:hAnsiTheme="minorEastAsia" w:hint="eastAsia"/>
          <w:sz w:val="24"/>
          <w:szCs w:val="24"/>
        </w:rPr>
        <w:t>项目编号：</w:t>
      </w:r>
    </w:p>
    <w:p w:rsidR="00F51389" w:rsidRPr="005B60F9" w:rsidRDefault="00F51389" w:rsidP="00F51389">
      <w:pPr>
        <w:autoSpaceDE w:val="0"/>
        <w:autoSpaceDN w:val="0"/>
        <w:adjustRightInd w:val="0"/>
        <w:spacing w:line="360" w:lineRule="auto"/>
        <w:outlineLvl w:val="0"/>
        <w:rPr>
          <w:rFonts w:eastAsia="宋体" w:hAnsi="宋体"/>
          <w:b/>
          <w:snapToGrid w:val="0"/>
          <w:kern w:val="0"/>
          <w:sz w:val="36"/>
          <w:szCs w:val="36"/>
        </w:rPr>
      </w:pPr>
      <w:r w:rsidRPr="005B60F9">
        <w:rPr>
          <w:rFonts w:asciiTheme="minorEastAsia" w:hAnsiTheme="minorEastAsia" w:hint="eastAsia"/>
          <w:sz w:val="24"/>
          <w:szCs w:val="24"/>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F51389" w:rsidRPr="005B60F9" w:rsidTr="00FD62F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5B60F9" w:rsidRDefault="00F51389" w:rsidP="00FD62FF">
            <w:pPr>
              <w:autoSpaceDE w:val="0"/>
              <w:autoSpaceDN w:val="0"/>
              <w:adjustRightInd w:val="0"/>
              <w:spacing w:line="280" w:lineRule="exact"/>
              <w:jc w:val="center"/>
              <w:rPr>
                <w:rFonts w:asciiTheme="minorEastAsia" w:hAnsiTheme="minorEastAsia" w:cs="宋体"/>
                <w:b/>
                <w:sz w:val="24"/>
                <w:szCs w:val="24"/>
                <w:lang w:val="zh-CN"/>
              </w:rPr>
            </w:pPr>
            <w:r w:rsidRPr="005B60F9">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5B60F9"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5B60F9">
              <w:rPr>
                <w:rFonts w:asciiTheme="minorEastAsia" w:hAnsiTheme="minorEastAsia" w:cs="宋体" w:hint="eastAsia"/>
                <w:b/>
                <w:sz w:val="24"/>
                <w:szCs w:val="24"/>
                <w:lang w:val="zh-CN"/>
              </w:rPr>
              <w:t>名</w:t>
            </w:r>
            <w:r w:rsidRPr="005B60F9">
              <w:rPr>
                <w:rFonts w:asciiTheme="minorEastAsia" w:hAnsiTheme="minorEastAsia" w:cs="宋体"/>
                <w:b/>
                <w:sz w:val="24"/>
                <w:szCs w:val="24"/>
                <w:lang w:val="zh-CN"/>
              </w:rPr>
              <w:t xml:space="preserve"> </w:t>
            </w:r>
            <w:r w:rsidRPr="005B60F9">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5B60F9"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5B60F9">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5B60F9"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5B60F9">
              <w:rPr>
                <w:rFonts w:asciiTheme="minorEastAsia" w:hAnsiTheme="minorEastAsia" w:cs="宋体" w:hint="eastAsia"/>
                <w:b/>
                <w:sz w:val="24"/>
                <w:szCs w:val="24"/>
                <w:lang w:val="zh-CN"/>
              </w:rPr>
              <w:t>技术</w:t>
            </w:r>
          </w:p>
          <w:p w:rsidR="00F51389" w:rsidRPr="005B60F9"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5B60F9">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5B60F9"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5B60F9">
              <w:rPr>
                <w:rFonts w:asciiTheme="minorEastAsia" w:hAnsiTheme="minorEastAsia" w:cs="宋体" w:hint="eastAsia"/>
                <w:b/>
                <w:sz w:val="24"/>
                <w:szCs w:val="24"/>
                <w:lang w:val="zh-CN"/>
              </w:rPr>
              <w:t>单</w:t>
            </w:r>
            <w:r w:rsidRPr="005B60F9">
              <w:rPr>
                <w:rFonts w:asciiTheme="minorEastAsia" w:hAnsiTheme="minorEastAsia" w:cs="宋体"/>
                <w:b/>
                <w:sz w:val="24"/>
                <w:szCs w:val="24"/>
                <w:lang w:val="zh-CN"/>
              </w:rPr>
              <w:t xml:space="preserve"> </w:t>
            </w:r>
            <w:r w:rsidRPr="005B60F9">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5B60F9"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5B60F9">
              <w:rPr>
                <w:rFonts w:asciiTheme="minorEastAsia" w:hAnsiTheme="minorEastAsia" w:cs="宋体" w:hint="eastAsia"/>
                <w:b/>
                <w:sz w:val="24"/>
                <w:szCs w:val="24"/>
                <w:lang w:val="zh-CN"/>
              </w:rPr>
              <w:t>数</w:t>
            </w:r>
            <w:r w:rsidRPr="005B60F9">
              <w:rPr>
                <w:rFonts w:asciiTheme="minorEastAsia" w:hAnsiTheme="minorEastAsia" w:cs="宋体"/>
                <w:b/>
                <w:sz w:val="24"/>
                <w:szCs w:val="24"/>
                <w:lang w:val="zh-CN"/>
              </w:rPr>
              <w:t xml:space="preserve"> </w:t>
            </w:r>
            <w:r w:rsidRPr="005B60F9">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5B60F9"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5B60F9">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5B60F9"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5B60F9">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5B60F9"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5B60F9">
              <w:rPr>
                <w:rFonts w:asciiTheme="minorEastAsia" w:hAnsiTheme="minorEastAsia" w:cs="宋体" w:hint="eastAsia"/>
                <w:b/>
                <w:sz w:val="24"/>
                <w:szCs w:val="24"/>
                <w:lang w:val="zh-CN"/>
              </w:rPr>
              <w:t>产地及</w:t>
            </w:r>
          </w:p>
          <w:p w:rsidR="00F51389" w:rsidRPr="005B60F9"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5B60F9">
              <w:rPr>
                <w:rFonts w:asciiTheme="minorEastAsia" w:hAnsiTheme="minorEastAsia" w:cs="宋体" w:hint="eastAsia"/>
                <w:b/>
                <w:sz w:val="24"/>
                <w:szCs w:val="24"/>
                <w:lang w:val="zh-CN"/>
              </w:rPr>
              <w:t>厂家</w:t>
            </w:r>
          </w:p>
        </w:tc>
      </w:tr>
      <w:tr w:rsidR="00F51389" w:rsidRPr="005B60F9"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5B60F9" w:rsidRDefault="00F51389" w:rsidP="00FD62FF">
            <w:pPr>
              <w:autoSpaceDE w:val="0"/>
              <w:autoSpaceDN w:val="0"/>
              <w:adjustRightInd w:val="0"/>
              <w:spacing w:line="480" w:lineRule="exact"/>
              <w:jc w:val="center"/>
              <w:rPr>
                <w:rFonts w:asciiTheme="minorEastAsia" w:hAnsiTheme="minorEastAsia"/>
                <w:sz w:val="24"/>
                <w:szCs w:val="24"/>
              </w:rPr>
            </w:pPr>
            <w:r w:rsidRPr="005B60F9">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51389" w:rsidRPr="005B60F9"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5B60F9"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5B60F9"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5B60F9"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5B60F9"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5B60F9"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5B60F9"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5B60F9" w:rsidRDefault="00F51389" w:rsidP="00FD62FF">
            <w:pPr>
              <w:autoSpaceDE w:val="0"/>
              <w:autoSpaceDN w:val="0"/>
              <w:adjustRightInd w:val="0"/>
              <w:spacing w:line="360" w:lineRule="auto"/>
              <w:rPr>
                <w:rFonts w:asciiTheme="minorEastAsia" w:hAnsiTheme="minorEastAsia"/>
                <w:sz w:val="24"/>
                <w:szCs w:val="24"/>
              </w:rPr>
            </w:pPr>
          </w:p>
        </w:tc>
      </w:tr>
      <w:tr w:rsidR="00F51389" w:rsidRPr="005B60F9"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5B60F9" w:rsidRDefault="00F51389" w:rsidP="00FD62FF">
            <w:pPr>
              <w:autoSpaceDE w:val="0"/>
              <w:autoSpaceDN w:val="0"/>
              <w:adjustRightInd w:val="0"/>
              <w:spacing w:line="480" w:lineRule="exact"/>
              <w:jc w:val="center"/>
              <w:rPr>
                <w:rFonts w:asciiTheme="minorEastAsia" w:hAnsiTheme="minorEastAsia"/>
                <w:sz w:val="24"/>
                <w:szCs w:val="24"/>
              </w:rPr>
            </w:pPr>
            <w:r w:rsidRPr="005B60F9">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51389" w:rsidRPr="005B60F9"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5B60F9"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5B60F9"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5B60F9"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5B60F9"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5B60F9"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5B60F9"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5B60F9" w:rsidRDefault="00F51389" w:rsidP="00FD62FF">
            <w:pPr>
              <w:autoSpaceDE w:val="0"/>
              <w:autoSpaceDN w:val="0"/>
              <w:adjustRightInd w:val="0"/>
              <w:spacing w:line="360" w:lineRule="auto"/>
              <w:rPr>
                <w:rFonts w:asciiTheme="minorEastAsia" w:hAnsiTheme="minorEastAsia"/>
                <w:sz w:val="24"/>
                <w:szCs w:val="24"/>
              </w:rPr>
            </w:pPr>
          </w:p>
        </w:tc>
      </w:tr>
      <w:tr w:rsidR="00F51389" w:rsidRPr="005B60F9" w:rsidTr="00FD62F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51389" w:rsidRPr="005B60F9" w:rsidRDefault="00F51389" w:rsidP="00FD62FF">
            <w:pPr>
              <w:autoSpaceDE w:val="0"/>
              <w:autoSpaceDN w:val="0"/>
              <w:adjustRightInd w:val="0"/>
              <w:spacing w:line="360" w:lineRule="auto"/>
              <w:jc w:val="center"/>
              <w:rPr>
                <w:rFonts w:asciiTheme="minorEastAsia" w:hAnsiTheme="minorEastAsia"/>
                <w:sz w:val="24"/>
                <w:szCs w:val="24"/>
              </w:rPr>
            </w:pPr>
            <w:r w:rsidRPr="005B60F9">
              <w:rPr>
                <w:rFonts w:asciiTheme="minorEastAsia" w:hAnsiTheme="minorEastAsia" w:cs="宋体" w:hint="eastAsia"/>
                <w:sz w:val="24"/>
                <w:szCs w:val="24"/>
                <w:lang w:val="zh-CN"/>
              </w:rPr>
              <w:t>合</w:t>
            </w:r>
            <w:r w:rsidRPr="005B60F9">
              <w:rPr>
                <w:rFonts w:asciiTheme="minorEastAsia" w:hAnsiTheme="minorEastAsia"/>
                <w:sz w:val="24"/>
                <w:szCs w:val="24"/>
              </w:rPr>
              <w:t xml:space="preserve">  </w:t>
            </w:r>
            <w:r w:rsidRPr="005B60F9">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51389" w:rsidRPr="005B60F9" w:rsidRDefault="00F51389" w:rsidP="00FD62FF">
            <w:pPr>
              <w:autoSpaceDE w:val="0"/>
              <w:autoSpaceDN w:val="0"/>
              <w:adjustRightInd w:val="0"/>
              <w:spacing w:line="360" w:lineRule="auto"/>
              <w:ind w:firstLineChars="50" w:firstLine="120"/>
              <w:rPr>
                <w:rFonts w:asciiTheme="minorEastAsia" w:hAnsiTheme="minorEastAsia" w:cs="宋体"/>
                <w:sz w:val="24"/>
                <w:szCs w:val="24"/>
                <w:lang w:val="zh-CN"/>
              </w:rPr>
            </w:pPr>
            <w:r w:rsidRPr="005B60F9">
              <w:rPr>
                <w:rFonts w:asciiTheme="minorEastAsia" w:hAnsiTheme="minorEastAsia" w:cs="宋体" w:hint="eastAsia"/>
                <w:sz w:val="24"/>
                <w:szCs w:val="24"/>
                <w:lang w:val="zh-CN"/>
              </w:rPr>
              <w:t xml:space="preserve">大写：　　　　　　</w:t>
            </w:r>
            <w:r w:rsidRPr="005B60F9">
              <w:rPr>
                <w:rFonts w:asciiTheme="minorEastAsia" w:hAnsiTheme="minorEastAsia"/>
                <w:sz w:val="24"/>
                <w:szCs w:val="24"/>
              </w:rPr>
              <w:t xml:space="preserve">              </w:t>
            </w:r>
            <w:r w:rsidRPr="005B60F9">
              <w:rPr>
                <w:rFonts w:asciiTheme="minorEastAsia" w:hAnsiTheme="minorEastAsia" w:cs="宋体" w:hint="eastAsia"/>
                <w:sz w:val="24"/>
                <w:szCs w:val="24"/>
                <w:lang w:val="zh-CN"/>
              </w:rPr>
              <w:t>小写：</w:t>
            </w:r>
          </w:p>
        </w:tc>
      </w:tr>
    </w:tbl>
    <w:p w:rsidR="00F51389" w:rsidRPr="005B60F9" w:rsidRDefault="00F51389" w:rsidP="00F51389">
      <w:pPr>
        <w:autoSpaceDE w:val="0"/>
        <w:autoSpaceDN w:val="0"/>
        <w:adjustRightInd w:val="0"/>
        <w:spacing w:line="480" w:lineRule="auto"/>
        <w:rPr>
          <w:rFonts w:asciiTheme="minorEastAsia" w:hAnsiTheme="minorEastAsia" w:cs="宋体"/>
          <w:sz w:val="24"/>
          <w:szCs w:val="24"/>
          <w:lang w:val="zh-CN"/>
        </w:rPr>
      </w:pPr>
      <w:r w:rsidRPr="005B60F9">
        <w:rPr>
          <w:rFonts w:asciiTheme="minorEastAsia" w:hAnsiTheme="minorEastAsia" w:cs="宋体" w:hint="eastAsia"/>
          <w:sz w:val="24"/>
          <w:szCs w:val="24"/>
          <w:lang w:val="zh-CN"/>
        </w:rPr>
        <w:t>投标人（公章）：</w:t>
      </w:r>
    </w:p>
    <w:p w:rsidR="00F51389" w:rsidRPr="005B60F9" w:rsidRDefault="00F51389" w:rsidP="00F51389">
      <w:pPr>
        <w:autoSpaceDE w:val="0"/>
        <w:autoSpaceDN w:val="0"/>
        <w:adjustRightInd w:val="0"/>
        <w:spacing w:line="480" w:lineRule="auto"/>
        <w:rPr>
          <w:rFonts w:asciiTheme="minorEastAsia" w:hAnsiTheme="minorEastAsia" w:cs="宋体"/>
          <w:sz w:val="24"/>
          <w:szCs w:val="24"/>
          <w:lang w:val="zh-CN"/>
        </w:rPr>
      </w:pPr>
      <w:r w:rsidRPr="005B60F9">
        <w:rPr>
          <w:rFonts w:asciiTheme="minorEastAsia" w:hAnsiTheme="minorEastAsia" w:cs="宋体" w:hint="eastAsia"/>
          <w:sz w:val="24"/>
          <w:szCs w:val="24"/>
          <w:lang w:val="zh-CN"/>
        </w:rPr>
        <w:t>投标人法定代表人</w:t>
      </w:r>
      <w:r w:rsidRPr="005B60F9">
        <w:rPr>
          <w:rFonts w:asciiTheme="minorEastAsia" w:hAnsiTheme="minorEastAsia" w:cs="宋体"/>
          <w:sz w:val="24"/>
          <w:szCs w:val="24"/>
          <w:lang w:val="zh-CN"/>
        </w:rPr>
        <w:t xml:space="preserve"> </w:t>
      </w:r>
      <w:r w:rsidRPr="005B60F9">
        <w:rPr>
          <w:rFonts w:asciiTheme="minorEastAsia" w:hAnsiTheme="minorEastAsia" w:cs="宋体" w:hint="eastAsia"/>
          <w:sz w:val="24"/>
          <w:szCs w:val="24"/>
          <w:lang w:val="zh-CN"/>
        </w:rPr>
        <w:t>（或授权代表）签字：</w:t>
      </w:r>
    </w:p>
    <w:p w:rsidR="00F51389" w:rsidRPr="005B60F9"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5B60F9" w:rsidRDefault="00F51389" w:rsidP="00F51389">
      <w:pPr>
        <w:spacing w:line="300" w:lineRule="exact"/>
        <w:rPr>
          <w:rFonts w:asciiTheme="minorEastAsia" w:hAnsiTheme="minorEastAsia"/>
          <w:sz w:val="24"/>
          <w:szCs w:val="24"/>
        </w:rPr>
      </w:pPr>
    </w:p>
    <w:p w:rsidR="00F51389" w:rsidRPr="005B60F9"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5B60F9">
        <w:rPr>
          <w:rFonts w:ascii="宋体" w:hAnsi="宋体" w:hint="eastAsia"/>
          <w:b/>
          <w:bCs/>
          <w:sz w:val="36"/>
          <w:szCs w:val="36"/>
        </w:rPr>
        <w:t xml:space="preserve">4.2 </w:t>
      </w:r>
      <w:r w:rsidRPr="005B60F9">
        <w:rPr>
          <w:rFonts w:eastAsia="宋体" w:hAnsi="宋体" w:hint="eastAsia"/>
          <w:b/>
          <w:snapToGrid w:val="0"/>
          <w:kern w:val="0"/>
          <w:sz w:val="36"/>
          <w:szCs w:val="36"/>
        </w:rPr>
        <w:t>技术规格偏离表</w:t>
      </w:r>
    </w:p>
    <w:p w:rsidR="00F51389" w:rsidRPr="005B60F9" w:rsidRDefault="00F51389" w:rsidP="00C45DA0">
      <w:pPr>
        <w:spacing w:before="50" w:afterLines="50" w:line="360" w:lineRule="auto"/>
        <w:contextualSpacing/>
        <w:jc w:val="left"/>
        <w:rPr>
          <w:rFonts w:asciiTheme="minorEastAsia" w:hAnsiTheme="minorEastAsia"/>
          <w:sz w:val="24"/>
          <w:szCs w:val="24"/>
        </w:rPr>
      </w:pPr>
      <w:r w:rsidRPr="005B60F9">
        <w:rPr>
          <w:rFonts w:asciiTheme="minorEastAsia" w:hAnsiTheme="minorEastAsia" w:hint="eastAsia"/>
          <w:sz w:val="24"/>
          <w:szCs w:val="24"/>
        </w:rPr>
        <w:t>项目编号：</w:t>
      </w:r>
    </w:p>
    <w:p w:rsidR="00F51389" w:rsidRPr="005B60F9" w:rsidRDefault="00F51389" w:rsidP="00F51389">
      <w:pPr>
        <w:autoSpaceDE w:val="0"/>
        <w:autoSpaceDN w:val="0"/>
        <w:adjustRightInd w:val="0"/>
        <w:spacing w:line="360" w:lineRule="auto"/>
        <w:outlineLvl w:val="0"/>
        <w:rPr>
          <w:rFonts w:eastAsia="宋体" w:hAnsi="宋体"/>
          <w:b/>
          <w:snapToGrid w:val="0"/>
          <w:kern w:val="0"/>
          <w:sz w:val="36"/>
          <w:szCs w:val="36"/>
        </w:rPr>
      </w:pPr>
      <w:r w:rsidRPr="005B60F9">
        <w:rPr>
          <w:rFonts w:asciiTheme="minorEastAsia" w:hAnsiTheme="minorEastAsia" w:hint="eastAsia"/>
          <w:sz w:val="24"/>
          <w:szCs w:val="24"/>
        </w:rPr>
        <w:t xml:space="preserve">项目名称：   </w:t>
      </w:r>
    </w:p>
    <w:tbl>
      <w:tblPr>
        <w:tblW w:w="9322" w:type="dxa"/>
        <w:tblLayout w:type="fixed"/>
        <w:tblLook w:val="0000"/>
      </w:tblPr>
      <w:tblGrid>
        <w:gridCol w:w="828"/>
        <w:gridCol w:w="1980"/>
        <w:gridCol w:w="1411"/>
        <w:gridCol w:w="1701"/>
        <w:gridCol w:w="1559"/>
        <w:gridCol w:w="993"/>
        <w:gridCol w:w="850"/>
      </w:tblGrid>
      <w:tr w:rsidR="00F51389" w:rsidRPr="005B60F9" w:rsidTr="00FD62F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5B60F9" w:rsidRDefault="00F51389" w:rsidP="00FD62FF">
            <w:pPr>
              <w:pStyle w:val="ac"/>
              <w:jc w:val="center"/>
              <w:rPr>
                <w:rFonts w:ascii="宋体" w:eastAsia="宋体" w:hAnsi="宋体" w:cs="宋体"/>
                <w:b/>
                <w:bCs/>
                <w:sz w:val="24"/>
                <w:szCs w:val="24"/>
              </w:rPr>
            </w:pPr>
            <w:r w:rsidRPr="005B60F9">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5B60F9" w:rsidRDefault="00F51389" w:rsidP="00FD62FF">
            <w:pPr>
              <w:pStyle w:val="ac"/>
              <w:jc w:val="center"/>
              <w:rPr>
                <w:rFonts w:ascii="宋体" w:eastAsia="宋体" w:hAnsi="宋体" w:cs="宋体"/>
                <w:b/>
                <w:bCs/>
                <w:sz w:val="24"/>
                <w:szCs w:val="24"/>
              </w:rPr>
            </w:pPr>
            <w:r w:rsidRPr="005B60F9">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5B60F9" w:rsidRDefault="00F51389" w:rsidP="00FD62FF">
            <w:pPr>
              <w:pStyle w:val="ac"/>
              <w:jc w:val="center"/>
              <w:rPr>
                <w:rFonts w:ascii="宋体" w:eastAsia="宋体" w:hAnsi="宋体" w:cs="宋体"/>
                <w:b/>
                <w:bCs/>
                <w:sz w:val="24"/>
                <w:szCs w:val="24"/>
              </w:rPr>
            </w:pPr>
            <w:r w:rsidRPr="005B60F9">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5B60F9" w:rsidRDefault="00F51389" w:rsidP="00FD62FF">
            <w:pPr>
              <w:pStyle w:val="ac"/>
              <w:jc w:val="center"/>
              <w:rPr>
                <w:rFonts w:ascii="宋体" w:eastAsia="宋体" w:hAnsi="宋体" w:cs="宋体"/>
                <w:b/>
                <w:bCs/>
                <w:sz w:val="24"/>
                <w:szCs w:val="24"/>
              </w:rPr>
            </w:pPr>
            <w:r w:rsidRPr="005B60F9">
              <w:rPr>
                <w:rFonts w:ascii="宋体" w:eastAsia="宋体" w:hAnsi="宋体" w:cs="宋体" w:hint="eastAsia"/>
                <w:b/>
                <w:bCs/>
                <w:sz w:val="24"/>
                <w:szCs w:val="24"/>
              </w:rPr>
              <w:t>招标文件</w:t>
            </w:r>
          </w:p>
          <w:p w:rsidR="00F51389" w:rsidRPr="005B60F9" w:rsidRDefault="00F51389" w:rsidP="00FD62FF">
            <w:pPr>
              <w:pStyle w:val="ac"/>
              <w:jc w:val="center"/>
              <w:rPr>
                <w:rFonts w:ascii="宋体" w:eastAsia="宋体" w:hAnsi="宋体" w:cs="宋体"/>
                <w:b/>
                <w:bCs/>
                <w:sz w:val="24"/>
                <w:szCs w:val="24"/>
              </w:rPr>
            </w:pPr>
            <w:r w:rsidRPr="005B60F9">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5B60F9" w:rsidRDefault="00F51389" w:rsidP="00FD62FF">
            <w:pPr>
              <w:pStyle w:val="ac"/>
              <w:jc w:val="center"/>
              <w:rPr>
                <w:rFonts w:ascii="宋体" w:eastAsia="宋体" w:hAnsi="宋体" w:cs="宋体"/>
                <w:b/>
                <w:bCs/>
                <w:sz w:val="24"/>
                <w:szCs w:val="24"/>
              </w:rPr>
            </w:pPr>
            <w:r w:rsidRPr="005B60F9">
              <w:rPr>
                <w:rFonts w:ascii="宋体" w:eastAsia="宋体" w:hAnsi="宋体" w:cs="宋体" w:hint="eastAsia"/>
                <w:b/>
                <w:bCs/>
                <w:sz w:val="24"/>
                <w:szCs w:val="24"/>
              </w:rPr>
              <w:t>投标技术</w:t>
            </w:r>
          </w:p>
          <w:p w:rsidR="00F51389" w:rsidRPr="005B60F9" w:rsidRDefault="00F51389" w:rsidP="00FD62FF">
            <w:pPr>
              <w:pStyle w:val="ac"/>
              <w:jc w:val="center"/>
              <w:rPr>
                <w:rFonts w:ascii="宋体" w:eastAsia="宋体" w:hAnsi="宋体" w:cs="宋体"/>
                <w:b/>
                <w:bCs/>
                <w:sz w:val="24"/>
                <w:szCs w:val="24"/>
              </w:rPr>
            </w:pPr>
            <w:r w:rsidRPr="005B60F9">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5B60F9" w:rsidRDefault="00F51389" w:rsidP="00FD62FF">
            <w:pPr>
              <w:pStyle w:val="ac"/>
              <w:jc w:val="center"/>
              <w:rPr>
                <w:rFonts w:ascii="宋体" w:eastAsia="宋体" w:hAnsi="宋体" w:cs="宋体"/>
                <w:b/>
                <w:bCs/>
                <w:sz w:val="24"/>
                <w:szCs w:val="24"/>
              </w:rPr>
            </w:pPr>
            <w:r w:rsidRPr="005B60F9">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5B60F9" w:rsidRDefault="00F51389" w:rsidP="00FD62FF">
            <w:pPr>
              <w:pStyle w:val="ac"/>
              <w:jc w:val="center"/>
              <w:rPr>
                <w:rFonts w:ascii="宋体" w:eastAsia="宋体" w:hAnsi="宋体" w:cs="宋体"/>
                <w:b/>
                <w:bCs/>
                <w:sz w:val="24"/>
                <w:szCs w:val="24"/>
              </w:rPr>
            </w:pPr>
            <w:r w:rsidRPr="005B60F9">
              <w:rPr>
                <w:rFonts w:ascii="宋体" w:eastAsia="宋体" w:hAnsi="宋体" w:cs="宋体" w:hint="eastAsia"/>
                <w:b/>
                <w:bCs/>
                <w:sz w:val="24"/>
                <w:szCs w:val="24"/>
              </w:rPr>
              <w:t>说明</w:t>
            </w:r>
          </w:p>
        </w:tc>
      </w:tr>
      <w:tr w:rsidR="00F51389" w:rsidRPr="005B60F9"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5B60F9" w:rsidRDefault="00F51389" w:rsidP="00FD62FF">
            <w:pPr>
              <w:autoSpaceDE w:val="0"/>
              <w:autoSpaceDN w:val="0"/>
              <w:adjustRightInd w:val="0"/>
              <w:spacing w:line="480" w:lineRule="exact"/>
              <w:jc w:val="center"/>
              <w:rPr>
                <w:rFonts w:asciiTheme="minorEastAsia" w:hAnsiTheme="minorEastAsia"/>
                <w:bCs/>
                <w:sz w:val="24"/>
                <w:szCs w:val="24"/>
              </w:rPr>
            </w:pPr>
            <w:r w:rsidRPr="005B60F9">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51389" w:rsidRPr="005B60F9"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5B60F9"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5B60F9"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5B60F9"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5B60F9"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5B60F9" w:rsidRDefault="00F51389" w:rsidP="00FD62FF">
            <w:pPr>
              <w:autoSpaceDE w:val="0"/>
              <w:autoSpaceDN w:val="0"/>
              <w:adjustRightInd w:val="0"/>
              <w:spacing w:line="480" w:lineRule="exact"/>
              <w:jc w:val="center"/>
              <w:rPr>
                <w:rFonts w:asciiTheme="minorEastAsia" w:hAnsiTheme="minorEastAsia"/>
                <w:b/>
                <w:bCs/>
                <w:sz w:val="24"/>
                <w:szCs w:val="24"/>
              </w:rPr>
            </w:pPr>
          </w:p>
        </w:tc>
      </w:tr>
      <w:tr w:rsidR="00F51389" w:rsidRPr="005B60F9"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5B60F9" w:rsidRDefault="00F51389" w:rsidP="00FD62FF">
            <w:pPr>
              <w:autoSpaceDE w:val="0"/>
              <w:autoSpaceDN w:val="0"/>
              <w:adjustRightInd w:val="0"/>
              <w:spacing w:line="480" w:lineRule="exact"/>
              <w:jc w:val="center"/>
              <w:rPr>
                <w:rFonts w:asciiTheme="minorEastAsia" w:hAnsiTheme="minorEastAsia"/>
                <w:bCs/>
                <w:sz w:val="24"/>
                <w:szCs w:val="24"/>
              </w:rPr>
            </w:pPr>
            <w:r w:rsidRPr="005B60F9">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51389" w:rsidRPr="005B60F9"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5B60F9"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5B60F9"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5B60F9"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5B60F9"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5B60F9" w:rsidRDefault="00F51389" w:rsidP="00FD62FF">
            <w:pPr>
              <w:autoSpaceDE w:val="0"/>
              <w:autoSpaceDN w:val="0"/>
              <w:adjustRightInd w:val="0"/>
              <w:spacing w:line="480" w:lineRule="exact"/>
              <w:jc w:val="center"/>
              <w:rPr>
                <w:rFonts w:asciiTheme="minorEastAsia" w:hAnsiTheme="minorEastAsia"/>
                <w:b/>
                <w:bCs/>
                <w:sz w:val="24"/>
                <w:szCs w:val="24"/>
              </w:rPr>
            </w:pPr>
          </w:p>
        </w:tc>
      </w:tr>
    </w:tbl>
    <w:p w:rsidR="00F51389" w:rsidRPr="005B60F9" w:rsidRDefault="00F51389" w:rsidP="00F51389">
      <w:pPr>
        <w:autoSpaceDE w:val="0"/>
        <w:autoSpaceDN w:val="0"/>
        <w:adjustRightInd w:val="0"/>
        <w:spacing w:line="480" w:lineRule="auto"/>
        <w:rPr>
          <w:rFonts w:asciiTheme="minorEastAsia" w:hAnsiTheme="minorEastAsia" w:cs="宋体"/>
          <w:sz w:val="24"/>
          <w:szCs w:val="24"/>
          <w:lang w:val="zh-CN"/>
        </w:rPr>
      </w:pPr>
      <w:r w:rsidRPr="005B60F9">
        <w:rPr>
          <w:rFonts w:asciiTheme="minorEastAsia" w:hAnsiTheme="minorEastAsia" w:cs="宋体" w:hint="eastAsia"/>
          <w:sz w:val="24"/>
          <w:szCs w:val="24"/>
          <w:lang w:val="zh-CN"/>
        </w:rPr>
        <w:t>投标人（公章）：</w:t>
      </w:r>
    </w:p>
    <w:p w:rsidR="00F51389" w:rsidRPr="005B60F9" w:rsidRDefault="00F51389" w:rsidP="00F51389">
      <w:pPr>
        <w:autoSpaceDE w:val="0"/>
        <w:autoSpaceDN w:val="0"/>
        <w:adjustRightInd w:val="0"/>
        <w:spacing w:line="480" w:lineRule="auto"/>
        <w:rPr>
          <w:rFonts w:asciiTheme="minorEastAsia" w:hAnsiTheme="minorEastAsia" w:cs="宋体"/>
          <w:sz w:val="24"/>
          <w:szCs w:val="24"/>
          <w:lang w:val="zh-CN"/>
        </w:rPr>
      </w:pPr>
      <w:r w:rsidRPr="005B60F9">
        <w:rPr>
          <w:rFonts w:asciiTheme="minorEastAsia" w:hAnsiTheme="minorEastAsia" w:cs="宋体" w:hint="eastAsia"/>
          <w:sz w:val="24"/>
          <w:szCs w:val="24"/>
          <w:lang w:val="zh-CN"/>
        </w:rPr>
        <w:t>投标人法定代表人（或授权代表）签字：</w:t>
      </w:r>
      <w:r w:rsidRPr="005B60F9">
        <w:rPr>
          <w:rFonts w:asciiTheme="minorEastAsia" w:hAnsiTheme="minorEastAsia" w:cs="宋体"/>
          <w:sz w:val="24"/>
          <w:szCs w:val="24"/>
          <w:lang w:val="zh-CN"/>
        </w:rPr>
        <w:t xml:space="preserve"> </w:t>
      </w:r>
    </w:p>
    <w:p w:rsidR="00F51389" w:rsidRPr="005B60F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5B60F9">
        <w:rPr>
          <w:rFonts w:ascii="宋体" w:hAnsi="宋体" w:hint="eastAsia"/>
          <w:b/>
          <w:bCs/>
          <w:sz w:val="36"/>
          <w:szCs w:val="36"/>
        </w:rPr>
        <w:lastRenderedPageBreak/>
        <w:t xml:space="preserve">4.3 </w:t>
      </w:r>
      <w:r w:rsidRPr="005B60F9">
        <w:rPr>
          <w:rFonts w:eastAsia="宋体" w:hAnsi="宋体" w:hint="eastAsia"/>
          <w:b/>
          <w:snapToGrid w:val="0"/>
          <w:kern w:val="0"/>
          <w:sz w:val="36"/>
          <w:szCs w:val="36"/>
        </w:rPr>
        <w:t>技术方案（实施方案）</w:t>
      </w:r>
    </w:p>
    <w:p w:rsidR="00F51389" w:rsidRPr="005B60F9" w:rsidRDefault="00F51389" w:rsidP="00F51389">
      <w:pPr>
        <w:snapToGrid w:val="0"/>
        <w:spacing w:line="360" w:lineRule="auto"/>
        <w:jc w:val="center"/>
        <w:rPr>
          <w:rFonts w:eastAsia="宋体" w:hAnsi="宋体"/>
          <w:b/>
          <w:snapToGrid w:val="0"/>
          <w:kern w:val="0"/>
          <w:sz w:val="36"/>
          <w:szCs w:val="36"/>
        </w:rPr>
      </w:pPr>
    </w:p>
    <w:p w:rsidR="00F51389" w:rsidRPr="005B60F9"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5B60F9">
        <w:rPr>
          <w:rFonts w:asciiTheme="minorEastAsia" w:hAnsiTheme="minorEastAsia" w:cs="宋体" w:hint="eastAsia"/>
          <w:sz w:val="24"/>
          <w:szCs w:val="24"/>
          <w:lang w:val="zh-CN"/>
        </w:rPr>
        <w:t>（投标人根据招标文件要求自行编制）</w:t>
      </w:r>
    </w:p>
    <w:p w:rsidR="00F51389" w:rsidRPr="005B60F9" w:rsidRDefault="00F51389" w:rsidP="00F51389">
      <w:pPr>
        <w:snapToGrid w:val="0"/>
        <w:spacing w:line="360" w:lineRule="auto"/>
        <w:jc w:val="center"/>
        <w:rPr>
          <w:rFonts w:eastAsia="宋体" w:hAnsi="宋体"/>
          <w:b/>
          <w:snapToGrid w:val="0"/>
          <w:kern w:val="0"/>
          <w:sz w:val="36"/>
          <w:szCs w:val="36"/>
        </w:rPr>
      </w:pPr>
    </w:p>
    <w:p w:rsidR="00F51389" w:rsidRPr="005B60F9" w:rsidRDefault="00F51389" w:rsidP="00F51389">
      <w:pPr>
        <w:snapToGrid w:val="0"/>
        <w:spacing w:line="360" w:lineRule="auto"/>
        <w:jc w:val="center"/>
        <w:rPr>
          <w:rFonts w:eastAsia="宋体" w:hAnsi="宋体"/>
          <w:b/>
          <w:snapToGrid w:val="0"/>
          <w:kern w:val="0"/>
          <w:sz w:val="36"/>
          <w:szCs w:val="36"/>
        </w:rPr>
      </w:pPr>
    </w:p>
    <w:p w:rsidR="00F51389" w:rsidRPr="005B60F9" w:rsidRDefault="00F51389" w:rsidP="00F51389">
      <w:pPr>
        <w:snapToGrid w:val="0"/>
        <w:spacing w:line="360" w:lineRule="auto"/>
        <w:jc w:val="center"/>
        <w:rPr>
          <w:rFonts w:eastAsia="宋体" w:hAnsi="宋体"/>
          <w:b/>
          <w:snapToGrid w:val="0"/>
          <w:kern w:val="0"/>
          <w:sz w:val="36"/>
          <w:szCs w:val="36"/>
        </w:rPr>
      </w:pPr>
    </w:p>
    <w:p w:rsidR="00F51389" w:rsidRPr="005B60F9" w:rsidRDefault="00F51389" w:rsidP="00F51389">
      <w:pPr>
        <w:snapToGrid w:val="0"/>
        <w:spacing w:line="360" w:lineRule="auto"/>
        <w:jc w:val="center"/>
        <w:rPr>
          <w:rFonts w:eastAsia="宋体" w:hAnsi="宋体"/>
          <w:b/>
          <w:snapToGrid w:val="0"/>
          <w:kern w:val="0"/>
          <w:sz w:val="36"/>
          <w:szCs w:val="36"/>
        </w:rPr>
      </w:pPr>
    </w:p>
    <w:p w:rsidR="00F51389" w:rsidRPr="005B60F9" w:rsidRDefault="00F51389" w:rsidP="00F51389">
      <w:pPr>
        <w:snapToGrid w:val="0"/>
        <w:spacing w:line="360" w:lineRule="auto"/>
        <w:jc w:val="center"/>
        <w:rPr>
          <w:rFonts w:eastAsia="宋体" w:hAnsi="宋体"/>
          <w:b/>
          <w:snapToGrid w:val="0"/>
          <w:kern w:val="0"/>
          <w:sz w:val="36"/>
          <w:szCs w:val="36"/>
        </w:rPr>
      </w:pPr>
      <w:r w:rsidRPr="005B60F9">
        <w:rPr>
          <w:rFonts w:ascii="宋体" w:hAnsi="宋体" w:hint="eastAsia"/>
          <w:b/>
          <w:bCs/>
          <w:sz w:val="36"/>
          <w:szCs w:val="36"/>
        </w:rPr>
        <w:t xml:space="preserve">4.4 </w:t>
      </w:r>
      <w:r w:rsidRPr="005B60F9">
        <w:rPr>
          <w:rFonts w:eastAsia="宋体" w:hAnsi="宋体" w:hint="eastAsia"/>
          <w:b/>
          <w:snapToGrid w:val="0"/>
          <w:kern w:val="0"/>
          <w:sz w:val="36"/>
          <w:szCs w:val="36"/>
        </w:rPr>
        <w:t>业绩情况表</w:t>
      </w:r>
    </w:p>
    <w:p w:rsidR="00F51389" w:rsidRPr="005B60F9" w:rsidRDefault="00F51389" w:rsidP="00C45DA0">
      <w:pPr>
        <w:spacing w:before="50" w:afterLines="50" w:line="360" w:lineRule="auto"/>
        <w:contextualSpacing/>
        <w:jc w:val="left"/>
        <w:rPr>
          <w:rFonts w:asciiTheme="minorEastAsia" w:hAnsiTheme="minorEastAsia"/>
          <w:sz w:val="24"/>
          <w:szCs w:val="24"/>
        </w:rPr>
      </w:pPr>
      <w:r w:rsidRPr="005B60F9">
        <w:rPr>
          <w:rFonts w:asciiTheme="minorEastAsia" w:hAnsiTheme="minorEastAsia" w:hint="eastAsia"/>
          <w:sz w:val="24"/>
          <w:szCs w:val="24"/>
        </w:rPr>
        <w:t>项目编号：</w:t>
      </w:r>
    </w:p>
    <w:p w:rsidR="00F51389" w:rsidRPr="005B60F9" w:rsidRDefault="00F51389" w:rsidP="00F51389">
      <w:pPr>
        <w:snapToGrid w:val="0"/>
        <w:spacing w:line="360" w:lineRule="auto"/>
        <w:rPr>
          <w:rFonts w:eastAsia="宋体" w:hAnsi="宋体"/>
          <w:b/>
          <w:snapToGrid w:val="0"/>
          <w:kern w:val="0"/>
          <w:sz w:val="36"/>
          <w:szCs w:val="36"/>
        </w:rPr>
      </w:pPr>
      <w:r w:rsidRPr="005B60F9">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51389" w:rsidRPr="005B60F9" w:rsidTr="00FD62FF">
        <w:trPr>
          <w:trHeight w:val="777"/>
        </w:trPr>
        <w:tc>
          <w:tcPr>
            <w:tcW w:w="712" w:type="dxa"/>
            <w:shd w:val="clear" w:color="auto" w:fill="F3F3F3"/>
            <w:vAlign w:val="center"/>
          </w:tcPr>
          <w:p w:rsidR="00F51389" w:rsidRPr="005B60F9" w:rsidRDefault="00F51389" w:rsidP="00FD62FF">
            <w:pPr>
              <w:pStyle w:val="ac"/>
              <w:jc w:val="center"/>
              <w:rPr>
                <w:rFonts w:ascii="宋体" w:eastAsia="宋体" w:hAnsi="宋体" w:cs="Times New Roman"/>
                <w:b/>
                <w:bCs/>
                <w:sz w:val="24"/>
                <w:szCs w:val="24"/>
              </w:rPr>
            </w:pPr>
            <w:r w:rsidRPr="005B60F9">
              <w:rPr>
                <w:rFonts w:ascii="宋体" w:eastAsia="宋体" w:hAnsi="宋体" w:cs="宋体" w:hint="eastAsia"/>
                <w:b/>
                <w:bCs/>
                <w:sz w:val="24"/>
                <w:szCs w:val="24"/>
              </w:rPr>
              <w:t>序号</w:t>
            </w:r>
          </w:p>
        </w:tc>
        <w:tc>
          <w:tcPr>
            <w:tcW w:w="1808" w:type="dxa"/>
            <w:shd w:val="clear" w:color="auto" w:fill="F3F3F3"/>
            <w:vAlign w:val="center"/>
          </w:tcPr>
          <w:p w:rsidR="00F51389" w:rsidRPr="005B60F9" w:rsidRDefault="00F51389" w:rsidP="00FD62FF">
            <w:pPr>
              <w:pStyle w:val="ac"/>
              <w:jc w:val="center"/>
              <w:rPr>
                <w:rFonts w:ascii="宋体" w:eastAsia="宋体" w:hAnsi="宋体" w:cs="Times New Roman"/>
                <w:b/>
                <w:bCs/>
                <w:sz w:val="24"/>
                <w:szCs w:val="24"/>
              </w:rPr>
            </w:pPr>
            <w:r w:rsidRPr="005B60F9">
              <w:rPr>
                <w:rFonts w:ascii="宋体" w:eastAsia="宋体" w:hAnsi="宋体" w:cs="宋体" w:hint="eastAsia"/>
                <w:b/>
                <w:bCs/>
                <w:sz w:val="24"/>
                <w:szCs w:val="24"/>
              </w:rPr>
              <w:t>客户单位名称</w:t>
            </w:r>
          </w:p>
        </w:tc>
        <w:tc>
          <w:tcPr>
            <w:tcW w:w="3579" w:type="dxa"/>
            <w:shd w:val="clear" w:color="auto" w:fill="F3F3F3"/>
            <w:vAlign w:val="center"/>
          </w:tcPr>
          <w:p w:rsidR="00F51389" w:rsidRPr="005B60F9" w:rsidRDefault="00F51389" w:rsidP="00FD62FF">
            <w:pPr>
              <w:pStyle w:val="ac"/>
              <w:jc w:val="center"/>
              <w:rPr>
                <w:rFonts w:ascii="宋体" w:eastAsia="宋体" w:hAnsi="宋体" w:cs="Times New Roman"/>
                <w:b/>
                <w:bCs/>
                <w:sz w:val="24"/>
                <w:szCs w:val="24"/>
              </w:rPr>
            </w:pPr>
            <w:r w:rsidRPr="005B60F9">
              <w:rPr>
                <w:rFonts w:ascii="宋体" w:eastAsia="宋体" w:hAnsi="宋体" w:cs="宋体" w:hint="eastAsia"/>
                <w:b/>
                <w:bCs/>
                <w:sz w:val="24"/>
                <w:szCs w:val="24"/>
              </w:rPr>
              <w:t>项目名称及主要内容</w:t>
            </w:r>
          </w:p>
        </w:tc>
        <w:tc>
          <w:tcPr>
            <w:tcW w:w="1440" w:type="dxa"/>
            <w:shd w:val="clear" w:color="auto" w:fill="F3F3F3"/>
            <w:vAlign w:val="center"/>
          </w:tcPr>
          <w:p w:rsidR="00F51389" w:rsidRPr="005B60F9" w:rsidRDefault="00F51389" w:rsidP="00FD62FF">
            <w:pPr>
              <w:pStyle w:val="ac"/>
              <w:jc w:val="center"/>
              <w:rPr>
                <w:rFonts w:ascii="宋体" w:eastAsia="宋体" w:hAnsi="宋体" w:cs="Times New Roman"/>
                <w:b/>
                <w:bCs/>
                <w:sz w:val="24"/>
                <w:szCs w:val="24"/>
              </w:rPr>
            </w:pPr>
            <w:r w:rsidRPr="005B60F9">
              <w:rPr>
                <w:rFonts w:ascii="宋体" w:eastAsia="宋体" w:hAnsi="宋体" w:cs="宋体" w:hint="eastAsia"/>
                <w:b/>
                <w:bCs/>
                <w:sz w:val="24"/>
                <w:szCs w:val="24"/>
              </w:rPr>
              <w:t>合同金额（万元）</w:t>
            </w:r>
          </w:p>
        </w:tc>
        <w:tc>
          <w:tcPr>
            <w:tcW w:w="1706" w:type="dxa"/>
            <w:shd w:val="clear" w:color="auto" w:fill="F3F3F3"/>
            <w:vAlign w:val="center"/>
          </w:tcPr>
          <w:p w:rsidR="00F51389" w:rsidRPr="005B60F9" w:rsidRDefault="00F51389" w:rsidP="00FD62FF">
            <w:pPr>
              <w:pStyle w:val="ac"/>
              <w:jc w:val="center"/>
              <w:rPr>
                <w:rFonts w:ascii="宋体" w:eastAsia="宋体" w:hAnsi="宋体" w:cs="Times New Roman"/>
                <w:b/>
                <w:bCs/>
                <w:sz w:val="24"/>
                <w:szCs w:val="24"/>
              </w:rPr>
            </w:pPr>
            <w:r w:rsidRPr="005B60F9">
              <w:rPr>
                <w:rFonts w:ascii="宋体" w:eastAsia="宋体" w:hAnsi="宋体" w:cs="宋体" w:hint="eastAsia"/>
                <w:b/>
                <w:bCs/>
                <w:sz w:val="24"/>
                <w:szCs w:val="24"/>
              </w:rPr>
              <w:t>联系人及电话</w:t>
            </w:r>
          </w:p>
        </w:tc>
      </w:tr>
      <w:tr w:rsidR="00F51389" w:rsidRPr="005B60F9" w:rsidTr="00FD62FF">
        <w:trPr>
          <w:trHeight w:val="680"/>
        </w:trPr>
        <w:tc>
          <w:tcPr>
            <w:tcW w:w="712" w:type="dxa"/>
            <w:vAlign w:val="center"/>
          </w:tcPr>
          <w:p w:rsidR="00F51389" w:rsidRPr="005B60F9" w:rsidRDefault="00F51389" w:rsidP="00FD62FF">
            <w:pPr>
              <w:pStyle w:val="ac"/>
              <w:spacing w:line="360" w:lineRule="auto"/>
              <w:jc w:val="center"/>
              <w:rPr>
                <w:rFonts w:ascii="宋体" w:eastAsia="宋体" w:hAnsi="宋体" w:cs="宋体"/>
                <w:sz w:val="24"/>
                <w:szCs w:val="24"/>
              </w:rPr>
            </w:pPr>
            <w:r w:rsidRPr="005B60F9">
              <w:rPr>
                <w:rFonts w:ascii="宋体" w:eastAsia="宋体" w:hAnsi="宋体" w:cs="宋体"/>
                <w:sz w:val="24"/>
                <w:szCs w:val="24"/>
              </w:rPr>
              <w:t>1</w:t>
            </w:r>
          </w:p>
        </w:tc>
        <w:tc>
          <w:tcPr>
            <w:tcW w:w="1808" w:type="dxa"/>
            <w:vAlign w:val="center"/>
          </w:tcPr>
          <w:p w:rsidR="00F51389" w:rsidRPr="005B60F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5B60F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5B60F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5B60F9" w:rsidRDefault="00F51389" w:rsidP="00FD62FF">
            <w:pPr>
              <w:pStyle w:val="ac"/>
              <w:spacing w:line="360" w:lineRule="auto"/>
              <w:rPr>
                <w:rFonts w:ascii="宋体" w:eastAsia="宋体" w:hAnsi="宋体" w:cs="Times New Roman"/>
                <w:sz w:val="24"/>
                <w:szCs w:val="24"/>
              </w:rPr>
            </w:pPr>
          </w:p>
        </w:tc>
      </w:tr>
      <w:tr w:rsidR="00F51389" w:rsidRPr="005B60F9" w:rsidTr="00FD62FF">
        <w:trPr>
          <w:trHeight w:val="680"/>
        </w:trPr>
        <w:tc>
          <w:tcPr>
            <w:tcW w:w="712" w:type="dxa"/>
            <w:vAlign w:val="center"/>
          </w:tcPr>
          <w:p w:rsidR="00F51389" w:rsidRPr="005B60F9" w:rsidRDefault="00F51389" w:rsidP="00FD62FF">
            <w:pPr>
              <w:pStyle w:val="ac"/>
              <w:spacing w:line="360" w:lineRule="auto"/>
              <w:jc w:val="center"/>
              <w:rPr>
                <w:rFonts w:ascii="宋体" w:eastAsia="宋体" w:hAnsi="宋体" w:cs="宋体"/>
                <w:sz w:val="24"/>
                <w:szCs w:val="24"/>
              </w:rPr>
            </w:pPr>
            <w:r w:rsidRPr="005B60F9">
              <w:rPr>
                <w:rFonts w:ascii="宋体" w:eastAsia="宋体" w:hAnsi="宋体" w:cs="宋体"/>
                <w:sz w:val="24"/>
                <w:szCs w:val="24"/>
              </w:rPr>
              <w:t>2</w:t>
            </w:r>
          </w:p>
        </w:tc>
        <w:tc>
          <w:tcPr>
            <w:tcW w:w="1808" w:type="dxa"/>
            <w:vAlign w:val="center"/>
          </w:tcPr>
          <w:p w:rsidR="00F51389" w:rsidRPr="005B60F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5B60F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5B60F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5B60F9" w:rsidRDefault="00F51389" w:rsidP="00FD62FF">
            <w:pPr>
              <w:pStyle w:val="ac"/>
              <w:spacing w:line="360" w:lineRule="auto"/>
              <w:rPr>
                <w:rFonts w:ascii="宋体" w:eastAsia="宋体" w:hAnsi="宋体" w:cs="Times New Roman"/>
                <w:sz w:val="24"/>
                <w:szCs w:val="24"/>
              </w:rPr>
            </w:pPr>
          </w:p>
        </w:tc>
      </w:tr>
      <w:tr w:rsidR="00F51389" w:rsidRPr="005B60F9" w:rsidTr="00FD62FF">
        <w:trPr>
          <w:trHeight w:val="680"/>
        </w:trPr>
        <w:tc>
          <w:tcPr>
            <w:tcW w:w="712" w:type="dxa"/>
            <w:vAlign w:val="center"/>
          </w:tcPr>
          <w:p w:rsidR="00F51389" w:rsidRPr="005B60F9" w:rsidRDefault="00F51389" w:rsidP="00FD62FF">
            <w:pPr>
              <w:pStyle w:val="ac"/>
              <w:spacing w:line="360" w:lineRule="auto"/>
              <w:jc w:val="center"/>
              <w:rPr>
                <w:rFonts w:ascii="宋体" w:eastAsia="宋体" w:hAnsi="宋体" w:cs="宋体"/>
                <w:sz w:val="24"/>
                <w:szCs w:val="24"/>
              </w:rPr>
            </w:pPr>
            <w:r w:rsidRPr="005B60F9">
              <w:rPr>
                <w:rFonts w:ascii="宋体" w:eastAsia="宋体" w:hAnsi="宋体" w:cs="宋体"/>
                <w:sz w:val="24"/>
                <w:szCs w:val="24"/>
              </w:rPr>
              <w:t>3</w:t>
            </w:r>
          </w:p>
        </w:tc>
        <w:tc>
          <w:tcPr>
            <w:tcW w:w="1808" w:type="dxa"/>
            <w:vAlign w:val="center"/>
          </w:tcPr>
          <w:p w:rsidR="00F51389" w:rsidRPr="005B60F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5B60F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5B60F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5B60F9" w:rsidRDefault="00F51389" w:rsidP="00FD62FF">
            <w:pPr>
              <w:pStyle w:val="ac"/>
              <w:spacing w:line="360" w:lineRule="auto"/>
              <w:rPr>
                <w:rFonts w:ascii="宋体" w:eastAsia="宋体" w:hAnsi="宋体" w:cs="Times New Roman"/>
                <w:sz w:val="24"/>
                <w:szCs w:val="24"/>
              </w:rPr>
            </w:pPr>
          </w:p>
        </w:tc>
      </w:tr>
      <w:tr w:rsidR="00F51389" w:rsidRPr="005B60F9" w:rsidTr="00FD62FF">
        <w:trPr>
          <w:trHeight w:val="680"/>
        </w:trPr>
        <w:tc>
          <w:tcPr>
            <w:tcW w:w="712" w:type="dxa"/>
            <w:vAlign w:val="center"/>
          </w:tcPr>
          <w:p w:rsidR="00F51389" w:rsidRPr="005B60F9" w:rsidRDefault="00F51389" w:rsidP="00FD62FF">
            <w:pPr>
              <w:pStyle w:val="ac"/>
              <w:spacing w:line="360" w:lineRule="auto"/>
              <w:jc w:val="center"/>
              <w:rPr>
                <w:rFonts w:ascii="宋体" w:eastAsia="宋体" w:hAnsi="宋体" w:cs="宋体"/>
                <w:sz w:val="24"/>
                <w:szCs w:val="24"/>
              </w:rPr>
            </w:pPr>
            <w:r w:rsidRPr="005B60F9">
              <w:rPr>
                <w:rFonts w:ascii="宋体" w:eastAsia="宋体" w:hAnsi="宋体" w:cs="宋体"/>
                <w:sz w:val="24"/>
                <w:szCs w:val="24"/>
              </w:rPr>
              <w:t>4</w:t>
            </w:r>
          </w:p>
        </w:tc>
        <w:tc>
          <w:tcPr>
            <w:tcW w:w="1808" w:type="dxa"/>
            <w:vAlign w:val="center"/>
          </w:tcPr>
          <w:p w:rsidR="00F51389" w:rsidRPr="005B60F9" w:rsidRDefault="00F51389" w:rsidP="00FD62FF">
            <w:pPr>
              <w:rPr>
                <w:rFonts w:ascii="宋体"/>
              </w:rPr>
            </w:pPr>
          </w:p>
        </w:tc>
        <w:tc>
          <w:tcPr>
            <w:tcW w:w="3579" w:type="dxa"/>
            <w:vAlign w:val="center"/>
          </w:tcPr>
          <w:p w:rsidR="00F51389" w:rsidRPr="005B60F9" w:rsidRDefault="00F51389" w:rsidP="00FD62FF">
            <w:pPr>
              <w:rPr>
                <w:rFonts w:ascii="宋体"/>
              </w:rPr>
            </w:pPr>
          </w:p>
        </w:tc>
        <w:tc>
          <w:tcPr>
            <w:tcW w:w="1440" w:type="dxa"/>
            <w:vAlign w:val="center"/>
          </w:tcPr>
          <w:p w:rsidR="00F51389" w:rsidRPr="005B60F9" w:rsidRDefault="00F51389" w:rsidP="00FD62FF">
            <w:pPr>
              <w:rPr>
                <w:rFonts w:ascii="宋体"/>
              </w:rPr>
            </w:pPr>
          </w:p>
        </w:tc>
        <w:tc>
          <w:tcPr>
            <w:tcW w:w="1706" w:type="dxa"/>
            <w:vAlign w:val="center"/>
          </w:tcPr>
          <w:p w:rsidR="00F51389" w:rsidRPr="005B60F9" w:rsidRDefault="00F51389" w:rsidP="00FD62FF">
            <w:pPr>
              <w:rPr>
                <w:rFonts w:ascii="宋体"/>
              </w:rPr>
            </w:pPr>
          </w:p>
        </w:tc>
      </w:tr>
      <w:tr w:rsidR="00F51389" w:rsidRPr="005B60F9" w:rsidTr="00FD62FF">
        <w:trPr>
          <w:trHeight w:val="680"/>
        </w:trPr>
        <w:tc>
          <w:tcPr>
            <w:tcW w:w="712" w:type="dxa"/>
            <w:vAlign w:val="center"/>
          </w:tcPr>
          <w:p w:rsidR="00F51389" w:rsidRPr="005B60F9" w:rsidRDefault="00F51389" w:rsidP="00FD62FF">
            <w:pPr>
              <w:pStyle w:val="ac"/>
              <w:spacing w:line="360" w:lineRule="auto"/>
              <w:jc w:val="center"/>
              <w:rPr>
                <w:rFonts w:ascii="宋体" w:eastAsia="宋体" w:hAnsi="宋体" w:cs="Times New Roman"/>
                <w:sz w:val="24"/>
                <w:szCs w:val="24"/>
              </w:rPr>
            </w:pPr>
            <w:r w:rsidRPr="005B60F9">
              <w:rPr>
                <w:rFonts w:ascii="宋体" w:eastAsia="宋体" w:hAnsi="宋体" w:cs="宋体" w:hint="eastAsia"/>
                <w:sz w:val="24"/>
                <w:szCs w:val="24"/>
              </w:rPr>
              <w:t>……</w:t>
            </w:r>
          </w:p>
        </w:tc>
        <w:tc>
          <w:tcPr>
            <w:tcW w:w="1808" w:type="dxa"/>
            <w:vAlign w:val="center"/>
          </w:tcPr>
          <w:p w:rsidR="00F51389" w:rsidRPr="005B60F9" w:rsidRDefault="00F51389" w:rsidP="00FD62FF">
            <w:pPr>
              <w:rPr>
                <w:rFonts w:ascii="宋体"/>
              </w:rPr>
            </w:pPr>
          </w:p>
        </w:tc>
        <w:tc>
          <w:tcPr>
            <w:tcW w:w="3579" w:type="dxa"/>
            <w:vAlign w:val="center"/>
          </w:tcPr>
          <w:p w:rsidR="00F51389" w:rsidRPr="005B60F9" w:rsidRDefault="00F51389" w:rsidP="00FD62FF">
            <w:pPr>
              <w:rPr>
                <w:rFonts w:ascii="宋体"/>
              </w:rPr>
            </w:pPr>
          </w:p>
        </w:tc>
        <w:tc>
          <w:tcPr>
            <w:tcW w:w="1440" w:type="dxa"/>
            <w:vAlign w:val="center"/>
          </w:tcPr>
          <w:p w:rsidR="00F51389" w:rsidRPr="005B60F9" w:rsidRDefault="00F51389" w:rsidP="00FD62FF">
            <w:pPr>
              <w:rPr>
                <w:rFonts w:ascii="宋体"/>
              </w:rPr>
            </w:pPr>
          </w:p>
        </w:tc>
        <w:tc>
          <w:tcPr>
            <w:tcW w:w="1706" w:type="dxa"/>
            <w:vAlign w:val="center"/>
          </w:tcPr>
          <w:p w:rsidR="00F51389" w:rsidRPr="005B60F9" w:rsidRDefault="00F51389" w:rsidP="00FD62FF">
            <w:pPr>
              <w:rPr>
                <w:rFonts w:ascii="宋体"/>
              </w:rPr>
            </w:pPr>
          </w:p>
        </w:tc>
      </w:tr>
    </w:tbl>
    <w:p w:rsidR="00F51389" w:rsidRPr="005B60F9" w:rsidRDefault="00F51389" w:rsidP="00F51389">
      <w:pPr>
        <w:autoSpaceDE w:val="0"/>
        <w:autoSpaceDN w:val="0"/>
        <w:adjustRightInd w:val="0"/>
        <w:spacing w:line="480" w:lineRule="auto"/>
        <w:rPr>
          <w:rFonts w:asciiTheme="minorEastAsia" w:hAnsiTheme="minorEastAsia" w:cs="宋体"/>
          <w:sz w:val="24"/>
          <w:szCs w:val="24"/>
          <w:lang w:val="zh-CN"/>
        </w:rPr>
      </w:pPr>
      <w:r w:rsidRPr="005B60F9">
        <w:rPr>
          <w:rFonts w:asciiTheme="minorEastAsia" w:hAnsiTheme="minorEastAsia" w:cs="宋体" w:hint="eastAsia"/>
          <w:sz w:val="24"/>
          <w:szCs w:val="24"/>
          <w:lang w:val="zh-CN"/>
        </w:rPr>
        <w:t>投标人（公章）：</w:t>
      </w:r>
    </w:p>
    <w:p w:rsidR="00F51389" w:rsidRPr="005B60F9" w:rsidRDefault="00F51389" w:rsidP="00F51389">
      <w:pPr>
        <w:autoSpaceDE w:val="0"/>
        <w:autoSpaceDN w:val="0"/>
        <w:adjustRightInd w:val="0"/>
        <w:spacing w:line="480" w:lineRule="auto"/>
        <w:rPr>
          <w:rFonts w:asciiTheme="minorEastAsia" w:hAnsiTheme="minorEastAsia" w:cs="宋体"/>
          <w:sz w:val="24"/>
          <w:szCs w:val="24"/>
          <w:lang w:val="zh-CN"/>
        </w:rPr>
      </w:pPr>
      <w:r w:rsidRPr="005B60F9">
        <w:rPr>
          <w:rFonts w:asciiTheme="minorEastAsia" w:hAnsiTheme="minorEastAsia" w:cs="宋体" w:hint="eastAsia"/>
          <w:sz w:val="24"/>
          <w:szCs w:val="24"/>
          <w:lang w:val="zh-CN"/>
        </w:rPr>
        <w:t>投标人法定代表人（或授权代表）签字：</w:t>
      </w:r>
      <w:r w:rsidRPr="005B60F9">
        <w:rPr>
          <w:rFonts w:asciiTheme="minorEastAsia" w:hAnsiTheme="minorEastAsia" w:cs="宋体"/>
          <w:sz w:val="24"/>
          <w:szCs w:val="24"/>
          <w:lang w:val="zh-CN"/>
        </w:rPr>
        <w:t xml:space="preserve"> </w:t>
      </w:r>
    </w:p>
    <w:p w:rsidR="00F51389" w:rsidRPr="005B60F9"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5B60F9"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5B60F9" w:rsidRDefault="00F51389" w:rsidP="00F51389">
      <w:pPr>
        <w:autoSpaceDE w:val="0"/>
        <w:autoSpaceDN w:val="0"/>
        <w:adjustRightInd w:val="0"/>
        <w:spacing w:line="360" w:lineRule="auto"/>
        <w:jc w:val="center"/>
        <w:outlineLvl w:val="0"/>
        <w:rPr>
          <w:rFonts w:ascii="宋体" w:hAnsi="宋体"/>
          <w:b/>
          <w:bCs/>
          <w:sz w:val="36"/>
          <w:szCs w:val="36"/>
        </w:rPr>
      </w:pPr>
      <w:r w:rsidRPr="005B60F9">
        <w:rPr>
          <w:rFonts w:ascii="宋体" w:hAnsi="宋体" w:hint="eastAsia"/>
          <w:b/>
          <w:bCs/>
          <w:sz w:val="36"/>
          <w:szCs w:val="36"/>
        </w:rPr>
        <w:lastRenderedPageBreak/>
        <w:t>4.5 售后服务方案</w:t>
      </w:r>
    </w:p>
    <w:p w:rsidR="00F51389" w:rsidRPr="005B60F9"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5B60F9"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5B60F9">
        <w:rPr>
          <w:rFonts w:asciiTheme="minorEastAsia" w:hAnsiTheme="minorEastAsia" w:cs="宋体" w:hint="eastAsia"/>
          <w:sz w:val="24"/>
          <w:szCs w:val="24"/>
          <w:lang w:val="zh-CN"/>
        </w:rPr>
        <w:t>（投标人根据招标文件要求自行编制）</w:t>
      </w:r>
    </w:p>
    <w:p w:rsidR="00F51389" w:rsidRPr="005B60F9"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5B60F9"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5B60F9"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5B60F9" w:rsidRDefault="00F51389" w:rsidP="00F51389">
      <w:pPr>
        <w:autoSpaceDE w:val="0"/>
        <w:autoSpaceDN w:val="0"/>
        <w:adjustRightInd w:val="0"/>
        <w:spacing w:line="360" w:lineRule="auto"/>
        <w:jc w:val="center"/>
        <w:outlineLvl w:val="0"/>
        <w:rPr>
          <w:rFonts w:hAnsi="宋体" w:cs="微软雅黑"/>
          <w:bCs/>
          <w:kern w:val="0"/>
        </w:rPr>
      </w:pPr>
    </w:p>
    <w:p w:rsidR="00F51389" w:rsidRPr="005B60F9" w:rsidRDefault="00F51389" w:rsidP="00F51389">
      <w:pPr>
        <w:jc w:val="center"/>
        <w:rPr>
          <w:rFonts w:ascii="宋体" w:hAnsi="宋体"/>
          <w:b/>
          <w:bCs/>
          <w:sz w:val="36"/>
          <w:szCs w:val="36"/>
        </w:rPr>
      </w:pPr>
      <w:r w:rsidRPr="005B60F9">
        <w:rPr>
          <w:rFonts w:ascii="宋体" w:hAnsi="宋体" w:hint="eastAsia"/>
          <w:b/>
          <w:bCs/>
          <w:sz w:val="36"/>
          <w:szCs w:val="36"/>
        </w:rPr>
        <w:t>4.6“节能产品政府采购清单”强制节能产品情况</w:t>
      </w:r>
    </w:p>
    <w:p w:rsidR="00F51389" w:rsidRPr="005B60F9" w:rsidRDefault="00F51389" w:rsidP="00C45DA0">
      <w:pPr>
        <w:spacing w:before="50" w:afterLines="50" w:line="360" w:lineRule="auto"/>
        <w:contextualSpacing/>
        <w:jc w:val="left"/>
        <w:rPr>
          <w:rFonts w:asciiTheme="minorEastAsia" w:hAnsiTheme="minorEastAsia"/>
          <w:sz w:val="24"/>
          <w:szCs w:val="24"/>
        </w:rPr>
      </w:pPr>
      <w:r w:rsidRPr="005B60F9">
        <w:rPr>
          <w:rFonts w:asciiTheme="minorEastAsia" w:hAnsiTheme="minorEastAsia" w:hint="eastAsia"/>
          <w:sz w:val="24"/>
          <w:szCs w:val="24"/>
        </w:rPr>
        <w:t>项目编号：</w:t>
      </w:r>
    </w:p>
    <w:p w:rsidR="00F51389" w:rsidRPr="005B60F9" w:rsidRDefault="00F51389" w:rsidP="00F51389">
      <w:pPr>
        <w:tabs>
          <w:tab w:val="left" w:pos="1800"/>
          <w:tab w:val="left" w:pos="5580"/>
        </w:tabs>
        <w:spacing w:line="360" w:lineRule="auto"/>
        <w:rPr>
          <w:rFonts w:ascii="宋体" w:hAnsi="宋体"/>
          <w:szCs w:val="21"/>
        </w:rPr>
      </w:pPr>
      <w:r w:rsidRPr="005B60F9">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5B60F9" w:rsidTr="00FD62FF">
        <w:trPr>
          <w:trHeight w:val="225"/>
          <w:tblHeader/>
        </w:trPr>
        <w:tc>
          <w:tcPr>
            <w:tcW w:w="292" w:type="pct"/>
            <w:shd w:val="clear" w:color="auto" w:fill="F2F2F2" w:themeFill="background1" w:themeFillShade="F2"/>
            <w:vAlign w:val="center"/>
          </w:tcPr>
          <w:p w:rsidR="00F51389" w:rsidRPr="005B60F9" w:rsidRDefault="00F51389" w:rsidP="00FD62FF">
            <w:pPr>
              <w:pStyle w:val="ac"/>
              <w:jc w:val="center"/>
              <w:rPr>
                <w:rFonts w:ascii="宋体" w:eastAsia="宋体" w:hAnsi="宋体" w:cs="宋体"/>
                <w:b/>
                <w:bCs/>
                <w:sz w:val="24"/>
                <w:szCs w:val="24"/>
              </w:rPr>
            </w:pPr>
            <w:r w:rsidRPr="005B60F9">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5B60F9" w:rsidRDefault="00F51389" w:rsidP="00FD62FF">
            <w:pPr>
              <w:pStyle w:val="ac"/>
              <w:jc w:val="center"/>
              <w:rPr>
                <w:rFonts w:ascii="宋体" w:eastAsia="宋体" w:hAnsi="宋体" w:cs="宋体"/>
                <w:b/>
                <w:bCs/>
                <w:sz w:val="24"/>
                <w:szCs w:val="24"/>
              </w:rPr>
            </w:pPr>
            <w:r w:rsidRPr="005B60F9">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5B60F9" w:rsidRDefault="00F51389" w:rsidP="00FD62FF">
            <w:pPr>
              <w:pStyle w:val="ac"/>
              <w:jc w:val="center"/>
              <w:rPr>
                <w:rFonts w:ascii="宋体" w:eastAsia="宋体" w:hAnsi="宋体" w:cs="宋体"/>
                <w:b/>
                <w:bCs/>
                <w:sz w:val="24"/>
                <w:szCs w:val="24"/>
              </w:rPr>
            </w:pPr>
            <w:r w:rsidRPr="005B60F9">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5B60F9" w:rsidRDefault="00F51389" w:rsidP="00FD62FF">
            <w:pPr>
              <w:pStyle w:val="ac"/>
              <w:jc w:val="center"/>
              <w:rPr>
                <w:rFonts w:ascii="宋体" w:eastAsia="宋体" w:hAnsi="宋体" w:cs="宋体"/>
                <w:b/>
                <w:bCs/>
                <w:sz w:val="24"/>
                <w:szCs w:val="24"/>
              </w:rPr>
            </w:pPr>
            <w:r w:rsidRPr="005B60F9">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Pr="005B60F9" w:rsidRDefault="00F51389" w:rsidP="00FD62FF">
            <w:pPr>
              <w:pStyle w:val="ac"/>
              <w:jc w:val="center"/>
              <w:rPr>
                <w:rFonts w:ascii="宋体" w:eastAsia="宋体" w:hAnsi="宋体" w:cs="宋体"/>
                <w:b/>
                <w:bCs/>
                <w:sz w:val="24"/>
                <w:szCs w:val="24"/>
              </w:rPr>
            </w:pPr>
            <w:r w:rsidRPr="005B60F9">
              <w:rPr>
                <w:rFonts w:ascii="宋体" w:eastAsia="宋体" w:hAnsi="宋体" w:cs="宋体" w:hint="eastAsia"/>
                <w:b/>
                <w:bCs/>
                <w:sz w:val="24"/>
                <w:szCs w:val="24"/>
              </w:rPr>
              <w:t>制造商</w:t>
            </w:r>
          </w:p>
          <w:p w:rsidR="00F51389" w:rsidRPr="005B60F9" w:rsidRDefault="00F51389" w:rsidP="00FD62FF">
            <w:pPr>
              <w:pStyle w:val="ac"/>
              <w:jc w:val="center"/>
              <w:rPr>
                <w:rFonts w:ascii="宋体" w:eastAsia="宋体" w:hAnsi="宋体" w:cs="宋体"/>
                <w:b/>
                <w:bCs/>
                <w:sz w:val="24"/>
                <w:szCs w:val="24"/>
              </w:rPr>
            </w:pPr>
            <w:r w:rsidRPr="005B60F9">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5B60F9" w:rsidRDefault="00F51389" w:rsidP="00FD62FF">
            <w:pPr>
              <w:pStyle w:val="ac"/>
              <w:jc w:val="center"/>
              <w:rPr>
                <w:rFonts w:ascii="宋体" w:eastAsia="宋体" w:hAnsi="宋体" w:cs="宋体"/>
                <w:b/>
                <w:bCs/>
                <w:sz w:val="24"/>
                <w:szCs w:val="24"/>
              </w:rPr>
            </w:pPr>
            <w:r w:rsidRPr="005B60F9">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Pr="005B60F9" w:rsidRDefault="00F51389" w:rsidP="00FD62FF">
            <w:pPr>
              <w:pStyle w:val="ac"/>
              <w:jc w:val="center"/>
              <w:rPr>
                <w:rFonts w:ascii="宋体" w:eastAsia="宋体" w:hAnsi="宋体" w:cs="宋体"/>
                <w:b/>
                <w:bCs/>
                <w:sz w:val="24"/>
                <w:szCs w:val="24"/>
              </w:rPr>
            </w:pPr>
            <w:r w:rsidRPr="005B60F9">
              <w:rPr>
                <w:rFonts w:ascii="宋体" w:eastAsia="宋体" w:hAnsi="宋体" w:cs="宋体" w:hint="eastAsia"/>
                <w:b/>
                <w:bCs/>
                <w:sz w:val="24"/>
                <w:szCs w:val="24"/>
              </w:rPr>
              <w:t>提供节能产品所在页</w:t>
            </w:r>
          </w:p>
          <w:p w:rsidR="00F51389" w:rsidRPr="005B60F9" w:rsidRDefault="00F51389" w:rsidP="00FD62FF">
            <w:pPr>
              <w:pStyle w:val="ac"/>
              <w:jc w:val="center"/>
              <w:rPr>
                <w:rFonts w:ascii="宋体" w:eastAsia="宋体" w:hAnsi="宋体" w:cs="宋体"/>
                <w:b/>
                <w:bCs/>
                <w:sz w:val="24"/>
                <w:szCs w:val="24"/>
              </w:rPr>
            </w:pPr>
            <w:r w:rsidRPr="005B60F9">
              <w:rPr>
                <w:rFonts w:ascii="宋体" w:eastAsia="宋体" w:hAnsi="宋体" w:cs="宋体" w:hint="eastAsia"/>
                <w:b/>
                <w:bCs/>
                <w:sz w:val="24"/>
                <w:szCs w:val="24"/>
              </w:rPr>
              <w:t>复印件</w:t>
            </w:r>
          </w:p>
          <w:p w:rsidR="00F51389" w:rsidRPr="005B60F9" w:rsidRDefault="00F51389" w:rsidP="00FD62FF">
            <w:pPr>
              <w:pStyle w:val="ac"/>
              <w:jc w:val="center"/>
              <w:rPr>
                <w:rFonts w:ascii="宋体" w:eastAsia="宋体" w:hAnsi="宋体" w:cs="宋体"/>
                <w:b/>
                <w:bCs/>
                <w:sz w:val="24"/>
                <w:szCs w:val="24"/>
              </w:rPr>
            </w:pPr>
            <w:r w:rsidRPr="005B60F9">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5B60F9" w:rsidRDefault="00F51389" w:rsidP="00FD62FF">
            <w:pPr>
              <w:pStyle w:val="ac"/>
              <w:jc w:val="center"/>
              <w:rPr>
                <w:rFonts w:ascii="宋体" w:eastAsia="宋体" w:hAnsi="宋体" w:cs="宋体"/>
                <w:b/>
                <w:bCs/>
                <w:sz w:val="24"/>
                <w:szCs w:val="24"/>
              </w:rPr>
            </w:pPr>
            <w:r w:rsidRPr="005B60F9">
              <w:rPr>
                <w:rFonts w:ascii="宋体" w:eastAsia="宋体" w:hAnsi="宋体" w:cs="宋体" w:hint="eastAsia"/>
                <w:b/>
                <w:bCs/>
                <w:sz w:val="24"/>
                <w:szCs w:val="24"/>
              </w:rPr>
              <w:t>未提供节能产品所在页原因</w:t>
            </w:r>
          </w:p>
        </w:tc>
      </w:tr>
      <w:tr w:rsidR="00F51389" w:rsidRPr="005B60F9" w:rsidTr="00FD62FF">
        <w:trPr>
          <w:trHeight w:val="851"/>
        </w:trPr>
        <w:tc>
          <w:tcPr>
            <w:tcW w:w="292" w:type="pct"/>
            <w:vAlign w:val="center"/>
          </w:tcPr>
          <w:p w:rsidR="00F51389" w:rsidRPr="005B60F9" w:rsidRDefault="00F51389" w:rsidP="00FD62FF">
            <w:pPr>
              <w:pStyle w:val="ac"/>
              <w:spacing w:line="360" w:lineRule="auto"/>
              <w:jc w:val="center"/>
              <w:rPr>
                <w:rFonts w:ascii="宋体" w:eastAsia="宋体" w:hAnsi="宋体" w:cs="Times New Roman"/>
                <w:sz w:val="24"/>
                <w:szCs w:val="24"/>
              </w:rPr>
            </w:pPr>
            <w:r w:rsidRPr="005B60F9">
              <w:rPr>
                <w:rFonts w:ascii="宋体" w:eastAsia="宋体" w:hAnsi="宋体" w:cs="Times New Roman" w:hint="eastAsia"/>
                <w:sz w:val="24"/>
                <w:szCs w:val="24"/>
              </w:rPr>
              <w:t>1</w:t>
            </w:r>
          </w:p>
        </w:tc>
        <w:tc>
          <w:tcPr>
            <w:tcW w:w="694" w:type="pct"/>
            <w:vAlign w:val="center"/>
          </w:tcPr>
          <w:p w:rsidR="00F51389" w:rsidRPr="005B60F9"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5B60F9" w:rsidRDefault="00F51389" w:rsidP="00FD62FF">
            <w:pPr>
              <w:pStyle w:val="ac"/>
              <w:spacing w:line="360" w:lineRule="auto"/>
              <w:rPr>
                <w:rFonts w:ascii="宋体" w:eastAsia="宋体" w:hAnsi="宋体" w:cs="Times New Roman"/>
                <w:sz w:val="24"/>
                <w:szCs w:val="24"/>
              </w:rPr>
            </w:pPr>
          </w:p>
        </w:tc>
        <w:tc>
          <w:tcPr>
            <w:tcW w:w="695" w:type="pct"/>
          </w:tcPr>
          <w:p w:rsidR="00F51389" w:rsidRPr="005B60F9" w:rsidRDefault="00F51389" w:rsidP="00FD62FF">
            <w:pPr>
              <w:pStyle w:val="ac"/>
              <w:spacing w:line="360" w:lineRule="auto"/>
              <w:rPr>
                <w:rFonts w:ascii="宋体" w:eastAsia="宋体" w:hAnsi="宋体" w:cs="Times New Roman"/>
                <w:sz w:val="24"/>
                <w:szCs w:val="24"/>
              </w:rPr>
            </w:pPr>
          </w:p>
        </w:tc>
        <w:tc>
          <w:tcPr>
            <w:tcW w:w="618" w:type="pct"/>
          </w:tcPr>
          <w:p w:rsidR="00F51389" w:rsidRPr="005B60F9" w:rsidRDefault="00F51389" w:rsidP="00FD62FF">
            <w:pPr>
              <w:pStyle w:val="ac"/>
              <w:spacing w:line="360" w:lineRule="auto"/>
              <w:rPr>
                <w:rFonts w:ascii="宋体" w:eastAsia="宋体" w:hAnsi="宋体" w:cs="Times New Roman"/>
                <w:sz w:val="24"/>
                <w:szCs w:val="24"/>
              </w:rPr>
            </w:pPr>
          </w:p>
        </w:tc>
        <w:tc>
          <w:tcPr>
            <w:tcW w:w="695" w:type="pct"/>
          </w:tcPr>
          <w:p w:rsidR="00F51389" w:rsidRPr="005B60F9" w:rsidRDefault="00F51389" w:rsidP="00FD62FF">
            <w:pPr>
              <w:pStyle w:val="ac"/>
              <w:spacing w:line="360" w:lineRule="auto"/>
              <w:rPr>
                <w:rFonts w:ascii="宋体" w:eastAsia="宋体" w:hAnsi="宋体" w:cs="Times New Roman"/>
                <w:sz w:val="24"/>
                <w:szCs w:val="24"/>
              </w:rPr>
            </w:pPr>
          </w:p>
        </w:tc>
        <w:tc>
          <w:tcPr>
            <w:tcW w:w="784" w:type="pct"/>
          </w:tcPr>
          <w:p w:rsidR="00F51389" w:rsidRPr="005B60F9" w:rsidRDefault="00F51389" w:rsidP="00FD62FF">
            <w:pPr>
              <w:pStyle w:val="ac"/>
              <w:spacing w:line="360" w:lineRule="auto"/>
              <w:rPr>
                <w:rFonts w:ascii="宋体" w:eastAsia="宋体" w:hAnsi="宋体" w:cs="Times New Roman"/>
                <w:sz w:val="24"/>
                <w:szCs w:val="24"/>
              </w:rPr>
            </w:pPr>
          </w:p>
        </w:tc>
        <w:tc>
          <w:tcPr>
            <w:tcW w:w="683" w:type="pct"/>
          </w:tcPr>
          <w:p w:rsidR="00F51389" w:rsidRPr="005B60F9" w:rsidRDefault="00F51389" w:rsidP="00FD62FF">
            <w:pPr>
              <w:pStyle w:val="ac"/>
              <w:spacing w:line="360" w:lineRule="auto"/>
              <w:rPr>
                <w:rFonts w:ascii="宋体" w:eastAsia="宋体" w:hAnsi="宋体" w:cs="Times New Roman"/>
                <w:sz w:val="24"/>
                <w:szCs w:val="24"/>
              </w:rPr>
            </w:pPr>
          </w:p>
        </w:tc>
      </w:tr>
      <w:tr w:rsidR="00F51389" w:rsidRPr="005B60F9" w:rsidTr="00FD62FF">
        <w:trPr>
          <w:trHeight w:val="851"/>
        </w:trPr>
        <w:tc>
          <w:tcPr>
            <w:tcW w:w="292" w:type="pct"/>
            <w:vAlign w:val="center"/>
          </w:tcPr>
          <w:p w:rsidR="00F51389" w:rsidRPr="005B60F9" w:rsidRDefault="00F51389" w:rsidP="00FD62FF">
            <w:pPr>
              <w:pStyle w:val="ac"/>
              <w:spacing w:line="360" w:lineRule="auto"/>
              <w:jc w:val="center"/>
              <w:rPr>
                <w:rFonts w:ascii="宋体" w:eastAsia="宋体" w:hAnsi="宋体" w:cs="Times New Roman"/>
                <w:sz w:val="24"/>
                <w:szCs w:val="24"/>
              </w:rPr>
            </w:pPr>
            <w:r w:rsidRPr="005B60F9">
              <w:rPr>
                <w:rFonts w:ascii="宋体" w:eastAsia="宋体" w:hAnsi="宋体" w:cs="Times New Roman" w:hint="eastAsia"/>
                <w:sz w:val="24"/>
                <w:szCs w:val="24"/>
              </w:rPr>
              <w:t>2</w:t>
            </w:r>
          </w:p>
        </w:tc>
        <w:tc>
          <w:tcPr>
            <w:tcW w:w="694" w:type="pct"/>
            <w:vAlign w:val="center"/>
          </w:tcPr>
          <w:p w:rsidR="00F51389" w:rsidRPr="005B60F9"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5B60F9" w:rsidRDefault="00F51389" w:rsidP="00FD62FF">
            <w:pPr>
              <w:pStyle w:val="ac"/>
              <w:spacing w:line="360" w:lineRule="auto"/>
              <w:rPr>
                <w:rFonts w:ascii="宋体" w:eastAsia="宋体" w:hAnsi="宋体" w:cs="Times New Roman"/>
                <w:sz w:val="24"/>
                <w:szCs w:val="24"/>
              </w:rPr>
            </w:pPr>
          </w:p>
        </w:tc>
        <w:tc>
          <w:tcPr>
            <w:tcW w:w="695" w:type="pct"/>
          </w:tcPr>
          <w:p w:rsidR="00F51389" w:rsidRPr="005B60F9" w:rsidRDefault="00F51389" w:rsidP="00FD62FF">
            <w:pPr>
              <w:pStyle w:val="ac"/>
              <w:spacing w:line="360" w:lineRule="auto"/>
              <w:rPr>
                <w:rFonts w:ascii="宋体" w:eastAsia="宋体" w:hAnsi="宋体" w:cs="Times New Roman"/>
                <w:sz w:val="24"/>
                <w:szCs w:val="24"/>
              </w:rPr>
            </w:pPr>
          </w:p>
        </w:tc>
        <w:tc>
          <w:tcPr>
            <w:tcW w:w="618" w:type="pct"/>
          </w:tcPr>
          <w:p w:rsidR="00F51389" w:rsidRPr="005B60F9" w:rsidRDefault="00F51389" w:rsidP="00FD62FF">
            <w:pPr>
              <w:pStyle w:val="ac"/>
              <w:spacing w:line="360" w:lineRule="auto"/>
              <w:rPr>
                <w:rFonts w:ascii="宋体" w:eastAsia="宋体" w:hAnsi="宋体" w:cs="Times New Roman"/>
                <w:sz w:val="24"/>
                <w:szCs w:val="24"/>
              </w:rPr>
            </w:pPr>
          </w:p>
        </w:tc>
        <w:tc>
          <w:tcPr>
            <w:tcW w:w="695" w:type="pct"/>
          </w:tcPr>
          <w:p w:rsidR="00F51389" w:rsidRPr="005B60F9" w:rsidRDefault="00F51389" w:rsidP="00FD62FF">
            <w:pPr>
              <w:pStyle w:val="ac"/>
              <w:spacing w:line="360" w:lineRule="auto"/>
              <w:rPr>
                <w:rFonts w:ascii="宋体" w:eastAsia="宋体" w:hAnsi="宋体" w:cs="Times New Roman"/>
                <w:sz w:val="24"/>
                <w:szCs w:val="24"/>
              </w:rPr>
            </w:pPr>
          </w:p>
        </w:tc>
        <w:tc>
          <w:tcPr>
            <w:tcW w:w="784" w:type="pct"/>
          </w:tcPr>
          <w:p w:rsidR="00F51389" w:rsidRPr="005B60F9" w:rsidRDefault="00F51389" w:rsidP="00FD62FF">
            <w:pPr>
              <w:pStyle w:val="ac"/>
              <w:spacing w:line="360" w:lineRule="auto"/>
              <w:rPr>
                <w:rFonts w:ascii="宋体" w:eastAsia="宋体" w:hAnsi="宋体" w:cs="Times New Roman"/>
                <w:sz w:val="24"/>
                <w:szCs w:val="24"/>
              </w:rPr>
            </w:pPr>
          </w:p>
        </w:tc>
        <w:tc>
          <w:tcPr>
            <w:tcW w:w="683" w:type="pct"/>
          </w:tcPr>
          <w:p w:rsidR="00F51389" w:rsidRPr="005B60F9" w:rsidRDefault="00F51389" w:rsidP="00FD62FF">
            <w:pPr>
              <w:pStyle w:val="ac"/>
              <w:spacing w:line="360" w:lineRule="auto"/>
              <w:rPr>
                <w:rFonts w:ascii="宋体" w:eastAsia="宋体" w:hAnsi="宋体" w:cs="Times New Roman"/>
                <w:sz w:val="24"/>
                <w:szCs w:val="24"/>
              </w:rPr>
            </w:pPr>
          </w:p>
        </w:tc>
      </w:tr>
      <w:tr w:rsidR="00F51389" w:rsidRPr="005B60F9" w:rsidTr="00FD62FF">
        <w:trPr>
          <w:trHeight w:val="851"/>
        </w:trPr>
        <w:tc>
          <w:tcPr>
            <w:tcW w:w="292" w:type="pct"/>
            <w:vAlign w:val="center"/>
          </w:tcPr>
          <w:p w:rsidR="00F51389" w:rsidRPr="005B60F9" w:rsidRDefault="00F51389" w:rsidP="00FD62FF">
            <w:pPr>
              <w:pStyle w:val="ac"/>
              <w:spacing w:line="360" w:lineRule="auto"/>
              <w:jc w:val="center"/>
              <w:rPr>
                <w:rFonts w:ascii="宋体" w:eastAsia="宋体" w:hAnsi="宋体" w:cs="Times New Roman"/>
                <w:sz w:val="24"/>
                <w:szCs w:val="24"/>
              </w:rPr>
            </w:pPr>
            <w:r w:rsidRPr="005B60F9">
              <w:rPr>
                <w:rFonts w:ascii="宋体" w:eastAsia="宋体" w:hAnsi="宋体" w:cs="宋体" w:hint="eastAsia"/>
                <w:sz w:val="24"/>
                <w:szCs w:val="24"/>
              </w:rPr>
              <w:t>…</w:t>
            </w:r>
          </w:p>
        </w:tc>
        <w:tc>
          <w:tcPr>
            <w:tcW w:w="694" w:type="pct"/>
            <w:vAlign w:val="center"/>
          </w:tcPr>
          <w:p w:rsidR="00F51389" w:rsidRPr="005B60F9"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5B60F9" w:rsidRDefault="00F51389" w:rsidP="00FD62FF">
            <w:pPr>
              <w:pStyle w:val="ac"/>
              <w:spacing w:line="360" w:lineRule="auto"/>
              <w:rPr>
                <w:rFonts w:ascii="宋体" w:eastAsia="宋体" w:hAnsi="宋体" w:cs="Times New Roman"/>
                <w:sz w:val="24"/>
                <w:szCs w:val="24"/>
              </w:rPr>
            </w:pPr>
          </w:p>
        </w:tc>
        <w:tc>
          <w:tcPr>
            <w:tcW w:w="695" w:type="pct"/>
          </w:tcPr>
          <w:p w:rsidR="00F51389" w:rsidRPr="005B60F9" w:rsidRDefault="00F51389" w:rsidP="00FD62FF">
            <w:pPr>
              <w:pStyle w:val="ac"/>
              <w:spacing w:line="360" w:lineRule="auto"/>
              <w:rPr>
                <w:rFonts w:ascii="宋体" w:eastAsia="宋体" w:hAnsi="宋体" w:cs="Times New Roman"/>
                <w:sz w:val="24"/>
                <w:szCs w:val="24"/>
              </w:rPr>
            </w:pPr>
          </w:p>
        </w:tc>
        <w:tc>
          <w:tcPr>
            <w:tcW w:w="618" w:type="pct"/>
          </w:tcPr>
          <w:p w:rsidR="00F51389" w:rsidRPr="005B60F9" w:rsidRDefault="00F51389" w:rsidP="00FD62FF">
            <w:pPr>
              <w:pStyle w:val="ac"/>
              <w:spacing w:line="360" w:lineRule="auto"/>
              <w:rPr>
                <w:rFonts w:ascii="宋体" w:eastAsia="宋体" w:hAnsi="宋体" w:cs="Times New Roman"/>
                <w:sz w:val="24"/>
                <w:szCs w:val="24"/>
              </w:rPr>
            </w:pPr>
          </w:p>
        </w:tc>
        <w:tc>
          <w:tcPr>
            <w:tcW w:w="695" w:type="pct"/>
          </w:tcPr>
          <w:p w:rsidR="00F51389" w:rsidRPr="005B60F9" w:rsidRDefault="00F51389" w:rsidP="00FD62FF">
            <w:pPr>
              <w:pStyle w:val="ac"/>
              <w:spacing w:line="360" w:lineRule="auto"/>
              <w:rPr>
                <w:rFonts w:ascii="宋体" w:eastAsia="宋体" w:hAnsi="宋体" w:cs="Times New Roman"/>
                <w:sz w:val="24"/>
                <w:szCs w:val="24"/>
              </w:rPr>
            </w:pPr>
          </w:p>
        </w:tc>
        <w:tc>
          <w:tcPr>
            <w:tcW w:w="784" w:type="pct"/>
          </w:tcPr>
          <w:p w:rsidR="00F51389" w:rsidRPr="005B60F9" w:rsidRDefault="00F51389" w:rsidP="00FD62FF">
            <w:pPr>
              <w:pStyle w:val="ac"/>
              <w:spacing w:line="360" w:lineRule="auto"/>
              <w:rPr>
                <w:rFonts w:ascii="宋体" w:eastAsia="宋体" w:hAnsi="宋体" w:cs="Times New Roman"/>
                <w:sz w:val="24"/>
                <w:szCs w:val="24"/>
              </w:rPr>
            </w:pPr>
          </w:p>
        </w:tc>
        <w:tc>
          <w:tcPr>
            <w:tcW w:w="683" w:type="pct"/>
          </w:tcPr>
          <w:p w:rsidR="00F51389" w:rsidRPr="005B60F9" w:rsidRDefault="00F51389" w:rsidP="00FD62FF">
            <w:pPr>
              <w:pStyle w:val="ac"/>
              <w:spacing w:line="360" w:lineRule="auto"/>
              <w:rPr>
                <w:rFonts w:ascii="宋体" w:eastAsia="宋体" w:hAnsi="宋体" w:cs="Times New Roman"/>
                <w:sz w:val="24"/>
                <w:szCs w:val="24"/>
              </w:rPr>
            </w:pPr>
          </w:p>
        </w:tc>
      </w:tr>
    </w:tbl>
    <w:p w:rsidR="00F51389" w:rsidRPr="005B60F9" w:rsidRDefault="00F51389" w:rsidP="00F51389">
      <w:pPr>
        <w:autoSpaceDE w:val="0"/>
        <w:autoSpaceDN w:val="0"/>
        <w:adjustRightInd w:val="0"/>
        <w:spacing w:line="480" w:lineRule="auto"/>
        <w:rPr>
          <w:rFonts w:asciiTheme="minorEastAsia" w:hAnsiTheme="minorEastAsia" w:cs="宋体"/>
          <w:sz w:val="24"/>
          <w:szCs w:val="24"/>
          <w:lang w:val="zh-CN"/>
        </w:rPr>
      </w:pPr>
      <w:r w:rsidRPr="005B60F9">
        <w:rPr>
          <w:rFonts w:asciiTheme="minorEastAsia" w:hAnsiTheme="minorEastAsia" w:cs="宋体" w:hint="eastAsia"/>
          <w:sz w:val="24"/>
          <w:szCs w:val="24"/>
          <w:lang w:val="zh-CN"/>
        </w:rPr>
        <w:t>投标人（公章）：</w:t>
      </w:r>
    </w:p>
    <w:p w:rsidR="00F51389" w:rsidRPr="005B60F9" w:rsidRDefault="00F51389" w:rsidP="00F51389">
      <w:pPr>
        <w:autoSpaceDE w:val="0"/>
        <w:autoSpaceDN w:val="0"/>
        <w:adjustRightInd w:val="0"/>
        <w:spacing w:line="480" w:lineRule="auto"/>
        <w:rPr>
          <w:rFonts w:asciiTheme="minorEastAsia" w:hAnsiTheme="minorEastAsia" w:cs="宋体"/>
          <w:sz w:val="24"/>
          <w:szCs w:val="24"/>
          <w:lang w:val="zh-CN"/>
        </w:rPr>
      </w:pPr>
      <w:r w:rsidRPr="005B60F9">
        <w:rPr>
          <w:rFonts w:asciiTheme="minorEastAsia" w:hAnsiTheme="minorEastAsia" w:cs="宋体" w:hint="eastAsia"/>
          <w:sz w:val="24"/>
          <w:szCs w:val="24"/>
          <w:lang w:val="zh-CN"/>
        </w:rPr>
        <w:t>投标人法定代表人（或授权代表）签字：</w:t>
      </w:r>
      <w:r w:rsidRPr="005B60F9">
        <w:rPr>
          <w:rFonts w:asciiTheme="minorEastAsia" w:hAnsiTheme="minorEastAsia" w:cs="宋体"/>
          <w:sz w:val="24"/>
          <w:szCs w:val="24"/>
          <w:lang w:val="zh-CN"/>
        </w:rPr>
        <w:t xml:space="preserve"> </w:t>
      </w:r>
    </w:p>
    <w:p w:rsidR="00F51389" w:rsidRPr="005B60F9" w:rsidRDefault="00F51389" w:rsidP="00F51389">
      <w:pPr>
        <w:snapToGrid w:val="0"/>
        <w:spacing w:line="500" w:lineRule="exact"/>
        <w:rPr>
          <w:rFonts w:asciiTheme="minorEastAsia" w:hAnsiTheme="minorEastAsia" w:cs="宋体"/>
          <w:sz w:val="24"/>
          <w:szCs w:val="24"/>
          <w:lang w:val="zh-CN"/>
        </w:rPr>
      </w:pPr>
    </w:p>
    <w:p w:rsidR="00F51389" w:rsidRPr="005B60F9" w:rsidRDefault="00F51389" w:rsidP="00F51389">
      <w:pPr>
        <w:rPr>
          <w:rFonts w:asciiTheme="minorEastAsia" w:hAnsiTheme="minorEastAsia" w:cs="宋体"/>
          <w:sz w:val="24"/>
          <w:szCs w:val="24"/>
          <w:lang w:val="zh-CN"/>
        </w:rPr>
      </w:pPr>
      <w:r w:rsidRPr="005B60F9">
        <w:rPr>
          <w:rFonts w:asciiTheme="minorEastAsia" w:hAnsiTheme="minorEastAsia" w:cs="宋体" w:hint="eastAsia"/>
          <w:sz w:val="24"/>
          <w:szCs w:val="24"/>
          <w:lang w:val="zh-CN"/>
        </w:rPr>
        <w:t>说明：所投产品节能清单所在页复印件并加盖投标人公章须附后。</w:t>
      </w:r>
    </w:p>
    <w:p w:rsidR="00F51389" w:rsidRPr="005B60F9" w:rsidRDefault="00F51389" w:rsidP="00F51389">
      <w:pPr>
        <w:rPr>
          <w:rFonts w:asciiTheme="minorEastAsia" w:hAnsiTheme="minorEastAsia" w:cs="宋体"/>
          <w:sz w:val="24"/>
          <w:szCs w:val="24"/>
          <w:lang w:val="zh-CN"/>
        </w:rPr>
      </w:pPr>
    </w:p>
    <w:p w:rsidR="00F51389" w:rsidRPr="005B60F9"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5B60F9" w:rsidRDefault="00F51389" w:rsidP="00F51389">
      <w:pPr>
        <w:spacing w:line="360" w:lineRule="auto"/>
        <w:jc w:val="center"/>
        <w:rPr>
          <w:rFonts w:ascii="宋体" w:hAnsi="宋体"/>
          <w:b/>
          <w:bCs/>
          <w:sz w:val="36"/>
          <w:szCs w:val="36"/>
        </w:rPr>
      </w:pPr>
      <w:r w:rsidRPr="005B60F9">
        <w:rPr>
          <w:rFonts w:ascii="宋体" w:hAnsi="宋体" w:hint="eastAsia"/>
          <w:b/>
          <w:bCs/>
          <w:sz w:val="36"/>
          <w:szCs w:val="36"/>
        </w:rPr>
        <w:lastRenderedPageBreak/>
        <w:t>4.7 “节能产品政府采购清单”优先采购产品情况</w:t>
      </w:r>
    </w:p>
    <w:p w:rsidR="00F51389" w:rsidRPr="005B60F9" w:rsidRDefault="00F51389" w:rsidP="00C45DA0">
      <w:pPr>
        <w:spacing w:before="50" w:afterLines="50" w:line="360" w:lineRule="auto"/>
        <w:contextualSpacing/>
        <w:jc w:val="left"/>
        <w:rPr>
          <w:rFonts w:asciiTheme="minorEastAsia" w:hAnsiTheme="minorEastAsia"/>
          <w:sz w:val="24"/>
          <w:szCs w:val="24"/>
        </w:rPr>
      </w:pPr>
      <w:r w:rsidRPr="005B60F9">
        <w:rPr>
          <w:rFonts w:asciiTheme="minorEastAsia" w:hAnsiTheme="minorEastAsia" w:hint="eastAsia"/>
          <w:sz w:val="24"/>
          <w:szCs w:val="24"/>
        </w:rPr>
        <w:t>项目编号：</w:t>
      </w:r>
    </w:p>
    <w:p w:rsidR="00F51389" w:rsidRPr="005B60F9" w:rsidRDefault="00F51389" w:rsidP="00F51389">
      <w:pPr>
        <w:tabs>
          <w:tab w:val="left" w:pos="1800"/>
          <w:tab w:val="left" w:pos="5580"/>
        </w:tabs>
        <w:spacing w:line="360" w:lineRule="auto"/>
        <w:rPr>
          <w:rFonts w:ascii="宋体" w:hAnsi="宋体"/>
          <w:szCs w:val="21"/>
        </w:rPr>
      </w:pPr>
      <w:r w:rsidRPr="005B60F9">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5B60F9" w:rsidTr="00FD62FF">
        <w:trPr>
          <w:trHeight w:val="225"/>
          <w:tblHeader/>
        </w:trPr>
        <w:tc>
          <w:tcPr>
            <w:tcW w:w="292" w:type="pct"/>
            <w:shd w:val="clear" w:color="auto" w:fill="F2F2F2" w:themeFill="background1" w:themeFillShade="F2"/>
            <w:vAlign w:val="center"/>
          </w:tcPr>
          <w:p w:rsidR="00F51389" w:rsidRPr="005B60F9" w:rsidRDefault="00F51389" w:rsidP="00FD62FF">
            <w:pPr>
              <w:pStyle w:val="ac"/>
              <w:jc w:val="center"/>
              <w:rPr>
                <w:rFonts w:ascii="宋体" w:eastAsia="宋体" w:hAnsi="宋体" w:cs="宋体"/>
                <w:b/>
                <w:bCs/>
                <w:sz w:val="24"/>
                <w:szCs w:val="24"/>
              </w:rPr>
            </w:pPr>
            <w:r w:rsidRPr="005B60F9">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5B60F9" w:rsidRDefault="00F51389" w:rsidP="00FD62FF">
            <w:pPr>
              <w:pStyle w:val="ac"/>
              <w:jc w:val="center"/>
              <w:rPr>
                <w:rFonts w:ascii="宋体" w:eastAsia="宋体" w:hAnsi="宋体" w:cs="宋体"/>
                <w:b/>
                <w:bCs/>
                <w:sz w:val="24"/>
                <w:szCs w:val="24"/>
              </w:rPr>
            </w:pPr>
            <w:r w:rsidRPr="005B60F9">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5B60F9" w:rsidRDefault="00F51389" w:rsidP="00FD62FF">
            <w:pPr>
              <w:pStyle w:val="ac"/>
              <w:jc w:val="center"/>
              <w:rPr>
                <w:rFonts w:ascii="宋体" w:eastAsia="宋体" w:hAnsi="宋体" w:cs="宋体"/>
                <w:b/>
                <w:bCs/>
                <w:sz w:val="24"/>
                <w:szCs w:val="24"/>
              </w:rPr>
            </w:pPr>
            <w:r w:rsidRPr="005B60F9">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5B60F9" w:rsidRDefault="00F51389" w:rsidP="00FD62FF">
            <w:pPr>
              <w:pStyle w:val="ac"/>
              <w:jc w:val="center"/>
              <w:rPr>
                <w:rFonts w:ascii="宋体" w:eastAsia="宋体" w:hAnsi="宋体" w:cs="宋体"/>
                <w:b/>
                <w:bCs/>
                <w:sz w:val="24"/>
                <w:szCs w:val="24"/>
              </w:rPr>
            </w:pPr>
            <w:r w:rsidRPr="005B60F9">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Pr="005B60F9" w:rsidRDefault="00F51389" w:rsidP="00FD62FF">
            <w:pPr>
              <w:pStyle w:val="ac"/>
              <w:jc w:val="center"/>
              <w:rPr>
                <w:rFonts w:ascii="宋体" w:eastAsia="宋体" w:hAnsi="宋体" w:cs="宋体"/>
                <w:b/>
                <w:bCs/>
                <w:sz w:val="24"/>
                <w:szCs w:val="24"/>
              </w:rPr>
            </w:pPr>
            <w:r w:rsidRPr="005B60F9">
              <w:rPr>
                <w:rFonts w:ascii="宋体" w:eastAsia="宋体" w:hAnsi="宋体" w:cs="宋体" w:hint="eastAsia"/>
                <w:b/>
                <w:bCs/>
                <w:sz w:val="24"/>
                <w:szCs w:val="24"/>
              </w:rPr>
              <w:t>制造商</w:t>
            </w:r>
          </w:p>
          <w:p w:rsidR="00F51389" w:rsidRPr="005B60F9" w:rsidRDefault="00F51389" w:rsidP="00FD62FF">
            <w:pPr>
              <w:pStyle w:val="ac"/>
              <w:jc w:val="center"/>
              <w:rPr>
                <w:rFonts w:ascii="宋体" w:eastAsia="宋体" w:hAnsi="宋体" w:cs="宋体"/>
                <w:b/>
                <w:bCs/>
                <w:sz w:val="24"/>
                <w:szCs w:val="24"/>
              </w:rPr>
            </w:pPr>
            <w:r w:rsidRPr="005B60F9">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5B60F9" w:rsidRDefault="00F51389" w:rsidP="00FD62FF">
            <w:pPr>
              <w:pStyle w:val="ac"/>
              <w:jc w:val="center"/>
              <w:rPr>
                <w:rFonts w:ascii="宋体" w:eastAsia="宋体" w:hAnsi="宋体" w:cs="宋体"/>
                <w:b/>
                <w:bCs/>
                <w:sz w:val="24"/>
                <w:szCs w:val="24"/>
              </w:rPr>
            </w:pPr>
            <w:r w:rsidRPr="005B60F9">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Pr="005B60F9" w:rsidRDefault="00F51389" w:rsidP="00FD62FF">
            <w:pPr>
              <w:pStyle w:val="ac"/>
              <w:jc w:val="center"/>
              <w:rPr>
                <w:rFonts w:ascii="宋体" w:eastAsia="宋体" w:hAnsi="宋体" w:cs="宋体"/>
                <w:b/>
                <w:bCs/>
                <w:sz w:val="24"/>
                <w:szCs w:val="24"/>
              </w:rPr>
            </w:pPr>
            <w:r w:rsidRPr="005B60F9">
              <w:rPr>
                <w:rFonts w:ascii="宋体" w:eastAsia="宋体" w:hAnsi="宋体" w:cs="宋体" w:hint="eastAsia"/>
                <w:b/>
                <w:bCs/>
                <w:sz w:val="24"/>
                <w:szCs w:val="24"/>
              </w:rPr>
              <w:t>提供节能产品所在页</w:t>
            </w:r>
          </w:p>
          <w:p w:rsidR="00F51389" w:rsidRPr="005B60F9" w:rsidRDefault="00F51389" w:rsidP="00FD62FF">
            <w:pPr>
              <w:pStyle w:val="ac"/>
              <w:jc w:val="center"/>
              <w:rPr>
                <w:rFonts w:ascii="宋体" w:eastAsia="宋体" w:hAnsi="宋体" w:cs="宋体"/>
                <w:b/>
                <w:bCs/>
                <w:sz w:val="24"/>
                <w:szCs w:val="24"/>
              </w:rPr>
            </w:pPr>
            <w:r w:rsidRPr="005B60F9">
              <w:rPr>
                <w:rFonts w:ascii="宋体" w:eastAsia="宋体" w:hAnsi="宋体" w:cs="宋体" w:hint="eastAsia"/>
                <w:b/>
                <w:bCs/>
                <w:sz w:val="24"/>
                <w:szCs w:val="24"/>
              </w:rPr>
              <w:t>复印件</w:t>
            </w:r>
          </w:p>
          <w:p w:rsidR="00F51389" w:rsidRPr="005B60F9" w:rsidRDefault="00F51389" w:rsidP="00FD62FF">
            <w:pPr>
              <w:pStyle w:val="ac"/>
              <w:jc w:val="center"/>
              <w:rPr>
                <w:rFonts w:ascii="宋体" w:eastAsia="宋体" w:hAnsi="宋体" w:cs="宋体"/>
                <w:b/>
                <w:bCs/>
                <w:sz w:val="24"/>
                <w:szCs w:val="24"/>
              </w:rPr>
            </w:pPr>
            <w:r w:rsidRPr="005B60F9">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5B60F9" w:rsidRDefault="00F51389" w:rsidP="00FD62FF">
            <w:pPr>
              <w:pStyle w:val="ac"/>
              <w:jc w:val="center"/>
              <w:rPr>
                <w:rFonts w:ascii="宋体" w:eastAsia="宋体" w:hAnsi="宋体" w:cs="宋体"/>
                <w:b/>
                <w:bCs/>
                <w:sz w:val="24"/>
                <w:szCs w:val="24"/>
              </w:rPr>
            </w:pPr>
            <w:r w:rsidRPr="005B60F9">
              <w:rPr>
                <w:rFonts w:ascii="宋体" w:eastAsia="宋体" w:hAnsi="宋体" w:cs="宋体" w:hint="eastAsia"/>
                <w:b/>
                <w:bCs/>
                <w:sz w:val="24"/>
                <w:szCs w:val="24"/>
              </w:rPr>
              <w:t>未提供节能产品所在页原因</w:t>
            </w:r>
          </w:p>
        </w:tc>
      </w:tr>
      <w:tr w:rsidR="00F51389" w:rsidRPr="005B60F9" w:rsidTr="00FD62FF">
        <w:trPr>
          <w:trHeight w:val="851"/>
        </w:trPr>
        <w:tc>
          <w:tcPr>
            <w:tcW w:w="292" w:type="pct"/>
            <w:vAlign w:val="center"/>
          </w:tcPr>
          <w:p w:rsidR="00F51389" w:rsidRPr="005B60F9" w:rsidRDefault="00F51389" w:rsidP="00FD62FF">
            <w:pPr>
              <w:pStyle w:val="ac"/>
              <w:spacing w:line="360" w:lineRule="auto"/>
              <w:jc w:val="center"/>
              <w:rPr>
                <w:rFonts w:ascii="宋体" w:eastAsia="宋体" w:hAnsi="宋体" w:cs="Times New Roman"/>
                <w:sz w:val="24"/>
                <w:szCs w:val="24"/>
              </w:rPr>
            </w:pPr>
            <w:r w:rsidRPr="005B60F9">
              <w:rPr>
                <w:rFonts w:ascii="宋体" w:eastAsia="宋体" w:hAnsi="宋体" w:cs="Times New Roman" w:hint="eastAsia"/>
                <w:sz w:val="24"/>
                <w:szCs w:val="24"/>
              </w:rPr>
              <w:t>1</w:t>
            </w:r>
          </w:p>
        </w:tc>
        <w:tc>
          <w:tcPr>
            <w:tcW w:w="694" w:type="pct"/>
            <w:vAlign w:val="center"/>
          </w:tcPr>
          <w:p w:rsidR="00F51389" w:rsidRPr="005B60F9"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5B60F9" w:rsidRDefault="00F51389" w:rsidP="00FD62FF">
            <w:pPr>
              <w:pStyle w:val="ac"/>
              <w:spacing w:line="360" w:lineRule="auto"/>
              <w:rPr>
                <w:rFonts w:ascii="宋体" w:eastAsia="宋体" w:hAnsi="宋体" w:cs="Times New Roman"/>
                <w:sz w:val="24"/>
                <w:szCs w:val="24"/>
              </w:rPr>
            </w:pPr>
          </w:p>
        </w:tc>
        <w:tc>
          <w:tcPr>
            <w:tcW w:w="695" w:type="pct"/>
          </w:tcPr>
          <w:p w:rsidR="00F51389" w:rsidRPr="005B60F9" w:rsidRDefault="00F51389" w:rsidP="00FD62FF">
            <w:pPr>
              <w:pStyle w:val="ac"/>
              <w:spacing w:line="360" w:lineRule="auto"/>
              <w:rPr>
                <w:rFonts w:ascii="宋体" w:eastAsia="宋体" w:hAnsi="宋体" w:cs="Times New Roman"/>
                <w:sz w:val="24"/>
                <w:szCs w:val="24"/>
              </w:rPr>
            </w:pPr>
          </w:p>
        </w:tc>
        <w:tc>
          <w:tcPr>
            <w:tcW w:w="618" w:type="pct"/>
          </w:tcPr>
          <w:p w:rsidR="00F51389" w:rsidRPr="005B60F9" w:rsidRDefault="00F51389" w:rsidP="00FD62FF">
            <w:pPr>
              <w:pStyle w:val="ac"/>
              <w:spacing w:line="360" w:lineRule="auto"/>
              <w:rPr>
                <w:rFonts w:ascii="宋体" w:eastAsia="宋体" w:hAnsi="宋体" w:cs="Times New Roman"/>
                <w:sz w:val="24"/>
                <w:szCs w:val="24"/>
              </w:rPr>
            </w:pPr>
          </w:p>
        </w:tc>
        <w:tc>
          <w:tcPr>
            <w:tcW w:w="695" w:type="pct"/>
          </w:tcPr>
          <w:p w:rsidR="00F51389" w:rsidRPr="005B60F9" w:rsidRDefault="00F51389" w:rsidP="00FD62FF">
            <w:pPr>
              <w:pStyle w:val="ac"/>
              <w:spacing w:line="360" w:lineRule="auto"/>
              <w:rPr>
                <w:rFonts w:ascii="宋体" w:eastAsia="宋体" w:hAnsi="宋体" w:cs="Times New Roman"/>
                <w:sz w:val="24"/>
                <w:szCs w:val="24"/>
              </w:rPr>
            </w:pPr>
          </w:p>
        </w:tc>
        <w:tc>
          <w:tcPr>
            <w:tcW w:w="784" w:type="pct"/>
          </w:tcPr>
          <w:p w:rsidR="00F51389" w:rsidRPr="005B60F9" w:rsidRDefault="00F51389" w:rsidP="00FD62FF">
            <w:pPr>
              <w:pStyle w:val="ac"/>
              <w:spacing w:line="360" w:lineRule="auto"/>
              <w:rPr>
                <w:rFonts w:ascii="宋体" w:eastAsia="宋体" w:hAnsi="宋体" w:cs="Times New Roman"/>
                <w:sz w:val="24"/>
                <w:szCs w:val="24"/>
              </w:rPr>
            </w:pPr>
          </w:p>
        </w:tc>
        <w:tc>
          <w:tcPr>
            <w:tcW w:w="683" w:type="pct"/>
          </w:tcPr>
          <w:p w:rsidR="00F51389" w:rsidRPr="005B60F9" w:rsidRDefault="00F51389" w:rsidP="00FD62FF">
            <w:pPr>
              <w:pStyle w:val="ac"/>
              <w:spacing w:line="360" w:lineRule="auto"/>
              <w:rPr>
                <w:rFonts w:ascii="宋体" w:eastAsia="宋体" w:hAnsi="宋体" w:cs="Times New Roman"/>
                <w:sz w:val="24"/>
                <w:szCs w:val="24"/>
              </w:rPr>
            </w:pPr>
          </w:p>
        </w:tc>
      </w:tr>
      <w:tr w:rsidR="00F51389" w:rsidRPr="005B60F9" w:rsidTr="00FD62FF">
        <w:trPr>
          <w:trHeight w:val="851"/>
        </w:trPr>
        <w:tc>
          <w:tcPr>
            <w:tcW w:w="292" w:type="pct"/>
            <w:vAlign w:val="center"/>
          </w:tcPr>
          <w:p w:rsidR="00F51389" w:rsidRPr="005B60F9" w:rsidRDefault="00F51389" w:rsidP="00FD62FF">
            <w:pPr>
              <w:pStyle w:val="ac"/>
              <w:spacing w:line="360" w:lineRule="auto"/>
              <w:jc w:val="center"/>
              <w:rPr>
                <w:rFonts w:ascii="宋体" w:eastAsia="宋体" w:hAnsi="宋体" w:cs="Times New Roman"/>
                <w:sz w:val="24"/>
                <w:szCs w:val="24"/>
              </w:rPr>
            </w:pPr>
            <w:r w:rsidRPr="005B60F9">
              <w:rPr>
                <w:rFonts w:ascii="宋体" w:eastAsia="宋体" w:hAnsi="宋体" w:cs="Times New Roman" w:hint="eastAsia"/>
                <w:sz w:val="24"/>
                <w:szCs w:val="24"/>
              </w:rPr>
              <w:t>2</w:t>
            </w:r>
          </w:p>
        </w:tc>
        <w:tc>
          <w:tcPr>
            <w:tcW w:w="694" w:type="pct"/>
            <w:vAlign w:val="center"/>
          </w:tcPr>
          <w:p w:rsidR="00F51389" w:rsidRPr="005B60F9"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5B60F9" w:rsidRDefault="00F51389" w:rsidP="00FD62FF">
            <w:pPr>
              <w:pStyle w:val="ac"/>
              <w:spacing w:line="360" w:lineRule="auto"/>
              <w:rPr>
                <w:rFonts w:ascii="宋体" w:eastAsia="宋体" w:hAnsi="宋体" w:cs="Times New Roman"/>
                <w:sz w:val="24"/>
                <w:szCs w:val="24"/>
              </w:rPr>
            </w:pPr>
          </w:p>
        </w:tc>
        <w:tc>
          <w:tcPr>
            <w:tcW w:w="695" w:type="pct"/>
          </w:tcPr>
          <w:p w:rsidR="00F51389" w:rsidRPr="005B60F9" w:rsidRDefault="00F51389" w:rsidP="00FD62FF">
            <w:pPr>
              <w:pStyle w:val="ac"/>
              <w:spacing w:line="360" w:lineRule="auto"/>
              <w:rPr>
                <w:rFonts w:ascii="宋体" w:eastAsia="宋体" w:hAnsi="宋体" w:cs="Times New Roman"/>
                <w:sz w:val="24"/>
                <w:szCs w:val="24"/>
              </w:rPr>
            </w:pPr>
          </w:p>
        </w:tc>
        <w:tc>
          <w:tcPr>
            <w:tcW w:w="618" w:type="pct"/>
          </w:tcPr>
          <w:p w:rsidR="00F51389" w:rsidRPr="005B60F9" w:rsidRDefault="00F51389" w:rsidP="00FD62FF">
            <w:pPr>
              <w:pStyle w:val="ac"/>
              <w:spacing w:line="360" w:lineRule="auto"/>
              <w:rPr>
                <w:rFonts w:ascii="宋体" w:eastAsia="宋体" w:hAnsi="宋体" w:cs="Times New Roman"/>
                <w:sz w:val="24"/>
                <w:szCs w:val="24"/>
              </w:rPr>
            </w:pPr>
          </w:p>
        </w:tc>
        <w:tc>
          <w:tcPr>
            <w:tcW w:w="695" w:type="pct"/>
          </w:tcPr>
          <w:p w:rsidR="00F51389" w:rsidRPr="005B60F9" w:rsidRDefault="00F51389" w:rsidP="00FD62FF">
            <w:pPr>
              <w:pStyle w:val="ac"/>
              <w:spacing w:line="360" w:lineRule="auto"/>
              <w:rPr>
                <w:rFonts w:ascii="宋体" w:eastAsia="宋体" w:hAnsi="宋体" w:cs="Times New Roman"/>
                <w:sz w:val="24"/>
                <w:szCs w:val="24"/>
              </w:rPr>
            </w:pPr>
          </w:p>
        </w:tc>
        <w:tc>
          <w:tcPr>
            <w:tcW w:w="784" w:type="pct"/>
          </w:tcPr>
          <w:p w:rsidR="00F51389" w:rsidRPr="005B60F9" w:rsidRDefault="00F51389" w:rsidP="00FD62FF">
            <w:pPr>
              <w:pStyle w:val="ac"/>
              <w:spacing w:line="360" w:lineRule="auto"/>
              <w:rPr>
                <w:rFonts w:ascii="宋体" w:eastAsia="宋体" w:hAnsi="宋体" w:cs="Times New Roman"/>
                <w:sz w:val="24"/>
                <w:szCs w:val="24"/>
              </w:rPr>
            </w:pPr>
          </w:p>
        </w:tc>
        <w:tc>
          <w:tcPr>
            <w:tcW w:w="683" w:type="pct"/>
          </w:tcPr>
          <w:p w:rsidR="00F51389" w:rsidRPr="005B60F9" w:rsidRDefault="00F51389" w:rsidP="00FD62FF">
            <w:pPr>
              <w:pStyle w:val="ac"/>
              <w:spacing w:line="360" w:lineRule="auto"/>
              <w:rPr>
                <w:rFonts w:ascii="宋体" w:eastAsia="宋体" w:hAnsi="宋体" w:cs="Times New Roman"/>
                <w:sz w:val="24"/>
                <w:szCs w:val="24"/>
              </w:rPr>
            </w:pPr>
          </w:p>
        </w:tc>
      </w:tr>
      <w:tr w:rsidR="00F51389" w:rsidRPr="005B60F9" w:rsidTr="00FD62FF">
        <w:trPr>
          <w:trHeight w:val="851"/>
        </w:trPr>
        <w:tc>
          <w:tcPr>
            <w:tcW w:w="292" w:type="pct"/>
            <w:vAlign w:val="center"/>
          </w:tcPr>
          <w:p w:rsidR="00F51389" w:rsidRPr="005B60F9" w:rsidRDefault="00F51389" w:rsidP="00FD62FF">
            <w:pPr>
              <w:pStyle w:val="ac"/>
              <w:spacing w:line="360" w:lineRule="auto"/>
              <w:jc w:val="center"/>
              <w:rPr>
                <w:rFonts w:ascii="宋体" w:eastAsia="宋体" w:hAnsi="宋体" w:cs="Times New Roman"/>
                <w:sz w:val="24"/>
                <w:szCs w:val="24"/>
              </w:rPr>
            </w:pPr>
            <w:r w:rsidRPr="005B60F9">
              <w:rPr>
                <w:rFonts w:ascii="宋体" w:eastAsia="宋体" w:hAnsi="宋体" w:cs="Times New Roman" w:hint="eastAsia"/>
                <w:sz w:val="24"/>
                <w:szCs w:val="24"/>
              </w:rPr>
              <w:t>…</w:t>
            </w:r>
          </w:p>
        </w:tc>
        <w:tc>
          <w:tcPr>
            <w:tcW w:w="694" w:type="pct"/>
            <w:vAlign w:val="center"/>
          </w:tcPr>
          <w:p w:rsidR="00F51389" w:rsidRPr="005B60F9"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5B60F9" w:rsidRDefault="00F51389" w:rsidP="00FD62FF">
            <w:pPr>
              <w:pStyle w:val="ac"/>
              <w:spacing w:line="360" w:lineRule="auto"/>
              <w:rPr>
                <w:rFonts w:ascii="宋体" w:eastAsia="宋体" w:hAnsi="宋体" w:cs="Times New Roman"/>
                <w:sz w:val="24"/>
                <w:szCs w:val="24"/>
              </w:rPr>
            </w:pPr>
          </w:p>
        </w:tc>
        <w:tc>
          <w:tcPr>
            <w:tcW w:w="695" w:type="pct"/>
          </w:tcPr>
          <w:p w:rsidR="00F51389" w:rsidRPr="005B60F9" w:rsidRDefault="00F51389" w:rsidP="00FD62FF">
            <w:pPr>
              <w:pStyle w:val="ac"/>
              <w:spacing w:line="360" w:lineRule="auto"/>
              <w:rPr>
                <w:rFonts w:ascii="宋体" w:eastAsia="宋体" w:hAnsi="宋体" w:cs="Times New Roman"/>
                <w:sz w:val="24"/>
                <w:szCs w:val="24"/>
              </w:rPr>
            </w:pPr>
          </w:p>
        </w:tc>
        <w:tc>
          <w:tcPr>
            <w:tcW w:w="618" w:type="pct"/>
          </w:tcPr>
          <w:p w:rsidR="00F51389" w:rsidRPr="005B60F9" w:rsidRDefault="00F51389" w:rsidP="00FD62FF">
            <w:pPr>
              <w:pStyle w:val="ac"/>
              <w:spacing w:line="360" w:lineRule="auto"/>
              <w:rPr>
                <w:rFonts w:ascii="宋体" w:eastAsia="宋体" w:hAnsi="宋体" w:cs="Times New Roman"/>
                <w:sz w:val="24"/>
                <w:szCs w:val="24"/>
              </w:rPr>
            </w:pPr>
          </w:p>
        </w:tc>
        <w:tc>
          <w:tcPr>
            <w:tcW w:w="695" w:type="pct"/>
          </w:tcPr>
          <w:p w:rsidR="00F51389" w:rsidRPr="005B60F9" w:rsidRDefault="00F51389" w:rsidP="00FD62FF">
            <w:pPr>
              <w:pStyle w:val="ac"/>
              <w:spacing w:line="360" w:lineRule="auto"/>
              <w:rPr>
                <w:rFonts w:ascii="宋体" w:eastAsia="宋体" w:hAnsi="宋体" w:cs="Times New Roman"/>
                <w:sz w:val="24"/>
                <w:szCs w:val="24"/>
              </w:rPr>
            </w:pPr>
          </w:p>
        </w:tc>
        <w:tc>
          <w:tcPr>
            <w:tcW w:w="784" w:type="pct"/>
          </w:tcPr>
          <w:p w:rsidR="00F51389" w:rsidRPr="005B60F9" w:rsidRDefault="00F51389" w:rsidP="00FD62FF">
            <w:pPr>
              <w:pStyle w:val="ac"/>
              <w:spacing w:line="360" w:lineRule="auto"/>
              <w:rPr>
                <w:rFonts w:ascii="宋体" w:eastAsia="宋体" w:hAnsi="宋体" w:cs="Times New Roman"/>
                <w:sz w:val="24"/>
                <w:szCs w:val="24"/>
              </w:rPr>
            </w:pPr>
          </w:p>
        </w:tc>
        <w:tc>
          <w:tcPr>
            <w:tcW w:w="683" w:type="pct"/>
          </w:tcPr>
          <w:p w:rsidR="00F51389" w:rsidRPr="005B60F9" w:rsidRDefault="00F51389" w:rsidP="00FD62FF">
            <w:pPr>
              <w:pStyle w:val="ac"/>
              <w:spacing w:line="360" w:lineRule="auto"/>
              <w:rPr>
                <w:rFonts w:ascii="宋体" w:eastAsia="宋体" w:hAnsi="宋体" w:cs="Times New Roman"/>
                <w:sz w:val="24"/>
                <w:szCs w:val="24"/>
              </w:rPr>
            </w:pPr>
          </w:p>
        </w:tc>
      </w:tr>
    </w:tbl>
    <w:p w:rsidR="00F51389" w:rsidRPr="005B60F9" w:rsidRDefault="00F51389" w:rsidP="00F51389">
      <w:pPr>
        <w:autoSpaceDE w:val="0"/>
        <w:autoSpaceDN w:val="0"/>
        <w:adjustRightInd w:val="0"/>
        <w:spacing w:line="480" w:lineRule="auto"/>
        <w:rPr>
          <w:rFonts w:asciiTheme="minorEastAsia" w:hAnsiTheme="minorEastAsia" w:cs="宋体"/>
          <w:sz w:val="24"/>
          <w:szCs w:val="24"/>
          <w:lang w:val="zh-CN"/>
        </w:rPr>
      </w:pPr>
      <w:r w:rsidRPr="005B60F9">
        <w:rPr>
          <w:rFonts w:asciiTheme="minorEastAsia" w:hAnsiTheme="minorEastAsia" w:cs="宋体" w:hint="eastAsia"/>
          <w:sz w:val="24"/>
          <w:szCs w:val="24"/>
          <w:lang w:val="zh-CN"/>
        </w:rPr>
        <w:t>投标人（公章）：</w:t>
      </w:r>
    </w:p>
    <w:p w:rsidR="00F51389" w:rsidRPr="005B60F9" w:rsidRDefault="00F51389" w:rsidP="00F51389">
      <w:pPr>
        <w:autoSpaceDE w:val="0"/>
        <w:autoSpaceDN w:val="0"/>
        <w:adjustRightInd w:val="0"/>
        <w:spacing w:line="480" w:lineRule="auto"/>
        <w:rPr>
          <w:rFonts w:asciiTheme="minorEastAsia" w:hAnsiTheme="minorEastAsia" w:cs="宋体"/>
          <w:sz w:val="24"/>
          <w:szCs w:val="24"/>
          <w:lang w:val="zh-CN"/>
        </w:rPr>
      </w:pPr>
      <w:r w:rsidRPr="005B60F9">
        <w:rPr>
          <w:rFonts w:asciiTheme="minorEastAsia" w:hAnsiTheme="minorEastAsia" w:cs="宋体" w:hint="eastAsia"/>
          <w:sz w:val="24"/>
          <w:szCs w:val="24"/>
          <w:lang w:val="zh-CN"/>
        </w:rPr>
        <w:t>投标人法定代表人（或授权代表）签字：</w:t>
      </w:r>
      <w:r w:rsidRPr="005B60F9">
        <w:rPr>
          <w:rFonts w:asciiTheme="minorEastAsia" w:hAnsiTheme="minorEastAsia" w:cs="宋体"/>
          <w:sz w:val="24"/>
          <w:szCs w:val="24"/>
          <w:lang w:val="zh-CN"/>
        </w:rPr>
        <w:t xml:space="preserve"> </w:t>
      </w:r>
    </w:p>
    <w:p w:rsidR="00F51389" w:rsidRPr="005B60F9" w:rsidRDefault="00F51389" w:rsidP="00F51389">
      <w:pPr>
        <w:snapToGrid w:val="0"/>
        <w:spacing w:line="500" w:lineRule="exact"/>
        <w:rPr>
          <w:rFonts w:asciiTheme="minorEastAsia" w:hAnsiTheme="minorEastAsia" w:cs="宋体"/>
          <w:sz w:val="24"/>
          <w:szCs w:val="24"/>
          <w:lang w:val="zh-CN"/>
        </w:rPr>
      </w:pPr>
    </w:p>
    <w:p w:rsidR="00F51389" w:rsidRPr="005B60F9" w:rsidRDefault="00F51389" w:rsidP="00F51389">
      <w:pPr>
        <w:snapToGrid w:val="0"/>
        <w:spacing w:line="500" w:lineRule="exact"/>
        <w:rPr>
          <w:rFonts w:asciiTheme="minorEastAsia" w:hAnsiTheme="minorEastAsia" w:cs="宋体"/>
          <w:sz w:val="24"/>
          <w:szCs w:val="24"/>
          <w:lang w:val="zh-CN"/>
        </w:rPr>
      </w:pPr>
    </w:p>
    <w:p w:rsidR="00F51389" w:rsidRPr="005B60F9" w:rsidRDefault="00F51389" w:rsidP="00F51389">
      <w:pPr>
        <w:rPr>
          <w:rFonts w:asciiTheme="minorEastAsia" w:hAnsiTheme="minorEastAsia" w:cs="宋体"/>
          <w:sz w:val="24"/>
          <w:szCs w:val="24"/>
          <w:lang w:val="zh-CN"/>
        </w:rPr>
      </w:pPr>
      <w:r w:rsidRPr="005B60F9">
        <w:rPr>
          <w:rFonts w:asciiTheme="minorEastAsia" w:hAnsiTheme="minorEastAsia" w:cs="宋体" w:hint="eastAsia"/>
          <w:sz w:val="24"/>
          <w:szCs w:val="24"/>
          <w:lang w:val="zh-CN"/>
        </w:rPr>
        <w:t>说明：所投产品“节能产品政府采购清单”所在页复印件并加盖投标人公章须附后。</w:t>
      </w:r>
    </w:p>
    <w:p w:rsidR="00F51389" w:rsidRPr="005B60F9" w:rsidRDefault="00F51389" w:rsidP="00F51389">
      <w:pPr>
        <w:spacing w:line="360" w:lineRule="auto"/>
        <w:jc w:val="center"/>
        <w:rPr>
          <w:rFonts w:ascii="宋体" w:hAnsi="宋体"/>
          <w:b/>
          <w:bCs/>
          <w:sz w:val="36"/>
          <w:szCs w:val="36"/>
        </w:rPr>
      </w:pPr>
    </w:p>
    <w:p w:rsidR="00F51389" w:rsidRPr="005B60F9" w:rsidRDefault="00F51389" w:rsidP="00F51389">
      <w:pPr>
        <w:spacing w:line="360" w:lineRule="auto"/>
        <w:jc w:val="center"/>
        <w:rPr>
          <w:rFonts w:ascii="宋体" w:hAnsi="宋体"/>
          <w:b/>
          <w:bCs/>
          <w:sz w:val="36"/>
          <w:szCs w:val="36"/>
        </w:rPr>
      </w:pPr>
    </w:p>
    <w:p w:rsidR="00F51389" w:rsidRPr="005B60F9" w:rsidRDefault="00F51389" w:rsidP="00F51389">
      <w:pPr>
        <w:spacing w:line="360" w:lineRule="auto"/>
        <w:jc w:val="center"/>
        <w:rPr>
          <w:rFonts w:ascii="宋体" w:hAnsi="宋体"/>
          <w:b/>
          <w:bCs/>
          <w:sz w:val="36"/>
          <w:szCs w:val="36"/>
        </w:rPr>
      </w:pPr>
    </w:p>
    <w:p w:rsidR="00F51389" w:rsidRPr="005B60F9" w:rsidRDefault="00F51389" w:rsidP="00F51389">
      <w:pPr>
        <w:spacing w:line="360" w:lineRule="auto"/>
        <w:jc w:val="center"/>
        <w:rPr>
          <w:rFonts w:ascii="宋体" w:hAnsi="宋体"/>
          <w:b/>
          <w:bCs/>
          <w:sz w:val="36"/>
          <w:szCs w:val="36"/>
        </w:rPr>
      </w:pPr>
    </w:p>
    <w:p w:rsidR="00F51389" w:rsidRPr="005B60F9" w:rsidRDefault="00F51389" w:rsidP="00F51389">
      <w:pPr>
        <w:spacing w:line="360" w:lineRule="auto"/>
        <w:jc w:val="center"/>
        <w:rPr>
          <w:rFonts w:ascii="宋体" w:hAnsi="宋体"/>
          <w:b/>
          <w:bCs/>
          <w:sz w:val="36"/>
          <w:szCs w:val="36"/>
        </w:rPr>
      </w:pPr>
    </w:p>
    <w:p w:rsidR="00F51389" w:rsidRPr="005B60F9" w:rsidRDefault="00F51389" w:rsidP="00F51389">
      <w:pPr>
        <w:spacing w:line="360" w:lineRule="auto"/>
        <w:jc w:val="center"/>
        <w:rPr>
          <w:rFonts w:ascii="宋体" w:hAnsi="宋体"/>
          <w:b/>
          <w:bCs/>
          <w:sz w:val="36"/>
          <w:szCs w:val="36"/>
        </w:rPr>
      </w:pPr>
    </w:p>
    <w:p w:rsidR="00F51389" w:rsidRPr="005B60F9" w:rsidRDefault="00F51389" w:rsidP="00F51389">
      <w:pPr>
        <w:spacing w:line="360" w:lineRule="auto"/>
        <w:jc w:val="center"/>
        <w:rPr>
          <w:rFonts w:ascii="宋体" w:hAnsi="宋体"/>
          <w:b/>
          <w:bCs/>
          <w:sz w:val="36"/>
          <w:szCs w:val="36"/>
        </w:rPr>
      </w:pPr>
    </w:p>
    <w:p w:rsidR="00F51389" w:rsidRPr="005B60F9" w:rsidRDefault="00F51389" w:rsidP="00F51389">
      <w:pPr>
        <w:spacing w:line="360" w:lineRule="auto"/>
        <w:jc w:val="center"/>
        <w:rPr>
          <w:rFonts w:ascii="宋体" w:hAnsi="宋体"/>
          <w:b/>
          <w:bCs/>
          <w:sz w:val="36"/>
          <w:szCs w:val="36"/>
        </w:rPr>
      </w:pPr>
      <w:r w:rsidRPr="005B60F9">
        <w:rPr>
          <w:rFonts w:ascii="宋体" w:hAnsi="宋体" w:hint="eastAsia"/>
          <w:b/>
          <w:bCs/>
          <w:sz w:val="36"/>
          <w:szCs w:val="36"/>
        </w:rPr>
        <w:lastRenderedPageBreak/>
        <w:t>4.8 “环境标志产品政府采购清单”优先采购产品情况</w:t>
      </w:r>
    </w:p>
    <w:p w:rsidR="00F51389" w:rsidRPr="005B60F9" w:rsidRDefault="00F51389" w:rsidP="00C45DA0">
      <w:pPr>
        <w:spacing w:before="50" w:afterLines="50" w:line="360" w:lineRule="auto"/>
        <w:contextualSpacing/>
        <w:jc w:val="left"/>
        <w:rPr>
          <w:rFonts w:asciiTheme="minorEastAsia" w:hAnsiTheme="minorEastAsia"/>
          <w:sz w:val="24"/>
          <w:szCs w:val="24"/>
        </w:rPr>
      </w:pPr>
      <w:r w:rsidRPr="005B60F9">
        <w:rPr>
          <w:rFonts w:asciiTheme="minorEastAsia" w:hAnsiTheme="minorEastAsia" w:hint="eastAsia"/>
          <w:sz w:val="24"/>
          <w:szCs w:val="24"/>
        </w:rPr>
        <w:t>项目编号：</w:t>
      </w:r>
    </w:p>
    <w:p w:rsidR="00F51389" w:rsidRPr="005B60F9" w:rsidRDefault="00F51389" w:rsidP="00F51389">
      <w:pPr>
        <w:tabs>
          <w:tab w:val="left" w:pos="1800"/>
          <w:tab w:val="left" w:pos="5580"/>
        </w:tabs>
        <w:spacing w:line="360" w:lineRule="auto"/>
        <w:rPr>
          <w:rFonts w:ascii="宋体" w:hAnsi="宋体"/>
          <w:szCs w:val="21"/>
        </w:rPr>
      </w:pPr>
      <w:r w:rsidRPr="005B60F9">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5B60F9" w:rsidTr="00FD62FF">
        <w:trPr>
          <w:trHeight w:val="225"/>
          <w:tblHeader/>
        </w:trPr>
        <w:tc>
          <w:tcPr>
            <w:tcW w:w="292" w:type="pct"/>
            <w:shd w:val="clear" w:color="auto" w:fill="F2F2F2" w:themeFill="background1" w:themeFillShade="F2"/>
            <w:vAlign w:val="center"/>
          </w:tcPr>
          <w:p w:rsidR="00F51389" w:rsidRPr="005B60F9" w:rsidRDefault="00F51389" w:rsidP="00FD62FF">
            <w:pPr>
              <w:pStyle w:val="ac"/>
              <w:jc w:val="center"/>
              <w:rPr>
                <w:rFonts w:ascii="宋体" w:eastAsia="宋体" w:hAnsi="宋体" w:cs="宋体"/>
                <w:b/>
                <w:bCs/>
                <w:sz w:val="24"/>
                <w:szCs w:val="24"/>
              </w:rPr>
            </w:pPr>
            <w:r w:rsidRPr="005B60F9">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5B60F9" w:rsidRDefault="00F51389" w:rsidP="00FD62FF">
            <w:pPr>
              <w:pStyle w:val="ac"/>
              <w:jc w:val="center"/>
              <w:rPr>
                <w:rFonts w:ascii="宋体" w:eastAsia="宋体" w:hAnsi="宋体" w:cs="宋体"/>
                <w:b/>
                <w:bCs/>
                <w:sz w:val="24"/>
                <w:szCs w:val="24"/>
              </w:rPr>
            </w:pPr>
            <w:r w:rsidRPr="005B60F9">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5B60F9" w:rsidRDefault="00F51389" w:rsidP="00FD62FF">
            <w:pPr>
              <w:pStyle w:val="ac"/>
              <w:jc w:val="center"/>
              <w:rPr>
                <w:rFonts w:ascii="宋体" w:eastAsia="宋体" w:hAnsi="宋体" w:cs="宋体"/>
                <w:b/>
                <w:bCs/>
                <w:sz w:val="24"/>
                <w:szCs w:val="24"/>
              </w:rPr>
            </w:pPr>
            <w:r w:rsidRPr="005B60F9">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5B60F9" w:rsidRDefault="00F51389" w:rsidP="00FD62FF">
            <w:pPr>
              <w:pStyle w:val="ac"/>
              <w:jc w:val="center"/>
              <w:rPr>
                <w:rFonts w:ascii="宋体" w:eastAsia="宋体" w:hAnsi="宋体" w:cs="宋体"/>
                <w:b/>
                <w:bCs/>
                <w:sz w:val="24"/>
                <w:szCs w:val="24"/>
              </w:rPr>
            </w:pPr>
            <w:r w:rsidRPr="005B60F9">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Pr="005B60F9" w:rsidRDefault="00F51389" w:rsidP="00FD62FF">
            <w:pPr>
              <w:pStyle w:val="ac"/>
              <w:jc w:val="center"/>
              <w:rPr>
                <w:rFonts w:ascii="宋体" w:eastAsia="宋体" w:hAnsi="宋体" w:cs="宋体"/>
                <w:b/>
                <w:bCs/>
                <w:sz w:val="24"/>
                <w:szCs w:val="24"/>
              </w:rPr>
            </w:pPr>
            <w:r w:rsidRPr="005B60F9">
              <w:rPr>
                <w:rFonts w:ascii="宋体" w:eastAsia="宋体" w:hAnsi="宋体" w:cs="宋体" w:hint="eastAsia"/>
                <w:b/>
                <w:bCs/>
                <w:sz w:val="24"/>
                <w:szCs w:val="24"/>
              </w:rPr>
              <w:t>制造商</w:t>
            </w:r>
          </w:p>
          <w:p w:rsidR="00F51389" w:rsidRPr="005B60F9" w:rsidRDefault="00F51389" w:rsidP="00FD62FF">
            <w:pPr>
              <w:pStyle w:val="ac"/>
              <w:jc w:val="center"/>
              <w:rPr>
                <w:rFonts w:ascii="宋体" w:eastAsia="宋体" w:hAnsi="宋体" w:cs="宋体"/>
                <w:b/>
                <w:bCs/>
                <w:sz w:val="24"/>
                <w:szCs w:val="24"/>
              </w:rPr>
            </w:pPr>
            <w:r w:rsidRPr="005B60F9">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5B60F9" w:rsidRDefault="00F51389" w:rsidP="00FD62FF">
            <w:pPr>
              <w:pStyle w:val="ac"/>
              <w:jc w:val="center"/>
              <w:rPr>
                <w:rFonts w:ascii="宋体" w:eastAsia="宋体" w:hAnsi="宋体" w:cs="宋体"/>
                <w:b/>
                <w:bCs/>
                <w:sz w:val="24"/>
                <w:szCs w:val="24"/>
              </w:rPr>
            </w:pPr>
            <w:r w:rsidRPr="005B60F9">
              <w:rPr>
                <w:rFonts w:ascii="宋体" w:eastAsia="宋体" w:hAnsi="宋体" w:cs="宋体" w:hint="eastAsia"/>
                <w:b/>
                <w:bCs/>
                <w:sz w:val="24"/>
                <w:szCs w:val="24"/>
              </w:rPr>
              <w:t>中国环境标志认证证书编号</w:t>
            </w:r>
          </w:p>
        </w:tc>
        <w:tc>
          <w:tcPr>
            <w:tcW w:w="784" w:type="pct"/>
            <w:shd w:val="clear" w:color="auto" w:fill="F2F2F2" w:themeFill="background1" w:themeFillShade="F2"/>
            <w:vAlign w:val="center"/>
          </w:tcPr>
          <w:p w:rsidR="00F51389" w:rsidRPr="005B60F9" w:rsidRDefault="00F51389" w:rsidP="00FD62FF">
            <w:pPr>
              <w:pStyle w:val="ac"/>
              <w:jc w:val="center"/>
              <w:rPr>
                <w:rFonts w:ascii="宋体" w:eastAsia="宋体" w:hAnsi="宋体" w:cs="宋体"/>
                <w:b/>
                <w:bCs/>
                <w:sz w:val="24"/>
                <w:szCs w:val="24"/>
              </w:rPr>
            </w:pPr>
            <w:r w:rsidRPr="005B60F9">
              <w:rPr>
                <w:rFonts w:ascii="宋体" w:eastAsia="宋体" w:hAnsi="宋体" w:cs="宋体" w:hint="eastAsia"/>
                <w:b/>
                <w:bCs/>
                <w:sz w:val="24"/>
                <w:szCs w:val="24"/>
              </w:rPr>
              <w:t>提供环境标志产品所在页复印件</w:t>
            </w:r>
          </w:p>
          <w:p w:rsidR="00F51389" w:rsidRPr="005B60F9" w:rsidRDefault="00F51389" w:rsidP="00FD62FF">
            <w:pPr>
              <w:pStyle w:val="ac"/>
              <w:jc w:val="center"/>
              <w:rPr>
                <w:rFonts w:ascii="宋体" w:eastAsia="宋体" w:hAnsi="宋体" w:cs="宋体"/>
                <w:b/>
                <w:bCs/>
                <w:sz w:val="24"/>
                <w:szCs w:val="24"/>
              </w:rPr>
            </w:pPr>
            <w:r w:rsidRPr="005B60F9">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5B60F9" w:rsidRDefault="00F51389" w:rsidP="00FD62FF">
            <w:pPr>
              <w:pStyle w:val="ac"/>
              <w:jc w:val="center"/>
              <w:rPr>
                <w:rFonts w:ascii="宋体" w:eastAsia="宋体" w:hAnsi="宋体" w:cs="宋体"/>
                <w:b/>
                <w:bCs/>
                <w:sz w:val="24"/>
                <w:szCs w:val="24"/>
              </w:rPr>
            </w:pPr>
            <w:r w:rsidRPr="005B60F9">
              <w:rPr>
                <w:rFonts w:ascii="宋体" w:eastAsia="宋体" w:hAnsi="宋体" w:cs="宋体" w:hint="eastAsia"/>
                <w:b/>
                <w:bCs/>
                <w:sz w:val="24"/>
                <w:szCs w:val="24"/>
              </w:rPr>
              <w:t>未提供环境标志产品所在页原因</w:t>
            </w:r>
          </w:p>
        </w:tc>
      </w:tr>
      <w:tr w:rsidR="00F51389" w:rsidRPr="005B60F9" w:rsidTr="00FD62FF">
        <w:trPr>
          <w:trHeight w:val="851"/>
        </w:trPr>
        <w:tc>
          <w:tcPr>
            <w:tcW w:w="292" w:type="pct"/>
            <w:vAlign w:val="center"/>
          </w:tcPr>
          <w:p w:rsidR="00F51389" w:rsidRPr="005B60F9" w:rsidRDefault="00F51389" w:rsidP="00FD62FF">
            <w:pPr>
              <w:pStyle w:val="ac"/>
              <w:spacing w:line="360" w:lineRule="auto"/>
              <w:jc w:val="center"/>
              <w:rPr>
                <w:rFonts w:ascii="宋体" w:eastAsia="宋体" w:hAnsi="宋体" w:cs="Times New Roman"/>
                <w:sz w:val="24"/>
                <w:szCs w:val="24"/>
              </w:rPr>
            </w:pPr>
            <w:r w:rsidRPr="005B60F9">
              <w:rPr>
                <w:rFonts w:ascii="宋体" w:eastAsia="宋体" w:hAnsi="宋体" w:cs="Times New Roman" w:hint="eastAsia"/>
                <w:sz w:val="24"/>
                <w:szCs w:val="24"/>
              </w:rPr>
              <w:t>1</w:t>
            </w:r>
          </w:p>
        </w:tc>
        <w:tc>
          <w:tcPr>
            <w:tcW w:w="694" w:type="pct"/>
            <w:vAlign w:val="center"/>
          </w:tcPr>
          <w:p w:rsidR="00F51389" w:rsidRPr="005B60F9"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5B60F9" w:rsidRDefault="00F51389" w:rsidP="00FD62FF">
            <w:pPr>
              <w:pStyle w:val="ac"/>
              <w:spacing w:line="360" w:lineRule="auto"/>
              <w:rPr>
                <w:rFonts w:ascii="宋体" w:eastAsia="宋体" w:hAnsi="宋体" w:cs="Times New Roman"/>
                <w:sz w:val="24"/>
                <w:szCs w:val="24"/>
              </w:rPr>
            </w:pPr>
          </w:p>
        </w:tc>
        <w:tc>
          <w:tcPr>
            <w:tcW w:w="695" w:type="pct"/>
          </w:tcPr>
          <w:p w:rsidR="00F51389" w:rsidRPr="005B60F9" w:rsidRDefault="00F51389" w:rsidP="00FD62FF">
            <w:pPr>
              <w:pStyle w:val="ac"/>
              <w:spacing w:line="360" w:lineRule="auto"/>
              <w:rPr>
                <w:rFonts w:ascii="宋体" w:eastAsia="宋体" w:hAnsi="宋体" w:cs="Times New Roman"/>
                <w:sz w:val="24"/>
                <w:szCs w:val="24"/>
              </w:rPr>
            </w:pPr>
          </w:p>
        </w:tc>
        <w:tc>
          <w:tcPr>
            <w:tcW w:w="618" w:type="pct"/>
          </w:tcPr>
          <w:p w:rsidR="00F51389" w:rsidRPr="005B60F9" w:rsidRDefault="00F51389" w:rsidP="00FD62FF">
            <w:pPr>
              <w:pStyle w:val="ac"/>
              <w:spacing w:line="360" w:lineRule="auto"/>
              <w:rPr>
                <w:rFonts w:ascii="宋体" w:eastAsia="宋体" w:hAnsi="宋体" w:cs="Times New Roman"/>
                <w:sz w:val="24"/>
                <w:szCs w:val="24"/>
              </w:rPr>
            </w:pPr>
          </w:p>
        </w:tc>
        <w:tc>
          <w:tcPr>
            <w:tcW w:w="695" w:type="pct"/>
          </w:tcPr>
          <w:p w:rsidR="00F51389" w:rsidRPr="005B60F9" w:rsidRDefault="00F51389" w:rsidP="00FD62FF">
            <w:pPr>
              <w:pStyle w:val="ac"/>
              <w:spacing w:line="360" w:lineRule="auto"/>
              <w:rPr>
                <w:rFonts w:ascii="宋体" w:eastAsia="宋体" w:hAnsi="宋体" w:cs="Times New Roman"/>
                <w:sz w:val="24"/>
                <w:szCs w:val="24"/>
              </w:rPr>
            </w:pPr>
          </w:p>
        </w:tc>
        <w:tc>
          <w:tcPr>
            <w:tcW w:w="784" w:type="pct"/>
          </w:tcPr>
          <w:p w:rsidR="00F51389" w:rsidRPr="005B60F9" w:rsidRDefault="00F51389" w:rsidP="00FD62FF">
            <w:pPr>
              <w:pStyle w:val="ac"/>
              <w:spacing w:line="360" w:lineRule="auto"/>
              <w:rPr>
                <w:rFonts w:ascii="宋体" w:eastAsia="宋体" w:hAnsi="宋体" w:cs="Times New Roman"/>
                <w:sz w:val="24"/>
                <w:szCs w:val="24"/>
              </w:rPr>
            </w:pPr>
          </w:p>
        </w:tc>
        <w:tc>
          <w:tcPr>
            <w:tcW w:w="683" w:type="pct"/>
          </w:tcPr>
          <w:p w:rsidR="00F51389" w:rsidRPr="005B60F9" w:rsidRDefault="00F51389" w:rsidP="00FD62FF">
            <w:pPr>
              <w:pStyle w:val="ac"/>
              <w:spacing w:line="360" w:lineRule="auto"/>
              <w:rPr>
                <w:rFonts w:ascii="宋体" w:eastAsia="宋体" w:hAnsi="宋体" w:cs="Times New Roman"/>
                <w:sz w:val="24"/>
                <w:szCs w:val="24"/>
              </w:rPr>
            </w:pPr>
          </w:p>
        </w:tc>
      </w:tr>
      <w:tr w:rsidR="00F51389" w:rsidRPr="005B60F9" w:rsidTr="00FD62FF">
        <w:trPr>
          <w:trHeight w:val="851"/>
        </w:trPr>
        <w:tc>
          <w:tcPr>
            <w:tcW w:w="292" w:type="pct"/>
            <w:vAlign w:val="center"/>
          </w:tcPr>
          <w:p w:rsidR="00F51389" w:rsidRPr="005B60F9" w:rsidRDefault="00F51389" w:rsidP="00FD62FF">
            <w:pPr>
              <w:pStyle w:val="ac"/>
              <w:spacing w:line="360" w:lineRule="auto"/>
              <w:jc w:val="center"/>
              <w:rPr>
                <w:rFonts w:ascii="宋体" w:eastAsia="宋体" w:hAnsi="宋体" w:cs="Times New Roman"/>
                <w:sz w:val="24"/>
                <w:szCs w:val="24"/>
              </w:rPr>
            </w:pPr>
            <w:r w:rsidRPr="005B60F9">
              <w:rPr>
                <w:rFonts w:ascii="宋体" w:eastAsia="宋体" w:hAnsi="宋体" w:cs="Times New Roman" w:hint="eastAsia"/>
                <w:sz w:val="24"/>
                <w:szCs w:val="24"/>
              </w:rPr>
              <w:t>2</w:t>
            </w:r>
          </w:p>
        </w:tc>
        <w:tc>
          <w:tcPr>
            <w:tcW w:w="694" w:type="pct"/>
            <w:vAlign w:val="center"/>
          </w:tcPr>
          <w:p w:rsidR="00F51389" w:rsidRPr="005B60F9"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5B60F9" w:rsidRDefault="00F51389" w:rsidP="00FD62FF">
            <w:pPr>
              <w:pStyle w:val="ac"/>
              <w:spacing w:line="360" w:lineRule="auto"/>
              <w:rPr>
                <w:rFonts w:ascii="宋体" w:eastAsia="宋体" w:hAnsi="宋体" w:cs="Times New Roman"/>
                <w:sz w:val="24"/>
                <w:szCs w:val="24"/>
              </w:rPr>
            </w:pPr>
          </w:p>
        </w:tc>
        <w:tc>
          <w:tcPr>
            <w:tcW w:w="695" w:type="pct"/>
          </w:tcPr>
          <w:p w:rsidR="00F51389" w:rsidRPr="005B60F9" w:rsidRDefault="00F51389" w:rsidP="00FD62FF">
            <w:pPr>
              <w:pStyle w:val="ac"/>
              <w:spacing w:line="360" w:lineRule="auto"/>
              <w:rPr>
                <w:rFonts w:ascii="宋体" w:eastAsia="宋体" w:hAnsi="宋体" w:cs="Times New Roman"/>
                <w:sz w:val="24"/>
                <w:szCs w:val="24"/>
              </w:rPr>
            </w:pPr>
          </w:p>
        </w:tc>
        <w:tc>
          <w:tcPr>
            <w:tcW w:w="618" w:type="pct"/>
          </w:tcPr>
          <w:p w:rsidR="00F51389" w:rsidRPr="005B60F9" w:rsidRDefault="00F51389" w:rsidP="00FD62FF">
            <w:pPr>
              <w:pStyle w:val="ac"/>
              <w:spacing w:line="360" w:lineRule="auto"/>
              <w:rPr>
                <w:rFonts w:ascii="宋体" w:eastAsia="宋体" w:hAnsi="宋体" w:cs="Times New Roman"/>
                <w:sz w:val="24"/>
                <w:szCs w:val="24"/>
              </w:rPr>
            </w:pPr>
          </w:p>
        </w:tc>
        <w:tc>
          <w:tcPr>
            <w:tcW w:w="695" w:type="pct"/>
          </w:tcPr>
          <w:p w:rsidR="00F51389" w:rsidRPr="005B60F9" w:rsidRDefault="00F51389" w:rsidP="00FD62FF">
            <w:pPr>
              <w:pStyle w:val="ac"/>
              <w:spacing w:line="360" w:lineRule="auto"/>
              <w:rPr>
                <w:rFonts w:ascii="宋体" w:eastAsia="宋体" w:hAnsi="宋体" w:cs="Times New Roman"/>
                <w:sz w:val="24"/>
                <w:szCs w:val="24"/>
              </w:rPr>
            </w:pPr>
          </w:p>
        </w:tc>
        <w:tc>
          <w:tcPr>
            <w:tcW w:w="784" w:type="pct"/>
          </w:tcPr>
          <w:p w:rsidR="00F51389" w:rsidRPr="005B60F9" w:rsidRDefault="00F51389" w:rsidP="00FD62FF">
            <w:pPr>
              <w:pStyle w:val="ac"/>
              <w:spacing w:line="360" w:lineRule="auto"/>
              <w:rPr>
                <w:rFonts w:ascii="宋体" w:eastAsia="宋体" w:hAnsi="宋体" w:cs="Times New Roman"/>
                <w:sz w:val="24"/>
                <w:szCs w:val="24"/>
              </w:rPr>
            </w:pPr>
          </w:p>
        </w:tc>
        <w:tc>
          <w:tcPr>
            <w:tcW w:w="683" w:type="pct"/>
          </w:tcPr>
          <w:p w:rsidR="00F51389" w:rsidRPr="005B60F9" w:rsidRDefault="00F51389" w:rsidP="00FD62FF">
            <w:pPr>
              <w:pStyle w:val="ac"/>
              <w:spacing w:line="360" w:lineRule="auto"/>
              <w:rPr>
                <w:rFonts w:ascii="宋体" w:eastAsia="宋体" w:hAnsi="宋体" w:cs="Times New Roman"/>
                <w:sz w:val="24"/>
                <w:szCs w:val="24"/>
              </w:rPr>
            </w:pPr>
          </w:p>
        </w:tc>
      </w:tr>
      <w:tr w:rsidR="00F51389" w:rsidRPr="005B60F9" w:rsidTr="00FD62FF">
        <w:trPr>
          <w:trHeight w:val="851"/>
        </w:trPr>
        <w:tc>
          <w:tcPr>
            <w:tcW w:w="292" w:type="pct"/>
            <w:vAlign w:val="center"/>
          </w:tcPr>
          <w:p w:rsidR="00F51389" w:rsidRPr="005B60F9" w:rsidRDefault="00F51389" w:rsidP="00FD62FF">
            <w:pPr>
              <w:pStyle w:val="ac"/>
              <w:spacing w:line="360" w:lineRule="auto"/>
              <w:jc w:val="center"/>
              <w:rPr>
                <w:rFonts w:ascii="宋体" w:eastAsia="宋体" w:hAnsi="宋体" w:cs="Times New Roman"/>
                <w:sz w:val="24"/>
                <w:szCs w:val="24"/>
              </w:rPr>
            </w:pPr>
            <w:r w:rsidRPr="005B60F9">
              <w:rPr>
                <w:rFonts w:ascii="宋体" w:eastAsia="宋体" w:hAnsi="宋体" w:cs="Times New Roman" w:hint="eastAsia"/>
                <w:sz w:val="24"/>
                <w:szCs w:val="24"/>
              </w:rPr>
              <w:t>…</w:t>
            </w:r>
          </w:p>
        </w:tc>
        <w:tc>
          <w:tcPr>
            <w:tcW w:w="694" w:type="pct"/>
            <w:vAlign w:val="center"/>
          </w:tcPr>
          <w:p w:rsidR="00F51389" w:rsidRPr="005B60F9"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5B60F9" w:rsidRDefault="00F51389" w:rsidP="00FD62FF">
            <w:pPr>
              <w:pStyle w:val="ac"/>
              <w:spacing w:line="360" w:lineRule="auto"/>
              <w:rPr>
                <w:rFonts w:ascii="宋体" w:eastAsia="宋体" w:hAnsi="宋体" w:cs="Times New Roman"/>
                <w:sz w:val="24"/>
                <w:szCs w:val="24"/>
              </w:rPr>
            </w:pPr>
          </w:p>
        </w:tc>
        <w:tc>
          <w:tcPr>
            <w:tcW w:w="695" w:type="pct"/>
          </w:tcPr>
          <w:p w:rsidR="00F51389" w:rsidRPr="005B60F9" w:rsidRDefault="00F51389" w:rsidP="00FD62FF">
            <w:pPr>
              <w:pStyle w:val="ac"/>
              <w:spacing w:line="360" w:lineRule="auto"/>
              <w:rPr>
                <w:rFonts w:ascii="宋体" w:eastAsia="宋体" w:hAnsi="宋体" w:cs="Times New Roman"/>
                <w:sz w:val="24"/>
                <w:szCs w:val="24"/>
              </w:rPr>
            </w:pPr>
          </w:p>
        </w:tc>
        <w:tc>
          <w:tcPr>
            <w:tcW w:w="618" w:type="pct"/>
          </w:tcPr>
          <w:p w:rsidR="00F51389" w:rsidRPr="005B60F9" w:rsidRDefault="00F51389" w:rsidP="00FD62FF">
            <w:pPr>
              <w:pStyle w:val="ac"/>
              <w:spacing w:line="360" w:lineRule="auto"/>
              <w:rPr>
                <w:rFonts w:ascii="宋体" w:eastAsia="宋体" w:hAnsi="宋体" w:cs="Times New Roman"/>
                <w:sz w:val="24"/>
                <w:szCs w:val="24"/>
              </w:rPr>
            </w:pPr>
          </w:p>
        </w:tc>
        <w:tc>
          <w:tcPr>
            <w:tcW w:w="695" w:type="pct"/>
          </w:tcPr>
          <w:p w:rsidR="00F51389" w:rsidRPr="005B60F9" w:rsidRDefault="00F51389" w:rsidP="00FD62FF">
            <w:pPr>
              <w:pStyle w:val="ac"/>
              <w:spacing w:line="360" w:lineRule="auto"/>
              <w:rPr>
                <w:rFonts w:ascii="宋体" w:eastAsia="宋体" w:hAnsi="宋体" w:cs="Times New Roman"/>
                <w:sz w:val="24"/>
                <w:szCs w:val="24"/>
              </w:rPr>
            </w:pPr>
          </w:p>
        </w:tc>
        <w:tc>
          <w:tcPr>
            <w:tcW w:w="784" w:type="pct"/>
          </w:tcPr>
          <w:p w:rsidR="00F51389" w:rsidRPr="005B60F9" w:rsidRDefault="00F51389" w:rsidP="00FD62FF">
            <w:pPr>
              <w:pStyle w:val="ac"/>
              <w:spacing w:line="360" w:lineRule="auto"/>
              <w:rPr>
                <w:rFonts w:ascii="宋体" w:eastAsia="宋体" w:hAnsi="宋体" w:cs="Times New Roman"/>
                <w:sz w:val="24"/>
                <w:szCs w:val="24"/>
              </w:rPr>
            </w:pPr>
          </w:p>
        </w:tc>
        <w:tc>
          <w:tcPr>
            <w:tcW w:w="683" w:type="pct"/>
          </w:tcPr>
          <w:p w:rsidR="00F51389" w:rsidRPr="005B60F9" w:rsidRDefault="00F51389" w:rsidP="00FD62FF">
            <w:pPr>
              <w:pStyle w:val="ac"/>
              <w:spacing w:line="360" w:lineRule="auto"/>
              <w:rPr>
                <w:rFonts w:ascii="宋体" w:eastAsia="宋体" w:hAnsi="宋体" w:cs="Times New Roman"/>
                <w:sz w:val="24"/>
                <w:szCs w:val="24"/>
              </w:rPr>
            </w:pPr>
          </w:p>
        </w:tc>
      </w:tr>
    </w:tbl>
    <w:p w:rsidR="00F51389" w:rsidRPr="005B60F9" w:rsidRDefault="00F51389" w:rsidP="00F51389">
      <w:pPr>
        <w:autoSpaceDE w:val="0"/>
        <w:autoSpaceDN w:val="0"/>
        <w:adjustRightInd w:val="0"/>
        <w:spacing w:line="480" w:lineRule="auto"/>
        <w:rPr>
          <w:rFonts w:asciiTheme="minorEastAsia" w:hAnsiTheme="minorEastAsia" w:cs="宋体"/>
          <w:sz w:val="24"/>
          <w:szCs w:val="24"/>
          <w:lang w:val="zh-CN"/>
        </w:rPr>
      </w:pPr>
      <w:r w:rsidRPr="005B60F9">
        <w:rPr>
          <w:rFonts w:asciiTheme="minorEastAsia" w:hAnsiTheme="minorEastAsia" w:cs="宋体" w:hint="eastAsia"/>
          <w:sz w:val="24"/>
          <w:szCs w:val="24"/>
          <w:lang w:val="zh-CN"/>
        </w:rPr>
        <w:t>投标人（公章）：</w:t>
      </w:r>
    </w:p>
    <w:p w:rsidR="00F51389" w:rsidRPr="005B60F9" w:rsidRDefault="00F51389" w:rsidP="00F51389">
      <w:pPr>
        <w:autoSpaceDE w:val="0"/>
        <w:autoSpaceDN w:val="0"/>
        <w:adjustRightInd w:val="0"/>
        <w:spacing w:line="480" w:lineRule="auto"/>
        <w:rPr>
          <w:rFonts w:asciiTheme="minorEastAsia" w:hAnsiTheme="minorEastAsia" w:cs="宋体"/>
          <w:sz w:val="24"/>
          <w:szCs w:val="24"/>
          <w:lang w:val="zh-CN"/>
        </w:rPr>
      </w:pPr>
      <w:r w:rsidRPr="005B60F9">
        <w:rPr>
          <w:rFonts w:asciiTheme="minorEastAsia" w:hAnsiTheme="minorEastAsia" w:cs="宋体" w:hint="eastAsia"/>
          <w:sz w:val="24"/>
          <w:szCs w:val="24"/>
          <w:lang w:val="zh-CN"/>
        </w:rPr>
        <w:t>投标人法定代表人（或授权代表）签字：</w:t>
      </w:r>
      <w:r w:rsidRPr="005B60F9">
        <w:rPr>
          <w:rFonts w:asciiTheme="minorEastAsia" w:hAnsiTheme="minorEastAsia" w:cs="宋体"/>
          <w:sz w:val="24"/>
          <w:szCs w:val="24"/>
          <w:lang w:val="zh-CN"/>
        </w:rPr>
        <w:t xml:space="preserve"> </w:t>
      </w:r>
    </w:p>
    <w:p w:rsidR="00F51389" w:rsidRPr="005B60F9" w:rsidRDefault="00F51389" w:rsidP="00F51389">
      <w:pPr>
        <w:snapToGrid w:val="0"/>
        <w:spacing w:line="500" w:lineRule="exact"/>
        <w:rPr>
          <w:rFonts w:asciiTheme="minorEastAsia" w:hAnsiTheme="minorEastAsia" w:cs="宋体"/>
          <w:sz w:val="24"/>
          <w:szCs w:val="24"/>
          <w:lang w:val="zh-CN"/>
        </w:rPr>
      </w:pPr>
    </w:p>
    <w:p w:rsidR="00F51389" w:rsidRPr="005B60F9" w:rsidRDefault="00F51389" w:rsidP="00F51389">
      <w:pPr>
        <w:snapToGrid w:val="0"/>
        <w:spacing w:line="500" w:lineRule="exact"/>
        <w:rPr>
          <w:rFonts w:asciiTheme="minorEastAsia" w:hAnsiTheme="minorEastAsia" w:cs="宋体"/>
          <w:sz w:val="24"/>
          <w:szCs w:val="24"/>
          <w:lang w:val="zh-CN"/>
        </w:rPr>
      </w:pPr>
    </w:p>
    <w:p w:rsidR="00F51389" w:rsidRPr="005B60F9" w:rsidRDefault="00F51389" w:rsidP="00F51389">
      <w:pPr>
        <w:ind w:left="720" w:hangingChars="300" w:hanging="720"/>
        <w:rPr>
          <w:rFonts w:asciiTheme="minorEastAsia" w:hAnsiTheme="minorEastAsia" w:cs="宋体"/>
          <w:sz w:val="24"/>
          <w:szCs w:val="24"/>
          <w:lang w:val="zh-CN"/>
        </w:rPr>
      </w:pPr>
      <w:r w:rsidRPr="005B60F9">
        <w:rPr>
          <w:rFonts w:asciiTheme="minorEastAsia" w:hAnsiTheme="minorEastAsia" w:cs="宋体" w:hint="eastAsia"/>
          <w:sz w:val="24"/>
          <w:szCs w:val="24"/>
          <w:lang w:val="zh-CN"/>
        </w:rPr>
        <w:t>说明：所投产品“环境标志产品政府采购清单”所在页复印件并加盖投标人公章须附后。</w:t>
      </w:r>
    </w:p>
    <w:p w:rsidR="00F51389" w:rsidRPr="005B60F9" w:rsidRDefault="00F51389" w:rsidP="00F51389">
      <w:pPr>
        <w:spacing w:line="360" w:lineRule="auto"/>
        <w:jc w:val="center"/>
        <w:rPr>
          <w:rFonts w:ascii="宋体" w:hAnsi="宋体"/>
          <w:b/>
          <w:bCs/>
          <w:sz w:val="36"/>
          <w:szCs w:val="36"/>
        </w:rPr>
      </w:pPr>
    </w:p>
    <w:p w:rsidR="00F51389" w:rsidRPr="005B60F9" w:rsidRDefault="00F51389" w:rsidP="00F51389">
      <w:pPr>
        <w:spacing w:line="360" w:lineRule="auto"/>
        <w:jc w:val="center"/>
        <w:rPr>
          <w:rFonts w:ascii="宋体" w:hAnsi="宋体"/>
          <w:b/>
          <w:bCs/>
          <w:sz w:val="36"/>
          <w:szCs w:val="36"/>
        </w:rPr>
      </w:pPr>
    </w:p>
    <w:p w:rsidR="00F51389" w:rsidRPr="005B60F9" w:rsidRDefault="00F51389" w:rsidP="00F51389">
      <w:pPr>
        <w:spacing w:line="360" w:lineRule="auto"/>
        <w:jc w:val="center"/>
        <w:rPr>
          <w:rFonts w:ascii="宋体" w:hAnsi="宋体"/>
          <w:b/>
          <w:bCs/>
          <w:sz w:val="36"/>
          <w:szCs w:val="36"/>
        </w:rPr>
      </w:pPr>
    </w:p>
    <w:p w:rsidR="00F51389" w:rsidRPr="005B60F9" w:rsidRDefault="00F51389" w:rsidP="00F51389">
      <w:pPr>
        <w:spacing w:line="360" w:lineRule="auto"/>
        <w:jc w:val="center"/>
        <w:rPr>
          <w:rFonts w:ascii="宋体" w:hAnsi="宋体"/>
          <w:b/>
          <w:bCs/>
          <w:sz w:val="36"/>
          <w:szCs w:val="36"/>
        </w:rPr>
      </w:pPr>
    </w:p>
    <w:p w:rsidR="00F51389" w:rsidRPr="005B60F9" w:rsidRDefault="00F51389" w:rsidP="00F51389">
      <w:pPr>
        <w:spacing w:line="360" w:lineRule="auto"/>
        <w:jc w:val="center"/>
        <w:rPr>
          <w:rFonts w:ascii="宋体" w:hAnsi="宋体"/>
          <w:b/>
          <w:bCs/>
          <w:sz w:val="36"/>
          <w:szCs w:val="36"/>
        </w:rPr>
      </w:pPr>
    </w:p>
    <w:p w:rsidR="00F51389" w:rsidRPr="005B60F9" w:rsidRDefault="00F51389" w:rsidP="00F51389">
      <w:pPr>
        <w:spacing w:line="360" w:lineRule="auto"/>
        <w:jc w:val="center"/>
        <w:rPr>
          <w:rFonts w:ascii="宋体" w:hAnsi="宋体"/>
          <w:b/>
          <w:bCs/>
          <w:sz w:val="36"/>
          <w:szCs w:val="36"/>
        </w:rPr>
      </w:pPr>
    </w:p>
    <w:p w:rsidR="00F51389" w:rsidRPr="005B60F9" w:rsidRDefault="00F51389" w:rsidP="00F51389">
      <w:pPr>
        <w:spacing w:line="360" w:lineRule="auto"/>
        <w:jc w:val="center"/>
        <w:rPr>
          <w:rFonts w:ascii="宋体" w:hAnsi="宋体"/>
          <w:b/>
          <w:bCs/>
          <w:sz w:val="36"/>
          <w:szCs w:val="36"/>
        </w:rPr>
      </w:pPr>
    </w:p>
    <w:p w:rsidR="00F51389" w:rsidRPr="005B60F9" w:rsidRDefault="00F51389" w:rsidP="00F51389">
      <w:pPr>
        <w:spacing w:line="360" w:lineRule="auto"/>
        <w:jc w:val="center"/>
        <w:rPr>
          <w:rFonts w:ascii="宋体" w:hAnsi="宋体"/>
          <w:b/>
          <w:bCs/>
          <w:sz w:val="36"/>
          <w:szCs w:val="36"/>
        </w:rPr>
      </w:pPr>
      <w:r w:rsidRPr="005B60F9">
        <w:rPr>
          <w:rFonts w:ascii="宋体" w:hAnsi="宋体" w:hint="eastAsia"/>
          <w:b/>
          <w:bCs/>
          <w:sz w:val="36"/>
          <w:szCs w:val="36"/>
        </w:rPr>
        <w:lastRenderedPageBreak/>
        <w:t>4.9 中小企业声明函</w:t>
      </w:r>
    </w:p>
    <w:p w:rsidR="00F51389" w:rsidRPr="005B60F9" w:rsidRDefault="00F51389" w:rsidP="00F51389">
      <w:pPr>
        <w:spacing w:line="360" w:lineRule="auto"/>
        <w:jc w:val="center"/>
        <w:rPr>
          <w:rFonts w:ascii="宋体" w:hAnsi="宋体"/>
          <w:b/>
          <w:bCs/>
          <w:sz w:val="36"/>
          <w:szCs w:val="36"/>
        </w:rPr>
      </w:pPr>
    </w:p>
    <w:p w:rsidR="00F51389" w:rsidRPr="005B60F9" w:rsidRDefault="00F51389" w:rsidP="00F51389">
      <w:pPr>
        <w:widowControl/>
        <w:spacing w:before="100" w:beforeAutospacing="1" w:after="100" w:afterAutospacing="1" w:line="360" w:lineRule="auto"/>
        <w:ind w:firstLine="420"/>
        <w:contextualSpacing/>
        <w:jc w:val="left"/>
        <w:rPr>
          <w:rFonts w:ascii="宋体" w:hAnsi="宋体" w:cs="Arial"/>
          <w:kern w:val="0"/>
          <w:sz w:val="24"/>
          <w:szCs w:val="24"/>
        </w:rPr>
      </w:pPr>
      <w:r w:rsidRPr="005B60F9">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5B60F9">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sidRPr="005B60F9">
        <w:rPr>
          <w:rFonts w:hint="eastAsia"/>
          <w:sz w:val="24"/>
          <w:szCs w:val="24"/>
        </w:rPr>
        <w:t>按照《国家统计局关于印发统计上大中小微型企业划分办法的通知》（国统字</w:t>
      </w:r>
      <w:r w:rsidRPr="005B60F9">
        <w:rPr>
          <w:sz w:val="24"/>
          <w:szCs w:val="24"/>
        </w:rPr>
        <w:t>[2011] 75</w:t>
      </w:r>
      <w:r w:rsidRPr="005B60F9">
        <w:rPr>
          <w:rFonts w:hint="eastAsia"/>
          <w:sz w:val="24"/>
          <w:szCs w:val="24"/>
        </w:rPr>
        <w:t>号）规定，本公司所属行业为</w:t>
      </w:r>
      <w:r w:rsidRPr="005B60F9">
        <w:rPr>
          <w:sz w:val="24"/>
          <w:szCs w:val="24"/>
        </w:rPr>
        <w:t>______</w:t>
      </w:r>
      <w:r w:rsidRPr="005B60F9">
        <w:rPr>
          <w:rFonts w:hint="eastAsia"/>
          <w:sz w:val="24"/>
          <w:szCs w:val="24"/>
        </w:rPr>
        <w:t>，截至上一财年末，公司资产总额</w:t>
      </w:r>
      <w:r w:rsidRPr="005B60F9">
        <w:rPr>
          <w:sz w:val="24"/>
          <w:szCs w:val="24"/>
        </w:rPr>
        <w:t>______</w:t>
      </w:r>
      <w:r w:rsidRPr="005B60F9">
        <w:rPr>
          <w:rFonts w:hint="eastAsia"/>
          <w:sz w:val="24"/>
          <w:szCs w:val="24"/>
        </w:rPr>
        <w:t>万元，营业收入</w:t>
      </w:r>
      <w:r w:rsidRPr="005B60F9">
        <w:rPr>
          <w:sz w:val="24"/>
          <w:szCs w:val="24"/>
        </w:rPr>
        <w:t>______</w:t>
      </w:r>
      <w:r w:rsidRPr="005B60F9">
        <w:rPr>
          <w:rFonts w:hint="eastAsia"/>
          <w:sz w:val="24"/>
          <w:szCs w:val="24"/>
        </w:rPr>
        <w:t>万元，从业人员</w:t>
      </w:r>
      <w:r w:rsidRPr="005B60F9">
        <w:rPr>
          <w:sz w:val="24"/>
          <w:szCs w:val="24"/>
        </w:rPr>
        <w:t>______</w:t>
      </w:r>
      <w:r w:rsidRPr="005B60F9">
        <w:rPr>
          <w:rFonts w:hint="eastAsia"/>
          <w:sz w:val="24"/>
          <w:szCs w:val="24"/>
        </w:rPr>
        <w:t>人，</w:t>
      </w:r>
      <w:r w:rsidRPr="005B60F9">
        <w:rPr>
          <w:rFonts w:ascii="宋体" w:hAnsi="宋体" w:cs="Arial" w:hint="eastAsia"/>
          <w:kern w:val="0"/>
          <w:sz w:val="24"/>
          <w:szCs w:val="24"/>
        </w:rPr>
        <w:t xml:space="preserve">本公司为______（请填写：中型、小型、微型）企业。　　</w:t>
      </w:r>
    </w:p>
    <w:p w:rsidR="00F51389" w:rsidRPr="005B60F9" w:rsidRDefault="00F51389" w:rsidP="00F51389">
      <w:pPr>
        <w:widowControl/>
        <w:spacing w:before="100" w:beforeAutospacing="1" w:after="100" w:afterAutospacing="1" w:line="360" w:lineRule="auto"/>
        <w:ind w:firstLine="420"/>
        <w:contextualSpacing/>
        <w:jc w:val="left"/>
        <w:rPr>
          <w:rFonts w:ascii="宋体" w:hAnsi="宋体" w:cs="Arial"/>
          <w:kern w:val="0"/>
          <w:sz w:val="24"/>
          <w:szCs w:val="24"/>
        </w:rPr>
      </w:pPr>
      <w:r w:rsidRPr="005B60F9">
        <w:rPr>
          <w:rFonts w:ascii="宋体" w:hAnsi="宋体" w:cs="Arial" w:hint="eastAsia"/>
          <w:kern w:val="0"/>
          <w:sz w:val="24"/>
          <w:szCs w:val="24"/>
        </w:rPr>
        <w:t>本公司对上述声明的真实性负责。如有虚假，将依法承担相应责任。</w:t>
      </w:r>
    </w:p>
    <w:p w:rsidR="00F51389" w:rsidRPr="005B60F9" w:rsidRDefault="00F51389" w:rsidP="00F51389">
      <w:pPr>
        <w:widowControl/>
        <w:spacing w:before="100" w:beforeAutospacing="1" w:after="100" w:afterAutospacing="1" w:line="360" w:lineRule="auto"/>
        <w:ind w:leftChars="1850" w:left="3885"/>
        <w:jc w:val="left"/>
        <w:rPr>
          <w:rFonts w:ascii="宋体" w:hAnsi="宋体" w:cs="Arial"/>
          <w:kern w:val="0"/>
          <w:sz w:val="24"/>
          <w:szCs w:val="24"/>
        </w:rPr>
      </w:pPr>
    </w:p>
    <w:p w:rsidR="00F51389" w:rsidRPr="005B60F9" w:rsidRDefault="00F51389" w:rsidP="00F51389">
      <w:pPr>
        <w:widowControl/>
        <w:spacing w:before="100" w:beforeAutospacing="1" w:after="100" w:afterAutospacing="1" w:line="360" w:lineRule="auto"/>
        <w:ind w:leftChars="1850" w:left="3885"/>
        <w:jc w:val="left"/>
        <w:rPr>
          <w:rFonts w:ascii="宋体" w:hAnsi="宋体" w:cs="Arial"/>
          <w:kern w:val="0"/>
          <w:sz w:val="24"/>
          <w:szCs w:val="24"/>
        </w:rPr>
      </w:pPr>
      <w:r w:rsidRPr="005B60F9">
        <w:rPr>
          <w:rFonts w:ascii="宋体" w:hAnsi="宋体" w:cs="Arial" w:hint="eastAsia"/>
          <w:kern w:val="0"/>
          <w:sz w:val="24"/>
          <w:szCs w:val="24"/>
        </w:rPr>
        <w:t xml:space="preserve">企业名称（盖章）：　　　　　　　　　</w:t>
      </w:r>
      <w:r w:rsidRPr="005B60F9">
        <w:rPr>
          <w:rFonts w:ascii="宋体" w:hAnsi="宋体" w:cs="Arial" w:hint="eastAsia"/>
          <w:kern w:val="0"/>
          <w:sz w:val="24"/>
          <w:szCs w:val="24"/>
        </w:rPr>
        <w:br/>
        <w:t>日　  期：</w:t>
      </w:r>
    </w:p>
    <w:p w:rsidR="00F51389" w:rsidRPr="005B60F9" w:rsidRDefault="00F51389" w:rsidP="00F51389">
      <w:pPr>
        <w:widowControl/>
        <w:spacing w:before="100" w:beforeAutospacing="1" w:after="100" w:afterAutospacing="1" w:line="360" w:lineRule="auto"/>
        <w:jc w:val="left"/>
        <w:rPr>
          <w:rFonts w:ascii="宋体" w:hAnsi="宋体"/>
          <w:sz w:val="24"/>
          <w:szCs w:val="24"/>
        </w:rPr>
      </w:pPr>
    </w:p>
    <w:p w:rsidR="00F51389" w:rsidRPr="005B60F9" w:rsidRDefault="00F51389" w:rsidP="00F51389">
      <w:pPr>
        <w:widowControl/>
        <w:spacing w:before="100" w:beforeAutospacing="1" w:after="100" w:afterAutospacing="1" w:line="360" w:lineRule="auto"/>
        <w:contextualSpacing/>
        <w:jc w:val="left"/>
        <w:rPr>
          <w:rFonts w:ascii="宋体" w:hAnsi="宋体"/>
          <w:sz w:val="24"/>
          <w:szCs w:val="24"/>
        </w:rPr>
      </w:pPr>
      <w:r w:rsidRPr="005B60F9">
        <w:rPr>
          <w:rFonts w:ascii="宋体" w:hAnsi="宋体" w:hint="eastAsia"/>
          <w:sz w:val="24"/>
          <w:szCs w:val="24"/>
        </w:rPr>
        <w:t>说明：</w:t>
      </w:r>
    </w:p>
    <w:p w:rsidR="00F51389" w:rsidRPr="005B60F9" w:rsidRDefault="00F51389" w:rsidP="00F51389">
      <w:pPr>
        <w:widowControl/>
        <w:spacing w:before="100" w:beforeAutospacing="1" w:after="100" w:afterAutospacing="1" w:line="360" w:lineRule="auto"/>
        <w:contextualSpacing/>
        <w:jc w:val="left"/>
        <w:rPr>
          <w:rFonts w:ascii="宋体" w:hAnsi="宋体" w:cs="Arial"/>
          <w:kern w:val="0"/>
          <w:sz w:val="24"/>
          <w:szCs w:val="24"/>
        </w:rPr>
      </w:pPr>
      <w:r w:rsidRPr="005B60F9">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F51389" w:rsidRPr="005B60F9" w:rsidRDefault="00F51389" w:rsidP="00F51389">
      <w:pPr>
        <w:widowControl/>
        <w:spacing w:before="100" w:beforeAutospacing="1" w:after="100" w:afterAutospacing="1" w:line="360" w:lineRule="auto"/>
        <w:contextualSpacing/>
        <w:jc w:val="left"/>
        <w:rPr>
          <w:rFonts w:ascii="宋体" w:hAnsi="宋体" w:cs="Arial"/>
          <w:kern w:val="0"/>
          <w:sz w:val="24"/>
          <w:szCs w:val="24"/>
        </w:rPr>
      </w:pPr>
      <w:r w:rsidRPr="005B60F9">
        <w:rPr>
          <w:rFonts w:ascii="宋体" w:hAnsi="宋体" w:cs="Arial" w:hint="eastAsia"/>
          <w:kern w:val="0"/>
          <w:sz w:val="24"/>
          <w:szCs w:val="24"/>
        </w:rPr>
        <w:t>2、如投标人为联合投标的，联合投标人需分别填写上述《中小企业声明函》。</w:t>
      </w:r>
    </w:p>
    <w:p w:rsidR="00F51389" w:rsidRPr="005B60F9" w:rsidRDefault="00F51389" w:rsidP="00F51389">
      <w:pPr>
        <w:autoSpaceDE w:val="0"/>
        <w:autoSpaceDN w:val="0"/>
        <w:adjustRightInd w:val="0"/>
        <w:spacing w:line="360" w:lineRule="auto"/>
        <w:jc w:val="center"/>
        <w:outlineLvl w:val="0"/>
        <w:rPr>
          <w:rFonts w:ascii="宋体" w:hAnsi="宋体" w:cs="Arial"/>
          <w:kern w:val="0"/>
          <w:sz w:val="24"/>
          <w:szCs w:val="24"/>
        </w:rPr>
      </w:pPr>
    </w:p>
    <w:p w:rsidR="00F51389" w:rsidRPr="005B60F9"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5B60F9"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5B60F9" w:rsidRDefault="00F51389" w:rsidP="00F51389">
      <w:pPr>
        <w:spacing w:line="360" w:lineRule="auto"/>
        <w:jc w:val="center"/>
        <w:rPr>
          <w:rFonts w:ascii="宋体" w:hAnsi="宋体"/>
          <w:b/>
          <w:bCs/>
          <w:sz w:val="36"/>
          <w:szCs w:val="36"/>
        </w:rPr>
      </w:pPr>
      <w:bookmarkStart w:id="9" w:name="OLE_LINK14"/>
      <w:bookmarkStart w:id="10" w:name="OLE_LINK13"/>
      <w:r w:rsidRPr="005B60F9">
        <w:rPr>
          <w:rFonts w:ascii="宋体" w:hAnsi="宋体" w:hint="eastAsia"/>
          <w:b/>
          <w:bCs/>
          <w:sz w:val="36"/>
          <w:szCs w:val="36"/>
        </w:rPr>
        <w:lastRenderedPageBreak/>
        <w:t>4.10 残疾人福利性单位声明函</w:t>
      </w:r>
    </w:p>
    <w:bookmarkEnd w:id="9"/>
    <w:bookmarkEnd w:id="10"/>
    <w:p w:rsidR="00F51389" w:rsidRPr="005B60F9" w:rsidRDefault="00F51389" w:rsidP="00F51389">
      <w:pPr>
        <w:spacing w:line="360" w:lineRule="auto"/>
        <w:rPr>
          <w:rFonts w:ascii="宋体" w:hAnsi="宋体"/>
          <w:szCs w:val="21"/>
        </w:rPr>
      </w:pPr>
    </w:p>
    <w:p w:rsidR="00F51389" w:rsidRPr="005B60F9" w:rsidRDefault="00F51389" w:rsidP="00F51389">
      <w:pPr>
        <w:spacing w:line="360" w:lineRule="auto"/>
        <w:ind w:firstLineChars="200" w:firstLine="480"/>
        <w:rPr>
          <w:rFonts w:ascii="宋体" w:hAnsi="宋体"/>
          <w:sz w:val="24"/>
          <w:szCs w:val="24"/>
        </w:rPr>
      </w:pPr>
      <w:r w:rsidRPr="005B60F9">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5B60F9">
        <w:rPr>
          <w:rFonts w:ascii="宋体" w:hAnsi="宋体" w:hint="eastAsia"/>
          <w:sz w:val="24"/>
          <w:szCs w:val="24"/>
          <w:u w:val="single"/>
        </w:rPr>
        <w:t xml:space="preserve">        </w:t>
      </w:r>
      <w:r w:rsidRPr="005B60F9">
        <w:rPr>
          <w:rFonts w:ascii="宋体" w:hAnsi="宋体" w:hint="eastAsia"/>
          <w:sz w:val="24"/>
          <w:szCs w:val="24"/>
        </w:rPr>
        <w:t>单位的</w:t>
      </w:r>
      <w:r w:rsidRPr="005B60F9">
        <w:rPr>
          <w:rFonts w:ascii="宋体" w:hAnsi="宋体" w:hint="eastAsia"/>
          <w:sz w:val="24"/>
          <w:szCs w:val="24"/>
          <w:u w:val="single"/>
        </w:rPr>
        <w:t xml:space="preserve">           </w:t>
      </w:r>
      <w:r w:rsidRPr="005B60F9">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51389" w:rsidRPr="005B60F9" w:rsidRDefault="00F51389" w:rsidP="00F51389">
      <w:pPr>
        <w:spacing w:line="360" w:lineRule="auto"/>
        <w:ind w:firstLineChars="200" w:firstLine="480"/>
        <w:rPr>
          <w:rFonts w:ascii="宋体" w:hAnsi="宋体"/>
          <w:sz w:val="24"/>
          <w:szCs w:val="24"/>
        </w:rPr>
      </w:pPr>
      <w:r w:rsidRPr="005B60F9">
        <w:rPr>
          <w:rFonts w:ascii="宋体" w:hAnsi="宋体" w:hint="eastAsia"/>
          <w:sz w:val="24"/>
          <w:szCs w:val="24"/>
        </w:rPr>
        <w:t>本单位对上述声明的真实性负责。如有虚假，将依法承担相应责任。</w:t>
      </w:r>
    </w:p>
    <w:p w:rsidR="00F51389" w:rsidRPr="005B60F9" w:rsidRDefault="00F51389" w:rsidP="00F51389">
      <w:pPr>
        <w:spacing w:line="360" w:lineRule="auto"/>
        <w:rPr>
          <w:rFonts w:ascii="宋体" w:hAnsi="宋体"/>
          <w:sz w:val="24"/>
          <w:szCs w:val="24"/>
        </w:rPr>
      </w:pPr>
    </w:p>
    <w:p w:rsidR="00F51389" w:rsidRPr="005B60F9" w:rsidRDefault="00F51389" w:rsidP="00F51389">
      <w:pPr>
        <w:spacing w:line="360" w:lineRule="auto"/>
        <w:rPr>
          <w:rFonts w:ascii="宋体" w:hAnsi="宋体"/>
          <w:sz w:val="24"/>
          <w:szCs w:val="24"/>
        </w:rPr>
      </w:pPr>
    </w:p>
    <w:p w:rsidR="00F51389" w:rsidRPr="005B60F9" w:rsidRDefault="00F51389" w:rsidP="00F51389">
      <w:pPr>
        <w:spacing w:line="360" w:lineRule="auto"/>
        <w:rPr>
          <w:rFonts w:ascii="宋体" w:hAnsi="宋体"/>
          <w:sz w:val="24"/>
          <w:szCs w:val="24"/>
        </w:rPr>
      </w:pPr>
      <w:r w:rsidRPr="005B60F9">
        <w:rPr>
          <w:rFonts w:ascii="宋体" w:hAnsi="宋体" w:hint="eastAsia"/>
          <w:sz w:val="24"/>
          <w:szCs w:val="24"/>
        </w:rPr>
        <w:t xml:space="preserve">                                    单位名称（盖章）：</w:t>
      </w:r>
    </w:p>
    <w:p w:rsidR="00F51389" w:rsidRPr="005B60F9" w:rsidRDefault="00F51389" w:rsidP="00F51389">
      <w:pPr>
        <w:spacing w:line="360" w:lineRule="auto"/>
        <w:rPr>
          <w:rFonts w:ascii="宋体" w:hAnsi="宋体"/>
          <w:sz w:val="24"/>
          <w:szCs w:val="24"/>
        </w:rPr>
      </w:pPr>
      <w:r w:rsidRPr="005B60F9">
        <w:rPr>
          <w:rFonts w:ascii="宋体" w:hAnsi="宋体" w:hint="eastAsia"/>
          <w:sz w:val="24"/>
          <w:szCs w:val="24"/>
        </w:rPr>
        <w:t xml:space="preserve">                                    日    期：</w:t>
      </w:r>
    </w:p>
    <w:p w:rsidR="00F51389" w:rsidRPr="005B60F9" w:rsidRDefault="00F51389" w:rsidP="00F51389"/>
    <w:p w:rsidR="00F51389" w:rsidRPr="005B60F9" w:rsidRDefault="00F51389" w:rsidP="00F51389"/>
    <w:p w:rsidR="00F51389" w:rsidRPr="005B60F9" w:rsidRDefault="00F51389" w:rsidP="00F51389"/>
    <w:p w:rsidR="00F51389" w:rsidRPr="005B60F9" w:rsidRDefault="00F51389" w:rsidP="00F51389"/>
    <w:p w:rsidR="00F51389" w:rsidRPr="005B60F9" w:rsidRDefault="00F51389" w:rsidP="00F51389"/>
    <w:p w:rsidR="00F51389" w:rsidRPr="005B60F9" w:rsidRDefault="00F51389" w:rsidP="00F51389"/>
    <w:p w:rsidR="00F51389" w:rsidRPr="005B60F9" w:rsidRDefault="00F51389" w:rsidP="00F51389"/>
    <w:p w:rsidR="00F51389" w:rsidRPr="005B60F9" w:rsidRDefault="00F51389" w:rsidP="00F51389">
      <w:pPr>
        <w:widowControl/>
        <w:spacing w:before="100" w:beforeAutospacing="1" w:after="100" w:afterAutospacing="1" w:line="360" w:lineRule="auto"/>
        <w:jc w:val="center"/>
        <w:rPr>
          <w:rFonts w:ascii="宋体" w:hAnsi="宋体"/>
          <w:b/>
          <w:bCs/>
          <w:sz w:val="36"/>
          <w:szCs w:val="36"/>
        </w:rPr>
      </w:pPr>
      <w:r w:rsidRPr="005B60F9">
        <w:rPr>
          <w:rFonts w:ascii="宋体" w:hAnsi="宋体" w:hint="eastAsia"/>
          <w:b/>
          <w:bCs/>
          <w:sz w:val="36"/>
          <w:szCs w:val="36"/>
        </w:rPr>
        <w:t xml:space="preserve">4.11 所投产品符合国家强制性要求承诺函 </w:t>
      </w:r>
    </w:p>
    <w:p w:rsidR="00F51389" w:rsidRPr="005B60F9" w:rsidRDefault="00F51389" w:rsidP="00F51389">
      <w:pPr>
        <w:spacing w:line="360" w:lineRule="auto"/>
        <w:jc w:val="center"/>
        <w:rPr>
          <w:rFonts w:ascii="宋体" w:hAnsi="宋体" w:cs="Arial"/>
          <w:kern w:val="0"/>
          <w:sz w:val="24"/>
          <w:szCs w:val="24"/>
        </w:rPr>
      </w:pPr>
      <w:r w:rsidRPr="005B60F9">
        <w:rPr>
          <w:rFonts w:ascii="宋体" w:hAnsi="宋体" w:cs="Arial" w:hint="eastAsia"/>
          <w:kern w:val="0"/>
          <w:sz w:val="24"/>
          <w:szCs w:val="24"/>
        </w:rPr>
        <w:t>投标人所投产品涉及国家有属强制性规定的，须承诺其所投产品符合国家强制性要求（如</w:t>
      </w:r>
      <w:r w:rsidR="00F86489" w:rsidRPr="005B60F9">
        <w:rPr>
          <w:rFonts w:ascii="宋体" w:hAnsi="宋体" w:cs="Arial" w:hint="eastAsia"/>
          <w:kern w:val="0"/>
          <w:sz w:val="24"/>
          <w:szCs w:val="24"/>
        </w:rPr>
        <w:t>CC</w:t>
      </w:r>
      <w:r w:rsidRPr="005B60F9">
        <w:rPr>
          <w:rFonts w:ascii="宋体" w:hAnsi="宋体" w:cs="Arial" w:hint="eastAsia"/>
          <w:kern w:val="0"/>
          <w:sz w:val="24"/>
          <w:szCs w:val="24"/>
        </w:rPr>
        <w:t>C认证，格式自拟）</w:t>
      </w:r>
    </w:p>
    <w:p w:rsidR="00F51389" w:rsidRPr="005B60F9" w:rsidRDefault="00F51389" w:rsidP="00F51389">
      <w:pPr>
        <w:widowControl/>
        <w:spacing w:before="100" w:beforeAutospacing="1" w:after="100" w:afterAutospacing="1" w:line="360" w:lineRule="auto"/>
        <w:jc w:val="center"/>
        <w:rPr>
          <w:rFonts w:ascii="宋体" w:hAnsi="宋体"/>
          <w:b/>
          <w:bCs/>
          <w:sz w:val="36"/>
          <w:szCs w:val="36"/>
        </w:rPr>
      </w:pPr>
    </w:p>
    <w:p w:rsidR="00F51389" w:rsidRPr="005B60F9" w:rsidRDefault="00F51389" w:rsidP="00F51389">
      <w:pPr>
        <w:widowControl/>
        <w:spacing w:before="100" w:beforeAutospacing="1" w:after="100" w:afterAutospacing="1" w:line="360" w:lineRule="auto"/>
        <w:jc w:val="center"/>
        <w:rPr>
          <w:rFonts w:ascii="宋体" w:hAnsi="宋体"/>
          <w:b/>
          <w:bCs/>
          <w:sz w:val="36"/>
          <w:szCs w:val="36"/>
        </w:rPr>
      </w:pPr>
    </w:p>
    <w:p w:rsidR="00F51389" w:rsidRPr="005B60F9" w:rsidRDefault="00F51389" w:rsidP="00F51389"/>
    <w:p w:rsidR="00F51389" w:rsidRPr="005B60F9" w:rsidRDefault="00F51389" w:rsidP="00F51389"/>
    <w:p w:rsidR="00F51389" w:rsidRPr="005B60F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B60F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B60F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B60F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B60F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B60F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5B60F9" w:rsidRDefault="00DA70EB" w:rsidP="00F51389">
      <w:pPr>
        <w:autoSpaceDE w:val="0"/>
        <w:autoSpaceDN w:val="0"/>
        <w:adjustRightInd w:val="0"/>
        <w:spacing w:line="360" w:lineRule="auto"/>
        <w:jc w:val="center"/>
        <w:rPr>
          <w:rFonts w:asciiTheme="minorEastAsia" w:hAnsiTheme="minorEastAsia" w:cs="黑体"/>
          <w:b/>
          <w:bCs/>
          <w:sz w:val="44"/>
          <w:szCs w:val="44"/>
          <w:lang w:val="zh-CN"/>
        </w:rPr>
      </w:pPr>
      <w:r w:rsidRPr="005B60F9">
        <w:rPr>
          <w:rFonts w:asciiTheme="minorEastAsia" w:hAnsiTheme="minorEastAsia" w:cs="黑体" w:hint="eastAsia"/>
          <w:b/>
          <w:bCs/>
          <w:sz w:val="44"/>
          <w:szCs w:val="44"/>
          <w:lang w:val="zh-CN"/>
        </w:rPr>
        <w:t>五</w:t>
      </w:r>
      <w:r w:rsidR="00F51389" w:rsidRPr="005B60F9">
        <w:rPr>
          <w:rFonts w:asciiTheme="minorEastAsia" w:hAnsiTheme="minorEastAsia" w:cs="黑体" w:hint="eastAsia"/>
          <w:b/>
          <w:bCs/>
          <w:sz w:val="44"/>
          <w:szCs w:val="44"/>
          <w:lang w:val="zh-CN"/>
        </w:rPr>
        <w:t>、</w:t>
      </w:r>
      <w:r w:rsidR="00F51389" w:rsidRPr="005B60F9">
        <w:rPr>
          <w:rFonts w:asciiTheme="minorEastAsia" w:hAnsiTheme="minorEastAsia" w:cs="黑体"/>
          <w:b/>
          <w:sz w:val="44"/>
          <w:szCs w:val="44"/>
          <w:lang w:val="zh-CN"/>
        </w:rPr>
        <w:t>其他资料（若有）</w:t>
      </w:r>
    </w:p>
    <w:p w:rsidR="00F51389" w:rsidRPr="005B60F9" w:rsidRDefault="00F51389" w:rsidP="00F51389"/>
    <w:p w:rsidR="00F51389" w:rsidRPr="005B60F9" w:rsidRDefault="00F51389" w:rsidP="00F51389"/>
    <w:p w:rsidR="00F51389" w:rsidRPr="005B60F9" w:rsidRDefault="00F51389" w:rsidP="00F51389"/>
    <w:p w:rsidR="00F51389" w:rsidRPr="005B60F9" w:rsidRDefault="00F51389" w:rsidP="00F51389">
      <w:pPr>
        <w:spacing w:line="360" w:lineRule="auto"/>
        <w:jc w:val="center"/>
        <w:rPr>
          <w:rFonts w:ascii="宋体" w:hAnsi="宋体"/>
          <w:b/>
          <w:bCs/>
          <w:sz w:val="28"/>
          <w:szCs w:val="28"/>
        </w:rPr>
      </w:pPr>
      <w:r w:rsidRPr="005B60F9">
        <w:rPr>
          <w:rFonts w:ascii="宋体" w:hAnsi="宋体"/>
          <w:b/>
          <w:bCs/>
          <w:sz w:val="28"/>
          <w:szCs w:val="28"/>
        </w:rPr>
        <w:t>除招标文件另有规定外，投标人认为需要提交的其他证明材料或资料加盖投标人的单位公章后应在此项下提交。</w:t>
      </w:r>
    </w:p>
    <w:p w:rsidR="00F51389" w:rsidRPr="005B60F9" w:rsidRDefault="00F51389" w:rsidP="00F51389">
      <w:pPr>
        <w:spacing w:line="360" w:lineRule="auto"/>
        <w:jc w:val="center"/>
        <w:rPr>
          <w:rFonts w:ascii="宋体" w:hAnsi="宋体"/>
          <w:b/>
          <w:bCs/>
          <w:sz w:val="28"/>
          <w:szCs w:val="28"/>
        </w:rPr>
      </w:pPr>
      <w:r w:rsidRPr="005B60F9">
        <w:rPr>
          <w:rFonts w:ascii="宋体" w:hAnsi="宋体"/>
          <w:b/>
          <w:bCs/>
          <w:sz w:val="28"/>
          <w:szCs w:val="28"/>
        </w:rPr>
        <w:t> </w:t>
      </w:r>
    </w:p>
    <w:p w:rsidR="00F51389" w:rsidRPr="005B60F9" w:rsidRDefault="00F51389" w:rsidP="00F51389"/>
    <w:p w:rsidR="00F51389" w:rsidRPr="005B60F9" w:rsidRDefault="00F51389" w:rsidP="00F51389"/>
    <w:p w:rsidR="00F51389" w:rsidRPr="005B60F9" w:rsidRDefault="00F51389" w:rsidP="00F51389"/>
    <w:p w:rsidR="00F51389" w:rsidRPr="005B60F9" w:rsidRDefault="00F51389" w:rsidP="00F51389"/>
    <w:p w:rsidR="00F51389" w:rsidRPr="005B60F9" w:rsidRDefault="00F51389" w:rsidP="00F51389"/>
    <w:p w:rsidR="00F51389" w:rsidRPr="005B60F9" w:rsidRDefault="00F51389" w:rsidP="00F51389"/>
    <w:p w:rsidR="00636AAD" w:rsidRPr="005B60F9" w:rsidRDefault="00636AAD"/>
    <w:sectPr w:rsidR="00636AAD" w:rsidRPr="005B60F9" w:rsidSect="00FD62FF">
      <w:footerReference w:type="default" r:id="rId20"/>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3D83" w:rsidRPr="00A35E77" w:rsidRDefault="00FE3D83" w:rsidP="005939AD">
      <w:pPr>
        <w:rPr>
          <w:rFonts w:ascii="仿宋_GB2312" w:eastAsia="仿宋_GB2312"/>
          <w:b/>
          <w:sz w:val="32"/>
          <w:szCs w:val="32"/>
        </w:rPr>
      </w:pPr>
      <w:r>
        <w:separator/>
      </w:r>
    </w:p>
  </w:endnote>
  <w:endnote w:type="continuationSeparator" w:id="1">
    <w:p w:rsidR="00FE3D83" w:rsidRPr="00A35E77" w:rsidRDefault="00FE3D83"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BE8" w:rsidRDefault="00DD0815">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2B2BE8" w:rsidRDefault="00DD0815">
                <w:pPr>
                  <w:pStyle w:val="a5"/>
                </w:pPr>
                <w:fldSimple w:instr=" PAGE  \* MERGEFORMAT ">
                  <w:r w:rsidR="00C45DA0">
                    <w:rPr>
                      <w:noProof/>
                    </w:rPr>
                    <w:t>30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3D83" w:rsidRPr="00A35E77" w:rsidRDefault="00FE3D83" w:rsidP="005939AD">
      <w:pPr>
        <w:rPr>
          <w:rFonts w:ascii="仿宋_GB2312" w:eastAsia="仿宋_GB2312"/>
          <w:b/>
          <w:sz w:val="32"/>
          <w:szCs w:val="32"/>
        </w:rPr>
      </w:pPr>
      <w:r>
        <w:separator/>
      </w:r>
    </w:p>
  </w:footnote>
  <w:footnote w:type="continuationSeparator" w:id="1">
    <w:p w:rsidR="00FE3D83" w:rsidRPr="00A35E77" w:rsidRDefault="00FE3D83"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1">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3">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A1E4013"/>
    <w:multiLevelType w:val="hybridMultilevel"/>
    <w:tmpl w:val="6880792E"/>
    <w:lvl w:ilvl="0" w:tplc="895E67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9A04890"/>
    <w:multiLevelType w:val="hybridMultilevel"/>
    <w:tmpl w:val="FCB8CFF2"/>
    <w:lvl w:ilvl="0" w:tplc="E5A0F1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25B70C76"/>
    <w:multiLevelType w:val="hybridMultilevel"/>
    <w:tmpl w:val="BD8064F8"/>
    <w:lvl w:ilvl="0" w:tplc="7DA23EF2">
      <w:start w:val="13"/>
      <w:numFmt w:val="decimal"/>
      <w:lvlText w:val="%1."/>
      <w:lvlJc w:val="left"/>
      <w:pPr>
        <w:tabs>
          <w:tab w:val="num" w:pos="510"/>
        </w:tabs>
        <w:ind w:left="510" w:hanging="510"/>
      </w:pPr>
      <w:rPr>
        <w:rFonts w:hint="eastAsia"/>
        <w:color w:val="000000"/>
      </w:rPr>
    </w:lvl>
    <w:lvl w:ilvl="1" w:tplc="B3DEF190">
      <w:start w:val="1"/>
      <w:numFmt w:val="decimal"/>
      <w:lvlText w:val="%2."/>
      <w:lvlJc w:val="left"/>
      <w:pPr>
        <w:tabs>
          <w:tab w:val="num" w:pos="510"/>
        </w:tabs>
        <w:ind w:left="510" w:hanging="510"/>
      </w:pPr>
      <w:rPr>
        <w:rFonts w:hint="eastAsia"/>
        <w:color w:val="000000"/>
      </w:rPr>
    </w:lvl>
    <w:lvl w:ilvl="2" w:tplc="0409000F">
      <w:start w:val="1"/>
      <w:numFmt w:val="decimal"/>
      <w:lvlText w:val="%3."/>
      <w:lvlJc w:val="left"/>
      <w:pPr>
        <w:tabs>
          <w:tab w:val="num" w:pos="1260"/>
        </w:tabs>
        <w:ind w:left="1260" w:hanging="420"/>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35B5CF6"/>
    <w:multiLevelType w:val="hybridMultilevel"/>
    <w:tmpl w:val="B7581ACC"/>
    <w:lvl w:ilvl="0" w:tplc="2CEA51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482B65CE"/>
    <w:multiLevelType w:val="hybridMultilevel"/>
    <w:tmpl w:val="AD9A92E4"/>
    <w:lvl w:ilvl="0" w:tplc="B58A03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59F817C2"/>
    <w:multiLevelType w:val="singleLevel"/>
    <w:tmpl w:val="59F817C2"/>
    <w:lvl w:ilvl="0">
      <w:start w:val="2"/>
      <w:numFmt w:val="chineseCounting"/>
      <w:suff w:val="space"/>
      <w:lvlText w:val="第%1章"/>
      <w:lvlJc w:val="left"/>
    </w:lvl>
  </w:abstractNum>
  <w:abstractNum w:abstractNumId="16">
    <w:nsid w:val="59F817E8"/>
    <w:multiLevelType w:val="singleLevel"/>
    <w:tmpl w:val="59F817E8"/>
    <w:lvl w:ilvl="0">
      <w:start w:val="1"/>
      <w:numFmt w:val="chineseCounting"/>
      <w:pStyle w:val="260"/>
      <w:suff w:val="nothing"/>
      <w:lvlText w:val="%1、"/>
      <w:lvlJc w:val="left"/>
    </w:lvl>
  </w:abstractNum>
  <w:abstractNum w:abstractNumId="17">
    <w:nsid w:val="59F82C47"/>
    <w:multiLevelType w:val="singleLevel"/>
    <w:tmpl w:val="59F82C47"/>
    <w:lvl w:ilvl="0">
      <w:start w:val="16"/>
      <w:numFmt w:val="decimal"/>
      <w:lvlText w:val="%1."/>
      <w:lvlJc w:val="left"/>
      <w:pPr>
        <w:tabs>
          <w:tab w:val="left" w:pos="312"/>
        </w:tabs>
      </w:pPr>
    </w:lvl>
  </w:abstractNum>
  <w:abstractNum w:abstractNumId="18">
    <w:nsid w:val="5A03BF6F"/>
    <w:multiLevelType w:val="singleLevel"/>
    <w:tmpl w:val="5A03BF6F"/>
    <w:lvl w:ilvl="0">
      <w:start w:val="8"/>
      <w:numFmt w:val="chineseCounting"/>
      <w:suff w:val="nothing"/>
      <w:lvlText w:val="%1、"/>
      <w:lvlJc w:val="left"/>
    </w:lvl>
  </w:abstractNum>
  <w:abstractNum w:abstractNumId="19">
    <w:nsid w:val="5E440EC1"/>
    <w:multiLevelType w:val="multilevel"/>
    <w:tmpl w:val="5E440EC1"/>
    <w:lvl w:ilvl="0">
      <w:start w:val="1"/>
      <w:numFmt w:val="decimal"/>
      <w:lvlText w:val="%1)"/>
      <w:lvlJc w:val="left"/>
      <w:pPr>
        <w:ind w:left="420" w:hanging="420"/>
      </w:pPr>
      <w:rPr>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6D3671CC"/>
    <w:multiLevelType w:val="hybridMultilevel"/>
    <w:tmpl w:val="3DE29838"/>
    <w:lvl w:ilvl="0" w:tplc="3F5E811C">
      <w:start w:val="1"/>
      <w:numFmt w:val="decimal"/>
      <w:lvlText w:val="%1"/>
      <w:lvlJc w:val="left"/>
      <w:pPr>
        <w:tabs>
          <w:tab w:val="num" w:pos="360"/>
        </w:tabs>
        <w:ind w:left="0" w:firstLine="0"/>
      </w:pPr>
      <w:rPr>
        <w:color w:val="000000"/>
        <w:spacing w:val="-20"/>
        <w:kern w:val="2"/>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7578408D"/>
    <w:multiLevelType w:val="hybridMultilevel"/>
    <w:tmpl w:val="63AC2D3A"/>
    <w:lvl w:ilvl="0" w:tplc="41C82420">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16"/>
  </w:num>
  <w:num w:numId="3">
    <w:abstractNumId w:val="17"/>
  </w:num>
  <w:num w:numId="4">
    <w:abstractNumId w:val="2"/>
    <w:lvlOverride w:ilvl="0"/>
    <w:lvlOverride w:ilvl="1">
      <w:startOverride w:val="1"/>
    </w:lvlOverride>
  </w:num>
  <w:num w:numId="5">
    <w:abstractNumId w:val="18"/>
  </w:num>
  <w:num w:numId="6">
    <w:abstractNumId w:val="21"/>
  </w:num>
  <w:num w:numId="7">
    <w:abstractNumId w:val="3"/>
  </w:num>
  <w:num w:numId="8">
    <w:abstractNumId w:val="0"/>
  </w:num>
  <w:num w:numId="9">
    <w:abstractNumId w:val="12"/>
  </w:num>
  <w:num w:numId="10">
    <w:abstractNumId w:val="14"/>
  </w:num>
  <w:num w:numId="11">
    <w:abstractNumId w:val="4"/>
  </w:num>
  <w:num w:numId="12">
    <w:abstractNumId w:val="11"/>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
  </w:num>
  <w:num w:numId="16">
    <w:abstractNumId w:val="6"/>
  </w:num>
  <w:num w:numId="17">
    <w:abstractNumId w:val="8"/>
  </w:num>
  <w:num w:numId="18">
    <w:abstractNumId w:val="5"/>
  </w:num>
  <w:num w:numId="19">
    <w:abstractNumId w:val="13"/>
  </w:num>
  <w:num w:numId="20">
    <w:abstractNumId w:val="10"/>
  </w:num>
  <w:num w:numId="21">
    <w:abstractNumId w:val="7"/>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83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7265"/>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7075F"/>
    <w:rsid w:val="00073DCF"/>
    <w:rsid w:val="00077FF3"/>
    <w:rsid w:val="00082C6E"/>
    <w:rsid w:val="00086DE9"/>
    <w:rsid w:val="00092652"/>
    <w:rsid w:val="000936D5"/>
    <w:rsid w:val="00093BD2"/>
    <w:rsid w:val="00094806"/>
    <w:rsid w:val="000B59E9"/>
    <w:rsid w:val="000C05E8"/>
    <w:rsid w:val="000C393F"/>
    <w:rsid w:val="000C57C8"/>
    <w:rsid w:val="000C6651"/>
    <w:rsid w:val="000C6CC0"/>
    <w:rsid w:val="000C6E80"/>
    <w:rsid w:val="000D74F9"/>
    <w:rsid w:val="000E263E"/>
    <w:rsid w:val="000E264F"/>
    <w:rsid w:val="000E4F3B"/>
    <w:rsid w:val="001008C2"/>
    <w:rsid w:val="001052E3"/>
    <w:rsid w:val="00110C26"/>
    <w:rsid w:val="0011325E"/>
    <w:rsid w:val="001262C8"/>
    <w:rsid w:val="001276EF"/>
    <w:rsid w:val="00127F5B"/>
    <w:rsid w:val="00140426"/>
    <w:rsid w:val="00141B3F"/>
    <w:rsid w:val="00147B7D"/>
    <w:rsid w:val="00163CBE"/>
    <w:rsid w:val="001645B9"/>
    <w:rsid w:val="00165060"/>
    <w:rsid w:val="00177750"/>
    <w:rsid w:val="00183EF7"/>
    <w:rsid w:val="00184199"/>
    <w:rsid w:val="00185ECD"/>
    <w:rsid w:val="0018761C"/>
    <w:rsid w:val="001948F5"/>
    <w:rsid w:val="00195D1B"/>
    <w:rsid w:val="001977EA"/>
    <w:rsid w:val="001A4C92"/>
    <w:rsid w:val="001A70C2"/>
    <w:rsid w:val="001B41AD"/>
    <w:rsid w:val="001B7057"/>
    <w:rsid w:val="001B7C18"/>
    <w:rsid w:val="001C0F1B"/>
    <w:rsid w:val="001C131E"/>
    <w:rsid w:val="001C309B"/>
    <w:rsid w:val="001C6C61"/>
    <w:rsid w:val="001D357E"/>
    <w:rsid w:val="001D46FE"/>
    <w:rsid w:val="001D51B8"/>
    <w:rsid w:val="001D6E54"/>
    <w:rsid w:val="001E1B0A"/>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B2BE8"/>
    <w:rsid w:val="002D0D13"/>
    <w:rsid w:val="002E3055"/>
    <w:rsid w:val="002E60F6"/>
    <w:rsid w:val="002E744B"/>
    <w:rsid w:val="0030587D"/>
    <w:rsid w:val="0031527C"/>
    <w:rsid w:val="00316537"/>
    <w:rsid w:val="00316973"/>
    <w:rsid w:val="00316D67"/>
    <w:rsid w:val="00334874"/>
    <w:rsid w:val="00336815"/>
    <w:rsid w:val="00341CA2"/>
    <w:rsid w:val="00345108"/>
    <w:rsid w:val="00345E09"/>
    <w:rsid w:val="00350E1D"/>
    <w:rsid w:val="0035386D"/>
    <w:rsid w:val="00360DAD"/>
    <w:rsid w:val="00365286"/>
    <w:rsid w:val="00365BDD"/>
    <w:rsid w:val="00370DFF"/>
    <w:rsid w:val="00380000"/>
    <w:rsid w:val="00383277"/>
    <w:rsid w:val="00391CDE"/>
    <w:rsid w:val="003A02F1"/>
    <w:rsid w:val="003A4C56"/>
    <w:rsid w:val="003B5BE5"/>
    <w:rsid w:val="003C013E"/>
    <w:rsid w:val="003C669F"/>
    <w:rsid w:val="003D2A39"/>
    <w:rsid w:val="003D6EA0"/>
    <w:rsid w:val="003E4CE5"/>
    <w:rsid w:val="003E5D20"/>
    <w:rsid w:val="003E7330"/>
    <w:rsid w:val="003F635C"/>
    <w:rsid w:val="00400336"/>
    <w:rsid w:val="004040EC"/>
    <w:rsid w:val="00414D08"/>
    <w:rsid w:val="00420293"/>
    <w:rsid w:val="004224AA"/>
    <w:rsid w:val="00423593"/>
    <w:rsid w:val="00427171"/>
    <w:rsid w:val="00431A4E"/>
    <w:rsid w:val="0043314E"/>
    <w:rsid w:val="00434319"/>
    <w:rsid w:val="00435633"/>
    <w:rsid w:val="00436C3E"/>
    <w:rsid w:val="0043706F"/>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A1281"/>
    <w:rsid w:val="004A35BF"/>
    <w:rsid w:val="004A3D12"/>
    <w:rsid w:val="004A5CEC"/>
    <w:rsid w:val="004A69C6"/>
    <w:rsid w:val="004C00FF"/>
    <w:rsid w:val="004C0863"/>
    <w:rsid w:val="004C15CA"/>
    <w:rsid w:val="004C3610"/>
    <w:rsid w:val="004D1A38"/>
    <w:rsid w:val="004D38E7"/>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14A3"/>
    <w:rsid w:val="00533BD9"/>
    <w:rsid w:val="005366B4"/>
    <w:rsid w:val="00540AEB"/>
    <w:rsid w:val="005415F6"/>
    <w:rsid w:val="00542031"/>
    <w:rsid w:val="00544A66"/>
    <w:rsid w:val="00546002"/>
    <w:rsid w:val="00547949"/>
    <w:rsid w:val="00555840"/>
    <w:rsid w:val="005601D7"/>
    <w:rsid w:val="00570BD7"/>
    <w:rsid w:val="00572C46"/>
    <w:rsid w:val="005755F7"/>
    <w:rsid w:val="00576428"/>
    <w:rsid w:val="00587160"/>
    <w:rsid w:val="005939AD"/>
    <w:rsid w:val="00594467"/>
    <w:rsid w:val="0059516F"/>
    <w:rsid w:val="005A1288"/>
    <w:rsid w:val="005A1C0C"/>
    <w:rsid w:val="005A7E60"/>
    <w:rsid w:val="005B439F"/>
    <w:rsid w:val="005B60F9"/>
    <w:rsid w:val="005B6237"/>
    <w:rsid w:val="005C10B0"/>
    <w:rsid w:val="005C2C3A"/>
    <w:rsid w:val="005D272E"/>
    <w:rsid w:val="005D5852"/>
    <w:rsid w:val="005D5E11"/>
    <w:rsid w:val="005D77CF"/>
    <w:rsid w:val="005E0D81"/>
    <w:rsid w:val="005E1286"/>
    <w:rsid w:val="005E4F9E"/>
    <w:rsid w:val="005E6DCD"/>
    <w:rsid w:val="005F0BDD"/>
    <w:rsid w:val="005F3918"/>
    <w:rsid w:val="006010BB"/>
    <w:rsid w:val="00601DC9"/>
    <w:rsid w:val="00603BB7"/>
    <w:rsid w:val="006070B9"/>
    <w:rsid w:val="006211BD"/>
    <w:rsid w:val="00621788"/>
    <w:rsid w:val="00622134"/>
    <w:rsid w:val="00622FF6"/>
    <w:rsid w:val="00627134"/>
    <w:rsid w:val="006341CB"/>
    <w:rsid w:val="00636AAD"/>
    <w:rsid w:val="00644E97"/>
    <w:rsid w:val="00651415"/>
    <w:rsid w:val="006674B6"/>
    <w:rsid w:val="0066760C"/>
    <w:rsid w:val="00671218"/>
    <w:rsid w:val="00680403"/>
    <w:rsid w:val="0068441A"/>
    <w:rsid w:val="00685CAE"/>
    <w:rsid w:val="00687238"/>
    <w:rsid w:val="0069117B"/>
    <w:rsid w:val="006951C7"/>
    <w:rsid w:val="006B2891"/>
    <w:rsid w:val="006B3B14"/>
    <w:rsid w:val="006C33F0"/>
    <w:rsid w:val="006C575E"/>
    <w:rsid w:val="006D24FE"/>
    <w:rsid w:val="006D7995"/>
    <w:rsid w:val="006E0E03"/>
    <w:rsid w:val="006E1073"/>
    <w:rsid w:val="006E5294"/>
    <w:rsid w:val="006E69A9"/>
    <w:rsid w:val="006E7D75"/>
    <w:rsid w:val="006F42BD"/>
    <w:rsid w:val="006F6735"/>
    <w:rsid w:val="00703498"/>
    <w:rsid w:val="00714EA5"/>
    <w:rsid w:val="00716754"/>
    <w:rsid w:val="00723ED1"/>
    <w:rsid w:val="0072488A"/>
    <w:rsid w:val="00727688"/>
    <w:rsid w:val="00730668"/>
    <w:rsid w:val="0073735A"/>
    <w:rsid w:val="007373E3"/>
    <w:rsid w:val="00737B3F"/>
    <w:rsid w:val="00742F47"/>
    <w:rsid w:val="00743379"/>
    <w:rsid w:val="0075246E"/>
    <w:rsid w:val="007530A0"/>
    <w:rsid w:val="00761164"/>
    <w:rsid w:val="007642BA"/>
    <w:rsid w:val="00771B80"/>
    <w:rsid w:val="00773878"/>
    <w:rsid w:val="00775A7C"/>
    <w:rsid w:val="00775C43"/>
    <w:rsid w:val="00784839"/>
    <w:rsid w:val="007942AC"/>
    <w:rsid w:val="007A05F2"/>
    <w:rsid w:val="007A0F7B"/>
    <w:rsid w:val="007A1777"/>
    <w:rsid w:val="007B3355"/>
    <w:rsid w:val="007C23FB"/>
    <w:rsid w:val="007C6809"/>
    <w:rsid w:val="007D2BA0"/>
    <w:rsid w:val="007D37EB"/>
    <w:rsid w:val="007D6EF3"/>
    <w:rsid w:val="007D7442"/>
    <w:rsid w:val="007E2A0C"/>
    <w:rsid w:val="007F1CC8"/>
    <w:rsid w:val="007F7141"/>
    <w:rsid w:val="00810B9A"/>
    <w:rsid w:val="008123F9"/>
    <w:rsid w:val="00813462"/>
    <w:rsid w:val="008147AE"/>
    <w:rsid w:val="00814D8F"/>
    <w:rsid w:val="00815F3D"/>
    <w:rsid w:val="00815F60"/>
    <w:rsid w:val="008219F4"/>
    <w:rsid w:val="00822AC8"/>
    <w:rsid w:val="00827FEC"/>
    <w:rsid w:val="00834D27"/>
    <w:rsid w:val="00847A1F"/>
    <w:rsid w:val="00856E26"/>
    <w:rsid w:val="008629A1"/>
    <w:rsid w:val="00870DCD"/>
    <w:rsid w:val="00875099"/>
    <w:rsid w:val="0088021A"/>
    <w:rsid w:val="008824BB"/>
    <w:rsid w:val="008868B3"/>
    <w:rsid w:val="0089270A"/>
    <w:rsid w:val="00893816"/>
    <w:rsid w:val="00894121"/>
    <w:rsid w:val="00896627"/>
    <w:rsid w:val="008A532F"/>
    <w:rsid w:val="008A735D"/>
    <w:rsid w:val="008B16EF"/>
    <w:rsid w:val="008B1EBC"/>
    <w:rsid w:val="008B3760"/>
    <w:rsid w:val="008B4CCA"/>
    <w:rsid w:val="008B62B1"/>
    <w:rsid w:val="008B6376"/>
    <w:rsid w:val="008C0905"/>
    <w:rsid w:val="008C380D"/>
    <w:rsid w:val="008D3BD0"/>
    <w:rsid w:val="008E3A4E"/>
    <w:rsid w:val="008E7034"/>
    <w:rsid w:val="00903C60"/>
    <w:rsid w:val="00910FBF"/>
    <w:rsid w:val="009130EC"/>
    <w:rsid w:val="00913638"/>
    <w:rsid w:val="00920741"/>
    <w:rsid w:val="0093380F"/>
    <w:rsid w:val="009407DF"/>
    <w:rsid w:val="00944C89"/>
    <w:rsid w:val="009462A9"/>
    <w:rsid w:val="00951C8E"/>
    <w:rsid w:val="00964173"/>
    <w:rsid w:val="009652AA"/>
    <w:rsid w:val="00971DFC"/>
    <w:rsid w:val="00973BD1"/>
    <w:rsid w:val="00974710"/>
    <w:rsid w:val="00976944"/>
    <w:rsid w:val="00977773"/>
    <w:rsid w:val="00992F1F"/>
    <w:rsid w:val="0099354B"/>
    <w:rsid w:val="00994A8A"/>
    <w:rsid w:val="0099647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226A"/>
    <w:rsid w:val="00A146D0"/>
    <w:rsid w:val="00A26A2D"/>
    <w:rsid w:val="00A272CE"/>
    <w:rsid w:val="00A30773"/>
    <w:rsid w:val="00A409A7"/>
    <w:rsid w:val="00A44E4A"/>
    <w:rsid w:val="00A5050D"/>
    <w:rsid w:val="00A57099"/>
    <w:rsid w:val="00A577F4"/>
    <w:rsid w:val="00A630FF"/>
    <w:rsid w:val="00A634C2"/>
    <w:rsid w:val="00A71479"/>
    <w:rsid w:val="00A71EC6"/>
    <w:rsid w:val="00A72BD8"/>
    <w:rsid w:val="00A745C7"/>
    <w:rsid w:val="00A9002A"/>
    <w:rsid w:val="00A97F1A"/>
    <w:rsid w:val="00AA0FE4"/>
    <w:rsid w:val="00AA16B6"/>
    <w:rsid w:val="00AA265E"/>
    <w:rsid w:val="00AC0D4D"/>
    <w:rsid w:val="00AC62A0"/>
    <w:rsid w:val="00AC6B92"/>
    <w:rsid w:val="00AD310A"/>
    <w:rsid w:val="00AD43D5"/>
    <w:rsid w:val="00AD5C9F"/>
    <w:rsid w:val="00AE0428"/>
    <w:rsid w:val="00B0198A"/>
    <w:rsid w:val="00B0319F"/>
    <w:rsid w:val="00B17370"/>
    <w:rsid w:val="00B2055A"/>
    <w:rsid w:val="00B2067D"/>
    <w:rsid w:val="00B24B86"/>
    <w:rsid w:val="00B30A6C"/>
    <w:rsid w:val="00B40771"/>
    <w:rsid w:val="00B40C7E"/>
    <w:rsid w:val="00B4170E"/>
    <w:rsid w:val="00B64EAB"/>
    <w:rsid w:val="00B65A0E"/>
    <w:rsid w:val="00B66E6E"/>
    <w:rsid w:val="00B72960"/>
    <w:rsid w:val="00B75416"/>
    <w:rsid w:val="00B80C52"/>
    <w:rsid w:val="00B91885"/>
    <w:rsid w:val="00B95A20"/>
    <w:rsid w:val="00BA4C60"/>
    <w:rsid w:val="00BB1EC0"/>
    <w:rsid w:val="00BB6CC2"/>
    <w:rsid w:val="00BC01E9"/>
    <w:rsid w:val="00BC05E7"/>
    <w:rsid w:val="00BD0FE7"/>
    <w:rsid w:val="00BD3AFF"/>
    <w:rsid w:val="00BF10EC"/>
    <w:rsid w:val="00BF1DA5"/>
    <w:rsid w:val="00BF21E1"/>
    <w:rsid w:val="00C06F9E"/>
    <w:rsid w:val="00C1514A"/>
    <w:rsid w:val="00C23622"/>
    <w:rsid w:val="00C36189"/>
    <w:rsid w:val="00C414AD"/>
    <w:rsid w:val="00C430C9"/>
    <w:rsid w:val="00C45DA0"/>
    <w:rsid w:val="00C45EEC"/>
    <w:rsid w:val="00C51319"/>
    <w:rsid w:val="00C638EC"/>
    <w:rsid w:val="00C7189B"/>
    <w:rsid w:val="00C731CA"/>
    <w:rsid w:val="00C75A26"/>
    <w:rsid w:val="00C8587D"/>
    <w:rsid w:val="00C932A1"/>
    <w:rsid w:val="00C956D7"/>
    <w:rsid w:val="00CA0494"/>
    <w:rsid w:val="00CA2C12"/>
    <w:rsid w:val="00CB5066"/>
    <w:rsid w:val="00CB5576"/>
    <w:rsid w:val="00CD4CBE"/>
    <w:rsid w:val="00CD7E6D"/>
    <w:rsid w:val="00CE0F39"/>
    <w:rsid w:val="00CF4F24"/>
    <w:rsid w:val="00D033C7"/>
    <w:rsid w:val="00D10DC8"/>
    <w:rsid w:val="00D10F92"/>
    <w:rsid w:val="00D11037"/>
    <w:rsid w:val="00D146E9"/>
    <w:rsid w:val="00D21019"/>
    <w:rsid w:val="00D227B2"/>
    <w:rsid w:val="00D228EB"/>
    <w:rsid w:val="00D23E27"/>
    <w:rsid w:val="00D31F0B"/>
    <w:rsid w:val="00D35049"/>
    <w:rsid w:val="00D409E1"/>
    <w:rsid w:val="00D44821"/>
    <w:rsid w:val="00D54C29"/>
    <w:rsid w:val="00D60BC1"/>
    <w:rsid w:val="00D85124"/>
    <w:rsid w:val="00D87AE5"/>
    <w:rsid w:val="00D87CA6"/>
    <w:rsid w:val="00D90CE2"/>
    <w:rsid w:val="00D95770"/>
    <w:rsid w:val="00DA3386"/>
    <w:rsid w:val="00DA70EB"/>
    <w:rsid w:val="00DB4A59"/>
    <w:rsid w:val="00DB4C7C"/>
    <w:rsid w:val="00DB748A"/>
    <w:rsid w:val="00DC5A3D"/>
    <w:rsid w:val="00DD0815"/>
    <w:rsid w:val="00DD116A"/>
    <w:rsid w:val="00DD1648"/>
    <w:rsid w:val="00E05333"/>
    <w:rsid w:val="00E155B5"/>
    <w:rsid w:val="00E16A95"/>
    <w:rsid w:val="00E203D7"/>
    <w:rsid w:val="00E23924"/>
    <w:rsid w:val="00E2434C"/>
    <w:rsid w:val="00E24944"/>
    <w:rsid w:val="00E32D01"/>
    <w:rsid w:val="00E3418E"/>
    <w:rsid w:val="00E403D1"/>
    <w:rsid w:val="00E43378"/>
    <w:rsid w:val="00E47109"/>
    <w:rsid w:val="00E52D68"/>
    <w:rsid w:val="00E6072E"/>
    <w:rsid w:val="00E62012"/>
    <w:rsid w:val="00E63001"/>
    <w:rsid w:val="00E71FE4"/>
    <w:rsid w:val="00E72B34"/>
    <w:rsid w:val="00E85524"/>
    <w:rsid w:val="00E86D2C"/>
    <w:rsid w:val="00E8799C"/>
    <w:rsid w:val="00E87E2A"/>
    <w:rsid w:val="00E906B8"/>
    <w:rsid w:val="00E956EC"/>
    <w:rsid w:val="00EA0782"/>
    <w:rsid w:val="00EA20BB"/>
    <w:rsid w:val="00EB2492"/>
    <w:rsid w:val="00EB3D1C"/>
    <w:rsid w:val="00EB4C15"/>
    <w:rsid w:val="00EC0745"/>
    <w:rsid w:val="00EC2484"/>
    <w:rsid w:val="00ED4705"/>
    <w:rsid w:val="00ED4AF7"/>
    <w:rsid w:val="00EE20E3"/>
    <w:rsid w:val="00EE37D3"/>
    <w:rsid w:val="00EE38E4"/>
    <w:rsid w:val="00EF38CD"/>
    <w:rsid w:val="00EF4CE3"/>
    <w:rsid w:val="00EF56E4"/>
    <w:rsid w:val="00EF684F"/>
    <w:rsid w:val="00EF69A2"/>
    <w:rsid w:val="00F01880"/>
    <w:rsid w:val="00F06A23"/>
    <w:rsid w:val="00F12CE8"/>
    <w:rsid w:val="00F13EFD"/>
    <w:rsid w:val="00F165A3"/>
    <w:rsid w:val="00F21E3B"/>
    <w:rsid w:val="00F30ABD"/>
    <w:rsid w:val="00F3359B"/>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847FE"/>
    <w:rsid w:val="00F849D7"/>
    <w:rsid w:val="00F85FCF"/>
    <w:rsid w:val="00F86489"/>
    <w:rsid w:val="00F8732C"/>
    <w:rsid w:val="00F90D82"/>
    <w:rsid w:val="00F92C08"/>
    <w:rsid w:val="00FA64E7"/>
    <w:rsid w:val="00FA774A"/>
    <w:rsid w:val="00FB0DF3"/>
    <w:rsid w:val="00FC0DEB"/>
    <w:rsid w:val="00FC4909"/>
    <w:rsid w:val="00FC4962"/>
    <w:rsid w:val="00FD12DE"/>
    <w:rsid w:val="00FD62FF"/>
    <w:rsid w:val="00FE2F78"/>
    <w:rsid w:val="00FE3D83"/>
    <w:rsid w:val="00FE61C6"/>
    <w:rsid w:val="00FE6404"/>
    <w:rsid w:val="00FF4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83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qFormat/>
    <w:rsid w:val="00F51389"/>
    <w:pPr>
      <w:keepNext/>
      <w:keepLines/>
      <w:numPr>
        <w:numId w:val="1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51389"/>
    <w:pPr>
      <w:keepNext/>
      <w:keepLines/>
      <w:numPr>
        <w:ilvl w:val="1"/>
        <w:numId w:val="1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1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51389"/>
    <w:rPr>
      <w:rFonts w:ascii="Calibri" w:eastAsia="宋体" w:hAnsi="Calibri" w:cs="Times New Roman"/>
      <w:b/>
      <w:bCs/>
      <w:kern w:val="44"/>
      <w:sz w:val="44"/>
      <w:szCs w:val="44"/>
    </w:rPr>
  </w:style>
  <w:style w:type="character" w:customStyle="1" w:styleId="2Char">
    <w:name w:val="标题 2 Char"/>
    <w:basedOn w:val="a0"/>
    <w:link w:val="2"/>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iPriority w:val="99"/>
    <w:unhideWhenUsed/>
    <w:qFormat/>
    <w:rsid w:val="00F51389"/>
    <w:pPr>
      <w:ind w:leftChars="2500" w:left="100"/>
    </w:pPr>
  </w:style>
  <w:style w:type="character" w:customStyle="1" w:styleId="Char0">
    <w:name w:val="日期 Char"/>
    <w:basedOn w:val="a0"/>
    <w:link w:val="a4"/>
    <w:uiPriority w:val="99"/>
    <w:qFormat/>
    <w:rsid w:val="00F51389"/>
  </w:style>
  <w:style w:type="paragraph" w:styleId="a5">
    <w:name w:val="footer"/>
    <w:basedOn w:val="a"/>
    <w:link w:val="Char1"/>
    <w:uiPriority w:val="99"/>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51389"/>
    <w:rPr>
      <w:sz w:val="18"/>
      <w:szCs w:val="18"/>
    </w:rPr>
  </w:style>
  <w:style w:type="paragraph" w:styleId="a6">
    <w:name w:val="header"/>
    <w:basedOn w:val="a"/>
    <w:link w:val="Char2"/>
    <w:uiPriority w:val="99"/>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F51389"/>
    <w:rPr>
      <w:sz w:val="18"/>
      <w:szCs w:val="18"/>
    </w:rPr>
  </w:style>
  <w:style w:type="paragraph" w:styleId="a7">
    <w:name w:val="Normal (Web)"/>
    <w:basedOn w:val="a"/>
    <w:uiPriority w:val="99"/>
    <w:qFormat/>
    <w:rsid w:val="00F51389"/>
    <w:rPr>
      <w:rFonts w:ascii="Calibri" w:eastAsia="宋体" w:hAnsi="Calibri" w:cs="Times New Roman"/>
      <w:sz w:val="24"/>
      <w:szCs w:val="24"/>
    </w:rPr>
  </w:style>
  <w:style w:type="character" w:styleId="a8">
    <w:name w:val="Strong"/>
    <w:basedOn w:val="a0"/>
    <w:uiPriority w:val="22"/>
    <w:qFormat/>
    <w:rsid w:val="00F51389"/>
    <w:rPr>
      <w:b/>
      <w:bCs/>
    </w:rPr>
  </w:style>
  <w:style w:type="character" w:styleId="a9">
    <w:name w:val="Hyperlink"/>
    <w:basedOn w:val="a0"/>
    <w:uiPriority w:val="99"/>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F51389"/>
    <w:pPr>
      <w:ind w:firstLineChars="200" w:firstLine="420"/>
    </w:pPr>
  </w:style>
  <w:style w:type="paragraph" w:styleId="aa">
    <w:name w:val="List Paragraph"/>
    <w:basedOn w:val="a"/>
    <w:uiPriority w:val="34"/>
    <w:unhideWhenUsed/>
    <w:qFormat/>
    <w:rsid w:val="00F51389"/>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rsid w:val="00F51389"/>
    <w:rPr>
      <w:rFonts w:ascii="宋体"/>
      <w:sz w:val="24"/>
    </w:rPr>
  </w:style>
  <w:style w:type="paragraph" w:customStyle="1" w:styleId="12">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3"/>
    <w:rsid w:val="00F51389"/>
    <w:rPr>
      <w:sz w:val="24"/>
    </w:rPr>
  </w:style>
  <w:style w:type="paragraph" w:customStyle="1" w:styleId="13">
    <w:name w:val="日期1"/>
    <w:basedOn w:val="a"/>
    <w:next w:val="a"/>
    <w:link w:val="CharChar0"/>
    <w:rsid w:val="00F51389"/>
    <w:rPr>
      <w:sz w:val="24"/>
    </w:rPr>
  </w:style>
  <w:style w:type="paragraph" w:customStyle="1" w:styleId="14">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51389"/>
    <w:pPr>
      <w:numPr>
        <w:numId w:val="7"/>
      </w:numPr>
      <w:adjustRightInd w:val="0"/>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30587D"/>
    <w:pPr>
      <w:spacing w:after="120"/>
    </w:pPr>
  </w:style>
  <w:style w:type="character" w:customStyle="1" w:styleId="Char3">
    <w:name w:val="正文文本 Char"/>
    <w:basedOn w:val="a0"/>
    <w:link w:val="ae"/>
    <w:uiPriority w:val="99"/>
    <w:semiHidden/>
    <w:rsid w:val="0030587D"/>
  </w:style>
  <w:style w:type="paragraph" w:styleId="af">
    <w:name w:val="Body Text First Indent"/>
    <w:basedOn w:val="ae"/>
    <w:link w:val="Char4"/>
    <w:rsid w:val="0030587D"/>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30587D"/>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262C8"/>
    <w:rPr>
      <w:rFonts w:ascii="宋体" w:eastAsia="宋体" w:hAnsi="宋体" w:cs="宋体"/>
      <w:kern w:val="0"/>
      <w:sz w:val="24"/>
      <w:szCs w:val="24"/>
    </w:rPr>
  </w:style>
  <w:style w:type="character" w:styleId="af0">
    <w:name w:val="FollowedHyperlink"/>
    <w:basedOn w:val="a0"/>
    <w:uiPriority w:val="99"/>
    <w:semiHidden/>
    <w:unhideWhenUsed/>
    <w:rsid w:val="00EA20BB"/>
    <w:rPr>
      <w:color w:val="800080" w:themeColor="followedHyperlink"/>
      <w:u w:val="single"/>
    </w:rPr>
  </w:style>
  <w:style w:type="character" w:styleId="af1">
    <w:name w:val="Emphasis"/>
    <w:basedOn w:val="a0"/>
    <w:uiPriority w:val="20"/>
    <w:qFormat/>
    <w:rsid w:val="001052E3"/>
    <w:rPr>
      <w:i/>
      <w:iCs/>
    </w:rPr>
  </w:style>
  <w:style w:type="paragraph" w:customStyle="1" w:styleId="af2">
    <w:name w:val="表格文字"/>
    <w:basedOn w:val="a"/>
    <w:next w:val="ae"/>
    <w:qFormat/>
    <w:rsid w:val="00D146E9"/>
    <w:pPr>
      <w:spacing w:before="25" w:after="25" w:line="360" w:lineRule="auto"/>
      <w:jc w:val="left"/>
    </w:pPr>
    <w:rPr>
      <w:spacing w:val="10"/>
      <w:kern w:val="0"/>
      <w:szCs w:val="21"/>
    </w:rPr>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 w:id="76260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detail.zol.com.cn/server/s2245/" TargetMode="External"/><Relationship Id="rId1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detail.zol.com.cn/server/s1324/" TargetMode="External"/><Relationship Id="rId17" Type="http://schemas.openxmlformats.org/officeDocument/2006/relationships/hyperlink" Target="http://www.cnca.gov.cn/cnca/zwxx/ggxx/images/2010/07/19/A6C32D2A507AC2A38326896013A67542.doc" TargetMode="External"/><Relationship Id="rId2" Type="http://schemas.openxmlformats.org/officeDocument/2006/relationships/numbering" Target="numbering.xml"/><Relationship Id="rId16" Type="http://schemas.openxmlformats.org/officeDocument/2006/relationships/hyperlink" Target="https://baike.baidu.com/item/%E6%89%BF%E6%8B%85%E8%BF%9E%E5%B8%A6%E8%B4%A3%E4%BB%BB"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tail.zol.com.cn/server/p7290/" TargetMode="External"/><Relationship Id="rId5" Type="http://schemas.openxmlformats.org/officeDocument/2006/relationships/webSettings" Target="web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0" Type="http://schemas.openxmlformats.org/officeDocument/2006/relationships/hyperlink" Target="http://221.14.6.70:8088/ggzy/" TargetMode="External"/><Relationship Id="rId19"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221.14.6.70:8088/ggzy"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DAF7C31-DF10-4ADE-BBE3-DE8F7ADA9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80</Pages>
  <Words>6788</Words>
  <Characters>38692</Characters>
  <Application>Microsoft Office Word</Application>
  <DocSecurity>0</DocSecurity>
  <Lines>322</Lines>
  <Paragraphs>90</Paragraphs>
  <ScaleCrop>false</ScaleCrop>
  <Company>Sky123.Org</Company>
  <LinksUpToDate>false</LinksUpToDate>
  <CharactersWithSpaces>45390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cp:lastModifiedBy>
  <cp:revision>66</cp:revision>
  <cp:lastPrinted>2018-06-21T07:07:00Z</cp:lastPrinted>
  <dcterms:created xsi:type="dcterms:W3CDTF">2018-04-16T02:52:00Z</dcterms:created>
  <dcterms:modified xsi:type="dcterms:W3CDTF">2018-07-03T07:57:00Z</dcterms:modified>
</cp:coreProperties>
</file>