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Default="0010517A">
      <w:pPr>
        <w:autoSpaceDE w:val="0"/>
        <w:autoSpaceDN w:val="0"/>
        <w:adjustRightInd w:val="0"/>
        <w:jc w:val="center"/>
        <w:rPr>
          <w:rFonts w:hAnsi="宋体"/>
          <w:b/>
          <w:bCs/>
          <w:color w:val="000000"/>
          <w:sz w:val="72"/>
          <w:szCs w:val="72"/>
        </w:rPr>
      </w:pPr>
      <w:r w:rsidRPr="0010517A">
        <w:rPr>
          <w:rFonts w:hAnsi="宋体" w:hint="eastAsia"/>
          <w:b/>
          <w:color w:val="000000"/>
          <w:spacing w:val="20"/>
          <w:sz w:val="52"/>
          <w:szCs w:val="52"/>
        </w:rPr>
        <w:t>许昌市城乡一体化示范区社会事务管理中心“智慧阅读空间工程”</w:t>
      </w:r>
    </w:p>
    <w:p w:rsidR="00143D5F" w:rsidRDefault="00143D5F">
      <w:pPr>
        <w:pStyle w:val="a0"/>
        <w:ind w:firstLine="340"/>
      </w:pPr>
    </w:p>
    <w:p w:rsidR="00143D5F" w:rsidRDefault="000503B0">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143D5F" w:rsidRDefault="00143D5F">
      <w:pPr>
        <w:autoSpaceDE w:val="0"/>
        <w:autoSpaceDN w:val="0"/>
        <w:adjustRightInd w:val="0"/>
        <w:rPr>
          <w:rFonts w:hAnsi="宋体"/>
          <w:b/>
          <w:color w:val="000000"/>
          <w:sz w:val="32"/>
          <w:szCs w:val="32"/>
        </w:rPr>
      </w:pPr>
    </w:p>
    <w:p w:rsidR="00143D5F"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项目编号：XCGC-X2018</w:t>
      </w:r>
      <w:r w:rsidR="007B70CD">
        <w:rPr>
          <w:rFonts w:hAnsi="宋体" w:hint="eastAsia"/>
          <w:b/>
          <w:color w:val="000000"/>
          <w:sz w:val="32"/>
          <w:szCs w:val="32"/>
        </w:rPr>
        <w:t>087</w:t>
      </w:r>
    </w:p>
    <w:p w:rsidR="00143D5F" w:rsidRDefault="00143D5F">
      <w:pPr>
        <w:autoSpaceDE w:val="0"/>
        <w:autoSpaceDN w:val="0"/>
        <w:adjustRightInd w:val="0"/>
        <w:jc w:val="center"/>
        <w:rPr>
          <w:rFonts w:hAnsi="宋体" w:cs="黑体"/>
          <w:color w:val="000000"/>
          <w:sz w:val="44"/>
          <w:szCs w:val="44"/>
        </w:rPr>
      </w:pPr>
    </w:p>
    <w:p w:rsidR="00143D5F"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143D5F" w:rsidRDefault="000503B0">
      <w:pPr>
        <w:spacing w:line="900" w:lineRule="exact"/>
        <w:rPr>
          <w:rFonts w:hAnsi="宋体" w:cs="黑体"/>
          <w:b/>
          <w:color w:val="000000"/>
          <w:sz w:val="30"/>
          <w:szCs w:val="30"/>
        </w:rPr>
      </w:pPr>
      <w:r>
        <w:rPr>
          <w:rFonts w:hAnsi="宋体" w:cs="黑体" w:hint="eastAsia"/>
          <w:b/>
          <w:color w:val="000000"/>
          <w:sz w:val="30"/>
          <w:szCs w:val="30"/>
        </w:rPr>
        <w:t xml:space="preserve">          发 包 人：许昌市城乡一体化示范区社会事务管理中心</w:t>
      </w:r>
    </w:p>
    <w:p w:rsidR="00143D5F" w:rsidRDefault="000503B0">
      <w:pPr>
        <w:pStyle w:val="Default"/>
        <w:tabs>
          <w:tab w:val="left" w:pos="1980"/>
        </w:tabs>
        <w:spacing w:line="900" w:lineRule="exact"/>
        <w:rPr>
          <w:rFonts w:hAnsi="宋体" w:cs="黑体"/>
          <w:b/>
          <w:sz w:val="32"/>
          <w:szCs w:val="32"/>
        </w:rPr>
      </w:pPr>
      <w:r>
        <w:rPr>
          <w:rFonts w:hAnsi="宋体" w:cs="黑体" w:hint="eastAsia"/>
          <w:b/>
          <w:sz w:val="30"/>
          <w:szCs w:val="30"/>
        </w:rPr>
        <w:t xml:space="preserve">          代理机构：深圳市合创建设工程顾问有限公司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二〇一八年七月</w:t>
      </w:r>
    </w:p>
    <w:p w:rsidR="00143D5F" w:rsidRDefault="00143D5F">
      <w:pP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0503B0">
      <w:pPr>
        <w:jc w:val="center"/>
        <w:rPr>
          <w:rFonts w:ascii="黑体" w:eastAsia="黑体" w:hAnsi="宋体"/>
          <w:b/>
          <w:color w:val="000000"/>
          <w:sz w:val="44"/>
        </w:rPr>
      </w:pPr>
      <w:r>
        <w:rPr>
          <w:rFonts w:ascii="黑体" w:eastAsia="黑体" w:hAnsi="宋体" w:hint="eastAsia"/>
          <w:b/>
          <w:color w:val="000000"/>
          <w:sz w:val="44"/>
        </w:rPr>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7B70CD">
      <w:pPr>
        <w:snapToGrid w:val="0"/>
        <w:spacing w:beforeLines="50"/>
        <w:rPr>
          <w:rFonts w:hAnsi="宋体" w:cs="黑体"/>
          <w:b/>
          <w:color w:val="000000"/>
          <w:sz w:val="36"/>
          <w:szCs w:val="36"/>
        </w:rPr>
      </w:pPr>
    </w:p>
    <w:p w:rsidR="00143D5F" w:rsidRDefault="00143D5F" w:rsidP="007B70CD">
      <w:pPr>
        <w:snapToGrid w:val="0"/>
        <w:spacing w:beforeLines="50"/>
        <w:rPr>
          <w:rFonts w:hAnsi="宋体" w:cs="黑体"/>
          <w:b/>
          <w:color w:val="000000"/>
          <w:sz w:val="36"/>
          <w:szCs w:val="36"/>
        </w:rPr>
      </w:pPr>
    </w:p>
    <w:p w:rsidR="00143D5F" w:rsidRDefault="000503B0" w:rsidP="007B70CD">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Default="007B70CD">
      <w:pPr>
        <w:spacing w:line="440" w:lineRule="exact"/>
        <w:jc w:val="center"/>
        <w:rPr>
          <w:rFonts w:hAnsi="宋体" w:cs="黑体"/>
          <w:b/>
          <w:color w:val="000000"/>
          <w:sz w:val="30"/>
          <w:szCs w:val="30"/>
        </w:rPr>
      </w:pPr>
      <w:r>
        <w:rPr>
          <w:rFonts w:hAnsi="宋体" w:cs="黑体" w:hint="eastAsia"/>
          <w:b/>
          <w:color w:val="000000"/>
          <w:sz w:val="30"/>
          <w:szCs w:val="30"/>
        </w:rPr>
        <w:t>XCGC-X2018087</w:t>
      </w:r>
      <w:r w:rsidR="000503B0">
        <w:rPr>
          <w:rFonts w:hAnsi="宋体" w:cs="黑体" w:hint="eastAsia"/>
          <w:b/>
          <w:color w:val="000000"/>
          <w:sz w:val="30"/>
          <w:szCs w:val="30"/>
        </w:rPr>
        <w:t>许昌市城乡一体化示范区社会事务管理中心“智慧阅读空间工程”发包公告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0503B0">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智慧阅读空间工程，已由相关部门批准建设，发包人为许昌市城乡一体化示范区社会事务管理中心。建设资金为财政资金，出资比例为100%。项目已具备发包条件，现对该项目的施工进行发包。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项目编号：XCGC-X2018</w:t>
      </w:r>
      <w:r w:rsidR="007B70CD">
        <w:rPr>
          <w:rFonts w:hAnsi="宋体" w:cs="宋体" w:hint="eastAsia"/>
          <w:color w:val="000000"/>
          <w:sz w:val="24"/>
          <w:szCs w:val="24"/>
        </w:rPr>
        <w:t>087</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建设地点：尚德路饮马河桥头、芙蓉广场。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建设规模：建设智慧阅读空间2座，每座智慧阅读空间钢结构玻璃房60平方米。</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Default="00C23E52">
      <w:pPr>
        <w:adjustRightInd w:val="0"/>
        <w:snapToGrid w:val="0"/>
        <w:spacing w:line="440" w:lineRule="exact"/>
        <w:ind w:rightChars="-50" w:right="-170" w:firstLineChars="200" w:firstLine="480"/>
        <w:rPr>
          <w:rFonts w:hAnsi="宋体" w:cs="宋体"/>
          <w:sz w:val="24"/>
          <w:szCs w:val="24"/>
        </w:rPr>
      </w:pPr>
      <w:r>
        <w:rPr>
          <w:rFonts w:hAnsi="宋体" w:cs="宋体" w:hint="eastAsia"/>
          <w:color w:val="000000"/>
          <w:sz w:val="24"/>
          <w:szCs w:val="24"/>
        </w:rPr>
        <w:t>5、</w:t>
      </w:r>
      <w:r w:rsidR="000503B0">
        <w:rPr>
          <w:rFonts w:hAnsi="宋体" w:cs="宋体" w:hint="eastAsia"/>
          <w:sz w:val="24"/>
          <w:szCs w:val="24"/>
        </w:rPr>
        <w:t>工期：15日历天。</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w:t>
      </w:r>
      <w:r w:rsidR="000503B0">
        <w:rPr>
          <w:rFonts w:hAnsi="宋体" w:cs="宋体" w:hint="eastAsia"/>
          <w:color w:val="000000"/>
          <w:sz w:val="24"/>
          <w:szCs w:val="24"/>
        </w:rPr>
        <w:t xml:space="preserve">发包控制价：441897.74元；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w:t>
      </w:r>
      <w:r w:rsidR="000503B0">
        <w:rPr>
          <w:rFonts w:hAnsi="宋体" w:cs="宋体" w:hint="eastAsia"/>
          <w:color w:val="000000"/>
          <w:sz w:val="24"/>
          <w:szCs w:val="24"/>
        </w:rPr>
        <w:t>承包段划分：本次发包共划分为一个标段。</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w:t>
      </w:r>
      <w:r w:rsidR="000503B0">
        <w:rPr>
          <w:rFonts w:hAnsi="宋体" w:cs="宋体" w:hint="eastAsia"/>
          <w:color w:val="000000"/>
          <w:sz w:val="24"/>
          <w:szCs w:val="24"/>
        </w:rPr>
        <w:t>质量要求：合格（符合国家现行的验收规范和标准）。</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143D5F" w:rsidRPr="00ED7323" w:rsidRDefault="000503B0" w:rsidP="00ED7323">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 xml:space="preserve">   </w:t>
      </w:r>
      <w:r w:rsidRPr="00C23E52">
        <w:rPr>
          <w:rFonts w:hAnsi="宋体" w:cs="宋体" w:hint="eastAsia"/>
          <w:color w:val="FF0000"/>
          <w:sz w:val="24"/>
          <w:szCs w:val="24"/>
        </w:rPr>
        <w:t xml:space="preserve"> </w:t>
      </w:r>
      <w:r w:rsidR="00C23E52" w:rsidRPr="00ED7323">
        <w:rPr>
          <w:rFonts w:hAnsi="宋体" w:hint="eastAsia"/>
          <w:sz w:val="24"/>
        </w:rPr>
        <w:t>1、</w:t>
      </w:r>
      <w:r w:rsidRPr="00ED7323">
        <w:rPr>
          <w:rFonts w:hAnsi="宋体" w:hint="eastAsia"/>
          <w:sz w:val="24"/>
        </w:rPr>
        <w:t>承包人资质要求：</w:t>
      </w:r>
      <w:r w:rsidR="00C23E52" w:rsidRPr="00ED7323">
        <w:rPr>
          <w:rFonts w:hAnsi="宋体" w:hint="eastAsia"/>
          <w:sz w:val="24"/>
        </w:rPr>
        <w:t>承包人须具备建筑工程施工总承包三级及以上</w:t>
      </w:r>
      <w:r w:rsidRPr="00ED7323">
        <w:rPr>
          <w:rFonts w:hAnsi="宋体" w:hint="eastAsia"/>
          <w:sz w:val="24"/>
        </w:rPr>
        <w:t>资质，且具有有效的安全生产许可证；</w:t>
      </w:r>
      <w:r w:rsidR="00464679" w:rsidRPr="00ED7323">
        <w:rPr>
          <w:rFonts w:hAnsi="宋体" w:hint="eastAsia"/>
          <w:sz w:val="24"/>
        </w:rPr>
        <w:t>具有独立的法人资格，</w:t>
      </w:r>
      <w:r w:rsidRPr="00ED7323">
        <w:rPr>
          <w:rFonts w:hAnsi="宋体" w:hint="eastAsia"/>
          <w:sz w:val="24"/>
        </w:rPr>
        <w:t>并在人员、设备、资金等方面具有相应的施工能力；</w:t>
      </w:r>
    </w:p>
    <w:p w:rsidR="00143D5F" w:rsidRPr="00ED7323" w:rsidRDefault="00C23E52">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w:t>
      </w:r>
      <w:r w:rsidR="000503B0" w:rsidRPr="00ED7323">
        <w:rPr>
          <w:rFonts w:hAnsi="宋体" w:hint="eastAsia"/>
          <w:sz w:val="24"/>
        </w:rPr>
        <w:t>须具备建筑工程专业贰级及以上注册建造师</w:t>
      </w:r>
      <w:r w:rsidRPr="00ED7323">
        <w:rPr>
          <w:rFonts w:hAnsi="宋体" w:hint="eastAsia"/>
          <w:sz w:val="24"/>
        </w:rPr>
        <w:t>执业</w:t>
      </w:r>
      <w:r w:rsidR="000503B0" w:rsidRPr="00ED7323">
        <w:rPr>
          <w:rFonts w:hAnsi="宋体" w:hint="eastAsia"/>
          <w:sz w:val="24"/>
        </w:rPr>
        <w:t>资格和</w:t>
      </w:r>
      <w:r w:rsidR="009D2103" w:rsidRPr="00ED7323">
        <w:rPr>
          <w:rFonts w:hAnsi="宋体" w:hint="eastAsia"/>
          <w:sz w:val="24"/>
        </w:rPr>
        <w:t>有效的</w:t>
      </w:r>
      <w:r w:rsidR="000503B0" w:rsidRPr="00ED7323">
        <w:rPr>
          <w:rFonts w:hAnsi="宋体" w:hint="eastAsia"/>
          <w:sz w:val="24"/>
        </w:rPr>
        <w:t>安全生产考核合格证，且未担任其他在施建设工程项目的项目负责人。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本次招标不接受联合体投标。</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w:t>
      </w:r>
      <w:r w:rsidR="000503B0">
        <w:rPr>
          <w:rFonts w:hAnsi="宋体" w:cs="宋体" w:hint="eastAsia"/>
          <w:color w:val="000000"/>
          <w:sz w:val="24"/>
          <w:szCs w:val="24"/>
        </w:rPr>
        <w:t>本次招标实行资格后审。</w:t>
      </w:r>
    </w:p>
    <w:p w:rsidR="00143D5F" w:rsidRDefault="000503B0">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在投标截止时间前均可登录《全国公共资源交易平台（河南省·许昌市）》“承包人/供应商登录”入口（http://221.14.6.70:8088/ggzy/）自行下载招标文件（详见“常</w:t>
      </w:r>
      <w:r w:rsidR="000503B0">
        <w:rPr>
          <w:rFonts w:hAnsi="宋体" w:cs="宋体" w:hint="eastAsia"/>
          <w:color w:val="000000"/>
          <w:sz w:val="24"/>
          <w:szCs w:val="24"/>
        </w:rPr>
        <w:lastRenderedPageBreak/>
        <w:t>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hyperlink r:id="rId9" w:history="1">
        <w:r>
          <w:rPr>
            <w:rFonts w:hAnsi="宋体" w:cs="宋体" w:hint="eastAsia"/>
            <w:color w:val="000000"/>
            <w:sz w:val="24"/>
            <w:szCs w:val="24"/>
          </w:rPr>
          <w:t>http://www.xczbtb.com/</w:t>
        </w:r>
      </w:hyperlink>
      <w:r>
        <w:rPr>
          <w:rFonts w:hAnsi="宋体" w:cs="宋体" w:hint="eastAsia"/>
          <w:color w:val="000000"/>
          <w:sz w:val="24"/>
          <w:szCs w:val="24"/>
        </w:rPr>
        <w:t>，进入“承包人/供应商登录”入口自行下载。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1、本项目为全流程电子化交易项目，须提交电子投标文件和纸质投标文件（正本、副本各1份）。</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2、承包文件提交的截止时间及开标时间：2018年</w:t>
      </w:r>
      <w:r w:rsidR="00ED7323">
        <w:rPr>
          <w:rFonts w:hAnsi="宋体" w:cs="宋体" w:hint="eastAsia"/>
          <w:sz w:val="24"/>
          <w:szCs w:val="24"/>
        </w:rPr>
        <w:t xml:space="preserve"> 8</w:t>
      </w:r>
      <w:r>
        <w:rPr>
          <w:rFonts w:hAnsi="宋体" w:cs="宋体" w:hint="eastAsia"/>
          <w:sz w:val="24"/>
          <w:szCs w:val="24"/>
        </w:rPr>
        <w:t>月</w:t>
      </w:r>
      <w:r w:rsidR="007B70CD">
        <w:rPr>
          <w:rFonts w:hAnsi="宋体" w:cs="宋体" w:hint="eastAsia"/>
          <w:sz w:val="24"/>
          <w:szCs w:val="24"/>
        </w:rPr>
        <w:t xml:space="preserve"> 7</w:t>
      </w:r>
      <w:r>
        <w:rPr>
          <w:rFonts w:hAnsi="宋体" w:cs="宋体" w:hint="eastAsia"/>
          <w:sz w:val="24"/>
          <w:szCs w:val="24"/>
        </w:rPr>
        <w:t>日</w:t>
      </w:r>
      <w:r w:rsidR="00ED7323">
        <w:rPr>
          <w:rFonts w:hAnsi="宋体" w:cs="宋体" w:hint="eastAsia"/>
          <w:sz w:val="24"/>
          <w:szCs w:val="24"/>
        </w:rPr>
        <w:t xml:space="preserve"> 10</w:t>
      </w:r>
      <w:r>
        <w:rPr>
          <w:rFonts w:hAnsi="宋体" w:cs="宋体" w:hint="eastAsia"/>
          <w:sz w:val="24"/>
          <w:szCs w:val="24"/>
        </w:rPr>
        <w:t>时</w:t>
      </w:r>
      <w:r w:rsidR="00ED7323">
        <w:rPr>
          <w:rFonts w:hAnsi="宋体" w:cs="宋体" w:hint="eastAsia"/>
          <w:sz w:val="24"/>
          <w:szCs w:val="24"/>
        </w:rPr>
        <w:t>30</w:t>
      </w:r>
      <w:r>
        <w:rPr>
          <w:rFonts w:hAnsi="宋体" w:cs="宋体" w:hint="eastAsia"/>
          <w:sz w:val="24"/>
          <w:szCs w:val="24"/>
        </w:rPr>
        <w:t>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143D5F" w:rsidRDefault="000503B0">
      <w:pPr>
        <w:spacing w:line="420" w:lineRule="exact"/>
        <w:ind w:firstLine="465"/>
        <w:rPr>
          <w:rFonts w:hAnsi="宋体" w:cs="宋体"/>
          <w:sz w:val="24"/>
          <w:szCs w:val="24"/>
        </w:rPr>
      </w:pPr>
      <w:r>
        <w:rPr>
          <w:rFonts w:hAnsi="宋体" w:cs="宋体" w:hint="eastAsia"/>
          <w:sz w:val="24"/>
          <w:szCs w:val="24"/>
        </w:rPr>
        <w:t>4、纸质承包文件提交地点：许昌市公共资源交易中心（许昌市龙兴路竹林路交汇处公共资源大厦三楼）开标</w:t>
      </w:r>
      <w:r w:rsidR="007B70CD">
        <w:rPr>
          <w:rFonts w:hAnsi="宋体" w:cs="宋体" w:hint="eastAsia"/>
          <w:sz w:val="24"/>
          <w:szCs w:val="24"/>
        </w:rPr>
        <w:t>二</w:t>
      </w:r>
      <w:r>
        <w:rPr>
          <w:rFonts w:hAnsi="宋体" w:cs="宋体" w:hint="eastAsia"/>
          <w:sz w:val="24"/>
          <w:szCs w:val="24"/>
        </w:rPr>
        <w:t>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6、逾期送达的或者未送达指定地点的纸质承包文件、及仅提供纸质承包文件的，招标人不予受理。</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143D5F" w:rsidRDefault="000503B0">
      <w:pPr>
        <w:spacing w:line="420" w:lineRule="exact"/>
        <w:ind w:firstLine="465"/>
        <w:rPr>
          <w:rFonts w:hAnsi="宋体" w:cs="宋体"/>
          <w:sz w:val="24"/>
          <w:szCs w:val="24"/>
        </w:rPr>
      </w:pPr>
      <w:r>
        <w:rPr>
          <w:rFonts w:hAnsi="宋体" w:cs="宋体" w:hint="eastAsia"/>
          <w:sz w:val="24"/>
          <w:szCs w:val="24"/>
        </w:rPr>
        <w:t>发 包 人：许昌市城乡一体化示范区社会事务管理中心</w:t>
      </w:r>
    </w:p>
    <w:p w:rsidR="00143D5F" w:rsidRDefault="000503B0">
      <w:pPr>
        <w:widowControl/>
        <w:ind w:firstLineChars="200" w:firstLine="480"/>
        <w:jc w:val="left"/>
        <w:rPr>
          <w:rFonts w:hAnsi="宋体" w:cs="宋体"/>
          <w:sz w:val="24"/>
          <w:szCs w:val="24"/>
        </w:rPr>
      </w:pPr>
      <w:r>
        <w:rPr>
          <w:rFonts w:hAnsi="宋体" w:cs="宋体" w:hint="eastAsia"/>
          <w:sz w:val="24"/>
          <w:szCs w:val="24"/>
        </w:rPr>
        <w:t>地    址：许昌市城乡一体化示范区    </w:t>
      </w:r>
    </w:p>
    <w:p w:rsidR="00143D5F" w:rsidRDefault="000503B0">
      <w:pPr>
        <w:spacing w:line="420" w:lineRule="exact"/>
        <w:ind w:firstLine="465"/>
        <w:rPr>
          <w:rFonts w:hAnsi="宋体" w:cs="宋体"/>
          <w:sz w:val="24"/>
          <w:szCs w:val="24"/>
        </w:rPr>
      </w:pPr>
      <w:r>
        <w:rPr>
          <w:rFonts w:hAnsi="宋体" w:cs="宋体" w:hint="eastAsia"/>
          <w:sz w:val="24"/>
          <w:szCs w:val="24"/>
        </w:rPr>
        <w:t>联 系 人：汪女士</w:t>
      </w:r>
    </w:p>
    <w:p w:rsidR="00143D5F" w:rsidRDefault="000503B0">
      <w:pPr>
        <w:spacing w:line="420" w:lineRule="exact"/>
        <w:ind w:firstLine="465"/>
        <w:rPr>
          <w:rFonts w:hAnsi="宋体" w:cs="宋体"/>
          <w:sz w:val="24"/>
          <w:szCs w:val="24"/>
        </w:rPr>
      </w:pPr>
      <w:r>
        <w:rPr>
          <w:rFonts w:hAnsi="宋体" w:cs="宋体" w:hint="eastAsia"/>
          <w:sz w:val="24"/>
          <w:szCs w:val="24"/>
        </w:rPr>
        <w:t>联系电话：13569477160</w:t>
      </w:r>
    </w:p>
    <w:p w:rsidR="00143D5F" w:rsidRDefault="000503B0">
      <w:pPr>
        <w:spacing w:line="420" w:lineRule="exact"/>
        <w:ind w:firstLine="465"/>
        <w:rPr>
          <w:rFonts w:hAnsi="宋体" w:cs="宋体"/>
          <w:sz w:val="24"/>
          <w:szCs w:val="24"/>
        </w:rPr>
      </w:pPr>
      <w:r>
        <w:rPr>
          <w:rFonts w:hAnsi="宋体" w:cs="宋体" w:hint="eastAsia"/>
          <w:sz w:val="24"/>
          <w:szCs w:val="24"/>
        </w:rPr>
        <w:t>代理机构：深圳市合创建设工程顾问有限公司</w:t>
      </w:r>
    </w:p>
    <w:p w:rsidR="00143D5F" w:rsidRDefault="000503B0">
      <w:pPr>
        <w:spacing w:line="420" w:lineRule="exact"/>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pPr>
        <w:spacing w:line="420" w:lineRule="exact"/>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pPr>
        <w:spacing w:line="420" w:lineRule="exact"/>
        <w:ind w:firstLine="465"/>
      </w:pPr>
      <w:r>
        <w:rPr>
          <w:rFonts w:hAnsi="宋体" w:cs="宋体" w:hint="eastAsia"/>
          <w:sz w:val="24"/>
          <w:szCs w:val="24"/>
        </w:rPr>
        <w:t>联系电话：0374-6031613    13080155505</w:t>
      </w:r>
    </w:p>
    <w:p w:rsidR="00C23E52" w:rsidRDefault="00C23E52">
      <w:pPr>
        <w:widowControl/>
        <w:jc w:val="left"/>
        <w:rPr>
          <w:rFonts w:hAnsi="宋体"/>
          <w:b/>
          <w:color w:val="000000"/>
          <w:sz w:val="28"/>
          <w:szCs w:val="28"/>
        </w:rPr>
      </w:pPr>
      <w:r>
        <w:rPr>
          <w:rFonts w:hAnsi="宋体"/>
          <w:b/>
          <w:color w:val="000000"/>
          <w:sz w:val="28"/>
          <w:szCs w:val="28"/>
        </w:rPr>
        <w:br w:type="page"/>
      </w:r>
    </w:p>
    <w:p w:rsidR="00143D5F" w:rsidRDefault="000503B0">
      <w:pPr>
        <w:spacing w:line="460" w:lineRule="exact"/>
        <w:rPr>
          <w:rFonts w:hAnsi="宋体"/>
          <w:b/>
          <w:color w:val="000000"/>
          <w:sz w:val="28"/>
          <w:szCs w:val="28"/>
        </w:rPr>
      </w:pPr>
      <w:r>
        <w:rPr>
          <w:rFonts w:hAnsi="宋体" w:hint="eastAsia"/>
          <w:b/>
          <w:color w:val="000000"/>
          <w:sz w:val="28"/>
          <w:szCs w:val="28"/>
        </w:rPr>
        <w:lastRenderedPageBreak/>
        <w:t>温馨提示：</w:t>
      </w:r>
    </w:p>
    <w:p w:rsidR="00143D5F" w:rsidRDefault="000503B0" w:rsidP="00143D5F">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143D5F" w:rsidRDefault="000503B0" w:rsidP="00143D5F">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1.承包人应按招标文件规定下载、编制、提交电子承包文件和纸质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143D5F" w:rsidRDefault="000503B0" w:rsidP="00143D5F">
      <w:pPr>
        <w:tabs>
          <w:tab w:val="left" w:pos="7095"/>
        </w:tabs>
        <w:spacing w:line="460" w:lineRule="exact"/>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电子文件下载、制作、提交期间和开标（电子投标文件的解密）环节，承包人须使用CA数字证书（须在有效期内）</w:t>
      </w:r>
      <w:r>
        <w:rPr>
          <w:rFonts w:hAnsi="宋体"/>
          <w:b/>
          <w:sz w:val="24"/>
          <w:szCs w:val="24"/>
        </w:rPr>
        <w:t>。</w:t>
      </w:r>
    </w:p>
    <w:p w:rsidR="00143D5F" w:rsidRDefault="000503B0" w:rsidP="00143D5F">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143D5F" w:rsidRDefault="000503B0">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承包人登录《全国公共资源交易平台（河南省·许昌市）》公共资源交易系统（</w:t>
      </w:r>
      <w:hyperlink r:id="rId10" w:history="1">
        <w:r>
          <w:rPr>
            <w:rStyle w:val="a8"/>
            <w:rFonts w:hAnsi="宋体"/>
            <w:sz w:val="24"/>
            <w:szCs w:val="24"/>
          </w:rPr>
          <w:t>http://221.14.6.70:8088/ggzy/</w:t>
        </w:r>
      </w:hyperlink>
      <w:r>
        <w:rPr>
          <w:rFonts w:hAnsi="宋体" w:hint="eastAsia"/>
          <w:color w:val="000000"/>
          <w:sz w:val="24"/>
          <w:szCs w:val="24"/>
        </w:rPr>
        <w:t>）下载“许昌投标文件制作系统SEARUN V1.0”，按招标文件要求制作电子</w:t>
      </w:r>
      <w:r>
        <w:rPr>
          <w:rFonts w:hAnsi="宋体" w:cs="宋体" w:hint="eastAsia"/>
          <w:color w:val="000000"/>
          <w:sz w:val="24"/>
        </w:rPr>
        <w:t>承包</w:t>
      </w:r>
      <w:r>
        <w:rPr>
          <w:rFonts w:hAnsi="宋体" w:hint="eastAsia"/>
          <w:color w:val="000000"/>
          <w:sz w:val="24"/>
          <w:szCs w:val="24"/>
        </w:rPr>
        <w:t>文件。</w:t>
      </w:r>
    </w:p>
    <w:p w:rsidR="00143D5F" w:rsidRDefault="000503B0">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文件的制作，参考《全国公共资源交易平台（河南省·许昌市）》公共资源交易系统——组件下载——交易系统操作手册（承包人、供应商）。</w:t>
      </w:r>
    </w:p>
    <w:p w:rsidR="00143D5F" w:rsidRDefault="000503B0">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承包人须将招标文件要求的资质、业绩、荣誉及相关人员证明材料等资料原件扫描件（或图片）制作到所提交的电子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143D5F" w:rsidRDefault="000503B0">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承包人对同一项目多个标段进行投标的，应分别下载所投标段的招标文件，按标段制作电子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承包人</w:t>
      </w:r>
      <w:r>
        <w:rPr>
          <w:rFonts w:hAnsi="宋体"/>
          <w:color w:val="000000"/>
          <w:sz w:val="24"/>
          <w:szCs w:val="24"/>
        </w:rPr>
        <w:t>电子印章</w:t>
      </w:r>
      <w:r>
        <w:rPr>
          <w:rFonts w:hAnsi="宋体" w:hint="eastAsia"/>
          <w:color w:val="000000"/>
          <w:sz w:val="24"/>
          <w:szCs w:val="24"/>
        </w:rPr>
        <w:t>和法人电子印章。</w:t>
      </w:r>
    </w:p>
    <w:p w:rsidR="00143D5F" w:rsidRDefault="000503B0">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w:t>
      </w:r>
      <w:r>
        <w:rPr>
          <w:rFonts w:hAnsi="宋体" w:cs="宋体" w:hint="eastAsia"/>
          <w:color w:val="000000"/>
          <w:sz w:val="24"/>
        </w:rPr>
        <w:t>承包</w:t>
      </w:r>
      <w:r>
        <w:rPr>
          <w:rFonts w:hAnsi="宋体" w:hint="eastAsia"/>
          <w:color w:val="000000"/>
          <w:sz w:val="24"/>
          <w:szCs w:val="24"/>
        </w:rPr>
        <w:t>文件，“备份文件夹”使用电子介质存储，供开标现场备用。</w:t>
      </w:r>
    </w:p>
    <w:p w:rsidR="00143D5F" w:rsidRDefault="000503B0" w:rsidP="00143D5F">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143D5F" w:rsidRDefault="000503B0" w:rsidP="00C23E52">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11" w:history="1">
        <w:r>
          <w:rPr>
            <w:rStyle w:val="a8"/>
            <w:rFonts w:hAnsi="宋体"/>
            <w:sz w:val="24"/>
            <w:szCs w:val="24"/>
          </w:rPr>
          <w:t>http://221.14.6.70:8088/ggzy/</w:t>
        </w:r>
      </w:hyperlink>
      <w:r>
        <w:rPr>
          <w:rFonts w:hAnsi="宋体" w:hint="eastAsia"/>
          <w:color w:val="000000"/>
          <w:sz w:val="24"/>
          <w:szCs w:val="24"/>
        </w:rPr>
        <w:t>）。</w:t>
      </w:r>
    </w:p>
    <w:p w:rsidR="00143D5F" w:rsidRDefault="000503B0">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承包人应充分考虑并预留技术处理和上传数据所需时间。</w:t>
      </w:r>
    </w:p>
    <w:p w:rsidR="00143D5F" w:rsidRDefault="000503B0">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承包人对同一项目多个标段进行投标的，电子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143D5F" w:rsidRDefault="000503B0">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文件成功提交后，承包人应打印“</w:t>
      </w:r>
      <w:r>
        <w:rPr>
          <w:rFonts w:hAnsi="宋体" w:cs="宋体" w:hint="eastAsia"/>
          <w:color w:val="000000"/>
          <w:sz w:val="24"/>
        </w:rPr>
        <w:t>承包</w:t>
      </w:r>
      <w:r>
        <w:rPr>
          <w:rFonts w:hAnsi="宋体" w:hint="eastAsia"/>
          <w:color w:val="000000"/>
          <w:sz w:val="24"/>
          <w:szCs w:val="24"/>
        </w:rPr>
        <w:t>文件提交回执单”，供开标现场备查。</w:t>
      </w:r>
    </w:p>
    <w:p w:rsidR="00143D5F" w:rsidRDefault="000503B0" w:rsidP="00143D5F">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143D5F" w:rsidRDefault="000503B0">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143D5F" w:rsidRDefault="000503B0">
      <w:pPr>
        <w:tabs>
          <w:tab w:val="left" w:pos="7095"/>
        </w:tabs>
        <w:spacing w:line="360" w:lineRule="auto"/>
        <w:ind w:firstLineChars="200" w:firstLine="480"/>
        <w:contextualSpacing/>
        <w:rPr>
          <w:rFonts w:hAnsi="宋体"/>
          <w:sz w:val="24"/>
          <w:szCs w:val="24"/>
        </w:rPr>
      </w:pPr>
      <w:r>
        <w:rPr>
          <w:rFonts w:hAnsi="宋体" w:hint="eastAsia"/>
          <w:sz w:val="24"/>
          <w:szCs w:val="24"/>
        </w:rPr>
        <w:lastRenderedPageBreak/>
        <w:t>5.2全流程电子化交易如因系统异常情况无法完成，将以人工方式进行。评标委员会以纸质投标文件为依据评标。</w:t>
      </w:r>
    </w:p>
    <w:p w:rsidR="00C23E52" w:rsidRDefault="00C23E52">
      <w:pPr>
        <w:widowControl/>
        <w:jc w:val="left"/>
        <w:rPr>
          <w:rFonts w:hAnsi="宋体" w:cs="黑体"/>
          <w:b/>
          <w:color w:val="000000"/>
          <w:sz w:val="36"/>
          <w:szCs w:val="36"/>
        </w:rPr>
      </w:pPr>
      <w:r>
        <w:rPr>
          <w:rFonts w:hAnsi="宋体" w:cs="黑体"/>
          <w:b/>
          <w:color w:val="000000"/>
          <w:sz w:val="36"/>
          <w:szCs w:val="36"/>
        </w:rPr>
        <w:br w:type="page"/>
      </w: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143D5F" w:rsidRDefault="000503B0">
            <w:pPr>
              <w:spacing w:line="420" w:lineRule="exact"/>
              <w:rPr>
                <w:rFonts w:hAnsi="宋体" w:cs="宋体"/>
                <w:color w:val="000000"/>
                <w:sz w:val="24"/>
                <w:szCs w:val="24"/>
              </w:rPr>
            </w:pPr>
            <w:r>
              <w:rPr>
                <w:rFonts w:hAnsi="宋体" w:cs="宋体" w:hint="eastAsia"/>
                <w:color w:val="000000"/>
                <w:sz w:val="24"/>
                <w:szCs w:val="24"/>
              </w:rPr>
              <w:t>发 包 人：</w:t>
            </w:r>
            <w:r>
              <w:rPr>
                <w:rFonts w:hAnsi="宋体" w:cs="宋体" w:hint="eastAsia"/>
                <w:sz w:val="24"/>
                <w:szCs w:val="24"/>
              </w:rPr>
              <w:t>许昌市城乡一体化示范区社会事务管理中心</w:t>
            </w:r>
          </w:p>
          <w:p w:rsidR="00143D5F" w:rsidRDefault="000503B0">
            <w:pPr>
              <w:adjustRightInd w:val="0"/>
              <w:snapToGrid w:val="0"/>
              <w:spacing w:line="460" w:lineRule="exact"/>
              <w:rPr>
                <w:rFonts w:hAnsi="宋体" w:cs="宋体"/>
                <w:color w:val="000000"/>
                <w:sz w:val="24"/>
                <w:szCs w:val="24"/>
              </w:rPr>
            </w:pPr>
            <w:r>
              <w:rPr>
                <w:rFonts w:hAnsi="宋体" w:cs="宋体" w:hint="eastAsia"/>
                <w:color w:val="000000"/>
                <w:sz w:val="24"/>
                <w:szCs w:val="24"/>
              </w:rPr>
              <w:t>地    址：</w:t>
            </w:r>
            <w:r>
              <w:rPr>
                <w:rFonts w:hAnsi="宋体" w:cs="宋体" w:hint="eastAsia"/>
                <w:sz w:val="24"/>
                <w:szCs w:val="24"/>
              </w:rPr>
              <w:t>许昌市城乡一体化示范区</w:t>
            </w:r>
            <w:r>
              <w:rPr>
                <w:rFonts w:hAnsi="宋体" w:cs="宋体" w:hint="eastAsia"/>
                <w:color w:val="000000"/>
                <w:sz w:val="24"/>
                <w:szCs w:val="24"/>
              </w:rPr>
              <w:t xml:space="preserve">      </w:t>
            </w:r>
          </w:p>
          <w:p w:rsidR="00143D5F" w:rsidRDefault="000503B0">
            <w:pPr>
              <w:adjustRightInd w:val="0"/>
              <w:snapToGrid w:val="0"/>
              <w:spacing w:line="460" w:lineRule="exact"/>
              <w:rPr>
                <w:rFonts w:hAnsi="宋体" w:cs="宋体"/>
                <w:color w:val="000000"/>
                <w:sz w:val="24"/>
                <w:szCs w:val="24"/>
              </w:rPr>
            </w:pPr>
            <w:r>
              <w:rPr>
                <w:rFonts w:hAnsi="宋体" w:cs="宋体" w:hint="eastAsia"/>
                <w:color w:val="000000"/>
                <w:sz w:val="24"/>
                <w:szCs w:val="24"/>
              </w:rPr>
              <w:t>联 系 人：汪女士</w:t>
            </w:r>
          </w:p>
          <w:p w:rsidR="00143D5F" w:rsidRDefault="000503B0">
            <w:pPr>
              <w:spacing w:line="420" w:lineRule="exact"/>
              <w:rPr>
                <w:rFonts w:hAnsi="宋体" w:cs="黑体"/>
                <w:color w:val="000000"/>
                <w:sz w:val="24"/>
              </w:rPr>
            </w:pPr>
            <w:r>
              <w:rPr>
                <w:rFonts w:hAnsi="宋体" w:cs="宋体" w:hint="eastAsia"/>
                <w:color w:val="000000"/>
                <w:sz w:val="24"/>
                <w:szCs w:val="24"/>
              </w:rPr>
              <w:t>联系电话：</w:t>
            </w:r>
            <w:r>
              <w:rPr>
                <w:rFonts w:hAnsi="宋体" w:cs="宋体" w:hint="eastAsia"/>
                <w:sz w:val="24"/>
                <w:szCs w:val="24"/>
              </w:rPr>
              <w:t>13569477160</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143D5F" w:rsidRDefault="000503B0">
            <w:pPr>
              <w:spacing w:line="420" w:lineRule="exact"/>
              <w:rPr>
                <w:rFonts w:hAnsi="宋体" w:cs="宋体"/>
                <w:sz w:val="24"/>
                <w:szCs w:val="24"/>
              </w:rPr>
            </w:pPr>
            <w:r>
              <w:rPr>
                <w:rFonts w:hAnsi="宋体" w:cs="宋体" w:hint="eastAsia"/>
                <w:sz w:val="24"/>
                <w:szCs w:val="24"/>
              </w:rPr>
              <w:t>代理机构：深圳市合创建设工程顾问有限公司</w:t>
            </w:r>
          </w:p>
          <w:p w:rsidR="00143D5F" w:rsidRDefault="000503B0">
            <w:pPr>
              <w:spacing w:line="420" w:lineRule="exact"/>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pPr>
              <w:spacing w:line="420" w:lineRule="exact"/>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pPr>
              <w:spacing w:line="460" w:lineRule="exact"/>
              <w:rPr>
                <w:rFonts w:hAnsi="宋体" w:cs="黑体"/>
                <w:color w:val="000000"/>
                <w:sz w:val="24"/>
              </w:rPr>
            </w:pPr>
            <w:r>
              <w:rPr>
                <w:rFonts w:hAnsi="宋体" w:cs="宋体" w:hint="eastAsia"/>
                <w:sz w:val="24"/>
                <w:szCs w:val="24"/>
              </w:rPr>
              <w:t>联系电话：0374-6031613    13080155505</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智慧阅读空间工程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尚德路饮马河桥头、芙蓉广场</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0503B0">
            <w:pPr>
              <w:adjustRightInd w:val="0"/>
              <w:snapToGrid w:val="0"/>
              <w:spacing w:line="440" w:lineRule="exact"/>
              <w:ind w:rightChars="-50" w:right="-170"/>
              <w:rPr>
                <w:rFonts w:hAnsi="宋体" w:cs="黑体"/>
                <w:color w:val="000000"/>
                <w:sz w:val="24"/>
              </w:rPr>
            </w:pPr>
            <w:r>
              <w:rPr>
                <w:rFonts w:hAnsi="宋体" w:cs="宋体" w:hint="eastAsia"/>
                <w:color w:val="000000"/>
                <w:sz w:val="24"/>
                <w:szCs w:val="24"/>
              </w:rPr>
              <w:t>建设智慧阅读空间2座，每座智慧阅读空间钢结构玻璃房60平方米</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15日历天</w:t>
            </w:r>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C23E52">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143D5F" w:rsidRDefault="000503B0">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631E31" w:rsidRPr="00470633" w:rsidRDefault="00631E31" w:rsidP="00470633">
            <w:pPr>
              <w:autoSpaceDE w:val="0"/>
              <w:autoSpaceDN w:val="0"/>
              <w:adjustRightInd w:val="0"/>
              <w:spacing w:line="420" w:lineRule="exact"/>
              <w:jc w:val="center"/>
              <w:rPr>
                <w:rFonts w:hAnsi="宋体" w:cs="仿宋_GB2312"/>
                <w:color w:val="000000"/>
                <w:sz w:val="24"/>
              </w:rPr>
            </w:pPr>
            <w:r>
              <w:rPr>
                <w:rFonts w:hAnsi="宋体" w:cs="宋体" w:hint="eastAsia"/>
                <w:color w:val="000000"/>
                <w:sz w:val="24"/>
                <w:szCs w:val="24"/>
              </w:rPr>
              <w:t xml:space="preserve"> </w:t>
            </w:r>
            <w:r w:rsidRPr="00C23E52">
              <w:rPr>
                <w:rFonts w:hAnsi="宋体" w:cs="宋体" w:hint="eastAsia"/>
                <w:color w:val="FF0000"/>
                <w:sz w:val="24"/>
                <w:szCs w:val="24"/>
              </w:rPr>
              <w:t xml:space="preserve"> </w:t>
            </w:r>
            <w:r>
              <w:rPr>
                <w:rFonts w:hAnsi="宋体" w:cs="宋体" w:hint="eastAsia"/>
                <w:color w:val="FF0000"/>
                <w:sz w:val="24"/>
                <w:szCs w:val="24"/>
              </w:rPr>
              <w:t xml:space="preserve">  </w:t>
            </w:r>
            <w:r w:rsidRPr="00470633">
              <w:rPr>
                <w:rFonts w:hAnsi="宋体" w:cs="仿宋_GB2312" w:hint="eastAsia"/>
                <w:color w:val="000000"/>
                <w:sz w:val="24"/>
              </w:rPr>
              <w:t>1、承包人资质要求：承包人须具备建筑工程施工总承包三级及以上资质，且具有有效的安全生产许可证；</w:t>
            </w:r>
            <w:r w:rsidR="00464679" w:rsidRPr="00470633">
              <w:rPr>
                <w:rFonts w:hAnsi="宋体" w:cs="仿宋_GB2312" w:hint="eastAsia"/>
                <w:color w:val="000000"/>
                <w:sz w:val="24"/>
              </w:rPr>
              <w:t>具有独立的法人资格，</w:t>
            </w:r>
            <w:r w:rsidRPr="00470633">
              <w:rPr>
                <w:rFonts w:hAnsi="宋体" w:cs="仿宋_GB2312" w:hint="eastAsia"/>
                <w:color w:val="000000"/>
                <w:sz w:val="24"/>
              </w:rPr>
              <w:t>并在人员、设备、资金等方面具有相应的施工能力；</w:t>
            </w:r>
          </w:p>
          <w:p w:rsidR="00143D5F" w:rsidRPr="00631E31" w:rsidRDefault="00631E31" w:rsidP="00470633">
            <w:pPr>
              <w:autoSpaceDE w:val="0"/>
              <w:autoSpaceDN w:val="0"/>
              <w:adjustRightInd w:val="0"/>
              <w:spacing w:line="420" w:lineRule="exact"/>
              <w:jc w:val="center"/>
              <w:rPr>
                <w:rFonts w:hAnsi="宋体"/>
                <w:b/>
                <w:bCs/>
                <w:color w:val="000000"/>
                <w:sz w:val="24"/>
              </w:rPr>
            </w:pPr>
            <w:r w:rsidRPr="00470633">
              <w:rPr>
                <w:rFonts w:hAnsi="宋体" w:cs="仿宋_GB2312" w:hint="eastAsia"/>
                <w:color w:val="000000"/>
                <w:sz w:val="24"/>
              </w:rPr>
              <w:t>2、拟派项目负责人须具备建筑工程专业贰级及以上注册建造师执业资格和</w:t>
            </w:r>
            <w:r w:rsidR="009D2103" w:rsidRPr="00470633">
              <w:rPr>
                <w:rFonts w:hAnsi="宋体" w:cs="仿宋_GB2312" w:hint="eastAsia"/>
                <w:color w:val="000000"/>
                <w:sz w:val="24"/>
              </w:rPr>
              <w:t>有效的</w:t>
            </w:r>
            <w:r w:rsidRPr="00470633">
              <w:rPr>
                <w:rFonts w:hAnsi="宋体" w:cs="仿宋_GB2312" w:hint="eastAsia"/>
                <w:color w:val="000000"/>
                <w:sz w:val="24"/>
              </w:rPr>
              <w:t>安全生产考核合格证，且未担任其他在施建设工程项目的项目负责人。</w:t>
            </w: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12"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themeColor="text1"/>
                <w:sz w:val="24"/>
                <w:u w:val="single"/>
              </w:rPr>
              <w:t xml:space="preserve">2018 </w:t>
            </w:r>
            <w:r>
              <w:rPr>
                <w:rFonts w:hAnsi="宋体" w:cs="黑体" w:hint="eastAsia"/>
                <w:color w:val="000000" w:themeColor="text1"/>
                <w:sz w:val="24"/>
              </w:rPr>
              <w:t>年</w:t>
            </w:r>
            <w:r w:rsidR="00ED7323">
              <w:rPr>
                <w:rFonts w:hAnsi="宋体" w:cs="黑体" w:hint="eastAsia"/>
                <w:color w:val="000000" w:themeColor="text1"/>
                <w:sz w:val="24"/>
              </w:rPr>
              <w:t>8</w:t>
            </w:r>
            <w:r>
              <w:rPr>
                <w:rFonts w:hAnsi="宋体" w:cs="仿宋_GB2312" w:hint="eastAsia"/>
                <w:color w:val="000000" w:themeColor="text1"/>
                <w:sz w:val="24"/>
              </w:rPr>
              <w:t>月</w:t>
            </w:r>
            <w:r w:rsidR="00ED7323">
              <w:rPr>
                <w:rFonts w:hAnsi="宋体" w:cs="仿宋_GB2312" w:hint="eastAsia"/>
                <w:color w:val="000000" w:themeColor="text1"/>
                <w:sz w:val="24"/>
              </w:rPr>
              <w:t>7</w:t>
            </w:r>
            <w:r>
              <w:rPr>
                <w:rFonts w:hAnsi="宋体" w:cs="仿宋_GB2312" w:hint="eastAsia"/>
                <w:color w:val="000000" w:themeColor="text1"/>
                <w:sz w:val="24"/>
              </w:rPr>
              <w:t>日</w:t>
            </w:r>
            <w:r w:rsidR="00ED7323">
              <w:rPr>
                <w:rFonts w:hAnsi="宋体" w:cs="仿宋_GB2312" w:hint="eastAsia"/>
                <w:color w:val="000000" w:themeColor="text1"/>
                <w:sz w:val="24"/>
              </w:rPr>
              <w:t>10</w:t>
            </w:r>
            <w:r>
              <w:rPr>
                <w:rFonts w:hAnsi="宋体" w:cs="仿宋_GB2312" w:hint="eastAsia"/>
                <w:color w:val="000000" w:themeColor="text1"/>
                <w:sz w:val="24"/>
              </w:rPr>
              <w:t>时</w:t>
            </w:r>
            <w:r w:rsidR="00ED7323">
              <w:rPr>
                <w:rFonts w:hAnsi="宋体" w:cs="仿宋_GB2312" w:hint="eastAsia"/>
                <w:color w:val="000000" w:themeColor="text1"/>
                <w:sz w:val="24"/>
              </w:rPr>
              <w:t>30</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w:t>
            </w:r>
            <w:r>
              <w:rPr>
                <w:rFonts w:hAnsi="宋体" w:hint="eastAsia"/>
                <w:color w:val="000000"/>
                <w:sz w:val="24"/>
              </w:rPr>
              <w:lastRenderedPageBreak/>
              <w:t>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lastRenderedPageBreak/>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0503B0">
            <w:pPr>
              <w:autoSpaceDE w:val="0"/>
              <w:autoSpaceDN w:val="0"/>
              <w:adjustRightInd w:val="0"/>
              <w:spacing w:line="276" w:lineRule="auto"/>
              <w:rPr>
                <w:rFonts w:hAnsi="宋体" w:cs="仿宋_GB2312"/>
                <w:color w:val="000000"/>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143D5F" w:rsidRDefault="000503B0">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143D5F" w:rsidRDefault="000503B0">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143D5F" w:rsidRDefault="000503B0">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143D5F" w:rsidRDefault="000503B0">
            <w:pPr>
              <w:autoSpaceDE w:val="0"/>
              <w:autoSpaceDN w:val="0"/>
              <w:adjustRightInd w:val="0"/>
              <w:spacing w:line="276" w:lineRule="auto"/>
              <w:rPr>
                <w:rFonts w:hAnsi="宋体" w:cs="宋体"/>
                <w:color w:val="000000"/>
                <w:sz w:val="24"/>
              </w:rPr>
            </w:pPr>
            <w:r>
              <w:rPr>
                <w:rFonts w:hAnsi="宋体" w:cs="宋体" w:hint="eastAsia"/>
                <w:color w:val="000000"/>
                <w:sz w:val="24"/>
              </w:rPr>
              <w:t>2、纸质承包文件</w:t>
            </w:r>
          </w:p>
          <w:p w:rsidR="00143D5F" w:rsidRDefault="000503B0">
            <w:pPr>
              <w:autoSpaceDE w:val="0"/>
              <w:autoSpaceDN w:val="0"/>
              <w:adjustRightInd w:val="0"/>
              <w:spacing w:line="276" w:lineRule="auto"/>
              <w:rPr>
                <w:rFonts w:hAnsi="宋体" w:cs="宋体"/>
                <w:color w:val="000000"/>
                <w:sz w:val="24"/>
              </w:rPr>
            </w:pPr>
            <w:r>
              <w:rPr>
                <w:rFonts w:hAnsi="宋体" w:cs="宋体" w:hint="eastAsia"/>
                <w:color w:val="000000"/>
                <w:sz w:val="24"/>
              </w:rPr>
              <w:t>正本1份，副本1份。</w:t>
            </w:r>
          </w:p>
          <w:p w:rsidR="00143D5F" w:rsidRDefault="000503B0">
            <w:pPr>
              <w:spacing w:line="276" w:lineRule="auto"/>
              <w:rPr>
                <w:rFonts w:hAnsi="宋体" w:cs="宋体"/>
                <w:color w:val="000000"/>
                <w:sz w:val="24"/>
              </w:rPr>
            </w:pPr>
            <w:r>
              <w:rPr>
                <w:rFonts w:hAnsi="宋体" w:cs="宋体" w:hint="eastAsia"/>
                <w:color w:val="000000"/>
                <w:sz w:val="24"/>
              </w:rPr>
              <w:t>3、电子承包文件和纸质承包文件的内容、格式、水印码、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143D5F" w:rsidRDefault="000503B0">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eastAsia="等线" w:hAnsi="宋体" w:hint="eastAsia"/>
                <w:color w:val="000000"/>
                <w:sz w:val="24"/>
                <w:szCs w:val="24"/>
              </w:rPr>
              <w:t>承包人</w:t>
            </w:r>
            <w:r>
              <w:rPr>
                <w:rFonts w:hAnsi="宋体" w:hint="eastAsia"/>
                <w:color w:val="000000"/>
                <w:sz w:val="24"/>
                <w:szCs w:val="24"/>
              </w:rPr>
              <w:t>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143D5F">
        <w:trPr>
          <w:trHeight w:val="7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43D5F" w:rsidRDefault="000503B0">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143D5F" w:rsidRDefault="000503B0">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143D5F" w:rsidRDefault="000503B0">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143D5F" w:rsidRDefault="000503B0">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631E3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承包文件在2018年  月    日  时   分前不得开启。</w:t>
            </w:r>
          </w:p>
        </w:tc>
      </w:tr>
      <w:tr w:rsidR="00143D5F">
        <w:trPr>
          <w:trHeight w:val="259"/>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中心开标</w:t>
            </w:r>
            <w:r w:rsidR="00ED7323">
              <w:rPr>
                <w:rFonts w:ascii="新宋体" w:eastAsia="新宋体" w:hAnsi="新宋体" w:hint="eastAsia"/>
                <w:color w:val="000000" w:themeColor="text1"/>
                <w:sz w:val="24"/>
                <w:u w:val="single"/>
              </w:rPr>
              <w:t>二</w:t>
            </w:r>
            <w:r>
              <w:rPr>
                <w:rFonts w:ascii="新宋体" w:eastAsia="新宋体" w:hAnsi="新宋体" w:hint="eastAsia"/>
                <w:color w:val="000000" w:themeColor="text1"/>
                <w:sz w:val="24"/>
                <w:u w:val="single"/>
              </w:rPr>
              <w:t>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trPr>
          <w:trHeight w:val="277"/>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Pr>
                <w:rFonts w:hAnsi="宋体" w:cs="仿宋_GB2312" w:hint="eastAsia"/>
                <w:color w:val="000000" w:themeColor="text1"/>
                <w:sz w:val="24"/>
              </w:rPr>
              <w:t>同承包文件截止时间</w:t>
            </w:r>
          </w:p>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心开标</w:t>
            </w:r>
            <w:r w:rsidR="00470633">
              <w:rPr>
                <w:rFonts w:hAnsi="宋体" w:cs="黑体" w:hint="eastAsia"/>
                <w:color w:val="000000" w:themeColor="text1"/>
                <w:sz w:val="24"/>
              </w:rPr>
              <w:t xml:space="preserve"> 二</w:t>
            </w:r>
            <w:r>
              <w:rPr>
                <w:rFonts w:hAnsi="宋体" w:cs="黑体" w:hint="eastAsia"/>
                <w:color w:val="000000" w:themeColor="text1"/>
                <w:sz w:val="24"/>
              </w:rPr>
              <w:t xml:space="preserve"> 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（2）宣布发包人、唱价人、记录人、监标人等有关人员姓名；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143D5F">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143D5F" w:rsidRDefault="000503B0" w:rsidP="00143D5F">
            <w:pPr>
              <w:spacing w:line="360" w:lineRule="auto"/>
              <w:ind w:firstLineChars="200" w:firstLine="482"/>
              <w:rPr>
                <w:rFonts w:hAnsi="宋体" w:cs="仿宋_GB2312"/>
                <w:color w:val="000000"/>
                <w:sz w:val="24"/>
              </w:rPr>
            </w:pPr>
            <w:r>
              <w:rPr>
                <w:rFonts w:hAnsi="宋体" w:hint="eastAsia"/>
                <w:b/>
                <w:sz w:val="24"/>
                <w:szCs w:val="24"/>
                <w:u w:val="dotted"/>
              </w:rPr>
              <w:t>（2）因承包人原因电子投标文件解密失败的，</w:t>
            </w:r>
            <w:r>
              <w:rPr>
                <w:rFonts w:hAnsi="宋体" w:cs="宋体" w:hint="eastAsia"/>
                <w:b/>
                <w:sz w:val="24"/>
                <w:u w:val="dotted"/>
              </w:rPr>
              <w:t>由系统技术人员协助承包人将备份文件（电子介质存储）导入系统。若备份文件（电子介质存储）无法导入系统或导入系统仍无法解密的，视为</w:t>
            </w:r>
            <w:r>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Pr>
                <w:rFonts w:ascii="新宋体" w:eastAsia="新宋体" w:hAnsi="新宋体" w:hint="eastAsia"/>
                <w:b/>
                <w:sz w:val="24"/>
              </w:rPr>
              <w:t>：肆拾肆万壹仟捌佰玖拾柒元柒角肆分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小写：¥441897.74元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t>3</w:t>
            </w:r>
            <w:r w:rsidRPr="00631E31">
              <w:rPr>
                <w:rFonts w:hAnsi="宋体" w:cs="仿宋_GB2312" w:hint="eastAsia"/>
                <w:sz w:val="24"/>
              </w:rPr>
              <w:t>、未按发包文件要求缴纳承包保证金的；</w:t>
            </w:r>
          </w:p>
          <w:p w:rsidR="00143D5F" w:rsidRPr="00631E31" w:rsidRDefault="000503B0">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p w:rsidR="00143D5F" w:rsidRDefault="00464679" w:rsidP="00631E31">
            <w:pPr>
              <w:autoSpaceDE w:val="0"/>
              <w:autoSpaceDN w:val="0"/>
              <w:spacing w:line="440" w:lineRule="exact"/>
              <w:jc w:val="left"/>
              <w:outlineLvl w:val="0"/>
              <w:rPr>
                <w:rFonts w:hAnsi="宋体" w:cs="仿宋_GB2312"/>
                <w:color w:val="000000"/>
                <w:sz w:val="24"/>
              </w:rPr>
            </w:pPr>
            <w:r>
              <w:rPr>
                <w:rFonts w:hAnsi="宋体" w:cs="仿宋_GB2312" w:hint="eastAsia"/>
                <w:sz w:val="24"/>
              </w:rPr>
              <w:t>5</w:t>
            </w:r>
            <w:r w:rsidR="000503B0" w:rsidRPr="00631E31">
              <w:rPr>
                <w:rFonts w:hAnsi="宋体" w:cs="仿宋_GB2312" w:hint="eastAsia"/>
                <w:sz w:val="24"/>
              </w:rPr>
              <w:t>、未按照规</w:t>
            </w:r>
            <w:r w:rsidR="000503B0">
              <w:rPr>
                <w:rFonts w:hAnsi="宋体" w:cs="仿宋_GB2312" w:hint="eastAsia"/>
                <w:color w:val="000000"/>
                <w:sz w:val="24"/>
              </w:rPr>
              <w:t>定支付发包文件费用</w:t>
            </w:r>
            <w:r w:rsidR="00631E31">
              <w:rPr>
                <w:rFonts w:hAnsi="宋体" w:cs="仿宋_GB2312" w:hint="eastAsia"/>
                <w:color w:val="000000"/>
                <w:sz w:val="24"/>
              </w:rPr>
              <w:t>的</w:t>
            </w:r>
            <w:r w:rsidR="000503B0">
              <w:rPr>
                <w:rFonts w:hAnsi="宋体" w:cs="仿宋_GB2312" w:hint="eastAsia"/>
                <w:color w:val="000000"/>
                <w:sz w:val="24"/>
              </w:rPr>
              <w:t>。</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trPr>
          <w:trHeight w:val="100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143D5F" w:rsidRDefault="000503B0">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143D5F" w:rsidRPr="00470633" w:rsidRDefault="000503B0">
            <w:pPr>
              <w:autoSpaceDE w:val="0"/>
              <w:autoSpaceDN w:val="0"/>
              <w:spacing w:line="440" w:lineRule="exact"/>
              <w:jc w:val="left"/>
              <w:outlineLvl w:val="0"/>
              <w:rPr>
                <w:rFonts w:hAnsi="宋体"/>
                <w:b/>
                <w:sz w:val="24"/>
              </w:rPr>
            </w:pPr>
            <w:r>
              <w:rPr>
                <w:rFonts w:hAnsi="宋体" w:hint="eastAsia"/>
                <w:b/>
                <w:bCs/>
                <w:color w:val="000000"/>
                <w:sz w:val="24"/>
              </w:rPr>
              <w:t>3、</w:t>
            </w:r>
            <w:r>
              <w:rPr>
                <w:rFonts w:hAnsi="宋体" w:hint="eastAsia"/>
                <w:b/>
                <w:sz w:val="24"/>
              </w:rPr>
              <w:t>承包截止时间递交承包文件的</w:t>
            </w:r>
            <w:r w:rsidRPr="00470633">
              <w:rPr>
                <w:rFonts w:hAnsi="宋体" w:hint="eastAsia"/>
                <w:b/>
                <w:sz w:val="24"/>
              </w:rPr>
              <w:t>潜在承包人不足三家，重新发包</w:t>
            </w:r>
            <w:r>
              <w:rPr>
                <w:rFonts w:hAnsi="宋体" w:hint="eastAsia"/>
                <w:b/>
                <w:sz w:val="24"/>
              </w:rPr>
              <w:t>。</w:t>
            </w:r>
          </w:p>
          <w:p w:rsidR="00143D5F" w:rsidRDefault="000503B0">
            <w:pPr>
              <w:autoSpaceDE w:val="0"/>
              <w:autoSpaceDN w:val="0"/>
              <w:spacing w:line="440" w:lineRule="exact"/>
              <w:jc w:val="left"/>
              <w:outlineLvl w:val="0"/>
              <w:rPr>
                <w:rFonts w:hAnsi="宋体"/>
                <w:b/>
                <w:color w:val="000000"/>
                <w:sz w:val="24"/>
              </w:rPr>
            </w:pPr>
            <w:r w:rsidRPr="00470633">
              <w:rPr>
                <w:rFonts w:hAnsi="宋体" w:hint="eastAsia"/>
                <w:b/>
                <w:sz w:val="24"/>
              </w:rPr>
              <w:t>4、发包人与承包人不按照发包文件和承</w:t>
            </w:r>
            <w:r>
              <w:rPr>
                <w:rFonts w:hAnsi="宋体" w:hint="eastAsia"/>
                <w:b/>
                <w:color w:val="000000"/>
                <w:sz w:val="24"/>
              </w:rPr>
              <w:t>包人的承包文件订立合同的，或者发包人、承包人订立背离合同实质性内容的协议的，责令改正；可以处承包项目金额千分</w:t>
            </w:r>
            <w:bookmarkStart w:id="3" w:name="_GoBack"/>
            <w:bookmarkEnd w:id="3"/>
            <w:r>
              <w:rPr>
                <w:rFonts w:hAnsi="宋体" w:hint="eastAsia"/>
                <w:b/>
                <w:color w:val="000000"/>
                <w:sz w:val="24"/>
              </w:rPr>
              <w:t>之五</w:t>
            </w:r>
            <w:r w:rsidRPr="00631E31">
              <w:rPr>
                <w:rFonts w:hAnsi="宋体" w:hint="eastAsia"/>
                <w:b/>
                <w:color w:val="000000"/>
                <w:sz w:val="24"/>
              </w:rPr>
              <w:t>以</w:t>
            </w:r>
            <w:r>
              <w:rPr>
                <w:rFonts w:hAnsi="宋体" w:hint="eastAsia"/>
                <w:b/>
                <w:color w:val="000000"/>
                <w:sz w:val="24"/>
              </w:rPr>
              <w:t>上千分之十以下的罚款。</w:t>
            </w:r>
          </w:p>
          <w:p w:rsidR="00143D5F" w:rsidRDefault="000503B0" w:rsidP="00631E31">
            <w:pPr>
              <w:autoSpaceDE w:val="0"/>
              <w:autoSpaceDN w:val="0"/>
              <w:spacing w:line="440" w:lineRule="exact"/>
              <w:ind w:firstLineChars="200" w:firstLine="482"/>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143D5F" w:rsidRDefault="000503B0">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4" w:name="_Toc283559947"/>
    </w:p>
    <w:p w:rsidR="00143D5F" w:rsidRDefault="00143D5F">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lastRenderedPageBreak/>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传基本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2018年</w:t>
      </w:r>
      <w:r w:rsidR="00470633">
        <w:rPr>
          <w:rFonts w:ascii="新宋体" w:eastAsia="新宋体" w:hAnsi="新宋体" w:cs="仿宋_GB2312" w:hint="eastAsia"/>
          <w:b/>
          <w:bCs/>
          <w:color w:val="000000" w:themeColor="text1"/>
          <w:sz w:val="24"/>
        </w:rPr>
        <w:t xml:space="preserve"> 8</w:t>
      </w:r>
      <w:r>
        <w:rPr>
          <w:rFonts w:ascii="新宋体" w:eastAsia="新宋体" w:hAnsi="新宋体" w:cs="仿宋_GB2312" w:hint="eastAsia"/>
          <w:b/>
          <w:bCs/>
          <w:color w:val="000000" w:themeColor="text1"/>
          <w:sz w:val="24"/>
        </w:rPr>
        <w:t>月</w:t>
      </w:r>
      <w:r w:rsidR="00470633">
        <w:rPr>
          <w:rFonts w:ascii="新宋体" w:eastAsia="新宋体" w:hAnsi="新宋体" w:cs="仿宋_GB2312" w:hint="eastAsia"/>
          <w:b/>
          <w:bCs/>
          <w:color w:val="000000" w:themeColor="text1"/>
          <w:sz w:val="24"/>
        </w:rPr>
        <w:t xml:space="preserve"> 7</w:t>
      </w:r>
      <w:r>
        <w:rPr>
          <w:rFonts w:ascii="新宋体" w:eastAsia="新宋体" w:hAnsi="新宋体" w:cs="仿宋_GB2312" w:hint="eastAsia"/>
          <w:b/>
          <w:bCs/>
          <w:color w:val="000000" w:themeColor="text1"/>
          <w:sz w:val="24"/>
        </w:rPr>
        <w:t>日</w:t>
      </w:r>
      <w:r w:rsidR="00470633">
        <w:rPr>
          <w:rFonts w:ascii="新宋体" w:eastAsia="新宋体" w:hAnsi="新宋体" w:cs="仿宋_GB2312" w:hint="eastAsia"/>
          <w:b/>
          <w:bCs/>
          <w:color w:val="000000" w:themeColor="text1"/>
          <w:sz w:val="24"/>
        </w:rPr>
        <w:t>10</w:t>
      </w:r>
      <w:r>
        <w:rPr>
          <w:rFonts w:ascii="新宋体" w:eastAsia="新宋体" w:hAnsi="新宋体" w:cs="仿宋_GB2312" w:hint="eastAsia"/>
          <w:b/>
          <w:bCs/>
          <w:color w:val="000000" w:themeColor="text1"/>
          <w:sz w:val="24"/>
        </w:rPr>
        <w:t>时</w:t>
      </w:r>
      <w:r w:rsidR="00470633">
        <w:rPr>
          <w:rFonts w:ascii="新宋体" w:eastAsia="新宋体" w:hAnsi="新宋体" w:cs="仿宋_GB2312" w:hint="eastAsia"/>
          <w:b/>
          <w:bCs/>
          <w:color w:val="000000" w:themeColor="text1"/>
          <w:sz w:val="24"/>
        </w:rPr>
        <w:t>30</w:t>
      </w:r>
      <w:r>
        <w:rPr>
          <w:rFonts w:ascii="新宋体" w:eastAsia="新宋体" w:hAnsi="新宋体" w:cs="仿宋_GB2312" w:hint="eastAsia"/>
          <w:b/>
          <w:bCs/>
          <w:color w:val="000000" w:themeColor="text1"/>
          <w:sz w:val="24"/>
        </w:rPr>
        <w:t>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Pr>
          <w:rFonts w:ascii="新宋体" w:eastAsia="新宋体" w:hAnsi="新宋体" w:cs="仿宋_GB2312" w:hint="eastAsia"/>
          <w:b/>
          <w:bCs/>
          <w:sz w:val="24"/>
        </w:rPr>
        <w:t>捌仟捌佰元整（</w:t>
      </w:r>
      <w:r>
        <w:rPr>
          <w:rFonts w:hAnsi="宋体" w:cs="仿宋_GB2312" w:hint="eastAsia"/>
          <w:b/>
          <w:bCs/>
          <w:sz w:val="24"/>
        </w:rPr>
        <w:t>￥8800元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3"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lastRenderedPageBreak/>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631E31" w:rsidRPr="00470633" w:rsidRDefault="00631E31" w:rsidP="00631E31">
      <w:pPr>
        <w:spacing w:line="440" w:lineRule="exact"/>
        <w:ind w:firstLine="480"/>
        <w:rPr>
          <w:rFonts w:ascii="新宋体" w:eastAsia="新宋体" w:hAnsi="新宋体" w:cs="新宋体"/>
          <w:color w:val="000000"/>
          <w:sz w:val="24"/>
        </w:rPr>
      </w:pPr>
      <w:r w:rsidRPr="00470633">
        <w:rPr>
          <w:rFonts w:ascii="新宋体" w:eastAsia="新宋体" w:hAnsi="新宋体" w:cs="新宋体" w:hint="eastAsia"/>
          <w:color w:val="000000"/>
          <w:sz w:val="24"/>
        </w:rPr>
        <w:t>7. 承包文件出现不符合法律、法规规定的其他实质性要求的；</w:t>
      </w:r>
    </w:p>
    <w:p w:rsidR="00143D5F" w:rsidRDefault="0046467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8</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143D5F" w:rsidRDefault="000503B0">
      <w:pPr>
        <w:spacing w:line="440" w:lineRule="exact"/>
        <w:ind w:firstLineChars="200" w:firstLine="480"/>
        <w:rPr>
          <w:rFonts w:hAnsi="宋体" w:cs="宋体"/>
          <w:color w:val="000000"/>
          <w:sz w:val="24"/>
          <w:szCs w:val="24"/>
        </w:rPr>
      </w:pPr>
      <w:bookmarkStart w:id="7" w:name="_Toc273546398"/>
      <w:bookmarkStart w:id="8" w:name="_Toc272833453"/>
      <w:bookmarkStart w:id="9" w:name="_Toc270931534"/>
      <w:bookmarkStart w:id="10" w:name="_Toc295572535"/>
      <w:r>
        <w:rPr>
          <w:rFonts w:hAnsi="宋体" w:cs="宋体" w:hint="eastAsia"/>
          <w:color w:val="000000"/>
          <w:sz w:val="24"/>
          <w:szCs w:val="24"/>
        </w:rPr>
        <w:t>五、确定承包人</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143D5F" w:rsidRDefault="000503B0">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w:t>
      </w:r>
      <w:r>
        <w:rPr>
          <w:rFonts w:ascii="新宋体" w:eastAsia="新宋体" w:hAnsi="新宋体" w:cs="Times New Roman" w:hint="eastAsia"/>
          <w:color w:val="000000"/>
        </w:rPr>
        <w:lastRenderedPageBreak/>
        <w:t>知行政主管部门和公共资源交易中心，依据相关规定作出相应处理。</w:t>
      </w:r>
    </w:p>
    <w:p w:rsidR="00143D5F" w:rsidRDefault="000503B0" w:rsidP="00143D5F">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7B70CD">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年月日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7B70CD">
      <w:pPr>
        <w:spacing w:beforeLines="100" w:line="510" w:lineRule="exact"/>
        <w:jc w:val="center"/>
        <w:rPr>
          <w:rFonts w:ascii="黑体" w:eastAsia="黑体" w:hAnsi="宋体"/>
          <w:color w:val="000000"/>
          <w:sz w:val="24"/>
        </w:rPr>
      </w:pPr>
    </w:p>
    <w:p w:rsidR="00143D5F" w:rsidRDefault="00143D5F" w:rsidP="007B70CD">
      <w:pPr>
        <w:spacing w:beforeLines="100" w:line="510" w:lineRule="exact"/>
        <w:jc w:val="center"/>
        <w:rPr>
          <w:rFonts w:ascii="黑体" w:eastAsia="黑体" w:hAnsi="宋体"/>
          <w:color w:val="000000"/>
          <w:sz w:val="28"/>
          <w:szCs w:val="28"/>
        </w:rPr>
      </w:pPr>
    </w:p>
    <w:p w:rsidR="00143D5F" w:rsidRDefault="00143D5F" w:rsidP="007B70CD">
      <w:pPr>
        <w:spacing w:beforeLines="100" w:line="510" w:lineRule="exact"/>
        <w:jc w:val="center"/>
        <w:rPr>
          <w:rFonts w:ascii="黑体" w:eastAsia="黑体" w:hAnsi="宋体"/>
          <w:color w:val="000000"/>
          <w:sz w:val="28"/>
          <w:szCs w:val="28"/>
        </w:rPr>
      </w:pPr>
    </w:p>
    <w:p w:rsidR="00143D5F" w:rsidRDefault="00143D5F" w:rsidP="007B70CD">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631E31">
            <w:pPr>
              <w:jc w:val="center"/>
              <w:rPr>
                <w:rFonts w:hAnsi="宋体"/>
                <w:color w:val="000000"/>
                <w:sz w:val="24"/>
                <w:szCs w:val="24"/>
              </w:rPr>
            </w:pPr>
            <w:r>
              <w:rPr>
                <w:rFonts w:hAnsi="宋体" w:hint="eastAsia"/>
                <w:color w:val="000000"/>
                <w:sz w:val="24"/>
                <w:szCs w:val="24"/>
              </w:rPr>
              <w:t>注册证号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r>
              <w:rPr>
                <w:rFonts w:hAnsi="宋体" w:hint="eastAsia"/>
                <w:color w:val="000000"/>
                <w:sz w:val="24"/>
                <w:szCs w:val="24"/>
              </w:rPr>
              <w:t>日历天</w:t>
            </w:r>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7B70CD">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7B70CD">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143D5F" w:rsidRPr="00470633" w:rsidRDefault="000503B0" w:rsidP="00470633">
      <w:pPr>
        <w:autoSpaceDE w:val="0"/>
        <w:autoSpaceDN w:val="0"/>
        <w:adjustRightInd w:val="0"/>
        <w:spacing w:line="440" w:lineRule="exact"/>
        <w:ind w:firstLineChars="1542" w:firstLine="3701"/>
        <w:jc w:val="left"/>
        <w:rPr>
          <w:rFonts w:hAnsi="宋体" w:cs="仿宋_GB2312"/>
          <w:color w:val="000000"/>
          <w:sz w:val="24"/>
        </w:rPr>
      </w:pPr>
      <w:r w:rsidRPr="00470633">
        <w:rPr>
          <w:rFonts w:hAnsi="宋体" w:cs="仿宋_GB2312" w:hint="eastAsia"/>
          <w:color w:val="000000"/>
          <w:sz w:val="24"/>
        </w:rPr>
        <w:t>附承包保证金</w:t>
      </w:r>
      <w:r w:rsidR="00797CE4" w:rsidRPr="00470633">
        <w:rPr>
          <w:rFonts w:hAnsi="宋体" w:cs="仿宋_GB2312" w:hint="eastAsia"/>
          <w:color w:val="000000"/>
          <w:sz w:val="24"/>
        </w:rPr>
        <w:t>相关证明资料</w:t>
      </w:r>
      <w:r w:rsidRPr="00470633">
        <w:rPr>
          <w:rFonts w:hAnsi="宋体" w:cs="仿宋_GB2312" w:hint="eastAsia"/>
          <w:color w:val="000000"/>
          <w:sz w:val="24"/>
        </w:rPr>
        <w:t>；</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7B70CD">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7B70CD">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7B70CD">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7B70CD">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7B70CD">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143D5F" w:rsidRPr="00470633" w:rsidRDefault="000503B0" w:rsidP="00470633">
      <w:pPr>
        <w:autoSpaceDE w:val="0"/>
        <w:autoSpaceDN w:val="0"/>
        <w:adjustRightInd w:val="0"/>
        <w:spacing w:line="360" w:lineRule="auto"/>
        <w:ind w:right="215" w:firstLine="420"/>
        <w:jc w:val="center"/>
        <w:rPr>
          <w:rFonts w:hAnsi="宋体"/>
          <w:b/>
          <w:color w:val="000000"/>
          <w:sz w:val="32"/>
          <w:szCs w:val="32"/>
        </w:rPr>
      </w:pPr>
      <w:r w:rsidRPr="00470633">
        <w:rPr>
          <w:rFonts w:hAnsi="宋体" w:hint="eastAsia"/>
          <w:b/>
          <w:color w:val="000000"/>
          <w:sz w:val="32"/>
          <w:szCs w:val="32"/>
        </w:rPr>
        <w:t>应附企业法人营业执照副本及其年检合格的证明材料、</w:t>
      </w:r>
      <w:r w:rsidR="00692B7A" w:rsidRPr="00470633">
        <w:rPr>
          <w:rFonts w:hAnsi="宋体" w:hint="eastAsia"/>
          <w:b/>
          <w:color w:val="000000"/>
          <w:sz w:val="32"/>
          <w:szCs w:val="32"/>
        </w:rPr>
        <w:t>企业资质证书副本、项目配备人员证书</w:t>
      </w:r>
      <w:r w:rsidR="00797CE4" w:rsidRPr="00470633">
        <w:rPr>
          <w:rFonts w:hAnsi="宋体" w:hint="eastAsia"/>
          <w:b/>
          <w:color w:val="000000"/>
          <w:sz w:val="32"/>
          <w:szCs w:val="32"/>
        </w:rPr>
        <w:t>、身份证</w:t>
      </w:r>
      <w:r w:rsidR="00692B7A" w:rsidRPr="00470633">
        <w:rPr>
          <w:rFonts w:hAnsi="宋体" w:hint="eastAsia"/>
          <w:b/>
          <w:color w:val="000000"/>
          <w:sz w:val="32"/>
          <w:szCs w:val="32"/>
        </w:rPr>
        <w:t>及社保证明等材料的复印件</w:t>
      </w:r>
      <w:r w:rsidRPr="00470633">
        <w:rPr>
          <w:rFonts w:hAnsi="宋体" w:hint="eastAsia"/>
          <w:b/>
          <w:color w:val="000000"/>
          <w:sz w:val="32"/>
          <w:szCs w:val="32"/>
        </w:rPr>
        <w:t>。</w:t>
      </w: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143D5F" w:rsidRDefault="00143D5F"/>
    <w:sectPr w:rsidR="00143D5F" w:rsidSect="00143D5F">
      <w:headerReference w:type="default" r:id="rId15"/>
      <w:footerReference w:type="even" r:id="rId16"/>
      <w:footerReference w:type="default" r:id="rId17"/>
      <w:headerReference w:type="first" r:id="rId18"/>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CD" w:rsidRDefault="007B70CD" w:rsidP="00143D5F">
      <w:r>
        <w:separator/>
      </w:r>
    </w:p>
  </w:endnote>
  <w:endnote w:type="continuationSeparator" w:id="0">
    <w:p w:rsidR="007B70CD" w:rsidRDefault="007B70CD" w:rsidP="00143D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TimesNewRomanPSMT">
    <w:altName w:val="宋体"/>
    <w:charset w:val="00"/>
    <w:family w:val="decorative"/>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CD" w:rsidRDefault="007B70CD">
    <w:pPr>
      <w:pStyle w:val="a5"/>
      <w:framePr w:wrap="around" w:vAnchor="text" w:hAnchor="margin" w:xAlign="center" w:y="1"/>
      <w:rPr>
        <w:rStyle w:val="a7"/>
      </w:rPr>
    </w:pPr>
    <w:r>
      <w:fldChar w:fldCharType="begin"/>
    </w:r>
    <w:r>
      <w:rPr>
        <w:rStyle w:val="a7"/>
      </w:rPr>
      <w:instrText xml:space="preserve">PAGE  </w:instrText>
    </w:r>
    <w:r>
      <w:fldChar w:fldCharType="end"/>
    </w:r>
  </w:p>
  <w:p w:rsidR="007B70CD" w:rsidRDefault="007B70C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CD" w:rsidRDefault="007B70CD">
    <w:pPr>
      <w:pStyle w:val="a5"/>
      <w:pBdr>
        <w:top w:val="single" w:sz="4" w:space="0" w:color="auto"/>
      </w:pBdr>
      <w:ind w:right="360"/>
      <w:jc w:val="center"/>
    </w:pPr>
    <w:r>
      <w:fldChar w:fldCharType="begin"/>
    </w:r>
    <w:r>
      <w:rPr>
        <w:rStyle w:val="a7"/>
      </w:rPr>
      <w:instrText xml:space="preserve"> PAGE </w:instrText>
    </w:r>
    <w:r>
      <w:fldChar w:fldCharType="separate"/>
    </w:r>
    <w:r w:rsidR="008079D3">
      <w:rPr>
        <w:rStyle w:val="a7"/>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CD" w:rsidRDefault="007B70CD" w:rsidP="00143D5F">
      <w:r>
        <w:separator/>
      </w:r>
    </w:p>
  </w:footnote>
  <w:footnote w:type="continuationSeparator" w:id="0">
    <w:p w:rsidR="007B70CD" w:rsidRDefault="007B70CD"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CD" w:rsidRDefault="007B70CD">
    <w:pPr>
      <w:pStyle w:val="a6"/>
      <w:jc w:val="both"/>
      <w:rPr>
        <w:rFonts w:hAnsi="宋体" w:cs="宋体"/>
        <w:bCs/>
      </w:rPr>
    </w:pPr>
    <w:r>
      <w:rPr>
        <w:rFonts w:hAnsi="宋体" w:cs="宋体" w:hint="eastAsia"/>
        <w:bCs/>
      </w:rPr>
      <w:t>智慧阅读空间工程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CD" w:rsidRDefault="007B70CD">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abstractNum w:abstractNumId="1">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B"/>
    <w:multiLevelType w:val="singleLevel"/>
    <w:tmpl w:val="0000000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94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1A011E"/>
    <w:rsid w:val="00000343"/>
    <w:rsid w:val="0002511D"/>
    <w:rsid w:val="000503B0"/>
    <w:rsid w:val="0010517A"/>
    <w:rsid w:val="001120B1"/>
    <w:rsid w:val="00143D5F"/>
    <w:rsid w:val="001F09B3"/>
    <w:rsid w:val="003A3757"/>
    <w:rsid w:val="00450C2A"/>
    <w:rsid w:val="00464679"/>
    <w:rsid w:val="00470633"/>
    <w:rsid w:val="00506831"/>
    <w:rsid w:val="005168F4"/>
    <w:rsid w:val="0061541F"/>
    <w:rsid w:val="00631E31"/>
    <w:rsid w:val="00633C19"/>
    <w:rsid w:val="00692B7A"/>
    <w:rsid w:val="006931F8"/>
    <w:rsid w:val="00797CE4"/>
    <w:rsid w:val="007B70CD"/>
    <w:rsid w:val="007E3741"/>
    <w:rsid w:val="008079D3"/>
    <w:rsid w:val="009D2103"/>
    <w:rsid w:val="00A72AEC"/>
    <w:rsid w:val="00B33792"/>
    <w:rsid w:val="00BD74FA"/>
    <w:rsid w:val="00C23E52"/>
    <w:rsid w:val="00D04822"/>
    <w:rsid w:val="00ED7323"/>
    <w:rsid w:val="00FB352D"/>
    <w:rsid w:val="00FB42A6"/>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069ED-A791-40C7-8CA6-F92338F5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128</TotalTime>
  <Pages>21</Pages>
  <Words>8252</Words>
  <Characters>1572</Characters>
  <Application>Microsoft Office Word</Application>
  <DocSecurity>0</DocSecurity>
  <Lines>13</Lines>
  <Paragraphs>19</Paragraphs>
  <ScaleCrop>false</ScaleCrop>
  <Company>china</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Administrator</cp:lastModifiedBy>
  <cp:revision>14</cp:revision>
  <dcterms:created xsi:type="dcterms:W3CDTF">2018-07-20T07:38:00Z</dcterms:created>
  <dcterms:modified xsi:type="dcterms:W3CDTF">2018-07-26T02:54:00Z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