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长招采竞字【2018】064号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2018年小麦全蚀病防治物资采购项目二次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竞争性谈判公告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受长葛市植保植检站的委托，长葛市公共资源交易中心就“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2018年小麦全蚀病防治物资采购项目二次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”进行竞争性谈判采购，欢迎合格的投标人前来投标。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（一）项目名称：2018年小麦全蚀病防治物资采购项目二次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（二）项目编号：长招采竞字【2018】064号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（三）项目需求：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2018年小麦全蚀病防治物资采购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详细参数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详见谈判文件。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（四）采购预算：¥450000.00元。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二、需要落实的政府采购政策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本项目落实节约能源、保护环境、扶持不发达地区和少数民族地区、促进中小企业、监狱企业发展等政府采购政策（详见谈判文件）。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三、投标人资格要求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（二）具备相应的经营范围，有履行合同能力和完善的服务体系；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供应商具有相应的经营范围，具有陆姓合同能力和完善的售后服务体系；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（四）供应商需提供产品的农药登记证、产品标准证、生产许可证或生产批准证的复印件，以上证件需加盖产品生产企业公章；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）本项目不接受联合体投标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482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四、获取招标文件的时间、地点、方式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(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)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投标报名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1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7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26 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日至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网上报名。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（二）网上下载招标文件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1、持CA数字认证证书，登录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、在投标报名时间内登录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交易系统操作手册”）。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（三）未通过全国公共资源交易平台（河南省﹒许昌市）下载招标文件的投标企业,拒收其递交的投标文件。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五、投标截止时间、开标时间及地点：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（一）投标截止及开标时间：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eastAsia="zh-CN"/>
        </w:rPr>
        <w:t>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00分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single"/>
          <w:shd w:val="clear" w:color="auto" w:fill="auto"/>
          <w:lang w:eastAsia="zh-CN"/>
        </w:rPr>
        <w:t>（北京时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间），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逾期送达或不符合规定的投标文件不予接受。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none"/>
          <w:shd w:val="clear" w:color="auto" w:fill="auto"/>
          <w:lang w:eastAsia="zh-CN"/>
        </w:rPr>
        <w:t>长葛市公共资源交易中心开标三室（长葛市葛天大道东段商务区6#楼 4楼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none"/>
          <w:shd w:val="clear" w:color="auto" w:fill="auto"/>
          <w:lang w:val="en-US" w:eastAsia="zh-CN"/>
        </w:rPr>
        <w:t>418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u w:val="none"/>
          <w:shd w:val="clear" w:color="auto" w:fill="auto"/>
          <w:lang w:eastAsia="zh-CN"/>
        </w:rPr>
        <w:t>室）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val="en-US" w:eastAsia="zh-CN"/>
        </w:rPr>
        <w:t>公告发布的媒介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本次招标公告同时在《河南省政府采购网》、《许昌市政府采购网》、《全国公共资源交易平台（河南省﹒许昌市）》上发布。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七、公告期限：自本公告发布之日起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八、集中采购机构及采购单位地址、联系人、联系电话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集中采购机构：长葛市公共资源交易中心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6189667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采购单位：长葛市植保植检站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罗秋锋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15136813999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FFC"/>
    <w:rsid w:val="39E42F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2018-07-24T00:37:00Z</dcterms:created>
  <dc:creator>长葛市公共资源交易中心:王秋玲</dc:creator>
  <cp:lastModifiedBy>长葛市公共资源交易中心:王秋玲</cp:lastModifiedBy>
  <dcterms:modified xsi:type="dcterms:W3CDTF">2018-07-24T00:41:42Z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