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开标一览表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  <w:tab/>
      </w:r>
    </w:p>
    <w:p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801"/>
        <w:gridCol w:w="3482"/>
        <w:gridCol w:w="1497"/>
        <w:gridCol w:w="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标段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项目名称</w:t>
            </w:r>
          </w:p>
        </w:tc>
        <w:tc>
          <w:tcPr>
            <w:tcW w:w="3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投标报价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交货期或工期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B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图书购置</w:t>
            </w:r>
          </w:p>
        </w:tc>
        <w:tc>
          <w:tcPr>
            <w:tcW w:w="3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大写：壹拾肆万捌仟伍佰元整　　　　　　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148500</w:t>
            </w:r>
          </w:p>
        </w:tc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60天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优惠项：另送期刊包库一年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cs="宋体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投标人：</w:t>
      </w:r>
      <w:r>
        <w:rPr>
          <w:rFonts w:hint="eastAsia" w:ascii="宋体" w:hAnsi="宋体" w:eastAsiaTheme="minorEastAsia"/>
          <w:sz w:val="24"/>
          <w:lang w:eastAsia="zh-CN"/>
        </w:rPr>
        <w:t>北京世纪超星信息技术发展有限责任公司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投标人法定代表人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（或代理人）签字：张霄飞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日期：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en-US" w:eastAsia="zh-CN"/>
        </w:rPr>
        <w:t>2018</w:t>
      </w:r>
      <w:r>
        <w:rPr>
          <w:rFonts w:ascii="宋体" w:cs="宋体"/>
          <w:sz w:val="24"/>
          <w:lang w:val="zh-CN"/>
        </w:rPr>
        <w:t xml:space="preserve">  </w:t>
      </w:r>
      <w:r>
        <w:rPr>
          <w:rFonts w:hint="eastAsia" w:ascii="宋体" w:cs="宋体"/>
          <w:sz w:val="24"/>
          <w:lang w:val="zh-CN"/>
        </w:rPr>
        <w:t>年</w:t>
      </w:r>
      <w:r>
        <w:rPr>
          <w:rFonts w:ascii="宋体" w:cs="宋体"/>
          <w:sz w:val="24"/>
          <w:lang w:val="zh-CN"/>
        </w:rPr>
        <w:t xml:space="preserve">  </w:t>
      </w:r>
      <w:r>
        <w:rPr>
          <w:rFonts w:hint="eastAsia" w:ascii="宋体" w:cs="宋体"/>
          <w:sz w:val="24"/>
          <w:lang w:val="en-US" w:eastAsia="zh-CN"/>
        </w:rPr>
        <w:t>7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月</w:t>
      </w:r>
      <w:r>
        <w:rPr>
          <w:rFonts w:ascii="宋体" w:cs="宋体"/>
          <w:sz w:val="24"/>
          <w:lang w:val="zh-CN"/>
        </w:rPr>
        <w:t xml:space="preserve">  </w:t>
      </w:r>
      <w:bookmarkStart w:id="0" w:name="_GoBack"/>
      <w:bookmarkEnd w:id="0"/>
      <w:r>
        <w:rPr>
          <w:rFonts w:hint="eastAsia" w:ascii="宋体" w:cs="宋体"/>
          <w:sz w:val="24"/>
          <w:lang w:val="en-US" w:eastAsia="zh-CN"/>
        </w:rPr>
        <w:t>5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日</w:t>
      </w:r>
    </w:p>
    <w:p>
      <w:pPr>
        <w:tabs>
          <w:tab w:val="left" w:pos="1918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918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918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918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1918"/>
        </w:tabs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903E1"/>
    <w:rsid w:val="15310C9E"/>
    <w:rsid w:val="18C903E1"/>
    <w:rsid w:val="277F39C0"/>
    <w:rsid w:val="2ABD3B79"/>
    <w:rsid w:val="58252D28"/>
    <w:rsid w:val="64273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2018-06-22T00:31:00Z</dcterms:created>
  <dc:creator>孤独一颗星1395136842</dc:creator>
  <cp:lastModifiedBy>孤独一颗星</cp:lastModifiedBy>
  <dcterms:modified xsi:type="dcterms:W3CDTF">2018-07-05T03:45:29Z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