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3D9" w:rsidRPr="00D92C67" w:rsidRDefault="00E214F7">
      <w:pPr>
        <w:jc w:val="center"/>
        <w:rPr>
          <w:rFonts w:asciiTheme="minorEastAsia" w:hAnsiTheme="minorEastAsia" w:cs="黑体"/>
          <w:b/>
          <w:sz w:val="44"/>
          <w:szCs w:val="44"/>
        </w:rPr>
      </w:pPr>
      <w:r w:rsidRPr="00D92C67">
        <w:rPr>
          <w:rFonts w:asciiTheme="minorEastAsia" w:hAnsiTheme="minorEastAsia" w:cs="黑体" w:hint="eastAsia"/>
          <w:b/>
          <w:sz w:val="44"/>
          <w:szCs w:val="44"/>
        </w:rPr>
        <w:t>襄城县常庄市场改造提升</w:t>
      </w:r>
      <w:r w:rsidRPr="00D92C67">
        <w:rPr>
          <w:rFonts w:asciiTheme="minorEastAsia" w:hAnsiTheme="minorEastAsia" w:cs="黑体" w:hint="eastAsia"/>
          <w:b/>
          <w:sz w:val="44"/>
          <w:szCs w:val="44"/>
        </w:rPr>
        <w:t>项目</w:t>
      </w:r>
      <w:r w:rsidRPr="00D92C67">
        <w:rPr>
          <w:rFonts w:asciiTheme="minorEastAsia" w:hAnsiTheme="minorEastAsia" w:cs="黑体" w:hint="eastAsia"/>
          <w:b/>
          <w:sz w:val="44"/>
          <w:szCs w:val="44"/>
        </w:rPr>
        <w:t>工程</w:t>
      </w:r>
    </w:p>
    <w:p w:rsidR="003B43D9" w:rsidRPr="00D92C67" w:rsidRDefault="00E214F7">
      <w:pPr>
        <w:jc w:val="center"/>
        <w:rPr>
          <w:rFonts w:asciiTheme="minorEastAsia" w:hAnsiTheme="minorEastAsia" w:cs="黑体"/>
          <w:b/>
          <w:sz w:val="44"/>
          <w:szCs w:val="44"/>
        </w:rPr>
      </w:pPr>
      <w:r w:rsidRPr="00D92C67">
        <w:rPr>
          <w:rFonts w:asciiTheme="minorEastAsia" w:hAnsiTheme="minorEastAsia" w:cs="黑体" w:hint="eastAsia"/>
          <w:b/>
          <w:sz w:val="44"/>
          <w:szCs w:val="44"/>
        </w:rPr>
        <w:t>第二次规划设计</w:t>
      </w:r>
      <w:r w:rsidRPr="00D92C67">
        <w:rPr>
          <w:rFonts w:asciiTheme="minorEastAsia" w:hAnsiTheme="minorEastAsia" w:cs="黑体" w:hint="eastAsia"/>
          <w:b/>
          <w:sz w:val="44"/>
          <w:szCs w:val="44"/>
        </w:rPr>
        <w:t>拟采用单一来源采购公示</w:t>
      </w:r>
    </w:p>
    <w:p w:rsidR="003B43D9" w:rsidRPr="00D92C67" w:rsidRDefault="00E214F7">
      <w:pPr>
        <w:spacing w:line="580" w:lineRule="exact"/>
        <w:ind w:firstLineChars="200" w:firstLine="420"/>
        <w:rPr>
          <w:rFonts w:ascii="仿宋" w:eastAsia="仿宋" w:hAnsi="仿宋" w:cs="仿宋"/>
          <w:sz w:val="32"/>
          <w:szCs w:val="32"/>
        </w:rPr>
      </w:pPr>
      <w:r>
        <w:br/>
      </w:r>
      <w:r w:rsidRPr="00704FD1">
        <w:rPr>
          <w:rFonts w:ascii="黑体" w:eastAsia="黑体" w:hAnsi="黑体" w:cs="仿宋" w:hint="eastAsia"/>
          <w:b/>
          <w:sz w:val="32"/>
          <w:szCs w:val="32"/>
        </w:rPr>
        <w:t>各潜在供应商</w:t>
      </w:r>
      <w:r w:rsidRPr="00D92C67">
        <w:rPr>
          <w:rFonts w:ascii="仿宋" w:eastAsia="仿宋" w:hAnsi="仿宋" w:cs="仿宋" w:hint="eastAsia"/>
          <w:sz w:val="32"/>
          <w:szCs w:val="32"/>
        </w:rPr>
        <w:t>：</w:t>
      </w:r>
      <w:r w:rsidRPr="00D92C67">
        <w:rPr>
          <w:rFonts w:ascii="仿宋" w:eastAsia="仿宋" w:hAnsi="仿宋" w:cs="仿宋" w:hint="eastAsia"/>
          <w:sz w:val="32"/>
          <w:szCs w:val="32"/>
        </w:rPr>
        <w:t xml:space="preserve"> </w:t>
      </w:r>
      <w:r w:rsidRPr="00D92C67">
        <w:rPr>
          <w:rFonts w:ascii="仿宋" w:eastAsia="仿宋" w:hAnsi="仿宋" w:cs="仿宋" w:hint="eastAsia"/>
          <w:sz w:val="32"/>
          <w:szCs w:val="32"/>
        </w:rPr>
        <w:br/>
        <w:t xml:space="preserve">    </w:t>
      </w:r>
      <w:r w:rsidRPr="00D92C67">
        <w:rPr>
          <w:rFonts w:ascii="仿宋" w:eastAsia="仿宋" w:hAnsi="仿宋" w:cs="仿宋" w:hint="eastAsia"/>
          <w:sz w:val="32"/>
          <w:szCs w:val="32"/>
        </w:rPr>
        <w:t>襄城县政府采购中心受襄城县市场建设服务中心的委托，就“襄城县常庄市场改造提升项目工程第二次规划设计”拟采用单一来源采购方式采</w:t>
      </w:r>
      <w:bookmarkStart w:id="0" w:name="_GoBack"/>
      <w:bookmarkEnd w:id="0"/>
      <w:r w:rsidRPr="00D92C67">
        <w:rPr>
          <w:rFonts w:ascii="仿宋" w:eastAsia="仿宋" w:hAnsi="仿宋" w:cs="仿宋" w:hint="eastAsia"/>
          <w:sz w:val="32"/>
          <w:szCs w:val="32"/>
        </w:rPr>
        <w:t>购，现将有关情况公示如下：</w:t>
      </w:r>
      <w:r w:rsidRPr="00D92C67">
        <w:rPr>
          <w:rFonts w:ascii="仿宋" w:eastAsia="仿宋" w:hAnsi="仿宋" w:cs="仿宋" w:hint="eastAsia"/>
          <w:sz w:val="32"/>
          <w:szCs w:val="32"/>
        </w:rPr>
        <w:t xml:space="preserve"> </w:t>
      </w:r>
      <w:r w:rsidRPr="00D92C67">
        <w:rPr>
          <w:rFonts w:ascii="仿宋" w:eastAsia="仿宋" w:hAnsi="仿宋" w:cs="仿宋" w:hint="eastAsia"/>
          <w:sz w:val="32"/>
          <w:szCs w:val="32"/>
        </w:rPr>
        <w:br/>
      </w:r>
      <w:r w:rsidRPr="00704FD1">
        <w:rPr>
          <w:rFonts w:ascii="黑体" w:eastAsia="黑体" w:hAnsi="黑体" w:cs="仿宋" w:hint="eastAsia"/>
          <w:b/>
          <w:bCs/>
          <w:sz w:val="32"/>
          <w:szCs w:val="32"/>
        </w:rPr>
        <w:t>一、拟定供应商名称、地址</w:t>
      </w:r>
      <w:r w:rsidRPr="00D92C67">
        <w:rPr>
          <w:rFonts w:ascii="仿宋" w:eastAsia="仿宋" w:hAnsi="仿宋" w:cs="仿宋" w:hint="eastAsia"/>
          <w:sz w:val="32"/>
          <w:szCs w:val="32"/>
        </w:rPr>
        <w:t xml:space="preserve"> </w:t>
      </w:r>
      <w:r w:rsidRPr="00D92C67">
        <w:rPr>
          <w:rFonts w:ascii="仿宋" w:eastAsia="仿宋" w:hAnsi="仿宋" w:cs="仿宋" w:hint="eastAsia"/>
          <w:sz w:val="32"/>
          <w:szCs w:val="32"/>
        </w:rPr>
        <w:br/>
        <w:t xml:space="preserve">    </w:t>
      </w:r>
      <w:r w:rsidRPr="00D92C67">
        <w:rPr>
          <w:rFonts w:ascii="仿宋" w:eastAsia="仿宋" w:hAnsi="仿宋" w:cs="仿宋" w:hint="eastAsia"/>
          <w:sz w:val="32"/>
          <w:szCs w:val="32"/>
        </w:rPr>
        <w:t>拟定供应商名称：</w:t>
      </w:r>
      <w:r w:rsidRPr="00D92C67">
        <w:rPr>
          <w:rFonts w:ascii="仿宋" w:eastAsia="仿宋" w:hAnsi="仿宋" w:cs="仿宋" w:hint="eastAsia"/>
          <w:sz w:val="32"/>
          <w:szCs w:val="32"/>
        </w:rPr>
        <w:t>正</w:t>
      </w:r>
      <w:proofErr w:type="gramStart"/>
      <w:r w:rsidRPr="00D92C67">
        <w:rPr>
          <w:rFonts w:ascii="仿宋" w:eastAsia="仿宋" w:hAnsi="仿宋" w:cs="仿宋" w:hint="eastAsia"/>
          <w:sz w:val="32"/>
          <w:szCs w:val="32"/>
        </w:rPr>
        <w:t>鼎国际</w:t>
      </w:r>
      <w:proofErr w:type="gramEnd"/>
      <w:r w:rsidRPr="00D92C67">
        <w:rPr>
          <w:rFonts w:ascii="仿宋" w:eastAsia="仿宋" w:hAnsi="仿宋" w:cs="仿宋" w:hint="eastAsia"/>
          <w:sz w:val="32"/>
          <w:szCs w:val="32"/>
        </w:rPr>
        <w:t>建筑设计有限公司</w:t>
      </w:r>
      <w:r w:rsidRPr="00D92C67">
        <w:rPr>
          <w:rFonts w:ascii="仿宋" w:eastAsia="仿宋" w:hAnsi="仿宋" w:cs="仿宋" w:hint="eastAsia"/>
          <w:sz w:val="32"/>
          <w:szCs w:val="32"/>
        </w:rPr>
        <w:t xml:space="preserve"> </w:t>
      </w:r>
      <w:r w:rsidRPr="00D92C67">
        <w:rPr>
          <w:rFonts w:ascii="仿宋" w:eastAsia="仿宋" w:hAnsi="仿宋" w:cs="仿宋" w:hint="eastAsia"/>
          <w:sz w:val="32"/>
          <w:szCs w:val="32"/>
        </w:rPr>
        <w:br/>
        <w:t xml:space="preserve">    </w:t>
      </w:r>
      <w:r w:rsidRPr="00D92C67">
        <w:rPr>
          <w:rFonts w:ascii="仿宋" w:eastAsia="仿宋" w:hAnsi="仿宋" w:cs="仿宋" w:hint="eastAsia"/>
          <w:sz w:val="32"/>
          <w:szCs w:val="32"/>
        </w:rPr>
        <w:t>拟定供应商地址：</w:t>
      </w:r>
      <w:r w:rsidRPr="00D92C67">
        <w:rPr>
          <w:rFonts w:ascii="仿宋" w:eastAsia="仿宋" w:hAnsi="仿宋" w:cs="仿宋" w:hint="eastAsia"/>
          <w:sz w:val="32"/>
          <w:szCs w:val="32"/>
        </w:rPr>
        <w:t>河南自贸试验区郑州片区（郑东）东风东路西、榆林北路北</w:t>
      </w:r>
      <w:r w:rsidRPr="00D92C67">
        <w:rPr>
          <w:rFonts w:ascii="仿宋" w:eastAsia="仿宋" w:hAnsi="仿宋" w:cs="仿宋" w:hint="eastAsia"/>
          <w:sz w:val="32"/>
          <w:szCs w:val="32"/>
        </w:rPr>
        <w:t>1</w:t>
      </w:r>
      <w:r w:rsidRPr="00D92C67">
        <w:rPr>
          <w:rFonts w:ascii="仿宋" w:eastAsia="仿宋" w:hAnsi="仿宋" w:cs="仿宋" w:hint="eastAsia"/>
          <w:sz w:val="32"/>
          <w:szCs w:val="32"/>
        </w:rPr>
        <w:t>幢</w:t>
      </w:r>
      <w:r w:rsidRPr="00D92C67">
        <w:rPr>
          <w:rFonts w:ascii="仿宋" w:eastAsia="仿宋" w:hAnsi="仿宋" w:cs="仿宋" w:hint="eastAsia"/>
          <w:sz w:val="32"/>
          <w:szCs w:val="32"/>
        </w:rPr>
        <w:t>18</w:t>
      </w:r>
      <w:r w:rsidRPr="00D92C67">
        <w:rPr>
          <w:rFonts w:ascii="仿宋" w:eastAsia="仿宋" w:hAnsi="仿宋" w:cs="仿宋" w:hint="eastAsia"/>
          <w:sz w:val="32"/>
          <w:szCs w:val="32"/>
        </w:rPr>
        <w:t>层</w:t>
      </w:r>
      <w:r w:rsidRPr="00D92C67">
        <w:rPr>
          <w:rFonts w:ascii="仿宋" w:eastAsia="仿宋" w:hAnsi="仿宋" w:cs="仿宋" w:hint="eastAsia"/>
          <w:sz w:val="32"/>
          <w:szCs w:val="32"/>
        </w:rPr>
        <w:t>1801</w:t>
      </w:r>
      <w:r w:rsidRPr="00D92C67">
        <w:rPr>
          <w:rFonts w:ascii="仿宋" w:eastAsia="仿宋" w:hAnsi="仿宋" w:cs="仿宋" w:hint="eastAsia"/>
          <w:sz w:val="32"/>
          <w:szCs w:val="32"/>
        </w:rPr>
        <w:t>号房</w:t>
      </w:r>
      <w:r w:rsidRPr="00D92C67">
        <w:rPr>
          <w:rFonts w:ascii="仿宋" w:eastAsia="仿宋" w:hAnsi="仿宋" w:cs="仿宋" w:hint="eastAsia"/>
          <w:sz w:val="32"/>
          <w:szCs w:val="32"/>
        </w:rPr>
        <w:t xml:space="preserve"> </w:t>
      </w:r>
      <w:r w:rsidRPr="00D92C67">
        <w:rPr>
          <w:rFonts w:ascii="仿宋" w:eastAsia="仿宋" w:hAnsi="仿宋" w:cs="仿宋" w:hint="eastAsia"/>
          <w:sz w:val="32"/>
          <w:szCs w:val="32"/>
        </w:rPr>
        <w:br/>
      </w:r>
      <w:r w:rsidRPr="00704FD1">
        <w:rPr>
          <w:rFonts w:ascii="黑体" w:eastAsia="黑体" w:hAnsi="黑体" w:cs="仿宋" w:hint="eastAsia"/>
          <w:b/>
          <w:bCs/>
          <w:sz w:val="32"/>
          <w:szCs w:val="32"/>
        </w:rPr>
        <w:t>二、服务的基本情况</w:t>
      </w:r>
      <w:r w:rsidRPr="00D92C67">
        <w:rPr>
          <w:rFonts w:ascii="仿宋" w:eastAsia="仿宋" w:hAnsi="仿宋" w:cs="仿宋" w:hint="eastAsia"/>
          <w:sz w:val="32"/>
          <w:szCs w:val="32"/>
        </w:rPr>
        <w:t xml:space="preserve"> </w:t>
      </w:r>
      <w:r w:rsidRPr="00D92C67">
        <w:rPr>
          <w:rFonts w:ascii="仿宋" w:eastAsia="仿宋" w:hAnsi="仿宋" w:cs="仿宋" w:hint="eastAsia"/>
          <w:sz w:val="32"/>
          <w:szCs w:val="32"/>
        </w:rPr>
        <w:br/>
      </w:r>
      <w:r w:rsidRPr="00D92C67">
        <w:rPr>
          <w:rFonts w:ascii="仿宋" w:eastAsia="仿宋" w:hAnsi="仿宋" w:cs="仿宋" w:hint="eastAsia"/>
          <w:sz w:val="32"/>
          <w:szCs w:val="32"/>
        </w:rPr>
        <w:t xml:space="preserve">    1</w:t>
      </w:r>
      <w:r w:rsidRPr="00D92C67">
        <w:rPr>
          <w:rFonts w:ascii="仿宋" w:eastAsia="仿宋" w:hAnsi="仿宋" w:cs="仿宋" w:hint="eastAsia"/>
          <w:sz w:val="32"/>
          <w:szCs w:val="32"/>
        </w:rPr>
        <w:t>、采购人：襄城县市场建设服务中心</w:t>
      </w:r>
      <w:r w:rsidRPr="00D92C67">
        <w:rPr>
          <w:rFonts w:ascii="仿宋" w:eastAsia="仿宋" w:hAnsi="仿宋" w:cs="仿宋" w:hint="eastAsia"/>
          <w:sz w:val="32"/>
          <w:szCs w:val="32"/>
        </w:rPr>
        <w:t xml:space="preserve"> </w:t>
      </w:r>
      <w:r w:rsidRPr="00D92C67">
        <w:rPr>
          <w:rFonts w:ascii="仿宋" w:eastAsia="仿宋" w:hAnsi="仿宋" w:cs="仿宋" w:hint="eastAsia"/>
          <w:sz w:val="32"/>
          <w:szCs w:val="32"/>
        </w:rPr>
        <w:br/>
        <w:t xml:space="preserve">    2</w:t>
      </w:r>
      <w:r w:rsidRPr="00D92C67">
        <w:rPr>
          <w:rFonts w:ascii="仿宋" w:eastAsia="仿宋" w:hAnsi="仿宋" w:cs="仿宋" w:hint="eastAsia"/>
          <w:sz w:val="32"/>
          <w:szCs w:val="32"/>
        </w:rPr>
        <w:t>、项目名称：襄城县常庄市场改造提升项目工程第二次规划设计</w:t>
      </w:r>
      <w:r w:rsidRPr="00D92C67">
        <w:rPr>
          <w:rFonts w:ascii="仿宋" w:eastAsia="仿宋" w:hAnsi="仿宋" w:cs="仿宋" w:hint="eastAsia"/>
          <w:sz w:val="32"/>
          <w:szCs w:val="32"/>
        </w:rPr>
        <w:t xml:space="preserve"> </w:t>
      </w:r>
      <w:r w:rsidRPr="00D92C67">
        <w:rPr>
          <w:rFonts w:ascii="仿宋" w:eastAsia="仿宋" w:hAnsi="仿宋" w:cs="仿宋" w:hint="eastAsia"/>
          <w:sz w:val="32"/>
          <w:szCs w:val="32"/>
        </w:rPr>
        <w:br/>
        <w:t xml:space="preserve">    3</w:t>
      </w:r>
      <w:r w:rsidRPr="00D92C67">
        <w:rPr>
          <w:rFonts w:ascii="仿宋" w:eastAsia="仿宋" w:hAnsi="仿宋" w:cs="仿宋" w:hint="eastAsia"/>
          <w:sz w:val="32"/>
          <w:szCs w:val="32"/>
        </w:rPr>
        <w:t>、项目编号：</w:t>
      </w:r>
      <w:r w:rsidR="00704FD1">
        <w:rPr>
          <w:rFonts w:ascii="仿宋" w:eastAsia="仿宋" w:hAnsi="仿宋" w:cs="仿宋" w:hint="eastAsia"/>
          <w:sz w:val="32"/>
          <w:szCs w:val="32"/>
        </w:rPr>
        <w:t>XZZ-D2018005</w:t>
      </w:r>
      <w:r w:rsidRPr="00D92C67">
        <w:rPr>
          <w:rFonts w:ascii="仿宋" w:eastAsia="仿宋" w:hAnsi="仿宋" w:cs="仿宋" w:hint="eastAsia"/>
          <w:sz w:val="32"/>
          <w:szCs w:val="32"/>
        </w:rPr>
        <w:t xml:space="preserve">   </w:t>
      </w:r>
      <w:r w:rsidRPr="00D92C67">
        <w:rPr>
          <w:rFonts w:ascii="仿宋" w:eastAsia="仿宋" w:hAnsi="仿宋" w:cs="仿宋" w:hint="eastAsia"/>
          <w:sz w:val="32"/>
          <w:szCs w:val="32"/>
        </w:rPr>
        <w:br/>
        <w:t xml:space="preserve">    4</w:t>
      </w:r>
      <w:r w:rsidRPr="00D92C67">
        <w:rPr>
          <w:rFonts w:ascii="仿宋" w:eastAsia="仿宋" w:hAnsi="仿宋" w:cs="仿宋" w:hint="eastAsia"/>
          <w:sz w:val="32"/>
          <w:szCs w:val="32"/>
        </w:rPr>
        <w:t>、项目基本情况：</w:t>
      </w:r>
      <w:r w:rsidRPr="00D92C67">
        <w:rPr>
          <w:rFonts w:ascii="仿宋" w:eastAsia="仿宋" w:hAnsi="仿宋" w:hint="eastAsia"/>
          <w:spacing w:val="-6"/>
          <w:sz w:val="32"/>
          <w:szCs w:val="32"/>
        </w:rPr>
        <w:t>该项目位于</w:t>
      </w:r>
      <w:r w:rsidRPr="00D92C67">
        <w:rPr>
          <w:rFonts w:ascii="仿宋" w:eastAsia="仿宋" w:hAnsi="仿宋" w:hint="eastAsia"/>
          <w:spacing w:val="-6"/>
          <w:sz w:val="32"/>
          <w:szCs w:val="32"/>
        </w:rPr>
        <w:t>县城虹桥路东侧、曙光路北侧、烟城路南侧，</w:t>
      </w:r>
      <w:r w:rsidRPr="00D92C67">
        <w:rPr>
          <w:rFonts w:ascii="仿宋" w:eastAsia="仿宋" w:hAnsi="仿宋" w:hint="eastAsia"/>
          <w:spacing w:val="-6"/>
          <w:sz w:val="32"/>
          <w:szCs w:val="32"/>
        </w:rPr>
        <w:t>占地面积由原来的约</w:t>
      </w:r>
      <w:r w:rsidRPr="00D92C67">
        <w:rPr>
          <w:rFonts w:ascii="仿宋" w:eastAsia="仿宋" w:hAnsi="仿宋" w:hint="eastAsia"/>
          <w:spacing w:val="-6"/>
          <w:sz w:val="32"/>
          <w:szCs w:val="32"/>
        </w:rPr>
        <w:t>28</w:t>
      </w:r>
      <w:r w:rsidRPr="00D92C67">
        <w:rPr>
          <w:rFonts w:ascii="仿宋" w:eastAsia="仿宋" w:hAnsi="仿宋" w:hint="eastAsia"/>
          <w:spacing w:val="-6"/>
          <w:sz w:val="32"/>
          <w:szCs w:val="32"/>
        </w:rPr>
        <w:t>亩调整为约</w:t>
      </w:r>
      <w:r w:rsidRPr="00D92C67">
        <w:rPr>
          <w:rFonts w:ascii="仿宋" w:eastAsia="仿宋" w:hAnsi="仿宋" w:hint="eastAsia"/>
          <w:spacing w:val="-6"/>
          <w:sz w:val="32"/>
          <w:szCs w:val="32"/>
        </w:rPr>
        <w:t>30.7</w:t>
      </w:r>
      <w:r w:rsidRPr="00D92C67">
        <w:rPr>
          <w:rFonts w:ascii="仿宋" w:eastAsia="仿宋" w:hAnsi="仿宋" w:hint="eastAsia"/>
          <w:spacing w:val="-6"/>
          <w:sz w:val="32"/>
          <w:szCs w:val="32"/>
        </w:rPr>
        <w:t>亩，</w:t>
      </w:r>
      <w:r w:rsidRPr="00D92C67">
        <w:rPr>
          <w:rFonts w:ascii="仿宋" w:eastAsia="仿宋" w:hAnsi="仿宋" w:cs="仿宋" w:hint="eastAsia"/>
          <w:sz w:val="32"/>
          <w:szCs w:val="32"/>
        </w:rPr>
        <w:t>在原来的基础上“取消地上停车场，建设地下停车场”，其中</w:t>
      </w:r>
      <w:r w:rsidRPr="00D92C67">
        <w:rPr>
          <w:rFonts w:ascii="仿宋" w:eastAsia="仿宋" w:hAnsi="仿宋" w:cs="仿宋" w:hint="eastAsia"/>
          <w:sz w:val="32"/>
          <w:szCs w:val="32"/>
        </w:rPr>
        <w:t>地下停车场</w:t>
      </w:r>
      <w:r w:rsidRPr="00D92C67">
        <w:rPr>
          <w:rFonts w:ascii="仿宋" w:eastAsia="仿宋" w:hAnsi="仿宋" w:cs="仿宋" w:hint="eastAsia"/>
          <w:sz w:val="32"/>
          <w:szCs w:val="32"/>
        </w:rPr>
        <w:t>要“设计相对隔离的</w:t>
      </w:r>
      <w:r w:rsidRPr="00D92C67">
        <w:rPr>
          <w:rFonts w:ascii="仿宋" w:eastAsia="仿宋" w:hAnsi="仿宋" w:cs="仿宋" w:hint="eastAsia"/>
          <w:sz w:val="32"/>
          <w:szCs w:val="32"/>
        </w:rPr>
        <w:t>2000</w:t>
      </w:r>
      <w:r w:rsidRPr="00D92C67">
        <w:rPr>
          <w:rFonts w:ascii="仿宋" w:eastAsia="仿宋" w:hAnsi="仿宋" w:cs="仿宋" w:hint="eastAsia"/>
          <w:sz w:val="32"/>
          <w:szCs w:val="32"/>
        </w:rPr>
        <w:t>平方米家禽</w:t>
      </w:r>
      <w:r w:rsidRPr="00D92C67">
        <w:rPr>
          <w:rFonts w:ascii="仿宋" w:eastAsia="仿宋" w:hAnsi="仿宋" w:cs="仿宋" w:hint="eastAsia"/>
          <w:sz w:val="32"/>
          <w:szCs w:val="32"/>
        </w:rPr>
        <w:t>屠宰区</w:t>
      </w:r>
      <w:r w:rsidRPr="00D92C67">
        <w:rPr>
          <w:rFonts w:ascii="仿宋" w:eastAsia="仿宋" w:hAnsi="仿宋" w:cs="仿宋" w:hint="eastAsia"/>
          <w:sz w:val="32"/>
          <w:szCs w:val="32"/>
        </w:rPr>
        <w:t>”</w:t>
      </w:r>
      <w:r w:rsidRPr="00D92C67">
        <w:rPr>
          <w:rFonts w:ascii="仿宋" w:eastAsia="仿宋" w:hAnsi="仿宋" w:hint="eastAsia"/>
          <w:spacing w:val="-6"/>
          <w:sz w:val="32"/>
          <w:szCs w:val="32"/>
        </w:rPr>
        <w:t>。</w:t>
      </w:r>
      <w:r w:rsidRPr="00D92C67">
        <w:rPr>
          <w:rFonts w:ascii="仿宋" w:eastAsia="仿宋" w:hAnsi="仿宋" w:cs="仿宋" w:hint="eastAsia"/>
          <w:sz w:val="32"/>
          <w:szCs w:val="32"/>
        </w:rPr>
        <w:t xml:space="preserve"> </w:t>
      </w:r>
      <w:r w:rsidRPr="00D92C67">
        <w:rPr>
          <w:rFonts w:ascii="仿宋" w:eastAsia="仿宋" w:hAnsi="仿宋" w:cs="仿宋" w:hint="eastAsia"/>
          <w:sz w:val="32"/>
          <w:szCs w:val="32"/>
        </w:rPr>
        <w:br/>
      </w:r>
      <w:r w:rsidRPr="00D92C67">
        <w:rPr>
          <w:rFonts w:ascii="仿宋" w:eastAsia="仿宋" w:hAnsi="仿宋" w:cs="仿宋" w:hint="eastAsia"/>
          <w:sz w:val="32"/>
          <w:szCs w:val="32"/>
        </w:rPr>
        <w:t xml:space="preserve">    5</w:t>
      </w:r>
      <w:r w:rsidRPr="00D92C67">
        <w:rPr>
          <w:rFonts w:ascii="仿宋" w:eastAsia="仿宋" w:hAnsi="仿宋" w:cs="仿宋" w:hint="eastAsia"/>
          <w:sz w:val="32"/>
          <w:szCs w:val="32"/>
        </w:rPr>
        <w:t>、采购内容：确定襄城县常庄市场改造提升项目工程第二次规划设计的承接主体，负责襄城县常庄市场改造提升项目工程第二次规划设计及施工图设计。</w:t>
      </w:r>
      <w:r w:rsidRPr="00D92C67">
        <w:rPr>
          <w:rFonts w:ascii="仿宋" w:eastAsia="仿宋" w:hAnsi="仿宋" w:cs="仿宋" w:hint="eastAsia"/>
          <w:sz w:val="32"/>
          <w:szCs w:val="32"/>
        </w:rPr>
        <w:t xml:space="preserve"> </w:t>
      </w:r>
    </w:p>
    <w:p w:rsidR="000B4C1B" w:rsidRDefault="00E214F7">
      <w:pPr>
        <w:spacing w:line="580" w:lineRule="exact"/>
        <w:rPr>
          <w:rFonts w:ascii="仿宋" w:eastAsia="仿宋" w:hAnsi="仿宋" w:cs="仿宋" w:hint="eastAsia"/>
          <w:sz w:val="32"/>
          <w:szCs w:val="32"/>
        </w:rPr>
      </w:pPr>
      <w:r w:rsidRPr="00D92C67">
        <w:rPr>
          <w:rFonts w:ascii="仿宋" w:eastAsia="仿宋" w:hAnsi="仿宋" w:cs="仿宋" w:hint="eastAsia"/>
          <w:sz w:val="32"/>
          <w:szCs w:val="32"/>
        </w:rPr>
        <w:lastRenderedPageBreak/>
        <w:t xml:space="preserve">    </w:t>
      </w:r>
      <w:r w:rsidRPr="00D92C67">
        <w:rPr>
          <w:rFonts w:ascii="仿宋" w:eastAsia="仿宋" w:hAnsi="仿宋" w:cs="仿宋" w:hint="eastAsia"/>
          <w:sz w:val="32"/>
          <w:szCs w:val="32"/>
        </w:rPr>
        <w:t>6</w:t>
      </w:r>
      <w:r w:rsidRPr="00D92C67">
        <w:rPr>
          <w:rFonts w:ascii="仿宋" w:eastAsia="仿宋" w:hAnsi="仿宋" w:cs="仿宋" w:hint="eastAsia"/>
          <w:sz w:val="32"/>
          <w:szCs w:val="32"/>
        </w:rPr>
        <w:t>、采购需求</w:t>
      </w:r>
      <w:r w:rsidRPr="00D92C67">
        <w:rPr>
          <w:rFonts w:ascii="仿宋" w:eastAsia="仿宋" w:hAnsi="仿宋" w:cs="仿宋" w:hint="eastAsia"/>
          <w:sz w:val="32"/>
          <w:szCs w:val="32"/>
        </w:rPr>
        <w:t xml:space="preserve"> </w:t>
      </w:r>
      <w:r w:rsidRPr="00D92C67">
        <w:rPr>
          <w:rFonts w:ascii="仿宋" w:eastAsia="仿宋" w:hAnsi="仿宋" w:cs="仿宋" w:hint="eastAsia"/>
          <w:sz w:val="32"/>
          <w:szCs w:val="32"/>
        </w:rPr>
        <w:br/>
        <w:t xml:space="preserve">    6.1</w:t>
      </w:r>
      <w:r w:rsidRPr="00D92C67">
        <w:rPr>
          <w:rFonts w:ascii="仿宋" w:eastAsia="仿宋" w:hAnsi="仿宋" w:cs="仿宋" w:hint="eastAsia"/>
          <w:sz w:val="32"/>
          <w:szCs w:val="32"/>
        </w:rPr>
        <w:t>项目服务期限：规划设计期限为</w:t>
      </w:r>
      <w:r w:rsidRPr="00D92C67">
        <w:rPr>
          <w:rFonts w:ascii="仿宋" w:eastAsia="仿宋" w:hAnsi="仿宋" w:cs="仿宋" w:hint="eastAsia"/>
          <w:sz w:val="32"/>
          <w:szCs w:val="32"/>
        </w:rPr>
        <w:t>15</w:t>
      </w:r>
      <w:r w:rsidRPr="00D92C67">
        <w:rPr>
          <w:rFonts w:ascii="仿宋" w:eastAsia="仿宋" w:hAnsi="仿宋" w:cs="仿宋" w:hint="eastAsia"/>
          <w:sz w:val="32"/>
          <w:szCs w:val="32"/>
        </w:rPr>
        <w:t>天，至该项目竣工验收、备案审计完成；</w:t>
      </w:r>
      <w:r w:rsidRPr="00D92C67">
        <w:rPr>
          <w:rFonts w:ascii="仿宋" w:eastAsia="仿宋" w:hAnsi="仿宋" w:cs="仿宋" w:hint="eastAsia"/>
          <w:sz w:val="32"/>
          <w:szCs w:val="32"/>
        </w:rPr>
        <w:t xml:space="preserve">  </w:t>
      </w:r>
      <w:r w:rsidRPr="00D92C67">
        <w:rPr>
          <w:rFonts w:ascii="仿宋" w:eastAsia="仿宋" w:hAnsi="仿宋" w:cs="仿宋" w:hint="eastAsia"/>
          <w:sz w:val="32"/>
          <w:szCs w:val="32"/>
        </w:rPr>
        <w:br/>
        <w:t xml:space="preserve">    6.2</w:t>
      </w:r>
      <w:r w:rsidRPr="00D92C67">
        <w:rPr>
          <w:rFonts w:ascii="仿宋" w:eastAsia="仿宋" w:hAnsi="仿宋" w:cs="仿宋" w:hint="eastAsia"/>
          <w:sz w:val="32"/>
          <w:szCs w:val="32"/>
        </w:rPr>
        <w:t>项目采购规模：</w:t>
      </w:r>
      <w:r w:rsidRPr="00D92C67">
        <w:rPr>
          <w:rFonts w:ascii="仿宋" w:eastAsia="仿宋" w:hAnsi="仿宋" w:cs="仿宋" w:hint="eastAsia"/>
          <w:sz w:val="32"/>
          <w:szCs w:val="32"/>
        </w:rPr>
        <w:t>279000</w:t>
      </w:r>
      <w:r w:rsidRPr="00D92C67">
        <w:rPr>
          <w:rFonts w:ascii="仿宋" w:eastAsia="仿宋" w:hAnsi="仿宋" w:cs="仿宋" w:hint="eastAsia"/>
          <w:sz w:val="32"/>
          <w:szCs w:val="32"/>
        </w:rPr>
        <w:t>元。</w:t>
      </w:r>
      <w:r w:rsidRPr="00D92C67">
        <w:rPr>
          <w:rFonts w:ascii="仿宋" w:eastAsia="仿宋" w:hAnsi="仿宋" w:cs="仿宋" w:hint="eastAsia"/>
          <w:sz w:val="32"/>
          <w:szCs w:val="32"/>
        </w:rPr>
        <w:t xml:space="preserve">  </w:t>
      </w:r>
    </w:p>
    <w:p w:rsidR="003B43D9" w:rsidRPr="00D92C67" w:rsidRDefault="00E214F7">
      <w:pPr>
        <w:spacing w:line="580" w:lineRule="exact"/>
        <w:rPr>
          <w:rFonts w:ascii="仿宋" w:eastAsia="仿宋" w:hAnsi="仿宋" w:cs="仿宋"/>
          <w:sz w:val="32"/>
          <w:szCs w:val="32"/>
        </w:rPr>
      </w:pPr>
      <w:r w:rsidRPr="000B4C1B">
        <w:rPr>
          <w:rFonts w:ascii="黑体" w:eastAsia="黑体" w:hAnsi="黑体" w:cs="仿宋" w:hint="eastAsia"/>
          <w:b/>
          <w:sz w:val="32"/>
          <w:szCs w:val="32"/>
        </w:rPr>
        <w:t xml:space="preserve"> </w:t>
      </w:r>
      <w:r w:rsidRPr="000B4C1B">
        <w:rPr>
          <w:rFonts w:ascii="黑体" w:eastAsia="黑体" w:hAnsi="黑体" w:cs="仿宋" w:hint="eastAsia"/>
          <w:b/>
          <w:bCs/>
          <w:sz w:val="32"/>
          <w:szCs w:val="32"/>
        </w:rPr>
        <w:t>三、单一来源原因及相关说明</w:t>
      </w:r>
      <w:r w:rsidRPr="00D92C67">
        <w:rPr>
          <w:rFonts w:ascii="仿宋" w:eastAsia="仿宋" w:hAnsi="仿宋" w:cs="仿宋" w:hint="eastAsia"/>
          <w:sz w:val="32"/>
          <w:szCs w:val="32"/>
        </w:rPr>
        <w:t xml:space="preserve"> </w:t>
      </w:r>
      <w:r w:rsidRPr="00D92C67">
        <w:rPr>
          <w:rFonts w:ascii="仿宋" w:eastAsia="仿宋" w:hAnsi="仿宋" w:cs="仿宋" w:hint="eastAsia"/>
          <w:sz w:val="32"/>
          <w:szCs w:val="32"/>
        </w:rPr>
        <w:br/>
        <w:t xml:space="preserve">    </w:t>
      </w:r>
      <w:r w:rsidRPr="00D92C67">
        <w:rPr>
          <w:rFonts w:ascii="仿宋" w:eastAsia="仿宋" w:hAnsi="仿宋" w:cs="仿宋" w:hint="eastAsia"/>
          <w:sz w:val="32"/>
          <w:szCs w:val="32"/>
        </w:rPr>
        <w:t>原因说明：襄城县常庄市场改造提升，有利于完善老城区城市功能，对于创建国家卫生城市至关重要</w:t>
      </w:r>
      <w:r w:rsidRPr="00D92C67">
        <w:rPr>
          <w:rFonts w:ascii="仿宋" w:eastAsia="仿宋" w:hAnsi="仿宋" w:cs="仿宋" w:hint="eastAsia"/>
          <w:sz w:val="32"/>
          <w:szCs w:val="32"/>
        </w:rPr>
        <w:t>。</w:t>
      </w:r>
      <w:r w:rsidRPr="00D92C67">
        <w:rPr>
          <w:rFonts w:ascii="仿宋" w:eastAsia="仿宋" w:hAnsi="仿宋" w:cs="仿宋" w:hint="eastAsia"/>
          <w:sz w:val="32"/>
          <w:szCs w:val="32"/>
        </w:rPr>
        <w:t> </w:t>
      </w:r>
    </w:p>
    <w:p w:rsidR="003B43D9" w:rsidRPr="00D92C67" w:rsidRDefault="00E214F7">
      <w:pPr>
        <w:spacing w:line="580" w:lineRule="exact"/>
        <w:ind w:firstLine="568"/>
        <w:rPr>
          <w:rFonts w:ascii="仿宋" w:eastAsia="仿宋" w:hAnsi="仿宋" w:cs="仿宋"/>
          <w:sz w:val="32"/>
          <w:szCs w:val="32"/>
        </w:rPr>
      </w:pPr>
      <w:r w:rsidRPr="00D92C67">
        <w:rPr>
          <w:rFonts w:ascii="仿宋" w:eastAsia="仿宋" w:hAnsi="仿宋" w:cs="仿宋" w:hint="eastAsia"/>
          <w:sz w:val="32"/>
          <w:szCs w:val="32"/>
        </w:rPr>
        <w:t>根据本项目实际情况</w:t>
      </w:r>
      <w:r w:rsidRPr="00D92C67">
        <w:rPr>
          <w:rFonts w:ascii="仿宋" w:eastAsia="仿宋" w:hAnsi="仿宋" w:cs="仿宋" w:hint="eastAsia"/>
          <w:sz w:val="32"/>
          <w:szCs w:val="32"/>
        </w:rPr>
        <w:t>和</w:t>
      </w:r>
      <w:r w:rsidRPr="00D92C67">
        <w:rPr>
          <w:rFonts w:ascii="仿宋" w:eastAsia="仿宋" w:hAnsi="仿宋" w:cs="仿宋" w:hint="eastAsia"/>
          <w:sz w:val="32"/>
          <w:szCs w:val="32"/>
        </w:rPr>
        <w:t>《</w:t>
      </w:r>
      <w:r w:rsidRPr="00D92C67">
        <w:rPr>
          <w:rFonts w:ascii="仿宋" w:eastAsia="仿宋" w:hAnsi="仿宋" w:cs="仿宋_GB2312" w:hint="eastAsia"/>
          <w:sz w:val="32"/>
          <w:szCs w:val="32"/>
        </w:rPr>
        <w:t>关于襄城县市场体系建设和城乡生活垃圾治理</w:t>
      </w:r>
      <w:r w:rsidRPr="00D92C67">
        <w:rPr>
          <w:rFonts w:ascii="仿宋" w:eastAsia="仿宋" w:hAnsi="仿宋" w:cs="仿宋_GB2312" w:hint="eastAsia"/>
          <w:sz w:val="32"/>
          <w:szCs w:val="32"/>
        </w:rPr>
        <w:t>工作的会议纪要</w:t>
      </w:r>
      <w:r w:rsidRPr="00D92C67">
        <w:rPr>
          <w:rFonts w:ascii="仿宋" w:eastAsia="仿宋" w:hAnsi="仿宋" w:cs="仿宋" w:hint="eastAsia"/>
          <w:sz w:val="32"/>
          <w:szCs w:val="32"/>
        </w:rPr>
        <w:t>》中关于常庄农贸市场改造提升工作和《襄城县人民政府</w:t>
      </w:r>
      <w:r w:rsidRPr="00D92C67">
        <w:rPr>
          <w:rFonts w:ascii="仿宋" w:eastAsia="仿宋" w:hAnsi="仿宋" w:cs="仿宋" w:hint="eastAsia"/>
          <w:sz w:val="32"/>
          <w:szCs w:val="32"/>
        </w:rPr>
        <w:t>2017</w:t>
      </w:r>
      <w:r w:rsidRPr="00D92C67">
        <w:rPr>
          <w:rFonts w:ascii="仿宋" w:eastAsia="仿宋" w:hAnsi="仿宋" w:cs="仿宋" w:hint="eastAsia"/>
          <w:sz w:val="32"/>
          <w:szCs w:val="32"/>
        </w:rPr>
        <w:t>年第</w:t>
      </w:r>
      <w:r w:rsidRPr="00D92C67">
        <w:rPr>
          <w:rFonts w:ascii="仿宋" w:eastAsia="仿宋" w:hAnsi="仿宋" w:cs="仿宋" w:hint="eastAsia"/>
          <w:sz w:val="32"/>
          <w:szCs w:val="32"/>
        </w:rPr>
        <w:t>18</w:t>
      </w:r>
      <w:r w:rsidRPr="00D92C67">
        <w:rPr>
          <w:rFonts w:ascii="仿宋" w:eastAsia="仿宋" w:hAnsi="仿宋" w:cs="仿宋" w:hint="eastAsia"/>
          <w:sz w:val="32"/>
          <w:szCs w:val="32"/>
        </w:rPr>
        <w:t>次县长议事会</w:t>
      </w:r>
      <w:r w:rsidRPr="00D92C67">
        <w:rPr>
          <w:rFonts w:ascii="仿宋" w:eastAsia="仿宋" w:hAnsi="仿宋" w:cs="仿宋_GB2312" w:hint="eastAsia"/>
          <w:sz w:val="32"/>
          <w:szCs w:val="32"/>
        </w:rPr>
        <w:t>会议纪要</w:t>
      </w:r>
      <w:r w:rsidRPr="00D92C67">
        <w:rPr>
          <w:rFonts w:ascii="仿宋" w:eastAsia="仿宋" w:hAnsi="仿宋" w:cs="仿宋" w:hint="eastAsia"/>
          <w:sz w:val="32"/>
          <w:szCs w:val="32"/>
        </w:rPr>
        <w:t>》</w:t>
      </w:r>
      <w:r w:rsidRPr="00D92C67">
        <w:rPr>
          <w:rFonts w:ascii="仿宋" w:eastAsia="仿宋" w:hAnsi="仿宋" w:cs="仿宋" w:hint="eastAsia"/>
          <w:sz w:val="32"/>
          <w:szCs w:val="32"/>
        </w:rPr>
        <w:t>（襄</w:t>
      </w:r>
      <w:r w:rsidRPr="00D92C67">
        <w:rPr>
          <w:rFonts w:ascii="仿宋" w:eastAsia="仿宋" w:hAnsi="仿宋" w:cs="仿宋" w:hint="eastAsia"/>
          <w:sz w:val="32"/>
          <w:szCs w:val="32"/>
        </w:rPr>
        <w:t>政</w:t>
      </w:r>
      <w:r w:rsidRPr="00D92C67">
        <w:rPr>
          <w:rFonts w:ascii="仿宋" w:eastAsia="仿宋" w:hAnsi="仿宋" w:cs="仿宋" w:hint="eastAsia"/>
          <w:sz w:val="32"/>
          <w:szCs w:val="32"/>
        </w:rPr>
        <w:t>纪〔</w:t>
      </w:r>
      <w:r w:rsidRPr="00D92C67">
        <w:rPr>
          <w:rFonts w:ascii="仿宋" w:eastAsia="仿宋" w:hAnsi="仿宋" w:cs="仿宋" w:hint="eastAsia"/>
          <w:sz w:val="32"/>
          <w:szCs w:val="32"/>
        </w:rPr>
        <w:t>2017</w:t>
      </w:r>
      <w:r w:rsidRPr="00D92C67">
        <w:rPr>
          <w:rFonts w:ascii="仿宋" w:eastAsia="仿宋" w:hAnsi="仿宋" w:cs="仿宋" w:hint="eastAsia"/>
          <w:sz w:val="32"/>
          <w:szCs w:val="32"/>
        </w:rPr>
        <w:t>〕</w:t>
      </w:r>
      <w:r w:rsidRPr="00D92C67">
        <w:rPr>
          <w:rFonts w:ascii="仿宋" w:eastAsia="仿宋" w:hAnsi="仿宋" w:cs="仿宋" w:hint="eastAsia"/>
          <w:sz w:val="32"/>
          <w:szCs w:val="32"/>
        </w:rPr>
        <w:t>15</w:t>
      </w:r>
      <w:r w:rsidRPr="00D92C67">
        <w:rPr>
          <w:rFonts w:ascii="仿宋" w:eastAsia="仿宋" w:hAnsi="仿宋" w:cs="仿宋" w:hint="eastAsia"/>
          <w:sz w:val="32"/>
          <w:szCs w:val="32"/>
        </w:rPr>
        <w:t>号）</w:t>
      </w:r>
      <w:r w:rsidRPr="00D92C67">
        <w:rPr>
          <w:rFonts w:ascii="仿宋" w:eastAsia="仿宋" w:hAnsi="仿宋" w:cs="仿宋" w:hint="eastAsia"/>
          <w:sz w:val="32"/>
          <w:szCs w:val="32"/>
        </w:rPr>
        <w:t>文件中常庄农贸市场的会议议定内容要求，该项工程的第二次规划设计是在原规划基础上进行的规划设计</w:t>
      </w:r>
      <w:r w:rsidRPr="00D92C67">
        <w:rPr>
          <w:rFonts w:ascii="仿宋" w:eastAsia="仿宋" w:hAnsi="仿宋" w:cs="仿宋" w:hint="eastAsia"/>
          <w:sz w:val="32"/>
          <w:szCs w:val="32"/>
        </w:rPr>
        <w:t>，拟采用单一来源采购方式确定承接主体。</w:t>
      </w:r>
      <w:r w:rsidRPr="00D92C67">
        <w:rPr>
          <w:rFonts w:ascii="仿宋" w:eastAsia="仿宋" w:hAnsi="仿宋" w:cs="仿宋" w:hint="eastAsia"/>
          <w:sz w:val="32"/>
          <w:szCs w:val="32"/>
        </w:rPr>
        <w:t>又因原规划设计是由“</w:t>
      </w:r>
      <w:r w:rsidRPr="00D92C67">
        <w:rPr>
          <w:rFonts w:ascii="仿宋" w:eastAsia="仿宋" w:hAnsi="仿宋" w:cs="仿宋" w:hint="eastAsia"/>
          <w:sz w:val="32"/>
          <w:szCs w:val="32"/>
        </w:rPr>
        <w:t>正鼎国际建筑设计有限公司</w:t>
      </w:r>
      <w:r w:rsidRPr="00D92C67">
        <w:rPr>
          <w:rFonts w:ascii="仿宋" w:eastAsia="仿宋" w:hAnsi="仿宋" w:cs="仿宋" w:hint="eastAsia"/>
          <w:sz w:val="32"/>
          <w:szCs w:val="32"/>
        </w:rPr>
        <w:t>”</w:t>
      </w:r>
      <w:r w:rsidRPr="00D92C67">
        <w:rPr>
          <w:rFonts w:ascii="仿宋" w:eastAsia="仿宋" w:hAnsi="仿宋" w:cs="仿宋" w:hint="eastAsia"/>
          <w:sz w:val="32"/>
          <w:szCs w:val="32"/>
        </w:rPr>
        <w:t>负责</w:t>
      </w:r>
      <w:r w:rsidRPr="00D92C67">
        <w:rPr>
          <w:rFonts w:ascii="仿宋" w:eastAsia="仿宋" w:hAnsi="仿宋" w:cs="仿宋" w:hint="eastAsia"/>
          <w:sz w:val="32"/>
          <w:szCs w:val="32"/>
        </w:rPr>
        <w:t>承担设计</w:t>
      </w:r>
      <w:r w:rsidRPr="00D92C67">
        <w:rPr>
          <w:rFonts w:ascii="仿宋" w:eastAsia="仿宋" w:hAnsi="仿宋" w:cs="仿宋" w:hint="eastAsia"/>
          <w:sz w:val="32"/>
          <w:szCs w:val="32"/>
        </w:rPr>
        <w:t>；</w:t>
      </w:r>
      <w:r w:rsidRPr="00D92C67">
        <w:rPr>
          <w:rFonts w:ascii="仿宋" w:eastAsia="仿宋" w:hAnsi="仿宋" w:cs="仿宋" w:hint="eastAsia"/>
          <w:sz w:val="32"/>
          <w:szCs w:val="32"/>
        </w:rPr>
        <w:t>该公司</w:t>
      </w:r>
      <w:r w:rsidRPr="00D92C67">
        <w:rPr>
          <w:rFonts w:ascii="仿宋" w:eastAsia="仿宋" w:hAnsi="仿宋" w:cs="仿宋" w:hint="eastAsia"/>
          <w:sz w:val="32"/>
          <w:szCs w:val="32"/>
        </w:rPr>
        <w:t>注册资金</w:t>
      </w:r>
      <w:r w:rsidRPr="00D92C67">
        <w:rPr>
          <w:rFonts w:ascii="仿宋" w:eastAsia="仿宋" w:hAnsi="仿宋" w:cs="仿宋" w:hint="eastAsia"/>
          <w:sz w:val="32"/>
          <w:szCs w:val="32"/>
        </w:rPr>
        <w:t>5019</w:t>
      </w:r>
      <w:r w:rsidRPr="00D92C67">
        <w:rPr>
          <w:rFonts w:ascii="仿宋" w:eastAsia="仿宋" w:hAnsi="仿宋" w:cs="仿宋" w:hint="eastAsia"/>
          <w:sz w:val="32"/>
          <w:szCs w:val="32"/>
        </w:rPr>
        <w:t>万元</w:t>
      </w:r>
      <w:r w:rsidRPr="00D92C67">
        <w:rPr>
          <w:rFonts w:ascii="仿宋" w:eastAsia="仿宋" w:hAnsi="仿宋" w:cs="仿宋" w:hint="eastAsia"/>
          <w:sz w:val="32"/>
          <w:szCs w:val="32"/>
        </w:rPr>
        <w:t>，</w:t>
      </w:r>
      <w:r w:rsidRPr="00D92C67">
        <w:rPr>
          <w:rFonts w:ascii="仿宋" w:eastAsia="仿宋" w:hAnsi="仿宋" w:cs="仿宋" w:hint="eastAsia"/>
          <w:sz w:val="32"/>
          <w:szCs w:val="32"/>
        </w:rPr>
        <w:t>经营范围是“</w:t>
      </w:r>
      <w:r w:rsidRPr="00D92C67">
        <w:rPr>
          <w:rFonts w:ascii="仿宋" w:eastAsia="仿宋" w:hAnsi="仿宋" w:cs="仿宋" w:hint="eastAsia"/>
          <w:sz w:val="32"/>
          <w:szCs w:val="32"/>
        </w:rPr>
        <w:t>建筑设计，室内外装饰设计，景观设计，园林绿化设计，城市规划设计及可行性研究、信息咨询、晒图</w:t>
      </w:r>
      <w:r w:rsidRPr="00D92C67">
        <w:rPr>
          <w:rFonts w:ascii="仿宋" w:eastAsia="仿宋" w:hAnsi="仿宋" w:cs="仿宋" w:hint="eastAsia"/>
          <w:sz w:val="32"/>
          <w:szCs w:val="32"/>
        </w:rPr>
        <w:t>”</w:t>
      </w:r>
      <w:r w:rsidRPr="00D92C67">
        <w:rPr>
          <w:rFonts w:ascii="仿宋" w:eastAsia="仿宋" w:hAnsi="仿宋" w:cs="仿宋" w:hint="eastAsia"/>
          <w:sz w:val="32"/>
          <w:szCs w:val="32"/>
        </w:rPr>
        <w:t>，</w:t>
      </w:r>
      <w:r w:rsidRPr="00D92C67">
        <w:rPr>
          <w:rFonts w:ascii="仿宋" w:eastAsia="仿宋" w:hAnsi="仿宋" w:cs="仿宋" w:hint="eastAsia"/>
          <w:sz w:val="32"/>
          <w:szCs w:val="32"/>
        </w:rPr>
        <w:t>具有</w:t>
      </w:r>
      <w:r w:rsidRPr="00D92C67">
        <w:rPr>
          <w:rFonts w:ascii="仿宋" w:eastAsia="仿宋" w:hAnsi="仿宋" w:cs="仿宋" w:hint="eastAsia"/>
          <w:sz w:val="32"/>
          <w:szCs w:val="32"/>
        </w:rPr>
        <w:t>继续承担该</w:t>
      </w:r>
      <w:r w:rsidRPr="00D92C67">
        <w:rPr>
          <w:rFonts w:ascii="仿宋" w:eastAsia="仿宋" w:hAnsi="仿宋" w:cs="仿宋" w:hint="eastAsia"/>
          <w:sz w:val="32"/>
          <w:szCs w:val="32"/>
        </w:rPr>
        <w:t>项目</w:t>
      </w:r>
      <w:r w:rsidRPr="00D92C67">
        <w:rPr>
          <w:rFonts w:ascii="仿宋" w:eastAsia="仿宋" w:hAnsi="仿宋" w:cs="仿宋" w:hint="eastAsia"/>
          <w:sz w:val="32"/>
          <w:szCs w:val="32"/>
        </w:rPr>
        <w:t>的建筑规划设计资质</w:t>
      </w:r>
      <w:r w:rsidRPr="00D92C67">
        <w:rPr>
          <w:rFonts w:ascii="仿宋" w:eastAsia="仿宋" w:hAnsi="仿宋" w:cs="仿宋" w:hint="eastAsia"/>
          <w:sz w:val="32"/>
          <w:szCs w:val="32"/>
        </w:rPr>
        <w:t>和</w:t>
      </w:r>
      <w:r w:rsidRPr="00D92C67">
        <w:rPr>
          <w:rFonts w:ascii="仿宋" w:eastAsia="仿宋" w:hAnsi="仿宋" w:cs="仿宋" w:hint="eastAsia"/>
          <w:sz w:val="32"/>
          <w:szCs w:val="32"/>
        </w:rPr>
        <w:t>能力</w:t>
      </w:r>
      <w:r w:rsidRPr="00D92C67">
        <w:rPr>
          <w:rFonts w:ascii="仿宋" w:eastAsia="仿宋" w:hAnsi="仿宋" w:cs="仿宋" w:hint="eastAsia"/>
          <w:sz w:val="32"/>
          <w:szCs w:val="32"/>
        </w:rPr>
        <w:t>。</w:t>
      </w:r>
    </w:p>
    <w:p w:rsidR="003B43D9" w:rsidRDefault="00E214F7">
      <w:pPr>
        <w:spacing w:line="580" w:lineRule="exact"/>
        <w:ind w:firstLine="640"/>
        <w:rPr>
          <w:rFonts w:ascii="仿宋" w:eastAsia="仿宋" w:hAnsi="仿宋" w:cs="仿宋" w:hint="eastAsia"/>
          <w:sz w:val="32"/>
          <w:szCs w:val="32"/>
        </w:rPr>
      </w:pPr>
      <w:r w:rsidRPr="00D92C67">
        <w:rPr>
          <w:rFonts w:ascii="仿宋" w:eastAsia="仿宋" w:hAnsi="仿宋" w:cs="仿宋" w:hint="eastAsia"/>
          <w:sz w:val="32"/>
          <w:szCs w:val="32"/>
        </w:rPr>
        <w:t>基于上述理由，为加快</w:t>
      </w:r>
      <w:r w:rsidRPr="00D92C67">
        <w:rPr>
          <w:rFonts w:ascii="仿宋" w:eastAsia="仿宋" w:hAnsi="仿宋" w:cs="仿宋" w:hint="eastAsia"/>
          <w:sz w:val="32"/>
          <w:szCs w:val="32"/>
        </w:rPr>
        <w:t>襄城县常庄市场改造提升</w:t>
      </w:r>
      <w:r w:rsidRPr="00D92C67">
        <w:rPr>
          <w:rFonts w:ascii="仿宋" w:eastAsia="仿宋" w:hAnsi="仿宋" w:cs="仿宋" w:hint="eastAsia"/>
          <w:sz w:val="32"/>
          <w:szCs w:val="32"/>
        </w:rPr>
        <w:t>项目建设进度，</w:t>
      </w:r>
      <w:r w:rsidRPr="00D92C67">
        <w:rPr>
          <w:rFonts w:ascii="仿宋" w:eastAsia="仿宋" w:hAnsi="仿宋" w:cs="仿宋" w:hint="eastAsia"/>
          <w:sz w:val="32"/>
          <w:szCs w:val="32"/>
        </w:rPr>
        <w:t>完善老城区城市功能</w:t>
      </w:r>
      <w:r w:rsidRPr="00D92C67">
        <w:rPr>
          <w:rFonts w:ascii="仿宋" w:eastAsia="仿宋" w:hAnsi="仿宋" w:cs="仿宋" w:hint="eastAsia"/>
          <w:sz w:val="32"/>
          <w:szCs w:val="32"/>
        </w:rPr>
        <w:t>，</w:t>
      </w:r>
      <w:r w:rsidRPr="00D92C67">
        <w:rPr>
          <w:rFonts w:ascii="仿宋" w:eastAsia="仿宋" w:hAnsi="仿宋" w:cs="仿宋" w:hint="eastAsia"/>
          <w:sz w:val="32"/>
          <w:szCs w:val="32"/>
        </w:rPr>
        <w:t>满足人民群众生活必需品消费需求，</w:t>
      </w:r>
      <w:r w:rsidRPr="00D92C67">
        <w:rPr>
          <w:rFonts w:ascii="仿宋" w:eastAsia="仿宋" w:hAnsi="仿宋" w:cs="仿宋" w:hint="eastAsia"/>
          <w:sz w:val="32"/>
          <w:szCs w:val="32"/>
        </w:rPr>
        <w:t>推进我县市政</w:t>
      </w:r>
      <w:r w:rsidRPr="00D92C67">
        <w:rPr>
          <w:rFonts w:ascii="仿宋" w:eastAsia="仿宋" w:hAnsi="仿宋" w:cs="仿宋" w:hint="eastAsia"/>
          <w:sz w:val="32"/>
          <w:szCs w:val="32"/>
        </w:rPr>
        <w:t>配套</w:t>
      </w:r>
      <w:r w:rsidRPr="00D92C67">
        <w:rPr>
          <w:rFonts w:ascii="仿宋" w:eastAsia="仿宋" w:hAnsi="仿宋" w:cs="仿宋" w:hint="eastAsia"/>
          <w:sz w:val="32"/>
          <w:szCs w:val="32"/>
        </w:rPr>
        <w:t>基础设施投资及建设，经专家论证</w:t>
      </w:r>
      <w:r w:rsidRPr="00D92C67">
        <w:rPr>
          <w:rFonts w:ascii="仿宋" w:eastAsia="仿宋" w:hAnsi="仿宋" w:cs="仿宋" w:hint="eastAsia"/>
          <w:sz w:val="32"/>
          <w:szCs w:val="32"/>
        </w:rPr>
        <w:t>（</w:t>
      </w:r>
      <w:r w:rsidRPr="00D92C67">
        <w:rPr>
          <w:rFonts w:ascii="仿宋" w:eastAsia="仿宋" w:hAnsi="仿宋" w:cs="仿宋" w:hint="eastAsia"/>
          <w:sz w:val="32"/>
          <w:szCs w:val="32"/>
        </w:rPr>
        <w:t>专家名单附后</w:t>
      </w:r>
      <w:r w:rsidRPr="00D92C67">
        <w:rPr>
          <w:rFonts w:ascii="仿宋" w:eastAsia="仿宋" w:hAnsi="仿宋" w:cs="仿宋" w:hint="eastAsia"/>
          <w:sz w:val="32"/>
          <w:szCs w:val="32"/>
        </w:rPr>
        <w:t>）</w:t>
      </w:r>
      <w:r w:rsidRPr="00D92C67">
        <w:rPr>
          <w:rFonts w:ascii="仿宋" w:eastAsia="仿宋" w:hAnsi="仿宋" w:cs="仿宋" w:hint="eastAsia"/>
          <w:sz w:val="32"/>
          <w:szCs w:val="32"/>
        </w:rPr>
        <w:t>，</w:t>
      </w:r>
      <w:r w:rsidRPr="00D92C67">
        <w:rPr>
          <w:rFonts w:ascii="仿宋" w:eastAsia="仿宋" w:hAnsi="仿宋" w:cs="仿宋" w:hint="eastAsia"/>
          <w:sz w:val="32"/>
          <w:szCs w:val="32"/>
        </w:rPr>
        <w:t>该项目符合《单一来源采购管理办法》第二条单一来源采购的范围中的“</w:t>
      </w:r>
      <w:r w:rsidRPr="00D92C67">
        <w:rPr>
          <w:rFonts w:ascii="仿宋" w:eastAsia="仿宋" w:hAnsi="仿宋" w:cs="仿宋" w:hint="eastAsia"/>
          <w:sz w:val="32"/>
          <w:szCs w:val="32"/>
        </w:rPr>
        <w:t>原有采购的更换或扩充</w:t>
      </w:r>
      <w:r w:rsidRPr="00D92C67">
        <w:rPr>
          <w:rFonts w:ascii="仿宋" w:eastAsia="仿宋" w:hAnsi="仿宋" w:cs="仿宋" w:hint="eastAsia"/>
          <w:sz w:val="32"/>
          <w:szCs w:val="32"/>
        </w:rPr>
        <w:t>,</w:t>
      </w:r>
      <w:r w:rsidRPr="00D92C67">
        <w:rPr>
          <w:rFonts w:ascii="仿宋" w:eastAsia="仿宋" w:hAnsi="仿宋" w:cs="仿宋" w:hint="eastAsia"/>
          <w:sz w:val="32"/>
          <w:szCs w:val="32"/>
        </w:rPr>
        <w:t>由于兼容或统一规格的需要</w:t>
      </w:r>
      <w:r w:rsidRPr="00D92C67">
        <w:rPr>
          <w:rFonts w:ascii="仿宋" w:eastAsia="仿宋" w:hAnsi="仿宋" w:cs="仿宋" w:hint="eastAsia"/>
          <w:sz w:val="32"/>
          <w:szCs w:val="32"/>
        </w:rPr>
        <w:t>,</w:t>
      </w:r>
      <w:r w:rsidRPr="00D92C67">
        <w:rPr>
          <w:rFonts w:ascii="仿宋" w:eastAsia="仿宋" w:hAnsi="仿宋" w:cs="仿宋" w:hint="eastAsia"/>
          <w:sz w:val="32"/>
          <w:szCs w:val="32"/>
        </w:rPr>
        <w:t>在一定时期内必须向原供应商采购</w:t>
      </w:r>
      <w:r w:rsidRPr="00D92C67">
        <w:rPr>
          <w:rFonts w:ascii="仿宋" w:eastAsia="仿宋" w:hAnsi="仿宋" w:cs="仿宋" w:hint="eastAsia"/>
          <w:sz w:val="32"/>
          <w:szCs w:val="32"/>
        </w:rPr>
        <w:t>”的条件，建议</w:t>
      </w:r>
      <w:r w:rsidRPr="00D92C67">
        <w:rPr>
          <w:rFonts w:ascii="仿宋" w:eastAsia="仿宋" w:hAnsi="仿宋" w:cs="仿宋" w:hint="eastAsia"/>
          <w:sz w:val="32"/>
          <w:szCs w:val="32"/>
        </w:rPr>
        <w:t>采用单一来源采购方式确定</w:t>
      </w:r>
      <w:r w:rsidRPr="00D92C67">
        <w:rPr>
          <w:rFonts w:ascii="仿宋" w:eastAsia="仿宋" w:hAnsi="仿宋" w:cs="仿宋" w:hint="eastAsia"/>
          <w:sz w:val="32"/>
          <w:szCs w:val="32"/>
        </w:rPr>
        <w:t>“</w:t>
      </w:r>
      <w:r w:rsidRPr="00D92C67">
        <w:rPr>
          <w:rFonts w:ascii="仿宋" w:eastAsia="仿宋" w:hAnsi="仿宋" w:cs="仿宋" w:hint="eastAsia"/>
          <w:sz w:val="32"/>
          <w:szCs w:val="32"/>
        </w:rPr>
        <w:t>正鼎国际建筑设计有限公司</w:t>
      </w:r>
      <w:r w:rsidRPr="00D92C67">
        <w:rPr>
          <w:rFonts w:ascii="仿宋" w:eastAsia="仿宋" w:hAnsi="仿宋" w:cs="仿宋" w:hint="eastAsia"/>
          <w:sz w:val="32"/>
          <w:szCs w:val="32"/>
        </w:rPr>
        <w:t>”</w:t>
      </w:r>
      <w:r w:rsidRPr="00D92C67">
        <w:rPr>
          <w:rFonts w:ascii="仿宋" w:eastAsia="仿宋" w:hAnsi="仿宋" w:cs="仿宋" w:hint="eastAsia"/>
          <w:sz w:val="32"/>
          <w:szCs w:val="32"/>
        </w:rPr>
        <w:t>为承接主</w:t>
      </w:r>
      <w:r w:rsidRPr="00D92C67">
        <w:rPr>
          <w:rFonts w:ascii="仿宋" w:eastAsia="仿宋" w:hAnsi="仿宋" w:cs="仿宋" w:hint="eastAsia"/>
          <w:sz w:val="32"/>
          <w:szCs w:val="32"/>
        </w:rPr>
        <w:lastRenderedPageBreak/>
        <w:t>体。</w:t>
      </w:r>
    </w:p>
    <w:p w:rsidR="00704FD1" w:rsidRPr="00D92C67" w:rsidRDefault="00704FD1">
      <w:pPr>
        <w:spacing w:line="580" w:lineRule="exact"/>
        <w:ind w:firstLine="640"/>
        <w:rPr>
          <w:rFonts w:ascii="仿宋" w:eastAsia="仿宋" w:hAnsi="仿宋" w:cs="仿宋"/>
          <w:sz w:val="32"/>
          <w:szCs w:val="32"/>
        </w:rPr>
      </w:pPr>
    </w:p>
    <w:p w:rsidR="003B43D9" w:rsidRPr="00D92C67" w:rsidRDefault="00E214F7">
      <w:pPr>
        <w:spacing w:line="580" w:lineRule="exact"/>
        <w:jc w:val="center"/>
        <w:rPr>
          <w:rFonts w:ascii="仿宋" w:eastAsia="仿宋" w:hAnsi="仿宋" w:cs="仿宋"/>
          <w:sz w:val="32"/>
          <w:szCs w:val="32"/>
        </w:rPr>
      </w:pPr>
      <w:r w:rsidRPr="00D92C67">
        <w:rPr>
          <w:rFonts w:ascii="仿宋" w:eastAsia="仿宋" w:hAnsi="仿宋" w:cs="黑体" w:hint="eastAsia"/>
          <w:sz w:val="32"/>
          <w:szCs w:val="32"/>
        </w:rPr>
        <w:t>论证专家名单</w:t>
      </w:r>
    </w:p>
    <w:tbl>
      <w:tblPr>
        <w:tblW w:w="8921" w:type="dxa"/>
        <w:tblLayout w:type="fixed"/>
        <w:tblCellMar>
          <w:top w:w="15" w:type="dxa"/>
          <w:left w:w="15" w:type="dxa"/>
          <w:bottom w:w="15" w:type="dxa"/>
          <w:right w:w="15" w:type="dxa"/>
        </w:tblCellMar>
        <w:tblLook w:val="04A0"/>
      </w:tblPr>
      <w:tblGrid>
        <w:gridCol w:w="1560"/>
        <w:gridCol w:w="1515"/>
        <w:gridCol w:w="3961"/>
        <w:gridCol w:w="1885"/>
      </w:tblGrid>
      <w:tr w:rsidR="003B43D9" w:rsidRPr="00D92C67">
        <w:trPr>
          <w:trHeight w:val="390"/>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B43D9" w:rsidRPr="00D92C67" w:rsidRDefault="00E214F7">
            <w:pPr>
              <w:spacing w:line="580" w:lineRule="exact"/>
              <w:rPr>
                <w:rFonts w:ascii="仿宋" w:eastAsia="仿宋" w:hAnsi="仿宋" w:cs="仿宋"/>
                <w:sz w:val="32"/>
                <w:szCs w:val="32"/>
              </w:rPr>
            </w:pPr>
            <w:r w:rsidRPr="00D92C67">
              <w:rPr>
                <w:rFonts w:ascii="仿宋" w:eastAsia="仿宋" w:hAnsi="仿宋" w:cs="仿宋" w:hint="eastAsia"/>
                <w:sz w:val="32"/>
                <w:szCs w:val="32"/>
              </w:rPr>
              <w:t>专家小组</w:t>
            </w:r>
          </w:p>
        </w:tc>
        <w:tc>
          <w:tcPr>
            <w:tcW w:w="151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3B43D9" w:rsidRPr="00D92C67" w:rsidRDefault="00E214F7">
            <w:pPr>
              <w:spacing w:line="580" w:lineRule="exact"/>
              <w:rPr>
                <w:rFonts w:ascii="仿宋" w:eastAsia="仿宋" w:hAnsi="仿宋" w:cs="仿宋"/>
                <w:sz w:val="32"/>
                <w:szCs w:val="32"/>
              </w:rPr>
            </w:pPr>
            <w:r w:rsidRPr="00D92C67">
              <w:rPr>
                <w:rFonts w:ascii="仿宋" w:eastAsia="仿宋" w:hAnsi="仿宋" w:cs="仿宋" w:hint="eastAsia"/>
                <w:sz w:val="32"/>
                <w:szCs w:val="32"/>
              </w:rPr>
              <w:t>专家姓名</w:t>
            </w:r>
          </w:p>
        </w:tc>
        <w:tc>
          <w:tcPr>
            <w:tcW w:w="396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3B43D9" w:rsidRPr="00D92C67" w:rsidRDefault="00E214F7">
            <w:pPr>
              <w:spacing w:line="580" w:lineRule="exact"/>
              <w:rPr>
                <w:rFonts w:ascii="仿宋" w:eastAsia="仿宋" w:hAnsi="仿宋" w:cs="仿宋"/>
                <w:sz w:val="32"/>
                <w:szCs w:val="32"/>
              </w:rPr>
            </w:pPr>
            <w:r w:rsidRPr="00D92C67">
              <w:rPr>
                <w:rFonts w:ascii="仿宋" w:eastAsia="仿宋" w:hAnsi="仿宋" w:cs="仿宋" w:hint="eastAsia"/>
                <w:sz w:val="32"/>
                <w:szCs w:val="32"/>
              </w:rPr>
              <w:t>工作单位</w:t>
            </w:r>
          </w:p>
        </w:tc>
        <w:tc>
          <w:tcPr>
            <w:tcW w:w="188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3B43D9" w:rsidRPr="00D92C67" w:rsidRDefault="00E214F7">
            <w:pPr>
              <w:spacing w:line="580" w:lineRule="exact"/>
              <w:rPr>
                <w:rFonts w:ascii="仿宋" w:eastAsia="仿宋" w:hAnsi="仿宋" w:cs="仿宋"/>
                <w:sz w:val="32"/>
                <w:szCs w:val="32"/>
              </w:rPr>
            </w:pPr>
            <w:r w:rsidRPr="00D92C67">
              <w:rPr>
                <w:rFonts w:ascii="仿宋" w:eastAsia="仿宋" w:hAnsi="仿宋" w:cs="仿宋" w:hint="eastAsia"/>
                <w:sz w:val="32"/>
                <w:szCs w:val="32"/>
              </w:rPr>
              <w:t>备注</w:t>
            </w:r>
          </w:p>
        </w:tc>
      </w:tr>
      <w:tr w:rsidR="003B43D9" w:rsidRPr="00D92C67">
        <w:trPr>
          <w:trHeight w:val="390"/>
        </w:trPr>
        <w:tc>
          <w:tcPr>
            <w:tcW w:w="15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B43D9" w:rsidRPr="00D92C67" w:rsidRDefault="00E214F7">
            <w:pPr>
              <w:spacing w:line="580" w:lineRule="exact"/>
              <w:rPr>
                <w:rFonts w:ascii="仿宋" w:eastAsia="仿宋" w:hAnsi="仿宋" w:cs="仿宋"/>
                <w:sz w:val="32"/>
                <w:szCs w:val="32"/>
              </w:rPr>
            </w:pPr>
            <w:r w:rsidRPr="00D92C67">
              <w:rPr>
                <w:rFonts w:ascii="仿宋" w:eastAsia="仿宋" w:hAnsi="仿宋" w:cs="仿宋" w:hint="eastAsia"/>
                <w:sz w:val="32"/>
                <w:szCs w:val="32"/>
              </w:rPr>
              <w:t>组长</w:t>
            </w:r>
          </w:p>
        </w:tc>
        <w:tc>
          <w:tcPr>
            <w:tcW w:w="15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3B43D9" w:rsidRPr="00D92C67" w:rsidRDefault="00E214F7">
            <w:pPr>
              <w:spacing w:line="580" w:lineRule="exact"/>
              <w:rPr>
                <w:rFonts w:ascii="仿宋" w:eastAsia="仿宋" w:hAnsi="仿宋" w:cs="仿宋"/>
                <w:sz w:val="32"/>
                <w:szCs w:val="32"/>
              </w:rPr>
            </w:pPr>
            <w:proofErr w:type="gramStart"/>
            <w:r w:rsidRPr="00D92C67">
              <w:rPr>
                <w:rFonts w:ascii="仿宋" w:eastAsia="仿宋" w:hAnsi="仿宋" w:cs="仿宋" w:hint="eastAsia"/>
                <w:sz w:val="32"/>
                <w:szCs w:val="32"/>
              </w:rPr>
              <w:t>李晓瑞</w:t>
            </w:r>
            <w:proofErr w:type="gramEnd"/>
          </w:p>
        </w:tc>
        <w:tc>
          <w:tcPr>
            <w:tcW w:w="39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3B43D9" w:rsidRPr="00D92C67" w:rsidRDefault="00E214F7">
            <w:pPr>
              <w:spacing w:line="580" w:lineRule="exact"/>
              <w:rPr>
                <w:rFonts w:ascii="仿宋" w:eastAsia="仿宋" w:hAnsi="仿宋" w:cs="仿宋"/>
                <w:sz w:val="32"/>
                <w:szCs w:val="32"/>
              </w:rPr>
            </w:pPr>
            <w:r w:rsidRPr="00D92C67">
              <w:rPr>
                <w:rFonts w:ascii="仿宋" w:eastAsia="仿宋" w:hAnsi="仿宋" w:cs="仿宋" w:hint="eastAsia"/>
                <w:sz w:val="32"/>
                <w:szCs w:val="32"/>
              </w:rPr>
              <w:t>襄城县国土资源局</w:t>
            </w:r>
          </w:p>
        </w:tc>
        <w:tc>
          <w:tcPr>
            <w:tcW w:w="18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3B43D9" w:rsidRPr="00D92C67" w:rsidRDefault="00E214F7">
            <w:pPr>
              <w:spacing w:line="580" w:lineRule="exact"/>
              <w:rPr>
                <w:rFonts w:ascii="仿宋" w:eastAsia="仿宋" w:hAnsi="仿宋" w:cs="仿宋"/>
                <w:sz w:val="32"/>
                <w:szCs w:val="32"/>
              </w:rPr>
            </w:pPr>
            <w:r w:rsidRPr="00D92C67">
              <w:rPr>
                <w:rFonts w:ascii="仿宋" w:eastAsia="仿宋" w:hAnsi="仿宋" w:cs="仿宋" w:hint="eastAsia"/>
                <w:sz w:val="32"/>
                <w:szCs w:val="32"/>
              </w:rPr>
              <w:t>经济师</w:t>
            </w:r>
          </w:p>
        </w:tc>
      </w:tr>
      <w:tr w:rsidR="003B43D9" w:rsidRPr="00D92C67">
        <w:trPr>
          <w:trHeight w:val="390"/>
        </w:trPr>
        <w:tc>
          <w:tcPr>
            <w:tcW w:w="15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B43D9" w:rsidRPr="00D92C67" w:rsidRDefault="00E214F7">
            <w:pPr>
              <w:spacing w:line="580" w:lineRule="exact"/>
              <w:rPr>
                <w:rFonts w:ascii="仿宋" w:eastAsia="仿宋" w:hAnsi="仿宋" w:cs="仿宋"/>
                <w:sz w:val="32"/>
                <w:szCs w:val="32"/>
              </w:rPr>
            </w:pPr>
            <w:r w:rsidRPr="00D92C67">
              <w:rPr>
                <w:rFonts w:ascii="仿宋" w:eastAsia="仿宋" w:hAnsi="仿宋" w:cs="仿宋" w:hint="eastAsia"/>
                <w:sz w:val="32"/>
                <w:szCs w:val="32"/>
              </w:rPr>
              <w:t>成员</w:t>
            </w:r>
          </w:p>
        </w:tc>
        <w:tc>
          <w:tcPr>
            <w:tcW w:w="15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3B43D9" w:rsidRPr="00D92C67" w:rsidRDefault="00E214F7">
            <w:pPr>
              <w:spacing w:line="580" w:lineRule="exact"/>
              <w:rPr>
                <w:rFonts w:ascii="仿宋" w:eastAsia="仿宋" w:hAnsi="仿宋" w:cs="仿宋"/>
                <w:sz w:val="32"/>
                <w:szCs w:val="32"/>
              </w:rPr>
            </w:pPr>
            <w:r w:rsidRPr="00D92C67">
              <w:rPr>
                <w:rFonts w:ascii="仿宋" w:eastAsia="仿宋" w:hAnsi="仿宋" w:cs="仿宋" w:hint="eastAsia"/>
                <w:sz w:val="32"/>
                <w:szCs w:val="32"/>
              </w:rPr>
              <w:t>张安立</w:t>
            </w:r>
          </w:p>
        </w:tc>
        <w:tc>
          <w:tcPr>
            <w:tcW w:w="39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3B43D9" w:rsidRPr="00D92C67" w:rsidRDefault="00E214F7">
            <w:pPr>
              <w:spacing w:line="580" w:lineRule="exact"/>
              <w:rPr>
                <w:rFonts w:ascii="仿宋" w:eastAsia="仿宋" w:hAnsi="仿宋" w:cs="仿宋"/>
                <w:sz w:val="32"/>
                <w:szCs w:val="32"/>
              </w:rPr>
            </w:pPr>
            <w:r w:rsidRPr="00D92C67">
              <w:rPr>
                <w:rFonts w:ascii="仿宋" w:eastAsia="仿宋" w:hAnsi="仿宋" w:cs="仿宋" w:hint="eastAsia"/>
                <w:sz w:val="32"/>
                <w:szCs w:val="32"/>
              </w:rPr>
              <w:t>襄城县</w:t>
            </w:r>
            <w:r w:rsidRPr="00D92C67">
              <w:rPr>
                <w:rFonts w:ascii="仿宋" w:eastAsia="仿宋" w:hAnsi="仿宋" w:cs="仿宋" w:hint="eastAsia"/>
                <w:sz w:val="32"/>
                <w:szCs w:val="32"/>
              </w:rPr>
              <w:t>恒</w:t>
            </w:r>
            <w:proofErr w:type="gramStart"/>
            <w:r w:rsidRPr="00D92C67">
              <w:rPr>
                <w:rFonts w:ascii="仿宋" w:eastAsia="仿宋" w:hAnsi="仿宋" w:cs="仿宋" w:hint="eastAsia"/>
                <w:sz w:val="32"/>
                <w:szCs w:val="32"/>
              </w:rPr>
              <w:t>源建设</w:t>
            </w:r>
            <w:proofErr w:type="gramEnd"/>
            <w:r w:rsidRPr="00D92C67">
              <w:rPr>
                <w:rFonts w:ascii="仿宋" w:eastAsia="仿宋" w:hAnsi="仿宋" w:cs="仿宋" w:hint="eastAsia"/>
                <w:sz w:val="32"/>
                <w:szCs w:val="32"/>
              </w:rPr>
              <w:t>有限公司</w:t>
            </w:r>
          </w:p>
        </w:tc>
        <w:tc>
          <w:tcPr>
            <w:tcW w:w="18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3B43D9" w:rsidRPr="00D92C67" w:rsidRDefault="00E214F7">
            <w:pPr>
              <w:spacing w:line="580" w:lineRule="exact"/>
              <w:rPr>
                <w:rFonts w:ascii="仿宋" w:eastAsia="仿宋" w:hAnsi="仿宋" w:cs="仿宋"/>
                <w:sz w:val="32"/>
                <w:szCs w:val="32"/>
              </w:rPr>
            </w:pPr>
            <w:r w:rsidRPr="00D92C67">
              <w:rPr>
                <w:rFonts w:ascii="仿宋" w:eastAsia="仿宋" w:hAnsi="仿宋" w:cs="仿宋" w:hint="eastAsia"/>
                <w:sz w:val="32"/>
                <w:szCs w:val="32"/>
              </w:rPr>
              <w:t>工程师</w:t>
            </w:r>
          </w:p>
        </w:tc>
      </w:tr>
      <w:tr w:rsidR="003B43D9" w:rsidRPr="00D92C67">
        <w:trPr>
          <w:trHeight w:val="390"/>
        </w:trPr>
        <w:tc>
          <w:tcPr>
            <w:tcW w:w="15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3B43D9" w:rsidRPr="00D92C67" w:rsidRDefault="00E214F7">
            <w:pPr>
              <w:spacing w:line="580" w:lineRule="exact"/>
              <w:rPr>
                <w:rFonts w:ascii="仿宋" w:eastAsia="仿宋" w:hAnsi="仿宋" w:cs="仿宋"/>
                <w:sz w:val="32"/>
                <w:szCs w:val="32"/>
              </w:rPr>
            </w:pPr>
            <w:r w:rsidRPr="00D92C67">
              <w:rPr>
                <w:rFonts w:ascii="仿宋" w:eastAsia="仿宋" w:hAnsi="仿宋" w:cs="仿宋" w:hint="eastAsia"/>
                <w:sz w:val="32"/>
                <w:szCs w:val="32"/>
              </w:rPr>
              <w:t>成员</w:t>
            </w:r>
          </w:p>
        </w:tc>
        <w:tc>
          <w:tcPr>
            <w:tcW w:w="15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3B43D9" w:rsidRPr="00D92C67" w:rsidRDefault="00E214F7">
            <w:pPr>
              <w:spacing w:line="580" w:lineRule="exact"/>
              <w:rPr>
                <w:rFonts w:ascii="仿宋" w:eastAsia="仿宋" w:hAnsi="仿宋" w:cs="仿宋"/>
                <w:sz w:val="32"/>
                <w:szCs w:val="32"/>
              </w:rPr>
            </w:pPr>
            <w:proofErr w:type="gramStart"/>
            <w:r w:rsidRPr="00D92C67">
              <w:rPr>
                <w:rFonts w:ascii="仿宋" w:eastAsia="仿宋" w:hAnsi="仿宋" w:cs="仿宋" w:hint="eastAsia"/>
                <w:sz w:val="32"/>
                <w:szCs w:val="32"/>
              </w:rPr>
              <w:t>寇</w:t>
            </w:r>
            <w:proofErr w:type="gramEnd"/>
            <w:r w:rsidRPr="00D92C67">
              <w:rPr>
                <w:rFonts w:ascii="仿宋" w:eastAsia="仿宋" w:hAnsi="仿宋" w:cs="仿宋" w:hint="eastAsia"/>
                <w:sz w:val="32"/>
                <w:szCs w:val="32"/>
              </w:rPr>
              <w:t>战胜</w:t>
            </w:r>
          </w:p>
        </w:tc>
        <w:tc>
          <w:tcPr>
            <w:tcW w:w="39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3B43D9" w:rsidRPr="00D92C67" w:rsidRDefault="00E214F7">
            <w:pPr>
              <w:spacing w:line="580" w:lineRule="exact"/>
              <w:rPr>
                <w:rFonts w:ascii="仿宋" w:eastAsia="仿宋" w:hAnsi="仿宋" w:cs="仿宋"/>
                <w:sz w:val="32"/>
                <w:szCs w:val="32"/>
              </w:rPr>
            </w:pPr>
            <w:r w:rsidRPr="00D92C67">
              <w:rPr>
                <w:rFonts w:ascii="仿宋" w:eastAsia="仿宋" w:hAnsi="仿宋" w:cs="仿宋" w:hint="eastAsia"/>
                <w:sz w:val="32"/>
                <w:szCs w:val="32"/>
              </w:rPr>
              <w:t>襄城县市场建设服务中心</w:t>
            </w:r>
          </w:p>
        </w:tc>
        <w:tc>
          <w:tcPr>
            <w:tcW w:w="18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3B43D9" w:rsidRPr="00D92C67" w:rsidRDefault="00E214F7">
            <w:pPr>
              <w:spacing w:line="580" w:lineRule="exact"/>
              <w:rPr>
                <w:rFonts w:ascii="仿宋" w:eastAsia="仿宋" w:hAnsi="仿宋" w:cs="仿宋"/>
                <w:sz w:val="32"/>
                <w:szCs w:val="32"/>
              </w:rPr>
            </w:pPr>
            <w:r w:rsidRPr="00D92C67">
              <w:rPr>
                <w:rFonts w:ascii="仿宋" w:eastAsia="仿宋" w:hAnsi="仿宋" w:cs="仿宋" w:hint="eastAsia"/>
                <w:sz w:val="32"/>
                <w:szCs w:val="32"/>
              </w:rPr>
              <w:t>主任助理</w:t>
            </w:r>
          </w:p>
        </w:tc>
      </w:tr>
    </w:tbl>
    <w:p w:rsidR="003B43D9" w:rsidRPr="00D92C67" w:rsidRDefault="00E214F7">
      <w:pPr>
        <w:spacing w:line="580" w:lineRule="exact"/>
        <w:rPr>
          <w:rFonts w:ascii="仿宋" w:eastAsia="仿宋" w:hAnsi="仿宋" w:cs="仿宋"/>
          <w:sz w:val="32"/>
          <w:szCs w:val="32"/>
        </w:rPr>
      </w:pPr>
      <w:r w:rsidRPr="00D92C67">
        <w:rPr>
          <w:rFonts w:ascii="仿宋" w:eastAsia="仿宋" w:hAnsi="仿宋" w:cs="仿宋" w:hint="eastAsia"/>
          <w:sz w:val="32"/>
          <w:szCs w:val="32"/>
        </w:rPr>
        <w:t xml:space="preserve">    </w:t>
      </w:r>
      <w:r w:rsidRPr="000B4C1B">
        <w:rPr>
          <w:rFonts w:ascii="黑体" w:eastAsia="黑体" w:hAnsi="黑体" w:cs="仿宋" w:hint="eastAsia"/>
          <w:b/>
          <w:bCs/>
          <w:sz w:val="32"/>
          <w:szCs w:val="32"/>
        </w:rPr>
        <w:t>四、公示期限</w:t>
      </w:r>
      <w:r w:rsidRPr="00D92C67">
        <w:rPr>
          <w:rFonts w:ascii="仿宋" w:eastAsia="仿宋" w:hAnsi="仿宋" w:cs="仿宋" w:hint="eastAsia"/>
          <w:b/>
          <w:bCs/>
          <w:sz w:val="32"/>
          <w:szCs w:val="32"/>
        </w:rPr>
        <w:t xml:space="preserve"> </w:t>
      </w:r>
      <w:r w:rsidRPr="00D92C67">
        <w:rPr>
          <w:rFonts w:ascii="仿宋" w:eastAsia="仿宋" w:hAnsi="仿宋" w:cs="仿宋" w:hint="eastAsia"/>
          <w:sz w:val="32"/>
          <w:szCs w:val="32"/>
        </w:rPr>
        <w:br/>
        <w:t xml:space="preserve">    </w:t>
      </w:r>
      <w:r w:rsidRPr="00D92C67">
        <w:rPr>
          <w:rFonts w:ascii="仿宋" w:eastAsia="仿宋" w:hAnsi="仿宋" w:cs="仿宋" w:hint="eastAsia"/>
          <w:sz w:val="32"/>
          <w:szCs w:val="32"/>
        </w:rPr>
        <w:t>公示期限</w:t>
      </w:r>
      <w:r w:rsidRPr="00D92C67">
        <w:rPr>
          <w:rFonts w:ascii="仿宋" w:eastAsia="仿宋" w:hAnsi="仿宋" w:cs="仿宋" w:hint="eastAsia"/>
          <w:sz w:val="32"/>
          <w:szCs w:val="32"/>
        </w:rPr>
        <w:t>2018</w:t>
      </w:r>
      <w:r w:rsidRPr="00D92C67">
        <w:rPr>
          <w:rFonts w:ascii="仿宋" w:eastAsia="仿宋" w:hAnsi="仿宋" w:cs="仿宋" w:hint="eastAsia"/>
          <w:sz w:val="32"/>
          <w:szCs w:val="32"/>
        </w:rPr>
        <w:t>年</w:t>
      </w:r>
      <w:r w:rsidRPr="00D92C67">
        <w:rPr>
          <w:rFonts w:ascii="仿宋" w:eastAsia="仿宋" w:hAnsi="仿宋" w:cs="仿宋" w:hint="eastAsia"/>
          <w:sz w:val="32"/>
          <w:szCs w:val="32"/>
        </w:rPr>
        <w:t>7</w:t>
      </w:r>
      <w:r w:rsidRPr="00D92C67">
        <w:rPr>
          <w:rFonts w:ascii="仿宋" w:eastAsia="仿宋" w:hAnsi="仿宋" w:cs="仿宋" w:hint="eastAsia"/>
          <w:sz w:val="32"/>
          <w:szCs w:val="32"/>
        </w:rPr>
        <w:t>月</w:t>
      </w:r>
      <w:r w:rsidRPr="00D92C67">
        <w:rPr>
          <w:rFonts w:ascii="仿宋" w:eastAsia="仿宋" w:hAnsi="仿宋" w:cs="仿宋" w:hint="eastAsia"/>
          <w:sz w:val="32"/>
          <w:szCs w:val="32"/>
        </w:rPr>
        <w:t xml:space="preserve"> </w:t>
      </w:r>
      <w:r w:rsidR="00704FD1">
        <w:rPr>
          <w:rFonts w:ascii="仿宋" w:eastAsia="仿宋" w:hAnsi="仿宋" w:cs="仿宋" w:hint="eastAsia"/>
          <w:sz w:val="32"/>
          <w:szCs w:val="32"/>
        </w:rPr>
        <w:t>19</w:t>
      </w:r>
      <w:r w:rsidRPr="00D92C67">
        <w:rPr>
          <w:rFonts w:ascii="仿宋" w:eastAsia="仿宋" w:hAnsi="仿宋" w:cs="仿宋" w:hint="eastAsia"/>
          <w:sz w:val="32"/>
          <w:szCs w:val="32"/>
        </w:rPr>
        <w:t xml:space="preserve"> </w:t>
      </w:r>
      <w:r w:rsidRPr="00D92C67">
        <w:rPr>
          <w:rFonts w:ascii="仿宋" w:eastAsia="仿宋" w:hAnsi="仿宋" w:cs="仿宋" w:hint="eastAsia"/>
          <w:sz w:val="32"/>
          <w:szCs w:val="32"/>
        </w:rPr>
        <w:t>日—</w:t>
      </w:r>
      <w:r w:rsidRPr="00D92C67">
        <w:rPr>
          <w:rFonts w:ascii="仿宋" w:eastAsia="仿宋" w:hAnsi="仿宋" w:cs="仿宋" w:hint="eastAsia"/>
          <w:sz w:val="32"/>
          <w:szCs w:val="32"/>
        </w:rPr>
        <w:t>2018</w:t>
      </w:r>
      <w:r w:rsidRPr="00D92C67">
        <w:rPr>
          <w:rFonts w:ascii="仿宋" w:eastAsia="仿宋" w:hAnsi="仿宋" w:cs="仿宋" w:hint="eastAsia"/>
          <w:sz w:val="32"/>
          <w:szCs w:val="32"/>
        </w:rPr>
        <w:t>年</w:t>
      </w:r>
      <w:r w:rsidRPr="00D92C67">
        <w:rPr>
          <w:rFonts w:ascii="仿宋" w:eastAsia="仿宋" w:hAnsi="仿宋" w:cs="仿宋" w:hint="eastAsia"/>
          <w:sz w:val="32"/>
          <w:szCs w:val="32"/>
        </w:rPr>
        <w:t>7</w:t>
      </w:r>
      <w:r w:rsidRPr="00D92C67">
        <w:rPr>
          <w:rFonts w:ascii="仿宋" w:eastAsia="仿宋" w:hAnsi="仿宋" w:cs="仿宋" w:hint="eastAsia"/>
          <w:sz w:val="32"/>
          <w:szCs w:val="32"/>
        </w:rPr>
        <w:t>月</w:t>
      </w:r>
      <w:r w:rsidR="00704FD1">
        <w:rPr>
          <w:rFonts w:ascii="仿宋" w:eastAsia="仿宋" w:hAnsi="仿宋" w:cs="仿宋" w:hint="eastAsia"/>
          <w:sz w:val="32"/>
          <w:szCs w:val="32"/>
        </w:rPr>
        <w:t xml:space="preserve">25 </w:t>
      </w:r>
      <w:r w:rsidRPr="00D92C67">
        <w:rPr>
          <w:rFonts w:ascii="仿宋" w:eastAsia="仿宋" w:hAnsi="仿宋" w:cs="仿宋" w:hint="eastAsia"/>
          <w:sz w:val="32"/>
          <w:szCs w:val="32"/>
        </w:rPr>
        <w:t>日</w:t>
      </w:r>
      <w:r w:rsidRPr="00D92C67">
        <w:rPr>
          <w:rFonts w:ascii="仿宋" w:eastAsia="仿宋" w:hAnsi="仿宋" w:cs="仿宋" w:hint="eastAsia"/>
          <w:sz w:val="32"/>
          <w:szCs w:val="32"/>
        </w:rPr>
        <w:t xml:space="preserve"> </w:t>
      </w:r>
      <w:r w:rsidRPr="00D92C67">
        <w:rPr>
          <w:rFonts w:ascii="仿宋" w:eastAsia="仿宋" w:hAnsi="仿宋" w:cs="仿宋" w:hint="eastAsia"/>
          <w:sz w:val="32"/>
          <w:szCs w:val="32"/>
        </w:rPr>
        <w:br/>
        <w:t xml:space="preserve">    </w:t>
      </w:r>
      <w:r w:rsidRPr="000B4C1B">
        <w:rPr>
          <w:rFonts w:ascii="黑体" w:eastAsia="黑体" w:hAnsi="黑体" w:cs="仿宋" w:hint="eastAsia"/>
          <w:b/>
          <w:bCs/>
          <w:sz w:val="32"/>
          <w:szCs w:val="32"/>
        </w:rPr>
        <w:t>五、其他事项</w:t>
      </w:r>
      <w:r w:rsidRPr="000B4C1B">
        <w:rPr>
          <w:rFonts w:ascii="黑体" w:eastAsia="黑体" w:hAnsi="黑体" w:cs="仿宋" w:hint="eastAsia"/>
          <w:sz w:val="32"/>
          <w:szCs w:val="32"/>
        </w:rPr>
        <w:t xml:space="preserve"> </w:t>
      </w:r>
      <w:r w:rsidRPr="00D92C67">
        <w:rPr>
          <w:rFonts w:ascii="仿宋" w:eastAsia="仿宋" w:hAnsi="仿宋" w:cs="仿宋" w:hint="eastAsia"/>
          <w:sz w:val="32"/>
          <w:szCs w:val="32"/>
        </w:rPr>
        <w:br/>
        <w:t xml:space="preserve">    </w:t>
      </w:r>
      <w:proofErr w:type="gramStart"/>
      <w:r w:rsidRPr="00D92C67">
        <w:rPr>
          <w:rFonts w:ascii="仿宋" w:eastAsia="仿宋" w:hAnsi="仿宋" w:cs="仿宋" w:hint="eastAsia"/>
          <w:sz w:val="32"/>
          <w:szCs w:val="32"/>
        </w:rPr>
        <w:t>潜在政府</w:t>
      </w:r>
      <w:proofErr w:type="gramEnd"/>
      <w:r w:rsidRPr="00D92C67">
        <w:rPr>
          <w:rFonts w:ascii="仿宋" w:eastAsia="仿宋" w:hAnsi="仿宋" w:cs="仿宋" w:hint="eastAsia"/>
          <w:sz w:val="32"/>
          <w:szCs w:val="32"/>
        </w:rPr>
        <w:t>采购供应商对公示内容有异议的，请于公示期满后</w:t>
      </w:r>
      <w:r w:rsidRPr="00D92C67">
        <w:rPr>
          <w:rFonts w:ascii="仿宋" w:eastAsia="仿宋" w:hAnsi="仿宋" w:cs="仿宋" w:hint="eastAsia"/>
          <w:sz w:val="32"/>
          <w:szCs w:val="32"/>
        </w:rPr>
        <w:t>2</w:t>
      </w:r>
      <w:r w:rsidRPr="00D92C67">
        <w:rPr>
          <w:rFonts w:ascii="仿宋" w:eastAsia="仿宋" w:hAnsi="仿宋" w:cs="仿宋" w:hint="eastAsia"/>
          <w:sz w:val="32"/>
          <w:szCs w:val="32"/>
        </w:rPr>
        <w:t>个工作日内以实名书面（包括联系人、地址、联系电话）形式将意见反馈至襄城县财政局政府采购监督管理办公室。</w:t>
      </w:r>
      <w:r w:rsidRPr="00D92C67">
        <w:rPr>
          <w:rFonts w:ascii="仿宋" w:eastAsia="仿宋" w:hAnsi="仿宋" w:cs="仿宋" w:hint="eastAsia"/>
          <w:sz w:val="32"/>
          <w:szCs w:val="32"/>
        </w:rPr>
        <w:t xml:space="preserve"> </w:t>
      </w:r>
      <w:r w:rsidRPr="00D92C67">
        <w:rPr>
          <w:rFonts w:ascii="仿宋" w:eastAsia="仿宋" w:hAnsi="仿宋" w:cs="仿宋" w:hint="eastAsia"/>
          <w:sz w:val="32"/>
          <w:szCs w:val="32"/>
        </w:rPr>
        <w:br/>
        <w:t xml:space="preserve">    </w:t>
      </w:r>
      <w:r w:rsidRPr="000B4C1B">
        <w:rPr>
          <w:rFonts w:ascii="黑体" w:eastAsia="黑体" w:hAnsi="黑体" w:cs="仿宋" w:hint="eastAsia"/>
          <w:b/>
          <w:bCs/>
          <w:sz w:val="32"/>
          <w:szCs w:val="32"/>
        </w:rPr>
        <w:t>六、联系事项</w:t>
      </w:r>
      <w:r w:rsidRPr="000B4C1B">
        <w:rPr>
          <w:rFonts w:ascii="黑体" w:eastAsia="黑体" w:hAnsi="黑体" w:cs="仿宋" w:hint="eastAsia"/>
          <w:sz w:val="32"/>
          <w:szCs w:val="32"/>
        </w:rPr>
        <w:t xml:space="preserve"> </w:t>
      </w:r>
      <w:r w:rsidRPr="00D92C67">
        <w:rPr>
          <w:rFonts w:ascii="仿宋" w:eastAsia="仿宋" w:hAnsi="仿宋" w:cs="仿宋" w:hint="eastAsia"/>
          <w:sz w:val="32"/>
          <w:szCs w:val="32"/>
        </w:rPr>
        <w:br/>
        <w:t xml:space="preserve">    1</w:t>
      </w:r>
      <w:r w:rsidRPr="00D92C67">
        <w:rPr>
          <w:rFonts w:ascii="仿宋" w:eastAsia="仿宋" w:hAnsi="仿宋" w:cs="仿宋" w:hint="eastAsia"/>
          <w:sz w:val="32"/>
          <w:szCs w:val="32"/>
        </w:rPr>
        <w:t>、采购人：襄城县市场建设服务中心</w:t>
      </w:r>
      <w:r w:rsidRPr="00D92C67">
        <w:rPr>
          <w:rFonts w:ascii="仿宋" w:eastAsia="仿宋" w:hAnsi="仿宋" w:cs="仿宋" w:hint="eastAsia"/>
          <w:sz w:val="32"/>
          <w:szCs w:val="32"/>
        </w:rPr>
        <w:t xml:space="preserve"> </w:t>
      </w:r>
      <w:r w:rsidRPr="00D92C67">
        <w:rPr>
          <w:rFonts w:ascii="仿宋" w:eastAsia="仿宋" w:hAnsi="仿宋" w:cs="仿宋" w:hint="eastAsia"/>
          <w:sz w:val="32"/>
          <w:szCs w:val="32"/>
        </w:rPr>
        <w:br/>
        <w:t xml:space="preserve">    </w:t>
      </w:r>
      <w:r w:rsidRPr="00D92C67">
        <w:rPr>
          <w:rFonts w:ascii="仿宋" w:eastAsia="仿宋" w:hAnsi="仿宋" w:cs="仿宋" w:hint="eastAsia"/>
          <w:sz w:val="32"/>
          <w:szCs w:val="32"/>
        </w:rPr>
        <w:t>联系地址：襄城县</w:t>
      </w:r>
      <w:proofErr w:type="gramStart"/>
      <w:r w:rsidRPr="00D92C67">
        <w:rPr>
          <w:rFonts w:ascii="仿宋" w:eastAsia="仿宋" w:hAnsi="仿宋" w:cs="仿宋" w:hint="eastAsia"/>
          <w:sz w:val="32"/>
          <w:szCs w:val="32"/>
        </w:rPr>
        <w:t>八七</w:t>
      </w:r>
      <w:proofErr w:type="gramEnd"/>
      <w:r w:rsidRPr="00D92C67">
        <w:rPr>
          <w:rFonts w:ascii="仿宋" w:eastAsia="仿宋" w:hAnsi="仿宋" w:cs="仿宋" w:hint="eastAsia"/>
          <w:sz w:val="32"/>
          <w:szCs w:val="32"/>
        </w:rPr>
        <w:t>路东段电子商务产业园</w:t>
      </w:r>
      <w:r w:rsidRPr="00D92C67">
        <w:rPr>
          <w:rFonts w:ascii="仿宋" w:eastAsia="仿宋" w:hAnsi="仿宋" w:cs="仿宋" w:hint="eastAsia"/>
          <w:sz w:val="32"/>
          <w:szCs w:val="32"/>
        </w:rPr>
        <w:t>15</w:t>
      </w:r>
      <w:r w:rsidRPr="00D92C67">
        <w:rPr>
          <w:rFonts w:ascii="仿宋" w:eastAsia="仿宋" w:hAnsi="仿宋" w:cs="仿宋" w:hint="eastAsia"/>
          <w:sz w:val="32"/>
          <w:szCs w:val="32"/>
        </w:rPr>
        <w:t>楼</w:t>
      </w:r>
      <w:r w:rsidRPr="00D92C67">
        <w:rPr>
          <w:rFonts w:ascii="仿宋" w:eastAsia="仿宋" w:hAnsi="仿宋" w:cs="仿宋" w:hint="eastAsia"/>
          <w:sz w:val="32"/>
          <w:szCs w:val="32"/>
        </w:rPr>
        <w:t xml:space="preserve"> </w:t>
      </w:r>
      <w:r w:rsidRPr="00D92C67">
        <w:rPr>
          <w:rFonts w:ascii="仿宋" w:eastAsia="仿宋" w:hAnsi="仿宋" w:cs="仿宋" w:hint="eastAsia"/>
          <w:sz w:val="32"/>
          <w:szCs w:val="32"/>
        </w:rPr>
        <w:br/>
      </w:r>
      <w:r w:rsidRPr="00D92C67">
        <w:rPr>
          <w:rFonts w:ascii="仿宋" w:eastAsia="仿宋" w:hAnsi="仿宋" w:cs="仿宋" w:hint="eastAsia"/>
          <w:sz w:val="32"/>
          <w:szCs w:val="32"/>
        </w:rPr>
        <w:t xml:space="preserve">    2</w:t>
      </w:r>
      <w:r w:rsidRPr="00D92C67">
        <w:rPr>
          <w:rFonts w:ascii="仿宋" w:eastAsia="仿宋" w:hAnsi="仿宋" w:cs="仿宋" w:hint="eastAsia"/>
          <w:sz w:val="32"/>
          <w:szCs w:val="32"/>
        </w:rPr>
        <w:t>、集中采购机构：襄城县政府采购中心</w:t>
      </w:r>
      <w:r w:rsidRPr="00D92C67">
        <w:rPr>
          <w:rFonts w:ascii="仿宋" w:eastAsia="仿宋" w:hAnsi="仿宋" w:cs="仿宋" w:hint="eastAsia"/>
          <w:sz w:val="32"/>
          <w:szCs w:val="32"/>
        </w:rPr>
        <w:t xml:space="preserve"> </w:t>
      </w:r>
      <w:r w:rsidRPr="00D92C67">
        <w:rPr>
          <w:rFonts w:ascii="仿宋" w:eastAsia="仿宋" w:hAnsi="仿宋" w:cs="仿宋" w:hint="eastAsia"/>
          <w:sz w:val="32"/>
          <w:szCs w:val="32"/>
        </w:rPr>
        <w:br/>
        <w:t xml:space="preserve">    </w:t>
      </w:r>
      <w:r w:rsidRPr="00D92C67">
        <w:rPr>
          <w:rFonts w:ascii="仿宋" w:eastAsia="仿宋" w:hAnsi="仿宋" w:cs="仿宋" w:hint="eastAsia"/>
          <w:sz w:val="32"/>
          <w:szCs w:val="32"/>
        </w:rPr>
        <w:t>联系地址：襄城县</w:t>
      </w:r>
      <w:proofErr w:type="gramStart"/>
      <w:r w:rsidRPr="00D92C67">
        <w:rPr>
          <w:rFonts w:ascii="仿宋" w:eastAsia="仿宋" w:hAnsi="仿宋" w:cs="仿宋" w:hint="eastAsia"/>
          <w:sz w:val="32"/>
          <w:szCs w:val="32"/>
        </w:rPr>
        <w:t>八七</w:t>
      </w:r>
      <w:proofErr w:type="gramEnd"/>
      <w:r w:rsidRPr="00D92C67">
        <w:rPr>
          <w:rFonts w:ascii="仿宋" w:eastAsia="仿宋" w:hAnsi="仿宋" w:cs="仿宋" w:hint="eastAsia"/>
          <w:sz w:val="32"/>
          <w:szCs w:val="32"/>
        </w:rPr>
        <w:t>路东段电子商务产业园</w:t>
      </w:r>
      <w:r w:rsidRPr="00D92C67">
        <w:rPr>
          <w:rFonts w:ascii="仿宋" w:eastAsia="仿宋" w:hAnsi="仿宋" w:cs="仿宋" w:hint="eastAsia"/>
          <w:sz w:val="32"/>
          <w:szCs w:val="32"/>
        </w:rPr>
        <w:t>12</w:t>
      </w:r>
      <w:r w:rsidRPr="00D92C67">
        <w:rPr>
          <w:rFonts w:ascii="仿宋" w:eastAsia="仿宋" w:hAnsi="仿宋" w:cs="仿宋" w:hint="eastAsia"/>
          <w:sz w:val="32"/>
          <w:szCs w:val="32"/>
        </w:rPr>
        <w:t>楼</w:t>
      </w:r>
      <w:r w:rsidRPr="00D92C67">
        <w:rPr>
          <w:rFonts w:ascii="仿宋" w:eastAsia="仿宋" w:hAnsi="仿宋" w:cs="仿宋" w:hint="eastAsia"/>
          <w:sz w:val="32"/>
          <w:szCs w:val="32"/>
        </w:rPr>
        <w:t>1204</w:t>
      </w:r>
      <w:r w:rsidRPr="00D92C67">
        <w:rPr>
          <w:rFonts w:ascii="仿宋" w:eastAsia="仿宋" w:hAnsi="仿宋" w:cs="仿宋" w:hint="eastAsia"/>
          <w:sz w:val="32"/>
          <w:szCs w:val="32"/>
        </w:rPr>
        <w:t>室</w:t>
      </w:r>
      <w:r w:rsidRPr="00D92C67">
        <w:rPr>
          <w:rFonts w:ascii="仿宋" w:eastAsia="仿宋" w:hAnsi="仿宋" w:cs="仿宋" w:hint="eastAsia"/>
          <w:sz w:val="32"/>
          <w:szCs w:val="32"/>
        </w:rPr>
        <w:t xml:space="preserve"> </w:t>
      </w:r>
      <w:r w:rsidRPr="00D92C67">
        <w:rPr>
          <w:rFonts w:ascii="仿宋" w:eastAsia="仿宋" w:hAnsi="仿宋" w:cs="仿宋" w:hint="eastAsia"/>
          <w:sz w:val="32"/>
          <w:szCs w:val="32"/>
        </w:rPr>
        <w:br/>
        <w:t xml:space="preserve">    3</w:t>
      </w:r>
      <w:r w:rsidRPr="00D92C67">
        <w:rPr>
          <w:rFonts w:ascii="仿宋" w:eastAsia="仿宋" w:hAnsi="仿宋" w:cs="仿宋" w:hint="eastAsia"/>
          <w:sz w:val="32"/>
          <w:szCs w:val="32"/>
        </w:rPr>
        <w:t>、监督部门：襄城县人民政府采购管理办公室</w:t>
      </w:r>
      <w:r w:rsidRPr="00D92C67">
        <w:rPr>
          <w:rFonts w:ascii="仿宋" w:eastAsia="仿宋" w:hAnsi="仿宋" w:cs="仿宋" w:hint="eastAsia"/>
          <w:sz w:val="32"/>
          <w:szCs w:val="32"/>
        </w:rPr>
        <w:t xml:space="preserve"> </w:t>
      </w:r>
      <w:r w:rsidRPr="00D92C67">
        <w:rPr>
          <w:rFonts w:ascii="仿宋" w:eastAsia="仿宋" w:hAnsi="仿宋" w:cs="仿宋" w:hint="eastAsia"/>
          <w:sz w:val="32"/>
          <w:szCs w:val="32"/>
        </w:rPr>
        <w:br/>
        <w:t xml:space="preserve">    </w:t>
      </w:r>
      <w:r w:rsidRPr="00D92C67">
        <w:rPr>
          <w:rFonts w:ascii="仿宋" w:eastAsia="仿宋" w:hAnsi="仿宋" w:cs="仿宋" w:hint="eastAsia"/>
          <w:sz w:val="32"/>
          <w:szCs w:val="32"/>
        </w:rPr>
        <w:t>联系地址：襄城县财政局</w:t>
      </w:r>
      <w:r w:rsidRPr="00D92C67">
        <w:rPr>
          <w:rFonts w:ascii="仿宋" w:eastAsia="仿宋" w:hAnsi="仿宋" w:cs="仿宋" w:hint="eastAsia"/>
          <w:sz w:val="32"/>
          <w:szCs w:val="32"/>
        </w:rPr>
        <w:t xml:space="preserve"> </w:t>
      </w:r>
      <w:r w:rsidRPr="00D92C67">
        <w:rPr>
          <w:rFonts w:ascii="仿宋" w:eastAsia="仿宋" w:hAnsi="仿宋" w:cs="仿宋" w:hint="eastAsia"/>
          <w:sz w:val="32"/>
          <w:szCs w:val="32"/>
        </w:rPr>
        <w:br/>
        <w:t xml:space="preserve">    </w:t>
      </w:r>
      <w:r w:rsidRPr="00D92C67">
        <w:rPr>
          <w:rFonts w:ascii="仿宋" w:eastAsia="仿宋" w:hAnsi="仿宋" w:cs="仿宋" w:hint="eastAsia"/>
          <w:sz w:val="32"/>
          <w:szCs w:val="32"/>
        </w:rPr>
        <w:t>监督电话：</w:t>
      </w:r>
      <w:r w:rsidRPr="00D92C67">
        <w:rPr>
          <w:rFonts w:ascii="仿宋" w:eastAsia="仿宋" w:hAnsi="仿宋" w:cs="仿宋" w:hint="eastAsia"/>
          <w:sz w:val="32"/>
          <w:szCs w:val="32"/>
        </w:rPr>
        <w:t xml:space="preserve">0374-3993992 </w:t>
      </w:r>
    </w:p>
    <w:p w:rsidR="003B43D9" w:rsidRPr="00D92C67" w:rsidRDefault="00E214F7">
      <w:pPr>
        <w:spacing w:line="580" w:lineRule="exact"/>
        <w:ind w:leftChars="304" w:left="5438" w:hangingChars="1500" w:hanging="4800"/>
        <w:rPr>
          <w:rFonts w:ascii="仿宋" w:eastAsia="仿宋" w:hAnsi="仿宋" w:cs="仿宋"/>
          <w:sz w:val="32"/>
          <w:szCs w:val="32"/>
        </w:rPr>
      </w:pPr>
      <w:r w:rsidRPr="00D92C67">
        <w:rPr>
          <w:rFonts w:ascii="仿宋" w:eastAsia="仿宋" w:hAnsi="仿宋" w:cs="仿宋" w:hint="eastAsia"/>
          <w:sz w:val="32"/>
          <w:szCs w:val="32"/>
        </w:rPr>
        <w:t xml:space="preserve">                                                           </w:t>
      </w:r>
      <w:r w:rsidRPr="00D92C67">
        <w:rPr>
          <w:rFonts w:ascii="仿宋" w:eastAsia="仿宋" w:hAnsi="仿宋" w:cs="仿宋" w:hint="eastAsia"/>
          <w:sz w:val="32"/>
          <w:szCs w:val="32"/>
        </w:rPr>
        <w:t>襄城县政府采购中心</w:t>
      </w:r>
      <w:r w:rsidRPr="00D92C67">
        <w:rPr>
          <w:rFonts w:ascii="仿宋" w:eastAsia="仿宋" w:hAnsi="仿宋" w:cs="仿宋" w:hint="eastAsia"/>
          <w:sz w:val="32"/>
          <w:szCs w:val="32"/>
        </w:rPr>
        <w:t xml:space="preserve"> </w:t>
      </w:r>
      <w:r w:rsidRPr="00D92C67">
        <w:rPr>
          <w:rFonts w:ascii="仿宋" w:eastAsia="仿宋" w:hAnsi="仿宋" w:cs="仿宋" w:hint="eastAsia"/>
          <w:sz w:val="32"/>
          <w:szCs w:val="32"/>
        </w:rPr>
        <w:br/>
        <w:t xml:space="preserve">                                                          </w:t>
      </w:r>
      <w:r w:rsidRPr="00D92C67">
        <w:rPr>
          <w:rFonts w:ascii="仿宋" w:eastAsia="仿宋" w:hAnsi="仿宋" w:cs="仿宋" w:hint="eastAsia"/>
          <w:sz w:val="32"/>
          <w:szCs w:val="32"/>
        </w:rPr>
        <w:lastRenderedPageBreak/>
        <w:t>2018</w:t>
      </w:r>
      <w:r w:rsidRPr="00D92C67">
        <w:rPr>
          <w:rFonts w:ascii="仿宋" w:eastAsia="仿宋" w:hAnsi="仿宋" w:cs="仿宋" w:hint="eastAsia"/>
          <w:sz w:val="32"/>
          <w:szCs w:val="32"/>
        </w:rPr>
        <w:t>年</w:t>
      </w:r>
      <w:r w:rsidRPr="00D92C67">
        <w:rPr>
          <w:rFonts w:ascii="仿宋" w:eastAsia="仿宋" w:hAnsi="仿宋" w:cs="仿宋" w:hint="eastAsia"/>
          <w:sz w:val="32"/>
          <w:szCs w:val="32"/>
        </w:rPr>
        <w:t>7</w:t>
      </w:r>
      <w:r w:rsidRPr="00D92C67">
        <w:rPr>
          <w:rFonts w:ascii="仿宋" w:eastAsia="仿宋" w:hAnsi="仿宋" w:cs="仿宋" w:hint="eastAsia"/>
          <w:sz w:val="32"/>
          <w:szCs w:val="32"/>
        </w:rPr>
        <w:t>月</w:t>
      </w:r>
      <w:r w:rsidRPr="00D92C67">
        <w:rPr>
          <w:rFonts w:ascii="仿宋" w:eastAsia="仿宋" w:hAnsi="仿宋" w:cs="仿宋" w:hint="eastAsia"/>
          <w:sz w:val="32"/>
          <w:szCs w:val="32"/>
        </w:rPr>
        <w:t>1</w:t>
      </w:r>
      <w:r w:rsidR="000B4C1B">
        <w:rPr>
          <w:rFonts w:ascii="仿宋" w:eastAsia="仿宋" w:hAnsi="仿宋" w:cs="仿宋" w:hint="eastAsia"/>
          <w:sz w:val="32"/>
          <w:szCs w:val="32"/>
        </w:rPr>
        <w:t>9</w:t>
      </w:r>
      <w:r w:rsidRPr="00D92C67">
        <w:rPr>
          <w:rFonts w:ascii="仿宋" w:eastAsia="仿宋" w:hAnsi="仿宋" w:cs="仿宋" w:hint="eastAsia"/>
          <w:sz w:val="32"/>
          <w:szCs w:val="32"/>
        </w:rPr>
        <w:t>日</w:t>
      </w:r>
    </w:p>
    <w:sectPr w:rsidR="003B43D9" w:rsidRPr="00D92C67" w:rsidSect="00D92C67">
      <w:footerReference w:type="default" r:id="rId7"/>
      <w:pgSz w:w="11906" w:h="16838" w:code="9"/>
      <w:pgMar w:top="1417" w:right="1474" w:bottom="1417"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4F7" w:rsidRDefault="00E214F7" w:rsidP="003B43D9">
      <w:r>
        <w:separator/>
      </w:r>
    </w:p>
  </w:endnote>
  <w:endnote w:type="continuationSeparator" w:id="0">
    <w:p w:rsidR="00E214F7" w:rsidRDefault="00E214F7" w:rsidP="003B4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D9" w:rsidRDefault="003B43D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B43D9" w:rsidRDefault="003B43D9">
                <w:pPr>
                  <w:snapToGrid w:val="0"/>
                  <w:rPr>
                    <w:rFonts w:asciiTheme="minorEastAsia" w:hAnsiTheme="minorEastAsia" w:cstheme="minorEastAsia"/>
                    <w:sz w:val="24"/>
                  </w:rPr>
                </w:pPr>
                <w:r>
                  <w:rPr>
                    <w:rFonts w:asciiTheme="minorEastAsia" w:hAnsiTheme="minorEastAsia" w:cstheme="minorEastAsia" w:hint="eastAsia"/>
                    <w:sz w:val="24"/>
                  </w:rPr>
                  <w:fldChar w:fldCharType="begin"/>
                </w:r>
                <w:r w:rsidR="00E214F7">
                  <w:rPr>
                    <w:rFonts w:asciiTheme="minorEastAsia" w:hAnsiTheme="minorEastAsia" w:cstheme="minorEastAsia" w:hint="eastAsia"/>
                    <w:sz w:val="24"/>
                  </w:rPr>
                  <w:instrText xml:space="preserve"> PAGE  \* MERGEFORMAT </w:instrText>
                </w:r>
                <w:r>
                  <w:rPr>
                    <w:rFonts w:asciiTheme="minorEastAsia" w:hAnsiTheme="minorEastAsia" w:cstheme="minorEastAsia" w:hint="eastAsia"/>
                    <w:sz w:val="24"/>
                  </w:rPr>
                  <w:fldChar w:fldCharType="separate"/>
                </w:r>
                <w:r w:rsidR="000B4C1B">
                  <w:rPr>
                    <w:rFonts w:asciiTheme="minorEastAsia" w:hAnsiTheme="minorEastAsia" w:cstheme="minorEastAsia"/>
                    <w:noProof/>
                    <w:sz w:val="24"/>
                  </w:rPr>
                  <w:t>- 4 -</w:t>
                </w:r>
                <w:r>
                  <w:rPr>
                    <w:rFonts w:asciiTheme="minorEastAsia" w:hAnsiTheme="minorEastAsia" w:cstheme="minorEastAsia" w:hint="eastAsia"/>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4F7" w:rsidRDefault="00E214F7" w:rsidP="003B43D9">
      <w:r>
        <w:separator/>
      </w:r>
    </w:p>
  </w:footnote>
  <w:footnote w:type="continuationSeparator" w:id="0">
    <w:p w:rsidR="00E214F7" w:rsidRDefault="00E214F7" w:rsidP="003B43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4FF46A58"/>
    <w:rsid w:val="000B4C1B"/>
    <w:rsid w:val="003B43D9"/>
    <w:rsid w:val="00704FD1"/>
    <w:rsid w:val="00D92C67"/>
    <w:rsid w:val="00E214F7"/>
    <w:rsid w:val="018A56F5"/>
    <w:rsid w:val="021B3F1F"/>
    <w:rsid w:val="0437206E"/>
    <w:rsid w:val="09CA2AAA"/>
    <w:rsid w:val="0BBF1807"/>
    <w:rsid w:val="19B44352"/>
    <w:rsid w:val="27775CEC"/>
    <w:rsid w:val="277F7444"/>
    <w:rsid w:val="2A8547A5"/>
    <w:rsid w:val="2C126DFC"/>
    <w:rsid w:val="37F2440C"/>
    <w:rsid w:val="39FE5B8D"/>
    <w:rsid w:val="3C894DD5"/>
    <w:rsid w:val="45DA4C64"/>
    <w:rsid w:val="48FE6CF0"/>
    <w:rsid w:val="4B827A3A"/>
    <w:rsid w:val="4D306BAB"/>
    <w:rsid w:val="4FF46A58"/>
    <w:rsid w:val="50E13B5A"/>
    <w:rsid w:val="52AD1775"/>
    <w:rsid w:val="5D216B51"/>
    <w:rsid w:val="71317614"/>
    <w:rsid w:val="72BB1027"/>
    <w:rsid w:val="7D686C39"/>
    <w:rsid w:val="7E7D1A65"/>
    <w:rsid w:val="7FEF61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43D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B43D9"/>
    <w:pPr>
      <w:jc w:val="left"/>
      <w:outlineLvl w:val="0"/>
    </w:pPr>
    <w:rPr>
      <w:rFonts w:ascii="宋体" w:eastAsia="宋体" w:hAnsi="宋体" w:cs="Times New Roman" w:hint="eastAsia"/>
      <w:b/>
      <w:kern w:val="44"/>
      <w:sz w:val="42"/>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43D9"/>
    <w:pPr>
      <w:tabs>
        <w:tab w:val="center" w:pos="4153"/>
        <w:tab w:val="right" w:pos="8306"/>
      </w:tabs>
      <w:snapToGrid w:val="0"/>
      <w:jc w:val="left"/>
    </w:pPr>
    <w:rPr>
      <w:sz w:val="18"/>
    </w:rPr>
  </w:style>
  <w:style w:type="paragraph" w:styleId="a4">
    <w:name w:val="header"/>
    <w:basedOn w:val="a"/>
    <w:qFormat/>
    <w:rsid w:val="003B43D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sid w:val="003B43D9"/>
    <w:rPr>
      <w:color w:val="333333"/>
      <w:sz w:val="18"/>
      <w:szCs w:val="18"/>
      <w:u w:val="none"/>
    </w:rPr>
  </w:style>
  <w:style w:type="character" w:styleId="a6">
    <w:name w:val="Hyperlink"/>
    <w:basedOn w:val="a0"/>
    <w:rsid w:val="003B43D9"/>
    <w:rPr>
      <w:color w:val="333333"/>
      <w:sz w:val="18"/>
      <w:szCs w:val="18"/>
      <w:u w:val="none"/>
    </w:rPr>
  </w:style>
  <w:style w:type="paragraph" w:styleId="a7">
    <w:name w:val="Balloon Text"/>
    <w:basedOn w:val="a"/>
    <w:link w:val="Char"/>
    <w:rsid w:val="00704FD1"/>
    <w:rPr>
      <w:sz w:val="18"/>
      <w:szCs w:val="18"/>
    </w:rPr>
  </w:style>
  <w:style w:type="character" w:customStyle="1" w:styleId="Char">
    <w:name w:val="批注框文本 Char"/>
    <w:basedOn w:val="a0"/>
    <w:link w:val="a7"/>
    <w:rsid w:val="00704FD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襄城县公共资源交易中心:温丹丹</cp:lastModifiedBy>
  <cp:revision>5</cp:revision>
  <cp:lastPrinted>2017-05-05T00:54:00Z</cp:lastPrinted>
  <dcterms:created xsi:type="dcterms:W3CDTF">2017-05-05T00:38:00Z</dcterms:created>
  <dcterms:modified xsi:type="dcterms:W3CDTF">2018-07-19T01:10:00Z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