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78" w:rsidRDefault="00F61978">
      <w:pPr>
        <w:autoSpaceDE w:val="0"/>
        <w:autoSpaceDN w:val="0"/>
        <w:adjustRightInd w:val="0"/>
        <w:rPr>
          <w:rFonts w:hAnsi="宋体"/>
          <w:b/>
          <w:spacing w:val="20"/>
          <w:sz w:val="48"/>
          <w:szCs w:val="48"/>
        </w:rPr>
      </w:pPr>
    </w:p>
    <w:p w:rsidR="00F61978" w:rsidRDefault="00C15C94">
      <w:pPr>
        <w:autoSpaceDE w:val="0"/>
        <w:autoSpaceDN w:val="0"/>
        <w:adjustRightInd w:val="0"/>
        <w:jc w:val="center"/>
        <w:rPr>
          <w:rFonts w:hAnsi="宋体"/>
          <w:b/>
          <w:spacing w:val="20"/>
          <w:sz w:val="56"/>
          <w:szCs w:val="56"/>
        </w:rPr>
      </w:pPr>
      <w:r>
        <w:rPr>
          <w:rFonts w:hAnsi="宋体" w:hint="eastAsia"/>
          <w:b/>
          <w:spacing w:val="20"/>
          <w:sz w:val="56"/>
          <w:szCs w:val="56"/>
        </w:rPr>
        <w:t>许昌市芙蓉湖商务发展有限公司</w:t>
      </w:r>
    </w:p>
    <w:p w:rsidR="00F61978" w:rsidRDefault="00C15C94">
      <w:pPr>
        <w:autoSpaceDE w:val="0"/>
        <w:autoSpaceDN w:val="0"/>
        <w:adjustRightInd w:val="0"/>
        <w:jc w:val="center"/>
        <w:rPr>
          <w:rFonts w:hAnsi="宋体"/>
          <w:b/>
          <w:spacing w:val="20"/>
          <w:sz w:val="56"/>
          <w:szCs w:val="56"/>
        </w:rPr>
      </w:pPr>
      <w:r>
        <w:rPr>
          <w:rFonts w:hAnsi="宋体" w:hint="eastAsia"/>
          <w:b/>
          <w:spacing w:val="20"/>
          <w:sz w:val="56"/>
          <w:szCs w:val="56"/>
        </w:rPr>
        <w:t>许昌海关监管查验中心亮化工程</w:t>
      </w:r>
    </w:p>
    <w:p w:rsidR="00F61978" w:rsidRDefault="00F61978">
      <w:pPr>
        <w:autoSpaceDE w:val="0"/>
        <w:autoSpaceDN w:val="0"/>
        <w:adjustRightInd w:val="0"/>
        <w:rPr>
          <w:rFonts w:hAnsi="宋体"/>
          <w:b/>
          <w:bCs/>
          <w:sz w:val="72"/>
          <w:szCs w:val="72"/>
        </w:rPr>
      </w:pPr>
    </w:p>
    <w:p w:rsidR="00F61978" w:rsidRDefault="00F61978">
      <w:pPr>
        <w:autoSpaceDE w:val="0"/>
        <w:autoSpaceDN w:val="0"/>
        <w:adjustRightInd w:val="0"/>
        <w:rPr>
          <w:rFonts w:hAnsi="宋体"/>
          <w:b/>
          <w:bCs/>
          <w:sz w:val="72"/>
          <w:szCs w:val="72"/>
        </w:rPr>
      </w:pPr>
    </w:p>
    <w:p w:rsidR="00F61978" w:rsidRDefault="00F61978">
      <w:pPr>
        <w:autoSpaceDE w:val="0"/>
        <w:autoSpaceDN w:val="0"/>
        <w:adjustRightInd w:val="0"/>
        <w:rPr>
          <w:rFonts w:hAnsi="宋体"/>
          <w:b/>
          <w:bCs/>
          <w:sz w:val="72"/>
          <w:szCs w:val="72"/>
        </w:rPr>
      </w:pPr>
    </w:p>
    <w:p w:rsidR="00F61978" w:rsidRDefault="00C15C94">
      <w:pPr>
        <w:autoSpaceDE w:val="0"/>
        <w:autoSpaceDN w:val="0"/>
        <w:adjustRightInd w:val="0"/>
        <w:jc w:val="center"/>
        <w:rPr>
          <w:rFonts w:hAnsi="宋体"/>
          <w:b/>
          <w:sz w:val="32"/>
          <w:szCs w:val="32"/>
        </w:rPr>
      </w:pPr>
      <w:r>
        <w:rPr>
          <w:rFonts w:hAnsi="宋体" w:hint="eastAsia"/>
          <w:b/>
          <w:spacing w:val="20"/>
          <w:sz w:val="72"/>
          <w:szCs w:val="72"/>
        </w:rPr>
        <w:t>发包文件</w:t>
      </w:r>
    </w:p>
    <w:p w:rsidR="00F61978" w:rsidRDefault="00F61978">
      <w:pPr>
        <w:autoSpaceDE w:val="0"/>
        <w:autoSpaceDN w:val="0"/>
        <w:adjustRightInd w:val="0"/>
        <w:rPr>
          <w:rFonts w:hAnsi="宋体"/>
          <w:b/>
          <w:sz w:val="32"/>
          <w:szCs w:val="32"/>
        </w:rPr>
      </w:pPr>
    </w:p>
    <w:p w:rsidR="00F61978" w:rsidRDefault="00C15C94" w:rsidP="00F61978">
      <w:pPr>
        <w:autoSpaceDE w:val="0"/>
        <w:autoSpaceDN w:val="0"/>
        <w:adjustRightInd w:val="0"/>
        <w:ind w:firstLineChars="900" w:firstLine="2891"/>
        <w:rPr>
          <w:rFonts w:hAnsi="宋体" w:cs="黑体"/>
          <w:sz w:val="44"/>
          <w:szCs w:val="44"/>
        </w:rPr>
      </w:pPr>
      <w:r>
        <w:rPr>
          <w:rFonts w:hAnsi="宋体" w:hint="eastAsia"/>
          <w:b/>
          <w:sz w:val="32"/>
          <w:szCs w:val="32"/>
        </w:rPr>
        <w:t>项目编号：</w:t>
      </w:r>
      <w:r>
        <w:rPr>
          <w:rFonts w:hAnsi="宋体" w:hint="eastAsia"/>
          <w:b/>
          <w:sz w:val="32"/>
          <w:szCs w:val="32"/>
        </w:rPr>
        <w:t>XCGC-X2018</w:t>
      </w:r>
      <w:r w:rsidR="00EA5EF1">
        <w:rPr>
          <w:rFonts w:hAnsi="宋体" w:hint="eastAsia"/>
          <w:b/>
          <w:sz w:val="32"/>
          <w:szCs w:val="32"/>
        </w:rPr>
        <w:t>084</w:t>
      </w:r>
    </w:p>
    <w:p w:rsidR="00F61978" w:rsidRDefault="00F61978">
      <w:pPr>
        <w:autoSpaceDE w:val="0"/>
        <w:autoSpaceDN w:val="0"/>
        <w:adjustRightInd w:val="0"/>
        <w:jc w:val="center"/>
        <w:rPr>
          <w:rFonts w:hAnsi="宋体" w:cs="黑体"/>
          <w:sz w:val="44"/>
          <w:szCs w:val="44"/>
        </w:rPr>
      </w:pPr>
    </w:p>
    <w:p w:rsidR="00F61978" w:rsidRDefault="00F61978">
      <w:pPr>
        <w:autoSpaceDE w:val="0"/>
        <w:autoSpaceDN w:val="0"/>
        <w:adjustRightInd w:val="0"/>
        <w:jc w:val="center"/>
        <w:rPr>
          <w:rFonts w:hAnsi="宋体" w:cs="黑体"/>
          <w:sz w:val="44"/>
          <w:szCs w:val="44"/>
        </w:rPr>
      </w:pPr>
    </w:p>
    <w:p w:rsidR="00F61978" w:rsidRDefault="00F61978">
      <w:pPr>
        <w:pStyle w:val="Default"/>
        <w:tabs>
          <w:tab w:val="left" w:pos="1980"/>
        </w:tabs>
        <w:spacing w:line="1000" w:lineRule="exact"/>
        <w:rPr>
          <w:rFonts w:hAnsi="宋体" w:cs="黑体"/>
          <w:b/>
          <w:color w:val="auto"/>
          <w:sz w:val="21"/>
          <w:szCs w:val="21"/>
        </w:rPr>
      </w:pPr>
    </w:p>
    <w:p w:rsidR="00F61978" w:rsidRDefault="00F61978">
      <w:pPr>
        <w:pStyle w:val="Default"/>
        <w:tabs>
          <w:tab w:val="left" w:pos="1980"/>
        </w:tabs>
        <w:spacing w:line="600" w:lineRule="exact"/>
        <w:rPr>
          <w:rFonts w:hAnsi="宋体" w:cs="黑体"/>
          <w:b/>
          <w:color w:val="auto"/>
          <w:sz w:val="21"/>
          <w:szCs w:val="21"/>
        </w:rPr>
      </w:pPr>
    </w:p>
    <w:p w:rsidR="00F61978" w:rsidRDefault="00F61978">
      <w:pPr>
        <w:pStyle w:val="Default"/>
        <w:tabs>
          <w:tab w:val="left" w:pos="1980"/>
        </w:tabs>
        <w:spacing w:line="600" w:lineRule="exact"/>
        <w:rPr>
          <w:rFonts w:hAnsi="宋体" w:cs="黑体"/>
          <w:b/>
          <w:color w:val="auto"/>
          <w:sz w:val="21"/>
          <w:szCs w:val="21"/>
        </w:rPr>
      </w:pPr>
    </w:p>
    <w:p w:rsidR="00F61978" w:rsidRDefault="00F61978">
      <w:pPr>
        <w:pStyle w:val="Default"/>
        <w:tabs>
          <w:tab w:val="left" w:pos="1980"/>
        </w:tabs>
        <w:spacing w:line="600" w:lineRule="exact"/>
        <w:rPr>
          <w:rFonts w:hAnsi="宋体" w:cs="黑体"/>
          <w:b/>
          <w:color w:val="auto"/>
          <w:sz w:val="21"/>
          <w:szCs w:val="21"/>
        </w:rPr>
      </w:pPr>
    </w:p>
    <w:p w:rsidR="00F61978" w:rsidRDefault="00C15C94">
      <w:pPr>
        <w:spacing w:line="480" w:lineRule="auto"/>
        <w:jc w:val="center"/>
        <w:rPr>
          <w:rFonts w:hAnsi="宋体" w:cs="黑体"/>
          <w:b/>
          <w:sz w:val="30"/>
          <w:szCs w:val="30"/>
        </w:rPr>
      </w:pPr>
      <w:r>
        <w:rPr>
          <w:rFonts w:hAnsi="宋体" w:cs="黑体" w:hint="eastAsia"/>
          <w:b/>
          <w:sz w:val="30"/>
          <w:szCs w:val="30"/>
        </w:rPr>
        <w:t>发包人：</w:t>
      </w:r>
      <w:r>
        <w:rPr>
          <w:rFonts w:hAnsi="宋体" w:cs="黑体" w:hint="eastAsia"/>
          <w:b/>
          <w:sz w:val="30"/>
          <w:szCs w:val="30"/>
        </w:rPr>
        <w:t>许昌市芙蓉湖商务发展有限公司</w:t>
      </w:r>
    </w:p>
    <w:p w:rsidR="00F61978" w:rsidRDefault="00C15C94">
      <w:pPr>
        <w:pStyle w:val="Default"/>
        <w:tabs>
          <w:tab w:val="left" w:pos="1980"/>
        </w:tabs>
        <w:spacing w:line="480" w:lineRule="auto"/>
        <w:jc w:val="center"/>
        <w:rPr>
          <w:rFonts w:hAnsi="宋体" w:cs="黑体"/>
          <w:b/>
          <w:color w:val="auto"/>
          <w:sz w:val="32"/>
          <w:szCs w:val="32"/>
        </w:rPr>
      </w:pPr>
      <w:r>
        <w:rPr>
          <w:rFonts w:hAnsi="宋体" w:cs="黑体" w:hint="eastAsia"/>
          <w:b/>
          <w:color w:val="auto"/>
          <w:sz w:val="30"/>
          <w:szCs w:val="30"/>
        </w:rPr>
        <w:t>代理机构：河南建标工程管理有限公司</w:t>
      </w:r>
    </w:p>
    <w:p w:rsidR="00F61978" w:rsidRDefault="00C15C94" w:rsidP="00F61978">
      <w:pPr>
        <w:spacing w:line="480" w:lineRule="auto"/>
        <w:ind w:firstLineChars="1083" w:firstLine="3479"/>
        <w:rPr>
          <w:rFonts w:hAnsi="宋体" w:cs="黑体"/>
          <w:b/>
          <w:sz w:val="32"/>
          <w:szCs w:val="32"/>
        </w:rPr>
      </w:pPr>
      <w:r>
        <w:rPr>
          <w:rFonts w:hAnsi="宋体" w:cs="黑体" w:hint="eastAsia"/>
          <w:b/>
          <w:sz w:val="32"/>
          <w:szCs w:val="32"/>
        </w:rPr>
        <w:t>二〇一八年</w:t>
      </w:r>
      <w:r>
        <w:rPr>
          <w:rFonts w:hAnsi="宋体" w:cs="黑体" w:hint="eastAsia"/>
          <w:b/>
          <w:sz w:val="32"/>
          <w:szCs w:val="32"/>
        </w:rPr>
        <w:t>七</w:t>
      </w:r>
      <w:r>
        <w:rPr>
          <w:rFonts w:hAnsi="宋体" w:cs="黑体" w:hint="eastAsia"/>
          <w:b/>
          <w:sz w:val="32"/>
          <w:szCs w:val="32"/>
        </w:rPr>
        <w:t>月</w:t>
      </w:r>
    </w:p>
    <w:p w:rsidR="00F61978" w:rsidRDefault="00F61978">
      <w:pPr>
        <w:rPr>
          <w:rFonts w:ascii="黑体" w:eastAsia="黑体" w:hAnsi="宋体"/>
          <w:b/>
          <w:sz w:val="44"/>
        </w:rPr>
        <w:sectPr w:rsidR="00F61978">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F61978" w:rsidRDefault="00F61978">
      <w:pPr>
        <w:pStyle w:val="a0"/>
        <w:ind w:firstLine="340"/>
      </w:pPr>
    </w:p>
    <w:p w:rsidR="00F61978" w:rsidRDefault="00C15C94">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F61978" w:rsidRDefault="00F61978">
      <w:pPr>
        <w:jc w:val="center"/>
        <w:rPr>
          <w:rFonts w:hAnsi="宋体"/>
          <w:b/>
          <w:sz w:val="32"/>
        </w:rPr>
      </w:pPr>
    </w:p>
    <w:p w:rsidR="00F61978" w:rsidRDefault="00C15C94">
      <w:pPr>
        <w:tabs>
          <w:tab w:val="left" w:leader="hyphen" w:pos="7919"/>
        </w:tabs>
        <w:snapToGrid w:val="0"/>
        <w:spacing w:line="480" w:lineRule="auto"/>
        <w:ind w:firstLine="645"/>
        <w:rPr>
          <w:rFonts w:hAnsi="宋体"/>
          <w:sz w:val="28"/>
        </w:rPr>
      </w:pPr>
      <w:r>
        <w:rPr>
          <w:rFonts w:hAnsi="宋体" w:hint="eastAsia"/>
          <w:sz w:val="28"/>
          <w:szCs w:val="28"/>
        </w:rPr>
        <w:t>第一章</w:t>
      </w:r>
      <w:r>
        <w:rPr>
          <w:rFonts w:hAnsi="宋体" w:hint="eastAsia"/>
          <w:sz w:val="28"/>
          <w:szCs w:val="28"/>
        </w:rPr>
        <w:t xml:space="preserve">  </w:t>
      </w:r>
      <w:r>
        <w:rPr>
          <w:rFonts w:hAnsi="宋体" w:hint="eastAsia"/>
          <w:sz w:val="28"/>
          <w:szCs w:val="28"/>
        </w:rPr>
        <w:t>发包公告</w:t>
      </w:r>
      <w:r>
        <w:rPr>
          <w:rFonts w:hAnsi="宋体"/>
          <w:sz w:val="28"/>
        </w:rPr>
        <w:tab/>
      </w:r>
      <w:r>
        <w:rPr>
          <w:rFonts w:hAnsi="宋体" w:hint="eastAsia"/>
          <w:sz w:val="28"/>
        </w:rPr>
        <w:t>01</w:t>
      </w:r>
    </w:p>
    <w:p w:rsidR="00F61978" w:rsidRDefault="00C15C94">
      <w:pPr>
        <w:tabs>
          <w:tab w:val="left" w:leader="hyphen" w:pos="7919"/>
        </w:tabs>
        <w:snapToGrid w:val="0"/>
        <w:spacing w:line="480" w:lineRule="auto"/>
        <w:ind w:firstLine="645"/>
        <w:rPr>
          <w:rFonts w:hAnsi="宋体"/>
          <w:sz w:val="28"/>
        </w:rPr>
      </w:pPr>
      <w:r>
        <w:rPr>
          <w:rFonts w:hAnsi="宋体" w:hint="eastAsia"/>
          <w:sz w:val="28"/>
        </w:rPr>
        <w:t>第二章</w:t>
      </w:r>
      <w:r>
        <w:rPr>
          <w:rFonts w:hAnsi="宋体" w:hint="eastAsia"/>
          <w:sz w:val="28"/>
        </w:rPr>
        <w:t xml:space="preserve">  </w:t>
      </w:r>
      <w:r>
        <w:rPr>
          <w:rFonts w:hAnsi="宋体" w:hint="eastAsia"/>
          <w:sz w:val="28"/>
        </w:rPr>
        <w:t>承包人须知表</w:t>
      </w:r>
      <w:r>
        <w:rPr>
          <w:rFonts w:hAnsi="宋体"/>
          <w:sz w:val="28"/>
        </w:rPr>
        <w:tab/>
      </w:r>
      <w:r>
        <w:rPr>
          <w:rFonts w:hAnsi="宋体" w:hint="eastAsia"/>
          <w:sz w:val="28"/>
        </w:rPr>
        <w:t>05</w:t>
      </w:r>
    </w:p>
    <w:p w:rsidR="00F61978" w:rsidRDefault="00C15C94">
      <w:pPr>
        <w:tabs>
          <w:tab w:val="left" w:leader="hyphen" w:pos="7919"/>
        </w:tabs>
        <w:snapToGrid w:val="0"/>
        <w:spacing w:line="480" w:lineRule="auto"/>
        <w:ind w:firstLine="645"/>
        <w:rPr>
          <w:rFonts w:hAnsi="宋体"/>
          <w:sz w:val="28"/>
        </w:rPr>
      </w:pPr>
      <w:r>
        <w:rPr>
          <w:rFonts w:hAnsi="宋体" w:hint="eastAsia"/>
          <w:sz w:val="28"/>
        </w:rPr>
        <w:t>第三章</w:t>
      </w:r>
      <w:r>
        <w:rPr>
          <w:rFonts w:hAnsi="宋体" w:hint="eastAsia"/>
          <w:sz w:val="28"/>
        </w:rPr>
        <w:t xml:space="preserve">  </w:t>
      </w:r>
      <w:r>
        <w:rPr>
          <w:rFonts w:hAnsi="宋体" w:hint="eastAsia"/>
          <w:sz w:val="28"/>
        </w:rPr>
        <w:t>评审办法</w:t>
      </w:r>
      <w:r>
        <w:rPr>
          <w:rFonts w:hAnsi="宋体"/>
          <w:sz w:val="28"/>
        </w:rPr>
        <w:tab/>
      </w:r>
      <w:r>
        <w:rPr>
          <w:rFonts w:hAnsi="宋体" w:hint="eastAsia"/>
          <w:sz w:val="28"/>
        </w:rPr>
        <w:t>12</w:t>
      </w:r>
    </w:p>
    <w:p w:rsidR="00F61978" w:rsidRDefault="00C15C94">
      <w:pPr>
        <w:tabs>
          <w:tab w:val="left" w:leader="hyphen" w:pos="7919"/>
        </w:tabs>
        <w:snapToGrid w:val="0"/>
        <w:spacing w:line="480" w:lineRule="auto"/>
        <w:ind w:firstLine="645"/>
        <w:rPr>
          <w:rFonts w:hAnsi="宋体"/>
          <w:sz w:val="28"/>
        </w:rPr>
      </w:pPr>
      <w:r>
        <w:rPr>
          <w:rFonts w:hAnsi="宋体" w:hint="eastAsia"/>
          <w:sz w:val="28"/>
        </w:rPr>
        <w:t>第四章</w:t>
      </w:r>
      <w:r>
        <w:rPr>
          <w:rFonts w:hAnsi="宋体" w:hint="eastAsia"/>
          <w:sz w:val="28"/>
        </w:rPr>
        <w:t xml:space="preserve">  </w:t>
      </w:r>
      <w:r>
        <w:rPr>
          <w:rFonts w:hAnsi="宋体" w:hint="eastAsia"/>
          <w:sz w:val="28"/>
        </w:rPr>
        <w:t>承包文件格式</w:t>
      </w:r>
      <w:r>
        <w:rPr>
          <w:rFonts w:hAnsi="宋体"/>
          <w:sz w:val="28"/>
        </w:rPr>
        <w:tab/>
      </w:r>
      <w:r>
        <w:rPr>
          <w:rFonts w:hAnsi="宋体" w:hint="eastAsia"/>
          <w:sz w:val="28"/>
        </w:rPr>
        <w:t>14</w:t>
      </w:r>
    </w:p>
    <w:p w:rsidR="00F61978" w:rsidRDefault="00F61978">
      <w:pPr>
        <w:autoSpaceDE w:val="0"/>
        <w:autoSpaceDN w:val="0"/>
        <w:adjustRightInd w:val="0"/>
        <w:spacing w:line="360" w:lineRule="auto"/>
        <w:jc w:val="center"/>
        <w:rPr>
          <w:rFonts w:hAnsi="宋体" w:cs="黑体"/>
          <w:b/>
          <w:sz w:val="36"/>
          <w:szCs w:val="36"/>
        </w:rPr>
      </w:pPr>
      <w:bookmarkStart w:id="0" w:name="_Toc215282124"/>
    </w:p>
    <w:p w:rsidR="00F61978" w:rsidRDefault="00F61978">
      <w:pPr>
        <w:autoSpaceDE w:val="0"/>
        <w:autoSpaceDN w:val="0"/>
        <w:adjustRightInd w:val="0"/>
        <w:spacing w:line="360" w:lineRule="auto"/>
        <w:jc w:val="center"/>
        <w:rPr>
          <w:rFonts w:hAnsi="宋体" w:cs="黑体"/>
          <w:b/>
          <w:sz w:val="36"/>
          <w:szCs w:val="36"/>
        </w:rPr>
      </w:pPr>
    </w:p>
    <w:p w:rsidR="00F61978" w:rsidRDefault="00F61978">
      <w:pPr>
        <w:autoSpaceDE w:val="0"/>
        <w:autoSpaceDN w:val="0"/>
        <w:adjustRightInd w:val="0"/>
        <w:spacing w:line="360" w:lineRule="auto"/>
        <w:jc w:val="center"/>
        <w:rPr>
          <w:rFonts w:hAnsi="宋体" w:cs="黑体"/>
          <w:b/>
          <w:sz w:val="36"/>
          <w:szCs w:val="36"/>
        </w:rPr>
      </w:pPr>
    </w:p>
    <w:p w:rsidR="00F61978" w:rsidRDefault="00F61978">
      <w:pPr>
        <w:autoSpaceDE w:val="0"/>
        <w:autoSpaceDN w:val="0"/>
        <w:adjustRightInd w:val="0"/>
        <w:spacing w:line="360" w:lineRule="auto"/>
        <w:jc w:val="center"/>
        <w:rPr>
          <w:rFonts w:hAnsi="宋体" w:cs="黑体"/>
          <w:b/>
          <w:sz w:val="36"/>
          <w:szCs w:val="36"/>
        </w:rPr>
      </w:pPr>
    </w:p>
    <w:p w:rsidR="00F61978" w:rsidRDefault="00F61978">
      <w:pPr>
        <w:autoSpaceDE w:val="0"/>
        <w:autoSpaceDN w:val="0"/>
        <w:adjustRightInd w:val="0"/>
        <w:spacing w:line="360" w:lineRule="auto"/>
        <w:jc w:val="center"/>
        <w:rPr>
          <w:rFonts w:hAnsi="宋体" w:cs="黑体"/>
          <w:b/>
          <w:sz w:val="36"/>
          <w:szCs w:val="36"/>
        </w:rPr>
      </w:pPr>
    </w:p>
    <w:p w:rsidR="00F61978" w:rsidRDefault="00F61978">
      <w:pPr>
        <w:autoSpaceDE w:val="0"/>
        <w:autoSpaceDN w:val="0"/>
        <w:adjustRightInd w:val="0"/>
        <w:spacing w:line="360" w:lineRule="auto"/>
        <w:jc w:val="center"/>
        <w:rPr>
          <w:rFonts w:hAnsi="宋体" w:cs="黑体"/>
          <w:b/>
          <w:sz w:val="36"/>
          <w:szCs w:val="36"/>
        </w:rPr>
      </w:pPr>
    </w:p>
    <w:p w:rsidR="00F61978" w:rsidRDefault="00F61978">
      <w:pPr>
        <w:autoSpaceDE w:val="0"/>
        <w:autoSpaceDN w:val="0"/>
        <w:adjustRightInd w:val="0"/>
        <w:spacing w:line="360" w:lineRule="auto"/>
        <w:jc w:val="center"/>
        <w:rPr>
          <w:rFonts w:hAnsi="宋体" w:cs="黑体"/>
          <w:b/>
          <w:sz w:val="36"/>
          <w:szCs w:val="36"/>
        </w:rPr>
      </w:pPr>
    </w:p>
    <w:p w:rsidR="00F61978" w:rsidRDefault="00F61978">
      <w:pPr>
        <w:autoSpaceDE w:val="0"/>
        <w:autoSpaceDN w:val="0"/>
        <w:adjustRightInd w:val="0"/>
        <w:spacing w:line="360" w:lineRule="auto"/>
        <w:jc w:val="center"/>
        <w:rPr>
          <w:rFonts w:hAnsi="宋体" w:cs="黑体"/>
          <w:b/>
          <w:sz w:val="36"/>
          <w:szCs w:val="36"/>
        </w:rPr>
      </w:pPr>
    </w:p>
    <w:p w:rsidR="00F61978" w:rsidRDefault="00F61978" w:rsidP="00F61978">
      <w:pPr>
        <w:snapToGrid w:val="0"/>
        <w:spacing w:beforeLines="50"/>
        <w:rPr>
          <w:rFonts w:hAnsi="宋体" w:cs="黑体"/>
          <w:b/>
          <w:sz w:val="36"/>
          <w:szCs w:val="36"/>
        </w:rPr>
      </w:pPr>
    </w:p>
    <w:p w:rsidR="00F61978" w:rsidRDefault="00F61978" w:rsidP="00F61978">
      <w:pPr>
        <w:snapToGrid w:val="0"/>
        <w:spacing w:beforeLines="50"/>
        <w:rPr>
          <w:rFonts w:hAnsi="宋体" w:cs="黑体"/>
          <w:b/>
          <w:sz w:val="36"/>
          <w:szCs w:val="36"/>
        </w:rPr>
      </w:pPr>
    </w:p>
    <w:p w:rsidR="00F61978" w:rsidRDefault="00F61978" w:rsidP="00F61978">
      <w:pPr>
        <w:snapToGrid w:val="0"/>
        <w:spacing w:beforeLines="50"/>
        <w:jc w:val="center"/>
        <w:rPr>
          <w:rFonts w:hAnsi="宋体" w:cs="黑体"/>
          <w:b/>
          <w:sz w:val="36"/>
          <w:szCs w:val="36"/>
        </w:rPr>
        <w:sectPr w:rsidR="00F61978">
          <w:headerReference w:type="first" r:id="rId15"/>
          <w:pgSz w:w="11906" w:h="16838"/>
          <w:pgMar w:top="1304" w:right="1134" w:bottom="1304" w:left="1134" w:header="851" w:footer="992" w:gutter="0"/>
          <w:cols w:space="720"/>
          <w:titlePg/>
          <w:docGrid w:type="linesAndChars" w:linePitch="312"/>
        </w:sectPr>
      </w:pPr>
    </w:p>
    <w:p w:rsidR="00F61978" w:rsidRDefault="00C15C94" w:rsidP="00F61978">
      <w:pPr>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发包公告</w:t>
      </w:r>
    </w:p>
    <w:p w:rsidR="00F61978" w:rsidRDefault="00C15C94">
      <w:pPr>
        <w:jc w:val="center"/>
        <w:rPr>
          <w:rFonts w:hAnsi="宋体" w:cs="宋体"/>
          <w:b/>
          <w:sz w:val="32"/>
          <w:szCs w:val="32"/>
        </w:rPr>
      </w:pPr>
      <w:r>
        <w:rPr>
          <w:rFonts w:hAnsi="宋体" w:cs="宋体" w:hint="eastAsia"/>
          <w:b/>
          <w:sz w:val="32"/>
          <w:szCs w:val="32"/>
        </w:rPr>
        <w:t>XCGC-X2018</w:t>
      </w:r>
      <w:r w:rsidR="00EA5EF1">
        <w:rPr>
          <w:rFonts w:hAnsi="宋体" w:cs="宋体" w:hint="eastAsia"/>
          <w:b/>
          <w:sz w:val="32"/>
          <w:szCs w:val="32"/>
        </w:rPr>
        <w:t>084</w:t>
      </w:r>
      <w:r>
        <w:rPr>
          <w:rFonts w:hAnsi="宋体" w:cs="宋体" w:hint="eastAsia"/>
          <w:b/>
          <w:sz w:val="32"/>
          <w:szCs w:val="32"/>
        </w:rPr>
        <w:t>许昌市芙蓉湖商务发展有限公司</w:t>
      </w:r>
    </w:p>
    <w:p w:rsidR="00F61978" w:rsidRDefault="00C15C94">
      <w:pPr>
        <w:jc w:val="center"/>
        <w:rPr>
          <w:rFonts w:hAnsi="宋体" w:cs="宋体"/>
          <w:b/>
          <w:sz w:val="32"/>
          <w:szCs w:val="32"/>
        </w:rPr>
      </w:pPr>
      <w:r>
        <w:rPr>
          <w:rFonts w:hAnsi="宋体" w:cs="宋体" w:hint="eastAsia"/>
          <w:b/>
          <w:sz w:val="32"/>
          <w:szCs w:val="32"/>
        </w:rPr>
        <w:t>“</w:t>
      </w:r>
      <w:r>
        <w:rPr>
          <w:rFonts w:hAnsi="宋体" w:cs="宋体" w:hint="eastAsia"/>
          <w:b/>
          <w:sz w:val="32"/>
          <w:szCs w:val="32"/>
        </w:rPr>
        <w:t>许昌海关监管查验中心亮化工程</w:t>
      </w:r>
      <w:r>
        <w:rPr>
          <w:rFonts w:hAnsi="宋体" w:cs="宋体" w:hint="eastAsia"/>
          <w:b/>
          <w:sz w:val="32"/>
          <w:szCs w:val="32"/>
        </w:rPr>
        <w:t>”</w:t>
      </w:r>
    </w:p>
    <w:p w:rsidR="00F61978" w:rsidRDefault="00C15C94">
      <w:pPr>
        <w:spacing w:line="480" w:lineRule="exact"/>
        <w:rPr>
          <w:rFonts w:hAnsi="宋体" w:cs="宋体"/>
          <w:b/>
          <w:sz w:val="24"/>
          <w:szCs w:val="24"/>
        </w:rPr>
      </w:pPr>
      <w:r>
        <w:rPr>
          <w:rFonts w:hAnsi="宋体" w:cs="宋体" w:hint="eastAsia"/>
          <w:b/>
          <w:sz w:val="24"/>
          <w:szCs w:val="24"/>
        </w:rPr>
        <w:t>一、招标条件</w:t>
      </w:r>
    </w:p>
    <w:p w:rsidR="00F61978" w:rsidRDefault="00C15C94">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许昌海关监管查验中心亮化工程</w:t>
      </w:r>
      <w:r>
        <w:rPr>
          <w:rFonts w:hAnsi="宋体" w:cs="宋体" w:hint="eastAsia"/>
          <w:sz w:val="24"/>
          <w:szCs w:val="24"/>
        </w:rPr>
        <w:t>，已由相关部门批准建设，发包人为</w:t>
      </w:r>
      <w:r>
        <w:rPr>
          <w:rFonts w:hAnsi="宋体" w:cs="宋体" w:hint="eastAsia"/>
          <w:sz w:val="24"/>
          <w:szCs w:val="24"/>
        </w:rPr>
        <w:t>许昌市芙蓉湖商务发展有限公司</w:t>
      </w:r>
      <w:r>
        <w:rPr>
          <w:rFonts w:hAnsi="宋体" w:cs="宋体" w:hint="eastAsia"/>
          <w:sz w:val="24"/>
          <w:szCs w:val="24"/>
        </w:rPr>
        <w:t>。建设资金为财政资金，出资比例为</w:t>
      </w:r>
      <w:r>
        <w:rPr>
          <w:rFonts w:hAnsi="宋体" w:cs="宋体" w:hint="eastAsia"/>
          <w:sz w:val="24"/>
          <w:szCs w:val="24"/>
        </w:rPr>
        <w:t>100%</w:t>
      </w:r>
      <w:r>
        <w:rPr>
          <w:rFonts w:hAnsi="宋体" w:cs="宋体" w:hint="eastAsia"/>
          <w:sz w:val="24"/>
          <w:szCs w:val="24"/>
        </w:rPr>
        <w:t>。项目已具备发包条件，现对该项目的施工进行发包。</w:t>
      </w:r>
    </w:p>
    <w:p w:rsidR="00F61978" w:rsidRDefault="00C15C94">
      <w:pPr>
        <w:adjustRightInd w:val="0"/>
        <w:snapToGrid w:val="0"/>
        <w:spacing w:line="480" w:lineRule="exact"/>
        <w:ind w:rightChars="-50" w:right="-170"/>
        <w:rPr>
          <w:rFonts w:hAnsi="宋体" w:cs="宋体"/>
          <w:b/>
          <w:sz w:val="24"/>
          <w:szCs w:val="24"/>
        </w:rPr>
      </w:pPr>
      <w:r>
        <w:rPr>
          <w:rFonts w:hAnsi="宋体" w:cs="宋体" w:hint="eastAsia"/>
          <w:b/>
          <w:sz w:val="24"/>
          <w:szCs w:val="24"/>
        </w:rPr>
        <w:t>二、项目概况与招标内容</w:t>
      </w:r>
    </w:p>
    <w:p w:rsidR="00F61978" w:rsidRDefault="00C15C94">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）项目编号：</w:t>
      </w:r>
      <w:r>
        <w:rPr>
          <w:rFonts w:hAnsi="宋体" w:cs="宋体" w:hint="eastAsia"/>
          <w:sz w:val="24"/>
          <w:szCs w:val="24"/>
        </w:rPr>
        <w:t>XCGC-X2018</w:t>
      </w:r>
      <w:r w:rsidR="00EA5EF1">
        <w:rPr>
          <w:rFonts w:hAnsi="宋体" w:cs="宋体" w:hint="eastAsia"/>
          <w:sz w:val="24"/>
          <w:szCs w:val="24"/>
        </w:rPr>
        <w:t>084</w:t>
      </w:r>
    </w:p>
    <w:p w:rsidR="00F61978" w:rsidRDefault="00C15C94">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）建设地点：</w:t>
      </w:r>
      <w:r>
        <w:rPr>
          <w:rFonts w:hAnsi="宋体" w:cs="宋体" w:hint="eastAsia"/>
          <w:sz w:val="24"/>
          <w:szCs w:val="24"/>
        </w:rPr>
        <w:t>许昌海关监管查验中心</w:t>
      </w:r>
      <w:r>
        <w:rPr>
          <w:rFonts w:hAnsi="宋体" w:cs="宋体" w:hint="eastAsia"/>
          <w:sz w:val="24"/>
          <w:szCs w:val="24"/>
        </w:rPr>
        <w:t>。</w:t>
      </w:r>
    </w:p>
    <w:p w:rsidR="00F61978" w:rsidRDefault="00C15C94">
      <w:pPr>
        <w:adjustRightInd w:val="0"/>
        <w:snapToGrid w:val="0"/>
        <w:spacing w:line="46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）建设规模：</w:t>
      </w:r>
      <w:r>
        <w:rPr>
          <w:rFonts w:hAnsi="宋体" w:cs="宋体" w:hint="eastAsia"/>
          <w:sz w:val="24"/>
          <w:szCs w:val="24"/>
        </w:rPr>
        <w:t>许昌海关监管查验中心亮化工程</w:t>
      </w:r>
    </w:p>
    <w:p w:rsidR="00F61978" w:rsidRDefault="00C15C94" w:rsidP="00F61978">
      <w:pPr>
        <w:adjustRightInd w:val="0"/>
        <w:snapToGrid w:val="0"/>
        <w:spacing w:line="480" w:lineRule="exact"/>
        <w:ind w:leftChars="140" w:left="476" w:rightChars="-50" w:right="-17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）发包范围：本项目发包文件、工程量清单、答疑纪要（如有）范围内的所有内容。（</w:t>
      </w:r>
      <w:r>
        <w:rPr>
          <w:rFonts w:hAnsi="宋体" w:cs="宋体" w:hint="eastAsia"/>
          <w:sz w:val="24"/>
          <w:szCs w:val="24"/>
        </w:rPr>
        <w:t>5</w:t>
      </w:r>
      <w:r>
        <w:rPr>
          <w:rFonts w:hAnsi="宋体" w:cs="宋体" w:hint="eastAsia"/>
          <w:sz w:val="24"/>
          <w:szCs w:val="24"/>
        </w:rPr>
        <w:t>）工</w:t>
      </w:r>
      <w:r>
        <w:rPr>
          <w:rFonts w:hAnsi="宋体" w:cs="宋体" w:hint="eastAsia"/>
          <w:sz w:val="24"/>
          <w:szCs w:val="24"/>
        </w:rPr>
        <w:t xml:space="preserve">  </w:t>
      </w:r>
      <w:r>
        <w:rPr>
          <w:rFonts w:hAnsi="宋体" w:cs="宋体" w:hint="eastAsia"/>
          <w:sz w:val="24"/>
          <w:szCs w:val="24"/>
        </w:rPr>
        <w:t>期：</w:t>
      </w:r>
      <w:r>
        <w:rPr>
          <w:rFonts w:hAnsi="宋体" w:cs="宋体" w:hint="eastAsia"/>
          <w:sz w:val="24"/>
          <w:szCs w:val="24"/>
        </w:rPr>
        <w:t>15</w:t>
      </w:r>
      <w:r>
        <w:rPr>
          <w:rFonts w:hAnsi="宋体" w:cs="宋体" w:hint="eastAsia"/>
          <w:sz w:val="24"/>
          <w:szCs w:val="24"/>
        </w:rPr>
        <w:t>日历天。</w:t>
      </w:r>
    </w:p>
    <w:p w:rsidR="00F61978" w:rsidRDefault="00C15C94">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）发包控制价：</w:t>
      </w:r>
      <w:r>
        <w:rPr>
          <w:rFonts w:hAnsi="宋体" w:cs="宋体" w:hint="eastAsia"/>
          <w:sz w:val="24"/>
          <w:szCs w:val="24"/>
        </w:rPr>
        <w:t>361611.11</w:t>
      </w:r>
      <w:r>
        <w:rPr>
          <w:rFonts w:hAnsi="宋体" w:cs="宋体" w:hint="eastAsia"/>
          <w:sz w:val="24"/>
          <w:szCs w:val="24"/>
        </w:rPr>
        <w:t>元。</w:t>
      </w:r>
    </w:p>
    <w:p w:rsidR="00F61978" w:rsidRDefault="00C15C94">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）承包段划分：本次发包共划分为一个标段。</w:t>
      </w:r>
    </w:p>
    <w:p w:rsidR="00F61978" w:rsidRDefault="00C15C94">
      <w:pPr>
        <w:adjustRightInd w:val="0"/>
        <w:snapToGrid w:val="0"/>
        <w:spacing w:line="480" w:lineRule="exact"/>
        <w:ind w:rightChars="-50" w:right="-170"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）质量要求：合格（符合国家现行的验收规范和标准）。</w:t>
      </w:r>
    </w:p>
    <w:p w:rsidR="00F61978" w:rsidRDefault="00C15C94">
      <w:pPr>
        <w:adjustRightInd w:val="0"/>
        <w:snapToGrid w:val="0"/>
        <w:spacing w:line="480" w:lineRule="exact"/>
        <w:ind w:rightChars="-50" w:right="-170"/>
        <w:rPr>
          <w:rFonts w:hAnsi="宋体" w:cs="宋体"/>
          <w:b/>
          <w:sz w:val="24"/>
          <w:szCs w:val="24"/>
        </w:rPr>
      </w:pPr>
      <w:r>
        <w:rPr>
          <w:rFonts w:hAnsi="宋体" w:cs="宋体" w:hint="eastAsia"/>
          <w:b/>
          <w:sz w:val="24"/>
          <w:szCs w:val="24"/>
        </w:rPr>
        <w:t>三、承包人资格要求</w:t>
      </w:r>
    </w:p>
    <w:p w:rsidR="00F61978" w:rsidRDefault="00C15C94" w:rsidP="00F61978">
      <w:pPr>
        <w:adjustRightInd w:val="0"/>
        <w:snapToGrid w:val="0"/>
        <w:spacing w:line="480" w:lineRule="exact"/>
        <w:ind w:leftChars="-50" w:left="-170" w:rightChars="-50" w:right="-170" w:firstLineChars="264" w:firstLine="634"/>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）承包人须具备独立法人资格，并具备建设行政主管部门颁发的</w:t>
      </w:r>
      <w:r>
        <w:rPr>
          <w:rFonts w:hAnsi="宋体" w:cs="宋体" w:hint="eastAsia"/>
          <w:sz w:val="24"/>
          <w:szCs w:val="24"/>
        </w:rPr>
        <w:t>城市及道路照明工程专业承包叁级</w:t>
      </w:r>
      <w:r>
        <w:rPr>
          <w:rFonts w:hAnsi="宋体" w:cs="宋体" w:hint="eastAsia"/>
          <w:sz w:val="24"/>
          <w:szCs w:val="24"/>
        </w:rPr>
        <w:t>及以上资质；具有安全生产许可证，并在人员、设备、资金等方面具有相应的施工能力。</w:t>
      </w:r>
      <w:r>
        <w:rPr>
          <w:rFonts w:hAnsi="宋体" w:cs="宋体" w:hint="eastAsia"/>
          <w:sz w:val="24"/>
          <w:szCs w:val="24"/>
        </w:rPr>
        <w:t xml:space="preserve"> </w:t>
      </w:r>
      <w:r>
        <w:rPr>
          <w:rFonts w:hAnsi="宋体" w:cs="宋体" w:hint="eastAsia"/>
          <w:sz w:val="24"/>
          <w:szCs w:val="24"/>
        </w:rPr>
        <w:t>拟派项目负责人须具备</w:t>
      </w:r>
      <w:r>
        <w:rPr>
          <w:rFonts w:hAnsi="宋体" w:cs="宋体" w:hint="eastAsia"/>
          <w:sz w:val="24"/>
          <w:szCs w:val="24"/>
        </w:rPr>
        <w:t>机电</w:t>
      </w:r>
      <w:r>
        <w:rPr>
          <w:rFonts w:hAnsi="宋体" w:cs="宋体" w:hint="eastAsia"/>
          <w:sz w:val="24"/>
          <w:szCs w:val="24"/>
        </w:rPr>
        <w:t>工程专业二级及以上注册建造师证（含临时）注册建造师执业资格证和建造师安全生产考核合格证，且未承担其他在施建设工程的项目负责人。</w:t>
      </w:r>
      <w:r>
        <w:rPr>
          <w:rFonts w:hAnsi="宋体" w:cs="宋体" w:hint="eastAsia"/>
          <w:sz w:val="24"/>
          <w:szCs w:val="24"/>
        </w:rPr>
        <w:t> </w:t>
      </w:r>
    </w:p>
    <w:p w:rsidR="00F61978" w:rsidRDefault="00C15C94">
      <w:pPr>
        <w:adjustRightInd w:val="0"/>
        <w:snapToGrid w:val="0"/>
        <w:spacing w:line="480" w:lineRule="exact"/>
        <w:ind w:leftChars="-50" w:left="-170" w:rightChars="-50" w:right="-170" w:firstLine="56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）本次发包不接受联合体承包。</w:t>
      </w:r>
    </w:p>
    <w:p w:rsidR="00F61978" w:rsidRDefault="00C15C94">
      <w:pPr>
        <w:adjustRightInd w:val="0"/>
        <w:snapToGrid w:val="0"/>
        <w:spacing w:line="480" w:lineRule="exact"/>
        <w:ind w:leftChars="-50" w:left="-170" w:rightChars="-50" w:right="-170" w:firstLine="570"/>
        <w:rPr>
          <w:rFonts w:hAnsi="宋体" w:cs="宋体"/>
          <w:bCs/>
          <w:sz w:val="24"/>
          <w:szCs w:val="24"/>
        </w:rPr>
      </w:pPr>
      <w:r>
        <w:rPr>
          <w:rFonts w:hAnsi="宋体" w:cs="宋体" w:hint="eastAsia"/>
          <w:bCs/>
          <w:sz w:val="24"/>
          <w:szCs w:val="24"/>
        </w:rPr>
        <w:t>（</w:t>
      </w:r>
      <w:r>
        <w:rPr>
          <w:rFonts w:hAnsi="宋体" w:cs="宋体" w:hint="eastAsia"/>
          <w:bCs/>
          <w:sz w:val="24"/>
          <w:szCs w:val="24"/>
        </w:rPr>
        <w:t>3</w:t>
      </w:r>
      <w:r>
        <w:rPr>
          <w:rFonts w:hAnsi="宋体" w:cs="宋体" w:hint="eastAsia"/>
          <w:bCs/>
          <w:sz w:val="24"/>
          <w:szCs w:val="24"/>
        </w:rPr>
        <w:t>）本次发包实行资格后审。</w:t>
      </w:r>
    </w:p>
    <w:p w:rsidR="00F61978" w:rsidRDefault="00C15C94">
      <w:pPr>
        <w:adjustRightInd w:val="0"/>
        <w:snapToGrid w:val="0"/>
        <w:spacing w:line="480" w:lineRule="exact"/>
        <w:ind w:rightChars="-50" w:right="-170"/>
        <w:rPr>
          <w:rFonts w:hAnsi="宋体" w:cs="宋体"/>
          <w:sz w:val="24"/>
          <w:szCs w:val="24"/>
        </w:rPr>
      </w:pPr>
      <w:r>
        <w:rPr>
          <w:rFonts w:hAnsi="宋体" w:cs="宋体" w:hint="eastAsia"/>
          <w:b/>
          <w:sz w:val="24"/>
          <w:szCs w:val="24"/>
        </w:rPr>
        <w:t>四、网上下载招标文件</w:t>
      </w:r>
    </w:p>
    <w:p w:rsidR="00F61978" w:rsidRDefault="00C15C94">
      <w:pPr>
        <w:adjustRightInd w:val="0"/>
        <w:snapToGrid w:val="0"/>
        <w:spacing w:line="480" w:lineRule="exact"/>
        <w:ind w:leftChars="-50" w:left="-170" w:rightChars="-50" w:right="-170" w:firstLine="56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F61978" w:rsidRDefault="00C15C94">
      <w:pPr>
        <w:adjustRightInd w:val="0"/>
        <w:snapToGrid w:val="0"/>
        <w:spacing w:line="460" w:lineRule="exact"/>
        <w:ind w:leftChars="-50" w:left="-170" w:rightChars="-50" w:right="-170" w:firstLine="56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lastRenderedPageBreak/>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）自行下载招标文件（详见“常见问题解答</w:t>
      </w:r>
      <w:r>
        <w:rPr>
          <w:rFonts w:hAnsi="宋体" w:cs="宋体" w:hint="eastAsia"/>
          <w:sz w:val="24"/>
          <w:szCs w:val="24"/>
        </w:rPr>
        <w:t>-</w:t>
      </w:r>
      <w:r>
        <w:rPr>
          <w:rFonts w:hAnsi="宋体" w:cs="宋体" w:hint="eastAsia"/>
          <w:sz w:val="24"/>
          <w:szCs w:val="24"/>
        </w:rPr>
        <w:t>交易系统操作手册”）。</w:t>
      </w:r>
    </w:p>
    <w:p w:rsidR="00F61978" w:rsidRDefault="00C15C94">
      <w:pPr>
        <w:adjustRightInd w:val="0"/>
        <w:snapToGrid w:val="0"/>
        <w:spacing w:line="460" w:lineRule="exact"/>
        <w:ind w:rightChars="-50" w:right="-170"/>
        <w:rPr>
          <w:rFonts w:hAnsi="宋体" w:cs="宋体"/>
          <w:b/>
          <w:sz w:val="24"/>
          <w:szCs w:val="24"/>
        </w:rPr>
      </w:pPr>
      <w:r>
        <w:rPr>
          <w:rFonts w:hAnsi="宋体" w:cs="宋体" w:hint="eastAsia"/>
          <w:b/>
          <w:sz w:val="24"/>
          <w:szCs w:val="24"/>
        </w:rPr>
        <w:t>五、发包文件的获取</w:t>
      </w:r>
    </w:p>
    <w:p w:rsidR="00F61978" w:rsidRDefault="00C15C94">
      <w:pPr>
        <w:widowControl/>
        <w:spacing w:line="4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、发包文件和工程量清单的获取：承包文件递交截止时间前均可登录全国公共资源交易平台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网址：</w:t>
      </w:r>
      <w:r w:rsidR="00F61978" w:rsidRPr="00F61978">
        <w:rPr>
          <w:rFonts w:hint="eastAsia"/>
        </w:rPr>
        <w:fldChar w:fldCharType="begin"/>
      </w:r>
      <w:r>
        <w:instrText xml:space="preserve"> HYPERLINK "http://www.xczbtb.com/" </w:instrText>
      </w:r>
      <w:r w:rsidR="00F61978" w:rsidRPr="00F61978">
        <w:rPr>
          <w:rFonts w:hint="eastAsia"/>
        </w:rPr>
        <w:fldChar w:fldCharType="separate"/>
      </w:r>
      <w:r>
        <w:rPr>
          <w:rFonts w:hAnsi="宋体" w:cs="宋体" w:hint="eastAsia"/>
          <w:sz w:val="24"/>
          <w:szCs w:val="24"/>
        </w:rPr>
        <w:t>http://www.xczbtb.com/</w:t>
      </w:r>
      <w:r w:rsidR="00F61978">
        <w:rPr>
          <w:rFonts w:hAnsi="宋体" w:cs="宋体" w:hint="eastAsia"/>
          <w:sz w:val="24"/>
          <w:szCs w:val="24"/>
        </w:rPr>
        <w:fldChar w:fldCharType="end"/>
      </w:r>
      <w:r>
        <w:rPr>
          <w:rFonts w:hAnsi="宋体" w:cs="宋体" w:hint="eastAsia"/>
          <w:sz w:val="24"/>
          <w:szCs w:val="24"/>
        </w:rPr>
        <w:t>，进入“投标人</w:t>
      </w:r>
      <w:r>
        <w:rPr>
          <w:rFonts w:hAnsi="宋体" w:cs="宋体" w:hint="eastAsia"/>
          <w:sz w:val="24"/>
          <w:szCs w:val="24"/>
        </w:rPr>
        <w:t>/</w:t>
      </w:r>
      <w:r>
        <w:rPr>
          <w:rFonts w:hAnsi="宋体" w:cs="宋体" w:hint="eastAsia"/>
          <w:sz w:val="24"/>
          <w:szCs w:val="24"/>
        </w:rPr>
        <w:t>供应商登录”入口自行下载。</w:t>
      </w:r>
    </w:p>
    <w:p w:rsidR="00F61978" w:rsidRDefault="00C15C94">
      <w:pPr>
        <w:adjustRightInd w:val="0"/>
        <w:snapToGrid w:val="0"/>
        <w:spacing w:line="460" w:lineRule="exact"/>
        <w:ind w:leftChars="-50" w:left="-170" w:rightChars="-50" w:right="-170" w:firstLineChars="263" w:firstLine="631"/>
        <w:rPr>
          <w:rFonts w:hAnsi="宋体" w:cs="宋体"/>
          <w:sz w:val="24"/>
          <w:szCs w:val="24"/>
        </w:rPr>
      </w:pPr>
      <w:r>
        <w:rPr>
          <w:rFonts w:hAnsi="宋体" w:cs="宋体" w:hint="eastAsia"/>
          <w:sz w:val="24"/>
          <w:szCs w:val="24"/>
        </w:rPr>
        <w:t>2</w:t>
      </w:r>
      <w:r>
        <w:rPr>
          <w:rFonts w:hAnsi="宋体" w:cs="宋体" w:hint="eastAsia"/>
          <w:sz w:val="24"/>
          <w:szCs w:val="24"/>
        </w:rPr>
        <w:t>、发包文件每套售价</w:t>
      </w:r>
      <w:r>
        <w:rPr>
          <w:rFonts w:hAnsi="宋体" w:cs="宋体" w:hint="eastAsia"/>
          <w:sz w:val="24"/>
          <w:szCs w:val="24"/>
          <w:u w:val="single"/>
        </w:rPr>
        <w:t>300</w:t>
      </w:r>
      <w:r>
        <w:rPr>
          <w:rFonts w:hAnsi="宋体" w:cs="宋体" w:hint="eastAsia"/>
          <w:sz w:val="24"/>
          <w:szCs w:val="24"/>
        </w:rPr>
        <w:t>元，于递交承包文件时缴纳给发包代理机构，售后不退。</w:t>
      </w:r>
    </w:p>
    <w:p w:rsidR="00F61978" w:rsidRDefault="00C15C94">
      <w:pPr>
        <w:adjustRightInd w:val="0"/>
        <w:snapToGrid w:val="0"/>
        <w:spacing w:line="460" w:lineRule="exact"/>
        <w:ind w:rightChars="-50" w:right="-170"/>
        <w:rPr>
          <w:rFonts w:hAnsi="宋体" w:cs="宋体"/>
          <w:b/>
          <w:sz w:val="24"/>
          <w:szCs w:val="24"/>
        </w:rPr>
      </w:pPr>
      <w:r>
        <w:rPr>
          <w:rFonts w:hAnsi="宋体" w:cs="宋体" w:hint="eastAsia"/>
          <w:b/>
          <w:sz w:val="24"/>
          <w:szCs w:val="24"/>
        </w:rPr>
        <w:t>六、承包文件的提交</w:t>
      </w:r>
    </w:p>
    <w:p w:rsidR="00F61978" w:rsidRDefault="00C15C94">
      <w:pPr>
        <w:spacing w:line="460" w:lineRule="exact"/>
        <w:ind w:firstLine="465"/>
        <w:rPr>
          <w:rFonts w:hAnsi="宋体" w:cs="宋体"/>
          <w:sz w:val="24"/>
          <w:szCs w:val="24"/>
        </w:rPr>
      </w:pPr>
      <w:r>
        <w:rPr>
          <w:rFonts w:hAnsi="宋体" w:cs="宋体" w:hint="eastAsia"/>
          <w:sz w:val="24"/>
          <w:szCs w:val="24"/>
        </w:rPr>
        <w:t>1</w:t>
      </w:r>
      <w:r>
        <w:rPr>
          <w:rFonts w:hAnsi="宋体" w:cs="宋体" w:hint="eastAsia"/>
          <w:sz w:val="24"/>
          <w:szCs w:val="24"/>
        </w:rPr>
        <w:t>、本项目为全流程电子化交易项目，须提交电子承包文件和纸质承包文件（正本、副本各</w:t>
      </w:r>
      <w:r>
        <w:rPr>
          <w:rFonts w:hAnsi="宋体" w:cs="宋体" w:hint="eastAsia"/>
          <w:sz w:val="24"/>
          <w:szCs w:val="24"/>
        </w:rPr>
        <w:t>1</w:t>
      </w:r>
      <w:r>
        <w:rPr>
          <w:rFonts w:hAnsi="宋体" w:cs="宋体" w:hint="eastAsia"/>
          <w:sz w:val="24"/>
          <w:szCs w:val="24"/>
        </w:rPr>
        <w:t>份）。</w:t>
      </w:r>
    </w:p>
    <w:p w:rsidR="00F61978" w:rsidRDefault="00C15C94">
      <w:pPr>
        <w:spacing w:line="460" w:lineRule="exact"/>
        <w:ind w:firstLine="465"/>
        <w:rPr>
          <w:rFonts w:hAnsi="宋体" w:cs="宋体"/>
          <w:sz w:val="24"/>
          <w:szCs w:val="24"/>
        </w:rPr>
      </w:pPr>
      <w:r>
        <w:rPr>
          <w:rFonts w:hAnsi="宋体" w:cs="宋体" w:hint="eastAsia"/>
          <w:sz w:val="24"/>
          <w:szCs w:val="24"/>
        </w:rPr>
        <w:t>2</w:t>
      </w:r>
      <w:r>
        <w:rPr>
          <w:rFonts w:hAnsi="宋体" w:cs="宋体" w:hint="eastAsia"/>
          <w:sz w:val="24"/>
          <w:szCs w:val="24"/>
        </w:rPr>
        <w:t>、承包文件提交的截止时间及开标时间：</w:t>
      </w:r>
      <w:r>
        <w:rPr>
          <w:rFonts w:hAnsi="宋体" w:cs="宋体" w:hint="eastAsia"/>
          <w:color w:val="0000FF"/>
          <w:sz w:val="24"/>
          <w:szCs w:val="24"/>
        </w:rPr>
        <w:t>2018</w:t>
      </w:r>
      <w:r>
        <w:rPr>
          <w:rFonts w:hAnsi="宋体" w:cs="宋体" w:hint="eastAsia"/>
          <w:color w:val="0000FF"/>
          <w:sz w:val="24"/>
          <w:szCs w:val="24"/>
        </w:rPr>
        <w:t>年</w:t>
      </w:r>
      <w:r>
        <w:rPr>
          <w:rFonts w:hAnsi="宋体" w:cs="宋体" w:hint="eastAsia"/>
          <w:color w:val="0000FF"/>
          <w:sz w:val="24"/>
          <w:szCs w:val="24"/>
        </w:rPr>
        <w:t>7</w:t>
      </w:r>
      <w:r>
        <w:rPr>
          <w:rFonts w:hAnsi="宋体" w:cs="宋体" w:hint="eastAsia"/>
          <w:color w:val="0000FF"/>
          <w:sz w:val="24"/>
          <w:szCs w:val="24"/>
        </w:rPr>
        <w:t>月</w:t>
      </w:r>
      <w:r>
        <w:rPr>
          <w:rFonts w:hAnsi="宋体" w:cs="宋体" w:hint="eastAsia"/>
          <w:color w:val="0000FF"/>
          <w:sz w:val="24"/>
          <w:szCs w:val="24"/>
        </w:rPr>
        <w:t>26</w:t>
      </w:r>
      <w:r>
        <w:rPr>
          <w:rFonts w:hAnsi="宋体" w:cs="宋体" w:hint="eastAsia"/>
          <w:color w:val="0000FF"/>
          <w:sz w:val="24"/>
          <w:szCs w:val="24"/>
        </w:rPr>
        <w:t>日</w:t>
      </w:r>
      <w:r>
        <w:rPr>
          <w:rFonts w:hAnsi="宋体" w:cs="宋体" w:hint="eastAsia"/>
          <w:color w:val="0000FF"/>
          <w:sz w:val="24"/>
          <w:szCs w:val="24"/>
        </w:rPr>
        <w:t>10</w:t>
      </w:r>
      <w:r>
        <w:rPr>
          <w:rFonts w:hAnsi="宋体" w:cs="宋体" w:hint="eastAsia"/>
          <w:color w:val="0000FF"/>
          <w:sz w:val="24"/>
          <w:szCs w:val="24"/>
        </w:rPr>
        <w:t>点</w:t>
      </w:r>
      <w:r>
        <w:rPr>
          <w:rFonts w:hAnsi="宋体" w:cs="宋体" w:hint="eastAsia"/>
          <w:color w:val="0000FF"/>
          <w:sz w:val="24"/>
          <w:szCs w:val="24"/>
        </w:rPr>
        <w:t>30</w:t>
      </w:r>
      <w:r>
        <w:rPr>
          <w:rFonts w:hAnsi="宋体" w:cs="宋体" w:hint="eastAsia"/>
          <w:color w:val="0000FF"/>
          <w:sz w:val="24"/>
          <w:szCs w:val="24"/>
        </w:rPr>
        <w:t>分</w:t>
      </w:r>
      <w:r>
        <w:rPr>
          <w:rFonts w:hAnsi="宋体" w:cs="宋体" w:hint="eastAsia"/>
          <w:sz w:val="24"/>
          <w:szCs w:val="24"/>
        </w:rPr>
        <w:t>。</w:t>
      </w:r>
    </w:p>
    <w:p w:rsidR="00F61978" w:rsidRDefault="00C15C94">
      <w:pPr>
        <w:spacing w:line="460" w:lineRule="exact"/>
        <w:ind w:firstLine="465"/>
        <w:rPr>
          <w:rFonts w:hAnsi="宋体" w:cs="宋体"/>
          <w:sz w:val="24"/>
          <w:szCs w:val="24"/>
        </w:rPr>
      </w:pPr>
      <w:r>
        <w:rPr>
          <w:rFonts w:hAnsi="宋体" w:cs="宋体" w:hint="eastAsia"/>
          <w:sz w:val="24"/>
          <w:szCs w:val="24"/>
        </w:rPr>
        <w:t>3</w:t>
      </w:r>
      <w:r>
        <w:rPr>
          <w:rFonts w:hAnsi="宋体" w:cs="宋体" w:hint="eastAsia"/>
          <w:sz w:val="24"/>
          <w:szCs w:val="24"/>
        </w:rPr>
        <w:t>、电子承包文件的提交：电子承包文件应在承包文件提交截止时间（开标时间）之前成功提交至</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公共资源交易系统，并随纸质承包文件同时提交</w:t>
      </w:r>
      <w:r>
        <w:rPr>
          <w:rFonts w:hAnsi="宋体" w:cs="宋体" w:hint="eastAsia"/>
          <w:sz w:val="24"/>
          <w:szCs w:val="24"/>
        </w:rPr>
        <w:t>1</w:t>
      </w:r>
      <w:r>
        <w:rPr>
          <w:rFonts w:hAnsi="宋体" w:cs="宋体" w:hint="eastAsia"/>
          <w:sz w:val="24"/>
          <w:szCs w:val="24"/>
        </w:rPr>
        <w:t>份与正本一致的使用电子介质存储的承包文件）。</w:t>
      </w:r>
    </w:p>
    <w:p w:rsidR="00F61978" w:rsidRDefault="00C15C94">
      <w:pPr>
        <w:spacing w:line="460" w:lineRule="exact"/>
        <w:ind w:firstLine="465"/>
        <w:rPr>
          <w:rFonts w:hAnsi="宋体" w:cs="宋体"/>
          <w:sz w:val="24"/>
        </w:rPr>
      </w:pPr>
      <w:r>
        <w:rPr>
          <w:rFonts w:hAnsi="宋体" w:cs="宋体" w:hint="eastAsia"/>
          <w:sz w:val="24"/>
        </w:rPr>
        <w:t>4</w:t>
      </w:r>
      <w:r>
        <w:rPr>
          <w:rFonts w:hAnsi="宋体" w:cs="宋体" w:hint="eastAsia"/>
          <w:sz w:val="24"/>
        </w:rPr>
        <w:t>、纸质</w:t>
      </w:r>
      <w:r>
        <w:rPr>
          <w:rFonts w:hAnsi="宋体" w:cs="宋体" w:hint="eastAsia"/>
          <w:sz w:val="24"/>
          <w:szCs w:val="24"/>
        </w:rPr>
        <w:t>承包</w:t>
      </w:r>
      <w:r>
        <w:rPr>
          <w:rFonts w:hAnsi="宋体" w:cs="宋体" w:hint="eastAsia"/>
          <w:sz w:val="24"/>
        </w:rPr>
        <w:t>文件提交地点：许昌市公共资源交易中心（许昌市龙兴路竹林路交汇处公共资源大厦三楼）</w:t>
      </w:r>
      <w:r>
        <w:rPr>
          <w:rFonts w:hAnsi="宋体" w:cs="宋体" w:hint="eastAsia"/>
          <w:color w:val="0000FF"/>
          <w:sz w:val="24"/>
        </w:rPr>
        <w:t>开标</w:t>
      </w:r>
      <w:r>
        <w:rPr>
          <w:rFonts w:hAnsi="宋体" w:cs="宋体" w:hint="eastAsia"/>
          <w:color w:val="0000FF"/>
          <w:sz w:val="24"/>
        </w:rPr>
        <w:t>二</w:t>
      </w:r>
      <w:r>
        <w:rPr>
          <w:rFonts w:hAnsi="宋体" w:cs="宋体" w:hint="eastAsia"/>
          <w:color w:val="0000FF"/>
          <w:sz w:val="24"/>
        </w:rPr>
        <w:t>室</w:t>
      </w:r>
      <w:r>
        <w:rPr>
          <w:rFonts w:hAnsi="宋体" w:cs="宋体" w:hint="eastAsia"/>
          <w:sz w:val="24"/>
        </w:rPr>
        <w:t>。</w:t>
      </w:r>
    </w:p>
    <w:p w:rsidR="00F61978" w:rsidRDefault="00C15C94">
      <w:pPr>
        <w:spacing w:line="460" w:lineRule="exact"/>
        <w:ind w:firstLine="465"/>
        <w:rPr>
          <w:rFonts w:hAnsi="宋体" w:cs="宋体"/>
          <w:sz w:val="24"/>
          <w:szCs w:val="24"/>
        </w:rPr>
      </w:pPr>
      <w:r>
        <w:rPr>
          <w:rFonts w:hAnsi="宋体" w:cs="宋体" w:hint="eastAsia"/>
          <w:sz w:val="24"/>
        </w:rPr>
        <w:t>5</w:t>
      </w:r>
      <w:r>
        <w:rPr>
          <w:rFonts w:hAnsi="宋体" w:cs="宋体" w:hint="eastAsia"/>
          <w:sz w:val="24"/>
        </w:rPr>
        <w:t>、未通过【全国公共资源交易平台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】公共资源交易系统下载招标文件的投标人，其承包文件将拒收</w:t>
      </w:r>
      <w:r>
        <w:rPr>
          <w:rFonts w:hAnsi="宋体" w:cs="宋体" w:hint="eastAsia"/>
          <w:sz w:val="24"/>
          <w:szCs w:val="24"/>
        </w:rPr>
        <w:t>。</w:t>
      </w:r>
    </w:p>
    <w:p w:rsidR="00F61978" w:rsidRDefault="00C15C94">
      <w:pPr>
        <w:spacing w:line="460" w:lineRule="exact"/>
        <w:ind w:firstLine="465"/>
        <w:rPr>
          <w:rFonts w:hAnsi="宋体" w:cs="宋体"/>
          <w:sz w:val="24"/>
        </w:rPr>
      </w:pPr>
      <w:r>
        <w:rPr>
          <w:rFonts w:hAnsi="宋体" w:cs="宋体" w:hint="eastAsia"/>
          <w:sz w:val="24"/>
        </w:rPr>
        <w:t>6</w:t>
      </w:r>
      <w:r>
        <w:rPr>
          <w:rFonts w:hAnsi="宋体" w:cs="宋体" w:hint="eastAsia"/>
          <w:sz w:val="24"/>
        </w:rPr>
        <w:t>、逾期送达的或者未送达指定地点的纸质</w:t>
      </w:r>
      <w:r>
        <w:rPr>
          <w:rFonts w:hAnsi="宋体" w:cs="宋体" w:hint="eastAsia"/>
          <w:sz w:val="24"/>
          <w:szCs w:val="24"/>
        </w:rPr>
        <w:t>承包</w:t>
      </w:r>
      <w:r>
        <w:rPr>
          <w:rFonts w:hAnsi="宋体" w:cs="宋体" w:hint="eastAsia"/>
          <w:sz w:val="24"/>
        </w:rPr>
        <w:t>文件、及仅提供纸质</w:t>
      </w:r>
      <w:r>
        <w:rPr>
          <w:rFonts w:hAnsi="宋体" w:cs="宋体" w:hint="eastAsia"/>
          <w:sz w:val="24"/>
          <w:szCs w:val="24"/>
        </w:rPr>
        <w:t>承包</w:t>
      </w:r>
      <w:r>
        <w:rPr>
          <w:rFonts w:hAnsi="宋体" w:cs="宋体" w:hint="eastAsia"/>
          <w:sz w:val="24"/>
        </w:rPr>
        <w:t>文件的，招标人不予受理。</w:t>
      </w:r>
    </w:p>
    <w:p w:rsidR="00F61978" w:rsidRDefault="00C15C94">
      <w:pPr>
        <w:adjustRightInd w:val="0"/>
        <w:snapToGrid w:val="0"/>
        <w:spacing w:line="460" w:lineRule="exact"/>
        <w:ind w:rightChars="-50" w:right="-170"/>
        <w:rPr>
          <w:rFonts w:hAnsi="宋体" w:cs="宋体"/>
          <w:b/>
          <w:sz w:val="24"/>
          <w:szCs w:val="24"/>
        </w:rPr>
      </w:pPr>
      <w:r>
        <w:rPr>
          <w:rFonts w:hAnsi="宋体" w:cs="宋体" w:hint="eastAsia"/>
          <w:b/>
          <w:sz w:val="24"/>
          <w:szCs w:val="24"/>
        </w:rPr>
        <w:t>七、发布公告的媒介</w:t>
      </w:r>
    </w:p>
    <w:p w:rsidR="00F61978" w:rsidRDefault="00C15C94">
      <w:pPr>
        <w:widowControl/>
        <w:spacing w:line="460" w:lineRule="exact"/>
        <w:ind w:firstLineChars="200" w:firstLine="480"/>
        <w:rPr>
          <w:rFonts w:hAnsi="宋体" w:cs="宋体"/>
          <w:sz w:val="24"/>
          <w:szCs w:val="24"/>
        </w:rPr>
      </w:pPr>
      <w:r>
        <w:rPr>
          <w:rFonts w:hAnsi="宋体" w:cs="宋体" w:hint="eastAsia"/>
          <w:sz w:val="24"/>
          <w:szCs w:val="24"/>
        </w:rPr>
        <w:t>本公告在《全国公共资源交易平台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F61978" w:rsidRDefault="00C15C94">
      <w:pPr>
        <w:adjustRightInd w:val="0"/>
        <w:snapToGrid w:val="0"/>
        <w:spacing w:line="460" w:lineRule="exact"/>
        <w:ind w:rightChars="-50" w:right="-170"/>
        <w:rPr>
          <w:rFonts w:hAnsi="宋体" w:cs="宋体"/>
          <w:b/>
          <w:sz w:val="24"/>
          <w:szCs w:val="24"/>
        </w:rPr>
      </w:pPr>
      <w:r>
        <w:rPr>
          <w:rFonts w:hAnsi="宋体" w:cs="宋体" w:hint="eastAsia"/>
          <w:b/>
          <w:sz w:val="24"/>
          <w:szCs w:val="24"/>
        </w:rPr>
        <w:t>八、联系方式</w:t>
      </w:r>
    </w:p>
    <w:p w:rsidR="00F61978" w:rsidRDefault="00C15C94">
      <w:pPr>
        <w:adjustRightInd w:val="0"/>
        <w:snapToGrid w:val="0"/>
        <w:spacing w:line="460" w:lineRule="exact"/>
        <w:ind w:firstLineChars="200" w:firstLine="480"/>
        <w:rPr>
          <w:b/>
          <w:bCs/>
          <w:sz w:val="32"/>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许昌市芙蓉湖商务发展有限公司</w:t>
      </w:r>
    </w:p>
    <w:p w:rsidR="00F61978" w:rsidRDefault="00C15C94">
      <w:pPr>
        <w:adjustRightInd w:val="0"/>
        <w:snapToGrid w:val="0"/>
        <w:spacing w:line="460" w:lineRule="exact"/>
        <w:ind w:firstLineChars="200" w:firstLine="480"/>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rPr>
        <w:t>许昌市城乡一体化示范区芙蓉大道</w:t>
      </w:r>
    </w:p>
    <w:p w:rsidR="00F61978" w:rsidRDefault="00C15C94">
      <w:pPr>
        <w:adjustRightInd w:val="0"/>
        <w:snapToGrid w:val="0"/>
        <w:spacing w:line="460" w:lineRule="exact"/>
        <w:ind w:firstLineChars="200" w:firstLine="480"/>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侯晓星</w:t>
      </w:r>
    </w:p>
    <w:p w:rsidR="00F61978" w:rsidRDefault="00C15C94">
      <w:pPr>
        <w:adjustRightInd w:val="0"/>
        <w:snapToGrid w:val="0"/>
        <w:spacing w:line="460" w:lineRule="exact"/>
        <w:ind w:firstLineChars="200" w:firstLine="480"/>
        <w:rPr>
          <w:rFonts w:hAnsi="宋体" w:cs="黑体"/>
          <w:sz w:val="24"/>
        </w:rPr>
      </w:pPr>
      <w:r>
        <w:rPr>
          <w:rFonts w:hAnsi="宋体" w:cs="宋体" w:hint="eastAsia"/>
          <w:sz w:val="24"/>
          <w:szCs w:val="24"/>
        </w:rPr>
        <w:t>联系电话：</w:t>
      </w:r>
      <w:r>
        <w:rPr>
          <w:rFonts w:hAnsi="宋体" w:cs="宋体" w:hint="eastAsia"/>
          <w:sz w:val="24"/>
          <w:szCs w:val="24"/>
        </w:rPr>
        <w:t>13298220638</w:t>
      </w:r>
      <w:r>
        <w:rPr>
          <w:rFonts w:hint="eastAsia"/>
          <w:sz w:val="24"/>
          <w:szCs w:val="24"/>
        </w:rPr>
        <w:t>3</w:t>
      </w:r>
    </w:p>
    <w:p w:rsidR="00F61978" w:rsidRDefault="00C15C94">
      <w:pPr>
        <w:adjustRightInd w:val="0"/>
        <w:snapToGrid w:val="0"/>
        <w:spacing w:line="4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代理机构：河南建标工程管理有限公司</w:t>
      </w:r>
    </w:p>
    <w:p w:rsidR="00F61978" w:rsidRDefault="00C15C94">
      <w:pPr>
        <w:adjustRightInd w:val="0"/>
        <w:snapToGrid w:val="0"/>
        <w:spacing w:line="460" w:lineRule="exact"/>
        <w:ind w:firstLineChars="150" w:firstLine="360"/>
        <w:rPr>
          <w:sz w:val="24"/>
          <w:szCs w:val="22"/>
        </w:rPr>
      </w:pPr>
      <w:r>
        <w:rPr>
          <w:rFonts w:hint="eastAsia"/>
          <w:sz w:val="24"/>
          <w:szCs w:val="22"/>
        </w:rPr>
        <w:t>地</w:t>
      </w:r>
      <w:r>
        <w:rPr>
          <w:rFonts w:hint="eastAsia"/>
          <w:sz w:val="24"/>
          <w:szCs w:val="22"/>
        </w:rPr>
        <w:t xml:space="preserve">    </w:t>
      </w:r>
      <w:r>
        <w:rPr>
          <w:rFonts w:hint="eastAsia"/>
          <w:sz w:val="24"/>
          <w:szCs w:val="22"/>
        </w:rPr>
        <w:t>址：</w:t>
      </w:r>
      <w:r>
        <w:rPr>
          <w:rFonts w:hAnsi="宋体" w:cs="黑体" w:hint="eastAsia"/>
          <w:sz w:val="24"/>
        </w:rPr>
        <w:t>许昌市劳动路</w:t>
      </w:r>
      <w:r>
        <w:rPr>
          <w:rFonts w:hAnsi="宋体" w:cs="黑体" w:hint="eastAsia"/>
          <w:sz w:val="24"/>
        </w:rPr>
        <w:t>1567</w:t>
      </w:r>
      <w:r>
        <w:rPr>
          <w:rFonts w:hAnsi="宋体" w:cs="黑体" w:hint="eastAsia"/>
          <w:sz w:val="24"/>
        </w:rPr>
        <w:t>号</w:t>
      </w:r>
    </w:p>
    <w:p w:rsidR="00F61978" w:rsidRDefault="00C15C94">
      <w:pPr>
        <w:adjustRightInd w:val="0"/>
        <w:snapToGrid w:val="0"/>
        <w:spacing w:line="460" w:lineRule="exact"/>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徐培飞</w:t>
      </w:r>
    </w:p>
    <w:p w:rsidR="00F61978" w:rsidRDefault="00C15C94">
      <w:pPr>
        <w:adjustRightInd w:val="0"/>
        <w:snapToGrid w:val="0"/>
        <w:spacing w:line="460" w:lineRule="exact"/>
        <w:ind w:firstLine="480"/>
        <w:rPr>
          <w:rFonts w:hAnsi="宋体" w:cs="宋体"/>
          <w:sz w:val="24"/>
          <w:szCs w:val="24"/>
        </w:rPr>
      </w:pPr>
      <w:r>
        <w:rPr>
          <w:rFonts w:hAnsi="宋体" w:cs="宋体" w:hint="eastAsia"/>
          <w:sz w:val="24"/>
          <w:szCs w:val="24"/>
        </w:rPr>
        <w:t>联系电话：</w:t>
      </w:r>
      <w:r>
        <w:rPr>
          <w:rFonts w:hAnsi="宋体" w:cs="宋体" w:hint="eastAsia"/>
          <w:sz w:val="24"/>
          <w:szCs w:val="24"/>
        </w:rPr>
        <w:t xml:space="preserve">0374-2771160   </w:t>
      </w:r>
    </w:p>
    <w:p w:rsidR="00F61978" w:rsidRDefault="00F61978">
      <w:pPr>
        <w:adjustRightInd w:val="0"/>
        <w:snapToGrid w:val="0"/>
        <w:spacing w:line="460" w:lineRule="exact"/>
        <w:ind w:firstLine="480"/>
        <w:jc w:val="right"/>
        <w:rPr>
          <w:rFonts w:hAnsi="宋体" w:cs="宋体"/>
          <w:sz w:val="24"/>
          <w:szCs w:val="24"/>
        </w:rPr>
      </w:pPr>
    </w:p>
    <w:p w:rsidR="00F61978" w:rsidRDefault="00C15C94">
      <w:pPr>
        <w:adjustRightInd w:val="0"/>
        <w:snapToGrid w:val="0"/>
        <w:spacing w:line="460" w:lineRule="exact"/>
        <w:ind w:firstLine="480"/>
        <w:jc w:val="right"/>
        <w:rPr>
          <w:rFonts w:hAnsi="宋体" w:cs="宋体"/>
          <w:sz w:val="24"/>
          <w:szCs w:val="24"/>
        </w:rPr>
      </w:pPr>
      <w:r>
        <w:rPr>
          <w:rFonts w:hAnsi="宋体" w:cs="宋体" w:hint="eastAsia"/>
          <w:sz w:val="24"/>
          <w:szCs w:val="24"/>
        </w:rPr>
        <w:t>许昌市芙蓉湖商务发展有限公司</w:t>
      </w:r>
    </w:p>
    <w:p w:rsidR="00F61978" w:rsidRDefault="00C15C94" w:rsidP="00F61978">
      <w:pPr>
        <w:pStyle w:val="a0"/>
        <w:ind w:firstLine="240"/>
        <w:jc w:val="right"/>
        <w:rPr>
          <w:rFonts w:hAnsi="宋体"/>
          <w:b/>
          <w:sz w:val="28"/>
          <w:szCs w:val="28"/>
        </w:rPr>
      </w:pPr>
      <w:r>
        <w:rPr>
          <w:rFonts w:hAnsi="宋体" w:cs="宋体" w:hint="eastAsia"/>
          <w:sz w:val="24"/>
          <w:szCs w:val="24"/>
        </w:rPr>
        <w:t>2018</w:t>
      </w:r>
      <w:r>
        <w:rPr>
          <w:rFonts w:hAnsi="宋体" w:cs="宋体" w:hint="eastAsia"/>
          <w:sz w:val="24"/>
          <w:szCs w:val="24"/>
        </w:rPr>
        <w:t>年</w:t>
      </w:r>
      <w:r>
        <w:rPr>
          <w:rFonts w:hAnsi="宋体" w:cs="宋体" w:hint="eastAsia"/>
          <w:sz w:val="24"/>
          <w:szCs w:val="24"/>
        </w:rPr>
        <w:t>7</w:t>
      </w:r>
      <w:r>
        <w:rPr>
          <w:rFonts w:hAnsi="宋体" w:cs="宋体" w:hint="eastAsia"/>
          <w:sz w:val="24"/>
          <w:szCs w:val="24"/>
        </w:rPr>
        <w:t>月</w:t>
      </w:r>
      <w:r>
        <w:rPr>
          <w:rFonts w:hAnsi="宋体" w:cs="宋体" w:hint="eastAsia"/>
          <w:sz w:val="24"/>
          <w:szCs w:val="24"/>
        </w:rPr>
        <w:t>17</w:t>
      </w:r>
      <w:r>
        <w:rPr>
          <w:rFonts w:hAnsi="宋体" w:cs="宋体" w:hint="eastAsia"/>
          <w:sz w:val="24"/>
          <w:szCs w:val="24"/>
        </w:rPr>
        <w:t>日</w:t>
      </w:r>
    </w:p>
    <w:p w:rsidR="00F61978" w:rsidRDefault="00C15C94">
      <w:pPr>
        <w:spacing w:line="460" w:lineRule="exact"/>
        <w:rPr>
          <w:rFonts w:hAnsi="宋体"/>
          <w:b/>
          <w:sz w:val="28"/>
          <w:szCs w:val="28"/>
        </w:rPr>
      </w:pPr>
      <w:r>
        <w:rPr>
          <w:rFonts w:hAnsi="宋体" w:hint="eastAsia"/>
          <w:b/>
          <w:sz w:val="28"/>
          <w:szCs w:val="28"/>
        </w:rPr>
        <w:br w:type="page"/>
      </w:r>
    </w:p>
    <w:p w:rsidR="00F61978" w:rsidRDefault="00C15C94">
      <w:pPr>
        <w:spacing w:line="460" w:lineRule="exact"/>
        <w:rPr>
          <w:rFonts w:hAnsi="宋体"/>
          <w:b/>
          <w:sz w:val="28"/>
          <w:szCs w:val="28"/>
        </w:rPr>
      </w:pPr>
      <w:r>
        <w:rPr>
          <w:rFonts w:hAnsi="宋体" w:hint="eastAsia"/>
          <w:b/>
          <w:sz w:val="28"/>
          <w:szCs w:val="28"/>
        </w:rPr>
        <w:lastRenderedPageBreak/>
        <w:t>温馨提示：</w:t>
      </w:r>
    </w:p>
    <w:p w:rsidR="00F61978" w:rsidRDefault="00C15C94" w:rsidP="00F61978">
      <w:pPr>
        <w:spacing w:line="460" w:lineRule="exact"/>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61978" w:rsidRDefault="00C15C94" w:rsidP="00F61978">
      <w:pPr>
        <w:tabs>
          <w:tab w:val="left" w:pos="7095"/>
        </w:tabs>
        <w:spacing w:line="460" w:lineRule="exact"/>
        <w:ind w:firstLineChars="200" w:firstLine="482"/>
        <w:contextualSpacing/>
        <w:rPr>
          <w:rFonts w:hAnsi="宋体" w:cs="宋体"/>
          <w:b/>
          <w:sz w:val="24"/>
          <w:szCs w:val="24"/>
        </w:rPr>
      </w:pPr>
      <w:r>
        <w:rPr>
          <w:rFonts w:hAnsi="宋体" w:hint="eastAsia"/>
          <w:b/>
          <w:sz w:val="24"/>
          <w:szCs w:val="24"/>
        </w:rPr>
        <w:t>1.</w:t>
      </w:r>
      <w:r>
        <w:rPr>
          <w:rFonts w:hAnsi="宋体" w:hint="eastAsia"/>
          <w:b/>
          <w:sz w:val="24"/>
          <w:szCs w:val="24"/>
        </w:rPr>
        <w:t>投标人应按招标文件规定下载、编制、提交电子承包文件和纸质</w:t>
      </w:r>
      <w:r>
        <w:rPr>
          <w:rFonts w:hAnsi="宋体" w:cs="宋体" w:hint="eastAsia"/>
          <w:b/>
          <w:sz w:val="24"/>
          <w:szCs w:val="24"/>
        </w:rPr>
        <w:t>承包</w:t>
      </w:r>
      <w:r>
        <w:rPr>
          <w:rFonts w:hAnsi="宋体" w:hint="eastAsia"/>
          <w:b/>
          <w:sz w:val="24"/>
          <w:szCs w:val="24"/>
        </w:rPr>
        <w:t>文件。开、评标现场不接受</w:t>
      </w:r>
      <w:r>
        <w:rPr>
          <w:rFonts w:hAnsi="宋体" w:cs="宋体" w:hint="eastAsia"/>
          <w:b/>
          <w:sz w:val="24"/>
          <w:szCs w:val="24"/>
        </w:rPr>
        <w:t>承包人递交的电子承包文件和纸质承包文件以外的其他资料。</w:t>
      </w:r>
    </w:p>
    <w:p w:rsidR="00F61978" w:rsidRDefault="00C15C94" w:rsidP="00F61978">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w:t>
      </w:r>
      <w:r>
        <w:rPr>
          <w:rFonts w:hAnsi="宋体" w:cs="宋体" w:hint="eastAsia"/>
          <w:b/>
          <w:sz w:val="24"/>
          <w:szCs w:val="24"/>
        </w:rPr>
        <w:t>CA</w:t>
      </w:r>
      <w:r>
        <w:rPr>
          <w:rFonts w:hAnsi="宋体" w:cs="宋体" w:hint="eastAsia"/>
          <w:b/>
          <w:sz w:val="24"/>
          <w:szCs w:val="24"/>
        </w:rPr>
        <w:t>数字证书。（证书须在有效期内）</w:t>
      </w:r>
    </w:p>
    <w:p w:rsidR="00F61978" w:rsidRDefault="00C15C94" w:rsidP="00F61978">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w:t>
      </w:r>
      <w:r>
        <w:rPr>
          <w:rFonts w:hAnsi="宋体" w:hint="eastAsia"/>
          <w:b/>
          <w:sz w:val="24"/>
          <w:szCs w:val="24"/>
        </w:rPr>
        <w:t>电子承包文件的制作</w:t>
      </w:r>
    </w:p>
    <w:p w:rsidR="00F61978" w:rsidRDefault="00C15C94">
      <w:pPr>
        <w:tabs>
          <w:tab w:val="left" w:pos="7095"/>
        </w:tabs>
        <w:spacing w:line="460" w:lineRule="exact"/>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F61978" w:rsidRPr="00F61978">
        <w:fldChar w:fldCharType="begin"/>
      </w:r>
      <w:r>
        <w:instrText xml:space="preserve"> HYPERLINK "http://221.14.6.70:8088/ggzy/" </w:instrText>
      </w:r>
      <w:r w:rsidR="00F61978" w:rsidRPr="00F61978">
        <w:fldChar w:fldCharType="separate"/>
      </w:r>
      <w:r>
        <w:rPr>
          <w:rStyle w:val="a8"/>
          <w:rFonts w:hAnsi="宋体"/>
          <w:color w:val="auto"/>
          <w:sz w:val="24"/>
          <w:szCs w:val="24"/>
        </w:rPr>
        <w:t>http://221.14.6.70:8088/ggzy/</w:t>
      </w:r>
      <w:r w:rsidR="00F61978">
        <w:rPr>
          <w:rStyle w:val="a8"/>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w:t>
      </w:r>
      <w:r>
        <w:rPr>
          <w:rFonts w:hAnsi="宋体" w:cs="宋体" w:hint="eastAsia"/>
          <w:sz w:val="24"/>
        </w:rPr>
        <w:t>承包</w:t>
      </w:r>
      <w:r>
        <w:rPr>
          <w:rFonts w:hAnsi="宋体" w:hint="eastAsia"/>
          <w:sz w:val="24"/>
          <w:szCs w:val="24"/>
        </w:rPr>
        <w:t>文件。</w:t>
      </w:r>
    </w:p>
    <w:p w:rsidR="00F61978" w:rsidRDefault="00C15C94">
      <w:pPr>
        <w:tabs>
          <w:tab w:val="left" w:pos="7095"/>
        </w:tabs>
        <w:spacing w:line="46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F61978" w:rsidRDefault="00C15C94">
      <w:pPr>
        <w:tabs>
          <w:tab w:val="left" w:pos="7095"/>
        </w:tabs>
        <w:spacing w:line="46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F61978" w:rsidRDefault="00C15C94">
      <w:pPr>
        <w:tabs>
          <w:tab w:val="left" w:pos="7095"/>
        </w:tabs>
        <w:spacing w:line="46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F61978" w:rsidRDefault="00C15C94">
      <w:pPr>
        <w:tabs>
          <w:tab w:val="left" w:pos="7095"/>
        </w:tabs>
        <w:spacing w:line="46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w:t>
      </w:r>
      <w:r>
        <w:rPr>
          <w:rFonts w:hAnsi="宋体"/>
          <w:sz w:val="24"/>
          <w:szCs w:val="24"/>
        </w:rPr>
        <w:t>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w:t>
      </w:r>
      <w:r>
        <w:rPr>
          <w:rFonts w:hAnsi="宋体" w:cs="宋体" w:hint="eastAsia"/>
          <w:sz w:val="24"/>
        </w:rPr>
        <w:t>承包</w:t>
      </w:r>
      <w:r>
        <w:rPr>
          <w:rFonts w:hAnsi="宋体" w:hint="eastAsia"/>
          <w:sz w:val="24"/>
          <w:szCs w:val="24"/>
        </w:rPr>
        <w:t>文件，“备份文件夹”使用电子介质存储，供开标现场备用。</w:t>
      </w:r>
    </w:p>
    <w:p w:rsidR="00F61978" w:rsidRDefault="00C15C94" w:rsidP="00F61978">
      <w:pPr>
        <w:tabs>
          <w:tab w:val="left" w:pos="7095"/>
        </w:tabs>
        <w:spacing w:line="46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F61978" w:rsidRDefault="00C15C94">
      <w:pPr>
        <w:tabs>
          <w:tab w:val="left" w:pos="7095"/>
        </w:tabs>
        <w:spacing w:line="460" w:lineRule="exact"/>
        <w:contextualSpacing/>
        <w:rPr>
          <w:rFonts w:hAnsi="宋体"/>
          <w:sz w:val="24"/>
          <w:szCs w:val="24"/>
        </w:rPr>
      </w:pPr>
      <w:r>
        <w:rPr>
          <w:rFonts w:hAnsi="宋体"/>
          <w:sz w:val="24"/>
          <w:szCs w:val="24"/>
        </w:rPr>
        <w:t>4</w:t>
      </w:r>
      <w:r>
        <w:rPr>
          <w:rFonts w:hAnsi="宋体" w:hint="eastAsia"/>
          <w:sz w:val="24"/>
          <w:szCs w:val="24"/>
        </w:rPr>
        <w:t>.1</w:t>
      </w:r>
      <w:r>
        <w:rPr>
          <w:rFonts w:hAnsi="宋体" w:hint="eastAsia"/>
          <w:sz w:val="24"/>
          <w:szCs w:val="24"/>
        </w:rPr>
        <w:t>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6" w:history="1">
        <w:r>
          <w:rPr>
            <w:rStyle w:val="a8"/>
            <w:rFonts w:hAnsi="宋体"/>
            <w:color w:val="auto"/>
            <w:sz w:val="24"/>
            <w:szCs w:val="24"/>
          </w:rPr>
          <w:t>http://221.14.6.70:8088/ggzy/</w:t>
        </w:r>
      </w:hyperlink>
      <w:r>
        <w:rPr>
          <w:rFonts w:hAnsi="宋体" w:hint="eastAsia"/>
          <w:sz w:val="24"/>
          <w:szCs w:val="24"/>
        </w:rPr>
        <w:t>）。</w:t>
      </w:r>
    </w:p>
    <w:p w:rsidR="00F61978" w:rsidRDefault="00C15C94">
      <w:pPr>
        <w:tabs>
          <w:tab w:val="left" w:pos="7095"/>
        </w:tabs>
        <w:spacing w:line="46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F61978" w:rsidRDefault="00C15C94">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w:t>
      </w:r>
      <w:r>
        <w:rPr>
          <w:rFonts w:hAnsi="宋体" w:cs="宋体" w:hint="eastAsia"/>
          <w:sz w:val="24"/>
        </w:rPr>
        <w:t>承包</w:t>
      </w:r>
      <w:r>
        <w:rPr>
          <w:rFonts w:hAnsi="宋体" w:hint="eastAsia"/>
          <w:sz w:val="24"/>
          <w:szCs w:val="24"/>
        </w:rPr>
        <w:t>文件应按标段分别提交。</w:t>
      </w:r>
    </w:p>
    <w:p w:rsidR="00F61978" w:rsidRDefault="00C15C94">
      <w:pPr>
        <w:tabs>
          <w:tab w:val="left" w:pos="7095"/>
        </w:tabs>
        <w:spacing w:line="46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F61978" w:rsidRDefault="00C15C94" w:rsidP="00F61978">
      <w:pPr>
        <w:tabs>
          <w:tab w:val="left" w:pos="7095"/>
        </w:tabs>
        <w:spacing w:line="46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F61978" w:rsidRDefault="00C15C94">
      <w:pPr>
        <w:tabs>
          <w:tab w:val="left" w:pos="7095"/>
        </w:tabs>
        <w:spacing w:line="460" w:lineRule="exact"/>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采用全流程电子化交易评标时，评标委员会以电子承包文件为依据评标。</w:t>
      </w:r>
    </w:p>
    <w:p w:rsidR="00F61978" w:rsidRDefault="00C15C94">
      <w:pPr>
        <w:tabs>
          <w:tab w:val="left" w:pos="7095"/>
        </w:tabs>
        <w:spacing w:line="46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全流程电子化交易如因异常情况无法完成，将以人工方式进行。评标委员会以纸质</w:t>
      </w:r>
      <w:r>
        <w:rPr>
          <w:rFonts w:hAnsi="宋体" w:hint="eastAsia"/>
          <w:sz w:val="24"/>
          <w:szCs w:val="24"/>
        </w:rPr>
        <w:lastRenderedPageBreak/>
        <w:t>承包文件为依据评标。</w:t>
      </w: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F61978">
      <w:pPr>
        <w:pStyle w:val="a0"/>
        <w:ind w:firstLine="240"/>
        <w:rPr>
          <w:rFonts w:hAnsi="宋体"/>
          <w:sz w:val="24"/>
          <w:szCs w:val="24"/>
        </w:rPr>
      </w:pPr>
    </w:p>
    <w:p w:rsidR="00F61978" w:rsidRDefault="00C15C94">
      <w:pPr>
        <w:adjustRightInd w:val="0"/>
        <w:snapToGrid w:val="0"/>
        <w:spacing w:line="480" w:lineRule="exact"/>
        <w:jc w:val="center"/>
        <w:rPr>
          <w:rFonts w:hAnsi="宋体" w:cs="黑体"/>
          <w:b/>
          <w:sz w:val="36"/>
          <w:szCs w:val="36"/>
        </w:rPr>
      </w:pPr>
      <w:r>
        <w:rPr>
          <w:rFonts w:hAnsi="宋体" w:cs="黑体" w:hint="eastAsia"/>
          <w:b/>
          <w:sz w:val="36"/>
          <w:szCs w:val="36"/>
        </w:rPr>
        <w:br w:type="page"/>
      </w:r>
    </w:p>
    <w:p w:rsidR="00F61978" w:rsidRDefault="00C15C94">
      <w:pPr>
        <w:adjustRightInd w:val="0"/>
        <w:snapToGrid w:val="0"/>
        <w:spacing w:line="48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F61978">
        <w:trPr>
          <w:trHeight w:val="179"/>
          <w:jc w:val="center"/>
        </w:trPr>
        <w:tc>
          <w:tcPr>
            <w:tcW w:w="743" w:type="dxa"/>
            <w:vAlign w:val="center"/>
          </w:tcPr>
          <w:p w:rsidR="00F61978" w:rsidRDefault="00C15C94">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249" w:type="dxa"/>
            <w:vAlign w:val="center"/>
          </w:tcPr>
          <w:p w:rsidR="00F61978" w:rsidRDefault="00C15C94">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04" w:type="dxa"/>
            <w:vAlign w:val="center"/>
          </w:tcPr>
          <w:p w:rsidR="00F61978" w:rsidRDefault="00C15C94">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F61978">
        <w:trPr>
          <w:trHeight w:val="522"/>
          <w:jc w:val="center"/>
        </w:trPr>
        <w:tc>
          <w:tcPr>
            <w:tcW w:w="743" w:type="dxa"/>
            <w:vAlign w:val="center"/>
          </w:tcPr>
          <w:p w:rsidR="00F61978" w:rsidRDefault="00C15C94">
            <w:pPr>
              <w:autoSpaceDE w:val="0"/>
              <w:autoSpaceDN w:val="0"/>
              <w:adjustRightInd w:val="0"/>
              <w:jc w:val="center"/>
              <w:rPr>
                <w:rFonts w:hAnsi="宋体" w:cs="黑体"/>
                <w:sz w:val="24"/>
              </w:rPr>
            </w:pPr>
            <w:r>
              <w:rPr>
                <w:rFonts w:hAnsi="宋体" w:cs="TimesNewRomanPSMT" w:hint="eastAsia"/>
                <w:sz w:val="24"/>
              </w:rPr>
              <w:t>1</w:t>
            </w:r>
          </w:p>
        </w:tc>
        <w:tc>
          <w:tcPr>
            <w:tcW w:w="2249" w:type="dxa"/>
            <w:vAlign w:val="center"/>
          </w:tcPr>
          <w:p w:rsidR="00F61978" w:rsidRDefault="00C15C94">
            <w:pPr>
              <w:autoSpaceDE w:val="0"/>
              <w:autoSpaceDN w:val="0"/>
              <w:adjustRightInd w:val="0"/>
              <w:jc w:val="center"/>
              <w:rPr>
                <w:rFonts w:hAnsi="宋体" w:cs="黑体"/>
                <w:sz w:val="24"/>
              </w:rPr>
            </w:pPr>
            <w:r>
              <w:rPr>
                <w:rFonts w:hAnsi="宋体" w:cs="仿宋_GB2312" w:hint="eastAsia"/>
                <w:sz w:val="24"/>
              </w:rPr>
              <w:t>发包人</w:t>
            </w:r>
          </w:p>
        </w:tc>
        <w:tc>
          <w:tcPr>
            <w:tcW w:w="7404" w:type="dxa"/>
            <w:vAlign w:val="center"/>
          </w:tcPr>
          <w:p w:rsidR="00F61978" w:rsidRDefault="00C15C94">
            <w:pPr>
              <w:adjustRightInd w:val="0"/>
              <w:snapToGrid w:val="0"/>
              <w:spacing w:line="460" w:lineRule="exact"/>
              <w:rPr>
                <w:b/>
                <w:bCs/>
                <w:sz w:val="32"/>
              </w:rPr>
            </w:pPr>
            <w:r>
              <w:rPr>
                <w:rFonts w:hAnsi="宋体" w:cs="宋体" w:hint="eastAsia"/>
                <w:sz w:val="24"/>
                <w:szCs w:val="24"/>
              </w:rPr>
              <w:t>发</w:t>
            </w:r>
            <w:r>
              <w:rPr>
                <w:rFonts w:hAnsi="宋体" w:cs="宋体" w:hint="eastAsia"/>
                <w:sz w:val="24"/>
                <w:szCs w:val="24"/>
              </w:rPr>
              <w:t xml:space="preserve"> </w:t>
            </w:r>
            <w:r>
              <w:rPr>
                <w:rFonts w:hAnsi="宋体" w:cs="宋体" w:hint="eastAsia"/>
                <w:sz w:val="24"/>
                <w:szCs w:val="24"/>
              </w:rPr>
              <w:t>包</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许昌市芙蓉湖商务发展有限公司</w:t>
            </w:r>
          </w:p>
          <w:p w:rsidR="00F61978" w:rsidRDefault="00C15C94">
            <w:pPr>
              <w:adjustRightInd w:val="0"/>
              <w:snapToGrid w:val="0"/>
              <w:spacing w:line="460" w:lineRule="exact"/>
              <w:rPr>
                <w:rFonts w:hAnsi="宋体" w:cs="宋体"/>
                <w:sz w:val="24"/>
                <w:szCs w:val="24"/>
              </w:rPr>
            </w:pPr>
            <w:r>
              <w:rPr>
                <w:rFonts w:hAnsi="宋体" w:cs="宋体" w:hint="eastAsia"/>
                <w:sz w:val="24"/>
                <w:szCs w:val="24"/>
              </w:rPr>
              <w:t>地</w:t>
            </w:r>
            <w:r>
              <w:rPr>
                <w:rFonts w:hAnsi="宋体" w:cs="宋体" w:hint="eastAsia"/>
                <w:sz w:val="24"/>
                <w:szCs w:val="24"/>
              </w:rPr>
              <w:t xml:space="preserve">    </w:t>
            </w:r>
            <w:r>
              <w:rPr>
                <w:rFonts w:hAnsi="宋体" w:cs="宋体" w:hint="eastAsia"/>
                <w:sz w:val="24"/>
                <w:szCs w:val="24"/>
              </w:rPr>
              <w:t>址：</w:t>
            </w:r>
            <w:r>
              <w:rPr>
                <w:rFonts w:hAnsi="宋体" w:cs="宋体" w:hint="eastAsia"/>
                <w:sz w:val="24"/>
                <w:szCs w:val="24"/>
              </w:rPr>
              <w:t>许昌市城乡一体化示范区芙蓉大道</w:t>
            </w:r>
          </w:p>
          <w:p w:rsidR="00F61978" w:rsidRDefault="00C15C94">
            <w:pPr>
              <w:adjustRightInd w:val="0"/>
              <w:snapToGrid w:val="0"/>
              <w:spacing w:line="46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侯晓星</w:t>
            </w:r>
          </w:p>
          <w:p w:rsidR="00F61978" w:rsidRDefault="00C15C94">
            <w:pPr>
              <w:adjustRightInd w:val="0"/>
              <w:snapToGrid w:val="0"/>
              <w:spacing w:line="460" w:lineRule="exact"/>
              <w:rPr>
                <w:rFonts w:hAnsi="宋体" w:cs="黑体"/>
                <w:sz w:val="24"/>
              </w:rPr>
            </w:pPr>
            <w:r>
              <w:rPr>
                <w:rFonts w:hAnsi="宋体" w:cs="宋体" w:hint="eastAsia"/>
                <w:sz w:val="24"/>
                <w:szCs w:val="24"/>
              </w:rPr>
              <w:t>联系电话：</w:t>
            </w:r>
            <w:r>
              <w:rPr>
                <w:rFonts w:hAnsi="宋体" w:cs="宋体" w:hint="eastAsia"/>
                <w:sz w:val="24"/>
                <w:szCs w:val="24"/>
              </w:rPr>
              <w:t>13298220638</w:t>
            </w:r>
            <w:r>
              <w:rPr>
                <w:rFonts w:hAnsi="宋体" w:cs="宋体" w:hint="eastAsia"/>
                <w:sz w:val="24"/>
                <w:szCs w:val="24"/>
              </w:rPr>
              <w:t xml:space="preserve"> </w:t>
            </w:r>
          </w:p>
        </w:tc>
      </w:tr>
      <w:tr w:rsidR="00F61978">
        <w:trPr>
          <w:trHeight w:val="495"/>
          <w:jc w:val="center"/>
        </w:trPr>
        <w:tc>
          <w:tcPr>
            <w:tcW w:w="743" w:type="dxa"/>
            <w:vAlign w:val="center"/>
          </w:tcPr>
          <w:p w:rsidR="00F61978" w:rsidRDefault="00C15C94">
            <w:pPr>
              <w:autoSpaceDE w:val="0"/>
              <w:autoSpaceDN w:val="0"/>
              <w:adjustRightInd w:val="0"/>
              <w:jc w:val="center"/>
              <w:rPr>
                <w:rFonts w:hAnsi="宋体" w:cs="TimesNewRomanPSMT"/>
                <w:sz w:val="24"/>
              </w:rPr>
            </w:pPr>
            <w:r>
              <w:rPr>
                <w:rFonts w:hAnsi="宋体" w:cs="TimesNewRomanPSMT" w:hint="eastAsia"/>
                <w:sz w:val="24"/>
              </w:rPr>
              <w:t>2</w:t>
            </w:r>
          </w:p>
        </w:tc>
        <w:tc>
          <w:tcPr>
            <w:tcW w:w="2249" w:type="dxa"/>
            <w:vAlign w:val="center"/>
          </w:tcPr>
          <w:p w:rsidR="00F61978" w:rsidRDefault="00C15C94">
            <w:pPr>
              <w:autoSpaceDE w:val="0"/>
              <w:autoSpaceDN w:val="0"/>
              <w:adjustRightInd w:val="0"/>
              <w:jc w:val="center"/>
              <w:rPr>
                <w:rFonts w:hAnsi="宋体" w:cs="仿宋_GB2312"/>
                <w:sz w:val="24"/>
              </w:rPr>
            </w:pPr>
            <w:r>
              <w:rPr>
                <w:rFonts w:hAnsi="宋体" w:cs="仿宋_GB2312" w:hint="eastAsia"/>
                <w:sz w:val="24"/>
              </w:rPr>
              <w:t>发包代理机构</w:t>
            </w:r>
          </w:p>
        </w:tc>
        <w:tc>
          <w:tcPr>
            <w:tcW w:w="7404" w:type="dxa"/>
            <w:vAlign w:val="center"/>
          </w:tcPr>
          <w:p w:rsidR="00F61978" w:rsidRDefault="00C15C94">
            <w:pPr>
              <w:adjustRightInd w:val="0"/>
              <w:snapToGrid w:val="0"/>
              <w:spacing w:line="460" w:lineRule="exact"/>
              <w:rPr>
                <w:rFonts w:hAnsi="宋体" w:cs="宋体"/>
                <w:sz w:val="24"/>
                <w:szCs w:val="24"/>
              </w:rPr>
            </w:pPr>
            <w:r>
              <w:rPr>
                <w:rFonts w:hAnsi="宋体" w:cs="宋体" w:hint="eastAsia"/>
                <w:sz w:val="24"/>
                <w:szCs w:val="24"/>
              </w:rPr>
              <w:t>代理机构：河南建标工程管理有限公司</w:t>
            </w:r>
          </w:p>
          <w:p w:rsidR="00F61978" w:rsidRDefault="00C15C94">
            <w:pPr>
              <w:adjustRightInd w:val="0"/>
              <w:snapToGrid w:val="0"/>
              <w:spacing w:line="460" w:lineRule="exact"/>
              <w:rPr>
                <w:sz w:val="24"/>
                <w:szCs w:val="22"/>
              </w:rPr>
            </w:pPr>
            <w:r>
              <w:rPr>
                <w:rFonts w:hint="eastAsia"/>
                <w:sz w:val="24"/>
                <w:szCs w:val="22"/>
              </w:rPr>
              <w:t>地</w:t>
            </w:r>
            <w:r>
              <w:rPr>
                <w:rFonts w:hint="eastAsia"/>
                <w:sz w:val="24"/>
                <w:szCs w:val="22"/>
              </w:rPr>
              <w:t xml:space="preserve">    </w:t>
            </w:r>
            <w:r>
              <w:rPr>
                <w:rFonts w:hint="eastAsia"/>
                <w:sz w:val="24"/>
                <w:szCs w:val="22"/>
              </w:rPr>
              <w:t>址：</w:t>
            </w:r>
            <w:r>
              <w:rPr>
                <w:rFonts w:hAnsi="宋体" w:cs="黑体" w:hint="eastAsia"/>
                <w:sz w:val="24"/>
              </w:rPr>
              <w:t>许昌市劳动路</w:t>
            </w:r>
            <w:r>
              <w:rPr>
                <w:rFonts w:hAnsi="宋体" w:cs="黑体" w:hint="eastAsia"/>
                <w:sz w:val="24"/>
              </w:rPr>
              <w:t>1567</w:t>
            </w:r>
            <w:r>
              <w:rPr>
                <w:rFonts w:hAnsi="宋体" w:cs="黑体" w:hint="eastAsia"/>
                <w:sz w:val="24"/>
              </w:rPr>
              <w:t>号</w:t>
            </w:r>
          </w:p>
          <w:p w:rsidR="00F61978" w:rsidRDefault="00C15C94">
            <w:pPr>
              <w:adjustRightInd w:val="0"/>
              <w:snapToGrid w:val="0"/>
              <w:spacing w:line="460" w:lineRule="exact"/>
              <w:rPr>
                <w:rFonts w:hAnsi="宋体" w:cs="宋体"/>
                <w:sz w:val="24"/>
                <w:szCs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徐培飞</w:t>
            </w:r>
          </w:p>
          <w:p w:rsidR="00F61978" w:rsidRDefault="00C15C94">
            <w:pPr>
              <w:adjustRightInd w:val="0"/>
              <w:snapToGrid w:val="0"/>
              <w:spacing w:line="460" w:lineRule="exact"/>
              <w:rPr>
                <w:rFonts w:hAnsi="宋体" w:cs="黑体"/>
                <w:sz w:val="24"/>
              </w:rPr>
            </w:pPr>
            <w:r>
              <w:rPr>
                <w:rFonts w:hAnsi="宋体" w:cs="宋体" w:hint="eastAsia"/>
                <w:sz w:val="24"/>
                <w:szCs w:val="24"/>
              </w:rPr>
              <w:t>联系电话：</w:t>
            </w:r>
            <w:r>
              <w:rPr>
                <w:rFonts w:hAnsi="宋体" w:cs="宋体" w:hint="eastAsia"/>
                <w:sz w:val="24"/>
                <w:szCs w:val="24"/>
              </w:rPr>
              <w:t xml:space="preserve">0374-2771160  </w:t>
            </w:r>
          </w:p>
        </w:tc>
      </w:tr>
      <w:tr w:rsidR="00F61978">
        <w:trPr>
          <w:trHeight w:val="485"/>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04" w:type="dxa"/>
            <w:vAlign w:val="center"/>
          </w:tcPr>
          <w:p w:rsidR="00F61978" w:rsidRDefault="00C15C94">
            <w:pPr>
              <w:autoSpaceDE w:val="0"/>
              <w:autoSpaceDN w:val="0"/>
              <w:adjustRightInd w:val="0"/>
              <w:spacing w:line="420" w:lineRule="exact"/>
              <w:jc w:val="left"/>
              <w:rPr>
                <w:rFonts w:hAnsi="宋体" w:cs="黑体"/>
                <w:sz w:val="24"/>
              </w:rPr>
            </w:pPr>
            <w:r>
              <w:rPr>
                <w:rFonts w:hAnsi="宋体" w:cs="宋体" w:hint="eastAsia"/>
                <w:sz w:val="24"/>
                <w:szCs w:val="24"/>
              </w:rPr>
              <w:t>许昌海关监管查验中心亮化工程</w:t>
            </w:r>
          </w:p>
        </w:tc>
      </w:tr>
      <w:tr w:rsidR="00F61978">
        <w:trPr>
          <w:trHeight w:val="485"/>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4</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04" w:type="dxa"/>
            <w:vAlign w:val="center"/>
          </w:tcPr>
          <w:p w:rsidR="00F61978" w:rsidRDefault="00C15C94">
            <w:pPr>
              <w:autoSpaceDE w:val="0"/>
              <w:autoSpaceDN w:val="0"/>
              <w:adjustRightInd w:val="0"/>
              <w:spacing w:line="420" w:lineRule="exact"/>
              <w:jc w:val="left"/>
              <w:rPr>
                <w:rFonts w:hAnsi="宋体" w:cs="黑体"/>
                <w:sz w:val="24"/>
              </w:rPr>
            </w:pPr>
            <w:r>
              <w:rPr>
                <w:rFonts w:hAnsi="宋体" w:cs="宋体" w:hint="eastAsia"/>
                <w:sz w:val="24"/>
                <w:szCs w:val="24"/>
              </w:rPr>
              <w:t>许昌海关监管查验中心</w:t>
            </w:r>
          </w:p>
        </w:tc>
      </w:tr>
      <w:tr w:rsidR="00F61978">
        <w:trPr>
          <w:trHeight w:val="485"/>
          <w:jc w:val="center"/>
        </w:trPr>
        <w:tc>
          <w:tcPr>
            <w:tcW w:w="743" w:type="dxa"/>
            <w:vAlign w:val="center"/>
          </w:tcPr>
          <w:p w:rsidR="00F61978" w:rsidRDefault="00C15C94">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249" w:type="dxa"/>
            <w:vAlign w:val="center"/>
          </w:tcPr>
          <w:p w:rsidR="00F61978" w:rsidRDefault="00C15C94">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04" w:type="dxa"/>
            <w:vAlign w:val="center"/>
          </w:tcPr>
          <w:p w:rsidR="00F61978" w:rsidRDefault="00C15C94">
            <w:pPr>
              <w:autoSpaceDE w:val="0"/>
              <w:autoSpaceDN w:val="0"/>
              <w:adjustRightInd w:val="0"/>
              <w:spacing w:line="420" w:lineRule="exact"/>
              <w:jc w:val="left"/>
              <w:rPr>
                <w:rFonts w:hAnsi="宋体" w:cs="黑体"/>
                <w:sz w:val="24"/>
              </w:rPr>
            </w:pPr>
            <w:r>
              <w:rPr>
                <w:rFonts w:hAnsi="宋体" w:cs="黑体" w:hint="eastAsia"/>
                <w:sz w:val="24"/>
              </w:rPr>
              <w:t>许昌海关监管查验中心亮化工程</w:t>
            </w:r>
          </w:p>
        </w:tc>
      </w:tr>
      <w:tr w:rsidR="00F61978">
        <w:trPr>
          <w:trHeight w:val="162"/>
          <w:jc w:val="center"/>
        </w:trPr>
        <w:tc>
          <w:tcPr>
            <w:tcW w:w="743" w:type="dxa"/>
            <w:vAlign w:val="center"/>
          </w:tcPr>
          <w:p w:rsidR="00F61978" w:rsidRDefault="00C15C94">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04" w:type="dxa"/>
            <w:vAlign w:val="center"/>
          </w:tcPr>
          <w:p w:rsidR="00F61978" w:rsidRDefault="00C15C94">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F61978">
        <w:trPr>
          <w:trHeight w:val="160"/>
          <w:jc w:val="center"/>
        </w:trPr>
        <w:tc>
          <w:tcPr>
            <w:tcW w:w="743" w:type="dxa"/>
            <w:vAlign w:val="center"/>
          </w:tcPr>
          <w:p w:rsidR="00F61978" w:rsidRDefault="00C15C94">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工</w:t>
            </w:r>
            <w:r>
              <w:rPr>
                <w:rFonts w:hAnsi="宋体" w:cs="黑体" w:hint="eastAsia"/>
                <w:sz w:val="24"/>
              </w:rPr>
              <w:t xml:space="preserve">   </w:t>
            </w:r>
            <w:r>
              <w:rPr>
                <w:rFonts w:hAnsi="宋体" w:cs="黑体" w:hint="eastAsia"/>
                <w:sz w:val="24"/>
              </w:rPr>
              <w:t>期</w:t>
            </w:r>
          </w:p>
        </w:tc>
        <w:tc>
          <w:tcPr>
            <w:tcW w:w="7404" w:type="dxa"/>
            <w:vAlign w:val="center"/>
          </w:tcPr>
          <w:p w:rsidR="00F61978" w:rsidRDefault="00C15C94">
            <w:pPr>
              <w:autoSpaceDE w:val="0"/>
              <w:autoSpaceDN w:val="0"/>
              <w:adjustRightInd w:val="0"/>
              <w:spacing w:line="420" w:lineRule="exact"/>
              <w:jc w:val="left"/>
              <w:rPr>
                <w:rFonts w:hAnsi="宋体" w:cs="黑体"/>
                <w:sz w:val="24"/>
              </w:rPr>
            </w:pPr>
            <w:r>
              <w:rPr>
                <w:rFonts w:hAnsi="宋体" w:cs="仿宋_GB2312" w:hint="eastAsia"/>
                <w:sz w:val="24"/>
              </w:rPr>
              <w:t>15</w:t>
            </w:r>
            <w:r>
              <w:rPr>
                <w:rFonts w:hAnsi="宋体" w:cs="仿宋_GB2312" w:hint="eastAsia"/>
                <w:sz w:val="24"/>
              </w:rPr>
              <w:t>日历天</w:t>
            </w:r>
          </w:p>
        </w:tc>
      </w:tr>
      <w:tr w:rsidR="00F61978">
        <w:trPr>
          <w:trHeight w:val="215"/>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8</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04" w:type="dxa"/>
          </w:tcPr>
          <w:p w:rsidR="00F61978" w:rsidRDefault="00C15C94">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F61978">
        <w:trPr>
          <w:trHeight w:val="161"/>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9</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04" w:type="dxa"/>
            <w:vAlign w:val="center"/>
          </w:tcPr>
          <w:p w:rsidR="00F61978" w:rsidRDefault="00C15C94">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F61978">
        <w:trPr>
          <w:trHeight w:val="927"/>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10</w:t>
            </w:r>
          </w:p>
        </w:tc>
        <w:tc>
          <w:tcPr>
            <w:tcW w:w="2249" w:type="dxa"/>
            <w:vAlign w:val="center"/>
          </w:tcPr>
          <w:p w:rsidR="00F61978" w:rsidRDefault="00C15C94">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04" w:type="dxa"/>
          </w:tcPr>
          <w:p w:rsidR="00F61978" w:rsidRDefault="00C15C94">
            <w:pPr>
              <w:autoSpaceDE w:val="0"/>
              <w:autoSpaceDN w:val="0"/>
              <w:adjustRightInd w:val="0"/>
              <w:spacing w:line="288" w:lineRule="auto"/>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）承包人须具备独立法人资格，并具备建设行政主管部门颁发的</w:t>
            </w:r>
            <w:r>
              <w:rPr>
                <w:rFonts w:hAnsi="宋体" w:cs="宋体" w:hint="eastAsia"/>
                <w:sz w:val="24"/>
                <w:szCs w:val="24"/>
              </w:rPr>
              <w:t>城市及道路照明工程专业承包叁级</w:t>
            </w:r>
            <w:r>
              <w:rPr>
                <w:rFonts w:hAnsi="宋体" w:cs="宋体" w:hint="eastAsia"/>
                <w:sz w:val="24"/>
                <w:szCs w:val="24"/>
              </w:rPr>
              <w:t>及以上资质；具有安全生产许可证，并在人员、设备、资金等方面具有相应的施工能力。</w:t>
            </w:r>
            <w:r>
              <w:rPr>
                <w:rFonts w:hAnsi="宋体" w:cs="宋体" w:hint="eastAsia"/>
                <w:sz w:val="24"/>
                <w:szCs w:val="24"/>
              </w:rPr>
              <w:t xml:space="preserve"> </w:t>
            </w:r>
            <w:r>
              <w:rPr>
                <w:rFonts w:hAnsi="宋体" w:cs="宋体" w:hint="eastAsia"/>
                <w:sz w:val="24"/>
                <w:szCs w:val="24"/>
              </w:rPr>
              <w:t>拟派项目负责人须具备</w:t>
            </w:r>
            <w:r>
              <w:rPr>
                <w:rFonts w:hAnsi="宋体" w:cs="宋体" w:hint="eastAsia"/>
                <w:sz w:val="24"/>
                <w:szCs w:val="24"/>
              </w:rPr>
              <w:t>机电</w:t>
            </w:r>
            <w:r>
              <w:rPr>
                <w:rFonts w:hAnsi="宋体" w:cs="宋体" w:hint="eastAsia"/>
                <w:sz w:val="24"/>
                <w:szCs w:val="24"/>
              </w:rPr>
              <w:t>工程专业二级及以上注册建造师证（含临时）注册建造师执业资格证和建造师安全生产考核合格证，且未承担其他在施建设工程的项目负责人。</w:t>
            </w:r>
          </w:p>
          <w:p w:rsidR="00F61978" w:rsidRDefault="00C15C94">
            <w:pPr>
              <w:autoSpaceDE w:val="0"/>
              <w:autoSpaceDN w:val="0"/>
              <w:adjustRightInd w:val="0"/>
              <w:spacing w:line="288" w:lineRule="auto"/>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）本次发包不接受联合体承包。</w:t>
            </w:r>
          </w:p>
          <w:p w:rsidR="00F61978" w:rsidRDefault="00C15C94">
            <w:pPr>
              <w:adjustRightInd w:val="0"/>
              <w:snapToGrid w:val="0"/>
              <w:spacing w:line="460" w:lineRule="exact"/>
              <w:rPr>
                <w:rFonts w:hAnsi="宋体"/>
                <w:b/>
                <w:bCs/>
                <w:sz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）本次发包实行资格后审。</w:t>
            </w:r>
          </w:p>
        </w:tc>
      </w:tr>
      <w:tr w:rsidR="00F61978">
        <w:trPr>
          <w:trHeight w:val="376"/>
          <w:jc w:val="center"/>
        </w:trPr>
        <w:tc>
          <w:tcPr>
            <w:tcW w:w="743" w:type="dxa"/>
            <w:vAlign w:val="center"/>
          </w:tcPr>
          <w:p w:rsidR="00F61978" w:rsidRDefault="00C15C94">
            <w:pPr>
              <w:autoSpaceDE w:val="0"/>
              <w:autoSpaceDN w:val="0"/>
              <w:adjustRightInd w:val="0"/>
              <w:spacing w:line="420" w:lineRule="exact"/>
              <w:jc w:val="center"/>
              <w:rPr>
                <w:rFonts w:hAnsi="宋体" w:cs="TimesNewRomanPSMT"/>
                <w:sz w:val="24"/>
              </w:rPr>
            </w:pPr>
            <w:r>
              <w:rPr>
                <w:rFonts w:hAnsi="宋体" w:cs="TimesNewRomanPSMT" w:hint="eastAsia"/>
                <w:sz w:val="24"/>
              </w:rPr>
              <w:t>11</w:t>
            </w:r>
          </w:p>
        </w:tc>
        <w:tc>
          <w:tcPr>
            <w:tcW w:w="2249" w:type="dxa"/>
            <w:vAlign w:val="center"/>
          </w:tcPr>
          <w:p w:rsidR="00F61978" w:rsidRDefault="00C15C94">
            <w:pPr>
              <w:autoSpaceDE w:val="0"/>
              <w:autoSpaceDN w:val="0"/>
              <w:adjustRightInd w:val="0"/>
              <w:jc w:val="center"/>
              <w:rPr>
                <w:rFonts w:hAnsi="宋体" w:cs="黑体"/>
                <w:sz w:val="24"/>
              </w:rPr>
            </w:pPr>
            <w:r>
              <w:rPr>
                <w:rFonts w:hAnsi="宋体" w:cs="仿宋_GB2312" w:hint="eastAsia"/>
                <w:sz w:val="24"/>
              </w:rPr>
              <w:t>发包文件的获取</w:t>
            </w:r>
          </w:p>
        </w:tc>
        <w:tc>
          <w:tcPr>
            <w:tcW w:w="7404" w:type="dxa"/>
            <w:vAlign w:val="center"/>
          </w:tcPr>
          <w:p w:rsidR="00F61978" w:rsidRDefault="00C15C94">
            <w:pPr>
              <w:wordWrap w:val="0"/>
              <w:snapToGrid w:val="0"/>
              <w:spacing w:line="440" w:lineRule="exact"/>
              <w:rPr>
                <w:rFonts w:hAnsi="宋体" w:cs="黑体"/>
                <w:sz w:val="24"/>
              </w:rPr>
            </w:pPr>
            <w:r>
              <w:rPr>
                <w:rFonts w:hAnsi="宋体" w:cs="黑体" w:hint="eastAsia"/>
                <w:sz w:val="24"/>
              </w:rPr>
              <w:t>承包人于承包文件递交截止时间前均可登录《全国公共资源交易平台</w:t>
            </w:r>
            <w:r>
              <w:rPr>
                <w:rFonts w:hAnsi="宋体" w:cs="黑体" w:hint="eastAsia"/>
                <w:sz w:val="24"/>
              </w:rPr>
              <w:t>(</w:t>
            </w:r>
            <w:r>
              <w:rPr>
                <w:rFonts w:hAnsi="宋体" w:cs="黑体" w:hint="eastAsia"/>
                <w:sz w:val="24"/>
              </w:rPr>
              <w:t>河南省▪许昌市</w:t>
            </w:r>
            <w:r>
              <w:rPr>
                <w:rFonts w:hAnsi="宋体" w:cs="黑体" w:hint="eastAsia"/>
                <w:sz w:val="24"/>
              </w:rPr>
              <w:t>)</w:t>
            </w:r>
            <w:r>
              <w:rPr>
                <w:rFonts w:hAnsi="宋体" w:cs="黑体" w:hint="eastAsia"/>
                <w:sz w:val="24"/>
              </w:rPr>
              <w:t>》网址：</w:t>
            </w:r>
            <w:hyperlink r:id="rId17" w:history="1">
              <w:r>
                <w:rPr>
                  <w:rFonts w:hAnsi="宋体" w:cs="黑体" w:hint="eastAsia"/>
                  <w:sz w:val="24"/>
                </w:rPr>
                <w:t>http://www.xczbtb.com/</w:t>
              </w:r>
            </w:hyperlink>
            <w:r>
              <w:rPr>
                <w:rFonts w:hAnsi="宋体" w:cs="黑体" w:hint="eastAsia"/>
                <w:sz w:val="24"/>
              </w:rPr>
              <w:t>，进入“投标人</w:t>
            </w:r>
            <w:r>
              <w:rPr>
                <w:rFonts w:hAnsi="宋体" w:cs="黑体" w:hint="eastAsia"/>
                <w:sz w:val="24"/>
              </w:rPr>
              <w:t>/</w:t>
            </w:r>
            <w:r>
              <w:rPr>
                <w:rFonts w:hAnsi="宋体" w:cs="黑体" w:hint="eastAsia"/>
                <w:sz w:val="24"/>
              </w:rPr>
              <w:t>供应商登录”入口自行下载。</w:t>
            </w:r>
            <w:r>
              <w:rPr>
                <w:rFonts w:hAnsi="宋体" w:cs="黑体" w:hint="eastAsia"/>
                <w:sz w:val="24"/>
              </w:rPr>
              <w:t xml:space="preserve"> </w:t>
            </w:r>
          </w:p>
        </w:tc>
      </w:tr>
      <w:tr w:rsidR="00F61978">
        <w:trPr>
          <w:trHeight w:val="162"/>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12</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F61978" w:rsidRDefault="00C15C94">
            <w:pPr>
              <w:autoSpaceDE w:val="0"/>
              <w:autoSpaceDN w:val="0"/>
              <w:adjustRightInd w:val="0"/>
              <w:spacing w:line="420" w:lineRule="exact"/>
              <w:rPr>
                <w:rFonts w:hAnsi="宋体" w:cs="黑体"/>
                <w:sz w:val="24"/>
              </w:rPr>
            </w:pPr>
            <w:r>
              <w:rPr>
                <w:rFonts w:hAnsi="宋体" w:cs="黑体" w:hint="eastAsia"/>
                <w:color w:val="0000FF"/>
                <w:sz w:val="24"/>
                <w:u w:val="single"/>
              </w:rPr>
              <w:t>2018</w:t>
            </w:r>
            <w:r>
              <w:rPr>
                <w:rFonts w:hAnsi="宋体" w:cs="黑体" w:hint="eastAsia"/>
                <w:color w:val="0000FF"/>
                <w:sz w:val="24"/>
                <w:u w:val="single"/>
              </w:rPr>
              <w:t>年</w:t>
            </w:r>
            <w:r>
              <w:rPr>
                <w:rFonts w:hAnsi="宋体" w:cs="黑体" w:hint="eastAsia"/>
                <w:color w:val="0000FF"/>
                <w:sz w:val="24"/>
                <w:u w:val="single"/>
              </w:rPr>
              <w:t>7</w:t>
            </w:r>
            <w:r>
              <w:rPr>
                <w:rFonts w:hAnsi="宋体" w:cs="黑体" w:hint="eastAsia"/>
                <w:color w:val="0000FF"/>
                <w:sz w:val="24"/>
                <w:u w:val="single"/>
              </w:rPr>
              <w:t>月</w:t>
            </w:r>
            <w:r>
              <w:rPr>
                <w:rFonts w:hAnsi="宋体" w:cs="黑体" w:hint="eastAsia"/>
                <w:color w:val="0000FF"/>
                <w:sz w:val="24"/>
                <w:u w:val="single"/>
              </w:rPr>
              <w:t>26</w:t>
            </w:r>
            <w:r>
              <w:rPr>
                <w:rFonts w:hAnsi="宋体" w:cs="黑体" w:hint="eastAsia"/>
                <w:color w:val="0000FF"/>
                <w:sz w:val="24"/>
                <w:u w:val="single"/>
              </w:rPr>
              <w:t>日</w:t>
            </w:r>
            <w:r>
              <w:rPr>
                <w:rFonts w:hAnsi="宋体" w:cs="黑体" w:hint="eastAsia"/>
                <w:color w:val="0000FF"/>
                <w:sz w:val="24"/>
                <w:u w:val="single"/>
              </w:rPr>
              <w:t>10</w:t>
            </w:r>
            <w:r>
              <w:rPr>
                <w:rFonts w:hAnsi="宋体" w:cs="黑体" w:hint="eastAsia"/>
                <w:color w:val="0000FF"/>
                <w:sz w:val="24"/>
                <w:u w:val="single"/>
              </w:rPr>
              <w:t>时</w:t>
            </w:r>
            <w:r>
              <w:rPr>
                <w:rFonts w:hAnsi="宋体" w:cs="黑体" w:hint="eastAsia"/>
                <w:color w:val="0000FF"/>
                <w:sz w:val="24"/>
                <w:u w:val="single"/>
              </w:rPr>
              <w:t>30</w:t>
            </w:r>
            <w:r>
              <w:rPr>
                <w:rFonts w:hAnsi="宋体" w:cs="黑体" w:hint="eastAsia"/>
                <w:color w:val="0000FF"/>
                <w:sz w:val="24"/>
                <w:u w:val="single"/>
              </w:rPr>
              <w:t>分</w:t>
            </w:r>
            <w:r>
              <w:rPr>
                <w:rFonts w:hAnsi="宋体" w:cs="仿宋_GB2312" w:hint="eastAsia"/>
                <w:sz w:val="24"/>
              </w:rPr>
              <w:t>（北京时间）</w:t>
            </w:r>
          </w:p>
        </w:tc>
      </w:tr>
      <w:tr w:rsidR="00F61978">
        <w:trPr>
          <w:trHeight w:val="160"/>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13</w:t>
            </w:r>
          </w:p>
        </w:tc>
        <w:tc>
          <w:tcPr>
            <w:tcW w:w="2249" w:type="dxa"/>
            <w:tcBorders>
              <w:right w:val="single" w:sz="4" w:space="0" w:color="auto"/>
            </w:tcBorders>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F61978" w:rsidRDefault="00C15C94">
            <w:pPr>
              <w:autoSpaceDE w:val="0"/>
              <w:autoSpaceDN w:val="0"/>
              <w:adjustRightInd w:val="0"/>
              <w:spacing w:line="420" w:lineRule="exact"/>
              <w:rPr>
                <w:rFonts w:hAnsi="宋体" w:cs="黑体"/>
                <w:sz w:val="24"/>
              </w:rPr>
            </w:pPr>
            <w:r>
              <w:rPr>
                <w:rFonts w:hAnsi="宋体" w:cs="仿宋_GB2312" w:hint="eastAsia"/>
                <w:sz w:val="24"/>
              </w:rPr>
              <w:t>60</w:t>
            </w:r>
            <w:r>
              <w:rPr>
                <w:rFonts w:hAnsi="宋体" w:cs="仿宋_GB2312" w:hint="eastAsia"/>
                <w:sz w:val="24"/>
              </w:rPr>
              <w:t>日历天（自承包截止之日算起）</w:t>
            </w:r>
          </w:p>
        </w:tc>
      </w:tr>
      <w:tr w:rsidR="00F61978">
        <w:trPr>
          <w:trHeight w:val="160"/>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14</w:t>
            </w:r>
          </w:p>
        </w:tc>
        <w:tc>
          <w:tcPr>
            <w:tcW w:w="2249" w:type="dxa"/>
            <w:tcBorders>
              <w:right w:val="single" w:sz="4" w:space="0" w:color="auto"/>
            </w:tcBorders>
            <w:vAlign w:val="center"/>
          </w:tcPr>
          <w:p w:rsidR="00F61978" w:rsidRDefault="00C15C94">
            <w:pPr>
              <w:jc w:val="cente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F61978" w:rsidRDefault="00C15C94">
            <w:pPr>
              <w:rPr>
                <w:rFonts w:hAnsi="宋体" w:cs="仿宋_GB2312"/>
                <w:sz w:val="24"/>
              </w:rPr>
            </w:pPr>
            <w:r>
              <w:rPr>
                <w:rFonts w:hAnsi="宋体" w:hint="eastAsia"/>
                <w:sz w:val="24"/>
              </w:rPr>
              <w:t>承包文件递交截止时间</w:t>
            </w:r>
            <w:r>
              <w:rPr>
                <w:rFonts w:hAnsi="宋体" w:hint="eastAsia"/>
                <w:sz w:val="24"/>
              </w:rPr>
              <w:t>5</w:t>
            </w:r>
            <w:r>
              <w:rPr>
                <w:rFonts w:hAnsi="宋体" w:hint="eastAsia"/>
                <w:sz w:val="24"/>
              </w:rPr>
              <w:t>日</w:t>
            </w:r>
            <w:r>
              <w:rPr>
                <w:rFonts w:hAnsi="宋体"/>
                <w:sz w:val="24"/>
              </w:rPr>
              <w:t>前</w:t>
            </w:r>
          </w:p>
        </w:tc>
      </w:tr>
      <w:tr w:rsidR="00F61978">
        <w:trPr>
          <w:trHeight w:val="180"/>
          <w:jc w:val="center"/>
        </w:trPr>
        <w:tc>
          <w:tcPr>
            <w:tcW w:w="743" w:type="dxa"/>
            <w:vAlign w:val="center"/>
          </w:tcPr>
          <w:p w:rsidR="00F61978" w:rsidRDefault="00C15C94">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249" w:type="dxa"/>
            <w:vAlign w:val="center"/>
          </w:tcPr>
          <w:p w:rsidR="00F61978" w:rsidRDefault="00C15C94">
            <w:pPr>
              <w:autoSpaceDE w:val="0"/>
              <w:autoSpaceDN w:val="0"/>
              <w:adjustRightInd w:val="0"/>
              <w:jc w:val="center"/>
              <w:rPr>
                <w:rFonts w:hAnsi="宋体" w:cs="仿宋_GB2312"/>
                <w:sz w:val="24"/>
              </w:rPr>
            </w:pPr>
            <w:r>
              <w:rPr>
                <w:rFonts w:hAnsi="宋体" w:cs="仿宋_GB2312" w:hint="eastAsia"/>
                <w:sz w:val="24"/>
              </w:rPr>
              <w:t>保证金的缴纳</w:t>
            </w:r>
          </w:p>
          <w:p w:rsidR="00F61978" w:rsidRDefault="00C15C94">
            <w:pPr>
              <w:autoSpaceDE w:val="0"/>
              <w:autoSpaceDN w:val="0"/>
              <w:adjustRightInd w:val="0"/>
              <w:jc w:val="center"/>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F61978" w:rsidRDefault="00C15C94">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F61978">
        <w:trPr>
          <w:trHeight w:val="207"/>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lastRenderedPageBreak/>
              <w:t>16</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F61978" w:rsidRDefault="00C15C94">
            <w:pPr>
              <w:autoSpaceDE w:val="0"/>
              <w:autoSpaceDN w:val="0"/>
              <w:adjustRightInd w:val="0"/>
              <w:spacing w:line="360" w:lineRule="exact"/>
              <w:rPr>
                <w:rFonts w:ascii="新宋体" w:eastAsia="新宋体" w:hAnsi="新宋体"/>
                <w:sz w:val="24"/>
              </w:rPr>
            </w:pPr>
            <w:r>
              <w:rPr>
                <w:rFonts w:hAnsi="宋体" w:cs="仿宋_GB2312" w:hint="eastAsia"/>
                <w:sz w:val="24"/>
              </w:rPr>
              <w:t>承包文件正本按发包文件要求签字盖章（无需逐页签字盖章），副本应与正本保持一致（可为正本的复印件）。</w:t>
            </w:r>
            <w:r>
              <w:rPr>
                <w:rFonts w:ascii="新宋体" w:eastAsia="新宋体" w:hAnsi="新宋体" w:hint="eastAsia"/>
                <w:sz w:val="24"/>
              </w:rPr>
              <w:t>正本与副本不一致的，以正本为准。</w:t>
            </w:r>
          </w:p>
          <w:p w:rsidR="00F61978" w:rsidRDefault="00C15C94">
            <w:pPr>
              <w:pStyle w:val="a0"/>
              <w:ind w:firstLine="241"/>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F61978">
        <w:trPr>
          <w:trHeight w:val="523"/>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17</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F61978" w:rsidRDefault="00C15C94">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、电子承包文件</w:t>
            </w:r>
          </w:p>
          <w:p w:rsidR="00F61978" w:rsidRDefault="00C15C94">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）成功上传至【全国公共资源交易平台（河南省·许昌市）】公共资源交易系统电子承包文件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F61978" w:rsidRDefault="00C15C94">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）使用电子介质存储的承包文件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F61978" w:rsidRDefault="00C15C94">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、纸质承包文件</w:t>
            </w:r>
          </w:p>
          <w:p w:rsidR="00F61978" w:rsidRDefault="00C15C94">
            <w:pPr>
              <w:autoSpaceDE w:val="0"/>
              <w:autoSpaceDN w:val="0"/>
              <w:adjustRightInd w:val="0"/>
              <w:spacing w:line="276" w:lineRule="auto"/>
              <w:rPr>
                <w:rFonts w:hAnsi="宋体" w:cs="宋体"/>
                <w:sz w:val="24"/>
              </w:rPr>
            </w:pPr>
            <w:r>
              <w:rPr>
                <w:rFonts w:hAnsi="宋体" w:cs="宋体" w:hint="eastAsia"/>
                <w:sz w:val="24"/>
              </w:rPr>
              <w:t>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F61978" w:rsidRDefault="00C15C94">
            <w:pPr>
              <w:spacing w:line="276" w:lineRule="auto"/>
              <w:rPr>
                <w:rFonts w:hAnsi="宋体" w:cs="宋体"/>
                <w:sz w:val="24"/>
              </w:rPr>
            </w:pPr>
            <w:r>
              <w:rPr>
                <w:rFonts w:hAnsi="宋体" w:cs="宋体" w:hint="eastAsia"/>
                <w:sz w:val="24"/>
              </w:rPr>
              <w:t>3</w:t>
            </w:r>
            <w:r>
              <w:rPr>
                <w:rFonts w:hAnsi="宋体" w:cs="宋体" w:hint="eastAsia"/>
                <w:sz w:val="24"/>
              </w:rPr>
              <w:t>、电子承包文件和纸质承包文件的内容、格式、水印码、</w:t>
            </w:r>
            <w:r>
              <w:rPr>
                <w:rFonts w:hAnsi="宋体" w:cs="宋体" w:hint="eastAsia"/>
                <w:b/>
                <w:sz w:val="24"/>
              </w:rPr>
              <w:t>电子签章</w:t>
            </w:r>
            <w:r>
              <w:rPr>
                <w:rFonts w:hAnsi="宋体" w:cs="宋体" w:hint="eastAsia"/>
                <w:sz w:val="24"/>
              </w:rPr>
              <w:t>应一致。</w:t>
            </w:r>
          </w:p>
          <w:p w:rsidR="00F61978" w:rsidRDefault="00C15C94">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w:t>
            </w:r>
            <w:r>
              <w:rPr>
                <w:rFonts w:hAnsi="宋体" w:hint="eastAsia"/>
                <w:sz w:val="24"/>
                <w:szCs w:val="24"/>
              </w:rPr>
              <w:t>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F61978">
        <w:trPr>
          <w:trHeight w:val="715"/>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18</w:t>
            </w:r>
          </w:p>
        </w:tc>
        <w:tc>
          <w:tcPr>
            <w:tcW w:w="2249" w:type="dxa"/>
            <w:vAlign w:val="center"/>
          </w:tcPr>
          <w:p w:rsidR="00F61978" w:rsidRDefault="00C15C94">
            <w:pPr>
              <w:autoSpaceDE w:val="0"/>
              <w:autoSpaceDN w:val="0"/>
              <w:adjustRightInd w:val="0"/>
              <w:jc w:val="center"/>
              <w:rPr>
                <w:rFonts w:hAnsi="宋体" w:cs="仿宋_GB2312"/>
                <w:sz w:val="24"/>
              </w:rPr>
            </w:pPr>
            <w:r>
              <w:rPr>
                <w:rFonts w:hAnsi="宋体" w:cs="仿宋_GB2312" w:hint="eastAsia"/>
                <w:sz w:val="24"/>
              </w:rPr>
              <w:t>装订要求及</w:t>
            </w:r>
          </w:p>
          <w:p w:rsidR="00F61978" w:rsidRDefault="00C15C94">
            <w:pPr>
              <w:autoSpaceDE w:val="0"/>
              <w:autoSpaceDN w:val="0"/>
              <w:adjustRightInd w:val="0"/>
              <w:jc w:val="center"/>
              <w:rPr>
                <w:rFonts w:hAnsi="宋体" w:cs="黑体"/>
                <w:sz w:val="24"/>
              </w:rPr>
            </w:pPr>
            <w:r>
              <w:rPr>
                <w:rFonts w:hAnsi="宋体" w:cs="仿宋_GB2312" w:hint="eastAsia"/>
                <w:sz w:val="24"/>
              </w:rPr>
              <w:t>密封要求</w:t>
            </w:r>
          </w:p>
        </w:tc>
        <w:tc>
          <w:tcPr>
            <w:tcW w:w="7404" w:type="dxa"/>
            <w:vAlign w:val="center"/>
          </w:tcPr>
          <w:p w:rsidR="00F61978" w:rsidRDefault="00C15C94">
            <w:pPr>
              <w:autoSpaceDE w:val="0"/>
              <w:autoSpaceDN w:val="0"/>
              <w:adjustRightInd w:val="0"/>
              <w:spacing w:line="420" w:lineRule="exact"/>
              <w:rPr>
                <w:rFonts w:hAnsi="宋体"/>
                <w:b/>
                <w:sz w:val="24"/>
              </w:rPr>
            </w:pPr>
            <w:r>
              <w:rPr>
                <w:rFonts w:hAnsi="宋体" w:hint="eastAsia"/>
                <w:b/>
                <w:sz w:val="24"/>
              </w:rPr>
              <w:t>装订要求：</w:t>
            </w:r>
          </w:p>
          <w:p w:rsidR="00F61978" w:rsidRDefault="00C15C94">
            <w:pPr>
              <w:autoSpaceDE w:val="0"/>
              <w:autoSpaceDN w:val="0"/>
              <w:adjustRightInd w:val="0"/>
              <w:spacing w:line="420" w:lineRule="exact"/>
              <w:ind w:firstLineChars="196" w:firstLine="470"/>
              <w:rPr>
                <w:rFonts w:ascii="新宋体" w:eastAsia="新宋体" w:hAnsi="新宋体" w:cs="TimesNewRomanPSMT"/>
                <w:sz w:val="24"/>
              </w:rPr>
            </w:pPr>
            <w:r>
              <w:rPr>
                <w:rFonts w:hAnsi="宋体" w:hint="eastAsia"/>
                <w:sz w:val="24"/>
              </w:rPr>
              <w:t>承包文件的正本与副本应分别装订成册，并编制目录，</w:t>
            </w:r>
            <w:r>
              <w:rPr>
                <w:rFonts w:ascii="新宋体" w:eastAsia="新宋体" w:hAnsi="新宋体" w:hint="eastAsia"/>
                <w:sz w:val="24"/>
              </w:rPr>
              <w:t>采用</w:t>
            </w:r>
            <w:r>
              <w:rPr>
                <w:rFonts w:ascii="新宋体" w:eastAsia="新宋体" w:hAnsi="新宋体" w:hint="eastAsia"/>
                <w:sz w:val="24"/>
                <w:u w:val="single"/>
              </w:rPr>
              <w:t>胶装</w:t>
            </w:r>
            <w:r>
              <w:rPr>
                <w:rFonts w:ascii="新宋体" w:eastAsia="新宋体" w:hAnsi="新宋体" w:hint="eastAsia"/>
                <w:sz w:val="24"/>
              </w:rPr>
              <w:t>方式装订，装订应牢固、不易拆散和换页，不得采用活页装订。</w:t>
            </w:r>
          </w:p>
          <w:p w:rsidR="00F61978" w:rsidRDefault="00C15C94">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密封要求：</w:t>
            </w:r>
          </w:p>
          <w:p w:rsidR="00F61978" w:rsidRDefault="00C15C94">
            <w:pPr>
              <w:autoSpaceDE w:val="0"/>
              <w:autoSpaceDN w:val="0"/>
              <w:adjustRightInd w:val="0"/>
              <w:spacing w:line="420" w:lineRule="exact"/>
              <w:ind w:firstLineChars="200" w:firstLine="480"/>
              <w:rPr>
                <w:rFonts w:ascii="新宋体" w:eastAsia="新宋体" w:hAnsi="新宋体"/>
                <w:sz w:val="24"/>
              </w:rPr>
            </w:pPr>
            <w:r>
              <w:rPr>
                <w:rFonts w:hAnsi="宋体" w:cs="仿宋_GB2312" w:hint="eastAsia"/>
                <w:sz w:val="24"/>
              </w:rPr>
              <w:t>承包书应密封包装，并加盖单位公章。</w:t>
            </w:r>
          </w:p>
        </w:tc>
      </w:tr>
      <w:tr w:rsidR="00F61978">
        <w:trPr>
          <w:trHeight w:val="658"/>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19</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封套内容</w:t>
            </w:r>
          </w:p>
        </w:tc>
        <w:tc>
          <w:tcPr>
            <w:tcW w:w="7404" w:type="dxa"/>
            <w:vAlign w:val="center"/>
          </w:tcPr>
          <w:p w:rsidR="00F61978" w:rsidRDefault="00C15C94">
            <w:pPr>
              <w:spacing w:line="360" w:lineRule="auto"/>
              <w:jc w:val="left"/>
              <w:rPr>
                <w:rFonts w:hAnsi="宋体" w:cs="仿宋_GB2312"/>
                <w:sz w:val="24"/>
              </w:rPr>
            </w:pPr>
            <w:r>
              <w:rPr>
                <w:rFonts w:hAnsi="宋体" w:cs="仿宋_GB2312" w:hint="eastAsia"/>
                <w:sz w:val="24"/>
              </w:rPr>
              <w:t>发包人地址：</w:t>
            </w:r>
            <w:r>
              <w:rPr>
                <w:rFonts w:hAnsi="宋体" w:cs="仿宋_GB2312" w:hint="eastAsia"/>
                <w:sz w:val="24"/>
              </w:rPr>
              <w:t xml:space="preserve">  </w:t>
            </w:r>
          </w:p>
          <w:p w:rsidR="00F61978" w:rsidRDefault="00C15C94">
            <w:pPr>
              <w:spacing w:line="360" w:lineRule="auto"/>
              <w:rPr>
                <w:rFonts w:hAnsi="宋体" w:cs="仿宋_GB2312"/>
                <w:sz w:val="24"/>
              </w:rPr>
            </w:pPr>
            <w:r>
              <w:rPr>
                <w:rFonts w:hAnsi="宋体" w:cs="仿宋_GB2312" w:hint="eastAsia"/>
                <w:sz w:val="24"/>
              </w:rPr>
              <w:t>发包人名称：</w:t>
            </w:r>
          </w:p>
          <w:p w:rsidR="00F61978" w:rsidRDefault="00C15C94">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F61978" w:rsidRDefault="00C15C94">
            <w:pPr>
              <w:autoSpaceDE w:val="0"/>
              <w:autoSpaceDN w:val="0"/>
              <w:adjustRightInd w:val="0"/>
              <w:spacing w:line="460" w:lineRule="exact"/>
              <w:jc w:val="left"/>
              <w:rPr>
                <w:rFonts w:hAnsi="宋体" w:cs="仿宋_GB2312"/>
                <w:sz w:val="24"/>
              </w:rPr>
            </w:pPr>
            <w:r>
              <w:rPr>
                <w:rFonts w:hAnsi="宋体" w:cs="仿宋_GB2312" w:hint="eastAsia"/>
                <w:sz w:val="24"/>
              </w:rPr>
              <w:t>投标人名称：</w:t>
            </w:r>
            <w:r>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（盖章）</w:t>
            </w:r>
          </w:p>
          <w:p w:rsidR="00F61978" w:rsidRDefault="00C15C94">
            <w:pPr>
              <w:autoSpaceDE w:val="0"/>
              <w:autoSpaceDN w:val="0"/>
              <w:adjustRightInd w:val="0"/>
              <w:spacing w:line="460" w:lineRule="exact"/>
              <w:jc w:val="left"/>
              <w:rPr>
                <w:rFonts w:hAnsi="宋体" w:cs="黑体"/>
                <w:sz w:val="24"/>
              </w:rPr>
            </w:pPr>
            <w:r>
              <w:rPr>
                <w:rFonts w:hAnsi="宋体" w:cs="仿宋_GB2312" w:hint="eastAsia"/>
                <w:sz w:val="24"/>
              </w:rPr>
              <w:t>承包文件在</w:t>
            </w:r>
            <w:r>
              <w:rPr>
                <w:rFonts w:hAnsi="宋体" w:cs="仿宋_GB2312" w:hint="eastAsia"/>
                <w:sz w:val="24"/>
              </w:rPr>
              <w:t xml:space="preserve"> 2018</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F61978">
        <w:trPr>
          <w:trHeight w:val="259"/>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20</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04" w:type="dxa"/>
            <w:vAlign w:val="center"/>
          </w:tcPr>
          <w:p w:rsidR="00F61978" w:rsidRDefault="00C15C94">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w:t>
            </w:r>
            <w:r>
              <w:rPr>
                <w:rFonts w:ascii="新宋体" w:eastAsia="新宋体" w:hAnsi="新宋体" w:hint="eastAsia"/>
                <w:color w:val="0000FF"/>
                <w:sz w:val="24"/>
                <w:u w:val="single"/>
              </w:rPr>
              <w:t>开标</w:t>
            </w:r>
            <w:r>
              <w:rPr>
                <w:rFonts w:ascii="新宋体" w:eastAsia="新宋体" w:hAnsi="新宋体" w:hint="eastAsia"/>
                <w:color w:val="0000FF"/>
                <w:sz w:val="24"/>
                <w:u w:val="single"/>
              </w:rPr>
              <w:t>二</w:t>
            </w:r>
            <w:r>
              <w:rPr>
                <w:rFonts w:ascii="新宋体" w:eastAsia="新宋体" w:hAnsi="新宋体" w:hint="eastAsia"/>
                <w:color w:val="0000FF"/>
                <w:sz w:val="24"/>
                <w:u w:val="single"/>
              </w:rPr>
              <w:t>室</w:t>
            </w:r>
            <w:r>
              <w:rPr>
                <w:rFonts w:ascii="新宋体" w:eastAsia="新宋体" w:hAnsi="新宋体" w:hint="eastAsia"/>
                <w:sz w:val="24"/>
              </w:rPr>
              <w:t>(</w:t>
            </w:r>
            <w:r>
              <w:rPr>
                <w:rFonts w:ascii="新宋体" w:eastAsia="新宋体" w:hAnsi="新宋体" w:hint="eastAsia"/>
                <w:sz w:val="24"/>
              </w:rPr>
              <w:t>许昌市龙兴路竹林路交汇处公共资源大厦三楼）</w:t>
            </w:r>
          </w:p>
        </w:tc>
      </w:tr>
      <w:tr w:rsidR="00F61978">
        <w:trPr>
          <w:trHeight w:val="277"/>
          <w:jc w:val="center"/>
        </w:trPr>
        <w:tc>
          <w:tcPr>
            <w:tcW w:w="743" w:type="dxa"/>
            <w:vAlign w:val="center"/>
          </w:tcPr>
          <w:p w:rsidR="00F61978" w:rsidRDefault="00C15C94">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49" w:type="dxa"/>
            <w:vAlign w:val="center"/>
          </w:tcPr>
          <w:p w:rsidR="00F61978" w:rsidRDefault="00C15C94">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04" w:type="dxa"/>
            <w:vAlign w:val="center"/>
          </w:tcPr>
          <w:p w:rsidR="00F61978" w:rsidRDefault="00C15C94">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仿宋_GB2312" w:hint="eastAsia"/>
                <w:color w:val="0000FF"/>
                <w:sz w:val="24"/>
              </w:rPr>
              <w:t>2018</w:t>
            </w:r>
            <w:r>
              <w:rPr>
                <w:rFonts w:hAnsi="宋体" w:cs="仿宋_GB2312" w:hint="eastAsia"/>
                <w:color w:val="0000FF"/>
                <w:sz w:val="24"/>
              </w:rPr>
              <w:t>年</w:t>
            </w:r>
            <w:r>
              <w:rPr>
                <w:rFonts w:hAnsi="宋体" w:cs="仿宋_GB2312" w:hint="eastAsia"/>
                <w:color w:val="0000FF"/>
                <w:sz w:val="24"/>
              </w:rPr>
              <w:t>7</w:t>
            </w:r>
            <w:r>
              <w:rPr>
                <w:rFonts w:hAnsi="宋体" w:cs="仿宋_GB2312" w:hint="eastAsia"/>
                <w:color w:val="0000FF"/>
                <w:sz w:val="24"/>
              </w:rPr>
              <w:t>月</w:t>
            </w:r>
            <w:r>
              <w:rPr>
                <w:rFonts w:hAnsi="宋体" w:cs="仿宋_GB2312" w:hint="eastAsia"/>
                <w:color w:val="0000FF"/>
                <w:sz w:val="24"/>
              </w:rPr>
              <w:t>26</w:t>
            </w:r>
            <w:r>
              <w:rPr>
                <w:rFonts w:hAnsi="宋体" w:cs="仿宋_GB2312" w:hint="eastAsia"/>
                <w:color w:val="0000FF"/>
                <w:sz w:val="24"/>
              </w:rPr>
              <w:t>日</w:t>
            </w:r>
            <w:r>
              <w:rPr>
                <w:rFonts w:hAnsi="宋体" w:cs="仿宋_GB2312" w:hint="eastAsia"/>
                <w:color w:val="0000FF"/>
                <w:sz w:val="24"/>
              </w:rPr>
              <w:t>10</w:t>
            </w:r>
            <w:r>
              <w:rPr>
                <w:rFonts w:hAnsi="宋体" w:cs="仿宋_GB2312" w:hint="eastAsia"/>
                <w:color w:val="0000FF"/>
                <w:sz w:val="24"/>
              </w:rPr>
              <w:t>时</w:t>
            </w:r>
            <w:r>
              <w:rPr>
                <w:rFonts w:hAnsi="宋体" w:cs="仿宋_GB2312" w:hint="eastAsia"/>
                <w:color w:val="0000FF"/>
                <w:sz w:val="24"/>
              </w:rPr>
              <w:t>30</w:t>
            </w:r>
            <w:r>
              <w:rPr>
                <w:rFonts w:hAnsi="宋体" w:cs="仿宋_GB2312" w:hint="eastAsia"/>
                <w:color w:val="0000FF"/>
                <w:sz w:val="24"/>
              </w:rPr>
              <w:t>分</w:t>
            </w:r>
            <w:r>
              <w:rPr>
                <w:rFonts w:hAnsi="宋体" w:cs="仿宋_GB2312" w:hint="eastAsia"/>
                <w:sz w:val="24"/>
              </w:rPr>
              <w:t>（北京时间）</w:t>
            </w:r>
          </w:p>
          <w:p w:rsidR="00F61978" w:rsidRDefault="00C15C94">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w:t>
            </w:r>
            <w:r>
              <w:rPr>
                <w:rFonts w:hAnsi="宋体" w:cs="黑体" w:hint="eastAsia"/>
                <w:color w:val="0000FF"/>
                <w:sz w:val="24"/>
              </w:rPr>
              <w:t>开标</w:t>
            </w:r>
            <w:r>
              <w:rPr>
                <w:rFonts w:hAnsi="宋体" w:cs="黑体" w:hint="eastAsia"/>
                <w:color w:val="0000FF"/>
                <w:sz w:val="24"/>
              </w:rPr>
              <w:t>二</w:t>
            </w:r>
            <w:r>
              <w:rPr>
                <w:rFonts w:hAnsi="宋体" w:cs="黑体" w:hint="eastAsia"/>
                <w:color w:val="0000FF"/>
                <w:sz w:val="24"/>
              </w:rPr>
              <w:t>室</w:t>
            </w:r>
          </w:p>
        </w:tc>
      </w:tr>
      <w:tr w:rsidR="00F61978">
        <w:trPr>
          <w:trHeight w:val="715"/>
          <w:jc w:val="center"/>
        </w:trPr>
        <w:tc>
          <w:tcPr>
            <w:tcW w:w="743" w:type="dxa"/>
            <w:vAlign w:val="center"/>
          </w:tcPr>
          <w:p w:rsidR="00F61978" w:rsidRDefault="00C15C94">
            <w:pPr>
              <w:jc w:val="center"/>
              <w:rPr>
                <w:rFonts w:hAnsi="宋体"/>
                <w:sz w:val="24"/>
              </w:rPr>
            </w:pPr>
            <w:r>
              <w:rPr>
                <w:rFonts w:hAnsi="宋体" w:hint="eastAsia"/>
                <w:sz w:val="24"/>
              </w:rPr>
              <w:t>22</w:t>
            </w:r>
          </w:p>
        </w:tc>
        <w:tc>
          <w:tcPr>
            <w:tcW w:w="2249" w:type="dxa"/>
            <w:vAlign w:val="center"/>
          </w:tcPr>
          <w:p w:rsidR="00F61978" w:rsidRDefault="00C15C94">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F61978" w:rsidRDefault="00F61978">
            <w:pPr>
              <w:autoSpaceDE w:val="0"/>
              <w:autoSpaceDN w:val="0"/>
              <w:adjustRightInd w:val="0"/>
              <w:spacing w:line="420" w:lineRule="exact"/>
              <w:jc w:val="center"/>
              <w:rPr>
                <w:rFonts w:hAnsi="宋体" w:cs="仿宋_GB2312"/>
                <w:sz w:val="24"/>
              </w:rPr>
            </w:pPr>
          </w:p>
        </w:tc>
        <w:tc>
          <w:tcPr>
            <w:tcW w:w="7404" w:type="dxa"/>
          </w:tcPr>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）宣布发包纪律；</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）宣布发包人、唱价人、记录人、监标人等有关人员姓名；</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）公布在承包截止时间前递交承包文件的承包人名称，并点名确认承包人是否派人到场；</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lastRenderedPageBreak/>
              <w:t>（</w:t>
            </w:r>
            <w:r>
              <w:rPr>
                <w:rFonts w:hAnsi="宋体" w:cs="仿宋_GB2312" w:hint="eastAsia"/>
                <w:sz w:val="24"/>
              </w:rPr>
              <w:t>4</w:t>
            </w:r>
            <w:r>
              <w:rPr>
                <w:rFonts w:hAnsi="宋体" w:cs="仿宋_GB2312" w:hint="eastAsia"/>
                <w:sz w:val="24"/>
              </w:rPr>
              <w:t>）检查承包文件的密封情况；</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）电子投标文件解密；</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）公布承包人名称、承包保证金的递交情况、承包报价、服务期及其他内容，并记录在案；</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）宣布发包控制价；</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）承包人代表、发包人代表、记录人等有关人员在发包记录上签字确认；</w:t>
            </w:r>
          </w:p>
          <w:p w:rsidR="00F61978" w:rsidRDefault="00C15C94">
            <w:pPr>
              <w:autoSpaceDE w:val="0"/>
              <w:autoSpaceDN w:val="0"/>
              <w:adjustRightInd w:val="0"/>
              <w:spacing w:line="420" w:lineRule="exact"/>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）发包会议结束。</w:t>
            </w:r>
          </w:p>
          <w:p w:rsidR="00F61978" w:rsidRDefault="00C15C94">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w:t>
            </w:r>
            <w:r>
              <w:rPr>
                <w:rFonts w:ascii="新宋体" w:eastAsia="新宋体" w:hAnsi="新宋体" w:cs="新宋体" w:hint="eastAsia"/>
                <w:b/>
                <w:bCs/>
                <w:sz w:val="24"/>
                <w:szCs w:val="24"/>
              </w:rPr>
              <w:t>、本项目为全流程电子化交易项目，电子投标文件采用双重加密。在投标截止时间到达后，分标段进行解密。</w:t>
            </w:r>
            <w:r>
              <w:rPr>
                <w:rFonts w:ascii="新宋体" w:eastAsia="新宋体" w:hAnsi="新宋体" w:cs="新宋体" w:hint="eastAsia"/>
                <w:b/>
                <w:bCs/>
                <w:sz w:val="24"/>
                <w:szCs w:val="24"/>
              </w:rPr>
              <w:br/>
              <w:t>(1)</w:t>
            </w:r>
            <w:r>
              <w:rPr>
                <w:rFonts w:ascii="新宋体" w:eastAsia="新宋体" w:hAnsi="新宋体" w:cs="新宋体" w:hint="eastAsia"/>
                <w:b/>
                <w:bCs/>
                <w:sz w:val="24"/>
                <w:szCs w:val="24"/>
              </w:rPr>
              <w:t>投标人解密：投标人使用本单位</w:t>
            </w:r>
            <w:r>
              <w:rPr>
                <w:rFonts w:ascii="新宋体" w:eastAsia="新宋体" w:hAnsi="新宋体" w:cs="新宋体" w:hint="eastAsia"/>
                <w:b/>
                <w:bCs/>
                <w:sz w:val="24"/>
                <w:szCs w:val="24"/>
              </w:rPr>
              <w:t>CA</w:t>
            </w:r>
            <w:r>
              <w:rPr>
                <w:rFonts w:ascii="新宋体" w:eastAsia="新宋体" w:hAnsi="新宋体" w:cs="新宋体" w:hint="eastAsia"/>
                <w:b/>
                <w:bCs/>
                <w:sz w:val="24"/>
                <w:szCs w:val="24"/>
              </w:rPr>
              <w:t>数字证书远程或现场进行解密。需现场使用一体机进行解密的，请在代理机构引导下进行。</w:t>
            </w:r>
            <w:r>
              <w:rPr>
                <w:rFonts w:ascii="新宋体" w:eastAsia="新宋体" w:hAnsi="新宋体" w:cs="新宋体" w:hint="eastAsia"/>
                <w:b/>
                <w:bCs/>
                <w:sz w:val="24"/>
                <w:szCs w:val="24"/>
              </w:rPr>
              <w:br/>
            </w:r>
            <w:r>
              <w:rPr>
                <w:rFonts w:ascii="新宋体" w:eastAsia="新宋体" w:hAnsi="新宋体" w:cs="新宋体" w:hint="eastAsia"/>
                <w:b/>
                <w:bCs/>
                <w:sz w:val="24"/>
                <w:szCs w:val="24"/>
              </w:rPr>
              <w:t>(2)</w:t>
            </w:r>
            <w:r>
              <w:rPr>
                <w:rFonts w:ascii="新宋体" w:eastAsia="新宋体" w:hAnsi="新宋体" w:cs="新宋体" w:hint="eastAsia"/>
                <w:b/>
                <w:bCs/>
                <w:sz w:val="24"/>
                <w:szCs w:val="24"/>
              </w:rPr>
              <w:t>代理机构解密：代理机构按电子投标文件到达交易系统的先后顺序，使用本单位</w:t>
            </w:r>
            <w:r>
              <w:rPr>
                <w:rFonts w:ascii="新宋体" w:eastAsia="新宋体" w:hAnsi="新宋体" w:cs="新宋体" w:hint="eastAsia"/>
                <w:b/>
                <w:bCs/>
                <w:sz w:val="24"/>
                <w:szCs w:val="24"/>
              </w:rPr>
              <w:t>CA</w:t>
            </w:r>
            <w:r>
              <w:rPr>
                <w:rFonts w:ascii="新宋体" w:eastAsia="新宋体" w:hAnsi="新宋体" w:cs="新宋体" w:hint="eastAsia"/>
                <w:b/>
                <w:bCs/>
                <w:sz w:val="24"/>
                <w:szCs w:val="24"/>
              </w:rPr>
              <w:t>数字证书进行再次解密。</w:t>
            </w:r>
            <w:r>
              <w:rPr>
                <w:rFonts w:ascii="新宋体" w:eastAsia="新宋体" w:hAnsi="新宋体" w:cs="新宋体" w:hint="eastAsia"/>
                <w:b/>
                <w:bCs/>
                <w:sz w:val="24"/>
                <w:szCs w:val="24"/>
              </w:rPr>
              <w:br/>
              <w:t>2</w:t>
            </w:r>
            <w:r>
              <w:rPr>
                <w:rFonts w:ascii="新宋体" w:eastAsia="新宋体" w:hAnsi="新宋体" w:cs="新宋体" w:hint="eastAsia"/>
                <w:b/>
                <w:bCs/>
                <w:sz w:val="24"/>
                <w:szCs w:val="24"/>
              </w:rPr>
              <w:t>、电子投标文件解密异常情况处理</w:t>
            </w:r>
            <w:r>
              <w:rPr>
                <w:rFonts w:ascii="新宋体" w:eastAsia="新宋体" w:hAnsi="新宋体" w:cs="新宋体" w:hint="eastAsia"/>
                <w:b/>
                <w:bCs/>
                <w:sz w:val="24"/>
                <w:szCs w:val="24"/>
              </w:rPr>
              <w:br/>
            </w:r>
            <w:r>
              <w:rPr>
                <w:rFonts w:ascii="新宋体" w:eastAsia="新宋体" w:hAnsi="新宋体" w:cs="新宋体" w:hint="eastAsia"/>
                <w:b/>
                <w:bCs/>
                <w:sz w:val="24"/>
                <w:szCs w:val="24"/>
              </w:rPr>
              <w:t>（</w:t>
            </w:r>
            <w:r>
              <w:rPr>
                <w:rFonts w:ascii="新宋体" w:eastAsia="新宋体" w:hAnsi="新宋体" w:cs="新宋体" w:hint="eastAsia"/>
                <w:b/>
                <w:bCs/>
                <w:sz w:val="24"/>
                <w:szCs w:val="24"/>
              </w:rPr>
              <w:t>1</w:t>
            </w:r>
            <w:r>
              <w:rPr>
                <w:rFonts w:ascii="新宋体" w:eastAsia="新宋体" w:hAnsi="新宋体" w:cs="新宋体" w:hint="eastAsia"/>
                <w:b/>
                <w:bCs/>
                <w:sz w:val="24"/>
                <w:szCs w:val="24"/>
              </w:rPr>
              <w:t>）因电子交易系统异常无法解密电子投标文件的，使用纸质投标文件，以人工方式进行。</w:t>
            </w:r>
            <w:r>
              <w:rPr>
                <w:rFonts w:ascii="新宋体" w:eastAsia="新宋体" w:hAnsi="新宋体" w:cs="新宋体" w:hint="eastAsia"/>
                <w:b/>
                <w:bCs/>
                <w:sz w:val="24"/>
                <w:szCs w:val="24"/>
              </w:rPr>
              <w:br/>
            </w:r>
            <w:r>
              <w:rPr>
                <w:rFonts w:ascii="新宋体" w:eastAsia="新宋体" w:hAnsi="新宋体" w:cs="新宋体" w:hint="eastAsia"/>
                <w:b/>
                <w:bCs/>
                <w:sz w:val="24"/>
                <w:szCs w:val="24"/>
              </w:rPr>
              <w:t>（</w:t>
            </w:r>
            <w:r>
              <w:rPr>
                <w:rFonts w:ascii="新宋体" w:eastAsia="新宋体" w:hAnsi="新宋体" w:cs="新宋体" w:hint="eastAsia"/>
                <w:b/>
                <w:bCs/>
                <w:sz w:val="24"/>
                <w:szCs w:val="24"/>
              </w:rPr>
              <w:t>2</w:t>
            </w:r>
            <w:r>
              <w:rPr>
                <w:rFonts w:ascii="新宋体" w:eastAsia="新宋体" w:hAnsi="新宋体" w:cs="新宋体" w:hint="eastAsia"/>
                <w:b/>
                <w:bCs/>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F61978">
        <w:trPr>
          <w:trHeight w:val="492"/>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249" w:type="dxa"/>
            <w:vAlign w:val="center"/>
          </w:tcPr>
          <w:p w:rsidR="00F61978" w:rsidRDefault="00C15C9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04" w:type="dxa"/>
            <w:vAlign w:val="center"/>
          </w:tcPr>
          <w:p w:rsidR="00F61978" w:rsidRDefault="00C15C94" w:rsidP="00F61978">
            <w:pPr>
              <w:spacing w:line="360" w:lineRule="auto"/>
              <w:ind w:firstLineChars="200" w:firstLine="482"/>
              <w:rPr>
                <w:rFonts w:ascii="新宋体" w:eastAsia="新宋体" w:hAnsi="新宋体"/>
                <w:b/>
                <w:sz w:val="24"/>
              </w:rPr>
            </w:pPr>
            <w:r>
              <w:rPr>
                <w:rFonts w:ascii="新宋体" w:eastAsia="新宋体" w:hAnsi="新宋体" w:hint="eastAsia"/>
                <w:b/>
                <w:sz w:val="24"/>
              </w:rPr>
              <w:t>大写：</w:t>
            </w:r>
            <w:r>
              <w:rPr>
                <w:rFonts w:ascii="新宋体" w:eastAsia="新宋体" w:hAnsi="新宋体" w:hint="eastAsia"/>
                <w:b/>
                <w:sz w:val="24"/>
              </w:rPr>
              <w:t>叁拾陆万壹仟陆佰壹拾壹圆壹角壹分</w:t>
            </w:r>
          </w:p>
          <w:p w:rsidR="00F61978" w:rsidRDefault="00C15C94" w:rsidP="00F61978">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小写：</w:t>
            </w:r>
            <w:r>
              <w:rPr>
                <w:rFonts w:ascii="新宋体" w:eastAsia="新宋体" w:hAnsi="新宋体" w:hint="eastAsia"/>
                <w:b/>
                <w:sz w:val="24"/>
              </w:rPr>
              <w:t>361611.11</w:t>
            </w:r>
            <w:r>
              <w:rPr>
                <w:rFonts w:ascii="新宋体" w:eastAsia="新宋体" w:hAnsi="新宋体" w:hint="eastAsia"/>
                <w:b/>
                <w:sz w:val="24"/>
              </w:rPr>
              <w:t>元</w:t>
            </w:r>
          </w:p>
          <w:p w:rsidR="00F61978" w:rsidRDefault="00C15C94" w:rsidP="00F61978">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F61978">
        <w:trPr>
          <w:trHeight w:val="356"/>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24</w:t>
            </w:r>
          </w:p>
        </w:tc>
        <w:tc>
          <w:tcPr>
            <w:tcW w:w="2249" w:type="dxa"/>
            <w:vAlign w:val="center"/>
          </w:tcPr>
          <w:p w:rsidR="00F61978" w:rsidRDefault="00C15C94">
            <w:pPr>
              <w:autoSpaceDE w:val="0"/>
              <w:autoSpaceDN w:val="0"/>
              <w:adjustRightInd w:val="0"/>
              <w:jc w:val="center"/>
              <w:rPr>
                <w:rFonts w:hAnsi="宋体" w:cs="仿宋_GB2312"/>
                <w:sz w:val="24"/>
              </w:rPr>
            </w:pPr>
            <w:r>
              <w:rPr>
                <w:rFonts w:hAnsi="宋体" w:cs="仿宋_GB2312" w:hint="eastAsia"/>
                <w:sz w:val="24"/>
              </w:rPr>
              <w:t>承包人代表出席</w:t>
            </w:r>
          </w:p>
          <w:p w:rsidR="00F61978" w:rsidRDefault="00C15C94">
            <w:pPr>
              <w:autoSpaceDE w:val="0"/>
              <w:autoSpaceDN w:val="0"/>
              <w:adjustRightInd w:val="0"/>
              <w:jc w:val="center"/>
              <w:rPr>
                <w:sz w:val="24"/>
              </w:rPr>
            </w:pPr>
            <w:r>
              <w:rPr>
                <w:rFonts w:hAnsi="宋体" w:cs="仿宋_GB2312" w:hint="eastAsia"/>
                <w:sz w:val="24"/>
              </w:rPr>
              <w:t>发包会</w:t>
            </w:r>
          </w:p>
        </w:tc>
        <w:tc>
          <w:tcPr>
            <w:tcW w:w="7404" w:type="dxa"/>
            <w:vAlign w:val="center"/>
          </w:tcPr>
          <w:p w:rsidR="00F61978" w:rsidRDefault="00C15C94" w:rsidP="00F61978">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F61978">
        <w:trPr>
          <w:trHeight w:val="1022"/>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25</w:t>
            </w:r>
          </w:p>
        </w:tc>
        <w:tc>
          <w:tcPr>
            <w:tcW w:w="2249" w:type="dxa"/>
            <w:vAlign w:val="center"/>
          </w:tcPr>
          <w:p w:rsidR="00F61978" w:rsidRDefault="00C15C94">
            <w:pPr>
              <w:spacing w:line="312" w:lineRule="auto"/>
              <w:jc w:val="center"/>
              <w:rPr>
                <w:sz w:val="24"/>
              </w:rPr>
            </w:pPr>
            <w:bookmarkStart w:id="1" w:name="_Toc225243456"/>
            <w:bookmarkStart w:id="2" w:name="_Toc283559965"/>
            <w:r>
              <w:rPr>
                <w:rFonts w:hAnsi="宋体" w:cs="宋体" w:hint="eastAsia"/>
                <w:sz w:val="24"/>
              </w:rPr>
              <w:t>承包文件的拒收</w:t>
            </w:r>
            <w:bookmarkEnd w:id="1"/>
            <w:bookmarkEnd w:id="2"/>
          </w:p>
        </w:tc>
        <w:tc>
          <w:tcPr>
            <w:tcW w:w="7404" w:type="dxa"/>
            <w:vAlign w:val="center"/>
          </w:tcPr>
          <w:p w:rsidR="00F61978" w:rsidRDefault="00C15C94">
            <w:pPr>
              <w:autoSpaceDE w:val="0"/>
              <w:autoSpaceDN w:val="0"/>
              <w:spacing w:line="440" w:lineRule="exact"/>
              <w:jc w:val="left"/>
              <w:outlineLvl w:val="0"/>
              <w:rPr>
                <w:rFonts w:hAnsi="宋体" w:cs="仿宋_GB2312"/>
                <w:sz w:val="24"/>
              </w:rPr>
            </w:pPr>
            <w:r>
              <w:rPr>
                <w:rFonts w:hAnsi="宋体" w:cs="仿宋_GB2312" w:hint="eastAsia"/>
                <w:sz w:val="24"/>
              </w:rPr>
              <w:t>1</w:t>
            </w:r>
            <w:r>
              <w:rPr>
                <w:rFonts w:hAnsi="宋体" w:cs="仿宋_GB2312" w:hint="eastAsia"/>
                <w:sz w:val="24"/>
              </w:rPr>
              <w:t>、逾期送达的或者未送达指定地点的承包文件；</w:t>
            </w:r>
          </w:p>
          <w:p w:rsidR="00F61978" w:rsidRDefault="00C15C94">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sz w:val="24"/>
              </w:rPr>
              <w:t>、承包文件未按要求密封的；</w:t>
            </w:r>
          </w:p>
          <w:p w:rsidR="00F61978" w:rsidRDefault="00C15C94">
            <w:pPr>
              <w:autoSpaceDE w:val="0"/>
              <w:autoSpaceDN w:val="0"/>
              <w:spacing w:line="440" w:lineRule="exact"/>
              <w:jc w:val="left"/>
              <w:outlineLvl w:val="0"/>
              <w:rPr>
                <w:rFonts w:hAnsi="宋体" w:cs="仿宋_GB2312"/>
                <w:sz w:val="24"/>
              </w:rPr>
            </w:pPr>
            <w:r>
              <w:rPr>
                <w:rFonts w:hAnsi="宋体" w:cs="仿宋_GB2312" w:hint="eastAsia"/>
                <w:sz w:val="24"/>
              </w:rPr>
              <w:t>3</w:t>
            </w:r>
            <w:r>
              <w:rPr>
                <w:rFonts w:hAnsi="宋体" w:cs="仿宋_GB2312" w:hint="eastAsia"/>
                <w:sz w:val="24"/>
              </w:rPr>
              <w:t>、未按发包文件要求缴纳承包保证金的；</w:t>
            </w:r>
          </w:p>
          <w:p w:rsidR="00F61978" w:rsidRDefault="00C15C94">
            <w:pPr>
              <w:autoSpaceDE w:val="0"/>
              <w:autoSpaceDN w:val="0"/>
              <w:spacing w:line="440" w:lineRule="exact"/>
              <w:jc w:val="left"/>
              <w:outlineLvl w:val="0"/>
              <w:rPr>
                <w:rFonts w:hAnsi="宋体" w:cs="仿宋_GB2312"/>
                <w:sz w:val="24"/>
              </w:rPr>
            </w:pPr>
            <w:r>
              <w:rPr>
                <w:rFonts w:hAnsi="宋体" w:cs="仿宋_GB2312" w:hint="eastAsia"/>
                <w:sz w:val="24"/>
              </w:rPr>
              <w:lastRenderedPageBreak/>
              <w:t>4</w:t>
            </w:r>
            <w:r>
              <w:rPr>
                <w:rFonts w:hAnsi="宋体" w:cs="仿宋_GB2312" w:hint="eastAsia"/>
                <w:sz w:val="24"/>
              </w:rPr>
              <w:t>、承包企业法人或授权委托人（持有效的授权委托书原件）未携带本人身份证原件到承包现场并签到的；</w:t>
            </w:r>
          </w:p>
          <w:p w:rsidR="00F61978" w:rsidRDefault="00C15C94">
            <w:pPr>
              <w:spacing w:line="360" w:lineRule="auto"/>
              <w:rPr>
                <w:rFonts w:hAnsi="宋体" w:cs="仿宋_GB2312"/>
                <w:sz w:val="24"/>
              </w:rPr>
            </w:pPr>
            <w:r>
              <w:rPr>
                <w:rFonts w:hAnsi="宋体" w:cs="仿宋_GB2312" w:hint="eastAsia"/>
                <w:sz w:val="24"/>
              </w:rPr>
              <w:t>5</w:t>
            </w:r>
            <w:r>
              <w:rPr>
                <w:rFonts w:hAnsi="宋体" w:cs="仿宋_GB2312" w:hint="eastAsia"/>
                <w:sz w:val="24"/>
              </w:rPr>
              <w:t>、未按照规定支付发包文件费用；</w:t>
            </w:r>
          </w:p>
        </w:tc>
      </w:tr>
      <w:tr w:rsidR="00F61978">
        <w:trPr>
          <w:trHeight w:val="140"/>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lastRenderedPageBreak/>
              <w:t>26</w:t>
            </w:r>
          </w:p>
        </w:tc>
        <w:tc>
          <w:tcPr>
            <w:tcW w:w="2249" w:type="dxa"/>
            <w:vAlign w:val="center"/>
          </w:tcPr>
          <w:p w:rsidR="00F61978" w:rsidRDefault="00C15C94">
            <w:pPr>
              <w:spacing w:line="312" w:lineRule="auto"/>
              <w:jc w:val="center"/>
              <w:rPr>
                <w:rFonts w:hAnsi="宋体" w:cs="宋体"/>
                <w:sz w:val="24"/>
              </w:rPr>
            </w:pPr>
            <w:r>
              <w:rPr>
                <w:rFonts w:hAnsi="宋体" w:cs="宋体" w:hint="eastAsia"/>
                <w:sz w:val="24"/>
              </w:rPr>
              <w:t>合同的主要条款</w:t>
            </w:r>
          </w:p>
        </w:tc>
        <w:tc>
          <w:tcPr>
            <w:tcW w:w="7404" w:type="dxa"/>
            <w:vAlign w:val="center"/>
          </w:tcPr>
          <w:p w:rsidR="00F61978" w:rsidRDefault="00C15C94">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w:t>
            </w:r>
            <w:r>
              <w:rPr>
                <w:rFonts w:hAnsi="宋体" w:cs="宋体" w:hint="eastAsia"/>
                <w:sz w:val="24"/>
              </w:rPr>
              <w:t>GF-2017-0201</w:t>
            </w:r>
            <w:r>
              <w:rPr>
                <w:rFonts w:hAnsi="宋体" w:cs="宋体" w:hint="eastAsia"/>
                <w:sz w:val="24"/>
              </w:rPr>
              <w:t>）</w:t>
            </w:r>
          </w:p>
        </w:tc>
      </w:tr>
      <w:tr w:rsidR="00F61978">
        <w:trPr>
          <w:trHeight w:val="252"/>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27</w:t>
            </w:r>
          </w:p>
        </w:tc>
        <w:tc>
          <w:tcPr>
            <w:tcW w:w="2249" w:type="dxa"/>
            <w:vAlign w:val="center"/>
          </w:tcPr>
          <w:p w:rsidR="00F61978" w:rsidRDefault="00C15C94">
            <w:pPr>
              <w:spacing w:line="312" w:lineRule="auto"/>
              <w:jc w:val="center"/>
              <w:rPr>
                <w:rFonts w:hAnsi="宋体" w:cs="宋体"/>
                <w:sz w:val="24"/>
              </w:rPr>
            </w:pPr>
            <w:r>
              <w:rPr>
                <w:rFonts w:hAnsi="宋体" w:cs="宋体" w:hint="eastAsia"/>
                <w:sz w:val="24"/>
              </w:rPr>
              <w:t>技术标准和要求</w:t>
            </w:r>
          </w:p>
        </w:tc>
        <w:tc>
          <w:tcPr>
            <w:tcW w:w="7404" w:type="dxa"/>
            <w:vAlign w:val="center"/>
          </w:tcPr>
          <w:p w:rsidR="00F61978" w:rsidRDefault="00C15C94">
            <w:pPr>
              <w:autoSpaceDE w:val="0"/>
              <w:autoSpaceDN w:val="0"/>
              <w:spacing w:line="440" w:lineRule="exact"/>
              <w:jc w:val="lef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F61978">
        <w:trPr>
          <w:trHeight w:val="1001"/>
          <w:jc w:val="center"/>
        </w:trPr>
        <w:tc>
          <w:tcPr>
            <w:tcW w:w="743" w:type="dxa"/>
            <w:vAlign w:val="center"/>
          </w:tcPr>
          <w:p w:rsidR="00F61978" w:rsidRDefault="00C15C94">
            <w:pPr>
              <w:autoSpaceDE w:val="0"/>
              <w:autoSpaceDN w:val="0"/>
              <w:adjustRightInd w:val="0"/>
              <w:spacing w:line="420" w:lineRule="exact"/>
              <w:jc w:val="center"/>
              <w:rPr>
                <w:rFonts w:hAnsi="宋体" w:cs="黑体"/>
                <w:sz w:val="24"/>
              </w:rPr>
            </w:pPr>
            <w:r>
              <w:rPr>
                <w:rFonts w:hAnsi="宋体" w:cs="黑体" w:hint="eastAsia"/>
                <w:sz w:val="24"/>
              </w:rPr>
              <w:t>28</w:t>
            </w:r>
          </w:p>
        </w:tc>
        <w:tc>
          <w:tcPr>
            <w:tcW w:w="2249" w:type="dxa"/>
            <w:vAlign w:val="center"/>
          </w:tcPr>
          <w:p w:rsidR="00F61978" w:rsidRDefault="00C15C94">
            <w:pPr>
              <w:autoSpaceDE w:val="0"/>
              <w:autoSpaceDN w:val="0"/>
              <w:adjustRightInd w:val="0"/>
              <w:jc w:val="center"/>
              <w:rPr>
                <w:rFonts w:hAnsi="宋体" w:cs="仿宋_GB2312"/>
                <w:sz w:val="24"/>
              </w:rPr>
            </w:pPr>
            <w:r>
              <w:rPr>
                <w:rFonts w:hAnsi="宋体" w:cs="仿宋_GB2312" w:hint="eastAsia"/>
                <w:sz w:val="24"/>
              </w:rPr>
              <w:t>需要载明的</w:t>
            </w:r>
          </w:p>
          <w:p w:rsidR="00F61978" w:rsidRDefault="00C15C94">
            <w:pPr>
              <w:autoSpaceDE w:val="0"/>
              <w:autoSpaceDN w:val="0"/>
              <w:adjustRightInd w:val="0"/>
              <w:jc w:val="center"/>
              <w:rPr>
                <w:rFonts w:hAnsi="宋体" w:cs="宋体"/>
                <w:sz w:val="24"/>
              </w:rPr>
            </w:pPr>
            <w:r>
              <w:rPr>
                <w:rFonts w:hAnsi="宋体" w:cs="仿宋_GB2312" w:hint="eastAsia"/>
                <w:sz w:val="24"/>
              </w:rPr>
              <w:t>其他事项</w:t>
            </w:r>
          </w:p>
        </w:tc>
        <w:tc>
          <w:tcPr>
            <w:tcW w:w="7404" w:type="dxa"/>
            <w:vAlign w:val="center"/>
          </w:tcPr>
          <w:p w:rsidR="00F61978" w:rsidRDefault="00C15C94">
            <w:pPr>
              <w:autoSpaceDE w:val="0"/>
              <w:autoSpaceDN w:val="0"/>
              <w:spacing w:line="440" w:lineRule="exact"/>
              <w:jc w:val="left"/>
              <w:outlineLvl w:val="0"/>
              <w:rPr>
                <w:rFonts w:hAnsi="宋体" w:cs="仿宋_GB2312"/>
                <w:sz w:val="24"/>
                <w:szCs w:val="24"/>
              </w:rPr>
            </w:pPr>
            <w:r>
              <w:rPr>
                <w:rFonts w:hAnsi="宋体" w:cs="仿宋_GB2312" w:hint="eastAsia"/>
                <w:sz w:val="24"/>
                <w:szCs w:val="24"/>
              </w:rPr>
              <w:t>1</w:t>
            </w:r>
            <w:r>
              <w:rPr>
                <w:rFonts w:hAnsi="宋体" w:cs="仿宋_GB2312" w:hint="eastAsia"/>
                <w:sz w:val="24"/>
                <w:szCs w:val="24"/>
              </w:rPr>
              <w:t>、所有澄清、答疑全部以公共资源交易系统电子平台发出的为准，不再接受书面形式的递交。</w:t>
            </w:r>
          </w:p>
          <w:p w:rsidR="00F61978" w:rsidRDefault="00C15C94">
            <w:pPr>
              <w:autoSpaceDE w:val="0"/>
              <w:autoSpaceDN w:val="0"/>
              <w:spacing w:line="440" w:lineRule="exact"/>
              <w:jc w:val="left"/>
              <w:outlineLvl w:val="0"/>
              <w:rPr>
                <w:rFonts w:hAnsi="宋体"/>
                <w:sz w:val="24"/>
              </w:rPr>
            </w:pPr>
            <w:r>
              <w:rPr>
                <w:rFonts w:hAnsi="宋体" w:hint="eastAsia"/>
                <w:sz w:val="24"/>
              </w:rPr>
              <w:t>2</w:t>
            </w:r>
            <w:r>
              <w:rPr>
                <w:rFonts w:hAnsi="宋体" w:hint="eastAsia"/>
                <w:sz w:val="24"/>
              </w:rPr>
              <w:t>、根据《关于在招标投标活动中全面开展行贿犯罪档案查询的通知》（高检会</w:t>
            </w:r>
            <w:r>
              <w:rPr>
                <w:rFonts w:hAnsi="宋体" w:hint="eastAsia"/>
                <w:sz w:val="24"/>
              </w:rPr>
              <w:t>[2015]3</w:t>
            </w:r>
            <w:r>
              <w:rPr>
                <w:rFonts w:hAnsi="宋体" w:hint="eastAsia"/>
                <w:sz w:val="24"/>
              </w:rPr>
              <w:t>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F61978" w:rsidRDefault="00C15C94">
            <w:pPr>
              <w:autoSpaceDE w:val="0"/>
              <w:autoSpaceDN w:val="0"/>
              <w:spacing w:line="440" w:lineRule="exact"/>
              <w:jc w:val="left"/>
              <w:outlineLvl w:val="0"/>
              <w:rPr>
                <w:rFonts w:hAnsi="宋体"/>
                <w:b/>
                <w:sz w:val="24"/>
              </w:rPr>
            </w:pPr>
            <w:r>
              <w:rPr>
                <w:rFonts w:hAnsi="宋体" w:hint="eastAsia"/>
                <w:b/>
                <w:bCs/>
                <w:sz w:val="24"/>
              </w:rPr>
              <w:t>3</w:t>
            </w:r>
            <w:r>
              <w:rPr>
                <w:rFonts w:hAnsi="宋体" w:hint="eastAsia"/>
                <w:b/>
                <w:bCs/>
                <w:sz w:val="24"/>
              </w:rPr>
              <w:t>、</w:t>
            </w:r>
            <w:r>
              <w:rPr>
                <w:rFonts w:hAnsi="宋体" w:hint="eastAsia"/>
                <w:b/>
                <w:color w:val="000000"/>
                <w:sz w:val="24"/>
              </w:rPr>
              <w:t>截至承包文件递交时间，潜在承包人到场家数</w:t>
            </w:r>
            <w:r>
              <w:rPr>
                <w:rFonts w:hAnsi="宋体" w:hint="eastAsia"/>
                <w:b/>
                <w:color w:val="000000"/>
                <w:sz w:val="24"/>
              </w:rPr>
              <w:t>1</w:t>
            </w:r>
            <w:r>
              <w:rPr>
                <w:rFonts w:hAnsi="宋体" w:hint="eastAsia"/>
                <w:b/>
                <w:color w:val="000000"/>
                <w:sz w:val="24"/>
              </w:rPr>
              <w:t>家及以上，少于</w:t>
            </w:r>
            <w:r>
              <w:rPr>
                <w:rFonts w:hAnsi="宋体" w:hint="eastAsia"/>
                <w:b/>
                <w:color w:val="000000"/>
                <w:sz w:val="24"/>
              </w:rPr>
              <w:t>3</w:t>
            </w:r>
            <w:r>
              <w:rPr>
                <w:rFonts w:hAnsi="宋体" w:hint="eastAsia"/>
                <w:b/>
                <w:color w:val="000000"/>
                <w:sz w:val="24"/>
              </w:rPr>
              <w:t>家时，该项目可继续进行。</w:t>
            </w:r>
          </w:p>
          <w:p w:rsidR="00F61978" w:rsidRDefault="00C15C94">
            <w:pPr>
              <w:autoSpaceDE w:val="0"/>
              <w:autoSpaceDN w:val="0"/>
              <w:spacing w:line="440" w:lineRule="exact"/>
              <w:jc w:val="left"/>
              <w:outlineLvl w:val="0"/>
              <w:rPr>
                <w:rFonts w:hAnsi="宋体"/>
                <w:b/>
                <w:sz w:val="24"/>
              </w:rPr>
            </w:pPr>
            <w:r>
              <w:rPr>
                <w:rFonts w:hAnsi="宋体" w:hint="eastAsia"/>
                <w:b/>
                <w:sz w:val="24"/>
              </w:rPr>
              <w:t>4</w:t>
            </w:r>
            <w:r>
              <w:rPr>
                <w:rFonts w:hAnsi="宋体" w:hint="eastAsia"/>
                <w:b/>
                <w:sz w:val="24"/>
              </w:rPr>
              <w:t>、</w:t>
            </w:r>
            <w:r>
              <w:rPr>
                <w:rFonts w:hAnsi="宋体" w:hint="eastAsia"/>
                <w:b/>
                <w:sz w:val="24"/>
                <w:szCs w:val="24"/>
              </w:rPr>
              <w:t>发</w:t>
            </w:r>
            <w:r>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F61978" w:rsidRDefault="00C15C94" w:rsidP="00F61978">
            <w:pPr>
              <w:autoSpaceDE w:val="0"/>
              <w:autoSpaceDN w:val="0"/>
              <w:spacing w:line="440" w:lineRule="exact"/>
              <w:ind w:firstLineChars="150" w:firstLine="361"/>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F61978" w:rsidRDefault="00C15C94">
            <w:pPr>
              <w:autoSpaceDE w:val="0"/>
              <w:autoSpaceDN w:val="0"/>
              <w:spacing w:line="440" w:lineRule="exact"/>
              <w:jc w:val="left"/>
              <w:outlineLvl w:val="0"/>
              <w:rPr>
                <w:rFonts w:hAnsi="宋体"/>
                <w:b/>
                <w:sz w:val="24"/>
              </w:rPr>
            </w:pPr>
            <w:r>
              <w:rPr>
                <w:rFonts w:hAnsi="宋体" w:hint="eastAsia"/>
                <w:b/>
                <w:sz w:val="24"/>
              </w:rPr>
              <w:t xml:space="preserve">  </w:t>
            </w:r>
            <w:r>
              <w:rPr>
                <w:rFonts w:hAnsi="宋体" w:hint="eastAsia"/>
                <w:b/>
                <w:sz w:val="24"/>
              </w:rPr>
              <w:t>承包人不按照与发包人订立的合同履行义务，情节严重的，取消其二年至五年内参加依法必须进行发包的项目的承包资格并予以公告。</w:t>
            </w:r>
          </w:p>
        </w:tc>
      </w:tr>
    </w:tbl>
    <w:p w:rsidR="00F61978" w:rsidRDefault="00F61978">
      <w:pPr>
        <w:autoSpaceDE w:val="0"/>
        <w:autoSpaceDN w:val="0"/>
        <w:adjustRightInd w:val="0"/>
        <w:snapToGrid w:val="0"/>
        <w:spacing w:line="440" w:lineRule="exact"/>
        <w:jc w:val="left"/>
        <w:outlineLvl w:val="0"/>
        <w:rPr>
          <w:rFonts w:hAnsi="宋体" w:cs="宋体"/>
          <w:b/>
          <w:sz w:val="24"/>
        </w:rPr>
      </w:pPr>
      <w:bookmarkStart w:id="3" w:name="_Toc283559947"/>
    </w:p>
    <w:p w:rsidR="00F61978" w:rsidRDefault="00C15C94">
      <w:pPr>
        <w:autoSpaceDE w:val="0"/>
        <w:autoSpaceDN w:val="0"/>
        <w:adjustRightInd w:val="0"/>
        <w:snapToGrid w:val="0"/>
        <w:spacing w:line="440" w:lineRule="exact"/>
        <w:jc w:val="left"/>
        <w:outlineLvl w:val="0"/>
        <w:rPr>
          <w:rFonts w:hAnsi="宋体" w:cs="宋体"/>
          <w:b/>
          <w:sz w:val="24"/>
        </w:rPr>
      </w:pPr>
      <w:r>
        <w:rPr>
          <w:rFonts w:hAnsi="宋体" w:cs="宋体"/>
          <w:b/>
          <w:sz w:val="24"/>
        </w:rPr>
        <w:br w:type="page"/>
      </w:r>
      <w:r>
        <w:rPr>
          <w:rFonts w:hAnsi="宋体" w:cs="宋体" w:hint="eastAsia"/>
          <w:b/>
          <w:sz w:val="24"/>
        </w:rPr>
        <w:lastRenderedPageBreak/>
        <w:t>附件一：</w:t>
      </w:r>
    </w:p>
    <w:p w:rsidR="00F61978" w:rsidRDefault="00C15C94">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4" w:name="_Toc282436964"/>
      <w:bookmarkStart w:id="5" w:name="_Toc283559960"/>
      <w:bookmarkEnd w:id="3"/>
    </w:p>
    <w:bookmarkEnd w:id="4"/>
    <w:p w:rsidR="00F61978" w:rsidRDefault="00C15C94" w:rsidP="00F61978">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、自文件发布之日起，投标人需进行基本户备案（建设工程项目），已备案的基本户开户银行、账户发生变化的，须重新办理备案手续。备案后方可提交投标（竞买）保证金。</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基本账户”，填写投标人基本账户信息，扫描上传基本户开户许可证（两者信息必须相符），保存备案信息，提交并绑定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w:t>
      </w:r>
      <w:r>
        <w:rPr>
          <w:rFonts w:hAnsi="宋体" w:cs="仿宋_GB2312" w:hint="eastAsia"/>
          <w:sz w:val="24"/>
        </w:rPr>
        <w:t>、特殊情况处理</w:t>
      </w:r>
    </w:p>
    <w:p w:rsidR="00F61978" w:rsidRDefault="00C15C94">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hint="eastAsia"/>
          <w:sz w:val="24"/>
        </w:rPr>
        <w:t>0374-2968027</w:t>
      </w:r>
      <w:r>
        <w:rPr>
          <w:rFonts w:hAnsi="宋体" w:cs="仿宋_GB2312" w:hint="eastAsia"/>
          <w:sz w:val="24"/>
        </w:rPr>
        <w:t>）。</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w:t>
      </w:r>
      <w:r>
        <w:rPr>
          <w:rFonts w:hAnsi="宋体" w:cs="仿宋_GB2312" w:hint="eastAsia"/>
          <w:sz w:val="24"/>
        </w:rPr>
        <w:t>、因承包人的原因无法及时退还投标（竞买）保证金、滞留三年以上的，投标（竞买）保证金上缴财政。</w:t>
      </w:r>
    </w:p>
    <w:p w:rsidR="00F61978" w:rsidRDefault="00C15C94">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F61978" w:rsidRDefault="00C15C94" w:rsidP="00F61978">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保证金递交截止时间：</w:t>
      </w:r>
      <w:r>
        <w:rPr>
          <w:rFonts w:ascii="新宋体" w:eastAsia="新宋体" w:hAnsi="新宋体" w:cs="仿宋_GB2312" w:hint="eastAsia"/>
          <w:b/>
          <w:bCs/>
          <w:sz w:val="24"/>
        </w:rPr>
        <w:t xml:space="preserve"> </w:t>
      </w:r>
      <w:r>
        <w:rPr>
          <w:rFonts w:ascii="新宋体" w:eastAsia="新宋体" w:hAnsi="新宋体" w:cs="仿宋_GB2312" w:hint="eastAsia"/>
          <w:b/>
          <w:bCs/>
          <w:color w:val="0000FF"/>
          <w:sz w:val="24"/>
        </w:rPr>
        <w:t>2018</w:t>
      </w:r>
      <w:r>
        <w:rPr>
          <w:rFonts w:ascii="新宋体" w:eastAsia="新宋体" w:hAnsi="新宋体" w:cs="仿宋_GB2312" w:hint="eastAsia"/>
          <w:b/>
          <w:bCs/>
          <w:color w:val="0000FF"/>
          <w:sz w:val="24"/>
        </w:rPr>
        <w:t>年</w:t>
      </w:r>
      <w:r>
        <w:rPr>
          <w:rFonts w:ascii="新宋体" w:eastAsia="新宋体" w:hAnsi="新宋体" w:cs="仿宋_GB2312" w:hint="eastAsia"/>
          <w:b/>
          <w:bCs/>
          <w:color w:val="0000FF"/>
          <w:sz w:val="24"/>
        </w:rPr>
        <w:t>7</w:t>
      </w:r>
      <w:r>
        <w:rPr>
          <w:rFonts w:ascii="新宋体" w:eastAsia="新宋体" w:hAnsi="新宋体" w:cs="仿宋_GB2312" w:hint="eastAsia"/>
          <w:b/>
          <w:bCs/>
          <w:color w:val="0000FF"/>
          <w:sz w:val="24"/>
        </w:rPr>
        <w:t>月</w:t>
      </w:r>
      <w:r>
        <w:rPr>
          <w:rFonts w:ascii="新宋体" w:eastAsia="新宋体" w:hAnsi="新宋体" w:cs="仿宋_GB2312" w:hint="eastAsia"/>
          <w:b/>
          <w:bCs/>
          <w:color w:val="0000FF"/>
          <w:sz w:val="24"/>
        </w:rPr>
        <w:t>26</w:t>
      </w:r>
      <w:r>
        <w:rPr>
          <w:rFonts w:ascii="新宋体" w:eastAsia="新宋体" w:hAnsi="新宋体" w:cs="仿宋_GB2312" w:hint="eastAsia"/>
          <w:b/>
          <w:bCs/>
          <w:color w:val="0000FF"/>
          <w:sz w:val="24"/>
        </w:rPr>
        <w:t>日</w:t>
      </w:r>
      <w:r>
        <w:rPr>
          <w:rFonts w:ascii="新宋体" w:eastAsia="新宋体" w:hAnsi="新宋体" w:cs="仿宋_GB2312" w:hint="eastAsia"/>
          <w:b/>
          <w:bCs/>
          <w:color w:val="0000FF"/>
          <w:sz w:val="24"/>
        </w:rPr>
        <w:t>10</w:t>
      </w:r>
      <w:r>
        <w:rPr>
          <w:rFonts w:ascii="新宋体" w:eastAsia="新宋体" w:hAnsi="新宋体" w:cs="仿宋_GB2312" w:hint="eastAsia"/>
          <w:b/>
          <w:bCs/>
          <w:color w:val="0000FF"/>
          <w:sz w:val="24"/>
        </w:rPr>
        <w:t>时</w:t>
      </w:r>
      <w:r>
        <w:rPr>
          <w:rFonts w:ascii="新宋体" w:eastAsia="新宋体" w:hAnsi="新宋体" w:cs="仿宋_GB2312" w:hint="eastAsia"/>
          <w:b/>
          <w:bCs/>
          <w:color w:val="0000FF"/>
          <w:sz w:val="24"/>
        </w:rPr>
        <w:t>30</w:t>
      </w:r>
      <w:r>
        <w:rPr>
          <w:rFonts w:ascii="新宋体" w:eastAsia="新宋体" w:hAnsi="新宋体" w:cs="仿宋_GB2312" w:hint="eastAsia"/>
          <w:b/>
          <w:bCs/>
          <w:color w:val="0000FF"/>
          <w:sz w:val="24"/>
        </w:rPr>
        <w:t>分</w:t>
      </w:r>
      <w:r>
        <w:rPr>
          <w:rFonts w:ascii="新宋体" w:eastAsia="新宋体" w:hAnsi="新宋体" w:cs="仿宋_GB2312" w:hint="eastAsia"/>
          <w:b/>
          <w:bCs/>
          <w:sz w:val="24"/>
        </w:rPr>
        <w:t>。</w:t>
      </w:r>
    </w:p>
    <w:p w:rsidR="00F61978" w:rsidRDefault="00C15C94" w:rsidP="00F61978">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w:t>
      </w:r>
      <w:r>
        <w:rPr>
          <w:rFonts w:eastAsia="新宋体" w:hAnsi="宋体" w:cs="仿宋_GB2312" w:hint="eastAsia"/>
          <w:b/>
          <w:bCs/>
          <w:sz w:val="24"/>
        </w:rPr>
        <w:t>柒</w:t>
      </w:r>
      <w:r>
        <w:rPr>
          <w:rFonts w:hAnsi="宋体" w:cs="仿宋_GB2312" w:hint="eastAsia"/>
          <w:b/>
          <w:bCs/>
          <w:sz w:val="24"/>
        </w:rPr>
        <w:t>仟圆整</w:t>
      </w:r>
      <w:r>
        <w:rPr>
          <w:rFonts w:ascii="新宋体" w:eastAsia="新宋体" w:hAnsi="新宋体" w:cs="仿宋_GB2312" w:hint="eastAsia"/>
          <w:b/>
          <w:bCs/>
          <w:sz w:val="24"/>
        </w:rPr>
        <w:t>（</w:t>
      </w:r>
      <w:r>
        <w:rPr>
          <w:rFonts w:hAnsi="宋体" w:cs="仿宋_GB2312" w:hint="eastAsia"/>
          <w:b/>
          <w:bCs/>
          <w:sz w:val="24"/>
        </w:rPr>
        <w:t>￥</w:t>
      </w:r>
      <w:r>
        <w:rPr>
          <w:rFonts w:hAnsi="宋体" w:cs="仿宋_GB2312" w:hint="eastAsia"/>
          <w:b/>
          <w:bCs/>
          <w:sz w:val="24"/>
        </w:rPr>
        <w:t>70</w:t>
      </w:r>
      <w:r>
        <w:rPr>
          <w:rFonts w:hAnsi="宋体" w:cs="仿宋_GB2312" w:hint="eastAsia"/>
          <w:b/>
          <w:bCs/>
          <w:sz w:val="24"/>
        </w:rPr>
        <w:t>00.00</w:t>
      </w:r>
      <w:r>
        <w:rPr>
          <w:rFonts w:hAnsi="宋体" w:cs="仿宋_GB2312" w:hint="eastAsia"/>
          <w:b/>
          <w:bCs/>
          <w:sz w:val="24"/>
        </w:rPr>
        <w:t>元</w:t>
      </w:r>
      <w:r>
        <w:rPr>
          <w:rFonts w:ascii="新宋体" w:eastAsia="新宋体" w:hAnsi="新宋体" w:cs="仿宋_GB2312" w:hint="eastAsia"/>
          <w:b/>
          <w:bCs/>
          <w:sz w:val="24"/>
        </w:rPr>
        <w:t>）</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1</w:t>
      </w:r>
      <w:r>
        <w:rPr>
          <w:rFonts w:hAnsi="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仿宋_GB2312" w:hint="eastAsia"/>
          <w:sz w:val="24"/>
          <w:lang w:val="zh-CN"/>
        </w:rPr>
        <w:t xml:space="preserve"> </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w:t>
      </w:r>
      <w:r>
        <w:rPr>
          <w:rFonts w:hAnsi="宋体" w:cs="仿宋_GB2312" w:hint="eastAsia"/>
          <w:sz w:val="24"/>
          <w:lang w:val="zh-CN"/>
        </w:rPr>
        <w:t>、投标保证金缴纳方式：</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8"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 xml:space="preserve">2.3 </w:t>
      </w:r>
      <w:r>
        <w:rPr>
          <w:rFonts w:hAnsi="宋体" w:cs="仿宋_GB2312" w:hint="eastAsia"/>
          <w:sz w:val="24"/>
          <w:lang w:val="zh-CN"/>
        </w:rPr>
        <w:t>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w:t>
      </w:r>
      <w:r>
        <w:rPr>
          <w:rFonts w:hAnsi="宋体" w:cs="仿宋_GB2312" w:hint="eastAsia"/>
          <w:sz w:val="24"/>
          <w:lang w:val="zh-CN"/>
        </w:rPr>
        <w:t>标现场提供一份，以备查询。</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 xml:space="preserve">2.4 </w:t>
      </w:r>
      <w:r>
        <w:rPr>
          <w:rFonts w:hAnsi="宋体" w:cs="仿宋_GB2312" w:hint="eastAsia"/>
          <w:sz w:val="24"/>
          <w:lang w:val="zh-CN"/>
        </w:rPr>
        <w:t>每个投标人每个项目每个标段只有唯一缴纳账号，</w:t>
      </w:r>
      <w:r>
        <w:rPr>
          <w:rFonts w:hAnsi="宋体" w:cs="仿宋_GB2312" w:hint="eastAsia"/>
          <w:sz w:val="24"/>
        </w:rPr>
        <w:t>切勿重复缴纳或错误缴纳。</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w:t>
      </w:r>
      <w:r>
        <w:rPr>
          <w:rFonts w:hAnsi="宋体" w:cs="仿宋_GB2312" w:hint="eastAsia"/>
          <w:sz w:val="24"/>
        </w:rPr>
        <w:t>、未按上述规定操作引起的无效投标，由投标人自行负责。</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w:t>
      </w:r>
      <w:r>
        <w:rPr>
          <w:rFonts w:hAnsi="宋体" w:cs="仿宋_GB2312" w:hint="eastAsia"/>
          <w:sz w:val="24"/>
          <w:lang w:val="zh-CN"/>
        </w:rPr>
        <w:t>、汇款凭证无须备注项目编号和项目名称。</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w:t>
      </w:r>
      <w:r>
        <w:rPr>
          <w:rFonts w:hAnsi="宋体" w:cs="仿宋_GB2312" w:hint="eastAsia"/>
          <w:sz w:val="24"/>
        </w:rPr>
        <w:t>、出现以下情形造成的投标保证金无效，由投标人自行负责。</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w:t>
      </w:r>
      <w:r>
        <w:rPr>
          <w:rFonts w:hAnsi="宋体" w:cs="仿宋_GB2312" w:hint="eastAsia"/>
          <w:sz w:val="24"/>
        </w:rPr>
        <w:t>投标保证金未从投标人的基本账户转出；</w:t>
      </w:r>
    </w:p>
    <w:p w:rsidR="00F61978" w:rsidRDefault="00C15C94">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w:t>
      </w:r>
      <w:r>
        <w:rPr>
          <w:rFonts w:hAnsi="宋体" w:cs="仿宋_GB2312" w:hint="eastAsia"/>
          <w:sz w:val="24"/>
        </w:rPr>
        <w:t>投标保证金未按照招标文件划分的标段依次转账。</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w:t>
      </w:r>
      <w:r>
        <w:rPr>
          <w:rFonts w:hAnsi="宋体" w:cs="仿宋_GB2312" w:hint="eastAsia"/>
          <w:sz w:val="24"/>
          <w:lang w:val="zh-CN"/>
        </w:rPr>
        <w:t>、《保证金缴纳绑定操作指南》获取方法：</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w:t>
      </w:r>
      <w:r>
        <w:rPr>
          <w:rFonts w:hAnsi="宋体" w:cs="仿宋_GB2312" w:hint="eastAsia"/>
          <w:sz w:val="24"/>
          <w:lang w:val="zh-CN"/>
        </w:rPr>
        <w:t>-</w:t>
      </w:r>
      <w:r>
        <w:rPr>
          <w:rFonts w:hAnsi="宋体" w:cs="仿宋_GB2312" w:hint="eastAsia"/>
          <w:sz w:val="24"/>
          <w:lang w:val="zh-CN"/>
        </w:rPr>
        <w:t>组件下载</w:t>
      </w:r>
      <w:r>
        <w:rPr>
          <w:rFonts w:hAnsi="宋体" w:cs="仿宋_GB2312" w:hint="eastAsia"/>
          <w:sz w:val="24"/>
          <w:lang w:val="zh-CN"/>
        </w:rPr>
        <w:t>-</w:t>
      </w:r>
      <w:r>
        <w:rPr>
          <w:rFonts w:hAnsi="宋体" w:cs="仿宋_GB2312" w:hint="eastAsia"/>
          <w:sz w:val="24"/>
          <w:lang w:val="zh-CN"/>
        </w:rPr>
        <w:t>《保证金缴纳绑定操作指南》</w:t>
      </w:r>
    </w:p>
    <w:p w:rsidR="00F61978" w:rsidRDefault="00C15C94">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仿宋_GB2312" w:hint="eastAsia"/>
          <w:sz w:val="24"/>
          <w:lang w:val="zh-CN"/>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F61978" w:rsidRDefault="00C15C94" w:rsidP="00F61978">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）承包公示期满没有质疑或投诉的</w:t>
      </w:r>
      <w:r>
        <w:rPr>
          <w:rFonts w:ascii="新宋体" w:eastAsia="新宋体" w:hAnsi="新宋体" w:cs="仿宋_GB2312" w:hint="eastAsia"/>
          <w:sz w:val="24"/>
        </w:rPr>
        <w:t>,</w:t>
      </w:r>
      <w:r>
        <w:rPr>
          <w:rFonts w:ascii="新宋体" w:eastAsia="新宋体" w:hAnsi="新宋体" w:cs="仿宋_GB2312" w:hint="eastAsia"/>
          <w:sz w:val="24"/>
        </w:rPr>
        <w:t>五个工作日内退还非承包候选人承包保证金及银行同期活期存款利息。</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）在书面合同签订后五日内向承包人和其他承包候选人退还承包保证金及银行同期活期存款利息；法定期限内签订书面合同的，按照有关规定退还承包保证金及银行同期活期存款利息。</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）项目废标或发包人终止发包的，在此后五个工作日内退还承包保证金及银行同期活期存款利息。</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）招承包活动中出现质疑、投诉的，承包候选人、质疑人和被质疑人、投诉人和被投诉人的承包保证金暂停退还。</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）相关承包人有违法违规行为的项目，其承包保证金暂不退还，待行政监督部门对相关情况处置后，按照有关规定办理。</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）退还承包保证金，除另外有规定</w:t>
      </w:r>
      <w:r>
        <w:rPr>
          <w:rFonts w:ascii="新宋体" w:eastAsia="新宋体" w:hAnsi="新宋体" w:cs="仿宋_GB2312" w:hint="eastAsia"/>
          <w:sz w:val="24"/>
        </w:rPr>
        <w:t>外，一般以转账方式一次性退还至承包保证金的原提交账户。</w:t>
      </w:r>
    </w:p>
    <w:p w:rsidR="00F61978" w:rsidRDefault="00C15C94" w:rsidP="00F61978">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5"/>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（一）在发包文件要求提交承包文件的截止时间后至承包文件有效期满前撤回承包的；</w:t>
      </w:r>
      <w:r>
        <w:rPr>
          <w:rFonts w:ascii="新宋体" w:eastAsia="新宋体" w:hAnsi="新宋体" w:cs="仿宋_GB2312" w:hint="eastAsia"/>
          <w:sz w:val="24"/>
        </w:rPr>
        <w:t xml:space="preserve"> </w:t>
      </w:r>
    </w:p>
    <w:p w:rsidR="00F61978" w:rsidRDefault="00C15C9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（二）承包通知书发出后，承包人无故放弃承包项目或无正当理由在规定时间内不与发包人签订合同或未按发包文件规定提交履约担保的；</w:t>
      </w:r>
      <w:r>
        <w:rPr>
          <w:rFonts w:ascii="新宋体" w:eastAsia="新宋体" w:hAnsi="新宋体" w:cs="仿宋_GB2312" w:hint="eastAsia"/>
          <w:sz w:val="24"/>
        </w:rPr>
        <w:t xml:space="preserve"> </w:t>
      </w:r>
    </w:p>
    <w:p w:rsidR="00F61978" w:rsidRDefault="00C15C9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w:t>
      </w:r>
      <w:r>
        <w:rPr>
          <w:rFonts w:ascii="新宋体" w:eastAsia="新宋体" w:hAnsi="新宋体" w:cs="仿宋_GB2312" w:hint="eastAsia"/>
          <w:sz w:val="24"/>
        </w:rPr>
        <w:t>（三）将承包项目转让给他人，或者在承包文件中未说明，且未经发包人同意，将承包项目分包给他人的；</w:t>
      </w:r>
      <w:r>
        <w:rPr>
          <w:rFonts w:ascii="新宋体" w:eastAsia="新宋体" w:hAnsi="新宋体" w:cs="仿宋_GB2312" w:hint="eastAsia"/>
          <w:sz w:val="24"/>
        </w:rPr>
        <w:t xml:space="preserve"> </w:t>
      </w:r>
    </w:p>
    <w:p w:rsidR="00F61978" w:rsidRDefault="00C15C9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（四）承包人在招承包活动中弄虚作假、围标串标，骗取承包并经招投标行政监督部门调查核实的；</w:t>
      </w:r>
      <w:r>
        <w:rPr>
          <w:rFonts w:ascii="新宋体" w:eastAsia="新宋体" w:hAnsi="新宋体" w:cs="仿宋_GB2312" w:hint="eastAsia"/>
          <w:sz w:val="24"/>
        </w:rPr>
        <w:t xml:space="preserve"> </w:t>
      </w:r>
    </w:p>
    <w:p w:rsidR="00F61978" w:rsidRDefault="00C15C9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（五）</w:t>
      </w:r>
      <w:r>
        <w:rPr>
          <w:rFonts w:ascii="新宋体" w:eastAsia="新宋体" w:hAnsi="新宋体" w:cs="仿宋_GB2312" w:hint="eastAsia"/>
          <w:sz w:val="24"/>
        </w:rPr>
        <w:t>拒绝履行合同义务的；</w:t>
      </w:r>
    </w:p>
    <w:p w:rsidR="00F61978" w:rsidRDefault="00C15C94">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（六）相关法律、法规规定不予退还的其它情形。</w:t>
      </w:r>
    </w:p>
    <w:p w:rsidR="00F61978" w:rsidRDefault="00C15C94">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rPr>
        <w:t>2017</w:t>
      </w: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号）规定，进行调查、认定、记录、并予以公示公告。对是否涉嫌串通投标，经调查核实后，记录不良行为，移交有关部门进行查处，不予退还的保证金上缴国库。</w:t>
      </w:r>
    </w:p>
    <w:p w:rsidR="00F61978" w:rsidRDefault="00F61978">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F61978" w:rsidRDefault="00C15C94">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w:t>
      </w:r>
      <w:r>
        <w:rPr>
          <w:rFonts w:ascii="黑体" w:eastAsia="黑体" w:hint="eastAsia"/>
          <w:b/>
          <w:sz w:val="32"/>
          <w:szCs w:val="32"/>
        </w:rPr>
        <w:t xml:space="preserve"> </w:t>
      </w:r>
      <w:r>
        <w:rPr>
          <w:rFonts w:ascii="黑体" w:eastAsia="黑体" w:hint="eastAsia"/>
          <w:b/>
          <w:sz w:val="32"/>
          <w:szCs w:val="32"/>
        </w:rPr>
        <w:t>评审办法</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w:t>
      </w:r>
      <w:r>
        <w:rPr>
          <w:rFonts w:ascii="新宋体" w:eastAsia="新宋体" w:hAnsi="新宋体" w:hint="eastAsia"/>
          <w:sz w:val="24"/>
        </w:rPr>
        <w:t>3</w:t>
      </w:r>
      <w:r>
        <w:rPr>
          <w:rFonts w:ascii="新宋体" w:eastAsia="新宋体" w:hAnsi="新宋体" w:hint="eastAsia"/>
          <w:sz w:val="24"/>
        </w:rPr>
        <w:t>名评审专家组成评审委员会。</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F61978" w:rsidRDefault="00C15C9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F61978" w:rsidRDefault="00C15C9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61978" w:rsidRDefault="00C15C9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F61978" w:rsidRDefault="00C15C94">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F61978" w:rsidRDefault="00C15C94">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F61978" w:rsidRDefault="00C15C94">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F61978" w:rsidRDefault="00C15C94">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F61978" w:rsidRDefault="00C15C94">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F61978" w:rsidRDefault="00C15C94">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F61978" w:rsidRDefault="00C15C94">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F61978" w:rsidRDefault="00C15C94">
      <w:pPr>
        <w:spacing w:line="420" w:lineRule="exact"/>
        <w:ind w:firstLine="48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承包联合体没有提交共同承包协议；（允许联合体承包的）</w:t>
      </w:r>
    </w:p>
    <w:p w:rsidR="00F61978" w:rsidRDefault="00C15C94">
      <w:pPr>
        <w:spacing w:line="420" w:lineRule="exact"/>
        <w:ind w:firstLine="48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承包人不符合国家或者发包文件规定的资格条件；</w:t>
      </w:r>
    </w:p>
    <w:p w:rsidR="00F61978" w:rsidRDefault="00C15C94">
      <w:pPr>
        <w:spacing w:line="420" w:lineRule="exact"/>
        <w:ind w:firstLine="480"/>
        <w:rPr>
          <w:rFonts w:hAnsi="宋体" w:cs="仿宋_GB2312"/>
          <w:sz w:val="24"/>
        </w:rPr>
      </w:pPr>
      <w:r>
        <w:rPr>
          <w:rFonts w:ascii="新宋体" w:eastAsia="新宋体" w:hAnsi="新宋体" w:cs="新宋体" w:hint="eastAsia"/>
          <w:sz w:val="24"/>
        </w:rPr>
        <w:t>4.</w:t>
      </w:r>
      <w:r>
        <w:rPr>
          <w:rFonts w:ascii="新宋体" w:eastAsia="新宋体" w:hAnsi="新宋体" w:cs="新宋体" w:hint="eastAsia"/>
          <w:sz w:val="24"/>
        </w:rPr>
        <w:t>同一承包人提交两个以上不同的承包文件或者承包报价；</w:t>
      </w:r>
      <w:r>
        <w:rPr>
          <w:rFonts w:hAnsi="宋体" w:cs="仿宋_GB2312" w:hint="eastAsia"/>
          <w:sz w:val="24"/>
        </w:rPr>
        <w:t>注册建造师注册单位与承包人不一致的；</w:t>
      </w:r>
    </w:p>
    <w:p w:rsidR="00F61978" w:rsidRDefault="00C15C94">
      <w:pPr>
        <w:spacing w:line="420" w:lineRule="exact"/>
        <w:ind w:firstLine="48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承包报价高于发包文件设定的最高承包限价；</w:t>
      </w:r>
    </w:p>
    <w:p w:rsidR="00F61978" w:rsidRDefault="00C15C94">
      <w:pPr>
        <w:spacing w:line="420" w:lineRule="exact"/>
        <w:ind w:firstLine="480"/>
        <w:rPr>
          <w:rFonts w:hAnsi="宋体" w:cs="仿宋_GB2312"/>
          <w:sz w:val="24"/>
        </w:rPr>
      </w:pPr>
      <w:r>
        <w:rPr>
          <w:rFonts w:hAnsi="宋体" w:cs="仿宋_GB2312" w:hint="eastAsia"/>
          <w:sz w:val="24"/>
        </w:rPr>
        <w:t>6.</w:t>
      </w:r>
      <w:r>
        <w:rPr>
          <w:rFonts w:hAnsi="宋体" w:cs="仿宋_GB2312" w:hint="eastAsia"/>
          <w:sz w:val="24"/>
        </w:rPr>
        <w:t>承包文件内容、工期、工程质量、承包有效期不符合发包文件规定；</w:t>
      </w:r>
    </w:p>
    <w:p w:rsidR="00F61978" w:rsidRDefault="00C15C94">
      <w:pPr>
        <w:spacing w:line="420" w:lineRule="exact"/>
        <w:ind w:firstLine="480"/>
        <w:rPr>
          <w:rFonts w:ascii="新宋体" w:eastAsia="新宋体" w:hAnsi="新宋体" w:cs="新宋体"/>
          <w:sz w:val="24"/>
        </w:rPr>
      </w:pPr>
      <w:r>
        <w:rPr>
          <w:rFonts w:ascii="新宋体" w:eastAsia="新宋体" w:hAnsi="新宋体" w:cs="新宋体" w:hint="eastAsia"/>
          <w:sz w:val="24"/>
        </w:rPr>
        <w:t>7.</w:t>
      </w:r>
      <w:r>
        <w:rPr>
          <w:rFonts w:ascii="新宋体" w:eastAsia="新宋体" w:hAnsi="新宋体" w:cs="新宋体" w:hint="eastAsia"/>
          <w:sz w:val="24"/>
        </w:rPr>
        <w:t>承包人有串通承包、弄虚作假、行贿等违法行为。</w:t>
      </w:r>
    </w:p>
    <w:p w:rsidR="00F61978" w:rsidRDefault="00C15C94">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F61978" w:rsidRDefault="00C15C94">
      <w:pPr>
        <w:spacing w:line="420" w:lineRule="exact"/>
        <w:ind w:firstLineChars="200" w:firstLine="480"/>
        <w:rPr>
          <w:rFonts w:hAnsi="宋体" w:cs="宋体"/>
          <w:sz w:val="24"/>
          <w:szCs w:val="24"/>
        </w:rPr>
      </w:pPr>
      <w:bookmarkStart w:id="6" w:name="_Toc270931534"/>
      <w:bookmarkStart w:id="7" w:name="_Toc295572535"/>
      <w:bookmarkStart w:id="8" w:name="_Toc272833453"/>
      <w:bookmarkStart w:id="9" w:name="_Toc273546398"/>
      <w:r>
        <w:rPr>
          <w:rFonts w:hAnsi="宋体" w:cs="宋体" w:hint="eastAsia"/>
          <w:sz w:val="24"/>
          <w:szCs w:val="24"/>
        </w:rPr>
        <w:t>五、确定承包人</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w:t>
      </w:r>
      <w:r>
        <w:rPr>
          <w:rFonts w:ascii="新宋体" w:eastAsia="新宋体" w:hAnsi="新宋体" w:hint="eastAsia"/>
          <w:sz w:val="24"/>
        </w:rPr>
        <w:t>1-3</w:t>
      </w:r>
      <w:r>
        <w:rPr>
          <w:rFonts w:ascii="新宋体" w:eastAsia="新宋体" w:hAnsi="新宋体" w:hint="eastAsia"/>
          <w:sz w:val="24"/>
        </w:rPr>
        <w:t>名预承包人。若报价相同，则以抽签方式确定推荐顺序。</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6"/>
    <w:bookmarkEnd w:id="7"/>
    <w:bookmarkEnd w:id="8"/>
    <w:bookmarkEnd w:id="9"/>
    <w:p w:rsidR="00F61978" w:rsidRDefault="00C15C94">
      <w:pPr>
        <w:pStyle w:val="378020"/>
        <w:keepNext w:val="0"/>
        <w:keepLines w:val="0"/>
        <w:spacing w:line="420" w:lineRule="exact"/>
        <w:ind w:firstLineChars="200" w:firstLine="480"/>
        <w:rPr>
          <w:rFonts w:ascii="新宋体" w:eastAsia="新宋体" w:hAnsi="新宋体" w:cs="Times New Roman"/>
        </w:rPr>
      </w:pPr>
      <w:r>
        <w:rPr>
          <w:rFonts w:ascii="新宋体" w:eastAsia="新宋体" w:hAnsi="新宋体" w:cs="Times New Roman" w:hint="eastAsia"/>
        </w:rPr>
        <w:t>根据《关于在招标投标活动中全面开展行贿犯罪档案查询的通知》（高检会</w:t>
      </w:r>
      <w:r>
        <w:rPr>
          <w:rFonts w:ascii="新宋体" w:eastAsia="新宋体" w:hAnsi="新宋体" w:cs="Times New Roman" w:hint="eastAsia"/>
        </w:rPr>
        <w:t>[2015]3</w:t>
      </w:r>
      <w:r>
        <w:rPr>
          <w:rFonts w:ascii="新宋体" w:eastAsia="新宋体" w:hAnsi="新宋体" w:cs="Times New Roman" w:hint="eastAsia"/>
        </w:rPr>
        <w:t>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F61978" w:rsidRDefault="00C15C94" w:rsidP="00F61978">
      <w:pPr>
        <w:pStyle w:val="378020"/>
        <w:keepNext w:val="0"/>
        <w:keepLines w:val="0"/>
        <w:ind w:firstLineChars="200" w:firstLine="482"/>
        <w:rPr>
          <w:rFonts w:ascii="新宋体" w:eastAsia="新宋体" w:hAnsi="新宋体"/>
          <w:b/>
          <w:szCs w:val="24"/>
        </w:rPr>
      </w:pPr>
      <w:r>
        <w:rPr>
          <w:rFonts w:hAnsi="宋体" w:hint="eastAsia"/>
          <w:b/>
          <w:bCs/>
          <w:szCs w:val="24"/>
        </w:rPr>
        <w:lastRenderedPageBreak/>
        <w:t>六</w:t>
      </w:r>
      <w:r>
        <w:rPr>
          <w:rFonts w:ascii="新宋体" w:eastAsia="新宋体" w:hAnsi="新宋体" w:hint="eastAsia"/>
          <w:b/>
        </w:rPr>
        <w:t>、</w:t>
      </w:r>
      <w:r>
        <w:rPr>
          <w:rFonts w:ascii="新宋体" w:eastAsia="新宋体" w:hAnsi="新宋体" w:hint="eastAsia"/>
          <w:b/>
          <w:szCs w:val="24"/>
        </w:rPr>
        <w:t>公告</w:t>
      </w:r>
    </w:p>
    <w:p w:rsidR="00F61978" w:rsidRDefault="00C15C94">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hAnsi="宋体" w:cs="宋体" w:hint="eastAsia"/>
          <w:sz w:val="24"/>
          <w:szCs w:val="24"/>
        </w:rPr>
        <w:t>《河南省电子招标投标公共</w:t>
      </w:r>
      <w:r>
        <w:rPr>
          <w:rFonts w:hAnsi="宋体" w:cs="宋体" w:hint="eastAsia"/>
          <w:sz w:val="24"/>
          <w:szCs w:val="24"/>
        </w:rPr>
        <w:t>服务平台》</w:t>
      </w:r>
      <w:r>
        <w:rPr>
          <w:rFonts w:ascii="新宋体" w:eastAsia="新宋体" w:hAnsi="新宋体" w:hint="eastAsia"/>
          <w:sz w:val="24"/>
        </w:rPr>
        <w:t>上进行公告。</w:t>
      </w:r>
    </w:p>
    <w:p w:rsidR="00F61978" w:rsidRDefault="00C15C94">
      <w:pPr>
        <w:spacing w:line="420" w:lineRule="exact"/>
        <w:ind w:firstLineChars="200" w:firstLine="480"/>
        <w:rPr>
          <w:rFonts w:ascii="新宋体" w:eastAsia="新宋体" w:hAnsi="新宋体"/>
          <w:sz w:val="24"/>
        </w:rPr>
      </w:pPr>
      <w:bookmarkStart w:id="10" w:name="_Toc283559990"/>
      <w:r>
        <w:rPr>
          <w:rFonts w:ascii="新宋体" w:eastAsia="新宋体" w:hAnsi="新宋体"/>
          <w:sz w:val="24"/>
        </w:rPr>
        <w:br w:type="page"/>
      </w:r>
      <w:bookmarkStart w:id="11" w:name="_Toc278443525"/>
      <w:bookmarkEnd w:id="10"/>
    </w:p>
    <w:p w:rsidR="00F61978" w:rsidRDefault="00F61978">
      <w:pPr>
        <w:spacing w:line="500" w:lineRule="exact"/>
        <w:jc w:val="center"/>
        <w:rPr>
          <w:rFonts w:hAnsi="宋体" w:cs="黑体"/>
          <w:b/>
          <w:sz w:val="44"/>
          <w:szCs w:val="44"/>
        </w:rPr>
      </w:pPr>
    </w:p>
    <w:p w:rsidR="00F61978" w:rsidRDefault="00C15C94">
      <w:pPr>
        <w:spacing w:line="500" w:lineRule="exact"/>
        <w:jc w:val="center"/>
        <w:rPr>
          <w:rFonts w:ascii="新宋体" w:eastAsia="新宋体" w:hAnsi="新宋体"/>
          <w:sz w:val="24"/>
        </w:rPr>
      </w:pPr>
      <w:r>
        <w:rPr>
          <w:rFonts w:hAnsi="宋体" w:cs="黑体" w:hint="eastAsia"/>
          <w:b/>
          <w:sz w:val="44"/>
          <w:szCs w:val="44"/>
        </w:rPr>
        <w:t>第四章承包文件格式</w:t>
      </w:r>
      <w:bookmarkEnd w:id="11"/>
    </w:p>
    <w:p w:rsidR="00F61978" w:rsidRDefault="00C15C94" w:rsidP="00F61978">
      <w:pPr>
        <w:tabs>
          <w:tab w:val="center" w:pos="4739"/>
        </w:tabs>
        <w:spacing w:beforeLines="100" w:afterLines="100"/>
        <w:jc w:val="right"/>
        <w:rPr>
          <w:sz w:val="32"/>
          <w:szCs w:val="32"/>
        </w:rPr>
      </w:pPr>
      <w:r>
        <w:rPr>
          <w:rFonts w:hint="eastAsia"/>
          <w:sz w:val="32"/>
          <w:szCs w:val="32"/>
        </w:rPr>
        <w:t>正（副）本</w:t>
      </w:r>
    </w:p>
    <w:p w:rsidR="00F61978" w:rsidRDefault="00F61978">
      <w:pPr>
        <w:tabs>
          <w:tab w:val="center" w:pos="4739"/>
        </w:tabs>
        <w:ind w:left="180"/>
        <w:jc w:val="center"/>
        <w:rPr>
          <w:rFonts w:ascii="黑体" w:eastAsia="黑体"/>
          <w:b/>
          <w:sz w:val="32"/>
        </w:rPr>
      </w:pPr>
    </w:p>
    <w:p w:rsidR="00F61978" w:rsidRDefault="00C15C94">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 xml:space="preserve">　</w:t>
      </w: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C15C94">
      <w:pPr>
        <w:tabs>
          <w:tab w:val="center" w:pos="4739"/>
        </w:tabs>
        <w:ind w:left="180"/>
        <w:jc w:val="center"/>
        <w:rPr>
          <w:rFonts w:ascii="黑体" w:eastAsia="黑体"/>
          <w:b/>
          <w:sz w:val="72"/>
          <w:szCs w:val="72"/>
        </w:rPr>
      </w:pPr>
      <w:r>
        <w:rPr>
          <w:rFonts w:ascii="黑体" w:eastAsia="黑体" w:hint="eastAsia"/>
          <w:b/>
          <w:sz w:val="72"/>
          <w:szCs w:val="72"/>
        </w:rPr>
        <w:t>承</w:t>
      </w:r>
      <w:r>
        <w:rPr>
          <w:rFonts w:ascii="黑体" w:eastAsia="黑体" w:hint="eastAsia"/>
          <w:b/>
          <w:sz w:val="72"/>
          <w:szCs w:val="72"/>
        </w:rPr>
        <w:t xml:space="preserve"> </w:t>
      </w:r>
      <w:r>
        <w:rPr>
          <w:rFonts w:ascii="黑体" w:eastAsia="黑体" w:hint="eastAsia"/>
          <w:b/>
          <w:sz w:val="72"/>
          <w:szCs w:val="72"/>
        </w:rPr>
        <w:t>包</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F61978">
      <w:pPr>
        <w:tabs>
          <w:tab w:val="center" w:pos="4739"/>
        </w:tabs>
        <w:ind w:left="180"/>
        <w:rPr>
          <w:b/>
          <w:sz w:val="32"/>
          <w:szCs w:val="32"/>
        </w:rPr>
      </w:pPr>
    </w:p>
    <w:p w:rsidR="00F61978" w:rsidRDefault="00C15C94">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F61978">
      <w:pPr>
        <w:tabs>
          <w:tab w:val="center" w:pos="4739"/>
        </w:tabs>
        <w:rPr>
          <w:sz w:val="24"/>
        </w:rPr>
      </w:pP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F61978">
      <w:pPr>
        <w:tabs>
          <w:tab w:val="center" w:pos="4739"/>
        </w:tabs>
        <w:ind w:left="180"/>
        <w:rPr>
          <w:sz w:val="24"/>
        </w:rPr>
      </w:pPr>
    </w:p>
    <w:p w:rsidR="00F61978" w:rsidRDefault="00C15C94">
      <w:pPr>
        <w:tabs>
          <w:tab w:val="center" w:pos="4739"/>
        </w:tabs>
        <w:ind w:left="180"/>
        <w:jc w:val="center"/>
        <w:rPr>
          <w:rFonts w:ascii="黑体" w:eastAsia="黑体"/>
          <w:b/>
          <w:sz w:val="32"/>
        </w:rPr>
      </w:pPr>
      <w:r>
        <w:rPr>
          <w:rFonts w:ascii="黑体" w:eastAsia="黑体" w:hint="eastAsia"/>
          <w:b/>
          <w:sz w:val="32"/>
        </w:rPr>
        <w:t>承包人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F61978" w:rsidRDefault="00F61978">
      <w:pPr>
        <w:tabs>
          <w:tab w:val="center" w:pos="4739"/>
        </w:tabs>
        <w:ind w:left="180"/>
        <w:jc w:val="center"/>
        <w:rPr>
          <w:rFonts w:ascii="黑体" w:eastAsia="黑体"/>
          <w:b/>
          <w:sz w:val="32"/>
        </w:rPr>
      </w:pPr>
    </w:p>
    <w:p w:rsidR="00F61978" w:rsidRDefault="00C15C94">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F61978" w:rsidRDefault="00F61978">
      <w:pPr>
        <w:tabs>
          <w:tab w:val="center" w:pos="4739"/>
        </w:tabs>
        <w:ind w:left="180"/>
        <w:jc w:val="center"/>
        <w:rPr>
          <w:rFonts w:ascii="黑体" w:eastAsia="黑体"/>
          <w:b/>
          <w:sz w:val="32"/>
        </w:rPr>
      </w:pPr>
    </w:p>
    <w:p w:rsidR="00F61978" w:rsidRDefault="00C15C94">
      <w:pPr>
        <w:tabs>
          <w:tab w:val="center" w:pos="4739"/>
        </w:tabs>
        <w:ind w:left="180"/>
        <w:jc w:val="center"/>
        <w:rPr>
          <w:rFonts w:ascii="黑体" w:eastAsia="黑体"/>
          <w:b/>
          <w:sz w:val="32"/>
        </w:rPr>
      </w:pPr>
      <w:r>
        <w:rPr>
          <w:rFonts w:ascii="黑体" w:eastAsia="黑体" w:hint="eastAsia"/>
          <w:b/>
          <w:sz w:val="32"/>
        </w:rPr>
        <w:t>年月日</w:t>
      </w:r>
    </w:p>
    <w:p w:rsidR="00F61978" w:rsidRDefault="00F61978" w:rsidP="00F61978">
      <w:pPr>
        <w:autoSpaceDE w:val="0"/>
        <w:autoSpaceDN w:val="0"/>
        <w:adjustRightInd w:val="0"/>
        <w:spacing w:line="420" w:lineRule="exact"/>
        <w:ind w:firstLineChars="1050" w:firstLine="3795"/>
        <w:jc w:val="left"/>
        <w:rPr>
          <w:rFonts w:hAnsi="宋体" w:cs="黑体"/>
          <w:b/>
          <w:sz w:val="36"/>
          <w:szCs w:val="36"/>
        </w:rPr>
      </w:pPr>
    </w:p>
    <w:p w:rsidR="00F61978" w:rsidRDefault="00C15C94">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F61978" w:rsidRDefault="00F61978">
      <w:pPr>
        <w:autoSpaceDE w:val="0"/>
        <w:autoSpaceDN w:val="0"/>
        <w:adjustRightInd w:val="0"/>
        <w:spacing w:line="420" w:lineRule="exact"/>
        <w:jc w:val="center"/>
        <w:rPr>
          <w:rFonts w:hAnsi="宋体" w:cs="黑体"/>
          <w:b/>
          <w:sz w:val="36"/>
          <w:szCs w:val="36"/>
        </w:rPr>
      </w:pPr>
    </w:p>
    <w:p w:rsidR="00F61978" w:rsidRDefault="00C15C94">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F61978" w:rsidRDefault="00F61978">
      <w:pPr>
        <w:autoSpaceDE w:val="0"/>
        <w:autoSpaceDN w:val="0"/>
        <w:adjustRightInd w:val="0"/>
        <w:spacing w:line="420" w:lineRule="exact"/>
        <w:jc w:val="center"/>
        <w:rPr>
          <w:rFonts w:hAnsi="宋体" w:cs="黑体"/>
          <w:sz w:val="28"/>
          <w:szCs w:val="28"/>
        </w:rPr>
      </w:pPr>
    </w:p>
    <w:p w:rsidR="00F61978" w:rsidRDefault="00F61978">
      <w:pPr>
        <w:autoSpaceDE w:val="0"/>
        <w:autoSpaceDN w:val="0"/>
        <w:adjustRightInd w:val="0"/>
        <w:spacing w:line="420" w:lineRule="exact"/>
        <w:jc w:val="center"/>
        <w:rPr>
          <w:rFonts w:hAnsi="宋体" w:cs="黑体"/>
          <w:sz w:val="28"/>
          <w:szCs w:val="28"/>
        </w:rPr>
      </w:pP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一、承包报价表；</w:t>
      </w: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二、授权委托书；</w:t>
      </w: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三、承包保证金；</w:t>
      </w: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四、承诺书；</w:t>
      </w: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五、资格证明文件；</w:t>
      </w: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六、承包人须知表规定的其它材料。</w:t>
      </w:r>
    </w:p>
    <w:p w:rsidR="00F61978" w:rsidRDefault="00F61978" w:rsidP="00F61978">
      <w:pPr>
        <w:autoSpaceDE w:val="0"/>
        <w:autoSpaceDN w:val="0"/>
        <w:adjustRightInd w:val="0"/>
        <w:spacing w:line="480" w:lineRule="auto"/>
        <w:ind w:leftChars="342" w:left="1163"/>
        <w:jc w:val="left"/>
        <w:rPr>
          <w:rFonts w:hAnsi="宋体" w:cs="仿宋_GB2312"/>
          <w:b/>
          <w:sz w:val="24"/>
        </w:rPr>
      </w:pPr>
    </w:p>
    <w:p w:rsidR="00F61978" w:rsidRDefault="00F61978" w:rsidP="00F61978">
      <w:pPr>
        <w:autoSpaceDE w:val="0"/>
        <w:autoSpaceDN w:val="0"/>
        <w:adjustRightInd w:val="0"/>
        <w:spacing w:line="480" w:lineRule="auto"/>
        <w:ind w:leftChars="342" w:left="1163"/>
        <w:jc w:val="left"/>
        <w:rPr>
          <w:rFonts w:hAnsi="宋体" w:cs="仿宋_GB2312"/>
          <w:b/>
          <w:sz w:val="24"/>
        </w:rPr>
      </w:pPr>
    </w:p>
    <w:p w:rsidR="00F61978" w:rsidRDefault="00C15C94" w:rsidP="00F61978">
      <w:pPr>
        <w:autoSpaceDE w:val="0"/>
        <w:autoSpaceDN w:val="0"/>
        <w:adjustRightInd w:val="0"/>
        <w:spacing w:line="480" w:lineRule="auto"/>
        <w:ind w:leftChars="342" w:left="1163"/>
        <w:jc w:val="left"/>
        <w:rPr>
          <w:rFonts w:hAnsi="宋体" w:cs="仿宋_GB2312"/>
          <w:b/>
          <w:sz w:val="24"/>
        </w:rPr>
      </w:pPr>
      <w:r>
        <w:rPr>
          <w:rFonts w:ascii="新宋体" w:eastAsia="新宋体" w:hAnsi="新宋体" w:hint="eastAsia"/>
          <w:b/>
          <w:sz w:val="24"/>
        </w:rPr>
        <w:t>注：如有本章未提供的格式，承包人可自行编制。</w:t>
      </w:r>
    </w:p>
    <w:p w:rsidR="00F61978" w:rsidRDefault="00F61978" w:rsidP="00F61978">
      <w:pPr>
        <w:spacing w:beforeLines="100" w:line="510" w:lineRule="exact"/>
        <w:jc w:val="center"/>
        <w:rPr>
          <w:rFonts w:ascii="黑体" w:eastAsia="黑体" w:hAnsi="宋体"/>
          <w:sz w:val="24"/>
        </w:rPr>
      </w:pPr>
    </w:p>
    <w:p w:rsidR="00F61978" w:rsidRDefault="00F61978" w:rsidP="00F61978">
      <w:pPr>
        <w:spacing w:beforeLines="100" w:line="510" w:lineRule="exact"/>
        <w:jc w:val="center"/>
        <w:rPr>
          <w:rFonts w:ascii="黑体" w:eastAsia="黑体" w:hAnsi="宋体"/>
          <w:sz w:val="28"/>
          <w:szCs w:val="28"/>
        </w:rPr>
      </w:pPr>
    </w:p>
    <w:p w:rsidR="00F61978" w:rsidRDefault="00F61978" w:rsidP="00F61978">
      <w:pPr>
        <w:spacing w:beforeLines="100" w:line="510" w:lineRule="exact"/>
        <w:jc w:val="center"/>
        <w:rPr>
          <w:rFonts w:ascii="黑体" w:eastAsia="黑体" w:hAnsi="宋体"/>
          <w:sz w:val="28"/>
          <w:szCs w:val="28"/>
        </w:rPr>
      </w:pPr>
    </w:p>
    <w:p w:rsidR="00F61978" w:rsidRDefault="00F61978" w:rsidP="00F61978">
      <w:pPr>
        <w:spacing w:beforeLines="100" w:line="510" w:lineRule="exact"/>
        <w:jc w:val="center"/>
        <w:rPr>
          <w:rFonts w:ascii="黑体" w:eastAsia="黑体" w:hAnsi="宋体"/>
          <w:sz w:val="28"/>
          <w:szCs w:val="28"/>
        </w:rPr>
      </w:pPr>
    </w:p>
    <w:p w:rsidR="00F61978" w:rsidRDefault="00C15C94">
      <w:pPr>
        <w:tabs>
          <w:tab w:val="center" w:pos="4739"/>
        </w:tabs>
        <w:ind w:left="180"/>
        <w:jc w:val="center"/>
        <w:rPr>
          <w:rFonts w:ascii="黑体" w:eastAsia="黑体" w:hAnsi="宋体"/>
          <w:sz w:val="28"/>
          <w:szCs w:val="28"/>
        </w:rPr>
      </w:pPr>
      <w:r>
        <w:rPr>
          <w:rFonts w:ascii="黑体" w:eastAsia="黑体" w:hAnsi="宋体"/>
          <w:sz w:val="28"/>
          <w:szCs w:val="28"/>
        </w:rPr>
        <w:br w:type="page"/>
      </w:r>
    </w:p>
    <w:p w:rsidR="00F61978" w:rsidRDefault="00C15C94">
      <w:pPr>
        <w:tabs>
          <w:tab w:val="center" w:pos="4739"/>
        </w:tabs>
        <w:ind w:left="180"/>
        <w:jc w:val="center"/>
        <w:rPr>
          <w:rFonts w:hAnsi="宋体"/>
          <w:b/>
          <w:sz w:val="32"/>
        </w:rPr>
      </w:pPr>
      <w:r>
        <w:rPr>
          <w:rFonts w:hAnsi="宋体" w:hint="eastAsia"/>
          <w:b/>
          <w:sz w:val="32"/>
        </w:rPr>
        <w:lastRenderedPageBreak/>
        <w:t>一、承包报价</w:t>
      </w:r>
    </w:p>
    <w:p w:rsidR="00F61978" w:rsidRDefault="00F61978">
      <w:pPr>
        <w:autoSpaceDE w:val="0"/>
        <w:autoSpaceDN w:val="0"/>
        <w:adjustRightInd w:val="0"/>
        <w:jc w:val="center"/>
        <w:outlineLvl w:val="0"/>
        <w:rPr>
          <w:rFonts w:ascii="新宋体" w:eastAsia="新宋体" w:hAnsi="新宋体" w:cs="黑体"/>
          <w:b/>
          <w:sz w:val="24"/>
        </w:rPr>
      </w:pPr>
      <w:bookmarkStart w:id="12"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F61978">
        <w:trPr>
          <w:trHeight w:val="786"/>
          <w:jc w:val="center"/>
        </w:trPr>
        <w:tc>
          <w:tcPr>
            <w:tcW w:w="3131" w:type="dxa"/>
            <w:vAlign w:val="center"/>
          </w:tcPr>
          <w:p w:rsidR="00F61978" w:rsidRDefault="00C15C94">
            <w:pPr>
              <w:jc w:val="center"/>
              <w:rPr>
                <w:rFonts w:hAnsi="宋体"/>
                <w:sz w:val="24"/>
                <w:szCs w:val="24"/>
              </w:rPr>
            </w:pPr>
            <w:r>
              <w:rPr>
                <w:rFonts w:hAnsi="宋体" w:hint="eastAsia"/>
                <w:sz w:val="24"/>
                <w:szCs w:val="24"/>
              </w:rPr>
              <w:t>工程名称</w:t>
            </w:r>
          </w:p>
        </w:tc>
        <w:tc>
          <w:tcPr>
            <w:tcW w:w="5809" w:type="dxa"/>
            <w:gridSpan w:val="3"/>
            <w:vAlign w:val="center"/>
          </w:tcPr>
          <w:p w:rsidR="00F61978" w:rsidRDefault="00F61978">
            <w:pPr>
              <w:jc w:val="center"/>
              <w:rPr>
                <w:rFonts w:hAnsi="宋体"/>
                <w:sz w:val="24"/>
                <w:szCs w:val="24"/>
              </w:rPr>
            </w:pPr>
          </w:p>
        </w:tc>
      </w:tr>
      <w:tr w:rsidR="00F61978">
        <w:trPr>
          <w:trHeight w:val="810"/>
          <w:jc w:val="center"/>
        </w:trPr>
        <w:tc>
          <w:tcPr>
            <w:tcW w:w="3131" w:type="dxa"/>
            <w:vAlign w:val="center"/>
          </w:tcPr>
          <w:p w:rsidR="00F61978" w:rsidRDefault="00C15C94">
            <w:pPr>
              <w:jc w:val="center"/>
              <w:rPr>
                <w:rFonts w:hAnsi="宋体"/>
                <w:sz w:val="24"/>
                <w:szCs w:val="24"/>
              </w:rPr>
            </w:pPr>
            <w:r>
              <w:rPr>
                <w:rFonts w:hAnsi="宋体" w:hint="eastAsia"/>
                <w:sz w:val="24"/>
                <w:szCs w:val="24"/>
              </w:rPr>
              <w:t>承包人</w:t>
            </w:r>
          </w:p>
        </w:tc>
        <w:tc>
          <w:tcPr>
            <w:tcW w:w="5809" w:type="dxa"/>
            <w:gridSpan w:val="3"/>
            <w:vAlign w:val="center"/>
          </w:tcPr>
          <w:p w:rsidR="00F61978" w:rsidRDefault="00F61978">
            <w:pPr>
              <w:jc w:val="center"/>
              <w:rPr>
                <w:rFonts w:hAnsi="宋体"/>
                <w:sz w:val="24"/>
                <w:szCs w:val="24"/>
              </w:rPr>
            </w:pPr>
          </w:p>
        </w:tc>
      </w:tr>
      <w:tr w:rsidR="00F61978">
        <w:trPr>
          <w:trHeight w:val="790"/>
          <w:jc w:val="center"/>
        </w:trPr>
        <w:tc>
          <w:tcPr>
            <w:tcW w:w="3131" w:type="dxa"/>
            <w:vAlign w:val="center"/>
          </w:tcPr>
          <w:p w:rsidR="00F61978" w:rsidRDefault="00C15C94">
            <w:pPr>
              <w:jc w:val="center"/>
              <w:rPr>
                <w:rFonts w:hAnsi="宋体"/>
                <w:sz w:val="24"/>
                <w:szCs w:val="24"/>
              </w:rPr>
            </w:pPr>
            <w:r>
              <w:rPr>
                <w:rFonts w:hAnsi="宋体" w:hint="eastAsia"/>
                <w:sz w:val="24"/>
                <w:szCs w:val="24"/>
              </w:rPr>
              <w:t>项目负责人</w:t>
            </w:r>
          </w:p>
        </w:tc>
        <w:tc>
          <w:tcPr>
            <w:tcW w:w="3024" w:type="dxa"/>
            <w:vAlign w:val="center"/>
          </w:tcPr>
          <w:p w:rsidR="00F61978" w:rsidRDefault="00F61978">
            <w:pPr>
              <w:jc w:val="center"/>
              <w:rPr>
                <w:rFonts w:hAnsi="宋体"/>
                <w:sz w:val="24"/>
                <w:szCs w:val="24"/>
              </w:rPr>
            </w:pPr>
          </w:p>
        </w:tc>
        <w:tc>
          <w:tcPr>
            <w:tcW w:w="780" w:type="dxa"/>
            <w:vAlign w:val="center"/>
          </w:tcPr>
          <w:p w:rsidR="00F61978" w:rsidRDefault="00C15C94">
            <w:pPr>
              <w:jc w:val="center"/>
              <w:rPr>
                <w:rFonts w:hAnsi="宋体"/>
                <w:sz w:val="24"/>
                <w:szCs w:val="24"/>
              </w:rPr>
            </w:pPr>
            <w:r>
              <w:rPr>
                <w:rFonts w:hAnsi="宋体" w:hint="eastAsia"/>
                <w:sz w:val="24"/>
                <w:szCs w:val="24"/>
              </w:rPr>
              <w:t>证书编号</w:t>
            </w:r>
          </w:p>
        </w:tc>
        <w:tc>
          <w:tcPr>
            <w:tcW w:w="2005" w:type="dxa"/>
            <w:vAlign w:val="center"/>
          </w:tcPr>
          <w:p w:rsidR="00F61978" w:rsidRDefault="00F61978">
            <w:pPr>
              <w:jc w:val="center"/>
              <w:rPr>
                <w:rFonts w:hAnsi="宋体"/>
                <w:sz w:val="24"/>
                <w:szCs w:val="24"/>
              </w:rPr>
            </w:pPr>
          </w:p>
        </w:tc>
      </w:tr>
      <w:tr w:rsidR="00F61978">
        <w:trPr>
          <w:trHeight w:val="682"/>
          <w:jc w:val="center"/>
        </w:trPr>
        <w:tc>
          <w:tcPr>
            <w:tcW w:w="3131" w:type="dxa"/>
            <w:vAlign w:val="center"/>
          </w:tcPr>
          <w:p w:rsidR="00F61978" w:rsidRDefault="00C15C94">
            <w:pPr>
              <w:jc w:val="center"/>
              <w:rPr>
                <w:rFonts w:hAnsi="宋体"/>
                <w:sz w:val="24"/>
                <w:szCs w:val="24"/>
              </w:rPr>
            </w:pPr>
            <w:r>
              <w:rPr>
                <w:rFonts w:hAnsi="宋体" w:hint="eastAsia"/>
                <w:sz w:val="24"/>
                <w:szCs w:val="24"/>
              </w:rPr>
              <w:t>承包总报价</w:t>
            </w:r>
          </w:p>
        </w:tc>
        <w:tc>
          <w:tcPr>
            <w:tcW w:w="3024" w:type="dxa"/>
            <w:vAlign w:val="center"/>
          </w:tcPr>
          <w:p w:rsidR="00F61978" w:rsidRDefault="00C15C94">
            <w:pPr>
              <w:rPr>
                <w:rFonts w:hAnsi="宋体"/>
                <w:sz w:val="24"/>
                <w:szCs w:val="24"/>
              </w:rPr>
            </w:pPr>
            <w:r>
              <w:rPr>
                <w:rFonts w:hAnsi="宋体" w:hint="eastAsia"/>
                <w:sz w:val="24"/>
                <w:szCs w:val="24"/>
              </w:rPr>
              <w:t>（大写）</w:t>
            </w:r>
          </w:p>
        </w:tc>
        <w:tc>
          <w:tcPr>
            <w:tcW w:w="2785" w:type="dxa"/>
            <w:gridSpan w:val="2"/>
            <w:vAlign w:val="center"/>
          </w:tcPr>
          <w:p w:rsidR="00F61978" w:rsidRDefault="00C15C94">
            <w:pPr>
              <w:rPr>
                <w:rFonts w:hAnsi="宋体"/>
                <w:sz w:val="24"/>
                <w:szCs w:val="24"/>
              </w:rPr>
            </w:pPr>
            <w:r>
              <w:rPr>
                <w:rFonts w:hAnsi="宋体" w:hint="eastAsia"/>
                <w:sz w:val="24"/>
                <w:szCs w:val="24"/>
              </w:rPr>
              <w:t>（小写）</w:t>
            </w:r>
          </w:p>
        </w:tc>
      </w:tr>
      <w:tr w:rsidR="00F61978">
        <w:trPr>
          <w:trHeight w:val="763"/>
          <w:jc w:val="center"/>
        </w:trPr>
        <w:tc>
          <w:tcPr>
            <w:tcW w:w="3131" w:type="dxa"/>
            <w:vAlign w:val="center"/>
          </w:tcPr>
          <w:p w:rsidR="00F61978" w:rsidRDefault="00C15C94">
            <w:pPr>
              <w:jc w:val="center"/>
              <w:rPr>
                <w:rFonts w:hAnsi="宋体"/>
                <w:sz w:val="24"/>
                <w:szCs w:val="24"/>
              </w:rPr>
            </w:pPr>
            <w:r>
              <w:rPr>
                <w:rFonts w:hAnsi="宋体" w:hint="eastAsia"/>
                <w:sz w:val="24"/>
                <w:szCs w:val="24"/>
              </w:rPr>
              <w:t>承包质量等级</w:t>
            </w:r>
          </w:p>
        </w:tc>
        <w:tc>
          <w:tcPr>
            <w:tcW w:w="5809" w:type="dxa"/>
            <w:gridSpan w:val="3"/>
            <w:vAlign w:val="center"/>
          </w:tcPr>
          <w:p w:rsidR="00F61978" w:rsidRDefault="00F61978">
            <w:pPr>
              <w:jc w:val="center"/>
              <w:rPr>
                <w:rFonts w:hAnsi="宋体"/>
                <w:sz w:val="24"/>
                <w:szCs w:val="24"/>
              </w:rPr>
            </w:pPr>
          </w:p>
        </w:tc>
      </w:tr>
      <w:tr w:rsidR="00F61978">
        <w:trPr>
          <w:trHeight w:val="773"/>
          <w:jc w:val="center"/>
        </w:trPr>
        <w:tc>
          <w:tcPr>
            <w:tcW w:w="3131" w:type="dxa"/>
            <w:vAlign w:val="center"/>
          </w:tcPr>
          <w:p w:rsidR="00F61978" w:rsidRDefault="00C15C94">
            <w:pPr>
              <w:jc w:val="center"/>
              <w:rPr>
                <w:rFonts w:hAnsi="宋体" w:cs="仿宋_GB2312"/>
                <w:sz w:val="24"/>
              </w:rPr>
            </w:pPr>
            <w:r>
              <w:rPr>
                <w:rFonts w:hAnsi="宋体" w:cs="仿宋_GB2312" w:hint="eastAsia"/>
                <w:sz w:val="24"/>
              </w:rPr>
              <w:t>承包工期</w:t>
            </w:r>
          </w:p>
        </w:tc>
        <w:tc>
          <w:tcPr>
            <w:tcW w:w="5809" w:type="dxa"/>
            <w:gridSpan w:val="3"/>
            <w:vAlign w:val="center"/>
          </w:tcPr>
          <w:p w:rsidR="00F61978" w:rsidRDefault="00C15C94">
            <w:pPr>
              <w:jc w:val="center"/>
              <w:rPr>
                <w:rFonts w:hAnsi="宋体" w:cs="仿宋_GB2312"/>
                <w:sz w:val="24"/>
              </w:rPr>
            </w:pPr>
            <w:r>
              <w:rPr>
                <w:rFonts w:hAnsi="宋体" w:cs="仿宋_GB2312" w:hint="eastAsia"/>
                <w:sz w:val="24"/>
              </w:rPr>
              <w:t>日历天</w:t>
            </w:r>
          </w:p>
        </w:tc>
      </w:tr>
      <w:tr w:rsidR="00F61978">
        <w:trPr>
          <w:trHeight w:val="769"/>
          <w:jc w:val="center"/>
        </w:trPr>
        <w:tc>
          <w:tcPr>
            <w:tcW w:w="3131" w:type="dxa"/>
            <w:vAlign w:val="center"/>
          </w:tcPr>
          <w:p w:rsidR="00F61978" w:rsidRDefault="00C15C94">
            <w:pPr>
              <w:jc w:val="center"/>
              <w:rPr>
                <w:rFonts w:hAnsi="宋体" w:cs="仿宋_GB2312"/>
                <w:sz w:val="24"/>
              </w:rPr>
            </w:pPr>
            <w:r>
              <w:rPr>
                <w:rFonts w:hAnsi="宋体" w:cs="仿宋_GB2312" w:hint="eastAsia"/>
                <w:sz w:val="24"/>
              </w:rPr>
              <w:t>承包有效期</w:t>
            </w:r>
          </w:p>
        </w:tc>
        <w:tc>
          <w:tcPr>
            <w:tcW w:w="5809" w:type="dxa"/>
            <w:gridSpan w:val="3"/>
            <w:vAlign w:val="center"/>
          </w:tcPr>
          <w:p w:rsidR="00F61978" w:rsidRDefault="00F61978">
            <w:pPr>
              <w:jc w:val="center"/>
              <w:rPr>
                <w:rFonts w:hAnsi="宋体" w:cs="仿宋_GB2312"/>
                <w:sz w:val="24"/>
                <w:u w:val="single"/>
              </w:rPr>
            </w:pPr>
          </w:p>
        </w:tc>
      </w:tr>
    </w:tbl>
    <w:p w:rsidR="00F61978" w:rsidRDefault="00F61978">
      <w:pPr>
        <w:ind w:right="475"/>
        <w:jc w:val="right"/>
      </w:pPr>
    </w:p>
    <w:p w:rsidR="00F61978" w:rsidRDefault="00F61978">
      <w:pPr>
        <w:spacing w:line="360" w:lineRule="auto"/>
        <w:ind w:right="955"/>
        <w:rPr>
          <w:sz w:val="24"/>
        </w:rPr>
      </w:pPr>
    </w:p>
    <w:p w:rsidR="00F61978" w:rsidRDefault="00F61978">
      <w:pPr>
        <w:spacing w:line="360" w:lineRule="auto"/>
        <w:ind w:right="955"/>
        <w:rPr>
          <w:sz w:val="24"/>
        </w:rPr>
      </w:pPr>
    </w:p>
    <w:p w:rsidR="00F61978" w:rsidRDefault="00C15C94">
      <w:pPr>
        <w:spacing w:line="360" w:lineRule="auto"/>
        <w:ind w:right="955" w:firstLineChars="2050" w:firstLine="4920"/>
        <w:rPr>
          <w:rFonts w:ascii="新宋体" w:eastAsia="新宋体" w:hAnsi="新宋体"/>
          <w:sz w:val="24"/>
        </w:rPr>
      </w:pPr>
      <w:r>
        <w:rPr>
          <w:rFonts w:ascii="新宋体" w:eastAsia="新宋体" w:hAnsi="新宋体" w:hint="eastAsia"/>
          <w:sz w:val="24"/>
        </w:rPr>
        <w:t>承包单位（盖章）：</w:t>
      </w:r>
    </w:p>
    <w:p w:rsidR="00F61978" w:rsidRDefault="00C15C94">
      <w:pPr>
        <w:spacing w:line="360" w:lineRule="auto"/>
        <w:ind w:right="795"/>
        <w:jc w:val="right"/>
        <w:rPr>
          <w:rFonts w:ascii="新宋体" w:eastAsia="新宋体" w:hAnsi="新宋体"/>
          <w:sz w:val="24"/>
        </w:rPr>
      </w:pPr>
      <w:r>
        <w:rPr>
          <w:rFonts w:ascii="新宋体" w:eastAsia="新宋体" w:hAnsi="新宋体" w:hint="eastAsia"/>
          <w:sz w:val="24"/>
        </w:rPr>
        <w:t>法定代表人或委托代理人（签字）：</w:t>
      </w:r>
    </w:p>
    <w:p w:rsidR="00F61978" w:rsidRDefault="00C15C94">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F61978" w:rsidRDefault="00C15C94" w:rsidP="00F61978">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sz w:val="28"/>
          <w:szCs w:val="28"/>
        </w:rPr>
        <w:br w:type="page"/>
      </w:r>
      <w:bookmarkEnd w:id="12"/>
      <w:r>
        <w:rPr>
          <w:rFonts w:ascii="黑体" w:eastAsia="黑体" w:hAnsi="新宋体" w:cs="黑体" w:hint="eastAsia"/>
          <w:sz w:val="28"/>
          <w:szCs w:val="28"/>
        </w:rPr>
        <w:lastRenderedPageBreak/>
        <w:t>二、</w:t>
      </w:r>
      <w:r>
        <w:rPr>
          <w:rFonts w:hAnsi="宋体" w:cs="仿宋_GB2312" w:hint="eastAsia"/>
          <w:b/>
          <w:sz w:val="28"/>
          <w:szCs w:val="28"/>
        </w:rPr>
        <w:t>授权委托书</w:t>
      </w:r>
    </w:p>
    <w:p w:rsidR="00F61978" w:rsidRDefault="00F61978">
      <w:pPr>
        <w:autoSpaceDE w:val="0"/>
        <w:autoSpaceDN w:val="0"/>
        <w:adjustRightInd w:val="0"/>
        <w:spacing w:line="420" w:lineRule="exact"/>
        <w:jc w:val="center"/>
        <w:outlineLvl w:val="0"/>
        <w:rPr>
          <w:rFonts w:ascii="黑体" w:eastAsia="黑体" w:hAnsi="新宋体" w:cs="黑体"/>
          <w:sz w:val="28"/>
          <w:szCs w:val="28"/>
        </w:rPr>
      </w:pPr>
    </w:p>
    <w:p w:rsidR="00F61978" w:rsidRDefault="00F61978">
      <w:pPr>
        <w:autoSpaceDE w:val="0"/>
        <w:autoSpaceDN w:val="0"/>
        <w:adjustRightInd w:val="0"/>
        <w:spacing w:line="420" w:lineRule="exact"/>
        <w:jc w:val="center"/>
        <w:rPr>
          <w:rFonts w:hAnsi="宋体" w:cs="黑体"/>
          <w:sz w:val="28"/>
          <w:szCs w:val="28"/>
        </w:rPr>
      </w:pPr>
    </w:p>
    <w:p w:rsidR="00F61978" w:rsidRDefault="00C15C9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F61978" w:rsidRDefault="00C15C9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F61978" w:rsidRDefault="00C15C9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F61978" w:rsidRDefault="00C15C9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F61978" w:rsidRDefault="00F61978">
      <w:pPr>
        <w:autoSpaceDE w:val="0"/>
        <w:autoSpaceDN w:val="0"/>
        <w:adjustRightInd w:val="0"/>
        <w:spacing w:line="440" w:lineRule="exact"/>
        <w:ind w:firstLineChars="200" w:firstLine="480"/>
        <w:jc w:val="left"/>
        <w:rPr>
          <w:rFonts w:hAnsi="宋体" w:cs="仿宋_GB2312"/>
          <w:sz w:val="24"/>
        </w:rPr>
      </w:pPr>
    </w:p>
    <w:p w:rsidR="00F61978" w:rsidRDefault="00C15C94" w:rsidP="00F619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承包人：（盖单位章）</w:t>
      </w:r>
    </w:p>
    <w:p w:rsidR="00F61978" w:rsidRDefault="00C15C94" w:rsidP="00F619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F61978" w:rsidRDefault="00C15C94" w:rsidP="00F619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F61978" w:rsidRDefault="00C15C94" w:rsidP="00F619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F61978" w:rsidRDefault="00C15C94" w:rsidP="00F619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bookmarkStart w:id="13" w:name="_GoBack"/>
      <w:bookmarkEnd w:id="13"/>
    </w:p>
    <w:p w:rsidR="00F61978" w:rsidRDefault="00C15C94" w:rsidP="00F61978">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F61978" w:rsidRDefault="00F61978">
      <w:pPr>
        <w:spacing w:line="360" w:lineRule="auto"/>
        <w:jc w:val="center"/>
        <w:rPr>
          <w:rFonts w:hAnsi="宋体"/>
          <w:b/>
          <w:sz w:val="32"/>
        </w:rPr>
      </w:pPr>
    </w:p>
    <w:p w:rsidR="00F61978" w:rsidRDefault="00F61978">
      <w:pPr>
        <w:spacing w:line="360" w:lineRule="auto"/>
        <w:jc w:val="center"/>
        <w:rPr>
          <w:rFonts w:hAnsi="宋体"/>
          <w:b/>
          <w:sz w:val="32"/>
        </w:rPr>
      </w:pPr>
    </w:p>
    <w:p w:rsidR="00F61978" w:rsidRDefault="00C15C94" w:rsidP="00F61978">
      <w:pPr>
        <w:autoSpaceDE w:val="0"/>
        <w:autoSpaceDN w:val="0"/>
        <w:adjustRightInd w:val="0"/>
        <w:spacing w:beforeLines="100" w:afterLines="100" w:line="420" w:lineRule="exact"/>
        <w:jc w:val="center"/>
        <w:outlineLvl w:val="0"/>
        <w:rPr>
          <w:rFonts w:hAnsi="宋体" w:cs="仿宋_GB2312"/>
          <w:b/>
          <w:sz w:val="28"/>
          <w:szCs w:val="28"/>
        </w:rPr>
      </w:pPr>
      <w:r>
        <w:rPr>
          <w:rFonts w:hAnsi="宋体" w:cs="仿宋_GB2312" w:hint="eastAsia"/>
          <w:b/>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仿宋_GB2312" w:hint="eastAsia"/>
          <w:b/>
          <w:sz w:val="28"/>
          <w:szCs w:val="28"/>
        </w:rPr>
        <w:t>三、承包保证金</w:t>
      </w:r>
    </w:p>
    <w:p w:rsidR="00F61978" w:rsidRDefault="00F61978">
      <w:pPr>
        <w:autoSpaceDE w:val="0"/>
        <w:autoSpaceDN w:val="0"/>
        <w:adjustRightInd w:val="0"/>
        <w:spacing w:line="420" w:lineRule="exact"/>
        <w:jc w:val="center"/>
        <w:rPr>
          <w:rFonts w:hAnsi="宋体" w:cs="仿宋_GB2312"/>
          <w:sz w:val="24"/>
          <w:szCs w:val="24"/>
        </w:rPr>
      </w:pPr>
    </w:p>
    <w:p w:rsidR="00F61978" w:rsidRDefault="00C15C94">
      <w:pPr>
        <w:autoSpaceDE w:val="0"/>
        <w:autoSpaceDN w:val="0"/>
        <w:adjustRightInd w:val="0"/>
        <w:spacing w:line="420" w:lineRule="exact"/>
        <w:jc w:val="center"/>
        <w:rPr>
          <w:rFonts w:hAnsi="宋体" w:cs="仿宋_GB2312"/>
          <w:szCs w:val="21"/>
        </w:rPr>
      </w:pPr>
      <w:r>
        <w:rPr>
          <w:rFonts w:hAnsi="宋体" w:cs="仿宋_GB2312" w:hint="eastAsia"/>
          <w:sz w:val="24"/>
          <w:szCs w:val="24"/>
        </w:rPr>
        <w:t>附承包保证金有效银行转账凭证复印件及基本户开户许可证；</w:t>
      </w:r>
    </w:p>
    <w:p w:rsidR="00F61978" w:rsidRDefault="00C15C94">
      <w:pPr>
        <w:spacing w:line="360" w:lineRule="auto"/>
        <w:jc w:val="center"/>
        <w:rPr>
          <w:rFonts w:ascii="黑体" w:eastAsia="黑体" w:hAnsi="宋体"/>
          <w:sz w:val="24"/>
        </w:rPr>
      </w:pPr>
      <w:r>
        <w:rPr>
          <w:rFonts w:hAnsi="宋体" w:cs="仿宋_GB2312"/>
          <w:szCs w:val="21"/>
        </w:rPr>
        <w:br w:type="page"/>
      </w:r>
      <w:r>
        <w:rPr>
          <w:rFonts w:hAnsi="宋体" w:hint="eastAsia"/>
          <w:b/>
          <w:sz w:val="32"/>
        </w:rPr>
        <w:lastRenderedPageBreak/>
        <w:t>四、承诺书</w:t>
      </w:r>
    </w:p>
    <w:p w:rsidR="00F61978" w:rsidRDefault="00C15C94" w:rsidP="00F61978">
      <w:pPr>
        <w:numPr>
          <w:ilvl w:val="0"/>
          <w:numId w:val="3"/>
        </w:numPr>
        <w:autoSpaceDE w:val="0"/>
        <w:autoSpaceDN w:val="0"/>
        <w:adjustRightInd w:val="0"/>
        <w:spacing w:beforeLines="100" w:afterLines="100" w:line="420" w:lineRule="exact"/>
        <w:jc w:val="center"/>
        <w:outlineLvl w:val="0"/>
        <w:rPr>
          <w:rFonts w:hAnsi="宋体" w:cs="宋体"/>
          <w:sz w:val="24"/>
          <w:szCs w:val="24"/>
        </w:rPr>
      </w:pPr>
      <w:r>
        <w:rPr>
          <w:rFonts w:hAnsi="宋体" w:cs="仿宋_GB2312" w:hint="eastAsia"/>
          <w:b/>
          <w:sz w:val="28"/>
          <w:szCs w:val="28"/>
        </w:rPr>
        <w:t>承包承诺书</w:t>
      </w:r>
      <w:r>
        <w:rPr>
          <w:rFonts w:hAnsi="宋体" w:cs="宋体" w:hint="eastAsia"/>
          <w:sz w:val="24"/>
          <w:szCs w:val="24"/>
        </w:rPr>
        <w:tab/>
        <w:t> </w:t>
      </w:r>
    </w:p>
    <w:p w:rsidR="00F61978" w:rsidRDefault="00C15C94">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u w:val="single"/>
        </w:rPr>
        <w:t>发包人名称</w:t>
      </w:r>
      <w:r>
        <w:rPr>
          <w:rFonts w:hAnsi="宋体" w:cs="仿宋_GB2312" w:hint="eastAsia"/>
          <w:sz w:val="24"/>
          <w:szCs w:val="24"/>
          <w:u w:val="single"/>
        </w:rPr>
        <w:t xml:space="preserve">)      </w:t>
      </w:r>
      <w:r>
        <w:rPr>
          <w:rFonts w:hAnsi="宋体" w:cs="仿宋_GB2312" w:hint="eastAsia"/>
          <w:sz w:val="32"/>
        </w:rPr>
        <w:t> </w:t>
      </w:r>
      <w:r>
        <w:rPr>
          <w:rFonts w:hAnsi="宋体" w:cs="仿宋_GB2312" w:hint="eastAsia"/>
          <w:sz w:val="24"/>
          <w:szCs w:val="24"/>
        </w:rPr>
        <w:t>：</w:t>
      </w:r>
    </w:p>
    <w:p w:rsidR="00F61978" w:rsidRDefault="00C15C94">
      <w:pPr>
        <w:adjustRightInd w:val="0"/>
        <w:snapToGrid w:val="0"/>
        <w:spacing w:line="360" w:lineRule="auto"/>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F61978" w:rsidRDefault="00C15C94">
      <w:pPr>
        <w:adjustRightInd w:val="0"/>
        <w:snapToGrid w:val="0"/>
        <w:spacing w:line="360" w:lineRule="auto"/>
        <w:rPr>
          <w:rFonts w:hAnsi="宋体" w:cs="仿宋_GB2312"/>
          <w:sz w:val="24"/>
          <w:szCs w:val="24"/>
        </w:rPr>
      </w:pPr>
      <w:r>
        <w:rPr>
          <w:rFonts w:hAnsi="宋体" w:cs="仿宋_GB2312" w:hint="eastAsia"/>
          <w:sz w:val="24"/>
          <w:szCs w:val="24"/>
        </w:rPr>
        <w:t xml:space="preserve">    1</w:t>
      </w:r>
      <w:r>
        <w:rPr>
          <w:rFonts w:hAnsi="宋体" w:cs="仿宋_GB2312" w:hint="eastAsia"/>
          <w:sz w:val="24"/>
          <w:szCs w:val="24"/>
        </w:rPr>
        <w:t>、我方所提供的企业参评资料均真实有效。</w:t>
      </w:r>
    </w:p>
    <w:p w:rsidR="00F61978" w:rsidRDefault="00C15C94">
      <w:pPr>
        <w:adjustRightInd w:val="0"/>
        <w:snapToGrid w:val="0"/>
        <w:spacing w:line="360" w:lineRule="auto"/>
        <w:rPr>
          <w:rFonts w:hAnsi="宋体" w:cs="仿宋_GB2312"/>
          <w:sz w:val="24"/>
          <w:szCs w:val="24"/>
        </w:rPr>
      </w:pPr>
      <w:r>
        <w:rPr>
          <w:rFonts w:hAnsi="宋体" w:cs="仿宋_GB2312" w:hint="eastAsia"/>
          <w:sz w:val="24"/>
          <w:szCs w:val="24"/>
        </w:rPr>
        <w:t xml:space="preserve">    2</w:t>
      </w:r>
      <w:r>
        <w:rPr>
          <w:rFonts w:hAnsi="宋体" w:cs="仿宋_GB2312" w:hint="eastAsia"/>
          <w:sz w:val="24"/>
          <w:szCs w:val="24"/>
        </w:rPr>
        <w:t>、如果我方中选，严格按照承包价格于</w:t>
      </w:r>
      <w:r>
        <w:rPr>
          <w:rFonts w:hAnsi="宋体" w:cs="仿宋_GB2312" w:hint="eastAsia"/>
          <w:sz w:val="24"/>
          <w:szCs w:val="24"/>
        </w:rPr>
        <w:t>30</w:t>
      </w:r>
      <w:r>
        <w:rPr>
          <w:rFonts w:hAnsi="宋体" w:cs="仿宋_GB2312" w:hint="eastAsia"/>
          <w:sz w:val="24"/>
          <w:szCs w:val="24"/>
        </w:rPr>
        <w:t>日内签订正式合同。</w:t>
      </w:r>
    </w:p>
    <w:p w:rsidR="00F61978" w:rsidRDefault="00C15C94">
      <w:pPr>
        <w:adjustRightInd w:val="0"/>
        <w:snapToGrid w:val="0"/>
        <w:spacing w:line="360" w:lineRule="auto"/>
        <w:rPr>
          <w:rFonts w:hAnsi="宋体" w:cs="仿宋_GB2312"/>
          <w:sz w:val="24"/>
          <w:szCs w:val="24"/>
        </w:rPr>
      </w:pPr>
      <w:r>
        <w:rPr>
          <w:rFonts w:hAnsi="宋体" w:cs="仿宋_GB2312" w:hint="eastAsia"/>
          <w:sz w:val="24"/>
          <w:szCs w:val="24"/>
        </w:rPr>
        <w:t xml:space="preserve">    3</w:t>
      </w:r>
      <w:r>
        <w:rPr>
          <w:rFonts w:hAnsi="宋体" w:cs="仿宋_GB2312" w:hint="eastAsia"/>
          <w:sz w:val="24"/>
          <w:szCs w:val="24"/>
        </w:rPr>
        <w:t>、若我方未中选，对此次评审方式确定的承包人，我方无任何异议。</w:t>
      </w:r>
    </w:p>
    <w:p w:rsidR="00F61978" w:rsidRDefault="00C15C94">
      <w:pPr>
        <w:adjustRightInd w:val="0"/>
        <w:snapToGrid w:val="0"/>
        <w:spacing w:line="360" w:lineRule="auto"/>
        <w:rPr>
          <w:rFonts w:hAnsi="宋体" w:cs="仿宋_GB2312"/>
          <w:sz w:val="24"/>
          <w:szCs w:val="24"/>
        </w:rPr>
      </w:pPr>
      <w:r>
        <w:rPr>
          <w:rFonts w:hAnsi="宋体" w:cs="仿宋_GB2312" w:hint="eastAsia"/>
          <w:sz w:val="24"/>
          <w:szCs w:val="24"/>
        </w:rPr>
        <w:t xml:space="preserve">    4</w:t>
      </w:r>
      <w:r>
        <w:rPr>
          <w:rFonts w:hAnsi="宋体" w:cs="仿宋_GB2312" w:hint="eastAsia"/>
          <w:sz w:val="24"/>
          <w:szCs w:val="24"/>
        </w:rPr>
        <w:t>、若我方中选后</w:t>
      </w:r>
      <w:r>
        <w:rPr>
          <w:rFonts w:hAnsi="宋体" w:cs="仿宋_GB2312" w:hint="eastAsia"/>
          <w:sz w:val="24"/>
          <w:szCs w:val="24"/>
        </w:rPr>
        <w:t>30</w:t>
      </w:r>
      <w:r>
        <w:rPr>
          <w:rFonts w:hAnsi="宋体" w:cs="仿宋_GB2312" w:hint="eastAsia"/>
          <w:sz w:val="24"/>
          <w:szCs w:val="24"/>
        </w:rPr>
        <w:t>日内，除不可抗力原因外，拒签合同的，自愿接受发包人没收保证金的处罚。</w:t>
      </w:r>
    </w:p>
    <w:p w:rsidR="00F61978" w:rsidRDefault="00C15C94">
      <w:pPr>
        <w:adjustRightInd w:val="0"/>
        <w:snapToGrid w:val="0"/>
        <w:spacing w:line="360" w:lineRule="auto"/>
        <w:rPr>
          <w:rFonts w:hAnsi="宋体" w:cs="仿宋_GB2312"/>
          <w:sz w:val="24"/>
          <w:szCs w:val="24"/>
        </w:rPr>
      </w:pPr>
      <w:r>
        <w:rPr>
          <w:rFonts w:hAnsi="宋体" w:cs="仿宋_GB2312" w:hint="eastAsia"/>
          <w:sz w:val="24"/>
          <w:szCs w:val="24"/>
        </w:rPr>
        <w:t xml:space="preserve">    5</w:t>
      </w:r>
      <w:r>
        <w:rPr>
          <w:rFonts w:hAnsi="宋体" w:cs="仿宋_GB2312" w:hint="eastAsia"/>
          <w:sz w:val="24"/>
          <w:szCs w:val="24"/>
        </w:rPr>
        <w:t>、若我方与发包人签订正式合同后，除不可抗力外，严格按照要求的工期、质量等内容认真组织施工。</w:t>
      </w:r>
    </w:p>
    <w:p w:rsidR="00F61978" w:rsidRDefault="00C15C94">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F61978" w:rsidRDefault="00C15C94">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F61978" w:rsidRDefault="00C15C94">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F61978" w:rsidRDefault="00C15C94">
      <w:pPr>
        <w:adjustRightInd w:val="0"/>
        <w:snapToGrid w:val="0"/>
        <w:spacing w:line="360" w:lineRule="auto"/>
        <w:ind w:firstLine="480"/>
        <w:rPr>
          <w:rFonts w:hAnsi="宋体" w:cs="仿宋_GB2312"/>
          <w:sz w:val="24"/>
          <w:szCs w:val="24"/>
        </w:rPr>
      </w:pPr>
      <w:r>
        <w:rPr>
          <w:rFonts w:hAnsi="宋体" w:cs="仿宋_GB2312" w:hint="eastAsia"/>
          <w:sz w:val="24"/>
          <w:szCs w:val="24"/>
        </w:rPr>
        <w:t>9</w:t>
      </w:r>
      <w:r>
        <w:rPr>
          <w:rFonts w:hAnsi="宋体" w:cs="仿宋_GB2312" w:hint="eastAsia"/>
          <w:sz w:val="24"/>
          <w:szCs w:val="24"/>
        </w:rPr>
        <w:t>、本承诺书属于合同文件的组成部分。</w:t>
      </w:r>
    </w:p>
    <w:p w:rsidR="00F61978" w:rsidRDefault="00C15C94">
      <w:pPr>
        <w:adjustRightInd w:val="0"/>
        <w:snapToGrid w:val="0"/>
        <w:spacing w:line="360" w:lineRule="auto"/>
        <w:ind w:firstLine="480"/>
        <w:rPr>
          <w:rFonts w:hAnsi="宋体" w:cs="仿宋_GB2312"/>
          <w:sz w:val="24"/>
        </w:rPr>
      </w:pPr>
      <w:r>
        <w:rPr>
          <w:rFonts w:hAnsi="宋体" w:cs="仿宋_GB2312" w:hint="eastAsia"/>
          <w:sz w:val="24"/>
        </w:rPr>
        <w:t>10</w:t>
      </w:r>
      <w:r>
        <w:rPr>
          <w:rFonts w:hAnsi="宋体" w:cs="仿宋_GB2312" w:hint="eastAsia"/>
          <w:sz w:val="24"/>
        </w:rPr>
        <w:t>、我方承诺项目经理全程指导施工，若因项目经理不在岗造成项目不能顺利开展，视为主动放弃合同，自愿承担相关法律责任。</w:t>
      </w:r>
    </w:p>
    <w:p w:rsidR="00F61978" w:rsidRDefault="00C15C94">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w:t>
      </w:r>
      <w:r>
        <w:rPr>
          <w:rFonts w:hAnsi="宋体" w:cs="仿宋_GB2312" w:hint="eastAsia"/>
          <w:sz w:val="24"/>
          <w:szCs w:val="24"/>
        </w:rPr>
        <w:t>加发包的承诺，如违反，则自行承担相应法律责任，自愿按照相关规定接受处罚。</w:t>
      </w:r>
    </w:p>
    <w:p w:rsidR="00F61978" w:rsidRDefault="00C15C94">
      <w:pPr>
        <w:adjustRightInd w:val="0"/>
        <w:snapToGrid w:val="0"/>
        <w:spacing w:line="360" w:lineRule="auto"/>
        <w:ind w:firstLine="480"/>
        <w:rPr>
          <w:rFonts w:hAnsi="宋体" w:cs="仿宋_GB2312"/>
          <w:sz w:val="24"/>
          <w:szCs w:val="24"/>
        </w:rPr>
      </w:pPr>
      <w:r>
        <w:rPr>
          <w:rFonts w:hAnsi="宋体" w:cs="仿宋_GB2312" w:hint="eastAsia"/>
          <w:sz w:val="24"/>
          <w:szCs w:val="24"/>
        </w:rPr>
        <w:t>承包人：</w:t>
      </w:r>
      <w:r>
        <w:rPr>
          <w:rFonts w:hAnsi="宋体" w:cs="仿宋_GB2312" w:hint="eastAsia"/>
          <w:sz w:val="24"/>
          <w:szCs w:val="24"/>
        </w:rPr>
        <w:t>        </w:t>
      </w:r>
      <w:r>
        <w:rPr>
          <w:rFonts w:hAnsi="宋体" w:cs="仿宋_GB2312" w:hint="eastAsia"/>
          <w:sz w:val="24"/>
          <w:szCs w:val="24"/>
        </w:rPr>
        <w:t>（盖章）</w:t>
      </w:r>
    </w:p>
    <w:p w:rsidR="00F61978" w:rsidRDefault="00C15C94">
      <w:pPr>
        <w:adjustRightInd w:val="0"/>
        <w:snapToGrid w:val="0"/>
        <w:spacing w:line="360" w:lineRule="auto"/>
        <w:ind w:firstLine="480"/>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
    <w:p w:rsidR="00F61978" w:rsidRDefault="00C15C94">
      <w:pPr>
        <w:adjustRightInd w:val="0"/>
        <w:snapToGrid w:val="0"/>
        <w:spacing w:line="360" w:lineRule="auto"/>
        <w:ind w:firstLine="480"/>
        <w:rPr>
          <w:rFonts w:hAnsi="宋体" w:cs="仿宋_GB2312"/>
          <w:b/>
          <w:sz w:val="28"/>
          <w:szCs w:val="28"/>
        </w:rPr>
      </w:pPr>
      <w:r>
        <w:rPr>
          <w:rFonts w:hAnsi="宋体" w:cs="仿宋_GB2312" w:hint="eastAsia"/>
          <w:sz w:val="24"/>
          <w:szCs w:val="24"/>
        </w:rPr>
        <w:t>联系方式：</w:t>
      </w: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F61978" w:rsidRDefault="00C15C94" w:rsidP="00F61978">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lastRenderedPageBreak/>
        <w:br w:type="page"/>
      </w:r>
    </w:p>
    <w:p w:rsidR="00F61978" w:rsidRDefault="00C15C94" w:rsidP="00F61978">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lastRenderedPageBreak/>
        <w:t>（二）项目经理承诺书</w:t>
      </w:r>
    </w:p>
    <w:p w:rsidR="00F61978" w:rsidRDefault="00C15C94">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w:t>
      </w:r>
      <w:r>
        <w:rPr>
          <w:rFonts w:hAnsi="宋体" w:cs="仿宋_GB2312" w:hint="eastAsia"/>
          <w:sz w:val="24"/>
          <w:szCs w:val="24"/>
          <w:u w:val="single"/>
        </w:rPr>
        <w:t>（发包人名称）：</w:t>
      </w:r>
    </w:p>
    <w:p w:rsidR="00F61978" w:rsidRDefault="00C15C9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rPr>
        <w:t>（以下简称“本工程”）的</w:t>
      </w:r>
      <w:r>
        <w:rPr>
          <w:rFonts w:hAnsi="宋体" w:cs="仿宋_GB2312" w:hint="eastAsia"/>
          <w:sz w:val="24"/>
          <w:szCs w:val="24"/>
          <w:u w:val="single"/>
        </w:rPr>
        <w:t xml:space="preserve">          </w:t>
      </w:r>
      <w:r>
        <w:rPr>
          <w:rFonts w:hAnsi="宋体" w:cs="仿宋_GB2312" w:hint="eastAsia"/>
          <w:sz w:val="24"/>
          <w:szCs w:val="24"/>
          <w:u w:val="single"/>
        </w:rPr>
        <w:t>（项目经理姓名）</w:t>
      </w:r>
      <w:r>
        <w:rPr>
          <w:rFonts w:hAnsi="宋体" w:cs="仿宋_GB2312" w:hint="eastAsia"/>
          <w:sz w:val="24"/>
          <w:szCs w:val="24"/>
        </w:rPr>
        <w:t>现阶段没有担任任何在施建设工程项目的项目经理。</w:t>
      </w:r>
    </w:p>
    <w:p w:rsidR="00F61978" w:rsidRDefault="00C15C9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F61978" w:rsidRDefault="00C15C94">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F61978" w:rsidRDefault="00C15C94">
      <w:pPr>
        <w:adjustRightInd w:val="0"/>
        <w:snapToGrid w:val="0"/>
        <w:spacing w:line="360" w:lineRule="auto"/>
        <w:jc w:val="right"/>
        <w:rPr>
          <w:rFonts w:hAnsi="宋体" w:cs="仿宋_GB2312"/>
          <w:sz w:val="24"/>
          <w:szCs w:val="24"/>
        </w:rPr>
      </w:pPr>
      <w:r>
        <w:rPr>
          <w:rFonts w:hAnsi="宋体" w:cs="仿宋_GB2312" w:hint="eastAsia"/>
          <w:sz w:val="24"/>
          <w:szCs w:val="24"/>
        </w:rPr>
        <w:t>承包人：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（盖单位章）</w:t>
      </w:r>
    </w:p>
    <w:p w:rsidR="00F61978" w:rsidRDefault="00C15C94">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F61978" w:rsidRDefault="00C15C94">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F61978" w:rsidRDefault="00F61978" w:rsidP="00F61978">
      <w:pPr>
        <w:autoSpaceDE w:val="0"/>
        <w:autoSpaceDN w:val="0"/>
        <w:adjustRightInd w:val="0"/>
        <w:snapToGrid w:val="0"/>
        <w:spacing w:beforeLines="100" w:afterLines="100" w:line="360" w:lineRule="auto"/>
        <w:jc w:val="center"/>
        <w:outlineLvl w:val="0"/>
        <w:rPr>
          <w:rFonts w:hAnsi="宋体" w:cs="仿宋_GB2312"/>
          <w:b/>
          <w:sz w:val="28"/>
          <w:szCs w:val="28"/>
        </w:rPr>
      </w:pPr>
    </w:p>
    <w:p w:rsidR="00F61978" w:rsidRDefault="00F61978" w:rsidP="00F61978">
      <w:pPr>
        <w:autoSpaceDE w:val="0"/>
        <w:autoSpaceDN w:val="0"/>
        <w:adjustRightInd w:val="0"/>
        <w:spacing w:beforeLines="100" w:afterLines="100" w:line="420" w:lineRule="exact"/>
        <w:jc w:val="center"/>
        <w:outlineLvl w:val="0"/>
        <w:rPr>
          <w:rFonts w:hAnsi="宋体" w:cs="仿宋_GB2312"/>
          <w:b/>
          <w:sz w:val="28"/>
          <w:szCs w:val="28"/>
        </w:rPr>
      </w:pPr>
    </w:p>
    <w:p w:rsidR="00F61978" w:rsidRDefault="00F61978">
      <w:pPr>
        <w:spacing w:line="440" w:lineRule="exact"/>
        <w:ind w:right="480"/>
        <w:rPr>
          <w:rFonts w:hAnsi="宋体"/>
          <w:sz w:val="24"/>
        </w:rPr>
      </w:pPr>
    </w:p>
    <w:p w:rsidR="00F61978" w:rsidRDefault="00C15C94" w:rsidP="00F61978">
      <w:pPr>
        <w:autoSpaceDE w:val="0"/>
        <w:autoSpaceDN w:val="0"/>
        <w:adjustRightInd w:val="0"/>
        <w:spacing w:line="360" w:lineRule="auto"/>
        <w:ind w:right="215" w:firstLineChars="1225" w:firstLine="3935"/>
        <w:rPr>
          <w:rFonts w:hAnsi="宋体"/>
          <w:b/>
          <w:sz w:val="32"/>
          <w:szCs w:val="32"/>
        </w:rPr>
      </w:pPr>
      <w:r>
        <w:rPr>
          <w:rFonts w:hAnsi="宋体" w:hint="eastAsia"/>
          <w:b/>
          <w:sz w:val="32"/>
        </w:rPr>
        <w:t>五、</w:t>
      </w:r>
      <w:r>
        <w:rPr>
          <w:rFonts w:hAnsi="宋体" w:hint="eastAsia"/>
          <w:b/>
          <w:sz w:val="32"/>
          <w:szCs w:val="32"/>
        </w:rPr>
        <w:t>资格证明文件</w:t>
      </w:r>
    </w:p>
    <w:p w:rsidR="00F61978" w:rsidRDefault="00F61978">
      <w:pPr>
        <w:autoSpaceDE w:val="0"/>
        <w:autoSpaceDN w:val="0"/>
        <w:adjustRightInd w:val="0"/>
        <w:spacing w:line="360" w:lineRule="auto"/>
        <w:ind w:right="215" w:firstLine="420"/>
        <w:jc w:val="center"/>
        <w:rPr>
          <w:rFonts w:hAnsi="宋体"/>
          <w:b/>
          <w:sz w:val="32"/>
          <w:szCs w:val="32"/>
        </w:rPr>
      </w:pPr>
    </w:p>
    <w:p w:rsidR="00F61978" w:rsidRDefault="00C15C94">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应附企业法人营业执照副本及其年检合格的证明材料、企业资质证书副本、项目配备人员证书等材料的复印件。</w:t>
      </w:r>
    </w:p>
    <w:p w:rsidR="00F61978" w:rsidRDefault="00F61978">
      <w:pPr>
        <w:autoSpaceDE w:val="0"/>
        <w:autoSpaceDN w:val="0"/>
        <w:adjustRightInd w:val="0"/>
        <w:spacing w:line="360" w:lineRule="auto"/>
        <w:ind w:right="215" w:firstLine="420"/>
        <w:jc w:val="center"/>
        <w:rPr>
          <w:rFonts w:hAnsi="宋体"/>
          <w:b/>
          <w:sz w:val="28"/>
        </w:rPr>
      </w:pPr>
    </w:p>
    <w:p w:rsidR="00F61978" w:rsidRDefault="00F61978">
      <w:pPr>
        <w:autoSpaceDE w:val="0"/>
        <w:autoSpaceDN w:val="0"/>
        <w:adjustRightInd w:val="0"/>
        <w:spacing w:line="360" w:lineRule="auto"/>
        <w:ind w:right="215" w:firstLine="420"/>
        <w:jc w:val="center"/>
        <w:rPr>
          <w:rFonts w:hAnsi="宋体"/>
          <w:b/>
          <w:sz w:val="28"/>
        </w:rPr>
      </w:pPr>
    </w:p>
    <w:p w:rsidR="00F61978" w:rsidRDefault="00F61978" w:rsidP="00F61978">
      <w:pPr>
        <w:autoSpaceDE w:val="0"/>
        <w:autoSpaceDN w:val="0"/>
        <w:adjustRightInd w:val="0"/>
        <w:spacing w:line="480" w:lineRule="auto"/>
        <w:ind w:leftChars="342" w:left="1163"/>
        <w:jc w:val="left"/>
        <w:rPr>
          <w:rFonts w:hAnsi="宋体" w:cs="仿宋_GB2312"/>
          <w:b/>
          <w:sz w:val="24"/>
        </w:rPr>
      </w:pPr>
    </w:p>
    <w:p w:rsidR="00F61978" w:rsidRDefault="00C15C94">
      <w:pPr>
        <w:autoSpaceDE w:val="0"/>
        <w:autoSpaceDN w:val="0"/>
        <w:adjustRightInd w:val="0"/>
        <w:spacing w:line="360" w:lineRule="auto"/>
        <w:ind w:right="215"/>
        <w:jc w:val="center"/>
        <w:rPr>
          <w:rFonts w:hAnsi="宋体"/>
          <w:b/>
          <w:sz w:val="32"/>
        </w:rPr>
      </w:pPr>
      <w:r>
        <w:rPr>
          <w:rFonts w:hAnsi="宋体" w:hint="eastAsia"/>
          <w:b/>
          <w:sz w:val="32"/>
          <w:szCs w:val="32"/>
        </w:rPr>
        <w:t>六、承包人须知表规定</w:t>
      </w:r>
      <w:r>
        <w:rPr>
          <w:rFonts w:hAnsi="宋体" w:hint="eastAsia"/>
          <w:b/>
          <w:sz w:val="32"/>
        </w:rPr>
        <w:t>的其它材料</w:t>
      </w:r>
    </w:p>
    <w:p w:rsidR="00F61978" w:rsidRDefault="00C15C94">
      <w:pPr>
        <w:autoSpaceDE w:val="0"/>
        <w:autoSpaceDN w:val="0"/>
        <w:adjustRightInd w:val="0"/>
        <w:spacing w:line="360" w:lineRule="auto"/>
        <w:ind w:right="215"/>
        <w:jc w:val="center"/>
        <w:rPr>
          <w:rFonts w:hAnsi="宋体"/>
          <w:b/>
          <w:sz w:val="32"/>
        </w:rPr>
      </w:pPr>
      <w:r>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rsidR="00F61978" w:rsidRDefault="00F61978"/>
    <w:sectPr w:rsidR="00F61978" w:rsidSect="00F61978">
      <w:footerReference w:type="default" r:id="rId20"/>
      <w:footerReference w:type="first" r:id="rId21"/>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978" w:rsidRDefault="00F61978" w:rsidP="00F61978">
      <w:r>
        <w:separator/>
      </w:r>
    </w:p>
  </w:endnote>
  <w:endnote w:type="continuationSeparator" w:id="0">
    <w:p w:rsidR="00F61978" w:rsidRDefault="00F61978" w:rsidP="00F6197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F61978">
    <w:pPr>
      <w:pStyle w:val="a5"/>
      <w:framePr w:wrap="around" w:vAnchor="text" w:hAnchor="margin" w:xAlign="center" w:y="1"/>
      <w:rPr>
        <w:rStyle w:val="a7"/>
      </w:rPr>
    </w:pPr>
    <w:r>
      <w:fldChar w:fldCharType="begin"/>
    </w:r>
    <w:r w:rsidR="00C15C94">
      <w:rPr>
        <w:rStyle w:val="a7"/>
      </w:rPr>
      <w:instrText xml:space="preserve">PAGE  </w:instrText>
    </w:r>
    <w:r>
      <w:fldChar w:fldCharType="end"/>
    </w:r>
  </w:p>
  <w:p w:rsidR="00F61978" w:rsidRDefault="00F6197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F61978">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F1" w:rsidRDefault="00EA5EF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F61978">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strokeweight="1.25pt">
          <v:textbox style="mso-fit-shape-to-text:t" inset="0,0,0,0">
            <w:txbxContent>
              <w:p w:rsidR="00F61978" w:rsidRDefault="00F61978">
                <w:pPr>
                  <w:pStyle w:val="a5"/>
                </w:pPr>
                <w:r>
                  <w:rPr>
                    <w:rFonts w:hint="eastAsia"/>
                  </w:rPr>
                  <w:fldChar w:fldCharType="begin"/>
                </w:r>
                <w:r w:rsidR="00C15C94">
                  <w:rPr>
                    <w:rFonts w:hint="eastAsia"/>
                  </w:rPr>
                  <w:instrText xml:space="preserve"> PAGE  \* MERGEFORMAT </w:instrText>
                </w:r>
                <w:r>
                  <w:rPr>
                    <w:rFonts w:hint="eastAsia"/>
                  </w:rPr>
                  <w:fldChar w:fldCharType="separate"/>
                </w:r>
                <w:r w:rsidR="00C15C94">
                  <w:rPr>
                    <w:noProof/>
                  </w:rPr>
                  <w:t>3</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F61978">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1.25pt">
          <v:textbox style="mso-fit-shape-to-text:t" inset="0,0,0,0">
            <w:txbxContent>
              <w:p w:rsidR="00F61978" w:rsidRDefault="00F61978">
                <w:pPr>
                  <w:pStyle w:val="a5"/>
                </w:pPr>
                <w:r>
                  <w:rPr>
                    <w:rFonts w:hint="eastAsia"/>
                  </w:rPr>
                  <w:fldChar w:fldCharType="begin"/>
                </w:r>
                <w:r w:rsidR="00C15C94">
                  <w:rPr>
                    <w:rFonts w:hint="eastAsia"/>
                  </w:rPr>
                  <w:instrText xml:space="preserve"> PAGE  \* MERGEFORMAT </w:instrText>
                </w:r>
                <w:r>
                  <w:rPr>
                    <w:rFonts w:hint="eastAsia"/>
                  </w:rPr>
                  <w:fldChar w:fldCharType="separate"/>
                </w:r>
                <w:r w:rsidR="00EA5EF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978" w:rsidRDefault="00F61978" w:rsidP="00F61978">
      <w:r>
        <w:separator/>
      </w:r>
    </w:p>
  </w:footnote>
  <w:footnote w:type="continuationSeparator" w:id="0">
    <w:p w:rsidR="00F61978" w:rsidRDefault="00F61978" w:rsidP="00F61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F1" w:rsidRDefault="00EA5EF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C15C94">
    <w:pPr>
      <w:pStyle w:val="a6"/>
      <w:jc w:val="both"/>
      <w:rPr>
        <w:rFonts w:ascii="仿宋" w:eastAsia="仿宋" w:hAnsi="仿宋" w:cs="仿宋"/>
        <w:b/>
        <w:i/>
        <w:iCs/>
      </w:rPr>
    </w:pPr>
    <w:r>
      <w:rPr>
        <w:rFonts w:ascii="仿宋" w:eastAsia="仿宋" w:hAnsi="仿宋" w:cs="仿宋" w:hint="eastAsia"/>
        <w:b/>
      </w:rPr>
      <w:t>许昌海关监管查验中心亮化工程</w:t>
    </w:r>
    <w:r>
      <w:rPr>
        <w:rFonts w:ascii="仿宋" w:eastAsia="仿宋" w:hAnsi="仿宋" w:cs="仿宋" w:hint="eastAsia"/>
        <w:b/>
      </w:rPr>
      <w:t xml:space="preserve">                             </w:t>
    </w:r>
    <w:r>
      <w:rPr>
        <w:rFonts w:ascii="仿宋" w:eastAsia="仿宋" w:hAnsi="仿宋" w:cs="仿宋" w:hint="eastAsia"/>
        <w:b/>
      </w:rPr>
      <w:t xml:space="preserve"> </w:t>
    </w:r>
    <w:r>
      <w:rPr>
        <w:rFonts w:ascii="仿宋" w:eastAsia="仿宋" w:hAnsi="仿宋" w:cs="仿宋" w:hint="eastAsia"/>
        <w:b/>
      </w:rPr>
      <w:t xml:space="preserve">                     </w:t>
    </w:r>
    <w:r>
      <w:rPr>
        <w:rFonts w:ascii="仿宋" w:eastAsia="仿宋" w:hAnsi="仿宋" w:cs="仿宋" w:hint="eastAsia"/>
        <w:b/>
      </w:rPr>
      <w:t>发包文件</w:t>
    </w:r>
    <w:r>
      <w:rPr>
        <w:rFonts w:ascii="仿宋" w:eastAsia="仿宋" w:hAnsi="仿宋" w:cs="仿宋" w:hint="eastAsia"/>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F61978">
    <w:pPr>
      <w:pStyle w:val="a6"/>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978" w:rsidRDefault="00C15C94">
    <w:pPr>
      <w:pStyle w:val="a6"/>
      <w:jc w:val="both"/>
      <w:rPr>
        <w:rFonts w:ascii="仿宋" w:eastAsia="仿宋" w:hAnsi="仿宋" w:cs="仿宋"/>
        <w:b/>
        <w:i/>
        <w:iCs/>
      </w:rPr>
    </w:pPr>
    <w:r>
      <w:rPr>
        <w:rFonts w:ascii="仿宋" w:eastAsia="仿宋" w:hAnsi="仿宋" w:cs="仿宋" w:hint="eastAsia"/>
        <w:b/>
      </w:rPr>
      <w:t>许昌海关监管查验中心亮化工程</w:t>
    </w:r>
    <w:r>
      <w:rPr>
        <w:rFonts w:ascii="仿宋" w:eastAsia="仿宋" w:hAnsi="仿宋" w:cs="仿宋" w:hint="eastAsia"/>
        <w:b/>
      </w:rPr>
      <w:t xml:space="preserve">                               </w:t>
    </w:r>
    <w:r>
      <w:rPr>
        <w:rFonts w:ascii="仿宋" w:eastAsia="仿宋" w:hAnsi="仿宋" w:cs="仿宋" w:hint="eastAsia"/>
        <w:b/>
      </w:rPr>
      <w:t xml:space="preserve">          </w:t>
    </w:r>
    <w:r>
      <w:rPr>
        <w:rFonts w:ascii="仿宋" w:eastAsia="仿宋" w:hAnsi="仿宋" w:cs="仿宋" w:hint="eastAsia"/>
        <w:b/>
      </w:rPr>
      <w:t xml:space="preserve">                    </w:t>
    </w:r>
    <w:r>
      <w:rPr>
        <w:rFonts w:ascii="仿宋" w:eastAsia="仿宋" w:hAnsi="仿宋" w:cs="仿宋" w:hint="eastAsia"/>
        <w:b/>
      </w:rPr>
      <w:t>发包文件</w:t>
    </w:r>
    <w:r>
      <w:rPr>
        <w:rFonts w:ascii="仿宋" w:eastAsia="仿宋" w:hAnsi="仿宋" w:cs="仿宋" w:hint="eastAsia"/>
        <w:b/>
      </w:rPr>
      <w:t xml:space="preserve"> </w:t>
    </w:r>
  </w:p>
  <w:p w:rsidR="00F61978" w:rsidRDefault="00F61978">
    <w:pPr>
      <w:pStyle w:val="a6"/>
      <w:pBdr>
        <w:bottom w:val="none" w:sz="0" w:space="1" w:color="auto"/>
      </w:pBdr>
      <w:tabs>
        <w:tab w:val="clear" w:pos="4153"/>
        <w:tab w:val="left" w:pos="66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CB6"/>
    <w:rsid w:val="00404705"/>
    <w:rsid w:val="00584CB6"/>
    <w:rsid w:val="006B2B7C"/>
    <w:rsid w:val="007E77A0"/>
    <w:rsid w:val="00C15C94"/>
    <w:rsid w:val="00D23C13"/>
    <w:rsid w:val="00D51361"/>
    <w:rsid w:val="00EA5EF1"/>
    <w:rsid w:val="00F61978"/>
    <w:rsid w:val="05515904"/>
    <w:rsid w:val="06326C3A"/>
    <w:rsid w:val="07B37CE5"/>
    <w:rsid w:val="11075116"/>
    <w:rsid w:val="192E62B0"/>
    <w:rsid w:val="26BF136B"/>
    <w:rsid w:val="2C116E5D"/>
    <w:rsid w:val="2D6E0483"/>
    <w:rsid w:val="3D8F50E7"/>
    <w:rsid w:val="40201F90"/>
    <w:rsid w:val="43FA279B"/>
    <w:rsid w:val="4F1655EA"/>
    <w:rsid w:val="59D94ECB"/>
    <w:rsid w:val="5A4074DA"/>
    <w:rsid w:val="5DFA6A0B"/>
    <w:rsid w:val="606B28F8"/>
    <w:rsid w:val="68C72D0E"/>
    <w:rsid w:val="6A5B36DC"/>
    <w:rsid w:val="6C7A6C33"/>
    <w:rsid w:val="6CAC434F"/>
    <w:rsid w:val="6D9E423F"/>
    <w:rsid w:val="734B7FD9"/>
    <w:rsid w:val="7B7362C9"/>
    <w:rsid w:val="7B9B2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1978"/>
    <w:pPr>
      <w:widowControl w:val="0"/>
      <w:jc w:val="both"/>
    </w:pPr>
    <w:rPr>
      <w:rFonts w:ascii="宋体"/>
      <w:sz w:val="34"/>
    </w:rPr>
  </w:style>
  <w:style w:type="paragraph" w:styleId="3">
    <w:name w:val="heading 3"/>
    <w:basedOn w:val="a"/>
    <w:next w:val="a"/>
    <w:link w:val="3Char"/>
    <w:uiPriority w:val="9"/>
    <w:unhideWhenUsed/>
    <w:qFormat/>
    <w:rsid w:val="00F6197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F61978"/>
    <w:pPr>
      <w:ind w:firstLineChars="100" w:firstLine="420"/>
    </w:pPr>
  </w:style>
  <w:style w:type="paragraph" w:styleId="a4">
    <w:name w:val="Body Text"/>
    <w:basedOn w:val="a"/>
    <w:link w:val="Char0"/>
    <w:uiPriority w:val="99"/>
    <w:unhideWhenUsed/>
    <w:qFormat/>
    <w:rsid w:val="00F61978"/>
    <w:pPr>
      <w:spacing w:after="120"/>
    </w:pPr>
  </w:style>
  <w:style w:type="paragraph" w:styleId="a5">
    <w:name w:val="footer"/>
    <w:basedOn w:val="a"/>
    <w:link w:val="Char1"/>
    <w:qFormat/>
    <w:rsid w:val="00F61978"/>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link w:val="Char2"/>
    <w:qFormat/>
    <w:rsid w:val="00F61978"/>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F61978"/>
  </w:style>
  <w:style w:type="character" w:styleId="a8">
    <w:name w:val="Hyperlink"/>
    <w:basedOn w:val="a1"/>
    <w:qFormat/>
    <w:rsid w:val="00F61978"/>
    <w:rPr>
      <w:color w:val="000000"/>
      <w:u w:val="none"/>
    </w:rPr>
  </w:style>
  <w:style w:type="character" w:customStyle="1" w:styleId="Char3">
    <w:name w:val="页脚 Char"/>
    <w:basedOn w:val="a1"/>
    <w:link w:val="a5"/>
    <w:qFormat/>
    <w:rsid w:val="00F61978"/>
    <w:rPr>
      <w:sz w:val="18"/>
      <w:szCs w:val="18"/>
    </w:rPr>
  </w:style>
  <w:style w:type="character" w:customStyle="1" w:styleId="Char0">
    <w:name w:val="正文文本 Char"/>
    <w:basedOn w:val="a1"/>
    <w:link w:val="a4"/>
    <w:uiPriority w:val="99"/>
    <w:semiHidden/>
    <w:qFormat/>
    <w:rsid w:val="00F61978"/>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F61978"/>
  </w:style>
  <w:style w:type="character" w:customStyle="1" w:styleId="Char2">
    <w:name w:val="页眉 Char"/>
    <w:basedOn w:val="a1"/>
    <w:link w:val="a6"/>
    <w:qFormat/>
    <w:rsid w:val="00F61978"/>
    <w:rPr>
      <w:rFonts w:ascii="宋体" w:eastAsia="宋体" w:hAnsi="Times New Roman" w:cs="Times New Roman"/>
      <w:kern w:val="0"/>
      <w:sz w:val="18"/>
      <w:szCs w:val="18"/>
    </w:rPr>
  </w:style>
  <w:style w:type="character" w:customStyle="1" w:styleId="Char1">
    <w:name w:val="页脚 Char1"/>
    <w:basedOn w:val="a1"/>
    <w:link w:val="a5"/>
    <w:uiPriority w:val="99"/>
    <w:semiHidden/>
    <w:qFormat/>
    <w:rsid w:val="00F61978"/>
    <w:rPr>
      <w:rFonts w:ascii="宋体" w:eastAsia="宋体" w:hAnsi="Times New Roman" w:cs="Times New Roman"/>
      <w:kern w:val="0"/>
      <w:sz w:val="18"/>
      <w:szCs w:val="18"/>
    </w:rPr>
  </w:style>
  <w:style w:type="paragraph" w:customStyle="1" w:styleId="Default">
    <w:name w:val="Default"/>
    <w:qFormat/>
    <w:rsid w:val="00F61978"/>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F61978"/>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qFormat/>
    <w:rsid w:val="00F61978"/>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9E6C7-6B70-4A69-95AD-4586B25B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1538</Words>
  <Characters>8768</Characters>
  <Application>Microsoft Office Word</Application>
  <DocSecurity>0</DocSecurity>
  <Lines>73</Lines>
  <Paragraphs>20</Paragraphs>
  <ScaleCrop>false</ScaleCrop>
  <Company>china</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河南建标工程管理有限公司:河南建标工程管理有限公司</cp:lastModifiedBy>
  <cp:revision>5</cp:revision>
  <cp:lastPrinted>2018-07-03T08:52:00Z</cp:lastPrinted>
  <dcterms:created xsi:type="dcterms:W3CDTF">2018-04-24T13:57:00Z</dcterms:created>
  <dcterms:modified xsi:type="dcterms:W3CDTF">2018-07-17T01:37:00Z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