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F6" w:rsidRDefault="008408F0" w:rsidP="003C34F6">
      <w:pPr>
        <w:widowControl/>
        <w:shd w:val="clear" w:color="auto" w:fill="FFFFFF"/>
        <w:spacing w:line="360" w:lineRule="atLeast"/>
        <w:ind w:firstLine="960"/>
        <w:jc w:val="center"/>
        <w:rPr>
          <w:rFonts w:ascii="仿宋_GB2312" w:eastAsia="仿宋_GB2312" w:hAnsi="Calibri" w:cs="仿宋_GB2312" w:hint="eastAsia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食品药品检验用试剂等耗材</w:t>
      </w:r>
      <w:r>
        <w:rPr>
          <w:rFonts w:ascii="仿宋_GB2312" w:eastAsia="仿宋_GB2312" w:hAnsi="Calibri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采购需求、</w:t>
      </w:r>
    </w:p>
    <w:p w:rsidR="007B7F38" w:rsidRPr="003C34F6" w:rsidRDefault="008408F0" w:rsidP="003C34F6">
      <w:pPr>
        <w:widowControl/>
        <w:shd w:val="clear" w:color="auto" w:fill="FFFFFF"/>
        <w:spacing w:line="360" w:lineRule="atLeast"/>
        <w:ind w:firstLine="960"/>
        <w:jc w:val="center"/>
        <w:rPr>
          <w:rFonts w:ascii="仿宋_GB2312" w:eastAsia="仿宋_GB2312" w:hAnsi="Calibri" w:cs="仿宋_GB2312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评标标准等说明</w:t>
      </w:r>
    </w:p>
    <w:p w:rsidR="007B7F38" w:rsidRDefault="008408F0"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 </w:t>
      </w:r>
    </w:p>
    <w:p w:rsidR="003C34F6" w:rsidRDefault="008408F0" w:rsidP="003C34F6">
      <w:pPr>
        <w:widowControl/>
        <w:numPr>
          <w:ilvl w:val="0"/>
          <w:numId w:val="1"/>
        </w:numPr>
        <w:shd w:val="clear" w:color="auto" w:fill="FFFFFF"/>
        <w:spacing w:line="360" w:lineRule="atLeast"/>
        <w:ind w:firstLine="600"/>
        <w:jc w:val="left"/>
        <w:rPr>
          <w:rFonts w:ascii="黑体" w:eastAsia="黑体" w:hAnsi="微软雅黑" w:cs="黑体" w:hint="eastAsia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黑体" w:eastAsia="黑体" w:hAnsi="微软雅黑" w:cs="黑体" w:hint="eastAsia"/>
          <w:color w:val="000000"/>
          <w:kern w:val="0"/>
          <w:sz w:val="30"/>
          <w:szCs w:val="30"/>
          <w:shd w:val="clear" w:color="auto" w:fill="FFFFFF"/>
        </w:rPr>
        <w:t>项目概况</w:t>
      </w:r>
    </w:p>
    <w:p w:rsidR="003C34F6" w:rsidRDefault="008408F0" w:rsidP="003C34F6">
      <w:pPr>
        <w:widowControl/>
        <w:shd w:val="clear" w:color="auto" w:fill="FFFFFF"/>
        <w:spacing w:line="360" w:lineRule="atLeast"/>
        <w:ind w:left="600"/>
        <w:jc w:val="left"/>
        <w:rPr>
          <w:rFonts w:ascii="黑体" w:eastAsia="黑体" w:hAnsi="微软雅黑" w:cs="黑体" w:hint="eastAsia"/>
          <w:color w:val="000000"/>
          <w:kern w:val="0"/>
          <w:sz w:val="30"/>
          <w:szCs w:val="30"/>
          <w:shd w:val="clear" w:color="auto" w:fill="FFFFFF"/>
        </w:rPr>
      </w:pPr>
      <w:r w:rsidRPr="003C34F6"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（一）项目名称：</w:t>
      </w:r>
      <w:r w:rsidRPr="003C34F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食品药品检验用试剂等耗材</w:t>
      </w:r>
    </w:p>
    <w:p w:rsidR="003C34F6" w:rsidRDefault="008408F0" w:rsidP="003C34F6">
      <w:pPr>
        <w:widowControl/>
        <w:shd w:val="clear" w:color="auto" w:fill="FFFFFF"/>
        <w:spacing w:line="360" w:lineRule="atLeast"/>
        <w:ind w:left="600"/>
        <w:jc w:val="left"/>
        <w:rPr>
          <w:rFonts w:ascii="黑体" w:eastAsia="黑体" w:hAnsi="微软雅黑" w:cs="黑体" w:hint="eastAsia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（二）采购方式：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竞争性谈判</w:t>
      </w:r>
    </w:p>
    <w:p w:rsidR="003C34F6" w:rsidRDefault="008408F0" w:rsidP="003C34F6">
      <w:pPr>
        <w:widowControl/>
        <w:shd w:val="clear" w:color="auto" w:fill="FFFFFF"/>
        <w:spacing w:line="360" w:lineRule="atLeast"/>
        <w:ind w:left="600"/>
        <w:jc w:val="left"/>
        <w:rPr>
          <w:rFonts w:ascii="黑体" w:eastAsia="黑体" w:hAnsi="微软雅黑" w:cs="黑体" w:hint="eastAsia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（三）主要内容、数量及要求：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食品药品检验用试剂等耗材</w:t>
      </w:r>
    </w:p>
    <w:p w:rsidR="007B7F38" w:rsidRPr="003C34F6" w:rsidRDefault="008408F0" w:rsidP="003C34F6">
      <w:pPr>
        <w:widowControl/>
        <w:shd w:val="clear" w:color="auto" w:fill="FFFFFF"/>
        <w:spacing w:line="360" w:lineRule="atLeast"/>
        <w:ind w:firstLineChars="200" w:firstLine="600"/>
        <w:jc w:val="left"/>
        <w:rPr>
          <w:rFonts w:ascii="黑体" w:eastAsia="黑体" w:hAnsi="微软雅黑" w:cs="黑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（四）预算金额：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723425.00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元，其中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A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包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63761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元，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B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包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388918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元，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C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包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270746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元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；最高限价：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723425.00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元，其中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A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包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63761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元，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B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包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388918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元，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C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包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270746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元。</w:t>
      </w:r>
      <w:r>
        <w:rPr>
          <w:rFonts w:ascii="仿宋" w:eastAsia="仿宋" w:hAnsi="仿宋" w:cs="仿宋" w:hint="eastAsia"/>
          <w:color w:val="FF0000"/>
          <w:kern w:val="0"/>
          <w:sz w:val="30"/>
          <w:szCs w:val="30"/>
          <w:shd w:val="clear" w:color="auto" w:fill="FFFFFF"/>
        </w:rPr>
        <w:t xml:space="preserve"> </w:t>
      </w:r>
    </w:p>
    <w:p w:rsidR="007B7F38" w:rsidRDefault="008408F0"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（五）交付（服务、完工）时间：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合同签订后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15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个工作日</w:t>
      </w:r>
    </w:p>
    <w:p w:rsidR="007B7F38" w:rsidRDefault="008408F0"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（六）交付（服务、施工）地点：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许昌市食品药品检验检测中心</w:t>
      </w:r>
    </w:p>
    <w:p w:rsidR="007B7F38" w:rsidRDefault="008408F0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（七）进口产品：允许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□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不允许</w:t>
      </w:r>
      <w:r w:rsidR="00F40CE7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√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。</w:t>
      </w:r>
    </w:p>
    <w:p w:rsidR="007B7F38" w:rsidRDefault="008408F0"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（八）分包：允许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□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不允许</w:t>
      </w:r>
      <w:r w:rsidR="00F40CE7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√</w:t>
      </w:r>
    </w:p>
    <w:p w:rsidR="007B7F38" w:rsidRDefault="008408F0"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黑体" w:eastAsia="黑体" w:hAnsi="微软雅黑" w:cs="黑体" w:hint="eastAsia"/>
          <w:color w:val="000000"/>
          <w:kern w:val="0"/>
          <w:sz w:val="30"/>
          <w:szCs w:val="30"/>
          <w:shd w:val="clear" w:color="auto" w:fill="FFFFFF"/>
        </w:rPr>
        <w:t>二、需要落实的政府采购政策</w:t>
      </w:r>
    </w:p>
    <w:p w:rsidR="007B7F38" w:rsidRDefault="008408F0"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本项目落实节能环保</w:t>
      </w:r>
      <w:r>
        <w:rPr>
          <w:rFonts w:ascii="楷体" w:eastAsia="楷体" w:hAnsi="楷体" w:cs="楷体"/>
          <w:color w:val="000000"/>
          <w:kern w:val="0"/>
          <w:sz w:val="28"/>
          <w:szCs w:val="28"/>
          <w:shd w:val="clear" w:color="auto" w:fill="FFFFFF"/>
        </w:rPr>
        <w:t>√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、中小微型企业扶持</w:t>
      </w:r>
      <w:r>
        <w:rPr>
          <w:rFonts w:ascii="楷体" w:eastAsia="楷体" w:hAnsi="楷体" w:cs="楷体"/>
          <w:color w:val="000000"/>
          <w:kern w:val="0"/>
          <w:sz w:val="28"/>
          <w:szCs w:val="28"/>
          <w:shd w:val="clear" w:color="auto" w:fill="FFFFFF"/>
        </w:rPr>
        <w:t>√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、残疾人福利性单位扶持</w:t>
      </w:r>
      <w:r>
        <w:rPr>
          <w:rFonts w:ascii="楷体" w:eastAsia="楷体" w:hAnsi="楷体" w:cs="楷体"/>
          <w:color w:val="000000"/>
          <w:kern w:val="0"/>
          <w:sz w:val="28"/>
          <w:szCs w:val="28"/>
          <w:shd w:val="clear" w:color="auto" w:fill="FFFFFF"/>
        </w:rPr>
        <w:t>√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等相关政府采购政策。</w:t>
      </w:r>
    </w:p>
    <w:p w:rsidR="007B7F38" w:rsidRDefault="008408F0"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黑体" w:eastAsia="黑体" w:hAnsi="微软雅黑" w:cs="黑体" w:hint="eastAsia"/>
          <w:color w:val="000000"/>
          <w:kern w:val="0"/>
          <w:sz w:val="30"/>
          <w:szCs w:val="30"/>
          <w:shd w:val="clear" w:color="auto" w:fill="FFFFFF"/>
        </w:rPr>
        <w:t>三、投标人资格要求</w:t>
      </w:r>
    </w:p>
    <w:p w:rsidR="007B7F38" w:rsidRDefault="008408F0"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（一）具备《政府采购法》第二十二条第一款规定条件并提供相关材料。</w:t>
      </w:r>
    </w:p>
    <w:p w:rsidR="007B7F38" w:rsidRDefault="008408F0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（二）本次招标接受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□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不接受</w:t>
      </w:r>
      <w:r>
        <w:rPr>
          <w:rFonts w:ascii="楷体" w:eastAsia="楷体" w:hAnsi="楷体" w:cs="楷体"/>
          <w:color w:val="000000"/>
          <w:kern w:val="0"/>
          <w:sz w:val="28"/>
          <w:szCs w:val="28"/>
          <w:shd w:val="clear" w:color="auto" w:fill="FFFFFF"/>
        </w:rPr>
        <w:t>√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联合体投标。</w:t>
      </w:r>
    </w:p>
    <w:p w:rsidR="007B7F38" w:rsidRDefault="008408F0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lastRenderedPageBreak/>
        <w:t>（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三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）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A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包投标人须提供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由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安全生产监督管理部门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颁发的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危险化学品经营许可证。</w:t>
      </w:r>
    </w:p>
    <w:p w:rsidR="007B7F38" w:rsidRDefault="008408F0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黑体" w:eastAsia="黑体" w:hAnsi="微软雅黑" w:cs="黑体" w:hint="eastAsia"/>
          <w:color w:val="000000"/>
          <w:kern w:val="0"/>
          <w:sz w:val="30"/>
          <w:szCs w:val="30"/>
          <w:shd w:val="clear" w:color="auto" w:fill="FFFFFF"/>
        </w:rPr>
        <w:t>四</w:t>
      </w:r>
      <w:r>
        <w:rPr>
          <w:rFonts w:ascii="黑体" w:eastAsia="黑体" w:hAnsi="微软雅黑" w:cs="黑体" w:hint="eastAsia"/>
          <w:color w:val="000000"/>
          <w:kern w:val="0"/>
          <w:sz w:val="30"/>
          <w:szCs w:val="30"/>
          <w:shd w:val="clear" w:color="auto" w:fill="FFFFFF"/>
        </w:rPr>
        <w:t>、</w:t>
      </w:r>
      <w:r>
        <w:rPr>
          <w:rFonts w:ascii="黑体" w:eastAsia="黑体" w:hAnsi="微软雅黑" w:cs="黑体" w:hint="eastAsia"/>
          <w:color w:val="000000"/>
          <w:kern w:val="0"/>
          <w:sz w:val="30"/>
          <w:szCs w:val="30"/>
          <w:shd w:val="clear" w:color="auto" w:fill="FFFFFF"/>
        </w:rPr>
        <w:t>采购需求</w:t>
      </w:r>
    </w:p>
    <w:p w:rsidR="007B7F38" w:rsidRDefault="008408F0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（一）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为了保障我单位日常检验检测工作的正常开展，需采购一批试剂及耗材。</w:t>
      </w:r>
    </w:p>
    <w:p w:rsidR="007B7F38" w:rsidRDefault="007B7F38">
      <w:pPr>
        <w:widowControl/>
        <w:shd w:val="clear" w:color="auto" w:fill="FFFFFF"/>
        <w:spacing w:line="360" w:lineRule="atLeast"/>
        <w:ind w:firstLine="600"/>
        <w:jc w:val="center"/>
        <w:rPr>
          <w:rFonts w:ascii="微软雅黑" w:eastAsia="微软雅黑" w:hAnsi="微软雅黑" w:cs="微软雅黑"/>
          <w:color w:val="000000"/>
          <w:szCs w:val="21"/>
        </w:rPr>
      </w:pPr>
    </w:p>
    <w:p w:rsidR="007B7F38" w:rsidRDefault="008408F0">
      <w:pPr>
        <w:widowControl/>
        <w:numPr>
          <w:ilvl w:val="0"/>
          <w:numId w:val="2"/>
        </w:numPr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采购清单</w:t>
      </w:r>
    </w:p>
    <w:p w:rsidR="007B7F38" w:rsidRDefault="008408F0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A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shd w:val="clear" w:color="auto" w:fill="FFFFFF"/>
        </w:rPr>
        <w:t>包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：</w:t>
      </w:r>
    </w:p>
    <w:tbl>
      <w:tblPr>
        <w:tblW w:w="976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14"/>
        <w:gridCol w:w="3116"/>
        <w:gridCol w:w="60"/>
        <w:gridCol w:w="2080"/>
        <w:gridCol w:w="60"/>
        <w:gridCol w:w="675"/>
        <w:gridCol w:w="35"/>
        <w:gridCol w:w="685"/>
        <w:gridCol w:w="60"/>
        <w:gridCol w:w="2337"/>
      </w:tblGrid>
      <w:tr w:rsidR="007B7F38">
        <w:trPr>
          <w:trHeight w:val="467"/>
          <w:jc w:val="center"/>
        </w:trPr>
        <w:tc>
          <w:tcPr>
            <w:tcW w:w="97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 w:themeFill="background2" w:themeFillShade="E5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</w:rPr>
              <w:t>标准品、对照品、试剂</w:t>
            </w:r>
          </w:p>
        </w:tc>
      </w:tr>
      <w:tr w:rsidR="007B7F38">
        <w:trPr>
          <w:trHeight w:val="38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</w:rPr>
              <w:t>货物名称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AFT B1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标准品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黄曲霉素</w:t>
            </w:r>
            <w:r>
              <w:rPr>
                <w:rFonts w:asciiTheme="minorEastAsia" w:hAnsiTheme="minorEastAsia" w:cstheme="minorEastAsia" w:hint="eastAsia"/>
                <w:sz w:val="24"/>
              </w:rPr>
              <w:t>B1</w:t>
            </w:r>
            <w:r>
              <w:rPr>
                <w:rFonts w:asciiTheme="minorEastAsia" w:hAnsiTheme="minorEastAsia" w:cstheme="minorEastAsia" w:hint="eastAsia"/>
                <w:sz w:val="24"/>
              </w:rPr>
              <w:t>溶于乙腈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乌洛托品标准品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250mg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纯度≥</w:t>
            </w:r>
            <w:r>
              <w:rPr>
                <w:rFonts w:asciiTheme="minorEastAsia" w:hAnsiTheme="minorEastAsia" w:cstheme="minorEastAsia" w:hint="eastAsia"/>
                <w:sz w:val="24"/>
              </w:rPr>
              <w:t>99%</w:t>
            </w:r>
          </w:p>
        </w:tc>
      </w:tr>
      <w:tr w:rsidR="007B7F38">
        <w:trPr>
          <w:trHeight w:val="9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重铬酸钾标液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45ml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0.1mol/L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亚硝酸钠标准品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10ml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200</w:t>
            </w:r>
            <w:r>
              <w:rPr>
                <w:rFonts w:asciiTheme="minorEastAsia" w:hAnsiTheme="minorEastAsia" w:cstheme="minorEastAsia" w:hint="eastAsia"/>
                <w:sz w:val="24"/>
              </w:rPr>
              <w:t>μ</w:t>
            </w:r>
            <w:r>
              <w:rPr>
                <w:rFonts w:asciiTheme="minorEastAsia" w:hAnsiTheme="minorEastAsia" w:cstheme="minorEastAsia" w:hint="eastAsia"/>
                <w:sz w:val="24"/>
              </w:rPr>
              <w:t>g/mL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沙丁胺醇标准品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100mg/l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6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盐酸罂粟碱标准品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25mg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7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吗啡标准品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8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磷酸可待因标准品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1000mg/L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9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蒂巴因标准品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1000</w:t>
            </w:r>
            <w:r>
              <w:rPr>
                <w:rFonts w:asciiTheme="minorEastAsia" w:hAnsiTheme="minorEastAsia" w:cstheme="minorEastAsia" w:hint="eastAsia"/>
                <w:sz w:val="24"/>
              </w:rPr>
              <w:t>μ</w:t>
            </w:r>
            <w:r>
              <w:rPr>
                <w:rFonts w:asciiTheme="minorEastAsia" w:hAnsiTheme="minorEastAsia" w:cstheme="minorEastAsia" w:hint="eastAsia"/>
                <w:sz w:val="24"/>
              </w:rPr>
              <w:t>g/mL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吗啡</w:t>
            </w:r>
            <w:r>
              <w:rPr>
                <w:rFonts w:asciiTheme="minorEastAsia" w:hAnsiTheme="minorEastAsia" w:cstheme="minorEastAsia" w:hint="eastAsia"/>
                <w:sz w:val="24"/>
              </w:rPr>
              <w:t>-D3</w:t>
            </w:r>
            <w:r>
              <w:rPr>
                <w:rFonts w:asciiTheme="minorEastAsia" w:hAnsiTheme="minorEastAsia" w:cstheme="minorEastAsia" w:hint="eastAsia"/>
                <w:sz w:val="24"/>
              </w:rPr>
              <w:t>内标品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1000</w:t>
            </w:r>
            <w:r>
              <w:rPr>
                <w:rFonts w:asciiTheme="minorEastAsia" w:hAnsiTheme="minorEastAsia" w:cstheme="minorEastAsia" w:hint="eastAsia"/>
                <w:sz w:val="24"/>
              </w:rPr>
              <w:t>μ</w:t>
            </w:r>
            <w:r>
              <w:rPr>
                <w:rFonts w:asciiTheme="minorEastAsia" w:hAnsiTheme="minorEastAsia" w:cstheme="minorEastAsia" w:hint="eastAsia"/>
                <w:sz w:val="24"/>
              </w:rPr>
              <w:t>g/mL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11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可待因</w:t>
            </w:r>
            <w:r>
              <w:rPr>
                <w:rFonts w:asciiTheme="minorEastAsia" w:hAnsiTheme="minorEastAsia" w:cstheme="minorEastAsia" w:hint="eastAsia"/>
                <w:sz w:val="24"/>
              </w:rPr>
              <w:t>-D3</w:t>
            </w:r>
            <w:r>
              <w:rPr>
                <w:rFonts w:asciiTheme="minorEastAsia" w:hAnsiTheme="minorEastAsia" w:cstheme="minorEastAsia" w:hint="eastAsia"/>
                <w:sz w:val="24"/>
              </w:rPr>
              <w:t>内标品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1000</w:t>
            </w:r>
            <w:r>
              <w:rPr>
                <w:rFonts w:asciiTheme="minorEastAsia" w:hAnsiTheme="minorEastAsia" w:cstheme="minorEastAsia" w:hint="eastAsia"/>
                <w:sz w:val="24"/>
              </w:rPr>
              <w:t>μ</w:t>
            </w:r>
            <w:r>
              <w:rPr>
                <w:rFonts w:asciiTheme="minorEastAsia" w:hAnsiTheme="minorEastAsia" w:cstheme="minorEastAsia" w:hint="eastAsia"/>
                <w:sz w:val="24"/>
              </w:rPr>
              <w:t>g/mL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12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盐酸异丙嗪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13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吗啡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14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咖啡因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15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硝酸甘油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1.0ml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乌头碱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绿原酸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20mg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士的宁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盐酸麻黄碱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硫酸（分析纯）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500ml/</w:t>
            </w:r>
            <w:r>
              <w:rPr>
                <w:rFonts w:asciiTheme="minorEastAsia" w:hAnsiTheme="minorEastAsia" w:cstheme="minorEastAsia" w:hint="eastAsia"/>
                <w:sz w:val="24"/>
              </w:rPr>
              <w:t>瓶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21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三氯甲烷（分析纯）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500ml/</w:t>
            </w:r>
            <w:r>
              <w:rPr>
                <w:rFonts w:asciiTheme="minorEastAsia" w:hAnsiTheme="minorEastAsia" w:cstheme="minorEastAsia" w:hint="eastAsia"/>
                <w:sz w:val="24"/>
              </w:rPr>
              <w:t>瓶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22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丙酮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500ml/</w:t>
            </w:r>
            <w:r>
              <w:rPr>
                <w:rFonts w:asciiTheme="minorEastAsia" w:hAnsiTheme="minorEastAsia" w:cstheme="minorEastAsia" w:hint="eastAsia"/>
                <w:sz w:val="24"/>
              </w:rPr>
              <w:t>瓶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23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乙酸乙酯（</w:t>
            </w:r>
            <w:r>
              <w:rPr>
                <w:rFonts w:asciiTheme="minorEastAsia" w:hAnsiTheme="minorEastAsia" w:cstheme="minorEastAsia" w:hint="eastAsia"/>
                <w:sz w:val="24"/>
                <w:shd w:val="clear" w:color="auto" w:fill="FFFFFF"/>
              </w:rPr>
              <w:t>闪点</w:t>
            </w:r>
            <w:r>
              <w:rPr>
                <w:rFonts w:asciiTheme="minorEastAsia" w:hAnsiTheme="minorEastAsia" w:cstheme="minorEastAsia" w:hint="eastAsia"/>
                <w:sz w:val="24"/>
                <w:shd w:val="clear" w:color="auto" w:fill="FFFFFF"/>
              </w:rPr>
              <w:t>7.2</w:t>
            </w:r>
            <w:r>
              <w:rPr>
                <w:rFonts w:asciiTheme="minorEastAsia" w:hAnsiTheme="minorEastAsia" w:cstheme="minorEastAsia" w:hint="eastAsia"/>
                <w:sz w:val="24"/>
                <w:shd w:val="clear" w:color="auto" w:fill="FFFFFF"/>
              </w:rPr>
              <w:t>℃）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16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24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石油醚（</w:t>
            </w:r>
            <w:r>
              <w:rPr>
                <w:rFonts w:asciiTheme="minorEastAsia" w:hAnsiTheme="minorEastAsia" w:cstheme="minorEastAsia" w:hint="eastAsia"/>
                <w:sz w:val="24"/>
              </w:rPr>
              <w:t>30~60</w:t>
            </w:r>
            <w:r>
              <w:rPr>
                <w:rFonts w:asciiTheme="minorEastAsia" w:hAnsiTheme="minorEastAsia" w:cstheme="minorEastAsia" w:hint="eastAsia"/>
                <w:sz w:val="24"/>
              </w:rPr>
              <w:t>℃）（</w:t>
            </w:r>
            <w:r>
              <w:rPr>
                <w:rFonts w:asciiTheme="minorEastAsia" w:hAnsiTheme="minorEastAsia" w:cstheme="minorEastAsia" w:hint="eastAsia"/>
                <w:sz w:val="24"/>
                <w:shd w:val="clear" w:color="auto" w:fill="FFFFFF"/>
              </w:rPr>
              <w:t>闪点</w:t>
            </w:r>
            <w:r>
              <w:rPr>
                <w:rFonts w:asciiTheme="minorEastAsia" w:hAnsiTheme="minorEastAsia" w:cstheme="minorEastAsia" w:hint="eastAsia"/>
                <w:sz w:val="24"/>
                <w:shd w:val="clear" w:color="auto" w:fill="FFFFFF"/>
              </w:rPr>
              <w:t>(</w:t>
            </w:r>
            <w:r>
              <w:rPr>
                <w:rFonts w:asciiTheme="minorEastAsia" w:hAnsiTheme="minorEastAsia" w:cstheme="minorEastAsia" w:hint="eastAsia"/>
                <w:sz w:val="24"/>
                <w:shd w:val="clear" w:color="auto" w:fill="FFFFFF"/>
              </w:rPr>
              <w:t>℃</w:t>
            </w:r>
            <w:r>
              <w:rPr>
                <w:rFonts w:asciiTheme="minorEastAsia" w:hAnsiTheme="minorEastAsia" w:cstheme="minorEastAsia" w:hint="eastAsia"/>
                <w:sz w:val="24"/>
                <w:shd w:val="clear" w:color="auto" w:fill="FFFFFF"/>
              </w:rPr>
              <w:t>)</w:t>
            </w:r>
            <w:r>
              <w:rPr>
                <w:rFonts w:asciiTheme="minorEastAsia" w:hAnsiTheme="minorEastAsia" w:cstheme="minorEastAsia" w:hint="eastAsia"/>
                <w:sz w:val="24"/>
                <w:shd w:val="clear" w:color="auto" w:fill="FFFFFF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hd w:val="clear" w:color="auto" w:fill="FFFFFF"/>
              </w:rPr>
              <w:t>&lt;-20</w:t>
            </w:r>
            <w:r>
              <w:rPr>
                <w:rFonts w:asciiTheme="minorEastAsia" w:hAnsiTheme="minorEastAsia" w:cstheme="minorEastAsia" w:hint="eastAsia"/>
                <w:sz w:val="24"/>
              </w:rPr>
              <w:t>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40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25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石油醚（</w:t>
            </w:r>
            <w:r>
              <w:rPr>
                <w:rFonts w:asciiTheme="minorEastAsia" w:hAnsiTheme="minorEastAsia" w:cstheme="minorEastAsia" w:hint="eastAsia"/>
                <w:sz w:val="24"/>
              </w:rPr>
              <w:t>60~90</w:t>
            </w:r>
            <w:r>
              <w:rPr>
                <w:rFonts w:asciiTheme="minorEastAsia" w:hAnsiTheme="minorEastAsia" w:cstheme="minorEastAsia" w:hint="eastAsia"/>
                <w:sz w:val="24"/>
              </w:rPr>
              <w:t>℃）（</w:t>
            </w:r>
            <w:r>
              <w:rPr>
                <w:rFonts w:asciiTheme="minorEastAsia" w:hAnsiTheme="minorEastAsia" w:cstheme="minorEastAsia" w:hint="eastAsia"/>
                <w:sz w:val="24"/>
                <w:shd w:val="clear" w:color="auto" w:fill="FFFFFF"/>
              </w:rPr>
              <w:t>闪点</w:t>
            </w:r>
            <w:r>
              <w:rPr>
                <w:rFonts w:asciiTheme="minorEastAsia" w:hAnsiTheme="minorEastAsia" w:cstheme="minorEastAsia" w:hint="eastAsia"/>
                <w:sz w:val="24"/>
                <w:shd w:val="clear" w:color="auto" w:fill="FFFFFF"/>
              </w:rPr>
              <w:t>(</w:t>
            </w:r>
            <w:r>
              <w:rPr>
                <w:rFonts w:asciiTheme="minorEastAsia" w:hAnsiTheme="minorEastAsia" w:cstheme="minorEastAsia" w:hint="eastAsia"/>
                <w:sz w:val="24"/>
                <w:shd w:val="clear" w:color="auto" w:fill="FFFFFF"/>
              </w:rPr>
              <w:t>℃</w:t>
            </w:r>
            <w:r>
              <w:rPr>
                <w:rFonts w:asciiTheme="minorEastAsia" w:hAnsiTheme="minorEastAsia" w:cstheme="minorEastAsia" w:hint="eastAsia"/>
                <w:sz w:val="24"/>
                <w:shd w:val="clear" w:color="auto" w:fill="FFFFFF"/>
              </w:rPr>
              <w:t>)</w:t>
            </w:r>
            <w:r>
              <w:rPr>
                <w:rFonts w:asciiTheme="minorEastAsia" w:hAnsiTheme="minorEastAsia" w:cstheme="minorEastAsia" w:hint="eastAsia"/>
                <w:sz w:val="24"/>
                <w:shd w:val="clear" w:color="auto" w:fill="FFFFFF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hd w:val="clear" w:color="auto" w:fill="FFFFFF"/>
              </w:rPr>
              <w:t>&lt;-20</w:t>
            </w:r>
            <w:r>
              <w:rPr>
                <w:rFonts w:asciiTheme="minorEastAsia" w:hAnsiTheme="minorEastAsia" w:cstheme="minorEastAsia" w:hint="eastAsia"/>
                <w:sz w:val="24"/>
              </w:rPr>
              <w:t>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26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盐酸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7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27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乙醚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28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甲酸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29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甲苯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30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丁酮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31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无水乙醚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32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硝酸银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100g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硝酸（光谱纯）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硝酸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7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碘化汞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盐酸（</w:t>
            </w:r>
            <w:r>
              <w:rPr>
                <w:rFonts w:asciiTheme="minorEastAsia" w:hAnsiTheme="minorEastAsia" w:cstheme="minorEastAsia" w:hint="eastAsia"/>
                <w:sz w:val="24"/>
              </w:rPr>
              <w:t>36%</w:t>
            </w:r>
            <w:r>
              <w:rPr>
                <w:rFonts w:asciiTheme="minorEastAsia" w:hAnsiTheme="minorEastAsia" w:cstheme="minorEastAsia" w:hint="eastAsia"/>
                <w:sz w:val="24"/>
              </w:rPr>
              <w:t>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盐酸（</w:t>
            </w:r>
            <w:r>
              <w:rPr>
                <w:rFonts w:asciiTheme="minorEastAsia" w:hAnsiTheme="minorEastAsia" w:cstheme="minorEastAsia" w:hint="eastAsia"/>
                <w:sz w:val="24"/>
              </w:rPr>
              <w:t>p=1.19g/ml</w:t>
            </w:r>
            <w:r>
              <w:rPr>
                <w:rFonts w:asciiTheme="minorEastAsia" w:hAnsiTheme="minorEastAsia" w:cstheme="minorEastAsia" w:hint="eastAsia"/>
                <w:sz w:val="24"/>
              </w:rPr>
              <w:t>）</w:t>
            </w:r>
            <w:r>
              <w:rPr>
                <w:rFonts w:asciiTheme="minorEastAsia" w:hAnsiTheme="minorEastAsia" w:cstheme="minorEastAsia" w:hint="eastAsia"/>
                <w:sz w:val="24"/>
                <w:shd w:val="clear" w:color="auto" w:fill="FFFFFF"/>
              </w:rPr>
              <w:t>)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高氯酸（</w:t>
            </w:r>
            <w:r>
              <w:rPr>
                <w:rFonts w:asciiTheme="minorEastAsia" w:hAnsiTheme="minorEastAsia" w:cstheme="minorEastAsia" w:hint="eastAsia"/>
                <w:sz w:val="24"/>
              </w:rPr>
              <w:t>70%-72%</w:t>
            </w:r>
            <w:r>
              <w:rPr>
                <w:rFonts w:asciiTheme="minorEastAsia" w:hAnsiTheme="minorEastAsia" w:cstheme="minorEastAsia" w:hint="eastAsia"/>
                <w:sz w:val="24"/>
              </w:rPr>
              <w:t>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丙酮（色谱纯）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ind w:firstLineChars="100" w:firstLine="240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B7F38">
        <w:trPr>
          <w:trHeight w:val="790"/>
          <w:jc w:val="center"/>
        </w:trPr>
        <w:tc>
          <w:tcPr>
            <w:tcW w:w="976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B7F38" w:rsidRDefault="008408F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B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包：</w:t>
            </w:r>
          </w:p>
        </w:tc>
      </w:tr>
      <w:tr w:rsidR="007B7F38">
        <w:trPr>
          <w:trHeight w:val="467"/>
          <w:jc w:val="center"/>
        </w:trPr>
        <w:tc>
          <w:tcPr>
            <w:tcW w:w="97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 w:themeFill="background2" w:themeFillShade="E5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</w:rPr>
              <w:t>B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</w:rPr>
              <w:t>标准品、对照品</w:t>
            </w:r>
          </w:p>
        </w:tc>
      </w:tr>
      <w:tr w:rsidR="007B7F38">
        <w:trPr>
          <w:trHeight w:val="38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</w:rPr>
              <w:t>货物名称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铅标准溶液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50ml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kern w:val="0"/>
                <w:sz w:val="24"/>
              </w:rPr>
              <w:t>1000mg/L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苯甲酸钠标准品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kern w:val="0"/>
                <w:sz w:val="24"/>
              </w:rPr>
              <w:t>1.2ml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kern w:val="0"/>
                <w:sz w:val="24"/>
              </w:rPr>
              <w:t>100mg/L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山梨酸钾标准品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kern w:val="0"/>
                <w:sz w:val="24"/>
              </w:rPr>
              <w:t>1.2ml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kern w:val="0"/>
                <w:sz w:val="24"/>
              </w:rPr>
              <w:t>100mg/L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糖精钠标准品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kern w:val="0"/>
                <w:sz w:val="24"/>
              </w:rPr>
              <w:t>10ml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kern w:val="0"/>
                <w:sz w:val="24"/>
              </w:rPr>
              <w:t>1000mg/L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脱氢乙酸标准品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kern w:val="0"/>
                <w:sz w:val="24"/>
              </w:rPr>
              <w:t>1.2ml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 xml:space="preserve"> 1000</w:t>
            </w: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μ</w:t>
            </w: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g/ml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6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丙酸标准品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kern w:val="0"/>
                <w:sz w:val="24"/>
              </w:rPr>
              <w:t>2ml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1500</w:t>
            </w: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μ</w:t>
            </w: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g/ml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7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环己基氨基磺酸钠标准品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250mg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8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三氯蔗糖标准品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柠檬黄标准品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5ml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1.00mg/mL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日落黄标准品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5ml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1.00mg/mL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11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铝标液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50ml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1000mg/L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12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纳他霉素标准品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50mg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纯度≥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95%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13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乙酰磺胺酸钾标准品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250mg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纯度≥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98%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14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碱性嫩黄标准品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25mg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纯度≥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99%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15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莱克多巴胺盐酸盐标准品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100ug/ml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16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溴代克伦特罗标准品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17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克伦特罗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 xml:space="preserve"> D-9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标准品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 mg/L</w:t>
            </w: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溶于乙腈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18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沙丁胺醇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 xml:space="preserve"> D-3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标准品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 ng/ul</w:t>
            </w: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溶于乙腈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19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那可丁标准品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20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氯霉素标准品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1.2ml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100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μ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g/mL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21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氯霉素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D5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内标品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1.2ml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100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μ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g/mL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23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水杨酸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24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阿司匹林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25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维生素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B1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26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维生素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B6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250mg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27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维生素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B2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28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尼莫地平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29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尼莫地平杂质Ⅰ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30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泛酸钙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31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硫酸双肼屈嗪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32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氢氯噻嗪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33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利血平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34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丙戊酸钠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50mg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35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甘草酸铵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36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马来酸氯苯那敏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37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尼群地平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38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尼群地平杂质Ⅰ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50mg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39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甲睾酮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40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双氯芬酸钠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41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双氯芬酸钠杂质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B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箱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42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硝苯地平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硝苯地平杂质Ⅰ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30mg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44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硝苯地平杂质Ⅱ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30mg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45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曲克芦丁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46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曲克芦丁系统适用性对照品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30mg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47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薄荷脑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48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樟脑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49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奥美拉唑镁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奥美拉唑磺酰化物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51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辛伐他丁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52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洛伐他丁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53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多潘立酮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54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奥美拉唑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55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盐酸金刚烷胺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50mg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56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甲硝唑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57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盐酸雷尼替丁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50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58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氯雷他定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59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布洛芬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60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对氨基酚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61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对乙酰氨基酚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62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盐酸二甲双胍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63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盐酸小檗碱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30mg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64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呋喃西林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65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呋喃唑酮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50mg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55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秋水仙碱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67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盐酸赛庚啶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30mg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68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吲达帕胺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69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醋酸甲萘氢醌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70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吡罗昔康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71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盐酸多塞平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72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盐酸地芬尼多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73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磷酸苯丙哌林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500mg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盐酸黄酮哌酯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lastRenderedPageBreak/>
              <w:t>75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硝酸异山梨酯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北柴胡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0.5g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FF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柴胡皂苷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 xml:space="preserve">a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柴胡皂苷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d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吴茱萸次碱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约</w:t>
            </w: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吴茱萸碱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约</w:t>
            </w: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柠檬苦素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约</w:t>
            </w: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大黄酸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土大黄苷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约</w:t>
            </w: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芦荟大黄素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约</w:t>
            </w: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大黄素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大黄酚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大黄素甲醚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约</w:t>
            </w: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吉马酮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约</w:t>
            </w: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黄精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无水葡萄糖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茯苓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乌梅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熊果酸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41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枸橼酸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53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苋菜红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50mg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亮蓝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477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日落黄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50mg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盐酸小檗碱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30mg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丹参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枸杞子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0.5g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原儿茶醛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芍药苷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冬凌草甲素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小叶榕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55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牡荆苷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约</w:t>
            </w: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马来酸氯苯那敏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487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lastRenderedPageBreak/>
              <w:t>107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栀子苷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539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欧前胡素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约</w:t>
            </w: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117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异欧前胡素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约</w:t>
            </w: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pStyle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山楂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3g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甘草酸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五味子乙素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约</w:t>
            </w: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猪去氧胆酸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牛蒡苷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维生素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C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金莲花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荭草苷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黄芩苷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40mg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莫诺苷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约</w:t>
            </w: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马钱苷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约</w:t>
            </w: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α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-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香附酮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约</w:t>
            </w: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0.15ml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122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丹皮酚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50mg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远志皂苷元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黄芪甲苷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橙皮苷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126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厚朴酚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127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和厚朴酚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约</w:t>
            </w: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128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甘草苷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129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5-O-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甲基维斯阿米醇苷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130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龙胆苦苷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131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槐角苷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132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柚皮苷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133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五味子醇甲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约</w:t>
            </w: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134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桂皮醛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50mg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135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硫酸天仙子胺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136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硫酸阿托品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137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东莨菪内酯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138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金胺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O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约</w:t>
            </w: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139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金橙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II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250mg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lastRenderedPageBreak/>
              <w:t>140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孔雀石绿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50mg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141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伊曲康唑对照品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142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阿奇霉素对照品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143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阿奇霉素系统适用性对照品（含杂质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J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50mg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144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土霉素标准品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145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头孢氨苄对照品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146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诺氟沙星对照品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147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诺氟沙星杂质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A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对照品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50mg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148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红霉素标准品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149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红霉素系统适用性对照品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琥乙红霉素标准品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151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麦白霉素标准品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400mg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152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磺胺嘧啶对照品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153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甲氧苄啶对照品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154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磺胺甲恶唑对照品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155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氧氟沙星对照品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156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环丙沙星对照品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157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氧氟沙星杂质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E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对照品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约</w:t>
            </w: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50mg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158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头孢氨苄对照品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159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双氢苯甘氨酸对照品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160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头孢拉定对照品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161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环丙沙星对照品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162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乙酰螺旋霉素标准品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163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阿昔洛韦对照品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164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氯霉素对照品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165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氯霉素二醇物对照品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50mg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166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地塞米松对照品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167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氢化可的松对照品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50mg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168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苋菜红标准品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5ml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1.00mg/mL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169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胭脂红标准品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5ml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1.00mg/mL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170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亮蓝标准品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5ml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1.00mg/mL</w:t>
            </w:r>
          </w:p>
        </w:tc>
      </w:tr>
      <w:tr w:rsidR="007B7F38">
        <w:trPr>
          <w:trHeight w:val="43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171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硼酸对照品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1000mg/L</w:t>
            </w:r>
          </w:p>
        </w:tc>
      </w:tr>
      <w:tr w:rsidR="007B7F38">
        <w:trPr>
          <w:trHeight w:val="43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lastRenderedPageBreak/>
              <w:t>172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标准溶液缓冲剂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pH</w:t>
            </w: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（</w:t>
            </w: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4.01</w:t>
            </w: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，</w:t>
            </w: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6.86</w:t>
            </w: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，</w:t>
            </w: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9.18</w:t>
            </w: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）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</w:p>
        </w:tc>
      </w:tr>
      <w:tr w:rsidR="007B7F38">
        <w:trPr>
          <w:trHeight w:val="43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173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萘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-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甲醇标准溶液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1*10</w:t>
            </w:r>
            <w:r>
              <w:rPr>
                <w:rFonts w:asciiTheme="minorEastAsia" w:hAnsiTheme="minorEastAsia" w:cstheme="minorEastAsia" w:hint="eastAsia"/>
                <w:color w:val="0000FF"/>
                <w:sz w:val="24"/>
                <w:vertAlign w:val="superscript"/>
              </w:rPr>
              <w:t>-4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6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</w:p>
        </w:tc>
      </w:tr>
      <w:tr w:rsidR="007B7F38">
        <w:trPr>
          <w:trHeight w:val="43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174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正十六烷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-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异辛烷标准溶液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100ng/</w:t>
            </w: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μ</w:t>
            </w: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2ml</w:t>
            </w:r>
          </w:p>
        </w:tc>
      </w:tr>
      <w:tr w:rsidR="007B7F38">
        <w:trPr>
          <w:trHeight w:val="43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175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丙体六六六标准溶液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支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0.1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μ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g/mL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，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2ml</w:t>
            </w:r>
          </w:p>
        </w:tc>
      </w:tr>
      <w:tr w:rsidR="007B7F38">
        <w:trPr>
          <w:trHeight w:val="43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176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甲基对硫磷标准溶液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支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μ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g/mL,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2ml</w:t>
            </w:r>
          </w:p>
        </w:tc>
      </w:tr>
      <w:tr w:rsidR="007B7F38">
        <w:trPr>
          <w:trHeight w:val="43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177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冰片（合成龙脑）样品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50g</w:t>
            </w:r>
          </w:p>
        </w:tc>
      </w:tr>
      <w:tr w:rsidR="007B7F38">
        <w:trPr>
          <w:trHeight w:val="43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178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龙脑对照品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</w:p>
        </w:tc>
      </w:tr>
      <w:tr w:rsidR="007B7F38">
        <w:trPr>
          <w:trHeight w:val="43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179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砷标准溶液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1000ug/ML,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50ml</w:t>
            </w:r>
          </w:p>
        </w:tc>
      </w:tr>
      <w:tr w:rsidR="007B7F38">
        <w:trPr>
          <w:trHeight w:val="43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180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硫酸奎宁荧光标准物质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7B7F38">
        <w:trPr>
          <w:trHeight w:val="449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181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铜标准溶液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1000ug/ML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50ml</w:t>
            </w:r>
          </w:p>
        </w:tc>
      </w:tr>
      <w:tr w:rsidR="007B7F38">
        <w:trPr>
          <w:trHeight w:val="43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182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重铬酸钾（基准用）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50g</w:t>
            </w:r>
          </w:p>
        </w:tc>
      </w:tr>
      <w:tr w:rsidR="007B7F38">
        <w:trPr>
          <w:trHeight w:val="43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183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盐酸标准溶液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0.1mol/L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500ml</w:t>
            </w:r>
          </w:p>
        </w:tc>
      </w:tr>
      <w:tr w:rsidR="007B7F38">
        <w:trPr>
          <w:trHeight w:val="43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184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氢氧化钠标准溶液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0.1mol/L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500ml</w:t>
            </w:r>
          </w:p>
        </w:tc>
      </w:tr>
      <w:tr w:rsidR="007B7F38">
        <w:trPr>
          <w:trHeight w:val="43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185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μ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m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标准粒子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固含量</w:t>
            </w: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0.15g,10mL/</w:t>
            </w: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瓶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微粒检测仪校准用</w:t>
            </w:r>
          </w:p>
        </w:tc>
      </w:tr>
      <w:tr w:rsidR="007B7F38">
        <w:trPr>
          <w:trHeight w:val="43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186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硫酸标准滴定液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0.05mol/L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500ml</w:t>
            </w:r>
          </w:p>
        </w:tc>
      </w:tr>
      <w:tr w:rsidR="007B7F38">
        <w:trPr>
          <w:trHeight w:val="43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187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电导率标准溶液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20ml</w:t>
            </w: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电导率仪校准用</w:t>
            </w:r>
          </w:p>
        </w:tc>
      </w:tr>
      <w:tr w:rsidR="007B7F38">
        <w:trPr>
          <w:trHeight w:val="43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188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溶出度校正片崩解型泼尼松片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30</w:t>
            </w: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片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</w:p>
        </w:tc>
      </w:tr>
      <w:tr w:rsidR="007B7F38">
        <w:trPr>
          <w:trHeight w:val="43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189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溶出度校准片非崩解型水杨酸片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30</w:t>
            </w: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片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</w:p>
        </w:tc>
      </w:tr>
      <w:tr w:rsidR="007B7F38">
        <w:trPr>
          <w:trHeight w:val="452"/>
          <w:jc w:val="center"/>
        </w:trPr>
        <w:tc>
          <w:tcPr>
            <w:tcW w:w="97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 w:themeFill="background2" w:themeFillShade="E5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</w:rPr>
              <w:t>试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</w:rPr>
              <w:t>剂</w:t>
            </w: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</w:rPr>
              <w:t>货物名称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备注</w:t>
            </w: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四氢呋喃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(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色谱纯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)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500ml/</w:t>
            </w: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瓶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7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甲醇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(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分析纯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)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500ml/</w:t>
            </w: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瓶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箱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甲醇（色谱纯）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4L/</w:t>
            </w: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瓶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磷酸（分析纯）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500ml/</w:t>
            </w: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瓶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庚烷磺酸钠（色谱纯）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500ml/</w:t>
            </w: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瓶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三乙胺（分析纯）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500ml/</w:t>
            </w: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瓶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乙醇（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95%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500ml/</w:t>
            </w: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瓶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箱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无水乙醇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500ml/</w:t>
            </w: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瓶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箱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氨水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500ml/</w:t>
            </w:r>
            <w:r>
              <w:rPr>
                <w:rFonts w:asciiTheme="minorEastAsia" w:hAnsiTheme="minorEastAsia" w:cstheme="minorEastAsia" w:hint="eastAsia"/>
                <w:color w:val="0000FF"/>
                <w:sz w:val="24"/>
              </w:rPr>
              <w:t>瓶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乙腈（色谱纯）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4000ml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20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浓氨水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正丁醇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蒽酮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25g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碘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250g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环己烷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醋酸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无砷氢氧化钙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卡尔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-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费休氏试剂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四氢呋喃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四丁基氢氧化铵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橄榄油乳液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三羟甲基氨基甲烷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硫乙醇酸盐流体培养基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胰酪大豆胨液体培养基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0.5%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葡萄糖肉汤培养基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429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胰酪大豆胨琼脂培养基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沙氏葡萄糖液体培养基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沙氏葡萄糖琼脂培养基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无菌氯化钠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-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蛋白胨缓冲液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6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pH7.0</w:t>
            </w: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聚山梨酯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80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500ml/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麦康凯液体培养基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麦康凯琼脂培养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90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RV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沙门增菌液体培养基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木糖赖氨酸脱氧胆酸盐琼脂培养基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三糖铁琼脂培养基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溴化十六烷基三甲铵琼脂培养基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甘露醇氯化钠琼脂培养基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肠道菌增菌液体培养基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紫红胆盐葡萄糖琼脂培养基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R2A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琼脂培养基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鲎试剂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灵敏度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0.5EU  0.1ml/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支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1000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鲎试剂检查用水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2ml/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支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1000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过硫酸铵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1000g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氯化钠（优级纯）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1000g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磷酸氢二钾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磷酸二氢钾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氯化钾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Triton X-100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乙酸锌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乙酸铵（色谱纯）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甲酸（色谱纯）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乙酸铵（优级纯）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1kg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氢氧化钠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正己烷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23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硫酸锌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磷酸氢二铵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硅油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正庚烷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(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色谱纯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)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次氯酸钠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碳酸氢钠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亚铁氰化钾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6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冰醋酸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乙酸铵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1000g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柠檬酸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硫酸钠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1000g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姜黄色素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冰乙酸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硼酸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2-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乙基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-1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，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3-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己二醇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100ml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冰乙酸（优级纯）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尿素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100g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钨酸钠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100g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酒石酸钾钠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lastRenderedPageBreak/>
              <w:t>74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磷酸氢二钠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正己烷（色谱纯）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乙酸（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99%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氨水（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25%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无水硫酸钠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1000g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磷酸二氢铵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氨水（优级纯）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二氯甲烷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2.5L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，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4-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二硝基苯肼（衍生剂）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甲醛（色谱纯）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7.5%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氯化钠肉汤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培养基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250g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氯化钠（分析纯）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500g/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瓶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无菌生理盐水管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9ml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2000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VRBA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培养基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250g/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瓶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 w:val="24"/>
              </w:rPr>
              <w:t>32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u w:val="single"/>
                <w:lang/>
              </w:rPr>
              <w:t>BGLB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u w:val="single"/>
                <w:lang/>
              </w:rPr>
              <w:t>肉汤管（成品）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>10ml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1000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Baird-Parker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基础培养基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250g/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瓶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亚碲酸盐卵黄增菌液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5mL*10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支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盒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盒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血平板（成品）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>90mm/</w:t>
            </w: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>块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 w:val="24"/>
              </w:rPr>
              <w:t>板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>500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u w:val="single"/>
                <w:lang/>
              </w:rPr>
              <w:t>血浆凝固酶商品化试剂（新鲜配置兔血浆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u w:val="single"/>
                <w:lang/>
              </w:rPr>
              <w:t>+BHI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u w:val="single"/>
                <w:lang/>
              </w:rPr>
              <w:t>培养物）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>0.5ml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套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500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营养琼脂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250g/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瓶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 w:val="24"/>
              </w:rPr>
              <w:t>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缓冲蛋白胨水（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BPW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250g/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瓶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TTB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10ml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 w:val="24"/>
              </w:rPr>
              <w:t>1000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SC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10ml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1000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BS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琼脂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250g/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瓶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XLD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琼脂平板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250g/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瓶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三糖铁琼脂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250g/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瓶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赖氨酸脱羧酶试验培养基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>1ml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板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150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沙门氏菌生化鉴定试剂盒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 xml:space="preserve">13 </w:t>
            </w: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>支</w:t>
            </w: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>/</w:t>
            </w: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>套×</w:t>
            </w: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 xml:space="preserve">10 </w:t>
            </w: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>套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盒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鉴定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ID Broth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肉汤（全自动微生物生化检定系统）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>100</w:t>
            </w: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>个</w:t>
            </w: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>/</w:t>
            </w: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>箱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箱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蛋白胨水（供做靛基质实验）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 xml:space="preserve"> 1ml/</w:t>
            </w: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>支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>袋</w:t>
            </w: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>/</w:t>
            </w: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>管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尿素琼脂板（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pH7.2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）（商品）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>4ml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>板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氰化钾（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KCN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）培养基板（商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lastRenderedPageBreak/>
              <w:t>品）※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lastRenderedPageBreak/>
              <w:t xml:space="preserve"> 1ml/</w:t>
            </w: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>支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>板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lastRenderedPageBreak/>
              <w:t>106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SS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琼脂平板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>90mm/</w:t>
            </w: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>块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>板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甘露醇氯化钠琼脂培养基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>90mm/</w:t>
            </w: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>块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板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EMB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琼脂培养基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>90mm/</w:t>
            </w: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>块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板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Style w:val="font21"/>
                <w:rFonts w:asciiTheme="minorEastAsia" w:eastAsiaTheme="minorEastAsia" w:hAnsiTheme="minorEastAsia" w:cstheme="minorEastAsia"/>
                <w:sz w:val="24"/>
                <w:szCs w:val="24"/>
                <w:lang/>
              </w:rPr>
              <w:t>无添加剂的</w:t>
            </w:r>
            <w:r>
              <w:rPr>
                <w:rStyle w:val="font21"/>
                <w:rFonts w:asciiTheme="minorEastAsia" w:eastAsiaTheme="minorEastAsia" w:hAnsiTheme="minorEastAsia" w:cstheme="minorEastAsia"/>
                <w:sz w:val="24"/>
                <w:szCs w:val="24"/>
                <w:lang/>
              </w:rPr>
              <w:t>LB</w:t>
            </w:r>
            <w:r>
              <w:rPr>
                <w:rStyle w:val="font21"/>
                <w:rFonts w:asciiTheme="minorEastAsia" w:eastAsiaTheme="minorEastAsia" w:hAnsiTheme="minorEastAsia" w:cstheme="minorEastAsia"/>
                <w:sz w:val="24"/>
                <w:szCs w:val="24"/>
                <w:lang/>
              </w:rPr>
              <w:t>肉汤袋</w:t>
            </w:r>
            <w:r>
              <w:rPr>
                <w:rStyle w:val="font31"/>
                <w:rFonts w:asciiTheme="minorEastAsia" w:eastAsiaTheme="minorEastAsia" w:hAnsiTheme="minorEastAsia" w:cstheme="minorEastAsia"/>
                <w:sz w:val="24"/>
                <w:szCs w:val="24"/>
                <w:lang/>
              </w:rPr>
              <w:t>（含</w:t>
            </w:r>
            <w:r>
              <w:rPr>
                <w:rStyle w:val="font31"/>
                <w:rFonts w:asciiTheme="minorEastAsia" w:eastAsiaTheme="minorEastAsia" w:hAnsiTheme="minorEastAsia" w:cstheme="minorEastAsia"/>
                <w:sz w:val="24"/>
                <w:szCs w:val="24"/>
                <w:lang/>
              </w:rPr>
              <w:t>LB1</w:t>
            </w:r>
            <w:r>
              <w:rPr>
                <w:rStyle w:val="font31"/>
                <w:rFonts w:asciiTheme="minorEastAsia" w:eastAsiaTheme="minorEastAsia" w:hAnsiTheme="minorEastAsia" w:cstheme="minorEastAsia"/>
                <w:sz w:val="24"/>
                <w:szCs w:val="24"/>
                <w:lang/>
              </w:rPr>
              <w:t>均质袋）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225ml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袋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Style w:val="font21"/>
                <w:rFonts w:asciiTheme="minorEastAsia" w:eastAsiaTheme="minorEastAsia" w:hAnsiTheme="minorEastAsia" w:cstheme="minorEastAsia"/>
                <w:sz w:val="24"/>
                <w:szCs w:val="24"/>
                <w:lang/>
              </w:rPr>
              <w:t>无添加剂的</w:t>
            </w:r>
            <w:r>
              <w:rPr>
                <w:rStyle w:val="font21"/>
                <w:rFonts w:asciiTheme="minorEastAsia" w:eastAsiaTheme="minorEastAsia" w:hAnsiTheme="minorEastAsia" w:cstheme="minorEastAsia"/>
                <w:sz w:val="24"/>
                <w:szCs w:val="24"/>
                <w:lang/>
              </w:rPr>
              <w:t>LB</w:t>
            </w:r>
            <w:r>
              <w:rPr>
                <w:rStyle w:val="font21"/>
                <w:rFonts w:asciiTheme="minorEastAsia" w:eastAsiaTheme="minorEastAsia" w:hAnsiTheme="minorEastAsia" w:cstheme="minorEastAsia"/>
                <w:sz w:val="24"/>
                <w:szCs w:val="24"/>
                <w:lang/>
              </w:rPr>
              <w:t>肉汤管</w:t>
            </w:r>
            <w:r>
              <w:rPr>
                <w:rStyle w:val="font31"/>
                <w:rFonts w:asciiTheme="minorEastAsia" w:eastAsiaTheme="minorEastAsia" w:hAnsiTheme="minorEastAsia" w:cstheme="minorEastAsia"/>
                <w:sz w:val="24"/>
                <w:szCs w:val="24"/>
                <w:lang/>
              </w:rPr>
              <w:t>（李氏增菌肉汤</w:t>
            </w:r>
            <w:r>
              <w:rPr>
                <w:rStyle w:val="font31"/>
                <w:rFonts w:asciiTheme="minorEastAsia" w:eastAsiaTheme="minorEastAsia" w:hAnsiTheme="minorEastAsia" w:cstheme="minorEastAsia"/>
                <w:sz w:val="24"/>
                <w:szCs w:val="24"/>
                <w:lang/>
              </w:rPr>
              <w:t>LB1</w:t>
            </w:r>
            <w:r>
              <w:rPr>
                <w:rStyle w:val="font31"/>
                <w:rFonts w:asciiTheme="minorEastAsia" w:eastAsiaTheme="minorEastAsia" w:hAnsiTheme="minorEastAsia" w:cstheme="minorEastAsia"/>
                <w:sz w:val="24"/>
                <w:szCs w:val="24"/>
                <w:lang/>
              </w:rPr>
              <w:t>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9ml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管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李斯特氏菌显色平板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90mm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板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400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木糖发酵管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>1ml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鼠李糖发酵管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>1ml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TSA-YE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平板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>90mm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板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半固体或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SIM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动力培养基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>半固体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板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单核细胞增生李斯特氏菌生化鉴定试剂盒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 xml:space="preserve">10 </w:t>
            </w: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>支</w:t>
            </w: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>/</w:t>
            </w: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>盒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盒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萘啶酮酸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>5mg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吖啶黄素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>3mg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革兰氏染色液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>10ml</w:t>
            </w: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>×</w:t>
            </w: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>4</w:t>
            </w: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>支</w:t>
            </w: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>/</w:t>
            </w: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>盒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FF0000"/>
                <w:kern w:val="0"/>
                <w:sz w:val="24"/>
                <w:lang/>
              </w:rPr>
              <w:t>套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镜检用</w:t>
            </w: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75%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酒精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2.5L/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桶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95%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酒精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500mL/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瓶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122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过氧化氢消毒液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2.5L/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桶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苯酚消毒液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500mL/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瓶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甘油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500mL/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瓶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液体石蜡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500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克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瓶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</w:p>
        </w:tc>
      </w:tr>
      <w:tr w:rsidR="007B7F38">
        <w:trPr>
          <w:trHeight w:val="90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126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香柏油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100mL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127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吐温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128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磷酸二氢胺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129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硼酸钠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100g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130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对氨基苯磺酸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131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盐酸萘乙二胺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25g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28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132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乙酸钠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133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氯化钠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134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异丙醇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135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β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-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葡萄糖醛甙酶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芳基硫酸酯酶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ind w:firstLineChars="100" w:firstLine="240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支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10000units/mg</w:t>
            </w: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lastRenderedPageBreak/>
              <w:t>136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碳酸钠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ind w:firstLineChars="100" w:firstLine="240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137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乙酸铅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ind w:firstLineChars="100" w:firstLine="240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138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硫代硫酸钠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ind w:firstLineChars="100" w:firstLine="240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139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甲酸铵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ind w:firstLineChars="100" w:firstLine="240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140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无水硫酸镁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1000g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ind w:firstLineChars="100" w:firstLine="240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141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无水醋酸钠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1000g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ind w:firstLineChars="100" w:firstLine="240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142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碘化钾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ind w:firstLineChars="100" w:firstLine="240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143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正丙醇（色谱纯）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ind w:firstLineChars="100" w:firstLine="240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144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乙酸乙酯（色谱纯）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ind w:firstLineChars="100" w:firstLine="240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145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聚酰胺粉（尼龙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6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100g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过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200um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目筛</w:t>
            </w: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146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硼氢化钾（分析纯）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250g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氢氧化钾（分析纯）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250g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氧化钬（分析纯）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100g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硫酸（分析纯）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500ml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碘化钠（分析纯）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亚硝酸钠（分析纯）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500g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152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费休氏试液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滴定度应在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～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6mgH2O/ml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范围内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500ml</w:t>
            </w: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153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甲醇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含水量＜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0.1% 500ml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蔗糖（分析纯）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500ml</w:t>
            </w:r>
          </w:p>
        </w:tc>
      </w:tr>
      <w:tr w:rsidR="007B7F38">
        <w:trPr>
          <w:trHeight w:val="375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磷酸二氢铵（分析纯）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500g</w:t>
            </w:r>
          </w:p>
        </w:tc>
      </w:tr>
      <w:tr w:rsidR="007B7F38">
        <w:trPr>
          <w:trHeight w:val="411"/>
          <w:jc w:val="center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氢氧化钠（色谱级）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瓶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250g</w:t>
            </w:r>
          </w:p>
        </w:tc>
      </w:tr>
      <w:tr w:rsidR="007B7F38">
        <w:trPr>
          <w:trHeight w:val="827"/>
          <w:jc w:val="center"/>
        </w:trPr>
        <w:tc>
          <w:tcPr>
            <w:tcW w:w="976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</w:rPr>
              <w:t>C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</w:rPr>
              <w:t>包：</w:t>
            </w:r>
          </w:p>
          <w:p w:rsidR="007B7F38" w:rsidRDefault="007B7F3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520"/>
          <w:jc w:val="center"/>
        </w:trPr>
        <w:tc>
          <w:tcPr>
            <w:tcW w:w="97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 w:themeFill="background2" w:themeFillShade="E5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耗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材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采购项目名称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规格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型号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单位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数量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备注</w:t>
            </w:r>
          </w:p>
        </w:tc>
      </w:tr>
      <w:tr w:rsidR="007B7F38">
        <w:trPr>
          <w:trHeight w:val="870"/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1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一次性无粉手套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小号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盒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耗材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1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中号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盒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耗材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一次性塑料手套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包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包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1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一次性乳胶手套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大号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包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19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中号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包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1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小号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包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lastRenderedPageBreak/>
              <w:t>4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中速定性滤纸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 xml:space="preserve">　</w:t>
            </w:r>
            <w:r>
              <w:rPr>
                <w:rFonts w:asciiTheme="minorEastAsia" w:hAnsiTheme="minorEastAsia" w:cstheme="minorEastAsia" w:hint="eastAsia"/>
                <w:sz w:val="24"/>
              </w:rPr>
              <w:t>直径</w:t>
            </w:r>
            <w:r>
              <w:rPr>
                <w:rFonts w:asciiTheme="minorEastAsia" w:hAnsiTheme="minorEastAsia" w:cstheme="minorEastAsia" w:hint="eastAsia"/>
                <w:sz w:val="24"/>
              </w:rPr>
              <w:t>12.5cm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盒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耗材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定量滤纸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 xml:space="preserve">　</w:t>
            </w:r>
            <w:r>
              <w:rPr>
                <w:rFonts w:asciiTheme="minorEastAsia" w:hAnsiTheme="minorEastAsia" w:cstheme="minorEastAsia" w:hint="eastAsia"/>
                <w:sz w:val="24"/>
              </w:rPr>
              <w:t>直径</w:t>
            </w:r>
            <w:r>
              <w:rPr>
                <w:rFonts w:asciiTheme="minorEastAsia" w:hAnsiTheme="minorEastAsia" w:cstheme="minorEastAsia" w:hint="eastAsia"/>
                <w:sz w:val="24"/>
              </w:rPr>
              <w:t>12.5cm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盒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干燥快速滤纸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直径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7cm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安捷伦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C18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柱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长度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:250mm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根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色谱柱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Ultimate Polar RP,5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μ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m, 4.6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×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250mm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根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C18E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型柱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保鲜膜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60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米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*30cm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卷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Hamilton 2.5ml CTC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顶空进样针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1002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（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23/5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）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CTC HD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根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457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Waters XTerra RP18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液相色谱柱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4.6mm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×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250mm,3.5um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根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93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色谱柱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7.7mm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×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300mm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，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8um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根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磺化交联的苯乙烯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-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二乙烯基共聚物的氢型阳离子交换树脂为填充剂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250ul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无热原移液枪吸头（已灭菌）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250ul,4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支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包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支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1200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1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移液枪吸头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1ml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支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1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5ml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支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1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10ml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支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14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一次性口罩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　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包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15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一次性培养皿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直径</w:t>
            </w:r>
            <w:r>
              <w:rPr>
                <w:rFonts w:asciiTheme="minorEastAsia" w:hAnsiTheme="minorEastAsia" w:cstheme="minorEastAsia" w:hint="eastAsia"/>
                <w:sz w:val="24"/>
              </w:rPr>
              <w:t>90mm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箱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16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一次性吸管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10ml/</w:t>
            </w:r>
            <w:r>
              <w:rPr>
                <w:rFonts w:asciiTheme="minorEastAsia" w:hAnsiTheme="minorEastAsia" w:cstheme="minorEastAsia" w:hint="eastAsia"/>
                <w:sz w:val="24"/>
              </w:rPr>
              <w:t>支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支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实验室用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500ml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输液瓶压盖机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ZGQ-C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型手动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台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西林瓶输液瓶手握式启盖器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Thermo BDS HYPERSIL C18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色谱柱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4.6mm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×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250mm,5um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支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20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一次性滤头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0.22um</w:t>
            </w:r>
            <w:r>
              <w:rPr>
                <w:rFonts w:asciiTheme="minorEastAsia" w:hAnsiTheme="minorEastAsia" w:cstheme="minorEastAsia" w:hint="eastAsia"/>
                <w:sz w:val="24"/>
              </w:rPr>
              <w:t>微孔滤膜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个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2000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有机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21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一次性滤头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0.22um</w:t>
            </w:r>
            <w:r>
              <w:rPr>
                <w:rFonts w:asciiTheme="minorEastAsia" w:hAnsiTheme="minorEastAsia" w:cstheme="minorEastAsia" w:hint="eastAsia"/>
                <w:sz w:val="24"/>
              </w:rPr>
              <w:t>微孔滤膜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个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1000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水系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一次性滤头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0.45um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微孔滤膜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1000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有机系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23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一次性滤头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0.45um</w:t>
            </w:r>
            <w:r>
              <w:rPr>
                <w:rFonts w:asciiTheme="minorEastAsia" w:hAnsiTheme="minorEastAsia" w:cstheme="minorEastAsia" w:hint="eastAsia"/>
                <w:sz w:val="24"/>
              </w:rPr>
              <w:t>微孔滤膜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个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1500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水系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免疫亲和柱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1ml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，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300ng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，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BAC09002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25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支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包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包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AFTB1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柱容量大于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200ng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黄曲霉毒素固相净化柱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25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支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包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包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M2008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塑料离心管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25ml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塑料离心管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50ml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lastRenderedPageBreak/>
              <w:t>28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玻璃离心管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50ml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551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离心管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50ml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支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材质聚四氟乙烯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固相萃取柱，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PE2006-2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30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支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包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包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14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200mg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，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N-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乙烯基吡咯烷酮和二乙烯基苯亲水亲脂平衡型填料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PWAX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固相萃取柱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支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包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包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8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60mg/3ml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ODS-C18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色谱柱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5um  250mm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×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 xml:space="preserve">4.6mm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支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847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Silica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固相萃取柱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支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包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包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200mg/3ml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，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si2003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 xml:space="preserve">c18 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固相萃取柱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支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包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包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200mg/3ml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，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S182003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注射器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10ml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支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注射器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包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包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2.5ml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具塞比色管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25ml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具塞比色管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10ml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具塞比色管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5ml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固相萃取柱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支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包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包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8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PCX 60mg/3ml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固相萃取柱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25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支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包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包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PCX 60mg/3ml</w:t>
            </w: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碘量瓶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500ml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532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 xml:space="preserve">MAS-Quechers 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净化包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支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557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PH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试纸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包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具塞三角瓶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150ml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具塞三角瓶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250ml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塑料离心管（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50ml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包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包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塑料离心管（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15ml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25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包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支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60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滴定管（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25ml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支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(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酸碱都可用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)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支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一次性长柄塑料吸头（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25ml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100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包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包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移液枪头（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10ml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）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,200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200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包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包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25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移液枪头（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5ml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200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包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包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移液枪头（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1ml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1000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包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包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移液枪头（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200ul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1000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包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包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脱脂棉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箱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棉纱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箱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lastRenderedPageBreak/>
              <w:t>57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不干胶标签（中型）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张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包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包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封口膜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卷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胶带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卷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手套（丁腈）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箱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护目镜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副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15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3M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防毒口罩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副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一次性桌布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具塞锥形瓶（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250ml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广口试剂瓶（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150ml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玻璃量筒（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1000ml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玻璃量筒（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100ml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容量瓶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(100ml)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容量瓶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(50ml)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容量瓶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(10ml)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蒸发皿（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10cm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478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高脚烧杯（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100ml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玻璃过滤漏斗（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50ml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过滤漏斗架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(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配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50ml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漏斗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)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试管架（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25ml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试管架（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10ml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试管架（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5ml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加样枪架子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移液管架子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试剂瓶（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500ml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白）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试剂瓶（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500ml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棕）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胶头滴管（常规）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移液管吸头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无菌吸管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1ml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10000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无菌平皿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d=90mm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14000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无菌接种环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3mm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支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5500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无菌涂布棒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支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5000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无菌接种针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支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300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具塞锥形瓶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500mL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lastRenderedPageBreak/>
              <w:t>90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均质杯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HD76B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无菌手术服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XL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件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无菌手术服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XXL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件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一次性口罩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只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1000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无粉手套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L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只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盒）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盒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无粉手套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XL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只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盒）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盒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无菌帽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只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1000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滤纸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盒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擦镜纸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jc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本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B050"/>
                <w:sz w:val="24"/>
              </w:rPr>
            </w:pPr>
          </w:p>
        </w:tc>
      </w:tr>
      <w:tr w:rsidR="007B7F38">
        <w:trPr>
          <w:trHeight w:val="37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原子吸收用石墨管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热解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岛津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AA-7000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原子吸收分光光度用</w:t>
            </w:r>
          </w:p>
        </w:tc>
      </w:tr>
      <w:tr w:rsidR="007B7F38">
        <w:trPr>
          <w:trHeight w:val="887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00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天平外置砝码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（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，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，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，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，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，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，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20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，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20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，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，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100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）克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套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887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01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数字式探头温度计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（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0.05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℃）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溶出度仪校准用</w:t>
            </w:r>
          </w:p>
        </w:tc>
      </w:tr>
      <w:tr w:rsidR="007B7F38">
        <w:trPr>
          <w:trHeight w:val="49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02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秒表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673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03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游标卡尺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7B7F38">
        <w:trPr>
          <w:trHeight w:val="757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04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聚苯乙烯薄膜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厚度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0.03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～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0.05mm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片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傅立叶变换型红外分光光度计校准用</w:t>
            </w:r>
          </w:p>
        </w:tc>
      </w:tr>
      <w:tr w:rsidR="007B7F38">
        <w:trPr>
          <w:trHeight w:val="69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05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低压汞灯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支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双光束紫外分光光度计校准用</w:t>
            </w:r>
          </w:p>
        </w:tc>
      </w:tr>
      <w:tr w:rsidR="007B7F38">
        <w:trPr>
          <w:trHeight w:val="67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06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钬玻璃校正片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片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双光束紫外分光光度计校准用</w:t>
            </w:r>
          </w:p>
        </w:tc>
      </w:tr>
      <w:tr w:rsidR="007B7F38">
        <w:trPr>
          <w:trHeight w:val="707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07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微生物指示条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条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电热恒温干燥箱</w:t>
            </w:r>
          </w:p>
        </w:tc>
      </w:tr>
      <w:tr w:rsidR="007B7F38">
        <w:trPr>
          <w:trHeight w:val="78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08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压力蒸汽灭菌器化学指示剂（指示卡）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8408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F38" w:rsidRDefault="007B7F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</w:tbl>
    <w:p w:rsidR="007B7F38" w:rsidRDefault="007B7F38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</w:p>
    <w:p w:rsidR="007B7F38" w:rsidRDefault="008408F0">
      <w:pPr>
        <w:widowControl/>
        <w:numPr>
          <w:ilvl w:val="0"/>
          <w:numId w:val="3"/>
        </w:numPr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验收标准</w:t>
      </w:r>
    </w:p>
    <w:p w:rsidR="007B7F38" w:rsidRDefault="008408F0">
      <w:pPr>
        <w:widowControl/>
        <w:shd w:val="clear" w:color="auto" w:fill="FFFFFF"/>
        <w:spacing w:line="360" w:lineRule="atLeast"/>
        <w:ind w:left="600" w:firstLineChars="300" w:firstLine="900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由采购人成立验收小组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,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按照采购合同的约定对中标人履约情况进行验收。验收时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,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按照采购合同的约定对每一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lastRenderedPageBreak/>
        <w:t>项技术、服务、安全标准的履约情况进行确认。验收结束后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,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出具验收书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,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列明各项标准的验收情况及项目总体评价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,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由验收双方共同签署。</w:t>
      </w:r>
    </w:p>
    <w:p w:rsidR="007B7F38" w:rsidRDefault="008408F0">
      <w:pPr>
        <w:widowControl/>
        <w:shd w:val="clear" w:color="auto" w:fill="FFFFFF"/>
        <w:spacing w:line="360" w:lineRule="atLeast"/>
        <w:ind w:firstLineChars="200" w:firstLine="600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黑体" w:eastAsia="黑体" w:hAnsi="微软雅黑" w:cs="黑体" w:hint="eastAsia"/>
          <w:color w:val="000000"/>
          <w:kern w:val="0"/>
          <w:sz w:val="30"/>
          <w:szCs w:val="30"/>
          <w:shd w:val="clear" w:color="auto" w:fill="FFFFFF"/>
        </w:rPr>
        <w:t>五、评标方法和评标标准</w:t>
      </w:r>
    </w:p>
    <w:p w:rsidR="007B7F38" w:rsidRDefault="008408F0">
      <w:pPr>
        <w:widowControl/>
        <w:shd w:val="clear" w:color="auto" w:fill="FFFFFF"/>
        <w:spacing w:line="360" w:lineRule="atLeast"/>
        <w:ind w:firstLine="600"/>
        <w:jc w:val="left"/>
        <w:rPr>
          <w:rFonts w:ascii="黑体" w:eastAsia="黑体" w:hAnsi="微软雅黑" w:cs="黑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评标方法：最低评标价法</w:t>
      </w:r>
    </w:p>
    <w:p w:rsidR="007B7F38" w:rsidRDefault="008408F0">
      <w:pPr>
        <w:widowControl/>
        <w:numPr>
          <w:ilvl w:val="0"/>
          <w:numId w:val="4"/>
        </w:numPr>
        <w:shd w:val="clear" w:color="auto" w:fill="FFFFFF"/>
        <w:spacing w:line="360" w:lineRule="atLeast"/>
        <w:ind w:firstLine="600"/>
        <w:jc w:val="left"/>
        <w:rPr>
          <w:rFonts w:ascii="黑体" w:eastAsia="黑体" w:hAnsi="微软雅黑" w:cs="黑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黑体" w:eastAsia="黑体" w:hAnsi="微软雅黑" w:cs="黑体" w:hint="eastAsia"/>
          <w:color w:val="000000"/>
          <w:kern w:val="0"/>
          <w:sz w:val="30"/>
          <w:szCs w:val="30"/>
          <w:shd w:val="clear" w:color="auto" w:fill="FFFFFF"/>
        </w:rPr>
        <w:t>采购资金支付</w:t>
      </w:r>
    </w:p>
    <w:p w:rsidR="007B7F38" w:rsidRDefault="008408F0"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（一）支付方式：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银行转账</w:t>
      </w:r>
    </w:p>
    <w:p w:rsidR="007B7F38" w:rsidRDefault="008408F0"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（二）支付时间及条件：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投标人全部货物验收完成后，付清全部货款</w:t>
      </w:r>
    </w:p>
    <w:p w:rsidR="007B7F38" w:rsidRDefault="008408F0"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黑体" w:eastAsia="黑体" w:hAnsi="微软雅黑" w:cs="黑体" w:hint="eastAsia"/>
          <w:color w:val="000000"/>
          <w:kern w:val="0"/>
          <w:sz w:val="30"/>
          <w:szCs w:val="30"/>
          <w:shd w:val="clear" w:color="auto" w:fill="FFFFFF"/>
        </w:rPr>
        <w:t>七、联系方式</w:t>
      </w:r>
    </w:p>
    <w:p w:rsidR="007B7F38" w:rsidRDefault="008408F0">
      <w:pPr>
        <w:widowControl/>
        <w:shd w:val="clear" w:color="auto" w:fill="FFFFFF"/>
        <w:spacing w:line="525" w:lineRule="atLeast"/>
        <w:ind w:firstLine="795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联系人姓名：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侯志远</w:t>
      </w:r>
      <w:r w:rsidR="003C34F6"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    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15936398338</w:t>
      </w:r>
    </w:p>
    <w:p w:rsidR="007B7F38" w:rsidRDefault="008408F0">
      <w:pPr>
        <w:widowControl/>
        <w:shd w:val="clear" w:color="auto" w:fill="FFFFFF"/>
        <w:spacing w:line="525" w:lineRule="atLeast"/>
        <w:ind w:firstLine="795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单位地址：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许昌市魏都区毓秀路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17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号</w:t>
      </w:r>
    </w:p>
    <w:p w:rsidR="007B7F38" w:rsidRDefault="008408F0">
      <w:pPr>
        <w:widowControl/>
        <w:shd w:val="clear" w:color="auto" w:fill="FFFFFF"/>
        <w:spacing w:line="525" w:lineRule="atLeast"/>
        <w:ind w:firstLine="795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 </w:t>
      </w:r>
    </w:p>
    <w:p w:rsidR="007B7F38" w:rsidRDefault="008408F0">
      <w:pPr>
        <w:widowControl/>
        <w:shd w:val="clear" w:color="auto" w:fill="FFFFFF"/>
        <w:spacing w:line="525" w:lineRule="atLeast"/>
        <w:ind w:firstLine="795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 </w:t>
      </w:r>
    </w:p>
    <w:p w:rsidR="007B7F38" w:rsidRDefault="008408F0">
      <w:pPr>
        <w:widowControl/>
        <w:shd w:val="clear" w:color="auto" w:fill="FFFFFF"/>
        <w:spacing w:line="525" w:lineRule="atLeast"/>
        <w:ind w:firstLine="795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 </w:t>
      </w:r>
    </w:p>
    <w:p w:rsidR="007B7F38" w:rsidRDefault="008408F0">
      <w:pPr>
        <w:widowControl/>
        <w:shd w:val="clear" w:color="auto" w:fill="FFFFFF"/>
        <w:spacing w:line="330" w:lineRule="atLeast"/>
        <w:ind w:firstLine="4350"/>
        <w:jc w:val="righ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单位全称（加盖单位公章）</w:t>
      </w:r>
    </w:p>
    <w:p w:rsidR="007B7F38" w:rsidRDefault="008408F0">
      <w:pPr>
        <w:widowControl/>
        <w:shd w:val="clear" w:color="auto" w:fill="FFFFFF"/>
        <w:spacing w:line="330" w:lineRule="atLeast"/>
        <w:ind w:firstLine="5700"/>
        <w:jc w:val="righ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 </w:t>
      </w:r>
    </w:p>
    <w:p w:rsidR="007B7F38" w:rsidRDefault="008408F0">
      <w:pPr>
        <w:widowControl/>
        <w:shd w:val="clear" w:color="auto" w:fill="FFFFFF"/>
        <w:spacing w:line="330" w:lineRule="atLeast"/>
        <w:ind w:firstLine="5100"/>
        <w:jc w:val="righ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   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  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日</w:t>
      </w:r>
    </w:p>
    <w:p w:rsidR="007B7F38" w:rsidRDefault="008408F0">
      <w:pPr>
        <w:widowControl/>
        <w:shd w:val="clear" w:color="auto" w:fill="FFFFFF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Calibri" w:eastAsia="微软雅黑" w:hAnsi="Calibri" w:cs="Calibri"/>
          <w:color w:val="000000"/>
          <w:kern w:val="0"/>
          <w:sz w:val="24"/>
          <w:shd w:val="clear" w:color="auto" w:fill="FFFFFF"/>
        </w:rPr>
        <w:t> </w:t>
      </w:r>
    </w:p>
    <w:p w:rsidR="007B7F38" w:rsidRDefault="007B7F38"/>
    <w:sectPr w:rsidR="007B7F38" w:rsidSect="007B7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8F0" w:rsidRDefault="008408F0" w:rsidP="00F40CE7">
      <w:r>
        <w:separator/>
      </w:r>
    </w:p>
  </w:endnote>
  <w:endnote w:type="continuationSeparator" w:id="0">
    <w:p w:rsidR="008408F0" w:rsidRDefault="008408F0" w:rsidP="00F40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8F0" w:rsidRDefault="008408F0" w:rsidP="00F40CE7">
      <w:r>
        <w:separator/>
      </w:r>
    </w:p>
  </w:footnote>
  <w:footnote w:type="continuationSeparator" w:id="0">
    <w:p w:rsidR="008408F0" w:rsidRDefault="008408F0" w:rsidP="00F40C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E16A5E"/>
    <w:multiLevelType w:val="singleLevel"/>
    <w:tmpl w:val="8AE16A5E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FB247EE"/>
    <w:multiLevelType w:val="singleLevel"/>
    <w:tmpl w:val="BFB247E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42563B9"/>
    <w:multiLevelType w:val="singleLevel"/>
    <w:tmpl w:val="C42563B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A6A0CD8"/>
    <w:multiLevelType w:val="singleLevel"/>
    <w:tmpl w:val="6A6A0CD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792598F"/>
    <w:rsid w:val="00014348"/>
    <w:rsid w:val="000145F8"/>
    <w:rsid w:val="00015485"/>
    <w:rsid w:val="00023FEE"/>
    <w:rsid w:val="0003063B"/>
    <w:rsid w:val="00031586"/>
    <w:rsid w:val="00046F4E"/>
    <w:rsid w:val="00051902"/>
    <w:rsid w:val="00051C9E"/>
    <w:rsid w:val="00060A1A"/>
    <w:rsid w:val="00077B36"/>
    <w:rsid w:val="000904FB"/>
    <w:rsid w:val="00095C35"/>
    <w:rsid w:val="000A3D35"/>
    <w:rsid w:val="000B1BB8"/>
    <w:rsid w:val="000B5478"/>
    <w:rsid w:val="000C0F43"/>
    <w:rsid w:val="000C2716"/>
    <w:rsid w:val="000D115E"/>
    <w:rsid w:val="000D29A9"/>
    <w:rsid w:val="000D40C4"/>
    <w:rsid w:val="000D6243"/>
    <w:rsid w:val="000E1068"/>
    <w:rsid w:val="000E708A"/>
    <w:rsid w:val="000E7CE1"/>
    <w:rsid w:val="000F46B1"/>
    <w:rsid w:val="00120252"/>
    <w:rsid w:val="00133819"/>
    <w:rsid w:val="001339FD"/>
    <w:rsid w:val="00146ADF"/>
    <w:rsid w:val="0016673A"/>
    <w:rsid w:val="00166E90"/>
    <w:rsid w:val="001747AB"/>
    <w:rsid w:val="00175D3A"/>
    <w:rsid w:val="001818B5"/>
    <w:rsid w:val="00186061"/>
    <w:rsid w:val="00196DF9"/>
    <w:rsid w:val="001B40A0"/>
    <w:rsid w:val="001D179A"/>
    <w:rsid w:val="001D34B8"/>
    <w:rsid w:val="002061B0"/>
    <w:rsid w:val="00211271"/>
    <w:rsid w:val="0021454F"/>
    <w:rsid w:val="00214F15"/>
    <w:rsid w:val="0022544A"/>
    <w:rsid w:val="00242605"/>
    <w:rsid w:val="0024546E"/>
    <w:rsid w:val="00245BC0"/>
    <w:rsid w:val="00252FEC"/>
    <w:rsid w:val="00262E20"/>
    <w:rsid w:val="002679AA"/>
    <w:rsid w:val="00274DC2"/>
    <w:rsid w:val="00276C70"/>
    <w:rsid w:val="00284171"/>
    <w:rsid w:val="002A6FC7"/>
    <w:rsid w:val="002B6CB2"/>
    <w:rsid w:val="002F1D86"/>
    <w:rsid w:val="002F3286"/>
    <w:rsid w:val="002F3E6E"/>
    <w:rsid w:val="003069FB"/>
    <w:rsid w:val="003167CE"/>
    <w:rsid w:val="00317751"/>
    <w:rsid w:val="0035223A"/>
    <w:rsid w:val="003565C9"/>
    <w:rsid w:val="00363F43"/>
    <w:rsid w:val="00380DC0"/>
    <w:rsid w:val="003A2BEF"/>
    <w:rsid w:val="003B5552"/>
    <w:rsid w:val="003C34F6"/>
    <w:rsid w:val="003C38F9"/>
    <w:rsid w:val="003C6140"/>
    <w:rsid w:val="003E3F60"/>
    <w:rsid w:val="003E444F"/>
    <w:rsid w:val="003F42EB"/>
    <w:rsid w:val="003F6300"/>
    <w:rsid w:val="003F64F3"/>
    <w:rsid w:val="00406C7D"/>
    <w:rsid w:val="00426CD2"/>
    <w:rsid w:val="00430667"/>
    <w:rsid w:val="00432C59"/>
    <w:rsid w:val="00443632"/>
    <w:rsid w:val="004446F0"/>
    <w:rsid w:val="004506B2"/>
    <w:rsid w:val="00455FC5"/>
    <w:rsid w:val="004560FC"/>
    <w:rsid w:val="00456A49"/>
    <w:rsid w:val="00471A48"/>
    <w:rsid w:val="0047300A"/>
    <w:rsid w:val="004731A9"/>
    <w:rsid w:val="004744F3"/>
    <w:rsid w:val="00484B7B"/>
    <w:rsid w:val="00485819"/>
    <w:rsid w:val="00497FE7"/>
    <w:rsid w:val="004A19AC"/>
    <w:rsid w:val="004A2A66"/>
    <w:rsid w:val="004A4F71"/>
    <w:rsid w:val="00503151"/>
    <w:rsid w:val="00513215"/>
    <w:rsid w:val="00516EA1"/>
    <w:rsid w:val="00527F48"/>
    <w:rsid w:val="00546FEC"/>
    <w:rsid w:val="00547553"/>
    <w:rsid w:val="00560E23"/>
    <w:rsid w:val="0058109E"/>
    <w:rsid w:val="005850EB"/>
    <w:rsid w:val="00597463"/>
    <w:rsid w:val="00597C08"/>
    <w:rsid w:val="005A33FD"/>
    <w:rsid w:val="005A7435"/>
    <w:rsid w:val="005B0A83"/>
    <w:rsid w:val="005B6AB5"/>
    <w:rsid w:val="005C7EF0"/>
    <w:rsid w:val="005D3F7A"/>
    <w:rsid w:val="005E003E"/>
    <w:rsid w:val="005E7DF0"/>
    <w:rsid w:val="005F65B3"/>
    <w:rsid w:val="006044A9"/>
    <w:rsid w:val="00606C77"/>
    <w:rsid w:val="00611134"/>
    <w:rsid w:val="00612032"/>
    <w:rsid w:val="00615637"/>
    <w:rsid w:val="006167F0"/>
    <w:rsid w:val="006169E3"/>
    <w:rsid w:val="00623BC2"/>
    <w:rsid w:val="006367CA"/>
    <w:rsid w:val="00636FFE"/>
    <w:rsid w:val="0064403E"/>
    <w:rsid w:val="00645889"/>
    <w:rsid w:val="00646863"/>
    <w:rsid w:val="00656344"/>
    <w:rsid w:val="00681F2D"/>
    <w:rsid w:val="006A1074"/>
    <w:rsid w:val="006A10AB"/>
    <w:rsid w:val="006A645D"/>
    <w:rsid w:val="006B727E"/>
    <w:rsid w:val="00705478"/>
    <w:rsid w:val="00711C8B"/>
    <w:rsid w:val="00715FC8"/>
    <w:rsid w:val="0071763F"/>
    <w:rsid w:val="00730E0E"/>
    <w:rsid w:val="00730E57"/>
    <w:rsid w:val="00733255"/>
    <w:rsid w:val="0073359B"/>
    <w:rsid w:val="00733691"/>
    <w:rsid w:val="007351EC"/>
    <w:rsid w:val="00737E61"/>
    <w:rsid w:val="00741564"/>
    <w:rsid w:val="00741E5A"/>
    <w:rsid w:val="00750B6C"/>
    <w:rsid w:val="0076680E"/>
    <w:rsid w:val="00780D71"/>
    <w:rsid w:val="0078776D"/>
    <w:rsid w:val="007965AD"/>
    <w:rsid w:val="007A35EF"/>
    <w:rsid w:val="007B0FEE"/>
    <w:rsid w:val="007B7F38"/>
    <w:rsid w:val="007F5537"/>
    <w:rsid w:val="008003E9"/>
    <w:rsid w:val="0080668D"/>
    <w:rsid w:val="00813CE7"/>
    <w:rsid w:val="00822A82"/>
    <w:rsid w:val="00823C20"/>
    <w:rsid w:val="0083052B"/>
    <w:rsid w:val="00835457"/>
    <w:rsid w:val="008408F0"/>
    <w:rsid w:val="00845F9B"/>
    <w:rsid w:val="008578AF"/>
    <w:rsid w:val="008722BC"/>
    <w:rsid w:val="00897F8B"/>
    <w:rsid w:val="008A7DFC"/>
    <w:rsid w:val="008D2761"/>
    <w:rsid w:val="008D27BA"/>
    <w:rsid w:val="008E5B2A"/>
    <w:rsid w:val="008E7CA8"/>
    <w:rsid w:val="009041D3"/>
    <w:rsid w:val="00920ECB"/>
    <w:rsid w:val="00923306"/>
    <w:rsid w:val="0092474B"/>
    <w:rsid w:val="009268A5"/>
    <w:rsid w:val="00937FCF"/>
    <w:rsid w:val="00944BDC"/>
    <w:rsid w:val="0096134C"/>
    <w:rsid w:val="00970502"/>
    <w:rsid w:val="00984E4B"/>
    <w:rsid w:val="0098541C"/>
    <w:rsid w:val="0098756C"/>
    <w:rsid w:val="009A0454"/>
    <w:rsid w:val="009A6287"/>
    <w:rsid w:val="009B1DD3"/>
    <w:rsid w:val="009B7B98"/>
    <w:rsid w:val="009B7C76"/>
    <w:rsid w:val="009B7CC8"/>
    <w:rsid w:val="009C0678"/>
    <w:rsid w:val="009E079D"/>
    <w:rsid w:val="009F2772"/>
    <w:rsid w:val="009F27F5"/>
    <w:rsid w:val="00A30C49"/>
    <w:rsid w:val="00A4045F"/>
    <w:rsid w:val="00A46ADD"/>
    <w:rsid w:val="00A47222"/>
    <w:rsid w:val="00A47251"/>
    <w:rsid w:val="00A63A3C"/>
    <w:rsid w:val="00A70136"/>
    <w:rsid w:val="00A761AF"/>
    <w:rsid w:val="00A92B35"/>
    <w:rsid w:val="00AA1966"/>
    <w:rsid w:val="00AA314D"/>
    <w:rsid w:val="00AA4E87"/>
    <w:rsid w:val="00AB708D"/>
    <w:rsid w:val="00AC4E3C"/>
    <w:rsid w:val="00AC5EE8"/>
    <w:rsid w:val="00AE1DFF"/>
    <w:rsid w:val="00AE4E6F"/>
    <w:rsid w:val="00AE5218"/>
    <w:rsid w:val="00AE7BAE"/>
    <w:rsid w:val="00AF00C2"/>
    <w:rsid w:val="00AF46B2"/>
    <w:rsid w:val="00B06B13"/>
    <w:rsid w:val="00B07B7A"/>
    <w:rsid w:val="00B13C52"/>
    <w:rsid w:val="00B15029"/>
    <w:rsid w:val="00B276E0"/>
    <w:rsid w:val="00B41E26"/>
    <w:rsid w:val="00B44DEF"/>
    <w:rsid w:val="00B4709B"/>
    <w:rsid w:val="00B5172B"/>
    <w:rsid w:val="00B539FE"/>
    <w:rsid w:val="00B84DD4"/>
    <w:rsid w:val="00B86247"/>
    <w:rsid w:val="00B924E0"/>
    <w:rsid w:val="00BA20DE"/>
    <w:rsid w:val="00BA3B3C"/>
    <w:rsid w:val="00BB2BEC"/>
    <w:rsid w:val="00BB62F2"/>
    <w:rsid w:val="00BC5134"/>
    <w:rsid w:val="00BC7012"/>
    <w:rsid w:val="00BE160F"/>
    <w:rsid w:val="00BE5D54"/>
    <w:rsid w:val="00BF0E3C"/>
    <w:rsid w:val="00BF19E1"/>
    <w:rsid w:val="00C03E26"/>
    <w:rsid w:val="00C11F18"/>
    <w:rsid w:val="00C14D2E"/>
    <w:rsid w:val="00C21F3C"/>
    <w:rsid w:val="00C43234"/>
    <w:rsid w:val="00C474E6"/>
    <w:rsid w:val="00C4759D"/>
    <w:rsid w:val="00C65363"/>
    <w:rsid w:val="00C80F47"/>
    <w:rsid w:val="00C94F20"/>
    <w:rsid w:val="00CB0093"/>
    <w:rsid w:val="00CB289F"/>
    <w:rsid w:val="00CD1ABF"/>
    <w:rsid w:val="00CE1628"/>
    <w:rsid w:val="00D00F50"/>
    <w:rsid w:val="00D2583A"/>
    <w:rsid w:val="00D36AE2"/>
    <w:rsid w:val="00D46F8A"/>
    <w:rsid w:val="00D72FF1"/>
    <w:rsid w:val="00D76D4D"/>
    <w:rsid w:val="00D9425A"/>
    <w:rsid w:val="00D97526"/>
    <w:rsid w:val="00DB24FB"/>
    <w:rsid w:val="00DC529A"/>
    <w:rsid w:val="00DC7E98"/>
    <w:rsid w:val="00DD4397"/>
    <w:rsid w:val="00DE45C7"/>
    <w:rsid w:val="00E055BE"/>
    <w:rsid w:val="00E07D4C"/>
    <w:rsid w:val="00E24739"/>
    <w:rsid w:val="00E24F44"/>
    <w:rsid w:val="00E31233"/>
    <w:rsid w:val="00E3676A"/>
    <w:rsid w:val="00E5157A"/>
    <w:rsid w:val="00E74F84"/>
    <w:rsid w:val="00E77231"/>
    <w:rsid w:val="00E77BE2"/>
    <w:rsid w:val="00E8405A"/>
    <w:rsid w:val="00E84E39"/>
    <w:rsid w:val="00E95CAC"/>
    <w:rsid w:val="00E95D3A"/>
    <w:rsid w:val="00EA46CB"/>
    <w:rsid w:val="00EB5ED4"/>
    <w:rsid w:val="00EB6535"/>
    <w:rsid w:val="00EC0D5D"/>
    <w:rsid w:val="00EC4191"/>
    <w:rsid w:val="00ED0DAE"/>
    <w:rsid w:val="00ED642B"/>
    <w:rsid w:val="00EE3E4C"/>
    <w:rsid w:val="00EF0AFA"/>
    <w:rsid w:val="00EF1E73"/>
    <w:rsid w:val="00EF5053"/>
    <w:rsid w:val="00F01893"/>
    <w:rsid w:val="00F115D9"/>
    <w:rsid w:val="00F11D42"/>
    <w:rsid w:val="00F13A6A"/>
    <w:rsid w:val="00F40CE7"/>
    <w:rsid w:val="00F43F2B"/>
    <w:rsid w:val="00F443BF"/>
    <w:rsid w:val="00F47425"/>
    <w:rsid w:val="00F54583"/>
    <w:rsid w:val="00F54D35"/>
    <w:rsid w:val="00F60E87"/>
    <w:rsid w:val="00F65611"/>
    <w:rsid w:val="00F66ECF"/>
    <w:rsid w:val="00FB2FFF"/>
    <w:rsid w:val="00FF6AE7"/>
    <w:rsid w:val="0933076E"/>
    <w:rsid w:val="0C2E04D0"/>
    <w:rsid w:val="15D22393"/>
    <w:rsid w:val="1C201B51"/>
    <w:rsid w:val="241222B3"/>
    <w:rsid w:val="243C25EB"/>
    <w:rsid w:val="25F92781"/>
    <w:rsid w:val="269C79E4"/>
    <w:rsid w:val="2ABB2BC8"/>
    <w:rsid w:val="2B730018"/>
    <w:rsid w:val="311827BA"/>
    <w:rsid w:val="316D5168"/>
    <w:rsid w:val="33131F6F"/>
    <w:rsid w:val="3AFD1BFC"/>
    <w:rsid w:val="3BF63DE5"/>
    <w:rsid w:val="4B993B55"/>
    <w:rsid w:val="55B9049D"/>
    <w:rsid w:val="5D863589"/>
    <w:rsid w:val="674E1DAE"/>
    <w:rsid w:val="70441901"/>
    <w:rsid w:val="7792598F"/>
    <w:rsid w:val="7CC103E7"/>
    <w:rsid w:val="7DDF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F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B7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B7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7B7F3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7B7F38"/>
    <w:rPr>
      <w:b/>
      <w:sz w:val="24"/>
      <w:szCs w:val="24"/>
    </w:rPr>
  </w:style>
  <w:style w:type="character" w:styleId="a7">
    <w:name w:val="Emphasis"/>
    <w:basedOn w:val="a0"/>
    <w:qFormat/>
    <w:rsid w:val="007B7F38"/>
    <w:rPr>
      <w:color w:val="CC0000"/>
      <w:sz w:val="24"/>
      <w:szCs w:val="24"/>
    </w:rPr>
  </w:style>
  <w:style w:type="character" w:styleId="HTML">
    <w:name w:val="HTML Cite"/>
    <w:basedOn w:val="a0"/>
    <w:rsid w:val="007B7F38"/>
    <w:rPr>
      <w:sz w:val="24"/>
      <w:szCs w:val="24"/>
    </w:rPr>
  </w:style>
  <w:style w:type="table" w:styleId="a8">
    <w:name w:val="Table Grid"/>
    <w:basedOn w:val="a1"/>
    <w:qFormat/>
    <w:rsid w:val="007B7F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7B7F3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B7F38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0">
    <w:name w:val="0"/>
    <w:basedOn w:val="a"/>
    <w:qFormat/>
    <w:rsid w:val="007B7F38"/>
    <w:pPr>
      <w:widowControl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font21">
    <w:name w:val="font21"/>
    <w:basedOn w:val="a0"/>
    <w:qFormat/>
    <w:rsid w:val="007B7F38"/>
    <w:rPr>
      <w:rFonts w:ascii="黑体" w:eastAsia="黑体" w:cs="黑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7B7F38"/>
    <w:rPr>
      <w:rFonts w:ascii="黑体" w:eastAsia="黑体" w:cs="黑体" w:hint="eastAsia"/>
      <w:color w:val="FF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1904</Words>
  <Characters>10856</Characters>
  <Application>Microsoft Office Word</Application>
  <DocSecurity>0</DocSecurity>
  <Lines>90</Lines>
  <Paragraphs>25</Paragraphs>
  <ScaleCrop>false</ScaleCrop>
  <Company/>
  <LinksUpToDate>false</LinksUpToDate>
  <CharactersWithSpaces>12735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相忘于江湖1378691736</dc:creator>
  <cp:lastModifiedBy>许昌市公共资源交易中心:kemary</cp:lastModifiedBy>
  <cp:revision>267</cp:revision>
  <cp:lastPrinted>2018-06-04T07:51:00Z</cp:lastPrinted>
  <dcterms:created xsi:type="dcterms:W3CDTF">2018-01-23T03:26:00Z</dcterms:created>
  <dcterms:modified xsi:type="dcterms:W3CDTF">2018-06-05T08:01:00Z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