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09" w:rsidRDefault="009C7F09" w:rsidP="009C7F09">
      <w:pPr>
        <w:spacing w:before="50" w:afterLines="50" w:after="156" w:line="360" w:lineRule="auto"/>
        <w:contextualSpacing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napToGrid w:val="0"/>
          <w:sz w:val="36"/>
          <w:szCs w:val="36"/>
        </w:rPr>
        <w:t>二、</w:t>
      </w:r>
      <w:r w:rsidRPr="003065D2">
        <w:rPr>
          <w:rFonts w:asciiTheme="majorEastAsia" w:eastAsiaTheme="majorEastAsia" w:hAnsiTheme="majorEastAsia" w:hint="eastAsia"/>
          <w:b/>
          <w:snapToGrid w:val="0"/>
          <w:sz w:val="36"/>
          <w:szCs w:val="36"/>
        </w:rPr>
        <w:t>开标一览表</w:t>
      </w:r>
    </w:p>
    <w:p w:rsidR="009C7F09" w:rsidRDefault="009C7F09" w:rsidP="009C7F09">
      <w:pPr>
        <w:spacing w:before="50" w:afterLines="50" w:after="156" w:line="360" w:lineRule="auto"/>
        <w:contextualSpacing/>
        <w:jc w:val="left"/>
        <w:rPr>
          <w:rFonts w:asciiTheme="minorEastAsia" w:hAnsiTheme="minorEastAsia" w:hint="eastAsia"/>
          <w:sz w:val="24"/>
          <w:szCs w:val="24"/>
        </w:rPr>
      </w:pPr>
    </w:p>
    <w:p w:rsidR="009C7F09" w:rsidRPr="003065D2" w:rsidRDefault="009C7F09" w:rsidP="009C7F09">
      <w:pPr>
        <w:spacing w:before="50" w:afterLines="50" w:after="156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 w:rsidRPr="003065D2">
        <w:rPr>
          <w:rFonts w:asciiTheme="minorEastAsia" w:hAnsiTheme="minorEastAsia" w:hint="eastAsia"/>
          <w:sz w:val="24"/>
          <w:szCs w:val="24"/>
        </w:rPr>
        <w:t>项目编号：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ZFCG-G2018055号</w:t>
      </w:r>
    </w:p>
    <w:p w:rsidR="009C7F09" w:rsidRPr="003065D2" w:rsidRDefault="009C7F09" w:rsidP="009C7F09">
      <w:pPr>
        <w:spacing w:line="360" w:lineRule="auto"/>
        <w:contextualSpacing/>
        <w:rPr>
          <w:rFonts w:asciiTheme="minorEastAsia" w:hAnsiTheme="minorEastAsia"/>
          <w:sz w:val="24"/>
          <w:szCs w:val="24"/>
        </w:rPr>
      </w:pPr>
      <w:r w:rsidRPr="003065D2">
        <w:rPr>
          <w:rFonts w:asciiTheme="minorEastAsia" w:hAnsiTheme="minorEastAsia" w:hint="eastAsia"/>
          <w:sz w:val="24"/>
          <w:szCs w:val="24"/>
        </w:rPr>
        <w:t>项目名称：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实训实验室建设</w:t>
      </w:r>
      <w:r w:rsidRPr="003065D2">
        <w:rPr>
          <w:rFonts w:asciiTheme="minorEastAsia" w:hAnsiTheme="minorEastAsia" w:hint="eastAsia"/>
          <w:sz w:val="24"/>
          <w:szCs w:val="24"/>
        </w:rPr>
        <w:t xml:space="preserve">          </w:t>
      </w:r>
      <w:r>
        <w:rPr>
          <w:rFonts w:asciiTheme="minorEastAsia" w:hAnsiTheme="minorEastAsia" w:hint="eastAsia"/>
          <w:sz w:val="24"/>
          <w:szCs w:val="24"/>
        </w:rPr>
        <w:t xml:space="preserve">        </w:t>
      </w:r>
      <w:r w:rsidRPr="003065D2"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3065D2">
        <w:rPr>
          <w:rFonts w:asciiTheme="minorEastAsia" w:hAnsiTheme="minorEastAsia" w:cs="Arial" w:hint="eastAsia"/>
          <w:sz w:val="24"/>
          <w:szCs w:val="24"/>
        </w:rPr>
        <w:t>单位：元（人民币）</w:t>
      </w:r>
    </w:p>
    <w:tbl>
      <w:tblPr>
        <w:tblW w:w="9330" w:type="dxa"/>
        <w:tblInd w:w="-433" w:type="dxa"/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3685"/>
        <w:gridCol w:w="1843"/>
        <w:gridCol w:w="1000"/>
      </w:tblGrid>
      <w:tr w:rsidR="009C7F09" w:rsidRPr="003065D2" w:rsidTr="00D8359D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6F5AD" w:themeFill="background1" w:themeFillShade="F2"/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6F5AD" w:themeFill="background1" w:themeFillShade="F2"/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6F5AD" w:themeFill="background1" w:themeFillShade="F2"/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6F5AD" w:themeFill="background1" w:themeFillShade="F2"/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6F5AD" w:themeFill="background1" w:themeFillShade="F2"/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9C7F09" w:rsidRPr="003065D2" w:rsidTr="00D8359D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F09" w:rsidRPr="003065D2" w:rsidRDefault="009C7F09" w:rsidP="00F74DA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D</w:t>
            </w:r>
            <w:r w:rsidR="00D8359D">
              <w:rPr>
                <w:rFonts w:asciiTheme="minorEastAsia" w:hAnsiTheme="minorEastAsia" w:hint="eastAsia"/>
                <w:sz w:val="24"/>
                <w:szCs w:val="24"/>
              </w:rPr>
              <w:t>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F09" w:rsidRPr="003065D2" w:rsidRDefault="00D8359D" w:rsidP="00F74DA8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3065D2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实训实验室建设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项目 D包：</w:t>
            </w:r>
            <w:r w:rsidR="009C7F09" w:rsidRPr="00CC4B02">
              <w:rPr>
                <w:rFonts w:asciiTheme="minorEastAsia" w:hAnsiTheme="minorEastAsia" w:hint="eastAsia"/>
                <w:sz w:val="24"/>
                <w:szCs w:val="24"/>
              </w:rPr>
              <w:t>环境艺术设计实训设备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F09" w:rsidRDefault="009C7F09" w:rsidP="00F74DA8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捌拾捌万肆仟伍佰元</w:t>
            </w:r>
          </w:p>
          <w:p w:rsidR="009C7F09" w:rsidRPr="003065D2" w:rsidRDefault="009C7F09" w:rsidP="009C7F09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3065D2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Theme="minorHAnsi" w:cs="宋体" w:hint="eastAsia"/>
                <w:sz w:val="24"/>
                <w:szCs w:val="24"/>
              </w:rPr>
              <w:t>￥</w:t>
            </w:r>
            <w:r w:rsidRPr="00E17EF3">
              <w:rPr>
                <w:rFonts w:asciiTheme="minorEastAsia" w:hAnsiTheme="minorEastAsia" w:cs="宋体"/>
                <w:sz w:val="24"/>
                <w:szCs w:val="24"/>
                <w:lang w:val="zh-CN"/>
              </w:rPr>
              <w:t>884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,</w:t>
            </w:r>
            <w:r w:rsidRPr="00E17EF3">
              <w:rPr>
                <w:rFonts w:asciiTheme="minorEastAsia" w:hAnsiTheme="minorEastAsia" w:cs="宋体"/>
                <w:sz w:val="24"/>
                <w:szCs w:val="24"/>
                <w:lang w:val="zh-CN"/>
              </w:rPr>
              <w:t>500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.00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F09" w:rsidRPr="003065D2" w:rsidRDefault="009C7F09" w:rsidP="009C7F09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CC4B02">
              <w:rPr>
                <w:rFonts w:asciiTheme="minorEastAsia" w:hAnsiTheme="minorEastAsia" w:hint="eastAsia"/>
                <w:sz w:val="24"/>
                <w:szCs w:val="24"/>
              </w:rPr>
              <w:t>签订合同后20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日历天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F09" w:rsidRPr="003065D2" w:rsidRDefault="00D8359D" w:rsidP="00D8359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满足招标要求</w:t>
            </w:r>
          </w:p>
        </w:tc>
      </w:tr>
    </w:tbl>
    <w:p w:rsidR="009C7F09" w:rsidRPr="003065D2" w:rsidRDefault="009C7F09" w:rsidP="009C7F0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投标人名称：</w:t>
      </w:r>
      <w:r w:rsidRPr="003065D2"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 xml:space="preserve"> </w:t>
      </w:r>
      <w:r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>河南万德福教</w:t>
      </w:r>
      <w:bookmarkStart w:id="0" w:name="_GoBack"/>
      <w:bookmarkEnd w:id="0"/>
      <w:r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>育科技有限公司</w:t>
      </w:r>
      <w:r w:rsidRPr="003065D2"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 xml:space="preserve">   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（公章）：</w:t>
      </w:r>
    </w:p>
    <w:p w:rsidR="009C7F09" w:rsidRPr="003065D2" w:rsidRDefault="009C7F09" w:rsidP="009C7F0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投标人法定代表人（或授权代表）签字：</w:t>
      </w:r>
    </w:p>
    <w:p w:rsidR="009C7F09" w:rsidRPr="003065D2" w:rsidRDefault="009C7F09" w:rsidP="009C7F0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日期：</w:t>
      </w:r>
      <w:r w:rsidRPr="003065D2">
        <w:rPr>
          <w:rFonts w:asciiTheme="minorEastAsia" w:hAnsiTheme="minorEastAsia" w:cs="宋体"/>
          <w:sz w:val="24"/>
          <w:szCs w:val="24"/>
          <w:lang w:val="zh-CN"/>
        </w:rPr>
        <w:t xml:space="preserve">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2018</w:t>
      </w:r>
      <w:r w:rsidRPr="003065D2">
        <w:rPr>
          <w:rFonts w:asciiTheme="minorEastAsia" w:hAnsiTheme="minorEastAsia" w:cs="宋体"/>
          <w:sz w:val="24"/>
          <w:szCs w:val="24"/>
          <w:lang w:val="zh-CN"/>
        </w:rPr>
        <w:t xml:space="preserve"> 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年</w:t>
      </w:r>
      <w:r w:rsidRPr="003065D2">
        <w:rPr>
          <w:rFonts w:asciiTheme="minorEastAsia" w:hAnsiTheme="minorEastAsia" w:cs="宋体"/>
          <w:sz w:val="24"/>
          <w:szCs w:val="24"/>
          <w:lang w:val="zh-CN"/>
        </w:rPr>
        <w:t xml:space="preserve">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5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月</w:t>
      </w:r>
      <w:r>
        <w:rPr>
          <w:rFonts w:asciiTheme="minorEastAsia" w:hAnsiTheme="minorEastAsia" w:cs="宋体"/>
          <w:sz w:val="24"/>
          <w:szCs w:val="24"/>
          <w:lang w:val="zh-CN"/>
        </w:rPr>
        <w:t xml:space="preserve">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30</w:t>
      </w:r>
      <w:r w:rsidRPr="003065D2">
        <w:rPr>
          <w:rFonts w:asciiTheme="minorEastAsia" w:hAnsiTheme="minorEastAsia" w:cs="宋体"/>
          <w:sz w:val="24"/>
          <w:szCs w:val="24"/>
          <w:lang w:val="zh-CN"/>
        </w:rPr>
        <w:t xml:space="preserve"> </w:t>
      </w: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日</w:t>
      </w:r>
    </w:p>
    <w:p w:rsidR="009C7F09" w:rsidRPr="003065D2" w:rsidRDefault="009C7F09" w:rsidP="009C7F0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3065D2">
        <w:rPr>
          <w:rFonts w:asciiTheme="minorEastAsia" w:hAnsiTheme="minorEastAsia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7814DB" w:rsidRDefault="007814DB"/>
    <w:sectPr w:rsidR="00781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09"/>
    <w:rsid w:val="007814DB"/>
    <w:rsid w:val="009C7F09"/>
    <w:rsid w:val="00D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09"/>
    <w:pPr>
      <w:spacing w:after="120"/>
      <w:jc w:val="both"/>
    </w:pPr>
    <w:rPr>
      <w:rFonts w:ascii="Book Antiqua" w:eastAsia="宋体" w:hAnsi="Book Antiqua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09"/>
    <w:pPr>
      <w:spacing w:after="120"/>
      <w:jc w:val="both"/>
    </w:pPr>
    <w:rPr>
      <w:rFonts w:ascii="Book Antiqua" w:eastAsia="宋体" w:hAnsi="Book Antiqua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7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230</Characters>
  <Application>Microsoft Office Word</Application>
  <DocSecurity>0</DocSecurity>
  <Lines>1</Lines>
  <Paragraphs>1</Paragraphs>
  <ScaleCrop>false</ScaleCrop>
  <Company>edianzu.cn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</dc:creator>
  <cp:lastModifiedBy>wz</cp:lastModifiedBy>
  <cp:revision>3</cp:revision>
  <dcterms:created xsi:type="dcterms:W3CDTF">2018-06-04T09:04:00Z</dcterms:created>
  <dcterms:modified xsi:type="dcterms:W3CDTF">2018-06-04T09:15:00Z</dcterms:modified>
</cp:coreProperties>
</file>