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65D1" w:rsidRPr="000765D1" w:rsidRDefault="000765D1" w:rsidP="000765D1">
      <w:pPr>
        <w:jc w:val="center"/>
        <w:rPr>
          <w:rFonts w:asciiTheme="majorEastAsia" w:eastAsiaTheme="majorEastAsia" w:hAnsiTheme="majorEastAsia" w:cstheme="majorEastAsia"/>
          <w:bCs/>
          <w:color w:val="000000"/>
          <w:sz w:val="11"/>
          <w:szCs w:val="11"/>
        </w:rPr>
      </w:pPr>
    </w:p>
    <w:p w:rsidR="00F705D3" w:rsidRPr="00DB362C" w:rsidRDefault="00DB362C" w:rsidP="000765D1">
      <w:pPr>
        <w:jc w:val="center"/>
        <w:rPr>
          <w:rFonts w:ascii="微软简隶书" w:eastAsia="微软简隶书"/>
          <w:color w:val="000000"/>
          <w:sz w:val="24"/>
          <w:u w:val="single"/>
        </w:rPr>
      </w:pPr>
      <w:r w:rsidRPr="00DB362C">
        <w:rPr>
          <w:rFonts w:asciiTheme="majorEastAsia" w:eastAsiaTheme="majorEastAsia" w:hAnsiTheme="majorEastAsia" w:cstheme="majorEastAsia" w:hint="eastAsia"/>
          <w:bCs/>
          <w:color w:val="000000"/>
          <w:sz w:val="52"/>
          <w:szCs w:val="44"/>
        </w:rPr>
        <w:t>襄城县城乡规划局关于限价房修建性详细规划编制项目</w:t>
      </w: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F705D3" w:rsidRPr="00DB362C" w:rsidRDefault="00F705D3">
      <w:pPr>
        <w:rPr>
          <w:rFonts w:ascii="微软简隶书" w:eastAsia="微软简隶书"/>
          <w:color w:val="000000"/>
        </w:rPr>
      </w:pPr>
    </w:p>
    <w:p w:rsidR="00F705D3" w:rsidRDefault="00F705D3">
      <w:pPr>
        <w:rPr>
          <w:rFonts w:ascii="微软简隶书" w:eastAsia="微软简隶书"/>
          <w:color w:val="000000"/>
        </w:rPr>
      </w:pPr>
    </w:p>
    <w:p w:rsidR="00F705D3" w:rsidRPr="00DB362C" w:rsidRDefault="00DB362C">
      <w:pPr>
        <w:jc w:val="center"/>
        <w:rPr>
          <w:rFonts w:asciiTheme="majorEastAsia" w:eastAsiaTheme="majorEastAsia" w:hAnsiTheme="majorEastAsia" w:cstheme="majorEastAsia"/>
          <w:b/>
          <w:bCs/>
          <w:color w:val="000000"/>
          <w:w w:val="90"/>
          <w:sz w:val="96"/>
          <w:szCs w:val="120"/>
        </w:rPr>
      </w:pPr>
      <w:r w:rsidRPr="00DB362C">
        <w:rPr>
          <w:rFonts w:asciiTheme="majorEastAsia" w:eastAsiaTheme="majorEastAsia" w:hAnsiTheme="majorEastAsia" w:cstheme="majorEastAsia" w:hint="eastAsia"/>
          <w:b/>
          <w:bCs/>
          <w:color w:val="000000"/>
          <w:w w:val="90"/>
          <w:sz w:val="96"/>
          <w:szCs w:val="120"/>
        </w:rPr>
        <w:t>招　标　文　件</w:t>
      </w:r>
    </w:p>
    <w:p w:rsidR="00DB362C" w:rsidRPr="00DB362C" w:rsidRDefault="00DB362C" w:rsidP="00DB362C">
      <w:pPr>
        <w:jc w:val="center"/>
        <w:rPr>
          <w:rFonts w:asciiTheme="minorEastAsia" w:hAnsiTheme="minorEastAsia"/>
          <w:sz w:val="32"/>
          <w:szCs w:val="28"/>
        </w:rPr>
      </w:pPr>
      <w:r w:rsidRPr="003345C4">
        <w:rPr>
          <w:rFonts w:asciiTheme="minorEastAsia" w:hAnsiTheme="minorEastAsia" w:hint="eastAsia"/>
          <w:sz w:val="32"/>
          <w:szCs w:val="28"/>
          <w:highlight w:val="yellow"/>
        </w:rPr>
        <w:t>采购编号：XZZ-G2018</w:t>
      </w:r>
      <w:r w:rsidR="003345C4" w:rsidRPr="003345C4">
        <w:rPr>
          <w:rFonts w:asciiTheme="minorEastAsia" w:hAnsiTheme="minorEastAsia" w:hint="eastAsia"/>
          <w:sz w:val="32"/>
          <w:szCs w:val="28"/>
          <w:highlight w:val="yellow"/>
        </w:rPr>
        <w:t xml:space="preserve">  </w:t>
      </w:r>
      <w:r w:rsidRPr="003345C4">
        <w:rPr>
          <w:rFonts w:asciiTheme="minorEastAsia" w:hAnsiTheme="minorEastAsia" w:hint="eastAsia"/>
          <w:sz w:val="32"/>
          <w:szCs w:val="28"/>
          <w:highlight w:val="yellow"/>
        </w:rPr>
        <w:t>号</w:t>
      </w: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DB362C" w:rsidRDefault="00DB362C">
      <w:pPr>
        <w:rPr>
          <w:rFonts w:ascii="微软简隶书" w:eastAsia="微软简隶书"/>
          <w:color w:val="000000"/>
        </w:rPr>
      </w:pPr>
    </w:p>
    <w:p w:rsidR="00F705D3" w:rsidRDefault="00F705D3">
      <w:pPr>
        <w:rPr>
          <w:rFonts w:ascii="微软简隶书" w:eastAsia="微软简隶书"/>
          <w:color w:val="000000"/>
        </w:rPr>
      </w:pPr>
    </w:p>
    <w:p w:rsidR="00F705D3" w:rsidRDefault="00F705D3">
      <w:pPr>
        <w:rPr>
          <w:rFonts w:ascii="微软简隶书" w:eastAsia="微软简隶书"/>
          <w:color w:val="000000"/>
        </w:rPr>
      </w:pPr>
    </w:p>
    <w:p w:rsidR="00DB362C" w:rsidRPr="00DB362C" w:rsidRDefault="00DB362C" w:rsidP="00DB362C">
      <w:pPr>
        <w:spacing w:line="600" w:lineRule="auto"/>
        <w:jc w:val="center"/>
        <w:rPr>
          <w:rFonts w:ascii="宋体" w:hAnsi="宋体"/>
          <w:sz w:val="36"/>
          <w:szCs w:val="30"/>
        </w:rPr>
      </w:pPr>
      <w:r w:rsidRPr="00DB362C">
        <w:rPr>
          <w:rFonts w:ascii="宋体" w:hAnsi="宋体" w:hint="eastAsia"/>
          <w:sz w:val="36"/>
          <w:szCs w:val="30"/>
        </w:rPr>
        <w:t>采 购 人：襄城县城乡规划局</w:t>
      </w:r>
    </w:p>
    <w:p w:rsidR="00DB362C" w:rsidRPr="00DB362C" w:rsidRDefault="00DB362C" w:rsidP="00DB362C">
      <w:pPr>
        <w:spacing w:line="600" w:lineRule="auto"/>
        <w:jc w:val="center"/>
        <w:rPr>
          <w:rFonts w:ascii="宋体" w:hAnsi="宋体"/>
          <w:sz w:val="36"/>
          <w:szCs w:val="30"/>
        </w:rPr>
      </w:pPr>
      <w:r w:rsidRPr="00DB362C">
        <w:rPr>
          <w:rFonts w:ascii="宋体" w:hAnsi="宋体" w:hint="eastAsia"/>
          <w:sz w:val="36"/>
          <w:szCs w:val="30"/>
        </w:rPr>
        <w:t>代理机构：欧</w:t>
      </w:r>
      <w:proofErr w:type="gramStart"/>
      <w:r w:rsidRPr="00DB362C">
        <w:rPr>
          <w:rFonts w:ascii="宋体" w:hAnsi="宋体" w:hint="eastAsia"/>
          <w:sz w:val="36"/>
          <w:szCs w:val="30"/>
        </w:rPr>
        <w:t>邦工</w:t>
      </w:r>
      <w:proofErr w:type="gramEnd"/>
      <w:r w:rsidRPr="00DB362C">
        <w:rPr>
          <w:rFonts w:ascii="宋体" w:hAnsi="宋体" w:hint="eastAsia"/>
          <w:sz w:val="36"/>
          <w:szCs w:val="30"/>
        </w:rPr>
        <w:t>程管理有限公司</w:t>
      </w:r>
    </w:p>
    <w:p w:rsidR="00F705D3" w:rsidRPr="00D134DE" w:rsidRDefault="00DB362C" w:rsidP="00D134DE">
      <w:pPr>
        <w:spacing w:line="600" w:lineRule="auto"/>
        <w:jc w:val="center"/>
        <w:rPr>
          <w:sz w:val="24"/>
        </w:rPr>
      </w:pPr>
      <w:r w:rsidRPr="00DB362C">
        <w:rPr>
          <w:rFonts w:ascii="宋体" w:hAnsi="宋体" w:hint="eastAsia"/>
          <w:sz w:val="36"/>
          <w:szCs w:val="30"/>
        </w:rPr>
        <w:t>二○一八年五月</w:t>
      </w:r>
    </w:p>
    <w:p w:rsidR="00F705D3" w:rsidRDefault="00DB362C">
      <w:pPr>
        <w:autoSpaceDE w:val="0"/>
        <w:autoSpaceDN w:val="0"/>
        <w:adjustRightInd w:val="0"/>
        <w:spacing w:line="700" w:lineRule="exact"/>
        <w:ind w:firstLine="551"/>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F705D3" w:rsidRDefault="00F705D3">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w:t>
      </w:r>
      <w:r w:rsidR="00D134DE" w:rsidRPr="00D134DE">
        <w:rPr>
          <w:rFonts w:asciiTheme="majorEastAsia" w:eastAsiaTheme="majorEastAsia" w:hAnsiTheme="majorEastAsia" w:cstheme="majorEastAsia" w:hint="eastAsia"/>
          <w:b/>
          <w:bCs/>
          <w:sz w:val="32"/>
          <w:szCs w:val="32"/>
          <w:lang w:val="zh-CN"/>
        </w:rPr>
        <w:t>招标公告</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F705D3" w:rsidRDefault="00DB3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F705D3" w:rsidRDefault="00DB362C">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F705D3" w:rsidRDefault="00DB362C" w:rsidP="00D134DE">
      <w:pPr>
        <w:autoSpaceDE w:val="0"/>
        <w:autoSpaceDN w:val="0"/>
        <w:adjustRightInd w:val="0"/>
        <w:spacing w:line="700" w:lineRule="exact"/>
        <w:ind w:firstLineChars="200" w:firstLine="640"/>
        <w:jc w:val="left"/>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F705D3" w:rsidRDefault="00DB362C" w:rsidP="003D1FAE">
      <w:pPr>
        <w:autoSpaceDE w:val="0"/>
        <w:autoSpaceDN w:val="0"/>
        <w:adjustRightInd w:val="0"/>
        <w:spacing w:line="700" w:lineRule="exact"/>
        <w:ind w:firstLine="55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F705D3" w:rsidRDefault="00DB362C">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F705D3" w:rsidRDefault="00F705D3" w:rsidP="00D134DE">
      <w:pPr>
        <w:autoSpaceDE w:val="0"/>
        <w:autoSpaceDN w:val="0"/>
        <w:adjustRightInd w:val="0"/>
        <w:spacing w:line="700" w:lineRule="exact"/>
        <w:rPr>
          <w:rFonts w:asciiTheme="majorEastAsia" w:eastAsiaTheme="majorEastAsia" w:hAnsiTheme="majorEastAsia" w:cs="宋体"/>
          <w:b/>
          <w:kern w:val="0"/>
          <w:sz w:val="36"/>
          <w:szCs w:val="36"/>
        </w:rPr>
      </w:pPr>
    </w:p>
    <w:p w:rsidR="00F705D3" w:rsidRDefault="00D134DE" w:rsidP="003D1FAE">
      <w:pPr>
        <w:pStyle w:val="ab"/>
        <w:pageBreakBefore/>
        <w:shd w:val="clear" w:color="auto" w:fill="FFFFFF"/>
        <w:spacing w:line="315" w:lineRule="atLeast"/>
        <w:jc w:val="center"/>
        <w:outlineLvl w:val="0"/>
        <w:rPr>
          <w:rFonts w:ascii="宋体" w:hAnsi="宋体" w:cs="宋体"/>
          <w:b/>
          <w:color w:val="000000"/>
          <w:sz w:val="36"/>
          <w:szCs w:val="36"/>
          <w:shd w:val="clear" w:color="auto" w:fill="FFFFFF"/>
        </w:rPr>
      </w:pPr>
      <w:r w:rsidRPr="00D134DE">
        <w:rPr>
          <w:rFonts w:ascii="宋体" w:hAnsi="宋体" w:cs="宋体" w:hint="eastAsia"/>
          <w:b/>
          <w:color w:val="000000"/>
          <w:sz w:val="36"/>
          <w:szCs w:val="36"/>
          <w:shd w:val="clear" w:color="auto" w:fill="FFFFFF"/>
        </w:rPr>
        <w:lastRenderedPageBreak/>
        <w:t>第一</w:t>
      </w:r>
      <w:r>
        <w:rPr>
          <w:rFonts w:ascii="宋体" w:hAnsi="宋体" w:cs="宋体" w:hint="eastAsia"/>
          <w:b/>
          <w:color w:val="000000"/>
          <w:sz w:val="36"/>
          <w:szCs w:val="36"/>
          <w:shd w:val="clear" w:color="auto" w:fill="FFFFFF"/>
        </w:rPr>
        <w:t xml:space="preserve">章 </w:t>
      </w:r>
      <w:r w:rsidRPr="00D134DE">
        <w:rPr>
          <w:rFonts w:ascii="宋体" w:hAnsi="宋体" w:cs="宋体" w:hint="eastAsia"/>
          <w:b/>
          <w:color w:val="000000"/>
          <w:sz w:val="36"/>
          <w:szCs w:val="36"/>
          <w:shd w:val="clear" w:color="auto" w:fill="FFFFFF"/>
        </w:rPr>
        <w:t>招标公告</w:t>
      </w:r>
    </w:p>
    <w:p w:rsidR="00D134DE" w:rsidRDefault="00D134DE" w:rsidP="00D134DE">
      <w:pPr>
        <w:pStyle w:val="ab"/>
        <w:widowControl/>
        <w:shd w:val="clear" w:color="auto" w:fill="FFFFFF"/>
        <w:spacing w:line="315" w:lineRule="atLeast"/>
        <w:rPr>
          <w:rFonts w:ascii="宋体" w:hAnsi="宋体" w:cs="宋体"/>
          <w:b/>
          <w:color w:val="000000"/>
          <w:sz w:val="36"/>
          <w:szCs w:val="36"/>
        </w:rPr>
      </w:pPr>
    </w:p>
    <w:p w:rsidR="00F705D3" w:rsidRPr="00D134DE" w:rsidRDefault="00D134DE" w:rsidP="00D134DE">
      <w:pPr>
        <w:pStyle w:val="ab"/>
        <w:widowControl/>
        <w:shd w:val="clear" w:color="auto" w:fill="FFFFFF"/>
        <w:spacing w:line="480" w:lineRule="auto"/>
        <w:ind w:firstLine="420"/>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欧</w:t>
      </w:r>
      <w:proofErr w:type="gramStart"/>
      <w:r w:rsidRPr="00D134DE">
        <w:rPr>
          <w:rFonts w:asciiTheme="minorEastAsia" w:eastAsiaTheme="minorEastAsia" w:hAnsiTheme="minorEastAsia" w:cs="仿宋_GB2312" w:hint="eastAsia"/>
          <w:color w:val="000000"/>
          <w:sz w:val="21"/>
          <w:szCs w:val="21"/>
          <w:shd w:val="clear" w:color="auto" w:fill="FFFFFF"/>
        </w:rPr>
        <w:t>邦工</w:t>
      </w:r>
      <w:proofErr w:type="gramEnd"/>
      <w:r w:rsidRPr="00D134DE">
        <w:rPr>
          <w:rFonts w:asciiTheme="minorEastAsia" w:eastAsiaTheme="minorEastAsia" w:hAnsiTheme="minorEastAsia" w:cs="仿宋_GB2312" w:hint="eastAsia"/>
          <w:color w:val="000000"/>
          <w:sz w:val="21"/>
          <w:szCs w:val="21"/>
          <w:shd w:val="clear" w:color="auto" w:fill="FFFFFF"/>
        </w:rPr>
        <w:t>程管理有限公司受襄城县城乡规划局的委托，对“襄城县城乡规划局关于限价房修建性详细规划编制项目”进行公开招标，现欢迎符合条件的供应商报名参加。</w:t>
      </w:r>
    </w:p>
    <w:p w:rsidR="00F705D3" w:rsidRDefault="00DB362C">
      <w:pPr>
        <w:pStyle w:val="ab"/>
        <w:widowControl/>
        <w:shd w:val="clear" w:color="auto" w:fill="FFFFFF"/>
        <w:spacing w:line="360" w:lineRule="auto"/>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shd w:val="clear" w:color="auto" w:fill="FFFFFF"/>
        </w:rPr>
        <w:t>一、项目基本情况</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（一）项目名称：襄城县城乡规划局关于限价房修建性详细规划编制项目</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highlight w:val="yellow"/>
          <w:shd w:val="clear" w:color="auto" w:fill="FFFFFF"/>
        </w:rPr>
        <w:t>（二）采购编号：XZZ-G2018  号</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 xml:space="preserve">（三）采购方式：公开招标                                                                                                                          </w:t>
      </w:r>
    </w:p>
    <w:p w:rsidR="009F5B8B" w:rsidRPr="00D134DE" w:rsidRDefault="00DB362C"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（四）项目主要内容、数量及要求：</w:t>
      </w:r>
    </w:p>
    <w:p w:rsidR="009F5B8B" w:rsidRPr="00D134DE" w:rsidRDefault="009F5B8B"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1号地概况：</w:t>
      </w:r>
    </w:p>
    <w:p w:rsidR="009F5B8B" w:rsidRPr="00D134DE" w:rsidRDefault="009F5B8B"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项目概况：该地块位于中心路南侧、文博西路西侧、令</w:t>
      </w:r>
      <w:proofErr w:type="gramStart"/>
      <w:r w:rsidRPr="00D134DE">
        <w:rPr>
          <w:rFonts w:asciiTheme="minorEastAsia" w:hAnsiTheme="minorEastAsia" w:cs="仿宋_GB2312" w:hint="eastAsia"/>
          <w:color w:val="000000"/>
          <w:szCs w:val="21"/>
          <w:shd w:val="clear" w:color="auto" w:fill="FFFFFF"/>
        </w:rPr>
        <w:t>武大道</w:t>
      </w:r>
      <w:proofErr w:type="gramEnd"/>
      <w:r w:rsidRPr="00D134DE">
        <w:rPr>
          <w:rFonts w:asciiTheme="minorEastAsia" w:hAnsiTheme="minorEastAsia" w:cs="仿宋_GB2312" w:hint="eastAsia"/>
          <w:color w:val="000000"/>
          <w:szCs w:val="21"/>
          <w:shd w:val="clear" w:color="auto" w:fill="FFFFFF"/>
        </w:rPr>
        <w:t>东侧地块，该地块面积91937.16㎡。容积率2.0计，总建筑面积约245874</w:t>
      </w:r>
      <w:r w:rsidR="00D134DE">
        <w:rPr>
          <w:rFonts w:asciiTheme="minorEastAsia" w:hAnsiTheme="minorEastAsia" w:cs="仿宋_GB2312" w:hint="eastAsia"/>
          <w:color w:val="000000"/>
          <w:szCs w:val="21"/>
          <w:shd w:val="clear" w:color="auto" w:fill="FFFFFF"/>
        </w:rPr>
        <w:t>㎡。</w:t>
      </w:r>
      <w:r w:rsidRPr="00D134DE">
        <w:rPr>
          <w:rFonts w:asciiTheme="minorEastAsia" w:hAnsiTheme="minorEastAsia" w:cs="仿宋_GB2312" w:hint="eastAsia"/>
          <w:color w:val="000000"/>
          <w:szCs w:val="21"/>
          <w:shd w:val="clear" w:color="auto" w:fill="FFFFFF"/>
        </w:rPr>
        <w:t>地上建筑面积约183874㎡，地下建筑面积约62000㎡。其中住宅约161809㎡，商业约22064㎡，按照240㎡每户的安置标准，可安置约674户。</w:t>
      </w:r>
    </w:p>
    <w:p w:rsidR="009F5B8B" w:rsidRPr="00D134DE" w:rsidRDefault="009F5B8B"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2号地概况：</w:t>
      </w:r>
    </w:p>
    <w:p w:rsidR="00F705D3" w:rsidRPr="00D134DE" w:rsidRDefault="009F5B8B" w:rsidP="00D134DE">
      <w:pPr>
        <w:spacing w:line="360" w:lineRule="auto"/>
        <w:ind w:firstLineChars="200" w:firstLine="420"/>
        <w:jc w:val="left"/>
        <w:rPr>
          <w:rFonts w:asciiTheme="minorEastAsia" w:hAnsiTheme="minorEastAsia" w:cs="仿宋_GB2312"/>
          <w:color w:val="000000"/>
          <w:szCs w:val="21"/>
          <w:shd w:val="clear" w:color="auto" w:fill="FFFFFF"/>
        </w:rPr>
      </w:pPr>
      <w:r w:rsidRPr="00D134DE">
        <w:rPr>
          <w:rFonts w:asciiTheme="minorEastAsia" w:hAnsiTheme="minorEastAsia" w:cs="仿宋_GB2312" w:hint="eastAsia"/>
          <w:color w:val="000000"/>
          <w:szCs w:val="21"/>
          <w:shd w:val="clear" w:color="auto" w:fill="FFFFFF"/>
        </w:rPr>
        <w:t>项目概况：位于文化路北侧、万汇龙西侧、文明路南侧；该地块面积64679.3㎡。容积率2.0计，地上建筑面积约129358.3㎡，总建筑面积约170358㎡。地下建筑面积约41000㎡。其中住宅约113835㎡，商业约15523㎡，按照240㎡每户的安置标准，可安置约474户。</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（五）预算金额：2912000.00元。最高限价：2912000.00元。</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（六）交付（服务、完工）时间 ：</w:t>
      </w:r>
      <w:r w:rsidR="002A566B" w:rsidRPr="00A01A08">
        <w:rPr>
          <w:rFonts w:asciiTheme="minorEastAsia" w:eastAsiaTheme="minorEastAsia" w:hAnsiTheme="minorEastAsia" w:cs="仿宋_GB2312" w:hint="eastAsia"/>
          <w:color w:val="000000"/>
          <w:sz w:val="21"/>
          <w:szCs w:val="21"/>
          <w:shd w:val="clear" w:color="auto" w:fill="FFFFFF"/>
        </w:rPr>
        <w:t>自合同签订后</w:t>
      </w:r>
      <w:r w:rsidR="00770378">
        <w:rPr>
          <w:rFonts w:asciiTheme="minorEastAsia" w:eastAsiaTheme="minorEastAsia" w:hAnsiTheme="minorEastAsia" w:cs="仿宋_GB2312" w:hint="eastAsia"/>
          <w:color w:val="000000"/>
          <w:sz w:val="21"/>
          <w:szCs w:val="21"/>
          <w:shd w:val="clear" w:color="auto" w:fill="FFFFFF"/>
        </w:rPr>
        <w:t>5</w:t>
      </w:r>
      <w:r w:rsidR="002A566B" w:rsidRPr="00A01A08">
        <w:rPr>
          <w:rFonts w:asciiTheme="minorEastAsia" w:eastAsiaTheme="minorEastAsia" w:hAnsiTheme="minorEastAsia" w:cs="仿宋_GB2312" w:hint="eastAsia"/>
          <w:color w:val="000000"/>
          <w:sz w:val="21"/>
          <w:szCs w:val="21"/>
          <w:shd w:val="clear" w:color="auto" w:fill="FFFFFF"/>
        </w:rPr>
        <w:t>0日历天</w:t>
      </w:r>
      <w:r w:rsidR="00D134DE" w:rsidRPr="00A01A08">
        <w:rPr>
          <w:rFonts w:asciiTheme="minorEastAsia" w:eastAsiaTheme="minorEastAsia" w:hAnsiTheme="minorEastAsia" w:cs="仿宋_GB2312" w:hint="eastAsia"/>
          <w:color w:val="000000"/>
          <w:sz w:val="21"/>
          <w:szCs w:val="21"/>
          <w:shd w:val="clear" w:color="auto" w:fill="FFFFFF"/>
        </w:rPr>
        <w:t>；</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clear" w:color="auto" w:fill="FFFFFF"/>
        </w:rPr>
      </w:pPr>
      <w:r w:rsidRPr="00D134DE">
        <w:rPr>
          <w:rFonts w:asciiTheme="minorEastAsia" w:eastAsiaTheme="minorEastAsia" w:hAnsiTheme="minorEastAsia" w:cs="仿宋_GB2312" w:hint="eastAsia"/>
          <w:color w:val="000000"/>
          <w:sz w:val="21"/>
          <w:szCs w:val="21"/>
          <w:shd w:val="clear" w:color="auto" w:fill="FFFFFF"/>
        </w:rPr>
        <w:t>（七）交付（服务、完工）地点：</w:t>
      </w:r>
      <w:r w:rsidR="00D134DE">
        <w:rPr>
          <w:rFonts w:asciiTheme="minorEastAsia" w:eastAsiaTheme="minorEastAsia" w:hAnsiTheme="minorEastAsia" w:cs="仿宋_GB2312" w:hint="eastAsia"/>
          <w:color w:val="000000"/>
          <w:sz w:val="21"/>
          <w:szCs w:val="21"/>
          <w:shd w:val="clear" w:color="auto" w:fill="FFFFFF"/>
        </w:rPr>
        <w:t>襄城县城乡规划局；</w:t>
      </w:r>
    </w:p>
    <w:p w:rsidR="00F705D3" w:rsidRDefault="00DB362C" w:rsidP="00D134DE">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二、需要落实的政府采购政策</w:t>
      </w:r>
    </w:p>
    <w:p w:rsidR="00F705D3" w:rsidRPr="003D1FA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3D1FAE">
        <w:rPr>
          <w:rFonts w:asciiTheme="minorEastAsia" w:eastAsiaTheme="minorEastAsia" w:hAnsiTheme="minorEastAsia" w:cs="仿宋_GB2312" w:hint="eastAsia"/>
          <w:color w:val="000000"/>
          <w:sz w:val="21"/>
          <w:shd w:val="clear" w:color="auto" w:fill="FFFFFF"/>
        </w:rPr>
        <w:t>本项目落实</w:t>
      </w:r>
      <w:r w:rsidRPr="003D1FAE">
        <w:rPr>
          <w:rFonts w:asciiTheme="minorEastAsia" w:eastAsiaTheme="minorEastAsia" w:hAnsiTheme="minorEastAsia" w:cs="仿宋_GB2312" w:hint="eastAsia"/>
          <w:color w:val="000000"/>
          <w:sz w:val="21"/>
          <w:u w:val="single"/>
          <w:shd w:val="clear" w:color="auto" w:fill="FFFFFF"/>
        </w:rPr>
        <w:t>节能环保</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中小微型企业</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监狱企业</w:t>
      </w:r>
      <w:r w:rsidRPr="003D1FAE">
        <w:rPr>
          <w:rFonts w:asciiTheme="minorEastAsia" w:eastAsiaTheme="minorEastAsia" w:hAnsiTheme="minorEastAsia" w:cs="仿宋_GB2312" w:hint="eastAsia"/>
          <w:color w:val="000000"/>
          <w:sz w:val="21"/>
          <w:shd w:val="clear" w:color="auto" w:fill="FFFFFF"/>
        </w:rPr>
        <w:t>、</w:t>
      </w:r>
      <w:r w:rsidRPr="003D1FAE">
        <w:rPr>
          <w:rFonts w:asciiTheme="minorEastAsia" w:eastAsiaTheme="minorEastAsia" w:hAnsiTheme="minorEastAsia" w:cs="仿宋_GB2312" w:hint="eastAsia"/>
          <w:color w:val="000000"/>
          <w:sz w:val="21"/>
          <w:u w:val="single"/>
          <w:shd w:val="clear" w:color="auto" w:fill="FFFFFF"/>
        </w:rPr>
        <w:t>残疾人福利性单位</w:t>
      </w:r>
      <w:r w:rsidRPr="003D1FAE">
        <w:rPr>
          <w:rFonts w:asciiTheme="minorEastAsia" w:eastAsiaTheme="minorEastAsia" w:hAnsiTheme="minorEastAsia" w:cs="仿宋_GB2312" w:hint="eastAsia"/>
          <w:color w:val="000000"/>
          <w:sz w:val="21"/>
          <w:shd w:val="clear" w:color="auto" w:fill="FFFFFF"/>
        </w:rPr>
        <w:t>扶持等相关政府采购政策。</w:t>
      </w:r>
    </w:p>
    <w:p w:rsidR="00F705D3" w:rsidRDefault="00DB362C" w:rsidP="00D134DE">
      <w:pPr>
        <w:pStyle w:val="ab"/>
        <w:widowControl/>
        <w:shd w:val="clear" w:color="auto" w:fill="FFFFFF"/>
        <w:spacing w:line="360" w:lineRule="auto"/>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三、投标人资格要求</w:t>
      </w:r>
    </w:p>
    <w:p w:rsidR="00D134DE" w:rsidRDefault="00DB362C" w:rsidP="00D134DE">
      <w:pPr>
        <w:pStyle w:val="ab"/>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（一）符合《中华人民共和国政府采购法》第二十二条之规定；</w:t>
      </w:r>
    </w:p>
    <w:p w:rsidR="00A01A08" w:rsidRDefault="00DB362C" w:rsidP="00A01A08">
      <w:pPr>
        <w:pStyle w:val="ab"/>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A01A08">
        <w:rPr>
          <w:rFonts w:asciiTheme="minorEastAsia" w:eastAsiaTheme="minorEastAsia" w:hAnsiTheme="minorEastAsia" w:cs="仿宋_GB2312" w:hint="eastAsia"/>
          <w:color w:val="000000"/>
          <w:sz w:val="21"/>
          <w:shd w:val="clear" w:color="auto" w:fill="FFFFFF"/>
        </w:rPr>
        <w:t>（二）</w:t>
      </w:r>
      <w:r w:rsidR="00A01A08" w:rsidRPr="00A01A08">
        <w:rPr>
          <w:rFonts w:asciiTheme="minorEastAsia" w:eastAsiaTheme="minorEastAsia" w:hAnsiTheme="minorEastAsia" w:cs="仿宋_GB2312" w:hint="eastAsia"/>
          <w:color w:val="000000"/>
          <w:sz w:val="21"/>
          <w:shd w:val="clear" w:color="auto" w:fill="FFFFFF"/>
        </w:rPr>
        <w:t>须具有有效的建筑工程甲级设计资质或工程设计综合资质和城乡规划编制丙级及以上</w:t>
      </w:r>
      <w:r w:rsidR="00A01A08" w:rsidRPr="00A01A08">
        <w:rPr>
          <w:rFonts w:asciiTheme="minorEastAsia" w:eastAsiaTheme="minorEastAsia" w:hAnsiTheme="minorEastAsia" w:cs="仿宋_GB2312" w:hint="eastAsia"/>
          <w:color w:val="000000"/>
          <w:sz w:val="21"/>
          <w:shd w:val="clear" w:color="auto" w:fill="FFFFFF"/>
        </w:rPr>
        <w:lastRenderedPageBreak/>
        <w:t>资质；拟派项目负责人具有注册规划师证书，且具有城市规划工程师职称或以上职称。</w:t>
      </w:r>
    </w:p>
    <w:p w:rsidR="00F705D3" w:rsidRPr="00D134DE" w:rsidRDefault="00D134DE" w:rsidP="00A01A08">
      <w:pPr>
        <w:pStyle w:val="ab"/>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Pr>
          <w:rFonts w:asciiTheme="minorEastAsia" w:eastAsiaTheme="minorEastAsia" w:hAnsiTheme="minorEastAsia" w:cs="仿宋_GB2312" w:hint="eastAsia"/>
          <w:color w:val="000000"/>
          <w:sz w:val="21"/>
          <w:shd w:val="clear" w:color="auto" w:fill="FFFFFF"/>
        </w:rPr>
        <w:t>（三）</w:t>
      </w:r>
      <w:r w:rsidR="00DB362C" w:rsidRPr="00D134DE">
        <w:rPr>
          <w:rFonts w:asciiTheme="minorEastAsia" w:eastAsiaTheme="minorEastAsia" w:hAnsiTheme="minorEastAsia" w:cs="仿宋_GB2312"/>
          <w:color w:val="000000"/>
          <w:sz w:val="21"/>
          <w:shd w:val="clear" w:color="auto" w:fill="FFFFFF"/>
        </w:rPr>
        <w:t>未被列入“信用中国”网站(www.creditchina.gov.cn)失信被执行人、重大税收违法案件当事人名单、政府采购严重违法失信名单的投标人；</w:t>
      </w:r>
      <w:r w:rsidR="00DB362C" w:rsidRPr="00D134DE">
        <w:rPr>
          <w:rFonts w:asciiTheme="minorEastAsia" w:eastAsiaTheme="minorEastAsia" w:hAnsiTheme="minorEastAsia" w:cs="仿宋_GB2312" w:hint="eastAsia"/>
          <w:color w:val="000000"/>
          <w:sz w:val="21"/>
          <w:shd w:val="clear" w:color="auto" w:fill="FFFFFF"/>
        </w:rPr>
        <w:t>“</w:t>
      </w:r>
      <w:r w:rsidR="00DB362C" w:rsidRPr="00D134DE">
        <w:rPr>
          <w:rFonts w:asciiTheme="minorEastAsia" w:eastAsiaTheme="minorEastAsia" w:hAnsiTheme="minorEastAsia" w:cs="仿宋_GB2312"/>
          <w:color w:val="000000"/>
          <w:sz w:val="21"/>
          <w:shd w:val="clear" w:color="auto" w:fill="FFFFFF"/>
        </w:rPr>
        <w:t>中国政府采购网</w:t>
      </w:r>
      <w:r w:rsidR="00DB362C" w:rsidRPr="00D134DE">
        <w:rPr>
          <w:rFonts w:asciiTheme="minorEastAsia" w:eastAsiaTheme="minorEastAsia" w:hAnsiTheme="minorEastAsia" w:cs="仿宋_GB2312" w:hint="eastAsia"/>
          <w:color w:val="000000"/>
          <w:sz w:val="21"/>
          <w:shd w:val="clear" w:color="auto" w:fill="FFFFFF"/>
        </w:rPr>
        <w:t>”</w:t>
      </w:r>
      <w:r w:rsidR="00DB362C" w:rsidRPr="00D134DE">
        <w:rPr>
          <w:rFonts w:asciiTheme="minorEastAsia" w:eastAsiaTheme="minorEastAsia" w:hAnsiTheme="minorEastAsia" w:cs="仿宋_GB2312"/>
          <w:color w:val="000000"/>
          <w:sz w:val="21"/>
          <w:shd w:val="clear" w:color="auto" w:fill="FFFFFF"/>
        </w:rPr>
        <w:t xml:space="preserve"> (www.ccgp.gov.cn)政府采购严重违法失信行为记录名单的投标人</w:t>
      </w:r>
      <w:r w:rsidR="00DB362C" w:rsidRPr="00D134DE">
        <w:rPr>
          <w:rFonts w:asciiTheme="minorEastAsia" w:eastAsiaTheme="minorEastAsia" w:hAnsiTheme="minorEastAsia" w:cs="仿宋_GB2312" w:hint="eastAsia"/>
          <w:color w:val="000000"/>
          <w:sz w:val="21"/>
          <w:shd w:val="clear" w:color="auto" w:fill="FFFFFF"/>
        </w:rPr>
        <w:t>；</w:t>
      </w:r>
    </w:p>
    <w:p w:rsidR="00F705D3" w:rsidRPr="00D134DE" w:rsidRDefault="00DB362C" w:rsidP="00D134DE">
      <w:pPr>
        <w:pStyle w:val="ab"/>
        <w:widowControl/>
        <w:shd w:val="clear" w:color="auto" w:fill="FFFFFF"/>
        <w:spacing w:line="360" w:lineRule="auto"/>
        <w:ind w:firstLineChars="200"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（四）本次招标不接受联合体投标。</w:t>
      </w:r>
    </w:p>
    <w:p w:rsidR="00F705D3"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四、招标文件的获取</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（一）网上下载招标文件</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1、持CA数字认证证书，登录《全国公共资源交易平台（河南省·许昌市）》“系统用户注册”入口http://221.14.6.70:8088/ggzy/eps/public/RegistAllJcxx.html）进行免费注册登记（详见“常见问题解答-诚信库网上注册相关资料下载”）；</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2、在投标截止时间前均可登录【全国公共资源交易平台（河南省·许昌市）】“投标人/供应商登录”入口（http://221.14.6.70:8088/ggzy/）自行下载招标文件（详见“常见问题解答-交易系统操作手册”）。</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hd w:val="clear" w:color="auto" w:fill="FFFFFF"/>
        </w:rPr>
      </w:pPr>
      <w:r w:rsidRPr="00D134DE">
        <w:rPr>
          <w:rFonts w:asciiTheme="minorEastAsia" w:eastAsiaTheme="minorEastAsia" w:hAnsiTheme="minorEastAsia" w:cs="仿宋_GB2312" w:hint="eastAsia"/>
          <w:color w:val="000000"/>
          <w:sz w:val="21"/>
          <w:shd w:val="clear" w:color="auto" w:fill="FFFFFF"/>
        </w:rPr>
        <w:t>（二）招标文件售价</w:t>
      </w:r>
      <w:r w:rsidR="00B04557" w:rsidRPr="00D134DE">
        <w:rPr>
          <w:rFonts w:asciiTheme="minorEastAsia" w:eastAsiaTheme="minorEastAsia" w:hAnsiTheme="minorEastAsia" w:cs="仿宋_GB2312" w:hint="eastAsia"/>
          <w:color w:val="000000"/>
          <w:sz w:val="21"/>
          <w:shd w:val="clear" w:color="auto" w:fill="FFFFFF"/>
        </w:rPr>
        <w:t>300</w:t>
      </w:r>
      <w:r w:rsidRPr="00D134DE">
        <w:rPr>
          <w:rFonts w:asciiTheme="minorEastAsia" w:eastAsiaTheme="minorEastAsia" w:hAnsiTheme="minorEastAsia" w:cs="仿宋_GB2312" w:hint="eastAsia"/>
          <w:color w:val="000000"/>
          <w:sz w:val="21"/>
          <w:shd w:val="clear" w:color="auto" w:fill="FFFFFF"/>
        </w:rPr>
        <w:t>元/套，投标人在递交投标文件时向采购代理机构交纳采购文件费用，售后不退。</w:t>
      </w:r>
    </w:p>
    <w:p w:rsidR="00F705D3"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五、投标截止时间、开标时间及地点</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5.1投标文件递交截止、</w:t>
      </w:r>
      <w:r w:rsidRPr="00A63857">
        <w:rPr>
          <w:rFonts w:asciiTheme="minorEastAsia" w:eastAsiaTheme="minorEastAsia" w:hAnsiTheme="minorEastAsia" w:cs="仿宋_GB2312" w:hint="eastAsia"/>
          <w:color w:val="000000"/>
          <w:sz w:val="21"/>
          <w:szCs w:val="21"/>
          <w:highlight w:val="yellow"/>
        </w:rPr>
        <w:t>开标时间：2018年06月  日09时00分整（北京时间）</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5.2递交地点：襄城县公共资源交易中心（襄城县</w:t>
      </w:r>
      <w:proofErr w:type="gramStart"/>
      <w:r w:rsidRPr="00A63857">
        <w:rPr>
          <w:rFonts w:asciiTheme="minorEastAsia" w:eastAsiaTheme="minorEastAsia" w:hAnsiTheme="minorEastAsia" w:cs="仿宋_GB2312" w:hint="eastAsia"/>
          <w:color w:val="000000"/>
          <w:sz w:val="21"/>
          <w:szCs w:val="21"/>
        </w:rPr>
        <w:t>八七</w:t>
      </w:r>
      <w:proofErr w:type="gramEnd"/>
      <w:r w:rsidRPr="00A63857">
        <w:rPr>
          <w:rFonts w:asciiTheme="minorEastAsia" w:eastAsiaTheme="minorEastAsia" w:hAnsiTheme="minorEastAsia" w:cs="仿宋_GB2312" w:hint="eastAsia"/>
          <w:color w:val="000000"/>
          <w:sz w:val="21"/>
          <w:szCs w:val="21"/>
        </w:rPr>
        <w:t>路东段电子产业园12楼1207室）；</w:t>
      </w:r>
    </w:p>
    <w:p w:rsidR="00B04557"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5.3逾期送达的或者未送达指定地点的投标文件，招标人不予受理。</w:t>
      </w:r>
    </w:p>
    <w:p w:rsidR="00F705D3" w:rsidRPr="00A63857" w:rsidRDefault="00B04557" w:rsidP="00B04557">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5.4</w:t>
      </w:r>
      <w:r w:rsidR="00DB362C" w:rsidRPr="00A63857">
        <w:rPr>
          <w:rFonts w:asciiTheme="minorEastAsia" w:eastAsiaTheme="minorEastAsia" w:hAnsiTheme="minorEastAsia" w:cs="仿宋_GB2312" w:hint="eastAsia"/>
          <w:color w:val="000000"/>
          <w:sz w:val="21"/>
          <w:szCs w:val="21"/>
        </w:rPr>
        <w:t xml:space="preserve"> 本项目为全流程电子化交易项目，投标人须提交电子投标文件和纸质投标文件。</w:t>
      </w:r>
    </w:p>
    <w:p w:rsidR="00F705D3" w:rsidRPr="00A63857"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rPr>
      </w:pPr>
      <w:r w:rsidRPr="00A63857">
        <w:rPr>
          <w:rFonts w:asciiTheme="minorEastAsia" w:eastAsiaTheme="minorEastAsia" w:hAnsiTheme="minorEastAsia" w:cs="仿宋_GB2312" w:hint="eastAsia"/>
          <w:color w:val="000000"/>
          <w:sz w:val="21"/>
          <w:szCs w:val="21"/>
        </w:rPr>
        <w:t>1、加密电子投标文件</w:t>
      </w:r>
      <w:r w:rsidRPr="00A63857">
        <w:rPr>
          <w:rFonts w:asciiTheme="minorEastAsia" w:hAnsiTheme="minorEastAsia" w:cs="宋体" w:hint="eastAsia"/>
          <w:color w:val="000000"/>
          <w:sz w:val="21"/>
          <w:szCs w:val="21"/>
        </w:rPr>
        <w:t>（</w:t>
      </w:r>
      <w:r w:rsidRPr="00A63857">
        <w:rPr>
          <w:rFonts w:asciiTheme="minorEastAsia" w:eastAsiaTheme="minorEastAsia" w:hAnsiTheme="minorEastAsia"/>
          <w:color w:val="000000"/>
          <w:sz w:val="21"/>
          <w:szCs w:val="21"/>
        </w:rPr>
        <w:t>.file</w:t>
      </w:r>
      <w:r w:rsidRPr="00A63857">
        <w:rPr>
          <w:rFonts w:asciiTheme="minorEastAsia" w:hAnsiTheme="minorEastAsia" w:cs="宋体" w:hint="eastAsia"/>
          <w:color w:val="000000"/>
          <w:sz w:val="21"/>
          <w:szCs w:val="21"/>
        </w:rPr>
        <w:t>格式）须</w:t>
      </w:r>
      <w:r w:rsidRPr="00A63857">
        <w:rPr>
          <w:rFonts w:asciiTheme="minorEastAsia" w:eastAsiaTheme="minorEastAsia" w:hAnsiTheme="minorEastAsia" w:cs="仿宋_GB2312" w:hint="eastAsia"/>
          <w:color w:val="000000"/>
          <w:sz w:val="21"/>
          <w:szCs w:val="21"/>
        </w:rPr>
        <w:t>在投标截止时间（开标时间）前通过《全国公共资源交易平台(河南省▪许昌市)》公共资源交易系统成功上传。</w:t>
      </w:r>
    </w:p>
    <w:p w:rsidR="00F705D3" w:rsidRPr="00A63857" w:rsidRDefault="00DB362C">
      <w:pPr>
        <w:pStyle w:val="ab"/>
        <w:widowControl/>
        <w:shd w:val="clear" w:color="auto" w:fill="FFFFFF"/>
        <w:spacing w:line="360" w:lineRule="auto"/>
        <w:ind w:firstLine="420"/>
        <w:contextualSpacing/>
        <w:jc w:val="left"/>
        <w:rPr>
          <w:rFonts w:asciiTheme="minorEastAsia" w:eastAsiaTheme="minorEastAsia" w:hAnsiTheme="minorEastAsia" w:cs="仿宋_GB2312"/>
          <w:color w:val="000000"/>
          <w:sz w:val="21"/>
          <w:szCs w:val="21"/>
          <w:shd w:val="pct10" w:color="auto" w:fill="FFFFFF"/>
        </w:rPr>
      </w:pPr>
      <w:r w:rsidRPr="00A63857">
        <w:rPr>
          <w:rFonts w:asciiTheme="minorEastAsia" w:eastAsiaTheme="minorEastAsia" w:hAnsiTheme="minorEastAsia" w:cs="仿宋_GB2312" w:hint="eastAsia"/>
          <w:color w:val="000000"/>
          <w:sz w:val="21"/>
          <w:szCs w:val="21"/>
        </w:rPr>
        <w:t>2、纸质投标文件（正本、副本各1份）和备份文件1份</w:t>
      </w:r>
      <w:r w:rsidRPr="00A63857">
        <w:rPr>
          <w:rFonts w:hAnsi="宋体" w:hint="eastAsia"/>
          <w:color w:val="000000"/>
          <w:sz w:val="21"/>
          <w:szCs w:val="21"/>
        </w:rPr>
        <w:t>（使用电子介质存储）</w:t>
      </w:r>
      <w:r w:rsidRPr="00A63857">
        <w:rPr>
          <w:rFonts w:asciiTheme="minorEastAsia" w:eastAsiaTheme="minorEastAsia" w:hAnsiTheme="minorEastAsia" w:cs="仿宋_GB2312" w:hint="eastAsia"/>
          <w:color w:val="000000"/>
          <w:sz w:val="21"/>
          <w:szCs w:val="21"/>
        </w:rPr>
        <w:t>在投标截止时间（开标时间）前递交至本项目开标地点。</w:t>
      </w:r>
    </w:p>
    <w:p w:rsid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t>六、</w:t>
      </w:r>
      <w:r w:rsidR="00D134DE" w:rsidRPr="00D134DE">
        <w:rPr>
          <w:rFonts w:asciiTheme="minorEastAsia" w:eastAsiaTheme="minorEastAsia" w:hAnsiTheme="minorEastAsia" w:cs="黑体" w:hint="eastAsia"/>
          <w:b/>
          <w:bCs/>
          <w:color w:val="000000"/>
          <w:shd w:val="clear" w:color="auto" w:fill="FFFFFF"/>
        </w:rPr>
        <w:t>发布公告媒介</w:t>
      </w:r>
    </w:p>
    <w:p w:rsidR="00F705D3" w:rsidRPr="00D134DE"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Cs/>
          <w:color w:val="000000"/>
          <w:sz w:val="21"/>
          <w:shd w:val="clear" w:color="auto" w:fill="FFFFFF"/>
        </w:rPr>
      </w:pPr>
      <w:r w:rsidRPr="00D134DE">
        <w:rPr>
          <w:rFonts w:asciiTheme="minorEastAsia" w:eastAsiaTheme="minorEastAsia" w:hAnsiTheme="minorEastAsia" w:cs="黑体" w:hint="eastAsia"/>
          <w:bCs/>
          <w:color w:val="000000"/>
          <w:sz w:val="21"/>
          <w:shd w:val="clear" w:color="auto" w:fill="FFFFFF"/>
        </w:rPr>
        <w:t>本次招标公告同时在《河南省政府采购网》、《许昌市政府采购网》、《全国公共资源交易平台（河南省·许昌市）》发布。</w:t>
      </w:r>
    </w:p>
    <w:p w:rsidR="00F705D3"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hd w:val="clear" w:color="auto" w:fill="FFFFFF"/>
        </w:rPr>
      </w:pPr>
      <w:r>
        <w:rPr>
          <w:rFonts w:asciiTheme="minorEastAsia" w:eastAsiaTheme="minorEastAsia" w:hAnsiTheme="minorEastAsia" w:cs="黑体" w:hint="eastAsia"/>
          <w:b/>
          <w:bCs/>
          <w:color w:val="000000"/>
          <w:shd w:val="clear" w:color="auto" w:fill="FFFFFF"/>
        </w:rPr>
        <w:lastRenderedPageBreak/>
        <w:t>七、公告期限</w:t>
      </w:r>
    </w:p>
    <w:p w:rsidR="0030364D" w:rsidRPr="0030364D" w:rsidRDefault="0030364D">
      <w:pPr>
        <w:pStyle w:val="ab"/>
        <w:widowControl/>
        <w:shd w:val="clear" w:color="auto" w:fill="FFFFFF"/>
        <w:spacing w:line="360" w:lineRule="auto"/>
        <w:ind w:firstLine="420"/>
        <w:contextualSpacing/>
        <w:jc w:val="left"/>
        <w:rPr>
          <w:rFonts w:asciiTheme="minorHAnsi" w:eastAsiaTheme="minorEastAsia" w:hAnsiTheme="minorHAnsi" w:cstheme="minorBidi"/>
          <w:sz w:val="21"/>
          <w:szCs w:val="21"/>
        </w:rPr>
      </w:pPr>
      <w:r w:rsidRPr="0030364D">
        <w:rPr>
          <w:rFonts w:asciiTheme="minorHAnsi" w:eastAsiaTheme="minorEastAsia" w:hAnsiTheme="minorHAnsi" w:cstheme="minorBidi" w:hint="eastAsia"/>
          <w:sz w:val="21"/>
          <w:szCs w:val="21"/>
        </w:rPr>
        <w:t>本招标公告自发布之日起公告期限为</w:t>
      </w:r>
      <w:r w:rsidRPr="0030364D">
        <w:rPr>
          <w:rFonts w:asciiTheme="minorHAnsi" w:eastAsiaTheme="minorEastAsia" w:hAnsiTheme="minorHAnsi" w:cstheme="minorBidi" w:hint="eastAsia"/>
          <w:sz w:val="21"/>
          <w:szCs w:val="21"/>
        </w:rPr>
        <w:t>5</w:t>
      </w:r>
      <w:r w:rsidRPr="0030364D">
        <w:rPr>
          <w:rFonts w:asciiTheme="minorHAnsi" w:eastAsiaTheme="minorEastAsia" w:hAnsiTheme="minorHAnsi" w:cstheme="minorBidi" w:hint="eastAsia"/>
          <w:sz w:val="21"/>
          <w:szCs w:val="21"/>
        </w:rPr>
        <w:t>个工作日。</w:t>
      </w:r>
    </w:p>
    <w:p w:rsidR="00F705D3"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rPr>
      </w:pPr>
      <w:r>
        <w:rPr>
          <w:rFonts w:asciiTheme="minorEastAsia" w:eastAsiaTheme="minorEastAsia" w:hAnsiTheme="minorEastAsia" w:cs="黑体" w:hint="eastAsia"/>
          <w:b/>
          <w:bCs/>
          <w:color w:val="000000"/>
        </w:rPr>
        <w:t>八、联系方式</w:t>
      </w:r>
    </w:p>
    <w:p w:rsidR="009F5B8B" w:rsidRDefault="009F5B8B" w:rsidP="009F5B8B">
      <w:pPr>
        <w:spacing w:line="360" w:lineRule="auto"/>
        <w:ind w:firstLineChars="200" w:firstLine="420"/>
        <w:jc w:val="left"/>
        <w:rPr>
          <w:szCs w:val="21"/>
        </w:rPr>
      </w:pPr>
      <w:r>
        <w:rPr>
          <w:rFonts w:hint="eastAsia"/>
          <w:szCs w:val="21"/>
        </w:rPr>
        <w:t>采购单位：襄城县城乡规划局</w:t>
      </w:r>
    </w:p>
    <w:p w:rsidR="009F5B8B" w:rsidRDefault="009F5B8B" w:rsidP="009F5B8B">
      <w:pPr>
        <w:spacing w:line="360" w:lineRule="auto"/>
        <w:ind w:firstLineChars="200" w:firstLine="420"/>
        <w:jc w:val="left"/>
        <w:rPr>
          <w:szCs w:val="21"/>
        </w:rPr>
      </w:pPr>
      <w:r>
        <w:rPr>
          <w:rFonts w:hint="eastAsia"/>
          <w:szCs w:val="21"/>
        </w:rPr>
        <w:t>联系地址：襄城县紫东大道北段</w:t>
      </w:r>
    </w:p>
    <w:p w:rsidR="009F5B8B" w:rsidRDefault="009F5B8B" w:rsidP="009F5B8B">
      <w:pPr>
        <w:spacing w:line="360" w:lineRule="auto"/>
        <w:ind w:firstLineChars="200" w:firstLine="420"/>
        <w:jc w:val="left"/>
        <w:rPr>
          <w:szCs w:val="21"/>
        </w:rPr>
      </w:pPr>
      <w:r w:rsidRPr="001C486C">
        <w:rPr>
          <w:rFonts w:hint="eastAsia"/>
          <w:szCs w:val="21"/>
        </w:rPr>
        <w:t>联系电话：</w:t>
      </w:r>
      <w:r w:rsidR="001C486C" w:rsidRPr="001C486C">
        <w:rPr>
          <w:rFonts w:hint="eastAsia"/>
          <w:szCs w:val="21"/>
        </w:rPr>
        <w:t xml:space="preserve"> 0374-8399869</w:t>
      </w:r>
    </w:p>
    <w:p w:rsidR="009F5B8B" w:rsidRDefault="009F5B8B" w:rsidP="009F5B8B">
      <w:pPr>
        <w:spacing w:line="360" w:lineRule="auto"/>
        <w:ind w:firstLineChars="200" w:firstLine="420"/>
        <w:jc w:val="left"/>
        <w:rPr>
          <w:szCs w:val="21"/>
        </w:rPr>
      </w:pPr>
      <w:r>
        <w:rPr>
          <w:rFonts w:hint="eastAsia"/>
          <w:szCs w:val="21"/>
        </w:rPr>
        <w:t>招标代理机构：欧</w:t>
      </w:r>
      <w:proofErr w:type="gramStart"/>
      <w:r>
        <w:rPr>
          <w:rFonts w:hint="eastAsia"/>
          <w:szCs w:val="21"/>
        </w:rPr>
        <w:t>邦工</w:t>
      </w:r>
      <w:proofErr w:type="gramEnd"/>
      <w:r>
        <w:rPr>
          <w:rFonts w:hint="eastAsia"/>
          <w:szCs w:val="21"/>
        </w:rPr>
        <w:t>程管理有限公司</w:t>
      </w:r>
    </w:p>
    <w:p w:rsidR="009F5B8B" w:rsidRDefault="009F5B8B" w:rsidP="009F5B8B">
      <w:pPr>
        <w:spacing w:line="360" w:lineRule="auto"/>
        <w:ind w:firstLineChars="200" w:firstLine="420"/>
        <w:jc w:val="left"/>
        <w:rPr>
          <w:szCs w:val="21"/>
        </w:rPr>
      </w:pPr>
      <w:r>
        <w:rPr>
          <w:rFonts w:hint="eastAsia"/>
          <w:szCs w:val="21"/>
        </w:rPr>
        <w:t>地址：郑州市金水区经三路</w:t>
      </w:r>
      <w:r>
        <w:rPr>
          <w:rFonts w:hint="eastAsia"/>
          <w:szCs w:val="21"/>
        </w:rPr>
        <w:t>85</w:t>
      </w:r>
      <w:r>
        <w:rPr>
          <w:rFonts w:hint="eastAsia"/>
          <w:szCs w:val="21"/>
        </w:rPr>
        <w:t>号</w:t>
      </w:r>
      <w:r>
        <w:rPr>
          <w:rFonts w:hint="eastAsia"/>
          <w:szCs w:val="21"/>
        </w:rPr>
        <w:t>3</w:t>
      </w:r>
      <w:r>
        <w:rPr>
          <w:rFonts w:hint="eastAsia"/>
          <w:szCs w:val="21"/>
        </w:rPr>
        <w:t>号楼</w:t>
      </w:r>
      <w:r>
        <w:rPr>
          <w:rFonts w:hint="eastAsia"/>
          <w:szCs w:val="21"/>
        </w:rPr>
        <w:t>13</w:t>
      </w:r>
      <w:r>
        <w:rPr>
          <w:rFonts w:hint="eastAsia"/>
          <w:szCs w:val="21"/>
        </w:rPr>
        <w:t>层</w:t>
      </w:r>
      <w:r>
        <w:rPr>
          <w:rFonts w:hint="eastAsia"/>
          <w:szCs w:val="21"/>
        </w:rPr>
        <w:t>03</w:t>
      </w:r>
      <w:r>
        <w:rPr>
          <w:rFonts w:hint="eastAsia"/>
          <w:szCs w:val="21"/>
        </w:rPr>
        <w:t>号</w:t>
      </w:r>
    </w:p>
    <w:p w:rsidR="009F5B8B" w:rsidRDefault="009F5B8B" w:rsidP="009F5B8B">
      <w:pPr>
        <w:spacing w:line="360" w:lineRule="auto"/>
        <w:ind w:firstLineChars="200" w:firstLine="420"/>
        <w:jc w:val="left"/>
        <w:rPr>
          <w:szCs w:val="21"/>
        </w:rPr>
      </w:pPr>
      <w:r>
        <w:rPr>
          <w:rFonts w:hint="eastAsia"/>
          <w:szCs w:val="21"/>
        </w:rPr>
        <w:t>联系人：常先生</w:t>
      </w:r>
    </w:p>
    <w:p w:rsidR="009F5B8B" w:rsidRDefault="009F5B8B" w:rsidP="009F5B8B">
      <w:pPr>
        <w:spacing w:line="360" w:lineRule="auto"/>
        <w:ind w:firstLineChars="200" w:firstLine="420"/>
        <w:jc w:val="left"/>
        <w:rPr>
          <w:szCs w:val="21"/>
        </w:rPr>
      </w:pPr>
      <w:r>
        <w:rPr>
          <w:rFonts w:hint="eastAsia"/>
          <w:szCs w:val="21"/>
        </w:rPr>
        <w:t>联系电话：</w:t>
      </w:r>
      <w:r>
        <w:rPr>
          <w:rFonts w:hint="eastAsia"/>
          <w:szCs w:val="21"/>
        </w:rPr>
        <w:t>0374-7553181</w:t>
      </w:r>
    </w:p>
    <w:p w:rsidR="00F705D3" w:rsidRPr="009F5B8B" w:rsidRDefault="00F705D3">
      <w:pPr>
        <w:rPr>
          <w:rFonts w:asciiTheme="minorEastAsia" w:hAnsiTheme="minorEastAsia"/>
          <w:sz w:val="24"/>
          <w:szCs w:val="24"/>
        </w:rPr>
      </w:pPr>
    </w:p>
    <w:p w:rsidR="00F705D3" w:rsidRDefault="009F5B8B" w:rsidP="009F5B8B">
      <w:pPr>
        <w:autoSpaceDE w:val="0"/>
        <w:autoSpaceDN w:val="0"/>
        <w:adjustRightInd w:val="0"/>
        <w:spacing w:line="700" w:lineRule="exact"/>
        <w:ind w:firstLine="560"/>
        <w:jc w:val="right"/>
        <w:rPr>
          <w:rFonts w:asciiTheme="minorEastAsia" w:hAnsiTheme="minorEastAsia" w:cs="仿宋_GB2312"/>
          <w:color w:val="000000"/>
          <w:sz w:val="24"/>
          <w:szCs w:val="24"/>
        </w:rPr>
      </w:pPr>
      <w:r w:rsidRPr="00A63857">
        <w:rPr>
          <w:rFonts w:asciiTheme="minorEastAsia" w:hAnsiTheme="minorEastAsia" w:cs="仿宋_GB2312" w:hint="eastAsia"/>
          <w:color w:val="000000"/>
          <w:sz w:val="24"/>
          <w:szCs w:val="24"/>
          <w:highlight w:val="yellow"/>
        </w:rPr>
        <w:t xml:space="preserve">2018 </w:t>
      </w:r>
      <w:r w:rsidR="00DB362C" w:rsidRPr="00A63857">
        <w:rPr>
          <w:rFonts w:asciiTheme="minorEastAsia" w:hAnsiTheme="minorEastAsia" w:cs="仿宋_GB2312" w:hint="eastAsia"/>
          <w:color w:val="000000"/>
          <w:sz w:val="24"/>
          <w:szCs w:val="24"/>
          <w:highlight w:val="yellow"/>
        </w:rPr>
        <w:t>年</w:t>
      </w:r>
      <w:r w:rsidRPr="00A63857">
        <w:rPr>
          <w:rFonts w:asciiTheme="minorEastAsia" w:hAnsiTheme="minorEastAsia" w:cs="仿宋_GB2312" w:hint="eastAsia"/>
          <w:color w:val="000000"/>
          <w:sz w:val="24"/>
          <w:szCs w:val="24"/>
          <w:highlight w:val="yellow"/>
        </w:rPr>
        <w:t xml:space="preserve"> 05 </w:t>
      </w:r>
      <w:r w:rsidR="00DB362C" w:rsidRPr="00A63857">
        <w:rPr>
          <w:rFonts w:asciiTheme="minorEastAsia" w:hAnsiTheme="minorEastAsia" w:cs="仿宋_GB2312" w:hint="eastAsia"/>
          <w:color w:val="000000"/>
          <w:sz w:val="24"/>
          <w:szCs w:val="24"/>
          <w:highlight w:val="yellow"/>
        </w:rPr>
        <w:t>月  日</w:t>
      </w:r>
    </w:p>
    <w:p w:rsidR="00F705D3" w:rsidRDefault="00F705D3">
      <w:pPr>
        <w:spacing w:line="360" w:lineRule="auto"/>
        <w:rPr>
          <w:rFonts w:hAnsi="宋体"/>
          <w:b/>
          <w:sz w:val="28"/>
          <w:szCs w:val="28"/>
        </w:rPr>
      </w:pPr>
    </w:p>
    <w:p w:rsidR="00F705D3" w:rsidRDefault="00DB362C">
      <w:pPr>
        <w:spacing w:line="360" w:lineRule="auto"/>
        <w:rPr>
          <w:rFonts w:hAnsi="宋体"/>
          <w:b/>
          <w:sz w:val="28"/>
          <w:szCs w:val="28"/>
        </w:rPr>
      </w:pPr>
      <w:r>
        <w:rPr>
          <w:rFonts w:hAnsi="宋体" w:hint="eastAsia"/>
          <w:b/>
          <w:sz w:val="32"/>
          <w:szCs w:val="32"/>
        </w:rPr>
        <w:t>温馨提示</w:t>
      </w:r>
      <w:r>
        <w:rPr>
          <w:rFonts w:hAnsi="宋体" w:hint="eastAsia"/>
          <w:b/>
          <w:sz w:val="28"/>
          <w:szCs w:val="28"/>
        </w:rPr>
        <w:t>：</w:t>
      </w:r>
    </w:p>
    <w:p w:rsidR="00F705D3" w:rsidRPr="00A63857" w:rsidRDefault="00DB362C" w:rsidP="00A63857">
      <w:pPr>
        <w:spacing w:line="360" w:lineRule="auto"/>
        <w:ind w:firstLineChars="200" w:firstLine="422"/>
        <w:rPr>
          <w:rFonts w:hAnsi="宋体"/>
          <w:b/>
          <w:szCs w:val="21"/>
        </w:rPr>
      </w:pPr>
      <w:r w:rsidRPr="00A63857">
        <w:rPr>
          <w:rFonts w:hAnsi="宋体" w:hint="eastAsia"/>
          <w:b/>
          <w:szCs w:val="21"/>
        </w:rPr>
        <w:t>本项目为全流程电子化交易项目，请认真阅读招标文件，并注意以下事项。</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hint="eastAsia"/>
          <w:b/>
          <w:color w:val="000000"/>
          <w:szCs w:val="21"/>
        </w:rPr>
        <w:t>1.</w:t>
      </w:r>
      <w:r w:rsidRPr="00A63857">
        <w:rPr>
          <w:rFonts w:hAnsi="宋体" w:hint="eastAsia"/>
          <w:b/>
          <w:color w:val="000000"/>
          <w:szCs w:val="21"/>
        </w:rPr>
        <w:t>投标人应按招标文件规定编制、提交电子投标文件和纸质投标文件。开、评标现场不接受投标人递交的备份电子投标文件和纸质投标文件以外的其他资料。</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hint="eastAsia"/>
          <w:b/>
          <w:color w:val="000000"/>
          <w:szCs w:val="21"/>
        </w:rPr>
        <w:t>2</w:t>
      </w:r>
      <w:r w:rsidRPr="00A63857">
        <w:rPr>
          <w:rFonts w:asciiTheme="minorEastAsia" w:hAnsiTheme="minorEastAsia"/>
          <w:b/>
          <w:color w:val="000000"/>
          <w:szCs w:val="21"/>
        </w:rPr>
        <w:t>.</w:t>
      </w:r>
      <w:r w:rsidRPr="00A63857">
        <w:rPr>
          <w:rFonts w:hAnsi="宋体" w:hint="eastAsia"/>
          <w:b/>
          <w:color w:val="000000"/>
          <w:szCs w:val="21"/>
        </w:rPr>
        <w:t>电子文件下载、制作、提交期间和开标（</w:t>
      </w:r>
      <w:r w:rsidRPr="00A63857">
        <w:rPr>
          <w:rFonts w:hAnsi="宋体" w:hint="eastAsia"/>
          <w:szCs w:val="21"/>
        </w:rPr>
        <w:t>电子投标文件的解密</w:t>
      </w:r>
      <w:r w:rsidRPr="00A63857">
        <w:rPr>
          <w:rFonts w:hAnsi="宋体" w:hint="eastAsia"/>
          <w:b/>
          <w:color w:val="000000"/>
          <w:szCs w:val="21"/>
        </w:rPr>
        <w:t>）环节，投标人须使用</w:t>
      </w:r>
      <w:r w:rsidRPr="00A63857">
        <w:rPr>
          <w:rFonts w:hAnsi="宋体"/>
          <w:b/>
          <w:color w:val="000000"/>
          <w:szCs w:val="21"/>
        </w:rPr>
        <w:t>CA</w:t>
      </w:r>
      <w:r w:rsidRPr="00A63857">
        <w:rPr>
          <w:rFonts w:hAnsi="宋体"/>
          <w:b/>
          <w:color w:val="000000"/>
          <w:szCs w:val="21"/>
        </w:rPr>
        <w:t>数字证书</w:t>
      </w:r>
      <w:r w:rsidRPr="00A63857">
        <w:rPr>
          <w:rFonts w:hAnsi="宋体" w:hint="eastAsia"/>
          <w:b/>
          <w:color w:val="000000"/>
          <w:szCs w:val="21"/>
        </w:rPr>
        <w:t>（证书须在有效期内）</w:t>
      </w:r>
      <w:r w:rsidRPr="00A63857">
        <w:rPr>
          <w:rFonts w:hAnsi="宋体"/>
          <w:b/>
          <w:color w:val="000000"/>
          <w:szCs w:val="21"/>
        </w:rPr>
        <w:t>。</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3</w:t>
      </w:r>
      <w:r w:rsidRPr="00A63857">
        <w:rPr>
          <w:rFonts w:asciiTheme="minorEastAsia" w:hAnsiTheme="minorEastAsia" w:hint="eastAsia"/>
          <w:b/>
          <w:color w:val="000000"/>
          <w:szCs w:val="21"/>
        </w:rPr>
        <w:t>.</w:t>
      </w:r>
      <w:r w:rsidRPr="00A63857">
        <w:rPr>
          <w:rFonts w:hAnsi="宋体" w:hint="eastAsia"/>
          <w:b/>
          <w:color w:val="000000"/>
          <w:szCs w:val="21"/>
        </w:rPr>
        <w:t>电子投标文件的制作</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w:t>
      </w:r>
      <w:r w:rsidRPr="00A63857">
        <w:rPr>
          <w:rFonts w:asciiTheme="minorEastAsia" w:hAnsiTheme="minorEastAsia" w:hint="eastAsia"/>
          <w:color w:val="000000"/>
          <w:szCs w:val="21"/>
        </w:rPr>
        <w:t>.1</w:t>
      </w:r>
      <w:r w:rsidRPr="00A63857">
        <w:rPr>
          <w:rFonts w:hAnsi="宋体" w:hint="eastAsia"/>
          <w:color w:val="000000"/>
          <w:szCs w:val="21"/>
        </w:rPr>
        <w:t>投标人登录《全国公共资源交易平台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w:t>
      </w:r>
      <w:hyperlink r:id="rId10" w:history="1">
        <w:r w:rsidRPr="00A63857">
          <w:rPr>
            <w:rStyle w:val="ae"/>
            <w:rFonts w:hAnsi="宋体"/>
            <w:szCs w:val="21"/>
          </w:rPr>
          <w:t>http://221.14.6.70:8088/ggzy/</w:t>
        </w:r>
      </w:hyperlink>
      <w:r w:rsidRPr="00A63857">
        <w:rPr>
          <w:rFonts w:hAnsi="宋体" w:hint="eastAsia"/>
          <w:color w:val="000000"/>
          <w:szCs w:val="21"/>
        </w:rPr>
        <w:t>）下载“许昌投标文件制作系统</w:t>
      </w:r>
      <w:r w:rsidRPr="00A63857">
        <w:rPr>
          <w:rFonts w:hAnsi="宋体" w:hint="eastAsia"/>
          <w:color w:val="000000"/>
          <w:szCs w:val="21"/>
        </w:rPr>
        <w:t>SEARUN V1.0</w:t>
      </w:r>
      <w:r w:rsidRPr="00A63857">
        <w:rPr>
          <w:rFonts w:hAnsi="宋体" w:hint="eastAsia"/>
          <w:color w:val="000000"/>
          <w:szCs w:val="21"/>
        </w:rPr>
        <w:t>”，按招标文件要求制作电子投标文件。</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hAnsi="宋体" w:hint="eastAsia"/>
          <w:color w:val="000000"/>
          <w:szCs w:val="21"/>
        </w:rPr>
        <w:t>电子投标文件的制作，参考《全国公共资源交易平台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》公共资源交易系统——组件下载——交易系统操作手册（投标人、供应商）。</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w:t>
      </w:r>
      <w:r w:rsidRPr="00A63857">
        <w:rPr>
          <w:rFonts w:asciiTheme="minorEastAsia" w:hAnsiTheme="minorEastAsia" w:hint="eastAsia"/>
          <w:color w:val="000000"/>
          <w:szCs w:val="21"/>
        </w:rPr>
        <w:t>.</w:t>
      </w:r>
      <w:r w:rsidRPr="00A63857">
        <w:rPr>
          <w:rFonts w:asciiTheme="minorEastAsia" w:hAnsiTheme="minorEastAsia"/>
          <w:color w:val="000000"/>
          <w:szCs w:val="21"/>
        </w:rPr>
        <w:t>2</w:t>
      </w:r>
      <w:r w:rsidRPr="00A63857">
        <w:rPr>
          <w:rFonts w:hAnsi="宋体" w:hint="eastAsia"/>
          <w:color w:val="000000"/>
          <w:szCs w:val="21"/>
        </w:rPr>
        <w:t>投标人须将招标文件要求的资质、业绩、荣誉及相关人员证明材料等资料原件扫描件（或</w:t>
      </w:r>
      <w:r w:rsidRPr="00A63857">
        <w:rPr>
          <w:rFonts w:hAnsi="宋体" w:hint="eastAsia"/>
          <w:color w:val="000000"/>
          <w:szCs w:val="21"/>
        </w:rPr>
        <w:lastRenderedPageBreak/>
        <w:t>图片）制作到所提交的电子投标文件中。</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3.3</w:t>
      </w:r>
      <w:r w:rsidRPr="00A63857">
        <w:rPr>
          <w:rFonts w:hAnsi="宋体" w:hint="eastAsia"/>
          <w:color w:val="000000"/>
          <w:szCs w:val="21"/>
        </w:rPr>
        <w:t>投标人对同一项目多个标段进行投标的，应分别下载所投标段的招标文件，按标段制作电子投标文件，并</w:t>
      </w:r>
      <w:r w:rsidRPr="00A63857">
        <w:rPr>
          <w:rFonts w:hAnsi="宋体"/>
          <w:color w:val="000000"/>
          <w:szCs w:val="21"/>
        </w:rPr>
        <w:t>按招标文件要求在相应位置加盖</w:t>
      </w:r>
      <w:r w:rsidRPr="00A63857">
        <w:rPr>
          <w:rFonts w:hAnsi="宋体" w:hint="eastAsia"/>
          <w:color w:val="000000"/>
          <w:szCs w:val="21"/>
        </w:rPr>
        <w:t>投标人</w:t>
      </w:r>
      <w:r w:rsidRPr="00A63857">
        <w:rPr>
          <w:rFonts w:hAnsi="宋体"/>
          <w:color w:val="000000"/>
          <w:szCs w:val="21"/>
        </w:rPr>
        <w:t>电子印章</w:t>
      </w:r>
      <w:r w:rsidRPr="00A63857">
        <w:rPr>
          <w:rFonts w:hAnsi="宋体" w:hint="eastAsia"/>
          <w:color w:val="000000"/>
          <w:szCs w:val="21"/>
        </w:rPr>
        <w:t>和法人电子印章。</w:t>
      </w:r>
    </w:p>
    <w:p w:rsidR="00F705D3" w:rsidRPr="00A63857" w:rsidRDefault="00DB362C" w:rsidP="00A63857">
      <w:pPr>
        <w:tabs>
          <w:tab w:val="left" w:pos="7095"/>
        </w:tabs>
        <w:spacing w:line="360" w:lineRule="auto"/>
        <w:ind w:leftChars="50" w:left="105" w:firstLineChars="150" w:firstLine="315"/>
        <w:contextualSpacing/>
        <w:rPr>
          <w:rFonts w:hAnsi="宋体"/>
          <w:color w:val="000000"/>
          <w:szCs w:val="21"/>
        </w:rPr>
      </w:pPr>
      <w:r w:rsidRPr="00A63857">
        <w:rPr>
          <w:rFonts w:hAnsi="宋体" w:hint="eastAsia"/>
          <w:color w:val="000000"/>
          <w:szCs w:val="21"/>
        </w:rPr>
        <w:t>一个标段对应生成一个文件夹（</w:t>
      </w:r>
      <w:r w:rsidRPr="00A63857">
        <w:rPr>
          <w:rFonts w:hAnsi="宋体" w:hint="eastAsia"/>
          <w:color w:val="000000"/>
          <w:szCs w:val="21"/>
        </w:rPr>
        <w:t>xxxx</w:t>
      </w:r>
      <w:r w:rsidRPr="00A63857">
        <w:rPr>
          <w:rFonts w:hAnsi="宋体" w:hint="eastAsia"/>
          <w:color w:val="000000"/>
          <w:szCs w:val="21"/>
        </w:rPr>
        <w:t>项目</w:t>
      </w:r>
      <w:r w:rsidRPr="00A63857">
        <w:rPr>
          <w:rFonts w:hAnsi="宋体" w:hint="eastAsia"/>
          <w:color w:val="000000"/>
          <w:szCs w:val="21"/>
        </w:rPr>
        <w:t>xx</w:t>
      </w:r>
      <w:r w:rsidRPr="00A63857">
        <w:rPr>
          <w:rFonts w:hAnsi="宋体" w:hint="eastAsia"/>
          <w:color w:val="000000"/>
          <w:szCs w:val="21"/>
        </w:rPr>
        <w:t>标段）</w:t>
      </w:r>
      <w:r w:rsidRPr="00A63857">
        <w:rPr>
          <w:rFonts w:hAnsi="宋体" w:hint="eastAsia"/>
          <w:color w:val="000000"/>
          <w:szCs w:val="21"/>
        </w:rPr>
        <w:t xml:space="preserve">, </w:t>
      </w:r>
      <w:r w:rsidRPr="00A63857">
        <w:rPr>
          <w:rFonts w:hAnsi="宋体" w:hint="eastAsia"/>
          <w:color w:val="000000"/>
          <w:szCs w:val="21"/>
        </w:rPr>
        <w:t>其中包含</w:t>
      </w:r>
      <w:r w:rsidRPr="00A63857">
        <w:rPr>
          <w:rFonts w:hAnsi="宋体" w:hint="eastAsia"/>
          <w:color w:val="000000"/>
          <w:szCs w:val="21"/>
        </w:rPr>
        <w:t>2</w:t>
      </w:r>
      <w:r w:rsidRPr="00A63857">
        <w:rPr>
          <w:rFonts w:hAnsi="宋体" w:hint="eastAsia"/>
          <w:color w:val="000000"/>
          <w:szCs w:val="21"/>
        </w:rPr>
        <w:t>个文件和</w:t>
      </w:r>
      <w:r w:rsidRPr="00A63857">
        <w:rPr>
          <w:rFonts w:hAnsi="宋体" w:hint="eastAsia"/>
          <w:color w:val="000000"/>
          <w:szCs w:val="21"/>
        </w:rPr>
        <w:t>1</w:t>
      </w:r>
      <w:r w:rsidRPr="00A63857">
        <w:rPr>
          <w:rFonts w:hAnsi="宋体" w:hint="eastAsia"/>
          <w:color w:val="000000"/>
          <w:szCs w:val="21"/>
        </w:rPr>
        <w:t>个文件夹。后缀名为“</w:t>
      </w:r>
      <w:r w:rsidRPr="00A63857">
        <w:rPr>
          <w:rFonts w:hAnsi="宋体"/>
          <w:color w:val="000000"/>
          <w:szCs w:val="21"/>
        </w:rPr>
        <w:t>.file</w:t>
      </w:r>
      <w:r w:rsidRPr="00A63857">
        <w:rPr>
          <w:rFonts w:hAnsi="宋体" w:hint="eastAsia"/>
          <w:color w:val="000000"/>
          <w:szCs w:val="21"/>
        </w:rPr>
        <w:t>”的文件用于电子投标使用，后缀名为“</w:t>
      </w:r>
      <w:r w:rsidRPr="00A63857">
        <w:rPr>
          <w:rFonts w:hAnsi="宋体" w:hint="eastAsia"/>
          <w:color w:val="000000"/>
          <w:szCs w:val="21"/>
        </w:rPr>
        <w:t>.PDF</w:t>
      </w:r>
      <w:r w:rsidRPr="00A63857">
        <w:rPr>
          <w:rFonts w:hAnsi="宋体" w:hint="eastAsia"/>
          <w:color w:val="000000"/>
          <w:szCs w:val="21"/>
        </w:rPr>
        <w:t>”的文件用于打印纸质投标文件，名称为“备份”的文件夹使用电子介质存储，供开标现场备用。</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4</w:t>
      </w:r>
      <w:r w:rsidRPr="00A63857">
        <w:rPr>
          <w:rFonts w:asciiTheme="minorEastAsia" w:hAnsiTheme="minorEastAsia" w:hint="eastAsia"/>
          <w:b/>
          <w:color w:val="000000"/>
          <w:szCs w:val="21"/>
        </w:rPr>
        <w:t>.加密</w:t>
      </w:r>
      <w:r w:rsidRPr="00A63857">
        <w:rPr>
          <w:rFonts w:hAnsi="宋体" w:hint="eastAsia"/>
          <w:b/>
          <w:color w:val="000000"/>
          <w:szCs w:val="21"/>
        </w:rPr>
        <w:t>电子投标文件的提交</w:t>
      </w:r>
    </w:p>
    <w:p w:rsidR="00F705D3" w:rsidRPr="00A63857" w:rsidRDefault="00DB362C">
      <w:pPr>
        <w:tabs>
          <w:tab w:val="left" w:pos="7095"/>
        </w:tabs>
        <w:spacing w:line="360" w:lineRule="auto"/>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.1加密</w:t>
      </w:r>
      <w:r w:rsidRPr="00A63857">
        <w:rPr>
          <w:rFonts w:hAnsi="宋体" w:hint="eastAsia"/>
          <w:color w:val="000000"/>
          <w:szCs w:val="21"/>
        </w:rPr>
        <w:t>电子投标文件应在招标文件规定的投标截止时间（开标时间）之前成功提交至《全国公共资源交易平台</w:t>
      </w:r>
      <w:r w:rsidRPr="00A63857">
        <w:rPr>
          <w:rFonts w:hAnsi="宋体" w:hint="eastAsia"/>
          <w:color w:val="000000"/>
          <w:szCs w:val="21"/>
        </w:rPr>
        <w:t>(</w:t>
      </w:r>
      <w:r w:rsidRPr="00A63857">
        <w:rPr>
          <w:rFonts w:hAnsi="宋体" w:hint="eastAsia"/>
          <w:color w:val="000000"/>
          <w:szCs w:val="21"/>
        </w:rPr>
        <w:t>河南省▪许昌市</w:t>
      </w:r>
      <w:r w:rsidRPr="00A63857">
        <w:rPr>
          <w:rFonts w:hAnsi="宋体" w:hint="eastAsia"/>
          <w:color w:val="000000"/>
          <w:szCs w:val="21"/>
        </w:rPr>
        <w:t>)</w:t>
      </w:r>
      <w:r w:rsidRPr="00A63857">
        <w:rPr>
          <w:rFonts w:hAnsi="宋体" w:hint="eastAsia"/>
          <w:color w:val="000000"/>
          <w:szCs w:val="21"/>
        </w:rPr>
        <w:t>》公共资源交易系统（</w:t>
      </w:r>
      <w:hyperlink r:id="rId11" w:history="1">
        <w:r w:rsidRPr="00A63857">
          <w:rPr>
            <w:rStyle w:val="ae"/>
            <w:rFonts w:hAnsi="宋体"/>
            <w:szCs w:val="21"/>
          </w:rPr>
          <w:t>http://221.14.6.70:8088/ggzy/</w:t>
        </w:r>
      </w:hyperlink>
      <w:r w:rsidRPr="00A63857">
        <w:rPr>
          <w:rFonts w:hAnsi="宋体" w:hint="eastAsia"/>
          <w:color w:val="000000"/>
          <w:szCs w:val="21"/>
        </w:rPr>
        <w:t>）。</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hAnsi="宋体" w:hint="eastAsia"/>
          <w:color w:val="000000"/>
          <w:szCs w:val="21"/>
        </w:rPr>
        <w:t>投标人应充分考虑并预留技术处理和上传数据所需时间。</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 xml:space="preserve">2 </w:t>
      </w:r>
      <w:r w:rsidRPr="00A63857">
        <w:rPr>
          <w:rFonts w:hAnsi="宋体" w:hint="eastAsia"/>
          <w:color w:val="000000"/>
          <w:szCs w:val="21"/>
        </w:rPr>
        <w:t>投标人对同一项目多个标段进行投标的，加密电子投标文件应按标段分别提交。</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color w:val="000000"/>
          <w:szCs w:val="21"/>
        </w:rPr>
        <w:t>4</w:t>
      </w:r>
      <w:r w:rsidRPr="00A63857">
        <w:rPr>
          <w:rFonts w:asciiTheme="minorEastAsia" w:hAnsiTheme="minorEastAsia" w:hint="eastAsia"/>
          <w:color w:val="000000"/>
          <w:szCs w:val="21"/>
        </w:rPr>
        <w:t>.</w:t>
      </w:r>
      <w:r w:rsidRPr="00A63857">
        <w:rPr>
          <w:rFonts w:asciiTheme="minorEastAsia" w:hAnsiTheme="minorEastAsia"/>
          <w:color w:val="000000"/>
          <w:szCs w:val="21"/>
        </w:rPr>
        <w:t>3</w:t>
      </w:r>
      <w:r w:rsidRPr="00A63857">
        <w:rPr>
          <w:rFonts w:asciiTheme="minorEastAsia" w:hAnsiTheme="minorEastAsia" w:hint="eastAsia"/>
          <w:color w:val="000000"/>
          <w:szCs w:val="21"/>
        </w:rPr>
        <w:t xml:space="preserve"> 加密</w:t>
      </w:r>
      <w:r w:rsidRPr="00A63857">
        <w:rPr>
          <w:rFonts w:hAnsi="宋体" w:hint="eastAsia"/>
          <w:color w:val="000000"/>
          <w:szCs w:val="21"/>
        </w:rPr>
        <w:t>电子投标文件成功提交后，投标人应打印“投标文件提交回执单”供开标现场备查。</w:t>
      </w:r>
    </w:p>
    <w:p w:rsidR="00F705D3" w:rsidRPr="00A63857" w:rsidRDefault="00DB362C" w:rsidP="00A63857">
      <w:pPr>
        <w:tabs>
          <w:tab w:val="left" w:pos="7095"/>
        </w:tabs>
        <w:spacing w:line="360" w:lineRule="auto"/>
        <w:ind w:firstLineChars="200" w:firstLine="422"/>
        <w:contextualSpacing/>
        <w:rPr>
          <w:rFonts w:hAnsi="宋体"/>
          <w:b/>
          <w:color w:val="000000"/>
          <w:szCs w:val="21"/>
        </w:rPr>
      </w:pPr>
      <w:r w:rsidRPr="00A63857">
        <w:rPr>
          <w:rFonts w:asciiTheme="minorEastAsia" w:hAnsiTheme="minorEastAsia"/>
          <w:b/>
          <w:color w:val="000000"/>
          <w:szCs w:val="21"/>
        </w:rPr>
        <w:t>5</w:t>
      </w:r>
      <w:r w:rsidRPr="00A63857">
        <w:rPr>
          <w:rFonts w:asciiTheme="minorEastAsia" w:hAnsiTheme="minorEastAsia" w:hint="eastAsia"/>
          <w:b/>
          <w:color w:val="000000"/>
          <w:szCs w:val="21"/>
        </w:rPr>
        <w:t>.</w:t>
      </w:r>
      <w:r w:rsidRPr="00A63857">
        <w:rPr>
          <w:rFonts w:hAnsi="宋体" w:hint="eastAsia"/>
          <w:b/>
          <w:color w:val="000000"/>
          <w:szCs w:val="21"/>
        </w:rPr>
        <w:t>评标依据</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hint="eastAsia"/>
          <w:color w:val="000000"/>
          <w:szCs w:val="21"/>
        </w:rPr>
        <w:t>5.1</w:t>
      </w:r>
      <w:r w:rsidRPr="00A63857">
        <w:rPr>
          <w:rFonts w:hAnsi="宋体" w:hint="eastAsia"/>
          <w:color w:val="000000"/>
          <w:szCs w:val="21"/>
        </w:rPr>
        <w:t>采用全流程电子化交易评标时，评标委员会以电子投标文件为依据评标。</w:t>
      </w:r>
    </w:p>
    <w:p w:rsidR="00F705D3" w:rsidRPr="00A63857" w:rsidRDefault="00DB362C" w:rsidP="00A63857">
      <w:pPr>
        <w:tabs>
          <w:tab w:val="left" w:pos="7095"/>
        </w:tabs>
        <w:spacing w:line="360" w:lineRule="auto"/>
        <w:ind w:firstLineChars="200" w:firstLine="420"/>
        <w:contextualSpacing/>
        <w:rPr>
          <w:rFonts w:hAnsi="宋体"/>
          <w:color w:val="000000"/>
          <w:szCs w:val="21"/>
        </w:rPr>
      </w:pPr>
      <w:r w:rsidRPr="00A63857">
        <w:rPr>
          <w:rFonts w:asciiTheme="minorEastAsia" w:hAnsiTheme="minorEastAsia" w:hint="eastAsia"/>
          <w:color w:val="000000"/>
          <w:szCs w:val="21"/>
        </w:rPr>
        <w:t>5.2</w:t>
      </w:r>
      <w:r w:rsidRPr="00A63857">
        <w:rPr>
          <w:rFonts w:hAnsi="宋体" w:hint="eastAsia"/>
          <w:color w:val="000000"/>
          <w:szCs w:val="21"/>
        </w:rPr>
        <w:t>全流程电子化交易如因系统异常情况无法完成，将以人工方式进行。评标委员会以纸质投标文件为依据评标。</w:t>
      </w: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pPr>
        <w:autoSpaceDE w:val="0"/>
        <w:autoSpaceDN w:val="0"/>
        <w:adjustRightInd w:val="0"/>
        <w:spacing w:line="700" w:lineRule="exact"/>
        <w:ind w:firstLine="560"/>
        <w:rPr>
          <w:rFonts w:asciiTheme="minorEastAsia" w:hAnsiTheme="minorEastAsia" w:cs="仿宋_GB2312"/>
          <w:color w:val="000000"/>
          <w:sz w:val="24"/>
          <w:szCs w:val="24"/>
        </w:rPr>
      </w:pPr>
    </w:p>
    <w:p w:rsidR="00F705D3" w:rsidRDefault="00F705D3" w:rsidP="0030364D">
      <w:pPr>
        <w:autoSpaceDE w:val="0"/>
        <w:autoSpaceDN w:val="0"/>
        <w:adjustRightInd w:val="0"/>
        <w:spacing w:line="700" w:lineRule="exact"/>
        <w:rPr>
          <w:rFonts w:asciiTheme="minorEastAsia" w:hAnsiTheme="minorEastAsia" w:cs="仿宋_GB2312"/>
          <w:color w:val="000000"/>
          <w:sz w:val="24"/>
          <w:szCs w:val="24"/>
        </w:rPr>
      </w:pPr>
    </w:p>
    <w:p w:rsidR="00F705D3" w:rsidRDefault="00DB362C" w:rsidP="003D1FAE">
      <w:pPr>
        <w:pageBreakBefore/>
        <w:numPr>
          <w:ilvl w:val="0"/>
          <w:numId w:val="4"/>
        </w:numPr>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项目需求</w:t>
      </w:r>
    </w:p>
    <w:p w:rsidR="00315AC0" w:rsidRDefault="00315AC0" w:rsidP="00315AC0">
      <w:pPr>
        <w:widowControl/>
        <w:shd w:val="clear" w:color="auto" w:fill="FFFFFF"/>
        <w:spacing w:line="360" w:lineRule="auto"/>
        <w:ind w:firstLineChars="98" w:firstLine="207"/>
        <w:contextualSpacing/>
        <w:jc w:val="left"/>
        <w:rPr>
          <w:rFonts w:asciiTheme="minorEastAsia" w:hAnsiTheme="minorEastAsia" w:cs="黑体"/>
          <w:b/>
          <w:bCs/>
          <w:color w:val="000000"/>
          <w:szCs w:val="21"/>
          <w:shd w:val="clear" w:color="auto" w:fill="FFFFFF"/>
        </w:rPr>
      </w:pPr>
    </w:p>
    <w:p w:rsidR="00F705D3" w:rsidRPr="00315AC0" w:rsidRDefault="00DB362C" w:rsidP="00315AC0">
      <w:pPr>
        <w:widowControl/>
        <w:shd w:val="clear" w:color="auto" w:fill="FFFFFF"/>
        <w:spacing w:line="360" w:lineRule="auto"/>
        <w:ind w:firstLineChars="98" w:firstLine="207"/>
        <w:contextualSpacing/>
        <w:jc w:val="left"/>
        <w:rPr>
          <w:rFonts w:ascii="楷体" w:eastAsia="楷体" w:hAnsi="楷体" w:cs="宋体"/>
          <w:color w:val="000000"/>
          <w:kern w:val="0"/>
          <w:szCs w:val="21"/>
          <w:lang w:val="zh-CN"/>
        </w:rPr>
      </w:pPr>
      <w:r w:rsidRPr="00315AC0">
        <w:rPr>
          <w:rFonts w:asciiTheme="minorEastAsia" w:hAnsiTheme="minorEastAsia" w:cs="黑体" w:hint="eastAsia"/>
          <w:b/>
          <w:bCs/>
          <w:color w:val="000000"/>
          <w:szCs w:val="21"/>
          <w:shd w:val="clear" w:color="auto" w:fill="FFFFFF"/>
        </w:rPr>
        <w:t>一、本项目需实现的功能或者目标</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1号地概况：</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1、项目概况：该地块位于中心路南侧、文博西路西侧、令</w:t>
      </w:r>
      <w:proofErr w:type="gramStart"/>
      <w:r w:rsidRPr="007B0F12">
        <w:rPr>
          <w:rFonts w:asciiTheme="minorEastAsia" w:hAnsiTheme="minorEastAsia" w:cs="仿宋_GB2312" w:hint="eastAsia"/>
          <w:color w:val="000000"/>
          <w:szCs w:val="21"/>
          <w:shd w:val="clear" w:color="auto" w:fill="FFFFFF"/>
        </w:rPr>
        <w:t>武大道</w:t>
      </w:r>
      <w:proofErr w:type="gramEnd"/>
      <w:r w:rsidRPr="007B0F12">
        <w:rPr>
          <w:rFonts w:asciiTheme="minorEastAsia" w:hAnsiTheme="minorEastAsia" w:cs="仿宋_GB2312" w:hint="eastAsia"/>
          <w:color w:val="000000"/>
          <w:szCs w:val="21"/>
          <w:shd w:val="clear" w:color="auto" w:fill="FFFFFF"/>
        </w:rPr>
        <w:t>东侧地块，该地块面积91937.16㎡。容积率2.0计，总建筑面积约245874㎡。地上建筑面积约183874㎡，地下建筑面积约62000㎡。其中住宅约161809㎡，商业约22064㎡，按照240㎡每户的安置标准，可安置约674户。</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 xml:space="preserve">2、项目背景：襄城县，隶属于许昌市，位于中原腹地，东倚伏牛山脉之首，西接黄淮平原东缘。现辖9 镇7 乡，448 </w:t>
      </w:r>
      <w:proofErr w:type="gramStart"/>
      <w:r w:rsidRPr="007B0F12">
        <w:rPr>
          <w:rFonts w:asciiTheme="minorEastAsia" w:hAnsiTheme="minorEastAsia" w:cs="仿宋_GB2312" w:hint="eastAsia"/>
          <w:color w:val="000000"/>
          <w:szCs w:val="21"/>
          <w:shd w:val="clear" w:color="auto" w:fill="FFFFFF"/>
        </w:rPr>
        <w:t>个</w:t>
      </w:r>
      <w:proofErr w:type="gramEnd"/>
      <w:r w:rsidRPr="007B0F12">
        <w:rPr>
          <w:rFonts w:asciiTheme="minorEastAsia" w:hAnsiTheme="minorEastAsia" w:cs="仿宋_GB2312" w:hint="eastAsia"/>
          <w:color w:val="000000"/>
          <w:szCs w:val="21"/>
          <w:shd w:val="clear" w:color="auto" w:fill="FFFFFF"/>
        </w:rPr>
        <w:t>行政村（社区），总面积920 平方公里，总人口86.21 万。襄城县位于河南省正中部，自古有“九省通衢”之称。南距煤城平顶山20 公里，北距古都许昌40 公里、郑州国际机场70 公里，东距内陆特区漯河45 公里。孟平、平禹铁路贯穿境内，311国道和329、238、103 三条省道交汇于县城，许平南高速公路穿境而过。</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襄城县是“中国烟草文化之乡”、“全国循环经济综合标准化试点县”、“省级园林城市”。</w:t>
      </w:r>
    </w:p>
    <w:p w:rsid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3、项目用地现状分析：本案西侧为荒地，用地南侧有工厂幼儿园。属于未充分开发地段。迎宾路南侧城中村具有一定的改善客群。项目东北向有襄城县文博中心，东侧和北侧有新建高层住宅小区，有开发力度与人气，但是缺乏成规模的配套商业。整体来说项目位于城市开发暂未完全成型但具有一定开发潜力的地段。</w:t>
      </w:r>
    </w:p>
    <w:p w:rsidR="00A63857" w:rsidRDefault="00A63857" w:rsidP="007B0F12">
      <w:pPr>
        <w:spacing w:line="360" w:lineRule="auto"/>
        <w:ind w:firstLineChars="200" w:firstLine="420"/>
        <w:jc w:val="left"/>
        <w:rPr>
          <w:rFonts w:asciiTheme="minorEastAsia" w:hAnsiTheme="minorEastAsia" w:cs="仿宋_GB2312"/>
          <w:color w:val="000000"/>
          <w:szCs w:val="21"/>
          <w:shd w:val="clear" w:color="auto" w:fill="FFFFFF"/>
        </w:rPr>
      </w:pPr>
      <w:r w:rsidRPr="00315AC0">
        <w:rPr>
          <w:rFonts w:asciiTheme="minorEastAsia" w:hAnsiTheme="minorEastAsia" w:cs="仿宋_GB2312" w:hint="eastAsia"/>
          <w:color w:val="000000"/>
          <w:szCs w:val="21"/>
          <w:shd w:val="clear" w:color="auto" w:fill="FFFFFF"/>
        </w:rPr>
        <w:t>2号地概况：</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1、项目概况：位于文化路北侧、万汇龙西侧、文明路南侧；该地块面积64679.3㎡。容积率2.0计，地上建筑面积约129358.3㎡，总建筑面积约170358㎡。地下建筑面积约41000㎡。其中住宅约113835㎡，商业约15523㎡，按照240㎡每户的安置标准，可安置约474户。</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 xml:space="preserve">2、项目背景：襄城县，隶属于许昌市，位于中原腹地，东倚伏牛山脉之首，西接黄淮平原东缘。现辖9 镇7 乡，448 </w:t>
      </w:r>
      <w:proofErr w:type="gramStart"/>
      <w:r w:rsidRPr="007B0F12">
        <w:rPr>
          <w:rFonts w:asciiTheme="minorEastAsia" w:hAnsiTheme="minorEastAsia" w:cs="仿宋_GB2312" w:hint="eastAsia"/>
          <w:color w:val="000000"/>
          <w:szCs w:val="21"/>
          <w:shd w:val="clear" w:color="auto" w:fill="FFFFFF"/>
        </w:rPr>
        <w:t>个</w:t>
      </w:r>
      <w:proofErr w:type="gramEnd"/>
      <w:r w:rsidRPr="007B0F12">
        <w:rPr>
          <w:rFonts w:asciiTheme="minorEastAsia" w:hAnsiTheme="minorEastAsia" w:cs="仿宋_GB2312" w:hint="eastAsia"/>
          <w:color w:val="000000"/>
          <w:szCs w:val="21"/>
          <w:shd w:val="clear" w:color="auto" w:fill="FFFFFF"/>
        </w:rPr>
        <w:t>行政村（社区），总面积920 平方公里，总人口86.21 万。襄城县位于河南省正中部，自古有“九省通衢”之称。南距煤城平顶山20 公里，北距古都许昌40 公里、郑州国际机场70 公里，东距内陆特区漯河45 公里。孟平、平禹铁路贯穿境内，311国道和329、238、103 三条省道交汇于县城，许平南高速公路穿境而过。</w:t>
      </w:r>
    </w:p>
    <w:p w:rsidR="007B0F12" w:rsidRPr="007B0F12"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lastRenderedPageBreak/>
        <w:t>襄城县是“中国烟草文化之乡”、“全国循环经济综合标准化试点县”、“省级园林城市”。</w:t>
      </w:r>
    </w:p>
    <w:p w:rsidR="007B0F12" w:rsidRPr="00315AC0" w:rsidRDefault="007B0F12" w:rsidP="007B0F12">
      <w:pPr>
        <w:spacing w:line="360" w:lineRule="auto"/>
        <w:ind w:firstLineChars="200" w:firstLine="420"/>
        <w:jc w:val="left"/>
        <w:rPr>
          <w:rFonts w:asciiTheme="minorEastAsia" w:hAnsiTheme="minorEastAsia" w:cs="仿宋_GB2312"/>
          <w:color w:val="000000"/>
          <w:szCs w:val="21"/>
          <w:shd w:val="clear" w:color="auto" w:fill="FFFFFF"/>
        </w:rPr>
      </w:pPr>
      <w:r w:rsidRPr="007B0F12">
        <w:rPr>
          <w:rFonts w:asciiTheme="minorEastAsia" w:hAnsiTheme="minorEastAsia" w:cs="仿宋_GB2312" w:hint="eastAsia"/>
          <w:color w:val="000000"/>
          <w:szCs w:val="21"/>
          <w:shd w:val="clear" w:color="auto" w:fill="FFFFFF"/>
        </w:rPr>
        <w:t>3、项目用地现状分析：本案西侧为万汇龙国际装饰城，用地北侧有工厂，东侧为开阔农田，属于未充分开发地段。文化路对面为城中村具有一定的改善客群。项目东向有环境优美的城市花园，东南向有新建高层住宅小区，有开发力度与人气。整体来说项目位于城市开发暂未完全成型但有一定开发潜力的地段。</w:t>
      </w:r>
    </w:p>
    <w:p w:rsidR="00ED732C" w:rsidRPr="00315AC0" w:rsidRDefault="00DB362C" w:rsidP="00315AC0">
      <w:pPr>
        <w:spacing w:line="360" w:lineRule="auto"/>
        <w:ind w:firstLineChars="200" w:firstLine="422"/>
        <w:contextualSpacing/>
        <w:rPr>
          <w:rFonts w:asciiTheme="minorEastAsia" w:hAnsiTheme="minorEastAsia" w:cs="宋体"/>
          <w:b/>
          <w:color w:val="000000"/>
          <w:kern w:val="0"/>
          <w:szCs w:val="21"/>
          <w:lang w:val="zh-CN"/>
        </w:rPr>
      </w:pPr>
      <w:r w:rsidRPr="00315AC0">
        <w:rPr>
          <w:rFonts w:asciiTheme="minorEastAsia" w:hAnsiTheme="minorEastAsia" w:cs="微软雅黑" w:hint="eastAsia"/>
          <w:b/>
          <w:color w:val="FF0000"/>
          <w:szCs w:val="21"/>
        </w:rPr>
        <w:t>★</w:t>
      </w:r>
      <w:r w:rsidR="00ED732C" w:rsidRPr="00315AC0">
        <w:rPr>
          <w:rFonts w:asciiTheme="minorEastAsia" w:hAnsiTheme="minorEastAsia" w:cs="宋体" w:hint="eastAsia"/>
          <w:b/>
          <w:color w:val="000000"/>
          <w:kern w:val="0"/>
          <w:szCs w:val="21"/>
          <w:lang w:val="zh-CN"/>
        </w:rPr>
        <w:t>二</w:t>
      </w:r>
      <w:r w:rsidRPr="00315AC0">
        <w:rPr>
          <w:rFonts w:asciiTheme="minorEastAsia" w:hAnsiTheme="minorEastAsia" w:cs="宋体" w:hint="eastAsia"/>
          <w:b/>
          <w:color w:val="000000"/>
          <w:kern w:val="0"/>
          <w:szCs w:val="21"/>
          <w:lang w:val="zh-CN"/>
        </w:rPr>
        <w:t>、采购标的执行标准</w:t>
      </w:r>
    </w:p>
    <w:p w:rsidR="00F705D3" w:rsidRPr="00315AC0" w:rsidRDefault="00DB362C" w:rsidP="00ED732C">
      <w:pPr>
        <w:spacing w:line="360" w:lineRule="auto"/>
        <w:ind w:firstLineChars="200" w:firstLine="420"/>
        <w:contextualSpacing/>
        <w:jc w:val="left"/>
        <w:rPr>
          <w:rFonts w:asciiTheme="minorEastAsia" w:hAnsiTheme="minorEastAsia" w:cs="仿宋_GB2312"/>
          <w:color w:val="000000"/>
          <w:szCs w:val="21"/>
          <w:shd w:val="clear" w:color="auto" w:fill="FFFFFF"/>
        </w:rPr>
      </w:pPr>
      <w:r w:rsidRPr="00315AC0">
        <w:rPr>
          <w:rFonts w:asciiTheme="minorEastAsia" w:hAnsiTheme="minorEastAsia" w:cs="仿宋_GB2312" w:hint="eastAsia"/>
          <w:color w:val="000000"/>
          <w:szCs w:val="21"/>
          <w:shd w:val="clear" w:color="auto" w:fill="FFFFFF"/>
        </w:rPr>
        <w:t>需执行的国家相关标准、行业标准、地方标准或者其他标准、规范。</w:t>
      </w:r>
    </w:p>
    <w:p w:rsidR="00F705D3" w:rsidRDefault="00DB362C" w:rsidP="00315AC0">
      <w:pPr>
        <w:widowControl/>
        <w:shd w:val="clear" w:color="auto" w:fill="FFFFFF"/>
        <w:spacing w:line="360" w:lineRule="auto"/>
        <w:ind w:firstLineChars="200" w:firstLine="422"/>
        <w:contextualSpacing/>
        <w:jc w:val="left"/>
        <w:rPr>
          <w:rFonts w:asciiTheme="minorEastAsia" w:hAnsiTheme="minorEastAsia" w:cs="宋体"/>
          <w:b/>
          <w:color w:val="000000"/>
          <w:kern w:val="0"/>
          <w:szCs w:val="21"/>
          <w:lang w:val="zh-CN"/>
        </w:rPr>
      </w:pPr>
      <w:r w:rsidRPr="00315AC0">
        <w:rPr>
          <w:rFonts w:asciiTheme="minorEastAsia" w:hAnsiTheme="minorEastAsia" w:cs="微软雅黑" w:hint="eastAsia"/>
          <w:b/>
          <w:color w:val="FF0000"/>
          <w:szCs w:val="21"/>
        </w:rPr>
        <w:t>★</w:t>
      </w:r>
      <w:r w:rsidR="00ED732C" w:rsidRPr="00315AC0">
        <w:rPr>
          <w:rFonts w:asciiTheme="minorEastAsia" w:hAnsiTheme="minorEastAsia" w:cs="宋体" w:hint="eastAsia"/>
          <w:b/>
          <w:color w:val="000000"/>
          <w:kern w:val="0"/>
          <w:szCs w:val="21"/>
          <w:lang w:val="zh-CN"/>
        </w:rPr>
        <w:t>三</w:t>
      </w:r>
      <w:r w:rsidRPr="00315AC0">
        <w:rPr>
          <w:rFonts w:asciiTheme="minorEastAsia" w:hAnsiTheme="minorEastAsia" w:cs="宋体" w:hint="eastAsia"/>
          <w:b/>
          <w:color w:val="000000"/>
          <w:kern w:val="0"/>
          <w:szCs w:val="21"/>
          <w:lang w:val="zh-CN"/>
        </w:rPr>
        <w:t>、采购标的</w:t>
      </w:r>
      <w:proofErr w:type="gramStart"/>
      <w:r w:rsidRPr="00315AC0">
        <w:rPr>
          <w:rFonts w:asciiTheme="minorEastAsia" w:hAnsiTheme="minorEastAsia" w:cs="宋体" w:hint="eastAsia"/>
          <w:b/>
          <w:color w:val="000000"/>
          <w:kern w:val="0"/>
          <w:szCs w:val="21"/>
          <w:lang w:val="zh-CN"/>
        </w:rPr>
        <w:t>的</w:t>
      </w:r>
      <w:proofErr w:type="gramEnd"/>
      <w:r w:rsidRPr="00315AC0">
        <w:rPr>
          <w:rFonts w:asciiTheme="minorEastAsia" w:hAnsiTheme="minorEastAsia" w:cs="宋体" w:hint="eastAsia"/>
          <w:b/>
          <w:color w:val="000000"/>
          <w:kern w:val="0"/>
          <w:szCs w:val="21"/>
          <w:lang w:val="zh-CN"/>
        </w:rPr>
        <w:t>其他技术、服务等要求</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1、构思及理念：</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本设计从城市发展角度出发，通过规划、空间、立面的设计，从城市角度确定项目的定位，打造集精致、经典、人文及形象为一体的城市标杆精品共享社区。</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2、规划设计原则与目标</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 xml:space="preserve">    以人为本；把住区居民放在中心地位，充分满足人的需求，不论是在整体规划布局还是在景观</w:t>
      </w:r>
      <w:proofErr w:type="gramStart"/>
      <w:r w:rsidRPr="007B0F12">
        <w:rPr>
          <w:rFonts w:asciiTheme="minorEastAsia" w:hAnsiTheme="minorEastAsia" w:cs="宋体" w:hint="eastAsia"/>
          <w:color w:val="000000"/>
          <w:kern w:val="0"/>
          <w:szCs w:val="21"/>
          <w:lang w:val="zh-CN"/>
        </w:rPr>
        <w:t>设计住</w:t>
      </w:r>
      <w:proofErr w:type="gramEnd"/>
      <w:r w:rsidRPr="007B0F12">
        <w:rPr>
          <w:rFonts w:asciiTheme="minorEastAsia" w:hAnsiTheme="minorEastAsia" w:cs="宋体" w:hint="eastAsia"/>
          <w:color w:val="000000"/>
          <w:kern w:val="0"/>
          <w:szCs w:val="21"/>
          <w:lang w:val="zh-CN"/>
        </w:rPr>
        <w:t>区环境打造上，充分考虑居民的自身和活动尺度及行为，给居民创造宁静、优美、宜人的休息和交往空间。</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 xml:space="preserve">    绿色生态、</w:t>
      </w:r>
      <w:proofErr w:type="gramStart"/>
      <w:r w:rsidRPr="007B0F12">
        <w:rPr>
          <w:rFonts w:asciiTheme="minorEastAsia" w:hAnsiTheme="minorEastAsia" w:cs="宋体" w:hint="eastAsia"/>
          <w:color w:val="000000"/>
          <w:kern w:val="0"/>
          <w:szCs w:val="21"/>
          <w:lang w:val="zh-CN"/>
        </w:rPr>
        <w:t>健康宜</w:t>
      </w:r>
      <w:proofErr w:type="gramEnd"/>
      <w:r w:rsidRPr="007B0F12">
        <w:rPr>
          <w:rFonts w:asciiTheme="minorEastAsia" w:hAnsiTheme="minorEastAsia" w:cs="宋体" w:hint="eastAsia"/>
          <w:color w:val="000000"/>
          <w:kern w:val="0"/>
          <w:szCs w:val="21"/>
          <w:lang w:val="zh-CN"/>
        </w:rPr>
        <w:t>居；从规划布局到建筑单体细节处理上合理的考虑设计绿色建筑，优化居住条件。住区内设计大量的绿化，丰富的历史人文景观将为人们带来舒适的精神享受和生活体验。</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 xml:space="preserve">    新颖造型、彰</w:t>
      </w:r>
      <w:proofErr w:type="gramStart"/>
      <w:r w:rsidRPr="007B0F12">
        <w:rPr>
          <w:rFonts w:asciiTheme="minorEastAsia" w:hAnsiTheme="minorEastAsia" w:cs="宋体" w:hint="eastAsia"/>
          <w:color w:val="000000"/>
          <w:kern w:val="0"/>
          <w:szCs w:val="21"/>
          <w:lang w:val="zh-CN"/>
        </w:rPr>
        <w:t>显区域</w:t>
      </w:r>
      <w:proofErr w:type="gramEnd"/>
      <w:r w:rsidRPr="007B0F12">
        <w:rPr>
          <w:rFonts w:asciiTheme="minorEastAsia" w:hAnsiTheme="minorEastAsia" w:cs="宋体" w:hint="eastAsia"/>
          <w:color w:val="000000"/>
          <w:kern w:val="0"/>
          <w:szCs w:val="21"/>
          <w:lang w:val="zh-CN"/>
        </w:rPr>
        <w:t>新形象；打造充满现代化气息的新型居住地，建筑采用新古典建筑风格，并结合地域多元化的生活习俗，大胆创新，为整个居住地和区域注入新活力。</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 xml:space="preserve">    因地制宜、和谐人居；根据项目现状的地形地貌条件，采用合理的土方处理方式和住宅布局形式，节约资源，降低成本。</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3、规划设计地位</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绿色自然:大量的绿化、优美的景观节点、巧妙的规划布局、和谐的生态环境以创造舒适的居住氛围；同时也通过引入共享田园主题，增加园林丰富的活动体验，加强了邻里之间的共享和交流意识。</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lastRenderedPageBreak/>
        <w:t>健康生活:步移景异的自然绿化、舒适的居住空间、和谐的邻里关系处处</w:t>
      </w:r>
      <w:proofErr w:type="gramStart"/>
      <w:r w:rsidRPr="007B0F12">
        <w:rPr>
          <w:rFonts w:asciiTheme="minorEastAsia" w:hAnsiTheme="minorEastAsia" w:cs="宋体" w:hint="eastAsia"/>
          <w:color w:val="000000"/>
          <w:kern w:val="0"/>
          <w:szCs w:val="21"/>
          <w:lang w:val="zh-CN"/>
        </w:rPr>
        <w:t>透露着</w:t>
      </w:r>
      <w:proofErr w:type="gramEnd"/>
      <w:r w:rsidRPr="007B0F12">
        <w:rPr>
          <w:rFonts w:asciiTheme="minorEastAsia" w:hAnsiTheme="minorEastAsia" w:cs="宋体" w:hint="eastAsia"/>
          <w:color w:val="000000"/>
          <w:kern w:val="0"/>
          <w:szCs w:val="21"/>
          <w:lang w:val="zh-CN"/>
        </w:rPr>
        <w:t>健康的居住生活，提升人与人，人与自然和谐共生的亲密关系。和谐的邻里关系，浓厚的人文情怀:通过尺度适宜的景观配置，贴心的物业服务管理，多元化设置的公共空间，提供居民交流的良好场所，创造和谐邻里关系；同时，融入地域历史文化和人文背景，形成一个富有浓厚人文情怀和文化氛围的环境。</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4、规划结构</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规划上采用点板结合的建筑布局模式，</w:t>
      </w:r>
      <w:proofErr w:type="gramStart"/>
      <w:r w:rsidRPr="007B0F12">
        <w:rPr>
          <w:rFonts w:asciiTheme="minorEastAsia" w:hAnsiTheme="minorEastAsia" w:cs="宋体" w:hint="eastAsia"/>
          <w:color w:val="000000"/>
          <w:kern w:val="0"/>
          <w:szCs w:val="21"/>
          <w:lang w:val="zh-CN"/>
        </w:rPr>
        <w:t>结合业</w:t>
      </w:r>
      <w:proofErr w:type="gramEnd"/>
      <w:r w:rsidRPr="007B0F12">
        <w:rPr>
          <w:rFonts w:asciiTheme="minorEastAsia" w:hAnsiTheme="minorEastAsia" w:cs="宋体" w:hint="eastAsia"/>
          <w:color w:val="000000"/>
          <w:kern w:val="0"/>
          <w:szCs w:val="21"/>
          <w:lang w:val="zh-CN"/>
        </w:rPr>
        <w:t>态布局和景观设计形成“两轴，多园，多节点”的规划布局结构，旨在打造区域精品住宅社区形象。其中“两轴”是指贯穿社区南北的空间主轴线和东西向景观轴线；“多园”是指项目入口区中央花园、中心大花园和共享田园及其他活动内园，“多节点”是指多元、多样、</w:t>
      </w:r>
      <w:proofErr w:type="gramStart"/>
      <w:r w:rsidRPr="007B0F12">
        <w:rPr>
          <w:rFonts w:asciiTheme="minorEastAsia" w:hAnsiTheme="minorEastAsia" w:cs="宋体" w:hint="eastAsia"/>
          <w:color w:val="000000"/>
          <w:kern w:val="0"/>
          <w:szCs w:val="21"/>
          <w:lang w:val="zh-CN"/>
        </w:rPr>
        <w:t>多主题</w:t>
      </w:r>
      <w:proofErr w:type="gramEnd"/>
      <w:r w:rsidRPr="007B0F12">
        <w:rPr>
          <w:rFonts w:asciiTheme="minorEastAsia" w:hAnsiTheme="minorEastAsia" w:cs="宋体" w:hint="eastAsia"/>
          <w:color w:val="000000"/>
          <w:kern w:val="0"/>
          <w:szCs w:val="21"/>
          <w:lang w:val="zh-CN"/>
        </w:rPr>
        <w:t>的景观节点。</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5、总体设计：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人类居住环境的生态化、休闲性、文化性是未来住宅建设的发展趋势。本规划在尊重自然、为人服务的准则下，力图体现地区的场所精神，创造一种生态型居住建筑环境，在满足人与社会交往的同时，让休闲、文化、绿化环境成为居住空间真正的主题，以适应不同层次、不同方面的需求。</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6、建筑设计：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本案从中高端品质的设计理念出发，以欧式建筑风格为主，体现小区的高雅。设计中运用新古典建筑的符号结合现代建筑的线条，创造出精致的新社区环境。</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7、商业设计：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商业以简洁的平面布局形式沿街设计，设计为两层，形成连续的商业界面。立面以新古典的建筑风格，体现高端稳重的建筑体量感。</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8、立面设计：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住宅建筑立面充分重视建筑的尺寸和细节的一致，以较强流畅感的现代高层立面结合精细考究的新古典元素，表现高贵典雅之美。住宅在设计上讲究细节舒适、自然，突出欧式慢生活，体现小区住户悠然自得的生活。</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9、户型设计：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户型多样化设计，满足不同客户群体的需求。</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lastRenderedPageBreak/>
        <w:t>景观设计: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本案景观结合建筑布局、人文历史文化设计，形成集中式超大中心景观，在设计中充分考虑功能与人文素质的索求相结合，以花园式景观展开，强调景观的均好性，为住户打造梦想之家。</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11、交通分析：</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项目</w:t>
      </w:r>
      <w:proofErr w:type="gramStart"/>
      <w:r w:rsidRPr="007B0F12">
        <w:rPr>
          <w:rFonts w:asciiTheme="minorEastAsia" w:hAnsiTheme="minorEastAsia" w:cs="宋体" w:hint="eastAsia"/>
          <w:color w:val="000000"/>
          <w:kern w:val="0"/>
          <w:szCs w:val="21"/>
          <w:lang w:val="zh-CN"/>
        </w:rPr>
        <w:t>道路系统由住区</w:t>
      </w:r>
      <w:proofErr w:type="gramEnd"/>
      <w:r w:rsidRPr="007B0F12">
        <w:rPr>
          <w:rFonts w:asciiTheme="minorEastAsia" w:hAnsiTheme="minorEastAsia" w:cs="宋体" w:hint="eastAsia"/>
          <w:color w:val="000000"/>
          <w:kern w:val="0"/>
          <w:szCs w:val="21"/>
          <w:lang w:val="zh-CN"/>
        </w:rPr>
        <w:t>主环路、住区次道路、人行支路这三级道路组成，住区外道路由商业漫行及绿化人行</w:t>
      </w:r>
      <w:proofErr w:type="gramStart"/>
      <w:r w:rsidRPr="007B0F12">
        <w:rPr>
          <w:rFonts w:asciiTheme="minorEastAsia" w:hAnsiTheme="minorEastAsia" w:cs="宋体" w:hint="eastAsia"/>
          <w:color w:val="000000"/>
          <w:kern w:val="0"/>
          <w:szCs w:val="21"/>
          <w:lang w:val="zh-CN"/>
        </w:rPr>
        <w:t>漫游路</w:t>
      </w:r>
      <w:proofErr w:type="gramEnd"/>
      <w:r w:rsidRPr="007B0F12">
        <w:rPr>
          <w:rFonts w:asciiTheme="minorEastAsia" w:hAnsiTheme="minorEastAsia" w:cs="宋体" w:hint="eastAsia"/>
          <w:color w:val="000000"/>
          <w:kern w:val="0"/>
          <w:szCs w:val="21"/>
          <w:lang w:val="zh-CN"/>
        </w:rPr>
        <w:t>组成，结合城市道路形成完整的社区道路系统。小区主入口设置在</w:t>
      </w:r>
      <w:proofErr w:type="gramStart"/>
      <w:r w:rsidRPr="007B0F12">
        <w:rPr>
          <w:rFonts w:asciiTheme="minorEastAsia" w:hAnsiTheme="minorEastAsia" w:cs="宋体" w:hint="eastAsia"/>
          <w:color w:val="000000"/>
          <w:kern w:val="0"/>
          <w:szCs w:val="21"/>
          <w:lang w:val="zh-CN"/>
        </w:rPr>
        <w:t>南边城市</w:t>
      </w:r>
      <w:proofErr w:type="gramEnd"/>
      <w:r w:rsidRPr="007B0F12">
        <w:rPr>
          <w:rFonts w:asciiTheme="minorEastAsia" w:hAnsiTheme="minorEastAsia" w:cs="宋体" w:hint="eastAsia"/>
          <w:color w:val="000000"/>
          <w:kern w:val="0"/>
          <w:szCs w:val="21"/>
          <w:lang w:val="zh-CN"/>
        </w:rPr>
        <w:t>次干道烟城路上，小区两个次入口设置在</w:t>
      </w:r>
      <w:proofErr w:type="gramStart"/>
      <w:r w:rsidRPr="007B0F12">
        <w:rPr>
          <w:rFonts w:asciiTheme="minorEastAsia" w:hAnsiTheme="minorEastAsia" w:cs="宋体" w:hint="eastAsia"/>
          <w:color w:val="000000"/>
          <w:kern w:val="0"/>
          <w:szCs w:val="21"/>
          <w:lang w:val="zh-CN"/>
        </w:rPr>
        <w:t>北边城市支道路</w:t>
      </w:r>
      <w:proofErr w:type="gramEnd"/>
      <w:r w:rsidRPr="007B0F12">
        <w:rPr>
          <w:rFonts w:asciiTheme="minorEastAsia" w:hAnsiTheme="minorEastAsia" w:cs="宋体" w:hint="eastAsia"/>
          <w:color w:val="000000"/>
          <w:kern w:val="0"/>
          <w:szCs w:val="21"/>
          <w:lang w:val="zh-CN"/>
        </w:rPr>
        <w:t>泰安路和东边疏影路上。</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12、停车设计：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proofErr w:type="gramStart"/>
      <w:r w:rsidRPr="007B0F12">
        <w:rPr>
          <w:rFonts w:asciiTheme="minorEastAsia" w:hAnsiTheme="minorEastAsia" w:cs="宋体" w:hint="eastAsia"/>
          <w:color w:val="000000"/>
          <w:kern w:val="0"/>
          <w:szCs w:val="21"/>
          <w:lang w:val="zh-CN"/>
        </w:rPr>
        <w:t>项目住</w:t>
      </w:r>
      <w:proofErr w:type="gramEnd"/>
      <w:r w:rsidRPr="007B0F12">
        <w:rPr>
          <w:rFonts w:asciiTheme="minorEastAsia" w:hAnsiTheme="minorEastAsia" w:cs="宋体" w:hint="eastAsia"/>
          <w:color w:val="000000"/>
          <w:kern w:val="0"/>
          <w:szCs w:val="21"/>
          <w:lang w:val="zh-CN"/>
        </w:rPr>
        <w:t>区机动车采用地下于地上相结合的布置方式，住宅停车全部采用地下停车，商业采用地上停车，在商业前广场设置地上停车区。</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13、无障碍设计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建筑入口均设无障碍坡道，建筑内设无障碍电梯及无障碍车位，住宅底层设计无障碍住房。</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14、建筑节能设计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1）、设计依据</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《河南省居住建筑节能设计标准》（DBJ41/062-2005）（寒冷地区）</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《河南省公共建筑节能设计标准实施细则》（DBJ41/075-2006）</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国家、省、市现行的相关建筑节能标准和规范</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（二）采购项目商务要求</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1、服务要求：中标人按照编制质量承诺与合同期限完成编制任务。</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2、知识产权：</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1）采购人应保护中标人的知识产权。中标人拥有设计成果的著作权。未经中标人书面同意，采购人不得将交付的设计方案向第三方转让或用于本招标范围以外的其他规划项目。</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2）采购人与中标人签署规划合同后，采购人在该项目中拥有中标成果的使用权。中标人应保证采购人一旦使用其设计成果不能受到来自第三方的侵权诉讼或索赔，否则中标人应承担由此而产生的一切法律责任。</w:t>
      </w:r>
    </w:p>
    <w:p w:rsidR="007B0F12" w:rsidRPr="007B0F12" w:rsidRDefault="007B0F12" w:rsidP="007B0F12">
      <w:pPr>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hint="eastAsia"/>
          <w:color w:val="000000"/>
          <w:kern w:val="0"/>
          <w:szCs w:val="21"/>
          <w:lang w:val="zh-CN"/>
        </w:rPr>
        <w:t>3）.中标人应保护采购人的知识产权，未经采购人书面同意，中标人不得将采购人提供的资料、规划方案向第三方转让或用于本招标范围以外的其他规划项目，否则中标人将承担可能发生</w:t>
      </w:r>
      <w:r w:rsidRPr="007B0F12">
        <w:rPr>
          <w:rFonts w:asciiTheme="minorEastAsia" w:hAnsiTheme="minorEastAsia" w:cs="宋体" w:hint="eastAsia"/>
          <w:color w:val="000000"/>
          <w:kern w:val="0"/>
          <w:szCs w:val="21"/>
          <w:lang w:val="zh-CN"/>
        </w:rPr>
        <w:lastRenderedPageBreak/>
        <w:t>的一切法律责任、后果和费用。</w:t>
      </w:r>
    </w:p>
    <w:p w:rsidR="00F705D3" w:rsidRPr="00315AC0" w:rsidRDefault="00DB362C" w:rsidP="007B0F12">
      <w:pPr>
        <w:widowControl/>
        <w:shd w:val="clear" w:color="auto" w:fill="FFFFFF"/>
        <w:spacing w:line="360" w:lineRule="auto"/>
        <w:ind w:firstLineChars="200" w:firstLine="422"/>
        <w:contextualSpacing/>
        <w:jc w:val="left"/>
        <w:rPr>
          <w:rFonts w:ascii="楷体" w:eastAsia="楷体" w:hAnsi="楷体" w:cs="宋体"/>
          <w:color w:val="000000"/>
          <w:kern w:val="0"/>
          <w:szCs w:val="21"/>
          <w:lang w:val="zh-CN"/>
        </w:rPr>
      </w:pPr>
      <w:r w:rsidRPr="00315AC0">
        <w:rPr>
          <w:rFonts w:asciiTheme="minorEastAsia" w:hAnsiTheme="minorEastAsia" w:cs="微软雅黑" w:hint="eastAsia"/>
          <w:b/>
          <w:color w:val="FF0000"/>
          <w:szCs w:val="21"/>
        </w:rPr>
        <w:t>★</w:t>
      </w:r>
      <w:r w:rsidR="00ED732C" w:rsidRPr="00315AC0">
        <w:rPr>
          <w:rFonts w:asciiTheme="minorEastAsia" w:hAnsiTheme="minorEastAsia" w:cs="宋体" w:hint="eastAsia"/>
          <w:b/>
          <w:color w:val="000000"/>
          <w:kern w:val="0"/>
          <w:szCs w:val="21"/>
          <w:lang w:val="zh-CN"/>
        </w:rPr>
        <w:t>四</w:t>
      </w:r>
      <w:r w:rsidRPr="00315AC0">
        <w:rPr>
          <w:rFonts w:asciiTheme="minorEastAsia" w:hAnsiTheme="minorEastAsia" w:cs="宋体" w:hint="eastAsia"/>
          <w:b/>
          <w:color w:val="000000"/>
          <w:kern w:val="0"/>
          <w:szCs w:val="21"/>
          <w:lang w:val="zh-CN"/>
        </w:rPr>
        <w:t>、验收标准</w:t>
      </w:r>
    </w:p>
    <w:p w:rsidR="00F705D3" w:rsidRPr="00315AC0" w:rsidRDefault="00DB362C" w:rsidP="00315AC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315AC0">
        <w:rPr>
          <w:rFonts w:asciiTheme="minorEastAsia" w:hAnsiTheme="minorEastAsia" w:cs="宋体" w:hint="eastAsia"/>
          <w:color w:val="000000"/>
          <w:kern w:val="0"/>
          <w:szCs w:val="21"/>
          <w:lang w:val="zh-CN"/>
        </w:rPr>
        <w:t>1、由</w:t>
      </w:r>
      <w:r w:rsidRPr="00315AC0">
        <w:rPr>
          <w:rFonts w:asciiTheme="minorEastAsia" w:hAnsiTheme="minorEastAsia" w:cs="宋体"/>
          <w:color w:val="000000"/>
          <w:kern w:val="0"/>
          <w:szCs w:val="21"/>
          <w:lang w:val="zh-CN"/>
        </w:rPr>
        <w:t>采购人成立验收小组,按照采购合同的约定对</w:t>
      </w:r>
      <w:r w:rsidRPr="00315AC0">
        <w:rPr>
          <w:rFonts w:asciiTheme="minorEastAsia" w:hAnsiTheme="minorEastAsia" w:cs="宋体" w:hint="eastAsia"/>
          <w:color w:val="000000"/>
          <w:kern w:val="0"/>
          <w:szCs w:val="21"/>
          <w:lang w:val="zh-CN"/>
        </w:rPr>
        <w:t>中标人</w:t>
      </w:r>
      <w:r w:rsidRPr="00315AC0">
        <w:rPr>
          <w:rFonts w:asciiTheme="minorEastAsia" w:hAnsiTheme="minorEastAsia" w:cs="宋体"/>
          <w:color w:val="000000"/>
          <w:kern w:val="0"/>
          <w:szCs w:val="21"/>
          <w:lang w:val="zh-CN"/>
        </w:rPr>
        <w:t>履约情况进行验收。验收时,按照采购合同的约定对每一项技术、服务、安全标准的履约情况进行确认。验收结束后,出具</w:t>
      </w:r>
      <w:proofErr w:type="gramStart"/>
      <w:r w:rsidRPr="00315AC0">
        <w:rPr>
          <w:rFonts w:asciiTheme="minorEastAsia" w:hAnsiTheme="minorEastAsia" w:cs="宋体"/>
          <w:color w:val="000000"/>
          <w:kern w:val="0"/>
          <w:szCs w:val="21"/>
          <w:lang w:val="zh-CN"/>
        </w:rPr>
        <w:t>验收书</w:t>
      </w:r>
      <w:proofErr w:type="gramEnd"/>
      <w:r w:rsidRPr="00315AC0">
        <w:rPr>
          <w:rFonts w:asciiTheme="minorEastAsia" w:hAnsiTheme="minorEastAsia" w:cs="宋体"/>
          <w:color w:val="000000"/>
          <w:kern w:val="0"/>
          <w:szCs w:val="21"/>
          <w:lang w:val="zh-CN"/>
        </w:rPr>
        <w:t>,列明各项标准的验收情况及项目总体评价,由验收双方共同签署。</w:t>
      </w:r>
    </w:p>
    <w:p w:rsidR="00F705D3" w:rsidRPr="00315AC0" w:rsidRDefault="00DB362C" w:rsidP="00315AC0">
      <w:pPr>
        <w:widowControl/>
        <w:shd w:val="clear" w:color="auto" w:fill="FFFFFF"/>
        <w:spacing w:line="360" w:lineRule="auto"/>
        <w:ind w:firstLineChars="200" w:firstLine="420"/>
        <w:contextualSpacing/>
        <w:jc w:val="left"/>
        <w:rPr>
          <w:rFonts w:ascii="仿宋" w:eastAsia="仿宋" w:hAnsi="仿宋" w:cs="宋体"/>
          <w:color w:val="000000"/>
          <w:kern w:val="0"/>
          <w:szCs w:val="21"/>
          <w:lang w:val="zh-CN"/>
        </w:rPr>
      </w:pPr>
      <w:r w:rsidRPr="00315AC0">
        <w:rPr>
          <w:rFonts w:asciiTheme="minorEastAsia" w:hAnsiTheme="minorEastAsia" w:cs="宋体" w:hint="eastAsia"/>
          <w:color w:val="000000"/>
          <w:kern w:val="0"/>
          <w:szCs w:val="21"/>
          <w:lang w:val="zh-CN"/>
        </w:rPr>
        <w:t>2、按照招标文件要求、投标文件响应和承诺验收</w:t>
      </w:r>
      <w:r w:rsidRPr="00315AC0">
        <w:rPr>
          <w:rFonts w:ascii="仿宋" w:eastAsia="仿宋" w:hAnsi="仿宋" w:cs="宋体" w:hint="eastAsia"/>
          <w:color w:val="000000"/>
          <w:kern w:val="0"/>
          <w:szCs w:val="21"/>
          <w:lang w:val="zh-CN"/>
        </w:rPr>
        <w:t>；</w:t>
      </w:r>
    </w:p>
    <w:p w:rsidR="00F705D3" w:rsidRPr="00315AC0" w:rsidRDefault="00DB362C" w:rsidP="00315AC0">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315AC0">
        <w:rPr>
          <w:rFonts w:asciiTheme="minorEastAsia" w:hAnsiTheme="minorEastAsia" w:cs="宋体" w:hint="eastAsia"/>
          <w:color w:val="000000"/>
          <w:kern w:val="0"/>
          <w:szCs w:val="21"/>
          <w:lang w:val="zh-CN"/>
        </w:rPr>
        <w:t>3、按照国家相关标准、行业标准、地方标准或者其他标准、规范验收（与采购标的执行标准一致）；</w:t>
      </w:r>
    </w:p>
    <w:p w:rsidR="00F705D3" w:rsidRPr="00315AC0" w:rsidRDefault="00DB362C">
      <w:pPr>
        <w:pStyle w:val="ab"/>
        <w:widowControl/>
        <w:shd w:val="clear" w:color="auto" w:fill="FFFFFF"/>
        <w:spacing w:line="360" w:lineRule="auto"/>
        <w:ind w:firstLine="420"/>
        <w:contextualSpacing/>
        <w:jc w:val="left"/>
        <w:rPr>
          <w:rFonts w:asciiTheme="minorEastAsia" w:eastAsiaTheme="minorEastAsia" w:hAnsiTheme="minorEastAsia" w:cs="黑体"/>
          <w:b/>
          <w:bCs/>
          <w:color w:val="000000"/>
          <w:sz w:val="21"/>
          <w:szCs w:val="21"/>
          <w:shd w:val="clear" w:color="auto" w:fill="FFFFFF"/>
        </w:rPr>
      </w:pPr>
      <w:r w:rsidRPr="00315AC0">
        <w:rPr>
          <w:rFonts w:asciiTheme="minorEastAsia" w:eastAsiaTheme="minorEastAsia" w:hAnsiTheme="minorEastAsia" w:cs="微软雅黑" w:hint="eastAsia"/>
          <w:b/>
          <w:color w:val="FF0000"/>
          <w:sz w:val="21"/>
          <w:szCs w:val="21"/>
        </w:rPr>
        <w:t>★</w:t>
      </w:r>
      <w:r w:rsidR="00ED732C" w:rsidRPr="00315AC0">
        <w:rPr>
          <w:rFonts w:asciiTheme="minorEastAsia" w:eastAsiaTheme="minorEastAsia" w:hAnsiTheme="minorEastAsia" w:cs="黑体" w:hint="eastAsia"/>
          <w:b/>
          <w:bCs/>
          <w:color w:val="000000"/>
          <w:sz w:val="21"/>
          <w:szCs w:val="21"/>
          <w:shd w:val="clear" w:color="auto" w:fill="FFFFFF"/>
        </w:rPr>
        <w:t>五</w:t>
      </w:r>
      <w:r w:rsidRPr="00315AC0">
        <w:rPr>
          <w:rFonts w:asciiTheme="minorEastAsia" w:eastAsiaTheme="minorEastAsia" w:hAnsiTheme="minorEastAsia" w:cs="黑体" w:hint="eastAsia"/>
          <w:b/>
          <w:bCs/>
          <w:color w:val="000000"/>
          <w:sz w:val="21"/>
          <w:szCs w:val="21"/>
          <w:shd w:val="clear" w:color="auto" w:fill="FFFFFF"/>
        </w:rPr>
        <w:t xml:space="preserve">、本项目预算金额 </w:t>
      </w:r>
      <w:r w:rsidR="00ED732C" w:rsidRPr="00315AC0">
        <w:rPr>
          <w:rFonts w:asciiTheme="minorEastAsia" w:eastAsiaTheme="minorEastAsia" w:hAnsiTheme="minorEastAsia" w:cs="黑体" w:hint="eastAsia"/>
          <w:b/>
          <w:bCs/>
          <w:color w:val="000000"/>
          <w:sz w:val="21"/>
          <w:szCs w:val="21"/>
          <w:shd w:val="clear" w:color="auto" w:fill="FFFFFF"/>
        </w:rPr>
        <w:t>2912000.00</w:t>
      </w:r>
      <w:r w:rsidRPr="00315AC0">
        <w:rPr>
          <w:rFonts w:asciiTheme="minorEastAsia" w:eastAsiaTheme="minorEastAsia" w:hAnsiTheme="minorEastAsia" w:cs="黑体" w:hint="eastAsia"/>
          <w:b/>
          <w:bCs/>
          <w:color w:val="000000"/>
          <w:sz w:val="21"/>
          <w:szCs w:val="21"/>
          <w:shd w:val="clear" w:color="auto" w:fill="FFFFFF"/>
        </w:rPr>
        <w:t xml:space="preserve"> 元。最高限价</w:t>
      </w:r>
      <w:r w:rsidR="00ED732C" w:rsidRPr="00315AC0">
        <w:rPr>
          <w:rFonts w:asciiTheme="minorEastAsia" w:eastAsiaTheme="minorEastAsia" w:hAnsiTheme="minorEastAsia" w:cs="黑体" w:hint="eastAsia"/>
          <w:b/>
          <w:bCs/>
          <w:color w:val="000000"/>
          <w:sz w:val="21"/>
          <w:szCs w:val="21"/>
          <w:shd w:val="clear" w:color="auto" w:fill="FFFFFF"/>
        </w:rPr>
        <w:t>2912000.00</w:t>
      </w:r>
      <w:r w:rsidRPr="00315AC0">
        <w:rPr>
          <w:rFonts w:asciiTheme="minorEastAsia" w:eastAsiaTheme="minorEastAsia" w:hAnsiTheme="minorEastAsia" w:cs="宋体" w:hint="eastAsia"/>
          <w:b/>
          <w:color w:val="000000"/>
          <w:kern w:val="0"/>
          <w:sz w:val="21"/>
          <w:szCs w:val="21"/>
          <w:lang w:val="zh-CN"/>
        </w:rPr>
        <w:t>元。超出最高限价的投标无效。</w:t>
      </w:r>
    </w:p>
    <w:p w:rsidR="00F705D3" w:rsidRPr="00770378" w:rsidRDefault="00ED732C" w:rsidP="00770378">
      <w:pPr>
        <w:spacing w:line="360" w:lineRule="auto"/>
        <w:ind w:firstLineChars="200" w:firstLine="422"/>
        <w:jc w:val="left"/>
        <w:rPr>
          <w:rFonts w:asciiTheme="minorEastAsia" w:hAnsiTheme="minorEastAsia" w:cs="黑体"/>
          <w:b/>
          <w:bCs/>
          <w:color w:val="000000"/>
          <w:szCs w:val="21"/>
          <w:shd w:val="clear" w:color="auto" w:fill="FFFFFF"/>
        </w:rPr>
      </w:pPr>
      <w:r w:rsidRPr="00770378">
        <w:rPr>
          <w:rFonts w:asciiTheme="minorEastAsia" w:hAnsiTheme="minorEastAsia" w:cs="黑体" w:hint="eastAsia"/>
          <w:b/>
          <w:bCs/>
          <w:color w:val="000000"/>
          <w:szCs w:val="21"/>
          <w:shd w:val="clear" w:color="auto" w:fill="FFFFFF"/>
        </w:rPr>
        <w:t>六</w:t>
      </w:r>
      <w:r w:rsidR="00DB362C" w:rsidRPr="00770378">
        <w:rPr>
          <w:rFonts w:asciiTheme="minorEastAsia" w:hAnsiTheme="minorEastAsia" w:cs="黑体" w:hint="eastAsia"/>
          <w:b/>
          <w:bCs/>
          <w:color w:val="000000"/>
          <w:szCs w:val="21"/>
          <w:shd w:val="clear" w:color="auto" w:fill="FFFFFF"/>
        </w:rPr>
        <w:t>、资金支付</w:t>
      </w:r>
    </w:p>
    <w:p w:rsidR="007B0F12" w:rsidRPr="00770378"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70378">
        <w:rPr>
          <w:rFonts w:asciiTheme="minorEastAsia" w:hAnsiTheme="minorEastAsia" w:cs="宋体"/>
          <w:color w:val="000000"/>
          <w:kern w:val="0"/>
          <w:szCs w:val="21"/>
          <w:lang w:val="zh-CN"/>
        </w:rPr>
        <w:t>1.支付方式</w:t>
      </w:r>
      <w:r w:rsidRPr="00770378">
        <w:rPr>
          <w:rFonts w:asciiTheme="minorEastAsia" w:hAnsiTheme="minorEastAsia" w:cs="宋体" w:hint="eastAsia"/>
          <w:color w:val="000000"/>
          <w:kern w:val="0"/>
          <w:szCs w:val="21"/>
          <w:lang w:val="zh-CN"/>
        </w:rPr>
        <w:t>按期支付</w:t>
      </w:r>
      <w:r w:rsidRPr="00770378">
        <w:rPr>
          <w:rFonts w:asciiTheme="minorEastAsia" w:hAnsiTheme="minorEastAsia" w:cs="宋体"/>
          <w:color w:val="000000"/>
          <w:kern w:val="0"/>
          <w:szCs w:val="21"/>
          <w:lang w:val="zh-CN"/>
        </w:rPr>
        <w:t>：</w:t>
      </w:r>
    </w:p>
    <w:p w:rsidR="007B0F12" w:rsidRPr="00770378" w:rsidRDefault="007B0F12" w:rsidP="007B0F12">
      <w:pPr>
        <w:widowControl/>
        <w:shd w:val="clear" w:color="auto" w:fill="FFFFFF"/>
        <w:spacing w:line="360" w:lineRule="auto"/>
        <w:ind w:firstLineChars="400" w:firstLine="840"/>
        <w:contextualSpacing/>
        <w:jc w:val="left"/>
        <w:rPr>
          <w:rFonts w:asciiTheme="minorEastAsia" w:hAnsiTheme="minorEastAsia" w:cs="宋体"/>
          <w:color w:val="000000"/>
          <w:kern w:val="0"/>
          <w:szCs w:val="21"/>
          <w:lang w:val="zh-CN"/>
        </w:rPr>
      </w:pPr>
      <w:r w:rsidRPr="00770378">
        <w:rPr>
          <w:rFonts w:asciiTheme="minorEastAsia" w:hAnsiTheme="minorEastAsia" w:cs="宋体" w:hint="eastAsia"/>
          <w:color w:val="000000"/>
          <w:kern w:val="0"/>
          <w:szCs w:val="21"/>
          <w:lang w:val="zh-CN"/>
        </w:rPr>
        <w:t xml:space="preserve">(1)签订合同之日起 5 </w:t>
      </w:r>
      <w:proofErr w:type="gramStart"/>
      <w:r w:rsidRPr="00770378">
        <w:rPr>
          <w:rFonts w:asciiTheme="minorEastAsia" w:hAnsiTheme="minorEastAsia" w:cs="宋体" w:hint="eastAsia"/>
          <w:color w:val="000000"/>
          <w:kern w:val="0"/>
          <w:szCs w:val="21"/>
          <w:lang w:val="zh-CN"/>
        </w:rPr>
        <w:t>个</w:t>
      </w:r>
      <w:proofErr w:type="gramEnd"/>
      <w:r w:rsidRPr="00770378">
        <w:rPr>
          <w:rFonts w:asciiTheme="minorEastAsia" w:hAnsiTheme="minorEastAsia" w:cs="宋体" w:hint="eastAsia"/>
          <w:color w:val="000000"/>
          <w:kern w:val="0"/>
          <w:szCs w:val="21"/>
          <w:lang w:val="zh-CN"/>
        </w:rPr>
        <w:t>工作日内支付合同金额的 20%；</w:t>
      </w:r>
    </w:p>
    <w:p w:rsidR="007B0F12" w:rsidRPr="00770378" w:rsidRDefault="007B0F12" w:rsidP="007B0F12">
      <w:pPr>
        <w:widowControl/>
        <w:shd w:val="clear" w:color="auto" w:fill="FFFFFF"/>
        <w:spacing w:line="360" w:lineRule="auto"/>
        <w:ind w:firstLineChars="400" w:firstLine="840"/>
        <w:contextualSpacing/>
        <w:jc w:val="left"/>
        <w:rPr>
          <w:rFonts w:asciiTheme="minorEastAsia" w:hAnsiTheme="minorEastAsia" w:cs="宋体"/>
          <w:color w:val="000000"/>
          <w:kern w:val="0"/>
          <w:szCs w:val="21"/>
          <w:lang w:val="zh-CN"/>
        </w:rPr>
      </w:pPr>
      <w:r w:rsidRPr="00770378">
        <w:rPr>
          <w:rFonts w:asciiTheme="minorEastAsia" w:hAnsiTheme="minorEastAsia" w:cs="宋体" w:hint="eastAsia"/>
          <w:color w:val="000000"/>
          <w:kern w:val="0"/>
          <w:szCs w:val="21"/>
          <w:lang w:val="zh-CN"/>
        </w:rPr>
        <w:t xml:space="preserve">(2)限价房修建性详细规划编制初步方案报采购人起5 </w:t>
      </w:r>
      <w:proofErr w:type="gramStart"/>
      <w:r w:rsidRPr="00770378">
        <w:rPr>
          <w:rFonts w:asciiTheme="minorEastAsia" w:hAnsiTheme="minorEastAsia" w:cs="宋体" w:hint="eastAsia"/>
          <w:color w:val="000000"/>
          <w:kern w:val="0"/>
          <w:szCs w:val="21"/>
          <w:lang w:val="zh-CN"/>
        </w:rPr>
        <w:t>个</w:t>
      </w:r>
      <w:proofErr w:type="gramEnd"/>
      <w:r w:rsidRPr="00770378">
        <w:rPr>
          <w:rFonts w:asciiTheme="minorEastAsia" w:hAnsiTheme="minorEastAsia" w:cs="宋体" w:hint="eastAsia"/>
          <w:color w:val="000000"/>
          <w:kern w:val="0"/>
          <w:szCs w:val="21"/>
          <w:lang w:val="zh-CN"/>
        </w:rPr>
        <w:t>工作日内支付合同金额的 30%；</w:t>
      </w:r>
    </w:p>
    <w:p w:rsidR="007B0F12" w:rsidRPr="00770378" w:rsidRDefault="007B0F12" w:rsidP="007B0F12">
      <w:pPr>
        <w:widowControl/>
        <w:shd w:val="clear" w:color="auto" w:fill="FFFFFF"/>
        <w:spacing w:line="360" w:lineRule="auto"/>
        <w:ind w:firstLineChars="400" w:firstLine="840"/>
        <w:contextualSpacing/>
        <w:jc w:val="left"/>
        <w:rPr>
          <w:rFonts w:asciiTheme="minorEastAsia" w:hAnsiTheme="minorEastAsia" w:cs="宋体"/>
          <w:color w:val="000000"/>
          <w:kern w:val="0"/>
          <w:szCs w:val="21"/>
          <w:lang w:val="zh-CN"/>
        </w:rPr>
      </w:pPr>
      <w:r w:rsidRPr="00770378">
        <w:rPr>
          <w:rFonts w:asciiTheme="minorEastAsia" w:hAnsiTheme="minorEastAsia" w:cs="宋体" w:hint="eastAsia"/>
          <w:color w:val="000000"/>
          <w:kern w:val="0"/>
          <w:szCs w:val="21"/>
          <w:lang w:val="zh-CN"/>
        </w:rPr>
        <w:t xml:space="preserve">(3)限价房修建性详细规划编制方案通过评审后5 </w:t>
      </w:r>
      <w:proofErr w:type="gramStart"/>
      <w:r w:rsidRPr="00770378">
        <w:rPr>
          <w:rFonts w:asciiTheme="minorEastAsia" w:hAnsiTheme="minorEastAsia" w:cs="宋体" w:hint="eastAsia"/>
          <w:color w:val="000000"/>
          <w:kern w:val="0"/>
          <w:szCs w:val="21"/>
          <w:lang w:val="zh-CN"/>
        </w:rPr>
        <w:t>个</w:t>
      </w:r>
      <w:proofErr w:type="gramEnd"/>
      <w:r w:rsidRPr="00770378">
        <w:rPr>
          <w:rFonts w:asciiTheme="minorEastAsia" w:hAnsiTheme="minorEastAsia" w:cs="宋体" w:hint="eastAsia"/>
          <w:color w:val="000000"/>
          <w:kern w:val="0"/>
          <w:szCs w:val="21"/>
          <w:lang w:val="zh-CN"/>
        </w:rPr>
        <w:t>工作日内支付合同金额的 30%；</w:t>
      </w:r>
    </w:p>
    <w:p w:rsidR="007B0F12" w:rsidRPr="007B0F12" w:rsidRDefault="007B0F12" w:rsidP="007B0F12">
      <w:pPr>
        <w:widowControl/>
        <w:shd w:val="clear" w:color="auto" w:fill="FFFFFF"/>
        <w:spacing w:line="360" w:lineRule="auto"/>
        <w:ind w:firstLineChars="400" w:firstLine="840"/>
        <w:contextualSpacing/>
        <w:jc w:val="left"/>
        <w:rPr>
          <w:rFonts w:asciiTheme="minorEastAsia" w:hAnsiTheme="minorEastAsia" w:cs="宋体"/>
          <w:color w:val="000000"/>
          <w:kern w:val="0"/>
          <w:szCs w:val="21"/>
          <w:lang w:val="zh-CN"/>
        </w:rPr>
      </w:pPr>
      <w:r w:rsidRPr="00770378">
        <w:rPr>
          <w:rFonts w:asciiTheme="minorEastAsia" w:hAnsiTheme="minorEastAsia" w:cs="宋体" w:hint="eastAsia"/>
          <w:color w:val="000000"/>
          <w:kern w:val="0"/>
          <w:szCs w:val="21"/>
          <w:lang w:val="zh-CN"/>
        </w:rPr>
        <w:t>(4)项目竣工验收合格后支付合同总金额的20%。</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color w:val="000000"/>
          <w:kern w:val="0"/>
          <w:szCs w:val="21"/>
          <w:lang w:val="zh-CN"/>
        </w:rPr>
        <w:t>2.款项支付时，中标人同时向采购人提供相应金额的正式发票。</w:t>
      </w:r>
    </w:p>
    <w:p w:rsidR="007B0F12" w:rsidRPr="007B0F12" w:rsidRDefault="007B0F12" w:rsidP="007B0F12">
      <w:pPr>
        <w:widowControl/>
        <w:shd w:val="clear" w:color="auto" w:fill="FFFFFF"/>
        <w:spacing w:line="360" w:lineRule="auto"/>
        <w:ind w:firstLineChars="200" w:firstLine="420"/>
        <w:contextualSpacing/>
        <w:jc w:val="left"/>
        <w:rPr>
          <w:rFonts w:asciiTheme="minorEastAsia" w:hAnsiTheme="minorEastAsia" w:cs="宋体"/>
          <w:color w:val="000000"/>
          <w:kern w:val="0"/>
          <w:szCs w:val="21"/>
          <w:lang w:val="zh-CN"/>
        </w:rPr>
      </w:pPr>
      <w:r w:rsidRPr="007B0F12">
        <w:rPr>
          <w:rFonts w:asciiTheme="minorEastAsia" w:hAnsiTheme="minorEastAsia" w:cs="宋体"/>
          <w:color w:val="000000"/>
          <w:kern w:val="0"/>
          <w:szCs w:val="21"/>
          <w:lang w:val="zh-CN"/>
        </w:rPr>
        <w:t>3.付款方式：银行转账支付。</w:t>
      </w:r>
    </w:p>
    <w:p w:rsidR="00F705D3" w:rsidRDefault="00DB362C" w:rsidP="003D1FAE">
      <w:pPr>
        <w:pageBreakBefore/>
        <w:autoSpaceDE w:val="0"/>
        <w:autoSpaceDN w:val="0"/>
        <w:adjustRightInd w:val="0"/>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第三章 投标人须知前附表</w:t>
      </w:r>
    </w:p>
    <w:p w:rsidR="00F705D3" w:rsidRPr="00B36384" w:rsidRDefault="00DB362C">
      <w:pPr>
        <w:autoSpaceDE w:val="0"/>
        <w:autoSpaceDN w:val="0"/>
        <w:adjustRightInd w:val="0"/>
        <w:spacing w:line="360" w:lineRule="auto"/>
        <w:ind w:right="-11"/>
        <w:jc w:val="left"/>
        <w:rPr>
          <w:rFonts w:asciiTheme="minorEastAsia" w:hAnsiTheme="minorEastAsia" w:cs="宋体"/>
          <w:b/>
          <w:kern w:val="0"/>
          <w:szCs w:val="21"/>
        </w:rPr>
      </w:pPr>
      <w:r w:rsidRPr="00B36384">
        <w:rPr>
          <w:rFonts w:cs="微软雅黑" w:hint="eastAsia"/>
          <w:b/>
          <w:color w:val="FF0000"/>
          <w:szCs w:val="21"/>
        </w:rPr>
        <w:t>招标文件中凡标有</w:t>
      </w:r>
      <w:r w:rsidRPr="00B36384">
        <w:rPr>
          <w:rFonts w:asciiTheme="minorEastAsia" w:hAnsiTheme="minorEastAsia" w:cs="微软雅黑" w:hint="eastAsia"/>
          <w:b/>
          <w:color w:val="FF0000"/>
          <w:szCs w:val="21"/>
        </w:rPr>
        <w:t>★</w:t>
      </w:r>
      <w:r w:rsidRPr="00B36384">
        <w:rPr>
          <w:rFonts w:cs="微软雅黑" w:hint="eastAsia"/>
          <w:b/>
          <w:color w:val="FF0000"/>
          <w:szCs w:val="21"/>
        </w:rPr>
        <w:t>条款均为实质性要求条款，投标文件须完全响应，未实质响应的，按照无效投标处理。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6"/>
        <w:gridCol w:w="2268"/>
        <w:gridCol w:w="6813"/>
      </w:tblGrid>
      <w:tr w:rsidR="00F705D3" w:rsidRPr="00ED732C">
        <w:trPr>
          <w:trHeight w:val="636"/>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序号</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条款名称</w:t>
            </w:r>
          </w:p>
        </w:tc>
        <w:tc>
          <w:tcPr>
            <w:tcW w:w="6813"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b/>
                <w:szCs w:val="21"/>
              </w:rPr>
            </w:pPr>
            <w:r w:rsidRPr="00ED732C">
              <w:rPr>
                <w:rFonts w:asciiTheme="minorEastAsia" w:hAnsiTheme="minorEastAsia" w:cs="仿宋_GB2312" w:hint="eastAsia"/>
                <w:b/>
                <w:szCs w:val="21"/>
              </w:rPr>
              <w:t>说明和要求</w:t>
            </w:r>
          </w:p>
        </w:tc>
      </w:tr>
      <w:tr w:rsidR="00F705D3" w:rsidRPr="00ED732C">
        <w:trPr>
          <w:trHeight w:val="1278"/>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采购项目</w:t>
            </w:r>
          </w:p>
        </w:tc>
        <w:tc>
          <w:tcPr>
            <w:tcW w:w="6813" w:type="dxa"/>
          </w:tcPr>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项目名称：襄城县城乡规划局关于限价房修建性详细规划编制项目</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highlight w:val="yellow"/>
              </w:rPr>
              <w:t>采购编号：XZZ-G2018  号</w:t>
            </w:r>
          </w:p>
          <w:p w:rsidR="00ED732C" w:rsidRDefault="00DB36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项目内容：</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1号地概况：</w:t>
            </w:r>
          </w:p>
          <w:p w:rsidR="00ED732C" w:rsidRPr="00ED732C" w:rsidRDefault="00ED732C" w:rsidP="00ED732C">
            <w:pPr>
              <w:autoSpaceDE w:val="0"/>
              <w:autoSpaceDN w:val="0"/>
              <w:adjustRightInd w:val="0"/>
              <w:spacing w:line="360" w:lineRule="auto"/>
              <w:ind w:firstLineChars="100" w:firstLine="210"/>
              <w:jc w:val="left"/>
              <w:rPr>
                <w:rFonts w:asciiTheme="minorEastAsia" w:hAnsiTheme="minorEastAsia" w:cs="仿宋_GB2312"/>
                <w:szCs w:val="21"/>
              </w:rPr>
            </w:pPr>
            <w:r w:rsidRPr="00ED732C">
              <w:rPr>
                <w:rFonts w:asciiTheme="minorEastAsia" w:hAnsiTheme="minorEastAsia" w:cs="仿宋_GB2312" w:hint="eastAsia"/>
                <w:szCs w:val="21"/>
              </w:rPr>
              <w:t>项目概况：该地块位于中心路南侧、文博西路西侧、令</w:t>
            </w:r>
            <w:proofErr w:type="gramStart"/>
            <w:r w:rsidRPr="00ED732C">
              <w:rPr>
                <w:rFonts w:asciiTheme="minorEastAsia" w:hAnsiTheme="minorEastAsia" w:cs="仿宋_GB2312" w:hint="eastAsia"/>
                <w:szCs w:val="21"/>
              </w:rPr>
              <w:t>武大道</w:t>
            </w:r>
            <w:proofErr w:type="gramEnd"/>
            <w:r w:rsidRPr="00ED732C">
              <w:rPr>
                <w:rFonts w:asciiTheme="minorEastAsia" w:hAnsiTheme="minorEastAsia" w:cs="仿宋_GB2312" w:hint="eastAsia"/>
                <w:szCs w:val="21"/>
              </w:rPr>
              <w:t>东侧地块，该地块面积91937.16㎡。容积率2.0计，总建筑面积约245874㎡。地上建筑面积约183874㎡，地下建筑面积约62000㎡。其中住宅约161809㎡，商业约22064㎡，按照240㎡每户的安置标准，可安置约674户。</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2号地概况：</w:t>
            </w:r>
          </w:p>
          <w:p w:rsidR="00F705D3" w:rsidRPr="00ED732C" w:rsidRDefault="00ED732C" w:rsidP="00ED732C">
            <w:pPr>
              <w:autoSpaceDE w:val="0"/>
              <w:autoSpaceDN w:val="0"/>
              <w:adjustRightInd w:val="0"/>
              <w:spacing w:line="360" w:lineRule="auto"/>
              <w:ind w:firstLineChars="100" w:firstLine="210"/>
              <w:jc w:val="left"/>
              <w:rPr>
                <w:rFonts w:asciiTheme="minorEastAsia" w:hAnsiTheme="minorEastAsia" w:cs="仿宋_GB2312"/>
                <w:szCs w:val="21"/>
              </w:rPr>
            </w:pPr>
            <w:r w:rsidRPr="00ED732C">
              <w:rPr>
                <w:rFonts w:asciiTheme="minorEastAsia" w:hAnsiTheme="minorEastAsia" w:cs="仿宋_GB2312" w:hint="eastAsia"/>
                <w:szCs w:val="21"/>
              </w:rPr>
              <w:t>项目概况：位于文化路北侧、万汇龙西侧、文明路南侧；该地块面积64679.3㎡。容积率2.0计，地上建筑面积约129358.3㎡，总建筑面积约170358㎡。地下建筑面积约41000㎡。其中住宅约113835㎡，商业约15523㎡，按照240㎡每户的安置标准，可安置约474户。</w:t>
            </w:r>
          </w:p>
          <w:p w:rsidR="00F705D3" w:rsidRPr="00ED732C" w:rsidRDefault="00DB36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项目地址：</w:t>
            </w:r>
            <w:r w:rsidR="00ED732C" w:rsidRPr="00ED732C">
              <w:rPr>
                <w:rFonts w:asciiTheme="minorEastAsia" w:hAnsiTheme="minorEastAsia" w:cs="仿宋_GB2312" w:hint="eastAsia"/>
                <w:szCs w:val="21"/>
              </w:rPr>
              <w:t>襄城县境内；</w:t>
            </w:r>
          </w:p>
        </w:tc>
      </w:tr>
      <w:tr w:rsidR="00F705D3" w:rsidRPr="00ED732C">
        <w:trPr>
          <w:trHeight w:val="1421"/>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TimesNewRomanPSMT"/>
                <w:szCs w:val="21"/>
              </w:rPr>
            </w:pPr>
            <w:r w:rsidRPr="00ED732C">
              <w:rPr>
                <w:rFonts w:asciiTheme="minorEastAsia" w:hAnsiTheme="minorEastAsia" w:cs="TimesNewRomanPSMT" w:hint="eastAsia"/>
                <w:szCs w:val="21"/>
              </w:rPr>
              <w:t>2</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采购人</w:t>
            </w:r>
          </w:p>
        </w:tc>
        <w:tc>
          <w:tcPr>
            <w:tcW w:w="6813" w:type="dxa"/>
            <w:vAlign w:val="center"/>
          </w:tcPr>
          <w:p w:rsidR="00ED732C" w:rsidRPr="001C486C" w:rsidRDefault="00ED732C" w:rsidP="00ED732C">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采购单位：襄城县城乡规划局</w:t>
            </w:r>
          </w:p>
          <w:p w:rsidR="00ED732C" w:rsidRPr="001C486C" w:rsidRDefault="00ED732C" w:rsidP="00ED732C">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 xml:space="preserve">联系地址：襄城县紫东大道北段       </w:t>
            </w:r>
          </w:p>
          <w:p w:rsidR="00F705D3"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1C486C">
              <w:rPr>
                <w:rFonts w:asciiTheme="minorEastAsia" w:hAnsiTheme="minorEastAsia" w:cs="仿宋_GB2312" w:hint="eastAsia"/>
                <w:szCs w:val="21"/>
              </w:rPr>
              <w:t>联系电话：</w:t>
            </w:r>
            <w:r w:rsidR="001C486C" w:rsidRPr="001C486C">
              <w:rPr>
                <w:rFonts w:asciiTheme="minorEastAsia" w:hAnsiTheme="minorEastAsia" w:cs="仿宋_GB2312" w:hint="eastAsia"/>
                <w:szCs w:val="21"/>
              </w:rPr>
              <w:t>0374-8399869</w:t>
            </w:r>
          </w:p>
        </w:tc>
      </w:tr>
      <w:tr w:rsidR="00F705D3" w:rsidRPr="00ED732C">
        <w:trPr>
          <w:trHeight w:val="323"/>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3</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代理机构</w:t>
            </w:r>
          </w:p>
        </w:tc>
        <w:tc>
          <w:tcPr>
            <w:tcW w:w="6813" w:type="dxa"/>
            <w:vAlign w:val="center"/>
          </w:tcPr>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招标代理机构：欧</w:t>
            </w:r>
            <w:proofErr w:type="gramStart"/>
            <w:r w:rsidRPr="00ED732C">
              <w:rPr>
                <w:rFonts w:asciiTheme="minorEastAsia" w:hAnsiTheme="minorEastAsia" w:cs="仿宋_GB2312" w:hint="eastAsia"/>
                <w:szCs w:val="21"/>
              </w:rPr>
              <w:t>邦工</w:t>
            </w:r>
            <w:proofErr w:type="gramEnd"/>
            <w:r w:rsidRPr="00ED732C">
              <w:rPr>
                <w:rFonts w:asciiTheme="minorEastAsia" w:hAnsiTheme="minorEastAsia" w:cs="仿宋_GB2312" w:hint="eastAsia"/>
                <w:szCs w:val="21"/>
              </w:rPr>
              <w:t>程管理有限公司</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地 址：郑州市金水区经三路85号3号楼13层03号</w:t>
            </w:r>
          </w:p>
          <w:p w:rsidR="00ED732C"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联系人：常先生</w:t>
            </w:r>
          </w:p>
          <w:p w:rsidR="00F705D3" w:rsidRPr="00ED732C" w:rsidRDefault="00ED732C" w:rsidP="00ED73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仿宋_GB2312" w:hint="eastAsia"/>
                <w:szCs w:val="21"/>
              </w:rPr>
              <w:t>联系电话：0374-7553181</w:t>
            </w:r>
          </w:p>
        </w:tc>
      </w:tr>
      <w:tr w:rsidR="00F705D3" w:rsidRPr="00ED732C">
        <w:trPr>
          <w:trHeight w:val="9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4</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微软雅黑" w:hint="eastAsia"/>
                <w:b/>
                <w:color w:val="FF0000"/>
                <w:szCs w:val="21"/>
              </w:rPr>
              <w:t>★</w:t>
            </w:r>
            <w:r w:rsidRPr="00ED732C">
              <w:rPr>
                <w:rFonts w:asciiTheme="minorEastAsia" w:hAnsiTheme="minorEastAsia" w:cs="仿宋_GB2312" w:hint="eastAsia"/>
                <w:szCs w:val="21"/>
              </w:rPr>
              <w:t>投标人资格</w:t>
            </w:r>
          </w:p>
        </w:tc>
        <w:tc>
          <w:tcPr>
            <w:tcW w:w="6813" w:type="dxa"/>
            <w:vAlign w:val="center"/>
          </w:tcPr>
          <w:p w:rsidR="00F705D3" w:rsidRPr="00ED732C" w:rsidRDefault="00DB362C">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一、</w:t>
            </w:r>
            <w:r w:rsidRPr="00ED732C">
              <w:rPr>
                <w:rFonts w:asciiTheme="minorEastAsia" w:hAnsiTheme="minorEastAsia" w:cs="宋体"/>
                <w:b/>
                <w:bCs/>
                <w:szCs w:val="21"/>
                <w:lang w:val="zh-CN"/>
              </w:rPr>
              <w:t>法人或者其他组织的营业执照等证明文件，自然人的身份证明</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lastRenderedPageBreak/>
              <w:t>1、企业法人营业执照或营业执照。（企业投标提供）</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2、事业单位法人证书。（事业单位投标提供）</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3、执业许可证。（非专业服务机构投标提供）</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4、个体工商户营业执照。（个体工商户投标提供）</w:t>
            </w:r>
          </w:p>
          <w:p w:rsidR="00F705D3" w:rsidRPr="00ED732C" w:rsidRDefault="00DB362C">
            <w:pPr>
              <w:autoSpaceDE w:val="0"/>
              <w:autoSpaceDN w:val="0"/>
              <w:adjustRightInd w:val="0"/>
              <w:spacing w:line="360" w:lineRule="auto"/>
              <w:jc w:val="left"/>
              <w:rPr>
                <w:rFonts w:asciiTheme="minorEastAsia" w:hAnsiTheme="minorEastAsia" w:cs="仿宋_GB2312"/>
                <w:szCs w:val="21"/>
              </w:rPr>
            </w:pPr>
            <w:r w:rsidRPr="00ED732C">
              <w:rPr>
                <w:rFonts w:asciiTheme="minorEastAsia" w:hAnsiTheme="minorEastAsia" w:cs="宋体" w:hint="eastAsia"/>
                <w:bCs/>
                <w:szCs w:val="21"/>
                <w:lang w:val="zh-CN"/>
              </w:rPr>
              <w:t>5、自然人身份证明。（自然人投标提供）</w:t>
            </w:r>
          </w:p>
          <w:p w:rsidR="00F705D3" w:rsidRPr="00ED732C" w:rsidRDefault="00DB362C">
            <w:pPr>
              <w:autoSpaceDE w:val="0"/>
              <w:autoSpaceDN w:val="0"/>
              <w:adjustRightInd w:val="0"/>
              <w:spacing w:line="360" w:lineRule="auto"/>
              <w:jc w:val="left"/>
              <w:rPr>
                <w:rFonts w:asciiTheme="minorEastAsia" w:hAnsiTheme="minorEastAsia" w:cs="仿宋_GB2312"/>
                <w:b/>
                <w:szCs w:val="21"/>
              </w:rPr>
            </w:pPr>
            <w:r w:rsidRPr="00ED732C">
              <w:rPr>
                <w:rFonts w:asciiTheme="minorEastAsia" w:hAnsiTheme="minorEastAsia" w:cs="仿宋_GB2312" w:hint="eastAsia"/>
                <w:b/>
                <w:szCs w:val="21"/>
              </w:rPr>
              <w:t>二、财务状况报告相关材料</w:t>
            </w:r>
          </w:p>
          <w:p w:rsidR="00ED732C" w:rsidRDefault="00DB362C">
            <w:pPr>
              <w:autoSpaceDE w:val="0"/>
              <w:autoSpaceDN w:val="0"/>
              <w:adjustRightInd w:val="0"/>
              <w:spacing w:line="360" w:lineRule="auto"/>
              <w:ind w:right="-11"/>
              <w:rPr>
                <w:rFonts w:asciiTheme="minorEastAsia" w:hAnsiTheme="minorEastAsia" w:cs="宋体"/>
                <w:bCs/>
                <w:color w:val="FF0000"/>
                <w:szCs w:val="21"/>
                <w:lang w:val="zh-CN"/>
              </w:rPr>
            </w:pPr>
            <w:r w:rsidRPr="00ED732C">
              <w:rPr>
                <w:rFonts w:asciiTheme="minorEastAsia" w:hAnsiTheme="minorEastAsia" w:cs="仿宋_GB2312" w:hint="eastAsia"/>
                <w:szCs w:val="21"/>
              </w:rPr>
              <w:t>1、</w:t>
            </w:r>
            <w:r w:rsidRPr="00ED732C">
              <w:rPr>
                <w:rFonts w:asciiTheme="minorEastAsia" w:hAnsiTheme="minorEastAsia" w:cs="宋体" w:hint="eastAsia"/>
                <w:bCs/>
                <w:szCs w:val="21"/>
                <w:lang w:val="zh-CN"/>
              </w:rPr>
              <w:t>2016年度经审计的财务报告，包括资产负债表、利润表、现金流量表、所有者权益变动表及其附注</w:t>
            </w:r>
            <w:r w:rsidR="001C486C">
              <w:rPr>
                <w:rFonts w:asciiTheme="minorEastAsia" w:hAnsiTheme="minorEastAsia" w:cs="宋体" w:hint="eastAsia"/>
                <w:bCs/>
                <w:szCs w:val="21"/>
                <w:lang w:val="zh-CN"/>
              </w:rPr>
              <w:t>等</w:t>
            </w:r>
            <w:r w:rsidRPr="00ED732C">
              <w:rPr>
                <w:rFonts w:asciiTheme="minorEastAsia" w:hAnsiTheme="minorEastAsia" w:cs="宋体" w:hint="eastAsia"/>
                <w:bCs/>
                <w:szCs w:val="21"/>
                <w:lang w:val="zh-CN"/>
              </w:rPr>
              <w:t>；</w:t>
            </w:r>
          </w:p>
          <w:p w:rsidR="00F705D3" w:rsidRPr="00ED732C" w:rsidRDefault="00DB362C">
            <w:pPr>
              <w:autoSpaceDE w:val="0"/>
              <w:autoSpaceDN w:val="0"/>
              <w:adjustRightInd w:val="0"/>
              <w:spacing w:line="360" w:lineRule="auto"/>
              <w:ind w:right="-11"/>
              <w:rPr>
                <w:rFonts w:asciiTheme="minorEastAsia" w:hAnsiTheme="minorEastAsia" w:cs="仿宋_GB2312"/>
                <w:b/>
                <w:szCs w:val="21"/>
              </w:rPr>
            </w:pPr>
            <w:r w:rsidRPr="00ED732C">
              <w:rPr>
                <w:rFonts w:asciiTheme="minorEastAsia" w:hAnsiTheme="minorEastAsia" w:cs="仿宋_GB2312" w:hint="eastAsia"/>
                <w:b/>
                <w:szCs w:val="21"/>
              </w:rPr>
              <w:t>三、依法缴纳税收相关材料</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税务登记证和投标截止时间前三个月内任意一个月缴纳税收凭据。（依法免税的投标人，应提供相应文件证明依法免税）</w:t>
            </w:r>
          </w:p>
          <w:p w:rsidR="00F705D3" w:rsidRPr="00ED732C" w:rsidRDefault="00DB362C">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四、依法缴纳社会保障资金的证明材料</w:t>
            </w:r>
          </w:p>
          <w:p w:rsidR="00F705D3" w:rsidRPr="00ED732C" w:rsidRDefault="00DB362C">
            <w:pPr>
              <w:autoSpaceDE w:val="0"/>
              <w:autoSpaceDN w:val="0"/>
              <w:adjustRightInd w:val="0"/>
              <w:spacing w:line="360" w:lineRule="auto"/>
              <w:ind w:right="-11"/>
              <w:rPr>
                <w:rFonts w:asciiTheme="minorEastAsia" w:hAnsiTheme="minorEastAsia" w:cs="宋体"/>
                <w:bCs/>
                <w:szCs w:val="21"/>
                <w:lang w:val="zh-CN"/>
              </w:rPr>
            </w:pPr>
            <w:r w:rsidRPr="00ED732C">
              <w:rPr>
                <w:rFonts w:asciiTheme="minorEastAsia" w:hAnsiTheme="minorEastAsia" w:cs="宋体" w:hint="eastAsia"/>
                <w:bCs/>
                <w:szCs w:val="21"/>
                <w:lang w:val="zh-CN"/>
              </w:rPr>
              <w:t>投标截止时间前三个月内任意一个月缴纳社会保险凭据。（依法不需要缴纳社会保障资金的投标人，应提供相应文件证明依法不需要缴纳社会保障资金）</w:t>
            </w:r>
          </w:p>
          <w:p w:rsidR="00F705D3" w:rsidRPr="00ED732C" w:rsidRDefault="00DB362C">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bCs/>
                <w:szCs w:val="21"/>
                <w:lang w:val="zh-CN"/>
              </w:rPr>
              <w:t>五、履行合同所必须的设备和专业技术能力的证明材料</w:t>
            </w:r>
          </w:p>
          <w:p w:rsidR="00F705D3" w:rsidRPr="00ED732C" w:rsidRDefault="00DB362C">
            <w:pPr>
              <w:autoSpaceDE w:val="0"/>
              <w:autoSpaceDN w:val="0"/>
              <w:adjustRightInd w:val="0"/>
              <w:spacing w:line="360" w:lineRule="auto"/>
              <w:jc w:val="left"/>
              <w:rPr>
                <w:rFonts w:asciiTheme="minorEastAsia" w:hAnsiTheme="minorEastAsia" w:cs="宋体"/>
                <w:kern w:val="0"/>
                <w:szCs w:val="21"/>
              </w:rPr>
            </w:pPr>
            <w:r w:rsidRPr="00ED732C">
              <w:rPr>
                <w:rFonts w:asciiTheme="minorEastAsia" w:hAnsiTheme="minorEastAsia" w:cs="宋体" w:hint="eastAsia"/>
                <w:bCs/>
                <w:szCs w:val="21"/>
                <w:lang w:val="zh-CN"/>
              </w:rPr>
              <w:t>相关设备的购置发票、专业技术人员职称证书、用工合同等或者</w:t>
            </w:r>
            <w:r w:rsidRPr="00ED732C">
              <w:rPr>
                <w:rFonts w:asciiTheme="minorEastAsia" w:hAnsiTheme="minorEastAsia" w:cs="宋体" w:hint="eastAsia"/>
                <w:kern w:val="0"/>
                <w:szCs w:val="21"/>
              </w:rPr>
              <w:t>附投标人相关承诺函或声明。</w:t>
            </w:r>
          </w:p>
          <w:p w:rsidR="00F705D3" w:rsidRPr="00ED732C" w:rsidRDefault="00DB362C">
            <w:pPr>
              <w:autoSpaceDE w:val="0"/>
              <w:autoSpaceDN w:val="0"/>
              <w:adjustRightInd w:val="0"/>
              <w:spacing w:line="360" w:lineRule="auto"/>
              <w:ind w:right="-11"/>
              <w:rPr>
                <w:rFonts w:asciiTheme="minorEastAsia" w:hAnsiTheme="minorEastAsia" w:cs="宋体"/>
                <w:b/>
                <w:bCs/>
                <w:szCs w:val="21"/>
                <w:lang w:val="zh-CN"/>
              </w:rPr>
            </w:pPr>
            <w:r w:rsidRPr="00ED732C">
              <w:rPr>
                <w:rFonts w:asciiTheme="minorEastAsia" w:hAnsiTheme="minorEastAsia" w:cs="宋体" w:hint="eastAsia"/>
                <w:b/>
                <w:kern w:val="0"/>
                <w:szCs w:val="21"/>
              </w:rPr>
              <w:t>六、</w:t>
            </w:r>
            <w:r w:rsidRPr="00ED732C">
              <w:rPr>
                <w:rFonts w:asciiTheme="minorEastAsia" w:hAnsiTheme="minorEastAsia" w:cs="宋体"/>
                <w:b/>
                <w:bCs/>
                <w:szCs w:val="21"/>
                <w:lang w:val="zh-CN"/>
              </w:rPr>
              <w:t>参加政府采购活动前3年内在经营活动中没有重大违法记录的声明</w:t>
            </w:r>
          </w:p>
          <w:p w:rsidR="00F705D3" w:rsidRPr="00ED732C" w:rsidRDefault="00DB362C">
            <w:pPr>
              <w:autoSpaceDE w:val="0"/>
              <w:autoSpaceDN w:val="0"/>
              <w:spacing w:line="360" w:lineRule="auto"/>
              <w:contextualSpacing/>
              <w:jc w:val="left"/>
              <w:rPr>
                <w:rFonts w:asciiTheme="minorEastAsia" w:hAnsiTheme="minorEastAsia" w:cs="宋体"/>
                <w:bCs/>
                <w:szCs w:val="21"/>
                <w:lang w:val="zh-CN"/>
              </w:rPr>
            </w:pPr>
            <w:r w:rsidRPr="00ED732C">
              <w:rPr>
                <w:rFonts w:asciiTheme="minorEastAsia" w:hAnsiTheme="minorEastAsia" w:cs="宋体" w:hint="eastAsia"/>
                <w:bCs/>
                <w:szCs w:val="21"/>
                <w:lang w:val="zh-CN"/>
              </w:rPr>
              <w:t>投标人“</w:t>
            </w:r>
            <w:r w:rsidRPr="00ED732C">
              <w:rPr>
                <w:rFonts w:asciiTheme="minorEastAsia" w:hAnsiTheme="minorEastAsia" w:cs="宋体"/>
                <w:bCs/>
                <w:szCs w:val="21"/>
                <w:lang w:val="zh-CN"/>
              </w:rPr>
              <w:t>参加政府采购活动前3年内在经营活动中没有重大违法记录的书面声明</w:t>
            </w:r>
            <w:r w:rsidRPr="00ED732C">
              <w:rPr>
                <w:rFonts w:asciiTheme="minorEastAsia" w:hAnsiTheme="minorEastAsia" w:cs="宋体" w:hint="eastAsia"/>
                <w:bCs/>
                <w:szCs w:val="21"/>
                <w:lang w:val="zh-CN"/>
              </w:rPr>
              <w:t>”。 重大违法记录，是指投标人因违法经营受到刑事处罚或者责令停产停业、吊销许可证或者执照、较大数额罚款等行政处罚。</w:t>
            </w:r>
          </w:p>
          <w:p w:rsidR="0030364D" w:rsidRPr="00770378" w:rsidRDefault="00DB362C">
            <w:pPr>
              <w:autoSpaceDE w:val="0"/>
              <w:autoSpaceDN w:val="0"/>
              <w:spacing w:line="360" w:lineRule="auto"/>
              <w:contextualSpacing/>
              <w:jc w:val="left"/>
              <w:rPr>
                <w:rFonts w:asciiTheme="minorEastAsia" w:hAnsiTheme="minorEastAsia" w:cs="宋体"/>
                <w:b/>
                <w:bCs/>
                <w:szCs w:val="21"/>
                <w:lang w:val="zh-CN"/>
              </w:rPr>
            </w:pPr>
            <w:r w:rsidRPr="00770378">
              <w:rPr>
                <w:rFonts w:asciiTheme="minorEastAsia" w:hAnsiTheme="minorEastAsia" w:cs="宋体" w:hint="eastAsia"/>
                <w:b/>
                <w:bCs/>
                <w:szCs w:val="21"/>
                <w:lang w:val="zh-CN"/>
              </w:rPr>
              <w:t>七、</w:t>
            </w:r>
            <w:r w:rsidR="00A01A08" w:rsidRPr="00770378">
              <w:rPr>
                <w:rFonts w:asciiTheme="minorEastAsia" w:hAnsiTheme="minorEastAsia" w:cs="宋体" w:hint="eastAsia"/>
                <w:b/>
                <w:bCs/>
                <w:szCs w:val="21"/>
                <w:lang w:val="zh-CN"/>
              </w:rPr>
              <w:t>须具有有效的建筑工程甲级设计资质或工程设计综合资质和城乡规划编制丙级及以上资质；拟派项目负责人具有注册规划师证书，且具有城市规划工程师职称或以上职称。</w:t>
            </w:r>
          </w:p>
          <w:p w:rsidR="00F705D3" w:rsidRPr="00ED732C" w:rsidRDefault="00DB362C">
            <w:pPr>
              <w:autoSpaceDE w:val="0"/>
              <w:autoSpaceDN w:val="0"/>
              <w:spacing w:line="360" w:lineRule="auto"/>
              <w:contextualSpacing/>
              <w:jc w:val="left"/>
              <w:rPr>
                <w:rFonts w:asciiTheme="minorEastAsia" w:hAnsiTheme="minorEastAsia" w:cs="宋体"/>
                <w:kern w:val="0"/>
                <w:szCs w:val="21"/>
              </w:rPr>
            </w:pPr>
            <w:r w:rsidRPr="00ED732C">
              <w:rPr>
                <w:rFonts w:asciiTheme="minorEastAsia" w:hAnsiTheme="minorEastAsia" w:cs="宋体" w:hint="eastAsia"/>
                <w:b/>
                <w:bCs/>
                <w:szCs w:val="21"/>
                <w:lang w:val="zh-CN"/>
              </w:rPr>
              <w:t>八、</w:t>
            </w:r>
            <w:r w:rsidRPr="00ED732C">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w:t>
            </w:r>
            <w:r w:rsidRPr="00ED732C">
              <w:rPr>
                <w:rFonts w:asciiTheme="minorEastAsia" w:hAnsiTheme="minorEastAsia" w:cs="仿宋_GB2312"/>
                <w:b/>
                <w:color w:val="000000"/>
                <w:szCs w:val="21"/>
                <w:shd w:val="clear" w:color="auto" w:fill="FFFFFF"/>
              </w:rPr>
              <w:lastRenderedPageBreak/>
              <w:t>人；</w:t>
            </w:r>
            <w:r w:rsidRPr="00ED732C">
              <w:rPr>
                <w:rFonts w:asciiTheme="minorEastAsia" w:hAnsiTheme="minorEastAsia" w:cs="仿宋_GB2312" w:hint="eastAsia"/>
                <w:b/>
                <w:color w:val="000000"/>
                <w:szCs w:val="21"/>
                <w:shd w:val="clear" w:color="auto" w:fill="FFFFFF"/>
              </w:rPr>
              <w:t>“</w:t>
            </w:r>
            <w:r w:rsidRPr="00ED732C">
              <w:rPr>
                <w:rFonts w:asciiTheme="minorEastAsia" w:hAnsiTheme="minorEastAsia" w:cs="仿宋_GB2312"/>
                <w:b/>
                <w:color w:val="000000"/>
                <w:szCs w:val="21"/>
                <w:shd w:val="clear" w:color="auto" w:fill="FFFFFF"/>
              </w:rPr>
              <w:t>中国政府采购网</w:t>
            </w:r>
            <w:r w:rsidRPr="00ED732C">
              <w:rPr>
                <w:rFonts w:asciiTheme="minorEastAsia" w:hAnsiTheme="minorEastAsia" w:cs="仿宋_GB2312" w:hint="eastAsia"/>
                <w:b/>
                <w:color w:val="000000"/>
                <w:szCs w:val="21"/>
                <w:shd w:val="clear" w:color="auto" w:fill="FFFFFF"/>
              </w:rPr>
              <w:t>”</w:t>
            </w:r>
            <w:r w:rsidRPr="00ED732C">
              <w:rPr>
                <w:rFonts w:asciiTheme="minorEastAsia" w:hAnsiTheme="minorEastAsia" w:cs="仿宋_GB2312"/>
                <w:b/>
                <w:color w:val="000000"/>
                <w:szCs w:val="21"/>
                <w:shd w:val="clear" w:color="auto" w:fill="FFFFFF"/>
              </w:rPr>
              <w:t xml:space="preserve"> (www.ccgp.gov.cn)政府采购严重违法失信行为记录名单的投标人</w:t>
            </w:r>
            <w:r w:rsidRPr="00ED732C">
              <w:rPr>
                <w:rFonts w:asciiTheme="minorEastAsia" w:hAnsiTheme="minorEastAsia" w:cs="宋体" w:hint="eastAsia"/>
                <w:b/>
                <w:bCs/>
                <w:szCs w:val="21"/>
                <w:lang w:val="zh-CN"/>
              </w:rPr>
              <w:t>。</w:t>
            </w:r>
          </w:p>
          <w:p w:rsidR="00F705D3" w:rsidRPr="00ED732C" w:rsidRDefault="00DB362C">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1、查询渠道：“信用中国”网站（</w:t>
            </w:r>
            <w:r w:rsidRPr="00ED732C">
              <w:rPr>
                <w:rFonts w:asciiTheme="minorEastAsia" w:hAnsiTheme="minorEastAsia" w:cs="宋体"/>
                <w:kern w:val="0"/>
                <w:szCs w:val="21"/>
              </w:rPr>
              <w:t>www.creditchina.gov.cn</w:t>
            </w:r>
            <w:r w:rsidRPr="00ED732C">
              <w:rPr>
                <w:rFonts w:asciiTheme="minorEastAsia" w:hAnsiTheme="minorEastAsia" w:cs="宋体" w:hint="eastAsia"/>
                <w:kern w:val="0"/>
                <w:szCs w:val="21"/>
              </w:rPr>
              <w:t>）和“中国政府采购网”（</w:t>
            </w:r>
            <w:r w:rsidRPr="00ED732C">
              <w:rPr>
                <w:rFonts w:asciiTheme="minorEastAsia" w:hAnsiTheme="minorEastAsia" w:cs="宋体"/>
                <w:kern w:val="0"/>
                <w:szCs w:val="21"/>
              </w:rPr>
              <w:t>www.ccgp.gov.cn</w:t>
            </w:r>
            <w:r w:rsidRPr="00ED732C">
              <w:rPr>
                <w:rFonts w:asciiTheme="minorEastAsia" w:hAnsiTheme="minorEastAsia" w:cs="宋体" w:hint="eastAsia"/>
                <w:kern w:val="0"/>
                <w:szCs w:val="21"/>
              </w:rPr>
              <w:t>）；</w:t>
            </w:r>
          </w:p>
          <w:p w:rsidR="00F705D3" w:rsidRPr="00ED732C" w:rsidRDefault="00DB362C">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2、截止时间：同投标截止时间；</w:t>
            </w:r>
          </w:p>
          <w:p w:rsidR="00F705D3" w:rsidRPr="00ED732C" w:rsidRDefault="00DB362C">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705D3" w:rsidRPr="00ED732C" w:rsidRDefault="00DB362C">
            <w:pPr>
              <w:autoSpaceDE w:val="0"/>
              <w:autoSpaceDN w:val="0"/>
              <w:spacing w:line="360" w:lineRule="auto"/>
              <w:contextualSpacing/>
              <w:rPr>
                <w:rFonts w:asciiTheme="minorEastAsia" w:hAnsiTheme="minorEastAsia" w:cs="宋体"/>
                <w:kern w:val="0"/>
                <w:szCs w:val="21"/>
              </w:rPr>
            </w:pPr>
            <w:r w:rsidRPr="00ED732C">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705D3" w:rsidRPr="00ED732C" w:rsidRDefault="00DB362C">
            <w:pPr>
              <w:autoSpaceDE w:val="0"/>
              <w:autoSpaceDN w:val="0"/>
              <w:spacing w:line="360" w:lineRule="auto"/>
              <w:contextualSpacing/>
              <w:rPr>
                <w:rFonts w:asciiTheme="minorEastAsia" w:hAnsiTheme="minorEastAsia" w:cs="仿宋_GB2312"/>
                <w:szCs w:val="21"/>
              </w:rPr>
            </w:pPr>
            <w:r w:rsidRPr="00ED732C">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5</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微软雅黑" w:hint="eastAsia"/>
                <w:b/>
                <w:color w:val="FF0000"/>
                <w:szCs w:val="21"/>
              </w:rPr>
              <w:t>★</w:t>
            </w:r>
            <w:r w:rsidRPr="00ED732C">
              <w:rPr>
                <w:rFonts w:asciiTheme="minorEastAsia" w:hAnsiTheme="minorEastAsia" w:cs="宋体" w:hint="eastAsia"/>
                <w:bCs/>
                <w:szCs w:val="21"/>
                <w:lang w:val="zh-CN"/>
              </w:rPr>
              <w:t>联合体投标</w:t>
            </w:r>
          </w:p>
        </w:tc>
        <w:tc>
          <w:tcPr>
            <w:tcW w:w="6813" w:type="dxa"/>
            <w:vAlign w:val="center"/>
          </w:tcPr>
          <w:p w:rsidR="0030364D" w:rsidRDefault="00DB362C">
            <w:pPr>
              <w:autoSpaceDE w:val="0"/>
              <w:autoSpaceDN w:val="0"/>
              <w:adjustRightInd w:val="0"/>
              <w:spacing w:line="276" w:lineRule="auto"/>
              <w:rPr>
                <w:rFonts w:asciiTheme="minorEastAsia" w:hAnsiTheme="minorEastAsia" w:cs="宋体"/>
                <w:kern w:val="0"/>
                <w:szCs w:val="21"/>
              </w:rPr>
            </w:pPr>
            <w:r w:rsidRPr="00ED732C">
              <w:rPr>
                <w:rFonts w:asciiTheme="minorEastAsia" w:hAnsiTheme="minorEastAsia" w:cs="宋体" w:hint="eastAsia"/>
                <w:kern w:val="0"/>
                <w:szCs w:val="21"/>
              </w:rPr>
              <w:t>本项目</w:t>
            </w:r>
          </w:p>
          <w:p w:rsidR="0030364D" w:rsidRDefault="003209ED">
            <w:pPr>
              <w:autoSpaceDE w:val="0"/>
              <w:autoSpaceDN w:val="0"/>
              <w:adjustRightInd w:val="0"/>
              <w:spacing w:line="276" w:lineRule="auto"/>
              <w:rPr>
                <w:rFonts w:asciiTheme="minorEastAsia" w:hAnsiTheme="minorEastAsia" w:cs="宋体"/>
                <w:kern w:val="0"/>
                <w:szCs w:val="21"/>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kern w:val="0"/>
                <w:szCs w:val="21"/>
              </w:rPr>
              <w:t>不接受</w:t>
            </w:r>
          </w:p>
          <w:p w:rsidR="00F705D3" w:rsidRPr="00ED732C" w:rsidRDefault="00DB362C">
            <w:pPr>
              <w:autoSpaceDE w:val="0"/>
              <w:autoSpaceDN w:val="0"/>
              <w:adjustRightInd w:val="0"/>
              <w:spacing w:line="276" w:lineRule="auto"/>
              <w:rPr>
                <w:rFonts w:asciiTheme="minorEastAsia" w:hAnsiTheme="minorEastAsia" w:cs="宋体"/>
                <w:bCs/>
                <w:szCs w:val="21"/>
                <w:lang w:val="zh-CN"/>
              </w:rPr>
            </w:pPr>
            <w:r w:rsidRPr="00ED732C">
              <w:rPr>
                <w:rFonts w:asciiTheme="minorEastAsia" w:hAnsiTheme="minorEastAsia" w:cs="宋体" w:hint="eastAsia"/>
                <w:bCs/>
                <w:szCs w:val="21"/>
                <w:lang w:val="zh-CN"/>
              </w:rPr>
              <w:t>□接受</w:t>
            </w:r>
            <w:r w:rsidRPr="00ED732C">
              <w:rPr>
                <w:rFonts w:asciiTheme="minorEastAsia" w:hAnsiTheme="minorEastAsia" w:cs="宋体" w:hint="eastAsia"/>
                <w:kern w:val="0"/>
                <w:szCs w:val="21"/>
              </w:rPr>
              <w:t>联合体投标</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6</w:t>
            </w:r>
          </w:p>
        </w:tc>
        <w:tc>
          <w:tcPr>
            <w:tcW w:w="2268" w:type="dxa"/>
            <w:vAlign w:val="center"/>
          </w:tcPr>
          <w:p w:rsidR="00F705D3" w:rsidRPr="00ED732C" w:rsidRDefault="00DB362C" w:rsidP="00ED732C">
            <w:pPr>
              <w:autoSpaceDE w:val="0"/>
              <w:autoSpaceDN w:val="0"/>
              <w:adjustRightInd w:val="0"/>
              <w:spacing w:line="276" w:lineRule="auto"/>
              <w:ind w:firstLineChars="150" w:firstLine="316"/>
              <w:rPr>
                <w:rFonts w:asciiTheme="minorEastAsia" w:hAnsiTheme="minorEastAsia" w:cs="宋体"/>
                <w:bCs/>
                <w:szCs w:val="21"/>
                <w:lang w:val="zh-CN"/>
              </w:rPr>
            </w:pPr>
            <w:r w:rsidRPr="00ED732C">
              <w:rPr>
                <w:rFonts w:asciiTheme="minorEastAsia" w:hAnsiTheme="minorEastAsia" w:cs="微软雅黑" w:hint="eastAsia"/>
                <w:b/>
                <w:color w:val="FF0000"/>
                <w:szCs w:val="21"/>
              </w:rPr>
              <w:t>★</w:t>
            </w:r>
            <w:r w:rsidRPr="00ED732C">
              <w:rPr>
                <w:rFonts w:asciiTheme="minorEastAsia" w:hAnsiTheme="minorEastAsia" w:cs="宋体" w:hint="eastAsia"/>
                <w:bCs/>
                <w:szCs w:val="21"/>
                <w:lang w:val="zh-CN"/>
              </w:rPr>
              <w:t>最高限价</w:t>
            </w:r>
          </w:p>
        </w:tc>
        <w:tc>
          <w:tcPr>
            <w:tcW w:w="6813" w:type="dxa"/>
            <w:vAlign w:val="center"/>
          </w:tcPr>
          <w:p w:rsidR="00F705D3" w:rsidRPr="00ED732C" w:rsidRDefault="0030364D" w:rsidP="0030364D">
            <w:pPr>
              <w:autoSpaceDE w:val="0"/>
              <w:autoSpaceDN w:val="0"/>
              <w:adjustRightInd w:val="0"/>
              <w:spacing w:line="276" w:lineRule="auto"/>
              <w:rPr>
                <w:rFonts w:asciiTheme="minorEastAsia" w:hAnsiTheme="minorEastAsia" w:cs="宋体"/>
                <w:bCs/>
                <w:szCs w:val="21"/>
                <w:lang w:val="zh-CN"/>
              </w:rPr>
            </w:pPr>
            <w:r>
              <w:rPr>
                <w:rFonts w:asciiTheme="minorEastAsia" w:hAnsiTheme="minorEastAsia" w:cs="宋体" w:hint="eastAsia"/>
                <w:bCs/>
                <w:szCs w:val="21"/>
                <w:lang w:val="zh-CN"/>
              </w:rPr>
              <w:t>2912000.00</w:t>
            </w:r>
            <w:r w:rsidR="00DB362C" w:rsidRPr="00ED732C">
              <w:rPr>
                <w:rFonts w:asciiTheme="minorEastAsia" w:hAnsiTheme="minorEastAsia" w:cs="宋体" w:hint="eastAsia"/>
                <w:bCs/>
                <w:szCs w:val="21"/>
                <w:lang w:val="zh-CN"/>
              </w:rPr>
              <w:t>元，超出最高限价的投标无效</w:t>
            </w:r>
          </w:p>
        </w:tc>
      </w:tr>
      <w:tr w:rsidR="00F705D3" w:rsidRPr="00ED732C">
        <w:trPr>
          <w:trHeight w:val="907"/>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7</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bCs/>
                <w:szCs w:val="21"/>
                <w:lang w:val="zh-CN"/>
              </w:rPr>
              <w:t>现场考察</w:t>
            </w:r>
          </w:p>
        </w:tc>
        <w:tc>
          <w:tcPr>
            <w:tcW w:w="6813" w:type="dxa"/>
            <w:vAlign w:val="center"/>
          </w:tcPr>
          <w:p w:rsidR="00F705D3" w:rsidRPr="00ED732C" w:rsidRDefault="003209ED">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不组织</w:t>
            </w:r>
          </w:p>
          <w:p w:rsidR="00F705D3" w:rsidRPr="00ED732C" w:rsidRDefault="00DB362C" w:rsidP="0030364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
                <w:bCs/>
                <w:szCs w:val="21"/>
                <w:lang w:val="zh-CN"/>
              </w:rPr>
              <w:t>□</w:t>
            </w:r>
            <w:r w:rsidRPr="00ED732C">
              <w:rPr>
                <w:rFonts w:asciiTheme="minorEastAsia" w:hAnsiTheme="minorEastAsia" w:cs="宋体" w:hint="eastAsia"/>
                <w:bCs/>
                <w:szCs w:val="21"/>
                <w:lang w:val="zh-CN"/>
              </w:rPr>
              <w:t>组织，时间：</w:t>
            </w:r>
            <w:r w:rsidR="0030364D">
              <w:rPr>
                <w:rFonts w:asciiTheme="minorEastAsia" w:hAnsiTheme="minorEastAsia" w:cs="宋体" w:hint="eastAsia"/>
                <w:bCs/>
                <w:szCs w:val="21"/>
                <w:lang w:val="zh-CN"/>
              </w:rPr>
              <w:t>/</w:t>
            </w:r>
            <w:r w:rsidRPr="00ED732C">
              <w:rPr>
                <w:rFonts w:asciiTheme="minorEastAsia" w:hAnsiTheme="minorEastAsia" w:cs="宋体" w:hint="eastAsia"/>
                <w:bCs/>
                <w:szCs w:val="21"/>
                <w:lang w:val="zh-CN"/>
              </w:rPr>
              <w:t xml:space="preserve">  地点：</w:t>
            </w:r>
            <w:r w:rsidR="0030364D">
              <w:rPr>
                <w:rFonts w:asciiTheme="minorEastAsia" w:hAnsiTheme="minorEastAsia" w:cs="宋体" w:hint="eastAsia"/>
                <w:bCs/>
                <w:szCs w:val="21"/>
                <w:lang w:val="zh-CN"/>
              </w:rPr>
              <w:t>/</w:t>
            </w:r>
          </w:p>
        </w:tc>
      </w:tr>
      <w:tr w:rsidR="00F705D3" w:rsidRPr="00ED732C">
        <w:trPr>
          <w:trHeight w:val="907"/>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8</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bCs/>
                <w:szCs w:val="21"/>
                <w:lang w:val="zh-CN"/>
              </w:rPr>
              <w:t>开标前答疑会</w:t>
            </w:r>
          </w:p>
        </w:tc>
        <w:tc>
          <w:tcPr>
            <w:tcW w:w="6813" w:type="dxa"/>
            <w:vAlign w:val="center"/>
          </w:tcPr>
          <w:p w:rsidR="00F705D3" w:rsidRPr="00ED732C" w:rsidRDefault="003209ED">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不召开</w:t>
            </w:r>
          </w:p>
          <w:p w:rsidR="00F705D3" w:rsidRPr="00ED732C" w:rsidRDefault="00DB362C">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Cs/>
                <w:szCs w:val="21"/>
                <w:lang w:val="zh-CN"/>
              </w:rPr>
              <w:t xml:space="preserve">□召开，时间： </w:t>
            </w:r>
            <w:r w:rsidR="0030364D">
              <w:rPr>
                <w:rFonts w:asciiTheme="minorEastAsia" w:hAnsiTheme="minorEastAsia" w:cs="宋体" w:hint="eastAsia"/>
                <w:bCs/>
                <w:szCs w:val="21"/>
                <w:lang w:val="zh-CN"/>
              </w:rPr>
              <w:t>/</w:t>
            </w:r>
            <w:r w:rsidRPr="00ED732C">
              <w:rPr>
                <w:rFonts w:asciiTheme="minorEastAsia" w:hAnsiTheme="minorEastAsia" w:cs="宋体" w:hint="eastAsia"/>
                <w:bCs/>
                <w:szCs w:val="21"/>
                <w:lang w:val="zh-CN"/>
              </w:rPr>
              <w:t xml:space="preserve">     地点：</w:t>
            </w:r>
            <w:r w:rsidR="0030364D">
              <w:rPr>
                <w:rFonts w:asciiTheme="minorEastAsia" w:hAnsiTheme="minorEastAsia" w:cs="宋体" w:hint="eastAsia"/>
                <w:bCs/>
                <w:szCs w:val="21"/>
                <w:lang w:val="zh-CN"/>
              </w:rPr>
              <w:t>/</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9</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进口产品参与</w:t>
            </w:r>
          </w:p>
        </w:tc>
        <w:tc>
          <w:tcPr>
            <w:tcW w:w="6813" w:type="dxa"/>
            <w:vAlign w:val="center"/>
          </w:tcPr>
          <w:p w:rsidR="00F705D3" w:rsidRPr="00ED732C" w:rsidRDefault="003209ED">
            <w:pPr>
              <w:autoSpaceDE w:val="0"/>
              <w:autoSpaceDN w:val="0"/>
              <w:adjustRightInd w:val="0"/>
              <w:spacing w:line="276" w:lineRule="auto"/>
              <w:rPr>
                <w:rFonts w:asciiTheme="minorEastAsia" w:hAnsiTheme="minorEastAsia"/>
                <w:szCs w:val="21"/>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 xml:space="preserve">不允许    </w:t>
            </w:r>
            <w:r w:rsidR="00DB362C" w:rsidRPr="00ED732C">
              <w:rPr>
                <w:rFonts w:asciiTheme="minorEastAsia" w:hAnsiTheme="minorEastAsia" w:cs="宋体" w:hint="eastAsia"/>
                <w:b/>
                <w:bCs/>
                <w:szCs w:val="21"/>
                <w:lang w:val="zh-CN"/>
              </w:rPr>
              <w:t>□</w:t>
            </w:r>
            <w:r w:rsidR="00DB362C" w:rsidRPr="00ED732C">
              <w:rPr>
                <w:rFonts w:asciiTheme="minorEastAsia" w:hAnsiTheme="minorEastAsia" w:hint="eastAsia"/>
                <w:szCs w:val="21"/>
              </w:rPr>
              <w:t>允许</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10</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微软雅黑" w:hint="eastAsia"/>
                <w:b/>
                <w:color w:val="FF0000"/>
                <w:szCs w:val="21"/>
              </w:rPr>
              <w:t>★</w:t>
            </w:r>
            <w:r w:rsidRPr="00ED732C">
              <w:rPr>
                <w:rFonts w:asciiTheme="minorEastAsia" w:hAnsiTheme="minorEastAsia" w:cs="仿宋_GB2312" w:hint="eastAsia"/>
                <w:szCs w:val="21"/>
              </w:rPr>
              <w:t>投标有效期</w:t>
            </w:r>
          </w:p>
        </w:tc>
        <w:tc>
          <w:tcPr>
            <w:tcW w:w="6813" w:type="dxa"/>
            <w:vAlign w:val="center"/>
          </w:tcPr>
          <w:p w:rsidR="00F705D3" w:rsidRPr="00ED732C" w:rsidRDefault="00DB362C">
            <w:pPr>
              <w:autoSpaceDE w:val="0"/>
              <w:autoSpaceDN w:val="0"/>
              <w:adjustRightInd w:val="0"/>
              <w:spacing w:line="360" w:lineRule="auto"/>
              <w:rPr>
                <w:rFonts w:asciiTheme="minorEastAsia" w:hAnsiTheme="minorEastAsia" w:cs="仿宋_GB2312"/>
                <w:szCs w:val="21"/>
              </w:rPr>
            </w:pPr>
            <w:r w:rsidRPr="00ED732C">
              <w:rPr>
                <w:rFonts w:asciiTheme="minorEastAsia" w:hAnsiTheme="minorEastAsia" w:cs="仿宋_GB2312" w:hint="eastAsia"/>
                <w:szCs w:val="21"/>
              </w:rPr>
              <w:t>60天（自</w:t>
            </w:r>
            <w:r w:rsidRPr="00ED732C">
              <w:rPr>
                <w:rFonts w:asciiTheme="minorEastAsia" w:hAnsiTheme="minorEastAsia" w:cs="宋体" w:hint="eastAsia"/>
                <w:kern w:val="0"/>
                <w:szCs w:val="21"/>
              </w:rPr>
              <w:t>提交投标文件的截止之日起算</w:t>
            </w:r>
            <w:r w:rsidRPr="00ED732C">
              <w:rPr>
                <w:rFonts w:asciiTheme="minorEastAsia" w:hAnsiTheme="minorEastAsia" w:cs="仿宋_GB2312" w:hint="eastAsia"/>
                <w:szCs w:val="21"/>
              </w:rPr>
              <w:t>）</w:t>
            </w:r>
          </w:p>
          <w:p w:rsidR="00F705D3" w:rsidRPr="00ED732C" w:rsidRDefault="00DB362C">
            <w:pPr>
              <w:autoSpaceDE w:val="0"/>
              <w:autoSpaceDN w:val="0"/>
              <w:adjustRightInd w:val="0"/>
              <w:spacing w:line="360" w:lineRule="auto"/>
              <w:rPr>
                <w:rFonts w:asciiTheme="minorEastAsia" w:hAnsiTheme="minorEastAsia" w:cs="仿宋_GB2312"/>
                <w:szCs w:val="21"/>
              </w:rPr>
            </w:pPr>
            <w:r w:rsidRPr="00ED732C">
              <w:rPr>
                <w:rFonts w:asciiTheme="minorEastAsia" w:hAnsiTheme="minorEastAsia" w:cs="仿宋_GB2312"/>
                <w:szCs w:val="21"/>
                <w:lang w:val="zh-CN"/>
              </w:rPr>
              <w:t>中标</w:t>
            </w:r>
            <w:r w:rsidRPr="00ED732C">
              <w:rPr>
                <w:rFonts w:asciiTheme="minorEastAsia" w:hAnsiTheme="minorEastAsia" w:cs="仿宋_GB2312" w:hint="eastAsia"/>
                <w:szCs w:val="21"/>
                <w:lang w:val="zh-CN"/>
              </w:rPr>
              <w:t>人投标</w:t>
            </w:r>
            <w:r w:rsidRPr="00ED732C">
              <w:rPr>
                <w:rFonts w:asciiTheme="minorEastAsia" w:hAnsiTheme="minorEastAsia" w:cs="仿宋_GB2312"/>
                <w:szCs w:val="21"/>
                <w:lang w:val="zh-CN"/>
              </w:rPr>
              <w:t>有效期延</w:t>
            </w:r>
            <w:r w:rsidRPr="00ED732C">
              <w:rPr>
                <w:rFonts w:asciiTheme="minorEastAsia" w:hAnsiTheme="minorEastAsia" w:cs="仿宋_GB2312" w:hint="eastAsia"/>
                <w:szCs w:val="21"/>
                <w:lang w:val="zh-CN"/>
              </w:rPr>
              <w:t>至合同</w:t>
            </w:r>
            <w:r w:rsidRPr="00ED732C">
              <w:rPr>
                <w:rFonts w:asciiTheme="minorEastAsia" w:hAnsiTheme="minorEastAsia" w:cs="仿宋_GB2312"/>
                <w:szCs w:val="21"/>
                <w:lang w:val="zh-CN"/>
              </w:rPr>
              <w:t>验收之日</w:t>
            </w:r>
            <w:r w:rsidRPr="00ED732C">
              <w:rPr>
                <w:rFonts w:asciiTheme="minorEastAsia" w:hAnsiTheme="minorEastAsia" w:cs="仿宋_GB2312" w:hint="eastAsia"/>
                <w:szCs w:val="21"/>
                <w:lang w:val="zh-CN"/>
              </w:rPr>
              <w:t>，</w:t>
            </w:r>
            <w:r w:rsidRPr="00ED732C">
              <w:rPr>
                <w:rFonts w:asciiTheme="minorEastAsia" w:hAnsiTheme="minorEastAsia" w:cs="宋体" w:hint="eastAsia"/>
                <w:kern w:val="0"/>
                <w:szCs w:val="21"/>
              </w:rPr>
              <w:t>中标人全部合同义务履行完毕为止。</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11</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bCs/>
                <w:szCs w:val="21"/>
                <w:lang w:val="zh-CN"/>
              </w:rPr>
              <w:t>中标人将本项目的非主体、非关键性</w:t>
            </w:r>
          </w:p>
          <w:p w:rsidR="00F705D3" w:rsidRPr="00ED732C" w:rsidRDefault="00DB362C">
            <w:pPr>
              <w:autoSpaceDE w:val="0"/>
              <w:autoSpaceDN w:val="0"/>
              <w:adjustRightInd w:val="0"/>
              <w:spacing w:line="360" w:lineRule="auto"/>
              <w:jc w:val="center"/>
              <w:rPr>
                <w:rFonts w:asciiTheme="minorEastAsia" w:hAnsiTheme="minorEastAsia" w:cs="仿宋_GB2312"/>
                <w:szCs w:val="21"/>
              </w:rPr>
            </w:pPr>
            <w:r w:rsidRPr="00ED732C">
              <w:rPr>
                <w:rFonts w:asciiTheme="minorEastAsia" w:hAnsiTheme="minorEastAsia" w:cs="宋体"/>
                <w:bCs/>
                <w:szCs w:val="21"/>
                <w:lang w:val="zh-CN"/>
              </w:rPr>
              <w:lastRenderedPageBreak/>
              <w:t>工作分包</w:t>
            </w:r>
          </w:p>
        </w:tc>
        <w:tc>
          <w:tcPr>
            <w:tcW w:w="6813" w:type="dxa"/>
            <w:vAlign w:val="center"/>
          </w:tcPr>
          <w:p w:rsidR="00F705D3" w:rsidRPr="00ED732C" w:rsidRDefault="003209ED">
            <w:pPr>
              <w:autoSpaceDE w:val="0"/>
              <w:autoSpaceDN w:val="0"/>
              <w:adjustRightInd w:val="0"/>
              <w:spacing w:line="276" w:lineRule="auto"/>
              <w:rPr>
                <w:rFonts w:asciiTheme="minorEastAsia" w:hAnsiTheme="minorEastAsia" w:cs="仿宋_GB2312"/>
                <w:szCs w:val="21"/>
              </w:rPr>
            </w:pPr>
            <w:r w:rsidRPr="00ED732C">
              <w:rPr>
                <w:rFonts w:asciiTheme="minorEastAsia" w:hAnsiTheme="minorEastAsia" w:cs="宋体"/>
                <w:b/>
                <w:color w:val="000000"/>
                <w:kern w:val="0"/>
                <w:szCs w:val="21"/>
                <w:lang w:val="zh-CN"/>
              </w:rPr>
              <w:lastRenderedPageBreak/>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 xml:space="preserve">不允许   </w:t>
            </w:r>
            <w:r w:rsidR="00DB362C" w:rsidRPr="00ED732C">
              <w:rPr>
                <w:rFonts w:asciiTheme="minorEastAsia" w:hAnsiTheme="minorEastAsia" w:cs="宋体" w:hint="eastAsia"/>
                <w:b/>
                <w:bCs/>
                <w:szCs w:val="21"/>
                <w:lang w:val="zh-CN"/>
              </w:rPr>
              <w:t>□</w:t>
            </w:r>
            <w:r w:rsidR="00DB362C" w:rsidRPr="00ED732C">
              <w:rPr>
                <w:rFonts w:asciiTheme="minorEastAsia" w:hAnsiTheme="minorEastAsia" w:cs="仿宋_GB2312" w:hint="eastAsia"/>
                <w:szCs w:val="21"/>
              </w:rPr>
              <w:t>允许</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12</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投标截止及</w:t>
            </w:r>
          </w:p>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开标时间</w:t>
            </w:r>
          </w:p>
        </w:tc>
        <w:tc>
          <w:tcPr>
            <w:tcW w:w="6813" w:type="dxa"/>
            <w:vAlign w:val="center"/>
          </w:tcPr>
          <w:p w:rsidR="00F705D3" w:rsidRPr="00ED732C" w:rsidRDefault="00315AC0" w:rsidP="00315AC0">
            <w:pPr>
              <w:autoSpaceDE w:val="0"/>
              <w:autoSpaceDN w:val="0"/>
              <w:adjustRightInd w:val="0"/>
              <w:spacing w:line="360" w:lineRule="auto"/>
              <w:ind w:firstLineChars="100" w:firstLine="210"/>
              <w:rPr>
                <w:rFonts w:asciiTheme="minorEastAsia" w:hAnsiTheme="minorEastAsia" w:cs="宋体"/>
                <w:bCs/>
                <w:szCs w:val="21"/>
                <w:lang w:val="zh-CN"/>
              </w:rPr>
            </w:pPr>
            <w:r>
              <w:rPr>
                <w:rFonts w:ascii="宋体" w:hAnsi="宋体" w:hint="eastAsia"/>
                <w:szCs w:val="21"/>
              </w:rPr>
              <w:t>2</w:t>
            </w:r>
            <w:r w:rsidRPr="00315AC0">
              <w:rPr>
                <w:rFonts w:ascii="宋体" w:hAnsi="宋体" w:hint="eastAsia"/>
                <w:szCs w:val="21"/>
                <w:highlight w:val="yellow"/>
              </w:rPr>
              <w:t>018年 06 月   日09时00分整（北京时间</w:t>
            </w:r>
            <w:r>
              <w:rPr>
                <w:rFonts w:ascii="宋体" w:hAnsi="宋体" w:hint="eastAsia"/>
                <w:szCs w:val="21"/>
              </w:rPr>
              <w:t>）</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13</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递交投标文件</w:t>
            </w:r>
          </w:p>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及开标地点</w:t>
            </w:r>
          </w:p>
        </w:tc>
        <w:tc>
          <w:tcPr>
            <w:tcW w:w="6813" w:type="dxa"/>
            <w:vAlign w:val="center"/>
          </w:tcPr>
          <w:p w:rsidR="00F705D3" w:rsidRPr="00ED732C" w:rsidRDefault="00315AC0">
            <w:pPr>
              <w:autoSpaceDE w:val="0"/>
              <w:autoSpaceDN w:val="0"/>
              <w:adjustRightInd w:val="0"/>
              <w:spacing w:line="360" w:lineRule="auto"/>
              <w:rPr>
                <w:rFonts w:asciiTheme="minorEastAsia" w:hAnsiTheme="minorEastAsia" w:cs="宋体"/>
                <w:bCs/>
                <w:szCs w:val="21"/>
                <w:lang w:val="zh-CN"/>
              </w:rPr>
            </w:pPr>
            <w:r>
              <w:rPr>
                <w:rFonts w:ascii="宋体" w:hAnsi="宋体" w:hint="eastAsia"/>
                <w:szCs w:val="21"/>
              </w:rPr>
              <w:t>襄城县公共资源交易中心（襄城县</w:t>
            </w:r>
            <w:proofErr w:type="gramStart"/>
            <w:r>
              <w:rPr>
                <w:rFonts w:ascii="宋体" w:hAnsi="宋体" w:hint="eastAsia"/>
                <w:szCs w:val="21"/>
              </w:rPr>
              <w:t>八七</w:t>
            </w:r>
            <w:proofErr w:type="gramEnd"/>
            <w:r>
              <w:rPr>
                <w:rFonts w:ascii="宋体" w:hAnsi="宋体" w:hint="eastAsia"/>
                <w:szCs w:val="21"/>
              </w:rPr>
              <w:t>路东段电子产业园12楼1207室）</w:t>
            </w:r>
          </w:p>
        </w:tc>
      </w:tr>
      <w:tr w:rsidR="00F705D3" w:rsidRPr="00ED732C">
        <w:trPr>
          <w:trHeight w:val="504"/>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14</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宋体"/>
                <w:bCs/>
                <w:szCs w:val="21"/>
                <w:lang w:val="zh-CN"/>
              </w:rPr>
            </w:pPr>
            <w:r w:rsidRPr="00ED732C">
              <w:rPr>
                <w:rFonts w:asciiTheme="minorEastAsia" w:hAnsiTheme="minorEastAsia" w:cs="宋体" w:hint="eastAsia"/>
                <w:kern w:val="0"/>
                <w:szCs w:val="21"/>
              </w:rPr>
              <w:t>投标保证金</w:t>
            </w:r>
          </w:p>
        </w:tc>
        <w:tc>
          <w:tcPr>
            <w:tcW w:w="6813" w:type="dxa"/>
            <w:vAlign w:val="center"/>
          </w:tcPr>
          <w:p w:rsidR="00F705D3" w:rsidRPr="0030364D" w:rsidRDefault="00DB362C">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30364D">
              <w:rPr>
                <w:rFonts w:asciiTheme="minorEastAsia" w:hAnsiTheme="minorEastAsia" w:cs="仿宋_GB2312" w:hint="eastAsia"/>
                <w:b/>
                <w:szCs w:val="21"/>
                <w:lang w:val="zh-CN"/>
              </w:rPr>
              <w:t>缴纳截止时间：同投标截止时间。</w:t>
            </w:r>
          </w:p>
          <w:p w:rsidR="00F705D3" w:rsidRPr="0030364D" w:rsidRDefault="00DB362C">
            <w:pPr>
              <w:tabs>
                <w:tab w:val="left" w:pos="1260"/>
              </w:tabs>
              <w:autoSpaceDE w:val="0"/>
              <w:autoSpaceDN w:val="0"/>
              <w:adjustRightInd w:val="0"/>
              <w:spacing w:line="360" w:lineRule="auto"/>
              <w:contextualSpacing/>
              <w:rPr>
                <w:rFonts w:asciiTheme="minorEastAsia" w:hAnsiTheme="minorEastAsia" w:cs="仿宋_GB2312"/>
                <w:b/>
                <w:szCs w:val="21"/>
                <w:lang w:val="zh-CN"/>
              </w:rPr>
            </w:pPr>
            <w:r w:rsidRPr="0030364D">
              <w:rPr>
                <w:rFonts w:asciiTheme="minorEastAsia" w:hAnsiTheme="minorEastAsia" w:cs="仿宋_GB2312" w:hint="eastAsia"/>
                <w:b/>
                <w:szCs w:val="21"/>
                <w:lang w:val="zh-CN"/>
              </w:rPr>
              <w:t>金额：</w:t>
            </w:r>
            <w:r w:rsidR="00A01A08">
              <w:rPr>
                <w:rFonts w:asciiTheme="minorEastAsia" w:hAnsiTheme="minorEastAsia" w:cs="仿宋_GB2312" w:hint="eastAsia"/>
                <w:b/>
                <w:szCs w:val="21"/>
                <w:lang w:val="zh-CN"/>
              </w:rPr>
              <w:t>伍万伍仟元整</w:t>
            </w:r>
            <w:r w:rsidRPr="0030364D">
              <w:rPr>
                <w:rFonts w:asciiTheme="minorEastAsia" w:hAnsiTheme="minorEastAsia" w:cs="仿宋_GB2312" w:hint="eastAsia"/>
                <w:b/>
                <w:szCs w:val="21"/>
                <w:lang w:val="zh-CN"/>
              </w:rPr>
              <w:t>（¥</w:t>
            </w:r>
            <w:r w:rsidR="0030364D" w:rsidRPr="0030364D">
              <w:rPr>
                <w:rFonts w:asciiTheme="minorEastAsia" w:hAnsiTheme="minorEastAsia" w:cs="仿宋_GB2312" w:hint="eastAsia"/>
                <w:b/>
                <w:szCs w:val="21"/>
                <w:lang w:val="zh-CN"/>
              </w:rPr>
              <w:t>：5</w:t>
            </w:r>
            <w:r w:rsidR="00A01A08">
              <w:rPr>
                <w:rFonts w:asciiTheme="minorEastAsia" w:hAnsiTheme="minorEastAsia" w:cs="仿宋_GB2312" w:hint="eastAsia"/>
                <w:b/>
                <w:szCs w:val="21"/>
                <w:lang w:val="zh-CN"/>
              </w:rPr>
              <w:t>5</w:t>
            </w:r>
            <w:r w:rsidR="0030364D" w:rsidRPr="0030364D">
              <w:rPr>
                <w:rFonts w:asciiTheme="minorEastAsia" w:hAnsiTheme="minorEastAsia" w:cs="仿宋_GB2312" w:hint="eastAsia"/>
                <w:b/>
                <w:szCs w:val="21"/>
                <w:lang w:val="zh-CN"/>
              </w:rPr>
              <w:t>000.00元</w:t>
            </w:r>
            <w:r w:rsidRPr="0030364D">
              <w:rPr>
                <w:rFonts w:asciiTheme="minorEastAsia" w:hAnsiTheme="minorEastAsia" w:cs="仿宋_GB2312" w:hint="eastAsia"/>
                <w:b/>
                <w:szCs w:val="21"/>
                <w:lang w:val="zh-CN"/>
              </w:rPr>
              <w:t>）</w:t>
            </w:r>
          </w:p>
          <w:p w:rsidR="00F705D3" w:rsidRPr="00ED732C" w:rsidRDefault="00DB362C">
            <w:pPr>
              <w:tabs>
                <w:tab w:val="left" w:pos="1260"/>
              </w:tabs>
              <w:autoSpaceDE w:val="0"/>
              <w:autoSpaceDN w:val="0"/>
              <w:spacing w:line="360" w:lineRule="auto"/>
              <w:contextualSpacing/>
              <w:rPr>
                <w:rFonts w:asciiTheme="minorEastAsia" w:hAnsiTheme="minorEastAsia" w:cs="仿宋_GB2312"/>
                <w:szCs w:val="21"/>
                <w:lang w:val="zh-CN"/>
              </w:rPr>
            </w:pPr>
            <w:r w:rsidRPr="00ED732C">
              <w:rPr>
                <w:rFonts w:asciiTheme="minorEastAsia" w:hAnsiTheme="minorEastAsia" w:cs="仿宋_GB2312" w:hint="eastAsia"/>
                <w:szCs w:val="21"/>
                <w:lang w:val="zh-CN"/>
              </w:rPr>
              <w:t>一、投标保证金的递交方式：银行</w:t>
            </w:r>
            <w:proofErr w:type="gramStart"/>
            <w:r w:rsidRPr="00ED732C">
              <w:rPr>
                <w:rFonts w:asciiTheme="minorEastAsia" w:hAnsiTheme="minorEastAsia" w:cs="仿宋_GB2312" w:hint="eastAsia"/>
                <w:szCs w:val="21"/>
                <w:lang w:val="zh-CN"/>
              </w:rPr>
              <w:t>转帐</w:t>
            </w:r>
            <w:proofErr w:type="gramEnd"/>
            <w:r w:rsidRPr="00ED732C">
              <w:rPr>
                <w:rFonts w:asciiTheme="minorEastAsia" w:hAnsiTheme="minorEastAsia" w:cs="仿宋_GB2312" w:hint="eastAsia"/>
                <w:szCs w:val="21"/>
                <w:lang w:val="zh-CN"/>
              </w:rPr>
              <w:t xml:space="preserve">、银行电汇（均需从投标人注册银行账户转出），不接受以现金方式缴纳的投标保证金。凡以现金方式缴纳投标保证金而影响其投标结果的，由投标人自行负责。 </w:t>
            </w:r>
          </w:p>
          <w:p w:rsidR="00F705D3" w:rsidRPr="00ED732C" w:rsidRDefault="00DB362C">
            <w:pPr>
              <w:tabs>
                <w:tab w:val="left" w:pos="1260"/>
              </w:tabs>
              <w:autoSpaceDE w:val="0"/>
              <w:autoSpaceDN w:val="0"/>
              <w:spacing w:line="360" w:lineRule="auto"/>
              <w:contextualSpacing/>
              <w:rPr>
                <w:rFonts w:asciiTheme="minorEastAsia" w:hAnsiTheme="minorEastAsia" w:cs="仿宋_GB2312"/>
                <w:szCs w:val="21"/>
                <w:lang w:val="zh-CN"/>
              </w:rPr>
            </w:pPr>
            <w:r w:rsidRPr="00ED732C">
              <w:rPr>
                <w:rFonts w:asciiTheme="minorEastAsia" w:hAnsiTheme="minorEastAsia" w:cs="仿宋_GB2312" w:hint="eastAsia"/>
                <w:szCs w:val="21"/>
                <w:lang w:val="zh-CN"/>
              </w:rPr>
              <w:t>二、使用银行</w:t>
            </w:r>
            <w:proofErr w:type="gramStart"/>
            <w:r w:rsidRPr="00ED732C">
              <w:rPr>
                <w:rFonts w:asciiTheme="minorEastAsia" w:hAnsiTheme="minorEastAsia" w:cs="仿宋_GB2312" w:hint="eastAsia"/>
                <w:szCs w:val="21"/>
                <w:lang w:val="zh-CN"/>
              </w:rPr>
              <w:t>转帐</w:t>
            </w:r>
            <w:proofErr w:type="gramEnd"/>
            <w:r w:rsidRPr="00ED732C">
              <w:rPr>
                <w:rFonts w:asciiTheme="minorEastAsia" w:hAnsiTheme="minorEastAsia" w:cs="仿宋_GB2312" w:hint="eastAsia"/>
                <w:szCs w:val="21"/>
                <w:lang w:val="zh-CN"/>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05D3" w:rsidRPr="00ED732C" w:rsidRDefault="00DB362C">
            <w:pPr>
              <w:tabs>
                <w:tab w:val="left" w:pos="1260"/>
              </w:tabs>
              <w:autoSpaceDE w:val="0"/>
              <w:autoSpaceDN w:val="0"/>
              <w:spacing w:line="360" w:lineRule="auto"/>
              <w:contextualSpacing/>
              <w:rPr>
                <w:rFonts w:asciiTheme="minorEastAsia" w:hAnsiTheme="minorEastAsia" w:cs="仿宋_GB2312"/>
                <w:szCs w:val="21"/>
                <w:lang w:val="zh-CN"/>
              </w:rPr>
            </w:pPr>
            <w:r w:rsidRPr="00ED732C">
              <w:rPr>
                <w:rFonts w:asciiTheme="minorEastAsia" w:hAnsiTheme="minorEastAsia" w:cs="仿宋_GB2312" w:hint="eastAsia"/>
                <w:szCs w:val="21"/>
                <w:lang w:val="zh-CN"/>
              </w:rPr>
              <w:t>三、投标保证金缴纳方式：</w:t>
            </w:r>
          </w:p>
          <w:p w:rsidR="0030364D" w:rsidRDefault="0030364D" w:rsidP="0030364D">
            <w:pPr>
              <w:spacing w:line="276" w:lineRule="auto"/>
              <w:jc w:val="left"/>
              <w:rPr>
                <w:rFonts w:ascii="宋体" w:hAnsi="宋体"/>
                <w:szCs w:val="21"/>
              </w:rPr>
            </w:pPr>
            <w:r>
              <w:rPr>
                <w:rFonts w:ascii="宋体" w:hAnsi="宋体" w:hint="eastAsia"/>
                <w:szCs w:val="21"/>
              </w:rPr>
              <w:t>1.1投标保证金缴纳方式：</w:t>
            </w:r>
          </w:p>
          <w:p w:rsidR="0030364D" w:rsidRDefault="0030364D" w:rsidP="0030364D">
            <w:pPr>
              <w:spacing w:line="276" w:lineRule="auto"/>
              <w:jc w:val="left"/>
              <w:rPr>
                <w:rFonts w:ascii="宋体" w:hAnsi="宋体"/>
                <w:szCs w:val="21"/>
              </w:rPr>
            </w:pPr>
            <w:r>
              <w:rPr>
                <w:rFonts w:ascii="宋体" w:hAnsi="宋体" w:hint="eastAsia"/>
                <w:szCs w:val="21"/>
              </w:rPr>
              <w:t>投标人网上报名后，登录http://221.14.6.70:8088/ggzy系统,依次点击“会员向导”→“参与投标”→“费用缴纳说明”→“保证金缴纳说明单”，获取缴费说明单，根据每个标段的缴纳说明单在缴纳截止时间前缴纳；成功缴纳后重新登录前述系统，依次点击“会员向导”→“参与投标”→“保证金绑定”→“绑定”进行投标保证金绑定。</w:t>
            </w:r>
          </w:p>
          <w:p w:rsidR="0030364D" w:rsidRDefault="0030364D" w:rsidP="0030364D">
            <w:pPr>
              <w:spacing w:line="276" w:lineRule="auto"/>
              <w:jc w:val="left"/>
              <w:rPr>
                <w:rFonts w:ascii="宋体" w:hAnsi="宋体"/>
                <w:szCs w:val="21"/>
              </w:rPr>
            </w:pPr>
            <w:r>
              <w:rPr>
                <w:rFonts w:ascii="宋体" w:hAnsi="宋体" w:hint="eastAsia"/>
                <w:szCs w:val="21"/>
              </w:rPr>
              <w:t>投标人严格按照“保证金缴纳说明单”内容缴纳投标保证金，并将缴纳凭证“许昌公共资源交易中心保证金缴纳回执”附投标文件中。同时开标现场提供一份“许昌公共资源交易中心保证金缴纳回执”以备查询。</w:t>
            </w:r>
          </w:p>
          <w:p w:rsidR="0030364D" w:rsidRDefault="0030364D" w:rsidP="0030364D">
            <w:pPr>
              <w:spacing w:line="276" w:lineRule="auto"/>
              <w:jc w:val="left"/>
              <w:rPr>
                <w:rFonts w:ascii="宋体" w:hAnsi="宋体"/>
                <w:szCs w:val="21"/>
              </w:rPr>
            </w:pPr>
            <w:r>
              <w:rPr>
                <w:rFonts w:ascii="宋体" w:hAnsi="宋体" w:hint="eastAsia"/>
                <w:szCs w:val="21"/>
              </w:rPr>
              <w:t>投标人可根据提示情况决定是否重新缴纳。</w:t>
            </w:r>
          </w:p>
          <w:p w:rsidR="0030364D" w:rsidRDefault="0030364D" w:rsidP="0030364D">
            <w:pPr>
              <w:spacing w:line="276" w:lineRule="auto"/>
              <w:jc w:val="left"/>
              <w:rPr>
                <w:rFonts w:ascii="宋体" w:hAnsi="宋体"/>
                <w:szCs w:val="21"/>
              </w:rPr>
            </w:pPr>
            <w:r>
              <w:rPr>
                <w:rFonts w:ascii="宋体" w:hAnsi="宋体" w:hint="eastAsia"/>
                <w:szCs w:val="21"/>
              </w:rPr>
              <w:t>保证金缴纳绑定问题咨询电话:0374-2961598。</w:t>
            </w:r>
          </w:p>
          <w:p w:rsidR="0030364D" w:rsidRDefault="0030364D" w:rsidP="0030364D">
            <w:pPr>
              <w:spacing w:line="276" w:lineRule="auto"/>
              <w:jc w:val="left"/>
              <w:rPr>
                <w:rFonts w:ascii="宋体" w:hAnsi="宋体"/>
                <w:szCs w:val="21"/>
              </w:rPr>
            </w:pPr>
            <w:r>
              <w:rPr>
                <w:rFonts w:ascii="宋体" w:hAnsi="宋体" w:hint="eastAsia"/>
                <w:szCs w:val="21"/>
              </w:rPr>
              <w:t>1.2投标人的投标保证金须从其公司注册银行账户转出并不接受现金方式缴纳，否则由投标人自行负责。</w:t>
            </w:r>
          </w:p>
          <w:p w:rsidR="0030364D" w:rsidRDefault="0030364D" w:rsidP="0030364D">
            <w:pPr>
              <w:spacing w:line="276" w:lineRule="auto"/>
              <w:jc w:val="left"/>
              <w:rPr>
                <w:rFonts w:ascii="宋体" w:hAnsi="宋体"/>
                <w:szCs w:val="21"/>
              </w:rPr>
            </w:pPr>
            <w:r>
              <w:rPr>
                <w:rFonts w:ascii="宋体" w:hAnsi="宋体" w:hint="eastAsia"/>
                <w:szCs w:val="21"/>
              </w:rPr>
              <w:t>1.3要一次足额缴纳并成功绑定投标保证金，每个投标人每个项目每个标段只有唯一缴纳账号。</w:t>
            </w:r>
          </w:p>
          <w:p w:rsidR="0030364D" w:rsidRDefault="0030364D" w:rsidP="0030364D">
            <w:pPr>
              <w:spacing w:line="276" w:lineRule="auto"/>
              <w:jc w:val="left"/>
              <w:rPr>
                <w:rFonts w:ascii="宋体" w:hAnsi="宋体"/>
                <w:szCs w:val="21"/>
              </w:rPr>
            </w:pPr>
            <w:r>
              <w:rPr>
                <w:rFonts w:ascii="宋体" w:hAnsi="宋体" w:hint="eastAsia"/>
                <w:szCs w:val="21"/>
              </w:rPr>
              <w:lastRenderedPageBreak/>
              <w:t>1.4投标人严格按照“保证金缴纳说明单”内容缴纳投标保证金，并保留缴纳凭证以备查询，汇款凭证无须备注项目编号和项目名称。</w:t>
            </w:r>
          </w:p>
          <w:p w:rsidR="0030364D" w:rsidRDefault="0030364D" w:rsidP="0030364D">
            <w:pPr>
              <w:spacing w:line="276" w:lineRule="auto"/>
              <w:jc w:val="left"/>
              <w:rPr>
                <w:rFonts w:ascii="宋体" w:hAnsi="宋体"/>
                <w:szCs w:val="21"/>
              </w:rPr>
            </w:pPr>
            <w:r>
              <w:rPr>
                <w:rFonts w:ascii="宋体" w:hAnsi="宋体" w:hint="eastAsia"/>
                <w:szCs w:val="21"/>
              </w:rPr>
              <w:t>1.5 提交保证金截止时间与开标时间一致，并以到账时间为准（投标人应承担节假日、异地、跨行等带来的银行系统不能支付的风险）。</w:t>
            </w:r>
          </w:p>
          <w:p w:rsidR="0030364D" w:rsidRDefault="0030364D" w:rsidP="0030364D">
            <w:pPr>
              <w:spacing w:line="276" w:lineRule="auto"/>
              <w:jc w:val="left"/>
              <w:rPr>
                <w:rFonts w:ascii="宋体" w:hAnsi="宋体"/>
                <w:szCs w:val="21"/>
              </w:rPr>
            </w:pPr>
            <w:r>
              <w:rPr>
                <w:rFonts w:ascii="宋体" w:hAnsi="宋体" w:hint="eastAsia"/>
                <w:szCs w:val="21"/>
              </w:rPr>
              <w:t>1.6投标人所提交的投标保证金仅限当次投标项目（标段）有效，不得重复替代使用。一个招标项目有多个标段或者有多个项目同时招标的，投标人必须按项目、标段分别提交投标保证金。</w:t>
            </w:r>
          </w:p>
          <w:p w:rsidR="0030364D" w:rsidRDefault="0030364D" w:rsidP="0030364D">
            <w:pPr>
              <w:spacing w:line="276" w:lineRule="auto"/>
              <w:jc w:val="left"/>
              <w:rPr>
                <w:rFonts w:ascii="宋体" w:hAnsi="宋体"/>
                <w:szCs w:val="21"/>
              </w:rPr>
            </w:pPr>
            <w:r>
              <w:rPr>
                <w:rFonts w:ascii="宋体" w:hAnsi="宋体" w:hint="eastAsia"/>
                <w:szCs w:val="21"/>
              </w:rPr>
              <w:t>1.7中心</w:t>
            </w:r>
            <w:proofErr w:type="gramStart"/>
            <w:r>
              <w:rPr>
                <w:rFonts w:ascii="宋体" w:hAnsi="宋体" w:hint="eastAsia"/>
                <w:szCs w:val="21"/>
              </w:rPr>
              <w:t>不</w:t>
            </w:r>
            <w:proofErr w:type="gramEnd"/>
            <w:r>
              <w:rPr>
                <w:rFonts w:ascii="宋体" w:hAnsi="宋体" w:hint="eastAsia"/>
                <w:szCs w:val="21"/>
              </w:rPr>
              <w:t>开具保证金收款收据。</w:t>
            </w:r>
          </w:p>
          <w:p w:rsidR="0030364D" w:rsidRDefault="0030364D" w:rsidP="0030364D">
            <w:pPr>
              <w:spacing w:line="276" w:lineRule="auto"/>
              <w:jc w:val="left"/>
              <w:rPr>
                <w:rFonts w:ascii="宋体" w:hAnsi="宋体"/>
                <w:szCs w:val="21"/>
              </w:rPr>
            </w:pPr>
            <w:r>
              <w:rPr>
                <w:rFonts w:ascii="宋体" w:hAnsi="宋体" w:hint="eastAsia"/>
                <w:szCs w:val="21"/>
              </w:rPr>
              <w:t>2 退还投标保证金时，区别成交与否，按不同时序由银行按来款途径原账户。</w:t>
            </w:r>
          </w:p>
          <w:p w:rsidR="0030364D" w:rsidRDefault="0030364D" w:rsidP="0030364D">
            <w:pPr>
              <w:spacing w:line="276" w:lineRule="auto"/>
              <w:jc w:val="left"/>
              <w:rPr>
                <w:rFonts w:ascii="宋体" w:hAnsi="宋体"/>
                <w:szCs w:val="21"/>
              </w:rPr>
            </w:pPr>
            <w:r>
              <w:rPr>
                <w:rFonts w:ascii="宋体" w:hAnsi="宋体" w:hint="eastAsia"/>
                <w:szCs w:val="21"/>
              </w:rPr>
              <w:t>2.1 未成交的供应商的投标保证金，在成交通知书发出后5个工作日内退还投标保证金及银行同期活期存款利息。</w:t>
            </w:r>
          </w:p>
          <w:p w:rsidR="0030364D" w:rsidRDefault="0030364D" w:rsidP="0030364D">
            <w:pPr>
              <w:spacing w:line="276" w:lineRule="auto"/>
              <w:jc w:val="left"/>
              <w:rPr>
                <w:rFonts w:ascii="宋体" w:hAnsi="宋体"/>
                <w:szCs w:val="21"/>
              </w:rPr>
            </w:pPr>
            <w:r>
              <w:rPr>
                <w:rFonts w:ascii="宋体" w:hAnsi="宋体" w:hint="eastAsia"/>
                <w:szCs w:val="21"/>
              </w:rPr>
              <w:t>2.2成交的供应商的投标保证金，在签订合同之日起5个工作日内退还投标保证金及银行同期活期存款利息。</w:t>
            </w:r>
          </w:p>
          <w:p w:rsidR="0030364D" w:rsidRDefault="0030364D" w:rsidP="0030364D">
            <w:pPr>
              <w:spacing w:line="276" w:lineRule="auto"/>
              <w:jc w:val="left"/>
              <w:rPr>
                <w:rFonts w:ascii="宋体" w:hAnsi="宋体"/>
                <w:szCs w:val="21"/>
              </w:rPr>
            </w:pPr>
            <w:r>
              <w:rPr>
                <w:rFonts w:ascii="宋体" w:hAnsi="宋体" w:hint="eastAsia"/>
                <w:szCs w:val="21"/>
              </w:rPr>
              <w:t>以上事项，请投标人仔细研读，未按规定操作引起的无效投标，由投标人自行负责。</w:t>
            </w:r>
          </w:p>
          <w:p w:rsidR="0030364D" w:rsidRDefault="0030364D" w:rsidP="0030364D">
            <w:pPr>
              <w:spacing w:line="276" w:lineRule="auto"/>
              <w:jc w:val="left"/>
              <w:rPr>
                <w:rFonts w:ascii="宋体" w:hAnsi="宋体"/>
                <w:szCs w:val="21"/>
              </w:rPr>
            </w:pPr>
            <w:r>
              <w:rPr>
                <w:rFonts w:ascii="宋体" w:hAnsi="宋体" w:hint="eastAsia"/>
                <w:szCs w:val="21"/>
              </w:rPr>
              <w:t>3 特殊情况处理</w:t>
            </w:r>
          </w:p>
          <w:p w:rsidR="0030364D" w:rsidRDefault="0030364D" w:rsidP="0030364D">
            <w:pPr>
              <w:spacing w:line="276" w:lineRule="auto"/>
              <w:jc w:val="left"/>
              <w:rPr>
                <w:rFonts w:ascii="宋体" w:hAnsi="宋体"/>
                <w:szCs w:val="21"/>
              </w:rPr>
            </w:pPr>
            <w:r>
              <w:rPr>
                <w:rFonts w:ascii="宋体" w:hAnsi="宋体" w:hint="eastAsia"/>
                <w:szCs w:val="21"/>
              </w:rPr>
              <w:t>3.1投标人投标过程中因账户开户银行、银行账号发生变化，不能按照来款途径原路返还投标保证金的，投标人须提供原账户开户银行相关证明及新开账户开户许可证，到襄城县公共资源交易中心（0374-3998026）办理退款手续。</w:t>
            </w:r>
          </w:p>
          <w:p w:rsidR="00F705D3" w:rsidRPr="00ED732C" w:rsidRDefault="0030364D" w:rsidP="0030364D">
            <w:pPr>
              <w:tabs>
                <w:tab w:val="left" w:pos="1260"/>
              </w:tabs>
              <w:autoSpaceDE w:val="0"/>
              <w:autoSpaceDN w:val="0"/>
              <w:spacing w:line="360" w:lineRule="auto"/>
              <w:contextualSpacing/>
              <w:rPr>
                <w:rFonts w:asciiTheme="minorEastAsia" w:hAnsiTheme="minorEastAsia" w:cs="仿宋_GB2312"/>
                <w:szCs w:val="21"/>
                <w:lang w:val="zh-CN"/>
              </w:rPr>
            </w:pPr>
            <w:r>
              <w:rPr>
                <w:rFonts w:ascii="宋体" w:hAnsi="宋体" w:hint="eastAsia"/>
                <w:szCs w:val="21"/>
              </w:rPr>
              <w:t>3.2因供应商自身原因无法及时退还投标保证金、滞留三年以上的，投标保证金上缴财政。</w:t>
            </w:r>
          </w:p>
        </w:tc>
      </w:tr>
      <w:tr w:rsidR="00F705D3" w:rsidRPr="00ED732C">
        <w:trPr>
          <w:trHeight w:val="156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15</w:t>
            </w:r>
          </w:p>
        </w:tc>
        <w:tc>
          <w:tcPr>
            <w:tcW w:w="2268" w:type="dxa"/>
            <w:vAlign w:val="center"/>
          </w:tcPr>
          <w:p w:rsidR="00F705D3" w:rsidRPr="00ED732C" w:rsidRDefault="00DB362C">
            <w:pPr>
              <w:autoSpaceDE w:val="0"/>
              <w:autoSpaceDN w:val="0"/>
              <w:adjustRightInd w:val="0"/>
              <w:spacing w:line="276" w:lineRule="auto"/>
              <w:jc w:val="center"/>
              <w:rPr>
                <w:rFonts w:asciiTheme="minorEastAsia" w:hAnsiTheme="minorEastAsia" w:cs="仿宋_GB2312"/>
                <w:szCs w:val="21"/>
              </w:rPr>
            </w:pPr>
            <w:r w:rsidRPr="00ED732C">
              <w:rPr>
                <w:rFonts w:asciiTheme="minorEastAsia" w:hAnsiTheme="minorEastAsia" w:cs="仿宋_GB2312" w:hint="eastAsia"/>
                <w:szCs w:val="21"/>
              </w:rPr>
              <w:t>公告发布</w:t>
            </w:r>
          </w:p>
        </w:tc>
        <w:tc>
          <w:tcPr>
            <w:tcW w:w="6813" w:type="dxa"/>
            <w:tcBorders>
              <w:top w:val="single" w:sz="4" w:space="0" w:color="auto"/>
            </w:tcBorders>
            <w:vAlign w:val="center"/>
          </w:tcPr>
          <w:p w:rsidR="00F705D3" w:rsidRPr="00ED732C" w:rsidRDefault="00DB362C" w:rsidP="0030364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color w:val="000000"/>
                <w:szCs w:val="21"/>
              </w:rPr>
              <w:t>招标公告、中标公告、变更（更正）公告、现场勘察答复等相关信息同时在以下网站发布：《河南省政府采购网》、《许昌市政府采购网》、《全国公共资源交易平台（河南省·许昌市）》</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16</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仿宋_GB2312" w:hint="eastAsia"/>
                <w:szCs w:val="21"/>
              </w:rPr>
              <w:t>采购人澄清或修改招标文件时间</w:t>
            </w:r>
          </w:p>
        </w:tc>
        <w:tc>
          <w:tcPr>
            <w:tcW w:w="6813" w:type="dxa"/>
            <w:vAlign w:val="center"/>
          </w:tcPr>
          <w:p w:rsidR="00F705D3" w:rsidRPr="00ED732C" w:rsidRDefault="00DB362C">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hint="eastAsia"/>
                <w:bCs/>
                <w:szCs w:val="21"/>
                <w:lang w:val="zh-CN"/>
              </w:rPr>
              <w:t>投标截止时间15日前（</w:t>
            </w:r>
            <w:r w:rsidRPr="00ED732C">
              <w:rPr>
                <w:rFonts w:asciiTheme="minorEastAsia" w:hAnsiTheme="minorEastAsia" w:cs="仿宋_GB2312" w:hint="eastAsia"/>
                <w:szCs w:val="21"/>
                <w:lang w:val="zh-CN"/>
              </w:rPr>
              <w:t>澄清内容可能影响投标文件编制的）</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17</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投标人对采购文件质疑截止时间</w:t>
            </w:r>
          </w:p>
        </w:tc>
        <w:tc>
          <w:tcPr>
            <w:tcW w:w="6813" w:type="dxa"/>
            <w:vAlign w:val="center"/>
          </w:tcPr>
          <w:p w:rsidR="00F705D3" w:rsidRPr="00ED732C" w:rsidRDefault="00315AC0">
            <w:pPr>
              <w:autoSpaceDE w:val="0"/>
              <w:autoSpaceDN w:val="0"/>
              <w:adjustRightInd w:val="0"/>
              <w:spacing w:line="360" w:lineRule="auto"/>
              <w:rPr>
                <w:rFonts w:asciiTheme="minorEastAsia" w:hAnsiTheme="minorEastAsia" w:cs="宋体"/>
                <w:bCs/>
                <w:szCs w:val="21"/>
                <w:lang w:val="zh-CN"/>
              </w:rPr>
            </w:pPr>
            <w:r>
              <w:rPr>
                <w:rFonts w:asciiTheme="minorEastAsia" w:hAnsiTheme="minorEastAsia" w:cs="宋体" w:hint="eastAsia"/>
                <w:bCs/>
                <w:szCs w:val="21"/>
                <w:lang w:val="zh-CN"/>
              </w:rPr>
              <w:t>招标公告</w:t>
            </w:r>
            <w:r w:rsidR="00964867">
              <w:rPr>
                <w:rFonts w:asciiTheme="minorEastAsia" w:hAnsiTheme="minorEastAsia" w:cs="宋体" w:hint="eastAsia"/>
                <w:bCs/>
                <w:szCs w:val="21"/>
                <w:lang w:val="zh-CN"/>
              </w:rPr>
              <w:t>发布之后满12</w:t>
            </w:r>
            <w:r>
              <w:rPr>
                <w:rFonts w:asciiTheme="minorEastAsia" w:hAnsiTheme="minorEastAsia" w:cs="宋体" w:hint="eastAsia"/>
                <w:bCs/>
                <w:szCs w:val="21"/>
                <w:lang w:val="zh-CN"/>
              </w:rPr>
              <w:t>工作日</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18</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投标文件份数</w:t>
            </w:r>
          </w:p>
        </w:tc>
        <w:tc>
          <w:tcPr>
            <w:tcW w:w="6813" w:type="dxa"/>
            <w:vAlign w:val="center"/>
          </w:tcPr>
          <w:p w:rsidR="00F705D3" w:rsidRPr="00ED732C" w:rsidRDefault="003209ED">
            <w:pPr>
              <w:autoSpaceDE w:val="0"/>
              <w:autoSpaceDN w:val="0"/>
              <w:adjustRightInd w:val="0"/>
              <w:spacing w:line="360" w:lineRule="auto"/>
              <w:rPr>
                <w:rFonts w:asciiTheme="minorEastAsia" w:hAnsiTheme="minorEastAsia" w:cs="宋体"/>
                <w:color w:val="000000"/>
                <w:szCs w:val="21"/>
              </w:rPr>
            </w:pPr>
            <w:r w:rsidRPr="00ED732C">
              <w:rPr>
                <w:rFonts w:ascii="新宋体" w:eastAsia="新宋体" w:hAnsi="新宋体"/>
                <w:b/>
                <w:szCs w:val="21"/>
              </w:rPr>
              <w:fldChar w:fldCharType="begin"/>
            </w:r>
            <w:r w:rsidR="00DB362C"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DB362C" w:rsidRPr="00ED732C">
              <w:rPr>
                <w:rFonts w:ascii="新宋体" w:eastAsia="新宋体" w:hAnsi="新宋体" w:hint="eastAsia"/>
                <w:szCs w:val="21"/>
              </w:rPr>
              <w:t>电子投标文件：成功上传至《全国公共资源交易平台（河南省·许昌</w:t>
            </w:r>
            <w:r w:rsidR="00DB362C" w:rsidRPr="00ED732C">
              <w:rPr>
                <w:rFonts w:ascii="新宋体" w:eastAsia="新宋体" w:hAnsi="新宋体" w:hint="eastAsia"/>
                <w:szCs w:val="21"/>
              </w:rPr>
              <w:lastRenderedPageBreak/>
              <w:t>市）》公共资源交易系统加密电子投标文件1份</w:t>
            </w:r>
            <w:r w:rsidR="00DB362C" w:rsidRPr="00ED732C">
              <w:rPr>
                <w:rFonts w:hAnsi="宋体" w:cs="宋体" w:hint="eastAsia"/>
                <w:szCs w:val="21"/>
                <w:lang w:val="zh-CN"/>
              </w:rPr>
              <w:t>（文件格式为：</w:t>
            </w:r>
            <w:r w:rsidR="00DB362C" w:rsidRPr="00ED732C">
              <w:rPr>
                <w:rFonts w:hAnsi="宋体" w:cs="宋体" w:hint="eastAsia"/>
                <w:szCs w:val="21"/>
                <w:lang w:val="zh-CN"/>
              </w:rPr>
              <w:t xml:space="preserve"> XXX</w:t>
            </w:r>
            <w:r w:rsidR="00DB362C" w:rsidRPr="00ED732C">
              <w:rPr>
                <w:rFonts w:hAnsi="宋体" w:cs="宋体" w:hint="eastAsia"/>
                <w:szCs w:val="21"/>
                <w:lang w:val="zh-CN"/>
              </w:rPr>
              <w:t>公司</w:t>
            </w:r>
            <w:r w:rsidR="00DB362C" w:rsidRPr="00ED732C">
              <w:rPr>
                <w:rFonts w:hAnsi="宋体" w:cs="宋体" w:hint="eastAsia"/>
                <w:szCs w:val="21"/>
                <w:lang w:val="zh-CN"/>
              </w:rPr>
              <w:t>XXX</w:t>
            </w:r>
            <w:r w:rsidR="00DB362C" w:rsidRPr="00ED732C">
              <w:rPr>
                <w:rFonts w:hAnsi="宋体" w:cs="宋体" w:hint="eastAsia"/>
                <w:szCs w:val="21"/>
                <w:lang w:val="zh-CN"/>
              </w:rPr>
              <w:t>项目编号</w:t>
            </w:r>
            <w:r w:rsidR="00DB362C" w:rsidRPr="00ED732C">
              <w:rPr>
                <w:rFonts w:hAnsi="宋体" w:cs="宋体" w:hint="eastAsia"/>
                <w:szCs w:val="21"/>
                <w:lang w:val="zh-CN"/>
              </w:rPr>
              <w:t>.file</w:t>
            </w:r>
            <w:r w:rsidR="00DB362C" w:rsidRPr="00ED732C">
              <w:rPr>
                <w:rFonts w:hAnsi="宋体" w:cs="宋体" w:hint="eastAsia"/>
                <w:szCs w:val="21"/>
                <w:lang w:val="zh-CN"/>
              </w:rPr>
              <w:t>）。</w:t>
            </w:r>
            <w:r w:rsidR="00DB362C" w:rsidRPr="00ED732C">
              <w:rPr>
                <w:rFonts w:ascii="新宋体" w:eastAsia="新宋体" w:hAnsi="新宋体" w:hint="eastAsia"/>
                <w:szCs w:val="21"/>
              </w:rPr>
              <w:t>使用电子介质存储的备份文件1份（文件格式为：名称为“备份”的文件夹）。</w:t>
            </w:r>
          </w:p>
          <w:p w:rsidR="00F705D3" w:rsidRPr="00ED732C" w:rsidRDefault="003209ED">
            <w:pPr>
              <w:autoSpaceDE w:val="0"/>
              <w:autoSpaceDN w:val="0"/>
              <w:adjustRightInd w:val="0"/>
              <w:spacing w:line="360" w:lineRule="auto"/>
              <w:rPr>
                <w:rFonts w:ascii="新宋体" w:eastAsia="新宋体" w:hAnsi="新宋体"/>
                <w:szCs w:val="21"/>
              </w:rPr>
            </w:pPr>
            <w:r w:rsidRPr="00ED732C">
              <w:rPr>
                <w:rFonts w:ascii="新宋体" w:eastAsia="新宋体" w:hAnsi="新宋体"/>
                <w:b/>
                <w:szCs w:val="21"/>
              </w:rPr>
              <w:fldChar w:fldCharType="begin"/>
            </w:r>
            <w:r w:rsidR="00DB362C"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DB362C" w:rsidRPr="00ED732C">
              <w:rPr>
                <w:rFonts w:ascii="新宋体" w:eastAsia="新宋体" w:hAnsi="新宋体" w:hint="eastAsia"/>
                <w:szCs w:val="21"/>
              </w:rPr>
              <w:t>纸质投标文件：</w:t>
            </w:r>
            <w:r w:rsidR="00DB362C" w:rsidRPr="00ED732C">
              <w:rPr>
                <w:rFonts w:asciiTheme="minorEastAsia" w:hAnsiTheme="minorEastAsia" w:cs="仿宋_GB2312" w:hint="eastAsia"/>
                <w:szCs w:val="21"/>
              </w:rPr>
              <w:t>正本</w:t>
            </w:r>
            <w:r w:rsidR="00DB362C" w:rsidRPr="00ED732C">
              <w:rPr>
                <w:rFonts w:asciiTheme="minorEastAsia" w:hAnsiTheme="minorEastAsia" w:cs="仿宋_GB2312" w:hint="eastAsia"/>
                <w:b/>
                <w:szCs w:val="21"/>
              </w:rPr>
              <w:t>一</w:t>
            </w:r>
            <w:r w:rsidR="00DB362C" w:rsidRPr="00ED732C">
              <w:rPr>
                <w:rFonts w:asciiTheme="minorEastAsia" w:hAnsiTheme="minorEastAsia" w:cs="仿宋_GB2312" w:hint="eastAsia"/>
                <w:szCs w:val="21"/>
              </w:rPr>
              <w:t>份，副本份。使用</w:t>
            </w:r>
            <w:r w:rsidR="00DB362C" w:rsidRPr="00ED732C">
              <w:rPr>
                <w:rFonts w:ascii="新宋体" w:eastAsia="新宋体" w:hAnsi="新宋体" w:hint="eastAsia"/>
                <w:szCs w:val="21"/>
              </w:rPr>
              <w:t>格式为“投标文件（供打印）.PDF”的文件</w:t>
            </w:r>
          </w:p>
          <w:p w:rsidR="00F705D3" w:rsidRPr="00ED732C" w:rsidRDefault="00DB362C">
            <w:pPr>
              <w:autoSpaceDE w:val="0"/>
              <w:autoSpaceDN w:val="0"/>
              <w:adjustRightInd w:val="0"/>
              <w:spacing w:line="360" w:lineRule="auto"/>
              <w:rPr>
                <w:rFonts w:asciiTheme="minorEastAsia" w:hAnsiTheme="minorEastAsia" w:cs="宋体"/>
                <w:bCs/>
                <w:szCs w:val="21"/>
                <w:highlight w:val="lightGray"/>
                <w:lang w:val="zh-CN"/>
              </w:rPr>
            </w:pPr>
            <w:r w:rsidRPr="00ED732C">
              <w:rPr>
                <w:rFonts w:ascii="新宋体" w:eastAsia="新宋体" w:hAnsi="新宋体" w:hint="eastAsia"/>
                <w:szCs w:val="21"/>
              </w:rPr>
              <w:t>电子投标文件和纸质投标文件的内容、格式、水印码、签章应一致。</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lastRenderedPageBreak/>
              <w:t>19</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投标文件的</w:t>
            </w:r>
          </w:p>
          <w:p w:rsidR="00F705D3" w:rsidRPr="00ED732C" w:rsidRDefault="00DB362C">
            <w:pPr>
              <w:autoSpaceDE w:val="0"/>
              <w:autoSpaceDN w:val="0"/>
              <w:adjustRightInd w:val="0"/>
              <w:spacing w:line="360" w:lineRule="auto"/>
              <w:jc w:val="center"/>
              <w:rPr>
                <w:rFonts w:asciiTheme="minorEastAsia" w:hAnsiTheme="minorEastAsia" w:cs="黑体"/>
                <w:szCs w:val="21"/>
              </w:rPr>
            </w:pPr>
            <w:r w:rsidRPr="00ED732C">
              <w:rPr>
                <w:rFonts w:asciiTheme="minorEastAsia" w:hAnsiTheme="minorEastAsia" w:cs="黑体" w:hint="eastAsia"/>
                <w:szCs w:val="21"/>
              </w:rPr>
              <w:t>签署盖章</w:t>
            </w:r>
          </w:p>
        </w:tc>
        <w:tc>
          <w:tcPr>
            <w:tcW w:w="6813" w:type="dxa"/>
            <w:vAlign w:val="center"/>
          </w:tcPr>
          <w:p w:rsidR="00F705D3" w:rsidRPr="00ED732C" w:rsidRDefault="003209ED">
            <w:pPr>
              <w:autoSpaceDE w:val="0"/>
              <w:autoSpaceDN w:val="0"/>
              <w:adjustRightInd w:val="0"/>
              <w:spacing w:line="420" w:lineRule="exact"/>
              <w:rPr>
                <w:rFonts w:ascii="新宋体" w:eastAsia="新宋体" w:hAnsi="新宋体"/>
                <w:szCs w:val="21"/>
              </w:rPr>
            </w:pPr>
            <w:r w:rsidRPr="00ED732C">
              <w:rPr>
                <w:rFonts w:ascii="新宋体" w:eastAsia="新宋体" w:hAnsi="新宋体"/>
                <w:b/>
                <w:szCs w:val="21"/>
              </w:rPr>
              <w:fldChar w:fldCharType="begin"/>
            </w:r>
            <w:r w:rsidR="00DB362C"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DB362C" w:rsidRPr="00ED732C">
              <w:rPr>
                <w:rFonts w:ascii="新宋体" w:eastAsia="新宋体" w:hAnsi="新宋体" w:hint="eastAsia"/>
                <w:szCs w:val="21"/>
              </w:rPr>
              <w:t>电子投标文件：按招标文件要求加盖投标人电子印章和法人电子印章。</w:t>
            </w:r>
          </w:p>
          <w:p w:rsidR="00F705D3" w:rsidRPr="00ED732C" w:rsidRDefault="003209ED">
            <w:pPr>
              <w:autoSpaceDE w:val="0"/>
              <w:autoSpaceDN w:val="0"/>
              <w:adjustRightInd w:val="0"/>
              <w:spacing w:line="420" w:lineRule="exact"/>
              <w:rPr>
                <w:rFonts w:asciiTheme="minorEastAsia" w:hAnsiTheme="minorEastAsia" w:cs="仿宋_GB2312"/>
                <w:szCs w:val="21"/>
                <w:highlight w:val="lightGray"/>
              </w:rPr>
            </w:pPr>
            <w:r w:rsidRPr="00ED732C">
              <w:rPr>
                <w:rFonts w:ascii="新宋体" w:eastAsia="新宋体" w:hAnsi="新宋体"/>
                <w:b/>
                <w:szCs w:val="21"/>
              </w:rPr>
              <w:fldChar w:fldCharType="begin"/>
            </w:r>
            <w:r w:rsidR="00DB362C" w:rsidRPr="00ED732C">
              <w:rPr>
                <w:rFonts w:ascii="新宋体" w:eastAsia="新宋体" w:hAnsi="新宋体" w:hint="eastAsia"/>
                <w:b/>
                <w:szCs w:val="21"/>
              </w:rPr>
              <w:instrText>eq \o\ac(□,√)</w:instrText>
            </w:r>
            <w:r w:rsidRPr="00ED732C">
              <w:rPr>
                <w:rFonts w:ascii="新宋体" w:eastAsia="新宋体" w:hAnsi="新宋体"/>
                <w:b/>
                <w:szCs w:val="21"/>
              </w:rPr>
              <w:fldChar w:fldCharType="end"/>
            </w:r>
            <w:r w:rsidR="00DB362C" w:rsidRPr="00ED732C">
              <w:rPr>
                <w:rFonts w:ascii="新宋体" w:eastAsia="新宋体" w:hAnsi="新宋体" w:hint="eastAsia"/>
                <w:szCs w:val="21"/>
              </w:rPr>
              <w:t>纸质投标文件：投标文件封面加盖投标人公章（投标文件是指投标人电子投标文件制作完成后生成的后缀名为</w:t>
            </w:r>
            <w:r w:rsidR="00DB362C" w:rsidRPr="00ED732C">
              <w:rPr>
                <w:rFonts w:hAnsi="宋体" w:hint="eastAsia"/>
                <w:color w:val="000000"/>
                <w:szCs w:val="21"/>
              </w:rPr>
              <w:t>“</w:t>
            </w:r>
            <w:r w:rsidR="00DB362C" w:rsidRPr="00ED732C">
              <w:rPr>
                <w:rFonts w:hAnsi="宋体" w:hint="eastAsia"/>
                <w:color w:val="000000"/>
                <w:szCs w:val="21"/>
              </w:rPr>
              <w:t>.PDF</w:t>
            </w:r>
            <w:r w:rsidR="00DB362C" w:rsidRPr="00ED732C">
              <w:rPr>
                <w:rFonts w:hAnsi="宋体" w:hint="eastAsia"/>
                <w:color w:val="000000"/>
                <w:szCs w:val="21"/>
              </w:rPr>
              <w:t>”的文件</w:t>
            </w:r>
            <w:r w:rsidR="00DB362C" w:rsidRPr="00ED732C">
              <w:rPr>
                <w:rFonts w:ascii="新宋体" w:eastAsia="新宋体" w:hAnsi="新宋体" w:hint="eastAsia"/>
                <w:szCs w:val="21"/>
              </w:rPr>
              <w:t>打印的纸质投标文件）。</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TimesNewRomanPSMT"/>
                <w:szCs w:val="21"/>
              </w:rPr>
            </w:pPr>
            <w:r w:rsidRPr="00ED732C">
              <w:rPr>
                <w:rFonts w:asciiTheme="minorEastAsia" w:hAnsiTheme="minorEastAsia" w:cs="TimesNewRomanPSMT" w:hint="eastAsia"/>
                <w:szCs w:val="21"/>
              </w:rPr>
              <w:t>20</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仿宋_GB2312"/>
                <w:szCs w:val="21"/>
              </w:rPr>
            </w:pPr>
            <w:r w:rsidRPr="00ED732C">
              <w:rPr>
                <w:rFonts w:asciiTheme="minorEastAsia" w:hAnsiTheme="minorEastAsia" w:cs="黑体" w:hint="eastAsia"/>
                <w:szCs w:val="21"/>
              </w:rPr>
              <w:t>评标委员会组建</w:t>
            </w:r>
          </w:p>
        </w:tc>
        <w:tc>
          <w:tcPr>
            <w:tcW w:w="6813" w:type="dxa"/>
            <w:vAlign w:val="center"/>
          </w:tcPr>
          <w:p w:rsidR="00F705D3" w:rsidRPr="00ED732C" w:rsidRDefault="00DB362C" w:rsidP="00393FAA">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仿宋_GB2312" w:hint="eastAsia"/>
                <w:szCs w:val="21"/>
                <w:lang w:val="zh-CN"/>
              </w:rPr>
              <w:t>由采购人代表和评审专家</w:t>
            </w:r>
            <w:r w:rsidR="00393FAA">
              <w:rPr>
                <w:rFonts w:asciiTheme="minorEastAsia" w:hAnsiTheme="minorEastAsia" w:cs="仿宋_GB2312" w:hint="eastAsia"/>
                <w:szCs w:val="21"/>
                <w:lang w:val="zh-CN"/>
              </w:rPr>
              <w:t>共5人</w:t>
            </w:r>
            <w:r w:rsidRPr="00ED732C">
              <w:rPr>
                <w:rFonts w:asciiTheme="minorEastAsia" w:hAnsiTheme="minorEastAsia" w:cs="仿宋_GB2312" w:hint="eastAsia"/>
                <w:szCs w:val="21"/>
                <w:lang w:val="zh-CN"/>
              </w:rPr>
              <w:t>组成，其中评审专家的人数不少于评标委员会成员总数的三分之二。评审专家从政府采购评审专家库中随机抽取。</w:t>
            </w:r>
          </w:p>
        </w:tc>
      </w:tr>
      <w:tr w:rsidR="00F705D3" w:rsidRPr="00ED732C">
        <w:trPr>
          <w:trHeight w:val="510"/>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21</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仿宋_GB2312" w:hint="eastAsia"/>
                <w:szCs w:val="21"/>
              </w:rPr>
              <w:t>评标方法</w:t>
            </w:r>
          </w:p>
        </w:tc>
        <w:tc>
          <w:tcPr>
            <w:tcW w:w="6813" w:type="dxa"/>
            <w:vAlign w:val="center"/>
          </w:tcPr>
          <w:p w:rsidR="00F705D3" w:rsidRPr="00ED732C" w:rsidRDefault="003209E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综合评分法</w:t>
            </w:r>
            <w:r w:rsidR="00DB362C" w:rsidRPr="00ED732C">
              <w:rPr>
                <w:rFonts w:asciiTheme="minorEastAsia" w:hAnsiTheme="minorEastAsia" w:cs="宋体" w:hint="eastAsia"/>
                <w:b/>
                <w:bCs/>
                <w:szCs w:val="21"/>
                <w:lang w:val="zh-CN"/>
              </w:rPr>
              <w:t>□</w:t>
            </w:r>
            <w:r w:rsidR="00DB362C" w:rsidRPr="00ED732C">
              <w:rPr>
                <w:rFonts w:asciiTheme="minorEastAsia" w:hAnsiTheme="minorEastAsia" w:cs="仿宋_GB2312" w:hint="eastAsia"/>
                <w:szCs w:val="21"/>
                <w:lang w:val="zh-CN"/>
              </w:rPr>
              <w:t>最低评标价法</w:t>
            </w:r>
          </w:p>
        </w:tc>
      </w:tr>
      <w:tr w:rsidR="00F705D3" w:rsidRPr="00ED732C" w:rsidTr="00B36384">
        <w:trPr>
          <w:trHeight w:val="897"/>
          <w:jc w:val="center"/>
        </w:trPr>
        <w:tc>
          <w:tcPr>
            <w:tcW w:w="806" w:type="dxa"/>
            <w:vAlign w:val="center"/>
          </w:tcPr>
          <w:p w:rsidR="00F705D3" w:rsidRPr="00ED732C" w:rsidRDefault="00DB362C">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22</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授权函</w:t>
            </w:r>
          </w:p>
        </w:tc>
        <w:tc>
          <w:tcPr>
            <w:tcW w:w="6813" w:type="dxa"/>
            <w:vAlign w:val="center"/>
          </w:tcPr>
          <w:p w:rsidR="00F705D3" w:rsidRPr="00ED732C" w:rsidRDefault="00DB362C" w:rsidP="00B36384">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仿宋_GB2312" w:hint="eastAsia"/>
                <w:szCs w:val="21"/>
                <w:lang w:val="zh-CN"/>
              </w:rPr>
              <w:t>采购单位委派代表参加资格审查和评审委员会的，须向采购代理机构出具授权函。</w:t>
            </w:r>
          </w:p>
        </w:tc>
      </w:tr>
      <w:tr w:rsidR="00B36384" w:rsidRPr="00ED732C" w:rsidTr="001C486C">
        <w:trPr>
          <w:trHeight w:val="510"/>
          <w:jc w:val="center"/>
        </w:trPr>
        <w:tc>
          <w:tcPr>
            <w:tcW w:w="806" w:type="dxa"/>
            <w:vAlign w:val="center"/>
          </w:tcPr>
          <w:p w:rsidR="00B36384" w:rsidRPr="00ED732C" w:rsidRDefault="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23</w:t>
            </w:r>
          </w:p>
        </w:tc>
        <w:tc>
          <w:tcPr>
            <w:tcW w:w="2268" w:type="dxa"/>
            <w:vAlign w:val="center"/>
          </w:tcPr>
          <w:p w:rsidR="00B36384" w:rsidRDefault="00B36384" w:rsidP="001C486C">
            <w:pPr>
              <w:spacing w:line="276" w:lineRule="auto"/>
              <w:jc w:val="center"/>
              <w:rPr>
                <w:rFonts w:ascii="宋体" w:hAnsi="宋体"/>
                <w:szCs w:val="21"/>
              </w:rPr>
            </w:pPr>
            <w:r>
              <w:rPr>
                <w:rFonts w:ascii="宋体" w:hAnsi="宋体" w:hint="eastAsia"/>
                <w:szCs w:val="21"/>
              </w:rPr>
              <w:t>是否授权评标委员会确定中标人</w:t>
            </w:r>
          </w:p>
        </w:tc>
        <w:tc>
          <w:tcPr>
            <w:tcW w:w="6813" w:type="dxa"/>
          </w:tcPr>
          <w:p w:rsidR="00B36384" w:rsidRDefault="00B36384" w:rsidP="001C486C">
            <w:pPr>
              <w:spacing w:line="276" w:lineRule="auto"/>
              <w:rPr>
                <w:rFonts w:ascii="宋体" w:hAnsi="宋体"/>
                <w:szCs w:val="21"/>
              </w:rPr>
            </w:pPr>
            <w:r>
              <w:rPr>
                <w:rFonts w:ascii="宋体" w:hAnsi="宋体" w:hint="eastAsia"/>
                <w:szCs w:val="21"/>
              </w:rPr>
              <w:t>□是</w:t>
            </w:r>
          </w:p>
          <w:p w:rsidR="00B36384" w:rsidRDefault="003209ED" w:rsidP="001C486C">
            <w:pPr>
              <w:spacing w:line="276" w:lineRule="auto"/>
              <w:rPr>
                <w:rFonts w:ascii="宋体" w:hAnsi="宋体"/>
                <w:szCs w:val="21"/>
              </w:rPr>
            </w:pPr>
            <w:r w:rsidRPr="00ED732C">
              <w:rPr>
                <w:rFonts w:asciiTheme="minorEastAsia" w:hAnsiTheme="minorEastAsia" w:cs="宋体"/>
                <w:b/>
                <w:color w:val="000000"/>
                <w:kern w:val="0"/>
                <w:szCs w:val="21"/>
                <w:lang w:val="zh-CN"/>
              </w:rPr>
              <w:fldChar w:fldCharType="begin"/>
            </w:r>
            <w:r w:rsidR="001C486C" w:rsidRPr="00ED732C">
              <w:rPr>
                <w:rFonts w:asciiTheme="minorEastAsia" w:hAnsiTheme="minorEastAsia" w:cs="宋体" w:hint="eastAsia"/>
                <w:b/>
                <w:color w:val="000000"/>
                <w:kern w:val="0"/>
                <w:szCs w:val="21"/>
                <w:lang w:val="zh-CN"/>
              </w:rPr>
              <w:instrText>eq \o\ac(□,</w:instrText>
            </w:r>
            <w:r w:rsidR="001C486C" w:rsidRPr="00ED732C">
              <w:rPr>
                <w:rFonts w:asciiTheme="minorEastAsia" w:hAnsiTheme="minorEastAsia" w:cs="宋体" w:hint="eastAsia"/>
                <w:b/>
                <w:color w:val="000000"/>
                <w:kern w:val="0"/>
                <w:position w:val="2"/>
                <w:szCs w:val="21"/>
                <w:lang w:val="zh-CN"/>
              </w:rPr>
              <w:instrText>√</w:instrText>
            </w:r>
            <w:r w:rsidR="001C486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B36384">
              <w:rPr>
                <w:rFonts w:ascii="宋体" w:hAnsi="宋体" w:hint="eastAsia"/>
                <w:szCs w:val="21"/>
              </w:rPr>
              <w:t>否，推荐的中标候选人数：推荐前3名中标候选人。</w:t>
            </w:r>
          </w:p>
        </w:tc>
      </w:tr>
      <w:tr w:rsidR="00F705D3" w:rsidRPr="00ED732C">
        <w:trPr>
          <w:trHeight w:val="510"/>
          <w:jc w:val="center"/>
        </w:trPr>
        <w:tc>
          <w:tcPr>
            <w:tcW w:w="806" w:type="dxa"/>
            <w:vAlign w:val="center"/>
          </w:tcPr>
          <w:p w:rsidR="00F705D3" w:rsidRPr="00ED732C" w:rsidRDefault="00DB362C"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sidR="00B36384">
              <w:rPr>
                <w:rFonts w:asciiTheme="minorEastAsia" w:hAnsiTheme="minorEastAsia" w:cs="黑体" w:hint="eastAsia"/>
                <w:szCs w:val="21"/>
              </w:rPr>
              <w:t>4</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履约保证金</w:t>
            </w:r>
          </w:p>
        </w:tc>
        <w:tc>
          <w:tcPr>
            <w:tcW w:w="6813" w:type="dxa"/>
            <w:vAlign w:val="center"/>
          </w:tcPr>
          <w:p w:rsidR="00F705D3" w:rsidRPr="00ED732C" w:rsidRDefault="00315AC0">
            <w:pPr>
              <w:autoSpaceDE w:val="0"/>
              <w:autoSpaceDN w:val="0"/>
              <w:adjustRightInd w:val="0"/>
              <w:spacing w:line="360" w:lineRule="auto"/>
              <w:rPr>
                <w:rFonts w:asciiTheme="minorEastAsia" w:hAnsiTheme="minorEastAsia" w:cs="宋体"/>
                <w:color w:val="000000"/>
                <w:kern w:val="0"/>
                <w:szCs w:val="21"/>
                <w:lang w:val="zh-CN"/>
              </w:rPr>
            </w:pPr>
            <w:r w:rsidRPr="00ED732C">
              <w:rPr>
                <w:rFonts w:asciiTheme="minorEastAsia" w:hAnsiTheme="minorEastAsia" w:cs="宋体" w:hint="eastAsia"/>
                <w:b/>
                <w:bCs/>
                <w:szCs w:val="21"/>
                <w:lang w:val="zh-CN"/>
              </w:rPr>
              <w:t>□</w:t>
            </w:r>
            <w:r w:rsidR="00DB362C" w:rsidRPr="00ED732C">
              <w:rPr>
                <w:rFonts w:asciiTheme="minorEastAsia" w:hAnsiTheme="minorEastAsia" w:cs="宋体" w:hint="eastAsia"/>
                <w:bCs/>
                <w:szCs w:val="21"/>
                <w:lang w:val="zh-CN"/>
              </w:rPr>
              <w:t>无要求</w:t>
            </w:r>
          </w:p>
          <w:p w:rsidR="00F705D3" w:rsidRPr="00ED732C" w:rsidRDefault="003209ED">
            <w:pPr>
              <w:autoSpaceDE w:val="0"/>
              <w:autoSpaceDN w:val="0"/>
              <w:adjustRightInd w:val="0"/>
              <w:spacing w:line="360" w:lineRule="auto"/>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315AC0" w:rsidRPr="00ED732C">
              <w:rPr>
                <w:rFonts w:asciiTheme="minorEastAsia" w:hAnsiTheme="minorEastAsia" w:cs="宋体" w:hint="eastAsia"/>
                <w:b/>
                <w:color w:val="000000"/>
                <w:kern w:val="0"/>
                <w:szCs w:val="21"/>
                <w:lang w:val="zh-CN"/>
              </w:rPr>
              <w:instrText>eq \o\ac(□,</w:instrText>
            </w:r>
            <w:r w:rsidR="00315AC0" w:rsidRPr="00ED732C">
              <w:rPr>
                <w:rFonts w:asciiTheme="minorEastAsia" w:hAnsiTheme="minorEastAsia" w:cs="宋体" w:hint="eastAsia"/>
                <w:b/>
                <w:color w:val="000000"/>
                <w:kern w:val="0"/>
                <w:position w:val="2"/>
                <w:szCs w:val="21"/>
                <w:lang w:val="zh-CN"/>
              </w:rPr>
              <w:instrText>√</w:instrText>
            </w:r>
            <w:r w:rsidR="00315AC0"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color w:val="333333"/>
                <w:szCs w:val="21"/>
              </w:rPr>
              <w:t>要求提交。履约保证金的数额为合同金额的</w:t>
            </w:r>
            <w:r w:rsidR="00315AC0">
              <w:rPr>
                <w:rFonts w:asciiTheme="minorEastAsia" w:hAnsiTheme="minorEastAsia" w:cs="宋体" w:hint="eastAsia"/>
                <w:color w:val="333333"/>
                <w:szCs w:val="21"/>
              </w:rPr>
              <w:t>10</w:t>
            </w:r>
            <w:r w:rsidR="00DB362C" w:rsidRPr="00ED732C">
              <w:rPr>
                <w:rFonts w:asciiTheme="minorEastAsia" w:hAnsiTheme="minorEastAsia" w:cs="宋体" w:hint="eastAsia"/>
                <w:color w:val="333333"/>
                <w:szCs w:val="21"/>
              </w:rPr>
              <w:t>%。中标人以支票、汇票、本票或者金融机构、担保机构出具的保函等非现金形式向采购人提交。</w:t>
            </w:r>
          </w:p>
        </w:tc>
      </w:tr>
      <w:tr w:rsidR="00F705D3" w:rsidRPr="00ED732C">
        <w:trPr>
          <w:trHeight w:val="510"/>
          <w:jc w:val="center"/>
        </w:trPr>
        <w:tc>
          <w:tcPr>
            <w:tcW w:w="806" w:type="dxa"/>
            <w:vAlign w:val="center"/>
          </w:tcPr>
          <w:p w:rsidR="00F705D3" w:rsidRPr="00ED732C" w:rsidRDefault="00DB362C"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sidR="00B36384">
              <w:rPr>
                <w:rFonts w:asciiTheme="minorEastAsia" w:hAnsiTheme="minorEastAsia" w:cs="黑体" w:hint="eastAsia"/>
                <w:szCs w:val="21"/>
              </w:rPr>
              <w:t>5</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代理服务费</w:t>
            </w:r>
          </w:p>
        </w:tc>
        <w:tc>
          <w:tcPr>
            <w:tcW w:w="6813" w:type="dxa"/>
            <w:vAlign w:val="center"/>
          </w:tcPr>
          <w:p w:rsidR="00F705D3" w:rsidRPr="00ED732C" w:rsidRDefault="00DB362C">
            <w:pPr>
              <w:autoSpaceDE w:val="0"/>
              <w:autoSpaceDN w:val="0"/>
              <w:spacing w:line="360" w:lineRule="auto"/>
              <w:contextualSpacing/>
              <w:rPr>
                <w:rFonts w:asciiTheme="minorEastAsia" w:hAnsiTheme="minorEastAsia" w:cs="宋体"/>
                <w:bCs/>
                <w:szCs w:val="21"/>
                <w:lang w:val="zh-CN"/>
              </w:rPr>
            </w:pPr>
            <w:r w:rsidRPr="00ED732C">
              <w:rPr>
                <w:rFonts w:asciiTheme="minorEastAsia" w:hAnsiTheme="minorEastAsia" w:cs="宋体" w:hint="eastAsia"/>
                <w:b/>
                <w:bCs/>
                <w:szCs w:val="21"/>
                <w:lang w:val="zh-CN"/>
              </w:rPr>
              <w:t>□</w:t>
            </w:r>
            <w:r w:rsidRPr="00ED732C">
              <w:rPr>
                <w:rFonts w:asciiTheme="minorEastAsia" w:hAnsiTheme="minorEastAsia" w:cs="宋体" w:hint="eastAsia"/>
                <w:bCs/>
                <w:szCs w:val="21"/>
                <w:lang w:val="zh-CN"/>
              </w:rPr>
              <w:t>不收取</w:t>
            </w:r>
          </w:p>
          <w:p w:rsidR="00F705D3" w:rsidRPr="00ED732C" w:rsidRDefault="003209ED">
            <w:pPr>
              <w:autoSpaceDE w:val="0"/>
              <w:autoSpaceDN w:val="0"/>
              <w:spacing w:line="360" w:lineRule="auto"/>
              <w:contextualSpacing/>
              <w:rPr>
                <w:rFonts w:asciiTheme="minorEastAsia" w:hAnsiTheme="minorEastAsia" w:cs="宋体"/>
                <w:bCs/>
                <w:szCs w:val="21"/>
                <w:lang w:val="zh-CN"/>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收取中标人。</w:t>
            </w:r>
            <w:r w:rsidR="00DB362C" w:rsidRPr="00ED732C">
              <w:rPr>
                <w:rFonts w:asciiTheme="minorEastAsia" w:hAnsiTheme="minorEastAsia" w:cs="宋体" w:hint="eastAsia"/>
                <w:b/>
                <w:bCs/>
                <w:szCs w:val="21"/>
                <w:lang w:val="zh-CN"/>
              </w:rPr>
              <w:t>□</w:t>
            </w:r>
            <w:r w:rsidR="00DB362C" w:rsidRPr="00ED732C">
              <w:rPr>
                <w:rFonts w:asciiTheme="minorEastAsia" w:hAnsiTheme="minorEastAsia" w:cs="宋体" w:hint="eastAsia"/>
                <w:bCs/>
                <w:szCs w:val="21"/>
                <w:lang w:val="zh-CN"/>
              </w:rPr>
              <w:t>收取采购人。</w:t>
            </w:r>
            <w:r w:rsidR="00DB362C" w:rsidRPr="00ED732C">
              <w:rPr>
                <w:rFonts w:asciiTheme="minorEastAsia" w:hAnsiTheme="minorEastAsia" w:cs="宋体" w:hint="eastAsia"/>
                <w:color w:val="333333"/>
                <w:szCs w:val="21"/>
              </w:rPr>
              <w:t>收取标准:</w:t>
            </w:r>
            <w:r w:rsidR="0096045C">
              <w:rPr>
                <w:rFonts w:hint="eastAsia"/>
              </w:rPr>
              <w:t>依据</w:t>
            </w:r>
            <w:r w:rsidR="0096045C" w:rsidRPr="0096045C">
              <w:rPr>
                <w:rFonts w:asciiTheme="minorEastAsia" w:hAnsiTheme="minorEastAsia" w:cs="宋体" w:hint="eastAsia"/>
                <w:color w:val="333333"/>
                <w:szCs w:val="21"/>
              </w:rPr>
              <w:t>国家计委计价格[2002]1980号文件及发改办价格[2003]857号文件计取</w:t>
            </w:r>
            <w:r w:rsidR="0096045C">
              <w:rPr>
                <w:rFonts w:asciiTheme="minorEastAsia" w:hAnsiTheme="minorEastAsia" w:cs="宋体" w:hint="eastAsia"/>
                <w:color w:val="333333"/>
                <w:szCs w:val="21"/>
              </w:rPr>
              <w:t>（以中标价为收费基础）</w:t>
            </w:r>
            <w:r w:rsidR="00DB362C" w:rsidRPr="00ED732C">
              <w:rPr>
                <w:rFonts w:asciiTheme="minorEastAsia" w:hAnsiTheme="minorEastAsia" w:cs="宋体" w:hint="eastAsia"/>
                <w:color w:val="333333"/>
                <w:szCs w:val="21"/>
              </w:rPr>
              <w:t>。一次性以银行划账、电汇、汇票或支票的形式支付。</w:t>
            </w:r>
          </w:p>
        </w:tc>
      </w:tr>
      <w:tr w:rsidR="00F705D3" w:rsidRPr="00ED732C">
        <w:trPr>
          <w:trHeight w:val="510"/>
          <w:jc w:val="center"/>
        </w:trPr>
        <w:tc>
          <w:tcPr>
            <w:tcW w:w="806" w:type="dxa"/>
            <w:vAlign w:val="center"/>
          </w:tcPr>
          <w:p w:rsidR="00F705D3" w:rsidRPr="00ED732C" w:rsidRDefault="00DB362C"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sidR="00B36384">
              <w:rPr>
                <w:rFonts w:asciiTheme="minorEastAsia" w:hAnsiTheme="minorEastAsia" w:cs="黑体" w:hint="eastAsia"/>
                <w:szCs w:val="21"/>
              </w:rPr>
              <w:t>6</w:t>
            </w:r>
          </w:p>
        </w:tc>
        <w:tc>
          <w:tcPr>
            <w:tcW w:w="2268" w:type="dxa"/>
            <w:vAlign w:val="center"/>
          </w:tcPr>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中标人需提交</w:t>
            </w:r>
          </w:p>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的资料</w:t>
            </w:r>
          </w:p>
        </w:tc>
        <w:tc>
          <w:tcPr>
            <w:tcW w:w="6813" w:type="dxa"/>
            <w:vAlign w:val="center"/>
          </w:tcPr>
          <w:p w:rsidR="00F705D3" w:rsidRPr="00ED732C" w:rsidRDefault="00DB362C" w:rsidP="00A01A08">
            <w:pPr>
              <w:autoSpaceDE w:val="0"/>
              <w:autoSpaceDN w:val="0"/>
              <w:adjustRightInd w:val="0"/>
              <w:spacing w:line="360" w:lineRule="auto"/>
              <w:jc w:val="left"/>
              <w:rPr>
                <w:rFonts w:asciiTheme="minorEastAsia" w:hAnsiTheme="minorEastAsia" w:cs="宋体"/>
                <w:bCs/>
                <w:szCs w:val="21"/>
                <w:lang w:val="zh-CN"/>
              </w:rPr>
            </w:pPr>
            <w:r w:rsidRPr="00ED732C">
              <w:rPr>
                <w:rFonts w:asciiTheme="minorEastAsia" w:hAnsiTheme="minorEastAsia" w:cs="宋体" w:hint="eastAsia"/>
                <w:bCs/>
                <w:szCs w:val="21"/>
                <w:lang w:val="zh-CN"/>
              </w:rPr>
              <w:t>中标人在接到中标通知时，须</w:t>
            </w:r>
            <w:r w:rsidR="00A01A08">
              <w:rPr>
                <w:rFonts w:asciiTheme="minorEastAsia" w:hAnsiTheme="minorEastAsia" w:cs="宋体" w:hint="eastAsia"/>
                <w:bCs/>
                <w:szCs w:val="21"/>
                <w:lang w:val="zh-CN"/>
              </w:rPr>
              <w:t>向代理机构发送投标报价及分项报价一览表（包含主要中标标的</w:t>
            </w:r>
            <w:proofErr w:type="gramStart"/>
            <w:r w:rsidR="00A01A08">
              <w:rPr>
                <w:rFonts w:asciiTheme="minorEastAsia" w:hAnsiTheme="minorEastAsia" w:cs="宋体" w:hint="eastAsia"/>
                <w:bCs/>
                <w:szCs w:val="21"/>
                <w:lang w:val="zh-CN"/>
              </w:rPr>
              <w:t>的</w:t>
            </w:r>
            <w:proofErr w:type="gramEnd"/>
            <w:r w:rsidR="00A01A08">
              <w:rPr>
                <w:rFonts w:asciiTheme="minorEastAsia" w:hAnsiTheme="minorEastAsia" w:cs="宋体" w:hint="eastAsia"/>
                <w:bCs/>
                <w:szCs w:val="21"/>
                <w:lang w:val="zh-CN"/>
              </w:rPr>
              <w:t>名称</w:t>
            </w:r>
            <w:r w:rsidRPr="00ED732C">
              <w:rPr>
                <w:rFonts w:asciiTheme="minorEastAsia" w:hAnsiTheme="minorEastAsia" w:cs="宋体" w:hint="eastAsia"/>
                <w:bCs/>
                <w:szCs w:val="21"/>
                <w:lang w:val="zh-CN"/>
              </w:rPr>
              <w:t>、单价、服务要求等）电子文档，并同时通知代理机构联系人</w:t>
            </w:r>
            <w:r w:rsidR="0096045C">
              <w:rPr>
                <w:rFonts w:asciiTheme="minorEastAsia" w:hAnsiTheme="minorEastAsia" w:cs="宋体" w:hint="eastAsia"/>
                <w:bCs/>
                <w:szCs w:val="21"/>
                <w:lang w:val="zh-CN"/>
              </w:rPr>
              <w:t>常先生-</w:t>
            </w:r>
            <w:r w:rsidR="0096045C">
              <w:rPr>
                <w:rFonts w:hint="eastAsia"/>
                <w:szCs w:val="21"/>
              </w:rPr>
              <w:t>0374-7553181</w:t>
            </w:r>
            <w:r w:rsidRPr="00ED732C">
              <w:rPr>
                <w:rFonts w:asciiTheme="minorEastAsia" w:hAnsiTheme="minorEastAsia" w:cs="宋体" w:hint="eastAsia"/>
                <w:bCs/>
                <w:szCs w:val="21"/>
                <w:lang w:val="zh-CN"/>
              </w:rPr>
              <w:t>。代理机构邮箱：</w:t>
            </w:r>
            <w:r w:rsidR="0096045C" w:rsidRPr="0096045C">
              <w:rPr>
                <w:rFonts w:asciiTheme="minorEastAsia" w:hAnsiTheme="minorEastAsia" w:cs="宋体"/>
                <w:bCs/>
                <w:szCs w:val="21"/>
                <w:lang w:val="zh-CN"/>
              </w:rPr>
              <w:lastRenderedPageBreak/>
              <w:t>853594034@qq.com</w:t>
            </w:r>
            <w:r w:rsidRPr="00ED732C">
              <w:rPr>
                <w:rFonts w:asciiTheme="minorEastAsia" w:hAnsiTheme="minorEastAsia" w:cs="宋体" w:hint="eastAsia"/>
                <w:bCs/>
                <w:szCs w:val="21"/>
                <w:lang w:val="zh-CN"/>
              </w:rPr>
              <w:t>。</w:t>
            </w:r>
          </w:p>
        </w:tc>
      </w:tr>
      <w:tr w:rsidR="00F705D3" w:rsidRPr="00ED732C">
        <w:trPr>
          <w:trHeight w:val="510"/>
          <w:jc w:val="center"/>
        </w:trPr>
        <w:tc>
          <w:tcPr>
            <w:tcW w:w="806" w:type="dxa"/>
            <w:vAlign w:val="center"/>
          </w:tcPr>
          <w:p w:rsidR="00C12DF8" w:rsidRDefault="00C12DF8">
            <w:pPr>
              <w:autoSpaceDE w:val="0"/>
              <w:autoSpaceDN w:val="0"/>
              <w:adjustRightInd w:val="0"/>
              <w:spacing w:line="276" w:lineRule="auto"/>
              <w:jc w:val="center"/>
              <w:rPr>
                <w:rFonts w:asciiTheme="minorEastAsia" w:hAnsiTheme="minorEastAsia" w:cs="黑体"/>
                <w:szCs w:val="21"/>
              </w:rPr>
            </w:pPr>
          </w:p>
          <w:p w:rsidR="00F705D3" w:rsidRPr="00ED732C" w:rsidRDefault="00DB362C" w:rsidP="00B36384">
            <w:pPr>
              <w:autoSpaceDE w:val="0"/>
              <w:autoSpaceDN w:val="0"/>
              <w:adjustRightInd w:val="0"/>
              <w:spacing w:line="276" w:lineRule="auto"/>
              <w:jc w:val="center"/>
              <w:rPr>
                <w:rFonts w:asciiTheme="minorEastAsia" w:hAnsiTheme="minorEastAsia" w:cs="黑体"/>
                <w:szCs w:val="21"/>
              </w:rPr>
            </w:pPr>
            <w:r w:rsidRPr="00ED732C">
              <w:rPr>
                <w:rFonts w:asciiTheme="minorEastAsia" w:hAnsiTheme="minorEastAsia" w:cs="黑体" w:hint="eastAsia"/>
                <w:szCs w:val="21"/>
              </w:rPr>
              <w:t>2</w:t>
            </w:r>
            <w:r w:rsidR="00B36384">
              <w:rPr>
                <w:rFonts w:asciiTheme="minorEastAsia" w:hAnsiTheme="minorEastAsia" w:cs="黑体" w:hint="eastAsia"/>
                <w:szCs w:val="21"/>
              </w:rPr>
              <w:t>7</w:t>
            </w:r>
          </w:p>
        </w:tc>
        <w:tc>
          <w:tcPr>
            <w:tcW w:w="2268" w:type="dxa"/>
            <w:vAlign w:val="center"/>
          </w:tcPr>
          <w:p w:rsidR="00C12DF8" w:rsidRDefault="00C12DF8">
            <w:pPr>
              <w:autoSpaceDE w:val="0"/>
              <w:autoSpaceDN w:val="0"/>
              <w:adjustRightInd w:val="0"/>
              <w:spacing w:line="360" w:lineRule="auto"/>
              <w:jc w:val="center"/>
              <w:rPr>
                <w:rFonts w:asciiTheme="minorEastAsia" w:hAnsiTheme="minorEastAsia" w:cs="宋体"/>
                <w:bCs/>
                <w:szCs w:val="21"/>
                <w:lang w:val="zh-CN"/>
              </w:rPr>
            </w:pPr>
          </w:p>
          <w:p w:rsidR="00F705D3" w:rsidRPr="00ED732C" w:rsidRDefault="00DB362C">
            <w:pPr>
              <w:autoSpaceDE w:val="0"/>
              <w:autoSpaceDN w:val="0"/>
              <w:adjustRightInd w:val="0"/>
              <w:spacing w:line="360" w:lineRule="auto"/>
              <w:jc w:val="center"/>
              <w:rPr>
                <w:rFonts w:asciiTheme="minorEastAsia" w:hAnsiTheme="minorEastAsia" w:cs="宋体"/>
                <w:bCs/>
                <w:szCs w:val="21"/>
                <w:lang w:val="zh-CN"/>
              </w:rPr>
            </w:pPr>
            <w:r w:rsidRPr="00ED732C">
              <w:rPr>
                <w:rFonts w:asciiTheme="minorEastAsia" w:hAnsiTheme="minorEastAsia" w:cs="宋体" w:hint="eastAsia"/>
                <w:bCs/>
                <w:szCs w:val="21"/>
                <w:lang w:val="zh-CN"/>
              </w:rPr>
              <w:t>电子化采购模式</w:t>
            </w:r>
          </w:p>
        </w:tc>
        <w:tc>
          <w:tcPr>
            <w:tcW w:w="6813" w:type="dxa"/>
            <w:vAlign w:val="center"/>
          </w:tcPr>
          <w:p w:rsidR="00F705D3" w:rsidRPr="00ED732C" w:rsidRDefault="003209ED">
            <w:pPr>
              <w:autoSpaceDE w:val="0"/>
              <w:autoSpaceDN w:val="0"/>
              <w:adjustRightInd w:val="0"/>
              <w:spacing w:line="360" w:lineRule="auto"/>
              <w:contextualSpacing/>
              <w:rPr>
                <w:rFonts w:hAnsi="宋体" w:cs="宋体"/>
                <w:szCs w:val="21"/>
                <w:lang w:val="zh-CN"/>
              </w:rPr>
            </w:pPr>
            <w:r w:rsidRPr="00ED732C">
              <w:rPr>
                <w:rFonts w:asciiTheme="minorEastAsia" w:hAnsiTheme="minorEastAsia" w:cs="宋体"/>
                <w:b/>
                <w:color w:val="000000"/>
                <w:kern w:val="0"/>
                <w:szCs w:val="21"/>
                <w:lang w:val="zh-CN"/>
              </w:rPr>
              <w:fldChar w:fldCharType="begin"/>
            </w:r>
            <w:r w:rsidR="00DB362C" w:rsidRPr="00ED732C">
              <w:rPr>
                <w:rFonts w:asciiTheme="minorEastAsia" w:hAnsiTheme="minorEastAsia" w:cs="宋体" w:hint="eastAsia"/>
                <w:b/>
                <w:color w:val="000000"/>
                <w:kern w:val="0"/>
                <w:szCs w:val="21"/>
                <w:lang w:val="zh-CN"/>
              </w:rPr>
              <w:instrText>eq \o\ac(□,</w:instrText>
            </w:r>
            <w:r w:rsidR="00DB362C" w:rsidRPr="00ED732C">
              <w:rPr>
                <w:rFonts w:asciiTheme="minorEastAsia" w:hAnsiTheme="minorEastAsia" w:cs="宋体" w:hint="eastAsia"/>
                <w:b/>
                <w:color w:val="000000"/>
                <w:kern w:val="0"/>
                <w:position w:val="2"/>
                <w:szCs w:val="21"/>
                <w:lang w:val="zh-CN"/>
              </w:rPr>
              <w:instrText>√</w:instrText>
            </w:r>
            <w:r w:rsidR="00DB362C" w:rsidRPr="00ED732C">
              <w:rPr>
                <w:rFonts w:asciiTheme="minorEastAsia" w:hAnsiTheme="minorEastAsia" w:cs="宋体" w:hint="eastAsia"/>
                <w:b/>
                <w:color w:val="000000"/>
                <w:kern w:val="0"/>
                <w:szCs w:val="21"/>
                <w:lang w:val="zh-CN"/>
              </w:rPr>
              <w:instrText>)</w:instrText>
            </w:r>
            <w:r w:rsidRPr="00ED732C">
              <w:rPr>
                <w:rFonts w:asciiTheme="minorEastAsia" w:hAnsiTheme="minorEastAsia" w:cs="宋体"/>
                <w:b/>
                <w:color w:val="000000"/>
                <w:kern w:val="0"/>
                <w:szCs w:val="21"/>
                <w:lang w:val="zh-CN"/>
              </w:rPr>
              <w:fldChar w:fldCharType="end"/>
            </w:r>
            <w:r w:rsidR="00DB362C" w:rsidRPr="00ED732C">
              <w:rPr>
                <w:rFonts w:asciiTheme="minorEastAsia" w:hAnsiTheme="minorEastAsia" w:cs="宋体" w:hint="eastAsia"/>
                <w:bCs/>
                <w:szCs w:val="21"/>
                <w:lang w:val="zh-CN"/>
              </w:rPr>
              <w:t>是。</w:t>
            </w:r>
            <w:r w:rsidR="00DB362C" w:rsidRPr="00ED732C">
              <w:rPr>
                <w:rFonts w:hAnsi="宋体" w:cs="宋体" w:hint="eastAsia"/>
                <w:szCs w:val="21"/>
                <w:lang w:val="zh-CN"/>
              </w:rPr>
              <w:t>投标人投标时须提供加密电子投标文件、备份文件（使用电子介质存储）、纸质投标文件。投标人资质、业绩、荣誉及相关人员证明材料等资料原件开标现场不再提供。</w:t>
            </w:r>
          </w:p>
          <w:p w:rsidR="00F705D3" w:rsidRPr="00ED732C" w:rsidRDefault="00DB362C">
            <w:pPr>
              <w:autoSpaceDE w:val="0"/>
              <w:autoSpaceDN w:val="0"/>
              <w:adjustRightInd w:val="0"/>
              <w:spacing w:line="360" w:lineRule="auto"/>
              <w:contextualSpacing/>
              <w:rPr>
                <w:rFonts w:asciiTheme="minorEastAsia" w:hAnsiTheme="minorEastAsia" w:cs="宋体"/>
                <w:bCs/>
                <w:szCs w:val="21"/>
                <w:lang w:val="zh-CN"/>
              </w:rPr>
            </w:pPr>
            <w:r w:rsidRPr="00ED732C">
              <w:rPr>
                <w:rFonts w:hAnsi="宋体" w:cs="宋体" w:hint="eastAsia"/>
                <w:szCs w:val="21"/>
                <w:lang w:val="zh-CN"/>
              </w:rPr>
              <w:t>□否。投标人投标时须提供纸质投标文件。投标人资质、业绩、荣誉及相关人员证明材料等资料原件根据招标文件要求提供。</w:t>
            </w:r>
          </w:p>
        </w:tc>
      </w:tr>
      <w:tr w:rsidR="00C12DF8" w:rsidRPr="00ED732C">
        <w:trPr>
          <w:trHeight w:val="510"/>
          <w:jc w:val="center"/>
        </w:trPr>
        <w:tc>
          <w:tcPr>
            <w:tcW w:w="806" w:type="dxa"/>
            <w:vAlign w:val="center"/>
          </w:tcPr>
          <w:p w:rsidR="00C12DF8" w:rsidRPr="00ED732C" w:rsidRDefault="00C12DF8" w:rsidP="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B36384">
              <w:rPr>
                <w:rFonts w:asciiTheme="minorEastAsia" w:hAnsiTheme="minorEastAsia" w:cs="黑体" w:hint="eastAsia"/>
                <w:szCs w:val="21"/>
              </w:rPr>
              <w:t>8</w:t>
            </w:r>
          </w:p>
        </w:tc>
        <w:tc>
          <w:tcPr>
            <w:tcW w:w="2268" w:type="dxa"/>
            <w:vAlign w:val="center"/>
          </w:tcPr>
          <w:p w:rsidR="00C12DF8" w:rsidRPr="00ED732C" w:rsidRDefault="00C12DF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注意事项</w:t>
            </w:r>
          </w:p>
        </w:tc>
        <w:tc>
          <w:tcPr>
            <w:tcW w:w="6813" w:type="dxa"/>
            <w:vAlign w:val="center"/>
          </w:tcPr>
          <w:p w:rsidR="00C12DF8" w:rsidRDefault="00C12DF8" w:rsidP="00C12DF8">
            <w:pPr>
              <w:spacing w:line="276" w:lineRule="auto"/>
              <w:rPr>
                <w:rFonts w:ascii="宋体" w:hAnsi="宋体"/>
                <w:szCs w:val="21"/>
              </w:rPr>
            </w:pPr>
            <w:r>
              <w:rPr>
                <w:rFonts w:ascii="宋体" w:hAnsi="宋体" w:hint="eastAsia"/>
                <w:szCs w:val="21"/>
              </w:rPr>
              <w:t>1.采购人在投标须知前附表规定的投标截止时间（开标时间）和地点公开开标，投标人的授权委托代理人必须准时参加开标会议。</w:t>
            </w:r>
          </w:p>
          <w:p w:rsidR="00C12DF8" w:rsidRDefault="00C12DF8" w:rsidP="00C12DF8">
            <w:pPr>
              <w:spacing w:line="276" w:lineRule="auto"/>
              <w:rPr>
                <w:rFonts w:ascii="宋体" w:hAnsi="宋体"/>
                <w:szCs w:val="21"/>
              </w:rPr>
            </w:pPr>
            <w:r>
              <w:rPr>
                <w:rFonts w:ascii="宋体" w:hAnsi="宋体" w:hint="eastAsia"/>
                <w:szCs w:val="21"/>
              </w:rPr>
              <w:t>2.项目负责人、被委托代理人必须为本单位正式员工，并具有公司缴纳</w:t>
            </w:r>
            <w:proofErr w:type="gramStart"/>
            <w:r>
              <w:rPr>
                <w:rFonts w:ascii="宋体" w:hAnsi="宋体" w:hint="eastAsia"/>
                <w:szCs w:val="21"/>
              </w:rPr>
              <w:t>社保证明</w:t>
            </w:r>
            <w:proofErr w:type="gramEnd"/>
            <w:r>
              <w:rPr>
                <w:rFonts w:ascii="宋体" w:hAnsi="宋体" w:hint="eastAsia"/>
                <w:szCs w:val="21"/>
              </w:rPr>
              <w:t>。</w:t>
            </w:r>
          </w:p>
          <w:p w:rsidR="00C12DF8" w:rsidRDefault="00C12DF8" w:rsidP="00C12DF8">
            <w:pPr>
              <w:spacing w:line="276" w:lineRule="auto"/>
              <w:rPr>
                <w:rFonts w:ascii="宋体" w:hAnsi="宋体"/>
                <w:szCs w:val="21"/>
              </w:rPr>
            </w:pPr>
            <w:r>
              <w:rPr>
                <w:rFonts w:ascii="宋体" w:hAnsi="宋体" w:hint="eastAsia"/>
                <w:szCs w:val="21"/>
              </w:rPr>
              <w:t>3.中标企业领取中标通知书时需提供注册地或项目所在地检察机关出具的行贿犯罪档案查询结果告知函（告知函需在有效期内，查询对象包含单位）；若中标候选人第一名存在行贿犯罪记录，按照招标委员会提供的评标报告，按序推荐中标候选人或招标人重新招标。</w:t>
            </w:r>
          </w:p>
          <w:p w:rsidR="00C12DF8" w:rsidRPr="00ED732C" w:rsidRDefault="00C12DF8" w:rsidP="00C12DF8">
            <w:pPr>
              <w:autoSpaceDE w:val="0"/>
              <w:autoSpaceDN w:val="0"/>
              <w:adjustRightInd w:val="0"/>
              <w:spacing w:line="360" w:lineRule="auto"/>
              <w:contextualSpacing/>
              <w:rPr>
                <w:rFonts w:asciiTheme="minorEastAsia" w:hAnsiTheme="minorEastAsia" w:cs="宋体"/>
                <w:b/>
                <w:color w:val="000000"/>
                <w:kern w:val="0"/>
                <w:szCs w:val="21"/>
                <w:lang w:val="zh-CN"/>
              </w:rPr>
            </w:pPr>
            <w:r>
              <w:rPr>
                <w:rFonts w:ascii="宋体" w:hAnsi="宋体" w:hint="eastAsia"/>
                <w:szCs w:val="21"/>
              </w:rPr>
              <w:t>4.采购人有权对投标人所附其它相关材料进行核实查证，如发现中标企业存在弄虚作假情况的将取消其中标候选人资格。</w:t>
            </w:r>
          </w:p>
        </w:tc>
      </w:tr>
      <w:tr w:rsidR="00C12DF8" w:rsidRPr="00ED732C">
        <w:trPr>
          <w:trHeight w:val="510"/>
          <w:jc w:val="center"/>
        </w:trPr>
        <w:tc>
          <w:tcPr>
            <w:tcW w:w="806" w:type="dxa"/>
            <w:vAlign w:val="center"/>
          </w:tcPr>
          <w:p w:rsidR="00C12DF8" w:rsidRDefault="00C12DF8" w:rsidP="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2</w:t>
            </w:r>
            <w:r w:rsidR="00B36384">
              <w:rPr>
                <w:rFonts w:asciiTheme="minorEastAsia" w:hAnsiTheme="minorEastAsia" w:cs="黑体" w:hint="eastAsia"/>
                <w:szCs w:val="21"/>
              </w:rPr>
              <w:t>9</w:t>
            </w:r>
          </w:p>
        </w:tc>
        <w:tc>
          <w:tcPr>
            <w:tcW w:w="2268" w:type="dxa"/>
            <w:vAlign w:val="center"/>
          </w:tcPr>
          <w:p w:rsidR="00C12DF8" w:rsidRPr="00ED732C" w:rsidRDefault="00C12DF8" w:rsidP="00C12DF8">
            <w:pPr>
              <w:autoSpaceDE w:val="0"/>
              <w:autoSpaceDN w:val="0"/>
              <w:adjustRightInd w:val="0"/>
              <w:spacing w:line="360" w:lineRule="auto"/>
              <w:jc w:val="center"/>
              <w:rPr>
                <w:rFonts w:asciiTheme="minorEastAsia" w:hAnsiTheme="minorEastAsia" w:cs="宋体"/>
                <w:bCs/>
                <w:szCs w:val="21"/>
                <w:lang w:val="zh-CN"/>
              </w:rPr>
            </w:pPr>
            <w:r w:rsidRPr="00C12DF8">
              <w:rPr>
                <w:rFonts w:asciiTheme="minorEastAsia" w:hAnsiTheme="minorEastAsia" w:cs="宋体" w:hint="eastAsia"/>
                <w:bCs/>
                <w:szCs w:val="21"/>
                <w:lang w:val="zh-CN"/>
              </w:rPr>
              <w:t>投标文件的拒收</w:t>
            </w:r>
          </w:p>
        </w:tc>
        <w:tc>
          <w:tcPr>
            <w:tcW w:w="6813" w:type="dxa"/>
            <w:vAlign w:val="center"/>
          </w:tcPr>
          <w:p w:rsidR="00C12DF8" w:rsidRDefault="00C12DF8" w:rsidP="00A01A08">
            <w:pPr>
              <w:spacing w:line="276" w:lineRule="auto"/>
              <w:jc w:val="left"/>
              <w:rPr>
                <w:rFonts w:ascii="宋体" w:hAnsi="宋体"/>
                <w:szCs w:val="21"/>
              </w:rPr>
            </w:pPr>
            <w:r>
              <w:rPr>
                <w:rFonts w:ascii="宋体" w:hAnsi="宋体" w:hint="eastAsia"/>
                <w:szCs w:val="21"/>
              </w:rPr>
              <w:t>1、逾期送达的或者未送达指定地点的投标文件；</w:t>
            </w:r>
          </w:p>
          <w:p w:rsidR="00C12DF8" w:rsidRDefault="00C12DF8" w:rsidP="00A01A08">
            <w:pPr>
              <w:spacing w:line="276" w:lineRule="auto"/>
              <w:jc w:val="left"/>
              <w:rPr>
                <w:rFonts w:ascii="宋体" w:hAnsi="宋体"/>
                <w:szCs w:val="21"/>
              </w:rPr>
            </w:pPr>
            <w:r>
              <w:rPr>
                <w:rFonts w:ascii="宋体" w:hAnsi="宋体" w:hint="eastAsia"/>
                <w:szCs w:val="21"/>
              </w:rPr>
              <w:t>2、投标文件未按招标文件要求密封的；</w:t>
            </w:r>
          </w:p>
          <w:p w:rsidR="00C12DF8" w:rsidRDefault="00C12DF8" w:rsidP="00A01A08">
            <w:pPr>
              <w:spacing w:line="276" w:lineRule="auto"/>
              <w:jc w:val="left"/>
              <w:rPr>
                <w:rFonts w:ascii="宋体" w:hAnsi="宋体"/>
                <w:szCs w:val="21"/>
              </w:rPr>
            </w:pPr>
            <w:r>
              <w:rPr>
                <w:rFonts w:ascii="宋体" w:hAnsi="宋体" w:hint="eastAsia"/>
                <w:szCs w:val="21"/>
              </w:rPr>
              <w:t>3、未按招标文件要求缴纳投标保证金的（缴费统计表无保证金实缴金额者）；</w:t>
            </w:r>
          </w:p>
          <w:p w:rsidR="00C12DF8" w:rsidRDefault="00C12DF8" w:rsidP="00A01A08">
            <w:pPr>
              <w:spacing w:line="276" w:lineRule="auto"/>
              <w:jc w:val="left"/>
              <w:rPr>
                <w:rFonts w:ascii="宋体" w:hAnsi="宋体"/>
                <w:szCs w:val="21"/>
              </w:rPr>
            </w:pPr>
            <w:r>
              <w:rPr>
                <w:rFonts w:ascii="宋体" w:hAnsi="宋体" w:hint="eastAsia"/>
                <w:szCs w:val="21"/>
              </w:rPr>
              <w:t>4、授权委托人（持有效的授权委托书）未携带本人身份证到开标现场并签到的；</w:t>
            </w:r>
          </w:p>
          <w:p w:rsidR="00C12DF8" w:rsidRDefault="00C12DF8" w:rsidP="00A01A08">
            <w:pPr>
              <w:spacing w:line="276" w:lineRule="auto"/>
              <w:jc w:val="left"/>
              <w:rPr>
                <w:rFonts w:ascii="宋体" w:hAnsi="宋体"/>
                <w:szCs w:val="21"/>
              </w:rPr>
            </w:pPr>
            <w:r>
              <w:rPr>
                <w:rFonts w:ascii="宋体" w:hAnsi="宋体" w:hint="eastAsia"/>
                <w:szCs w:val="21"/>
              </w:rPr>
              <w:t>5、未按照规定支付招标文件费用的；</w:t>
            </w:r>
          </w:p>
          <w:p w:rsidR="00C12DF8" w:rsidRPr="00ED732C" w:rsidRDefault="00C12DF8" w:rsidP="00A01A08">
            <w:pPr>
              <w:autoSpaceDE w:val="0"/>
              <w:autoSpaceDN w:val="0"/>
              <w:adjustRightInd w:val="0"/>
              <w:spacing w:line="276" w:lineRule="auto"/>
              <w:contextualSpacing/>
              <w:jc w:val="left"/>
              <w:rPr>
                <w:rFonts w:asciiTheme="minorEastAsia" w:hAnsiTheme="minorEastAsia" w:cs="宋体"/>
                <w:b/>
                <w:color w:val="000000"/>
                <w:kern w:val="0"/>
                <w:szCs w:val="21"/>
                <w:lang w:val="zh-CN"/>
              </w:rPr>
            </w:pPr>
            <w:r>
              <w:rPr>
                <w:rFonts w:ascii="宋体" w:hAnsi="宋体" w:hint="eastAsia"/>
                <w:szCs w:val="21"/>
              </w:rPr>
              <w:t>6、未通过全国公共资源交易平台（河南省·许昌市）上下载招标文件的。</w:t>
            </w:r>
          </w:p>
        </w:tc>
      </w:tr>
      <w:tr w:rsidR="00C12DF8" w:rsidRPr="00ED732C">
        <w:trPr>
          <w:trHeight w:val="510"/>
          <w:jc w:val="center"/>
        </w:trPr>
        <w:tc>
          <w:tcPr>
            <w:tcW w:w="806" w:type="dxa"/>
            <w:vAlign w:val="center"/>
          </w:tcPr>
          <w:p w:rsidR="00C12DF8" w:rsidRDefault="00B36384">
            <w:pPr>
              <w:autoSpaceDE w:val="0"/>
              <w:autoSpaceDN w:val="0"/>
              <w:adjustRightInd w:val="0"/>
              <w:spacing w:line="276" w:lineRule="auto"/>
              <w:jc w:val="center"/>
              <w:rPr>
                <w:rFonts w:asciiTheme="minorEastAsia" w:hAnsiTheme="minorEastAsia" w:cs="黑体"/>
                <w:szCs w:val="21"/>
              </w:rPr>
            </w:pPr>
            <w:r>
              <w:rPr>
                <w:rFonts w:asciiTheme="minorEastAsia" w:hAnsiTheme="minorEastAsia" w:cs="黑体" w:hint="eastAsia"/>
                <w:szCs w:val="21"/>
              </w:rPr>
              <w:t>30</w:t>
            </w:r>
          </w:p>
        </w:tc>
        <w:tc>
          <w:tcPr>
            <w:tcW w:w="2268" w:type="dxa"/>
            <w:vAlign w:val="center"/>
          </w:tcPr>
          <w:p w:rsidR="00C12DF8" w:rsidRPr="00ED732C" w:rsidRDefault="00C12DF8">
            <w:pPr>
              <w:autoSpaceDE w:val="0"/>
              <w:autoSpaceDN w:val="0"/>
              <w:adjustRightInd w:val="0"/>
              <w:spacing w:line="360" w:lineRule="auto"/>
              <w:jc w:val="center"/>
              <w:rPr>
                <w:rFonts w:asciiTheme="minorEastAsia" w:hAnsiTheme="minorEastAsia" w:cs="宋体"/>
                <w:bCs/>
                <w:szCs w:val="21"/>
                <w:lang w:val="zh-CN"/>
              </w:rPr>
            </w:pPr>
            <w:r>
              <w:rPr>
                <w:rFonts w:asciiTheme="minorEastAsia" w:hAnsiTheme="minorEastAsia" w:cs="宋体" w:hint="eastAsia"/>
                <w:bCs/>
                <w:szCs w:val="21"/>
                <w:lang w:val="zh-CN"/>
              </w:rPr>
              <w:t>解释权</w:t>
            </w:r>
          </w:p>
        </w:tc>
        <w:tc>
          <w:tcPr>
            <w:tcW w:w="6813" w:type="dxa"/>
            <w:vAlign w:val="center"/>
          </w:tcPr>
          <w:p w:rsidR="00C12DF8" w:rsidRPr="00393FAA" w:rsidRDefault="00C12DF8" w:rsidP="00A01A08">
            <w:pPr>
              <w:autoSpaceDE w:val="0"/>
              <w:autoSpaceDN w:val="0"/>
              <w:adjustRightInd w:val="0"/>
              <w:spacing w:line="276" w:lineRule="auto"/>
              <w:ind w:firstLineChars="100" w:firstLine="210"/>
              <w:contextualSpacing/>
              <w:jc w:val="left"/>
              <w:rPr>
                <w:rFonts w:hAnsi="宋体" w:cs="宋体"/>
                <w:szCs w:val="21"/>
                <w:lang w:val="zh-CN"/>
              </w:rPr>
            </w:pPr>
            <w:r w:rsidRPr="00C12DF8">
              <w:rPr>
                <w:rFonts w:hAnsi="宋体" w:cs="宋体" w:hint="eastAsia"/>
                <w:szCs w:val="21"/>
                <w:lang w:val="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公告（投标邀请书）、投标人须知、评标办法、投标文件格式的先后顺序解释；同</w:t>
            </w:r>
            <w:proofErr w:type="gramStart"/>
            <w:r w:rsidRPr="00C12DF8">
              <w:rPr>
                <w:rFonts w:hAnsi="宋体" w:cs="宋体" w:hint="eastAsia"/>
                <w:szCs w:val="21"/>
                <w:lang w:val="zh-CN"/>
              </w:rPr>
              <w:t>一组成</w:t>
            </w:r>
            <w:proofErr w:type="gramEnd"/>
            <w:r w:rsidRPr="00C12DF8">
              <w:rPr>
                <w:rFonts w:hAnsi="宋体" w:cs="宋体" w:hint="eastAsia"/>
                <w:szCs w:val="21"/>
                <w:lang w:val="zh-CN"/>
              </w:rPr>
              <w:t>文件中就同一事项的规定或约定不一致的，以编排顺序在后者为准；同</w:t>
            </w:r>
            <w:proofErr w:type="gramStart"/>
            <w:r w:rsidRPr="00C12DF8">
              <w:rPr>
                <w:rFonts w:hAnsi="宋体" w:cs="宋体" w:hint="eastAsia"/>
                <w:szCs w:val="21"/>
                <w:lang w:val="zh-CN"/>
              </w:rPr>
              <w:t>一组成</w:t>
            </w:r>
            <w:proofErr w:type="gramEnd"/>
            <w:r w:rsidRPr="00C12DF8">
              <w:rPr>
                <w:rFonts w:hAnsi="宋体" w:cs="宋体" w:hint="eastAsia"/>
                <w:szCs w:val="21"/>
                <w:lang w:val="zh-CN"/>
              </w:rPr>
              <w:t>文件不同版本之间有不一致的，以形成时间在后者为准。按本款前述规定仍不能形成结论的，由采购人负责解释。</w:t>
            </w:r>
          </w:p>
        </w:tc>
      </w:tr>
    </w:tbl>
    <w:p w:rsidR="00F705D3" w:rsidRDefault="00DB362C" w:rsidP="003D1FAE">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第四章 投标人须知</w:t>
      </w:r>
    </w:p>
    <w:p w:rsidR="00F705D3" w:rsidRDefault="00F705D3">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F705D3" w:rsidRPr="00C12DF8" w:rsidRDefault="00DB362C">
      <w:pPr>
        <w:tabs>
          <w:tab w:val="left" w:pos="1260"/>
        </w:tabs>
        <w:autoSpaceDE w:val="0"/>
        <w:autoSpaceDN w:val="0"/>
        <w:adjustRightInd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一、概念释义</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w:t>
      </w:r>
      <w:r w:rsidRPr="00C12DF8">
        <w:rPr>
          <w:rFonts w:asciiTheme="minorEastAsia" w:hAnsiTheme="minorEastAsia" w:cs="宋体"/>
          <w:b/>
          <w:kern w:val="0"/>
          <w:szCs w:val="21"/>
        </w:rPr>
        <w:t>.</w:t>
      </w:r>
      <w:r w:rsidRPr="00C12DF8">
        <w:rPr>
          <w:rFonts w:asciiTheme="minorEastAsia" w:hAnsiTheme="minorEastAsia" w:cs="宋体" w:hint="eastAsia"/>
          <w:b/>
          <w:kern w:val="0"/>
          <w:szCs w:val="21"/>
        </w:rPr>
        <w:t>适用范围</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1.1本招标文件仅适用于本次“</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”中所述采购项目。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1.2本招标文件解释权属于“</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”所述的采购人。</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b/>
          <w:kern w:val="0"/>
          <w:szCs w:val="21"/>
        </w:rPr>
        <w:t>2.</w:t>
      </w:r>
      <w:r w:rsidRPr="00C12DF8">
        <w:rPr>
          <w:rFonts w:asciiTheme="minorEastAsia" w:hAnsiTheme="minorEastAsia" w:cs="宋体" w:hint="eastAsia"/>
          <w:b/>
          <w:kern w:val="0"/>
          <w:szCs w:val="21"/>
        </w:rPr>
        <w:t>定义</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2.1“采购项目”：“投标人须知前附表”中所述的采购项目。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2.2“招标人”：“投标人须知前附表”中所述的组织本次招标的代理机构和采购人。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2.3“采购人”：是指依法进行政府采购的国家机关、事业单位、团体组织。采购人名称、地址、电话、联系人见“投标人须知前附表”。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2.4“代理机构”：接受采购人委托，代理采购项目的采购代理机构。代理机构名称、地址、电话、联系人见“投标人须知前附表”。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采购代理机构及其分支机构不得在所代理的采购项目中投标或者代理投标</w:t>
      </w:r>
      <w:r w:rsidRPr="00C12DF8">
        <w:rPr>
          <w:rFonts w:asciiTheme="minorEastAsia" w:hAnsiTheme="minorEastAsia" w:cs="宋体" w:hint="eastAsia"/>
          <w:kern w:val="0"/>
          <w:szCs w:val="21"/>
        </w:rPr>
        <w:t>，不得为所代理的采购项目的投标人参加本项目提供投标咨询。</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2.5 “潜在投标人”指符合《中华人民共和国政府采购法》及相关法律法规和本招标文件的各项规定，</w:t>
      </w:r>
      <w:proofErr w:type="gramStart"/>
      <w:r w:rsidRPr="00C12DF8">
        <w:rPr>
          <w:rFonts w:asciiTheme="minorEastAsia" w:hAnsiTheme="minorEastAsia" w:cs="宋体" w:hint="eastAsia"/>
          <w:kern w:val="0"/>
          <w:szCs w:val="21"/>
        </w:rPr>
        <w:t>且按照</w:t>
      </w:r>
      <w:proofErr w:type="gramEnd"/>
      <w:r w:rsidRPr="00C12DF8">
        <w:rPr>
          <w:rFonts w:asciiTheme="minorEastAsia" w:hAnsiTheme="minorEastAsia" w:cs="宋体" w:hint="eastAsia"/>
          <w:kern w:val="0"/>
          <w:szCs w:val="21"/>
        </w:rPr>
        <w:t>本项目招标公告及招标文件规定的方式获取招标文件的法人、其他组织或者自然人。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2.6“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2.7“节能产品”或者“环保产品”：财政部发布的《节能产品政府采购清单》或者《环境标志产品政府采购清单》的产品。</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2.8“进口产品”：是指通过中国海关报关验放进入中国境内且产自关境外的产品，包括已经进入中国境内的进口产品。详见《</w:t>
      </w:r>
      <w:r w:rsidRPr="00C12DF8">
        <w:rPr>
          <w:rFonts w:asciiTheme="minorEastAsia" w:hAnsiTheme="minorEastAsia" w:cs="宋体"/>
          <w:kern w:val="0"/>
          <w:szCs w:val="21"/>
        </w:rPr>
        <w:t>关于政府采购进口产品管理有关问题的通知</w:t>
      </w:r>
      <w:r w:rsidRPr="00C12DF8">
        <w:rPr>
          <w:rFonts w:asciiTheme="minorEastAsia" w:hAnsiTheme="minorEastAsia" w:cs="宋体" w:hint="eastAsia"/>
          <w:kern w:val="0"/>
          <w:szCs w:val="21"/>
        </w:rPr>
        <w:t>》(财库[2007]119号)、《关于政府采购进口产品管理有关问题的通知》（财办库［</w:t>
      </w:r>
      <w:r w:rsidRPr="00C12DF8">
        <w:rPr>
          <w:rFonts w:asciiTheme="minorEastAsia" w:hAnsiTheme="minorEastAsia" w:cs="宋体"/>
          <w:kern w:val="0"/>
          <w:szCs w:val="21"/>
        </w:rPr>
        <w:t>2008</w:t>
      </w:r>
      <w:r w:rsidRPr="00C12DF8">
        <w:rPr>
          <w:rFonts w:asciiTheme="minorEastAsia" w:hAnsiTheme="minorEastAsia" w:cs="宋体" w:hint="eastAsia"/>
          <w:kern w:val="0"/>
          <w:szCs w:val="21"/>
        </w:rPr>
        <w:t>］</w:t>
      </w:r>
      <w:r w:rsidRPr="00C12DF8">
        <w:rPr>
          <w:rFonts w:asciiTheme="minorEastAsia" w:hAnsiTheme="minorEastAsia" w:cs="宋体"/>
          <w:kern w:val="0"/>
          <w:szCs w:val="21"/>
        </w:rPr>
        <w:t xml:space="preserve">248 </w:t>
      </w:r>
      <w:r w:rsidRPr="00C12DF8">
        <w:rPr>
          <w:rFonts w:asciiTheme="minorEastAsia" w:hAnsiTheme="minorEastAsia" w:cs="宋体" w:hint="eastAsia"/>
          <w:kern w:val="0"/>
          <w:szCs w:val="21"/>
        </w:rPr>
        <w:t>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 xml:space="preserve">2.8.1 </w:t>
      </w:r>
      <w:r w:rsidRPr="00C12DF8">
        <w:rPr>
          <w:rFonts w:asciiTheme="minorEastAsia" w:hAnsiTheme="minorEastAsia" w:cs="宋体"/>
          <w:kern w:val="0"/>
          <w:szCs w:val="21"/>
        </w:rPr>
        <w:t>招标文件列明不允许或未列明允许进口产品参加投标的，均视为拒绝进口产品参加投标。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 xml:space="preserve">2.8.2 </w:t>
      </w:r>
      <w:r w:rsidRPr="00C12DF8">
        <w:rPr>
          <w:rFonts w:asciiTheme="minorEastAsia" w:hAnsiTheme="minorEastAsia" w:cs="宋体"/>
          <w:kern w:val="0"/>
          <w:szCs w:val="21"/>
        </w:rPr>
        <w:t>如</w:t>
      </w:r>
      <w:r w:rsidRPr="00C12DF8">
        <w:rPr>
          <w:rFonts w:asciiTheme="minorEastAsia" w:hAnsiTheme="minorEastAsia" w:cs="宋体" w:hint="eastAsia"/>
          <w:kern w:val="0"/>
          <w:szCs w:val="21"/>
        </w:rPr>
        <w:t>招标</w:t>
      </w:r>
      <w:r w:rsidRPr="00C12DF8">
        <w:rPr>
          <w:rFonts w:asciiTheme="minorEastAsia" w:hAnsiTheme="minorEastAsia" w:cs="宋体"/>
          <w:kern w:val="0"/>
          <w:szCs w:val="21"/>
        </w:rPr>
        <w:t>文件中已说明，经财政部门审核同意，允许部分或全部产品采购进口产品，投标人既可提供本国产品，也可以提供进口产品。</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2.9 招标文件中凡标有“★”的条款均系实质性要求条款。</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3.合格的投标人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3.1在中华人民共和国境内注册，具有本项目生产、制造、供应或实施能力，符合、承认并承诺履行本招标文件各项规定的法人、其他组织或者自然人。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2符合本项目“</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”和“投标人须知前附表”中规定的合格投标人所必须具备的条件。</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3政府采购活动中查询及使用投标人信用记录的具体要求为：投标人未被列入失信被执行人、重大税收违法案件当事人名单、</w:t>
      </w:r>
      <w:r w:rsidRPr="00393FAA">
        <w:rPr>
          <w:rFonts w:asciiTheme="minorEastAsia" w:hAnsiTheme="minorEastAsia" w:cs="宋体"/>
          <w:kern w:val="0"/>
          <w:szCs w:val="21"/>
        </w:rPr>
        <w:t>政府采购严重违法失信名单</w:t>
      </w:r>
      <w:r w:rsidRPr="00393FAA">
        <w:rPr>
          <w:rFonts w:asciiTheme="minorEastAsia" w:hAnsiTheme="minorEastAsia" w:cs="宋体" w:hint="eastAsia"/>
          <w:kern w:val="0"/>
          <w:szCs w:val="21"/>
        </w:rPr>
        <w:t>、</w:t>
      </w:r>
      <w:r w:rsidRPr="00C12DF8">
        <w:rPr>
          <w:rFonts w:asciiTheme="minorEastAsia" w:hAnsiTheme="minorEastAsia" w:cs="宋体" w:hint="eastAsia"/>
          <w:kern w:val="0"/>
          <w:szCs w:val="21"/>
        </w:rPr>
        <w:t>政府采购严重违法失信行为记录名单（联合体形式投标的，联合体成员存在不良信用记录，视同联合体存在不良信用记录）。</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（1）查询渠道：“信用中国”网站（</w:t>
      </w:r>
      <w:r w:rsidRPr="00C12DF8">
        <w:rPr>
          <w:rFonts w:asciiTheme="minorEastAsia" w:hAnsiTheme="minorEastAsia" w:cs="宋体"/>
          <w:kern w:val="0"/>
          <w:szCs w:val="21"/>
        </w:rPr>
        <w:t>www.creditchina.gov.cn</w:t>
      </w:r>
      <w:r w:rsidRPr="00C12DF8">
        <w:rPr>
          <w:rFonts w:asciiTheme="minorEastAsia" w:hAnsiTheme="minorEastAsia" w:cs="宋体" w:hint="eastAsia"/>
          <w:kern w:val="0"/>
          <w:szCs w:val="21"/>
        </w:rPr>
        <w:t>）和“中国政府采购网”（</w:t>
      </w:r>
      <w:r w:rsidRPr="00C12DF8">
        <w:rPr>
          <w:rFonts w:asciiTheme="minorEastAsia" w:hAnsiTheme="minorEastAsia" w:cs="宋体"/>
          <w:kern w:val="0"/>
          <w:szCs w:val="21"/>
        </w:rPr>
        <w:t>www.ccgp.gov.cn</w:t>
      </w:r>
      <w:r w:rsidRPr="00C12DF8">
        <w:rPr>
          <w:rFonts w:asciiTheme="minorEastAsia" w:hAnsiTheme="minorEastAsia" w:cs="宋体" w:hint="eastAsia"/>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（2）截止时间：同投标截止时间；</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（3）信用信息查询记录和证据留存具体方式：经采购人确认的查询结果网页截图作为查询记录和证据，与其他采购文件一并保存；</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（4）信用信息的使用原则：经采购人认定的被列入失信被执行人、重大税收违法案件当事人名单、政府采购严重违法失信行为记录名单的投标人，将拒绝其参与政府采购活动。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（5）投标人不良信用记录以采购人查询结果为准，采购人查询之后，网站信息发生的任何变更不再作为评审依据，投标人自行提供的与网站信息不一致的其他证明材料亦不作为评审依据。</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4单位负责人为同一人或者存在直接控股、管理关系的不同供应商，不得参加同一合同项下的政府采购活动；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5除单一来源采购项目外，为采购项目提供整体设计、规范编制或者项目管理、监理、检测等服务的供应商，不得再参加该采购项目的其他采购活动。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kern w:val="0"/>
          <w:szCs w:val="21"/>
        </w:rPr>
        <w:t>3.</w:t>
      </w:r>
      <w:r w:rsidRPr="00C12DF8">
        <w:rPr>
          <w:rFonts w:asciiTheme="minorEastAsia" w:hAnsiTheme="minorEastAsia" w:cs="宋体" w:hint="eastAsia"/>
          <w:kern w:val="0"/>
          <w:szCs w:val="21"/>
        </w:rPr>
        <w:t>6“</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”和“投标人须知前附表”规定接受联合体投标的，除应符合本章第</w:t>
      </w:r>
      <w:r w:rsidRPr="00C12DF8">
        <w:rPr>
          <w:rFonts w:asciiTheme="minorEastAsia" w:hAnsiTheme="minorEastAsia" w:cs="宋体"/>
          <w:kern w:val="0"/>
          <w:szCs w:val="21"/>
        </w:rPr>
        <w:t>3.1</w:t>
      </w:r>
      <w:r w:rsidRPr="00C12DF8">
        <w:rPr>
          <w:rFonts w:asciiTheme="minorEastAsia" w:hAnsiTheme="minorEastAsia" w:cs="宋体" w:hint="eastAsia"/>
          <w:kern w:val="0"/>
          <w:szCs w:val="21"/>
        </w:rPr>
        <w:t>项和3.2项要求外，还应遵守以下规定：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（1）在投标文件中向采购人提交联合体协议书，明确联合体各方承担的工作和义务；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（2）联合体中有同类资质的供应商按联合体分工承担相同工作的，应当按照资质等级较低的供应商确定资质等级；</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（3）招标人根据采购项目的特殊要求规定投标人特定条件的，联合体各方中至少应当有一方符合采购规定的特定条件。</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（4）联合体各方不得再单独参加或者与其</w:t>
      </w:r>
      <w:proofErr w:type="gramStart"/>
      <w:r w:rsidRPr="00C12DF8">
        <w:rPr>
          <w:rFonts w:asciiTheme="minorEastAsia" w:hAnsiTheme="minorEastAsia" w:cs="宋体" w:hint="eastAsia"/>
          <w:kern w:val="0"/>
          <w:szCs w:val="21"/>
        </w:rPr>
        <w:t>他供应</w:t>
      </w:r>
      <w:proofErr w:type="gramEnd"/>
      <w:r w:rsidRPr="00C12DF8">
        <w:rPr>
          <w:rFonts w:asciiTheme="minorEastAsia" w:hAnsiTheme="minorEastAsia" w:cs="宋体" w:hint="eastAsia"/>
          <w:kern w:val="0"/>
          <w:szCs w:val="21"/>
        </w:rPr>
        <w:t>商另外组成联合体参加同一合同项下的政府采购活动。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w:t>
      </w:r>
      <w:r w:rsidRPr="00C12DF8">
        <w:rPr>
          <w:rFonts w:asciiTheme="minorEastAsia" w:hAnsiTheme="minorEastAsia" w:cs="宋体"/>
          <w:kern w:val="0"/>
          <w:szCs w:val="21"/>
        </w:rPr>
        <w:t>联合体各方应当共同与采购人签订采购合同，就采购合同约定的事项对采购人</w:t>
      </w:r>
      <w:hyperlink r:id="rId12" w:tgtFrame="_blank" w:history="1">
        <w:r w:rsidRPr="00C12DF8">
          <w:rPr>
            <w:rFonts w:asciiTheme="minorEastAsia" w:hAnsiTheme="minorEastAsia" w:cs="宋体"/>
            <w:kern w:val="0"/>
            <w:szCs w:val="21"/>
          </w:rPr>
          <w:t>承担连带责任</w:t>
        </w:r>
      </w:hyperlink>
      <w:r w:rsidRPr="00C12DF8">
        <w:rPr>
          <w:rFonts w:asciiTheme="minorEastAsia" w:hAnsiTheme="minorEastAsia" w:cs="宋体"/>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3.7 法律、行政法规规定的其他条件。</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4．合格的货物和服务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4.2 投标人所提供的服务应当没有侵犯任何第三方的知识产权、技术秘密等合法权利。</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4.3 如采购人所采购产品为政府强制采购的节能产品，投标人所投产品的品牌及型号必须为《节能产品政府采购清单（投标截止时间前最新一期）》中的产品，并提供证明文件，否则其投标将被拒绝。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4.4 投标人所投产品如被列入财政部与国家主管部门颁发的节能产品目录或环境标志产品目录，应提供相关证明，在评标时予以优先采购。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4.5 投标人所投产品如被列入</w:t>
      </w:r>
      <w:r w:rsidRPr="00C12DF8">
        <w:rPr>
          <w:rFonts w:asciiTheme="minorEastAsia" w:hAnsiTheme="minorEastAsia" w:cs="宋体"/>
          <w:kern w:val="0"/>
          <w:szCs w:val="21"/>
        </w:rPr>
        <w:t>《中华人民共和国实施强制性产品认证的产品目录》，</w:t>
      </w:r>
      <w:r w:rsidRPr="00C12DF8">
        <w:rPr>
          <w:rFonts w:asciiTheme="minorEastAsia" w:hAnsiTheme="minorEastAsia" w:cs="宋体" w:hint="eastAsia"/>
          <w:kern w:val="0"/>
          <w:szCs w:val="21"/>
        </w:rPr>
        <w:t>则该产品应</w:t>
      </w:r>
      <w:r w:rsidRPr="00C12DF8">
        <w:rPr>
          <w:rFonts w:asciiTheme="minorEastAsia" w:hAnsiTheme="minorEastAsia" w:cs="宋体"/>
          <w:kern w:val="0"/>
          <w:szCs w:val="21"/>
        </w:rPr>
        <w:t>具备国家认监委</w:t>
      </w:r>
      <w:r w:rsidRPr="00C12DF8">
        <w:rPr>
          <w:rFonts w:asciiTheme="minorEastAsia" w:hAnsiTheme="minorEastAsia" w:cs="宋体" w:hint="eastAsia"/>
          <w:kern w:val="0"/>
          <w:szCs w:val="21"/>
        </w:rPr>
        <w:t>指定强制性产品认证机构</w:t>
      </w:r>
      <w:r w:rsidRPr="00C12DF8">
        <w:rPr>
          <w:rFonts w:asciiTheme="minorEastAsia" w:hAnsiTheme="minorEastAsia" w:cs="宋体"/>
          <w:kern w:val="0"/>
          <w:szCs w:val="21"/>
        </w:rPr>
        <w:t>颁</w:t>
      </w:r>
      <w:r w:rsidRPr="00C12DF8">
        <w:rPr>
          <w:rFonts w:asciiTheme="minorEastAsia" w:hAnsiTheme="minorEastAsia" w:cs="宋体" w:hint="eastAsia"/>
          <w:kern w:val="0"/>
          <w:szCs w:val="21"/>
        </w:rPr>
        <w:t>发的</w:t>
      </w:r>
      <w:r w:rsidRPr="00C12DF8">
        <w:rPr>
          <w:rFonts w:asciiTheme="minorEastAsia" w:hAnsiTheme="minorEastAsia" w:cs="宋体"/>
          <w:kern w:val="0"/>
          <w:szCs w:val="21"/>
        </w:rPr>
        <w:t>《中国</w:t>
      </w:r>
      <w:r w:rsidRPr="00C12DF8">
        <w:rPr>
          <w:rFonts w:asciiTheme="minorEastAsia" w:hAnsiTheme="minorEastAsia" w:cs="宋体" w:hint="eastAsia"/>
          <w:kern w:val="0"/>
          <w:szCs w:val="21"/>
        </w:rPr>
        <w:t>国家</w:t>
      </w:r>
      <w:r w:rsidRPr="00C12DF8">
        <w:rPr>
          <w:rFonts w:asciiTheme="minorEastAsia" w:hAnsiTheme="minorEastAsia" w:cs="宋体"/>
          <w:kern w:val="0"/>
          <w:szCs w:val="21"/>
        </w:rPr>
        <w:t>强制</w:t>
      </w:r>
      <w:r w:rsidRPr="00C12DF8">
        <w:rPr>
          <w:rFonts w:asciiTheme="minorEastAsia" w:hAnsiTheme="minorEastAsia" w:cs="宋体" w:hint="eastAsia"/>
          <w:kern w:val="0"/>
          <w:szCs w:val="21"/>
        </w:rPr>
        <w:t>性产品</w:t>
      </w:r>
      <w:r w:rsidRPr="00C12DF8">
        <w:rPr>
          <w:rFonts w:asciiTheme="minorEastAsia" w:hAnsiTheme="minorEastAsia" w:cs="宋体"/>
          <w:kern w:val="0"/>
          <w:szCs w:val="21"/>
        </w:rPr>
        <w:t>认证</w:t>
      </w:r>
      <w:r w:rsidRPr="00C12DF8">
        <w:rPr>
          <w:rFonts w:asciiTheme="minorEastAsia" w:hAnsiTheme="minorEastAsia" w:cs="宋体" w:hint="eastAsia"/>
          <w:kern w:val="0"/>
          <w:szCs w:val="21"/>
        </w:rPr>
        <w:t>证书</w:t>
      </w:r>
      <w:r w:rsidRPr="00C12DF8">
        <w:rPr>
          <w:rFonts w:asciiTheme="minorEastAsia" w:hAnsiTheme="minorEastAsia" w:cs="宋体"/>
          <w:kern w:val="0"/>
          <w:szCs w:val="21"/>
        </w:rPr>
        <w:t>》（CCC 认证）。</w:t>
      </w:r>
      <w:r w:rsidRPr="00C12DF8">
        <w:rPr>
          <w:rFonts w:asciiTheme="minorEastAsia" w:hAnsiTheme="minorEastAsia" w:cs="宋体" w:hint="eastAsia"/>
          <w:kern w:val="0"/>
          <w:szCs w:val="21"/>
        </w:rPr>
        <w:t>投标人</w:t>
      </w:r>
      <w:r w:rsidRPr="00C12DF8">
        <w:rPr>
          <w:rFonts w:asciiTheme="minorEastAsia" w:hAnsiTheme="minorEastAsia" w:cs="宋体"/>
          <w:kern w:val="0"/>
          <w:szCs w:val="21"/>
        </w:rPr>
        <w:t>不能提供超出此目录范畴外的替代品</w:t>
      </w:r>
      <w:r w:rsidRPr="00C12DF8">
        <w:rPr>
          <w:rFonts w:asciiTheme="minorEastAsia" w:hAnsiTheme="minorEastAsia" w:cs="宋体" w:hint="eastAsia"/>
          <w:kern w:val="0"/>
          <w:szCs w:val="21"/>
        </w:rPr>
        <w:t>。</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4.6 投标人所投产品如被列入</w:t>
      </w:r>
      <w:r w:rsidRPr="00C12DF8">
        <w:rPr>
          <w:rFonts w:asciiTheme="minorEastAsia" w:hAnsiTheme="minorEastAsia" w:cs="宋体"/>
          <w:kern w:val="0"/>
          <w:szCs w:val="21"/>
        </w:rPr>
        <w:t>《信息安全产品强制性认证目录》，</w:t>
      </w:r>
      <w:r w:rsidRPr="00C12DF8">
        <w:rPr>
          <w:rFonts w:asciiTheme="minorEastAsia" w:hAnsiTheme="minorEastAsia" w:cs="宋体" w:hint="eastAsia"/>
          <w:kern w:val="0"/>
          <w:szCs w:val="21"/>
        </w:rPr>
        <w:t>则该产品应</w:t>
      </w:r>
      <w:r w:rsidRPr="00C12DF8">
        <w:rPr>
          <w:rFonts w:asciiTheme="minorEastAsia" w:hAnsiTheme="minorEastAsia" w:cs="宋体"/>
          <w:kern w:val="0"/>
          <w:szCs w:val="21"/>
        </w:rPr>
        <w:t>具备</w:t>
      </w:r>
      <w:r w:rsidRPr="00C12DF8">
        <w:rPr>
          <w:rFonts w:asciiTheme="minorEastAsia" w:hAnsiTheme="minorEastAsia" w:cs="宋体" w:hint="eastAsia"/>
          <w:kern w:val="0"/>
          <w:szCs w:val="21"/>
        </w:rPr>
        <w:t>中国信息安全认证中心</w:t>
      </w:r>
      <w:r w:rsidRPr="00C12DF8">
        <w:rPr>
          <w:rFonts w:asciiTheme="minorEastAsia" w:hAnsiTheme="minorEastAsia" w:cs="宋体"/>
          <w:kern w:val="0"/>
          <w:szCs w:val="21"/>
        </w:rPr>
        <w:t>颁</w:t>
      </w:r>
      <w:r w:rsidRPr="00C12DF8">
        <w:rPr>
          <w:rFonts w:asciiTheme="minorEastAsia" w:hAnsiTheme="minorEastAsia" w:cs="宋体" w:hint="eastAsia"/>
          <w:kern w:val="0"/>
          <w:szCs w:val="21"/>
        </w:rPr>
        <w:t>发的</w:t>
      </w:r>
      <w:r w:rsidRPr="00C12DF8">
        <w:rPr>
          <w:rFonts w:asciiTheme="minorEastAsia" w:hAnsiTheme="minorEastAsia" w:cs="宋体"/>
          <w:kern w:val="0"/>
          <w:szCs w:val="21"/>
        </w:rPr>
        <w:t>《</w:t>
      </w:r>
      <w:hyperlink r:id="rId13" w:tgtFrame="_blank" w:history="1">
        <w:r w:rsidRPr="00C12DF8">
          <w:rPr>
            <w:rFonts w:asciiTheme="minorEastAsia" w:hAnsiTheme="minorEastAsia" w:cs="宋体" w:hint="eastAsia"/>
            <w:kern w:val="0"/>
            <w:szCs w:val="21"/>
          </w:rPr>
          <w:t>中国国家信息安全产品认证证书</w:t>
        </w:r>
      </w:hyperlink>
      <w:r w:rsidRPr="00C12DF8">
        <w:rPr>
          <w:rFonts w:asciiTheme="minorEastAsia" w:hAnsiTheme="minorEastAsia" w:cs="宋体"/>
          <w:kern w:val="0"/>
          <w:szCs w:val="21"/>
        </w:rPr>
        <w:t>》。</w:t>
      </w:r>
      <w:r w:rsidRPr="00C12DF8">
        <w:rPr>
          <w:rFonts w:asciiTheme="minorEastAsia" w:hAnsiTheme="minorEastAsia" w:cs="宋体" w:hint="eastAsia"/>
          <w:kern w:val="0"/>
          <w:szCs w:val="21"/>
        </w:rPr>
        <w:t>投标人</w:t>
      </w:r>
      <w:r w:rsidRPr="00C12DF8">
        <w:rPr>
          <w:rFonts w:asciiTheme="minorEastAsia" w:hAnsiTheme="minorEastAsia" w:cs="宋体"/>
          <w:kern w:val="0"/>
          <w:szCs w:val="21"/>
        </w:rPr>
        <w:t>不能提供超出此目录范畴外的替代品</w:t>
      </w:r>
      <w:r w:rsidRPr="00C12DF8">
        <w:rPr>
          <w:rFonts w:asciiTheme="minorEastAsia" w:hAnsiTheme="minorEastAsia" w:cs="宋体" w:hint="eastAsia"/>
          <w:kern w:val="0"/>
          <w:szCs w:val="21"/>
        </w:rPr>
        <w:t>。</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5．投标费用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不论投标的结果如何，投标人均应自行承担所有与投标有关的全部费用，招标人在任何情况下均无义务和责任承担这些费用。</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6．信息发布</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本采购项目需要公开的有关信息，包括招标公告、招标文件澄清或修改公告、中标公告以及延长投标截止时间等与招标活动有关的通知，招标人均将通过在</w:t>
      </w:r>
      <w:r w:rsidRPr="00393FAA">
        <w:rPr>
          <w:rFonts w:asciiTheme="minorEastAsia" w:hAnsiTheme="minorEastAsia" w:cs="宋体" w:hint="eastAsia"/>
          <w:kern w:val="0"/>
          <w:szCs w:val="21"/>
        </w:rPr>
        <w:t>《河南省政府采购网》、《许昌市政府采购网》</w:t>
      </w:r>
      <w:r w:rsidRPr="00C12DF8">
        <w:rPr>
          <w:rFonts w:asciiTheme="minorEastAsia" w:hAnsiTheme="minorEastAsia" w:cs="宋体" w:hint="eastAsia"/>
          <w:kern w:val="0"/>
          <w:szCs w:val="21"/>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7.采购代理机构代理费用收取标准和方式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7.1 收取标准:按照中标合同金额的比例收取。详</w:t>
      </w:r>
      <w:r w:rsidRPr="00393FAA">
        <w:rPr>
          <w:rFonts w:asciiTheme="minorEastAsia" w:hAnsiTheme="minorEastAsia" w:cs="宋体" w:hint="eastAsia"/>
          <w:kern w:val="0"/>
          <w:szCs w:val="21"/>
        </w:rPr>
        <w:t>见投标人须知前附表。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7.2 收取方式：一次性以银行划账、电汇、汇票或支票的形式支付。</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8. 其他</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本“投标人须知”的条款如与“</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”、“项目需求”、“投标人须知前附表”和“资格审查与评标”就同一内容的表述不一致的，以“</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 项目需求”、 “投标人须知前附表”和“资格审查与评标”中规定的内容为准。</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二、招标文件说明</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9．招标文件构成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9.1 招标文件由以下部分组成：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w:t>
      </w:r>
      <w:r w:rsidR="0096045C" w:rsidRPr="00C12DF8">
        <w:rPr>
          <w:rFonts w:asciiTheme="minorEastAsia" w:hAnsiTheme="minorEastAsia" w:cs="宋体" w:hint="eastAsia"/>
          <w:kern w:val="0"/>
          <w:szCs w:val="21"/>
        </w:rPr>
        <w:t>招标公告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（2）项目需求</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（3）投标人须知前附表</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（4）投标人须知</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（5）政府采购政策功能</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（6）资格审查与评标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（7）合同条款及格式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（8）投标文件有关格式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（9）本项目招标文件的澄清、答复、修改、补充内容（如有的话）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10.现场考察、开标前答疑会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10.1 招标人根据采购项目的具体情况，可以在招标文件公告期满后，组织已获取招标文件的潜在投标人现场考察或者召开开标前答疑会。</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10.2 招标人组织现场考察或者召开答疑会的，应当在招标文件中载明，或者在招标文件公告期满后在财政部门指定的政府采购信息发布媒体和《全国公共资源交易平台（河南省·许昌市）》发布更正公告。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w:t>
      </w:r>
      <w:proofErr w:type="gramStart"/>
      <w:r w:rsidRPr="00C12DF8">
        <w:rPr>
          <w:rFonts w:asciiTheme="minorEastAsia" w:hAnsiTheme="minorEastAsia" w:cs="宋体" w:hint="eastAsia"/>
          <w:kern w:val="0"/>
          <w:szCs w:val="21"/>
        </w:rPr>
        <w:t>作出</w:t>
      </w:r>
      <w:proofErr w:type="gramEnd"/>
      <w:r w:rsidRPr="00C12DF8">
        <w:rPr>
          <w:rFonts w:asciiTheme="minorEastAsia" w:hAnsiTheme="minorEastAsia" w:cs="宋体" w:hint="eastAsia"/>
          <w:kern w:val="0"/>
          <w:szCs w:val="21"/>
        </w:rPr>
        <w:t>的判断和决策负责。</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10.4 现场考察及参加开标前答疑会所发生的费用及一切责任由投标人自行承担。</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11.招标文件的澄清或修改</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11.1 在投标截止期前，无论出于何种原因，招标人可主动地或在解答潜在投标人提出的澄清问题时对招标文件进行修改。</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w:t>
      </w:r>
      <w:r w:rsidRPr="00C12DF8">
        <w:rPr>
          <w:rFonts w:asciiTheme="minorEastAsia" w:hAnsiTheme="minorEastAsia" w:cs="宋体"/>
          <w:kern w:val="0"/>
          <w:szCs w:val="21"/>
        </w:rPr>
        <w:t>.</w:t>
      </w:r>
      <w:r w:rsidRPr="00C12DF8">
        <w:rPr>
          <w:rFonts w:asciiTheme="minorEastAsia" w:hAnsiTheme="minorEastAsia" w:cs="宋体" w:hint="eastAsia"/>
          <w:kern w:val="0"/>
          <w:szCs w:val="21"/>
        </w:rPr>
        <w:t>2招标人可以对已发出的招标文件进行必要的澄清或者修改。澄清或者修改的内容可能影响投标文件编制的，招标人将在投标截止时间</w:t>
      </w:r>
      <w:r w:rsidRPr="00C12DF8">
        <w:rPr>
          <w:rFonts w:asciiTheme="minorEastAsia" w:hAnsiTheme="minorEastAsia" w:cs="宋体"/>
          <w:kern w:val="0"/>
          <w:szCs w:val="21"/>
        </w:rPr>
        <w:t>15</w:t>
      </w:r>
      <w:r w:rsidRPr="00C12DF8">
        <w:rPr>
          <w:rFonts w:asciiTheme="minorEastAsia" w:hAnsiTheme="minorEastAsia" w:cs="宋体" w:hint="eastAsia"/>
          <w:kern w:val="0"/>
          <w:szCs w:val="21"/>
        </w:rPr>
        <w:t>日前，在财政部门指定的政府采购信息发布媒体和《全国公共资源交易平台（河南省·许昌市）》发布更正公告。</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11.3 澄清或修改公告的内容为招标文件的组成部分，并对投标人具有约束力。当招标文件与澄清或修改公告就同一内容的表述不一致时，以最后发出的文件内容为准。</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11.4 如果澄清或者修改发出的时间距规定的投标截止时间不足15日，招标人将顺延提交投标文件的截止时间。</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三、投标文件的编制</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12． 投标的语言及计量单位</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12．1 投标人提交的投标文件以及投标人与招标人就有关投标事宜的所有来往书面文件均应使用中文。除签名、盖章、专用名称等特殊情形外，以中文以外的文字表述的投标文件视同未提供。</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12.2 投标计量单位，招标文件已有明确规定的，使用招标文件规定的计量单位；招标文件没有规定的，一律采用中华人民共和国法定计量单位。</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13</w:t>
      </w:r>
      <w:r w:rsidRPr="00C12DF8">
        <w:rPr>
          <w:rFonts w:asciiTheme="minorEastAsia" w:hAnsiTheme="minorEastAsia" w:cs="宋体"/>
          <w:b/>
          <w:kern w:val="0"/>
          <w:szCs w:val="21"/>
        </w:rPr>
        <w:t xml:space="preserve">. </w:t>
      </w:r>
      <w:r w:rsidRPr="00C12DF8">
        <w:rPr>
          <w:rFonts w:asciiTheme="minorEastAsia" w:hAnsiTheme="minorEastAsia" w:cs="宋体" w:hint="eastAsia"/>
          <w:b/>
          <w:kern w:val="0"/>
          <w:szCs w:val="21"/>
        </w:rPr>
        <w:t>投标报价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13.1 本次招标项目的投标均以</w:t>
      </w:r>
      <w:r w:rsidRPr="00393FAA">
        <w:rPr>
          <w:rFonts w:asciiTheme="minorEastAsia" w:hAnsiTheme="minorEastAsia" w:cs="宋体" w:hint="eastAsia"/>
          <w:kern w:val="0"/>
          <w:szCs w:val="21"/>
        </w:rPr>
        <w:t>人民币</w:t>
      </w:r>
      <w:r w:rsidRPr="00C12DF8">
        <w:rPr>
          <w:rFonts w:asciiTheme="minorEastAsia" w:hAnsiTheme="minorEastAsia" w:cs="宋体" w:hint="eastAsia"/>
          <w:kern w:val="0"/>
          <w:szCs w:val="21"/>
        </w:rPr>
        <w:t>为计算单位。</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13.2 采购人不得向投标人索要或者接受其给予的赠品、回扣或者与采购无关的其他商品、服务。</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13.3 投标人应对项目要求的全部内容进行报价，少报漏报将导致其投标</w:t>
      </w:r>
      <w:r w:rsidRPr="00393FAA">
        <w:rPr>
          <w:rFonts w:asciiTheme="minorEastAsia" w:hAnsiTheme="minorEastAsia" w:cs="宋体" w:hint="eastAsia"/>
          <w:kern w:val="0"/>
          <w:szCs w:val="21"/>
        </w:rPr>
        <w:t>为非实质性响应予以拒绝。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13.5 本项目所涉及的运输、施工、安装、集成、调试、验收、备品和工具等费用均包含在投标报价中。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13.6 本次招标不接受可选择或可调整的投标方案和报价，任何有选择的或可调整的投标方案和报价将被视为非实质性响应投标而作无效投标处理。</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lastRenderedPageBreak/>
        <w:t>13.7 报价不得高于本项目最高限价，且不低于成本价。</w:t>
      </w:r>
      <w:r w:rsidRPr="00393FAA">
        <w:rPr>
          <w:rFonts w:asciiTheme="minorEastAsia" w:hAnsiTheme="minorEastAsia" w:cs="宋体" w:hint="eastAsia"/>
          <w:kern w:val="0"/>
          <w:szCs w:val="21"/>
        </w:rPr>
        <w:t>本次招标实行“最高限价（项目控制金额上限）”,投标人的投标报价高于最高限价（项目控制金额上限）的，该投标人的投标文件将被视为非实质性响应予以拒绝。</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13.8 最低报价不能作为中标的保证。</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14．投标有效期</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14.1 投标有效期从提交投标文件的截止之日起算。本项目投标有效期详</w:t>
      </w:r>
      <w:r w:rsidRPr="00393FAA">
        <w:rPr>
          <w:rFonts w:asciiTheme="minorEastAsia" w:hAnsiTheme="minorEastAsia" w:cs="宋体" w:hint="eastAsia"/>
          <w:kern w:val="0"/>
          <w:szCs w:val="21"/>
        </w:rPr>
        <w:t>见投标人须知前附表。</w:t>
      </w:r>
      <w:r w:rsidRPr="00C12DF8">
        <w:rPr>
          <w:rFonts w:asciiTheme="minorEastAsia" w:hAnsiTheme="minorEastAsia" w:cs="宋体" w:hint="eastAsia"/>
          <w:kern w:val="0"/>
          <w:szCs w:val="21"/>
        </w:rPr>
        <w:t>投标文件中承诺的投标有效期应当不少于“投标人须知前附表”载明的投标有效期。投标有效期比招标文件规定短的属于非实质性响应，将被认定为无效投标。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14.2 投标有效期内投标人撤销投标文件的，招标人将不退还投标保证金。</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14.4 中标人的投标文件作为项目合同的附件，其有效期至中标人全部合同义务履行完毕为止。</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15．投标文件构成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15.1 投标文件的构成应符合法律法规及招标文件的要求。</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15.2 投标人应当按照招标文件的要求编制投标文件。投标文件应当对招标文件提出的要求和条件</w:t>
      </w:r>
      <w:proofErr w:type="gramStart"/>
      <w:r w:rsidRPr="00C12DF8">
        <w:rPr>
          <w:rFonts w:asciiTheme="minorEastAsia" w:hAnsiTheme="minorEastAsia" w:cs="宋体" w:hint="eastAsia"/>
          <w:kern w:val="0"/>
          <w:szCs w:val="21"/>
        </w:rPr>
        <w:t>作出</w:t>
      </w:r>
      <w:proofErr w:type="gramEnd"/>
      <w:r w:rsidRPr="00C12DF8">
        <w:rPr>
          <w:rFonts w:asciiTheme="minorEastAsia" w:hAnsiTheme="minorEastAsia" w:cs="宋体" w:hint="eastAsia"/>
          <w:kern w:val="0"/>
          <w:szCs w:val="21"/>
        </w:rPr>
        <w:t>明确响应。</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15.3 投标文件由资格证明材料、符合性证明材料、其它材料等组成。</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 xml:space="preserve">15.5 </w:t>
      </w:r>
      <w:r w:rsidRPr="00393FAA">
        <w:rPr>
          <w:rFonts w:asciiTheme="minorEastAsia" w:hAnsiTheme="minorEastAsia" w:cs="宋体" w:hint="eastAsia"/>
          <w:kern w:val="0"/>
          <w:szCs w:val="21"/>
        </w:rPr>
        <w:t>投标人登录许昌公共资源交易系统下载“许昌投标文件制作系统SEARUN V1.0”，按招标文件要求根据所投标</w:t>
      </w:r>
      <w:proofErr w:type="gramStart"/>
      <w:r w:rsidRPr="00393FAA">
        <w:rPr>
          <w:rFonts w:asciiTheme="minorEastAsia" w:hAnsiTheme="minorEastAsia" w:cs="宋体" w:hint="eastAsia"/>
          <w:kern w:val="0"/>
          <w:szCs w:val="21"/>
        </w:rPr>
        <w:t>段制作</w:t>
      </w:r>
      <w:proofErr w:type="gramEnd"/>
      <w:r w:rsidRPr="00393FAA">
        <w:rPr>
          <w:rFonts w:asciiTheme="minorEastAsia" w:hAnsiTheme="minorEastAsia" w:cs="宋体" w:hint="eastAsia"/>
          <w:kern w:val="0"/>
          <w:szCs w:val="21"/>
        </w:rPr>
        <w:t>电子投标文件。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一个标段对应生成一个文件夹（xxxx项目xx标段）, 其中包含2个文件和1个文件夹。后缀名</w:t>
      </w:r>
      <w:r w:rsidRPr="00393FAA">
        <w:rPr>
          <w:rFonts w:asciiTheme="minorEastAsia" w:hAnsiTheme="minorEastAsia" w:cs="宋体" w:hint="eastAsia"/>
          <w:kern w:val="0"/>
          <w:szCs w:val="21"/>
        </w:rPr>
        <w:lastRenderedPageBreak/>
        <w:t>为“</w:t>
      </w:r>
      <w:r w:rsidRPr="00393FAA">
        <w:rPr>
          <w:rFonts w:asciiTheme="minorEastAsia" w:hAnsiTheme="minorEastAsia" w:cs="宋体"/>
          <w:kern w:val="0"/>
          <w:szCs w:val="21"/>
        </w:rPr>
        <w:t>.file</w:t>
      </w:r>
      <w:r w:rsidRPr="00393FAA">
        <w:rPr>
          <w:rFonts w:asciiTheme="minorEastAsia" w:hAnsiTheme="minorEastAsia" w:cs="宋体" w:hint="eastAsia"/>
          <w:kern w:val="0"/>
          <w:szCs w:val="21"/>
        </w:rPr>
        <w:t>”的文件用于电子投标使用，后缀名为“.PDF”的文件用于打印纸质投标文件，名称为“备份”的文件夹使用电子介质存储，供开标现场备用。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电子投标文件制作技术咨询：0374-2961598。</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16.投标文件格式</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16.1 投标文件应参照招标文件第七部分（投标文件有关格式）的内容要求、编排顺序和格式要求，投标人应按照以上要求将投标文件编上唯一的连贯页码并以</w:t>
      </w:r>
      <w:r w:rsidRPr="00393FAA">
        <w:rPr>
          <w:rFonts w:asciiTheme="minorEastAsia" w:hAnsiTheme="minorEastAsia" w:cs="宋体" w:hint="eastAsia"/>
          <w:kern w:val="0"/>
          <w:szCs w:val="21"/>
        </w:rPr>
        <w:t>A4</w:t>
      </w:r>
      <w:r w:rsidRPr="00C12DF8">
        <w:rPr>
          <w:rFonts w:asciiTheme="minorEastAsia" w:hAnsiTheme="minorEastAsia" w:cs="宋体" w:hint="eastAsia"/>
          <w:kern w:val="0"/>
          <w:szCs w:val="21"/>
        </w:rPr>
        <w:t>幅面装订成册，并在投标文件封面上注明：正本/副本、所投项目名称、项目编号、投标人名称、日期等字样。</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16.2 投标人应按招标文件提供的格式编写投标文件。招标文件未提供标准格式的投标人可自行拟定。</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17.投标保证金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17.1投标保证金的缴纳</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17.1 .1投标人应按“投标人须知前附表”规定时间及金额提交投标保证金，并作为其投标的一部分。未按要求提交投标保证金的投标文件为无效投标。</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C12DF8">
        <w:rPr>
          <w:rFonts w:asciiTheme="minorEastAsia" w:hAnsiTheme="minorEastAsia" w:cs="宋体" w:hint="eastAsia"/>
          <w:kern w:val="0"/>
          <w:szCs w:val="21"/>
        </w:rPr>
        <w:t>17.1.2 投标保证金用于避免和减少本次招标由于投标人的行为而给采购人带来的损失。</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17.1.3 投标保证金的递交方式：银行</w:t>
      </w:r>
      <w:proofErr w:type="gramStart"/>
      <w:r w:rsidRPr="00393FAA">
        <w:rPr>
          <w:rFonts w:asciiTheme="minorEastAsia" w:hAnsiTheme="minorEastAsia" w:cs="宋体" w:hint="eastAsia"/>
          <w:kern w:val="0"/>
          <w:szCs w:val="21"/>
        </w:rPr>
        <w:t>转帐</w:t>
      </w:r>
      <w:proofErr w:type="gramEnd"/>
      <w:r w:rsidRPr="00393FAA">
        <w:rPr>
          <w:rFonts w:asciiTheme="minorEastAsia" w:hAnsiTheme="minorEastAsia" w:cs="宋体" w:hint="eastAsia"/>
          <w:kern w:val="0"/>
          <w:szCs w:val="21"/>
        </w:rPr>
        <w:t xml:space="preserve">、银行电汇（均需从投标人注册银行账户转出），不接受以现金方式缴纳的投标保证金。凡以现金方式缴纳投标保证金而影响其投标结果的，由投标人自行负责。 </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17.1.4 使用银行</w:t>
      </w:r>
      <w:proofErr w:type="gramStart"/>
      <w:r w:rsidRPr="00393FAA">
        <w:rPr>
          <w:rFonts w:asciiTheme="minorEastAsia" w:hAnsiTheme="minorEastAsia" w:cs="宋体" w:hint="eastAsia"/>
          <w:kern w:val="0"/>
          <w:szCs w:val="21"/>
        </w:rPr>
        <w:t>转帐</w:t>
      </w:r>
      <w:proofErr w:type="gramEnd"/>
      <w:r w:rsidRPr="00393FAA">
        <w:rPr>
          <w:rFonts w:asciiTheme="minorEastAsia" w:hAnsiTheme="minorEastAsia" w:cs="宋体" w:hint="eastAsia"/>
          <w:kern w:val="0"/>
          <w:szCs w:val="21"/>
        </w:rPr>
        <w:t>形式的，于缴纳截止时间前通过投标人注册银行账户将款项一次足额递交、成功绑定，以收款人到账时间为准，在途资金无效，视为未按时交纳。同时投标人应承担节假日、异地、跨行等银行系统不能支付的风险。</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 投标保证金缴纳方式：</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17.1.5.1 投标人网上下载招标文件后，登录</w:t>
      </w:r>
      <w:hyperlink r:id="rId14" w:history="1">
        <w:r w:rsidRPr="00393FAA">
          <w:rPr>
            <w:rFonts w:asciiTheme="minorEastAsia" w:hAnsiTheme="minorEastAsia" w:cs="宋体" w:hint="eastAsia"/>
            <w:kern w:val="0"/>
            <w:szCs w:val="21"/>
          </w:rPr>
          <w:t>http://221.14.6.70:8088/ggzy</w:t>
        </w:r>
      </w:hyperlink>
      <w:r w:rsidRPr="00393FAA">
        <w:rPr>
          <w:rFonts w:asciiTheme="minorEastAsia" w:hAnsiTheme="minorEastAsia" w:cs="宋体" w:hint="eastAsia"/>
          <w:kern w:val="0"/>
          <w:szCs w:val="21"/>
        </w:rPr>
        <w:t>系统，依次点击“会员向导”→“参与投标”→“费用缴纳说明”→“保证金缴纳说明单”，获取缴费说明单，根据每个标段的缴纳说明单在缴纳截止时间前缴纳；</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17.1.5.2 成功缴纳后重新登录前述系统，依次点击“会员向导”→“参与投标”→“保证金绑定”→“绑定”进行投标保证金绑定。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17.1.5.3 《保证金缴纳绑定操作指南》获取方法：登录许昌公共资源交易系统-组件下载-</w:t>
      </w:r>
      <w:r w:rsidRPr="00393FAA">
        <w:rPr>
          <w:rFonts w:asciiTheme="minorEastAsia" w:hAnsiTheme="minorEastAsia" w:cs="宋体" w:hint="eastAsia"/>
          <w:kern w:val="0"/>
          <w:szCs w:val="21"/>
        </w:rPr>
        <w:lastRenderedPageBreak/>
        <w:t>《保证金缴纳绑定操作指南》。</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17.1.5.4 投标人要严格按照“保证金缴纳说明单”内容缴纳、成功绑定投标保证金，未绑定标段的投标保证金，视为未按时交纳。并将缴纳凭证“许昌公共资源交易中心保证金缴纳回执”附于投标文件中，同时在开标现场提供一份“许昌公共资源交易中心保证金缴纳回执”以备查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17.1.6 每个投标人每个项目每个标段只有唯一缴纳账号，切勿重复缴纳或错误缴纳。</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17.1.7 投标人所提交的投标保证金仅限当次投标项目（标段）有效，不得重复替代使用。一个招标项目有多个标段或者有多个项目同时招标的，投标人必须按项目、标段分别提交投标保证金。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17.1.8 不同投标人的投标保证金不得从同一单位或者个人的账户转出。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17.1.9 未按上述规定操作引起的无效投标，由投标人自行负责。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17.1.10 汇款凭证无需备注项目编号和项目名称。</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 投标保证金的退还</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 退还投标保证金时，区别中标与否，按不同时序由银行按来款途径退还原账户。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17.2.1.1 自中标通知书发出之日起</w:t>
      </w:r>
      <w:r w:rsidRPr="00393FAA">
        <w:rPr>
          <w:rFonts w:asciiTheme="minorEastAsia" w:hAnsiTheme="minorEastAsia" w:cs="宋体"/>
          <w:kern w:val="0"/>
          <w:szCs w:val="21"/>
        </w:rPr>
        <w:t>5</w:t>
      </w:r>
      <w:r w:rsidRPr="00393FAA">
        <w:rPr>
          <w:rFonts w:asciiTheme="minorEastAsia" w:hAnsiTheme="minorEastAsia" w:cs="宋体" w:hint="eastAsia"/>
          <w:kern w:val="0"/>
          <w:szCs w:val="21"/>
        </w:rPr>
        <w:t>个工作日内退还未中标人的投标保证金。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17.2.1.2 自采购合同签订之日起</w:t>
      </w:r>
      <w:r w:rsidRPr="00393FAA">
        <w:rPr>
          <w:rFonts w:asciiTheme="minorEastAsia" w:hAnsiTheme="minorEastAsia" w:cs="宋体"/>
          <w:kern w:val="0"/>
          <w:szCs w:val="21"/>
        </w:rPr>
        <w:t>5</w:t>
      </w:r>
      <w:r w:rsidRPr="00393FAA">
        <w:rPr>
          <w:rFonts w:asciiTheme="minorEastAsia" w:hAnsiTheme="minorEastAsia" w:cs="宋体" w:hint="eastAsia"/>
          <w:kern w:val="0"/>
          <w:szCs w:val="21"/>
        </w:rPr>
        <w:t>个工作日内退还中标人的投标保证金。</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17.2.1.3 特殊情况处理：投标人投标过程中因账户开户银行、银行账号发生变化，不能按照来款途径原路返还投标保证金的，投标人须提供原账户开户银行相关证明及新开账户开户许可证，到</w:t>
      </w:r>
      <w:r w:rsidR="0096045C" w:rsidRPr="00393FAA">
        <w:rPr>
          <w:rFonts w:asciiTheme="minorEastAsia" w:hAnsiTheme="minorEastAsia" w:cs="宋体" w:hint="eastAsia"/>
          <w:kern w:val="0"/>
          <w:szCs w:val="21"/>
        </w:rPr>
        <w:t>襄城县</w:t>
      </w:r>
      <w:r w:rsidRPr="00393FAA">
        <w:rPr>
          <w:rFonts w:asciiTheme="minorEastAsia" w:hAnsiTheme="minorEastAsia" w:cs="宋体" w:hint="eastAsia"/>
          <w:kern w:val="0"/>
          <w:szCs w:val="21"/>
        </w:rPr>
        <w:t>公共资源交易中心</w:t>
      </w:r>
      <w:r w:rsidR="0096045C" w:rsidRPr="00393FAA">
        <w:rPr>
          <w:rFonts w:asciiTheme="minorEastAsia" w:hAnsiTheme="minorEastAsia" w:cs="宋体" w:hint="eastAsia"/>
          <w:kern w:val="0"/>
          <w:szCs w:val="21"/>
        </w:rPr>
        <w:t>12</w:t>
      </w:r>
      <w:r w:rsidRPr="00393FAA">
        <w:rPr>
          <w:rFonts w:asciiTheme="minorEastAsia" w:hAnsiTheme="minorEastAsia" w:cs="宋体" w:hint="eastAsia"/>
          <w:kern w:val="0"/>
          <w:szCs w:val="21"/>
        </w:rPr>
        <w:t>楼</w:t>
      </w:r>
      <w:r w:rsidR="0096045C" w:rsidRPr="00393FAA">
        <w:rPr>
          <w:rFonts w:asciiTheme="minorEastAsia" w:hAnsiTheme="minorEastAsia" w:cs="宋体" w:hint="eastAsia"/>
          <w:kern w:val="0"/>
          <w:szCs w:val="21"/>
        </w:rPr>
        <w:t>1204室</w:t>
      </w:r>
      <w:r w:rsidRPr="00393FAA">
        <w:rPr>
          <w:rFonts w:asciiTheme="minorEastAsia" w:hAnsiTheme="minorEastAsia" w:cs="宋体" w:hint="eastAsia"/>
          <w:kern w:val="0"/>
          <w:szCs w:val="21"/>
        </w:rPr>
        <w:t>办理退款手续（0374-</w:t>
      </w:r>
      <w:r w:rsidR="0096045C" w:rsidRPr="00393FAA">
        <w:rPr>
          <w:rFonts w:asciiTheme="minorEastAsia" w:hAnsiTheme="minorEastAsia" w:cs="宋体" w:hint="eastAsia"/>
          <w:kern w:val="0"/>
          <w:szCs w:val="21"/>
        </w:rPr>
        <w:t>3992026</w:t>
      </w:r>
      <w:r w:rsidRPr="00393FAA">
        <w:rPr>
          <w:rFonts w:asciiTheme="minorEastAsia" w:hAnsiTheme="minorEastAsia" w:cs="宋体" w:hint="eastAsia"/>
          <w:kern w:val="0"/>
          <w:szCs w:val="21"/>
        </w:rPr>
        <w:t>）。</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17.2.1.4 因投标人原因无法及时退还投标保证金，滞留三年以上的，投标保证金上缴财政。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 有下列情形之一的，投标保证金不予退还</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17.2.2.1 投标有效期内投标人撤销投标文件的；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17.2.2.2 投标人在投标文件中提供虚假材料的；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17.2.2.3 除因不可抗力或招标文件认可的情形以外，中标人不与采购人签订合同的；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17.2.2.4 投标人与采购人、其他投标人或者采购代理机构恶意串通的；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17.2.2.5 法律法规及招标文件规定的其他情形。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17.3 凡投标人投标保证金交纳至同一标段相同子账号的，保证金暂不予退还，并依照《许昌市公共资源交易当事人不良行为管理暂行办法》（许公管委〔2017〕1号）规定，进行调查、认定、</w:t>
      </w:r>
      <w:r w:rsidRPr="00393FAA">
        <w:rPr>
          <w:rFonts w:asciiTheme="minorEastAsia" w:hAnsiTheme="minorEastAsia" w:cs="宋体" w:hint="eastAsia"/>
          <w:kern w:val="0"/>
          <w:szCs w:val="21"/>
        </w:rPr>
        <w:lastRenderedPageBreak/>
        <w:t>记录，并予以公示公告。对涉嫌串通投标，经调查核实后，记录不良行为，移交有关部门进行查处，不予退还的保证金上缴国库。</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1</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投标文件的数量和签署盖章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18.1 投标人应提交投标文件份数见“投标人须知前附表”。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18.2 在招标文件中已明示需盖章及签名之处，电子投标文件应按招标文件要求加盖投标人电子印章和法人电子印章或授权代表电子印章。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18.3 纸质投标文件是指投标人电子投标文件制作完成后生成的后缀名为“.PDF”的文件打印的投标文件。纸质投标文件正本和副本封面上应清楚标明</w:t>
      </w:r>
      <w:r w:rsidRPr="00393FAA">
        <w:rPr>
          <w:rFonts w:asciiTheme="minorEastAsia" w:hAnsiTheme="minorEastAsia" w:cs="宋体"/>
          <w:kern w:val="0"/>
          <w:szCs w:val="21"/>
        </w:rPr>
        <w:t>“</w:t>
      </w:r>
      <w:r w:rsidRPr="00393FAA">
        <w:rPr>
          <w:rFonts w:asciiTheme="minorEastAsia" w:hAnsiTheme="minorEastAsia" w:cs="宋体" w:hint="eastAsia"/>
          <w:kern w:val="0"/>
          <w:szCs w:val="21"/>
        </w:rPr>
        <w:t>正本</w:t>
      </w:r>
      <w:r w:rsidRPr="00393FAA">
        <w:rPr>
          <w:rFonts w:asciiTheme="minorEastAsia" w:hAnsiTheme="minorEastAsia" w:cs="宋体"/>
          <w:kern w:val="0"/>
          <w:szCs w:val="21"/>
        </w:rPr>
        <w:t>”</w:t>
      </w:r>
      <w:r w:rsidRPr="00393FAA">
        <w:rPr>
          <w:rFonts w:asciiTheme="minorEastAsia" w:hAnsiTheme="minorEastAsia" w:cs="宋体" w:hint="eastAsia"/>
          <w:kern w:val="0"/>
          <w:szCs w:val="21"/>
        </w:rPr>
        <w:t>或</w:t>
      </w:r>
      <w:r w:rsidRPr="00393FAA">
        <w:rPr>
          <w:rFonts w:asciiTheme="minorEastAsia" w:hAnsiTheme="minorEastAsia" w:cs="宋体"/>
          <w:kern w:val="0"/>
          <w:szCs w:val="21"/>
        </w:rPr>
        <w:t>“</w:t>
      </w:r>
      <w:r w:rsidRPr="00393FAA">
        <w:rPr>
          <w:rFonts w:asciiTheme="minorEastAsia" w:hAnsiTheme="minorEastAsia" w:cs="宋体" w:hint="eastAsia"/>
          <w:kern w:val="0"/>
          <w:szCs w:val="21"/>
        </w:rPr>
        <w:t>副本</w:t>
      </w:r>
      <w:r w:rsidRPr="00393FAA">
        <w:rPr>
          <w:rFonts w:asciiTheme="minorEastAsia" w:hAnsiTheme="minorEastAsia" w:cs="宋体"/>
          <w:kern w:val="0"/>
          <w:szCs w:val="21"/>
        </w:rPr>
        <w:t>”</w:t>
      </w:r>
      <w:r w:rsidRPr="00393FAA">
        <w:rPr>
          <w:rFonts w:asciiTheme="minorEastAsia" w:hAnsiTheme="minorEastAsia" w:cs="宋体" w:hint="eastAsia"/>
          <w:kern w:val="0"/>
          <w:szCs w:val="21"/>
        </w:rPr>
        <w:t>字样；一旦正本和副本内容不一致时，以正本为准。纸质投标文件的正本及所有副本的封面均须由投标人加盖投标人公章。</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18.4 纸质投标文件副本可以是纸质投标文件的正本复印而成。</w:t>
      </w:r>
    </w:p>
    <w:p w:rsidR="00F705D3" w:rsidRPr="00C12DF8" w:rsidRDefault="00F705D3">
      <w:pPr>
        <w:tabs>
          <w:tab w:val="left" w:pos="1260"/>
        </w:tabs>
        <w:autoSpaceDE w:val="0"/>
        <w:autoSpaceDN w:val="0"/>
        <w:spacing w:line="360" w:lineRule="auto"/>
        <w:contextualSpacing/>
        <w:rPr>
          <w:rFonts w:asciiTheme="minorEastAsia" w:hAnsiTheme="minorEastAsia" w:cs="仿宋_GB2312"/>
          <w:szCs w:val="21"/>
          <w:lang w:val="zh-CN"/>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四、投标文件的递交</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19</w:t>
      </w:r>
      <w:r w:rsidRPr="00C12DF8">
        <w:rPr>
          <w:rFonts w:asciiTheme="minorEastAsia" w:hAnsiTheme="minorEastAsia" w:cs="仿宋_GB2312" w:hint="eastAsia"/>
          <w:b/>
          <w:szCs w:val="21"/>
          <w:lang w:val="zh-CN"/>
        </w:rPr>
        <w:t>.投标文件的密封</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19.1 投标人应将纸质投标文件“正本”、“ 副本”密封包装。使用电子介质存储的投标文件单独密封包装，并随纸质投标文件一并提交。</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19.2 投标文件如果未按规定密封，招标人将拒绝接收。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20</w:t>
      </w:r>
      <w:r w:rsidRPr="00C12DF8">
        <w:rPr>
          <w:rFonts w:asciiTheme="minorEastAsia" w:hAnsiTheme="minorEastAsia" w:cs="仿宋_GB2312" w:hint="eastAsia"/>
          <w:b/>
          <w:szCs w:val="21"/>
          <w:lang w:val="zh-CN"/>
        </w:rPr>
        <w:t>．投标截止时间</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20．1 投标人必须在</w:t>
      </w:r>
      <w:r w:rsidRPr="00C12DF8">
        <w:rPr>
          <w:rFonts w:asciiTheme="minorEastAsia" w:hAnsiTheme="minorEastAsia" w:cs="宋体" w:hint="eastAsia"/>
          <w:kern w:val="0"/>
          <w:szCs w:val="21"/>
        </w:rPr>
        <w:t>“</w:t>
      </w:r>
      <w:r w:rsidR="0096045C" w:rsidRPr="00C12DF8">
        <w:rPr>
          <w:rFonts w:asciiTheme="minorEastAsia" w:hAnsiTheme="minorEastAsia" w:cs="宋体" w:hint="eastAsia"/>
          <w:kern w:val="0"/>
          <w:szCs w:val="21"/>
        </w:rPr>
        <w:t>招标公告</w:t>
      </w:r>
      <w:r w:rsidRPr="00C12DF8">
        <w:rPr>
          <w:rFonts w:asciiTheme="minorEastAsia" w:hAnsiTheme="minorEastAsia" w:cs="宋体" w:hint="eastAsia"/>
          <w:kern w:val="0"/>
          <w:szCs w:val="21"/>
        </w:rPr>
        <w:t>”</w:t>
      </w:r>
      <w:r w:rsidRPr="00393FAA">
        <w:rPr>
          <w:rFonts w:asciiTheme="minorEastAsia" w:hAnsiTheme="minorEastAsia" w:cs="宋体" w:hint="eastAsia"/>
          <w:kern w:val="0"/>
          <w:szCs w:val="21"/>
        </w:rPr>
        <w:t>和“投标人须知前附表”中规定的投标截止时间前，将所有投标文件送达招标文件指定的开标地点。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20.2 招标人收到投标文件后，应当如实记载投标文件的送达时间和密封情况，签收保存，并向投标人出具签收回执。任何单位和个人不得在开标前开启投标文件。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20.3 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21</w:t>
      </w:r>
      <w:r w:rsidRPr="00C12DF8">
        <w:rPr>
          <w:rFonts w:asciiTheme="minorEastAsia" w:hAnsiTheme="minorEastAsia" w:cs="仿宋_GB2312" w:hint="eastAsia"/>
          <w:b/>
          <w:szCs w:val="21"/>
          <w:lang w:val="zh-CN"/>
        </w:rPr>
        <w:t>. 迟交的投标文件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投标截止时间之后送达/上传的投标文件，招标人将拒绝接收。</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lastRenderedPageBreak/>
        <w:t>2</w:t>
      </w:r>
      <w:r w:rsidRPr="00C12DF8">
        <w:rPr>
          <w:rFonts w:asciiTheme="minorEastAsia" w:hAnsiTheme="minorEastAsia" w:cs="仿宋_GB2312" w:hint="eastAsia"/>
          <w:b/>
          <w:szCs w:val="21"/>
        </w:rPr>
        <w:t>2</w:t>
      </w:r>
      <w:r w:rsidRPr="00C12DF8">
        <w:rPr>
          <w:rFonts w:asciiTheme="minorEastAsia" w:hAnsiTheme="minorEastAsia" w:cs="仿宋_GB2312" w:hint="eastAsia"/>
          <w:b/>
          <w:szCs w:val="21"/>
          <w:lang w:val="zh-CN"/>
        </w:rPr>
        <w:t>. 投标文件的修改和撤回</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22.1 投标人在投标截止时间前，对所递交的纸质投标文件进行补充、修改或者撤回的，须书面通知招标人。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投标人应当在投标截止时间前完成电子投标文件的提交，可以补充、修改或撤回。投标截止时间前未完成电子投标文件提交、取得“投标文件提交回执单”的，视为撤回投标文件。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22.2 投标人补充、修改的内容并作为投标文件的组成部分。补充或修改应当按招标文件要求签署、盖章、密封、递交，并应注明“修改</w:t>
      </w:r>
      <w:r w:rsidRPr="00393FAA">
        <w:rPr>
          <w:rFonts w:asciiTheme="minorEastAsia" w:hAnsiTheme="minorEastAsia" w:cs="宋体"/>
          <w:kern w:val="0"/>
          <w:szCs w:val="21"/>
        </w:rPr>
        <w:t>”</w:t>
      </w:r>
      <w:r w:rsidRPr="00393FAA">
        <w:rPr>
          <w:rFonts w:asciiTheme="minorEastAsia" w:hAnsiTheme="minorEastAsia" w:cs="宋体" w:hint="eastAsia"/>
          <w:kern w:val="0"/>
          <w:szCs w:val="21"/>
        </w:rPr>
        <w:t>或“补充</w:t>
      </w:r>
      <w:r w:rsidRPr="00393FAA">
        <w:rPr>
          <w:rFonts w:asciiTheme="minorEastAsia" w:hAnsiTheme="minorEastAsia" w:cs="宋体"/>
          <w:kern w:val="0"/>
          <w:szCs w:val="21"/>
        </w:rPr>
        <w:t>”</w:t>
      </w:r>
      <w:r w:rsidRPr="00393FAA">
        <w:rPr>
          <w:rFonts w:asciiTheme="minorEastAsia" w:hAnsiTheme="minorEastAsia" w:cs="宋体" w:hint="eastAsia"/>
          <w:kern w:val="0"/>
          <w:szCs w:val="21"/>
        </w:rPr>
        <w:t>字样。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22.3 投标人在递交投标文件后，可以撤回其投标，但投标人必须在规定的投标截止时间前以书面形式告知招标人。</w:t>
      </w:r>
    </w:p>
    <w:p w:rsidR="00F705D3" w:rsidRPr="00C12DF8"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22.4  </w:t>
      </w:r>
      <w:r w:rsidRPr="00C12DF8">
        <w:rPr>
          <w:rFonts w:asciiTheme="minorEastAsia" w:hAnsiTheme="minorEastAsia" w:cs="宋体" w:hint="eastAsia"/>
          <w:kern w:val="0"/>
          <w:szCs w:val="21"/>
        </w:rPr>
        <w:t>投标人不得在投标有效期内撤销投标文件，否则招标人将不退还其投标保证金。</w:t>
      </w:r>
    </w:p>
    <w:p w:rsidR="00F705D3" w:rsidRPr="00C12DF8" w:rsidRDefault="00DB362C">
      <w:pPr>
        <w:autoSpaceDE w:val="0"/>
        <w:autoSpaceDN w:val="0"/>
        <w:spacing w:line="360" w:lineRule="auto"/>
        <w:contextualSpacing/>
        <w:rPr>
          <w:rFonts w:asciiTheme="minorEastAsia" w:hAnsiTheme="minorEastAsia" w:cs="宋体"/>
          <w:b/>
          <w:kern w:val="0"/>
          <w:szCs w:val="21"/>
        </w:rPr>
      </w:pPr>
      <w:r w:rsidRPr="00C12DF8">
        <w:rPr>
          <w:rFonts w:asciiTheme="minorEastAsia" w:hAnsiTheme="minorEastAsia" w:cs="宋体" w:hint="eastAsia"/>
          <w:b/>
          <w:kern w:val="0"/>
          <w:szCs w:val="21"/>
        </w:rPr>
        <w:t>23．</w:t>
      </w:r>
      <w:r w:rsidRPr="00C12DF8">
        <w:rPr>
          <w:rFonts w:hAnsi="宋体" w:cs="宋体" w:hint="eastAsia"/>
          <w:b/>
          <w:szCs w:val="21"/>
        </w:rPr>
        <w:t>除投标人须知前附表另有规定外，投标人所提交的电子投标文件、纸质投标文件及电子介质存储的备份文件不予退还。</w:t>
      </w:r>
    </w:p>
    <w:p w:rsidR="00F705D3" w:rsidRPr="00C12DF8" w:rsidRDefault="00F705D3">
      <w:pPr>
        <w:autoSpaceDE w:val="0"/>
        <w:autoSpaceDN w:val="0"/>
        <w:spacing w:line="360" w:lineRule="auto"/>
        <w:contextualSpacing/>
        <w:rPr>
          <w:rFonts w:asciiTheme="minorEastAsia" w:hAnsiTheme="minorEastAsia" w:cs="宋体"/>
          <w:kern w:val="0"/>
          <w:szCs w:val="21"/>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五、开标和评标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4</w:t>
      </w:r>
      <w:r w:rsidRPr="00C12DF8">
        <w:rPr>
          <w:rFonts w:asciiTheme="minorEastAsia" w:hAnsiTheme="minorEastAsia" w:cs="仿宋_GB2312" w:hint="eastAsia"/>
          <w:b/>
          <w:szCs w:val="21"/>
          <w:lang w:val="zh-CN"/>
        </w:rPr>
        <w:t>. 开标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24.1 招标人将按招标文件规定的时间和地点组织公开开标。开标由代理机构主持，邀请投标人参加。评标委员会成员不得参加开标活动。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24.2 招标人应当对开标、评标现场活动进行全程录音录像。录音录像应当清晰可辨，音像资料作为采购文件一并存档。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 开标时，由投标人或者其推选的代表检查纸质投标文件和备份文件（使用电子介质存储）的密封情况；经确认无误后进行电子投标文件的解密。解密后宣布投标人名称、投标价格、修改和撤回投标的通知（如有的话）和招标文件规定的需要宣布的其他内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24.3.1 电子投标文件的解密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全流程电子化交易项目电子投标文件采用双重加密。解密需分标段进行两次解密。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（1）投标人解密：投标人使用本单位CA数字证书远程或现场进行解密。需开标现场使用一体机进行解密的，请在代理机构引导下进行。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（2）代理机构解密：代理机构</w:t>
      </w:r>
      <w:r w:rsidRPr="00393FAA">
        <w:rPr>
          <w:rFonts w:asciiTheme="minorEastAsia" w:hAnsiTheme="minorEastAsia" w:cs="宋体"/>
          <w:kern w:val="0"/>
          <w:szCs w:val="21"/>
        </w:rPr>
        <w:t>按</w:t>
      </w:r>
      <w:r w:rsidRPr="00393FAA">
        <w:rPr>
          <w:rFonts w:asciiTheme="minorEastAsia" w:hAnsiTheme="minorEastAsia" w:cs="宋体" w:hint="eastAsia"/>
          <w:kern w:val="0"/>
          <w:szCs w:val="21"/>
        </w:rPr>
        <w:t>电子</w:t>
      </w:r>
      <w:r w:rsidRPr="00393FAA">
        <w:rPr>
          <w:rFonts w:asciiTheme="minorEastAsia" w:hAnsiTheme="minorEastAsia" w:cs="宋体"/>
          <w:kern w:val="0"/>
          <w:szCs w:val="21"/>
        </w:rPr>
        <w:t>投标</w:t>
      </w:r>
      <w:r w:rsidRPr="00393FAA">
        <w:rPr>
          <w:rFonts w:asciiTheme="minorEastAsia" w:hAnsiTheme="minorEastAsia" w:cs="宋体" w:hint="eastAsia"/>
          <w:kern w:val="0"/>
          <w:szCs w:val="21"/>
        </w:rPr>
        <w:t>文件到达交易系统</w:t>
      </w:r>
      <w:r w:rsidRPr="00393FAA">
        <w:rPr>
          <w:rFonts w:asciiTheme="minorEastAsia" w:hAnsiTheme="minorEastAsia" w:cs="宋体"/>
          <w:kern w:val="0"/>
          <w:szCs w:val="21"/>
        </w:rPr>
        <w:t>的先后顺序</w:t>
      </w:r>
      <w:r w:rsidRPr="00393FAA">
        <w:rPr>
          <w:rFonts w:asciiTheme="minorEastAsia" w:hAnsiTheme="minorEastAsia" w:cs="宋体" w:hint="eastAsia"/>
          <w:kern w:val="0"/>
          <w:szCs w:val="21"/>
        </w:rPr>
        <w:t>，使用本单位CA数字</w:t>
      </w:r>
      <w:r w:rsidRPr="00393FAA">
        <w:rPr>
          <w:rFonts w:asciiTheme="minorEastAsia" w:hAnsiTheme="minorEastAsia" w:cs="宋体" w:hint="eastAsia"/>
          <w:kern w:val="0"/>
          <w:szCs w:val="21"/>
        </w:rPr>
        <w:lastRenderedPageBreak/>
        <w:t>证书进行再次解密。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24.3.2 电子投标文件解密异常情况处理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w:t>
      </w:r>
      <w:r w:rsidRPr="00393FAA">
        <w:rPr>
          <w:rFonts w:asciiTheme="minorEastAsia" w:hAnsiTheme="minorEastAsia" w:cs="宋体"/>
          <w:kern w:val="0"/>
          <w:szCs w:val="21"/>
        </w:rPr>
        <w:t>1</w:t>
      </w:r>
      <w:r w:rsidRPr="00393FAA">
        <w:rPr>
          <w:rFonts w:asciiTheme="minorEastAsia" w:hAnsiTheme="minorEastAsia" w:cs="宋体" w:hint="eastAsia"/>
          <w:kern w:val="0"/>
          <w:szCs w:val="21"/>
        </w:rPr>
        <w:t>）因电子交易系统异常无法解密电子投标文件的，使用纸质投标文件以人工方式进行。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（2）因投标人原因电子投标文件解密失败的，由系统技术人员协助投标人将备份文件（电子介质存储）导入系统。若备份文件（电子介质存储）无法导入系统或导入系统仍无法解密的，其投标将被拒绝。</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24.4 投标人不足3家的，不得开标。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24.5 开标过程由采购代理机构负责记录，由参加开标的各投标人代表和相关工作人员签字确认后随采购文件一并存档。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24.6 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24.7 投标人未参加开标的，视同认可开标结果。</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5</w:t>
      </w:r>
      <w:r w:rsidRPr="00C12DF8">
        <w:rPr>
          <w:rFonts w:asciiTheme="minorEastAsia" w:hAnsiTheme="minorEastAsia" w:cs="仿宋_GB2312" w:hint="eastAsia"/>
          <w:b/>
          <w:szCs w:val="21"/>
          <w:lang w:val="zh-CN"/>
        </w:rPr>
        <w:t>. 资格审查</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开标结束后，采购人依法对投标人的资格进行审查。合格投标人不足3家的，不得评标。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6</w:t>
      </w:r>
      <w:r w:rsidRPr="00C12DF8">
        <w:rPr>
          <w:rFonts w:asciiTheme="minorEastAsia" w:hAnsiTheme="minorEastAsia" w:cs="仿宋_GB2312" w:hint="eastAsia"/>
          <w:b/>
          <w:szCs w:val="21"/>
          <w:lang w:val="zh-CN"/>
        </w:rPr>
        <w:t>.评标委员会的组成</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26.1.1 采购项目符合下列情形之一的，评标委员会成员人数应当为7人以上单数：</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（一）采购预算金额在1000万元以上；</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（二）技术复杂；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（三）社会影响较大。</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26.2 评审专家对本单位的采购项目只能作为采购人代表参与评标。采购代理机构工作人员不得参加由本机构代理的政府采购项目的评标。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26.3 评审专家与投标人存在下列利害关系之一的,应当回避: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w:t>
      </w:r>
      <w:proofErr w:type="gramStart"/>
      <w:r w:rsidRPr="00393FAA">
        <w:rPr>
          <w:rFonts w:asciiTheme="minorEastAsia" w:hAnsiTheme="minorEastAsia" w:cs="宋体" w:hint="eastAsia"/>
          <w:kern w:val="0"/>
          <w:szCs w:val="21"/>
        </w:rPr>
        <w:t>一</w:t>
      </w:r>
      <w:proofErr w:type="gramEnd"/>
      <w:r w:rsidRPr="00393FAA">
        <w:rPr>
          <w:rFonts w:asciiTheme="minorEastAsia" w:hAnsiTheme="minorEastAsia" w:cs="宋体" w:hint="eastAsia"/>
          <w:kern w:val="0"/>
          <w:szCs w:val="21"/>
        </w:rPr>
        <w:t>)参加采购活动前三年内,与供应</w:t>
      </w:r>
      <w:proofErr w:type="gramStart"/>
      <w:r w:rsidRPr="00393FAA">
        <w:rPr>
          <w:rFonts w:asciiTheme="minorEastAsia" w:hAnsiTheme="minorEastAsia" w:cs="宋体" w:hint="eastAsia"/>
          <w:kern w:val="0"/>
          <w:szCs w:val="21"/>
        </w:rPr>
        <w:t>商存在</w:t>
      </w:r>
      <w:proofErr w:type="gramEnd"/>
      <w:r w:rsidRPr="00393FAA">
        <w:rPr>
          <w:rFonts w:asciiTheme="minorEastAsia" w:hAnsiTheme="minorEastAsia" w:cs="宋体" w:hint="eastAsia"/>
          <w:kern w:val="0"/>
          <w:szCs w:val="21"/>
        </w:rPr>
        <w:t>劳动关系,或者担任</w:t>
      </w:r>
      <w:proofErr w:type="gramStart"/>
      <w:r w:rsidRPr="00393FAA">
        <w:rPr>
          <w:rFonts w:asciiTheme="minorEastAsia" w:hAnsiTheme="minorEastAsia" w:cs="宋体" w:hint="eastAsia"/>
          <w:kern w:val="0"/>
          <w:szCs w:val="21"/>
        </w:rPr>
        <w:t>过供应</w:t>
      </w:r>
      <w:proofErr w:type="gramEnd"/>
      <w:r w:rsidRPr="00393FAA">
        <w:rPr>
          <w:rFonts w:asciiTheme="minorEastAsia" w:hAnsiTheme="minorEastAsia" w:cs="宋体" w:hint="eastAsia"/>
          <w:kern w:val="0"/>
          <w:szCs w:val="21"/>
        </w:rPr>
        <w:t>商的董事、监事,或者是</w:t>
      </w:r>
      <w:r w:rsidRPr="00393FAA">
        <w:rPr>
          <w:rFonts w:asciiTheme="minorEastAsia" w:hAnsiTheme="minorEastAsia" w:cs="宋体" w:hint="eastAsia"/>
          <w:kern w:val="0"/>
          <w:szCs w:val="21"/>
        </w:rPr>
        <w:lastRenderedPageBreak/>
        <w:t>供应商的控股股东或实际控制人；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(二)与供应商的法定代表人或者负责人有夫妻、直系血亲、三代以内旁系血亲或者近姻亲关系；</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(三)与供应商有其他可能影响政府采购活动公平、公正进行的关系。</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26.4 评审专家发现本人与参加采购活动的供应商有利害关系的,应当主动提出回避。采购人或者代理机构发现评审专家与参加采购活动的供应商有利害关系的,应当要求其回避。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26.5 采购人不得担任评标小组长。</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26.6 采购人可以在评标前说明项目背景和采购需求，说明内容不得含有歧视性、倾向性意见，不得超出招标文件所述范围。说明应当提交书面材料，并随采购文件一并存档。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26.7 评标委员会成员名单在评标结果公告前应当保密。</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7</w:t>
      </w:r>
      <w:r w:rsidRPr="00C12DF8">
        <w:rPr>
          <w:rFonts w:asciiTheme="minorEastAsia" w:hAnsiTheme="minorEastAsia" w:cs="仿宋_GB2312" w:hint="eastAsia"/>
          <w:b/>
          <w:szCs w:val="21"/>
          <w:lang w:val="zh-CN"/>
        </w:rPr>
        <w:t>. 符合性审查</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27.1 评标委员会依据有关法律法规和招标文件的规定，对符合资格的投标人的投标文件进行符合性审查，以确定其是否满足招标文件的实质性要求。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27.2 审查、评价投标文件是否符合招标文件的商务、技术等实质性要求。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27.3 可要求投标人对投标文件有关事项</w:t>
      </w:r>
      <w:proofErr w:type="gramStart"/>
      <w:r w:rsidRPr="00393FAA">
        <w:rPr>
          <w:rFonts w:asciiTheme="minorEastAsia" w:hAnsiTheme="minorEastAsia" w:cs="宋体" w:hint="eastAsia"/>
          <w:kern w:val="0"/>
          <w:szCs w:val="21"/>
        </w:rPr>
        <w:t>作出</w:t>
      </w:r>
      <w:proofErr w:type="gramEnd"/>
      <w:r w:rsidRPr="00393FAA">
        <w:rPr>
          <w:rFonts w:asciiTheme="minorEastAsia" w:hAnsiTheme="minorEastAsia" w:cs="宋体" w:hint="eastAsia"/>
          <w:kern w:val="0"/>
          <w:szCs w:val="21"/>
        </w:rPr>
        <w:t>澄清或者说明。</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投标文件的澄清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28.1 对于投标文件中含义不明确、同类问题表述不一致或者有明显文字和计算错误的内容，评标委员会应当以书面形式要求投标人</w:t>
      </w:r>
      <w:proofErr w:type="gramStart"/>
      <w:r w:rsidRPr="00393FAA">
        <w:rPr>
          <w:rFonts w:asciiTheme="minorEastAsia" w:hAnsiTheme="minorEastAsia" w:cs="宋体" w:hint="eastAsia"/>
          <w:kern w:val="0"/>
          <w:szCs w:val="21"/>
        </w:rPr>
        <w:t>作出</w:t>
      </w:r>
      <w:proofErr w:type="gramEnd"/>
      <w:r w:rsidRPr="00393FAA">
        <w:rPr>
          <w:rFonts w:asciiTheme="minorEastAsia" w:hAnsiTheme="minorEastAsia" w:cs="宋体" w:hint="eastAsia"/>
          <w:kern w:val="0"/>
          <w:szCs w:val="21"/>
        </w:rPr>
        <w:t>必要的澄清、说明或者补正。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28.2 投标人的澄清、说明或者补正应当采用书面形式，并加盖公章，或者由法定代表人或其授权的代表签字。投标人的澄清、说明或者补正不得超出投标文件的范围或者改变投标文件的实质性内容。</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28.3 投标人的澄清文件是其投标文件的组成部分。</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2</w:t>
      </w:r>
      <w:r w:rsidRPr="00C12DF8">
        <w:rPr>
          <w:rFonts w:asciiTheme="minorEastAsia" w:hAnsiTheme="minorEastAsia" w:cs="仿宋_GB2312" w:hint="eastAsia"/>
          <w:b/>
          <w:szCs w:val="21"/>
        </w:rPr>
        <w:t>9</w:t>
      </w:r>
      <w:r w:rsidRPr="00C12DF8">
        <w:rPr>
          <w:rFonts w:asciiTheme="minorEastAsia" w:hAnsiTheme="minorEastAsia" w:cs="仿宋_GB2312" w:hint="eastAsia"/>
          <w:b/>
          <w:szCs w:val="21"/>
          <w:lang w:val="zh-CN"/>
        </w:rPr>
        <w:t>. 投标文件报价出现前后不一致的修正</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29.1 投标文件中开标一览表(报价表)内容与投标文件中相应内容不一致的，以开标一览表(报价表)为准；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29.2 大写金额和小写金额不一致的，以大写金额为准；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29.3 单价金额小数点或者百分比有明显错位的，以开标一览表的总价为准，并修改单价；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29.4 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30.投标无效情形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 投标文件属下列情况之一的，按照无效投标处理：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30.1.1 未按照招标文件的规定提交投标保证金的；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30.1.2 投标文件未按招标文件要求签署、盖章的；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30.1.3 不具备招标文件中规定的资格要求的；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30.1.4 报价超过招标文件中规定的预算金额或者最高限价的；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30.1.5 </w:t>
      </w:r>
      <w:r w:rsidRPr="00393FAA">
        <w:rPr>
          <w:rFonts w:asciiTheme="minorEastAsia" w:hAnsiTheme="minorEastAsia" w:cs="宋体"/>
          <w:kern w:val="0"/>
          <w:szCs w:val="21"/>
        </w:rPr>
        <w:t>投标文件含有采购人不能接受的附加条件的</w:t>
      </w:r>
      <w:r w:rsidRPr="00393FAA">
        <w:rPr>
          <w:rFonts w:asciiTheme="minorEastAsia" w:hAnsiTheme="minorEastAsia" w:cs="宋体" w:hint="eastAsia"/>
          <w:kern w:val="0"/>
          <w:szCs w:val="21"/>
        </w:rPr>
        <w:t>。</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 有下列情形之一的，视为投标人串通投标，其投标无效：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30.2.1 不同投标人的投标文件由同一单位或者个人编制；</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30.2.2 不同投标人委托同一单位或者个人办理投标事宜；</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30.2.3 不同投标人的投标文件载明的项目管理成员或者联系人员为同一人；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30.2.4 不同投标人的投标文件异常一致或者投标报价呈规律性差异；</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30.2.5 不同投标人的投标文件相互混装；</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30.2.6 不同投标人的投标保证金从同一单位或者个人的账户转出。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30.3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30.4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30.5 </w:t>
      </w:r>
      <w:r w:rsidRPr="00393FAA">
        <w:rPr>
          <w:rFonts w:asciiTheme="minorEastAsia" w:hAnsiTheme="minorEastAsia" w:cs="宋体"/>
          <w:kern w:val="0"/>
          <w:szCs w:val="21"/>
        </w:rPr>
        <w:t>法律、法规和招标文件规定的其他无效情形。</w:t>
      </w:r>
    </w:p>
    <w:p w:rsidR="00F705D3" w:rsidRPr="00C12DF8" w:rsidRDefault="00DB362C">
      <w:pPr>
        <w:tabs>
          <w:tab w:val="left" w:pos="1260"/>
        </w:tabs>
        <w:autoSpaceDE w:val="0"/>
        <w:autoSpaceDN w:val="0"/>
        <w:spacing w:line="360" w:lineRule="auto"/>
        <w:contextualSpacing/>
        <w:rPr>
          <w:rFonts w:asciiTheme="minorEastAsia" w:hAnsiTheme="minorEastAsia"/>
          <w:b/>
          <w:bCs/>
          <w:szCs w:val="21"/>
          <w:lang w:val="zh-CN"/>
        </w:rPr>
      </w:pPr>
      <w:r w:rsidRPr="00C12DF8">
        <w:rPr>
          <w:rFonts w:asciiTheme="minorEastAsia" w:hAnsiTheme="minorEastAsia" w:cs="仿宋_GB2312" w:hint="eastAsia"/>
          <w:szCs w:val="21"/>
          <w:lang w:val="zh-CN"/>
        </w:rPr>
        <w:t>31.</w:t>
      </w:r>
      <w:r w:rsidRPr="00C12DF8">
        <w:rPr>
          <w:rFonts w:asciiTheme="minorEastAsia" w:hAnsiTheme="minorEastAsia" w:hint="eastAsia"/>
          <w:b/>
          <w:bCs/>
          <w:szCs w:val="21"/>
          <w:lang w:val="zh-CN"/>
        </w:rPr>
        <w:t xml:space="preserve"> 相同品牌投标人的认定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31.1 采用最低评标价法的采购项目，提供相同品牌产品的不同投标人参加同一合同项下投标的，以其中通过资格审查、符合性审查且报价最低的参加评标；报价相同的，由采购人或者采购</w:t>
      </w:r>
      <w:r w:rsidRPr="00393FAA">
        <w:rPr>
          <w:rFonts w:asciiTheme="minorEastAsia" w:hAnsiTheme="minorEastAsia" w:cs="宋体" w:hint="eastAsia"/>
          <w:kern w:val="0"/>
          <w:szCs w:val="21"/>
        </w:rPr>
        <w:lastRenderedPageBreak/>
        <w:t>人委托评标委员会按照招标文件规定的方式确定一个参加评标的投标人，招标文件未规定的采取随机抽取方式确定，其他投标无效。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32</w:t>
      </w:r>
      <w:r w:rsidRPr="00C12DF8">
        <w:rPr>
          <w:rFonts w:asciiTheme="minorEastAsia" w:hAnsiTheme="minorEastAsia" w:cs="仿宋_GB2312" w:hint="eastAsia"/>
          <w:b/>
          <w:szCs w:val="21"/>
          <w:lang w:val="zh-CN"/>
        </w:rPr>
        <w:t>. 投标文件的比较与评价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评标委员会按照招标文件中规定的评标方法和标准，对符合性审查合格的投标文件进行商务和技术评估，综合比较与评价。</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33.评标方法、评标标准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 评标方法分为最低评标价法和综合评分法。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 最低评标价法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33.1.1.1 最低评标价法</w:t>
      </w:r>
      <w:r w:rsidR="00770378">
        <w:rPr>
          <w:rFonts w:asciiTheme="minorEastAsia" w:hAnsiTheme="minorEastAsia" w:cs="宋体" w:hint="eastAsia"/>
          <w:kern w:val="0"/>
          <w:szCs w:val="21"/>
        </w:rPr>
        <w:t>(本项目不使用)</w:t>
      </w:r>
      <w:r w:rsidRPr="00393FAA">
        <w:rPr>
          <w:rFonts w:asciiTheme="minorEastAsia" w:hAnsiTheme="minorEastAsia" w:cs="宋体" w:hint="eastAsia"/>
          <w:kern w:val="0"/>
          <w:szCs w:val="21"/>
        </w:rPr>
        <w:t>，是指投标文件满足招标文件全部实质性要求，且投标报价最低的投标人为中标候选人的评标方法。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33.1.1.2 采用最低评标价法评标时</w:t>
      </w:r>
      <w:r w:rsidR="00770378" w:rsidRPr="00770378">
        <w:rPr>
          <w:rFonts w:asciiTheme="minorEastAsia" w:hAnsiTheme="minorEastAsia" w:cs="宋体" w:hint="eastAsia"/>
          <w:kern w:val="0"/>
          <w:szCs w:val="21"/>
        </w:rPr>
        <w:t>(本项目不使用)</w:t>
      </w:r>
      <w:r w:rsidRPr="00393FAA">
        <w:rPr>
          <w:rFonts w:asciiTheme="minorEastAsia" w:hAnsiTheme="minorEastAsia" w:cs="宋体" w:hint="eastAsia"/>
          <w:kern w:val="0"/>
          <w:szCs w:val="21"/>
        </w:rPr>
        <w:t>，除了算术修正和落实政府采购政策需进行的价格扣除外，不能对投标人的投标价格进行任何调整。</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33.1.2 综合评分法，是指投标文件满足招标文件全部实质性要求，</w:t>
      </w:r>
      <w:proofErr w:type="gramStart"/>
      <w:r w:rsidRPr="00393FAA">
        <w:rPr>
          <w:rFonts w:asciiTheme="minorEastAsia" w:hAnsiTheme="minorEastAsia" w:cs="宋体" w:hint="eastAsia"/>
          <w:kern w:val="0"/>
          <w:szCs w:val="21"/>
        </w:rPr>
        <w:t>且按照</w:t>
      </w:r>
      <w:proofErr w:type="gramEnd"/>
      <w:r w:rsidRPr="00393FAA">
        <w:rPr>
          <w:rFonts w:asciiTheme="minorEastAsia" w:hAnsiTheme="minorEastAsia" w:cs="宋体" w:hint="eastAsia"/>
          <w:kern w:val="0"/>
          <w:szCs w:val="21"/>
        </w:rPr>
        <w:t>评审因素的量化指标评审得分最高的投标人为中标候选人的评标方法。</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 价格分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33.2.1 价格分采用低价优先法计算，即满足招标文件要求且投标价格最低的投标报价为评标基准价，其价格分为满分。其他投标人的价格</w:t>
      </w:r>
      <w:proofErr w:type="gramStart"/>
      <w:r w:rsidRPr="00393FAA">
        <w:rPr>
          <w:rFonts w:asciiTheme="minorEastAsia" w:hAnsiTheme="minorEastAsia" w:cs="宋体" w:hint="eastAsia"/>
          <w:kern w:val="0"/>
          <w:szCs w:val="21"/>
        </w:rPr>
        <w:t>分统一</w:t>
      </w:r>
      <w:proofErr w:type="gramEnd"/>
      <w:r w:rsidRPr="00393FAA">
        <w:rPr>
          <w:rFonts w:asciiTheme="minorEastAsia" w:hAnsiTheme="minorEastAsia" w:cs="宋体" w:hint="eastAsia"/>
          <w:kern w:val="0"/>
          <w:szCs w:val="21"/>
        </w:rPr>
        <w:t>按照下列公式计算：</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投标报价得分=(评标基准价/投标报价)×100</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33.2.2 评标过程中，不得去掉报价中的最高报价和最低报价。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33.2.3 因落实政府采购政策进行价格调整的，以调整后的价格计算评标基准价和投标报价。</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33.3 本次评标具体评标方法、评标标准见（第六章 资格审查与评标）。</w:t>
      </w:r>
    </w:p>
    <w:p w:rsidR="00F705D3" w:rsidRPr="00C12DF8" w:rsidRDefault="00DB362C">
      <w:pPr>
        <w:tabs>
          <w:tab w:val="left" w:pos="1260"/>
        </w:tabs>
        <w:autoSpaceDE w:val="0"/>
        <w:autoSpaceDN w:val="0"/>
        <w:spacing w:line="360" w:lineRule="auto"/>
        <w:contextualSpacing/>
        <w:rPr>
          <w:rFonts w:asciiTheme="minorEastAsia" w:hAnsiTheme="minorEastAsia" w:cs="仿宋_GB2312"/>
          <w:szCs w:val="21"/>
          <w:lang w:val="zh-CN"/>
        </w:rPr>
      </w:pPr>
      <w:r w:rsidRPr="00C12DF8">
        <w:rPr>
          <w:rFonts w:asciiTheme="minorEastAsia" w:hAnsiTheme="minorEastAsia" w:hint="eastAsia"/>
          <w:b/>
          <w:bCs/>
          <w:szCs w:val="21"/>
          <w:lang w:val="zh-CN"/>
        </w:rPr>
        <w:t>3</w:t>
      </w:r>
      <w:r w:rsidRPr="00C12DF8">
        <w:rPr>
          <w:rFonts w:asciiTheme="minorEastAsia" w:hAnsiTheme="minorEastAsia" w:hint="eastAsia"/>
          <w:b/>
          <w:bCs/>
          <w:szCs w:val="21"/>
        </w:rPr>
        <w:t>4</w:t>
      </w:r>
      <w:r w:rsidRPr="00C12DF8">
        <w:rPr>
          <w:rFonts w:asciiTheme="minorEastAsia" w:hAnsiTheme="minorEastAsia" w:hint="eastAsia"/>
          <w:b/>
          <w:bCs/>
          <w:szCs w:val="21"/>
          <w:lang w:val="zh-CN"/>
        </w:rPr>
        <w:t>. 推荐中标候选人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34.1 采用最低评标价法的，评标结果按投标报价由低到高顺序排列。投标报价相同的并列。投标文件满足招标文件全部实质性要求且投标报价最低的投标人为排名第一的中标候选人。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34.2 采用综合评分法的，评标结果按评审后得分由高到低顺序排列。得分相同的，按投标报价由低到高顺序排列。得分且投标报价相同的并列。投标文件满足招标文件全部实质性要求，</w:t>
      </w:r>
      <w:proofErr w:type="gramStart"/>
      <w:r w:rsidRPr="00393FAA">
        <w:rPr>
          <w:rFonts w:asciiTheme="minorEastAsia" w:hAnsiTheme="minorEastAsia" w:cs="宋体" w:hint="eastAsia"/>
          <w:kern w:val="0"/>
          <w:szCs w:val="21"/>
        </w:rPr>
        <w:t>且按照</w:t>
      </w:r>
      <w:proofErr w:type="gramEnd"/>
      <w:r w:rsidRPr="00393FAA">
        <w:rPr>
          <w:rFonts w:asciiTheme="minorEastAsia" w:hAnsiTheme="minorEastAsia" w:cs="宋体" w:hint="eastAsia"/>
          <w:kern w:val="0"/>
          <w:szCs w:val="21"/>
        </w:rPr>
        <w:t>评审因素的量化指标评审得分最高的投标人为排名第一的中标候选人。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5</w:t>
      </w:r>
      <w:r w:rsidRPr="00C12DF8">
        <w:rPr>
          <w:rFonts w:asciiTheme="minorEastAsia" w:hAnsiTheme="minorEastAsia" w:cs="仿宋_GB2312" w:hint="eastAsia"/>
          <w:b/>
          <w:szCs w:val="21"/>
          <w:lang w:val="zh-CN"/>
        </w:rPr>
        <w:t>.评审意见无效情形</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评标委员会及其成员有下列行为之一的，其评审意见无效：</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35.1 确定参与评标至评标结束前私自接触投标人；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35.2 接受投标人提出的与投标文件不一致的澄清或者说明，《投标人须知》26条规定的情形除外；</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35.3 违反评标纪律发表倾向性意见或者征询采购人的倾向性意见；</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35.4 对需要专业判断的主观评审因素协商评分；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35.5 在评标过程中擅离职守，影响评标程序正常进行的；</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35.6 记录、复制或者带走任何评标资料；</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35.7 其他不遵守评标纪律的行为。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6</w:t>
      </w:r>
      <w:r w:rsidRPr="00C12DF8">
        <w:rPr>
          <w:rFonts w:asciiTheme="minorEastAsia" w:hAnsiTheme="minorEastAsia" w:cs="仿宋_GB2312" w:hint="eastAsia"/>
          <w:b/>
          <w:szCs w:val="21"/>
          <w:lang w:val="zh-CN"/>
        </w:rPr>
        <w:t>. 保密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36.1 评审专家应当遵守评审工作纪律，不得泄露评审文件、情况和评审中获悉的商业秘密。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36.2 采购人、采购代理机构应当采取必要措施，保证评标在严格保密的情况下进行。有关人员对评标情况以及在评标过程中获悉的国家秘密、商业秘密负有保密责任。</w:t>
      </w:r>
    </w:p>
    <w:p w:rsidR="00F705D3" w:rsidRPr="00C12DF8" w:rsidRDefault="00F705D3">
      <w:pPr>
        <w:tabs>
          <w:tab w:val="left" w:pos="1260"/>
        </w:tabs>
        <w:autoSpaceDE w:val="0"/>
        <w:autoSpaceDN w:val="0"/>
        <w:spacing w:line="360" w:lineRule="auto"/>
        <w:contextualSpacing/>
        <w:rPr>
          <w:rFonts w:asciiTheme="minorEastAsia" w:hAnsiTheme="minorEastAsia" w:cs="仿宋_GB2312"/>
          <w:szCs w:val="21"/>
          <w:lang w:val="zh-CN"/>
        </w:rPr>
      </w:pPr>
    </w:p>
    <w:p w:rsidR="00F705D3" w:rsidRPr="00C12DF8" w:rsidRDefault="00DB362C">
      <w:pPr>
        <w:tabs>
          <w:tab w:val="left" w:pos="1260"/>
        </w:tabs>
        <w:autoSpaceDE w:val="0"/>
        <w:autoSpaceDN w:val="0"/>
        <w:spacing w:line="360" w:lineRule="auto"/>
        <w:contextualSpacing/>
        <w:jc w:val="center"/>
        <w:rPr>
          <w:rFonts w:asciiTheme="minorEastAsia" w:hAnsiTheme="minorEastAsia" w:cs="宋体"/>
          <w:b/>
          <w:kern w:val="0"/>
          <w:szCs w:val="21"/>
        </w:rPr>
      </w:pPr>
      <w:r w:rsidRPr="00C12DF8">
        <w:rPr>
          <w:rFonts w:asciiTheme="minorEastAsia" w:hAnsiTheme="minorEastAsia" w:cs="宋体" w:hint="eastAsia"/>
          <w:b/>
          <w:kern w:val="0"/>
          <w:szCs w:val="21"/>
        </w:rPr>
        <w:t>六、定标和授予合同</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7</w:t>
      </w:r>
      <w:r w:rsidRPr="00C12DF8">
        <w:rPr>
          <w:rFonts w:asciiTheme="minorEastAsia" w:hAnsiTheme="minorEastAsia" w:cs="仿宋_GB2312" w:hint="eastAsia"/>
          <w:b/>
          <w:szCs w:val="21"/>
          <w:lang w:val="zh-CN"/>
        </w:rPr>
        <w:t>. 确定中标人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37.1 采购人应当自收到评标报告之日起5个工作日内，在评标报告确定的中标候选人名单中按顺序确定中标人。中标候选人并列的，由采购人采取随机抽取的方式确定。</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37.2 采购人在收到评标报告5个工作日内未按评标报告推荐的中标候选人顺序确定中标人，又不能说明合法理由的，视同按评标报告推荐的顺序确定排名第一的中标候选人为中标人。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3</w:t>
      </w:r>
      <w:r w:rsidRPr="00C12DF8">
        <w:rPr>
          <w:rFonts w:asciiTheme="minorEastAsia" w:hAnsiTheme="minorEastAsia" w:cs="仿宋_GB2312" w:hint="eastAsia"/>
          <w:b/>
          <w:szCs w:val="21"/>
        </w:rPr>
        <w:t>8</w:t>
      </w:r>
      <w:r w:rsidRPr="00C12DF8">
        <w:rPr>
          <w:rFonts w:asciiTheme="minorEastAsia" w:hAnsiTheme="minorEastAsia" w:cs="仿宋_GB2312" w:hint="eastAsia"/>
          <w:b/>
          <w:szCs w:val="21"/>
          <w:lang w:val="zh-CN"/>
        </w:rPr>
        <w:t>. 中标公告、发出中标通知书</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lastRenderedPageBreak/>
        <w:t>38.1 采购人确认中标人后，招标人在公告中标结果的同时，向中标人发出中标通知书。</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38.2 中标通知书发出后，采购人不得违法改变中标结果，中标人无正当理由不得放弃中标。</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38.3 中标人在接到中标通知时，须向代理机构发送投标报价及分项报价一览表（包含主要中标标的</w:t>
      </w:r>
      <w:proofErr w:type="gramStart"/>
      <w:r w:rsidRPr="00393FAA">
        <w:rPr>
          <w:rFonts w:asciiTheme="minorEastAsia" w:hAnsiTheme="minorEastAsia" w:cs="宋体" w:hint="eastAsia"/>
          <w:kern w:val="0"/>
          <w:szCs w:val="21"/>
        </w:rPr>
        <w:t>的</w:t>
      </w:r>
      <w:proofErr w:type="gramEnd"/>
      <w:r w:rsidRPr="00393FAA">
        <w:rPr>
          <w:rFonts w:asciiTheme="minorEastAsia" w:hAnsiTheme="minorEastAsia" w:cs="宋体" w:hint="eastAsia"/>
          <w:kern w:val="0"/>
          <w:szCs w:val="21"/>
        </w:rPr>
        <w:t>名称、规格型号、数量、单价、服务要求等）电子文档，并同时通知代理机构联系人。</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lang w:val="zh-CN"/>
        </w:rPr>
      </w:pPr>
      <w:r w:rsidRPr="00C12DF8">
        <w:rPr>
          <w:rFonts w:asciiTheme="minorEastAsia" w:hAnsiTheme="minorEastAsia" w:cs="仿宋_GB2312" w:hint="eastAsia"/>
          <w:b/>
          <w:szCs w:val="21"/>
        </w:rPr>
        <w:t>39.</w:t>
      </w:r>
      <w:r w:rsidRPr="00C12DF8">
        <w:rPr>
          <w:rFonts w:asciiTheme="minorEastAsia" w:hAnsiTheme="minorEastAsia" w:cs="仿宋_GB2312" w:hint="eastAsia"/>
          <w:b/>
          <w:szCs w:val="21"/>
          <w:lang w:val="zh-CN"/>
        </w:rPr>
        <w:t>质疑提出与答复</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39.1 供应商认为采购文件、采购过程和中标结果使自己的权益受到损害的，可以依法向采购人、采购代理机构提出质疑。</w:t>
      </w:r>
      <w:r w:rsidRPr="00393FAA">
        <w:rPr>
          <w:rFonts w:asciiTheme="minorEastAsia" w:hAnsiTheme="minorEastAsia" w:cs="宋体"/>
          <w:kern w:val="0"/>
          <w:szCs w:val="21"/>
        </w:rPr>
        <w:t>提出质疑的供应商应当是参与</w:t>
      </w:r>
      <w:r w:rsidRPr="00393FAA">
        <w:rPr>
          <w:rFonts w:asciiTheme="minorEastAsia" w:hAnsiTheme="minorEastAsia" w:cs="宋体" w:hint="eastAsia"/>
          <w:kern w:val="0"/>
          <w:szCs w:val="21"/>
        </w:rPr>
        <w:t>本</w:t>
      </w:r>
      <w:r w:rsidRPr="00393FAA">
        <w:rPr>
          <w:rFonts w:asciiTheme="minorEastAsia" w:hAnsiTheme="minorEastAsia" w:cs="宋体"/>
          <w:kern w:val="0"/>
          <w:szCs w:val="21"/>
        </w:rPr>
        <w:t>项目采购活动的供应商。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39.1.1对采购文件提出质疑的，</w:t>
      </w:r>
      <w:r w:rsidRPr="00393FAA">
        <w:rPr>
          <w:rFonts w:asciiTheme="minorEastAsia" w:hAnsiTheme="minorEastAsia" w:cs="宋体"/>
          <w:kern w:val="0"/>
          <w:szCs w:val="21"/>
        </w:rPr>
        <w:t>潜在</w:t>
      </w:r>
      <w:r w:rsidRPr="00393FAA">
        <w:rPr>
          <w:rFonts w:asciiTheme="minorEastAsia" w:hAnsiTheme="minorEastAsia" w:cs="宋体" w:hint="eastAsia"/>
          <w:kern w:val="0"/>
          <w:szCs w:val="21"/>
        </w:rPr>
        <w:t>投标人应</w:t>
      </w:r>
      <w:r w:rsidRPr="00393FAA">
        <w:rPr>
          <w:rFonts w:asciiTheme="minorEastAsia" w:hAnsiTheme="minorEastAsia" w:cs="宋体"/>
          <w:kern w:val="0"/>
          <w:szCs w:val="21"/>
        </w:rPr>
        <w:t>已依法获取采购文件</w:t>
      </w:r>
      <w:r w:rsidRPr="00393FAA">
        <w:rPr>
          <w:rFonts w:asciiTheme="minorEastAsia" w:hAnsiTheme="minorEastAsia" w:cs="宋体" w:hint="eastAsia"/>
          <w:kern w:val="0"/>
          <w:szCs w:val="21"/>
        </w:rPr>
        <w:t>，且应当在</w:t>
      </w:r>
      <w:r w:rsidRPr="00393FAA">
        <w:rPr>
          <w:rFonts w:asciiTheme="minorEastAsia" w:hAnsiTheme="minorEastAsia" w:cs="宋体"/>
          <w:kern w:val="0"/>
          <w:szCs w:val="21"/>
        </w:rPr>
        <w:t>获取采购文件或者采购文件公告期限届满之日起7个工作日内</w:t>
      </w:r>
      <w:r w:rsidRPr="00393FAA">
        <w:rPr>
          <w:rFonts w:asciiTheme="minorEastAsia" w:hAnsiTheme="minorEastAsia" w:cs="宋体" w:hint="eastAsia"/>
          <w:kern w:val="0"/>
          <w:szCs w:val="21"/>
        </w:rPr>
        <w:t>通过《全国公共资源交易平台（河南省·许昌市）》一次性提出，如未提出视为全面接受；</w:t>
      </w:r>
      <w:r w:rsidRPr="00393FAA">
        <w:rPr>
          <w:rFonts w:asciiTheme="minorEastAsia" w:hAnsiTheme="minorEastAsia" w:cs="宋体" w:hint="eastAsia"/>
          <w:kern w:val="0"/>
          <w:szCs w:val="21"/>
        </w:rPr>
        <w:br/>
        <w:t>39.1.2 对采购过程提出质疑的，为各采购程序环节结束之日起七个工作日内，以书面形式向采购人和采购代理机构一次性提出；</w:t>
      </w:r>
      <w:r w:rsidRPr="00393FAA">
        <w:rPr>
          <w:rFonts w:asciiTheme="minorEastAsia" w:hAnsiTheme="minorEastAsia" w:cs="宋体" w:hint="eastAsia"/>
          <w:kern w:val="0"/>
          <w:szCs w:val="21"/>
        </w:rPr>
        <w:br/>
        <w:t>39.1.3 对中标结果提出质疑的，为中标结果公告期限届满之日起七个工作日内，以书面形式向采购人和采购代理机构一次性提出。</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 </w:t>
      </w:r>
      <w:r w:rsidRPr="00393FAA">
        <w:rPr>
          <w:rFonts w:asciiTheme="minorEastAsia" w:hAnsiTheme="minorEastAsia" w:cs="宋体"/>
          <w:kern w:val="0"/>
          <w:szCs w:val="21"/>
        </w:rPr>
        <w:t>采购人、采购代理机构认为供应商质疑不成立，或者成立但未对中标结果构成影响的，继续开展采购活动；认为供应商质疑成立且影响或者可能影响中标结果的，按照下列情况处理：</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39.2.1 </w:t>
      </w:r>
      <w:r w:rsidRPr="00393FAA">
        <w:rPr>
          <w:rFonts w:asciiTheme="minorEastAsia" w:hAnsiTheme="minorEastAsia" w:cs="宋体"/>
          <w:kern w:val="0"/>
          <w:szCs w:val="21"/>
        </w:rPr>
        <w:t>对采购文件提出的质疑，依法通过澄清或者修改可以继续开展采购活动的，澄清或者修改采购文件后继续开展采购活动；否则应当修改采购文件后重新开展采购活动。</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 xml:space="preserve">39.2.2 </w:t>
      </w:r>
      <w:r w:rsidRPr="00393FAA">
        <w:rPr>
          <w:rFonts w:asciiTheme="minorEastAsia" w:hAnsiTheme="minorEastAsia" w:cs="宋体"/>
          <w:kern w:val="0"/>
          <w:szCs w:val="21"/>
        </w:rPr>
        <w:t>对采购过程、中标结果提出的质疑，合格供应</w:t>
      </w:r>
      <w:proofErr w:type="gramStart"/>
      <w:r w:rsidRPr="00393FAA">
        <w:rPr>
          <w:rFonts w:asciiTheme="minorEastAsia" w:hAnsiTheme="minorEastAsia" w:cs="宋体"/>
          <w:kern w:val="0"/>
          <w:szCs w:val="21"/>
        </w:rPr>
        <w:t>商符合</w:t>
      </w:r>
      <w:proofErr w:type="gramEnd"/>
      <w:r w:rsidRPr="00393FAA">
        <w:rPr>
          <w:rFonts w:asciiTheme="minorEastAsia" w:hAnsiTheme="minorEastAsia" w:cs="宋体"/>
          <w:kern w:val="0"/>
          <w:szCs w:val="21"/>
        </w:rPr>
        <w:t>法定数量时，可以从合格的中标</w:t>
      </w:r>
      <w:r w:rsidRPr="00393FAA">
        <w:rPr>
          <w:rFonts w:asciiTheme="minorEastAsia" w:hAnsiTheme="minorEastAsia" w:cs="宋体" w:hint="eastAsia"/>
          <w:kern w:val="0"/>
          <w:szCs w:val="21"/>
        </w:rPr>
        <w:t>候选人</w:t>
      </w:r>
      <w:r w:rsidRPr="00393FAA">
        <w:rPr>
          <w:rFonts w:asciiTheme="minorEastAsia" w:hAnsiTheme="minorEastAsia" w:cs="宋体"/>
          <w:kern w:val="0"/>
          <w:szCs w:val="21"/>
        </w:rPr>
        <w:t>中另行确定中标供应商的，应当依法另行确定中标供应商；否则应当重新开展采购活动。</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rPr>
      </w:pPr>
      <w:r w:rsidRPr="00C12DF8">
        <w:rPr>
          <w:rFonts w:asciiTheme="minorEastAsia" w:hAnsiTheme="minorEastAsia" w:cs="仿宋_GB2312" w:hint="eastAsia"/>
          <w:b/>
          <w:szCs w:val="21"/>
        </w:rPr>
        <w:t>40.</w:t>
      </w:r>
      <w:r w:rsidRPr="00C12DF8">
        <w:rPr>
          <w:rFonts w:asciiTheme="minorEastAsia" w:hAnsiTheme="minorEastAsia" w:cs="仿宋_GB2312" w:hint="eastAsia"/>
          <w:b/>
          <w:szCs w:val="21"/>
          <w:lang w:val="zh-CN"/>
        </w:rPr>
        <w:t>签订合同</w:t>
      </w:r>
    </w:p>
    <w:p w:rsidR="00F705D3" w:rsidRPr="00393FAA" w:rsidRDefault="00DB362C" w:rsidP="00393FAA">
      <w:pPr>
        <w:autoSpaceDE w:val="0"/>
        <w:autoSpaceDN w:val="0"/>
        <w:spacing w:line="360" w:lineRule="auto"/>
        <w:ind w:firstLineChars="200" w:firstLine="420"/>
        <w:contextualSpacing/>
        <w:jc w:val="left"/>
        <w:rPr>
          <w:rFonts w:asciiTheme="minorEastAsia" w:hAnsiTheme="minorEastAsia" w:cs="宋体"/>
          <w:kern w:val="0"/>
          <w:szCs w:val="21"/>
        </w:rPr>
      </w:pPr>
      <w:r w:rsidRPr="00393FAA">
        <w:rPr>
          <w:rFonts w:asciiTheme="minorEastAsia" w:hAnsiTheme="minorEastAsia" w:cs="宋体" w:hint="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rsidR="00F705D3" w:rsidRPr="00C12DF8" w:rsidRDefault="00DB362C">
      <w:pPr>
        <w:tabs>
          <w:tab w:val="left" w:pos="1260"/>
        </w:tabs>
        <w:autoSpaceDE w:val="0"/>
        <w:autoSpaceDN w:val="0"/>
        <w:spacing w:line="360" w:lineRule="auto"/>
        <w:contextualSpacing/>
        <w:rPr>
          <w:rFonts w:asciiTheme="minorEastAsia" w:hAnsiTheme="minorEastAsia" w:cs="仿宋_GB2312"/>
          <w:b/>
          <w:szCs w:val="21"/>
        </w:rPr>
      </w:pPr>
      <w:r w:rsidRPr="00C12DF8">
        <w:rPr>
          <w:rFonts w:asciiTheme="minorEastAsia" w:hAnsiTheme="minorEastAsia" w:cs="仿宋_GB2312" w:hint="eastAsia"/>
          <w:b/>
          <w:szCs w:val="21"/>
        </w:rPr>
        <w:t>41.履约保证金</w:t>
      </w:r>
    </w:p>
    <w:p w:rsidR="00F705D3" w:rsidRDefault="00DB362C" w:rsidP="00393FAA">
      <w:pPr>
        <w:autoSpaceDE w:val="0"/>
        <w:autoSpaceDN w:val="0"/>
        <w:spacing w:line="360" w:lineRule="auto"/>
        <w:ind w:firstLineChars="200" w:firstLine="420"/>
        <w:contextualSpacing/>
        <w:jc w:val="left"/>
        <w:rPr>
          <w:rFonts w:asciiTheme="majorEastAsia" w:eastAsiaTheme="majorEastAsia" w:hAnsiTheme="majorEastAsia" w:cs="宋体"/>
          <w:b/>
          <w:kern w:val="0"/>
          <w:sz w:val="36"/>
          <w:szCs w:val="36"/>
        </w:rPr>
      </w:pPr>
      <w:r w:rsidRPr="00C12DF8">
        <w:rPr>
          <w:rFonts w:asciiTheme="minorEastAsia" w:hAnsiTheme="minorEastAsia" w:cs="宋体" w:hint="eastAsia"/>
          <w:kern w:val="0"/>
          <w:szCs w:val="21"/>
        </w:rPr>
        <w:t>“投标人须知前附表”中规定</w:t>
      </w:r>
      <w:r w:rsidRPr="00393FAA">
        <w:rPr>
          <w:rFonts w:asciiTheme="minorEastAsia" w:hAnsiTheme="minorEastAsia" w:cs="宋体" w:hint="eastAsia"/>
          <w:kern w:val="0"/>
          <w:szCs w:val="21"/>
        </w:rPr>
        <w:t>中标人提交履约保证金的，中标人应当以支票、汇票、本票或者金融机构、担保机构出具的保函等非现金形式向采购人提交。履约保证金的数额不得超过政府采购合同金额的10%。</w:t>
      </w:r>
    </w:p>
    <w:p w:rsidR="00F705D3" w:rsidRDefault="00DB362C" w:rsidP="003D1FAE">
      <w:pPr>
        <w:pageBreakBefore/>
        <w:tabs>
          <w:tab w:val="left" w:pos="1260"/>
        </w:tabs>
        <w:autoSpaceDE w:val="0"/>
        <w:autoSpaceDN w:val="0"/>
        <w:adjustRightInd w:val="0"/>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F705D3" w:rsidRDefault="00F705D3">
      <w:pPr>
        <w:jc w:val="center"/>
        <w:rPr>
          <w:rFonts w:asciiTheme="majorEastAsia" w:eastAsiaTheme="majorEastAsia" w:hAnsiTheme="majorEastAsia" w:cs="宋体"/>
          <w:b/>
          <w:kern w:val="0"/>
          <w:sz w:val="36"/>
          <w:szCs w:val="36"/>
        </w:rPr>
      </w:pP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一、节能能源、保护环境</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rPr>
      </w:pPr>
      <w:r w:rsidRPr="00C12DF8">
        <w:rPr>
          <w:rFonts w:asciiTheme="minorEastAsia" w:eastAsiaTheme="minorEastAsia" w:hAnsiTheme="minorEastAsia" w:cs="仿宋_GB2312" w:hint="eastAsia"/>
          <w:sz w:val="21"/>
          <w:szCs w:val="21"/>
          <w:lang w:val="zh-CN"/>
        </w:rPr>
        <w:t>1、按照《国务院办公厅关于建立政府强制采购节能产品制度的通知》（国办发[2007]51号）和财政部、发展改革委发布的《节能产品政府采购实施意见》（财库[2004]185号）以及《财政部、发展改革委关于调整公布节能产品政府采购清单的通知》最新一期的规定，《节能产品政府采购清单》所列产品包括政府强制采购和优先采购的节能产品</w:t>
      </w:r>
      <w:r w:rsidRPr="00C12DF8">
        <w:rPr>
          <w:rFonts w:asciiTheme="minorEastAsia" w:eastAsiaTheme="minorEastAsia" w:hAnsiTheme="minorEastAsia" w:cs="仿宋_GB2312" w:hint="eastAsia"/>
          <w:sz w:val="21"/>
          <w:szCs w:val="21"/>
        </w:rPr>
        <w:t>。其中，台式计算机，便携式计算机，平板式微型计算机，激光打印机，针式打印机，液晶显示器，制冷压缩机，空调机组，专用制冷、空调设备，镇流器，空调机，电热水器，普通照明用自镇流荧光灯，普通照明用双端荧光灯，电视设备，视频设备，便器，水嘴等品目为政府强制采购的节能产品。其他品目为政府优先采购的节能产品。</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本次采购货物中属于强制采购的节能产品，投标人所投产品必须是《节能产品政府采购清单》内产品，投标文件中须提供最新一期《节能产品政府采购清单》中产品所在页</w:t>
      </w:r>
      <w:r w:rsidRPr="00C12DF8">
        <w:rPr>
          <w:rFonts w:asciiTheme="minorEastAsia" w:eastAsiaTheme="minorEastAsia" w:hAnsiTheme="minorEastAsia" w:cs="仿宋_GB2312" w:hint="eastAsia"/>
          <w:sz w:val="21"/>
          <w:szCs w:val="21"/>
        </w:rPr>
        <w:t>的原件扫描件（或图片）并加盖投标人公章，</w:t>
      </w:r>
      <w:r w:rsidRPr="00C12DF8">
        <w:rPr>
          <w:rFonts w:asciiTheme="minorEastAsia" w:eastAsiaTheme="minorEastAsia" w:hAnsiTheme="minorEastAsia" w:cs="仿宋_GB2312" w:hint="eastAsia"/>
          <w:sz w:val="21"/>
          <w:szCs w:val="21"/>
          <w:lang w:val="zh-CN"/>
        </w:rPr>
        <w:t>否则为无效投标。投标人所投其他产品若属于“节能产品政府采购清单”优先采购产品，在同等条件下，优先采购清单中的产品。</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采购人拟采购的产品属于政府强制采购节能产品范围，但本期节能清单中无对应细化分类或节能清单中的产品无法满足工作需要的，可在节能清单之外采购。</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2、按照财政部、国家环保总局发布的《环境标志产品政府采购实施的意见》（财库[2006]90号）和《财政部、环保部关于调整公布环境标志产品政府采购清单的通知》最新一期的规定，投标人所</w:t>
      </w:r>
      <w:proofErr w:type="gramStart"/>
      <w:r w:rsidRPr="00C12DF8">
        <w:rPr>
          <w:rFonts w:asciiTheme="minorEastAsia" w:hAnsiTheme="minorEastAsia" w:cs="仿宋_GB2312" w:hint="eastAsia"/>
          <w:szCs w:val="21"/>
          <w:lang w:val="zh-CN"/>
        </w:rPr>
        <w:t>投产品若属于</w:t>
      </w:r>
      <w:proofErr w:type="gramEnd"/>
      <w:r w:rsidRPr="00C12DF8">
        <w:rPr>
          <w:rFonts w:asciiTheme="minorEastAsia" w:hAnsiTheme="minorEastAsia" w:cs="仿宋_GB2312" w:hint="eastAsia"/>
          <w:szCs w:val="21"/>
          <w:lang w:val="zh-CN"/>
        </w:rPr>
        <w:t>“环境标志产品政府采购清单”内产品，在同等条件下，优先采购清单中的产品。</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3、对于同时列入环保清单和节能产品政府采购清单的产品，应当优先于只列入其中一个清单的产品。</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lastRenderedPageBreak/>
        <w:t>4、上述“节能产品政府采购清单”、“环境标志产品政府采购清单”，在采购公告发布前已经过期的以及尚在公示期的均不得作为评标时的依据。</w:t>
      </w:r>
    </w:p>
    <w:p w:rsidR="00F705D3" w:rsidRPr="00C12DF8" w:rsidRDefault="00DB362C" w:rsidP="00C12DF8">
      <w:pPr>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二、促进中小企业发展</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3、联合体各方均为小型或微型企业的，联合体视同为小型、微型企业。组成联合体的大中型企业或者其他自然人、法人或其他组织，与小型、微型企业之间不得存在投资关系。</w:t>
      </w:r>
    </w:p>
    <w:p w:rsidR="00F705D3" w:rsidRPr="00C12DF8" w:rsidRDefault="00DB362C" w:rsidP="00C12DF8">
      <w:pPr>
        <w:topLinePunct/>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4、中小企业投标应提供《中小企业声明函》，如为联合投标的，联合体各方需分别填写《中小企业声明函》。</w:t>
      </w:r>
    </w:p>
    <w:p w:rsidR="00F705D3" w:rsidRPr="00C12DF8" w:rsidRDefault="00DB362C" w:rsidP="00C12DF8">
      <w:pPr>
        <w:topLinePunct/>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三、支持监狱企业发展</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按照财政部、司法部发布的《关于政府采购支持监狱企业发展有关问题的通知》（</w:t>
      </w:r>
      <w:bookmarkStart w:id="0" w:name="OLE_LINK6"/>
      <w:r w:rsidRPr="00C12DF8">
        <w:rPr>
          <w:rFonts w:asciiTheme="minorEastAsia" w:hAnsiTheme="minorEastAsia" w:cs="仿宋_GB2312" w:hint="eastAsia"/>
          <w:szCs w:val="21"/>
          <w:lang w:val="zh-CN"/>
        </w:rPr>
        <w:t>财库[2014]68号</w:t>
      </w:r>
      <w:bookmarkEnd w:id="0"/>
      <w:r w:rsidRPr="00C12DF8">
        <w:rPr>
          <w:rFonts w:asciiTheme="minorEastAsia" w:hAnsiTheme="minorEastAsia" w:cs="仿宋_GB2312" w:hint="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F705D3" w:rsidRPr="00C12DF8" w:rsidRDefault="00DB362C" w:rsidP="00C12DF8">
      <w:pPr>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四、促进残疾人就业</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sidRPr="00C12DF8">
        <w:rPr>
          <w:rFonts w:asciiTheme="minorEastAsia" w:eastAsiaTheme="minorEastAsia" w:hAnsiTheme="minorEastAsia" w:hint="eastAsia"/>
          <w:color w:val="000000"/>
          <w:sz w:val="21"/>
          <w:szCs w:val="21"/>
        </w:rPr>
        <w:t>残疾人福利性单位属于小型、微型企业的，不重复享受政策。</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w:t>
      </w:r>
      <w:r w:rsidRPr="00C12DF8">
        <w:rPr>
          <w:rFonts w:asciiTheme="minorEastAsia" w:eastAsiaTheme="minorEastAsia" w:hAnsiTheme="minorEastAsia" w:cs="仿宋_GB2312" w:hint="eastAsia"/>
          <w:sz w:val="21"/>
          <w:szCs w:val="21"/>
          <w:lang w:val="zh-CN"/>
        </w:rPr>
        <w:lastRenderedPageBreak/>
        <w:t>任何单位或者个人在政府采购活动中均不得要求残疾人福利性单位提供其他证明声明</w:t>
      </w:r>
      <w:proofErr w:type="gramStart"/>
      <w:r w:rsidRPr="00C12DF8">
        <w:rPr>
          <w:rFonts w:asciiTheme="minorEastAsia" w:eastAsiaTheme="minorEastAsia" w:hAnsiTheme="minorEastAsia" w:cs="仿宋_GB2312" w:hint="eastAsia"/>
          <w:sz w:val="21"/>
          <w:szCs w:val="21"/>
          <w:lang w:val="zh-CN"/>
        </w:rPr>
        <w:t>函内容</w:t>
      </w:r>
      <w:proofErr w:type="gramEnd"/>
      <w:r w:rsidRPr="00C12DF8">
        <w:rPr>
          <w:rFonts w:asciiTheme="minorEastAsia" w:eastAsiaTheme="minorEastAsia" w:hAnsiTheme="minorEastAsia" w:cs="仿宋_GB2312" w:hint="eastAsia"/>
          <w:sz w:val="21"/>
          <w:szCs w:val="21"/>
          <w:lang w:val="zh-CN"/>
        </w:rPr>
        <w:t>的材料。</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3、中标人为残疾人福利性单位的，招标人应当随中标结果同时公告其《残疾人福利性单位声明函》，接受社会监督。</w:t>
      </w: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F705D3" w:rsidRDefault="00DB362C" w:rsidP="003D1FAE">
      <w:pPr>
        <w:pStyle w:val="a7"/>
        <w:pageBreakBefore/>
        <w:spacing w:line="360" w:lineRule="auto"/>
        <w:ind w:left="282" w:hangingChars="78" w:hanging="282"/>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F705D3" w:rsidRDefault="00F705D3">
      <w:pPr>
        <w:pStyle w:val="a7"/>
        <w:spacing w:line="360" w:lineRule="auto"/>
        <w:contextualSpacing/>
        <w:rPr>
          <w:rFonts w:asciiTheme="minorEastAsia" w:hAnsiTheme="minorEastAsia" w:cs="仿宋_GB2312"/>
          <w:lang w:val="zh-CN"/>
        </w:rPr>
      </w:pPr>
    </w:p>
    <w:p w:rsidR="00F705D3" w:rsidRPr="00C12DF8" w:rsidRDefault="00DB362C">
      <w:pPr>
        <w:pStyle w:val="a7"/>
        <w:spacing w:line="360" w:lineRule="auto"/>
        <w:contextualSpacing/>
        <w:jc w:val="center"/>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b/>
          <w:sz w:val="21"/>
          <w:szCs w:val="21"/>
          <w:lang w:val="zh-CN"/>
        </w:rPr>
        <w:t>一、资格审查</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（一）</w:t>
      </w:r>
      <w:r w:rsidRPr="00C12DF8">
        <w:rPr>
          <w:rFonts w:asciiTheme="minorEastAsia" w:eastAsiaTheme="minorEastAsia" w:hAnsiTheme="minorEastAsia" w:cs="仿宋_GB2312"/>
          <w:sz w:val="21"/>
          <w:szCs w:val="21"/>
          <w:lang w:val="zh-CN"/>
        </w:rPr>
        <w:t>开标结束后，</w:t>
      </w:r>
      <w:r w:rsidRPr="00C12DF8">
        <w:rPr>
          <w:rFonts w:asciiTheme="minorEastAsia" w:eastAsiaTheme="minorEastAsia" w:hAnsiTheme="minorEastAsia" w:cs="仿宋_GB2312" w:hint="eastAsia"/>
          <w:sz w:val="21"/>
          <w:szCs w:val="21"/>
          <w:lang w:val="zh-CN"/>
        </w:rPr>
        <w:t>采购人（采购代理机构）依法对投标人资格进行审查</w:t>
      </w:r>
      <w:r w:rsidRPr="00C12DF8">
        <w:rPr>
          <w:rFonts w:asciiTheme="minorEastAsia" w:eastAsiaTheme="minorEastAsia" w:hAnsiTheme="minorEastAsia" w:cs="仿宋_GB2312"/>
          <w:sz w:val="21"/>
          <w:szCs w:val="21"/>
          <w:lang w:val="zh-CN"/>
        </w:rPr>
        <w:t>。</w:t>
      </w:r>
    </w:p>
    <w:p w:rsidR="00F705D3" w:rsidRPr="00C12DF8" w:rsidRDefault="00DB362C" w:rsidP="00C12DF8">
      <w:pPr>
        <w:spacing w:line="360" w:lineRule="auto"/>
        <w:ind w:rightChars="200" w:right="420"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（二）资格证明材料（本栏所列内容为本项目的资格审查条件，如有一项不符合要求，则不能进入下一步评审）。</w:t>
      </w:r>
    </w:p>
    <w:p w:rsidR="00F705D3" w:rsidRPr="00C12DF8" w:rsidRDefault="00DB362C" w:rsidP="00C12DF8">
      <w:pPr>
        <w:spacing w:line="360" w:lineRule="auto"/>
        <w:ind w:rightChars="200" w:right="420"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（三）资格审查中所涉及到的证书及材料，均须在电子投标文件中提供原件扫描件。</w:t>
      </w:r>
    </w:p>
    <w:tbl>
      <w:tblPr>
        <w:tblW w:w="9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9"/>
      </w:tblGrid>
      <w:tr w:rsidR="00F705D3" w:rsidRPr="00C12DF8">
        <w:trPr>
          <w:trHeight w:val="567"/>
        </w:trPr>
        <w:tc>
          <w:tcPr>
            <w:tcW w:w="9079" w:type="dxa"/>
            <w:vAlign w:val="center"/>
          </w:tcPr>
          <w:p w:rsidR="00F705D3" w:rsidRPr="00C12DF8" w:rsidRDefault="00DB362C">
            <w:pPr>
              <w:spacing w:line="360" w:lineRule="auto"/>
              <w:jc w:val="center"/>
              <w:rPr>
                <w:rFonts w:asciiTheme="minorEastAsia" w:hAnsiTheme="minorEastAsia"/>
                <w:b/>
                <w:szCs w:val="21"/>
              </w:rPr>
            </w:pPr>
            <w:r w:rsidRPr="00C12DF8">
              <w:rPr>
                <w:rFonts w:asciiTheme="minorEastAsia" w:hAnsiTheme="minorEastAsia" w:hint="eastAsia"/>
                <w:b/>
                <w:szCs w:val="21"/>
              </w:rPr>
              <w:t>资格审查</w:t>
            </w:r>
            <w:r w:rsidRPr="00C12DF8">
              <w:rPr>
                <w:rFonts w:asciiTheme="minorEastAsia" w:hAnsiTheme="minorEastAsia"/>
                <w:b/>
                <w:szCs w:val="21"/>
              </w:rPr>
              <w:t>因素</w:t>
            </w:r>
          </w:p>
        </w:tc>
      </w:tr>
      <w:tr w:rsidR="00F705D3" w:rsidRPr="00C12DF8">
        <w:trPr>
          <w:trHeight w:val="567"/>
        </w:trPr>
        <w:tc>
          <w:tcPr>
            <w:tcW w:w="9079" w:type="dxa"/>
            <w:vAlign w:val="center"/>
          </w:tcPr>
          <w:p w:rsidR="00F705D3" w:rsidRPr="00C12DF8" w:rsidRDefault="00DB362C">
            <w:pPr>
              <w:spacing w:line="360" w:lineRule="auto"/>
              <w:jc w:val="left"/>
              <w:rPr>
                <w:rFonts w:asciiTheme="minorEastAsia" w:hAnsiTheme="minorEastAsia"/>
                <w:b/>
                <w:szCs w:val="21"/>
              </w:rPr>
            </w:pPr>
            <w:r w:rsidRPr="00C12DF8">
              <w:rPr>
                <w:rFonts w:asciiTheme="minorEastAsia" w:hAnsiTheme="minorEastAsia" w:hint="eastAsia"/>
                <w:b/>
                <w:szCs w:val="21"/>
              </w:rPr>
              <w:t>1、投标函</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2、法人或者其他组织的营业执照等证明文件，自然人的身份证明</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（1）企业法人营业执照或营业执照。（企业投标提供）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（2）事业单位法人证书。（事业单位投标提供）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（3）执业许可证。（非专业服务机构投标提供）</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（4）个体工商户营业执照。（个体工商户投标提供）</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（5）自然人身份证明。（自然人投标提供）</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3、财务状况报告相关材料</w:t>
            </w:r>
          </w:p>
          <w:p w:rsidR="00F705D3" w:rsidRPr="00C12DF8" w:rsidRDefault="00DB362C" w:rsidP="005822DC">
            <w:pPr>
              <w:spacing w:line="360" w:lineRule="auto"/>
              <w:rPr>
                <w:rFonts w:asciiTheme="minorEastAsia" w:hAnsiTheme="minorEastAsia"/>
                <w:b/>
                <w:szCs w:val="21"/>
              </w:rPr>
            </w:pPr>
            <w:r w:rsidRPr="00C12DF8">
              <w:rPr>
                <w:rFonts w:asciiTheme="minorEastAsia" w:hAnsiTheme="minorEastAsia" w:hint="eastAsia"/>
                <w:bCs/>
                <w:szCs w:val="21"/>
              </w:rPr>
              <w:t>（1）2016</w:t>
            </w:r>
            <w:r w:rsidR="00770378">
              <w:rPr>
                <w:rFonts w:asciiTheme="minorEastAsia" w:hAnsiTheme="minorEastAsia" w:hint="eastAsia"/>
                <w:bCs/>
                <w:szCs w:val="21"/>
              </w:rPr>
              <w:t>-2017</w:t>
            </w:r>
            <w:r w:rsidRPr="00C12DF8">
              <w:rPr>
                <w:rFonts w:asciiTheme="minorEastAsia" w:hAnsiTheme="minorEastAsia" w:hint="eastAsia"/>
                <w:bCs/>
                <w:szCs w:val="21"/>
              </w:rPr>
              <w:t>年度经审计的财务报告，包括资产负债表、利润表、现金流量表、所有者权益变动表及其附注</w:t>
            </w:r>
            <w:r w:rsidR="001C486C">
              <w:rPr>
                <w:rFonts w:asciiTheme="minorEastAsia" w:hAnsiTheme="minorEastAsia" w:hint="eastAsia"/>
                <w:bCs/>
                <w:szCs w:val="21"/>
              </w:rPr>
              <w:t>等</w:t>
            </w:r>
            <w:r w:rsidRPr="00C12DF8">
              <w:rPr>
                <w:rFonts w:asciiTheme="minorEastAsia" w:hAnsiTheme="minorEastAsia" w:hint="eastAsia"/>
                <w:bCs/>
                <w:szCs w:val="21"/>
              </w:rPr>
              <w:t>；</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4、依法缴纳税收相关材料</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税务登记证和投标截止时间前三个月内任意一个月缴纳税收凭据。（依法免税的投标人，应提供相应文件证明依法免税）</w:t>
            </w:r>
          </w:p>
        </w:tc>
      </w:tr>
      <w:tr w:rsidR="00F705D3" w:rsidRPr="00C12DF8">
        <w:tc>
          <w:tcPr>
            <w:tcW w:w="9079" w:type="dxa"/>
            <w:vAlign w:val="center"/>
          </w:tcPr>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
                <w:bCs/>
                <w:szCs w:val="21"/>
              </w:rPr>
              <w:t>5、依法缴纳社会保障资金的证明材料</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F705D3" w:rsidRPr="00C12DF8">
        <w:tc>
          <w:tcPr>
            <w:tcW w:w="9079" w:type="dxa"/>
            <w:vAlign w:val="center"/>
          </w:tcPr>
          <w:p w:rsidR="00F705D3" w:rsidRPr="00C12DF8" w:rsidRDefault="00DB362C">
            <w:pPr>
              <w:spacing w:line="360" w:lineRule="auto"/>
              <w:rPr>
                <w:rFonts w:asciiTheme="minorEastAsia" w:hAnsiTheme="minorEastAsia"/>
                <w:b/>
                <w:bCs/>
                <w:szCs w:val="21"/>
              </w:rPr>
            </w:pPr>
            <w:r w:rsidRPr="00C12DF8">
              <w:rPr>
                <w:rFonts w:asciiTheme="minorEastAsia" w:hAnsiTheme="minorEastAsia" w:hint="eastAsia"/>
                <w:b/>
                <w:bCs/>
                <w:szCs w:val="21"/>
              </w:rPr>
              <w:t>6、履行合同所必须的设备和专业技术能力的证明材料</w:t>
            </w:r>
          </w:p>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Cs/>
                <w:szCs w:val="21"/>
              </w:rPr>
              <w:t>相关设备的购置发票、专业技术人员职称证书、用工合同等</w:t>
            </w:r>
            <w:r w:rsidRPr="001C486C">
              <w:rPr>
                <w:rFonts w:asciiTheme="minorEastAsia" w:hAnsiTheme="minorEastAsia" w:hint="eastAsia"/>
                <w:bCs/>
                <w:szCs w:val="21"/>
              </w:rPr>
              <w:t>或者</w:t>
            </w:r>
            <w:r w:rsidRPr="00C12DF8">
              <w:rPr>
                <w:rFonts w:asciiTheme="minorEastAsia" w:hAnsiTheme="minorEastAsia" w:hint="eastAsia"/>
                <w:bCs/>
                <w:szCs w:val="21"/>
              </w:rPr>
              <w:t>投标人相关承诺函或声明。</w:t>
            </w:r>
          </w:p>
        </w:tc>
      </w:tr>
      <w:tr w:rsidR="00F705D3" w:rsidRPr="00C12DF8">
        <w:tc>
          <w:tcPr>
            <w:tcW w:w="9079" w:type="dxa"/>
            <w:vAlign w:val="center"/>
          </w:tcPr>
          <w:p w:rsidR="00F705D3" w:rsidRPr="00C12DF8" w:rsidRDefault="00DB362C">
            <w:pPr>
              <w:spacing w:line="360" w:lineRule="auto"/>
              <w:rPr>
                <w:rFonts w:asciiTheme="minorEastAsia" w:hAnsiTheme="minorEastAsia"/>
                <w:b/>
                <w:bCs/>
                <w:szCs w:val="21"/>
              </w:rPr>
            </w:pPr>
            <w:r w:rsidRPr="00C12DF8">
              <w:rPr>
                <w:rFonts w:asciiTheme="minorEastAsia" w:hAnsiTheme="minorEastAsia" w:hint="eastAsia"/>
                <w:b/>
                <w:bCs/>
                <w:szCs w:val="21"/>
              </w:rPr>
              <w:lastRenderedPageBreak/>
              <w:t>7、参加政府采购活动前3年内在经营活动中没有重大违法记录的声明</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F705D3" w:rsidRPr="00C12DF8">
        <w:tc>
          <w:tcPr>
            <w:tcW w:w="9079" w:type="dxa"/>
            <w:vAlign w:val="center"/>
          </w:tcPr>
          <w:p w:rsidR="00F705D3" w:rsidRPr="00C12DF8" w:rsidRDefault="00DB362C">
            <w:pPr>
              <w:spacing w:line="360" w:lineRule="auto"/>
              <w:rPr>
                <w:rFonts w:asciiTheme="minorEastAsia" w:hAnsiTheme="minorEastAsia"/>
                <w:b/>
                <w:bCs/>
                <w:szCs w:val="21"/>
              </w:rPr>
            </w:pPr>
            <w:r w:rsidRPr="00C12DF8">
              <w:rPr>
                <w:rFonts w:asciiTheme="minorEastAsia" w:hAnsiTheme="minorEastAsia" w:hint="eastAsia"/>
                <w:b/>
                <w:bCs/>
                <w:szCs w:val="21"/>
              </w:rPr>
              <w:t>8、</w:t>
            </w:r>
            <w:r w:rsidRPr="00C12DF8">
              <w:rPr>
                <w:rFonts w:asciiTheme="minorEastAsia" w:hAnsiTheme="minorEastAsia" w:cs="仿宋_GB2312"/>
                <w:b/>
                <w:color w:val="000000"/>
                <w:szCs w:val="21"/>
                <w:shd w:val="clear" w:color="auto" w:fill="FFFFFF"/>
              </w:rPr>
              <w:t>未被列入“信用中国”网站(www.creditchina.gov.cn)失信被执行人、重大税收违法案件当事人名单、政府采购严重违法失信名单的投标人；</w:t>
            </w:r>
            <w:r w:rsidRPr="00C12DF8">
              <w:rPr>
                <w:rFonts w:asciiTheme="minorEastAsia" w:hAnsiTheme="minorEastAsia" w:cs="仿宋_GB2312" w:hint="eastAsia"/>
                <w:b/>
                <w:color w:val="000000"/>
                <w:szCs w:val="21"/>
                <w:shd w:val="clear" w:color="auto" w:fill="FFFFFF"/>
              </w:rPr>
              <w:t>“</w:t>
            </w:r>
            <w:r w:rsidRPr="00C12DF8">
              <w:rPr>
                <w:rFonts w:asciiTheme="minorEastAsia" w:hAnsiTheme="minorEastAsia" w:cs="仿宋_GB2312"/>
                <w:b/>
                <w:color w:val="000000"/>
                <w:szCs w:val="21"/>
                <w:shd w:val="clear" w:color="auto" w:fill="FFFFFF"/>
              </w:rPr>
              <w:t>中国政府采购网</w:t>
            </w:r>
            <w:r w:rsidRPr="00C12DF8">
              <w:rPr>
                <w:rFonts w:asciiTheme="minorEastAsia" w:hAnsiTheme="minorEastAsia" w:cs="仿宋_GB2312" w:hint="eastAsia"/>
                <w:b/>
                <w:color w:val="000000"/>
                <w:szCs w:val="21"/>
                <w:shd w:val="clear" w:color="auto" w:fill="FFFFFF"/>
              </w:rPr>
              <w:t>”</w:t>
            </w:r>
            <w:r w:rsidRPr="00C12DF8">
              <w:rPr>
                <w:rFonts w:asciiTheme="minorEastAsia" w:hAnsiTheme="minorEastAsia" w:cs="仿宋_GB2312"/>
                <w:b/>
                <w:color w:val="000000"/>
                <w:szCs w:val="21"/>
                <w:shd w:val="clear" w:color="auto" w:fill="FFFFFF"/>
              </w:rPr>
              <w:t>(www.ccgp.gov.cn)政府采购严重违法失信行为记录名单的投标人</w:t>
            </w:r>
            <w:r w:rsidRPr="00C12DF8">
              <w:rPr>
                <w:rFonts w:asciiTheme="minorEastAsia" w:hAnsiTheme="minorEastAsia" w:hint="eastAsia"/>
                <w:b/>
                <w:bCs/>
                <w:szCs w:val="21"/>
              </w:rPr>
              <w:t>。</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注：政府采购活动中查询及使用投标人信用记录的具体要求为：投标人未被列入失信被执行人、重大税收违法案件当事人名单、</w:t>
            </w:r>
            <w:r w:rsidRPr="00C12DF8">
              <w:rPr>
                <w:rFonts w:asciiTheme="minorEastAsia" w:hAnsiTheme="minorEastAsia"/>
                <w:bCs/>
                <w:szCs w:val="21"/>
              </w:rPr>
              <w:t>政府采购严重违法失信名单</w:t>
            </w:r>
            <w:r w:rsidRPr="00C12DF8">
              <w:rPr>
                <w:rFonts w:asciiTheme="minorEastAsia" w:hAnsiTheme="minorEastAsia" w:hint="eastAsia"/>
                <w:bCs/>
                <w:szCs w:val="21"/>
              </w:rPr>
              <w:t>、政府采购严重违法失信行为记录名单（联合体形式投标的，联合体成员存在不良信用记录，视同联合体存在不良信用记录）。</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（1）查询渠道：“信用中国”网站（www.creditchina.gov.cn）和“中国政府采购网”（www.ccgp.gov.cn）；</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（2）截止时间：同投标截止时间；</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F705D3" w:rsidRPr="00C12DF8" w:rsidRDefault="00DB362C">
            <w:pPr>
              <w:spacing w:line="360" w:lineRule="auto"/>
              <w:rPr>
                <w:rFonts w:asciiTheme="minorEastAsia" w:hAnsiTheme="minorEastAsia"/>
                <w:bCs/>
                <w:szCs w:val="21"/>
              </w:rPr>
            </w:pPr>
            <w:r w:rsidRPr="00C12DF8">
              <w:rPr>
                <w:rFonts w:asciiTheme="minorEastAsia" w:hAnsiTheme="minorEastAsia" w:hint="eastAsia"/>
                <w:bCs/>
                <w:szCs w:val="21"/>
              </w:rPr>
              <w:t>（4）信用信息的使用原则：经采购人认定的被列入失信被执行人、重大税收违法案件当事人名单、政府采购严重违法失信行为记录名单的投标人，将拒绝其参与政府采购活动。</w:t>
            </w:r>
          </w:p>
        </w:tc>
      </w:tr>
      <w:tr w:rsidR="00F705D3" w:rsidRPr="00C12DF8">
        <w:trPr>
          <w:trHeight w:val="624"/>
        </w:trPr>
        <w:tc>
          <w:tcPr>
            <w:tcW w:w="9079" w:type="dxa"/>
            <w:vAlign w:val="center"/>
          </w:tcPr>
          <w:p w:rsidR="00F705D3" w:rsidRPr="00C12DF8" w:rsidRDefault="00DB362C">
            <w:pPr>
              <w:spacing w:line="360" w:lineRule="auto"/>
              <w:rPr>
                <w:rFonts w:asciiTheme="minorEastAsia" w:hAnsiTheme="minorEastAsia" w:cs="仿宋_GB2312"/>
                <w:b/>
                <w:szCs w:val="21"/>
                <w:lang w:val="zh-CN"/>
              </w:rPr>
            </w:pPr>
            <w:r w:rsidRPr="00C12DF8">
              <w:rPr>
                <w:rFonts w:asciiTheme="minorEastAsia" w:hAnsiTheme="minorEastAsia" w:hint="eastAsia"/>
                <w:b/>
                <w:bCs/>
                <w:szCs w:val="21"/>
              </w:rPr>
              <w:t>9、</w:t>
            </w:r>
            <w:r w:rsidRPr="00C12DF8">
              <w:rPr>
                <w:rFonts w:asciiTheme="minorEastAsia" w:hAnsiTheme="minorEastAsia" w:cs="仿宋_GB2312" w:hint="eastAsia"/>
                <w:b/>
                <w:szCs w:val="21"/>
                <w:lang w:val="zh-CN"/>
              </w:rPr>
              <w:t>报价</w:t>
            </w:r>
          </w:p>
          <w:p w:rsidR="00F705D3" w:rsidRPr="00C12DF8" w:rsidRDefault="00DB362C">
            <w:pPr>
              <w:spacing w:line="360" w:lineRule="auto"/>
              <w:rPr>
                <w:rFonts w:asciiTheme="minorEastAsia" w:hAnsiTheme="minorEastAsia"/>
                <w:b/>
                <w:bCs/>
                <w:szCs w:val="21"/>
              </w:rPr>
            </w:pPr>
            <w:r w:rsidRPr="00C12DF8">
              <w:rPr>
                <w:rFonts w:asciiTheme="minorEastAsia" w:hAnsiTheme="minorEastAsia" w:cs="仿宋_GB2312" w:hint="eastAsia"/>
                <w:szCs w:val="21"/>
                <w:lang w:val="zh-CN"/>
              </w:rPr>
              <w:t>是否超出招标文件中规定的预算金额，超出预算金额的投标无效。如投标人须知前附表规定最高限价，则</w:t>
            </w:r>
            <w:r w:rsidRPr="00C12DF8">
              <w:rPr>
                <w:rFonts w:asciiTheme="minorEastAsia" w:hAnsiTheme="minorEastAsia" w:cs="宋体" w:hint="eastAsia"/>
                <w:bCs/>
                <w:szCs w:val="21"/>
                <w:lang w:val="zh-CN"/>
              </w:rPr>
              <w:t>超出预算金额和最高限价的投标无效。</w:t>
            </w:r>
          </w:p>
        </w:tc>
      </w:tr>
      <w:tr w:rsidR="00F705D3" w:rsidRPr="00C12DF8">
        <w:trPr>
          <w:trHeight w:val="624"/>
        </w:trPr>
        <w:tc>
          <w:tcPr>
            <w:tcW w:w="9079" w:type="dxa"/>
            <w:vAlign w:val="center"/>
          </w:tcPr>
          <w:p w:rsidR="00A93A13" w:rsidRDefault="009F7C16">
            <w:pPr>
              <w:spacing w:line="360" w:lineRule="auto"/>
              <w:rPr>
                <w:rFonts w:asciiTheme="minorEastAsia" w:hAnsiTheme="minorEastAsia"/>
                <w:b/>
                <w:bCs/>
                <w:szCs w:val="21"/>
              </w:rPr>
            </w:pPr>
            <w:r>
              <w:rPr>
                <w:rFonts w:asciiTheme="minorEastAsia" w:hAnsiTheme="minorEastAsia" w:hint="eastAsia"/>
                <w:b/>
                <w:bCs/>
                <w:szCs w:val="21"/>
              </w:rPr>
              <w:t>10</w:t>
            </w:r>
            <w:r w:rsidRPr="009F7C16">
              <w:rPr>
                <w:rFonts w:asciiTheme="minorEastAsia" w:hAnsiTheme="minorEastAsia" w:hint="eastAsia"/>
                <w:b/>
                <w:bCs/>
                <w:szCs w:val="21"/>
              </w:rPr>
              <w:t>、</w:t>
            </w:r>
            <w:r w:rsidR="00A93A13">
              <w:rPr>
                <w:rFonts w:asciiTheme="minorEastAsia" w:hAnsiTheme="minorEastAsia" w:hint="eastAsia"/>
                <w:b/>
                <w:bCs/>
                <w:szCs w:val="21"/>
              </w:rPr>
              <w:t>资质要求</w:t>
            </w:r>
          </w:p>
          <w:p w:rsidR="00F705D3" w:rsidRPr="00C12DF8" w:rsidRDefault="009F7C16">
            <w:pPr>
              <w:spacing w:line="360" w:lineRule="auto"/>
              <w:rPr>
                <w:rFonts w:asciiTheme="minorEastAsia" w:hAnsiTheme="minorEastAsia"/>
                <w:b/>
                <w:bCs/>
                <w:szCs w:val="21"/>
              </w:rPr>
            </w:pPr>
            <w:r w:rsidRPr="009F7C16">
              <w:rPr>
                <w:rFonts w:asciiTheme="minorEastAsia" w:hAnsiTheme="minorEastAsia" w:cs="仿宋_GB2312" w:hint="eastAsia"/>
                <w:szCs w:val="21"/>
                <w:lang w:val="zh-CN"/>
              </w:rPr>
              <w:t>须具有有效的建筑工程甲级设计资质或工程设计综合资质和城乡规划编制丙级及以上资质；拟派项目负责人具有注册规划师证书，且具有城市规划工程师职称或以上职称。</w:t>
            </w:r>
          </w:p>
        </w:tc>
      </w:tr>
      <w:tr w:rsidR="00F705D3" w:rsidRPr="00C12DF8">
        <w:trPr>
          <w:trHeight w:val="624"/>
        </w:trPr>
        <w:tc>
          <w:tcPr>
            <w:tcW w:w="9079" w:type="dxa"/>
            <w:vAlign w:val="center"/>
          </w:tcPr>
          <w:p w:rsidR="00F705D3" w:rsidRPr="00C12DF8" w:rsidRDefault="00DB362C">
            <w:pPr>
              <w:spacing w:line="360" w:lineRule="auto"/>
              <w:rPr>
                <w:rFonts w:asciiTheme="minorEastAsia" w:hAnsiTheme="minorEastAsia"/>
                <w:b/>
                <w:szCs w:val="21"/>
              </w:rPr>
            </w:pPr>
            <w:r w:rsidRPr="00C12DF8">
              <w:rPr>
                <w:rFonts w:asciiTheme="minorEastAsia" w:hAnsiTheme="minorEastAsia" w:hint="eastAsia"/>
                <w:b/>
                <w:szCs w:val="21"/>
              </w:rPr>
              <w:t>11、投标保证金</w:t>
            </w:r>
          </w:p>
          <w:p w:rsidR="00F705D3" w:rsidRPr="00C12DF8" w:rsidRDefault="00DB362C">
            <w:pPr>
              <w:spacing w:line="360" w:lineRule="auto"/>
              <w:rPr>
                <w:rFonts w:asciiTheme="minorEastAsia" w:hAnsiTheme="minorEastAsia"/>
                <w:szCs w:val="21"/>
              </w:rPr>
            </w:pPr>
            <w:r w:rsidRPr="00C12DF8">
              <w:rPr>
                <w:rFonts w:asciiTheme="minorEastAsia" w:hAnsiTheme="minorEastAsia" w:hint="eastAsia"/>
                <w:szCs w:val="21"/>
              </w:rPr>
              <w:t>是否按投标人须知前附表规定成功交纳。</w:t>
            </w:r>
          </w:p>
        </w:tc>
      </w:tr>
      <w:tr w:rsidR="00F705D3" w:rsidRPr="00C12DF8">
        <w:trPr>
          <w:trHeight w:val="567"/>
        </w:trPr>
        <w:tc>
          <w:tcPr>
            <w:tcW w:w="9079" w:type="dxa"/>
            <w:vAlign w:val="center"/>
          </w:tcPr>
          <w:p w:rsidR="00F705D3" w:rsidRPr="00C12DF8" w:rsidRDefault="00DB362C">
            <w:pPr>
              <w:spacing w:line="360" w:lineRule="auto"/>
              <w:contextualSpacing/>
              <w:rPr>
                <w:rFonts w:asciiTheme="minorEastAsia" w:hAnsiTheme="minorEastAsia"/>
                <w:b/>
                <w:szCs w:val="21"/>
              </w:rPr>
            </w:pPr>
            <w:r w:rsidRPr="00C12DF8">
              <w:rPr>
                <w:rFonts w:asciiTheme="minorEastAsia" w:hAnsiTheme="minorEastAsia" w:hint="eastAsia"/>
                <w:b/>
                <w:szCs w:val="21"/>
              </w:rPr>
              <w:t>12、法定代表人身份证明或提供法定代表人授权委托书及被授权人身份证明。</w:t>
            </w:r>
          </w:p>
        </w:tc>
      </w:tr>
    </w:tbl>
    <w:p w:rsidR="009F7C16" w:rsidRPr="00D67A75" w:rsidRDefault="009F7C16" w:rsidP="009F7C16">
      <w:pPr>
        <w:pStyle w:val="a7"/>
        <w:spacing w:line="360" w:lineRule="auto"/>
        <w:ind w:firstLineChars="100" w:firstLine="21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四</w:t>
      </w:r>
      <w:r w:rsidRPr="00D67A75">
        <w:rPr>
          <w:rFonts w:asciiTheme="minorEastAsia" w:eastAsiaTheme="minorEastAsia" w:hAnsiTheme="minorEastAsia" w:cs="仿宋_GB2312" w:hint="eastAsia"/>
          <w:sz w:val="21"/>
          <w:szCs w:val="21"/>
          <w:lang w:val="zh-CN"/>
        </w:rPr>
        <w:t>、供应商信用信息查询：</w:t>
      </w:r>
    </w:p>
    <w:p w:rsidR="009F7C16" w:rsidRPr="00D67A75" w:rsidRDefault="009F7C16" w:rsidP="009F7C16">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67A75">
        <w:rPr>
          <w:rFonts w:asciiTheme="minorEastAsia" w:eastAsiaTheme="minorEastAsia" w:hAnsiTheme="minorEastAsia" w:cs="仿宋_GB2312" w:hint="eastAsia"/>
          <w:sz w:val="21"/>
          <w:szCs w:val="21"/>
          <w:lang w:val="zh-CN"/>
        </w:rPr>
        <w:lastRenderedPageBreak/>
        <w:t>4.1投标人信用信息查询截止时点：本项目投标截止时间至。</w:t>
      </w:r>
    </w:p>
    <w:p w:rsidR="009F7C16" w:rsidRPr="00D67A75" w:rsidRDefault="009F7C16" w:rsidP="009F7C16">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D67A75">
        <w:rPr>
          <w:rFonts w:asciiTheme="minorEastAsia" w:eastAsiaTheme="minorEastAsia" w:hAnsiTheme="minorEastAsia" w:cs="仿宋_GB2312" w:hint="eastAsia"/>
          <w:sz w:val="21"/>
          <w:szCs w:val="21"/>
          <w:lang w:val="zh-CN"/>
        </w:rPr>
        <w:t>4.2投标人信用信息查询渠道、信用信息查询记录和证据留存的具体方式：根据《关于在政府采购活动中查询及使用信用记录有关问题的通知》 (财库[2016]125 号)的规定，通过“信用中国”网站（www.creditchina.gov.cn）的“失信被执行人”、“重大税收违法案件当事人名单”、“政府采购严重违法失信行为记录名单” 和中国政府采购网站（ www.ccgp.gov.cn）的“政府采购严重违法失信行为记录名单”等渠道查询相关供应商信用记录。查询时要将查询网页、内容进行截图或拍照，以作证据留存，截图或拍照内容要完整清晰。</w:t>
      </w:r>
      <w:r>
        <w:rPr>
          <w:rFonts w:asciiTheme="minorEastAsia" w:eastAsiaTheme="minorEastAsia" w:hAnsiTheme="minorEastAsia" w:cs="仿宋_GB2312" w:hint="eastAsia"/>
          <w:sz w:val="21"/>
          <w:szCs w:val="21"/>
          <w:lang w:val="zh-CN"/>
        </w:rPr>
        <w:t>(查询截图附在投标文件中加盖公章)</w:t>
      </w:r>
    </w:p>
    <w:p w:rsidR="001C486C" w:rsidRDefault="001C486C" w:rsidP="009F7C16">
      <w:pPr>
        <w:pStyle w:val="a7"/>
        <w:spacing w:line="360" w:lineRule="auto"/>
        <w:contextualSpacing/>
        <w:rPr>
          <w:rFonts w:asciiTheme="minorEastAsia" w:eastAsiaTheme="minorEastAsia" w:hAnsiTheme="minorEastAsia" w:cs="仿宋_GB2312"/>
          <w:b/>
          <w:sz w:val="21"/>
          <w:szCs w:val="21"/>
          <w:lang w:val="zh-CN"/>
        </w:rPr>
      </w:pPr>
    </w:p>
    <w:p w:rsidR="00F705D3" w:rsidRPr="00C12DF8" w:rsidRDefault="00DB362C">
      <w:pPr>
        <w:pStyle w:val="a7"/>
        <w:spacing w:line="360" w:lineRule="auto"/>
        <w:contextualSpacing/>
        <w:jc w:val="center"/>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二、评标</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（一）评标方法</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本项目采用综合评分法。总分为100分。</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（二）</w:t>
      </w:r>
      <w:r w:rsidRPr="00C12DF8">
        <w:rPr>
          <w:rFonts w:asciiTheme="minorEastAsia" w:eastAsiaTheme="minorEastAsia" w:hAnsiTheme="minorEastAsia" w:cs="仿宋_GB2312"/>
          <w:b/>
          <w:sz w:val="21"/>
          <w:szCs w:val="21"/>
          <w:lang w:val="zh-CN"/>
        </w:rPr>
        <w:t>评标委员会负责具体评标事务，并独立履行下列职责</w:t>
      </w:r>
    </w:p>
    <w:p w:rsidR="00F705D3" w:rsidRPr="00C12DF8" w:rsidRDefault="00DB362C" w:rsidP="00C12DF8">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1、</w:t>
      </w:r>
      <w:r w:rsidRPr="00C12DF8">
        <w:rPr>
          <w:rFonts w:asciiTheme="minorEastAsia" w:eastAsiaTheme="minorEastAsia" w:hAnsiTheme="minorEastAsia" w:cs="仿宋_GB2312"/>
          <w:b/>
          <w:sz w:val="21"/>
          <w:szCs w:val="21"/>
          <w:lang w:val="zh-CN"/>
        </w:rPr>
        <w:t>审查、评价投标文件是否符合招标文件的商务、技术等实质性要求；</w:t>
      </w:r>
    </w:p>
    <w:p w:rsidR="00F705D3" w:rsidRPr="00C12DF8" w:rsidRDefault="00DB362C" w:rsidP="00C12DF8">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F705D3" w:rsidRPr="00C12DF8" w:rsidRDefault="00DB362C" w:rsidP="00C12DF8">
      <w:pPr>
        <w:pStyle w:val="a7"/>
        <w:spacing w:line="360" w:lineRule="auto"/>
        <w:ind w:firstLineChars="200" w:firstLine="420"/>
        <w:contextualSpacing/>
        <w:jc w:val="left"/>
        <w:rPr>
          <w:rFonts w:asciiTheme="minorEastAsia" w:hAnsiTheme="minorEastAsia" w:cs="仿宋_GB2312"/>
          <w:sz w:val="21"/>
          <w:szCs w:val="21"/>
          <w:lang w:val="zh-CN"/>
        </w:rPr>
      </w:pPr>
      <w:r w:rsidRPr="00C12DF8">
        <w:rPr>
          <w:rFonts w:asciiTheme="minorEastAsia" w:hAnsiTheme="minorEastAsia" w:cs="仿宋_GB2312" w:hint="eastAsia"/>
          <w:sz w:val="21"/>
          <w:szCs w:val="21"/>
          <w:lang w:val="zh-CN"/>
        </w:rPr>
        <w:t>注：符合性审查中所涉及到的证书及材料，均应在电子投标文件中提供原件扫描件（或图片）。</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2、</w:t>
      </w:r>
      <w:r w:rsidRPr="00C12DF8">
        <w:rPr>
          <w:rFonts w:asciiTheme="minorEastAsia" w:eastAsiaTheme="minorEastAsia" w:hAnsiTheme="minorEastAsia" w:cs="仿宋_GB2312"/>
          <w:b/>
          <w:sz w:val="21"/>
          <w:szCs w:val="21"/>
          <w:lang w:val="zh-CN"/>
        </w:rPr>
        <w:t>要求投标人对投标文件有关事项</w:t>
      </w:r>
      <w:proofErr w:type="gramStart"/>
      <w:r w:rsidRPr="00C12DF8">
        <w:rPr>
          <w:rFonts w:asciiTheme="minorEastAsia" w:eastAsiaTheme="minorEastAsia" w:hAnsiTheme="minorEastAsia" w:cs="仿宋_GB2312"/>
          <w:b/>
          <w:sz w:val="21"/>
          <w:szCs w:val="21"/>
          <w:lang w:val="zh-CN"/>
        </w:rPr>
        <w:t>作出</w:t>
      </w:r>
      <w:proofErr w:type="gramEnd"/>
      <w:r w:rsidRPr="00C12DF8">
        <w:rPr>
          <w:rFonts w:asciiTheme="minorEastAsia" w:eastAsiaTheme="minorEastAsia" w:hAnsiTheme="minorEastAsia" w:cs="仿宋_GB2312"/>
          <w:b/>
          <w:sz w:val="21"/>
          <w:szCs w:val="21"/>
          <w:lang w:val="zh-CN"/>
        </w:rPr>
        <w:t>澄清或者说明；</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w:t>
      </w:r>
      <w:proofErr w:type="gramStart"/>
      <w:r w:rsidRPr="00C12DF8">
        <w:rPr>
          <w:rFonts w:asciiTheme="minorEastAsia" w:eastAsiaTheme="minorEastAsia" w:hAnsiTheme="minorEastAsia" w:cs="仿宋_GB2312"/>
          <w:sz w:val="21"/>
          <w:szCs w:val="21"/>
          <w:lang w:val="zh-CN"/>
        </w:rPr>
        <w:t>作出</w:t>
      </w:r>
      <w:proofErr w:type="gramEnd"/>
      <w:r w:rsidRPr="00C12DF8">
        <w:rPr>
          <w:rFonts w:asciiTheme="minorEastAsia" w:eastAsiaTheme="minorEastAsia" w:hAnsiTheme="minorEastAsia" w:cs="仿宋_GB2312"/>
          <w:sz w:val="21"/>
          <w:szCs w:val="21"/>
          <w:lang w:val="zh-CN"/>
        </w:rPr>
        <w:t>必要的澄清、说明或者补正。</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F705D3" w:rsidRPr="00C12DF8" w:rsidRDefault="00DB362C">
      <w:pPr>
        <w:pStyle w:val="a7"/>
        <w:spacing w:line="360" w:lineRule="auto"/>
        <w:ind w:firstLine="465"/>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3、</w:t>
      </w:r>
      <w:r w:rsidRPr="00C12DF8">
        <w:rPr>
          <w:rFonts w:asciiTheme="minorEastAsia" w:eastAsiaTheme="minorEastAsia" w:hAnsiTheme="minorEastAsia" w:cs="仿宋_GB2312"/>
          <w:b/>
          <w:sz w:val="21"/>
          <w:szCs w:val="21"/>
          <w:lang w:val="zh-CN"/>
        </w:rPr>
        <w:t>对投标文件进行比较和评价；</w:t>
      </w:r>
    </w:p>
    <w:p w:rsidR="00F705D3" w:rsidRPr="00C12DF8" w:rsidRDefault="00DB362C" w:rsidP="00C12DF8">
      <w:pPr>
        <w:pStyle w:val="a7"/>
        <w:spacing w:line="360" w:lineRule="auto"/>
        <w:ind w:firstLineChars="200" w:firstLine="420"/>
        <w:contextualSpacing/>
        <w:rPr>
          <w:rFonts w:ascii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sidRPr="00C12DF8">
        <w:rPr>
          <w:rFonts w:asciiTheme="minorEastAsia" w:hAnsiTheme="minorEastAsia" w:cs="仿宋_GB2312" w:hint="eastAsia"/>
          <w:sz w:val="21"/>
          <w:szCs w:val="21"/>
          <w:lang w:val="zh-CN"/>
        </w:rPr>
        <w:t>评标过程中，不得去掉报价中的最高报价和最低报价。</w:t>
      </w:r>
    </w:p>
    <w:p w:rsidR="00F705D3" w:rsidRPr="00C12DF8" w:rsidRDefault="00DB362C" w:rsidP="00C12DF8">
      <w:pPr>
        <w:pStyle w:val="a7"/>
        <w:spacing w:line="360" w:lineRule="auto"/>
        <w:ind w:firstLineChars="200" w:firstLine="420"/>
        <w:contextualSpacing/>
        <w:rPr>
          <w:rFonts w:asciiTheme="minorEastAsia" w:hAnsiTheme="minorEastAsia" w:cs="仿宋_GB2312"/>
          <w:sz w:val="21"/>
          <w:szCs w:val="21"/>
          <w:lang w:val="zh-CN"/>
        </w:rPr>
      </w:pPr>
      <w:r w:rsidRPr="00C12DF8">
        <w:rPr>
          <w:rFonts w:asciiTheme="minorEastAsia" w:hAnsiTheme="minorEastAsia" w:cs="仿宋_GB2312" w:hint="eastAsia"/>
          <w:sz w:val="21"/>
          <w:szCs w:val="21"/>
          <w:lang w:val="zh-CN"/>
        </w:rPr>
        <w:t>注：评标标准中所涉及到的证书及材料，均应在电子投标文件中提供原件扫描件。</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lastRenderedPageBreak/>
        <w:t>（1）价格分计算</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1）如果本项目非专门面向中小企业采购，对小型和微型企业投标人的投标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olor w:val="000000"/>
          <w:sz w:val="21"/>
          <w:szCs w:val="21"/>
        </w:rPr>
      </w:pPr>
      <w:r w:rsidRPr="00C12DF8">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sidRPr="00C12DF8">
        <w:rPr>
          <w:rFonts w:asciiTheme="minorEastAsia" w:eastAsiaTheme="minorEastAsia" w:hAnsiTheme="minorEastAsia" w:hint="eastAsia"/>
          <w:color w:val="000000"/>
          <w:sz w:val="21"/>
          <w:szCs w:val="21"/>
        </w:rPr>
        <w:t>残疾人福利性单位属于小型、微型企业的，不重复享受政策。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hint="eastAsia"/>
          <w:b/>
          <w:color w:val="000000"/>
          <w:sz w:val="21"/>
          <w:szCs w:val="21"/>
        </w:rPr>
        <w:t>（2）强制采购节能产品和优先采购节能产品、优先采购环保产品</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1）对《节能产品政府采购清单》所列的政府强制采购节能产品</w:t>
      </w:r>
      <w:r w:rsidRPr="00C12DF8">
        <w:rPr>
          <w:rFonts w:asciiTheme="minorEastAsia" w:eastAsiaTheme="minorEastAsia" w:hAnsiTheme="minorEastAsia" w:cs="仿宋_GB2312" w:hint="eastAsia"/>
          <w:sz w:val="21"/>
          <w:szCs w:val="21"/>
        </w:rPr>
        <w:t>，</w:t>
      </w:r>
      <w:r w:rsidRPr="00C12DF8">
        <w:rPr>
          <w:rFonts w:asciiTheme="minorEastAsia" w:eastAsiaTheme="minorEastAsia" w:hAnsiTheme="minorEastAsia" w:cs="仿宋_GB2312" w:hint="eastAsia"/>
          <w:sz w:val="21"/>
          <w:szCs w:val="21"/>
          <w:lang w:val="zh-CN"/>
        </w:rPr>
        <w:t>投标人投标文件中须提供最新一期《节能产品政府采购清单》中所投产</w:t>
      </w:r>
      <w:proofErr w:type="gramStart"/>
      <w:r w:rsidRPr="00C12DF8">
        <w:rPr>
          <w:rFonts w:asciiTheme="minorEastAsia" w:eastAsiaTheme="minorEastAsia" w:hAnsiTheme="minorEastAsia" w:cs="仿宋_GB2312" w:hint="eastAsia"/>
          <w:sz w:val="21"/>
          <w:szCs w:val="21"/>
          <w:lang w:val="zh-CN"/>
        </w:rPr>
        <w:t>品所在页并</w:t>
      </w:r>
      <w:proofErr w:type="gramEnd"/>
      <w:r w:rsidRPr="00C12DF8">
        <w:rPr>
          <w:rFonts w:asciiTheme="minorEastAsia" w:eastAsiaTheme="minorEastAsia" w:hAnsiTheme="minorEastAsia" w:cs="仿宋_GB2312" w:hint="eastAsia"/>
          <w:sz w:val="21"/>
          <w:szCs w:val="21"/>
          <w:lang w:val="zh-CN"/>
        </w:rPr>
        <w:t>加盖投标人公章的原件扫描件（或图片），否则为无效投标。采购人拟采购的产品属于政府强制采购节能产品范围，但本期节能清单中无对应细化分类或节能清单中的产品无法满足工作需要的，可在节能清单之外采购。</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投标人所投其他产品若属于“节能产品政府采购清单”优先采购产品，</w:t>
      </w:r>
      <w:r w:rsidRPr="00C12DF8">
        <w:rPr>
          <w:rFonts w:asciiTheme="minorEastAsia" w:hAnsiTheme="minorEastAsia" w:cs="仿宋_GB2312" w:hint="eastAsia"/>
          <w:sz w:val="21"/>
          <w:szCs w:val="21"/>
          <w:lang w:val="zh-CN"/>
        </w:rPr>
        <w:t>投标文件中须提供最新一期《节能产品政府采购清单》中产品</w:t>
      </w:r>
      <w:proofErr w:type="gramStart"/>
      <w:r w:rsidRPr="00C12DF8">
        <w:rPr>
          <w:rFonts w:asciiTheme="minorEastAsia" w:hAnsiTheme="minorEastAsia" w:cs="仿宋_GB2312" w:hint="eastAsia"/>
          <w:sz w:val="21"/>
          <w:szCs w:val="21"/>
          <w:lang w:val="zh-CN"/>
        </w:rPr>
        <w:t>所在页并加盖</w:t>
      </w:r>
      <w:proofErr w:type="gramEnd"/>
      <w:r w:rsidRPr="00C12DF8">
        <w:rPr>
          <w:rFonts w:asciiTheme="minorEastAsia" w:hAnsiTheme="minorEastAsia" w:cs="仿宋_GB2312" w:hint="eastAsia"/>
          <w:sz w:val="21"/>
          <w:szCs w:val="21"/>
          <w:lang w:val="zh-CN"/>
        </w:rPr>
        <w:t>投标人公章的原件扫描件（或图片），评标</w:t>
      </w:r>
      <w:r w:rsidRPr="00C12DF8">
        <w:rPr>
          <w:rFonts w:asciiTheme="minorEastAsia" w:hAnsiTheme="minorEastAsia" w:cs="仿宋_GB2312" w:hint="eastAsia"/>
          <w:sz w:val="21"/>
          <w:szCs w:val="21"/>
          <w:lang w:val="zh-CN"/>
        </w:rPr>
        <w:lastRenderedPageBreak/>
        <w:t>委员会根据本项目评标标准予以判定并赋分。</w:t>
      </w:r>
    </w:p>
    <w:p w:rsidR="00F705D3" w:rsidRPr="00C12DF8" w:rsidRDefault="00DB362C" w:rsidP="00C12DF8">
      <w:pPr>
        <w:pStyle w:val="a7"/>
        <w:spacing w:line="360" w:lineRule="auto"/>
        <w:ind w:firstLineChars="200" w:firstLine="420"/>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sz w:val="21"/>
          <w:szCs w:val="21"/>
          <w:lang w:val="zh-CN"/>
        </w:rPr>
        <w:t>2）</w:t>
      </w:r>
      <w:r w:rsidRPr="00C12DF8">
        <w:rPr>
          <w:rFonts w:asciiTheme="minorEastAsia" w:hAnsiTheme="minorEastAsia" w:cs="仿宋_GB2312" w:hint="eastAsia"/>
          <w:sz w:val="21"/>
          <w:szCs w:val="21"/>
          <w:lang w:val="zh-CN"/>
        </w:rPr>
        <w:t>投标人所</w:t>
      </w:r>
      <w:proofErr w:type="gramStart"/>
      <w:r w:rsidRPr="00C12DF8">
        <w:rPr>
          <w:rFonts w:asciiTheme="minorEastAsia" w:hAnsiTheme="minorEastAsia" w:cs="仿宋_GB2312" w:hint="eastAsia"/>
          <w:sz w:val="21"/>
          <w:szCs w:val="21"/>
          <w:lang w:val="zh-CN"/>
        </w:rPr>
        <w:t>投产品若属于</w:t>
      </w:r>
      <w:proofErr w:type="gramEnd"/>
      <w:r w:rsidRPr="00C12DF8">
        <w:rPr>
          <w:rFonts w:asciiTheme="minorEastAsia" w:hAnsiTheme="minorEastAsia" w:cs="仿宋_GB2312" w:hint="eastAsia"/>
          <w:sz w:val="21"/>
          <w:szCs w:val="21"/>
          <w:lang w:val="zh-CN"/>
        </w:rPr>
        <w:t>“环境标志产品政府采购清单”内产品，投标文件中须提供最新一期《环境标志产品政府采购清单》中产品</w:t>
      </w:r>
      <w:proofErr w:type="gramStart"/>
      <w:r w:rsidRPr="00C12DF8">
        <w:rPr>
          <w:rFonts w:asciiTheme="minorEastAsia" w:hAnsiTheme="minorEastAsia" w:cs="仿宋_GB2312" w:hint="eastAsia"/>
          <w:sz w:val="21"/>
          <w:szCs w:val="21"/>
          <w:lang w:val="zh-CN"/>
        </w:rPr>
        <w:t>所在页并加盖</w:t>
      </w:r>
      <w:proofErr w:type="gramEnd"/>
      <w:r w:rsidRPr="00C12DF8">
        <w:rPr>
          <w:rFonts w:asciiTheme="minorEastAsia" w:hAnsiTheme="minorEastAsia" w:cs="仿宋_GB2312" w:hint="eastAsia"/>
          <w:sz w:val="21"/>
          <w:szCs w:val="21"/>
          <w:lang w:val="zh-CN"/>
        </w:rPr>
        <w:t>投标人公章的原件扫描件（或图片），</w:t>
      </w:r>
      <w:r w:rsidRPr="00C12DF8">
        <w:rPr>
          <w:rFonts w:asciiTheme="minorEastAsia" w:eastAsiaTheme="minorEastAsia" w:hAnsiTheme="minorEastAsia" w:cs="仿宋_GB2312" w:hint="eastAsia"/>
          <w:sz w:val="21"/>
          <w:szCs w:val="21"/>
          <w:lang w:val="zh-CN"/>
        </w:rPr>
        <w:t>评标委员会根据本项目评标标准予以判定并赋分。</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（3）</w:t>
      </w:r>
      <w:r w:rsidRPr="00C12DF8">
        <w:rPr>
          <w:rFonts w:asciiTheme="minorEastAsia" w:eastAsiaTheme="minorEastAsia" w:hAnsiTheme="minorEastAsia" w:cs="仿宋_GB2312"/>
          <w:b/>
          <w:sz w:val="21"/>
          <w:szCs w:val="21"/>
          <w:lang w:val="zh-CN"/>
        </w:rPr>
        <w:t>关于相同品牌产品</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sidRPr="00C12DF8">
        <w:rPr>
          <w:rFonts w:asciiTheme="minorEastAsia" w:eastAsiaTheme="minorEastAsia" w:hAnsiTheme="minorEastAsia" w:cs="仿宋_GB2312" w:hint="eastAsia"/>
          <w:sz w:val="21"/>
          <w:szCs w:val="21"/>
          <w:lang w:val="zh-CN"/>
        </w:rPr>
        <w:t>采取随机抽取</w:t>
      </w:r>
      <w:r w:rsidRPr="00C12DF8">
        <w:rPr>
          <w:rFonts w:asciiTheme="minorEastAsia" w:eastAsiaTheme="minorEastAsia" w:hAnsiTheme="minorEastAsia" w:cs="仿宋_GB2312"/>
          <w:sz w:val="21"/>
          <w:szCs w:val="21"/>
          <w:lang w:val="zh-CN"/>
        </w:rPr>
        <w:t>方式确定一个参加评标的投标人，其他投标无效。</w:t>
      </w:r>
    </w:p>
    <w:p w:rsidR="00F705D3" w:rsidRPr="00C12DF8" w:rsidRDefault="00DB362C">
      <w:pPr>
        <w:pStyle w:val="a7"/>
        <w:spacing w:line="360" w:lineRule="auto"/>
        <w:ind w:firstLine="465"/>
        <w:contextualSpacing/>
        <w:jc w:val="left"/>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sz w:val="21"/>
          <w:szCs w:val="21"/>
          <w:lang w:val="zh-CN"/>
        </w:rPr>
        <w:t>采用综合评分法的，提供相同品牌产品</w:t>
      </w:r>
      <w:r w:rsidRPr="00C12DF8">
        <w:rPr>
          <w:rFonts w:asciiTheme="minorEastAsia" w:eastAsiaTheme="minorEastAsia" w:hAnsiTheme="minorEastAsia" w:cs="仿宋_GB2312" w:hint="eastAsia"/>
          <w:sz w:val="21"/>
          <w:szCs w:val="21"/>
          <w:lang w:val="zh-CN"/>
        </w:rPr>
        <w:t>（</w:t>
      </w:r>
      <w:r w:rsidRPr="00C12DF8">
        <w:rPr>
          <w:rFonts w:asciiTheme="minorEastAsia" w:eastAsiaTheme="minorEastAsia" w:hAnsiTheme="minorEastAsia" w:cs="仿宋_GB2312"/>
          <w:sz w:val="21"/>
          <w:szCs w:val="21"/>
          <w:lang w:val="zh-CN"/>
        </w:rPr>
        <w:t>非单一产品采购项目，多家投标人提供的核心产品品牌相同</w:t>
      </w:r>
      <w:r w:rsidRPr="00C12DF8">
        <w:rPr>
          <w:rFonts w:asciiTheme="minorEastAsia" w:eastAsiaTheme="minorEastAsia" w:hAnsiTheme="minorEastAsia" w:cs="仿宋_GB2312" w:hint="eastAsia"/>
          <w:sz w:val="21"/>
          <w:szCs w:val="21"/>
          <w:lang w:val="zh-CN"/>
        </w:rPr>
        <w:t>）</w:t>
      </w:r>
      <w:r w:rsidRPr="00C12DF8">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sidRPr="00C12DF8">
        <w:rPr>
          <w:rFonts w:asciiTheme="minorEastAsia" w:eastAsiaTheme="minorEastAsia" w:hAnsiTheme="minorEastAsia" w:cs="仿宋_GB2312" w:hint="eastAsia"/>
          <w:sz w:val="21"/>
          <w:szCs w:val="21"/>
          <w:lang w:val="zh-CN"/>
        </w:rPr>
        <w:t>由采购人或者采购人委托评标委员会</w:t>
      </w:r>
      <w:r w:rsidRPr="00C12DF8">
        <w:rPr>
          <w:rFonts w:asciiTheme="minorEastAsia" w:eastAsiaTheme="minorEastAsia" w:hAnsiTheme="minorEastAsia" w:cs="仿宋_GB2312"/>
          <w:sz w:val="21"/>
          <w:szCs w:val="21"/>
          <w:lang w:val="zh-CN"/>
        </w:rPr>
        <w:t>采取随机抽取方式确定</w:t>
      </w:r>
      <w:r w:rsidRPr="00C12DF8">
        <w:rPr>
          <w:rFonts w:asciiTheme="minorEastAsia" w:eastAsiaTheme="minorEastAsia" w:hAnsiTheme="minorEastAsia" w:cs="仿宋_GB2312" w:hint="eastAsia"/>
          <w:sz w:val="21"/>
          <w:szCs w:val="21"/>
          <w:lang w:val="zh-CN"/>
        </w:rPr>
        <w:t>一个投标人获得中标人推荐资格</w:t>
      </w:r>
      <w:r w:rsidRPr="00C12DF8">
        <w:rPr>
          <w:rFonts w:asciiTheme="minorEastAsia" w:eastAsiaTheme="minorEastAsia" w:hAnsiTheme="minorEastAsia" w:cs="仿宋_GB2312"/>
          <w:sz w:val="21"/>
          <w:szCs w:val="21"/>
          <w:lang w:val="zh-CN"/>
        </w:rPr>
        <w:t>，其他同品牌投标人不作为中标候选人。</w:t>
      </w:r>
    </w:p>
    <w:p w:rsidR="00F705D3" w:rsidRPr="00C12DF8" w:rsidRDefault="00DB362C">
      <w:pPr>
        <w:pStyle w:val="a7"/>
        <w:spacing w:line="360" w:lineRule="auto"/>
        <w:ind w:firstLine="465"/>
        <w:contextualSpacing/>
        <w:jc w:val="left"/>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（4）关于强制性产品认证</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1）投标人所投产品如被列入</w:t>
      </w:r>
      <w:r w:rsidRPr="00C12DF8">
        <w:rPr>
          <w:rFonts w:asciiTheme="minorEastAsia" w:hAnsiTheme="minorEastAsia" w:cs="仿宋_GB2312"/>
          <w:szCs w:val="21"/>
          <w:lang w:val="zh-CN"/>
        </w:rPr>
        <w:t>《中华人民共和国实施强制性产品认证的产品目录》</w:t>
      </w:r>
      <w:r w:rsidRPr="00C12DF8">
        <w:rPr>
          <w:rFonts w:asciiTheme="minorEastAsia" w:hAnsiTheme="minorEastAsia" w:cs="仿宋_GB2312" w:hint="eastAsia"/>
          <w:szCs w:val="21"/>
          <w:lang w:val="zh-CN"/>
        </w:rPr>
        <w:t>,则投标文件中应根据本项目招标文件“第二章 项目需求”</w:t>
      </w:r>
      <w:r w:rsidRPr="00C12DF8">
        <w:rPr>
          <w:rFonts w:asciiTheme="minorEastAsia" w:hAnsiTheme="minorEastAsia" w:cs="仿宋_GB2312"/>
          <w:szCs w:val="21"/>
          <w:lang w:val="zh-CN"/>
        </w:rPr>
        <w:t>提供</w:t>
      </w:r>
      <w:r w:rsidRPr="00C12DF8">
        <w:rPr>
          <w:rFonts w:asciiTheme="minorEastAsia" w:hAnsiTheme="minorEastAsia" w:cs="仿宋_GB2312" w:hint="eastAsia"/>
          <w:szCs w:val="21"/>
          <w:lang w:val="zh-CN"/>
        </w:rPr>
        <w:t>：</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a. 中国国家认证认可监督管理委员会官网（</w:t>
      </w:r>
      <w:hyperlink r:id="rId15" w:tgtFrame="_blank" w:history="1">
        <w:r w:rsidRPr="00C12DF8">
          <w:rPr>
            <w:rFonts w:asciiTheme="minorEastAsia" w:hAnsiTheme="minorEastAsia" w:cs="仿宋_GB2312" w:hint="eastAsia"/>
            <w:szCs w:val="21"/>
            <w:lang w:val="zh-CN"/>
          </w:rPr>
          <w:t>http://cx.cnca.cn/rjwcx/web/cert/index.do</w:t>
        </w:r>
      </w:hyperlink>
      <w:r w:rsidRPr="00C12DF8">
        <w:rPr>
          <w:rFonts w:asciiTheme="minorEastAsia" w:hAnsiTheme="minorEastAsia" w:cs="仿宋_GB2312" w:hint="eastAsia"/>
          <w:szCs w:val="21"/>
          <w:lang w:val="zh-CN"/>
        </w:rPr>
        <w:t>）产品认证证书的原件扫描件（或图片）并加盖投标人公章。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 强制性产品认证机构颁发的CCC认证证书的原件扫描件（或图片）并加盖投标人公章。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c. 投标人“所投产品符合国家强制性要求承诺函”并加盖投标人公章。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宋体" w:hint="eastAsia"/>
          <w:kern w:val="0"/>
          <w:szCs w:val="21"/>
        </w:rPr>
        <w:t>2)投标人所投产品如被列入</w:t>
      </w:r>
      <w:r w:rsidRPr="00C12DF8">
        <w:rPr>
          <w:rFonts w:asciiTheme="minorEastAsia" w:hAnsiTheme="minorEastAsia" w:cs="宋体"/>
          <w:kern w:val="0"/>
          <w:szCs w:val="21"/>
        </w:rPr>
        <w:t>《信息安全产品强制性认证目录》，</w:t>
      </w:r>
      <w:r w:rsidRPr="00C12DF8">
        <w:rPr>
          <w:rFonts w:asciiTheme="minorEastAsia" w:hAnsiTheme="minorEastAsia" w:cs="仿宋_GB2312" w:hint="eastAsia"/>
          <w:szCs w:val="21"/>
          <w:lang w:val="zh-CN"/>
        </w:rPr>
        <w:t>则投标文件中应根据本项目招标文件“第二章 项目需求”</w:t>
      </w:r>
      <w:r w:rsidRPr="00C12DF8">
        <w:rPr>
          <w:rFonts w:asciiTheme="minorEastAsia" w:hAnsiTheme="minorEastAsia" w:cs="仿宋_GB2312"/>
          <w:szCs w:val="21"/>
          <w:lang w:val="zh-CN"/>
        </w:rPr>
        <w:t>提供</w:t>
      </w:r>
      <w:r w:rsidRPr="00C12DF8">
        <w:rPr>
          <w:rFonts w:asciiTheme="minorEastAsia" w:hAnsiTheme="minorEastAsia" w:cs="仿宋_GB2312" w:hint="eastAsia"/>
          <w:szCs w:val="21"/>
          <w:lang w:val="zh-CN"/>
        </w:rPr>
        <w:t>：</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宋体"/>
          <w:kern w:val="0"/>
          <w:szCs w:val="21"/>
        </w:rPr>
      </w:pPr>
      <w:r w:rsidRPr="00C12DF8">
        <w:rPr>
          <w:rFonts w:asciiTheme="minorEastAsia" w:hAnsiTheme="minorEastAsia" w:cs="仿宋_GB2312" w:hint="eastAsia"/>
          <w:szCs w:val="21"/>
          <w:lang w:val="zh-CN"/>
        </w:rPr>
        <w:t>a</w:t>
      </w:r>
      <w:r w:rsidRPr="00C12DF8">
        <w:rPr>
          <w:rFonts w:asciiTheme="minorEastAsia" w:hAnsiTheme="minorEastAsia" w:cs="宋体" w:hint="eastAsia"/>
          <w:kern w:val="0"/>
          <w:szCs w:val="21"/>
        </w:rPr>
        <w:t>. 中国信息安全认证中心官网（</w:t>
      </w:r>
      <w:r w:rsidRPr="00C12DF8">
        <w:rPr>
          <w:rFonts w:asciiTheme="minorEastAsia" w:hAnsiTheme="minorEastAsia" w:cs="宋体"/>
          <w:kern w:val="0"/>
          <w:szCs w:val="21"/>
        </w:rPr>
        <w:t>http://www.isccc.gov.cn/index.shtml</w:t>
      </w:r>
      <w:r w:rsidRPr="00C12DF8">
        <w:rPr>
          <w:rFonts w:asciiTheme="minorEastAsia" w:hAnsiTheme="minorEastAsia" w:cs="宋体" w:hint="eastAsia"/>
          <w:kern w:val="0"/>
          <w:szCs w:val="21"/>
        </w:rPr>
        <w:t>）产品查询结果截图并加盖投标人公章。</w:t>
      </w:r>
    </w:p>
    <w:p w:rsidR="00F705D3" w:rsidRPr="00C12DF8" w:rsidRDefault="00DB362C" w:rsidP="00C12DF8">
      <w:pPr>
        <w:wordWrap w:val="0"/>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w:t>
      </w:r>
      <w:r w:rsidRPr="00C12DF8">
        <w:rPr>
          <w:rFonts w:asciiTheme="minorEastAsia" w:hAnsiTheme="minorEastAsia" w:cs="宋体" w:hint="eastAsia"/>
          <w:kern w:val="0"/>
          <w:szCs w:val="21"/>
        </w:rPr>
        <w:t>. 中国信息安全认证中心</w:t>
      </w:r>
      <w:r w:rsidRPr="00C12DF8">
        <w:rPr>
          <w:rFonts w:asciiTheme="minorEastAsia" w:hAnsiTheme="minorEastAsia" w:cs="仿宋_GB2312" w:hint="eastAsia"/>
          <w:szCs w:val="21"/>
          <w:lang w:val="zh-CN"/>
        </w:rPr>
        <w:t>颁发的《中国国家信息安全产品认证证书》的原件扫描件（或图片）并加盖投标人公章。</w:t>
      </w:r>
    </w:p>
    <w:p w:rsidR="00F705D3" w:rsidRPr="00C12DF8" w:rsidRDefault="00DB362C" w:rsidP="00C12DF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（5）投标无效情形</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lastRenderedPageBreak/>
        <w:t>1）投标人应当遵循公平竞争的原则，不得恶意串通，不得妨碍其他投标人的竞争行为，不得损害采购人或者其他投标人的合法权益。在评标过程中发现投标人有上述情形的，评标委员会应当认定其投标无效。</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2）符合性审查资料未按招标文件要求签署、盖章的；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3）有下列情形之一的，视为投标人串通投标，其投标无效：</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a.不同投标人的投标文件由同一单位或者个人编制；</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b.不同投标人委托同一单位或者个人办理投标事宜；</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c.不同投标人的投标文件载明的项目管理成员或者联系人员为同一人；</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d.不同投标人的投标文件异常一致或者投标报价呈规律性差异；</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e.不同投标人的投标文件相互混装；</w:t>
      </w:r>
    </w:p>
    <w:p w:rsidR="00F705D3" w:rsidRPr="00C12DF8" w:rsidRDefault="00DB362C" w:rsidP="00C12DF8">
      <w:pPr>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5）</w:t>
      </w:r>
      <w:r w:rsidRPr="00C12DF8">
        <w:rPr>
          <w:rFonts w:asciiTheme="minorEastAsia" w:hAnsiTheme="minorEastAsia" w:cs="仿宋_GB2312"/>
          <w:szCs w:val="21"/>
          <w:lang w:val="zh-CN"/>
        </w:rPr>
        <w:t>法律、法规和招标文件规定的其他无效情形。</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b/>
          <w:sz w:val="21"/>
          <w:szCs w:val="21"/>
          <w:lang w:val="zh-CN"/>
        </w:rPr>
      </w:pPr>
      <w:r w:rsidRPr="00C12DF8">
        <w:rPr>
          <w:rFonts w:asciiTheme="minorEastAsia" w:eastAsiaTheme="minorEastAsia" w:hAnsiTheme="minorEastAsia" w:cs="仿宋_GB2312" w:hint="eastAsia"/>
          <w:b/>
          <w:sz w:val="21"/>
          <w:szCs w:val="21"/>
          <w:lang w:val="zh-CN"/>
        </w:rPr>
        <w:t>（6）评标标准</w:t>
      </w:r>
    </w:p>
    <w:tbl>
      <w:tblPr>
        <w:tblW w:w="89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2"/>
        <w:gridCol w:w="6237"/>
        <w:gridCol w:w="967"/>
      </w:tblGrid>
      <w:tr w:rsidR="007B0F12" w:rsidRPr="00770378" w:rsidTr="009F7C16">
        <w:trPr>
          <w:trHeight w:val="900"/>
          <w:jc w:val="center"/>
        </w:trPr>
        <w:tc>
          <w:tcPr>
            <w:tcW w:w="1762" w:type="dxa"/>
            <w:vAlign w:val="center"/>
          </w:tcPr>
          <w:p w:rsidR="007B0F12" w:rsidRPr="00770378" w:rsidRDefault="007B0F12" w:rsidP="009F7C16">
            <w:pPr>
              <w:spacing w:line="360" w:lineRule="auto"/>
              <w:jc w:val="center"/>
              <w:rPr>
                <w:rFonts w:asciiTheme="minorEastAsia" w:hAnsiTheme="minorEastAsia"/>
                <w:szCs w:val="21"/>
              </w:rPr>
            </w:pPr>
            <w:r w:rsidRPr="00770378">
              <w:rPr>
                <w:rFonts w:asciiTheme="minorEastAsia" w:hAnsiTheme="minorEastAsia" w:hint="eastAsia"/>
                <w:szCs w:val="21"/>
              </w:rPr>
              <w:t>分值构成</w:t>
            </w:r>
          </w:p>
          <w:p w:rsidR="007B0F12" w:rsidRPr="00770378" w:rsidRDefault="007B0F12" w:rsidP="009F7C16">
            <w:pPr>
              <w:spacing w:line="360" w:lineRule="auto"/>
              <w:jc w:val="center"/>
              <w:rPr>
                <w:rFonts w:asciiTheme="minorEastAsia" w:hAnsiTheme="minorEastAsia"/>
                <w:szCs w:val="21"/>
              </w:rPr>
            </w:pPr>
            <w:r w:rsidRPr="00770378">
              <w:rPr>
                <w:rFonts w:asciiTheme="minorEastAsia" w:hAnsiTheme="minorEastAsia" w:hint="eastAsia"/>
                <w:szCs w:val="21"/>
              </w:rPr>
              <w:t>(总分100分)</w:t>
            </w:r>
          </w:p>
        </w:tc>
        <w:tc>
          <w:tcPr>
            <w:tcW w:w="7204" w:type="dxa"/>
            <w:gridSpan w:val="2"/>
            <w:vAlign w:val="center"/>
          </w:tcPr>
          <w:p w:rsidR="007B0F12" w:rsidRPr="00770378" w:rsidRDefault="007B0F12" w:rsidP="009F7C16">
            <w:pPr>
              <w:spacing w:line="360" w:lineRule="auto"/>
              <w:ind w:firstLineChars="200" w:firstLine="420"/>
              <w:rPr>
                <w:rFonts w:asciiTheme="minorEastAsia" w:hAnsiTheme="minorEastAsia"/>
                <w:szCs w:val="21"/>
              </w:rPr>
            </w:pPr>
            <w:r w:rsidRPr="00770378">
              <w:rPr>
                <w:rFonts w:asciiTheme="minorEastAsia" w:hAnsiTheme="minorEastAsia" w:hint="eastAsia"/>
                <w:szCs w:val="21"/>
              </w:rPr>
              <w:t>价格分值：</w:t>
            </w:r>
            <w:r w:rsidRPr="00770378">
              <w:rPr>
                <w:rFonts w:asciiTheme="minorEastAsia" w:hAnsiTheme="minorEastAsia" w:hint="eastAsia"/>
                <w:szCs w:val="21"/>
                <w:u w:val="single"/>
              </w:rPr>
              <w:t xml:space="preserve">   10  </w:t>
            </w:r>
            <w:r w:rsidRPr="00770378">
              <w:rPr>
                <w:rFonts w:asciiTheme="minorEastAsia" w:hAnsiTheme="minorEastAsia" w:hint="eastAsia"/>
                <w:szCs w:val="21"/>
              </w:rPr>
              <w:t>分</w:t>
            </w:r>
          </w:p>
          <w:p w:rsidR="007B0F12" w:rsidRPr="00770378" w:rsidRDefault="007B0F12" w:rsidP="009F7C16">
            <w:pPr>
              <w:spacing w:line="360" w:lineRule="auto"/>
              <w:ind w:firstLineChars="200" w:firstLine="420"/>
              <w:rPr>
                <w:rFonts w:asciiTheme="minorEastAsia" w:hAnsiTheme="minorEastAsia"/>
                <w:szCs w:val="21"/>
              </w:rPr>
            </w:pPr>
            <w:r w:rsidRPr="00770378">
              <w:rPr>
                <w:rFonts w:asciiTheme="minorEastAsia" w:hAnsiTheme="minorEastAsia" w:hint="eastAsia"/>
                <w:szCs w:val="21"/>
              </w:rPr>
              <w:t>商务部分：</w:t>
            </w:r>
            <w:r w:rsidRPr="00770378">
              <w:rPr>
                <w:rFonts w:asciiTheme="minorEastAsia" w:hAnsiTheme="minorEastAsia" w:hint="eastAsia"/>
                <w:szCs w:val="21"/>
                <w:u w:val="single"/>
              </w:rPr>
              <w:t xml:space="preserve">   40  </w:t>
            </w:r>
            <w:r w:rsidRPr="00770378">
              <w:rPr>
                <w:rFonts w:asciiTheme="minorEastAsia" w:hAnsiTheme="minorEastAsia" w:hint="eastAsia"/>
                <w:szCs w:val="21"/>
              </w:rPr>
              <w:t>分</w:t>
            </w:r>
          </w:p>
          <w:p w:rsidR="007B0F12" w:rsidRPr="00770378" w:rsidRDefault="007B0F12" w:rsidP="009F7C16">
            <w:pPr>
              <w:spacing w:line="360" w:lineRule="auto"/>
              <w:ind w:firstLineChars="200" w:firstLine="420"/>
              <w:rPr>
                <w:rFonts w:asciiTheme="minorEastAsia" w:hAnsiTheme="minorEastAsia"/>
                <w:szCs w:val="21"/>
              </w:rPr>
            </w:pPr>
            <w:r w:rsidRPr="00770378">
              <w:rPr>
                <w:rFonts w:asciiTheme="minorEastAsia" w:hAnsiTheme="minorEastAsia" w:hint="eastAsia"/>
                <w:szCs w:val="21"/>
              </w:rPr>
              <w:t>技术部分：</w:t>
            </w:r>
            <w:r w:rsidRPr="00770378">
              <w:rPr>
                <w:rFonts w:asciiTheme="minorEastAsia" w:hAnsiTheme="minorEastAsia" w:hint="eastAsia"/>
                <w:szCs w:val="21"/>
                <w:u w:val="single"/>
              </w:rPr>
              <w:t xml:space="preserve">   50  </w:t>
            </w:r>
            <w:r w:rsidRPr="00770378">
              <w:rPr>
                <w:rFonts w:asciiTheme="minorEastAsia" w:hAnsiTheme="minorEastAsia" w:hint="eastAsia"/>
                <w:szCs w:val="21"/>
              </w:rPr>
              <w:t>分</w:t>
            </w:r>
          </w:p>
        </w:tc>
      </w:tr>
      <w:tr w:rsidR="007B0F12" w:rsidRPr="00770378" w:rsidTr="009F7C16">
        <w:trPr>
          <w:trHeight w:val="567"/>
          <w:jc w:val="center"/>
        </w:trPr>
        <w:tc>
          <w:tcPr>
            <w:tcW w:w="8966" w:type="dxa"/>
            <w:gridSpan w:val="3"/>
            <w:tcBorders>
              <w:bottom w:val="single" w:sz="4" w:space="0" w:color="auto"/>
            </w:tcBorders>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价格部分（满分</w:t>
            </w:r>
            <w:r w:rsidRPr="00770378">
              <w:rPr>
                <w:rFonts w:asciiTheme="minorEastAsia" w:hAnsiTheme="minorEastAsia" w:hint="eastAsia"/>
                <w:b/>
                <w:szCs w:val="21"/>
                <w:u w:val="single"/>
              </w:rPr>
              <w:t xml:space="preserve"> 10 </w:t>
            </w:r>
            <w:r w:rsidRPr="00770378">
              <w:rPr>
                <w:rFonts w:asciiTheme="minorEastAsia" w:hAnsiTheme="minorEastAsia" w:hint="eastAsia"/>
                <w:b/>
                <w:szCs w:val="21"/>
              </w:rPr>
              <w:t>分）</w:t>
            </w:r>
          </w:p>
        </w:tc>
      </w:tr>
      <w:tr w:rsidR="007B0F12" w:rsidRPr="00770378" w:rsidTr="009F7C16">
        <w:trPr>
          <w:trHeight w:val="567"/>
          <w:jc w:val="center"/>
        </w:trPr>
        <w:tc>
          <w:tcPr>
            <w:tcW w:w="1762" w:type="dxa"/>
            <w:tcBorders>
              <w:top w:val="single" w:sz="4" w:space="0" w:color="auto"/>
            </w:tcBorders>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评分因素</w:t>
            </w:r>
          </w:p>
        </w:tc>
        <w:tc>
          <w:tcPr>
            <w:tcW w:w="6237" w:type="dxa"/>
            <w:tcBorders>
              <w:top w:val="single" w:sz="4" w:space="0" w:color="auto"/>
            </w:tcBorders>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评标标准</w:t>
            </w:r>
          </w:p>
        </w:tc>
        <w:tc>
          <w:tcPr>
            <w:tcW w:w="967" w:type="dxa"/>
            <w:tcBorders>
              <w:top w:val="single" w:sz="4" w:space="0" w:color="auto"/>
            </w:tcBorders>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分值</w:t>
            </w:r>
          </w:p>
        </w:tc>
      </w:tr>
      <w:tr w:rsidR="007B0F12" w:rsidRPr="00770378" w:rsidTr="009F7C16">
        <w:trPr>
          <w:trHeight w:val="1519"/>
          <w:jc w:val="center"/>
        </w:trPr>
        <w:tc>
          <w:tcPr>
            <w:tcW w:w="1762" w:type="dxa"/>
            <w:tcBorders>
              <w:top w:val="single" w:sz="4" w:space="0" w:color="auto"/>
            </w:tcBorders>
            <w:vAlign w:val="center"/>
          </w:tcPr>
          <w:p w:rsidR="007B0F12" w:rsidRPr="00770378" w:rsidRDefault="007B0F12" w:rsidP="009F7C16">
            <w:pPr>
              <w:spacing w:line="360" w:lineRule="auto"/>
              <w:jc w:val="center"/>
              <w:rPr>
                <w:rFonts w:asciiTheme="minorEastAsia" w:hAnsiTheme="minorEastAsia"/>
                <w:szCs w:val="21"/>
              </w:rPr>
            </w:pPr>
            <w:r w:rsidRPr="00770378">
              <w:rPr>
                <w:rFonts w:asciiTheme="minorEastAsia" w:hAnsiTheme="minorEastAsia" w:hint="eastAsia"/>
                <w:szCs w:val="21"/>
              </w:rPr>
              <w:t>投标报价</w:t>
            </w:r>
          </w:p>
          <w:p w:rsidR="007B0F12" w:rsidRPr="00770378" w:rsidRDefault="007B0F12" w:rsidP="009F7C16">
            <w:pPr>
              <w:spacing w:line="360" w:lineRule="auto"/>
              <w:jc w:val="center"/>
              <w:rPr>
                <w:rFonts w:asciiTheme="minorEastAsia" w:hAnsiTheme="minorEastAsia"/>
                <w:szCs w:val="21"/>
              </w:rPr>
            </w:pPr>
            <w:r w:rsidRPr="00770378">
              <w:rPr>
                <w:rFonts w:asciiTheme="minorEastAsia" w:hAnsiTheme="minorEastAsia" w:hint="eastAsia"/>
                <w:szCs w:val="21"/>
              </w:rPr>
              <w:t>评分标准</w:t>
            </w:r>
          </w:p>
        </w:tc>
        <w:tc>
          <w:tcPr>
            <w:tcW w:w="6237" w:type="dxa"/>
            <w:tcBorders>
              <w:top w:val="single" w:sz="4" w:space="0" w:color="auto"/>
            </w:tcBorders>
            <w:vAlign w:val="center"/>
          </w:tcPr>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hint="eastAsia"/>
                <w:szCs w:val="21"/>
              </w:rPr>
              <w:t>评标基准价：满足招标文件要求的有效投标报价中，最低的投标报价为评标基准价。</w:t>
            </w:r>
          </w:p>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hint="eastAsia"/>
                <w:szCs w:val="21"/>
              </w:rPr>
              <w:t>投标报价得分=（评标基准价/投标报价）×</w:t>
            </w:r>
            <w:r w:rsidRPr="00770378">
              <w:rPr>
                <w:rFonts w:asciiTheme="minorEastAsia" w:hAnsiTheme="minorEastAsia" w:hint="eastAsia"/>
                <w:szCs w:val="21"/>
                <w:u w:val="single"/>
              </w:rPr>
              <w:t xml:space="preserve"> 10 </w:t>
            </w:r>
          </w:p>
        </w:tc>
        <w:tc>
          <w:tcPr>
            <w:tcW w:w="967" w:type="dxa"/>
            <w:tcBorders>
              <w:top w:val="single" w:sz="4" w:space="0" w:color="auto"/>
            </w:tcBorders>
            <w:vAlign w:val="center"/>
          </w:tcPr>
          <w:p w:rsidR="007B0F12" w:rsidRPr="00770378" w:rsidRDefault="007B0F12" w:rsidP="009F7C16">
            <w:pPr>
              <w:jc w:val="center"/>
              <w:rPr>
                <w:rFonts w:asciiTheme="minorEastAsia" w:hAnsiTheme="minorEastAsia"/>
                <w:szCs w:val="21"/>
              </w:rPr>
            </w:pPr>
            <w:r w:rsidRPr="00770378">
              <w:rPr>
                <w:rFonts w:asciiTheme="minorEastAsia" w:hAnsiTheme="minorEastAsia" w:hint="eastAsia"/>
                <w:szCs w:val="21"/>
                <w:u w:val="single"/>
              </w:rPr>
              <w:t xml:space="preserve"> 10 </w:t>
            </w:r>
            <w:r w:rsidRPr="00770378">
              <w:rPr>
                <w:rFonts w:asciiTheme="minorEastAsia" w:hAnsiTheme="minorEastAsia" w:hint="eastAsia"/>
                <w:szCs w:val="21"/>
              </w:rPr>
              <w:t>分</w:t>
            </w:r>
          </w:p>
        </w:tc>
      </w:tr>
      <w:tr w:rsidR="007B0F12" w:rsidRPr="00770378" w:rsidTr="009F7C16">
        <w:trPr>
          <w:trHeight w:val="567"/>
          <w:jc w:val="center"/>
        </w:trPr>
        <w:tc>
          <w:tcPr>
            <w:tcW w:w="8966" w:type="dxa"/>
            <w:gridSpan w:val="3"/>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商务部分（满分</w:t>
            </w:r>
            <w:r w:rsidRPr="00770378">
              <w:rPr>
                <w:rFonts w:asciiTheme="minorEastAsia" w:hAnsiTheme="minorEastAsia" w:hint="eastAsia"/>
                <w:b/>
                <w:szCs w:val="21"/>
                <w:u w:val="single"/>
              </w:rPr>
              <w:t xml:space="preserve"> 40 </w:t>
            </w:r>
            <w:r w:rsidRPr="00770378">
              <w:rPr>
                <w:rFonts w:asciiTheme="minorEastAsia" w:hAnsiTheme="minorEastAsia" w:hint="eastAsia"/>
                <w:b/>
                <w:szCs w:val="21"/>
              </w:rPr>
              <w:t>分）</w:t>
            </w:r>
          </w:p>
        </w:tc>
      </w:tr>
      <w:tr w:rsidR="007B0F12" w:rsidRPr="00770378" w:rsidTr="009F7C16">
        <w:trPr>
          <w:trHeight w:val="567"/>
          <w:jc w:val="center"/>
        </w:trPr>
        <w:tc>
          <w:tcPr>
            <w:tcW w:w="1762" w:type="dxa"/>
            <w:tcBorders>
              <w:bottom w:val="single" w:sz="4" w:space="0" w:color="auto"/>
            </w:tcBorders>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评分因素</w:t>
            </w:r>
          </w:p>
        </w:tc>
        <w:tc>
          <w:tcPr>
            <w:tcW w:w="6237" w:type="dxa"/>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评标标准</w:t>
            </w:r>
          </w:p>
        </w:tc>
        <w:tc>
          <w:tcPr>
            <w:tcW w:w="967" w:type="dxa"/>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分值</w:t>
            </w:r>
          </w:p>
        </w:tc>
      </w:tr>
      <w:tr w:rsidR="007B0F12" w:rsidRPr="00770378" w:rsidTr="009F7C16">
        <w:trPr>
          <w:trHeight w:val="567"/>
          <w:jc w:val="center"/>
        </w:trPr>
        <w:tc>
          <w:tcPr>
            <w:tcW w:w="1762" w:type="dxa"/>
            <w:vAlign w:val="center"/>
          </w:tcPr>
          <w:p w:rsidR="007B0F12" w:rsidRPr="00770378" w:rsidRDefault="007B0F12" w:rsidP="009F7C16">
            <w:pPr>
              <w:spacing w:line="360" w:lineRule="auto"/>
              <w:jc w:val="center"/>
              <w:rPr>
                <w:rFonts w:asciiTheme="minorEastAsia" w:hAnsiTheme="minorEastAsia"/>
                <w:szCs w:val="21"/>
              </w:rPr>
            </w:pPr>
            <w:r w:rsidRPr="00770378">
              <w:rPr>
                <w:rFonts w:asciiTheme="minorEastAsia" w:hAnsiTheme="minorEastAsia" w:hint="eastAsia"/>
                <w:szCs w:val="21"/>
              </w:rPr>
              <w:lastRenderedPageBreak/>
              <w:t>信誉</w:t>
            </w:r>
          </w:p>
        </w:tc>
        <w:tc>
          <w:tcPr>
            <w:tcW w:w="6237" w:type="dxa"/>
            <w:vAlign w:val="center"/>
          </w:tcPr>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hint="eastAsia"/>
                <w:szCs w:val="21"/>
              </w:rPr>
              <w:t>1、投标人提供工商企业信用信息公示报告【国家企业信用信息公示系统http//www.gsxt.gov.cn包括基础信息、行政许可信息、行政处罚信息、列入经营异常名录信息、列入严重违法失信企业名单（黑名单）信息】，未提供或有不良信息者不得分，满分1分。</w:t>
            </w:r>
          </w:p>
          <w:p w:rsidR="007B0F12" w:rsidRPr="00770378" w:rsidRDefault="007B0F12" w:rsidP="009F7C16">
            <w:pPr>
              <w:spacing w:line="360" w:lineRule="auto"/>
              <w:rPr>
                <w:rFonts w:asciiTheme="minorEastAsia" w:hAnsiTheme="minorEastAsia" w:cs="宋体"/>
                <w:bCs/>
                <w:szCs w:val="21"/>
              </w:rPr>
            </w:pPr>
            <w:r w:rsidRPr="00770378">
              <w:rPr>
                <w:rFonts w:asciiTheme="minorEastAsia" w:hAnsiTheme="minorEastAsia" w:hint="eastAsia"/>
                <w:szCs w:val="21"/>
              </w:rPr>
              <w:t>2、</w:t>
            </w:r>
            <w:r w:rsidRPr="00770378">
              <w:rPr>
                <w:rFonts w:asciiTheme="minorEastAsia" w:hAnsiTheme="minorEastAsia" w:cs="宋体" w:hint="eastAsia"/>
                <w:bCs/>
                <w:szCs w:val="21"/>
                <w:lang w:val="zh-CN"/>
              </w:rPr>
              <w:t>2016年</w:t>
            </w:r>
            <w:r w:rsidRPr="00770378">
              <w:rPr>
                <w:rFonts w:asciiTheme="minorEastAsia" w:hAnsiTheme="minorEastAsia" w:cs="宋体" w:hint="eastAsia"/>
                <w:bCs/>
                <w:szCs w:val="21"/>
              </w:rPr>
              <w:t>-2017年</w:t>
            </w:r>
            <w:r w:rsidRPr="00770378">
              <w:rPr>
                <w:rFonts w:asciiTheme="minorEastAsia" w:hAnsiTheme="minorEastAsia" w:cs="宋体" w:hint="eastAsia"/>
                <w:bCs/>
                <w:szCs w:val="21"/>
                <w:lang w:val="zh-CN"/>
              </w:rPr>
              <w:t>度经审计的财务报告，包括资产负债表、利润表、现金流量表、所有者权益变动表及其附注等的每项得</w:t>
            </w:r>
            <w:r w:rsidRPr="00770378">
              <w:rPr>
                <w:rFonts w:asciiTheme="minorEastAsia" w:hAnsiTheme="minorEastAsia" w:cs="宋体" w:hint="eastAsia"/>
                <w:bCs/>
                <w:szCs w:val="21"/>
              </w:rPr>
              <w:t>1分，最多得</w:t>
            </w:r>
            <w:r w:rsidRPr="00770378">
              <w:rPr>
                <w:rFonts w:asciiTheme="minorEastAsia" w:hAnsiTheme="minorEastAsia" w:cs="宋体" w:hint="eastAsia"/>
                <w:bCs/>
                <w:color w:val="000000" w:themeColor="text1"/>
                <w:szCs w:val="21"/>
              </w:rPr>
              <w:t>2</w:t>
            </w:r>
            <w:r w:rsidRPr="00770378">
              <w:rPr>
                <w:rFonts w:asciiTheme="minorEastAsia" w:hAnsiTheme="minorEastAsia" w:cs="宋体" w:hint="eastAsia"/>
                <w:bCs/>
                <w:szCs w:val="21"/>
              </w:rPr>
              <w:t>分。</w:t>
            </w:r>
          </w:p>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cs="宋体" w:hint="eastAsia"/>
                <w:bCs/>
                <w:szCs w:val="21"/>
              </w:rPr>
              <w:t>3、</w:t>
            </w:r>
            <w:r w:rsidRPr="00770378">
              <w:rPr>
                <w:rFonts w:asciiTheme="minorEastAsia" w:hAnsiTheme="minorEastAsia" w:hint="eastAsia"/>
                <w:szCs w:val="21"/>
              </w:rPr>
              <w:t>2014年至2016年投标人提供企业所在地连续三年均被国家税务部门评为纳税信用A级纳税人，得</w:t>
            </w:r>
            <w:r w:rsidRPr="00770378">
              <w:rPr>
                <w:rFonts w:asciiTheme="minorEastAsia" w:hAnsiTheme="minorEastAsia" w:hint="eastAsia"/>
                <w:color w:val="000000" w:themeColor="text1"/>
                <w:szCs w:val="21"/>
              </w:rPr>
              <w:t>1</w:t>
            </w:r>
            <w:r w:rsidRPr="00770378">
              <w:rPr>
                <w:rFonts w:asciiTheme="minorEastAsia" w:hAnsiTheme="minorEastAsia" w:hint="eastAsia"/>
                <w:szCs w:val="21"/>
              </w:rPr>
              <w:t>分，否则不得分。</w:t>
            </w:r>
          </w:p>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hint="eastAsia"/>
                <w:szCs w:val="21"/>
              </w:rPr>
              <w:t>4、2014年至2016年连续三年均获得市级或以上“守合同重信用企业”荣誉称号得</w:t>
            </w:r>
            <w:r w:rsidRPr="00770378">
              <w:rPr>
                <w:rFonts w:asciiTheme="minorEastAsia" w:hAnsiTheme="minorEastAsia" w:hint="eastAsia"/>
                <w:color w:val="000000" w:themeColor="text1"/>
                <w:szCs w:val="21"/>
              </w:rPr>
              <w:t>1</w:t>
            </w:r>
            <w:r w:rsidRPr="00770378">
              <w:rPr>
                <w:rFonts w:asciiTheme="minorEastAsia" w:hAnsiTheme="minorEastAsia" w:hint="eastAsia"/>
                <w:szCs w:val="21"/>
              </w:rPr>
              <w:t>分，无则不得分。</w:t>
            </w:r>
          </w:p>
          <w:p w:rsidR="007B0F12" w:rsidRPr="00770378" w:rsidRDefault="007B0F12" w:rsidP="009F7C16">
            <w:pPr>
              <w:spacing w:line="360" w:lineRule="auto"/>
              <w:rPr>
                <w:rFonts w:asciiTheme="minorEastAsia" w:hAnsiTheme="minorEastAsia"/>
                <w:szCs w:val="21"/>
              </w:rPr>
            </w:pPr>
            <w:r w:rsidRPr="00770378">
              <w:rPr>
                <w:rFonts w:asciiTheme="minorEastAsia" w:hAnsiTheme="minorEastAsia" w:hint="eastAsia"/>
                <w:szCs w:val="21"/>
              </w:rPr>
              <w:t>（注：须提供相关证明，否则不得分）</w:t>
            </w:r>
          </w:p>
        </w:tc>
        <w:tc>
          <w:tcPr>
            <w:tcW w:w="967" w:type="dxa"/>
            <w:vAlign w:val="center"/>
          </w:tcPr>
          <w:p w:rsidR="007B0F12" w:rsidRPr="00770378" w:rsidRDefault="007B0F12" w:rsidP="009F7C16">
            <w:pPr>
              <w:jc w:val="center"/>
              <w:rPr>
                <w:rFonts w:asciiTheme="minorEastAsia" w:hAnsiTheme="minorEastAsia"/>
                <w:szCs w:val="21"/>
              </w:rPr>
            </w:pPr>
            <w:r w:rsidRPr="00770378">
              <w:rPr>
                <w:rFonts w:asciiTheme="minorEastAsia" w:hAnsiTheme="minorEastAsia" w:hint="eastAsia"/>
                <w:color w:val="000000" w:themeColor="text1"/>
                <w:szCs w:val="21"/>
              </w:rPr>
              <w:t>5</w:t>
            </w:r>
            <w:r w:rsidRPr="00770378">
              <w:rPr>
                <w:rFonts w:asciiTheme="minorEastAsia" w:hAnsiTheme="minorEastAsia" w:hint="eastAsia"/>
                <w:szCs w:val="21"/>
              </w:rPr>
              <w:t>分</w:t>
            </w:r>
          </w:p>
        </w:tc>
      </w:tr>
      <w:tr w:rsidR="007B0F12" w:rsidRPr="00770378" w:rsidTr="009F7C16">
        <w:trPr>
          <w:trHeight w:val="567"/>
          <w:jc w:val="center"/>
        </w:trPr>
        <w:tc>
          <w:tcPr>
            <w:tcW w:w="1762" w:type="dxa"/>
            <w:vAlign w:val="center"/>
          </w:tcPr>
          <w:p w:rsidR="007B0F12" w:rsidRPr="00770378" w:rsidRDefault="007B0F12" w:rsidP="009F7C16">
            <w:pPr>
              <w:spacing w:line="360" w:lineRule="exact"/>
              <w:jc w:val="center"/>
              <w:rPr>
                <w:rFonts w:asciiTheme="minorEastAsia" w:hAnsiTheme="minorEastAsia"/>
                <w:szCs w:val="21"/>
              </w:rPr>
            </w:pPr>
            <w:r w:rsidRPr="00770378">
              <w:rPr>
                <w:rFonts w:asciiTheme="minorEastAsia" w:hAnsiTheme="minorEastAsia" w:hint="eastAsia"/>
                <w:szCs w:val="21"/>
              </w:rPr>
              <w:t>投标人业绩</w:t>
            </w:r>
          </w:p>
        </w:tc>
        <w:tc>
          <w:tcPr>
            <w:tcW w:w="6237" w:type="dxa"/>
            <w:vAlign w:val="center"/>
          </w:tcPr>
          <w:p w:rsidR="007B0F12" w:rsidRPr="00770378" w:rsidRDefault="007B0F12" w:rsidP="009F7C16">
            <w:pPr>
              <w:spacing w:line="360" w:lineRule="auto"/>
              <w:rPr>
                <w:rFonts w:ascii="宋体" w:hAnsi="宋体"/>
                <w:szCs w:val="21"/>
                <w:lang w:val="en-GB"/>
              </w:rPr>
            </w:pPr>
            <w:r w:rsidRPr="00770378">
              <w:rPr>
                <w:rFonts w:ascii="宋体" w:hAnsi="宋体" w:cs="微软雅黑" w:hint="eastAsia"/>
                <w:szCs w:val="21"/>
              </w:rPr>
              <w:t>投标人自2014年1月1日以来具有类似项目业绩的，每项得2分，最多得10分。【业绩以合同为准（须包含工程规划编制）】</w:t>
            </w:r>
          </w:p>
        </w:tc>
        <w:tc>
          <w:tcPr>
            <w:tcW w:w="967" w:type="dxa"/>
            <w:vAlign w:val="center"/>
          </w:tcPr>
          <w:p w:rsidR="007B0F12" w:rsidRPr="00770378" w:rsidRDefault="007B0F12" w:rsidP="009F7C16">
            <w:pPr>
              <w:jc w:val="center"/>
              <w:rPr>
                <w:rFonts w:asciiTheme="minorEastAsia" w:hAnsiTheme="minorEastAsia"/>
                <w:szCs w:val="21"/>
              </w:rPr>
            </w:pPr>
            <w:r w:rsidRPr="00770378">
              <w:rPr>
                <w:rFonts w:asciiTheme="minorEastAsia" w:hAnsiTheme="minorEastAsia" w:hint="eastAsia"/>
                <w:szCs w:val="21"/>
              </w:rPr>
              <w:t>10分</w:t>
            </w:r>
          </w:p>
        </w:tc>
      </w:tr>
      <w:tr w:rsidR="007B0F12" w:rsidRPr="00770378" w:rsidTr="009F7C16">
        <w:trPr>
          <w:trHeight w:val="567"/>
          <w:jc w:val="center"/>
        </w:trPr>
        <w:tc>
          <w:tcPr>
            <w:tcW w:w="1762" w:type="dxa"/>
            <w:vAlign w:val="center"/>
          </w:tcPr>
          <w:p w:rsidR="007B0F12" w:rsidRPr="00770378" w:rsidRDefault="007B0F12" w:rsidP="009F7C16">
            <w:pPr>
              <w:spacing w:line="360" w:lineRule="exact"/>
              <w:jc w:val="center"/>
              <w:rPr>
                <w:rFonts w:ascii="仿宋" w:eastAsia="仿宋" w:hAnsi="仿宋"/>
                <w:szCs w:val="21"/>
              </w:rPr>
            </w:pPr>
            <w:r w:rsidRPr="00770378">
              <w:rPr>
                <w:rFonts w:ascii="宋体" w:hAnsi="宋体" w:cs="微软雅黑" w:hint="eastAsia"/>
                <w:szCs w:val="21"/>
              </w:rPr>
              <w:t>项目负责人</w:t>
            </w:r>
          </w:p>
        </w:tc>
        <w:tc>
          <w:tcPr>
            <w:tcW w:w="6237" w:type="dxa"/>
            <w:vAlign w:val="center"/>
          </w:tcPr>
          <w:p w:rsidR="007B0F12" w:rsidRPr="00770378" w:rsidRDefault="007B0F12" w:rsidP="009F7C16">
            <w:pPr>
              <w:spacing w:line="440" w:lineRule="exact"/>
              <w:rPr>
                <w:color w:val="000000" w:themeColor="text1"/>
                <w:szCs w:val="21"/>
              </w:rPr>
            </w:pPr>
            <w:r w:rsidRPr="00770378">
              <w:rPr>
                <w:rFonts w:hint="eastAsia"/>
                <w:color w:val="000000" w:themeColor="text1"/>
                <w:szCs w:val="21"/>
              </w:rPr>
              <w:t>1.</w:t>
            </w:r>
            <w:r w:rsidRPr="00770378">
              <w:rPr>
                <w:rFonts w:hint="eastAsia"/>
                <w:color w:val="000000" w:themeColor="text1"/>
                <w:szCs w:val="21"/>
              </w:rPr>
              <w:t>拟派项目负责人具有</w:t>
            </w:r>
            <w:r w:rsidRPr="00770378">
              <w:rPr>
                <w:rFonts w:hint="eastAsia"/>
                <w:color w:val="000000" w:themeColor="text1"/>
                <w:szCs w:val="21"/>
              </w:rPr>
              <w:t>10</w:t>
            </w:r>
            <w:r w:rsidRPr="00770378">
              <w:rPr>
                <w:rFonts w:hint="eastAsia"/>
                <w:color w:val="000000" w:themeColor="text1"/>
                <w:szCs w:val="21"/>
              </w:rPr>
              <w:t>年（含）～</w:t>
            </w:r>
            <w:r w:rsidRPr="00770378">
              <w:rPr>
                <w:rFonts w:hint="eastAsia"/>
                <w:color w:val="000000" w:themeColor="text1"/>
                <w:szCs w:val="21"/>
              </w:rPr>
              <w:t>15</w:t>
            </w:r>
            <w:r w:rsidRPr="00770378">
              <w:rPr>
                <w:rFonts w:hint="eastAsia"/>
                <w:color w:val="000000" w:themeColor="text1"/>
                <w:szCs w:val="21"/>
              </w:rPr>
              <w:t>年（含）规划编制经验的，得</w:t>
            </w:r>
            <w:r w:rsidRPr="00770378">
              <w:rPr>
                <w:rFonts w:hint="eastAsia"/>
                <w:color w:val="000000" w:themeColor="text1"/>
                <w:szCs w:val="21"/>
              </w:rPr>
              <w:t>2</w:t>
            </w:r>
            <w:r w:rsidRPr="00770378">
              <w:rPr>
                <w:rFonts w:hint="eastAsia"/>
                <w:color w:val="000000" w:themeColor="text1"/>
                <w:szCs w:val="21"/>
              </w:rPr>
              <w:t>分；具有</w:t>
            </w:r>
            <w:r w:rsidRPr="00770378">
              <w:rPr>
                <w:rFonts w:hint="eastAsia"/>
                <w:color w:val="000000" w:themeColor="text1"/>
                <w:szCs w:val="21"/>
              </w:rPr>
              <w:t>15</w:t>
            </w:r>
            <w:r w:rsidRPr="00770378">
              <w:rPr>
                <w:rFonts w:hint="eastAsia"/>
                <w:color w:val="000000" w:themeColor="text1"/>
                <w:szCs w:val="21"/>
              </w:rPr>
              <w:t>年（不含）以上规划编制经验的，得</w:t>
            </w:r>
            <w:r w:rsidRPr="00770378">
              <w:rPr>
                <w:rFonts w:hint="eastAsia"/>
                <w:color w:val="000000" w:themeColor="text1"/>
                <w:szCs w:val="21"/>
              </w:rPr>
              <w:t>5</w:t>
            </w:r>
            <w:r w:rsidRPr="00770378">
              <w:rPr>
                <w:rFonts w:hint="eastAsia"/>
                <w:color w:val="000000" w:themeColor="text1"/>
                <w:szCs w:val="21"/>
              </w:rPr>
              <w:t>分。【规划编制经验年限以以毕业年限计算】</w:t>
            </w:r>
          </w:p>
        </w:tc>
        <w:tc>
          <w:tcPr>
            <w:tcW w:w="967" w:type="dxa"/>
            <w:vAlign w:val="center"/>
          </w:tcPr>
          <w:p w:rsidR="007B0F12" w:rsidRPr="00770378" w:rsidRDefault="007B0F12" w:rsidP="009F7C16">
            <w:pPr>
              <w:jc w:val="center"/>
              <w:rPr>
                <w:rFonts w:asciiTheme="minorEastAsia" w:hAnsiTheme="minorEastAsia"/>
                <w:color w:val="000000" w:themeColor="text1"/>
                <w:szCs w:val="21"/>
              </w:rPr>
            </w:pPr>
            <w:r w:rsidRPr="00770378">
              <w:rPr>
                <w:rFonts w:asciiTheme="minorEastAsia" w:hAnsiTheme="minorEastAsia" w:hint="eastAsia"/>
                <w:color w:val="000000" w:themeColor="text1"/>
                <w:szCs w:val="21"/>
              </w:rPr>
              <w:t>5分</w:t>
            </w:r>
          </w:p>
        </w:tc>
      </w:tr>
      <w:tr w:rsidR="007B0F12" w:rsidRPr="00770378" w:rsidTr="009F7C16">
        <w:trPr>
          <w:trHeight w:val="567"/>
          <w:jc w:val="center"/>
        </w:trPr>
        <w:tc>
          <w:tcPr>
            <w:tcW w:w="1762"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项目部组成人员</w:t>
            </w:r>
          </w:p>
        </w:tc>
        <w:tc>
          <w:tcPr>
            <w:tcW w:w="6237" w:type="dxa"/>
            <w:vAlign w:val="center"/>
          </w:tcPr>
          <w:p w:rsidR="007B0F12" w:rsidRPr="00770378" w:rsidRDefault="007B0F12" w:rsidP="009F7C16">
            <w:pPr>
              <w:spacing w:line="360" w:lineRule="auto"/>
              <w:rPr>
                <w:rFonts w:ascii="宋体" w:hAnsi="宋体" w:cs="微软雅黑"/>
                <w:color w:val="000000" w:themeColor="text1"/>
                <w:szCs w:val="21"/>
              </w:rPr>
            </w:pPr>
            <w:r w:rsidRPr="00770378">
              <w:rPr>
                <w:rFonts w:ascii="宋体" w:hAnsi="宋体" w:cs="微软雅黑" w:hint="eastAsia"/>
                <w:color w:val="000000" w:themeColor="text1"/>
                <w:szCs w:val="21"/>
              </w:rPr>
              <w:t>项目部组成人员中：具有注册工程师者得2分（项目负责人除外）；（建筑、结构、给排水、电气、暖通、造价等）人员每有1人得2分，此项最多得12分；</w:t>
            </w:r>
          </w:p>
          <w:p w:rsidR="007B0F12" w:rsidRPr="00770378" w:rsidRDefault="007B0F12" w:rsidP="009F7C16">
            <w:pPr>
              <w:spacing w:line="360" w:lineRule="auto"/>
              <w:rPr>
                <w:color w:val="000000" w:themeColor="text1"/>
                <w:szCs w:val="21"/>
              </w:rPr>
            </w:pPr>
            <w:r w:rsidRPr="00770378">
              <w:rPr>
                <w:rFonts w:hint="eastAsia"/>
                <w:bCs/>
                <w:color w:val="000000" w:themeColor="text1"/>
                <w:szCs w:val="21"/>
              </w:rPr>
              <w:t>项目部组成人员须是本单位正式员工，须提供投标前六个月</w:t>
            </w:r>
            <w:proofErr w:type="gramStart"/>
            <w:r w:rsidRPr="00770378">
              <w:rPr>
                <w:rFonts w:hint="eastAsia"/>
                <w:bCs/>
                <w:color w:val="000000" w:themeColor="text1"/>
                <w:szCs w:val="21"/>
              </w:rPr>
              <w:t>社保证明</w:t>
            </w:r>
            <w:proofErr w:type="gramEnd"/>
            <w:r w:rsidRPr="00770378">
              <w:rPr>
                <w:rFonts w:hint="eastAsia"/>
                <w:bCs/>
                <w:color w:val="000000" w:themeColor="text1"/>
                <w:szCs w:val="21"/>
              </w:rPr>
              <w:t>及注册证材料。</w:t>
            </w:r>
          </w:p>
        </w:tc>
        <w:tc>
          <w:tcPr>
            <w:tcW w:w="967" w:type="dxa"/>
            <w:vAlign w:val="center"/>
          </w:tcPr>
          <w:p w:rsidR="007B0F12" w:rsidRPr="00770378" w:rsidRDefault="007B0F12" w:rsidP="009F7C16">
            <w:pPr>
              <w:jc w:val="center"/>
              <w:rPr>
                <w:rFonts w:asciiTheme="minorEastAsia" w:hAnsiTheme="minorEastAsia"/>
                <w:color w:val="000000" w:themeColor="text1"/>
                <w:szCs w:val="21"/>
              </w:rPr>
            </w:pPr>
            <w:r w:rsidRPr="00770378">
              <w:rPr>
                <w:rFonts w:asciiTheme="minorEastAsia" w:hAnsiTheme="minorEastAsia" w:hint="eastAsia"/>
                <w:color w:val="000000" w:themeColor="text1"/>
                <w:szCs w:val="21"/>
              </w:rPr>
              <w:t>12分</w:t>
            </w:r>
          </w:p>
        </w:tc>
      </w:tr>
      <w:tr w:rsidR="007B0F12" w:rsidRPr="00770378" w:rsidTr="009F7C16">
        <w:trPr>
          <w:trHeight w:val="567"/>
          <w:jc w:val="center"/>
        </w:trPr>
        <w:tc>
          <w:tcPr>
            <w:tcW w:w="1762" w:type="dxa"/>
            <w:vAlign w:val="center"/>
          </w:tcPr>
          <w:p w:rsidR="007B0F12" w:rsidRPr="00770378" w:rsidRDefault="007B0F12" w:rsidP="009F7C16">
            <w:pPr>
              <w:spacing w:line="400" w:lineRule="exact"/>
              <w:jc w:val="center"/>
              <w:rPr>
                <w:rFonts w:asciiTheme="minorEastAsia" w:hAnsiTheme="minorEastAsia"/>
                <w:szCs w:val="21"/>
              </w:rPr>
            </w:pPr>
            <w:r w:rsidRPr="00770378">
              <w:rPr>
                <w:rFonts w:ascii="宋体" w:hAnsi="宋体" w:cs="微软雅黑" w:hint="eastAsia"/>
                <w:szCs w:val="21"/>
              </w:rPr>
              <w:t xml:space="preserve">投标人荣誉 </w:t>
            </w:r>
          </w:p>
        </w:tc>
        <w:tc>
          <w:tcPr>
            <w:tcW w:w="6237" w:type="dxa"/>
            <w:vAlign w:val="center"/>
          </w:tcPr>
          <w:p w:rsidR="007B0F12" w:rsidRPr="00770378" w:rsidRDefault="007B0F12" w:rsidP="009F7C16">
            <w:pPr>
              <w:spacing w:line="360" w:lineRule="auto"/>
              <w:rPr>
                <w:rFonts w:ascii="仿宋" w:eastAsia="仿宋" w:hAnsi="仿宋"/>
                <w:szCs w:val="21"/>
              </w:rPr>
            </w:pPr>
            <w:r w:rsidRPr="00770378">
              <w:rPr>
                <w:rFonts w:ascii="宋体" w:hAnsi="宋体" w:hint="eastAsia"/>
                <w:szCs w:val="21"/>
              </w:rPr>
              <w:t>投标人自2014年1月1日以来获得行业主管部门或行业协会颁发的荣誉证书，国家级的每项得2分，省级的每项得1分，</w:t>
            </w:r>
            <w:proofErr w:type="gramStart"/>
            <w:r w:rsidRPr="00770378">
              <w:rPr>
                <w:rFonts w:ascii="宋体" w:hAnsi="宋体" w:hint="eastAsia"/>
                <w:szCs w:val="21"/>
              </w:rPr>
              <w:t>不</w:t>
            </w:r>
            <w:proofErr w:type="gramEnd"/>
            <w:r w:rsidRPr="00770378">
              <w:rPr>
                <w:rFonts w:ascii="宋体" w:hAnsi="宋体" w:hint="eastAsia"/>
                <w:szCs w:val="21"/>
              </w:rPr>
              <w:t>累计计分，最多得5分。</w:t>
            </w:r>
            <w:r w:rsidRPr="00770378">
              <w:rPr>
                <w:rFonts w:hint="eastAsia"/>
                <w:bCs/>
                <w:szCs w:val="21"/>
              </w:rPr>
              <w:t>（须提供获奖文件，否则不得分）</w:t>
            </w:r>
          </w:p>
        </w:tc>
        <w:tc>
          <w:tcPr>
            <w:tcW w:w="967" w:type="dxa"/>
            <w:vAlign w:val="center"/>
          </w:tcPr>
          <w:p w:rsidR="007B0F12" w:rsidRPr="00770378" w:rsidRDefault="007B0F12" w:rsidP="009F7C16">
            <w:pPr>
              <w:jc w:val="center"/>
              <w:rPr>
                <w:rFonts w:asciiTheme="minorEastAsia" w:hAnsiTheme="minorEastAsia"/>
                <w:szCs w:val="21"/>
              </w:rPr>
            </w:pPr>
            <w:r w:rsidRPr="00770378">
              <w:rPr>
                <w:rFonts w:asciiTheme="minorEastAsia" w:hAnsiTheme="minorEastAsia" w:hint="eastAsia"/>
                <w:szCs w:val="21"/>
              </w:rPr>
              <w:t>5分</w:t>
            </w:r>
          </w:p>
        </w:tc>
      </w:tr>
      <w:tr w:rsidR="007B0F12" w:rsidRPr="00770378" w:rsidTr="009F7C16">
        <w:trPr>
          <w:trHeight w:val="567"/>
          <w:jc w:val="center"/>
        </w:trPr>
        <w:tc>
          <w:tcPr>
            <w:tcW w:w="1762"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ISO9001 质量</w:t>
            </w:r>
          </w:p>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体系认证</w:t>
            </w:r>
          </w:p>
        </w:tc>
        <w:tc>
          <w:tcPr>
            <w:tcW w:w="6237" w:type="dxa"/>
            <w:vAlign w:val="center"/>
          </w:tcPr>
          <w:p w:rsidR="007B0F12" w:rsidRPr="00770378" w:rsidRDefault="007B0F12" w:rsidP="009F7C16">
            <w:pPr>
              <w:spacing w:line="400" w:lineRule="exact"/>
              <w:rPr>
                <w:rFonts w:ascii="宋体" w:hAnsi="宋体" w:cs="微软雅黑"/>
                <w:szCs w:val="21"/>
              </w:rPr>
            </w:pPr>
            <w:r w:rsidRPr="00770378">
              <w:rPr>
                <w:rFonts w:ascii="宋体" w:hAnsi="宋体" w:cs="微软雅黑" w:hint="eastAsia"/>
                <w:szCs w:val="21"/>
              </w:rPr>
              <w:t>1、投标人具有 IS0 质量体系认证的得 1 分；</w:t>
            </w:r>
          </w:p>
          <w:p w:rsidR="007B0F12" w:rsidRPr="00770378" w:rsidRDefault="007B0F12" w:rsidP="009F7C16">
            <w:pPr>
              <w:spacing w:line="400" w:lineRule="exact"/>
              <w:rPr>
                <w:rFonts w:ascii="宋体" w:hAnsi="宋体" w:cs="微软雅黑"/>
                <w:szCs w:val="21"/>
              </w:rPr>
            </w:pPr>
            <w:r w:rsidRPr="00770378">
              <w:rPr>
                <w:rFonts w:ascii="宋体" w:hAnsi="宋体" w:cs="微软雅黑" w:hint="eastAsia"/>
                <w:szCs w:val="21"/>
              </w:rPr>
              <w:t>2、投标人具有环境管理体系认证的得 1 分；</w:t>
            </w:r>
          </w:p>
          <w:p w:rsidR="007B0F12" w:rsidRPr="00770378" w:rsidRDefault="007B0F12" w:rsidP="009F7C16">
            <w:pPr>
              <w:spacing w:line="400" w:lineRule="exact"/>
              <w:rPr>
                <w:rFonts w:ascii="宋体" w:hAnsi="宋体" w:cs="微软雅黑"/>
                <w:szCs w:val="21"/>
              </w:rPr>
            </w:pPr>
            <w:r w:rsidRPr="00770378">
              <w:rPr>
                <w:rFonts w:ascii="宋体" w:hAnsi="宋体" w:cs="微软雅黑" w:hint="eastAsia"/>
                <w:szCs w:val="21"/>
              </w:rPr>
              <w:lastRenderedPageBreak/>
              <w:t>3、投标人具有职业健康安全管理体系认证的得 1 分。</w:t>
            </w:r>
          </w:p>
          <w:p w:rsidR="007B0F12" w:rsidRPr="00770378" w:rsidRDefault="007B0F12" w:rsidP="009F7C16">
            <w:pPr>
              <w:spacing w:line="400" w:lineRule="exact"/>
              <w:rPr>
                <w:rFonts w:ascii="宋体" w:hAnsi="宋体" w:cs="微软雅黑"/>
                <w:szCs w:val="21"/>
              </w:rPr>
            </w:pPr>
            <w:r w:rsidRPr="00770378">
              <w:rPr>
                <w:rFonts w:ascii="宋体" w:hAnsi="宋体" w:cs="微软雅黑" w:hint="eastAsia"/>
                <w:szCs w:val="21"/>
              </w:rPr>
              <w:t>（注：须提供相关证明材料，</w:t>
            </w:r>
            <w:r w:rsidR="00770378" w:rsidRPr="00770378">
              <w:rPr>
                <w:rFonts w:ascii="宋体" w:hAnsi="宋体" w:cs="微软雅黑" w:hint="eastAsia"/>
                <w:szCs w:val="21"/>
              </w:rPr>
              <w:t>且在有效期内</w:t>
            </w:r>
            <w:r w:rsidR="00770378" w:rsidRPr="00770378">
              <w:rPr>
                <w:rFonts w:ascii="宋体" w:hAnsi="宋体" w:cs="微软雅黑" w:hint="eastAsia"/>
                <w:szCs w:val="21"/>
              </w:rPr>
              <w:t>,</w:t>
            </w:r>
            <w:r w:rsidRPr="00770378">
              <w:rPr>
                <w:rFonts w:ascii="宋体" w:hAnsi="宋体" w:cs="微软雅黑" w:hint="eastAsia"/>
                <w:szCs w:val="21"/>
              </w:rPr>
              <w:t>否则不得分）</w:t>
            </w:r>
          </w:p>
        </w:tc>
        <w:tc>
          <w:tcPr>
            <w:tcW w:w="967"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lastRenderedPageBreak/>
              <w:t>3分</w:t>
            </w:r>
          </w:p>
        </w:tc>
      </w:tr>
      <w:tr w:rsidR="007B0F12" w:rsidRPr="00770378" w:rsidTr="009F7C16">
        <w:trPr>
          <w:trHeight w:val="599"/>
          <w:jc w:val="center"/>
        </w:trPr>
        <w:tc>
          <w:tcPr>
            <w:tcW w:w="8966" w:type="dxa"/>
            <w:gridSpan w:val="3"/>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lastRenderedPageBreak/>
              <w:t>技术部分（满分</w:t>
            </w:r>
            <w:r w:rsidRPr="00770378">
              <w:rPr>
                <w:rFonts w:asciiTheme="minorEastAsia" w:hAnsiTheme="minorEastAsia" w:hint="eastAsia"/>
                <w:b/>
                <w:szCs w:val="21"/>
                <w:u w:val="single"/>
              </w:rPr>
              <w:t xml:space="preserve"> 50 </w:t>
            </w:r>
            <w:r w:rsidRPr="00770378">
              <w:rPr>
                <w:rFonts w:asciiTheme="minorEastAsia" w:hAnsiTheme="minorEastAsia" w:hint="eastAsia"/>
                <w:b/>
                <w:szCs w:val="21"/>
              </w:rPr>
              <w:t>分）</w:t>
            </w:r>
          </w:p>
        </w:tc>
      </w:tr>
      <w:tr w:rsidR="007B0F12" w:rsidRPr="00770378" w:rsidTr="009F7C16">
        <w:trPr>
          <w:trHeight w:val="567"/>
          <w:jc w:val="center"/>
        </w:trPr>
        <w:tc>
          <w:tcPr>
            <w:tcW w:w="1762" w:type="dxa"/>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评分因素</w:t>
            </w:r>
          </w:p>
        </w:tc>
        <w:tc>
          <w:tcPr>
            <w:tcW w:w="6237" w:type="dxa"/>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评标标准</w:t>
            </w:r>
          </w:p>
        </w:tc>
        <w:tc>
          <w:tcPr>
            <w:tcW w:w="967" w:type="dxa"/>
            <w:vAlign w:val="center"/>
          </w:tcPr>
          <w:p w:rsidR="007B0F12" w:rsidRPr="00770378" w:rsidRDefault="007B0F12" w:rsidP="009F7C16">
            <w:pPr>
              <w:jc w:val="center"/>
              <w:rPr>
                <w:rFonts w:asciiTheme="minorEastAsia" w:hAnsiTheme="minorEastAsia"/>
                <w:b/>
                <w:szCs w:val="21"/>
              </w:rPr>
            </w:pPr>
            <w:r w:rsidRPr="00770378">
              <w:rPr>
                <w:rFonts w:asciiTheme="minorEastAsia" w:hAnsiTheme="minorEastAsia" w:hint="eastAsia"/>
                <w:b/>
                <w:szCs w:val="21"/>
              </w:rPr>
              <w:t>分值</w:t>
            </w:r>
          </w:p>
        </w:tc>
      </w:tr>
      <w:tr w:rsidR="007B0F12" w:rsidRPr="00770378" w:rsidTr="009F7C16">
        <w:trPr>
          <w:trHeight w:val="567"/>
          <w:jc w:val="center"/>
        </w:trPr>
        <w:tc>
          <w:tcPr>
            <w:tcW w:w="1762"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对项目理解和对现状的认识</w:t>
            </w:r>
          </w:p>
        </w:tc>
        <w:tc>
          <w:tcPr>
            <w:tcW w:w="6237"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对本项目的理解、对现状的认识是否全面、深入，能够把握项目特点，进行综合比较：优7-10分，良6-8分，中4-5分，差0-3分。</w:t>
            </w:r>
          </w:p>
        </w:tc>
        <w:tc>
          <w:tcPr>
            <w:tcW w:w="967"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10</w:t>
            </w:r>
          </w:p>
        </w:tc>
      </w:tr>
      <w:tr w:rsidR="007B0F12" w:rsidRPr="00770378" w:rsidTr="009F7C16">
        <w:trPr>
          <w:trHeight w:val="567"/>
          <w:jc w:val="center"/>
        </w:trPr>
        <w:tc>
          <w:tcPr>
            <w:tcW w:w="1762"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研究思路、工作方法与技术路线</w:t>
            </w:r>
          </w:p>
        </w:tc>
        <w:tc>
          <w:tcPr>
            <w:tcW w:w="6237" w:type="dxa"/>
            <w:vAlign w:val="center"/>
          </w:tcPr>
          <w:p w:rsidR="007B0F12" w:rsidRPr="00770378" w:rsidRDefault="007B0F12" w:rsidP="007B0F12">
            <w:pPr>
              <w:spacing w:line="400" w:lineRule="exact"/>
              <w:jc w:val="left"/>
              <w:rPr>
                <w:rFonts w:ascii="宋体" w:hAnsi="宋体" w:cs="微软雅黑"/>
                <w:szCs w:val="21"/>
              </w:rPr>
            </w:pPr>
            <w:r w:rsidRPr="00770378">
              <w:rPr>
                <w:rFonts w:ascii="宋体" w:hAnsi="宋体" w:cs="微软雅黑" w:hint="eastAsia"/>
                <w:szCs w:val="21"/>
              </w:rPr>
              <w:t>对本项目的研究思路、技术路线是否正确、合理，是否能够合理有效地指导美丽乡村的实施建设规划和设计，进行综合比较：优10-15分，良7-9分，中4-6分，差0-3分。</w:t>
            </w:r>
          </w:p>
        </w:tc>
        <w:tc>
          <w:tcPr>
            <w:tcW w:w="967" w:type="dxa"/>
            <w:vAlign w:val="center"/>
          </w:tcPr>
          <w:p w:rsidR="007B0F12" w:rsidRPr="00770378" w:rsidRDefault="007B0F12" w:rsidP="009F7C16">
            <w:pPr>
              <w:spacing w:line="400" w:lineRule="exact"/>
              <w:jc w:val="center"/>
              <w:rPr>
                <w:rFonts w:ascii="宋体" w:hAnsi="宋体" w:cs="微软雅黑"/>
                <w:szCs w:val="21"/>
              </w:rPr>
            </w:pPr>
            <w:r w:rsidRPr="00770378">
              <w:rPr>
                <w:rFonts w:ascii="宋体" w:hAnsi="宋体" w:cs="微软雅黑" w:hint="eastAsia"/>
                <w:szCs w:val="21"/>
              </w:rPr>
              <w:t>15</w:t>
            </w:r>
          </w:p>
        </w:tc>
      </w:tr>
      <w:tr w:rsidR="007B0F12" w:rsidRPr="00770378" w:rsidTr="009F7C16">
        <w:trPr>
          <w:trHeight w:val="567"/>
          <w:jc w:val="center"/>
        </w:trPr>
        <w:tc>
          <w:tcPr>
            <w:tcW w:w="1762" w:type="dxa"/>
            <w:vAlign w:val="center"/>
          </w:tcPr>
          <w:p w:rsidR="007B0F12" w:rsidRPr="00770378" w:rsidRDefault="007B0F12" w:rsidP="009F7C16">
            <w:pPr>
              <w:spacing w:line="440" w:lineRule="exact"/>
              <w:jc w:val="center"/>
              <w:rPr>
                <w:rFonts w:ascii="宋体" w:hAnsi="宋体" w:cs="宋体"/>
                <w:sz w:val="18"/>
                <w:szCs w:val="18"/>
              </w:rPr>
            </w:pPr>
            <w:r w:rsidRPr="00770378">
              <w:rPr>
                <w:rFonts w:ascii="宋体" w:hAnsi="宋体" w:cs="微软雅黑" w:hint="eastAsia"/>
                <w:szCs w:val="21"/>
              </w:rPr>
              <w:t>工期保证措施</w:t>
            </w:r>
          </w:p>
        </w:tc>
        <w:tc>
          <w:tcPr>
            <w:tcW w:w="6237" w:type="dxa"/>
            <w:vAlign w:val="center"/>
          </w:tcPr>
          <w:p w:rsidR="007B0F12" w:rsidRPr="00770378" w:rsidRDefault="007B0F12" w:rsidP="009F7C16">
            <w:pPr>
              <w:spacing w:line="440" w:lineRule="exact"/>
              <w:rPr>
                <w:rFonts w:ascii="宋体" w:hAnsi="宋体" w:cs="宋体"/>
                <w:sz w:val="18"/>
                <w:szCs w:val="18"/>
              </w:rPr>
            </w:pPr>
            <w:r w:rsidRPr="00770378">
              <w:rPr>
                <w:rFonts w:ascii="宋体" w:hAnsi="宋体" w:cs="微软雅黑" w:hint="eastAsia"/>
                <w:szCs w:val="21"/>
              </w:rPr>
              <w:t>项目工期进度安排合理，保证措施有效，进行综合比较：优7-10分，良6-8分，中4-5分，差0-3分。</w:t>
            </w:r>
          </w:p>
        </w:tc>
        <w:tc>
          <w:tcPr>
            <w:tcW w:w="967" w:type="dxa"/>
            <w:vAlign w:val="center"/>
          </w:tcPr>
          <w:p w:rsidR="007B0F12" w:rsidRPr="00770378" w:rsidRDefault="007B0F12" w:rsidP="009F7C16">
            <w:pPr>
              <w:jc w:val="center"/>
              <w:rPr>
                <w:rFonts w:asciiTheme="minorEastAsia" w:hAnsiTheme="minorEastAsia"/>
                <w:b/>
                <w:szCs w:val="21"/>
              </w:rPr>
            </w:pPr>
            <w:r w:rsidRPr="00770378">
              <w:rPr>
                <w:rFonts w:ascii="宋体" w:hAnsi="宋体" w:cs="微软雅黑" w:hint="eastAsia"/>
                <w:szCs w:val="21"/>
              </w:rPr>
              <w:t>5分</w:t>
            </w:r>
          </w:p>
        </w:tc>
      </w:tr>
      <w:tr w:rsidR="007B0F12" w:rsidRPr="00770378" w:rsidTr="009F7C16">
        <w:trPr>
          <w:trHeight w:val="567"/>
          <w:jc w:val="center"/>
        </w:trPr>
        <w:tc>
          <w:tcPr>
            <w:tcW w:w="1762" w:type="dxa"/>
            <w:vAlign w:val="center"/>
          </w:tcPr>
          <w:p w:rsidR="007B0F12" w:rsidRPr="00770378" w:rsidRDefault="007B0F12" w:rsidP="009F7C16">
            <w:pPr>
              <w:spacing w:line="440" w:lineRule="exact"/>
              <w:jc w:val="center"/>
              <w:rPr>
                <w:rFonts w:ascii="宋体" w:hAnsi="宋体" w:cs="宋体"/>
                <w:sz w:val="18"/>
                <w:szCs w:val="18"/>
              </w:rPr>
            </w:pPr>
            <w:r w:rsidRPr="00770378">
              <w:rPr>
                <w:rFonts w:ascii="宋体" w:hAnsi="宋体" w:cs="微软雅黑" w:hint="eastAsia"/>
                <w:szCs w:val="21"/>
              </w:rPr>
              <w:t>对各阶段工作内容、工作重点、实施措施、难点分析的处理方法</w:t>
            </w:r>
          </w:p>
        </w:tc>
        <w:tc>
          <w:tcPr>
            <w:tcW w:w="6237" w:type="dxa"/>
            <w:vAlign w:val="center"/>
          </w:tcPr>
          <w:p w:rsidR="007B0F12" w:rsidRPr="00770378" w:rsidRDefault="007B0F12" w:rsidP="009F7C16">
            <w:pPr>
              <w:spacing w:line="440" w:lineRule="exact"/>
              <w:rPr>
                <w:rFonts w:ascii="宋体" w:hAnsi="宋体" w:cs="宋体"/>
                <w:sz w:val="18"/>
                <w:szCs w:val="18"/>
              </w:rPr>
            </w:pPr>
            <w:r w:rsidRPr="00770378">
              <w:rPr>
                <w:rFonts w:ascii="宋体" w:hAnsi="宋体" w:cs="微软雅黑" w:hint="eastAsia"/>
                <w:szCs w:val="21"/>
              </w:rPr>
              <w:t>项目工作内容完善，流程合理，内部运作机制健全，重点、难点分析明确、恰当，处理办法可行，进行综合比较：优7-10分，良6-8分，中4-5分，差0-3分。</w:t>
            </w:r>
          </w:p>
        </w:tc>
        <w:tc>
          <w:tcPr>
            <w:tcW w:w="967" w:type="dxa"/>
            <w:vAlign w:val="center"/>
          </w:tcPr>
          <w:p w:rsidR="007B0F12" w:rsidRPr="00770378" w:rsidRDefault="007B0F12" w:rsidP="009F7C16">
            <w:pPr>
              <w:jc w:val="center"/>
              <w:rPr>
                <w:rFonts w:asciiTheme="minorEastAsia" w:hAnsiTheme="minorEastAsia"/>
                <w:b/>
                <w:szCs w:val="21"/>
              </w:rPr>
            </w:pPr>
            <w:r w:rsidRPr="00770378">
              <w:rPr>
                <w:rFonts w:ascii="宋体" w:hAnsi="宋体" w:cs="微软雅黑" w:hint="eastAsia"/>
                <w:szCs w:val="21"/>
              </w:rPr>
              <w:t>10分</w:t>
            </w:r>
          </w:p>
        </w:tc>
      </w:tr>
      <w:tr w:rsidR="007B0F12" w:rsidTr="009F7C16">
        <w:trPr>
          <w:trHeight w:val="567"/>
          <w:jc w:val="center"/>
        </w:trPr>
        <w:tc>
          <w:tcPr>
            <w:tcW w:w="1762" w:type="dxa"/>
            <w:vAlign w:val="center"/>
          </w:tcPr>
          <w:p w:rsidR="007B0F12" w:rsidRPr="00770378" w:rsidRDefault="007B0F12" w:rsidP="009F7C16">
            <w:pPr>
              <w:spacing w:line="440" w:lineRule="exact"/>
              <w:jc w:val="center"/>
              <w:rPr>
                <w:rFonts w:ascii="宋体" w:hAnsi="宋体" w:cs="宋体"/>
                <w:sz w:val="18"/>
                <w:szCs w:val="18"/>
              </w:rPr>
            </w:pPr>
            <w:r w:rsidRPr="00770378">
              <w:rPr>
                <w:rFonts w:ascii="宋体" w:hAnsi="宋体" w:cs="微软雅黑" w:hint="eastAsia"/>
                <w:szCs w:val="21"/>
              </w:rPr>
              <w:t>合理化建议及服务承诺</w:t>
            </w:r>
          </w:p>
        </w:tc>
        <w:tc>
          <w:tcPr>
            <w:tcW w:w="6237" w:type="dxa"/>
            <w:vAlign w:val="center"/>
          </w:tcPr>
          <w:p w:rsidR="007B0F12" w:rsidRPr="00770378" w:rsidRDefault="007B0F12" w:rsidP="009F7C16">
            <w:pPr>
              <w:spacing w:line="440" w:lineRule="exact"/>
              <w:rPr>
                <w:rFonts w:ascii="宋体" w:hAnsi="宋体" w:cs="宋体"/>
                <w:sz w:val="18"/>
                <w:szCs w:val="18"/>
              </w:rPr>
            </w:pPr>
            <w:r w:rsidRPr="00770378">
              <w:rPr>
                <w:rFonts w:ascii="宋体" w:hAnsi="宋体" w:cs="微软雅黑" w:hint="eastAsia"/>
                <w:szCs w:val="21"/>
              </w:rPr>
              <w:t>投标人的合理化建议、服务承诺内容得当、可取，进行综合比较：优7-10分，良6-8分，中4-5分，差0-3分。</w:t>
            </w:r>
          </w:p>
        </w:tc>
        <w:tc>
          <w:tcPr>
            <w:tcW w:w="967" w:type="dxa"/>
            <w:vAlign w:val="center"/>
          </w:tcPr>
          <w:p w:rsidR="007B0F12" w:rsidRPr="00770378" w:rsidRDefault="007B0F12" w:rsidP="009F7C16">
            <w:pPr>
              <w:jc w:val="center"/>
              <w:rPr>
                <w:rFonts w:asciiTheme="minorEastAsia" w:hAnsiTheme="minorEastAsia"/>
                <w:b/>
                <w:szCs w:val="21"/>
              </w:rPr>
            </w:pPr>
            <w:r w:rsidRPr="00770378">
              <w:rPr>
                <w:rFonts w:ascii="宋体" w:hAnsi="宋体" w:cs="微软雅黑" w:hint="eastAsia"/>
                <w:szCs w:val="21"/>
              </w:rPr>
              <w:t>10分</w:t>
            </w:r>
          </w:p>
        </w:tc>
      </w:tr>
    </w:tbl>
    <w:p w:rsidR="009F7C16" w:rsidRDefault="009F7C16" w:rsidP="009F7C16">
      <w:pPr>
        <w:spacing w:line="360" w:lineRule="auto"/>
        <w:ind w:firstLineChars="200" w:firstLine="420"/>
        <w:jc w:val="left"/>
        <w:rPr>
          <w:szCs w:val="21"/>
        </w:rPr>
      </w:pPr>
      <w:r>
        <w:rPr>
          <w:rFonts w:hint="eastAsia"/>
          <w:szCs w:val="21"/>
        </w:rPr>
        <w:t>评委会将对通过初步评审且实质性响应招标文件的投标文件按照评分办法及评分标准进行评判和打分。分数汇总时，评委分数的算术平均值作为该投标人的最终得分。本办法计算过程中分值按四舍五入保留两位小数。投标人的排名按得分顺序从高到低排列，根据名次推荐前</w:t>
      </w:r>
      <w:r>
        <w:rPr>
          <w:rFonts w:hint="eastAsia"/>
          <w:szCs w:val="21"/>
        </w:rPr>
        <w:t>3</w:t>
      </w:r>
      <w:r>
        <w:rPr>
          <w:rFonts w:hint="eastAsia"/>
          <w:szCs w:val="21"/>
        </w:rPr>
        <w:t>名中标候选供应商。若有相同的最高得分，则其中投标总价低的投标人将被排序在前；若有相同的最高得分且投标报价相同的，则按企业实力及业绩部分得分从高到低顺序进行排列，企业实力及业绩得分最高的投标人将被排序在前。</w:t>
      </w:r>
    </w:p>
    <w:p w:rsidR="005822DC" w:rsidRPr="009F7C16" w:rsidRDefault="009F7C16" w:rsidP="009F7C16">
      <w:pPr>
        <w:spacing w:line="360" w:lineRule="auto"/>
        <w:ind w:firstLineChars="200" w:firstLine="420"/>
        <w:jc w:val="left"/>
        <w:rPr>
          <w:szCs w:val="21"/>
        </w:rPr>
      </w:pPr>
      <w:r>
        <w:rPr>
          <w:rFonts w:hint="eastAsia"/>
          <w:szCs w:val="21"/>
        </w:rPr>
        <w:t>如第一中标供应商放弃中标、因不可抗力不能履行合同或者被查实存在影响中标结果的违法行为等情形，不符合中标条件的，招标人可以按照评标委员会提出的中标候选人名单排序第二名为中标供应商，也可以重新招标。</w:t>
      </w:r>
    </w:p>
    <w:p w:rsidR="00F705D3" w:rsidRPr="00C12DF8" w:rsidRDefault="00DB362C" w:rsidP="00C12DF8">
      <w:pPr>
        <w:spacing w:line="360" w:lineRule="auto"/>
        <w:ind w:firstLineChars="200" w:firstLine="422"/>
        <w:rPr>
          <w:rFonts w:asciiTheme="minorEastAsia" w:hAnsiTheme="minorEastAsia" w:cs="仿宋_GB2312"/>
          <w:b/>
          <w:szCs w:val="21"/>
          <w:lang w:val="zh-CN"/>
        </w:rPr>
      </w:pPr>
      <w:r w:rsidRPr="00C12DF8">
        <w:rPr>
          <w:rFonts w:asciiTheme="minorEastAsia" w:hAnsiTheme="minorEastAsia" w:cs="仿宋_GB2312" w:hint="eastAsia"/>
          <w:b/>
          <w:szCs w:val="21"/>
          <w:lang w:val="zh-CN"/>
        </w:rPr>
        <w:t>其中：价格分计算（落实政府采购政策价格调整部分）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1"/>
        <w:gridCol w:w="2823"/>
        <w:gridCol w:w="2552"/>
        <w:gridCol w:w="2835"/>
      </w:tblGrid>
      <w:tr w:rsidR="00F705D3" w:rsidRPr="00C12DF8">
        <w:trPr>
          <w:trHeight w:val="557"/>
        </w:trPr>
        <w:tc>
          <w:tcPr>
            <w:tcW w:w="721"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lastRenderedPageBreak/>
              <w:t>序号</w:t>
            </w:r>
          </w:p>
        </w:tc>
        <w:tc>
          <w:tcPr>
            <w:tcW w:w="2823"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情形</w:t>
            </w:r>
          </w:p>
        </w:tc>
        <w:tc>
          <w:tcPr>
            <w:tcW w:w="2552"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rPr>
              <w:t>价格扣除</w:t>
            </w:r>
            <w:r w:rsidRPr="00C12DF8">
              <w:rPr>
                <w:rFonts w:ascii="宋体" w:hAnsi="宋体" w:hint="eastAsia"/>
                <w:b/>
                <w:color w:val="000000"/>
                <w:szCs w:val="21"/>
                <w:lang w:val="en-GB"/>
              </w:rPr>
              <w:t>比例</w:t>
            </w:r>
          </w:p>
        </w:tc>
        <w:tc>
          <w:tcPr>
            <w:tcW w:w="2835"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计算公式</w:t>
            </w:r>
          </w:p>
        </w:tc>
      </w:tr>
      <w:tr w:rsidR="00F705D3" w:rsidRPr="00C12DF8">
        <w:trPr>
          <w:trHeight w:val="891"/>
        </w:trPr>
        <w:tc>
          <w:tcPr>
            <w:tcW w:w="721" w:type="dxa"/>
            <w:vAlign w:val="center"/>
          </w:tcPr>
          <w:p w:rsidR="00F705D3" w:rsidRPr="00C12DF8" w:rsidRDefault="00DB362C">
            <w:pPr>
              <w:jc w:val="center"/>
              <w:rPr>
                <w:rFonts w:ascii="宋体" w:hAnsi="宋体"/>
                <w:b/>
                <w:color w:val="000000"/>
                <w:szCs w:val="21"/>
                <w:lang w:val="en-GB"/>
              </w:rPr>
            </w:pPr>
            <w:r w:rsidRPr="00C12DF8">
              <w:rPr>
                <w:rFonts w:ascii="宋体" w:hAnsi="宋体" w:hint="eastAsia"/>
                <w:b/>
                <w:color w:val="000000"/>
                <w:szCs w:val="21"/>
                <w:lang w:val="en-GB"/>
              </w:rPr>
              <w:t>1</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非联合体投标人</w:t>
            </w:r>
          </w:p>
          <w:p w:rsidR="00F705D3" w:rsidRPr="00C12DF8" w:rsidRDefault="00DB362C">
            <w:pPr>
              <w:jc w:val="center"/>
              <w:rPr>
                <w:rFonts w:ascii="宋体" w:hAnsi="宋体"/>
                <w:b/>
                <w:color w:val="000000"/>
                <w:szCs w:val="21"/>
                <w:lang w:val="en-GB"/>
              </w:rPr>
            </w:pPr>
            <w:r w:rsidRPr="00C12DF8">
              <w:rPr>
                <w:rFonts w:ascii="宋体" w:hAnsi="宋体" w:hint="eastAsia"/>
                <w:color w:val="000000"/>
                <w:szCs w:val="21"/>
                <w:lang w:val="en-GB"/>
              </w:rPr>
              <w:t>（投标人须为中小企业）</w:t>
            </w:r>
          </w:p>
        </w:tc>
        <w:tc>
          <w:tcPr>
            <w:tcW w:w="2552" w:type="dxa"/>
            <w:vAlign w:val="center"/>
          </w:tcPr>
          <w:p w:rsidR="00F705D3" w:rsidRPr="00C12DF8" w:rsidRDefault="00DB362C">
            <w:pPr>
              <w:jc w:val="center"/>
              <w:rPr>
                <w:rFonts w:ascii="宋体" w:hAnsi="宋体"/>
                <w:b/>
                <w:szCs w:val="21"/>
                <w:lang w:val="en-GB"/>
              </w:rPr>
            </w:pPr>
            <w:r w:rsidRPr="00C12DF8">
              <w:rPr>
                <w:rFonts w:ascii="宋体" w:hAnsi="宋体" w:hint="eastAsia"/>
                <w:color w:val="000000"/>
                <w:szCs w:val="21"/>
              </w:rPr>
              <w:t>对小型和微型企业产品的价格扣除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C12DF8" w:rsidRDefault="00DB362C">
            <w:pPr>
              <w:jc w:val="center"/>
              <w:rPr>
                <w:color w:val="000000"/>
                <w:szCs w:val="21"/>
                <w:lang w:val="en-GB"/>
              </w:rPr>
            </w:pPr>
            <w:r w:rsidRPr="00C12DF8">
              <w:rPr>
                <w:rFonts w:hint="eastAsia"/>
                <w:color w:val="000000"/>
                <w:szCs w:val="21"/>
                <w:lang w:val="en-GB"/>
              </w:rPr>
              <w:t>评标价格＝投标报价—</w:t>
            </w:r>
            <w:r w:rsidRPr="00C12DF8">
              <w:rPr>
                <w:rFonts w:hint="eastAsia"/>
                <w:color w:val="000000"/>
                <w:szCs w:val="21"/>
              </w:rPr>
              <w:t>小型和微型企业产品的价格</w:t>
            </w:r>
            <w:r w:rsidRPr="00C12DF8">
              <w:rPr>
                <w:rFonts w:ascii="宋体" w:hAnsi="宋体" w:hint="eastAsia"/>
                <w:color w:val="000000"/>
                <w:szCs w:val="21"/>
                <w:lang w:val="en-GB"/>
              </w:rPr>
              <w:t>×</w:t>
            </w:r>
            <w:r w:rsidRPr="00C12DF8">
              <w:rPr>
                <w:rFonts w:hint="eastAsia"/>
                <w:color w:val="000000"/>
                <w:szCs w:val="21"/>
                <w:lang w:val="en-GB"/>
              </w:rPr>
              <w:t>6%</w:t>
            </w:r>
          </w:p>
          <w:p w:rsidR="00F705D3" w:rsidRPr="00C12DF8" w:rsidRDefault="00F705D3">
            <w:pPr>
              <w:jc w:val="center"/>
              <w:rPr>
                <w:rFonts w:ascii="宋体" w:hAnsi="宋体"/>
                <w:b/>
                <w:color w:val="000000"/>
                <w:szCs w:val="21"/>
                <w:lang w:val="en-GB"/>
              </w:rPr>
            </w:pPr>
          </w:p>
        </w:tc>
      </w:tr>
      <w:tr w:rsidR="00F705D3" w:rsidRPr="00C12DF8">
        <w:trPr>
          <w:trHeight w:val="707"/>
        </w:trPr>
        <w:tc>
          <w:tcPr>
            <w:tcW w:w="721" w:type="dxa"/>
            <w:vAlign w:val="center"/>
          </w:tcPr>
          <w:p w:rsidR="00F705D3" w:rsidRPr="00C12DF8" w:rsidRDefault="005822DC">
            <w:pPr>
              <w:jc w:val="center"/>
              <w:rPr>
                <w:rFonts w:ascii="宋体" w:hAnsi="宋体"/>
                <w:b/>
                <w:color w:val="000000"/>
                <w:szCs w:val="21"/>
                <w:lang w:val="en-GB"/>
              </w:rPr>
            </w:pPr>
            <w:r w:rsidRPr="00C12DF8">
              <w:rPr>
                <w:rFonts w:ascii="宋体" w:hAnsi="宋体" w:hint="eastAsia"/>
                <w:b/>
                <w:color w:val="000000"/>
                <w:szCs w:val="21"/>
                <w:lang w:val="en-GB"/>
              </w:rPr>
              <w:t>2</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监狱企业</w:t>
            </w:r>
          </w:p>
        </w:tc>
        <w:tc>
          <w:tcPr>
            <w:tcW w:w="2552"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视同小型、微型企业</w:t>
            </w:r>
          </w:p>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对监狱企业产品价格扣除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C12DF8" w:rsidRDefault="00DB362C">
            <w:pPr>
              <w:jc w:val="center"/>
              <w:rPr>
                <w:rFonts w:ascii="宋体" w:hAnsi="宋体"/>
                <w:color w:val="000000"/>
                <w:szCs w:val="21"/>
                <w:lang w:val="en-GB"/>
              </w:rPr>
            </w:pPr>
            <w:r w:rsidRPr="00C12DF8">
              <w:rPr>
                <w:rFonts w:hint="eastAsia"/>
                <w:color w:val="000000"/>
                <w:szCs w:val="21"/>
                <w:lang w:val="en-GB"/>
              </w:rPr>
              <w:t>评标价格＝投标报价—</w:t>
            </w:r>
            <w:r w:rsidRPr="00C12DF8">
              <w:rPr>
                <w:rFonts w:hint="eastAsia"/>
                <w:color w:val="000000"/>
                <w:szCs w:val="21"/>
              </w:rPr>
              <w:t>监狱企业产品的价格</w:t>
            </w:r>
            <w:r w:rsidRPr="00C12DF8">
              <w:rPr>
                <w:rFonts w:ascii="宋体" w:hAnsi="宋体" w:hint="eastAsia"/>
                <w:color w:val="000000"/>
                <w:szCs w:val="21"/>
                <w:lang w:val="en-GB"/>
              </w:rPr>
              <w:t>×</w:t>
            </w:r>
            <w:r w:rsidRPr="00C12DF8">
              <w:rPr>
                <w:rFonts w:hint="eastAsia"/>
                <w:color w:val="000000"/>
                <w:szCs w:val="21"/>
                <w:lang w:val="en-GB"/>
              </w:rPr>
              <w:t>6%</w:t>
            </w:r>
          </w:p>
        </w:tc>
      </w:tr>
      <w:tr w:rsidR="00F705D3" w:rsidRPr="00C12DF8">
        <w:trPr>
          <w:trHeight w:val="707"/>
        </w:trPr>
        <w:tc>
          <w:tcPr>
            <w:tcW w:w="721" w:type="dxa"/>
            <w:vAlign w:val="center"/>
          </w:tcPr>
          <w:p w:rsidR="00F705D3" w:rsidRPr="00C12DF8" w:rsidRDefault="005822DC">
            <w:pPr>
              <w:jc w:val="center"/>
              <w:rPr>
                <w:rFonts w:ascii="宋体" w:hAnsi="宋体"/>
                <w:b/>
                <w:color w:val="000000"/>
                <w:szCs w:val="21"/>
                <w:lang w:val="en-GB"/>
              </w:rPr>
            </w:pPr>
            <w:r w:rsidRPr="00C12DF8">
              <w:rPr>
                <w:rFonts w:ascii="宋体" w:hAnsi="宋体" w:hint="eastAsia"/>
                <w:b/>
                <w:color w:val="000000"/>
                <w:szCs w:val="21"/>
                <w:lang w:val="en-GB"/>
              </w:rPr>
              <w:t>3</w:t>
            </w:r>
          </w:p>
        </w:tc>
        <w:tc>
          <w:tcPr>
            <w:tcW w:w="2823"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残疾人福利性单位</w:t>
            </w:r>
          </w:p>
        </w:tc>
        <w:tc>
          <w:tcPr>
            <w:tcW w:w="2552" w:type="dxa"/>
            <w:vAlign w:val="center"/>
          </w:tcPr>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视同小型、微型企业</w:t>
            </w:r>
          </w:p>
          <w:p w:rsidR="00F705D3" w:rsidRPr="00C12DF8" w:rsidRDefault="00DB362C">
            <w:pPr>
              <w:jc w:val="center"/>
              <w:rPr>
                <w:rFonts w:ascii="宋体" w:hAnsi="宋体"/>
                <w:color w:val="000000"/>
                <w:szCs w:val="21"/>
                <w:lang w:val="en-GB"/>
              </w:rPr>
            </w:pPr>
            <w:r w:rsidRPr="00C12DF8">
              <w:rPr>
                <w:rFonts w:ascii="宋体" w:hAnsi="宋体" w:hint="eastAsia"/>
                <w:color w:val="000000"/>
                <w:szCs w:val="21"/>
                <w:lang w:val="en-GB"/>
              </w:rPr>
              <w:t>对残疾人福利性单位产品价格扣除</w:t>
            </w:r>
            <w:r w:rsidRPr="00C12DF8">
              <w:rPr>
                <w:rFonts w:ascii="宋体" w:hAnsi="宋体"/>
                <w:szCs w:val="21"/>
                <w:u w:val="single"/>
              </w:rPr>
              <w:t>6</w:t>
            </w:r>
            <w:r w:rsidRPr="00C12DF8">
              <w:rPr>
                <w:rFonts w:ascii="宋体" w:hAnsi="宋体" w:hint="eastAsia"/>
                <w:szCs w:val="21"/>
              </w:rPr>
              <w:t>%</w:t>
            </w:r>
          </w:p>
        </w:tc>
        <w:tc>
          <w:tcPr>
            <w:tcW w:w="2835" w:type="dxa"/>
            <w:shd w:val="clear" w:color="auto" w:fill="auto"/>
            <w:vAlign w:val="center"/>
          </w:tcPr>
          <w:p w:rsidR="00F705D3" w:rsidRPr="00C12DF8" w:rsidRDefault="00DB362C">
            <w:pPr>
              <w:jc w:val="center"/>
              <w:rPr>
                <w:color w:val="000000"/>
                <w:szCs w:val="21"/>
                <w:lang w:val="en-GB"/>
              </w:rPr>
            </w:pPr>
            <w:r w:rsidRPr="00C12DF8">
              <w:rPr>
                <w:rFonts w:hint="eastAsia"/>
                <w:color w:val="000000"/>
                <w:szCs w:val="21"/>
                <w:lang w:val="en-GB"/>
              </w:rPr>
              <w:t>评标价格＝投标报价—</w:t>
            </w:r>
            <w:r w:rsidRPr="00C12DF8">
              <w:rPr>
                <w:rFonts w:hint="eastAsia"/>
                <w:color w:val="000000"/>
                <w:szCs w:val="21"/>
              </w:rPr>
              <w:t>残疾人福利性单位产品的价格</w:t>
            </w:r>
            <w:r w:rsidRPr="00C12DF8">
              <w:rPr>
                <w:rFonts w:ascii="宋体" w:hAnsi="宋体" w:hint="eastAsia"/>
                <w:color w:val="000000"/>
                <w:szCs w:val="21"/>
                <w:lang w:val="en-GB"/>
              </w:rPr>
              <w:t>×</w:t>
            </w:r>
            <w:r w:rsidRPr="00C12DF8">
              <w:rPr>
                <w:rFonts w:hint="eastAsia"/>
                <w:color w:val="000000"/>
                <w:szCs w:val="21"/>
                <w:lang w:val="en-GB"/>
              </w:rPr>
              <w:t>6%</w:t>
            </w:r>
          </w:p>
        </w:tc>
      </w:tr>
      <w:tr w:rsidR="00F705D3" w:rsidRPr="00C12DF8" w:rsidTr="00393FAA">
        <w:trPr>
          <w:trHeight w:val="1407"/>
        </w:trPr>
        <w:tc>
          <w:tcPr>
            <w:tcW w:w="8931" w:type="dxa"/>
            <w:gridSpan w:val="4"/>
            <w:vAlign w:val="center"/>
          </w:tcPr>
          <w:p w:rsidR="00F705D3" w:rsidRPr="00C12DF8" w:rsidRDefault="00DB362C" w:rsidP="00C12DF8">
            <w:pPr>
              <w:widowControl/>
              <w:adjustRightInd w:val="0"/>
              <w:spacing w:line="360" w:lineRule="auto"/>
              <w:ind w:leftChars="-1" w:left="-2" w:firstLineChars="200" w:firstLine="420"/>
              <w:jc w:val="left"/>
              <w:rPr>
                <w:rFonts w:asciiTheme="minorEastAsia" w:hAnsiTheme="minorEastAsia" w:cs="仿宋_GB2312"/>
                <w:szCs w:val="21"/>
                <w:lang w:val="zh-CN"/>
              </w:rPr>
            </w:pPr>
            <w:r w:rsidRPr="00C12DF8">
              <w:rPr>
                <w:rFonts w:asciiTheme="minorEastAsia" w:hAnsiTheme="minorEastAsia" w:cs="仿宋_GB2312" w:hint="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F705D3" w:rsidRPr="00C12DF8" w:rsidRDefault="00DB362C" w:rsidP="00C12DF8">
            <w:pPr>
              <w:widowControl/>
              <w:adjustRightInd w:val="0"/>
              <w:spacing w:line="360" w:lineRule="auto"/>
              <w:ind w:leftChars="-1" w:left="-2" w:firstLineChars="200" w:firstLine="420"/>
              <w:jc w:val="left"/>
              <w:rPr>
                <w:rFonts w:asciiTheme="minorEastAsia" w:hAnsiTheme="minorEastAsia" w:cs="仿宋_GB2312"/>
                <w:szCs w:val="21"/>
                <w:lang w:val="zh-CN"/>
              </w:rPr>
            </w:pPr>
            <w:r w:rsidRPr="00C12DF8">
              <w:rPr>
                <w:rFonts w:asciiTheme="minorEastAsia" w:hAnsiTheme="minorEastAsia" w:cs="仿宋_GB2312" w:hint="eastAsia"/>
                <w:szCs w:val="21"/>
                <w:lang w:val="zh-CN"/>
              </w:rPr>
              <w:t>2、</w:t>
            </w:r>
            <w:r w:rsidRPr="00C12DF8">
              <w:rPr>
                <w:rFonts w:asciiTheme="minorEastAsia" w:hAnsiTheme="minorEastAsia" w:cs="仿宋_GB2312"/>
                <w:szCs w:val="21"/>
                <w:lang w:val="zh-CN"/>
              </w:rPr>
              <w:t>经评标委员会</w:t>
            </w:r>
            <w:r w:rsidRPr="00C12DF8">
              <w:rPr>
                <w:rFonts w:asciiTheme="minorEastAsia" w:hAnsiTheme="minorEastAsia" w:cs="仿宋_GB2312" w:hint="eastAsia"/>
                <w:szCs w:val="21"/>
                <w:lang w:val="zh-CN"/>
              </w:rPr>
              <w:t>审查、评价</w:t>
            </w:r>
            <w:r w:rsidRPr="00C12DF8">
              <w:rPr>
                <w:rFonts w:asciiTheme="minorEastAsia" w:hAnsiTheme="minorEastAsia" w:cs="仿宋_GB2312"/>
                <w:szCs w:val="21"/>
                <w:lang w:val="zh-CN"/>
              </w:rPr>
              <w:t>，</w:t>
            </w:r>
            <w:r w:rsidRPr="00C12DF8">
              <w:rPr>
                <w:rFonts w:asciiTheme="minorEastAsia" w:hAnsiTheme="minorEastAsia" w:cs="仿宋_GB2312" w:hint="eastAsia"/>
                <w:szCs w:val="21"/>
                <w:lang w:val="zh-CN"/>
              </w:rPr>
              <w:t>投标文件符合</w:t>
            </w:r>
            <w:r w:rsidRPr="00C12DF8">
              <w:rPr>
                <w:rFonts w:asciiTheme="minorEastAsia" w:hAnsiTheme="minorEastAsia" w:cs="仿宋_GB2312"/>
                <w:szCs w:val="21"/>
                <w:lang w:val="zh-CN"/>
              </w:rPr>
              <w:t>招标文件</w:t>
            </w:r>
            <w:r w:rsidRPr="00C12DF8">
              <w:rPr>
                <w:rFonts w:asciiTheme="minorEastAsia" w:hAnsiTheme="minorEastAsia" w:cs="仿宋_GB2312" w:hint="eastAsia"/>
                <w:szCs w:val="21"/>
                <w:lang w:val="zh-CN"/>
              </w:rPr>
              <w:t>实质性</w:t>
            </w:r>
            <w:r w:rsidRPr="00C12DF8">
              <w:rPr>
                <w:rFonts w:asciiTheme="minorEastAsia" w:hAnsiTheme="minorEastAsia" w:cs="仿宋_GB2312"/>
                <w:szCs w:val="21"/>
                <w:lang w:val="zh-CN"/>
              </w:rPr>
              <w:t>要求且</w:t>
            </w:r>
            <w:r w:rsidRPr="00C12DF8">
              <w:rPr>
                <w:rFonts w:asciiTheme="minorEastAsia" w:hAnsiTheme="minorEastAsia" w:cs="仿宋_GB2312" w:hint="eastAsia"/>
                <w:szCs w:val="21"/>
                <w:lang w:val="zh-CN"/>
              </w:rPr>
              <w:t>进行了政策性价格扣除后，</w:t>
            </w:r>
            <w:r w:rsidRPr="00C12DF8">
              <w:rPr>
                <w:rFonts w:asciiTheme="minorEastAsia" w:hAnsiTheme="minorEastAsia" w:cs="仿宋_GB2312"/>
                <w:szCs w:val="21"/>
                <w:lang w:val="zh-CN"/>
              </w:rPr>
              <w:t>以</w:t>
            </w:r>
            <w:r w:rsidRPr="00C12DF8">
              <w:rPr>
                <w:rFonts w:asciiTheme="minorEastAsia" w:hAnsiTheme="minorEastAsia" w:cs="仿宋_GB2312" w:hint="eastAsia"/>
                <w:szCs w:val="21"/>
                <w:lang w:val="zh-CN"/>
              </w:rPr>
              <w:t>评标价格的</w:t>
            </w:r>
            <w:r w:rsidRPr="00C12DF8">
              <w:rPr>
                <w:rFonts w:asciiTheme="minorEastAsia" w:hAnsiTheme="minorEastAsia" w:cs="仿宋_GB2312"/>
                <w:szCs w:val="21"/>
                <w:lang w:val="zh-CN"/>
              </w:rPr>
              <w:t>最低价者定为评标基准价，其价格分为满分。其他投标人的价格</w:t>
            </w:r>
            <w:proofErr w:type="gramStart"/>
            <w:r w:rsidRPr="00C12DF8">
              <w:rPr>
                <w:rFonts w:asciiTheme="minorEastAsia" w:hAnsiTheme="minorEastAsia" w:cs="仿宋_GB2312"/>
                <w:szCs w:val="21"/>
                <w:lang w:val="zh-CN"/>
              </w:rPr>
              <w:t>分统一</w:t>
            </w:r>
            <w:proofErr w:type="gramEnd"/>
            <w:r w:rsidRPr="00C12DF8">
              <w:rPr>
                <w:rFonts w:asciiTheme="minorEastAsia" w:hAnsiTheme="minorEastAsia" w:cs="仿宋_GB2312"/>
                <w:szCs w:val="21"/>
                <w:lang w:val="zh-CN"/>
              </w:rPr>
              <w:t>按下列公式</w:t>
            </w:r>
            <w:r w:rsidRPr="00C12DF8">
              <w:rPr>
                <w:rFonts w:asciiTheme="minorEastAsia" w:hAnsiTheme="minorEastAsia" w:cs="仿宋_GB2312" w:hint="eastAsia"/>
                <w:szCs w:val="21"/>
                <w:lang w:val="zh-CN"/>
              </w:rPr>
              <w:t>计算</w:t>
            </w:r>
            <w:r w:rsidRPr="00C12DF8">
              <w:rPr>
                <w:rFonts w:asciiTheme="minorEastAsia" w:hAnsiTheme="minorEastAsia" w:cs="仿宋_GB2312"/>
                <w:szCs w:val="21"/>
                <w:lang w:val="zh-CN"/>
              </w:rPr>
              <w:t>。即：</w:t>
            </w:r>
          </w:p>
          <w:p w:rsidR="00F705D3" w:rsidRPr="00C12DF8" w:rsidRDefault="00DB362C" w:rsidP="00C12DF8">
            <w:pPr>
              <w:widowControl/>
              <w:adjustRightInd w:val="0"/>
              <w:spacing w:line="360" w:lineRule="auto"/>
              <w:ind w:leftChars="-42" w:left="-88" w:firstLineChars="214" w:firstLine="449"/>
              <w:jc w:val="left"/>
              <w:rPr>
                <w:rFonts w:asciiTheme="minorEastAsia" w:hAnsiTheme="minorEastAsia" w:cs="仿宋_GB2312"/>
                <w:szCs w:val="21"/>
                <w:lang w:val="zh-CN"/>
              </w:rPr>
            </w:pPr>
            <w:r w:rsidRPr="00C12DF8">
              <w:rPr>
                <w:rFonts w:asciiTheme="minorEastAsia" w:hAnsiTheme="minorEastAsia" w:cs="仿宋_GB2312"/>
                <w:szCs w:val="21"/>
                <w:lang w:val="zh-CN"/>
              </w:rPr>
              <w:t>评标基准价</w:t>
            </w:r>
            <w:r w:rsidRPr="00C12DF8">
              <w:rPr>
                <w:rFonts w:asciiTheme="minorEastAsia" w:hAnsiTheme="minorEastAsia" w:cs="仿宋_GB2312" w:hint="eastAsia"/>
                <w:szCs w:val="21"/>
                <w:lang w:val="zh-CN"/>
              </w:rPr>
              <w:t>=评标价格的最低价</w:t>
            </w:r>
          </w:p>
          <w:p w:rsidR="00F705D3" w:rsidRPr="00393FAA" w:rsidRDefault="00DB362C" w:rsidP="00393FAA">
            <w:pPr>
              <w:adjustRightInd w:val="0"/>
              <w:spacing w:line="360" w:lineRule="auto"/>
              <w:ind w:leftChars="-42" w:left="-88" w:firstLineChars="214" w:firstLine="449"/>
              <w:jc w:val="left"/>
              <w:rPr>
                <w:rFonts w:asciiTheme="minorEastAsia" w:hAnsiTheme="minorEastAsia" w:cs="仿宋_GB2312"/>
                <w:szCs w:val="21"/>
                <w:lang w:val="zh-CN"/>
              </w:rPr>
            </w:pPr>
            <w:r w:rsidRPr="00C12DF8">
              <w:rPr>
                <w:rFonts w:asciiTheme="minorEastAsia" w:hAnsiTheme="minorEastAsia" w:cs="仿宋_GB2312"/>
                <w:szCs w:val="21"/>
                <w:lang w:val="zh-CN"/>
              </w:rPr>
              <w:t>其他投标报价得分</w:t>
            </w:r>
            <w:r w:rsidRPr="00C12DF8">
              <w:rPr>
                <w:rFonts w:asciiTheme="minorEastAsia" w:hAnsiTheme="minorEastAsia" w:cs="仿宋_GB2312" w:hint="eastAsia"/>
                <w:szCs w:val="21"/>
                <w:lang w:val="zh-CN"/>
              </w:rPr>
              <w:t>=（</w:t>
            </w:r>
            <w:r w:rsidRPr="00C12DF8">
              <w:rPr>
                <w:rFonts w:asciiTheme="minorEastAsia" w:hAnsiTheme="minorEastAsia" w:cs="仿宋_GB2312"/>
                <w:szCs w:val="21"/>
                <w:lang w:val="zh-CN"/>
              </w:rPr>
              <w:t>评标基准价</w:t>
            </w:r>
            <w:r w:rsidRPr="00C12DF8">
              <w:rPr>
                <w:rFonts w:asciiTheme="minorEastAsia" w:hAnsiTheme="minorEastAsia" w:cs="仿宋_GB2312" w:hint="eastAsia"/>
                <w:szCs w:val="21"/>
                <w:lang w:val="zh-CN"/>
              </w:rPr>
              <w:t>/评标价格）</w:t>
            </w:r>
            <w:r w:rsidRPr="00C12DF8">
              <w:rPr>
                <w:rFonts w:asciiTheme="minorEastAsia" w:hAnsiTheme="minorEastAsia" w:cs="仿宋_GB2312"/>
                <w:szCs w:val="21"/>
                <w:lang w:val="zh-CN"/>
              </w:rPr>
              <w:t>×</w:t>
            </w:r>
            <w:r w:rsidRPr="00C12DF8">
              <w:rPr>
                <w:rFonts w:asciiTheme="minorEastAsia" w:hAnsiTheme="minorEastAsia" w:cs="仿宋_GB2312" w:hint="eastAsia"/>
                <w:szCs w:val="21"/>
                <w:lang w:val="zh-CN"/>
              </w:rPr>
              <w:t>评标标准中价格分值</w:t>
            </w:r>
          </w:p>
        </w:tc>
      </w:tr>
    </w:tbl>
    <w:p w:rsidR="00F705D3" w:rsidRPr="00393FAA" w:rsidRDefault="00DB362C" w:rsidP="00A93A13">
      <w:pPr>
        <w:tabs>
          <w:tab w:val="left" w:pos="1260"/>
        </w:tabs>
        <w:autoSpaceDE w:val="0"/>
        <w:autoSpaceDN w:val="0"/>
        <w:spacing w:line="360" w:lineRule="auto"/>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备注：</w:t>
      </w:r>
      <w:r w:rsidR="005822DC" w:rsidRPr="00393FAA">
        <w:rPr>
          <w:rFonts w:asciiTheme="minorEastAsia" w:hAnsiTheme="minorEastAsia" w:cs="仿宋_GB2312" w:hint="eastAsia"/>
          <w:szCs w:val="21"/>
          <w:lang w:val="zh-CN"/>
        </w:rPr>
        <w:t>a</w:t>
      </w:r>
      <w:r w:rsidRPr="00393FAA">
        <w:rPr>
          <w:rFonts w:asciiTheme="minorEastAsia" w:hAnsiTheme="minorEastAsia" w:cs="仿宋_GB2312" w:hint="eastAsia"/>
          <w:szCs w:val="21"/>
          <w:lang w:val="zh-CN"/>
        </w:rPr>
        <w:t>、小型和微型企业产品包括货物及其提供的服务与工程。</w:t>
      </w:r>
    </w:p>
    <w:p w:rsidR="00F705D3" w:rsidRPr="00393FAA" w:rsidRDefault="005822DC" w:rsidP="00393FA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b</w:t>
      </w:r>
      <w:r w:rsidR="00DB362C" w:rsidRPr="00393FAA">
        <w:rPr>
          <w:rFonts w:asciiTheme="minorEastAsia" w:hAnsiTheme="minorEastAsia" w:cs="仿宋_GB2312" w:hint="eastAsia"/>
          <w:szCs w:val="21"/>
          <w:lang w:val="zh-CN"/>
        </w:rPr>
        <w:t>、中小企业、残疾人福利性单位提供其他企业制造的货物的，则该货物的制造商也必须为上述企业，否则不能享受价格优惠。</w:t>
      </w:r>
    </w:p>
    <w:p w:rsidR="00F705D3" w:rsidRPr="00393FAA" w:rsidRDefault="005822DC" w:rsidP="00393FAA">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393FAA">
        <w:rPr>
          <w:rFonts w:asciiTheme="minorEastAsia" w:hAnsiTheme="minorEastAsia" w:cs="仿宋_GB2312" w:hint="eastAsia"/>
          <w:szCs w:val="21"/>
          <w:lang w:val="zh-CN"/>
        </w:rPr>
        <w:t>c</w:t>
      </w:r>
      <w:r w:rsidR="00DB362C" w:rsidRPr="00393FAA">
        <w:rPr>
          <w:rFonts w:asciiTheme="minorEastAsia" w:hAnsiTheme="minorEastAsia" w:cs="仿宋_GB2312" w:hint="eastAsia"/>
          <w:szCs w:val="21"/>
          <w:lang w:val="zh-CN"/>
        </w:rPr>
        <w:t>、残疾人福利性单位属于小型、微型企业的，不重复享受政策。</w:t>
      </w:r>
    </w:p>
    <w:p w:rsidR="00F705D3" w:rsidRPr="00C12DF8" w:rsidRDefault="00DB362C" w:rsidP="00C12DF8">
      <w:pPr>
        <w:pStyle w:val="a7"/>
        <w:spacing w:line="360" w:lineRule="auto"/>
        <w:ind w:firstLineChars="200" w:firstLine="422"/>
        <w:contextualSpacing/>
        <w:rPr>
          <w:rFonts w:asciiTheme="minorEastAsia" w:eastAsiaTheme="minorEastAsia" w:hAnsiTheme="minorEastAsia" w:cs="仿宋_GB2312"/>
          <w:sz w:val="21"/>
          <w:szCs w:val="21"/>
          <w:lang w:val="zh-CN"/>
        </w:rPr>
      </w:pPr>
      <w:r w:rsidRPr="00C12DF8">
        <w:rPr>
          <w:rFonts w:asciiTheme="minorEastAsia" w:eastAsiaTheme="minorEastAsia" w:hAnsiTheme="minorEastAsia" w:cs="仿宋_GB2312" w:hint="eastAsia"/>
          <w:b/>
          <w:sz w:val="21"/>
          <w:szCs w:val="21"/>
          <w:lang w:val="zh-CN"/>
        </w:rPr>
        <w:t>（7）</w:t>
      </w:r>
      <w:r w:rsidRPr="00C12DF8">
        <w:rPr>
          <w:rFonts w:asciiTheme="minorEastAsia" w:eastAsiaTheme="minorEastAsia" w:hAnsiTheme="minorEastAsia" w:cs="仿宋_GB2312"/>
          <w:b/>
          <w:sz w:val="21"/>
          <w:szCs w:val="21"/>
          <w:lang w:val="zh-CN"/>
        </w:rPr>
        <w:t>评标结果汇总完成后，除下列情形外，任何人不得修改评标结果：</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1） </w:t>
      </w:r>
      <w:r w:rsidRPr="00C12DF8">
        <w:rPr>
          <w:rFonts w:asciiTheme="minorEastAsia" w:hAnsiTheme="minorEastAsia" w:cs="仿宋_GB2312"/>
          <w:szCs w:val="21"/>
          <w:lang w:val="zh-CN"/>
        </w:rPr>
        <w:t>分值汇总计算错误的；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2） </w:t>
      </w:r>
      <w:r w:rsidRPr="00C12DF8">
        <w:rPr>
          <w:rFonts w:asciiTheme="minorEastAsia" w:hAnsiTheme="minorEastAsia" w:cs="仿宋_GB2312"/>
          <w:szCs w:val="21"/>
          <w:lang w:val="zh-CN"/>
        </w:rPr>
        <w:t>分项评分超出评分标准范围的；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3） </w:t>
      </w:r>
      <w:r w:rsidRPr="00C12DF8">
        <w:rPr>
          <w:rFonts w:asciiTheme="minorEastAsia" w:hAnsiTheme="minorEastAsia" w:cs="仿宋_GB2312"/>
          <w:szCs w:val="21"/>
          <w:lang w:val="zh-CN"/>
        </w:rPr>
        <w:t>评标委员会成员对客观评审因素评分不一致的；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hint="eastAsia"/>
          <w:szCs w:val="21"/>
          <w:lang w:val="zh-CN"/>
        </w:rPr>
        <w:t xml:space="preserve">4） </w:t>
      </w:r>
      <w:r w:rsidRPr="00C12DF8">
        <w:rPr>
          <w:rFonts w:asciiTheme="minorEastAsia" w:hAnsiTheme="minorEastAsia" w:cs="仿宋_GB2312"/>
          <w:szCs w:val="21"/>
          <w:lang w:val="zh-CN"/>
        </w:rPr>
        <w:t>经评标委员会认定评分畸高、</w:t>
      </w:r>
      <w:proofErr w:type="gramStart"/>
      <w:r w:rsidRPr="00C12DF8">
        <w:rPr>
          <w:rFonts w:asciiTheme="minorEastAsia" w:hAnsiTheme="minorEastAsia" w:cs="仿宋_GB2312"/>
          <w:szCs w:val="21"/>
          <w:lang w:val="zh-CN"/>
        </w:rPr>
        <w:t>畸</w:t>
      </w:r>
      <w:proofErr w:type="gramEnd"/>
      <w:r w:rsidRPr="00C12DF8">
        <w:rPr>
          <w:rFonts w:asciiTheme="minorEastAsia" w:hAnsiTheme="minorEastAsia" w:cs="仿宋_GB2312"/>
          <w:szCs w:val="21"/>
          <w:lang w:val="zh-CN"/>
        </w:rPr>
        <w:t>低的。</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lastRenderedPageBreak/>
        <w:t>投标人对本条第一款情形提出质疑的，采购人或者采购代理机构可以组织原评标委员会进行重新评审，重新评审改变评标结果的，应当书面报告本级财政部门。</w:t>
      </w:r>
    </w:p>
    <w:p w:rsidR="00F705D3" w:rsidRPr="00C12DF8" w:rsidRDefault="00DB362C" w:rsidP="00C12DF8">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sidRPr="00C12DF8">
        <w:rPr>
          <w:rFonts w:asciiTheme="minorEastAsia" w:hAnsiTheme="minorEastAsia" w:cs="仿宋_GB2312" w:hint="eastAsia"/>
          <w:b/>
          <w:szCs w:val="21"/>
          <w:lang w:val="zh-CN"/>
        </w:rPr>
        <w:t>（8）</w:t>
      </w:r>
      <w:r w:rsidRPr="00C12DF8">
        <w:rPr>
          <w:rFonts w:asciiTheme="minorEastAsia" w:hAnsiTheme="minorEastAsia" w:cs="仿宋_GB2312"/>
          <w:b/>
          <w:szCs w:val="21"/>
          <w:lang w:val="zh-CN"/>
        </w:rPr>
        <w:t>评标委员会</w:t>
      </w:r>
      <w:r w:rsidRPr="00C12DF8">
        <w:rPr>
          <w:rFonts w:asciiTheme="minorEastAsia" w:hAnsiTheme="minorEastAsia" w:cs="仿宋_GB2312" w:hint="eastAsia"/>
          <w:b/>
          <w:szCs w:val="21"/>
          <w:lang w:val="zh-CN"/>
        </w:rPr>
        <w:t>争议处理</w:t>
      </w:r>
    </w:p>
    <w:p w:rsidR="00F705D3" w:rsidRPr="00C12DF8" w:rsidRDefault="00DB362C" w:rsidP="00C12DF8">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sidRPr="00C12DF8">
        <w:rPr>
          <w:rFonts w:asciiTheme="minorEastAsia" w:hAnsiTheme="minorEastAsia" w:cs="仿宋_GB2312"/>
          <w:szCs w:val="21"/>
          <w:lang w:val="zh-CN"/>
        </w:rPr>
        <w:t>评标委员会成员对需要共同认定的事项存在争议的，应当按照少数服从多数的原则</w:t>
      </w:r>
      <w:proofErr w:type="gramStart"/>
      <w:r w:rsidRPr="00C12DF8">
        <w:rPr>
          <w:rFonts w:asciiTheme="minorEastAsia" w:hAnsiTheme="minorEastAsia" w:cs="仿宋_GB2312"/>
          <w:szCs w:val="21"/>
          <w:lang w:val="zh-CN"/>
        </w:rPr>
        <w:t>作出</w:t>
      </w:r>
      <w:proofErr w:type="gramEnd"/>
      <w:r w:rsidRPr="00C12DF8">
        <w:rPr>
          <w:rFonts w:asciiTheme="minorEastAsia" w:hAnsiTheme="minorEastAsia" w:cs="仿宋_GB2312"/>
          <w:szCs w:val="21"/>
          <w:lang w:val="zh-CN"/>
        </w:rPr>
        <w:t>结论。持不同意见的评标委员会成员应当在评标报告上签署不同意见及理由，否则视为同意评标报告。</w:t>
      </w:r>
    </w:p>
    <w:p w:rsidR="009F7C16" w:rsidRDefault="00DB362C" w:rsidP="009F7C16">
      <w:pPr>
        <w:spacing w:line="360" w:lineRule="auto"/>
        <w:ind w:firstLineChars="200" w:firstLine="422"/>
        <w:jc w:val="left"/>
        <w:rPr>
          <w:szCs w:val="21"/>
        </w:rPr>
      </w:pPr>
      <w:r w:rsidRPr="00C12DF8">
        <w:rPr>
          <w:rFonts w:asciiTheme="minorEastAsia" w:hAnsiTheme="minorEastAsia" w:cs="仿宋_GB2312" w:hint="eastAsia"/>
          <w:b/>
          <w:szCs w:val="21"/>
          <w:lang w:val="zh-CN"/>
        </w:rPr>
        <w:t>4、</w:t>
      </w:r>
      <w:r w:rsidR="009F7C16">
        <w:rPr>
          <w:rFonts w:hint="eastAsia"/>
          <w:szCs w:val="21"/>
        </w:rPr>
        <w:t>授予合同</w:t>
      </w:r>
    </w:p>
    <w:p w:rsidR="009F7C16" w:rsidRDefault="009F7C16" w:rsidP="009F7C16">
      <w:pPr>
        <w:spacing w:line="360" w:lineRule="auto"/>
        <w:ind w:firstLineChars="200" w:firstLine="420"/>
        <w:jc w:val="left"/>
        <w:rPr>
          <w:szCs w:val="21"/>
        </w:rPr>
      </w:pPr>
      <w:r>
        <w:rPr>
          <w:rFonts w:hint="eastAsia"/>
          <w:szCs w:val="21"/>
        </w:rPr>
        <w:t>4.1</w:t>
      </w:r>
      <w:r>
        <w:rPr>
          <w:rFonts w:hint="eastAsia"/>
          <w:szCs w:val="21"/>
        </w:rPr>
        <w:t>、中标通知</w:t>
      </w:r>
    </w:p>
    <w:p w:rsidR="009F7C16" w:rsidRDefault="009F7C16" w:rsidP="009F7C16">
      <w:pPr>
        <w:spacing w:line="360" w:lineRule="auto"/>
        <w:ind w:firstLineChars="200" w:firstLine="420"/>
        <w:jc w:val="left"/>
        <w:rPr>
          <w:szCs w:val="21"/>
        </w:rPr>
      </w:pPr>
      <w:r>
        <w:rPr>
          <w:rFonts w:hint="eastAsia"/>
          <w:szCs w:val="21"/>
        </w:rPr>
        <w:t>4.1.1</w:t>
      </w:r>
      <w:r>
        <w:rPr>
          <w:rFonts w:hint="eastAsia"/>
          <w:szCs w:val="21"/>
        </w:rPr>
        <w:t>、中标供应商确定后，采购方和招标代理机构将在</w:t>
      </w:r>
      <w:r>
        <w:rPr>
          <w:rFonts w:hint="eastAsia"/>
          <w:szCs w:val="21"/>
        </w:rPr>
        <w:t>5</w:t>
      </w:r>
      <w:r>
        <w:rPr>
          <w:rFonts w:hint="eastAsia"/>
          <w:szCs w:val="21"/>
        </w:rPr>
        <w:t>日内共同向中标人签发《中标通知书》。</w:t>
      </w:r>
    </w:p>
    <w:p w:rsidR="009F7C16" w:rsidRDefault="009F7C16" w:rsidP="009F7C16">
      <w:pPr>
        <w:spacing w:line="360" w:lineRule="auto"/>
        <w:ind w:firstLineChars="200" w:firstLine="420"/>
        <w:jc w:val="left"/>
        <w:rPr>
          <w:szCs w:val="21"/>
        </w:rPr>
      </w:pPr>
      <w:r>
        <w:rPr>
          <w:rFonts w:hint="eastAsia"/>
          <w:szCs w:val="21"/>
        </w:rPr>
        <w:t>4.1.2</w:t>
      </w:r>
      <w:r>
        <w:rPr>
          <w:rFonts w:hint="eastAsia"/>
          <w:szCs w:val="21"/>
        </w:rPr>
        <w:t>、《中标通知书》将作为签订合同的重要依据，对采购人与中标供应商具有法律效力。</w:t>
      </w:r>
    </w:p>
    <w:p w:rsidR="009F7C16" w:rsidRDefault="009F7C16" w:rsidP="009F7C16">
      <w:pPr>
        <w:spacing w:line="360" w:lineRule="auto"/>
        <w:ind w:firstLineChars="200" w:firstLine="420"/>
        <w:jc w:val="left"/>
        <w:rPr>
          <w:szCs w:val="21"/>
        </w:rPr>
      </w:pPr>
      <w:r>
        <w:rPr>
          <w:rFonts w:hint="eastAsia"/>
          <w:szCs w:val="21"/>
        </w:rPr>
        <w:t>4.1.3</w:t>
      </w:r>
      <w:r>
        <w:rPr>
          <w:rFonts w:hint="eastAsia"/>
          <w:szCs w:val="21"/>
        </w:rPr>
        <w:t>、授予合同时变更数量的权力</w:t>
      </w:r>
    </w:p>
    <w:p w:rsidR="009F7C16" w:rsidRDefault="009F7C16" w:rsidP="009F7C16">
      <w:pPr>
        <w:spacing w:line="360" w:lineRule="auto"/>
        <w:ind w:firstLineChars="200" w:firstLine="420"/>
        <w:jc w:val="left"/>
        <w:rPr>
          <w:szCs w:val="21"/>
        </w:rPr>
      </w:pPr>
      <w:r>
        <w:rPr>
          <w:rFonts w:hint="eastAsia"/>
          <w:szCs w:val="21"/>
        </w:rPr>
        <w:t>采购人在授予合同时，有权对本次采购项目中规定的货物数量予以适当增减以及拆包授予合同的权利（其幅度不得超出±</w:t>
      </w:r>
      <w:r>
        <w:rPr>
          <w:rFonts w:hint="eastAsia"/>
          <w:szCs w:val="21"/>
        </w:rPr>
        <w:t>10%</w:t>
      </w:r>
      <w:r>
        <w:rPr>
          <w:rFonts w:hint="eastAsia"/>
          <w:szCs w:val="21"/>
        </w:rPr>
        <w:t>）。投标人不得在此情况下对投标文件</w:t>
      </w:r>
      <w:proofErr w:type="gramStart"/>
      <w:r>
        <w:rPr>
          <w:rFonts w:hint="eastAsia"/>
          <w:szCs w:val="21"/>
        </w:rPr>
        <w:t>作出</w:t>
      </w:r>
      <w:proofErr w:type="gramEnd"/>
      <w:r>
        <w:rPr>
          <w:rFonts w:hint="eastAsia"/>
          <w:szCs w:val="21"/>
        </w:rPr>
        <w:t>修改，如单价、交货期、售后服务等。</w:t>
      </w:r>
    </w:p>
    <w:p w:rsidR="009F7C16" w:rsidRDefault="009F7C16" w:rsidP="009F7C16">
      <w:pPr>
        <w:spacing w:line="360" w:lineRule="auto"/>
        <w:ind w:firstLineChars="200" w:firstLine="420"/>
        <w:jc w:val="left"/>
        <w:rPr>
          <w:szCs w:val="21"/>
        </w:rPr>
      </w:pPr>
      <w:r>
        <w:rPr>
          <w:rFonts w:hint="eastAsia"/>
          <w:szCs w:val="21"/>
        </w:rPr>
        <w:t>4.2</w:t>
      </w:r>
      <w:r>
        <w:rPr>
          <w:rFonts w:hint="eastAsia"/>
          <w:szCs w:val="21"/>
        </w:rPr>
        <w:t>、签订合同</w:t>
      </w:r>
    </w:p>
    <w:p w:rsidR="009F7C16" w:rsidRDefault="009F7C16" w:rsidP="009F7C16">
      <w:pPr>
        <w:spacing w:line="360" w:lineRule="auto"/>
        <w:ind w:firstLineChars="200" w:firstLine="420"/>
        <w:jc w:val="left"/>
        <w:rPr>
          <w:szCs w:val="21"/>
        </w:rPr>
      </w:pPr>
      <w:r>
        <w:rPr>
          <w:rFonts w:hint="eastAsia"/>
          <w:szCs w:val="21"/>
        </w:rPr>
        <w:t>4.2.1</w:t>
      </w:r>
      <w:r>
        <w:rPr>
          <w:rFonts w:hint="eastAsia"/>
          <w:szCs w:val="21"/>
        </w:rPr>
        <w:t>、中标供应商必须在接到中标通知书后</w:t>
      </w:r>
      <w:r>
        <w:rPr>
          <w:rFonts w:hint="eastAsia"/>
          <w:szCs w:val="21"/>
        </w:rPr>
        <w:t>3</w:t>
      </w:r>
      <w:r>
        <w:rPr>
          <w:rFonts w:hint="eastAsia"/>
          <w:szCs w:val="21"/>
        </w:rPr>
        <w:t>天内向招标代理机构交纳招标代理服务费，然后与采购人签订合同。</w:t>
      </w:r>
    </w:p>
    <w:p w:rsidR="009F7C16" w:rsidRDefault="009F7C16" w:rsidP="009F7C16">
      <w:pPr>
        <w:spacing w:line="360" w:lineRule="auto"/>
        <w:ind w:firstLineChars="200" w:firstLine="420"/>
        <w:jc w:val="left"/>
        <w:rPr>
          <w:szCs w:val="21"/>
        </w:rPr>
      </w:pPr>
      <w:r>
        <w:rPr>
          <w:rFonts w:hint="eastAsia"/>
          <w:szCs w:val="21"/>
        </w:rPr>
        <w:t>4.2.2</w:t>
      </w:r>
      <w:r>
        <w:rPr>
          <w:rFonts w:hint="eastAsia"/>
          <w:szCs w:val="21"/>
        </w:rPr>
        <w:t>、采购文件、投标文件、供应商在开标过程中的补充确认材料以及《中标通知书》，均作为合同签订的依据。</w:t>
      </w:r>
    </w:p>
    <w:p w:rsidR="009F7C16" w:rsidRDefault="009F7C16" w:rsidP="009F7C16">
      <w:pPr>
        <w:spacing w:line="360" w:lineRule="auto"/>
        <w:ind w:firstLineChars="200" w:firstLine="420"/>
        <w:jc w:val="left"/>
        <w:rPr>
          <w:szCs w:val="21"/>
        </w:rPr>
      </w:pPr>
      <w:r>
        <w:rPr>
          <w:rFonts w:hint="eastAsia"/>
          <w:szCs w:val="21"/>
        </w:rPr>
        <w:t>4.2.3</w:t>
      </w:r>
      <w:r>
        <w:rPr>
          <w:rFonts w:hint="eastAsia"/>
          <w:szCs w:val="21"/>
        </w:rPr>
        <w:t>、如果中标供应商不按其投标文件承诺和采购文件要求签订合同，采购方将取消其中标资格，并没收其投标保证金，另定中标供应商。</w:t>
      </w:r>
    </w:p>
    <w:p w:rsidR="009F7C16" w:rsidRDefault="009F7C16" w:rsidP="009F7C16">
      <w:pPr>
        <w:spacing w:line="360" w:lineRule="auto"/>
        <w:ind w:firstLineChars="200" w:firstLine="420"/>
        <w:jc w:val="left"/>
        <w:rPr>
          <w:szCs w:val="21"/>
        </w:rPr>
      </w:pPr>
      <w:r>
        <w:rPr>
          <w:rFonts w:hint="eastAsia"/>
          <w:szCs w:val="21"/>
        </w:rPr>
        <w:t>4.2.4</w:t>
      </w:r>
      <w:r>
        <w:rPr>
          <w:rFonts w:hint="eastAsia"/>
          <w:szCs w:val="21"/>
        </w:rPr>
        <w:t>、中标人如有下列行为之一视为违约，其履约及维护保证金将被没收：</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1</w:t>
      </w:r>
      <w:r>
        <w:rPr>
          <w:rFonts w:hint="eastAsia"/>
          <w:szCs w:val="21"/>
        </w:rPr>
        <w:t>）所提供的货物、配件与投标文件的承诺不相符；</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2</w:t>
      </w:r>
      <w:r>
        <w:rPr>
          <w:rFonts w:hint="eastAsia"/>
          <w:szCs w:val="21"/>
        </w:rPr>
        <w:t>）不能按期交货并造成合同工期延误；</w:t>
      </w:r>
    </w:p>
    <w:p w:rsidR="009F7C16" w:rsidRDefault="009F7C16" w:rsidP="009F7C16">
      <w:pPr>
        <w:spacing w:line="360" w:lineRule="auto"/>
        <w:ind w:firstLineChars="200" w:firstLine="420"/>
        <w:jc w:val="left"/>
        <w:rPr>
          <w:szCs w:val="21"/>
        </w:rPr>
      </w:pPr>
      <w:r>
        <w:rPr>
          <w:rFonts w:hint="eastAsia"/>
          <w:szCs w:val="21"/>
        </w:rPr>
        <w:t>（</w:t>
      </w:r>
      <w:r>
        <w:rPr>
          <w:rFonts w:hint="eastAsia"/>
          <w:szCs w:val="21"/>
        </w:rPr>
        <w:t>3</w:t>
      </w:r>
      <w:r>
        <w:rPr>
          <w:rFonts w:hint="eastAsia"/>
          <w:szCs w:val="21"/>
        </w:rPr>
        <w:t>）违反所承诺的生产厂家、货物报价和质量、投标文件规定的技术参数与性能、售后服务等行为；</w:t>
      </w:r>
    </w:p>
    <w:p w:rsidR="00F705D3" w:rsidRPr="009F7C16" w:rsidRDefault="009F7C16" w:rsidP="009F7C16">
      <w:pPr>
        <w:spacing w:line="360" w:lineRule="auto"/>
        <w:ind w:firstLineChars="200" w:firstLine="420"/>
        <w:jc w:val="left"/>
        <w:rPr>
          <w:szCs w:val="21"/>
        </w:rPr>
      </w:pPr>
      <w:r>
        <w:rPr>
          <w:rFonts w:hint="eastAsia"/>
          <w:szCs w:val="21"/>
        </w:rPr>
        <w:t>（</w:t>
      </w:r>
      <w:r>
        <w:rPr>
          <w:rFonts w:hint="eastAsia"/>
          <w:szCs w:val="21"/>
        </w:rPr>
        <w:t>4</w:t>
      </w:r>
      <w:r>
        <w:rPr>
          <w:rFonts w:hint="eastAsia"/>
          <w:szCs w:val="21"/>
        </w:rPr>
        <w:t>）违反双方签署合同书的其他主要条款。</w:t>
      </w:r>
    </w:p>
    <w:p w:rsidR="00F705D3" w:rsidRDefault="00DB362C" w:rsidP="000765D1">
      <w:pPr>
        <w:pStyle w:val="a7"/>
        <w:pageBreakBefore/>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第七章合同条款及格式</w:t>
      </w: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DB362C">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的合同条款为准进行公示，</w:t>
      </w:r>
    </w:p>
    <w:p w:rsidR="00F705D3" w:rsidRDefault="00DB362C">
      <w:pPr>
        <w:spacing w:line="360" w:lineRule="auto"/>
        <w:jc w:val="center"/>
        <w:rPr>
          <w:rFonts w:ascii="宋体" w:hAnsi="宋体" w:cs="微软雅黑"/>
          <w:b/>
          <w:bCs/>
          <w:sz w:val="24"/>
          <w:szCs w:val="24"/>
        </w:rPr>
      </w:pPr>
      <w:r>
        <w:rPr>
          <w:rFonts w:ascii="宋体" w:hAnsi="宋体" w:cs="微软雅黑" w:hint="eastAsia"/>
          <w:b/>
          <w:bCs/>
          <w:sz w:val="24"/>
          <w:szCs w:val="24"/>
        </w:rPr>
        <w:t>最终</w:t>
      </w:r>
      <w:proofErr w:type="gramStart"/>
      <w:r>
        <w:rPr>
          <w:rFonts w:ascii="宋体" w:hAnsi="宋体" w:cs="微软雅黑" w:hint="eastAsia"/>
          <w:b/>
          <w:bCs/>
          <w:sz w:val="24"/>
          <w:szCs w:val="24"/>
        </w:rPr>
        <w:t>签定</w:t>
      </w:r>
      <w:proofErr w:type="gramEnd"/>
      <w:r>
        <w:rPr>
          <w:rFonts w:ascii="宋体" w:hAnsi="宋体" w:cs="微软雅黑" w:hint="eastAsia"/>
          <w:b/>
          <w:bCs/>
          <w:sz w:val="24"/>
          <w:szCs w:val="24"/>
        </w:rPr>
        <w:t>合同的主要条款不能与招标文件有冲突）</w:t>
      </w: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 定义</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1.1“合同”系指甲方和乙方 （简称合同双方）已达成的协议，即由双方签订的合同格式中的文件，包括所有的附件和组成合同部分的所有其他文件。</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1.2“合同价格”系指根据合同规定，在乙方全面正确地履行合同义务时应支付给乙方的款项。</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1.3“甲方”系指通过招标方式，接受合同服务的采购人</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1.4“乙方”系指中标后提供合同服务的</w:t>
      </w:r>
      <w:r w:rsidRPr="00770378">
        <w:rPr>
          <w:rFonts w:ascii="宋体" w:hAnsi="宋体" w:hint="eastAsia"/>
          <w:szCs w:val="21"/>
        </w:rPr>
        <w:t>中标方</w:t>
      </w:r>
      <w:r w:rsidRPr="002A566B">
        <w:rPr>
          <w:rFonts w:ascii="宋体" w:hAnsi="宋体" w:hint="eastAsia"/>
          <w:szCs w:val="21"/>
        </w:rPr>
        <w:t>或供应商。</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2.适用范围</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本合同条款仅适用于本次招标活动。</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3.技术规格和标准（服务要求）</w:t>
      </w:r>
    </w:p>
    <w:p w:rsidR="00C12DF8" w:rsidRPr="002A566B" w:rsidRDefault="00C12DF8" w:rsidP="00C12DF8">
      <w:pPr>
        <w:pStyle w:val="20"/>
        <w:spacing w:line="360" w:lineRule="auto"/>
        <w:ind w:firstLine="480"/>
        <w:rPr>
          <w:rFonts w:ascii="宋体" w:eastAsia="宋体" w:hAnsi="宋体"/>
          <w:szCs w:val="21"/>
        </w:rPr>
      </w:pPr>
      <w:r w:rsidRPr="002A566B">
        <w:rPr>
          <w:rFonts w:ascii="宋体" w:eastAsia="宋体" w:hAnsi="宋体" w:hint="eastAsia"/>
          <w:szCs w:val="21"/>
        </w:rPr>
        <w:t>本合同项下所提供设计服务的技术规格标准应与本招标文件技术规格规定的标准相一致。</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4.合同期限</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即自</w:t>
      </w:r>
      <w:r w:rsidRPr="002A566B">
        <w:rPr>
          <w:rFonts w:ascii="宋体" w:hAnsi="宋体" w:hint="eastAsia"/>
          <w:szCs w:val="21"/>
        </w:rPr>
        <w:tab/>
        <w:t>年</w:t>
      </w:r>
      <w:r w:rsidRPr="002A566B">
        <w:rPr>
          <w:rFonts w:ascii="宋体" w:hAnsi="宋体" w:hint="eastAsia"/>
          <w:szCs w:val="21"/>
        </w:rPr>
        <w:tab/>
        <w:t>月</w:t>
      </w:r>
      <w:r w:rsidRPr="002A566B">
        <w:rPr>
          <w:rFonts w:ascii="宋体" w:hAnsi="宋体" w:hint="eastAsia"/>
          <w:szCs w:val="21"/>
        </w:rPr>
        <w:tab/>
        <w:t>日起至</w:t>
      </w:r>
      <w:r w:rsidRPr="002A566B">
        <w:rPr>
          <w:rFonts w:ascii="宋体" w:hAnsi="宋体" w:hint="eastAsia"/>
          <w:szCs w:val="21"/>
        </w:rPr>
        <w:tab/>
        <w:t>年</w:t>
      </w:r>
      <w:r w:rsidRPr="002A566B">
        <w:rPr>
          <w:rFonts w:ascii="宋体" w:hAnsi="宋体" w:hint="eastAsia"/>
          <w:szCs w:val="21"/>
        </w:rPr>
        <w:tab/>
        <w:t>月</w:t>
      </w:r>
      <w:r w:rsidRPr="002A566B">
        <w:rPr>
          <w:rFonts w:ascii="宋体" w:hAnsi="宋体" w:hint="eastAsia"/>
          <w:szCs w:val="21"/>
        </w:rPr>
        <w:tab/>
        <w:t>日止。</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5.价格</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除非合同中另有规定，乙方为其所提供的服务而要求甲方支付的金额应与其投标报价一致。</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6.索赔</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6.1乙方对所提供的服务与合同要求不符负有责任，并且甲方已于合同规定的期限内提出索赔，乙方应按甲方同意的下述一种或多种方法解决索赔事宜。</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6.1.1乙方同意甲方取消其不符合要求的服务项目，退还已经收取的部分的款项。</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6.1.2对于情节严重、造成甲方损失金额巨大的，同意甲方终止全部项目合同，并赔偿甲方因此造成的损失。</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lastRenderedPageBreak/>
        <w:t>6.2如果甲方提出索赔通知后30天内乙方未能予以签复，该索赔应视为已被乙方接受。若乙方未能在甲方提出索赔通知的30天内或甲方同意的更长一些的时间内，按甲方同意的上述任何一种方式处理索赔事宜，甲方将乙方提供的履约保证金中扣回索赔金额，同时保留进一步要求赔偿的权利。</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7.不可抗力</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7.1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7.2受损一方应在不可抗力事故发生后尽快用电报、传真或电传通知对方，并于事故发生后15天内将有关部门出具的证明文件用特快专递或挂号信寄给对方审阅确认。</w:t>
      </w:r>
      <w:r w:rsidRPr="002A566B">
        <w:rPr>
          <w:rFonts w:ascii="宋体" w:hAnsi="宋体" w:hint="eastAsia"/>
          <w:szCs w:val="21"/>
          <w:u w:val="single"/>
        </w:rPr>
        <w:t>一旦不可抗力事故的影响持续 60天以上</w:t>
      </w:r>
      <w:r w:rsidRPr="002A566B">
        <w:rPr>
          <w:rFonts w:ascii="宋体" w:hAnsi="宋体" w:hint="eastAsia"/>
          <w:szCs w:val="21"/>
        </w:rPr>
        <w:t>，双方应通过友好协商，在合理的时间内达成进一步履行合同的协议。</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8.争议的解决</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8.1在执行合同中发生的与本合同有关的争端，双方应通过友好协商解决，经协商在60天内不能达成。</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8.2提交正式仲裁的争端属涉外的，应在北京或中国国内其他地点，由指定的国际经济仲裁委员会根据该委员会的仲裁程序或规则予以最终裁决。</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8.3合同双方均为国内法人的，其争端的仲裁应由合同发生地许昌市仲裁委员会根据其仲裁程序进行。</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8.4 仲裁裁决应为最终决定，并对双方具有约束力。</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8.5 除另有裁决外，仲裁费应由败诉方负担。</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8.6 在仲裁期间，除正在进行的仲裁部分外，合同其他部分继续执行。</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9.合同终止</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9.1本合同期限为年。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9.2 出现下列情况时合同自动终止：</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lastRenderedPageBreak/>
        <w:t>9.2.1发生不可抗力时。</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9.2.2一方不履行合同条款，造成另一方无法执行合同协议，协商又不能求得解决，合同终止，责任方赔偿损失。</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10.合同修改</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对于合同的未尽事宜，需进行修改、补充和完善的，甲乙双方必须就所修改的内容签订书面的合同修改书，作为合同的补充协议。</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11.适用法律</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本合同应按中华人民共和国的法律解释。</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12.主导语言与计量单位</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12.1 合同书写应用中文书写。合同伍份，甲乙双方及政府采购代理机构和许昌市政府采购监督管理办公室及相关业务科室（备案）各执一份，具有同等法律效力。</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12.2 除技术规格另有规定外，计量单位均使用中华人民共和国法定计量单位。</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13.合同生效</w:t>
      </w:r>
    </w:p>
    <w:p w:rsidR="00C12DF8" w:rsidRPr="002A566B" w:rsidRDefault="00C12DF8" w:rsidP="002A566B">
      <w:pPr>
        <w:spacing w:line="360" w:lineRule="auto"/>
        <w:ind w:firstLineChars="200" w:firstLine="420"/>
        <w:rPr>
          <w:rFonts w:ascii="宋体" w:hAnsi="宋体"/>
          <w:szCs w:val="21"/>
        </w:rPr>
      </w:pPr>
      <w:r w:rsidRPr="002A566B">
        <w:rPr>
          <w:rFonts w:ascii="宋体" w:hAnsi="宋体" w:hint="eastAsia"/>
          <w:szCs w:val="21"/>
        </w:rPr>
        <w:t>除非合同中另有说明，本合同经双方签字盖章，即开始生效。</w:t>
      </w: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2A566B" w:rsidRPr="002A566B" w:rsidRDefault="002A566B">
      <w:pPr>
        <w:pStyle w:val="a7"/>
        <w:spacing w:line="360" w:lineRule="auto"/>
        <w:contextualSpacing/>
        <w:jc w:val="center"/>
        <w:rPr>
          <w:rFonts w:asciiTheme="majorEastAsia" w:eastAsiaTheme="majorEastAsia" w:hAnsiTheme="majorEastAsia" w:cs="宋体"/>
          <w:b/>
          <w:kern w:val="0"/>
          <w:sz w:val="21"/>
          <w:szCs w:val="21"/>
        </w:rPr>
      </w:pPr>
      <w:r w:rsidRPr="002A566B">
        <w:rPr>
          <w:rFonts w:asciiTheme="majorEastAsia" w:eastAsiaTheme="majorEastAsia" w:hAnsiTheme="majorEastAsia" w:cs="宋体" w:hint="eastAsia"/>
          <w:b/>
          <w:kern w:val="0"/>
          <w:sz w:val="21"/>
          <w:szCs w:val="21"/>
        </w:rPr>
        <w:t>项目合作协议书</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甲方名称：</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联系地址：</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邮政编码：</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联系人：</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联系电话：</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传真：</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乙方名称：</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联系地址：</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邮政编码：</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联系人：</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联系电话：</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传真：</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电子邮箱：</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lastRenderedPageBreak/>
        <w:t xml:space="preserve">　　甲，乙双方经过友好协商，在平等互利的原则下，就甲方委托乙方制作设计项目（以下简称“项目”）达成协议如下：</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第一条：项目内容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乙方根据甲方递交的设计项目，设计要求书提供甲方项目设计壹套，详细项目另见《项目需求说明书》。</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第二条：费用构成与付款方式</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费用构成：</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甲方设计费用为人民币元整，合计费用为人民币元整。</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甲乙双方在签订本合同后，甲方预付项目定制定金费用总金额的，即人民币元整，在乙方完成定制并由甲方验收合格后</w:t>
      </w:r>
      <w:r w:rsidRPr="002A566B">
        <w:rPr>
          <w:rFonts w:hint="eastAsia"/>
          <w:color w:val="333333"/>
          <w:sz w:val="21"/>
          <w:szCs w:val="21"/>
        </w:rPr>
        <w:t>3</w:t>
      </w:r>
      <w:r w:rsidRPr="002A566B">
        <w:rPr>
          <w:rFonts w:hint="eastAsia"/>
          <w:color w:val="333333"/>
          <w:sz w:val="21"/>
          <w:szCs w:val="21"/>
        </w:rPr>
        <w:t>日内一次付清项目定制余款人民币元整。</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付款及交货方式：</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现金或银行转账的方式将货款付给乙方。乙方在收到甲方项目定金后作为项目定制开始时间，具体时间由甲乙双方根据项目实际修整时间为准。因甲方修订原因时间耽误，完稿时间应相应顺延。如有其它相关设计，设计费用需另计，定制的项目通过甲方验收后甲方即付清所有余款。</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第三条：双方权利与责任</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1</w:t>
      </w:r>
      <w:r w:rsidRPr="002A566B">
        <w:rPr>
          <w:rFonts w:hint="eastAsia"/>
          <w:color w:val="333333"/>
          <w:sz w:val="21"/>
          <w:szCs w:val="21"/>
        </w:rPr>
        <w:t>，甲方可根据自己的需求向乙方提出设计建设的要求及规定设计的风格和色调，甲方有权对乙方所设计的作品提出合理的修改意见，建议和思路，以使乙方设计的作品更符合甲方企业文化内涵。</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2</w:t>
      </w:r>
      <w:r w:rsidRPr="002A566B">
        <w:rPr>
          <w:rFonts w:hint="eastAsia"/>
          <w:color w:val="333333"/>
          <w:sz w:val="21"/>
          <w:szCs w:val="21"/>
        </w:rPr>
        <w:t>，甲方有义务按协议是所规定的日期按时付款，并将所需文字及图片资料及时交予乙方。文字及图片资料均须为电子文档格式：文字须为文本文档或</w:t>
      </w:r>
      <w:r w:rsidRPr="002A566B">
        <w:rPr>
          <w:rFonts w:hint="eastAsia"/>
          <w:color w:val="333333"/>
          <w:sz w:val="21"/>
          <w:szCs w:val="21"/>
        </w:rPr>
        <w:t>word</w:t>
      </w:r>
      <w:r w:rsidRPr="002A566B">
        <w:rPr>
          <w:rFonts w:hint="eastAsia"/>
          <w:color w:val="333333"/>
          <w:sz w:val="21"/>
          <w:szCs w:val="21"/>
        </w:rPr>
        <w:t>文档格式；图片须为</w:t>
      </w:r>
      <w:r w:rsidRPr="002A566B">
        <w:rPr>
          <w:rFonts w:hint="eastAsia"/>
          <w:color w:val="333333"/>
          <w:sz w:val="21"/>
          <w:szCs w:val="21"/>
        </w:rPr>
        <w:t>jpg</w:t>
      </w:r>
      <w:r w:rsidRPr="002A566B">
        <w:rPr>
          <w:rFonts w:hint="eastAsia"/>
          <w:color w:val="333333"/>
          <w:sz w:val="21"/>
          <w:szCs w:val="21"/>
        </w:rPr>
        <w:t>格式。</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3</w:t>
      </w:r>
      <w:r w:rsidRPr="002A566B">
        <w:rPr>
          <w:rFonts w:hint="eastAsia"/>
          <w:color w:val="333333"/>
          <w:sz w:val="21"/>
          <w:szCs w:val="21"/>
        </w:rPr>
        <w:t>，甲方在付清所有设计费用后有权要求签订著作权转让合同，以享有设计作品的所有权利。</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4</w:t>
      </w:r>
      <w:r w:rsidRPr="002A566B">
        <w:rPr>
          <w:rFonts w:hint="eastAsia"/>
          <w:color w:val="333333"/>
          <w:sz w:val="21"/>
          <w:szCs w:val="21"/>
        </w:rPr>
        <w:t>，甲方所提供的资料信息须真实可靠，符合国家有关部门的条例规定，遵守《中华人民共和国计算机信息网络国际联网暂行规定》和国家的有关</w:t>
      </w:r>
      <w:hyperlink r:id="rId16" w:tgtFrame="_blank" w:tooltip="法律" w:history="1">
        <w:r w:rsidRPr="002A566B">
          <w:rPr>
            <w:rStyle w:val="ae"/>
            <w:rFonts w:hint="eastAsia"/>
            <w:sz w:val="21"/>
            <w:szCs w:val="21"/>
          </w:rPr>
          <w:t>法律</w:t>
        </w:r>
      </w:hyperlink>
      <w:r w:rsidRPr="002A566B">
        <w:rPr>
          <w:rFonts w:hint="eastAsia"/>
          <w:color w:val="333333"/>
          <w:sz w:val="21"/>
          <w:szCs w:val="21"/>
        </w:rPr>
        <w:t>，法令，</w:t>
      </w:r>
      <w:hyperlink r:id="rId17" w:tgtFrame="_blank" w:tooltip="法规" w:history="1">
        <w:r w:rsidRPr="002A566B">
          <w:rPr>
            <w:rStyle w:val="ae"/>
            <w:rFonts w:hint="eastAsia"/>
            <w:sz w:val="21"/>
            <w:szCs w:val="21"/>
          </w:rPr>
          <w:t>法规</w:t>
        </w:r>
      </w:hyperlink>
      <w:r w:rsidRPr="002A566B">
        <w:rPr>
          <w:rFonts w:hint="eastAsia"/>
          <w:color w:val="333333"/>
          <w:sz w:val="21"/>
          <w:szCs w:val="21"/>
        </w:rPr>
        <w:t>的规定。如有产生用户投诉和由于甲方发布的信息所引起的政治责任，法律责任，经济责任等后果，甲方应负全部责任，乙方对此不承担任何责任。</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3</w:t>
      </w:r>
      <w:r w:rsidRPr="002A566B">
        <w:rPr>
          <w:rFonts w:hint="eastAsia"/>
          <w:color w:val="333333"/>
          <w:sz w:val="21"/>
          <w:szCs w:val="21"/>
        </w:rPr>
        <w:t>，甲，乙双方对</w:t>
      </w:r>
      <w:r w:rsidRPr="002A566B">
        <w:rPr>
          <w:rFonts w:hint="eastAsia"/>
          <w:color w:val="333333"/>
          <w:sz w:val="21"/>
          <w:szCs w:val="21"/>
        </w:rPr>
        <w:t>______________________________________</w:t>
      </w:r>
      <w:r w:rsidRPr="002A566B">
        <w:rPr>
          <w:rFonts w:hint="eastAsia"/>
          <w:color w:val="333333"/>
          <w:sz w:val="21"/>
          <w:szCs w:val="21"/>
        </w:rPr>
        <w:t>设计建设所提供的设计内容，已有的页面设计及后台程序应拥有自主的知识产权。如涉及知识产权问题，双方对各自所提供的原始素材及程序源代码负责。一方的侵权行为不应对合同的另一方构成伤害，即非侵权方不对侵权一方的行为负有任何法律责任。</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4</w:t>
      </w:r>
      <w:r w:rsidRPr="002A566B">
        <w:rPr>
          <w:rFonts w:hint="eastAsia"/>
          <w:color w:val="333333"/>
          <w:sz w:val="21"/>
          <w:szCs w:val="21"/>
        </w:rPr>
        <w:t>，乙方按照甲方的要求进行作品设计时，有权利维持一定的设计与审美原则，在合理范围内与甲方协商修正设计内容，以使乙方设计的作品在符合审美原则的基础上同时符合甲方企业文化</w:t>
      </w:r>
      <w:r w:rsidRPr="002A566B">
        <w:rPr>
          <w:rFonts w:hint="eastAsia"/>
          <w:color w:val="333333"/>
          <w:sz w:val="21"/>
          <w:szCs w:val="21"/>
        </w:rPr>
        <w:lastRenderedPageBreak/>
        <w:t>内涵。</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5</w:t>
      </w:r>
      <w:r w:rsidRPr="002A566B">
        <w:rPr>
          <w:rFonts w:hint="eastAsia"/>
          <w:color w:val="333333"/>
          <w:sz w:val="21"/>
          <w:szCs w:val="21"/>
        </w:rPr>
        <w:t>，乙方在甲方在未付清款项之前对所设计制作的作品享有权。在甲方项目验收完成后有权利要求甲方按照合同约定支付相应款项，并将设计作品的所有权利转让给甲方。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6</w:t>
      </w:r>
      <w:r w:rsidRPr="002A566B">
        <w:rPr>
          <w:rFonts w:hint="eastAsia"/>
          <w:color w:val="333333"/>
          <w:sz w:val="21"/>
          <w:szCs w:val="21"/>
        </w:rPr>
        <w:t>，乙方在签订本协议并收到甲方预付款后，应根据甲方提供的需求书内容，为甲方设计，制作设计项目，并按照合同约定按时交付设计作品。</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5</w:t>
      </w:r>
      <w:r w:rsidRPr="002A566B">
        <w:rPr>
          <w:rFonts w:hint="eastAsia"/>
          <w:color w:val="333333"/>
          <w:sz w:val="21"/>
          <w:szCs w:val="21"/>
        </w:rPr>
        <w:t>，乙方在完成设计建设，并将设计所有内容上传至测试服务器后，应通知甲方上网验收。甲方可在收到通知后</w:t>
      </w:r>
      <w:r w:rsidRPr="002A566B">
        <w:rPr>
          <w:rFonts w:hint="eastAsia"/>
          <w:color w:val="333333"/>
          <w:sz w:val="21"/>
          <w:szCs w:val="21"/>
        </w:rPr>
        <w:t>3</w:t>
      </w:r>
      <w:r w:rsidRPr="002A566B">
        <w:rPr>
          <w:rFonts w:hint="eastAsia"/>
          <w:color w:val="333333"/>
          <w:sz w:val="21"/>
          <w:szCs w:val="21"/>
        </w:rPr>
        <w:t>个工作日内上网验收设计内容，在上述期限内，乙方应根据甲方的请求进行修改工作（若验收期内甲方未提出异议，则视为验收合格）</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甲方验收合格后，应签发《设计验收合格书》，并在</w:t>
      </w:r>
      <w:r w:rsidRPr="002A566B">
        <w:rPr>
          <w:rFonts w:hint="eastAsia"/>
          <w:color w:val="333333"/>
          <w:sz w:val="21"/>
          <w:szCs w:val="21"/>
        </w:rPr>
        <w:t>3</w:t>
      </w:r>
      <w:r w:rsidRPr="002A566B">
        <w:rPr>
          <w:rFonts w:hint="eastAsia"/>
          <w:color w:val="333333"/>
          <w:sz w:val="21"/>
          <w:szCs w:val="21"/>
        </w:rPr>
        <w:t>个工作日内支付建站费用总金额的余款（若甲方验收合格后，未按协议规定支付建站费用总金额的余款，则视为违约行为）</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6</w:t>
      </w:r>
      <w:r w:rsidRPr="002A566B">
        <w:rPr>
          <w:rFonts w:hint="eastAsia"/>
          <w:color w:val="333333"/>
          <w:sz w:val="21"/>
          <w:szCs w:val="21"/>
        </w:rPr>
        <w:t>，乙方在收到甲方的建站费用总金额的余款后，应将所有设计文件递交给甲方；或应甲方请求，将设计文件直接上传至甲方指定服务器上（甲方需提供指定服务器的</w:t>
      </w:r>
      <w:r w:rsidRPr="002A566B">
        <w:rPr>
          <w:rFonts w:hint="eastAsia"/>
          <w:color w:val="333333"/>
          <w:sz w:val="21"/>
          <w:szCs w:val="21"/>
        </w:rPr>
        <w:t>ftp</w:t>
      </w:r>
      <w:r w:rsidRPr="002A566B">
        <w:rPr>
          <w:rFonts w:hint="eastAsia"/>
          <w:color w:val="333333"/>
          <w:sz w:val="21"/>
          <w:szCs w:val="21"/>
        </w:rPr>
        <w:t>登录用户名及密码）</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7</w:t>
      </w:r>
      <w:r w:rsidRPr="002A566B">
        <w:rPr>
          <w:rFonts w:hint="eastAsia"/>
          <w:color w:val="333333"/>
          <w:sz w:val="21"/>
          <w:szCs w:val="21"/>
        </w:rPr>
        <w:t>，由乙方为甲方制作的项目，如甲方在验收完成后自行对其进行改动，乙方不再承担任何责任。甲方承诺不得将后台程序复制后用于其他盈利目的。</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第四条：项目定制服务内容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1</w:t>
      </w:r>
      <w:r w:rsidRPr="002A566B">
        <w:rPr>
          <w:rFonts w:hint="eastAsia"/>
          <w:color w:val="333333"/>
          <w:sz w:val="21"/>
          <w:szCs w:val="21"/>
        </w:rPr>
        <w:t>，乙方设计作品时间及交付方式：</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⑴项目制作周期：</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甲方在</w:t>
      </w:r>
      <w:r w:rsidRPr="002A566B">
        <w:rPr>
          <w:rFonts w:hint="eastAsia"/>
          <w:color w:val="333333"/>
          <w:sz w:val="21"/>
          <w:szCs w:val="21"/>
        </w:rPr>
        <w:t>____________</w:t>
      </w:r>
      <w:r w:rsidRPr="002A566B">
        <w:rPr>
          <w:rFonts w:hint="eastAsia"/>
          <w:color w:val="333333"/>
          <w:sz w:val="21"/>
          <w:szCs w:val="21"/>
        </w:rPr>
        <w:t>年</w:t>
      </w:r>
      <w:r w:rsidRPr="002A566B">
        <w:rPr>
          <w:rFonts w:hint="eastAsia"/>
          <w:color w:val="333333"/>
          <w:sz w:val="21"/>
          <w:szCs w:val="21"/>
        </w:rPr>
        <w:t>______</w:t>
      </w:r>
      <w:r w:rsidRPr="002A566B">
        <w:rPr>
          <w:rFonts w:hint="eastAsia"/>
          <w:color w:val="333333"/>
          <w:sz w:val="21"/>
          <w:szCs w:val="21"/>
        </w:rPr>
        <w:t>月</w:t>
      </w:r>
      <w:r w:rsidRPr="002A566B">
        <w:rPr>
          <w:rFonts w:hint="eastAsia"/>
          <w:color w:val="333333"/>
          <w:sz w:val="21"/>
          <w:szCs w:val="21"/>
        </w:rPr>
        <w:t>______</w:t>
      </w:r>
      <w:r w:rsidRPr="002A566B">
        <w:rPr>
          <w:rFonts w:hint="eastAsia"/>
          <w:color w:val="333333"/>
          <w:sz w:val="21"/>
          <w:szCs w:val="21"/>
        </w:rPr>
        <w:t>日之前，将资料交给乙方。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乙方在</w:t>
      </w:r>
      <w:r w:rsidRPr="002A566B">
        <w:rPr>
          <w:rFonts w:hint="eastAsia"/>
          <w:color w:val="333333"/>
          <w:sz w:val="21"/>
          <w:szCs w:val="21"/>
        </w:rPr>
        <w:t>____________</w:t>
      </w:r>
      <w:r w:rsidRPr="002A566B">
        <w:rPr>
          <w:rFonts w:hint="eastAsia"/>
          <w:color w:val="333333"/>
          <w:sz w:val="21"/>
          <w:szCs w:val="21"/>
        </w:rPr>
        <w:t>年</w:t>
      </w:r>
      <w:r w:rsidRPr="002A566B">
        <w:rPr>
          <w:rFonts w:hint="eastAsia"/>
          <w:color w:val="333333"/>
          <w:sz w:val="21"/>
          <w:szCs w:val="21"/>
        </w:rPr>
        <w:t>______</w:t>
      </w:r>
      <w:r w:rsidRPr="002A566B">
        <w:rPr>
          <w:rFonts w:hint="eastAsia"/>
          <w:color w:val="333333"/>
          <w:sz w:val="21"/>
          <w:szCs w:val="21"/>
        </w:rPr>
        <w:t>月</w:t>
      </w:r>
      <w:r w:rsidRPr="002A566B">
        <w:rPr>
          <w:rFonts w:hint="eastAsia"/>
          <w:color w:val="333333"/>
          <w:sz w:val="21"/>
          <w:szCs w:val="21"/>
        </w:rPr>
        <w:t>______</w:t>
      </w:r>
      <w:r w:rsidRPr="002A566B">
        <w:rPr>
          <w:rFonts w:hint="eastAsia"/>
          <w:color w:val="333333"/>
          <w:sz w:val="21"/>
          <w:szCs w:val="21"/>
        </w:rPr>
        <w:t>日之前，完成设计的建设。</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甲方在</w:t>
      </w:r>
      <w:r w:rsidRPr="002A566B">
        <w:rPr>
          <w:rFonts w:hint="eastAsia"/>
          <w:color w:val="333333"/>
          <w:sz w:val="21"/>
          <w:szCs w:val="21"/>
        </w:rPr>
        <w:t>____________</w:t>
      </w:r>
      <w:r w:rsidRPr="002A566B">
        <w:rPr>
          <w:rFonts w:hint="eastAsia"/>
          <w:color w:val="333333"/>
          <w:sz w:val="21"/>
          <w:szCs w:val="21"/>
        </w:rPr>
        <w:t>年</w:t>
      </w:r>
      <w:r w:rsidRPr="002A566B">
        <w:rPr>
          <w:rFonts w:hint="eastAsia"/>
          <w:color w:val="333333"/>
          <w:sz w:val="21"/>
          <w:szCs w:val="21"/>
        </w:rPr>
        <w:t>______</w:t>
      </w:r>
      <w:r w:rsidRPr="002A566B">
        <w:rPr>
          <w:rFonts w:hint="eastAsia"/>
          <w:color w:val="333333"/>
          <w:sz w:val="21"/>
          <w:szCs w:val="21"/>
        </w:rPr>
        <w:t>月</w:t>
      </w:r>
      <w:r w:rsidRPr="002A566B">
        <w:rPr>
          <w:rFonts w:hint="eastAsia"/>
          <w:color w:val="333333"/>
          <w:sz w:val="21"/>
          <w:szCs w:val="21"/>
        </w:rPr>
        <w:t>______</w:t>
      </w:r>
      <w:r w:rsidRPr="002A566B">
        <w:rPr>
          <w:rFonts w:hint="eastAsia"/>
          <w:color w:val="333333"/>
          <w:sz w:val="21"/>
          <w:szCs w:val="21"/>
        </w:rPr>
        <w:t>日之前，对设计进行验收。</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甲方在</w:t>
      </w:r>
      <w:r w:rsidRPr="002A566B">
        <w:rPr>
          <w:rFonts w:hint="eastAsia"/>
          <w:color w:val="333333"/>
          <w:sz w:val="21"/>
          <w:szCs w:val="21"/>
        </w:rPr>
        <w:t>____________</w:t>
      </w:r>
      <w:r w:rsidRPr="002A566B">
        <w:rPr>
          <w:rFonts w:hint="eastAsia"/>
          <w:color w:val="333333"/>
          <w:sz w:val="21"/>
          <w:szCs w:val="21"/>
        </w:rPr>
        <w:t>年</w:t>
      </w:r>
      <w:r w:rsidRPr="002A566B">
        <w:rPr>
          <w:rFonts w:hint="eastAsia"/>
          <w:color w:val="333333"/>
          <w:sz w:val="21"/>
          <w:szCs w:val="21"/>
        </w:rPr>
        <w:t>______</w:t>
      </w:r>
      <w:r w:rsidRPr="002A566B">
        <w:rPr>
          <w:rFonts w:hint="eastAsia"/>
          <w:color w:val="333333"/>
          <w:sz w:val="21"/>
          <w:szCs w:val="21"/>
        </w:rPr>
        <w:t>月</w:t>
      </w:r>
      <w:r w:rsidRPr="002A566B">
        <w:rPr>
          <w:rFonts w:hint="eastAsia"/>
          <w:color w:val="333333"/>
          <w:sz w:val="21"/>
          <w:szCs w:val="21"/>
        </w:rPr>
        <w:t>______</w:t>
      </w:r>
      <w:r w:rsidRPr="002A566B">
        <w:rPr>
          <w:rFonts w:hint="eastAsia"/>
          <w:color w:val="333333"/>
          <w:sz w:val="21"/>
          <w:szCs w:val="21"/>
        </w:rPr>
        <w:t>日之前，将余款付给乙方。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⑵项目制作时间周期自本合同签订之日起生效，具体时间由甲乙双方根据项目实际修整时间为准，因甲方修订原因时间耽误，完稿时间应相应顺延。</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⑶乙方以电子稿交付方式交付甲方设计的项目作品，并负责甲方项目的安装与调试。</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2</w:t>
      </w:r>
      <w:r w:rsidRPr="002A566B">
        <w:rPr>
          <w:rFonts w:hint="eastAsia"/>
          <w:color w:val="333333"/>
          <w:sz w:val="21"/>
          <w:szCs w:val="21"/>
        </w:rPr>
        <w:t>，知识产权约定：</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⑴乙方对项目及相关设计完成的作品享有著作权。甲方将委托设计的所有费用结算完毕后，乙方可将作品著作权转让甲方。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⑵甲方在未付清所有委托设计费用之前，乙方设计制作的作品著作权归乙方，甲方对该作品不享有任何权利。</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3</w:t>
      </w:r>
      <w:r w:rsidRPr="002A566B">
        <w:rPr>
          <w:rFonts w:hint="eastAsia"/>
          <w:color w:val="333333"/>
          <w:sz w:val="21"/>
          <w:szCs w:val="21"/>
        </w:rPr>
        <w:t>，项目验收：</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项目设计完成后，甲方需在三天内在乙方《项目验收合格书》上签名或盖章，以确认定制项目的验收。如有其它相关设计，设计费用需另计，定制的项目通过甲方验收甲方即付清所有余款。</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lastRenderedPageBreak/>
        <w:t xml:space="preserve">　　第五条：其他条款</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1</w:t>
      </w:r>
      <w:r w:rsidRPr="002A566B">
        <w:rPr>
          <w:rFonts w:hint="eastAsia"/>
          <w:color w:val="333333"/>
          <w:sz w:val="21"/>
          <w:szCs w:val="21"/>
        </w:rPr>
        <w:t>，双方应当保守在履行本协议过程中获知的对方商业秘密。</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2</w:t>
      </w:r>
      <w:r w:rsidRPr="002A566B">
        <w:rPr>
          <w:rFonts w:hint="eastAsia"/>
          <w:color w:val="333333"/>
          <w:sz w:val="21"/>
          <w:szCs w:val="21"/>
        </w:rPr>
        <w:t>，乙方如需将本协议相关建设项目委托给第三方设计，制作的，应保证相关项目内容的质量符合附件内的要求并保证甲方在本协议的利益不会受到不利影响。</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3</w:t>
      </w:r>
      <w:r w:rsidRPr="002A566B">
        <w:rPr>
          <w:rFonts w:hint="eastAsia"/>
          <w:color w:val="333333"/>
          <w:sz w:val="21"/>
          <w:szCs w:val="21"/>
        </w:rPr>
        <w:t>，甲方如需乙方为其进行设计建设后的日常更新和维护工作，需另外与乙方签订《设计更新维护协议》。</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4</w:t>
      </w:r>
      <w:r w:rsidRPr="002A566B">
        <w:rPr>
          <w:rFonts w:hint="eastAsia"/>
          <w:color w:val="333333"/>
          <w:sz w:val="21"/>
          <w:szCs w:val="21"/>
        </w:rPr>
        <w:t>，甲方一旦开始安装使用本项目，即被视为完全理解并接受本协议的各项条款，在享有上述条款授予的权力的同时，受到相关的约束和限制。协议许可范围以外的行为，将直接违反本协议并构成侵权，乙方有权随时终止授权，责令停止损害，并保留追究相关责任的权力。</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3</w:t>
      </w:r>
      <w:r w:rsidRPr="002A566B">
        <w:rPr>
          <w:rFonts w:hint="eastAsia"/>
          <w:color w:val="333333"/>
          <w:sz w:val="21"/>
          <w:szCs w:val="21"/>
        </w:rPr>
        <w:t>，本条款内容与我国</w:t>
      </w:r>
      <w:hyperlink r:id="rId18" w:tgtFrame="_blank" w:tooltip="法律法规" w:history="1">
        <w:r w:rsidRPr="002A566B">
          <w:rPr>
            <w:rStyle w:val="ae"/>
            <w:rFonts w:hint="eastAsia"/>
            <w:sz w:val="21"/>
            <w:szCs w:val="21"/>
          </w:rPr>
          <w:t>法律法规</w:t>
        </w:r>
      </w:hyperlink>
      <w:r w:rsidRPr="002A566B">
        <w:rPr>
          <w:rFonts w:hint="eastAsia"/>
          <w:color w:val="333333"/>
          <w:sz w:val="21"/>
          <w:szCs w:val="21"/>
        </w:rPr>
        <w:t>不相一致的部分，以国家法律法规的规定为准。</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第六条：协议期限</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1</w:t>
      </w:r>
      <w:r w:rsidRPr="002A566B">
        <w:rPr>
          <w:rFonts w:hint="eastAsia"/>
          <w:color w:val="333333"/>
          <w:sz w:val="21"/>
          <w:szCs w:val="21"/>
        </w:rPr>
        <w:t>，本协议自甲乙双方签字并乙方收到甲方预付款之日起生效。</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r w:rsidRPr="002A566B">
        <w:rPr>
          <w:rFonts w:hint="eastAsia"/>
          <w:color w:val="333333"/>
          <w:sz w:val="21"/>
          <w:szCs w:val="21"/>
        </w:rPr>
        <w:t>2</w:t>
      </w:r>
      <w:r w:rsidRPr="002A566B">
        <w:rPr>
          <w:rFonts w:hint="eastAsia"/>
          <w:color w:val="333333"/>
          <w:sz w:val="21"/>
          <w:szCs w:val="21"/>
        </w:rPr>
        <w:t>，本协议至甲方向乙方支付完建站总费用并乙方向甲方递交完所有设计文件之日终止。</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本协议一式两份（包含附件），经双方签字盖章后生效，甲乙双方各执一份，具有同等法律效力。合同附件与本合同具有同等法律效力。对本协议未尽事宜或在执行过程中发生的争议，双方应本着友好合作的精神共同协商解决。新协议经双方签署后具有同等法律效力，其中若有与本协议矛盾之处，以新协议为准。</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甲方：　　乙方：</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授权代表签字：　　授权代表签字：</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单位公章：　　单位公章：</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日期：年月日　　日期：年月日</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附：</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本公司</w:t>
      </w:r>
      <w:proofErr w:type="gramStart"/>
      <w:r w:rsidRPr="002A566B">
        <w:rPr>
          <w:rFonts w:hint="eastAsia"/>
          <w:color w:val="333333"/>
          <w:sz w:val="21"/>
          <w:szCs w:val="21"/>
        </w:rPr>
        <w:t>帐号</w:t>
      </w:r>
      <w:proofErr w:type="gramEnd"/>
      <w:r w:rsidRPr="002A566B">
        <w:rPr>
          <w:rFonts w:hint="eastAsia"/>
          <w:color w:val="333333"/>
          <w:sz w:val="21"/>
          <w:szCs w:val="21"/>
        </w:rPr>
        <w:t>：</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开户行：</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姓名：</w:t>
      </w:r>
    </w:p>
    <w:p w:rsidR="002A566B" w:rsidRPr="002A566B" w:rsidRDefault="002A566B" w:rsidP="002A566B">
      <w:pPr>
        <w:pStyle w:val="ab"/>
        <w:spacing w:line="390" w:lineRule="atLeast"/>
        <w:rPr>
          <w:color w:val="333333"/>
          <w:sz w:val="21"/>
          <w:szCs w:val="21"/>
        </w:rPr>
      </w:pPr>
      <w:r w:rsidRPr="002A566B">
        <w:rPr>
          <w:rFonts w:hint="eastAsia"/>
          <w:color w:val="333333"/>
          <w:sz w:val="21"/>
          <w:szCs w:val="21"/>
        </w:rPr>
        <w:t xml:space="preserve">　　</w:t>
      </w:r>
      <w:proofErr w:type="gramStart"/>
      <w:r w:rsidRPr="002A566B">
        <w:rPr>
          <w:rFonts w:hint="eastAsia"/>
          <w:color w:val="333333"/>
          <w:sz w:val="21"/>
          <w:szCs w:val="21"/>
        </w:rPr>
        <w:t>帐号</w:t>
      </w:r>
      <w:proofErr w:type="gramEnd"/>
      <w:r w:rsidRPr="002A566B">
        <w:rPr>
          <w:rFonts w:hint="eastAsia"/>
          <w:color w:val="333333"/>
          <w:sz w:val="21"/>
          <w:szCs w:val="21"/>
        </w:rPr>
        <w:t>：</w:t>
      </w: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2A566B" w:rsidRDefault="002A566B">
      <w:pPr>
        <w:pStyle w:val="a7"/>
        <w:spacing w:line="360" w:lineRule="auto"/>
        <w:contextualSpacing/>
        <w:jc w:val="center"/>
        <w:rPr>
          <w:rFonts w:asciiTheme="majorEastAsia" w:eastAsiaTheme="majorEastAsia" w:hAnsiTheme="majorEastAsia" w:cs="宋体"/>
          <w:b/>
          <w:kern w:val="0"/>
          <w:sz w:val="36"/>
          <w:szCs w:val="36"/>
        </w:rPr>
      </w:pPr>
    </w:p>
    <w:p w:rsidR="002A566B" w:rsidRDefault="002A566B">
      <w:pPr>
        <w:pStyle w:val="a7"/>
        <w:spacing w:line="360" w:lineRule="auto"/>
        <w:contextualSpacing/>
        <w:jc w:val="center"/>
        <w:rPr>
          <w:rFonts w:asciiTheme="majorEastAsia" w:eastAsiaTheme="majorEastAsia" w:hAnsiTheme="majorEastAsia" w:cs="宋体"/>
          <w:b/>
          <w:kern w:val="0"/>
          <w:sz w:val="36"/>
          <w:szCs w:val="36"/>
        </w:rPr>
      </w:pPr>
    </w:p>
    <w:p w:rsidR="002A566B" w:rsidRDefault="002A566B">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F705D3">
      <w:pPr>
        <w:pStyle w:val="a7"/>
        <w:spacing w:line="360" w:lineRule="auto"/>
        <w:contextualSpacing/>
        <w:jc w:val="center"/>
        <w:rPr>
          <w:rFonts w:asciiTheme="majorEastAsia" w:eastAsiaTheme="majorEastAsia" w:hAnsiTheme="majorEastAsia" w:cs="宋体"/>
          <w:b/>
          <w:kern w:val="0"/>
          <w:sz w:val="36"/>
          <w:szCs w:val="36"/>
        </w:rPr>
      </w:pPr>
    </w:p>
    <w:p w:rsidR="00F705D3" w:rsidRDefault="00DB362C" w:rsidP="003D1FAE">
      <w:pPr>
        <w:pStyle w:val="a7"/>
        <w:spacing w:line="360" w:lineRule="auto"/>
        <w:contextualSpacing/>
        <w:jc w:val="center"/>
        <w:outlineLvl w:val="0"/>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第八章 投标文件有关格式</w:t>
      </w: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F705D3" w:rsidRDefault="00DB362C" w:rsidP="003D1FAE">
      <w:pPr>
        <w:pStyle w:val="260"/>
        <w:keepNext w:val="0"/>
        <w:keepLines w:val="0"/>
        <w:pageBreakBefore/>
        <w:numPr>
          <w:ilvl w:val="0"/>
          <w:numId w:val="0"/>
        </w:numPr>
        <w:tabs>
          <w:tab w:val="left" w:pos="660"/>
        </w:tabs>
        <w:snapToGrid w:val="0"/>
        <w:spacing w:before="0" w:line="400" w:lineRule="exact"/>
        <w:outlineLvl w:val="9"/>
        <w:rPr>
          <w:rFonts w:asciiTheme="minorEastAsia" w:eastAsiaTheme="minorEastAsia" w:hAnsiTheme="minorEastAsia" w:cs="黑体"/>
          <w:color w:val="auto"/>
          <w:kern w:val="2"/>
          <w:sz w:val="36"/>
          <w:szCs w:val="36"/>
          <w:lang w:val="zh-CN"/>
        </w:rPr>
      </w:pPr>
      <w:bookmarkStart w:id="1" w:name="_Toc184023138"/>
      <w:bookmarkStart w:id="2" w:name="_Toc186274126"/>
      <w:bookmarkStart w:id="3" w:name="_Toc174185203"/>
      <w:r>
        <w:rPr>
          <w:rFonts w:asciiTheme="minorEastAsia" w:eastAsiaTheme="minorEastAsia" w:hAnsiTheme="minorEastAsia" w:cs="黑体" w:hint="eastAsia"/>
          <w:color w:val="auto"/>
          <w:kern w:val="2"/>
          <w:sz w:val="36"/>
          <w:szCs w:val="36"/>
          <w:lang w:val="zh-CN"/>
        </w:rPr>
        <w:lastRenderedPageBreak/>
        <w:t>一、投标人应答索引表</w:t>
      </w:r>
      <w:bookmarkEnd w:id="1"/>
      <w:bookmarkEnd w:id="2"/>
      <w:bookmarkEnd w:id="3"/>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468"/>
        <w:gridCol w:w="774"/>
        <w:gridCol w:w="709"/>
        <w:gridCol w:w="2268"/>
        <w:gridCol w:w="1559"/>
        <w:gridCol w:w="1560"/>
        <w:gridCol w:w="2018"/>
      </w:tblGrid>
      <w:tr w:rsidR="00F705D3" w:rsidRPr="00393FAA">
        <w:tc>
          <w:tcPr>
            <w:tcW w:w="468"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序号</w:t>
            </w:r>
          </w:p>
        </w:tc>
        <w:tc>
          <w:tcPr>
            <w:tcW w:w="3751" w:type="dxa"/>
            <w:gridSpan w:val="3"/>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项目</w:t>
            </w:r>
          </w:p>
        </w:tc>
        <w:tc>
          <w:tcPr>
            <w:tcW w:w="1559"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投标人应答</w:t>
            </w:r>
          </w:p>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（有/没有）</w:t>
            </w:r>
          </w:p>
        </w:tc>
        <w:tc>
          <w:tcPr>
            <w:tcW w:w="1560"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投标文件中所在页码</w:t>
            </w:r>
          </w:p>
        </w:tc>
        <w:tc>
          <w:tcPr>
            <w:tcW w:w="2018" w:type="dxa"/>
            <w:vAlign w:val="center"/>
          </w:tcPr>
          <w:p w:rsidR="00F705D3" w:rsidRPr="00393FAA" w:rsidRDefault="00DB362C">
            <w:pPr>
              <w:snapToGrid w:val="0"/>
              <w:spacing w:line="400" w:lineRule="exact"/>
              <w:jc w:val="center"/>
              <w:rPr>
                <w:rFonts w:ascii="宋体" w:hAnsi="宋体" w:cs="微软雅黑"/>
                <w:b/>
                <w:szCs w:val="21"/>
              </w:rPr>
            </w:pPr>
            <w:r w:rsidRPr="00393FAA">
              <w:rPr>
                <w:rFonts w:ascii="宋体" w:hAnsi="宋体" w:cs="微软雅黑" w:hint="eastAsia"/>
                <w:b/>
                <w:szCs w:val="21"/>
              </w:rPr>
              <w:t>备注说明</w:t>
            </w: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投标人应答索引表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开标一览表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3</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投标函</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4</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asciiTheme="majorEastAsia" w:eastAsiaTheme="majorEastAsia" w:hAnsiTheme="majorEastAsia" w:cstheme="majorEastAsia" w:hint="eastAsia"/>
                <w:bCs/>
                <w:sz w:val="21"/>
                <w:szCs w:val="21"/>
                <w:lang w:val="zh-CN"/>
              </w:rPr>
              <w:t>法定代表人</w:t>
            </w:r>
            <w:r w:rsidRPr="00393FAA">
              <w:rPr>
                <w:rFonts w:asciiTheme="majorEastAsia" w:eastAsiaTheme="majorEastAsia" w:hAnsiTheme="majorEastAsia" w:cstheme="majorEastAsia"/>
                <w:bCs/>
                <w:sz w:val="21"/>
                <w:szCs w:val="21"/>
                <w:lang w:val="zh-CN"/>
              </w:rPr>
              <w:t>资</w:t>
            </w:r>
            <w:r w:rsidRPr="00393FAA">
              <w:rPr>
                <w:rFonts w:asciiTheme="majorEastAsia" w:eastAsiaTheme="majorEastAsia" w:hAnsiTheme="majorEastAsia" w:cstheme="majorEastAsia" w:hint="eastAsia"/>
                <w:bCs/>
                <w:sz w:val="21"/>
                <w:szCs w:val="21"/>
                <w:lang w:val="zh-CN"/>
              </w:rPr>
              <w:t>格</w:t>
            </w:r>
            <w:r w:rsidRPr="00393FAA">
              <w:rPr>
                <w:rFonts w:asciiTheme="majorEastAsia" w:eastAsiaTheme="majorEastAsia" w:hAnsiTheme="majorEastAsia" w:cstheme="majorEastAsia"/>
                <w:bCs/>
                <w:sz w:val="21"/>
                <w:szCs w:val="21"/>
                <w:lang w:val="zh-CN"/>
              </w:rPr>
              <w:t>证</w:t>
            </w:r>
            <w:r w:rsidRPr="00393FAA">
              <w:rPr>
                <w:rFonts w:asciiTheme="majorEastAsia" w:eastAsiaTheme="majorEastAsia" w:hAnsiTheme="majorEastAsia" w:cstheme="majorEastAsia" w:hint="eastAsia"/>
                <w:bCs/>
                <w:sz w:val="21"/>
                <w:szCs w:val="21"/>
                <w:lang w:val="zh-CN"/>
              </w:rPr>
              <w:t>明</w:t>
            </w:r>
            <w:r w:rsidRPr="00393FAA">
              <w:rPr>
                <w:rFonts w:asciiTheme="majorEastAsia" w:eastAsiaTheme="majorEastAsia" w:hAnsiTheme="majorEastAsia" w:cstheme="majorEastAsia"/>
                <w:bCs/>
                <w:sz w:val="21"/>
                <w:szCs w:val="21"/>
                <w:lang w:val="zh-CN"/>
              </w:rPr>
              <w:t>书</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5</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法定代表人授权书</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6</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hint="eastAsia"/>
                <w:kern w:val="0"/>
                <w:sz w:val="21"/>
                <w:szCs w:val="21"/>
              </w:rPr>
              <w:t>营业执照等证明</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7</w:t>
            </w:r>
          </w:p>
        </w:tc>
        <w:tc>
          <w:tcPr>
            <w:tcW w:w="774" w:type="dxa"/>
            <w:vMerge w:val="restart"/>
            <w:tcBorders>
              <w:right w:val="single" w:sz="6" w:space="0" w:color="auto"/>
            </w:tcBorders>
            <w:vAlign w:val="center"/>
          </w:tcPr>
          <w:p w:rsidR="00F705D3" w:rsidRPr="00393FAA" w:rsidRDefault="00DB362C">
            <w:pPr>
              <w:pStyle w:val="a7"/>
              <w:kinsoku w:val="0"/>
              <w:overflowPunct w:val="0"/>
              <w:autoSpaceDE w:val="0"/>
              <w:autoSpaceDN w:val="0"/>
              <w:spacing w:line="320" w:lineRule="exact"/>
              <w:jc w:val="center"/>
              <w:rPr>
                <w:rFonts w:hAnsi="宋体" w:cs="微软雅黑"/>
                <w:bCs/>
                <w:kern w:val="0"/>
                <w:sz w:val="21"/>
                <w:szCs w:val="21"/>
              </w:rPr>
            </w:pPr>
            <w:r w:rsidRPr="00393FAA">
              <w:rPr>
                <w:rFonts w:hAnsi="宋体" w:hint="eastAsia"/>
                <w:kern w:val="0"/>
                <w:sz w:val="21"/>
                <w:szCs w:val="21"/>
              </w:rPr>
              <w:t>纳税证明</w:t>
            </w: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税务登记证</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kern w:val="0"/>
                <w:sz w:val="21"/>
                <w:szCs w:val="21"/>
              </w:rPr>
            </w:pP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asciiTheme="minorEastAsia" w:hAnsiTheme="minorEastAsia" w:hint="eastAsia"/>
                <w:bCs/>
                <w:sz w:val="21"/>
                <w:szCs w:val="21"/>
              </w:rPr>
              <w:t>纳税凭据复印件</w:t>
            </w:r>
          </w:p>
        </w:tc>
        <w:tc>
          <w:tcPr>
            <w:tcW w:w="1559" w:type="dxa"/>
            <w:vAlign w:val="center"/>
          </w:tcPr>
          <w:p w:rsidR="00F705D3" w:rsidRPr="00393FAA" w:rsidRDefault="00F705D3">
            <w:pPr>
              <w:pStyle w:val="a7"/>
              <w:rPr>
                <w:rFonts w:ascii="宋体" w:hAnsi="宋体" w:cs="微软雅黑"/>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8</w:t>
            </w:r>
          </w:p>
        </w:tc>
        <w:tc>
          <w:tcPr>
            <w:tcW w:w="774" w:type="dxa"/>
            <w:vMerge w:val="restart"/>
            <w:tcBorders>
              <w:right w:val="single" w:sz="4" w:space="0" w:color="auto"/>
            </w:tcBorders>
            <w:vAlign w:val="center"/>
          </w:tcPr>
          <w:p w:rsidR="00F705D3" w:rsidRPr="00393FAA" w:rsidRDefault="00DB362C">
            <w:pPr>
              <w:snapToGrid w:val="0"/>
              <w:spacing w:line="400" w:lineRule="exact"/>
              <w:jc w:val="center"/>
              <w:rPr>
                <w:rFonts w:ascii="宋体" w:hAnsi="宋体" w:cs="微软雅黑"/>
                <w:szCs w:val="21"/>
              </w:rPr>
            </w:pPr>
            <w:r w:rsidRPr="00393FAA">
              <w:rPr>
                <w:rFonts w:ascii="宋体" w:hAnsi="宋体" w:cs="微软雅黑" w:hint="eastAsia"/>
                <w:szCs w:val="21"/>
              </w:rPr>
              <w:t>财务状况报告</w:t>
            </w:r>
          </w:p>
        </w:tc>
        <w:tc>
          <w:tcPr>
            <w:tcW w:w="709" w:type="dxa"/>
            <w:vMerge w:val="restart"/>
            <w:tcBorders>
              <w:left w:val="single" w:sz="4" w:space="0" w:color="auto"/>
              <w:righ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经审计财务报告</w:t>
            </w: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资产负债表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利润表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现金流量表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所有者权益变动表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709" w:type="dxa"/>
            <w:vMerge/>
            <w:tcBorders>
              <w:left w:val="single" w:sz="4" w:space="0" w:color="auto"/>
              <w:right w:val="single" w:sz="6" w:space="0" w:color="auto"/>
            </w:tcBorders>
            <w:vAlign w:val="center"/>
          </w:tcPr>
          <w:p w:rsidR="00F705D3" w:rsidRPr="00393FAA" w:rsidRDefault="00F705D3">
            <w:pPr>
              <w:snapToGrid w:val="0"/>
              <w:spacing w:line="400" w:lineRule="exact"/>
              <w:rPr>
                <w:rFonts w:ascii="宋体" w:hAnsi="宋体" w:cs="微软雅黑"/>
                <w:szCs w:val="21"/>
              </w:rPr>
            </w:pP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附注</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hRule="exac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9</w:t>
            </w:r>
          </w:p>
        </w:tc>
        <w:tc>
          <w:tcPr>
            <w:tcW w:w="3751" w:type="dxa"/>
            <w:gridSpan w:val="3"/>
            <w:vAlign w:val="center"/>
          </w:tcPr>
          <w:p w:rsidR="00F705D3" w:rsidRPr="00393FAA" w:rsidRDefault="00DB362C">
            <w:pPr>
              <w:snapToGrid w:val="0"/>
              <w:spacing w:line="400" w:lineRule="exact"/>
              <w:rPr>
                <w:rFonts w:ascii="宋体" w:hAnsi="宋体" w:cs="微软雅黑"/>
                <w:szCs w:val="21"/>
              </w:rPr>
            </w:pPr>
            <w:r w:rsidRPr="00393FAA">
              <w:rPr>
                <w:rFonts w:asciiTheme="minorEastAsia" w:hAnsiTheme="minorEastAsia" w:hint="eastAsia"/>
                <w:bCs/>
                <w:szCs w:val="21"/>
              </w:rPr>
              <w:t>依法缴纳社会保险凭据复印件</w:t>
            </w:r>
          </w:p>
        </w:tc>
        <w:tc>
          <w:tcPr>
            <w:tcW w:w="1559" w:type="dxa"/>
            <w:vAlign w:val="center"/>
          </w:tcPr>
          <w:p w:rsidR="00F705D3" w:rsidRPr="00393FAA" w:rsidRDefault="00F705D3">
            <w:pPr>
              <w:snapToGrid w:val="0"/>
              <w:spacing w:line="400" w:lineRule="exact"/>
              <w:jc w:val="center"/>
              <w:rPr>
                <w:rFonts w:ascii="宋体" w:hAnsi="宋体" w:cs="微软雅黑"/>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c>
          <w:tcPr>
            <w:tcW w:w="468" w:type="dxa"/>
            <w:vMerge w:val="restart"/>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10</w:t>
            </w:r>
          </w:p>
        </w:tc>
        <w:tc>
          <w:tcPr>
            <w:tcW w:w="774" w:type="dxa"/>
            <w:vMerge w:val="restart"/>
            <w:tcBorders>
              <w:right w:val="single" w:sz="6" w:space="0" w:color="auto"/>
            </w:tcBorders>
            <w:vAlign w:val="center"/>
          </w:tcPr>
          <w:p w:rsidR="00F705D3" w:rsidRPr="00393FAA" w:rsidRDefault="00DB362C">
            <w:pPr>
              <w:snapToGrid w:val="0"/>
              <w:spacing w:line="400" w:lineRule="exact"/>
              <w:jc w:val="center"/>
              <w:rPr>
                <w:rFonts w:ascii="宋体" w:hAnsi="宋体" w:cs="微软雅黑"/>
                <w:szCs w:val="21"/>
              </w:rPr>
            </w:pPr>
            <w:r w:rsidRPr="00393FAA">
              <w:rPr>
                <w:rFonts w:ascii="宋体" w:hAnsi="宋体" w:cs="微软雅黑" w:hint="eastAsia"/>
                <w:szCs w:val="21"/>
              </w:rPr>
              <w:t>证明或承诺函</w:t>
            </w:r>
          </w:p>
        </w:tc>
        <w:tc>
          <w:tcPr>
            <w:tcW w:w="709" w:type="dxa"/>
            <w:vMerge w:val="restart"/>
            <w:tcBorders>
              <w:left w:val="single" w:sz="6" w:space="0" w:color="auto"/>
              <w:righ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证明材料</w:t>
            </w:r>
          </w:p>
        </w:tc>
        <w:tc>
          <w:tcPr>
            <w:tcW w:w="2268" w:type="dxa"/>
            <w:tcBorders>
              <w:left w:val="single" w:sz="6" w:space="0" w:color="auto"/>
            </w:tcBorders>
            <w:vAlign w:val="center"/>
          </w:tcPr>
          <w:p w:rsidR="00F705D3" w:rsidRPr="00393FAA" w:rsidRDefault="00DB362C">
            <w:pPr>
              <w:snapToGrid w:val="0"/>
              <w:spacing w:line="400" w:lineRule="exact"/>
              <w:rPr>
                <w:rFonts w:ascii="宋体" w:hAnsi="宋体" w:cs="微软雅黑"/>
                <w:szCs w:val="21"/>
              </w:rPr>
            </w:pPr>
            <w:r w:rsidRPr="00393FAA">
              <w:rPr>
                <w:rFonts w:ascii="宋体" w:hAnsi="宋体" w:cs="微软雅黑" w:hint="eastAsia"/>
                <w:szCs w:val="21"/>
              </w:rPr>
              <w:t>设备购置发票</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技术人员职称证书</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709" w:type="dxa"/>
            <w:vMerge/>
            <w:tcBorders>
              <w:left w:val="single" w:sz="6" w:space="0" w:color="auto"/>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用工合同</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r>
      <w:tr w:rsidR="00F705D3" w:rsidRPr="00393FAA">
        <w:tc>
          <w:tcPr>
            <w:tcW w:w="468" w:type="dxa"/>
            <w:vMerge/>
            <w:vAlign w:val="center"/>
          </w:tcPr>
          <w:p w:rsidR="00F705D3" w:rsidRPr="00393FAA" w:rsidRDefault="00F705D3">
            <w:pPr>
              <w:numPr>
                <w:ilvl w:val="0"/>
                <w:numId w:val="5"/>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F705D3" w:rsidRPr="00393FAA" w:rsidRDefault="00F705D3">
            <w:pPr>
              <w:pStyle w:val="a7"/>
              <w:kinsoku w:val="0"/>
              <w:overflowPunct w:val="0"/>
              <w:autoSpaceDE w:val="0"/>
              <w:autoSpaceDN w:val="0"/>
              <w:spacing w:line="320" w:lineRule="exact"/>
              <w:rPr>
                <w:rFonts w:hAnsi="宋体" w:cs="微软雅黑"/>
                <w:bCs/>
                <w:kern w:val="0"/>
                <w:sz w:val="21"/>
                <w:szCs w:val="21"/>
              </w:rPr>
            </w:pPr>
          </w:p>
        </w:tc>
        <w:tc>
          <w:tcPr>
            <w:tcW w:w="2977" w:type="dxa"/>
            <w:gridSpan w:val="2"/>
            <w:tcBorders>
              <w:left w:val="single" w:sz="6" w:space="0" w:color="auto"/>
            </w:tcBorders>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inorEastAsia" w:hAnsiTheme="minorEastAsia" w:hint="eastAsia"/>
                <w:bCs/>
                <w:sz w:val="21"/>
                <w:szCs w:val="21"/>
              </w:rPr>
              <w:t>投标人相关承诺函或声明</w:t>
            </w:r>
          </w:p>
        </w:tc>
        <w:tc>
          <w:tcPr>
            <w:tcW w:w="1559" w:type="dxa"/>
            <w:vAlign w:val="center"/>
          </w:tcPr>
          <w:p w:rsidR="00F705D3" w:rsidRPr="00393FAA" w:rsidRDefault="00F705D3">
            <w:pPr>
              <w:pStyle w:val="a7"/>
              <w:rPr>
                <w:sz w:val="21"/>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11</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hint="eastAsia"/>
                <w:kern w:val="0"/>
                <w:sz w:val="21"/>
                <w:szCs w:val="21"/>
              </w:rPr>
              <w:t>没有重大违法记录的声明</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12</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kern w:val="0"/>
                <w:sz w:val="21"/>
                <w:szCs w:val="21"/>
              </w:rPr>
            </w:pPr>
            <w:r w:rsidRPr="00393FAA">
              <w:rPr>
                <w:rFonts w:hAnsi="宋体" w:cs="微软雅黑" w:hint="eastAsia"/>
                <w:bCs/>
                <w:kern w:val="0"/>
                <w:sz w:val="21"/>
                <w:szCs w:val="21"/>
              </w:rPr>
              <w:t>投标人须具备的特殊资质证书</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13</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ajorEastAsia" w:eastAsiaTheme="majorEastAsia" w:hAnsiTheme="majorEastAsia" w:cstheme="majorEastAsia" w:hint="eastAsia"/>
                <w:bCs/>
                <w:sz w:val="21"/>
                <w:szCs w:val="21"/>
                <w:lang w:val="zh-CN"/>
              </w:rPr>
              <w:t>投标保证金缴纳回执</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4</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技术方案（实施方案）</w:t>
            </w:r>
          </w:p>
        </w:tc>
        <w:tc>
          <w:tcPr>
            <w:tcW w:w="1559" w:type="dxa"/>
            <w:vAlign w:val="center"/>
          </w:tcPr>
          <w:p w:rsidR="00F705D3" w:rsidRPr="00393FAA" w:rsidRDefault="00F705D3">
            <w:pPr>
              <w:jc w:val="center"/>
              <w:rPr>
                <w:szCs w:val="21"/>
              </w:rPr>
            </w:pPr>
          </w:p>
        </w:tc>
        <w:tc>
          <w:tcPr>
            <w:tcW w:w="1560" w:type="dxa"/>
            <w:tcBorders>
              <w:top w:val="single" w:sz="4" w:space="0" w:color="auto"/>
            </w:tcBorders>
            <w:vAlign w:val="center"/>
          </w:tcPr>
          <w:p w:rsidR="00F705D3" w:rsidRPr="00393FAA" w:rsidRDefault="00F705D3">
            <w:pPr>
              <w:snapToGrid w:val="0"/>
              <w:spacing w:line="400" w:lineRule="exact"/>
              <w:rPr>
                <w:rFonts w:ascii="宋体" w:hAnsi="宋体" w:cs="微软雅黑"/>
                <w:szCs w:val="21"/>
              </w:rPr>
            </w:pPr>
          </w:p>
        </w:tc>
        <w:tc>
          <w:tcPr>
            <w:tcW w:w="2018" w:type="dxa"/>
            <w:tcBorders>
              <w:top w:val="single" w:sz="4" w:space="0" w:color="auto"/>
            </w:tcBorders>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DB362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5</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业绩情况表</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C12DF8" w:rsidRPr="00393FAA">
        <w:trPr>
          <w:trHeight w:val="510"/>
        </w:trPr>
        <w:tc>
          <w:tcPr>
            <w:tcW w:w="468" w:type="dxa"/>
            <w:vAlign w:val="center"/>
          </w:tcPr>
          <w:p w:rsidR="00C12DF8" w:rsidRPr="00393FAA" w:rsidRDefault="00C12DF8"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lastRenderedPageBreak/>
              <w:t>1</w:t>
            </w:r>
            <w:r w:rsidR="00393FAA" w:rsidRPr="00393FAA">
              <w:rPr>
                <w:rFonts w:ascii="宋体" w:hAnsi="宋体" w:cs="微软雅黑" w:hint="eastAsia"/>
                <w:szCs w:val="21"/>
              </w:rPr>
              <w:t>6</w:t>
            </w:r>
          </w:p>
        </w:tc>
        <w:tc>
          <w:tcPr>
            <w:tcW w:w="3751" w:type="dxa"/>
            <w:gridSpan w:val="3"/>
            <w:vAlign w:val="center"/>
          </w:tcPr>
          <w:p w:rsidR="00C12DF8" w:rsidRPr="00393FAA" w:rsidRDefault="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荣誉情况</w:t>
            </w:r>
          </w:p>
        </w:tc>
        <w:tc>
          <w:tcPr>
            <w:tcW w:w="1559" w:type="dxa"/>
            <w:vAlign w:val="center"/>
          </w:tcPr>
          <w:p w:rsidR="00C12DF8" w:rsidRPr="00393FAA" w:rsidRDefault="00C12DF8">
            <w:pPr>
              <w:jc w:val="center"/>
              <w:rPr>
                <w:szCs w:val="21"/>
              </w:rPr>
            </w:pPr>
          </w:p>
        </w:tc>
        <w:tc>
          <w:tcPr>
            <w:tcW w:w="1560" w:type="dxa"/>
            <w:vAlign w:val="center"/>
          </w:tcPr>
          <w:p w:rsidR="00C12DF8" w:rsidRPr="00393FAA" w:rsidRDefault="00C12DF8">
            <w:pPr>
              <w:snapToGrid w:val="0"/>
              <w:spacing w:line="400" w:lineRule="exact"/>
              <w:rPr>
                <w:rFonts w:ascii="宋体" w:hAnsi="宋体" w:cs="微软雅黑"/>
                <w:szCs w:val="21"/>
              </w:rPr>
            </w:pPr>
          </w:p>
        </w:tc>
        <w:tc>
          <w:tcPr>
            <w:tcW w:w="2018" w:type="dxa"/>
            <w:vAlign w:val="center"/>
          </w:tcPr>
          <w:p w:rsidR="00C12DF8" w:rsidRPr="00393FAA" w:rsidRDefault="00C12DF8">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5822D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7</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中小企业声明函</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5822D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w:t>
            </w:r>
            <w:r w:rsidR="00393FAA" w:rsidRPr="00393FAA">
              <w:rPr>
                <w:rFonts w:ascii="宋体" w:hAnsi="宋体" w:cs="微软雅黑" w:hint="eastAsia"/>
                <w:szCs w:val="21"/>
              </w:rPr>
              <w:t>8</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19</w:t>
            </w:r>
          </w:p>
        </w:tc>
        <w:tc>
          <w:tcPr>
            <w:tcW w:w="3751" w:type="dxa"/>
            <w:gridSpan w:val="3"/>
            <w:vAlign w:val="center"/>
          </w:tcPr>
          <w:p w:rsidR="00F705D3" w:rsidRPr="00393FAA" w:rsidRDefault="00DB362C">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监狱企业证明文件</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C12DF8" w:rsidRPr="00393FAA">
        <w:trPr>
          <w:trHeight w:val="510"/>
        </w:trPr>
        <w:tc>
          <w:tcPr>
            <w:tcW w:w="468" w:type="dxa"/>
            <w:vAlign w:val="center"/>
          </w:tcPr>
          <w:p w:rsidR="00C12DF8" w:rsidRPr="00393FAA" w:rsidRDefault="00C12DF8" w:rsidP="00393FAA">
            <w:pPr>
              <w:adjustRightInd w:val="0"/>
              <w:snapToGrid w:val="0"/>
              <w:spacing w:line="400" w:lineRule="exact"/>
              <w:jc w:val="center"/>
              <w:textAlignment w:val="baseline"/>
              <w:rPr>
                <w:rFonts w:asciiTheme="minorEastAsia" w:hAnsiTheme="minorEastAsia" w:cs="微软雅黑"/>
                <w:bCs/>
                <w:kern w:val="0"/>
                <w:szCs w:val="21"/>
              </w:rPr>
            </w:pPr>
            <w:r w:rsidRPr="00393FAA">
              <w:rPr>
                <w:rFonts w:asciiTheme="minorEastAsia" w:hAnsiTheme="minorEastAsia" w:cs="微软雅黑" w:hint="eastAsia"/>
                <w:bCs/>
                <w:kern w:val="0"/>
                <w:szCs w:val="21"/>
              </w:rPr>
              <w:t>2</w:t>
            </w:r>
            <w:r w:rsidR="00393FAA" w:rsidRPr="00393FAA">
              <w:rPr>
                <w:rFonts w:asciiTheme="minorEastAsia" w:hAnsiTheme="minorEastAsia" w:cs="微软雅黑" w:hint="eastAsia"/>
                <w:bCs/>
                <w:kern w:val="0"/>
                <w:szCs w:val="21"/>
              </w:rPr>
              <w:t>0</w:t>
            </w:r>
          </w:p>
        </w:tc>
        <w:tc>
          <w:tcPr>
            <w:tcW w:w="3751" w:type="dxa"/>
            <w:gridSpan w:val="3"/>
            <w:vAlign w:val="center"/>
          </w:tcPr>
          <w:p w:rsidR="00C12DF8" w:rsidRPr="00393FAA" w:rsidRDefault="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信誉情况</w:t>
            </w:r>
          </w:p>
        </w:tc>
        <w:tc>
          <w:tcPr>
            <w:tcW w:w="1559" w:type="dxa"/>
            <w:vAlign w:val="center"/>
          </w:tcPr>
          <w:p w:rsidR="00C12DF8" w:rsidRPr="00393FAA" w:rsidRDefault="00C12DF8">
            <w:pPr>
              <w:jc w:val="center"/>
              <w:rPr>
                <w:szCs w:val="21"/>
              </w:rPr>
            </w:pPr>
          </w:p>
        </w:tc>
        <w:tc>
          <w:tcPr>
            <w:tcW w:w="1560" w:type="dxa"/>
            <w:vAlign w:val="center"/>
          </w:tcPr>
          <w:p w:rsidR="00C12DF8" w:rsidRPr="00393FAA" w:rsidRDefault="00C12DF8">
            <w:pPr>
              <w:snapToGrid w:val="0"/>
              <w:spacing w:line="400" w:lineRule="exact"/>
              <w:rPr>
                <w:rFonts w:ascii="宋体" w:hAnsi="宋体" w:cs="微软雅黑"/>
                <w:szCs w:val="21"/>
              </w:rPr>
            </w:pPr>
          </w:p>
        </w:tc>
        <w:tc>
          <w:tcPr>
            <w:tcW w:w="2018" w:type="dxa"/>
            <w:vAlign w:val="center"/>
          </w:tcPr>
          <w:p w:rsidR="00C12DF8" w:rsidRPr="00393FAA" w:rsidRDefault="00C12DF8">
            <w:pPr>
              <w:snapToGrid w:val="0"/>
              <w:spacing w:line="400" w:lineRule="exact"/>
              <w:rPr>
                <w:rFonts w:ascii="宋体" w:hAnsi="宋体" w:cs="微软雅黑"/>
                <w:szCs w:val="21"/>
              </w:rPr>
            </w:pPr>
          </w:p>
        </w:tc>
      </w:tr>
      <w:tr w:rsidR="00F705D3" w:rsidRPr="00393FAA">
        <w:trPr>
          <w:trHeight w:val="510"/>
        </w:trPr>
        <w:tc>
          <w:tcPr>
            <w:tcW w:w="468" w:type="dxa"/>
            <w:vAlign w:val="center"/>
          </w:tcPr>
          <w:p w:rsidR="00F705D3" w:rsidRPr="00393FAA" w:rsidRDefault="005822DC"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r w:rsidR="00393FAA" w:rsidRPr="00393FAA">
              <w:rPr>
                <w:rFonts w:ascii="宋体" w:hAnsi="宋体" w:cs="微软雅黑" w:hint="eastAsia"/>
                <w:szCs w:val="21"/>
              </w:rPr>
              <w:t>1</w:t>
            </w:r>
          </w:p>
        </w:tc>
        <w:tc>
          <w:tcPr>
            <w:tcW w:w="3751" w:type="dxa"/>
            <w:gridSpan w:val="3"/>
            <w:vAlign w:val="center"/>
          </w:tcPr>
          <w:p w:rsidR="00F705D3" w:rsidRPr="00393FAA" w:rsidRDefault="00611F0E">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项目负责人相关证件</w:t>
            </w:r>
          </w:p>
        </w:tc>
        <w:tc>
          <w:tcPr>
            <w:tcW w:w="1559" w:type="dxa"/>
            <w:vAlign w:val="center"/>
          </w:tcPr>
          <w:p w:rsidR="00F705D3" w:rsidRPr="00393FAA" w:rsidRDefault="00F705D3">
            <w:pPr>
              <w:jc w:val="center"/>
              <w:rPr>
                <w:szCs w:val="21"/>
              </w:rPr>
            </w:pPr>
          </w:p>
        </w:tc>
        <w:tc>
          <w:tcPr>
            <w:tcW w:w="1560" w:type="dxa"/>
            <w:vAlign w:val="center"/>
          </w:tcPr>
          <w:p w:rsidR="00F705D3" w:rsidRPr="00393FAA" w:rsidRDefault="00F705D3">
            <w:pPr>
              <w:snapToGrid w:val="0"/>
              <w:spacing w:line="400" w:lineRule="exact"/>
              <w:rPr>
                <w:rFonts w:ascii="宋体" w:hAnsi="宋体" w:cs="微软雅黑"/>
                <w:szCs w:val="21"/>
              </w:rPr>
            </w:pPr>
          </w:p>
        </w:tc>
        <w:tc>
          <w:tcPr>
            <w:tcW w:w="2018" w:type="dxa"/>
            <w:vAlign w:val="center"/>
          </w:tcPr>
          <w:p w:rsidR="00F705D3" w:rsidRPr="00393FAA" w:rsidRDefault="00F705D3">
            <w:pPr>
              <w:snapToGrid w:val="0"/>
              <w:spacing w:line="400" w:lineRule="exact"/>
              <w:rPr>
                <w:rFonts w:ascii="宋体" w:hAnsi="宋体" w:cs="微软雅黑"/>
                <w:szCs w:val="21"/>
              </w:rPr>
            </w:pPr>
          </w:p>
        </w:tc>
      </w:tr>
      <w:tr w:rsidR="00611F0E" w:rsidRPr="00393FAA">
        <w:trPr>
          <w:trHeight w:val="510"/>
        </w:trPr>
        <w:tc>
          <w:tcPr>
            <w:tcW w:w="468" w:type="dxa"/>
            <w:vAlign w:val="center"/>
          </w:tcPr>
          <w:p w:rsidR="00611F0E" w:rsidRPr="00393FAA" w:rsidRDefault="00611F0E"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r w:rsidR="00393FAA" w:rsidRPr="00393FAA">
              <w:rPr>
                <w:rFonts w:ascii="宋体" w:hAnsi="宋体" w:cs="微软雅黑" w:hint="eastAsia"/>
                <w:szCs w:val="21"/>
              </w:rPr>
              <w:t>2</w:t>
            </w:r>
          </w:p>
        </w:tc>
        <w:tc>
          <w:tcPr>
            <w:tcW w:w="3751" w:type="dxa"/>
            <w:gridSpan w:val="3"/>
            <w:vAlign w:val="center"/>
          </w:tcPr>
          <w:p w:rsidR="00611F0E" w:rsidRPr="00393FAA" w:rsidRDefault="00611F0E" w:rsidP="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项目配备人员相关证件</w:t>
            </w:r>
          </w:p>
        </w:tc>
        <w:tc>
          <w:tcPr>
            <w:tcW w:w="1559" w:type="dxa"/>
            <w:vAlign w:val="center"/>
          </w:tcPr>
          <w:p w:rsidR="00611F0E" w:rsidRPr="00393FAA" w:rsidRDefault="00611F0E">
            <w:pPr>
              <w:jc w:val="center"/>
              <w:rPr>
                <w:szCs w:val="21"/>
              </w:rPr>
            </w:pPr>
          </w:p>
        </w:tc>
        <w:tc>
          <w:tcPr>
            <w:tcW w:w="1560" w:type="dxa"/>
            <w:vAlign w:val="center"/>
          </w:tcPr>
          <w:p w:rsidR="00611F0E" w:rsidRPr="00393FAA" w:rsidRDefault="00611F0E">
            <w:pPr>
              <w:snapToGrid w:val="0"/>
              <w:spacing w:line="400" w:lineRule="exact"/>
              <w:rPr>
                <w:rFonts w:ascii="宋体" w:hAnsi="宋体" w:cs="微软雅黑"/>
                <w:szCs w:val="21"/>
              </w:rPr>
            </w:pPr>
          </w:p>
        </w:tc>
        <w:tc>
          <w:tcPr>
            <w:tcW w:w="2018" w:type="dxa"/>
            <w:vAlign w:val="center"/>
          </w:tcPr>
          <w:p w:rsidR="00611F0E" w:rsidRPr="00393FAA" w:rsidRDefault="00611F0E">
            <w:pPr>
              <w:snapToGrid w:val="0"/>
              <w:spacing w:line="400" w:lineRule="exact"/>
              <w:rPr>
                <w:rFonts w:ascii="宋体" w:hAnsi="宋体" w:cs="微软雅黑"/>
                <w:szCs w:val="21"/>
              </w:rPr>
            </w:pPr>
          </w:p>
        </w:tc>
      </w:tr>
      <w:tr w:rsidR="00611F0E" w:rsidRPr="00393FAA">
        <w:trPr>
          <w:trHeight w:val="510"/>
        </w:trPr>
        <w:tc>
          <w:tcPr>
            <w:tcW w:w="468" w:type="dxa"/>
            <w:vAlign w:val="center"/>
          </w:tcPr>
          <w:p w:rsidR="00611F0E" w:rsidRPr="00393FAA" w:rsidRDefault="00C12DF8" w:rsidP="00393FAA">
            <w:pPr>
              <w:adjustRightInd w:val="0"/>
              <w:snapToGrid w:val="0"/>
              <w:spacing w:line="400" w:lineRule="exact"/>
              <w:jc w:val="center"/>
              <w:textAlignment w:val="baseline"/>
              <w:rPr>
                <w:rFonts w:ascii="宋体" w:hAnsi="宋体" w:cs="微软雅黑"/>
                <w:szCs w:val="21"/>
              </w:rPr>
            </w:pPr>
            <w:r w:rsidRPr="00393FAA">
              <w:rPr>
                <w:rFonts w:ascii="宋体" w:hAnsi="宋体" w:cs="微软雅黑" w:hint="eastAsia"/>
                <w:szCs w:val="21"/>
              </w:rPr>
              <w:t>2</w:t>
            </w:r>
            <w:r w:rsidR="00393FAA" w:rsidRPr="00393FAA">
              <w:rPr>
                <w:rFonts w:ascii="宋体" w:hAnsi="宋体" w:cs="微软雅黑" w:hint="eastAsia"/>
                <w:szCs w:val="21"/>
              </w:rPr>
              <w:t>3</w:t>
            </w:r>
          </w:p>
        </w:tc>
        <w:tc>
          <w:tcPr>
            <w:tcW w:w="3751" w:type="dxa"/>
            <w:gridSpan w:val="3"/>
            <w:vAlign w:val="center"/>
          </w:tcPr>
          <w:p w:rsidR="00611F0E" w:rsidRPr="00393FAA" w:rsidRDefault="00C12DF8" w:rsidP="00C12DF8">
            <w:pPr>
              <w:pStyle w:val="a7"/>
              <w:kinsoku w:val="0"/>
              <w:overflowPunct w:val="0"/>
              <w:autoSpaceDE w:val="0"/>
              <w:autoSpaceDN w:val="0"/>
              <w:spacing w:line="320" w:lineRule="exact"/>
              <w:rPr>
                <w:rFonts w:hAnsi="宋体" w:cs="微软雅黑"/>
                <w:bCs/>
                <w:kern w:val="0"/>
                <w:sz w:val="21"/>
                <w:szCs w:val="21"/>
              </w:rPr>
            </w:pPr>
            <w:r w:rsidRPr="00393FAA">
              <w:rPr>
                <w:rFonts w:hAnsi="宋体" w:cs="微软雅黑" w:hint="eastAsia"/>
                <w:bCs/>
                <w:kern w:val="0"/>
                <w:sz w:val="21"/>
                <w:szCs w:val="21"/>
              </w:rPr>
              <w:t>其它资料</w:t>
            </w:r>
          </w:p>
        </w:tc>
        <w:tc>
          <w:tcPr>
            <w:tcW w:w="1559" w:type="dxa"/>
            <w:vAlign w:val="center"/>
          </w:tcPr>
          <w:p w:rsidR="00611F0E" w:rsidRPr="00393FAA" w:rsidRDefault="00611F0E">
            <w:pPr>
              <w:jc w:val="center"/>
              <w:rPr>
                <w:szCs w:val="21"/>
              </w:rPr>
            </w:pPr>
          </w:p>
        </w:tc>
        <w:tc>
          <w:tcPr>
            <w:tcW w:w="1560" w:type="dxa"/>
            <w:vAlign w:val="center"/>
          </w:tcPr>
          <w:p w:rsidR="00611F0E" w:rsidRPr="00393FAA" w:rsidRDefault="00611F0E">
            <w:pPr>
              <w:snapToGrid w:val="0"/>
              <w:spacing w:line="400" w:lineRule="exact"/>
              <w:rPr>
                <w:rFonts w:ascii="宋体" w:hAnsi="宋体" w:cs="微软雅黑"/>
                <w:szCs w:val="21"/>
              </w:rPr>
            </w:pPr>
          </w:p>
        </w:tc>
        <w:tc>
          <w:tcPr>
            <w:tcW w:w="2018" w:type="dxa"/>
            <w:vAlign w:val="center"/>
          </w:tcPr>
          <w:p w:rsidR="00611F0E" w:rsidRPr="00393FAA" w:rsidRDefault="00611F0E">
            <w:pPr>
              <w:snapToGrid w:val="0"/>
              <w:spacing w:line="400" w:lineRule="exact"/>
              <w:rPr>
                <w:rFonts w:ascii="宋体" w:hAnsi="宋体" w:cs="微软雅黑"/>
                <w:szCs w:val="21"/>
              </w:rPr>
            </w:pPr>
          </w:p>
        </w:tc>
      </w:tr>
      <w:tr w:rsidR="00611F0E" w:rsidRPr="00393FAA">
        <w:trPr>
          <w:trHeight w:val="510"/>
        </w:trPr>
        <w:tc>
          <w:tcPr>
            <w:tcW w:w="468" w:type="dxa"/>
            <w:vAlign w:val="center"/>
          </w:tcPr>
          <w:p w:rsidR="00611F0E" w:rsidRPr="00393FAA" w:rsidRDefault="00611F0E">
            <w:pPr>
              <w:adjustRightInd w:val="0"/>
              <w:snapToGrid w:val="0"/>
              <w:spacing w:line="400" w:lineRule="exact"/>
              <w:jc w:val="center"/>
              <w:textAlignment w:val="baseline"/>
              <w:rPr>
                <w:rFonts w:ascii="宋体" w:hAnsi="宋体" w:cs="微软雅黑"/>
                <w:szCs w:val="21"/>
              </w:rPr>
            </w:pPr>
          </w:p>
        </w:tc>
        <w:tc>
          <w:tcPr>
            <w:tcW w:w="3751" w:type="dxa"/>
            <w:gridSpan w:val="3"/>
            <w:vAlign w:val="center"/>
          </w:tcPr>
          <w:p w:rsidR="00611F0E" w:rsidRPr="00393FAA" w:rsidRDefault="00611F0E">
            <w:pPr>
              <w:pStyle w:val="a7"/>
              <w:kinsoku w:val="0"/>
              <w:overflowPunct w:val="0"/>
              <w:autoSpaceDE w:val="0"/>
              <w:autoSpaceDN w:val="0"/>
              <w:spacing w:line="320" w:lineRule="exact"/>
              <w:rPr>
                <w:rFonts w:hAnsi="宋体" w:cs="微软雅黑"/>
                <w:bCs/>
                <w:kern w:val="0"/>
                <w:sz w:val="21"/>
                <w:szCs w:val="21"/>
              </w:rPr>
            </w:pPr>
          </w:p>
        </w:tc>
        <w:tc>
          <w:tcPr>
            <w:tcW w:w="1559" w:type="dxa"/>
            <w:vAlign w:val="center"/>
          </w:tcPr>
          <w:p w:rsidR="00611F0E" w:rsidRPr="00393FAA" w:rsidRDefault="00611F0E">
            <w:pPr>
              <w:jc w:val="center"/>
              <w:rPr>
                <w:szCs w:val="21"/>
              </w:rPr>
            </w:pPr>
          </w:p>
        </w:tc>
        <w:tc>
          <w:tcPr>
            <w:tcW w:w="1560" w:type="dxa"/>
            <w:vAlign w:val="center"/>
          </w:tcPr>
          <w:p w:rsidR="00611F0E" w:rsidRPr="00393FAA" w:rsidRDefault="00611F0E">
            <w:pPr>
              <w:snapToGrid w:val="0"/>
              <w:spacing w:line="400" w:lineRule="exact"/>
              <w:rPr>
                <w:rFonts w:ascii="宋体" w:hAnsi="宋体" w:cs="微软雅黑"/>
                <w:szCs w:val="21"/>
              </w:rPr>
            </w:pPr>
          </w:p>
        </w:tc>
        <w:tc>
          <w:tcPr>
            <w:tcW w:w="2018" w:type="dxa"/>
            <w:vAlign w:val="center"/>
          </w:tcPr>
          <w:p w:rsidR="00611F0E" w:rsidRPr="00393FAA" w:rsidRDefault="00611F0E">
            <w:pPr>
              <w:snapToGrid w:val="0"/>
              <w:spacing w:line="400" w:lineRule="exact"/>
              <w:rPr>
                <w:rFonts w:ascii="宋体" w:hAnsi="宋体" w:cs="微软雅黑"/>
                <w:szCs w:val="21"/>
              </w:rPr>
            </w:pPr>
          </w:p>
        </w:tc>
      </w:tr>
    </w:tbl>
    <w:p w:rsidR="00F705D3" w:rsidRDefault="00F705D3">
      <w:pPr>
        <w:autoSpaceDE w:val="0"/>
        <w:autoSpaceDN w:val="0"/>
        <w:adjustRightInd w:val="0"/>
        <w:spacing w:line="700" w:lineRule="exact"/>
        <w:ind w:firstLine="551"/>
        <w:jc w:val="center"/>
        <w:rPr>
          <w:rFonts w:asciiTheme="minorEastAsia" w:hAnsiTheme="minorEastAsia" w:cs="黑体"/>
          <w:b/>
          <w:bCs/>
          <w:sz w:val="44"/>
          <w:szCs w:val="44"/>
          <w:lang w:val="zh-CN"/>
        </w:rPr>
      </w:pPr>
    </w:p>
    <w:p w:rsidR="00B36384" w:rsidRPr="00393FAA" w:rsidRDefault="00B36384" w:rsidP="00B36384">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B36384" w:rsidRPr="00393FAA" w:rsidRDefault="00B36384" w:rsidP="00B36384">
      <w:pPr>
        <w:autoSpaceDE w:val="0"/>
        <w:autoSpaceDN w:val="0"/>
        <w:adjustRightInd w:val="0"/>
        <w:spacing w:line="480" w:lineRule="auto"/>
        <w:ind w:firstLineChars="2000" w:firstLine="4200"/>
        <w:rPr>
          <w:rFonts w:asciiTheme="minorEastAsia" w:hAnsiTheme="minorEastAsia" w:cs="宋体"/>
          <w:szCs w:val="21"/>
          <w:lang w:val="zh-CN"/>
        </w:rPr>
      </w:pPr>
      <w:r w:rsidRPr="00393FAA">
        <w:rPr>
          <w:rFonts w:asciiTheme="minorEastAsia" w:hAnsiTheme="minorEastAsia" w:cs="宋体" w:hint="eastAsia"/>
          <w:szCs w:val="21"/>
          <w:lang w:val="zh-CN"/>
        </w:rPr>
        <w:t>投标人法定代表人（或授权代表）签字：</w:t>
      </w:r>
    </w:p>
    <w:p w:rsidR="00B36384" w:rsidRPr="00393FAA" w:rsidRDefault="00B36384" w:rsidP="007B0F12">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日期：年月日</w:t>
      </w:r>
    </w:p>
    <w:p w:rsidR="00F705D3" w:rsidRDefault="00DB362C" w:rsidP="00C12DF8">
      <w:pPr>
        <w:pStyle w:val="a7"/>
        <w:pageBreakBefore/>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lastRenderedPageBreak/>
        <w:t>二、开标一览表</w:t>
      </w:r>
    </w:p>
    <w:p w:rsidR="00393FAA" w:rsidRDefault="00393FAA" w:rsidP="00770378">
      <w:pPr>
        <w:spacing w:before="50" w:afterLines="50" w:after="156" w:line="360" w:lineRule="auto"/>
        <w:contextualSpacing/>
        <w:jc w:val="left"/>
        <w:rPr>
          <w:rFonts w:asciiTheme="minorEastAsia" w:hAnsiTheme="minorEastAsia"/>
          <w:color w:val="000000"/>
          <w:szCs w:val="21"/>
        </w:rPr>
      </w:pPr>
    </w:p>
    <w:p w:rsidR="00F705D3" w:rsidRPr="00393FAA" w:rsidRDefault="00DB362C" w:rsidP="00770378">
      <w:pPr>
        <w:spacing w:before="50" w:afterLines="50" w:after="156" w:line="360" w:lineRule="auto"/>
        <w:contextualSpacing/>
        <w:jc w:val="left"/>
        <w:rPr>
          <w:rFonts w:asciiTheme="minorEastAsia" w:hAnsiTheme="minorEastAsia"/>
          <w:color w:val="000000"/>
          <w:szCs w:val="21"/>
        </w:rPr>
      </w:pPr>
      <w:r w:rsidRPr="00393FAA">
        <w:rPr>
          <w:rFonts w:asciiTheme="minorEastAsia" w:hAnsiTheme="minorEastAsia" w:hint="eastAsia"/>
          <w:color w:val="000000"/>
          <w:szCs w:val="21"/>
        </w:rPr>
        <w:t>项目编号：</w:t>
      </w:r>
    </w:p>
    <w:p w:rsidR="00F705D3" w:rsidRPr="00393FAA" w:rsidRDefault="00DB362C">
      <w:pPr>
        <w:spacing w:line="360" w:lineRule="auto"/>
        <w:contextualSpacing/>
        <w:rPr>
          <w:rFonts w:asciiTheme="minorEastAsia" w:hAnsiTheme="minorEastAsia"/>
          <w:color w:val="000000"/>
          <w:szCs w:val="21"/>
        </w:rPr>
      </w:pPr>
      <w:r w:rsidRPr="00393FAA">
        <w:rPr>
          <w:rFonts w:asciiTheme="minorEastAsia" w:hAnsiTheme="minorEastAsia" w:hint="eastAsia"/>
          <w:color w:val="000000"/>
          <w:szCs w:val="21"/>
        </w:rPr>
        <w:t xml:space="preserve">项目名称：                                             </w:t>
      </w:r>
      <w:r w:rsidRPr="00393FAA">
        <w:rPr>
          <w:rFonts w:asciiTheme="minorEastAsia" w:hAnsiTheme="minorEastAsia" w:cs="Arial" w:hint="eastAsia"/>
          <w:szCs w:val="21"/>
        </w:rPr>
        <w:t>单位：元（人民币）</w:t>
      </w:r>
    </w:p>
    <w:tbl>
      <w:tblPr>
        <w:tblW w:w="10030" w:type="dxa"/>
        <w:tblLayout w:type="fixed"/>
        <w:tblLook w:val="04A0" w:firstRow="1" w:lastRow="0" w:firstColumn="1" w:lastColumn="0" w:noHBand="0" w:noVBand="1"/>
      </w:tblPr>
      <w:tblGrid>
        <w:gridCol w:w="959"/>
        <w:gridCol w:w="1843"/>
        <w:gridCol w:w="3685"/>
        <w:gridCol w:w="1276"/>
        <w:gridCol w:w="1701"/>
        <w:gridCol w:w="566"/>
      </w:tblGrid>
      <w:tr w:rsidR="000765D1" w:rsidRPr="00393FAA" w:rsidTr="00770378">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投标报价</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交付日期（天）</w:t>
            </w:r>
          </w:p>
        </w:tc>
        <w:tc>
          <w:tcPr>
            <w:tcW w:w="1701" w:type="dxa"/>
            <w:tcBorders>
              <w:top w:val="single" w:sz="6" w:space="0" w:color="auto"/>
              <w:left w:val="single" w:sz="6" w:space="0" w:color="auto"/>
              <w:bottom w:val="single" w:sz="6" w:space="0" w:color="auto"/>
              <w:right w:val="single" w:sz="6" w:space="0" w:color="auto"/>
            </w:tcBorders>
            <w:shd w:val="clear" w:color="auto" w:fill="F2F2F2" w:themeFill="background1" w:themeFillShade="F2"/>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项目负责人及证书编号</w:t>
            </w:r>
          </w:p>
        </w:tc>
        <w:tc>
          <w:tcPr>
            <w:tcW w:w="5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0765D1" w:rsidRPr="00393FAA" w:rsidRDefault="000765D1">
            <w:pPr>
              <w:autoSpaceDE w:val="0"/>
              <w:autoSpaceDN w:val="0"/>
              <w:adjustRightInd w:val="0"/>
              <w:spacing w:line="480" w:lineRule="exact"/>
              <w:jc w:val="center"/>
              <w:rPr>
                <w:rFonts w:asciiTheme="minorEastAsia" w:hAnsiTheme="minorEastAsia" w:cs="宋体"/>
                <w:b/>
                <w:szCs w:val="21"/>
                <w:lang w:val="zh-CN"/>
              </w:rPr>
            </w:pPr>
            <w:r w:rsidRPr="00393FAA">
              <w:rPr>
                <w:rFonts w:asciiTheme="minorEastAsia" w:hAnsiTheme="minorEastAsia" w:cs="宋体" w:hint="eastAsia"/>
                <w:b/>
                <w:szCs w:val="21"/>
                <w:lang w:val="zh-CN"/>
              </w:rPr>
              <w:t>备注</w:t>
            </w:r>
          </w:p>
        </w:tc>
      </w:tr>
      <w:tr w:rsidR="000765D1" w:rsidRPr="00393FAA" w:rsidTr="00770378">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0765D1" w:rsidRPr="00393FAA" w:rsidRDefault="000765D1">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0765D1" w:rsidRPr="00393FAA" w:rsidRDefault="000765D1">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0765D1" w:rsidRPr="00393FAA" w:rsidRDefault="000765D1">
            <w:pPr>
              <w:autoSpaceDE w:val="0"/>
              <w:autoSpaceDN w:val="0"/>
              <w:adjustRightInd w:val="0"/>
              <w:spacing w:line="480" w:lineRule="exact"/>
              <w:rPr>
                <w:rFonts w:asciiTheme="minorEastAsia" w:hAnsiTheme="minorEastAsia" w:cs="宋体"/>
                <w:szCs w:val="21"/>
                <w:lang w:val="zh-CN"/>
              </w:rPr>
            </w:pPr>
            <w:r w:rsidRPr="00393FAA">
              <w:rPr>
                <w:rFonts w:asciiTheme="minorEastAsia" w:hAnsiTheme="minorEastAsia" w:cs="宋体" w:hint="eastAsia"/>
                <w:szCs w:val="21"/>
                <w:lang w:val="zh-CN"/>
              </w:rPr>
              <w:t>大写：　　　　　　小写：</w:t>
            </w:r>
          </w:p>
        </w:tc>
        <w:tc>
          <w:tcPr>
            <w:tcW w:w="1276" w:type="dxa"/>
            <w:tcBorders>
              <w:top w:val="single" w:sz="6" w:space="0" w:color="auto"/>
              <w:left w:val="single" w:sz="6" w:space="0" w:color="auto"/>
              <w:bottom w:val="single" w:sz="6" w:space="0" w:color="auto"/>
              <w:right w:val="single" w:sz="6" w:space="0" w:color="auto"/>
            </w:tcBorders>
            <w:vAlign w:val="center"/>
          </w:tcPr>
          <w:p w:rsidR="000765D1" w:rsidRPr="00393FAA" w:rsidRDefault="000765D1">
            <w:pPr>
              <w:autoSpaceDE w:val="0"/>
              <w:autoSpaceDN w:val="0"/>
              <w:adjustRightInd w:val="0"/>
              <w:spacing w:line="480" w:lineRule="exact"/>
              <w:ind w:firstLine="240"/>
              <w:rPr>
                <w:rFonts w:asciiTheme="minorEastAsia" w:hAnsiTheme="minorEastAsia" w:cs="宋体"/>
                <w:szCs w:val="21"/>
                <w:lang w:val="zh-CN"/>
              </w:rPr>
            </w:pPr>
          </w:p>
        </w:tc>
        <w:tc>
          <w:tcPr>
            <w:tcW w:w="1701" w:type="dxa"/>
            <w:tcBorders>
              <w:top w:val="single" w:sz="6" w:space="0" w:color="auto"/>
              <w:left w:val="single" w:sz="6" w:space="0" w:color="auto"/>
              <w:bottom w:val="single" w:sz="6" w:space="0" w:color="auto"/>
              <w:right w:val="single" w:sz="6" w:space="0" w:color="auto"/>
            </w:tcBorders>
          </w:tcPr>
          <w:p w:rsidR="000765D1" w:rsidRPr="00393FAA" w:rsidRDefault="000765D1">
            <w:pPr>
              <w:autoSpaceDE w:val="0"/>
              <w:autoSpaceDN w:val="0"/>
              <w:adjustRightInd w:val="0"/>
              <w:spacing w:line="480" w:lineRule="exact"/>
              <w:ind w:firstLine="240"/>
              <w:rPr>
                <w:rFonts w:asciiTheme="minorEastAsia" w:hAnsiTheme="minorEastAsia" w:cs="宋体"/>
                <w:szCs w:val="21"/>
                <w:lang w:val="zh-CN"/>
              </w:rPr>
            </w:pPr>
          </w:p>
        </w:tc>
        <w:tc>
          <w:tcPr>
            <w:tcW w:w="566" w:type="dxa"/>
            <w:tcBorders>
              <w:top w:val="single" w:sz="6" w:space="0" w:color="auto"/>
              <w:left w:val="single" w:sz="6" w:space="0" w:color="auto"/>
              <w:bottom w:val="single" w:sz="6" w:space="0" w:color="auto"/>
              <w:right w:val="single" w:sz="6" w:space="0" w:color="auto"/>
            </w:tcBorders>
            <w:vAlign w:val="center"/>
          </w:tcPr>
          <w:p w:rsidR="000765D1" w:rsidRPr="00393FAA" w:rsidRDefault="000765D1">
            <w:pPr>
              <w:autoSpaceDE w:val="0"/>
              <w:autoSpaceDN w:val="0"/>
              <w:adjustRightInd w:val="0"/>
              <w:spacing w:line="480" w:lineRule="exact"/>
              <w:ind w:firstLine="240"/>
              <w:rPr>
                <w:rFonts w:asciiTheme="minorEastAsia" w:hAnsiTheme="minorEastAsia" w:cs="宋体"/>
                <w:szCs w:val="21"/>
                <w:lang w:val="zh-CN"/>
              </w:rPr>
            </w:pPr>
          </w:p>
        </w:tc>
      </w:tr>
    </w:tbl>
    <w:p w:rsidR="00393FAA" w:rsidRDefault="00393FAA">
      <w:pPr>
        <w:autoSpaceDE w:val="0"/>
        <w:autoSpaceDN w:val="0"/>
        <w:adjustRightInd w:val="0"/>
        <w:spacing w:line="480" w:lineRule="auto"/>
        <w:rPr>
          <w:rFonts w:asciiTheme="minorEastAsia" w:hAnsiTheme="minorEastAsia" w:cs="宋体"/>
          <w:szCs w:val="21"/>
          <w:lang w:val="zh-CN"/>
        </w:rPr>
      </w:pPr>
    </w:p>
    <w:p w:rsidR="00393FAA" w:rsidRDefault="00393FAA">
      <w:pPr>
        <w:autoSpaceDE w:val="0"/>
        <w:autoSpaceDN w:val="0"/>
        <w:adjustRightInd w:val="0"/>
        <w:spacing w:line="480" w:lineRule="auto"/>
        <w:rPr>
          <w:rFonts w:asciiTheme="minorEastAsia" w:hAnsiTheme="minorEastAsia" w:cs="宋体"/>
          <w:szCs w:val="21"/>
          <w:lang w:val="zh-CN"/>
        </w:rPr>
      </w:pPr>
    </w:p>
    <w:p w:rsidR="00F705D3" w:rsidRPr="00393FAA" w:rsidRDefault="00DB362C" w:rsidP="00393FAA">
      <w:pPr>
        <w:autoSpaceDE w:val="0"/>
        <w:autoSpaceDN w:val="0"/>
        <w:adjustRightInd w:val="0"/>
        <w:spacing w:line="480" w:lineRule="auto"/>
        <w:ind w:firstLineChars="2050" w:firstLine="4305"/>
        <w:rPr>
          <w:rFonts w:asciiTheme="minorEastAsia" w:hAnsiTheme="minorEastAsia" w:cs="宋体"/>
          <w:szCs w:val="21"/>
          <w:lang w:val="zh-CN"/>
        </w:rPr>
      </w:pPr>
      <w:r w:rsidRPr="00393FAA">
        <w:rPr>
          <w:rFonts w:asciiTheme="minorEastAsia" w:hAnsiTheme="minorEastAsia" w:cs="宋体" w:hint="eastAsia"/>
          <w:szCs w:val="21"/>
          <w:lang w:val="zh-CN"/>
        </w:rPr>
        <w:t>投标人名称：</w:t>
      </w:r>
      <w:r w:rsidRPr="00393FAA">
        <w:rPr>
          <w:rFonts w:asciiTheme="minorEastAsia" w:hAnsiTheme="minorEastAsia" w:cs="宋体" w:hint="eastAsia"/>
          <w:szCs w:val="21"/>
          <w:u w:val="single"/>
          <w:lang w:val="zh-CN"/>
        </w:rPr>
        <w:t xml:space="preserve">     （全称）   </w:t>
      </w:r>
      <w:r w:rsidRPr="00393FAA">
        <w:rPr>
          <w:rFonts w:asciiTheme="minorEastAsia" w:hAnsiTheme="minorEastAsia" w:cs="宋体" w:hint="eastAsia"/>
          <w:szCs w:val="21"/>
          <w:lang w:val="zh-CN"/>
        </w:rPr>
        <w:t>（公章）：</w:t>
      </w:r>
    </w:p>
    <w:p w:rsidR="00F705D3" w:rsidRPr="00393FAA" w:rsidRDefault="00DB362C" w:rsidP="00393FAA">
      <w:pPr>
        <w:autoSpaceDE w:val="0"/>
        <w:autoSpaceDN w:val="0"/>
        <w:adjustRightInd w:val="0"/>
        <w:spacing w:line="480" w:lineRule="auto"/>
        <w:ind w:firstLineChars="2000" w:firstLine="4200"/>
        <w:rPr>
          <w:rFonts w:asciiTheme="minorEastAsia" w:hAnsiTheme="minorEastAsia" w:cs="宋体"/>
          <w:szCs w:val="21"/>
          <w:lang w:val="zh-CN"/>
        </w:rPr>
      </w:pPr>
      <w:r w:rsidRPr="00393FAA">
        <w:rPr>
          <w:rFonts w:asciiTheme="minorEastAsia" w:hAnsiTheme="minorEastAsia" w:cs="宋体" w:hint="eastAsia"/>
          <w:szCs w:val="21"/>
          <w:lang w:val="zh-CN"/>
        </w:rPr>
        <w:t>投标人法定代表人（或授权代表）签字：</w:t>
      </w:r>
    </w:p>
    <w:p w:rsidR="00F705D3" w:rsidRPr="00393FAA" w:rsidRDefault="00DB362C" w:rsidP="007B0F12">
      <w:pPr>
        <w:autoSpaceDE w:val="0"/>
        <w:autoSpaceDN w:val="0"/>
        <w:adjustRightInd w:val="0"/>
        <w:spacing w:line="480" w:lineRule="auto"/>
        <w:ind w:firstLineChars="2200" w:firstLine="4620"/>
        <w:rPr>
          <w:rFonts w:asciiTheme="minorEastAsia" w:hAnsiTheme="minorEastAsia" w:cs="宋体"/>
          <w:szCs w:val="21"/>
          <w:lang w:val="zh-CN"/>
        </w:rPr>
      </w:pPr>
      <w:r w:rsidRPr="00393FAA">
        <w:rPr>
          <w:rFonts w:asciiTheme="minorEastAsia" w:hAnsiTheme="minorEastAsia" w:cs="宋体" w:hint="eastAsia"/>
          <w:szCs w:val="21"/>
          <w:lang w:val="zh-CN"/>
        </w:rPr>
        <w:t>日期：年月日</w:t>
      </w:r>
    </w:p>
    <w:p w:rsidR="00F705D3" w:rsidRPr="00393FAA" w:rsidRDefault="00DB362C">
      <w:pPr>
        <w:autoSpaceDE w:val="0"/>
        <w:autoSpaceDN w:val="0"/>
        <w:adjustRightInd w:val="0"/>
        <w:spacing w:line="480" w:lineRule="auto"/>
        <w:rPr>
          <w:rFonts w:asciiTheme="minorEastAsia" w:hAnsiTheme="minorEastAsia" w:cs="宋体"/>
          <w:szCs w:val="21"/>
          <w:lang w:val="zh-CN"/>
        </w:rPr>
      </w:pPr>
      <w:r w:rsidRPr="00393FAA">
        <w:rPr>
          <w:rFonts w:asciiTheme="minorEastAsia" w:hAnsiTheme="minorEastAsia" w:cs="宋体" w:hint="eastAsia"/>
          <w:szCs w:val="21"/>
          <w:lang w:val="zh-CN"/>
        </w:rPr>
        <w:t>注：交付日期指完成该项目的最终时间（日历天）。</w:t>
      </w: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Pr="003D1FAE" w:rsidRDefault="00DB362C" w:rsidP="00C12DF8">
      <w:pPr>
        <w:pageBreakBefore/>
        <w:autoSpaceDE w:val="0"/>
        <w:autoSpaceDN w:val="0"/>
        <w:adjustRightInd w:val="0"/>
        <w:spacing w:line="360" w:lineRule="auto"/>
        <w:jc w:val="center"/>
        <w:rPr>
          <w:rFonts w:asciiTheme="majorEastAsia" w:eastAsiaTheme="majorEastAsia" w:hAnsiTheme="majorEastAsia"/>
          <w:b/>
          <w:snapToGrid w:val="0"/>
          <w:kern w:val="0"/>
          <w:sz w:val="36"/>
          <w:szCs w:val="36"/>
        </w:rPr>
      </w:pPr>
      <w:r w:rsidRPr="003D1FAE">
        <w:rPr>
          <w:rFonts w:asciiTheme="majorEastAsia" w:eastAsiaTheme="majorEastAsia" w:hAnsiTheme="majorEastAsia" w:hint="eastAsia"/>
          <w:b/>
          <w:snapToGrid w:val="0"/>
          <w:kern w:val="0"/>
          <w:sz w:val="36"/>
          <w:szCs w:val="36"/>
        </w:rPr>
        <w:lastRenderedPageBreak/>
        <w:t>三、资格审查证明材料</w:t>
      </w:r>
    </w:p>
    <w:p w:rsidR="00F705D3" w:rsidRDefault="00DB362C" w:rsidP="00C12DF8">
      <w:pPr>
        <w:pStyle w:val="a7"/>
        <w:spacing w:line="360" w:lineRule="auto"/>
        <w:jc w:val="center"/>
        <w:rPr>
          <w:rFonts w:asciiTheme="majorEastAsia" w:eastAsiaTheme="majorEastAsia" w:hAnsiTheme="majorEastAsia"/>
          <w:b/>
          <w:snapToGrid w:val="0"/>
          <w:kern w:val="0"/>
          <w:sz w:val="36"/>
          <w:szCs w:val="36"/>
        </w:rPr>
      </w:pPr>
      <w:r>
        <w:rPr>
          <w:rFonts w:asciiTheme="majorEastAsia" w:eastAsiaTheme="majorEastAsia" w:hAnsiTheme="majorEastAsia" w:hint="eastAsia"/>
          <w:b/>
          <w:snapToGrid w:val="0"/>
          <w:kern w:val="0"/>
          <w:sz w:val="36"/>
          <w:szCs w:val="36"/>
        </w:rPr>
        <w:t>3.1 投 标 函</w:t>
      </w:r>
    </w:p>
    <w:p w:rsidR="00F705D3" w:rsidRPr="00393FAA" w:rsidRDefault="00DB362C">
      <w:pPr>
        <w:adjustRightInd w:val="0"/>
        <w:spacing w:line="360" w:lineRule="auto"/>
        <w:contextualSpacing/>
        <w:rPr>
          <w:rFonts w:asciiTheme="minorEastAsia" w:hAnsiTheme="minorEastAsia"/>
          <w:b/>
          <w:snapToGrid w:val="0"/>
          <w:kern w:val="0"/>
          <w:szCs w:val="21"/>
        </w:rPr>
      </w:pPr>
      <w:r w:rsidRPr="00393FAA">
        <w:rPr>
          <w:rFonts w:asciiTheme="minorEastAsia" w:hAnsiTheme="minorEastAsia" w:hint="eastAsia"/>
          <w:snapToGrid w:val="0"/>
          <w:kern w:val="0"/>
          <w:szCs w:val="21"/>
        </w:rPr>
        <w:t>致：</w:t>
      </w:r>
      <w:r w:rsidRPr="00393FAA">
        <w:rPr>
          <w:rFonts w:asciiTheme="minorEastAsia" w:hAnsiTheme="minorEastAsia" w:hint="eastAsia"/>
          <w:b/>
          <w:snapToGrid w:val="0"/>
          <w:kern w:val="0"/>
          <w:szCs w:val="21"/>
        </w:rPr>
        <w:t>（采购人）</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snapToGrid w:val="0"/>
          <w:kern w:val="0"/>
          <w:szCs w:val="21"/>
        </w:rPr>
        <w:t>根据贵方_</w:t>
      </w:r>
      <w:r w:rsidRPr="00393FAA">
        <w:rPr>
          <w:rFonts w:asciiTheme="minorEastAsia" w:hAnsiTheme="minorEastAsia" w:hint="eastAsia"/>
          <w:snapToGrid w:val="0"/>
          <w:kern w:val="0"/>
          <w:szCs w:val="21"/>
          <w:u w:val="single"/>
        </w:rPr>
        <w:t xml:space="preserve">_    </w:t>
      </w:r>
      <w:r w:rsidRPr="00393FAA">
        <w:rPr>
          <w:rFonts w:asciiTheme="minorEastAsia" w:hAnsiTheme="minorEastAsia" w:hint="eastAsia"/>
          <w:snapToGrid w:val="0"/>
          <w:kern w:val="0"/>
          <w:szCs w:val="21"/>
        </w:rPr>
        <w:t>_（项目名称、招标编号）采购的招标公告及</w:t>
      </w:r>
      <w:r w:rsidR="0096045C" w:rsidRPr="00393FAA">
        <w:rPr>
          <w:rFonts w:asciiTheme="minorEastAsia" w:hAnsiTheme="minorEastAsia" w:hint="eastAsia"/>
          <w:snapToGrid w:val="0"/>
          <w:kern w:val="0"/>
          <w:szCs w:val="21"/>
        </w:rPr>
        <w:t>招标</w:t>
      </w:r>
      <w:r w:rsidR="001C486C">
        <w:rPr>
          <w:rFonts w:asciiTheme="minorEastAsia" w:hAnsiTheme="minorEastAsia" w:hint="eastAsia"/>
          <w:snapToGrid w:val="0"/>
          <w:kern w:val="0"/>
          <w:szCs w:val="21"/>
        </w:rPr>
        <w:t>文件</w:t>
      </w:r>
      <w:r w:rsidRPr="00393FAA">
        <w:rPr>
          <w:rFonts w:asciiTheme="minorEastAsia" w:hAnsiTheme="minorEastAsia" w:hint="eastAsia"/>
          <w:snapToGrid w:val="0"/>
          <w:kern w:val="0"/>
          <w:szCs w:val="21"/>
        </w:rPr>
        <w:t>，_______（姓名和职务）被正式授权并代表投标人</w:t>
      </w:r>
      <w:r w:rsidRPr="005A0C5F">
        <w:rPr>
          <w:rFonts w:asciiTheme="minorEastAsia" w:hAnsiTheme="minorEastAsia" w:hint="eastAsia"/>
          <w:snapToGrid w:val="0"/>
          <w:kern w:val="0"/>
          <w:szCs w:val="21"/>
          <w:u w:val="single"/>
        </w:rPr>
        <w:t>（投标人名称、地址）</w:t>
      </w:r>
      <w:r w:rsidRPr="00393FAA">
        <w:rPr>
          <w:rFonts w:asciiTheme="minorEastAsia" w:hAnsiTheme="minorEastAsia" w:hint="eastAsia"/>
          <w:snapToGrid w:val="0"/>
          <w:kern w:val="0"/>
          <w:szCs w:val="21"/>
        </w:rPr>
        <w:t>提交</w:t>
      </w:r>
      <w:r w:rsidR="005A0C5F">
        <w:rPr>
          <w:rFonts w:asciiTheme="minorEastAsia" w:hAnsiTheme="minorEastAsia" w:hint="eastAsia"/>
          <w:snapToGrid w:val="0"/>
          <w:kern w:val="0"/>
          <w:szCs w:val="21"/>
        </w:rPr>
        <w:t>投标文件</w:t>
      </w:r>
      <w:r w:rsidRPr="00393FAA">
        <w:rPr>
          <w:rFonts w:asciiTheme="minorEastAsia" w:hAnsiTheme="minorEastAsia" w:hint="eastAsia"/>
          <w:snapToGrid w:val="0"/>
          <w:kern w:val="0"/>
          <w:szCs w:val="21"/>
        </w:rPr>
        <w:t>。</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93FAA">
        <w:rPr>
          <w:rFonts w:asciiTheme="minorEastAsia" w:eastAsiaTheme="minorEastAsia" w:hAnsiTheme="minorEastAsia" w:hint="eastAsia"/>
          <w:snapToGrid w:val="0"/>
          <w:kern w:val="0"/>
          <w:sz w:val="21"/>
          <w:szCs w:val="21"/>
        </w:rPr>
        <w:t>我方确认收到贵方提供的</w:t>
      </w:r>
      <w:r w:rsidRPr="005A0C5F">
        <w:rPr>
          <w:rFonts w:asciiTheme="minorEastAsia" w:eastAsiaTheme="minorEastAsia" w:hAnsiTheme="minorEastAsia" w:hint="eastAsia"/>
          <w:snapToGrid w:val="0"/>
          <w:kern w:val="0"/>
          <w:sz w:val="21"/>
          <w:szCs w:val="21"/>
          <w:u w:val="single"/>
        </w:rPr>
        <w:t>（项目名称、招标编号）</w:t>
      </w:r>
      <w:r w:rsidRPr="00393FAA">
        <w:rPr>
          <w:rFonts w:asciiTheme="minorEastAsia" w:eastAsiaTheme="minorEastAsia" w:hAnsiTheme="minorEastAsia" w:hint="eastAsia"/>
          <w:snapToGrid w:val="0"/>
          <w:kern w:val="0"/>
          <w:sz w:val="21"/>
          <w:szCs w:val="21"/>
        </w:rPr>
        <w:t>招标文件的全部内容。</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sidRPr="00393FAA">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w:t>
      </w:r>
      <w:proofErr w:type="gramStart"/>
      <w:r w:rsidRPr="00393FAA">
        <w:rPr>
          <w:rFonts w:asciiTheme="minorEastAsia" w:eastAsiaTheme="minorEastAsia" w:hAnsiTheme="minorEastAsia" w:hint="eastAsia"/>
          <w:snapToGrid w:val="0"/>
          <w:kern w:val="0"/>
          <w:sz w:val="21"/>
          <w:szCs w:val="21"/>
        </w:rPr>
        <w:t>有倾</w:t>
      </w:r>
      <w:proofErr w:type="gramEnd"/>
      <w:r w:rsidRPr="00393FAA">
        <w:rPr>
          <w:rFonts w:asciiTheme="minorEastAsia" w:eastAsiaTheme="minorEastAsia" w:hAnsiTheme="minorEastAsia" w:hint="eastAsia"/>
          <w:snapToGrid w:val="0"/>
          <w:kern w:val="0"/>
          <w:sz w:val="21"/>
          <w:szCs w:val="21"/>
        </w:rPr>
        <w:t>向性，也不存在排斥潜在投标供应商的内容，我方同意招标文件的相关条款和</w:t>
      </w:r>
      <w:r w:rsidRPr="00393FAA">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i/>
          <w:snapToGrid w:val="0"/>
          <w:kern w:val="0"/>
          <w:szCs w:val="21"/>
          <w:u w:val="single"/>
        </w:rPr>
        <w:t xml:space="preserve">(投标人名称)     </w:t>
      </w:r>
      <w:r w:rsidRPr="00393FAA">
        <w:rPr>
          <w:rFonts w:asciiTheme="minorEastAsia" w:hAnsiTheme="minorEastAsia" w:hint="eastAsia"/>
          <w:snapToGrid w:val="0"/>
          <w:kern w:val="0"/>
          <w:szCs w:val="21"/>
        </w:rPr>
        <w:t>作为投标人正式授权</w:t>
      </w:r>
      <w:r w:rsidRPr="00393FAA">
        <w:rPr>
          <w:rFonts w:asciiTheme="minorEastAsia" w:hAnsiTheme="minorEastAsia" w:hint="eastAsia"/>
          <w:i/>
          <w:snapToGrid w:val="0"/>
          <w:kern w:val="0"/>
          <w:szCs w:val="21"/>
          <w:u w:val="single"/>
        </w:rPr>
        <w:t xml:space="preserve">(授权代表全名, 职务)       </w:t>
      </w:r>
      <w:r w:rsidRPr="00393FAA">
        <w:rPr>
          <w:rFonts w:asciiTheme="minorEastAsia" w:hAnsiTheme="minorEastAsia" w:hint="eastAsia"/>
          <w:snapToGrid w:val="0"/>
          <w:kern w:val="0"/>
          <w:szCs w:val="21"/>
        </w:rPr>
        <w:t>代表我方全权处理有关本投标的一切事宜。</w:t>
      </w:r>
    </w:p>
    <w:p w:rsidR="00F705D3" w:rsidRPr="00393FAA" w:rsidRDefault="00DB362C" w:rsidP="00393FAA">
      <w:pPr>
        <w:adjustRightInd w:val="0"/>
        <w:spacing w:line="360" w:lineRule="auto"/>
        <w:ind w:firstLineChars="200" w:firstLine="420"/>
        <w:contextualSpacing/>
        <w:rPr>
          <w:rFonts w:asciiTheme="minorEastAsia" w:hAnsiTheme="minorEastAsia"/>
          <w:snapToGrid w:val="0"/>
          <w:kern w:val="0"/>
          <w:szCs w:val="21"/>
        </w:rPr>
      </w:pPr>
      <w:r w:rsidRPr="00393FAA">
        <w:rPr>
          <w:rFonts w:asciiTheme="minorEastAsia" w:hAnsiTheme="minorEastAsia" w:hint="eastAsia"/>
          <w:snapToGrid w:val="0"/>
          <w:kern w:val="0"/>
          <w:szCs w:val="21"/>
        </w:rPr>
        <w:t>在此提交的投标文件，正本一份，副本份。</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我方已完全明白招标文件的所有条款要求，并申明如下：</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一、按招标文件提供的全部货物与相关服务的投标总价详见《开标一览表》。</w:t>
      </w:r>
    </w:p>
    <w:p w:rsidR="00F705D3" w:rsidRPr="00393FAA" w:rsidRDefault="00DB362C" w:rsidP="00393FAA">
      <w:pPr>
        <w:adjustRightInd w:val="0"/>
        <w:spacing w:line="360" w:lineRule="auto"/>
        <w:ind w:firstLineChars="200" w:firstLine="420"/>
        <w:contextualSpacing/>
        <w:rPr>
          <w:rFonts w:asciiTheme="minorEastAsia" w:hAnsiTheme="minorEastAsia" w:cs="Courier New"/>
          <w:szCs w:val="21"/>
        </w:rPr>
      </w:pPr>
      <w:r w:rsidRPr="00393FAA">
        <w:rPr>
          <w:rFonts w:asciiTheme="minorEastAsia" w:hAnsiTheme="minorEastAsia" w:cs="Courier New" w:hint="eastAsia"/>
          <w:szCs w:val="21"/>
        </w:rPr>
        <w:t>二、本投标文件的有效期为投标截止时间起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五、我方理解贵方不一定接受最低投标价或任何贵方可能收到的投标。</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Courier New"/>
          <w:sz w:val="21"/>
          <w:szCs w:val="21"/>
        </w:rPr>
      </w:pPr>
      <w:r w:rsidRPr="00393FAA">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F705D3" w:rsidRPr="00393FAA" w:rsidRDefault="00DB362C" w:rsidP="00393FAA">
      <w:pPr>
        <w:pStyle w:val="ab"/>
        <w:adjustRightInd w:val="0"/>
        <w:spacing w:line="360" w:lineRule="auto"/>
        <w:ind w:firstLineChars="200" w:firstLine="420"/>
        <w:contextualSpacing/>
        <w:rPr>
          <w:rFonts w:asciiTheme="minorEastAsia" w:eastAsiaTheme="minorEastAsia" w:hAnsiTheme="minorEastAsia" w:cs="宋体"/>
          <w:sz w:val="21"/>
          <w:szCs w:val="21"/>
        </w:rPr>
      </w:pPr>
      <w:r w:rsidRPr="00393FAA">
        <w:rPr>
          <w:rFonts w:asciiTheme="minorEastAsia" w:eastAsiaTheme="minorEastAsia" w:hAnsiTheme="minorEastAsia" w:cs="Courier New" w:hint="eastAsia"/>
          <w:sz w:val="21"/>
          <w:szCs w:val="21"/>
        </w:rPr>
        <w:t>七、我方在此保证所提交的所有文件和全部说明是真实的和正确的。</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八、我方投标报价已包含应向知识产权所有权人支付的所有相关税费，并保证采购人在中国</w:t>
      </w:r>
      <w:r w:rsidRPr="00393FAA">
        <w:rPr>
          <w:rFonts w:asciiTheme="minorEastAsia" w:eastAsiaTheme="minorEastAsia" w:hAnsiTheme="minorEastAsia" w:hint="eastAsia"/>
          <w:sz w:val="21"/>
          <w:szCs w:val="21"/>
        </w:rPr>
        <w:lastRenderedPageBreak/>
        <w:t xml:space="preserve">使用我方提供的货物时，如有第三方提出侵犯其知识产权主张的，责任由我方承担。 </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93FAA">
        <w:rPr>
          <w:rFonts w:asciiTheme="minorEastAsia" w:eastAsiaTheme="minorEastAsia" w:hAnsiTheme="minorEastAsia" w:cs="Arial" w:hint="eastAsia"/>
          <w:sz w:val="21"/>
          <w:szCs w:val="21"/>
        </w:rPr>
        <w:t>九、我方具备《政府采购法》第二十二条规定的条件；承诺如下：</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cs="Arial"/>
          <w:sz w:val="21"/>
          <w:szCs w:val="21"/>
        </w:rPr>
      </w:pPr>
      <w:r w:rsidRPr="00393FAA">
        <w:rPr>
          <w:rFonts w:asciiTheme="minorEastAsia" w:eastAsiaTheme="minorEastAsia" w:hAnsiTheme="minorEastAsia" w:cs="Arial" w:hint="eastAsia"/>
          <w:sz w:val="21"/>
          <w:szCs w:val="21"/>
        </w:rPr>
        <w:t>（1）具有独立承担民事责任能力的在中华人民共和国境内注册的法人或其他组织或自然人，有效的营业执照（或事业法人登记证或身份证等相关证明）。</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（2）我方已依法缴纳了各项税费及社会保险费用，如有需要，可随时向采购人提供近三个月内的相关缴费证明，以便核查。</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（3）我方已依法建立健全的财务会计制度，如有需要，可随时向采购人提供相关证明材料，以便核查。</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（4）参加政府采购活动前三年内，在经营活动中没有重大违法记录。</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（5）符合法律、行政法规规定的其他条件。</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宋体" w:hint="eastAsia"/>
          <w:szCs w:val="21"/>
        </w:rPr>
        <w:t>以上内容如有虚假或与事实不符的，评审委员会可将</w:t>
      </w:r>
      <w:r w:rsidRPr="00393FAA">
        <w:rPr>
          <w:rFonts w:asciiTheme="minorEastAsia" w:hAnsiTheme="minorEastAsia" w:cs="Arial" w:hint="eastAsia"/>
          <w:szCs w:val="21"/>
        </w:rPr>
        <w:t>我方做无效投标处理，我方愿意承担相应的法律责任。</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十、我方具备履行合同所必需的设备和专业技术能力。</w:t>
      </w:r>
    </w:p>
    <w:p w:rsidR="00F705D3" w:rsidRPr="00393FAA" w:rsidRDefault="00DB362C" w:rsidP="00393FAA">
      <w:pPr>
        <w:pStyle w:val="a7"/>
        <w:adjustRightInd w:val="0"/>
        <w:spacing w:line="360" w:lineRule="auto"/>
        <w:ind w:firstLineChars="200" w:firstLine="420"/>
        <w:contextualSpacing/>
        <w:rPr>
          <w:rFonts w:asciiTheme="minorEastAsia" w:eastAsiaTheme="minorEastAsia" w:hAnsiTheme="minorEastAsia"/>
          <w:sz w:val="21"/>
          <w:szCs w:val="21"/>
        </w:rPr>
      </w:pPr>
      <w:r w:rsidRPr="00393FAA">
        <w:rPr>
          <w:rFonts w:asciiTheme="minorEastAsia" w:eastAsiaTheme="minorEastAsia" w:hAnsiTheme="minorEastAsia" w:hint="eastAsia"/>
          <w:snapToGrid w:val="0"/>
          <w:kern w:val="0"/>
          <w:sz w:val="21"/>
          <w:szCs w:val="21"/>
        </w:rPr>
        <w:t>十一、</w:t>
      </w:r>
      <w:r w:rsidRPr="00393FAA">
        <w:rPr>
          <w:rFonts w:asciiTheme="minorEastAsia" w:eastAsiaTheme="minorEastAsia" w:hAnsiTheme="minorEastAsia" w:hint="eastAsia"/>
          <w:sz w:val="21"/>
          <w:szCs w:val="21"/>
        </w:rPr>
        <w:t>我方对在本函及投标文件中所作的所有承诺承担法律责任。</w:t>
      </w:r>
    </w:p>
    <w:p w:rsidR="00393FAA" w:rsidRDefault="00393FAA">
      <w:pPr>
        <w:pStyle w:val="a7"/>
        <w:adjustRightInd w:val="0"/>
        <w:snapToGrid w:val="0"/>
        <w:spacing w:line="360" w:lineRule="auto"/>
        <w:rPr>
          <w:rFonts w:asciiTheme="minorEastAsia" w:eastAsiaTheme="minorEastAsia" w:hAnsiTheme="minorEastAsia"/>
          <w:sz w:val="21"/>
          <w:szCs w:val="21"/>
        </w:rPr>
      </w:pPr>
    </w:p>
    <w:p w:rsidR="00F705D3" w:rsidRPr="00393FAA" w:rsidRDefault="00DB362C">
      <w:pPr>
        <w:pStyle w:val="a7"/>
        <w:adjustRightInd w:val="0"/>
        <w:snapToGrid w:val="0"/>
        <w:spacing w:line="360" w:lineRule="auto"/>
        <w:rPr>
          <w:rFonts w:asciiTheme="minorEastAsia" w:eastAsiaTheme="minorEastAsia" w:hAnsiTheme="minorEastAsia"/>
          <w:sz w:val="21"/>
          <w:szCs w:val="21"/>
        </w:rPr>
      </w:pPr>
      <w:r w:rsidRPr="00393FAA">
        <w:rPr>
          <w:rFonts w:asciiTheme="minorEastAsia" w:eastAsiaTheme="minorEastAsia" w:hAnsiTheme="minorEastAsia" w:hint="eastAsia"/>
          <w:sz w:val="21"/>
          <w:szCs w:val="21"/>
        </w:rPr>
        <w:t>所有与本招标有关的一切正式</w:t>
      </w:r>
      <w:proofErr w:type="gramStart"/>
      <w:r w:rsidRPr="00393FAA">
        <w:rPr>
          <w:rFonts w:asciiTheme="minorEastAsia" w:eastAsiaTheme="minorEastAsia" w:hAnsiTheme="minorEastAsia" w:hint="eastAsia"/>
          <w:sz w:val="21"/>
          <w:szCs w:val="21"/>
        </w:rPr>
        <w:t>往来请</w:t>
      </w:r>
      <w:proofErr w:type="gramEnd"/>
      <w:r w:rsidRPr="00393FAA">
        <w:rPr>
          <w:rFonts w:asciiTheme="minorEastAsia" w:eastAsiaTheme="minorEastAsia" w:hAnsiTheme="minorEastAsia" w:hint="eastAsia"/>
          <w:sz w:val="21"/>
          <w:szCs w:val="21"/>
        </w:rPr>
        <w:t>寄：</w:t>
      </w:r>
    </w:p>
    <w:p w:rsidR="00F705D3" w:rsidRPr="00393FAA" w:rsidRDefault="00DB362C">
      <w:pPr>
        <w:adjustRightInd w:val="0"/>
        <w:snapToGrid w:val="0"/>
        <w:spacing w:line="360" w:lineRule="auto"/>
        <w:rPr>
          <w:rFonts w:asciiTheme="minorEastAsia" w:hAnsiTheme="minorEastAsia" w:cs="宋体"/>
          <w:szCs w:val="21"/>
        </w:rPr>
      </w:pPr>
      <w:r w:rsidRPr="00393FAA">
        <w:rPr>
          <w:rFonts w:asciiTheme="minorEastAsia" w:hAnsiTheme="minorEastAsia" w:cs="宋体" w:hint="eastAsia"/>
          <w:szCs w:val="21"/>
        </w:rPr>
        <w:t>地    址：.  邮政编码：.</w:t>
      </w:r>
    </w:p>
    <w:p w:rsidR="00F705D3" w:rsidRPr="00393FAA" w:rsidRDefault="00DB362C">
      <w:pPr>
        <w:adjustRightInd w:val="0"/>
        <w:snapToGrid w:val="0"/>
        <w:spacing w:line="360" w:lineRule="auto"/>
        <w:rPr>
          <w:rFonts w:asciiTheme="minorEastAsia" w:hAnsiTheme="minorEastAsia" w:cs="宋体"/>
          <w:szCs w:val="21"/>
        </w:rPr>
      </w:pPr>
      <w:r w:rsidRPr="00393FAA">
        <w:rPr>
          <w:rFonts w:asciiTheme="minorEastAsia" w:hAnsiTheme="minorEastAsia" w:cs="宋体" w:hint="eastAsia"/>
          <w:szCs w:val="21"/>
        </w:rPr>
        <w:t>电    话：.  传    真：.</w:t>
      </w:r>
    </w:p>
    <w:p w:rsidR="00F705D3" w:rsidRPr="00393FAA" w:rsidRDefault="00DB362C">
      <w:pPr>
        <w:adjustRightInd w:val="0"/>
        <w:snapToGrid w:val="0"/>
        <w:spacing w:line="360" w:lineRule="auto"/>
        <w:rPr>
          <w:rFonts w:asciiTheme="minorEastAsia" w:hAnsiTheme="minorEastAsia" w:cs="宋体"/>
          <w:szCs w:val="21"/>
          <w:u w:val="single"/>
        </w:rPr>
      </w:pPr>
      <w:r w:rsidRPr="00393FAA">
        <w:rPr>
          <w:rFonts w:asciiTheme="minorEastAsia" w:hAnsiTheme="minorEastAsia" w:cs="宋体" w:hint="eastAsia"/>
          <w:szCs w:val="21"/>
        </w:rPr>
        <w:t xml:space="preserve">投标人代表姓名：.  职    </w:t>
      </w:r>
      <w:proofErr w:type="gramStart"/>
      <w:r w:rsidRPr="00393FAA">
        <w:rPr>
          <w:rFonts w:asciiTheme="minorEastAsia" w:hAnsiTheme="minorEastAsia" w:cs="宋体" w:hint="eastAsia"/>
          <w:szCs w:val="21"/>
        </w:rPr>
        <w:t>务</w:t>
      </w:r>
      <w:proofErr w:type="gramEnd"/>
      <w:r w:rsidRPr="00393FAA">
        <w:rPr>
          <w:rFonts w:asciiTheme="minorEastAsia" w:hAnsiTheme="minorEastAsia" w:cs="宋体" w:hint="eastAsia"/>
          <w:szCs w:val="21"/>
        </w:rPr>
        <w:t>：.</w:t>
      </w:r>
    </w:p>
    <w:p w:rsidR="00F705D3" w:rsidRPr="00393FAA" w:rsidRDefault="00F705D3">
      <w:pPr>
        <w:adjustRightInd w:val="0"/>
        <w:snapToGrid w:val="0"/>
        <w:spacing w:line="360" w:lineRule="auto"/>
        <w:rPr>
          <w:rFonts w:asciiTheme="minorEastAsia" w:hAnsiTheme="minorEastAsia" w:cs="宋体"/>
          <w:szCs w:val="21"/>
          <w:u w:val="single"/>
        </w:rPr>
      </w:pPr>
    </w:p>
    <w:p w:rsidR="00F705D3" w:rsidRPr="00393FAA" w:rsidRDefault="00DB362C" w:rsidP="007B0F12">
      <w:pPr>
        <w:adjustRightInd w:val="0"/>
        <w:snapToGrid w:val="0"/>
        <w:spacing w:line="480" w:lineRule="auto"/>
        <w:ind w:firstLineChars="1500" w:firstLine="3150"/>
        <w:jc w:val="left"/>
        <w:rPr>
          <w:rFonts w:asciiTheme="minorEastAsia" w:hAnsiTheme="minorEastAsia" w:cs="宋体"/>
          <w:szCs w:val="21"/>
        </w:rPr>
      </w:pPr>
      <w:r w:rsidRPr="00393FAA">
        <w:rPr>
          <w:rFonts w:asciiTheme="minorEastAsia" w:hAnsiTheme="minorEastAsia" w:cs="宋体" w:hint="eastAsia"/>
          <w:szCs w:val="21"/>
        </w:rPr>
        <w:t>投标人法定代表人（或法定代表人授权代表）签字或盖章：</w:t>
      </w:r>
    </w:p>
    <w:p w:rsidR="00F705D3" w:rsidRPr="00393FAA" w:rsidRDefault="00DB362C" w:rsidP="007B0F12">
      <w:pPr>
        <w:adjustRightInd w:val="0"/>
        <w:snapToGrid w:val="0"/>
        <w:spacing w:line="480" w:lineRule="auto"/>
        <w:ind w:firstLineChars="2400" w:firstLine="5040"/>
        <w:jc w:val="left"/>
        <w:rPr>
          <w:rFonts w:asciiTheme="minorEastAsia" w:hAnsiTheme="minorEastAsia" w:cs="宋体"/>
          <w:szCs w:val="21"/>
        </w:rPr>
      </w:pPr>
      <w:r w:rsidRPr="00393FAA">
        <w:rPr>
          <w:rFonts w:asciiTheme="minorEastAsia" w:hAnsiTheme="minorEastAsia" w:cs="宋体" w:hint="eastAsia"/>
          <w:szCs w:val="21"/>
        </w:rPr>
        <w:t>投标人名称（盖章）：</w:t>
      </w:r>
    </w:p>
    <w:p w:rsidR="00F705D3" w:rsidRPr="00393FAA" w:rsidRDefault="00DB362C" w:rsidP="007B0F12">
      <w:pPr>
        <w:adjustRightInd w:val="0"/>
        <w:snapToGrid w:val="0"/>
        <w:spacing w:line="480" w:lineRule="auto"/>
        <w:ind w:firstLineChars="2050" w:firstLine="4305"/>
        <w:jc w:val="left"/>
        <w:rPr>
          <w:rFonts w:asciiTheme="minorEastAsia" w:hAnsiTheme="minorEastAsia" w:cs="宋体"/>
          <w:szCs w:val="21"/>
        </w:rPr>
      </w:pPr>
      <w:r w:rsidRPr="00393FAA">
        <w:rPr>
          <w:rFonts w:asciiTheme="minorEastAsia" w:hAnsiTheme="minorEastAsia" w:cs="宋体" w:hint="eastAsia"/>
          <w:szCs w:val="21"/>
        </w:rPr>
        <w:t>日期：   年   月   日</w:t>
      </w:r>
    </w:p>
    <w:p w:rsidR="00F705D3" w:rsidRDefault="00DB362C" w:rsidP="00C12DF8">
      <w:pPr>
        <w:pageBreakBefore/>
        <w:spacing w:line="480" w:lineRule="exact"/>
        <w:jc w:val="center"/>
        <w:rPr>
          <w:rFonts w:asciiTheme="majorEastAsia" w:eastAsiaTheme="majorEastAsia" w:hAnsiTheme="majorEastAsia"/>
          <w:b/>
          <w:bCs/>
          <w:color w:val="000000"/>
          <w:sz w:val="36"/>
          <w:szCs w:val="36"/>
        </w:rPr>
      </w:pPr>
      <w:r>
        <w:rPr>
          <w:rFonts w:asciiTheme="majorEastAsia" w:eastAsiaTheme="majorEastAsia" w:hAnsiTheme="majorEastAsia" w:hint="eastAsia"/>
          <w:b/>
          <w:bCs/>
          <w:color w:val="000000"/>
          <w:sz w:val="36"/>
          <w:szCs w:val="36"/>
        </w:rPr>
        <w:lastRenderedPageBreak/>
        <w:t>3.2 法定代表人</w:t>
      </w:r>
      <w:r>
        <w:rPr>
          <w:rFonts w:asciiTheme="majorEastAsia" w:eastAsiaTheme="majorEastAsia" w:hAnsiTheme="majorEastAsia"/>
          <w:b/>
          <w:bCs/>
          <w:color w:val="000000"/>
          <w:sz w:val="36"/>
          <w:szCs w:val="36"/>
        </w:rPr>
        <w:t>资</w:t>
      </w:r>
      <w:r>
        <w:rPr>
          <w:rFonts w:asciiTheme="majorEastAsia" w:eastAsiaTheme="majorEastAsia" w:hAnsiTheme="majorEastAsia" w:hint="eastAsia"/>
          <w:b/>
          <w:bCs/>
          <w:color w:val="000000"/>
          <w:sz w:val="36"/>
          <w:szCs w:val="36"/>
        </w:rPr>
        <w:t>格</w:t>
      </w:r>
      <w:r>
        <w:rPr>
          <w:rFonts w:asciiTheme="majorEastAsia" w:eastAsiaTheme="majorEastAsia" w:hAnsiTheme="majorEastAsia"/>
          <w:b/>
          <w:bCs/>
          <w:color w:val="000000"/>
          <w:sz w:val="36"/>
          <w:szCs w:val="36"/>
        </w:rPr>
        <w:t>证</w:t>
      </w:r>
      <w:r>
        <w:rPr>
          <w:rFonts w:asciiTheme="majorEastAsia" w:eastAsiaTheme="majorEastAsia" w:hAnsiTheme="majorEastAsia" w:hint="eastAsia"/>
          <w:b/>
          <w:bCs/>
          <w:color w:val="000000"/>
          <w:sz w:val="36"/>
          <w:szCs w:val="36"/>
        </w:rPr>
        <w:t>明</w:t>
      </w:r>
      <w:r>
        <w:rPr>
          <w:rFonts w:asciiTheme="majorEastAsia" w:eastAsiaTheme="majorEastAsia" w:hAnsiTheme="majorEastAsia"/>
          <w:b/>
          <w:bCs/>
          <w:color w:val="000000"/>
          <w:sz w:val="36"/>
          <w:szCs w:val="36"/>
        </w:rPr>
        <w:t>书</w:t>
      </w:r>
    </w:p>
    <w:p w:rsidR="00F705D3" w:rsidRDefault="00F705D3" w:rsidP="00DB362C">
      <w:pPr>
        <w:autoSpaceDE w:val="0"/>
        <w:autoSpaceDN w:val="0"/>
        <w:adjustRightInd w:val="0"/>
        <w:spacing w:line="480" w:lineRule="auto"/>
        <w:ind w:firstLineChars="257" w:firstLine="617"/>
        <w:rPr>
          <w:rFonts w:ascii="宋体" w:hAnsi="宋体"/>
          <w:color w:val="000000"/>
          <w:sz w:val="24"/>
          <w:szCs w:val="24"/>
        </w:rPr>
      </w:pP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color w:val="000000"/>
          <w:sz w:val="21"/>
          <w:szCs w:val="21"/>
        </w:rPr>
        <w:t>单</w:t>
      </w:r>
      <w:r w:rsidRPr="00393FAA">
        <w:rPr>
          <w:rFonts w:asciiTheme="minorEastAsia" w:hAnsiTheme="minorEastAsia" w:hint="eastAsia"/>
          <w:color w:val="000000"/>
          <w:sz w:val="21"/>
          <w:szCs w:val="21"/>
        </w:rPr>
        <w:t>位名</w:t>
      </w:r>
      <w:r w:rsidRPr="00393FAA">
        <w:rPr>
          <w:rFonts w:asciiTheme="minorEastAsia" w:hAnsiTheme="minorEastAsia"/>
          <w:color w:val="000000"/>
          <w:sz w:val="21"/>
          <w:szCs w:val="21"/>
        </w:rPr>
        <w:t>称</w:t>
      </w:r>
      <w:r w:rsidRPr="00393FAA">
        <w:rPr>
          <w:rFonts w:asciiTheme="minorEastAsia" w:hAnsiTheme="minorEastAsia" w:hint="eastAsia"/>
          <w:color w:val="000000"/>
          <w:sz w:val="21"/>
          <w:szCs w:val="21"/>
        </w:rPr>
        <w:t>：</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地址：</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姓名：       性</w:t>
      </w:r>
      <w:r w:rsidRPr="00393FAA">
        <w:rPr>
          <w:rFonts w:asciiTheme="minorEastAsia" w:hAnsiTheme="minorEastAsia"/>
          <w:color w:val="000000"/>
          <w:sz w:val="21"/>
          <w:szCs w:val="21"/>
        </w:rPr>
        <w:t>别</w:t>
      </w:r>
      <w:r w:rsidRPr="00393FAA">
        <w:rPr>
          <w:rFonts w:asciiTheme="minorEastAsia" w:hAnsiTheme="minorEastAsia" w:hint="eastAsia"/>
          <w:color w:val="000000"/>
          <w:sz w:val="21"/>
          <w:szCs w:val="21"/>
        </w:rPr>
        <w:t>：     年</w:t>
      </w:r>
      <w:r w:rsidRPr="00393FAA">
        <w:rPr>
          <w:rFonts w:asciiTheme="minorEastAsia" w:hAnsiTheme="minorEastAsia"/>
          <w:color w:val="000000"/>
          <w:sz w:val="21"/>
          <w:szCs w:val="21"/>
        </w:rPr>
        <w:t>龄</w:t>
      </w:r>
      <w:r w:rsidRPr="00393FAA">
        <w:rPr>
          <w:rFonts w:asciiTheme="minorEastAsia" w:hAnsiTheme="minorEastAsia" w:hint="eastAsia"/>
          <w:color w:val="000000"/>
          <w:sz w:val="21"/>
          <w:szCs w:val="21"/>
        </w:rPr>
        <w:t>：</w:t>
      </w:r>
      <w:r w:rsidRPr="00393FAA">
        <w:rPr>
          <w:rFonts w:asciiTheme="minorEastAsia" w:hAnsiTheme="minorEastAsia"/>
          <w:color w:val="000000"/>
          <w:sz w:val="21"/>
          <w:szCs w:val="21"/>
        </w:rPr>
        <w:t xml:space="preserve">     职务</w:t>
      </w:r>
      <w:r w:rsidRPr="00393FAA">
        <w:rPr>
          <w:rFonts w:asciiTheme="minorEastAsia" w:hAnsiTheme="minorEastAsia" w:hint="eastAsia"/>
          <w:color w:val="000000"/>
          <w:sz w:val="21"/>
          <w:szCs w:val="21"/>
        </w:rPr>
        <w:t xml:space="preserve">：        </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本人系</w:t>
      </w:r>
      <w:r w:rsidRPr="00393FAA">
        <w:rPr>
          <w:rFonts w:asciiTheme="minorEastAsia" w:hAnsiTheme="minorEastAsia" w:hint="eastAsia"/>
          <w:i/>
          <w:snapToGrid w:val="0"/>
          <w:sz w:val="21"/>
          <w:szCs w:val="21"/>
          <w:u w:val="single"/>
        </w:rPr>
        <w:t>投</w:t>
      </w:r>
      <w:r w:rsidRPr="00393FAA">
        <w:rPr>
          <w:rFonts w:asciiTheme="minorEastAsia" w:hAnsiTheme="minorEastAsia"/>
          <w:i/>
          <w:snapToGrid w:val="0"/>
          <w:sz w:val="21"/>
          <w:szCs w:val="21"/>
          <w:u w:val="single"/>
        </w:rPr>
        <w:t>标</w:t>
      </w:r>
      <w:r w:rsidRPr="00393FAA">
        <w:rPr>
          <w:rFonts w:asciiTheme="minorEastAsia" w:hAnsiTheme="minorEastAsia" w:hint="eastAsia"/>
          <w:i/>
          <w:snapToGrid w:val="0"/>
          <w:sz w:val="21"/>
          <w:szCs w:val="21"/>
          <w:u w:val="single"/>
        </w:rPr>
        <w:t>人名</w:t>
      </w:r>
      <w:r w:rsidRPr="00393FAA">
        <w:rPr>
          <w:rFonts w:asciiTheme="minorEastAsia" w:hAnsiTheme="minorEastAsia"/>
          <w:i/>
          <w:snapToGrid w:val="0"/>
          <w:sz w:val="21"/>
          <w:szCs w:val="21"/>
          <w:u w:val="single"/>
        </w:rPr>
        <w:t>称</w:t>
      </w:r>
      <w:r w:rsidRPr="00393FAA">
        <w:rPr>
          <w:rFonts w:asciiTheme="minorEastAsia" w:hAnsiTheme="minorEastAsia" w:hint="eastAsia"/>
          <w:color w:val="000000"/>
          <w:sz w:val="21"/>
          <w:szCs w:val="21"/>
        </w:rPr>
        <w:t>的法定代表人。就</w:t>
      </w:r>
      <w:r w:rsidRPr="00393FAA">
        <w:rPr>
          <w:rFonts w:asciiTheme="minorEastAsia" w:hAnsiTheme="minorEastAsia"/>
          <w:color w:val="000000"/>
          <w:sz w:val="21"/>
          <w:szCs w:val="21"/>
        </w:rPr>
        <w:t>参</w:t>
      </w:r>
      <w:r w:rsidRPr="00393FAA">
        <w:rPr>
          <w:rFonts w:asciiTheme="minorEastAsia" w:hAnsiTheme="minorEastAsia" w:hint="eastAsia"/>
          <w:color w:val="000000"/>
          <w:sz w:val="21"/>
          <w:szCs w:val="21"/>
        </w:rPr>
        <w:t>加贵方招</w:t>
      </w:r>
      <w:r w:rsidRPr="00393FAA">
        <w:rPr>
          <w:rFonts w:asciiTheme="minorEastAsia" w:hAnsiTheme="minorEastAsia"/>
          <w:color w:val="000000"/>
          <w:sz w:val="21"/>
          <w:szCs w:val="21"/>
        </w:rPr>
        <w:t>标编号为</w:t>
      </w:r>
      <w:r w:rsidRPr="00393FAA">
        <w:rPr>
          <w:rFonts w:asciiTheme="minorEastAsia" w:hAnsiTheme="minorEastAsia"/>
          <w:i/>
          <w:color w:val="000000"/>
          <w:sz w:val="21"/>
          <w:szCs w:val="21"/>
          <w:u w:val="single"/>
        </w:rPr>
        <w:t>项目编号</w:t>
      </w:r>
      <w:r w:rsidRPr="00393FAA">
        <w:rPr>
          <w:rFonts w:asciiTheme="minorEastAsia" w:hAnsiTheme="minorEastAsia" w:hint="eastAsia"/>
          <w:color w:val="000000"/>
          <w:sz w:val="21"/>
          <w:szCs w:val="21"/>
        </w:rPr>
        <w:t>的</w:t>
      </w:r>
      <w:r w:rsidRPr="00393FAA">
        <w:rPr>
          <w:rFonts w:asciiTheme="minorEastAsia" w:hAnsiTheme="minorEastAsia"/>
          <w:i/>
          <w:color w:val="000000"/>
          <w:sz w:val="21"/>
          <w:szCs w:val="21"/>
          <w:u w:val="single"/>
        </w:rPr>
        <w:t>项目</w:t>
      </w:r>
      <w:r w:rsidRPr="00393FAA">
        <w:rPr>
          <w:rFonts w:asciiTheme="minorEastAsia" w:hAnsiTheme="minorEastAsia" w:hint="eastAsia"/>
          <w:i/>
          <w:color w:val="000000"/>
          <w:sz w:val="21"/>
          <w:szCs w:val="21"/>
          <w:u w:val="single"/>
        </w:rPr>
        <w:t>名</w:t>
      </w:r>
      <w:r w:rsidRPr="00393FAA">
        <w:rPr>
          <w:rFonts w:asciiTheme="minorEastAsia" w:hAnsiTheme="minorEastAsia"/>
          <w:i/>
          <w:color w:val="000000"/>
          <w:sz w:val="21"/>
          <w:szCs w:val="21"/>
          <w:u w:val="single"/>
        </w:rPr>
        <w:t>称</w:t>
      </w:r>
      <w:r w:rsidRPr="00393FAA">
        <w:rPr>
          <w:rFonts w:asciiTheme="minorEastAsia" w:hAnsiTheme="minorEastAsia" w:hint="eastAsia"/>
          <w:color w:val="000000"/>
          <w:sz w:val="21"/>
          <w:szCs w:val="21"/>
        </w:rPr>
        <w:t>公</w:t>
      </w:r>
      <w:r w:rsidRPr="00393FAA">
        <w:rPr>
          <w:rFonts w:asciiTheme="minorEastAsia" w:hAnsiTheme="minorEastAsia"/>
          <w:color w:val="000000"/>
          <w:sz w:val="21"/>
          <w:szCs w:val="21"/>
        </w:rPr>
        <w:t>开</w:t>
      </w:r>
      <w:r w:rsidRPr="00393FAA">
        <w:rPr>
          <w:rFonts w:asciiTheme="minorEastAsia" w:hAnsiTheme="minorEastAsia" w:hint="eastAsia"/>
          <w:color w:val="000000"/>
          <w:sz w:val="21"/>
          <w:szCs w:val="21"/>
        </w:rPr>
        <w:t>招</w:t>
      </w:r>
      <w:r w:rsidRPr="00393FAA">
        <w:rPr>
          <w:rFonts w:asciiTheme="minorEastAsia" w:hAnsiTheme="minorEastAsia"/>
          <w:color w:val="000000"/>
          <w:sz w:val="21"/>
          <w:szCs w:val="21"/>
        </w:rPr>
        <w:t>标项目</w:t>
      </w:r>
      <w:r w:rsidRPr="00393FAA">
        <w:rPr>
          <w:rFonts w:asciiTheme="minorEastAsia" w:hAnsiTheme="minorEastAsia" w:hint="eastAsia"/>
          <w:color w:val="000000"/>
          <w:sz w:val="21"/>
          <w:szCs w:val="21"/>
        </w:rPr>
        <w:t>的投</w:t>
      </w:r>
      <w:r w:rsidRPr="00393FAA">
        <w:rPr>
          <w:rFonts w:asciiTheme="minorEastAsia" w:hAnsiTheme="minorEastAsia"/>
          <w:color w:val="000000"/>
          <w:sz w:val="21"/>
          <w:szCs w:val="21"/>
        </w:rPr>
        <w:t>标</w:t>
      </w:r>
      <w:r w:rsidRPr="00393FAA">
        <w:rPr>
          <w:rFonts w:asciiTheme="minorEastAsia" w:hAnsiTheme="minorEastAsia" w:hint="eastAsia"/>
          <w:color w:val="000000"/>
          <w:sz w:val="21"/>
          <w:szCs w:val="21"/>
        </w:rPr>
        <w:t>，</w:t>
      </w:r>
      <w:r w:rsidRPr="00393FAA">
        <w:rPr>
          <w:rFonts w:asciiTheme="minorEastAsia" w:hAnsiTheme="minorEastAsia"/>
          <w:color w:val="000000"/>
          <w:sz w:val="21"/>
          <w:szCs w:val="21"/>
        </w:rPr>
        <w:t>签</w:t>
      </w:r>
      <w:r w:rsidRPr="00393FAA">
        <w:rPr>
          <w:rFonts w:asciiTheme="minorEastAsia" w:hAnsiTheme="minorEastAsia" w:hint="eastAsia"/>
          <w:color w:val="000000"/>
          <w:sz w:val="21"/>
          <w:szCs w:val="21"/>
        </w:rPr>
        <w:t>署上</w:t>
      </w:r>
      <w:r w:rsidRPr="00393FAA">
        <w:rPr>
          <w:rFonts w:asciiTheme="minorEastAsia" w:hAnsiTheme="minorEastAsia"/>
          <w:color w:val="000000"/>
          <w:sz w:val="21"/>
          <w:szCs w:val="21"/>
        </w:rPr>
        <w:t>述项目</w:t>
      </w:r>
      <w:r w:rsidRPr="00393FAA">
        <w:rPr>
          <w:rFonts w:asciiTheme="minorEastAsia" w:hAnsiTheme="minorEastAsia" w:hint="eastAsia"/>
          <w:color w:val="000000"/>
          <w:sz w:val="21"/>
          <w:szCs w:val="21"/>
        </w:rPr>
        <w:t>的投</w:t>
      </w:r>
      <w:r w:rsidRPr="00393FAA">
        <w:rPr>
          <w:rFonts w:asciiTheme="minorEastAsia" w:hAnsiTheme="minorEastAsia"/>
          <w:color w:val="000000"/>
          <w:sz w:val="21"/>
          <w:szCs w:val="21"/>
        </w:rPr>
        <w:t>标</w:t>
      </w:r>
      <w:r w:rsidRPr="00393FAA">
        <w:rPr>
          <w:rFonts w:asciiTheme="minorEastAsia" w:hAnsiTheme="minorEastAsia" w:hint="eastAsia"/>
          <w:color w:val="000000"/>
          <w:sz w:val="21"/>
          <w:szCs w:val="21"/>
        </w:rPr>
        <w:t>文件及合同的</w:t>
      </w:r>
      <w:r w:rsidRPr="00393FAA">
        <w:rPr>
          <w:rFonts w:asciiTheme="minorEastAsia" w:hAnsiTheme="minorEastAsia"/>
          <w:color w:val="000000"/>
          <w:sz w:val="21"/>
          <w:szCs w:val="21"/>
        </w:rPr>
        <w:t>执</w:t>
      </w:r>
      <w:r w:rsidRPr="00393FAA">
        <w:rPr>
          <w:rFonts w:asciiTheme="minorEastAsia" w:hAnsiTheme="minorEastAsia" w:hint="eastAsia"/>
          <w:color w:val="000000"/>
          <w:sz w:val="21"/>
          <w:szCs w:val="21"/>
        </w:rPr>
        <w:t>行、完成、服</w:t>
      </w:r>
      <w:r w:rsidRPr="00393FAA">
        <w:rPr>
          <w:rFonts w:asciiTheme="minorEastAsia" w:hAnsiTheme="minorEastAsia"/>
          <w:color w:val="000000"/>
          <w:sz w:val="21"/>
          <w:szCs w:val="21"/>
        </w:rPr>
        <w:t>务</w:t>
      </w:r>
      <w:r w:rsidRPr="00393FAA">
        <w:rPr>
          <w:rFonts w:asciiTheme="minorEastAsia" w:hAnsiTheme="minorEastAsia" w:hint="eastAsia"/>
          <w:color w:val="000000"/>
          <w:sz w:val="21"/>
          <w:szCs w:val="21"/>
        </w:rPr>
        <w:t>和保修，</w:t>
      </w:r>
      <w:r w:rsidRPr="00393FAA">
        <w:rPr>
          <w:rFonts w:asciiTheme="minorEastAsia" w:hAnsiTheme="minorEastAsia"/>
          <w:color w:val="000000"/>
          <w:sz w:val="21"/>
          <w:szCs w:val="21"/>
        </w:rPr>
        <w:t>签</w:t>
      </w:r>
      <w:r w:rsidRPr="00393FAA">
        <w:rPr>
          <w:rFonts w:asciiTheme="minorEastAsia" w:hAnsiTheme="minorEastAsia" w:hint="eastAsia"/>
          <w:color w:val="000000"/>
          <w:sz w:val="21"/>
          <w:szCs w:val="21"/>
        </w:rPr>
        <w:t>署合同和</w:t>
      </w:r>
      <w:r w:rsidRPr="00393FAA">
        <w:rPr>
          <w:rFonts w:asciiTheme="minorEastAsia" w:hAnsiTheme="minorEastAsia"/>
          <w:color w:val="000000"/>
          <w:sz w:val="21"/>
          <w:szCs w:val="21"/>
        </w:rPr>
        <w:t>处</w:t>
      </w:r>
      <w:r w:rsidRPr="00393FAA">
        <w:rPr>
          <w:rFonts w:asciiTheme="minorEastAsia" w:hAnsiTheme="minorEastAsia" w:hint="eastAsia"/>
          <w:color w:val="000000"/>
          <w:sz w:val="21"/>
          <w:szCs w:val="21"/>
        </w:rPr>
        <w:t>理与之有</w:t>
      </w:r>
      <w:r w:rsidRPr="00393FAA">
        <w:rPr>
          <w:rFonts w:asciiTheme="minorEastAsia" w:hAnsiTheme="minorEastAsia"/>
          <w:color w:val="000000"/>
          <w:sz w:val="21"/>
          <w:szCs w:val="21"/>
        </w:rPr>
        <w:t>关的</w:t>
      </w:r>
      <w:r w:rsidRPr="00393FAA">
        <w:rPr>
          <w:rFonts w:asciiTheme="minorEastAsia" w:hAnsiTheme="minorEastAsia" w:hint="eastAsia"/>
          <w:color w:val="000000"/>
          <w:sz w:val="21"/>
          <w:szCs w:val="21"/>
        </w:rPr>
        <w:t>一切事</w:t>
      </w:r>
      <w:r w:rsidRPr="00393FAA">
        <w:rPr>
          <w:rFonts w:asciiTheme="minorEastAsia" w:hAnsiTheme="minorEastAsia"/>
          <w:color w:val="000000"/>
          <w:sz w:val="21"/>
          <w:szCs w:val="21"/>
        </w:rPr>
        <w:t>务</w:t>
      </w:r>
      <w:r w:rsidRPr="00393FAA">
        <w:rPr>
          <w:rFonts w:asciiTheme="minorEastAsia" w:hAnsiTheme="minorEastAsia" w:hint="eastAsia"/>
          <w:color w:val="000000"/>
          <w:sz w:val="21"/>
          <w:szCs w:val="21"/>
        </w:rPr>
        <w:t>。</w:t>
      </w:r>
    </w:p>
    <w:p w:rsidR="00F705D3" w:rsidRPr="00393FAA" w:rsidRDefault="00DB362C" w:rsidP="00393FAA">
      <w:pPr>
        <w:pStyle w:val="13"/>
        <w:spacing w:line="480" w:lineRule="auto"/>
        <w:ind w:firstLineChars="225" w:firstLine="473"/>
        <w:jc w:val="left"/>
        <w:rPr>
          <w:rFonts w:asciiTheme="minorEastAsia" w:hAnsiTheme="minorEastAsia"/>
          <w:color w:val="000000"/>
          <w:sz w:val="21"/>
          <w:szCs w:val="21"/>
        </w:rPr>
      </w:pPr>
      <w:r w:rsidRPr="00393FAA">
        <w:rPr>
          <w:rFonts w:asciiTheme="minorEastAsia" w:hAnsiTheme="minorEastAsia" w:hint="eastAsia"/>
          <w:color w:val="000000"/>
          <w:sz w:val="21"/>
          <w:szCs w:val="21"/>
        </w:rPr>
        <w:t>特此</w:t>
      </w:r>
      <w:r w:rsidRPr="00393FAA">
        <w:rPr>
          <w:rFonts w:asciiTheme="minorEastAsia" w:hAnsiTheme="minorEastAsia"/>
          <w:color w:val="000000"/>
          <w:sz w:val="21"/>
          <w:szCs w:val="21"/>
        </w:rPr>
        <w:t>证</w:t>
      </w:r>
      <w:r w:rsidRPr="00393FAA">
        <w:rPr>
          <w:rFonts w:asciiTheme="minorEastAsia" w:hAnsiTheme="minorEastAsia" w:hint="eastAsia"/>
          <w:color w:val="000000"/>
          <w:sz w:val="21"/>
          <w:szCs w:val="21"/>
        </w:rPr>
        <w:t>明。</w:t>
      </w:r>
    </w:p>
    <w:p w:rsidR="00F705D3" w:rsidRPr="00393FAA" w:rsidRDefault="00F705D3" w:rsidP="00393FAA">
      <w:pPr>
        <w:pStyle w:val="13"/>
        <w:spacing w:line="480" w:lineRule="auto"/>
        <w:ind w:firstLineChars="225" w:firstLine="473"/>
        <w:jc w:val="left"/>
        <w:rPr>
          <w:rFonts w:asciiTheme="minorEastAsia" w:hAnsiTheme="minorEastAsia"/>
          <w:color w:val="000000"/>
          <w:sz w:val="21"/>
          <w:szCs w:val="21"/>
        </w:rPr>
      </w:pPr>
    </w:p>
    <w:p w:rsidR="00F705D3" w:rsidRPr="00393FAA" w:rsidRDefault="00F705D3" w:rsidP="00393FAA">
      <w:pPr>
        <w:pStyle w:val="13"/>
        <w:spacing w:line="480" w:lineRule="auto"/>
        <w:ind w:firstLineChars="225" w:firstLine="473"/>
        <w:jc w:val="left"/>
        <w:rPr>
          <w:rFonts w:asciiTheme="minorEastAsia" w:hAnsiTheme="minorEastAsia"/>
          <w:color w:val="000000"/>
          <w:sz w:val="21"/>
          <w:szCs w:val="21"/>
        </w:rPr>
      </w:pPr>
    </w:p>
    <w:p w:rsidR="00F705D3" w:rsidRPr="00393FAA" w:rsidRDefault="00DB362C" w:rsidP="00393FAA">
      <w:pPr>
        <w:pStyle w:val="13"/>
        <w:spacing w:line="480" w:lineRule="auto"/>
        <w:ind w:leftChars="-256" w:left="-538" w:firstLineChars="257" w:firstLine="540"/>
        <w:jc w:val="center"/>
        <w:rPr>
          <w:rFonts w:asciiTheme="minorEastAsia" w:hAnsiTheme="minorEastAsia"/>
          <w:bCs/>
          <w:color w:val="000000"/>
          <w:sz w:val="21"/>
          <w:szCs w:val="21"/>
        </w:rPr>
      </w:pPr>
      <w:r w:rsidRPr="00393FAA">
        <w:rPr>
          <w:rFonts w:asciiTheme="minorEastAsia" w:hAnsiTheme="minorEastAsia" w:hint="eastAsia"/>
          <w:bCs/>
          <w:color w:val="000000"/>
          <w:sz w:val="21"/>
          <w:szCs w:val="21"/>
        </w:rPr>
        <w:t>【此</w:t>
      </w:r>
      <w:r w:rsidRPr="00393FAA">
        <w:rPr>
          <w:rFonts w:asciiTheme="minorEastAsia" w:hAnsiTheme="minorEastAsia"/>
          <w:bCs/>
          <w:color w:val="000000"/>
          <w:sz w:val="21"/>
          <w:szCs w:val="21"/>
        </w:rPr>
        <w:t>处请</w:t>
      </w:r>
      <w:r w:rsidRPr="00393FAA">
        <w:rPr>
          <w:rFonts w:asciiTheme="minorEastAsia" w:hAnsiTheme="minorEastAsia" w:hint="eastAsia"/>
          <w:bCs/>
          <w:color w:val="000000"/>
          <w:sz w:val="21"/>
          <w:szCs w:val="21"/>
        </w:rPr>
        <w:t>粘</w:t>
      </w:r>
      <w:r w:rsidRPr="00393FAA">
        <w:rPr>
          <w:rFonts w:asciiTheme="minorEastAsia" w:hAnsiTheme="minorEastAsia"/>
          <w:bCs/>
          <w:color w:val="000000"/>
          <w:sz w:val="21"/>
          <w:szCs w:val="21"/>
        </w:rPr>
        <w:t>贴</w:t>
      </w:r>
      <w:r w:rsidRPr="00393FAA">
        <w:rPr>
          <w:rFonts w:asciiTheme="minorEastAsia" w:hAnsiTheme="minorEastAsia" w:hint="eastAsia"/>
          <w:bCs/>
          <w:color w:val="000000"/>
          <w:sz w:val="21"/>
          <w:szCs w:val="21"/>
        </w:rPr>
        <w:t>法定代表人身份</w:t>
      </w:r>
      <w:r w:rsidRPr="00393FAA">
        <w:rPr>
          <w:rFonts w:asciiTheme="minorEastAsia" w:hAnsiTheme="minorEastAsia"/>
          <w:bCs/>
          <w:color w:val="000000"/>
          <w:sz w:val="21"/>
          <w:szCs w:val="21"/>
        </w:rPr>
        <w:t>证复</w:t>
      </w:r>
      <w:r w:rsidRPr="00393FAA">
        <w:rPr>
          <w:rFonts w:asciiTheme="minorEastAsia" w:hAnsiTheme="minorEastAsia" w:hint="eastAsia"/>
          <w:bCs/>
          <w:color w:val="000000"/>
          <w:sz w:val="21"/>
          <w:szCs w:val="21"/>
        </w:rPr>
        <w:t>印件，需清晰反映身份证有效期限】</w:t>
      </w:r>
    </w:p>
    <w:p w:rsidR="00F705D3" w:rsidRDefault="00F705D3" w:rsidP="00DB362C">
      <w:pPr>
        <w:pStyle w:val="13"/>
        <w:spacing w:line="480" w:lineRule="auto"/>
        <w:ind w:leftChars="-256" w:left="-538" w:firstLineChars="257" w:firstLine="617"/>
        <w:jc w:val="center"/>
        <w:rPr>
          <w:rFonts w:asciiTheme="minorEastAsia" w:hAnsiTheme="minorEastAsia"/>
          <w:bCs/>
          <w:color w:val="000000"/>
          <w:szCs w:val="24"/>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F705D3" w:rsidRDefault="00F705D3">
      <w:pPr>
        <w:autoSpaceDE w:val="0"/>
        <w:autoSpaceDN w:val="0"/>
        <w:adjustRightInd w:val="0"/>
        <w:spacing w:line="360" w:lineRule="auto"/>
        <w:ind w:right="-11"/>
        <w:rPr>
          <w:rFonts w:asciiTheme="minorEastAsia" w:hAnsiTheme="minorEastAsia" w:cs="宋体"/>
          <w:sz w:val="24"/>
          <w:szCs w:val="24"/>
          <w:lang w:val="zh-CN"/>
        </w:rPr>
      </w:pPr>
    </w:p>
    <w:p w:rsidR="00F705D3" w:rsidRPr="00393FAA" w:rsidRDefault="00DB362C" w:rsidP="00393FAA">
      <w:pPr>
        <w:spacing w:line="480" w:lineRule="auto"/>
        <w:ind w:firstLineChars="1625" w:firstLine="3413"/>
        <w:rPr>
          <w:rFonts w:asciiTheme="minorEastAsia" w:hAnsiTheme="minorEastAsia" w:cs="Arial"/>
          <w:color w:val="000000"/>
          <w:szCs w:val="21"/>
          <w:u w:val="single"/>
        </w:rPr>
      </w:pPr>
      <w:r w:rsidRPr="00393FAA">
        <w:rPr>
          <w:rFonts w:asciiTheme="minorEastAsia" w:hAnsiTheme="minorEastAsia" w:cs="Arial" w:hint="eastAsia"/>
          <w:color w:val="000000"/>
          <w:szCs w:val="21"/>
        </w:rPr>
        <w:t>投标人名称（并加盖公章）：</w:t>
      </w:r>
    </w:p>
    <w:p w:rsidR="00F705D3" w:rsidRPr="00393FAA" w:rsidRDefault="00DB362C" w:rsidP="00393FAA">
      <w:pPr>
        <w:pStyle w:val="15"/>
        <w:spacing w:before="60" w:line="480" w:lineRule="auto"/>
        <w:ind w:firstLineChars="1625" w:firstLine="3413"/>
        <w:rPr>
          <w:rFonts w:asciiTheme="minorEastAsia" w:eastAsiaTheme="minorEastAsia" w:hAnsiTheme="minorEastAsia" w:cs="Arial"/>
          <w:color w:val="000000"/>
          <w:sz w:val="21"/>
          <w:szCs w:val="21"/>
        </w:rPr>
      </w:pPr>
      <w:r w:rsidRPr="00393FAA">
        <w:rPr>
          <w:rFonts w:asciiTheme="minorEastAsia" w:eastAsiaTheme="minorEastAsia" w:hAnsiTheme="minorEastAsia" w:cs="Arial" w:hint="eastAsia"/>
          <w:color w:val="000000"/>
          <w:sz w:val="21"/>
          <w:szCs w:val="21"/>
        </w:rPr>
        <w:t>签署日期：   年   月  日</w:t>
      </w:r>
    </w:p>
    <w:p w:rsidR="00F705D3" w:rsidRPr="00393FAA" w:rsidRDefault="00F705D3">
      <w:pPr>
        <w:pStyle w:val="14"/>
        <w:spacing w:line="480" w:lineRule="auto"/>
        <w:rPr>
          <w:rFonts w:asciiTheme="minorEastAsia" w:hAnsiTheme="minorEastAsia" w:cs="Arial"/>
          <w:color w:val="000000"/>
          <w:sz w:val="21"/>
          <w:szCs w:val="21"/>
        </w:rPr>
      </w:pPr>
    </w:p>
    <w:p w:rsidR="00F705D3" w:rsidRPr="00393FAA" w:rsidRDefault="00F705D3">
      <w:pPr>
        <w:rPr>
          <w:szCs w:val="21"/>
        </w:rPr>
      </w:pPr>
    </w:p>
    <w:p w:rsidR="00F705D3" w:rsidRPr="00393FAA" w:rsidRDefault="00DB362C">
      <w:pPr>
        <w:spacing w:line="320" w:lineRule="exact"/>
        <w:rPr>
          <w:rFonts w:asciiTheme="minorEastAsia" w:hAnsiTheme="minorEastAsia"/>
          <w:bCs/>
          <w:color w:val="000000"/>
          <w:kern w:val="12"/>
          <w:szCs w:val="21"/>
        </w:rPr>
      </w:pPr>
      <w:r w:rsidRPr="00393FAA">
        <w:rPr>
          <w:rFonts w:asciiTheme="minorEastAsia" w:hAnsiTheme="minorEastAsia" w:hint="eastAsia"/>
          <w:bCs/>
          <w:color w:val="000000"/>
          <w:kern w:val="12"/>
          <w:szCs w:val="21"/>
        </w:rPr>
        <w:t>说明：法定代表人</w:t>
      </w:r>
      <w:r w:rsidRPr="00393FAA">
        <w:rPr>
          <w:rFonts w:asciiTheme="minorEastAsia" w:hAnsiTheme="minorEastAsia"/>
          <w:bCs/>
          <w:color w:val="000000"/>
          <w:kern w:val="12"/>
          <w:szCs w:val="21"/>
        </w:rPr>
        <w:t>参</w:t>
      </w:r>
      <w:r w:rsidRPr="00393FAA">
        <w:rPr>
          <w:rFonts w:asciiTheme="minorEastAsia" w:hAnsiTheme="minorEastAsia" w:hint="eastAsia"/>
          <w:bCs/>
          <w:color w:val="000000"/>
          <w:kern w:val="12"/>
          <w:szCs w:val="21"/>
        </w:rPr>
        <w:t>加本招</w:t>
      </w:r>
      <w:r w:rsidRPr="00393FAA">
        <w:rPr>
          <w:rFonts w:asciiTheme="minorEastAsia" w:hAnsiTheme="minorEastAsia"/>
          <w:bCs/>
          <w:color w:val="000000"/>
          <w:kern w:val="12"/>
          <w:szCs w:val="21"/>
        </w:rPr>
        <w:t>标项目</w:t>
      </w:r>
      <w:r w:rsidRPr="00393FAA">
        <w:rPr>
          <w:rFonts w:asciiTheme="minorEastAsia" w:hAnsiTheme="minorEastAsia" w:hint="eastAsia"/>
          <w:bCs/>
          <w:color w:val="000000"/>
          <w:kern w:val="12"/>
          <w:szCs w:val="21"/>
        </w:rPr>
        <w:t>投</w:t>
      </w:r>
      <w:r w:rsidRPr="00393FAA">
        <w:rPr>
          <w:rFonts w:asciiTheme="minorEastAsia" w:hAnsiTheme="minorEastAsia"/>
          <w:bCs/>
          <w:color w:val="000000"/>
          <w:kern w:val="12"/>
          <w:szCs w:val="21"/>
        </w:rPr>
        <w:t>标</w:t>
      </w:r>
      <w:r w:rsidRPr="00393FAA">
        <w:rPr>
          <w:rFonts w:asciiTheme="minorEastAsia" w:hAnsiTheme="minorEastAsia" w:hint="eastAsia"/>
          <w:bCs/>
          <w:color w:val="000000"/>
          <w:kern w:val="12"/>
          <w:szCs w:val="21"/>
        </w:rPr>
        <w:t>的，</w:t>
      </w:r>
      <w:r w:rsidRPr="00393FAA">
        <w:rPr>
          <w:rFonts w:asciiTheme="minorEastAsia" w:hAnsiTheme="minorEastAsia"/>
          <w:bCs/>
          <w:color w:val="000000"/>
          <w:kern w:val="12"/>
          <w:szCs w:val="21"/>
        </w:rPr>
        <w:t>仅须</w:t>
      </w:r>
      <w:r w:rsidRPr="00393FAA">
        <w:rPr>
          <w:rFonts w:asciiTheme="minorEastAsia" w:hAnsiTheme="minorEastAsia" w:hint="eastAsia"/>
          <w:bCs/>
          <w:color w:val="000000"/>
          <w:kern w:val="12"/>
          <w:szCs w:val="21"/>
        </w:rPr>
        <w:t>出具此</w:t>
      </w:r>
      <w:r w:rsidRPr="00393FAA">
        <w:rPr>
          <w:rFonts w:asciiTheme="minorEastAsia" w:hAnsiTheme="minorEastAsia"/>
          <w:bCs/>
          <w:color w:val="000000"/>
          <w:kern w:val="12"/>
          <w:szCs w:val="21"/>
        </w:rPr>
        <w:t>证</w:t>
      </w:r>
      <w:r w:rsidRPr="00393FAA">
        <w:rPr>
          <w:rFonts w:asciiTheme="minorEastAsia" w:hAnsiTheme="minorEastAsia" w:hint="eastAsia"/>
          <w:bCs/>
          <w:color w:val="000000"/>
          <w:kern w:val="12"/>
          <w:szCs w:val="21"/>
        </w:rPr>
        <w:t>明</w:t>
      </w:r>
      <w:r w:rsidRPr="00393FAA">
        <w:rPr>
          <w:rFonts w:asciiTheme="minorEastAsia" w:hAnsiTheme="minorEastAsia"/>
          <w:bCs/>
          <w:color w:val="000000"/>
          <w:kern w:val="12"/>
          <w:szCs w:val="21"/>
        </w:rPr>
        <w:t>书</w:t>
      </w:r>
      <w:r w:rsidRPr="00393FAA">
        <w:rPr>
          <w:rFonts w:asciiTheme="minorEastAsia" w:hAnsiTheme="minorEastAsia" w:hint="eastAsia"/>
          <w:bCs/>
          <w:color w:val="000000"/>
          <w:kern w:val="12"/>
          <w:szCs w:val="21"/>
        </w:rPr>
        <w:t>。</w:t>
      </w:r>
    </w:p>
    <w:p w:rsidR="00F705D3" w:rsidRDefault="00F705D3">
      <w:pPr>
        <w:spacing w:line="480" w:lineRule="exact"/>
        <w:jc w:val="center"/>
        <w:rPr>
          <w:rFonts w:ascii="宋体" w:hAnsi="宋体"/>
          <w:b/>
          <w:bCs/>
          <w:color w:val="000000"/>
          <w:sz w:val="36"/>
          <w:szCs w:val="36"/>
        </w:rPr>
      </w:pPr>
    </w:p>
    <w:p w:rsidR="00F705D3" w:rsidRDefault="00DB362C" w:rsidP="00C12DF8">
      <w:pPr>
        <w:pageBreakBefore/>
        <w:spacing w:line="480" w:lineRule="exact"/>
        <w:jc w:val="center"/>
        <w:rPr>
          <w:rFonts w:ascii="宋体" w:hAnsi="宋体"/>
          <w:b/>
          <w:bCs/>
          <w:color w:val="000000"/>
          <w:sz w:val="36"/>
          <w:szCs w:val="36"/>
        </w:rPr>
      </w:pPr>
      <w:r>
        <w:rPr>
          <w:rFonts w:ascii="宋体" w:hAnsi="宋体" w:hint="eastAsia"/>
          <w:b/>
          <w:bCs/>
          <w:color w:val="000000"/>
          <w:sz w:val="36"/>
          <w:szCs w:val="36"/>
        </w:rPr>
        <w:lastRenderedPageBreak/>
        <w:t>3.3 法定代表人授权书</w:t>
      </w:r>
    </w:p>
    <w:p w:rsidR="00F705D3" w:rsidRDefault="00F705D3">
      <w:pPr>
        <w:spacing w:line="480" w:lineRule="exact"/>
        <w:jc w:val="center"/>
        <w:rPr>
          <w:rFonts w:ascii="宋体" w:hAnsi="宋体"/>
          <w:b/>
          <w:bCs/>
          <w:color w:val="000000"/>
          <w:sz w:val="36"/>
          <w:szCs w:val="36"/>
        </w:rPr>
      </w:pP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本人</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法人姓名</w:t>
      </w:r>
      <w:r w:rsidRPr="00393FAA">
        <w:rPr>
          <w:rFonts w:asciiTheme="minorEastAsia" w:hAnsiTheme="minorEastAsia" w:cs="Arial" w:hint="eastAsia"/>
          <w:szCs w:val="21"/>
        </w:rPr>
        <w:t>系</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 xml:space="preserve">投标人名称  </w:t>
      </w:r>
      <w:r w:rsidRPr="00393FAA">
        <w:rPr>
          <w:rFonts w:asciiTheme="minorEastAsia" w:hAnsiTheme="minorEastAsia" w:cs="Arial" w:hint="eastAsia"/>
          <w:szCs w:val="21"/>
        </w:rPr>
        <w:t>的法定代表人，现委托</w:t>
      </w:r>
      <w:r w:rsidRPr="00393FAA">
        <w:rPr>
          <w:rFonts w:asciiTheme="minorEastAsia" w:hAnsiTheme="minorEastAsia" w:cs="Arial" w:hint="eastAsia"/>
          <w:szCs w:val="21"/>
          <w:u w:val="single"/>
        </w:rPr>
        <w:t xml:space="preserve">　 </w:t>
      </w:r>
      <w:r w:rsidRPr="00393FAA">
        <w:rPr>
          <w:rFonts w:asciiTheme="minorEastAsia" w:hAnsiTheme="minorEastAsia" w:hint="eastAsia"/>
          <w:i/>
          <w:snapToGrid w:val="0"/>
          <w:szCs w:val="21"/>
          <w:u w:val="single"/>
        </w:rPr>
        <w:t>姓名，职务</w:t>
      </w:r>
      <w:r w:rsidRPr="00393FAA">
        <w:rPr>
          <w:rFonts w:asciiTheme="minorEastAsia" w:hAnsiTheme="minorEastAsia" w:cs="Arial" w:hint="eastAsia"/>
          <w:szCs w:val="21"/>
        </w:rPr>
        <w:t>以我方的名义参加______________________项目的投标活动，并代表我方全权办理针对上述项目的投标、开标、投标文件澄清、签约等一切具体事务和签署相关文件。</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我方对被授权人的签名事项负全部责任。</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在贵中心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F705D3" w:rsidRPr="00393FAA" w:rsidRDefault="00DB362C" w:rsidP="00393FAA">
      <w:pPr>
        <w:adjustRightInd w:val="0"/>
        <w:spacing w:line="360" w:lineRule="auto"/>
        <w:ind w:firstLineChars="210" w:firstLine="441"/>
        <w:contextualSpacing/>
        <w:rPr>
          <w:rFonts w:asciiTheme="minorEastAsia" w:hAnsiTheme="minorEastAsia" w:cs="Arial"/>
          <w:szCs w:val="21"/>
        </w:rPr>
      </w:pPr>
      <w:r w:rsidRPr="00393FAA">
        <w:rPr>
          <w:rFonts w:asciiTheme="minorEastAsia" w:hAnsiTheme="minorEastAsia" w:cs="Arial" w:hint="eastAsia"/>
          <w:szCs w:val="21"/>
        </w:rPr>
        <w:t>被授权人无转委托权，特此委托。</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 xml:space="preserve">投标人名称： </w:t>
      </w:r>
      <w:r w:rsidRPr="00393FAA">
        <w:rPr>
          <w:rFonts w:asciiTheme="minorEastAsia" w:hAnsiTheme="minorEastAsia" w:hint="eastAsia"/>
          <w:szCs w:val="21"/>
          <w:u w:val="single"/>
        </w:rPr>
        <w:t xml:space="preserve">       （全称）       </w:t>
      </w:r>
      <w:r w:rsidRPr="00393FAA">
        <w:rPr>
          <w:rFonts w:asciiTheme="minorEastAsia" w:hAnsiTheme="minorEastAsia" w:hint="eastAsia"/>
          <w:szCs w:val="21"/>
        </w:rPr>
        <w:t xml:space="preserve"> （盖单位公章）</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法定代表人：  （签字或加盖名章）</w:t>
      </w:r>
    </w:p>
    <w:p w:rsidR="00F705D3" w:rsidRPr="00393FAA" w:rsidRDefault="00DB362C" w:rsidP="00393FAA">
      <w:pPr>
        <w:spacing w:line="480" w:lineRule="auto"/>
        <w:ind w:firstLineChars="200" w:firstLine="420"/>
        <w:rPr>
          <w:rFonts w:asciiTheme="minorEastAsia" w:hAnsiTheme="minorEastAsia"/>
          <w:szCs w:val="21"/>
        </w:rPr>
      </w:pPr>
      <w:r w:rsidRPr="00393FAA">
        <w:rPr>
          <w:rFonts w:asciiTheme="minorEastAsia" w:hAnsiTheme="minorEastAsia" w:hint="eastAsia"/>
          <w:szCs w:val="21"/>
        </w:rPr>
        <w:t>法定代表人授权代表：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4"/>
        <w:gridCol w:w="7"/>
        <w:gridCol w:w="4478"/>
        <w:gridCol w:w="14"/>
      </w:tblGrid>
      <w:tr w:rsidR="00F705D3">
        <w:trPr>
          <w:gridAfter w:val="1"/>
          <w:wAfter w:w="14" w:type="dxa"/>
          <w:trHeight w:val="2636"/>
        </w:trPr>
        <w:tc>
          <w:tcPr>
            <w:tcW w:w="4484" w:type="dxa"/>
            <w:vAlign w:val="center"/>
          </w:tcPr>
          <w:p w:rsidR="00F705D3" w:rsidRDefault="00DB362C">
            <w:pPr>
              <w:jc w:val="center"/>
              <w:rPr>
                <w:rFonts w:asciiTheme="minorEastAsia" w:hAnsiTheme="minorEastAsia"/>
                <w:sz w:val="24"/>
                <w:szCs w:val="24"/>
              </w:rPr>
            </w:pPr>
            <w:r>
              <w:rPr>
                <w:rFonts w:asciiTheme="minorEastAsia" w:hAnsiTheme="minorEastAsia" w:hint="eastAsia"/>
                <w:sz w:val="24"/>
                <w:szCs w:val="24"/>
              </w:rPr>
              <w:t>法定代表人身份证（正面）</w:t>
            </w:r>
          </w:p>
        </w:tc>
        <w:tc>
          <w:tcPr>
            <w:tcW w:w="4485" w:type="dxa"/>
            <w:gridSpan w:val="2"/>
            <w:vAlign w:val="center"/>
          </w:tcPr>
          <w:p w:rsidR="00F705D3" w:rsidRDefault="00DB362C">
            <w:pPr>
              <w:jc w:val="center"/>
              <w:rPr>
                <w:rFonts w:asciiTheme="minorEastAsia" w:hAnsiTheme="minorEastAsia"/>
                <w:sz w:val="24"/>
                <w:szCs w:val="24"/>
              </w:rPr>
            </w:pPr>
            <w:r>
              <w:rPr>
                <w:rFonts w:asciiTheme="minorEastAsia" w:hAnsiTheme="minorEastAsia" w:hint="eastAsia"/>
                <w:sz w:val="24"/>
                <w:szCs w:val="24"/>
              </w:rPr>
              <w:t>法定代表人身份证（反面）</w:t>
            </w:r>
          </w:p>
        </w:tc>
      </w:tr>
      <w:tr w:rsidR="00F705D3">
        <w:trPr>
          <w:trHeight w:val="2781"/>
        </w:trPr>
        <w:tc>
          <w:tcPr>
            <w:tcW w:w="4491" w:type="dxa"/>
            <w:gridSpan w:val="2"/>
            <w:vAlign w:val="center"/>
          </w:tcPr>
          <w:p w:rsidR="00F705D3" w:rsidRDefault="00DB362C">
            <w:pPr>
              <w:jc w:val="center"/>
              <w:rPr>
                <w:rFonts w:asciiTheme="minorEastAsia" w:hAnsiTheme="minorEastAsia"/>
                <w:sz w:val="24"/>
                <w:szCs w:val="24"/>
              </w:rPr>
            </w:pPr>
            <w:bookmarkStart w:id="4" w:name="_资格证明文件"/>
            <w:bookmarkStart w:id="5" w:name="_Toc364329026"/>
            <w:bookmarkEnd w:id="4"/>
            <w:r>
              <w:rPr>
                <w:rFonts w:asciiTheme="minorEastAsia" w:hAnsiTheme="minorEastAsia" w:hint="eastAsia"/>
                <w:sz w:val="24"/>
                <w:szCs w:val="24"/>
              </w:rPr>
              <w:t>法定代表人授权代表身份证（正面）</w:t>
            </w:r>
            <w:bookmarkEnd w:id="5"/>
          </w:p>
        </w:tc>
        <w:tc>
          <w:tcPr>
            <w:tcW w:w="4492" w:type="dxa"/>
            <w:gridSpan w:val="2"/>
            <w:vAlign w:val="center"/>
          </w:tcPr>
          <w:p w:rsidR="00F705D3" w:rsidRDefault="00DB362C">
            <w:pPr>
              <w:jc w:val="center"/>
              <w:rPr>
                <w:rFonts w:asciiTheme="minorEastAsia" w:hAnsiTheme="minorEastAsia"/>
                <w:sz w:val="24"/>
                <w:szCs w:val="24"/>
              </w:rPr>
            </w:pPr>
            <w:bookmarkStart w:id="6" w:name="_Toc364329027"/>
            <w:r>
              <w:rPr>
                <w:rFonts w:asciiTheme="minorEastAsia" w:hAnsiTheme="minorEastAsia" w:hint="eastAsia"/>
                <w:sz w:val="24"/>
                <w:szCs w:val="24"/>
              </w:rPr>
              <w:t>法定代表人授权代表身份证（反面）</w:t>
            </w:r>
            <w:bookmarkEnd w:id="6"/>
          </w:p>
        </w:tc>
      </w:tr>
    </w:tbl>
    <w:p w:rsidR="00F705D3" w:rsidRDefault="00F705D3" w:rsidP="00DB362C">
      <w:pPr>
        <w:spacing w:line="320" w:lineRule="exact"/>
        <w:ind w:left="2" w:firstLineChars="149" w:firstLine="358"/>
        <w:rPr>
          <w:rFonts w:asciiTheme="minorEastAsia" w:hAnsiTheme="minorEastAsia" w:cs="Courier New"/>
          <w:sz w:val="24"/>
          <w:szCs w:val="24"/>
        </w:rPr>
      </w:pPr>
    </w:p>
    <w:p w:rsidR="00F705D3" w:rsidRDefault="00DB362C" w:rsidP="00C12DF8">
      <w:pPr>
        <w:pageBreakBefore/>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lastRenderedPageBreak/>
        <w:t>3.4 没有重大违法记录的声明</w:t>
      </w:r>
    </w:p>
    <w:p w:rsidR="00F705D3" w:rsidRPr="00770378" w:rsidRDefault="00DB362C" w:rsidP="00770378">
      <w:pPr>
        <w:spacing w:beforeLines="50" w:before="156" w:afterLines="50" w:after="156"/>
        <w:jc w:val="center"/>
        <w:rPr>
          <w:rFonts w:ascii="宋体" w:hAnsi="宋体" w:cs="Arial"/>
          <w:color w:val="000000"/>
          <w:kern w:val="0"/>
          <w:sz w:val="28"/>
          <w:szCs w:val="21"/>
        </w:rPr>
      </w:pPr>
      <w:r w:rsidRPr="00770378">
        <w:rPr>
          <w:rFonts w:ascii="宋体" w:hAnsi="宋体" w:cs="Arial" w:hint="eastAsia"/>
          <w:color w:val="000000"/>
          <w:kern w:val="0"/>
          <w:sz w:val="28"/>
          <w:szCs w:val="21"/>
        </w:rPr>
        <w:t>声　   明</w:t>
      </w:r>
    </w:p>
    <w:p w:rsidR="00F705D3" w:rsidRPr="00770378" w:rsidRDefault="00DB362C" w:rsidP="00770378">
      <w:pPr>
        <w:spacing w:beforeLines="50" w:before="156" w:afterLines="50" w:after="156" w:line="360" w:lineRule="auto"/>
        <w:ind w:firstLineChars="200" w:firstLine="420"/>
        <w:rPr>
          <w:rFonts w:asciiTheme="minorEastAsia" w:hAnsiTheme="minorEastAsia" w:cs="宋体"/>
          <w:szCs w:val="21"/>
          <w:lang w:val="zh-CN"/>
        </w:rPr>
      </w:pPr>
      <w:r w:rsidRPr="00770378">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F705D3" w:rsidRPr="00770378" w:rsidRDefault="00DB362C" w:rsidP="00770378">
      <w:pPr>
        <w:spacing w:beforeLines="50" w:before="156" w:afterLines="50" w:after="156" w:line="360" w:lineRule="auto"/>
        <w:rPr>
          <w:rFonts w:asciiTheme="minorEastAsia" w:hAnsiTheme="minorEastAsia" w:cs="宋体"/>
          <w:szCs w:val="21"/>
          <w:lang w:val="zh-CN"/>
        </w:rPr>
      </w:pPr>
      <w:r w:rsidRPr="00770378">
        <w:rPr>
          <w:rFonts w:asciiTheme="minorEastAsia" w:hAnsiTheme="minorEastAsia" w:cs="宋体" w:hint="eastAsia"/>
          <w:szCs w:val="21"/>
          <w:lang w:val="zh-CN"/>
        </w:rPr>
        <w:t>特此声明。</w:t>
      </w:r>
    </w:p>
    <w:p w:rsidR="00F705D3" w:rsidRPr="00770378" w:rsidRDefault="00DB362C" w:rsidP="00770378">
      <w:pPr>
        <w:spacing w:beforeLines="50" w:before="156" w:afterLines="50" w:after="156" w:line="360" w:lineRule="auto"/>
        <w:rPr>
          <w:rFonts w:asciiTheme="minorEastAsia" w:hAnsiTheme="minorEastAsia" w:cs="宋体"/>
          <w:szCs w:val="21"/>
          <w:lang w:val="zh-CN"/>
        </w:rPr>
      </w:pPr>
      <w:r w:rsidRPr="00770378">
        <w:rPr>
          <w:rFonts w:asciiTheme="minorEastAsia" w:hAnsiTheme="minorEastAsia" w:cs="宋体" w:hint="eastAsia"/>
          <w:szCs w:val="21"/>
          <w:lang w:val="zh-CN"/>
        </w:rPr>
        <w:t>本公司对上述声明的真实性负责。如有虚假，将依法承担相应责任。</w:t>
      </w:r>
    </w:p>
    <w:p w:rsidR="00F705D3" w:rsidRPr="00770378" w:rsidRDefault="00F705D3" w:rsidP="00770378">
      <w:pPr>
        <w:spacing w:beforeLines="50" w:before="156" w:afterLines="50" w:after="156" w:line="360" w:lineRule="auto"/>
        <w:ind w:firstLineChars="236" w:firstLine="496"/>
        <w:rPr>
          <w:rFonts w:asciiTheme="minorEastAsia" w:hAnsiTheme="minorEastAsia" w:cs="宋体"/>
          <w:szCs w:val="21"/>
          <w:lang w:val="zh-CN"/>
        </w:rPr>
      </w:pPr>
    </w:p>
    <w:p w:rsidR="00393FAA" w:rsidRDefault="00393FAA" w:rsidP="00770378">
      <w:pPr>
        <w:spacing w:beforeLines="50" w:before="156" w:afterLines="50" w:after="156" w:line="360" w:lineRule="auto"/>
        <w:ind w:right="420" w:firstLineChars="2286" w:firstLine="5486"/>
        <w:rPr>
          <w:rFonts w:asciiTheme="minorEastAsia" w:hAnsiTheme="minorEastAsia" w:cs="宋体"/>
          <w:sz w:val="24"/>
          <w:szCs w:val="24"/>
          <w:lang w:val="zh-CN"/>
        </w:rPr>
      </w:pPr>
    </w:p>
    <w:p w:rsidR="00F705D3" w:rsidRDefault="00DB362C" w:rsidP="00770378">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单位名称（盖章）：</w:t>
      </w:r>
    </w:p>
    <w:p w:rsidR="00F705D3" w:rsidRDefault="00DB362C" w:rsidP="00770378">
      <w:pPr>
        <w:spacing w:beforeLines="50" w:before="156" w:afterLines="50" w:after="156" w:line="360" w:lineRule="auto"/>
        <w:ind w:right="420" w:firstLineChars="2286" w:firstLine="5486"/>
        <w:rPr>
          <w:rFonts w:asciiTheme="minorEastAsia" w:hAnsiTheme="minorEastAsia" w:cs="宋体"/>
          <w:sz w:val="24"/>
          <w:szCs w:val="24"/>
          <w:lang w:val="zh-CN"/>
        </w:rPr>
      </w:pPr>
      <w:r>
        <w:rPr>
          <w:rFonts w:asciiTheme="minorEastAsia" w:hAnsiTheme="minorEastAsia" w:cs="宋体" w:hint="eastAsia"/>
          <w:sz w:val="24"/>
          <w:szCs w:val="24"/>
          <w:lang w:val="zh-CN"/>
        </w:rPr>
        <w:t>日    期：</w:t>
      </w:r>
    </w:p>
    <w:p w:rsidR="00F705D3" w:rsidRDefault="00F705D3" w:rsidP="00770378">
      <w:pPr>
        <w:spacing w:beforeLines="50" w:before="156" w:afterLines="50" w:after="156" w:line="360" w:lineRule="auto"/>
        <w:ind w:right="420" w:firstLineChars="2286" w:firstLine="5486"/>
        <w:rPr>
          <w:rFonts w:asciiTheme="minorEastAsia" w:hAnsiTheme="minorEastAsia" w:cs="宋体"/>
          <w:sz w:val="24"/>
          <w:szCs w:val="24"/>
          <w:lang w:val="zh-CN"/>
        </w:rPr>
      </w:pPr>
    </w:p>
    <w:p w:rsidR="00F705D3" w:rsidRDefault="00F705D3" w:rsidP="00770378">
      <w:pPr>
        <w:spacing w:beforeLines="50" w:before="156" w:afterLines="50" w:after="156" w:line="360" w:lineRule="auto"/>
        <w:ind w:right="420" w:firstLineChars="2286" w:firstLine="5486"/>
        <w:rPr>
          <w:rFonts w:asciiTheme="minorEastAsia" w:hAnsiTheme="minorEastAsia" w:cs="宋体"/>
          <w:sz w:val="24"/>
          <w:szCs w:val="24"/>
          <w:lang w:val="zh-CN"/>
        </w:rPr>
      </w:pPr>
    </w:p>
    <w:p w:rsidR="00F705D3" w:rsidRDefault="00F705D3" w:rsidP="00770378">
      <w:pPr>
        <w:spacing w:beforeLines="50" w:before="156" w:afterLines="50" w:after="156" w:line="360" w:lineRule="auto"/>
        <w:ind w:right="420" w:firstLineChars="2286" w:firstLine="5486"/>
        <w:rPr>
          <w:rFonts w:asciiTheme="minorEastAsia" w:hAnsiTheme="minorEastAsia" w:cs="宋体"/>
          <w:sz w:val="24"/>
          <w:szCs w:val="24"/>
          <w:lang w:val="zh-CN"/>
        </w:rPr>
      </w:pPr>
    </w:p>
    <w:p w:rsidR="00F705D3" w:rsidRDefault="00DB362C" w:rsidP="003D1FAE">
      <w:pPr>
        <w:pageBreakBefore/>
        <w:autoSpaceDE w:val="0"/>
        <w:autoSpaceDN w:val="0"/>
        <w:adjustRightInd w:val="0"/>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3.5 投标保证金</w:t>
      </w:r>
    </w:p>
    <w:p w:rsidR="00F705D3" w:rsidRDefault="00F705D3">
      <w:pPr>
        <w:autoSpaceDE w:val="0"/>
        <w:autoSpaceDN w:val="0"/>
        <w:adjustRightInd w:val="0"/>
        <w:spacing w:line="360" w:lineRule="auto"/>
        <w:jc w:val="center"/>
        <w:outlineLvl w:val="0"/>
        <w:rPr>
          <w:rFonts w:eastAsia="宋体" w:hAnsi="宋体"/>
          <w:b/>
          <w:snapToGrid w:val="0"/>
          <w:kern w:val="0"/>
          <w:sz w:val="36"/>
          <w:szCs w:val="36"/>
        </w:rPr>
      </w:pPr>
    </w:p>
    <w:p w:rsidR="00F705D3" w:rsidRDefault="00DB3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许昌公共资源交易中心保证金缴纳回执</w:t>
      </w:r>
    </w:p>
    <w:p w:rsidR="00F705D3" w:rsidRDefault="00F705D3">
      <w:pPr>
        <w:autoSpaceDE w:val="0"/>
        <w:autoSpaceDN w:val="0"/>
        <w:adjustRightInd w:val="0"/>
        <w:spacing w:line="360" w:lineRule="auto"/>
        <w:jc w:val="center"/>
        <w:rPr>
          <w:rFonts w:ascii="宋体" w:cs="宋体"/>
          <w:sz w:val="24"/>
          <w:lang w:val="zh-CN"/>
        </w:rPr>
      </w:pPr>
    </w:p>
    <w:p w:rsidR="00F705D3" w:rsidRDefault="00DB362C">
      <w:pPr>
        <w:autoSpaceDE w:val="0"/>
        <w:autoSpaceDN w:val="0"/>
        <w:adjustRightInd w:val="0"/>
        <w:spacing w:line="360" w:lineRule="auto"/>
        <w:jc w:val="center"/>
        <w:rPr>
          <w:rFonts w:ascii="宋体" w:cs="宋体"/>
          <w:sz w:val="24"/>
          <w:lang w:val="zh-CN"/>
        </w:rPr>
      </w:pPr>
      <w:r>
        <w:rPr>
          <w:rFonts w:ascii="宋体" w:cs="宋体" w:hint="eastAsia"/>
          <w:sz w:val="24"/>
          <w:lang w:val="zh-CN"/>
        </w:rPr>
        <w:t>（注：开标现场单独提供一份“许昌公共资源交易中心保证金缴纳回执”以备查询）</w:t>
      </w:r>
    </w:p>
    <w:p w:rsidR="00F705D3" w:rsidRDefault="00F705D3">
      <w:pPr>
        <w:autoSpaceDE w:val="0"/>
        <w:autoSpaceDN w:val="0"/>
        <w:adjustRightInd w:val="0"/>
        <w:spacing w:line="360" w:lineRule="auto"/>
        <w:ind w:right="-11"/>
        <w:rPr>
          <w:rFonts w:ascii="宋体" w:cs="宋体"/>
          <w:sz w:val="24"/>
          <w:lang w:val="zh-CN"/>
        </w:rPr>
      </w:pPr>
    </w:p>
    <w:p w:rsidR="00F705D3" w:rsidRDefault="00F705D3">
      <w:pPr>
        <w:autoSpaceDE w:val="0"/>
        <w:autoSpaceDN w:val="0"/>
        <w:adjustRightInd w:val="0"/>
        <w:spacing w:line="360" w:lineRule="auto"/>
        <w:jc w:val="center"/>
        <w:rPr>
          <w:rFonts w:asciiTheme="minorEastAsia" w:hAnsiTheme="minorEastAsia" w:cs="宋体"/>
          <w:sz w:val="24"/>
          <w:szCs w:val="24"/>
          <w:lang w:val="zh-CN"/>
        </w:rPr>
      </w:pPr>
    </w:p>
    <w:p w:rsidR="00F705D3" w:rsidRDefault="00F705D3">
      <w:pPr>
        <w:autoSpaceDE w:val="0"/>
        <w:autoSpaceDN w:val="0"/>
        <w:adjustRightInd w:val="0"/>
        <w:spacing w:line="360" w:lineRule="auto"/>
        <w:jc w:val="center"/>
        <w:rPr>
          <w:rFonts w:asciiTheme="minorEastAsia" w:hAnsiTheme="minorEastAsia" w:cs="宋体"/>
          <w:sz w:val="24"/>
          <w:szCs w:val="24"/>
          <w:lang w:val="zh-CN"/>
        </w:rPr>
      </w:pPr>
    </w:p>
    <w:p w:rsidR="00F705D3" w:rsidRDefault="00F705D3">
      <w:pPr>
        <w:autoSpaceDE w:val="0"/>
        <w:autoSpaceDN w:val="0"/>
        <w:adjustRightInd w:val="0"/>
        <w:spacing w:line="360" w:lineRule="auto"/>
        <w:outlineLvl w:val="0"/>
        <w:rPr>
          <w:rFonts w:ascii="宋体" w:cs="宋体"/>
          <w:sz w:val="24"/>
          <w:lang w:val="zh-CN"/>
        </w:rPr>
      </w:pPr>
    </w:p>
    <w:p w:rsidR="00F705D3" w:rsidRDefault="00DB362C">
      <w:pPr>
        <w:widowControl/>
        <w:spacing w:before="100" w:beforeAutospacing="1" w:after="100" w:afterAutospacing="1" w:line="360" w:lineRule="auto"/>
        <w:jc w:val="center"/>
        <w:rPr>
          <w:rFonts w:ascii="宋体" w:hAnsi="宋体"/>
          <w:b/>
          <w:bCs/>
          <w:color w:val="000000"/>
          <w:sz w:val="36"/>
          <w:szCs w:val="36"/>
        </w:rPr>
      </w:pPr>
      <w:r>
        <w:rPr>
          <w:rFonts w:ascii="宋体" w:hAnsi="宋体" w:hint="eastAsia"/>
          <w:b/>
          <w:bCs/>
          <w:color w:val="000000"/>
          <w:sz w:val="36"/>
          <w:szCs w:val="36"/>
        </w:rPr>
        <w:t xml:space="preserve">3.6 其他资格证书或材料 </w:t>
      </w:r>
    </w:p>
    <w:p w:rsidR="00F705D3" w:rsidRDefault="00F705D3">
      <w:pPr>
        <w:autoSpaceDE w:val="0"/>
        <w:autoSpaceDN w:val="0"/>
        <w:adjustRightInd w:val="0"/>
        <w:spacing w:line="360" w:lineRule="auto"/>
        <w:jc w:val="center"/>
        <w:outlineLvl w:val="0"/>
        <w:rPr>
          <w:rFonts w:eastAsia="宋体" w:hAnsi="宋体"/>
          <w:b/>
          <w:snapToGrid w:val="0"/>
          <w:kern w:val="0"/>
          <w:sz w:val="36"/>
          <w:szCs w:val="36"/>
        </w:rPr>
      </w:pPr>
    </w:p>
    <w:p w:rsidR="00A93A13" w:rsidRPr="00671581" w:rsidRDefault="00A93A13" w:rsidP="00A93A13">
      <w:pPr>
        <w:autoSpaceDE w:val="0"/>
        <w:autoSpaceDN w:val="0"/>
        <w:adjustRightInd w:val="0"/>
        <w:spacing w:line="360" w:lineRule="auto"/>
        <w:jc w:val="center"/>
        <w:rPr>
          <w:rFonts w:eastAsia="宋体" w:hAnsi="宋体"/>
          <w:snapToGrid w:val="0"/>
          <w:kern w:val="0"/>
          <w:szCs w:val="21"/>
        </w:rPr>
      </w:pPr>
      <w:r w:rsidRPr="00671581">
        <w:rPr>
          <w:rFonts w:eastAsia="宋体" w:hAnsi="宋体" w:hint="eastAsia"/>
          <w:snapToGrid w:val="0"/>
          <w:kern w:val="0"/>
          <w:szCs w:val="21"/>
        </w:rPr>
        <w:t>（根据招标文件要求，投标人须提供的资格证明文件或材料，加盖投标人公章后，在此项下提交。）</w:t>
      </w:r>
    </w:p>
    <w:p w:rsidR="00A93A13" w:rsidRDefault="00A93A13" w:rsidP="00A93A13">
      <w:pPr>
        <w:autoSpaceDE w:val="0"/>
        <w:autoSpaceDN w:val="0"/>
        <w:adjustRightInd w:val="0"/>
        <w:spacing w:line="360" w:lineRule="auto"/>
        <w:jc w:val="center"/>
        <w:outlineLvl w:val="0"/>
        <w:rPr>
          <w:rFonts w:eastAsia="宋体" w:hAnsi="宋体"/>
          <w:b/>
          <w:snapToGrid w:val="0"/>
          <w:kern w:val="0"/>
          <w:sz w:val="36"/>
          <w:szCs w:val="36"/>
        </w:rPr>
      </w:pPr>
    </w:p>
    <w:p w:rsidR="00F705D3" w:rsidRDefault="00F705D3">
      <w:pPr>
        <w:autoSpaceDE w:val="0"/>
        <w:autoSpaceDN w:val="0"/>
        <w:adjustRightInd w:val="0"/>
        <w:spacing w:line="360" w:lineRule="auto"/>
        <w:jc w:val="center"/>
        <w:outlineLvl w:val="0"/>
        <w:rPr>
          <w:rFonts w:eastAsia="宋体" w:hAnsi="宋体"/>
          <w:b/>
          <w:snapToGrid w:val="0"/>
          <w:kern w:val="0"/>
          <w:sz w:val="36"/>
          <w:szCs w:val="36"/>
        </w:rPr>
      </w:pPr>
    </w:p>
    <w:p w:rsidR="00F705D3" w:rsidRDefault="00F705D3">
      <w:pPr>
        <w:autoSpaceDE w:val="0"/>
        <w:autoSpaceDN w:val="0"/>
        <w:adjustRightInd w:val="0"/>
        <w:spacing w:line="360" w:lineRule="auto"/>
        <w:jc w:val="center"/>
        <w:outlineLvl w:val="0"/>
        <w:rPr>
          <w:rFonts w:eastAsia="宋体" w:hAnsi="宋体"/>
          <w:b/>
          <w:snapToGrid w:val="0"/>
          <w:kern w:val="0"/>
          <w:sz w:val="36"/>
          <w:szCs w:val="36"/>
        </w:rPr>
      </w:pPr>
    </w:p>
    <w:p w:rsidR="00F705D3" w:rsidRDefault="00F705D3">
      <w:pPr>
        <w:autoSpaceDE w:val="0"/>
        <w:autoSpaceDN w:val="0"/>
        <w:adjustRightInd w:val="0"/>
        <w:spacing w:line="360" w:lineRule="auto"/>
        <w:jc w:val="center"/>
        <w:outlineLvl w:val="0"/>
        <w:rPr>
          <w:rFonts w:eastAsia="宋体" w:hAnsi="宋体"/>
          <w:b/>
          <w:snapToGrid w:val="0"/>
          <w:kern w:val="0"/>
          <w:sz w:val="36"/>
          <w:szCs w:val="36"/>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rsidP="00A93A13">
      <w:pPr>
        <w:autoSpaceDE w:val="0"/>
        <w:autoSpaceDN w:val="0"/>
        <w:adjustRightInd w:val="0"/>
        <w:spacing w:line="360" w:lineRule="auto"/>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DB362C">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四、符合性审查证明材料</w:t>
      </w:r>
    </w:p>
    <w:p w:rsidR="00F705D3" w:rsidRDefault="00F705D3">
      <w:pPr>
        <w:spacing w:line="300" w:lineRule="exact"/>
        <w:rPr>
          <w:rFonts w:asciiTheme="minorEastAsia" w:hAnsiTheme="minorEastAsia"/>
          <w:color w:val="000000"/>
          <w:sz w:val="24"/>
          <w:szCs w:val="24"/>
        </w:rPr>
      </w:pPr>
    </w:p>
    <w:p w:rsidR="00F705D3" w:rsidRDefault="00DB362C">
      <w:pPr>
        <w:autoSpaceDE w:val="0"/>
        <w:autoSpaceDN w:val="0"/>
        <w:adjustRightInd w:val="0"/>
        <w:spacing w:line="360" w:lineRule="auto"/>
        <w:jc w:val="center"/>
        <w:rPr>
          <w:rFonts w:asciiTheme="minorEastAsia" w:hAnsiTheme="minorEastAsia" w:cs="黑体"/>
          <w:b/>
          <w:bCs/>
          <w:sz w:val="44"/>
          <w:szCs w:val="44"/>
          <w:lang w:val="zh-CN"/>
        </w:rPr>
      </w:pPr>
      <w:r>
        <w:rPr>
          <w:rFonts w:ascii="宋体" w:hAnsi="宋体" w:hint="eastAsia"/>
          <w:b/>
          <w:bCs/>
          <w:color w:val="000000"/>
          <w:sz w:val="36"/>
          <w:szCs w:val="36"/>
        </w:rPr>
        <w:t>4.</w:t>
      </w:r>
      <w:r w:rsidR="00C12DF8">
        <w:rPr>
          <w:rFonts w:ascii="宋体" w:hAnsi="宋体" w:hint="eastAsia"/>
          <w:b/>
          <w:bCs/>
          <w:color w:val="000000"/>
          <w:sz w:val="36"/>
          <w:szCs w:val="36"/>
        </w:rPr>
        <w:t>1</w:t>
      </w:r>
      <w:r>
        <w:rPr>
          <w:rFonts w:eastAsia="宋体" w:hAnsi="宋体" w:hint="eastAsia"/>
          <w:b/>
          <w:snapToGrid w:val="0"/>
          <w:kern w:val="0"/>
          <w:sz w:val="36"/>
          <w:szCs w:val="36"/>
        </w:rPr>
        <w:t>技术方案（实施方案）</w:t>
      </w:r>
    </w:p>
    <w:p w:rsidR="00F705D3" w:rsidRDefault="00F705D3">
      <w:pPr>
        <w:snapToGrid w:val="0"/>
        <w:spacing w:line="360" w:lineRule="auto"/>
        <w:jc w:val="center"/>
        <w:rPr>
          <w:rFonts w:eastAsia="宋体" w:hAnsi="宋体"/>
          <w:b/>
          <w:snapToGrid w:val="0"/>
          <w:kern w:val="0"/>
          <w:sz w:val="36"/>
          <w:szCs w:val="36"/>
        </w:rPr>
      </w:pPr>
    </w:p>
    <w:p w:rsidR="00F705D3" w:rsidRDefault="00DB362C">
      <w:pPr>
        <w:autoSpaceDE w:val="0"/>
        <w:autoSpaceDN w:val="0"/>
        <w:adjustRightInd w:val="0"/>
        <w:spacing w:line="360" w:lineRule="auto"/>
        <w:jc w:val="center"/>
        <w:rPr>
          <w:rFonts w:asciiTheme="minorEastAsia" w:hAnsiTheme="minorEastAsia" w:cs="宋体"/>
          <w:sz w:val="24"/>
          <w:szCs w:val="24"/>
          <w:lang w:val="zh-CN"/>
        </w:rPr>
      </w:pPr>
      <w:r>
        <w:rPr>
          <w:rFonts w:asciiTheme="minorEastAsia" w:hAnsiTheme="minorEastAsia" w:cs="宋体" w:hint="eastAsia"/>
          <w:sz w:val="24"/>
          <w:szCs w:val="24"/>
          <w:lang w:val="zh-CN"/>
        </w:rPr>
        <w:t>（投标人根据招标文件要求自行编制</w:t>
      </w:r>
      <w:r w:rsidR="00770378">
        <w:rPr>
          <w:rFonts w:asciiTheme="minorEastAsia" w:hAnsiTheme="minorEastAsia" w:cs="宋体" w:hint="eastAsia"/>
          <w:sz w:val="24"/>
          <w:szCs w:val="24"/>
          <w:lang w:val="zh-CN"/>
        </w:rPr>
        <w:t>，但方案中须包含整体效果平面图</w:t>
      </w:r>
      <w:r>
        <w:rPr>
          <w:rFonts w:asciiTheme="minorEastAsia" w:hAnsiTheme="minorEastAsia" w:cs="宋体" w:hint="eastAsia"/>
          <w:sz w:val="24"/>
          <w:szCs w:val="24"/>
          <w:lang w:val="zh-CN"/>
        </w:rPr>
        <w:t>）</w:t>
      </w:r>
    </w:p>
    <w:p w:rsidR="00F705D3" w:rsidRDefault="00F705D3">
      <w:pPr>
        <w:snapToGrid w:val="0"/>
        <w:spacing w:line="360" w:lineRule="auto"/>
        <w:jc w:val="center"/>
        <w:rPr>
          <w:rFonts w:eastAsia="宋体" w:hAnsi="宋体"/>
          <w:b/>
          <w:snapToGrid w:val="0"/>
          <w:kern w:val="0"/>
          <w:sz w:val="36"/>
          <w:szCs w:val="36"/>
        </w:rPr>
      </w:pPr>
    </w:p>
    <w:p w:rsidR="00F705D3" w:rsidRPr="00770378" w:rsidRDefault="00F705D3">
      <w:pPr>
        <w:snapToGrid w:val="0"/>
        <w:spacing w:line="360" w:lineRule="auto"/>
        <w:jc w:val="center"/>
        <w:rPr>
          <w:rFonts w:eastAsia="宋体" w:hAnsi="宋体"/>
          <w:b/>
          <w:snapToGrid w:val="0"/>
          <w:kern w:val="0"/>
          <w:sz w:val="36"/>
          <w:szCs w:val="36"/>
        </w:rPr>
      </w:pPr>
    </w:p>
    <w:p w:rsidR="00F705D3" w:rsidRPr="00770378" w:rsidRDefault="00F705D3">
      <w:pPr>
        <w:snapToGrid w:val="0"/>
        <w:spacing w:line="360" w:lineRule="auto"/>
        <w:jc w:val="center"/>
        <w:rPr>
          <w:rFonts w:eastAsia="宋体" w:hAnsi="宋体"/>
          <w:b/>
          <w:snapToGrid w:val="0"/>
          <w:kern w:val="0"/>
          <w:sz w:val="36"/>
          <w:szCs w:val="36"/>
        </w:rPr>
      </w:pPr>
    </w:p>
    <w:p w:rsidR="00F705D3" w:rsidRPr="00770378" w:rsidRDefault="00F705D3">
      <w:pPr>
        <w:snapToGrid w:val="0"/>
        <w:spacing w:line="360" w:lineRule="auto"/>
        <w:jc w:val="center"/>
        <w:rPr>
          <w:rFonts w:eastAsia="宋体" w:hAnsi="宋体"/>
          <w:b/>
          <w:snapToGrid w:val="0"/>
          <w:kern w:val="0"/>
          <w:sz w:val="36"/>
          <w:szCs w:val="36"/>
        </w:rPr>
      </w:pPr>
      <w:bookmarkStart w:id="7" w:name="_GoBack"/>
      <w:bookmarkEnd w:id="7"/>
    </w:p>
    <w:p w:rsidR="00F705D3" w:rsidRDefault="00DB362C" w:rsidP="00393FAA">
      <w:pPr>
        <w:pageBreakBefore/>
        <w:snapToGrid w:val="0"/>
        <w:spacing w:line="360" w:lineRule="auto"/>
        <w:jc w:val="center"/>
        <w:rPr>
          <w:rFonts w:eastAsia="宋体" w:hAnsi="宋体"/>
          <w:b/>
          <w:snapToGrid w:val="0"/>
          <w:kern w:val="0"/>
          <w:sz w:val="36"/>
          <w:szCs w:val="36"/>
        </w:rPr>
      </w:pPr>
      <w:r>
        <w:rPr>
          <w:rFonts w:ascii="宋体" w:hAnsi="宋体" w:hint="eastAsia"/>
          <w:b/>
          <w:bCs/>
          <w:color w:val="000000"/>
          <w:sz w:val="36"/>
          <w:szCs w:val="36"/>
        </w:rPr>
        <w:lastRenderedPageBreak/>
        <w:t>4.</w:t>
      </w:r>
      <w:r w:rsidR="00C12DF8">
        <w:rPr>
          <w:rFonts w:ascii="宋体" w:hAnsi="宋体" w:hint="eastAsia"/>
          <w:b/>
          <w:bCs/>
          <w:color w:val="000000"/>
          <w:sz w:val="36"/>
          <w:szCs w:val="36"/>
        </w:rPr>
        <w:t>2</w:t>
      </w:r>
      <w:r>
        <w:rPr>
          <w:rFonts w:eastAsia="宋体" w:hAnsi="宋体" w:hint="eastAsia"/>
          <w:b/>
          <w:snapToGrid w:val="0"/>
          <w:kern w:val="0"/>
          <w:sz w:val="36"/>
          <w:szCs w:val="36"/>
        </w:rPr>
        <w:t>业绩情况表</w:t>
      </w:r>
    </w:p>
    <w:p w:rsidR="00F705D3" w:rsidRPr="00393FAA" w:rsidRDefault="00DB362C" w:rsidP="00770378">
      <w:pPr>
        <w:spacing w:before="50" w:afterLines="50" w:after="156" w:line="360" w:lineRule="auto"/>
        <w:contextualSpacing/>
        <w:jc w:val="left"/>
        <w:rPr>
          <w:rFonts w:asciiTheme="minorEastAsia" w:hAnsiTheme="minorEastAsia"/>
          <w:color w:val="000000"/>
          <w:szCs w:val="21"/>
        </w:rPr>
      </w:pPr>
      <w:r w:rsidRPr="00393FAA">
        <w:rPr>
          <w:rFonts w:asciiTheme="minorEastAsia" w:hAnsiTheme="minorEastAsia" w:hint="eastAsia"/>
          <w:color w:val="000000"/>
          <w:szCs w:val="21"/>
        </w:rPr>
        <w:t>项目编号：</w:t>
      </w:r>
    </w:p>
    <w:p w:rsidR="00F705D3" w:rsidRPr="00393FAA" w:rsidRDefault="00DB362C">
      <w:pPr>
        <w:snapToGrid w:val="0"/>
        <w:spacing w:line="360" w:lineRule="auto"/>
        <w:rPr>
          <w:rFonts w:eastAsia="宋体" w:hAnsi="宋体"/>
          <w:b/>
          <w:snapToGrid w:val="0"/>
          <w:kern w:val="0"/>
          <w:szCs w:val="21"/>
        </w:rPr>
      </w:pPr>
      <w:r w:rsidRPr="00393FAA">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2"/>
        <w:gridCol w:w="1808"/>
        <w:gridCol w:w="3579"/>
        <w:gridCol w:w="1440"/>
        <w:gridCol w:w="1706"/>
      </w:tblGrid>
      <w:tr w:rsidR="00F705D3" w:rsidRPr="00393FAA">
        <w:trPr>
          <w:trHeight w:val="777"/>
        </w:trPr>
        <w:tc>
          <w:tcPr>
            <w:tcW w:w="712" w:type="dxa"/>
            <w:shd w:val="clear" w:color="auto" w:fill="F3F3F3"/>
            <w:vAlign w:val="center"/>
          </w:tcPr>
          <w:p w:rsidR="00F705D3" w:rsidRPr="00393FAA" w:rsidRDefault="00DB362C">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序号</w:t>
            </w:r>
          </w:p>
        </w:tc>
        <w:tc>
          <w:tcPr>
            <w:tcW w:w="1808" w:type="dxa"/>
            <w:shd w:val="clear" w:color="auto" w:fill="F3F3F3"/>
            <w:vAlign w:val="center"/>
          </w:tcPr>
          <w:p w:rsidR="00F705D3" w:rsidRPr="00393FAA" w:rsidRDefault="00DB362C">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客户单位名称</w:t>
            </w:r>
          </w:p>
        </w:tc>
        <w:tc>
          <w:tcPr>
            <w:tcW w:w="3579" w:type="dxa"/>
            <w:shd w:val="clear" w:color="auto" w:fill="F3F3F3"/>
            <w:vAlign w:val="center"/>
          </w:tcPr>
          <w:p w:rsidR="00F705D3" w:rsidRPr="00393FAA" w:rsidRDefault="00DB362C">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项目名称及主要内容</w:t>
            </w:r>
          </w:p>
        </w:tc>
        <w:tc>
          <w:tcPr>
            <w:tcW w:w="1440" w:type="dxa"/>
            <w:shd w:val="clear" w:color="auto" w:fill="F3F3F3"/>
            <w:vAlign w:val="center"/>
          </w:tcPr>
          <w:p w:rsidR="00F705D3" w:rsidRPr="00393FAA" w:rsidRDefault="00DB362C">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合同金额（万元）</w:t>
            </w:r>
          </w:p>
        </w:tc>
        <w:tc>
          <w:tcPr>
            <w:tcW w:w="1706" w:type="dxa"/>
            <w:shd w:val="clear" w:color="auto" w:fill="F3F3F3"/>
            <w:vAlign w:val="center"/>
          </w:tcPr>
          <w:p w:rsidR="00F705D3" w:rsidRPr="00393FAA" w:rsidRDefault="00DB362C">
            <w:pPr>
              <w:pStyle w:val="a6"/>
              <w:jc w:val="center"/>
              <w:rPr>
                <w:rFonts w:ascii="宋体" w:eastAsia="宋体" w:hAnsi="宋体" w:cs="Times New Roman"/>
                <w:b/>
                <w:bCs/>
                <w:sz w:val="21"/>
                <w:szCs w:val="21"/>
              </w:rPr>
            </w:pPr>
            <w:r w:rsidRPr="00393FAA">
              <w:rPr>
                <w:rFonts w:ascii="宋体" w:eastAsia="宋体" w:hAnsi="宋体" w:cs="宋体" w:hint="eastAsia"/>
                <w:b/>
                <w:bCs/>
                <w:sz w:val="21"/>
                <w:szCs w:val="21"/>
              </w:rPr>
              <w:t>联系人及电话</w:t>
            </w:r>
          </w:p>
        </w:tc>
      </w:tr>
      <w:tr w:rsidR="00F705D3" w:rsidRPr="00393FAA">
        <w:trPr>
          <w:trHeight w:val="680"/>
        </w:trPr>
        <w:tc>
          <w:tcPr>
            <w:tcW w:w="712" w:type="dxa"/>
            <w:vAlign w:val="center"/>
          </w:tcPr>
          <w:p w:rsidR="00F705D3" w:rsidRPr="00393FAA" w:rsidRDefault="00DB362C">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1</w:t>
            </w:r>
          </w:p>
        </w:tc>
        <w:tc>
          <w:tcPr>
            <w:tcW w:w="1808" w:type="dxa"/>
            <w:vAlign w:val="center"/>
          </w:tcPr>
          <w:p w:rsidR="00F705D3" w:rsidRPr="00393FAA" w:rsidRDefault="00F705D3">
            <w:pPr>
              <w:pStyle w:val="a6"/>
              <w:spacing w:line="360" w:lineRule="auto"/>
              <w:rPr>
                <w:rFonts w:ascii="宋体" w:eastAsia="宋体" w:hAnsi="宋体" w:cs="Times New Roman"/>
                <w:sz w:val="21"/>
                <w:szCs w:val="21"/>
              </w:rPr>
            </w:pPr>
          </w:p>
        </w:tc>
        <w:tc>
          <w:tcPr>
            <w:tcW w:w="3579" w:type="dxa"/>
            <w:vAlign w:val="center"/>
          </w:tcPr>
          <w:p w:rsidR="00F705D3" w:rsidRPr="00393FAA" w:rsidRDefault="00F705D3">
            <w:pPr>
              <w:pStyle w:val="a6"/>
              <w:spacing w:line="360" w:lineRule="auto"/>
              <w:rPr>
                <w:rFonts w:ascii="宋体" w:eastAsia="宋体" w:hAnsi="宋体" w:cs="Times New Roman"/>
                <w:sz w:val="21"/>
                <w:szCs w:val="21"/>
              </w:rPr>
            </w:pPr>
          </w:p>
        </w:tc>
        <w:tc>
          <w:tcPr>
            <w:tcW w:w="1440" w:type="dxa"/>
            <w:vAlign w:val="center"/>
          </w:tcPr>
          <w:p w:rsidR="00F705D3" w:rsidRPr="00393FAA" w:rsidRDefault="00F705D3">
            <w:pPr>
              <w:pStyle w:val="a6"/>
              <w:spacing w:line="360" w:lineRule="auto"/>
              <w:rPr>
                <w:rFonts w:ascii="宋体" w:eastAsia="宋体" w:hAnsi="宋体" w:cs="Times New Roman"/>
                <w:sz w:val="21"/>
                <w:szCs w:val="21"/>
              </w:rPr>
            </w:pPr>
          </w:p>
        </w:tc>
        <w:tc>
          <w:tcPr>
            <w:tcW w:w="1706" w:type="dxa"/>
            <w:vAlign w:val="center"/>
          </w:tcPr>
          <w:p w:rsidR="00F705D3" w:rsidRPr="00393FAA" w:rsidRDefault="00F705D3">
            <w:pPr>
              <w:pStyle w:val="a6"/>
              <w:spacing w:line="360" w:lineRule="auto"/>
              <w:rPr>
                <w:rFonts w:ascii="宋体" w:eastAsia="宋体" w:hAnsi="宋体" w:cs="Times New Roman"/>
                <w:sz w:val="21"/>
                <w:szCs w:val="21"/>
              </w:rPr>
            </w:pPr>
          </w:p>
        </w:tc>
      </w:tr>
      <w:tr w:rsidR="00F705D3" w:rsidRPr="00393FAA">
        <w:trPr>
          <w:trHeight w:val="680"/>
        </w:trPr>
        <w:tc>
          <w:tcPr>
            <w:tcW w:w="712" w:type="dxa"/>
            <w:vAlign w:val="center"/>
          </w:tcPr>
          <w:p w:rsidR="00F705D3" w:rsidRPr="00393FAA" w:rsidRDefault="00DB362C">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2</w:t>
            </w:r>
          </w:p>
        </w:tc>
        <w:tc>
          <w:tcPr>
            <w:tcW w:w="1808" w:type="dxa"/>
            <w:vAlign w:val="center"/>
          </w:tcPr>
          <w:p w:rsidR="00F705D3" w:rsidRPr="00393FAA" w:rsidRDefault="00F705D3">
            <w:pPr>
              <w:pStyle w:val="a6"/>
              <w:spacing w:line="360" w:lineRule="auto"/>
              <w:rPr>
                <w:rFonts w:ascii="宋体" w:eastAsia="宋体" w:hAnsi="宋体" w:cs="Times New Roman"/>
                <w:sz w:val="21"/>
                <w:szCs w:val="21"/>
              </w:rPr>
            </w:pPr>
          </w:p>
        </w:tc>
        <w:tc>
          <w:tcPr>
            <w:tcW w:w="3579" w:type="dxa"/>
            <w:vAlign w:val="center"/>
          </w:tcPr>
          <w:p w:rsidR="00F705D3" w:rsidRPr="00393FAA" w:rsidRDefault="00F705D3">
            <w:pPr>
              <w:pStyle w:val="a6"/>
              <w:spacing w:line="360" w:lineRule="auto"/>
              <w:rPr>
                <w:rFonts w:ascii="宋体" w:eastAsia="宋体" w:hAnsi="宋体" w:cs="Times New Roman"/>
                <w:sz w:val="21"/>
                <w:szCs w:val="21"/>
              </w:rPr>
            </w:pPr>
          </w:p>
        </w:tc>
        <w:tc>
          <w:tcPr>
            <w:tcW w:w="1440" w:type="dxa"/>
            <w:vAlign w:val="center"/>
          </w:tcPr>
          <w:p w:rsidR="00F705D3" w:rsidRPr="00393FAA" w:rsidRDefault="00F705D3">
            <w:pPr>
              <w:pStyle w:val="a6"/>
              <w:spacing w:line="360" w:lineRule="auto"/>
              <w:rPr>
                <w:rFonts w:ascii="宋体" w:eastAsia="宋体" w:hAnsi="宋体" w:cs="Times New Roman"/>
                <w:sz w:val="21"/>
                <w:szCs w:val="21"/>
              </w:rPr>
            </w:pPr>
          </w:p>
        </w:tc>
        <w:tc>
          <w:tcPr>
            <w:tcW w:w="1706" w:type="dxa"/>
            <w:vAlign w:val="center"/>
          </w:tcPr>
          <w:p w:rsidR="00F705D3" w:rsidRPr="00393FAA" w:rsidRDefault="00F705D3">
            <w:pPr>
              <w:pStyle w:val="a6"/>
              <w:spacing w:line="360" w:lineRule="auto"/>
              <w:rPr>
                <w:rFonts w:ascii="宋体" w:eastAsia="宋体" w:hAnsi="宋体" w:cs="Times New Roman"/>
                <w:sz w:val="21"/>
                <w:szCs w:val="21"/>
              </w:rPr>
            </w:pPr>
          </w:p>
        </w:tc>
      </w:tr>
      <w:tr w:rsidR="00F705D3" w:rsidRPr="00393FAA">
        <w:trPr>
          <w:trHeight w:val="680"/>
        </w:trPr>
        <w:tc>
          <w:tcPr>
            <w:tcW w:w="712" w:type="dxa"/>
            <w:vAlign w:val="center"/>
          </w:tcPr>
          <w:p w:rsidR="00F705D3" w:rsidRPr="00393FAA" w:rsidRDefault="00DB362C">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3</w:t>
            </w:r>
          </w:p>
        </w:tc>
        <w:tc>
          <w:tcPr>
            <w:tcW w:w="1808" w:type="dxa"/>
            <w:vAlign w:val="center"/>
          </w:tcPr>
          <w:p w:rsidR="00F705D3" w:rsidRPr="00393FAA" w:rsidRDefault="00F705D3">
            <w:pPr>
              <w:pStyle w:val="a6"/>
              <w:spacing w:line="360" w:lineRule="auto"/>
              <w:rPr>
                <w:rFonts w:ascii="宋体" w:eastAsia="宋体" w:hAnsi="宋体" w:cs="Times New Roman"/>
                <w:sz w:val="21"/>
                <w:szCs w:val="21"/>
              </w:rPr>
            </w:pPr>
          </w:p>
        </w:tc>
        <w:tc>
          <w:tcPr>
            <w:tcW w:w="3579" w:type="dxa"/>
            <w:vAlign w:val="center"/>
          </w:tcPr>
          <w:p w:rsidR="00F705D3" w:rsidRPr="00393FAA" w:rsidRDefault="00F705D3">
            <w:pPr>
              <w:pStyle w:val="a6"/>
              <w:spacing w:line="360" w:lineRule="auto"/>
              <w:rPr>
                <w:rFonts w:ascii="宋体" w:eastAsia="宋体" w:hAnsi="宋体" w:cs="Times New Roman"/>
                <w:sz w:val="21"/>
                <w:szCs w:val="21"/>
              </w:rPr>
            </w:pPr>
          </w:p>
        </w:tc>
        <w:tc>
          <w:tcPr>
            <w:tcW w:w="1440" w:type="dxa"/>
            <w:vAlign w:val="center"/>
          </w:tcPr>
          <w:p w:rsidR="00F705D3" w:rsidRPr="00393FAA" w:rsidRDefault="00F705D3">
            <w:pPr>
              <w:pStyle w:val="a6"/>
              <w:spacing w:line="360" w:lineRule="auto"/>
              <w:rPr>
                <w:rFonts w:ascii="宋体" w:eastAsia="宋体" w:hAnsi="宋体" w:cs="Times New Roman"/>
                <w:sz w:val="21"/>
                <w:szCs w:val="21"/>
              </w:rPr>
            </w:pPr>
          </w:p>
        </w:tc>
        <w:tc>
          <w:tcPr>
            <w:tcW w:w="1706" w:type="dxa"/>
            <w:vAlign w:val="center"/>
          </w:tcPr>
          <w:p w:rsidR="00F705D3" w:rsidRPr="00393FAA" w:rsidRDefault="00F705D3">
            <w:pPr>
              <w:pStyle w:val="a6"/>
              <w:spacing w:line="360" w:lineRule="auto"/>
              <w:rPr>
                <w:rFonts w:ascii="宋体" w:eastAsia="宋体" w:hAnsi="宋体" w:cs="Times New Roman"/>
                <w:sz w:val="21"/>
                <w:szCs w:val="21"/>
              </w:rPr>
            </w:pPr>
          </w:p>
        </w:tc>
      </w:tr>
      <w:tr w:rsidR="00F705D3" w:rsidRPr="00393FAA">
        <w:trPr>
          <w:trHeight w:val="680"/>
        </w:trPr>
        <w:tc>
          <w:tcPr>
            <w:tcW w:w="712" w:type="dxa"/>
            <w:vAlign w:val="center"/>
          </w:tcPr>
          <w:p w:rsidR="00F705D3" w:rsidRPr="00393FAA" w:rsidRDefault="00DB362C">
            <w:pPr>
              <w:pStyle w:val="a6"/>
              <w:spacing w:line="360" w:lineRule="auto"/>
              <w:jc w:val="center"/>
              <w:rPr>
                <w:rFonts w:ascii="宋体" w:eastAsia="宋体" w:hAnsi="宋体" w:cs="宋体"/>
                <w:sz w:val="21"/>
                <w:szCs w:val="21"/>
              </w:rPr>
            </w:pPr>
            <w:r w:rsidRPr="00393FAA">
              <w:rPr>
                <w:rFonts w:ascii="宋体" w:eastAsia="宋体" w:hAnsi="宋体" w:cs="宋体"/>
                <w:sz w:val="21"/>
                <w:szCs w:val="21"/>
              </w:rPr>
              <w:t>4</w:t>
            </w:r>
          </w:p>
        </w:tc>
        <w:tc>
          <w:tcPr>
            <w:tcW w:w="1808" w:type="dxa"/>
            <w:vAlign w:val="center"/>
          </w:tcPr>
          <w:p w:rsidR="00F705D3" w:rsidRPr="00393FAA" w:rsidRDefault="00F705D3">
            <w:pPr>
              <w:rPr>
                <w:rFonts w:ascii="宋体"/>
                <w:szCs w:val="21"/>
              </w:rPr>
            </w:pPr>
          </w:p>
        </w:tc>
        <w:tc>
          <w:tcPr>
            <w:tcW w:w="3579" w:type="dxa"/>
            <w:vAlign w:val="center"/>
          </w:tcPr>
          <w:p w:rsidR="00F705D3" w:rsidRPr="00393FAA" w:rsidRDefault="00F705D3">
            <w:pPr>
              <w:rPr>
                <w:rFonts w:ascii="宋体"/>
                <w:szCs w:val="21"/>
              </w:rPr>
            </w:pPr>
          </w:p>
        </w:tc>
        <w:tc>
          <w:tcPr>
            <w:tcW w:w="1440" w:type="dxa"/>
            <w:vAlign w:val="center"/>
          </w:tcPr>
          <w:p w:rsidR="00F705D3" w:rsidRPr="00393FAA" w:rsidRDefault="00F705D3">
            <w:pPr>
              <w:rPr>
                <w:rFonts w:ascii="宋体"/>
                <w:szCs w:val="21"/>
              </w:rPr>
            </w:pPr>
          </w:p>
        </w:tc>
        <w:tc>
          <w:tcPr>
            <w:tcW w:w="1706" w:type="dxa"/>
            <w:vAlign w:val="center"/>
          </w:tcPr>
          <w:p w:rsidR="00F705D3" w:rsidRPr="00393FAA" w:rsidRDefault="00F705D3">
            <w:pPr>
              <w:rPr>
                <w:rFonts w:ascii="宋体"/>
                <w:szCs w:val="21"/>
              </w:rPr>
            </w:pPr>
          </w:p>
        </w:tc>
      </w:tr>
      <w:tr w:rsidR="00F705D3" w:rsidRPr="00393FAA">
        <w:trPr>
          <w:trHeight w:val="680"/>
        </w:trPr>
        <w:tc>
          <w:tcPr>
            <w:tcW w:w="712" w:type="dxa"/>
            <w:vAlign w:val="center"/>
          </w:tcPr>
          <w:p w:rsidR="00F705D3" w:rsidRPr="00393FAA" w:rsidRDefault="00DB362C">
            <w:pPr>
              <w:pStyle w:val="a6"/>
              <w:spacing w:line="360" w:lineRule="auto"/>
              <w:jc w:val="center"/>
              <w:rPr>
                <w:rFonts w:ascii="宋体" w:eastAsia="宋体" w:hAnsi="宋体" w:cs="Times New Roman"/>
                <w:sz w:val="21"/>
                <w:szCs w:val="21"/>
              </w:rPr>
            </w:pPr>
            <w:r w:rsidRPr="00393FAA">
              <w:rPr>
                <w:rFonts w:ascii="宋体" w:eastAsia="宋体" w:hAnsi="宋体" w:cs="宋体" w:hint="eastAsia"/>
                <w:sz w:val="21"/>
                <w:szCs w:val="21"/>
              </w:rPr>
              <w:t>……</w:t>
            </w:r>
          </w:p>
        </w:tc>
        <w:tc>
          <w:tcPr>
            <w:tcW w:w="1808" w:type="dxa"/>
            <w:vAlign w:val="center"/>
          </w:tcPr>
          <w:p w:rsidR="00F705D3" w:rsidRPr="00393FAA" w:rsidRDefault="00F705D3">
            <w:pPr>
              <w:rPr>
                <w:rFonts w:ascii="宋体"/>
                <w:szCs w:val="21"/>
              </w:rPr>
            </w:pPr>
          </w:p>
        </w:tc>
        <w:tc>
          <w:tcPr>
            <w:tcW w:w="3579" w:type="dxa"/>
            <w:vAlign w:val="center"/>
          </w:tcPr>
          <w:p w:rsidR="00F705D3" w:rsidRPr="00393FAA" w:rsidRDefault="00F705D3">
            <w:pPr>
              <w:rPr>
                <w:rFonts w:ascii="宋体"/>
                <w:szCs w:val="21"/>
              </w:rPr>
            </w:pPr>
          </w:p>
        </w:tc>
        <w:tc>
          <w:tcPr>
            <w:tcW w:w="1440" w:type="dxa"/>
            <w:vAlign w:val="center"/>
          </w:tcPr>
          <w:p w:rsidR="00F705D3" w:rsidRPr="00393FAA" w:rsidRDefault="00F705D3">
            <w:pPr>
              <w:rPr>
                <w:rFonts w:ascii="宋体"/>
                <w:szCs w:val="21"/>
              </w:rPr>
            </w:pPr>
          </w:p>
        </w:tc>
        <w:tc>
          <w:tcPr>
            <w:tcW w:w="1706" w:type="dxa"/>
            <w:vAlign w:val="center"/>
          </w:tcPr>
          <w:p w:rsidR="00F705D3" w:rsidRPr="00393FAA" w:rsidRDefault="00F705D3">
            <w:pPr>
              <w:rPr>
                <w:rFonts w:ascii="宋体"/>
                <w:szCs w:val="21"/>
              </w:rPr>
            </w:pPr>
          </w:p>
        </w:tc>
      </w:tr>
    </w:tbl>
    <w:p w:rsidR="00393FAA" w:rsidRPr="00393FAA" w:rsidRDefault="00393FAA">
      <w:pPr>
        <w:autoSpaceDE w:val="0"/>
        <w:autoSpaceDN w:val="0"/>
        <w:adjustRightInd w:val="0"/>
        <w:spacing w:line="480" w:lineRule="auto"/>
        <w:rPr>
          <w:rFonts w:asciiTheme="minorEastAsia" w:hAnsiTheme="minorEastAsia" w:cs="宋体"/>
          <w:szCs w:val="21"/>
          <w:lang w:val="zh-CN"/>
        </w:rPr>
      </w:pPr>
    </w:p>
    <w:p w:rsidR="00F705D3" w:rsidRPr="00393FAA" w:rsidRDefault="00DB362C" w:rsidP="00393FAA">
      <w:pPr>
        <w:autoSpaceDE w:val="0"/>
        <w:autoSpaceDN w:val="0"/>
        <w:adjustRightInd w:val="0"/>
        <w:spacing w:line="480" w:lineRule="auto"/>
        <w:ind w:firstLineChars="2150" w:firstLine="4515"/>
        <w:rPr>
          <w:rFonts w:asciiTheme="minorEastAsia" w:hAnsiTheme="minorEastAsia" w:cs="宋体"/>
          <w:szCs w:val="21"/>
          <w:lang w:val="zh-CN"/>
        </w:rPr>
      </w:pPr>
      <w:r w:rsidRPr="00393FAA">
        <w:rPr>
          <w:rFonts w:asciiTheme="minorEastAsia" w:hAnsiTheme="minorEastAsia" w:cs="宋体" w:hint="eastAsia"/>
          <w:szCs w:val="21"/>
          <w:lang w:val="zh-CN"/>
        </w:rPr>
        <w:t>投标人（公章）：</w:t>
      </w:r>
    </w:p>
    <w:p w:rsidR="00F705D3" w:rsidRPr="00393FAA" w:rsidRDefault="00DB362C" w:rsidP="00393FAA">
      <w:pPr>
        <w:autoSpaceDE w:val="0"/>
        <w:autoSpaceDN w:val="0"/>
        <w:adjustRightInd w:val="0"/>
        <w:spacing w:line="480" w:lineRule="auto"/>
        <w:ind w:firstLineChars="2150" w:firstLine="4515"/>
        <w:rPr>
          <w:rFonts w:asciiTheme="minorEastAsia" w:hAnsiTheme="minorEastAsia" w:cs="宋体"/>
          <w:szCs w:val="21"/>
          <w:lang w:val="zh-CN"/>
        </w:rPr>
      </w:pPr>
      <w:r w:rsidRPr="00393FAA">
        <w:rPr>
          <w:rFonts w:asciiTheme="minorEastAsia" w:hAnsiTheme="minorEastAsia" w:cs="宋体" w:hint="eastAsia"/>
          <w:szCs w:val="21"/>
          <w:lang w:val="zh-CN"/>
        </w:rPr>
        <w:t>投标人法定代表人（或授权代表）签字：</w:t>
      </w:r>
    </w:p>
    <w:p w:rsidR="00F705D3" w:rsidRPr="00393FAA" w:rsidRDefault="00393FAA" w:rsidP="00393FAA">
      <w:pPr>
        <w:autoSpaceDE w:val="0"/>
        <w:autoSpaceDN w:val="0"/>
        <w:adjustRightInd w:val="0"/>
        <w:spacing w:line="480" w:lineRule="auto"/>
        <w:ind w:firstLineChars="2250" w:firstLine="4725"/>
        <w:rPr>
          <w:rFonts w:asciiTheme="minorEastAsia" w:hAnsiTheme="minorEastAsia" w:cs="宋体"/>
          <w:szCs w:val="21"/>
          <w:lang w:val="zh-CN"/>
        </w:rPr>
      </w:pPr>
      <w:r>
        <w:rPr>
          <w:rFonts w:asciiTheme="minorEastAsia" w:hAnsiTheme="minorEastAsia" w:cs="宋体" w:hint="eastAsia"/>
          <w:szCs w:val="21"/>
          <w:lang w:val="zh-CN"/>
        </w:rPr>
        <w:t>日  期：    年  月    日</w:t>
      </w:r>
    </w:p>
    <w:p w:rsidR="00F705D3" w:rsidRDefault="00F705D3">
      <w:pPr>
        <w:spacing w:line="360" w:lineRule="auto"/>
        <w:jc w:val="center"/>
        <w:rPr>
          <w:rFonts w:ascii="宋体" w:hAnsi="宋体"/>
          <w:b/>
          <w:bCs/>
          <w:color w:val="000000"/>
          <w:sz w:val="36"/>
          <w:szCs w:val="36"/>
        </w:rPr>
      </w:pPr>
    </w:p>
    <w:p w:rsidR="00F705D3" w:rsidRDefault="00DB362C" w:rsidP="00393FAA">
      <w:pPr>
        <w:pageBreakBefore/>
        <w:spacing w:line="360" w:lineRule="auto"/>
        <w:jc w:val="center"/>
        <w:rPr>
          <w:rFonts w:ascii="宋体" w:hAnsi="宋体"/>
          <w:b/>
          <w:bCs/>
          <w:color w:val="000000"/>
          <w:sz w:val="36"/>
          <w:szCs w:val="36"/>
        </w:rPr>
      </w:pPr>
      <w:r>
        <w:rPr>
          <w:rFonts w:ascii="宋体" w:hAnsi="宋体" w:hint="eastAsia"/>
          <w:b/>
          <w:bCs/>
          <w:color w:val="000000"/>
          <w:sz w:val="36"/>
          <w:szCs w:val="36"/>
        </w:rPr>
        <w:lastRenderedPageBreak/>
        <w:t>4.</w:t>
      </w:r>
      <w:r w:rsidR="00393FAA">
        <w:rPr>
          <w:rFonts w:ascii="宋体" w:hAnsi="宋体" w:hint="eastAsia"/>
          <w:b/>
          <w:bCs/>
          <w:color w:val="000000"/>
          <w:sz w:val="36"/>
          <w:szCs w:val="36"/>
        </w:rPr>
        <w:t>3</w:t>
      </w:r>
      <w:r>
        <w:rPr>
          <w:rFonts w:ascii="宋体" w:hAnsi="宋体" w:hint="eastAsia"/>
          <w:b/>
          <w:bCs/>
          <w:color w:val="000000"/>
          <w:sz w:val="36"/>
          <w:szCs w:val="36"/>
        </w:rPr>
        <w:t xml:space="preserve"> 中小企业声明函</w:t>
      </w:r>
    </w:p>
    <w:p w:rsidR="00F705D3" w:rsidRDefault="00F705D3">
      <w:pPr>
        <w:spacing w:line="360" w:lineRule="auto"/>
        <w:jc w:val="center"/>
        <w:rPr>
          <w:rFonts w:ascii="宋体" w:hAnsi="宋体"/>
          <w:b/>
          <w:bCs/>
          <w:color w:val="000000"/>
          <w:sz w:val="36"/>
          <w:szCs w:val="36"/>
        </w:rPr>
      </w:pPr>
    </w:p>
    <w:p w:rsidR="00F705D3" w:rsidRDefault="00DB362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 w:val="24"/>
          <w:szCs w:val="24"/>
        </w:rPr>
        <w:br/>
        <w:t xml:space="preserve">　　根据《工业和信息化部、国家统计局、国家发展和改革委员会、财政部关于印发中小企业划型标准规定的通知》（工信部联企业[2011]300号）规定的划分标准，</w:t>
      </w:r>
      <w:r>
        <w:rPr>
          <w:rFonts w:hint="eastAsia"/>
          <w:color w:val="000000"/>
          <w:sz w:val="24"/>
          <w:szCs w:val="24"/>
        </w:rPr>
        <w:t>按照《国家统计局关于印发统计上大中小微型企业划分办法的通知》（国统字</w:t>
      </w:r>
      <w:r>
        <w:rPr>
          <w:color w:val="000000"/>
          <w:sz w:val="24"/>
          <w:szCs w:val="24"/>
        </w:rPr>
        <w:t>[2011] 75</w:t>
      </w:r>
      <w:r>
        <w:rPr>
          <w:rFonts w:hint="eastAsia"/>
          <w:color w:val="000000"/>
          <w:sz w:val="24"/>
          <w:szCs w:val="24"/>
        </w:rPr>
        <w:t>号）规定，本公司所属行业为</w:t>
      </w:r>
      <w:r>
        <w:rPr>
          <w:color w:val="000000"/>
          <w:sz w:val="24"/>
          <w:szCs w:val="24"/>
        </w:rPr>
        <w:t>______</w:t>
      </w:r>
      <w:r>
        <w:rPr>
          <w:rFonts w:hint="eastAsia"/>
          <w:color w:val="000000"/>
          <w:sz w:val="24"/>
          <w:szCs w:val="24"/>
        </w:rPr>
        <w:t>，截至上一财年末，公司资产总额</w:t>
      </w:r>
      <w:r>
        <w:rPr>
          <w:color w:val="000000"/>
          <w:sz w:val="24"/>
          <w:szCs w:val="24"/>
        </w:rPr>
        <w:t>______</w:t>
      </w:r>
      <w:r>
        <w:rPr>
          <w:rFonts w:hint="eastAsia"/>
          <w:color w:val="000000"/>
          <w:sz w:val="24"/>
          <w:szCs w:val="24"/>
        </w:rPr>
        <w:t>万元，营业收入</w:t>
      </w:r>
      <w:r>
        <w:rPr>
          <w:color w:val="000000"/>
          <w:sz w:val="24"/>
          <w:szCs w:val="24"/>
        </w:rPr>
        <w:t>______</w:t>
      </w:r>
      <w:r>
        <w:rPr>
          <w:rFonts w:hint="eastAsia"/>
          <w:color w:val="000000"/>
          <w:sz w:val="24"/>
          <w:szCs w:val="24"/>
        </w:rPr>
        <w:t>万元，从业人员</w:t>
      </w:r>
      <w:r>
        <w:rPr>
          <w:color w:val="000000"/>
          <w:sz w:val="24"/>
          <w:szCs w:val="24"/>
        </w:rPr>
        <w:t>______</w:t>
      </w:r>
      <w:r>
        <w:rPr>
          <w:rFonts w:hint="eastAsia"/>
          <w:color w:val="000000"/>
          <w:sz w:val="24"/>
          <w:szCs w:val="24"/>
        </w:rPr>
        <w:t>人，</w:t>
      </w:r>
      <w:r>
        <w:rPr>
          <w:rFonts w:ascii="宋体" w:hAnsi="宋体" w:cs="Arial" w:hint="eastAsia"/>
          <w:color w:val="000000"/>
          <w:kern w:val="0"/>
          <w:sz w:val="24"/>
          <w:szCs w:val="24"/>
        </w:rPr>
        <w:t xml:space="preserve">本公司为______（请填写：中型、小型、微型）企业。　　</w:t>
      </w:r>
    </w:p>
    <w:p w:rsidR="00F705D3" w:rsidRDefault="00DB362C">
      <w:pPr>
        <w:widowControl/>
        <w:spacing w:before="100" w:beforeAutospacing="1" w:after="100" w:afterAutospacing="1" w:line="360" w:lineRule="auto"/>
        <w:ind w:firstLine="420"/>
        <w:contextualSpacing/>
        <w:jc w:val="left"/>
        <w:rPr>
          <w:rFonts w:ascii="宋体" w:hAnsi="宋体" w:cs="Arial"/>
          <w:color w:val="000000"/>
          <w:kern w:val="0"/>
          <w:sz w:val="24"/>
          <w:szCs w:val="24"/>
        </w:rPr>
      </w:pPr>
      <w:r>
        <w:rPr>
          <w:rFonts w:ascii="宋体" w:hAnsi="宋体" w:cs="Arial" w:hint="eastAsia"/>
          <w:color w:val="000000"/>
          <w:kern w:val="0"/>
          <w:sz w:val="24"/>
          <w:szCs w:val="24"/>
        </w:rPr>
        <w:t>本公司对上述声明的真实性负责。如有虚假，将依法承担相应责任。</w:t>
      </w:r>
    </w:p>
    <w:p w:rsidR="00F705D3" w:rsidRDefault="00F705D3">
      <w:pPr>
        <w:widowControl/>
        <w:spacing w:before="100" w:beforeAutospacing="1" w:after="100" w:afterAutospacing="1" w:line="360" w:lineRule="auto"/>
        <w:ind w:leftChars="1850" w:left="3885"/>
        <w:jc w:val="left"/>
        <w:rPr>
          <w:rFonts w:ascii="宋体" w:hAnsi="宋体" w:cs="Arial"/>
          <w:color w:val="000000"/>
          <w:kern w:val="0"/>
          <w:sz w:val="24"/>
          <w:szCs w:val="24"/>
        </w:rPr>
      </w:pPr>
    </w:p>
    <w:p w:rsidR="00F705D3" w:rsidRDefault="00DB362C" w:rsidP="00393FAA">
      <w:pPr>
        <w:widowControl/>
        <w:spacing w:before="100" w:beforeAutospacing="1" w:after="100" w:afterAutospacing="1" w:line="480" w:lineRule="auto"/>
        <w:ind w:leftChars="1850" w:left="3885"/>
        <w:jc w:val="left"/>
        <w:rPr>
          <w:rFonts w:ascii="宋体" w:hAnsi="宋体" w:cs="Arial"/>
          <w:color w:val="000000"/>
          <w:kern w:val="0"/>
          <w:sz w:val="24"/>
          <w:szCs w:val="24"/>
        </w:rPr>
      </w:pPr>
      <w:r>
        <w:rPr>
          <w:rFonts w:ascii="宋体" w:hAnsi="宋体" w:cs="Arial" w:hint="eastAsia"/>
          <w:color w:val="000000"/>
          <w:kern w:val="0"/>
          <w:sz w:val="24"/>
          <w:szCs w:val="24"/>
        </w:rPr>
        <w:t xml:space="preserve">企业名称（盖章）：　　　　　　　　　</w:t>
      </w:r>
      <w:r>
        <w:rPr>
          <w:rFonts w:ascii="宋体" w:hAnsi="宋体" w:cs="Arial" w:hint="eastAsia"/>
          <w:color w:val="000000"/>
          <w:kern w:val="0"/>
          <w:sz w:val="24"/>
          <w:szCs w:val="24"/>
        </w:rPr>
        <w:br/>
        <w:t>日　  期：</w:t>
      </w:r>
      <w:r w:rsidR="00393FAA">
        <w:rPr>
          <w:rFonts w:ascii="宋体" w:hAnsi="宋体" w:cs="Arial" w:hint="eastAsia"/>
          <w:color w:val="000000"/>
          <w:kern w:val="0"/>
          <w:sz w:val="24"/>
          <w:szCs w:val="24"/>
        </w:rPr>
        <w:t xml:space="preserve">  年  月  日</w:t>
      </w:r>
    </w:p>
    <w:p w:rsidR="00F705D3" w:rsidRDefault="00F705D3">
      <w:pPr>
        <w:widowControl/>
        <w:spacing w:before="100" w:beforeAutospacing="1" w:after="100" w:afterAutospacing="1" w:line="360" w:lineRule="auto"/>
        <w:jc w:val="left"/>
        <w:rPr>
          <w:rFonts w:ascii="宋体" w:hAnsi="宋体"/>
          <w:color w:val="000000"/>
          <w:sz w:val="24"/>
          <w:szCs w:val="24"/>
        </w:rPr>
      </w:pPr>
    </w:p>
    <w:p w:rsidR="00F705D3" w:rsidRDefault="00DB362C">
      <w:pPr>
        <w:widowControl/>
        <w:spacing w:before="100" w:beforeAutospacing="1" w:after="100" w:afterAutospacing="1" w:line="360" w:lineRule="auto"/>
        <w:contextualSpacing/>
        <w:jc w:val="left"/>
        <w:rPr>
          <w:rFonts w:ascii="宋体" w:hAnsi="宋体"/>
          <w:color w:val="000000"/>
          <w:sz w:val="24"/>
          <w:szCs w:val="24"/>
        </w:rPr>
      </w:pPr>
      <w:r>
        <w:rPr>
          <w:rFonts w:ascii="宋体" w:hAnsi="宋体" w:hint="eastAsia"/>
          <w:color w:val="000000"/>
          <w:sz w:val="24"/>
          <w:szCs w:val="24"/>
        </w:rPr>
        <w:t>说明：</w:t>
      </w:r>
    </w:p>
    <w:p w:rsidR="00F705D3" w:rsidRDefault="00DB362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1、不属于中小企业划型标准确定的中小企业，不得按《关于印发中小企业划型标准规定的通知》规定声明为中小微企业，也不适用《政府采购促进中小企业发展暂行办法》。</w:t>
      </w:r>
    </w:p>
    <w:p w:rsidR="00F705D3" w:rsidRDefault="00DB362C">
      <w:pPr>
        <w:widowControl/>
        <w:spacing w:before="100" w:beforeAutospacing="1" w:after="100" w:afterAutospacing="1" w:line="360" w:lineRule="auto"/>
        <w:contextualSpacing/>
        <w:jc w:val="left"/>
        <w:rPr>
          <w:rFonts w:ascii="宋体" w:hAnsi="宋体" w:cs="Arial"/>
          <w:color w:val="000000"/>
          <w:kern w:val="0"/>
          <w:sz w:val="24"/>
          <w:szCs w:val="24"/>
        </w:rPr>
      </w:pPr>
      <w:r>
        <w:rPr>
          <w:rFonts w:ascii="宋体" w:hAnsi="宋体" w:cs="Arial" w:hint="eastAsia"/>
          <w:color w:val="000000"/>
          <w:kern w:val="0"/>
          <w:sz w:val="24"/>
          <w:szCs w:val="24"/>
        </w:rPr>
        <w:t>2、如投标人为联合投标的，联合投标人需分别填写上述《中小企业声明函》。</w:t>
      </w:r>
    </w:p>
    <w:p w:rsidR="00F705D3" w:rsidRDefault="00F705D3">
      <w:pPr>
        <w:autoSpaceDE w:val="0"/>
        <w:autoSpaceDN w:val="0"/>
        <w:adjustRightInd w:val="0"/>
        <w:spacing w:line="360" w:lineRule="auto"/>
        <w:jc w:val="center"/>
        <w:outlineLvl w:val="0"/>
        <w:rPr>
          <w:rFonts w:ascii="宋体" w:hAnsi="宋体" w:cs="Arial"/>
          <w:color w:val="000000"/>
          <w:kern w:val="0"/>
          <w:sz w:val="24"/>
          <w:szCs w:val="24"/>
        </w:rPr>
      </w:pPr>
    </w:p>
    <w:p w:rsidR="00F705D3" w:rsidRDefault="00F705D3">
      <w:pPr>
        <w:autoSpaceDE w:val="0"/>
        <w:autoSpaceDN w:val="0"/>
        <w:adjustRightInd w:val="0"/>
        <w:spacing w:line="360" w:lineRule="auto"/>
        <w:jc w:val="center"/>
        <w:outlineLvl w:val="0"/>
        <w:rPr>
          <w:rFonts w:ascii="宋体" w:hAnsi="宋体"/>
          <w:b/>
          <w:bCs/>
          <w:color w:val="000000"/>
          <w:sz w:val="36"/>
          <w:szCs w:val="36"/>
        </w:rPr>
      </w:pPr>
    </w:p>
    <w:p w:rsidR="00F705D3" w:rsidRDefault="00F705D3">
      <w:pPr>
        <w:autoSpaceDE w:val="0"/>
        <w:autoSpaceDN w:val="0"/>
        <w:adjustRightInd w:val="0"/>
        <w:spacing w:line="360" w:lineRule="auto"/>
        <w:jc w:val="center"/>
        <w:outlineLvl w:val="0"/>
        <w:rPr>
          <w:rFonts w:ascii="宋体" w:hAnsi="宋体"/>
          <w:b/>
          <w:bCs/>
          <w:color w:val="000000"/>
          <w:sz w:val="36"/>
          <w:szCs w:val="36"/>
        </w:rPr>
      </w:pPr>
    </w:p>
    <w:p w:rsidR="00F705D3" w:rsidRDefault="00DB362C">
      <w:pPr>
        <w:spacing w:line="360" w:lineRule="auto"/>
        <w:jc w:val="center"/>
        <w:rPr>
          <w:rFonts w:ascii="宋体" w:hAnsi="宋体"/>
          <w:b/>
          <w:bCs/>
          <w:color w:val="000000"/>
          <w:sz w:val="36"/>
          <w:szCs w:val="36"/>
        </w:rPr>
      </w:pPr>
      <w:bookmarkStart w:id="8" w:name="OLE_LINK14"/>
      <w:bookmarkStart w:id="9" w:name="OLE_LINK13"/>
      <w:r>
        <w:rPr>
          <w:rFonts w:ascii="宋体" w:hAnsi="宋体" w:hint="eastAsia"/>
          <w:b/>
          <w:bCs/>
          <w:color w:val="000000"/>
          <w:sz w:val="36"/>
          <w:szCs w:val="36"/>
        </w:rPr>
        <w:t>4.</w:t>
      </w:r>
      <w:r w:rsidR="00393FAA">
        <w:rPr>
          <w:rFonts w:ascii="宋体" w:hAnsi="宋体" w:hint="eastAsia"/>
          <w:b/>
          <w:bCs/>
          <w:color w:val="000000"/>
          <w:sz w:val="36"/>
          <w:szCs w:val="36"/>
        </w:rPr>
        <w:t>4</w:t>
      </w:r>
      <w:r>
        <w:rPr>
          <w:rFonts w:ascii="宋体" w:hAnsi="宋体" w:hint="eastAsia"/>
          <w:b/>
          <w:bCs/>
          <w:color w:val="000000"/>
          <w:sz w:val="36"/>
          <w:szCs w:val="36"/>
        </w:rPr>
        <w:t xml:space="preserve"> 残疾人福利性单位声明函</w:t>
      </w:r>
    </w:p>
    <w:bookmarkEnd w:id="8"/>
    <w:bookmarkEnd w:id="9"/>
    <w:p w:rsidR="00F705D3" w:rsidRDefault="00F705D3">
      <w:pPr>
        <w:spacing w:line="360" w:lineRule="auto"/>
        <w:rPr>
          <w:rFonts w:ascii="宋体" w:hAnsi="宋体"/>
          <w:szCs w:val="21"/>
        </w:rPr>
      </w:pPr>
    </w:p>
    <w:p w:rsidR="00F705D3" w:rsidRDefault="00DB362C">
      <w:pPr>
        <w:spacing w:line="360" w:lineRule="auto"/>
        <w:ind w:firstLineChars="200" w:firstLine="480"/>
        <w:rPr>
          <w:rFonts w:ascii="宋体" w:hAnsi="宋体"/>
          <w:sz w:val="24"/>
          <w:szCs w:val="24"/>
        </w:rPr>
      </w:pPr>
      <w:r>
        <w:rPr>
          <w:rFonts w:ascii="宋体" w:hAnsi="宋体" w:hint="eastAsia"/>
          <w:sz w:val="24"/>
          <w:szCs w:val="24"/>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F705D3" w:rsidRDefault="00DB362C">
      <w:pPr>
        <w:spacing w:line="360" w:lineRule="auto"/>
        <w:ind w:firstLineChars="200" w:firstLine="480"/>
        <w:rPr>
          <w:rFonts w:ascii="宋体" w:hAnsi="宋体"/>
          <w:sz w:val="24"/>
          <w:szCs w:val="24"/>
        </w:rPr>
      </w:pPr>
      <w:r>
        <w:rPr>
          <w:rFonts w:ascii="宋体" w:hAnsi="宋体" w:hint="eastAsia"/>
          <w:sz w:val="24"/>
          <w:szCs w:val="24"/>
        </w:rPr>
        <w:t>本单位对上述声明的真实性负责。如有虚假，将依法承担相应责任。</w:t>
      </w:r>
    </w:p>
    <w:p w:rsidR="00F705D3" w:rsidRDefault="00F705D3">
      <w:pPr>
        <w:spacing w:line="360" w:lineRule="auto"/>
        <w:rPr>
          <w:rFonts w:ascii="宋体" w:hAnsi="宋体"/>
          <w:sz w:val="24"/>
          <w:szCs w:val="24"/>
        </w:rPr>
      </w:pPr>
    </w:p>
    <w:p w:rsidR="00F705D3" w:rsidRDefault="00F705D3">
      <w:pPr>
        <w:spacing w:line="360" w:lineRule="auto"/>
        <w:rPr>
          <w:rFonts w:ascii="宋体" w:hAnsi="宋体"/>
          <w:sz w:val="24"/>
          <w:szCs w:val="24"/>
        </w:rPr>
      </w:pPr>
    </w:p>
    <w:p w:rsidR="00F705D3" w:rsidRDefault="00DB362C" w:rsidP="00393FAA">
      <w:pPr>
        <w:spacing w:line="480" w:lineRule="auto"/>
        <w:jc w:val="left"/>
        <w:rPr>
          <w:rFonts w:ascii="宋体" w:hAnsi="宋体"/>
          <w:sz w:val="24"/>
          <w:szCs w:val="24"/>
        </w:rPr>
      </w:pPr>
      <w:r>
        <w:rPr>
          <w:rFonts w:ascii="宋体" w:hAnsi="宋体" w:hint="eastAsia"/>
          <w:sz w:val="24"/>
          <w:szCs w:val="24"/>
        </w:rPr>
        <w:t xml:space="preserve">                                    单位名称（盖章）：</w:t>
      </w:r>
    </w:p>
    <w:p w:rsidR="00F705D3" w:rsidRDefault="00DB362C" w:rsidP="00393FAA">
      <w:pPr>
        <w:spacing w:line="480" w:lineRule="auto"/>
        <w:jc w:val="left"/>
        <w:rPr>
          <w:rFonts w:ascii="宋体" w:hAnsi="宋体"/>
          <w:sz w:val="24"/>
          <w:szCs w:val="24"/>
        </w:rPr>
      </w:pPr>
      <w:r>
        <w:rPr>
          <w:rFonts w:ascii="宋体" w:hAnsi="宋体" w:hint="eastAsia"/>
          <w:sz w:val="24"/>
          <w:szCs w:val="24"/>
        </w:rPr>
        <w:t xml:space="preserve">                                    日    期：</w:t>
      </w:r>
      <w:r w:rsidR="00393FAA">
        <w:rPr>
          <w:rFonts w:ascii="宋体" w:hAnsi="宋体" w:hint="eastAsia"/>
          <w:sz w:val="24"/>
          <w:szCs w:val="24"/>
        </w:rPr>
        <w:t xml:space="preserve">   年  月  日</w:t>
      </w:r>
    </w:p>
    <w:p w:rsidR="00F705D3" w:rsidRDefault="00F705D3"/>
    <w:p w:rsidR="00F705D3" w:rsidRDefault="00F705D3"/>
    <w:p w:rsidR="00F705D3" w:rsidRDefault="00F705D3"/>
    <w:p w:rsidR="00F705D3" w:rsidRDefault="00F705D3"/>
    <w:p w:rsidR="00F705D3" w:rsidRDefault="00F705D3">
      <w:pPr>
        <w:autoSpaceDE w:val="0"/>
        <w:autoSpaceDN w:val="0"/>
        <w:adjustRightInd w:val="0"/>
        <w:spacing w:line="360" w:lineRule="auto"/>
        <w:jc w:val="center"/>
        <w:rPr>
          <w:rFonts w:asciiTheme="minorEastAsia" w:hAnsiTheme="minorEastAsia" w:cs="黑体"/>
          <w:b/>
          <w:bCs/>
          <w:sz w:val="44"/>
          <w:szCs w:val="44"/>
          <w:lang w:val="zh-CN"/>
        </w:rPr>
      </w:pPr>
    </w:p>
    <w:p w:rsidR="00F705D3" w:rsidRDefault="00393FAA">
      <w:pPr>
        <w:autoSpaceDE w:val="0"/>
        <w:autoSpaceDN w:val="0"/>
        <w:adjustRightInd w:val="0"/>
        <w:spacing w:line="360" w:lineRule="auto"/>
        <w:jc w:val="center"/>
        <w:rPr>
          <w:rFonts w:asciiTheme="minorEastAsia" w:hAnsiTheme="minorEastAsia" w:cs="黑体"/>
          <w:b/>
          <w:bCs/>
          <w:sz w:val="44"/>
          <w:szCs w:val="44"/>
          <w:lang w:val="zh-CN"/>
        </w:rPr>
      </w:pPr>
      <w:r>
        <w:rPr>
          <w:rFonts w:asciiTheme="minorEastAsia" w:hAnsiTheme="minorEastAsia" w:cs="黑体" w:hint="eastAsia"/>
          <w:b/>
          <w:bCs/>
          <w:sz w:val="44"/>
          <w:szCs w:val="44"/>
          <w:lang w:val="zh-CN"/>
        </w:rPr>
        <w:t>4.5</w:t>
      </w:r>
      <w:r w:rsidR="00DB362C">
        <w:rPr>
          <w:rFonts w:asciiTheme="minorEastAsia" w:hAnsiTheme="minorEastAsia" w:cs="黑体" w:hint="eastAsia"/>
          <w:b/>
          <w:bCs/>
          <w:sz w:val="44"/>
          <w:szCs w:val="44"/>
          <w:lang w:val="zh-CN"/>
        </w:rPr>
        <w:t>、</w:t>
      </w:r>
      <w:r w:rsidR="00DB362C">
        <w:rPr>
          <w:rFonts w:asciiTheme="minorEastAsia" w:hAnsiTheme="minorEastAsia" w:cs="黑体"/>
          <w:b/>
          <w:sz w:val="44"/>
          <w:szCs w:val="44"/>
          <w:lang w:val="zh-CN"/>
        </w:rPr>
        <w:t>其他资料（若有）</w:t>
      </w:r>
    </w:p>
    <w:p w:rsidR="00F705D3" w:rsidRDefault="00F705D3"/>
    <w:p w:rsidR="00F705D3" w:rsidRDefault="00F705D3"/>
    <w:p w:rsidR="00F705D3" w:rsidRDefault="00F705D3"/>
    <w:p w:rsidR="00F705D3" w:rsidRPr="003345C4" w:rsidRDefault="00DB362C">
      <w:pPr>
        <w:spacing w:line="360" w:lineRule="auto"/>
        <w:jc w:val="center"/>
        <w:rPr>
          <w:rFonts w:ascii="宋体" w:hAnsi="宋体"/>
          <w:bCs/>
          <w:color w:val="000000"/>
          <w:sz w:val="24"/>
          <w:szCs w:val="28"/>
        </w:rPr>
      </w:pPr>
      <w:r w:rsidRPr="003345C4">
        <w:rPr>
          <w:rFonts w:ascii="宋体" w:hAnsi="宋体"/>
          <w:bCs/>
          <w:color w:val="000000"/>
          <w:sz w:val="24"/>
          <w:szCs w:val="28"/>
        </w:rPr>
        <w:t>除招标文件另有规定外，投标人认为需要提交的其他证明材料或资料加盖投标人的单位公章后应在此项下提交。</w:t>
      </w:r>
    </w:p>
    <w:p w:rsidR="00F705D3" w:rsidRDefault="00F705D3"/>
    <w:sectPr w:rsidR="00F705D3" w:rsidSect="00F705D3">
      <w:footerReference w:type="default" r:id="rId19"/>
      <w:pgSz w:w="11906" w:h="16838"/>
      <w:pgMar w:top="2098" w:right="1474" w:bottom="1928" w:left="158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09AD" w:rsidRDefault="00A609AD" w:rsidP="00F705D3">
      <w:r>
        <w:separator/>
      </w:r>
    </w:p>
  </w:endnote>
  <w:endnote w:type="continuationSeparator" w:id="0">
    <w:p w:rsidR="00A609AD" w:rsidRDefault="00A609AD" w:rsidP="00F705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微软简隶书">
    <w:altName w:val="黑体"/>
    <w:charset w:val="86"/>
    <w:family w:val="auto"/>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TimesNewRomanPSMT">
    <w:altName w:val="宋体"/>
    <w:charset w:val="00"/>
    <w:family w:val="roman"/>
    <w:pitch w:val="default"/>
    <w:sig w:usb0="00000000" w:usb1="00000000" w:usb2="00000010" w:usb3="00000000" w:csb0="00040001" w:csb1="00000000"/>
  </w:font>
  <w:font w:name="新宋体">
    <w:panose1 w:val="02010609030101010101"/>
    <w:charset w:val="86"/>
    <w:family w:val="modern"/>
    <w:pitch w:val="fixed"/>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C16" w:rsidRDefault="00A609AD">
    <w:pPr>
      <w:pStyle w:val="a9"/>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 filled="f" stroked="f">
          <v:textbox style="mso-fit-shape-to-text:t" inset="0,0,0,0">
            <w:txbxContent>
              <w:p w:rsidR="009F7C16" w:rsidRDefault="00A609AD">
                <w:pPr>
                  <w:pStyle w:val="a9"/>
                </w:pPr>
                <w:r>
                  <w:fldChar w:fldCharType="begin"/>
                </w:r>
                <w:r>
                  <w:instrText xml:space="preserve"> PAGE  \* MERGEFORMAT </w:instrText>
                </w:r>
                <w:r>
                  <w:fldChar w:fldCharType="separate"/>
                </w:r>
                <w:r w:rsidR="00770378">
                  <w:rPr>
                    <w:noProof/>
                  </w:rPr>
                  <w:t>2</w:t>
                </w:r>
                <w:r>
                  <w:rPr>
                    <w:noProof/>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09AD" w:rsidRDefault="00A609AD" w:rsidP="00F705D3">
      <w:r>
        <w:separator/>
      </w:r>
    </w:p>
  </w:footnote>
  <w:footnote w:type="continuationSeparator" w:id="0">
    <w:p w:rsidR="00A609AD" w:rsidRDefault="00A609AD" w:rsidP="00F705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2">
    <w:nsid w:val="0E017D69"/>
    <w:multiLevelType w:val="hybridMultilevel"/>
    <w:tmpl w:val="50E83840"/>
    <w:lvl w:ilvl="0" w:tplc="8312D672">
      <w:start w:val="1"/>
      <w:numFmt w:val="japaneseCounting"/>
      <w:lvlText w:val="第%1章"/>
      <w:lvlJc w:val="left"/>
      <w:pPr>
        <w:ind w:left="1320" w:hanging="13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59F817C2"/>
    <w:multiLevelType w:val="singleLevel"/>
    <w:tmpl w:val="59F817C2"/>
    <w:lvl w:ilvl="0">
      <w:start w:val="2"/>
      <w:numFmt w:val="chineseCounting"/>
      <w:suff w:val="space"/>
      <w:lvlText w:val="第%1章"/>
      <w:lvlJc w:val="left"/>
    </w:lvl>
  </w:abstractNum>
  <w:abstractNum w:abstractNumId="5">
    <w:nsid w:val="59F817E8"/>
    <w:multiLevelType w:val="singleLevel"/>
    <w:tmpl w:val="59F817E8"/>
    <w:lvl w:ilvl="0">
      <w:start w:val="1"/>
      <w:numFmt w:val="chineseCounting"/>
      <w:pStyle w:val="260"/>
      <w:suff w:val="nothing"/>
      <w:lvlText w:val="%1、"/>
      <w:lvlJc w:val="left"/>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11229"/>
    <w:rsid w:val="00053214"/>
    <w:rsid w:val="00070D24"/>
    <w:rsid w:val="000765D1"/>
    <w:rsid w:val="000864CD"/>
    <w:rsid w:val="00091265"/>
    <w:rsid w:val="000A1DCA"/>
    <w:rsid w:val="000C2E6B"/>
    <w:rsid w:val="000C317C"/>
    <w:rsid w:val="000D225B"/>
    <w:rsid w:val="000F6EE6"/>
    <w:rsid w:val="00105FF2"/>
    <w:rsid w:val="001143EE"/>
    <w:rsid w:val="0012784E"/>
    <w:rsid w:val="00142BC9"/>
    <w:rsid w:val="00144D56"/>
    <w:rsid w:val="00153ED4"/>
    <w:rsid w:val="00181B50"/>
    <w:rsid w:val="0018373A"/>
    <w:rsid w:val="00185115"/>
    <w:rsid w:val="001909F0"/>
    <w:rsid w:val="001939DE"/>
    <w:rsid w:val="001B3DBE"/>
    <w:rsid w:val="001B6662"/>
    <w:rsid w:val="001C486C"/>
    <w:rsid w:val="00212B60"/>
    <w:rsid w:val="0021478F"/>
    <w:rsid w:val="00250393"/>
    <w:rsid w:val="00270226"/>
    <w:rsid w:val="0027133B"/>
    <w:rsid w:val="00283F49"/>
    <w:rsid w:val="002A566B"/>
    <w:rsid w:val="002A772B"/>
    <w:rsid w:val="002C4A4B"/>
    <w:rsid w:val="002D3B42"/>
    <w:rsid w:val="002E12DC"/>
    <w:rsid w:val="002E440F"/>
    <w:rsid w:val="002E6198"/>
    <w:rsid w:val="002F77AD"/>
    <w:rsid w:val="0030364D"/>
    <w:rsid w:val="003111BF"/>
    <w:rsid w:val="00311229"/>
    <w:rsid w:val="00311F66"/>
    <w:rsid w:val="00315AC0"/>
    <w:rsid w:val="0032049B"/>
    <w:rsid w:val="003209ED"/>
    <w:rsid w:val="003320D8"/>
    <w:rsid w:val="003345C4"/>
    <w:rsid w:val="00336A90"/>
    <w:rsid w:val="00352A93"/>
    <w:rsid w:val="00390BCC"/>
    <w:rsid w:val="00393FAA"/>
    <w:rsid w:val="00396801"/>
    <w:rsid w:val="00396958"/>
    <w:rsid w:val="003B1A42"/>
    <w:rsid w:val="003D1FAE"/>
    <w:rsid w:val="003D2F4A"/>
    <w:rsid w:val="003D66DE"/>
    <w:rsid w:val="00417EAF"/>
    <w:rsid w:val="00420E00"/>
    <w:rsid w:val="0042727E"/>
    <w:rsid w:val="004714C0"/>
    <w:rsid w:val="0047320C"/>
    <w:rsid w:val="00480D48"/>
    <w:rsid w:val="004823FB"/>
    <w:rsid w:val="00496245"/>
    <w:rsid w:val="004B1AC8"/>
    <w:rsid w:val="004B1E7A"/>
    <w:rsid w:val="004B605A"/>
    <w:rsid w:val="004D2997"/>
    <w:rsid w:val="00514342"/>
    <w:rsid w:val="005822DC"/>
    <w:rsid w:val="00585EF8"/>
    <w:rsid w:val="005912B1"/>
    <w:rsid w:val="005A0C5F"/>
    <w:rsid w:val="005A5072"/>
    <w:rsid w:val="005A5ED3"/>
    <w:rsid w:val="00605B73"/>
    <w:rsid w:val="00611F0E"/>
    <w:rsid w:val="00625EEE"/>
    <w:rsid w:val="006307FD"/>
    <w:rsid w:val="00636AAD"/>
    <w:rsid w:val="0065083F"/>
    <w:rsid w:val="00654159"/>
    <w:rsid w:val="0065670D"/>
    <w:rsid w:val="00687A15"/>
    <w:rsid w:val="00694D85"/>
    <w:rsid w:val="006A2F6E"/>
    <w:rsid w:val="006A7C24"/>
    <w:rsid w:val="006B503D"/>
    <w:rsid w:val="006C2AFA"/>
    <w:rsid w:val="006C48C4"/>
    <w:rsid w:val="006E2EBA"/>
    <w:rsid w:val="00712D9A"/>
    <w:rsid w:val="00716E81"/>
    <w:rsid w:val="007541C8"/>
    <w:rsid w:val="007541DB"/>
    <w:rsid w:val="0075601B"/>
    <w:rsid w:val="007606D8"/>
    <w:rsid w:val="007674C6"/>
    <w:rsid w:val="00770378"/>
    <w:rsid w:val="00790E33"/>
    <w:rsid w:val="0079223D"/>
    <w:rsid w:val="007A4B27"/>
    <w:rsid w:val="007B0F12"/>
    <w:rsid w:val="007B3250"/>
    <w:rsid w:val="007D4D4F"/>
    <w:rsid w:val="007D5C87"/>
    <w:rsid w:val="007E7811"/>
    <w:rsid w:val="00802B33"/>
    <w:rsid w:val="008122E4"/>
    <w:rsid w:val="00817E1B"/>
    <w:rsid w:val="00831BAC"/>
    <w:rsid w:val="0084288F"/>
    <w:rsid w:val="00854F27"/>
    <w:rsid w:val="008559C6"/>
    <w:rsid w:val="00862058"/>
    <w:rsid w:val="00876F80"/>
    <w:rsid w:val="008779C9"/>
    <w:rsid w:val="0088501B"/>
    <w:rsid w:val="008A21A7"/>
    <w:rsid w:val="008B02AA"/>
    <w:rsid w:val="008C3AB6"/>
    <w:rsid w:val="008E4865"/>
    <w:rsid w:val="008F23A9"/>
    <w:rsid w:val="00907206"/>
    <w:rsid w:val="00911ABC"/>
    <w:rsid w:val="00912831"/>
    <w:rsid w:val="00923178"/>
    <w:rsid w:val="00953888"/>
    <w:rsid w:val="0096045C"/>
    <w:rsid w:val="00960A89"/>
    <w:rsid w:val="00964867"/>
    <w:rsid w:val="00991958"/>
    <w:rsid w:val="009A2A37"/>
    <w:rsid w:val="009B3929"/>
    <w:rsid w:val="009C12AB"/>
    <w:rsid w:val="009C55A6"/>
    <w:rsid w:val="009D6453"/>
    <w:rsid w:val="009E0C90"/>
    <w:rsid w:val="009E7965"/>
    <w:rsid w:val="009F5B8B"/>
    <w:rsid w:val="009F7C16"/>
    <w:rsid w:val="00A00136"/>
    <w:rsid w:val="00A01A08"/>
    <w:rsid w:val="00A0723B"/>
    <w:rsid w:val="00A1102E"/>
    <w:rsid w:val="00A16285"/>
    <w:rsid w:val="00A16C71"/>
    <w:rsid w:val="00A23B62"/>
    <w:rsid w:val="00A406CD"/>
    <w:rsid w:val="00A415A6"/>
    <w:rsid w:val="00A429B8"/>
    <w:rsid w:val="00A460DB"/>
    <w:rsid w:val="00A609AD"/>
    <w:rsid w:val="00A634BA"/>
    <w:rsid w:val="00A63857"/>
    <w:rsid w:val="00A93A13"/>
    <w:rsid w:val="00A9632B"/>
    <w:rsid w:val="00AA1D8E"/>
    <w:rsid w:val="00AC1D06"/>
    <w:rsid w:val="00AD0B93"/>
    <w:rsid w:val="00AF3F09"/>
    <w:rsid w:val="00B04557"/>
    <w:rsid w:val="00B07C4E"/>
    <w:rsid w:val="00B15290"/>
    <w:rsid w:val="00B3334F"/>
    <w:rsid w:val="00B36384"/>
    <w:rsid w:val="00B37810"/>
    <w:rsid w:val="00B85F9F"/>
    <w:rsid w:val="00BC57E2"/>
    <w:rsid w:val="00BF1FB2"/>
    <w:rsid w:val="00C12DF8"/>
    <w:rsid w:val="00C25AC9"/>
    <w:rsid w:val="00C26D47"/>
    <w:rsid w:val="00C35A18"/>
    <w:rsid w:val="00C42DFB"/>
    <w:rsid w:val="00C71948"/>
    <w:rsid w:val="00C74056"/>
    <w:rsid w:val="00C74F6D"/>
    <w:rsid w:val="00C83169"/>
    <w:rsid w:val="00C83C3B"/>
    <w:rsid w:val="00C91B4E"/>
    <w:rsid w:val="00C965FD"/>
    <w:rsid w:val="00C96741"/>
    <w:rsid w:val="00CA6FC0"/>
    <w:rsid w:val="00CB14C1"/>
    <w:rsid w:val="00CB4321"/>
    <w:rsid w:val="00CB4828"/>
    <w:rsid w:val="00CC4862"/>
    <w:rsid w:val="00D01E89"/>
    <w:rsid w:val="00D1274A"/>
    <w:rsid w:val="00D13116"/>
    <w:rsid w:val="00D134DE"/>
    <w:rsid w:val="00D201B1"/>
    <w:rsid w:val="00D3375C"/>
    <w:rsid w:val="00D37FFB"/>
    <w:rsid w:val="00D465A0"/>
    <w:rsid w:val="00D46703"/>
    <w:rsid w:val="00D82539"/>
    <w:rsid w:val="00D97238"/>
    <w:rsid w:val="00DA60C8"/>
    <w:rsid w:val="00DB2316"/>
    <w:rsid w:val="00DB362C"/>
    <w:rsid w:val="00DF1C15"/>
    <w:rsid w:val="00E21891"/>
    <w:rsid w:val="00E22BA5"/>
    <w:rsid w:val="00E24C95"/>
    <w:rsid w:val="00E349FC"/>
    <w:rsid w:val="00E40A92"/>
    <w:rsid w:val="00E634AC"/>
    <w:rsid w:val="00E67348"/>
    <w:rsid w:val="00E822E4"/>
    <w:rsid w:val="00E95BDF"/>
    <w:rsid w:val="00EA3A24"/>
    <w:rsid w:val="00EB026A"/>
    <w:rsid w:val="00EB1D68"/>
    <w:rsid w:val="00EB281A"/>
    <w:rsid w:val="00EC231C"/>
    <w:rsid w:val="00EC24E8"/>
    <w:rsid w:val="00ED6206"/>
    <w:rsid w:val="00ED732C"/>
    <w:rsid w:val="00EE7999"/>
    <w:rsid w:val="00EF5748"/>
    <w:rsid w:val="00EF7C3B"/>
    <w:rsid w:val="00F03DAE"/>
    <w:rsid w:val="00F17A39"/>
    <w:rsid w:val="00F43838"/>
    <w:rsid w:val="00F43D62"/>
    <w:rsid w:val="00F5003F"/>
    <w:rsid w:val="00F705D3"/>
    <w:rsid w:val="00F85D50"/>
    <w:rsid w:val="00FA06F5"/>
    <w:rsid w:val="00FA3488"/>
    <w:rsid w:val="00FB664B"/>
    <w:rsid w:val="00FB7A77"/>
    <w:rsid w:val="00FC3244"/>
    <w:rsid w:val="00FD0B9B"/>
    <w:rsid w:val="00FE70AC"/>
    <w:rsid w:val="00FF200E"/>
    <w:rsid w:val="22012C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semiHidden="0" w:uiPriority="0" w:unhideWhenUsed="0" w:qFormat="1"/>
    <w:lsdException w:name="Title" w:semiHidden="0" w:uiPriority="10" w:unhideWhenUsed="0" w:qFormat="1"/>
    <w:lsdException w:name="Default Paragraph Font" w:uiPriority="1" w:qFormat="1"/>
    <w:lsdException w:name="Body Text" w:qFormat="1"/>
    <w:lsdException w:name="Subtitle" w:semiHidden="0" w:uiPriority="11" w:unhideWhenUsed="0" w:qFormat="1"/>
    <w:lsdException w:name="Date" w:semiHidden="0" w:qFormat="1"/>
    <w:lsdException w:name="Body Text First Indent" w:semiHidden="0" w:uiPriority="0" w:unhideWhenUsed="0" w:qFormat="1"/>
    <w:lsdException w:name="Body Text 3"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5D3"/>
    <w:pPr>
      <w:widowControl w:val="0"/>
      <w:jc w:val="both"/>
    </w:pPr>
    <w:rPr>
      <w:kern w:val="2"/>
      <w:sz w:val="21"/>
      <w:szCs w:val="22"/>
    </w:rPr>
  </w:style>
  <w:style w:type="paragraph" w:styleId="1">
    <w:name w:val="heading 1"/>
    <w:basedOn w:val="a"/>
    <w:next w:val="a"/>
    <w:link w:val="1Char"/>
    <w:qFormat/>
    <w:rsid w:val="00F705D3"/>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F705D3"/>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F705D3"/>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F705D3"/>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First Indent"/>
    <w:basedOn w:val="a4"/>
    <w:link w:val="Char"/>
    <w:qFormat/>
    <w:rsid w:val="00F705D3"/>
    <w:pPr>
      <w:ind w:firstLineChars="100" w:firstLine="420"/>
    </w:pPr>
    <w:rPr>
      <w:rFonts w:ascii="宋体" w:eastAsia="宋体" w:hAnsi="Times New Roman" w:cs="Times New Roman"/>
      <w:kern w:val="0"/>
      <w:sz w:val="34"/>
      <w:szCs w:val="20"/>
    </w:rPr>
  </w:style>
  <w:style w:type="paragraph" w:styleId="a4">
    <w:name w:val="Body Text"/>
    <w:basedOn w:val="a"/>
    <w:link w:val="Char0"/>
    <w:uiPriority w:val="99"/>
    <w:semiHidden/>
    <w:unhideWhenUsed/>
    <w:qFormat/>
    <w:rsid w:val="00F705D3"/>
    <w:pPr>
      <w:spacing w:after="120"/>
    </w:pPr>
  </w:style>
  <w:style w:type="paragraph" w:styleId="a5">
    <w:name w:val="Normal Indent"/>
    <w:basedOn w:val="a"/>
    <w:qFormat/>
    <w:rsid w:val="00F705D3"/>
    <w:pPr>
      <w:ind w:firstLine="425"/>
    </w:pPr>
    <w:rPr>
      <w:rFonts w:ascii="Times New Roman" w:eastAsia="宋体" w:hAnsi="Times New Roman" w:cs="Times New Roman"/>
      <w:szCs w:val="20"/>
    </w:rPr>
  </w:style>
  <w:style w:type="paragraph" w:styleId="a6">
    <w:name w:val="caption"/>
    <w:basedOn w:val="a"/>
    <w:next w:val="a"/>
    <w:qFormat/>
    <w:rsid w:val="00F705D3"/>
    <w:rPr>
      <w:rFonts w:ascii="Arial" w:eastAsia="黑体" w:hAnsi="Arial" w:cs="Arial"/>
      <w:sz w:val="20"/>
      <w:szCs w:val="20"/>
    </w:rPr>
  </w:style>
  <w:style w:type="paragraph" w:styleId="30">
    <w:name w:val="Body Text 3"/>
    <w:basedOn w:val="a"/>
    <w:link w:val="3Char0"/>
    <w:qFormat/>
    <w:rsid w:val="00F705D3"/>
    <w:rPr>
      <w:rFonts w:ascii="Times New Roman" w:eastAsia="宋体" w:hAnsi="Times New Roman" w:cs="Times New Roman"/>
      <w:color w:val="FF0000"/>
      <w:sz w:val="24"/>
      <w:szCs w:val="24"/>
    </w:rPr>
  </w:style>
  <w:style w:type="paragraph" w:styleId="5">
    <w:name w:val="toc 5"/>
    <w:basedOn w:val="a"/>
    <w:next w:val="a"/>
    <w:uiPriority w:val="39"/>
    <w:qFormat/>
    <w:rsid w:val="00F705D3"/>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rsid w:val="00F705D3"/>
    <w:pPr>
      <w:ind w:left="480"/>
      <w:jc w:val="left"/>
    </w:pPr>
    <w:rPr>
      <w:rFonts w:ascii="Times New Roman" w:eastAsia="宋体" w:hAnsi="Times New Roman" w:cs="Times New Roman"/>
      <w:i/>
      <w:iCs/>
      <w:color w:val="0000FF"/>
      <w:sz w:val="20"/>
      <w:szCs w:val="20"/>
    </w:rPr>
  </w:style>
  <w:style w:type="paragraph" w:styleId="a7">
    <w:name w:val="Plain Text"/>
    <w:basedOn w:val="a"/>
    <w:link w:val="Char1"/>
    <w:qFormat/>
    <w:rsid w:val="00F705D3"/>
    <w:rPr>
      <w:rFonts w:eastAsia="宋体"/>
      <w:sz w:val="24"/>
    </w:rPr>
  </w:style>
  <w:style w:type="paragraph" w:styleId="a8">
    <w:name w:val="Date"/>
    <w:basedOn w:val="a"/>
    <w:next w:val="a"/>
    <w:link w:val="Char2"/>
    <w:uiPriority w:val="99"/>
    <w:unhideWhenUsed/>
    <w:qFormat/>
    <w:rsid w:val="00F705D3"/>
    <w:pPr>
      <w:ind w:leftChars="2500" w:left="100"/>
    </w:pPr>
  </w:style>
  <w:style w:type="paragraph" w:styleId="a9">
    <w:name w:val="footer"/>
    <w:basedOn w:val="a"/>
    <w:link w:val="Char3"/>
    <w:uiPriority w:val="99"/>
    <w:unhideWhenUsed/>
    <w:qFormat/>
    <w:rsid w:val="00F705D3"/>
    <w:pPr>
      <w:tabs>
        <w:tab w:val="center" w:pos="4153"/>
        <w:tab w:val="right" w:pos="8306"/>
      </w:tabs>
      <w:snapToGrid w:val="0"/>
      <w:jc w:val="left"/>
    </w:pPr>
    <w:rPr>
      <w:sz w:val="18"/>
      <w:szCs w:val="18"/>
    </w:rPr>
  </w:style>
  <w:style w:type="paragraph" w:styleId="aa">
    <w:name w:val="header"/>
    <w:basedOn w:val="a"/>
    <w:link w:val="Char4"/>
    <w:uiPriority w:val="99"/>
    <w:unhideWhenUsed/>
    <w:qFormat/>
    <w:rsid w:val="00F705D3"/>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F705D3"/>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semiHidden/>
    <w:unhideWhenUsed/>
    <w:rsid w:val="00F705D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uiPriority w:val="99"/>
    <w:qFormat/>
    <w:rsid w:val="00F705D3"/>
    <w:rPr>
      <w:rFonts w:ascii="Calibri" w:eastAsia="宋体" w:hAnsi="Calibri" w:cs="Times New Roman"/>
      <w:sz w:val="24"/>
      <w:szCs w:val="24"/>
    </w:rPr>
  </w:style>
  <w:style w:type="character" w:styleId="ac">
    <w:name w:val="Strong"/>
    <w:basedOn w:val="a0"/>
    <w:uiPriority w:val="22"/>
    <w:qFormat/>
    <w:rsid w:val="00F705D3"/>
    <w:rPr>
      <w:b/>
      <w:bCs/>
    </w:rPr>
  </w:style>
  <w:style w:type="character" w:styleId="ad">
    <w:name w:val="FollowedHyperlink"/>
    <w:basedOn w:val="a0"/>
    <w:uiPriority w:val="99"/>
    <w:semiHidden/>
    <w:unhideWhenUsed/>
    <w:qFormat/>
    <w:rsid w:val="00F705D3"/>
    <w:rPr>
      <w:color w:val="800080" w:themeColor="followedHyperlink"/>
      <w:u w:val="single"/>
    </w:rPr>
  </w:style>
  <w:style w:type="character" w:styleId="ae">
    <w:name w:val="Hyperlink"/>
    <w:basedOn w:val="a0"/>
    <w:uiPriority w:val="99"/>
    <w:unhideWhenUsed/>
    <w:qFormat/>
    <w:rsid w:val="00F705D3"/>
    <w:rPr>
      <w:color w:val="0000FF"/>
      <w:u w:val="single"/>
    </w:rPr>
  </w:style>
  <w:style w:type="character" w:customStyle="1" w:styleId="1Char">
    <w:name w:val="标题 1 Char"/>
    <w:basedOn w:val="a0"/>
    <w:link w:val="1"/>
    <w:rsid w:val="00F705D3"/>
    <w:rPr>
      <w:rFonts w:ascii="Calibri" w:eastAsia="宋体" w:hAnsi="Calibri" w:cs="Times New Roman"/>
      <w:b/>
      <w:bCs/>
      <w:kern w:val="44"/>
      <w:sz w:val="44"/>
      <w:szCs w:val="44"/>
    </w:rPr>
  </w:style>
  <w:style w:type="character" w:customStyle="1" w:styleId="2Char">
    <w:name w:val="标题 2 Char"/>
    <w:basedOn w:val="a0"/>
    <w:link w:val="2"/>
    <w:qFormat/>
    <w:rsid w:val="00F705D3"/>
    <w:rPr>
      <w:rFonts w:ascii="Arial" w:eastAsia="黑体" w:hAnsi="Arial" w:cs="Times New Roman"/>
      <w:b/>
      <w:bCs/>
      <w:kern w:val="0"/>
      <w:sz w:val="32"/>
      <w:szCs w:val="32"/>
    </w:rPr>
  </w:style>
  <w:style w:type="character" w:customStyle="1" w:styleId="3Char">
    <w:name w:val="标题 3 Char"/>
    <w:basedOn w:val="a0"/>
    <w:link w:val="3"/>
    <w:rsid w:val="00F705D3"/>
    <w:rPr>
      <w:rFonts w:ascii="宋体" w:eastAsia="宋体" w:hAnsi="宋体" w:cs="Times New Roman"/>
      <w:b/>
      <w:color w:val="000000"/>
      <w:kern w:val="0"/>
      <w:sz w:val="24"/>
      <w:szCs w:val="20"/>
      <w:lang w:val="en-GB"/>
    </w:rPr>
  </w:style>
  <w:style w:type="character" w:customStyle="1" w:styleId="4Char">
    <w:name w:val="标题 4 Char"/>
    <w:basedOn w:val="a0"/>
    <w:link w:val="4"/>
    <w:qFormat/>
    <w:rsid w:val="00F705D3"/>
    <w:rPr>
      <w:rFonts w:ascii="Arial" w:eastAsia="黑体" w:hAnsi="Arial" w:cs="Times New Roman"/>
      <w:b/>
      <w:bCs/>
      <w:kern w:val="0"/>
      <w:sz w:val="28"/>
      <w:szCs w:val="28"/>
    </w:rPr>
  </w:style>
  <w:style w:type="character" w:customStyle="1" w:styleId="Char1">
    <w:name w:val="纯文本 Char"/>
    <w:basedOn w:val="a0"/>
    <w:link w:val="a7"/>
    <w:qFormat/>
    <w:rsid w:val="00F705D3"/>
    <w:rPr>
      <w:rFonts w:eastAsia="宋体"/>
      <w:sz w:val="24"/>
    </w:rPr>
  </w:style>
  <w:style w:type="character" w:customStyle="1" w:styleId="Char2">
    <w:name w:val="日期 Char"/>
    <w:basedOn w:val="a0"/>
    <w:link w:val="a8"/>
    <w:uiPriority w:val="99"/>
    <w:qFormat/>
    <w:rsid w:val="00F705D3"/>
  </w:style>
  <w:style w:type="character" w:customStyle="1" w:styleId="Char3">
    <w:name w:val="页脚 Char"/>
    <w:basedOn w:val="a0"/>
    <w:link w:val="a9"/>
    <w:uiPriority w:val="99"/>
    <w:qFormat/>
    <w:rsid w:val="00F705D3"/>
    <w:rPr>
      <w:sz w:val="18"/>
      <w:szCs w:val="18"/>
    </w:rPr>
  </w:style>
  <w:style w:type="character" w:customStyle="1" w:styleId="Char4">
    <w:name w:val="页眉 Char"/>
    <w:basedOn w:val="a0"/>
    <w:link w:val="aa"/>
    <w:uiPriority w:val="99"/>
    <w:qFormat/>
    <w:rsid w:val="00F705D3"/>
    <w:rPr>
      <w:sz w:val="18"/>
      <w:szCs w:val="18"/>
    </w:rPr>
  </w:style>
  <w:style w:type="character" w:customStyle="1" w:styleId="Char10">
    <w:name w:val="纯文本 Char1"/>
    <w:qFormat/>
    <w:rsid w:val="00F705D3"/>
    <w:rPr>
      <w:rFonts w:eastAsia="宋体"/>
      <w:sz w:val="24"/>
    </w:rPr>
  </w:style>
  <w:style w:type="paragraph" w:customStyle="1" w:styleId="Default">
    <w:name w:val="Default"/>
    <w:qFormat/>
    <w:rsid w:val="00F705D3"/>
    <w:pPr>
      <w:widowControl w:val="0"/>
      <w:autoSpaceDE w:val="0"/>
      <w:autoSpaceDN w:val="0"/>
      <w:adjustRightInd w:val="0"/>
    </w:pPr>
    <w:rPr>
      <w:rFonts w:ascii="宋体" w:eastAsia="宋体" w:cs="宋体"/>
      <w:color w:val="000000"/>
      <w:sz w:val="24"/>
      <w:szCs w:val="24"/>
    </w:rPr>
  </w:style>
  <w:style w:type="paragraph" w:customStyle="1" w:styleId="12">
    <w:name w:val="列出段落1"/>
    <w:basedOn w:val="a"/>
    <w:uiPriority w:val="34"/>
    <w:qFormat/>
    <w:rsid w:val="00F705D3"/>
    <w:pPr>
      <w:ind w:firstLineChars="200" w:firstLine="420"/>
    </w:pPr>
  </w:style>
  <w:style w:type="paragraph" w:styleId="af">
    <w:name w:val="List Paragraph"/>
    <w:basedOn w:val="a"/>
    <w:uiPriority w:val="99"/>
    <w:unhideWhenUsed/>
    <w:qFormat/>
    <w:rsid w:val="00F705D3"/>
    <w:pPr>
      <w:ind w:firstLineChars="200" w:firstLine="420"/>
    </w:pPr>
  </w:style>
  <w:style w:type="character" w:customStyle="1" w:styleId="CharChar">
    <w:name w:val="正文文本缩进 Char Char"/>
    <w:link w:val="13"/>
    <w:qFormat/>
    <w:rsid w:val="00F705D3"/>
    <w:rPr>
      <w:rFonts w:ascii="宋体"/>
      <w:sz w:val="24"/>
    </w:rPr>
  </w:style>
  <w:style w:type="paragraph" w:customStyle="1" w:styleId="13">
    <w:name w:val="正文文本缩进1"/>
    <w:basedOn w:val="a"/>
    <w:link w:val="CharChar"/>
    <w:qFormat/>
    <w:rsid w:val="00F705D3"/>
    <w:pPr>
      <w:spacing w:line="360" w:lineRule="auto"/>
      <w:ind w:firstLineChars="200" w:firstLine="480"/>
    </w:pPr>
    <w:rPr>
      <w:rFonts w:ascii="宋体"/>
      <w:sz w:val="24"/>
    </w:rPr>
  </w:style>
  <w:style w:type="character" w:customStyle="1" w:styleId="CharChar0">
    <w:name w:val="日期 Char Char"/>
    <w:link w:val="14"/>
    <w:rsid w:val="00F705D3"/>
    <w:rPr>
      <w:sz w:val="24"/>
    </w:rPr>
  </w:style>
  <w:style w:type="paragraph" w:customStyle="1" w:styleId="14">
    <w:name w:val="日期1"/>
    <w:basedOn w:val="a"/>
    <w:next w:val="a"/>
    <w:link w:val="CharChar0"/>
    <w:rsid w:val="00F705D3"/>
    <w:rPr>
      <w:sz w:val="24"/>
    </w:rPr>
  </w:style>
  <w:style w:type="paragraph" w:customStyle="1" w:styleId="15">
    <w:name w:val="正文缩进1"/>
    <w:basedOn w:val="a"/>
    <w:qFormat/>
    <w:rsid w:val="00F705D3"/>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rsid w:val="00F705D3"/>
    <w:pPr>
      <w:numPr>
        <w:numId w:val="2"/>
      </w:numPr>
      <w:adjustRightInd w:val="0"/>
      <w:textAlignment w:val="baseline"/>
    </w:pPr>
    <w:rPr>
      <w:rFonts w:ascii="宋体" w:eastAsia="宋体" w:hAnsi="宋体" w:cs="Times New Roman"/>
      <w:kern w:val="0"/>
      <w:szCs w:val="21"/>
    </w:rPr>
  </w:style>
  <w:style w:type="paragraph" w:customStyle="1" w:styleId="af0">
    <w:name w:val="图"/>
    <w:basedOn w:val="a"/>
    <w:rsid w:val="00F705D3"/>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0"/>
    <w:link w:val="30"/>
    <w:qFormat/>
    <w:rsid w:val="00F705D3"/>
    <w:rPr>
      <w:rFonts w:ascii="Times New Roman" w:eastAsia="宋体" w:hAnsi="Times New Roman" w:cs="Times New Roman"/>
      <w:color w:val="FF0000"/>
      <w:sz w:val="24"/>
      <w:szCs w:val="24"/>
    </w:rPr>
  </w:style>
  <w:style w:type="character" w:customStyle="1" w:styleId="edittexttarea">
    <w:name w:val="edittexttarea"/>
    <w:basedOn w:val="a0"/>
    <w:qFormat/>
    <w:rsid w:val="00F705D3"/>
  </w:style>
  <w:style w:type="paragraph" w:customStyle="1" w:styleId="11212">
    <w:name w:val="样式 标题 1 + 四号 居中 段前: 12 磅 段后: 12 磅 行距: 单倍行距"/>
    <w:basedOn w:val="1"/>
    <w:qFormat/>
    <w:rsid w:val="00F705D3"/>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F705D3"/>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0">
    <w:name w:val="正文文本 Char"/>
    <w:basedOn w:val="a0"/>
    <w:link w:val="a4"/>
    <w:uiPriority w:val="99"/>
    <w:semiHidden/>
    <w:qFormat/>
    <w:rsid w:val="00F705D3"/>
  </w:style>
  <w:style w:type="character" w:customStyle="1" w:styleId="Char">
    <w:name w:val="正文首行缩进 Char"/>
    <w:basedOn w:val="Char0"/>
    <w:link w:val="a3"/>
    <w:qFormat/>
    <w:rsid w:val="00F705D3"/>
    <w:rPr>
      <w:rFonts w:ascii="宋体" w:eastAsia="宋体" w:hAnsi="Times New Roman" w:cs="Times New Roman"/>
      <w:kern w:val="0"/>
      <w:sz w:val="34"/>
      <w:szCs w:val="20"/>
    </w:rPr>
  </w:style>
  <w:style w:type="character" w:customStyle="1" w:styleId="HTMLChar">
    <w:name w:val="HTML 预设格式 Char"/>
    <w:basedOn w:val="a0"/>
    <w:link w:val="HTML"/>
    <w:uiPriority w:val="99"/>
    <w:semiHidden/>
    <w:qFormat/>
    <w:rsid w:val="00F705D3"/>
    <w:rPr>
      <w:rFonts w:ascii="宋体" w:eastAsia="宋体" w:hAnsi="宋体" w:cs="宋体"/>
      <w:kern w:val="0"/>
      <w:sz w:val="24"/>
      <w:szCs w:val="24"/>
    </w:rPr>
  </w:style>
  <w:style w:type="paragraph" w:styleId="af1">
    <w:name w:val="Document Map"/>
    <w:basedOn w:val="a"/>
    <w:link w:val="Char5"/>
    <w:uiPriority w:val="99"/>
    <w:semiHidden/>
    <w:unhideWhenUsed/>
    <w:rsid w:val="00DB362C"/>
    <w:rPr>
      <w:rFonts w:ascii="宋体" w:eastAsia="宋体"/>
      <w:sz w:val="18"/>
      <w:szCs w:val="18"/>
    </w:rPr>
  </w:style>
  <w:style w:type="character" w:customStyle="1" w:styleId="Char5">
    <w:name w:val="文档结构图 Char"/>
    <w:basedOn w:val="a0"/>
    <w:link w:val="af1"/>
    <w:uiPriority w:val="99"/>
    <w:semiHidden/>
    <w:rsid w:val="00DB362C"/>
    <w:rPr>
      <w:rFonts w:ascii="宋体" w:eastAsia="宋体"/>
      <w:kern w:val="2"/>
      <w:sz w:val="18"/>
      <w:szCs w:val="18"/>
    </w:rPr>
  </w:style>
  <w:style w:type="paragraph" w:styleId="20">
    <w:name w:val="Body Text Indent 2"/>
    <w:basedOn w:val="a"/>
    <w:link w:val="2Char0"/>
    <w:uiPriority w:val="99"/>
    <w:semiHidden/>
    <w:unhideWhenUsed/>
    <w:rsid w:val="00C12DF8"/>
    <w:pPr>
      <w:spacing w:after="120" w:line="480" w:lineRule="auto"/>
      <w:ind w:leftChars="200" w:left="420"/>
    </w:pPr>
  </w:style>
  <w:style w:type="character" w:customStyle="1" w:styleId="2Char0">
    <w:name w:val="正文文本缩进 2 Char"/>
    <w:basedOn w:val="a0"/>
    <w:link w:val="20"/>
    <w:uiPriority w:val="99"/>
    <w:semiHidden/>
    <w:rsid w:val="00C12DF8"/>
    <w:rPr>
      <w:kern w:val="2"/>
      <w:sz w:val="21"/>
      <w:szCs w:val="22"/>
    </w:rPr>
  </w:style>
  <w:style w:type="paragraph" w:customStyle="1" w:styleId="21">
    <w:name w:val="正文缩进2格"/>
    <w:basedOn w:val="a"/>
    <w:qFormat/>
    <w:rsid w:val="00A01A08"/>
    <w:pPr>
      <w:spacing w:line="600" w:lineRule="exact"/>
      <w:ind w:firstLineChars="206" w:firstLine="639"/>
    </w:pPr>
    <w:rPr>
      <w:rFonts w:ascii="仿宋_GB2312" w:eastAsia="仿宋_GB2312" w:hAnsi="宋体"/>
      <w:sz w:val="3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7082693">
      <w:bodyDiv w:val="1"/>
      <w:marLeft w:val="0"/>
      <w:marRight w:val="0"/>
      <w:marTop w:val="0"/>
      <w:marBottom w:val="0"/>
      <w:divBdr>
        <w:top w:val="none" w:sz="0" w:space="0" w:color="auto"/>
        <w:left w:val="none" w:sz="0" w:space="0" w:color="auto"/>
        <w:bottom w:val="none" w:sz="0" w:space="0" w:color="auto"/>
        <w:right w:val="none" w:sz="0" w:space="0" w:color="auto"/>
      </w:divBdr>
      <w:divsChild>
        <w:div w:id="930744712">
          <w:marLeft w:val="0"/>
          <w:marRight w:val="0"/>
          <w:marTop w:val="0"/>
          <w:marBottom w:val="0"/>
          <w:divBdr>
            <w:top w:val="none" w:sz="0" w:space="0" w:color="auto"/>
            <w:left w:val="none" w:sz="0" w:space="0" w:color="auto"/>
            <w:bottom w:val="none" w:sz="0" w:space="0" w:color="auto"/>
            <w:right w:val="none" w:sz="0" w:space="0" w:color="auto"/>
          </w:divBdr>
          <w:divsChild>
            <w:div w:id="1906841109">
              <w:marLeft w:val="0"/>
              <w:marRight w:val="0"/>
              <w:marTop w:val="0"/>
              <w:marBottom w:val="0"/>
              <w:divBdr>
                <w:top w:val="none" w:sz="0" w:space="0" w:color="auto"/>
                <w:left w:val="none" w:sz="0" w:space="0" w:color="auto"/>
                <w:bottom w:val="none" w:sz="0" w:space="0" w:color="auto"/>
                <w:right w:val="none" w:sz="0" w:space="0" w:color="auto"/>
              </w:divBdr>
              <w:divsChild>
                <w:div w:id="1681201550">
                  <w:marLeft w:val="0"/>
                  <w:marRight w:val="0"/>
                  <w:marTop w:val="0"/>
                  <w:marBottom w:val="0"/>
                  <w:divBdr>
                    <w:top w:val="none" w:sz="0" w:space="0" w:color="auto"/>
                    <w:left w:val="none" w:sz="0" w:space="0" w:color="auto"/>
                    <w:bottom w:val="none" w:sz="0" w:space="0" w:color="auto"/>
                    <w:right w:val="none" w:sz="0" w:space="0" w:color="auto"/>
                  </w:divBdr>
                  <w:divsChild>
                    <w:div w:id="1290864209">
                      <w:marLeft w:val="0"/>
                      <w:marRight w:val="0"/>
                      <w:marTop w:val="0"/>
                      <w:marBottom w:val="0"/>
                      <w:divBdr>
                        <w:top w:val="none" w:sz="0" w:space="0" w:color="auto"/>
                        <w:left w:val="none" w:sz="0" w:space="0" w:color="auto"/>
                        <w:bottom w:val="none" w:sz="0" w:space="0" w:color="auto"/>
                        <w:right w:val="none" w:sz="0" w:space="0" w:color="auto"/>
                      </w:divBdr>
                      <w:divsChild>
                        <w:div w:id="1189248227">
                          <w:marLeft w:val="0"/>
                          <w:marRight w:val="0"/>
                          <w:marTop w:val="0"/>
                          <w:marBottom w:val="0"/>
                          <w:divBdr>
                            <w:top w:val="single" w:sz="6" w:space="0" w:color="E3E3E3"/>
                            <w:left w:val="single" w:sz="6" w:space="12" w:color="E3E3E3"/>
                            <w:bottom w:val="single" w:sz="6" w:space="8" w:color="E3E3E3"/>
                            <w:right w:val="single" w:sz="6" w:space="11" w:color="E3E3E3"/>
                          </w:divBdr>
                          <w:divsChild>
                            <w:div w:id="50745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cnca.gov.cn/cnca/zwxx/ggxx/images/2010/07/19/A6C32D2A507AC2A38326896013A67542.doc" TargetMode="External"/><Relationship Id="rId18" Type="http://schemas.openxmlformats.org/officeDocument/2006/relationships/hyperlink" Target="http://www.chinalawedu.com/falvfagui/" TargetMode="Externa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baike.baidu.com/item/%E6%89%BF%E6%8B%85%E8%BF%9E%E5%B8%A6%E8%B4%A3%E4%BB%BB" TargetMode="External"/><Relationship Id="rId17" Type="http://schemas.openxmlformats.org/officeDocument/2006/relationships/hyperlink" Target="http://www.chinalawedu.com/falvfagui/" TargetMode="External"/><Relationship Id="rId2" Type="http://schemas.openxmlformats.org/officeDocument/2006/relationships/customXml" Target="../customXml/item2.xml"/><Relationship Id="rId16" Type="http://schemas.openxmlformats.org/officeDocument/2006/relationships/hyperlink" Target="http://www.chinalawedu.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221.14.6.70:8088/ggzy/" TargetMode="External"/><Relationship Id="rId5" Type="http://schemas.microsoft.com/office/2007/relationships/stylesWithEffects" Target="stylesWithEffects.xml"/><Relationship Id="rId15" Type="http://schemas.openxmlformats.org/officeDocument/2006/relationships/hyperlink" Target="http://cx.cnca.cn/rjwcx/web/cert/index.do" TargetMode="External"/><Relationship Id="rId10" Type="http://schemas.openxmlformats.org/officeDocument/2006/relationships/hyperlink" Target="http://221.14.6.70:8088/ggzy/" TargetMode="External"/><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B45011A-27F5-40D3-9A90-66F2077B9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68</Pages>
  <Words>6703</Words>
  <Characters>38213</Characters>
  <Application>Microsoft Office Word</Application>
  <DocSecurity>0</DocSecurity>
  <Lines>318</Lines>
  <Paragraphs>89</Paragraphs>
  <ScaleCrop>false</ScaleCrop>
  <Company>Microsoft</Company>
  <LinksUpToDate>false</LinksUpToDate>
  <CharactersWithSpaces>44827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欧邦工程管理有限公司:蔡书贞</cp:lastModifiedBy>
  <cp:revision>12</cp:revision>
  <cp:lastPrinted>2018-05-10T08:20:00Z</cp:lastPrinted>
  <dcterms:created xsi:type="dcterms:W3CDTF">2018-05-11T11:44:00Z</dcterms:created>
  <dcterms:modified xsi:type="dcterms:W3CDTF">2018-05-23T08:45:00Z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2052-10.1.0.7245</vt:lpwstr>
  </property>
</Properties>
</file>