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5258" w:rsidRDefault="008D4377">
      <w:pPr>
        <w:widowControl/>
        <w:spacing w:before="226"/>
        <w:jc w:val="center"/>
        <w:rPr>
          <w:rFonts w:ascii="黑体" w:eastAsia="黑体" w:hAnsi="微软雅黑" w:cs="黑体"/>
          <w:b/>
          <w:color w:val="000000"/>
          <w:kern w:val="0"/>
          <w:sz w:val="44"/>
          <w:szCs w:val="44"/>
          <w:shd w:val="clear" w:color="auto" w:fill="FFFFFF"/>
          <w:lang/>
        </w:rPr>
      </w:pPr>
      <w:r>
        <w:rPr>
          <w:rFonts w:ascii="黑体" w:eastAsia="黑体" w:hAnsi="微软雅黑" w:cs="黑体" w:hint="eastAsia"/>
          <w:b/>
          <w:color w:val="000000"/>
          <w:kern w:val="0"/>
          <w:sz w:val="44"/>
          <w:szCs w:val="44"/>
          <w:shd w:val="clear" w:color="auto" w:fill="FFFFFF"/>
          <w:lang/>
        </w:rPr>
        <w:t>长葛市魏武大道污水主管道维修工程</w:t>
      </w:r>
    </w:p>
    <w:p w:rsidR="00325258" w:rsidRDefault="008D4377">
      <w:pPr>
        <w:widowControl/>
        <w:spacing w:before="226"/>
        <w:jc w:val="center"/>
        <w:rPr>
          <w:rFonts w:ascii="黑体" w:eastAsia="黑体" w:hAnsi="微软雅黑" w:cs="黑体"/>
          <w:b/>
          <w:color w:val="000000"/>
          <w:kern w:val="0"/>
          <w:sz w:val="44"/>
          <w:szCs w:val="44"/>
          <w:shd w:val="clear" w:color="auto" w:fill="FFFFFF"/>
          <w:lang/>
        </w:rPr>
      </w:pPr>
      <w:r>
        <w:rPr>
          <w:rFonts w:ascii="黑体" w:eastAsia="黑体" w:hAnsi="微软雅黑" w:cs="黑体"/>
          <w:b/>
          <w:color w:val="000000"/>
          <w:kern w:val="0"/>
          <w:sz w:val="44"/>
          <w:szCs w:val="44"/>
          <w:shd w:val="clear" w:color="auto" w:fill="FFFFFF"/>
          <w:lang/>
        </w:rPr>
        <w:t>评标结果公示</w:t>
      </w:r>
    </w:p>
    <w:p w:rsidR="00325258" w:rsidRDefault="00325258">
      <w:pPr>
        <w:autoSpaceDE w:val="0"/>
        <w:autoSpaceDN w:val="0"/>
        <w:adjustRightInd w:val="0"/>
        <w:spacing w:line="600" w:lineRule="exact"/>
        <w:jc w:val="center"/>
        <w:rPr>
          <w:rFonts w:ascii="宋体" w:cs="宋体"/>
          <w:b/>
          <w:bCs/>
          <w:sz w:val="30"/>
          <w:szCs w:val="30"/>
        </w:rPr>
      </w:pPr>
    </w:p>
    <w:p w:rsidR="00325258" w:rsidRDefault="00325258">
      <w:pPr>
        <w:autoSpaceDE w:val="0"/>
        <w:autoSpaceDN w:val="0"/>
        <w:adjustRightInd w:val="0"/>
        <w:spacing w:line="600" w:lineRule="exact"/>
        <w:jc w:val="center"/>
        <w:rPr>
          <w:rFonts w:ascii="宋体" w:cs="宋体"/>
          <w:b/>
          <w:bCs/>
          <w:sz w:val="29"/>
          <w:szCs w:val="29"/>
        </w:rPr>
      </w:pPr>
    </w:p>
    <w:p w:rsidR="00325258" w:rsidRDefault="008D4377">
      <w:pPr>
        <w:numPr>
          <w:ilvl w:val="0"/>
          <w:numId w:val="1"/>
        </w:numPr>
        <w:autoSpaceDE w:val="0"/>
        <w:autoSpaceDN w:val="0"/>
        <w:adjustRightInd w:val="0"/>
        <w:spacing w:line="360" w:lineRule="auto"/>
        <w:outlineLvl w:val="0"/>
        <w:rPr>
          <w:rFonts w:ascii="宋体" w:cs="宋体"/>
          <w:b/>
          <w:bCs/>
          <w:sz w:val="24"/>
          <w:szCs w:val="24"/>
          <w:lang w:val="zh-CN"/>
        </w:rPr>
      </w:pPr>
      <w:r>
        <w:rPr>
          <w:rFonts w:ascii="宋体" w:cs="宋体" w:hint="eastAsia"/>
          <w:b/>
          <w:bCs/>
          <w:sz w:val="24"/>
          <w:szCs w:val="24"/>
          <w:lang w:val="zh-CN"/>
        </w:rPr>
        <w:t>项目简介及概况：</w:t>
      </w:r>
    </w:p>
    <w:p w:rsidR="00325258" w:rsidRDefault="008D4377">
      <w:pPr>
        <w:widowControl/>
        <w:spacing w:before="226"/>
        <w:jc w:val="left"/>
      </w:pPr>
      <w:r>
        <w:rPr>
          <w:rFonts w:ascii="仿宋_GB2312" w:eastAsia="仿宋_GB2312" w:hAnsi="微软雅黑" w:cs="仿宋_GB2312"/>
          <w:b/>
          <w:color w:val="000000"/>
          <w:kern w:val="0"/>
          <w:sz w:val="32"/>
          <w:szCs w:val="32"/>
          <w:shd w:val="clear" w:color="auto" w:fill="FFFFFF"/>
          <w:lang/>
        </w:rPr>
        <w:t>（一）、项目简介及概况：</w:t>
      </w:r>
    </w:p>
    <w:p w:rsidR="00325258" w:rsidRDefault="008D4377">
      <w:pPr>
        <w:widowControl/>
        <w:spacing w:before="226"/>
        <w:jc w:val="left"/>
      </w:pPr>
      <w:r>
        <w:rPr>
          <w:rFonts w:ascii="仿宋_GB2312" w:eastAsia="仿宋_GB2312" w:hAnsi="微软雅黑" w:cs="仿宋_GB2312" w:hint="eastAsia"/>
          <w:b/>
          <w:color w:val="000000"/>
          <w:kern w:val="0"/>
          <w:sz w:val="32"/>
          <w:szCs w:val="32"/>
          <w:shd w:val="clear" w:color="auto" w:fill="FFFFFF"/>
          <w:lang/>
        </w:rPr>
        <w:t>1.</w:t>
      </w:r>
      <w:r>
        <w:rPr>
          <w:rFonts w:ascii="仿宋_GB2312" w:eastAsia="仿宋_GB2312" w:hAnsi="微软雅黑" w:cs="仿宋_GB2312" w:hint="eastAsia"/>
          <w:b/>
          <w:color w:val="000000"/>
          <w:kern w:val="0"/>
          <w:sz w:val="32"/>
          <w:szCs w:val="32"/>
          <w:shd w:val="clear" w:color="auto" w:fill="FFFFFF"/>
          <w:lang/>
        </w:rPr>
        <w:t>项目名称：</w:t>
      </w:r>
      <w:r>
        <w:rPr>
          <w:rFonts w:ascii="仿宋_GB2312" w:eastAsia="仿宋_GB2312" w:hAnsi="微软雅黑" w:cs="仿宋_GB2312" w:hint="eastAsia"/>
          <w:color w:val="000000"/>
          <w:kern w:val="0"/>
          <w:sz w:val="32"/>
          <w:szCs w:val="32"/>
          <w:shd w:val="clear" w:color="auto" w:fill="FFFFFF"/>
          <w:lang/>
        </w:rPr>
        <w:t>长葛市魏武大道污水主管道维修工程</w:t>
      </w:r>
    </w:p>
    <w:p w:rsidR="00325258" w:rsidRDefault="008D4377">
      <w:pPr>
        <w:widowControl/>
        <w:spacing w:before="226"/>
        <w:jc w:val="left"/>
      </w:pPr>
      <w:r>
        <w:rPr>
          <w:rFonts w:ascii="仿宋_GB2312" w:eastAsia="仿宋_GB2312" w:hAnsi="微软雅黑" w:cs="仿宋_GB2312" w:hint="eastAsia"/>
          <w:b/>
          <w:color w:val="000000"/>
          <w:kern w:val="0"/>
          <w:sz w:val="32"/>
          <w:szCs w:val="32"/>
          <w:shd w:val="clear" w:color="auto" w:fill="FFFFFF"/>
          <w:lang/>
        </w:rPr>
        <w:t>2.</w:t>
      </w:r>
      <w:r>
        <w:rPr>
          <w:rFonts w:ascii="仿宋_GB2312" w:eastAsia="仿宋_GB2312" w:hAnsi="微软雅黑" w:cs="仿宋_GB2312" w:hint="eastAsia"/>
          <w:b/>
          <w:color w:val="000000"/>
          <w:kern w:val="0"/>
          <w:sz w:val="32"/>
          <w:szCs w:val="32"/>
          <w:shd w:val="clear" w:color="auto" w:fill="FFFFFF"/>
          <w:lang/>
        </w:rPr>
        <w:t>项目编号：</w:t>
      </w:r>
      <w:r>
        <w:rPr>
          <w:rFonts w:ascii="仿宋_GB2312" w:eastAsia="仿宋_GB2312" w:hAnsi="微软雅黑" w:cs="仿宋_GB2312" w:hint="eastAsia"/>
          <w:color w:val="000000"/>
          <w:kern w:val="0"/>
          <w:sz w:val="32"/>
          <w:szCs w:val="32"/>
          <w:shd w:val="clear" w:color="auto" w:fill="FFFFFF"/>
          <w:lang/>
        </w:rPr>
        <w:t>长交建【</w:t>
      </w:r>
      <w:r>
        <w:rPr>
          <w:rFonts w:ascii="仿宋_GB2312" w:eastAsia="仿宋_GB2312" w:hAnsi="微软雅黑" w:cs="仿宋_GB2312" w:hint="eastAsia"/>
          <w:color w:val="000000"/>
          <w:kern w:val="0"/>
          <w:sz w:val="32"/>
          <w:szCs w:val="32"/>
          <w:shd w:val="clear" w:color="auto" w:fill="FFFFFF"/>
          <w:lang/>
        </w:rPr>
        <w:t>2018</w:t>
      </w:r>
      <w:r>
        <w:rPr>
          <w:rFonts w:ascii="仿宋_GB2312" w:eastAsia="仿宋_GB2312" w:hAnsi="微软雅黑" w:cs="仿宋_GB2312" w:hint="eastAsia"/>
          <w:color w:val="000000"/>
          <w:kern w:val="0"/>
          <w:sz w:val="32"/>
          <w:szCs w:val="32"/>
          <w:shd w:val="clear" w:color="auto" w:fill="FFFFFF"/>
          <w:lang/>
        </w:rPr>
        <w:t>】</w:t>
      </w:r>
      <w:r>
        <w:rPr>
          <w:rFonts w:ascii="仿宋_GB2312" w:eastAsia="仿宋_GB2312" w:hAnsi="微软雅黑" w:cs="仿宋_GB2312" w:hint="eastAsia"/>
          <w:color w:val="000000"/>
          <w:kern w:val="0"/>
          <w:sz w:val="32"/>
          <w:szCs w:val="32"/>
          <w:shd w:val="clear" w:color="auto" w:fill="FFFFFF"/>
          <w:lang/>
        </w:rPr>
        <w:t>GZ066</w:t>
      </w:r>
      <w:r>
        <w:rPr>
          <w:rFonts w:ascii="仿宋_GB2312" w:eastAsia="仿宋_GB2312" w:hAnsi="微软雅黑" w:cs="仿宋_GB2312" w:hint="eastAsia"/>
          <w:color w:val="000000"/>
          <w:kern w:val="0"/>
          <w:sz w:val="32"/>
          <w:szCs w:val="32"/>
          <w:shd w:val="clear" w:color="auto" w:fill="FFFFFF"/>
          <w:lang/>
        </w:rPr>
        <w:t>号</w:t>
      </w:r>
    </w:p>
    <w:p w:rsidR="00325258" w:rsidRDefault="008D4377">
      <w:pPr>
        <w:widowControl/>
        <w:spacing w:before="226"/>
        <w:jc w:val="left"/>
      </w:pPr>
      <w:r>
        <w:rPr>
          <w:rFonts w:ascii="仿宋_GB2312" w:eastAsia="仿宋_GB2312" w:hAnsi="微软雅黑" w:cs="仿宋_GB2312" w:hint="eastAsia"/>
          <w:b/>
          <w:color w:val="000000"/>
          <w:kern w:val="0"/>
          <w:sz w:val="32"/>
          <w:szCs w:val="32"/>
          <w:shd w:val="clear" w:color="auto" w:fill="FFFFFF"/>
          <w:lang/>
        </w:rPr>
        <w:t>2.</w:t>
      </w:r>
      <w:r>
        <w:rPr>
          <w:rFonts w:ascii="仿宋_GB2312" w:eastAsia="仿宋_GB2312" w:hAnsi="微软雅黑" w:cs="仿宋_GB2312" w:hint="eastAsia"/>
          <w:b/>
          <w:color w:val="000000"/>
          <w:kern w:val="0"/>
          <w:sz w:val="32"/>
          <w:szCs w:val="32"/>
          <w:shd w:val="clear" w:color="auto" w:fill="FFFFFF"/>
          <w:lang/>
        </w:rPr>
        <w:t>建设地点：</w:t>
      </w:r>
      <w:r>
        <w:rPr>
          <w:rFonts w:ascii="仿宋_GB2312" w:eastAsia="仿宋_GB2312" w:hAnsi="微软雅黑" w:cs="仿宋_GB2312" w:hint="eastAsia"/>
          <w:color w:val="000000"/>
          <w:kern w:val="0"/>
          <w:sz w:val="32"/>
          <w:szCs w:val="32"/>
          <w:shd w:val="clear" w:color="auto" w:fill="FFFFFF"/>
          <w:lang/>
        </w:rPr>
        <w:t>长葛市魏武大道东侧森源重工西大门口段；</w:t>
      </w:r>
    </w:p>
    <w:p w:rsidR="00325258" w:rsidRDefault="008D4377">
      <w:pPr>
        <w:widowControl/>
        <w:spacing w:before="226"/>
        <w:jc w:val="left"/>
      </w:pPr>
      <w:r>
        <w:rPr>
          <w:rFonts w:ascii="仿宋_GB2312" w:eastAsia="仿宋_GB2312" w:hAnsi="微软雅黑" w:cs="仿宋_GB2312" w:hint="eastAsia"/>
          <w:b/>
          <w:color w:val="000000"/>
          <w:kern w:val="0"/>
          <w:sz w:val="32"/>
          <w:szCs w:val="32"/>
          <w:shd w:val="clear" w:color="auto" w:fill="FFFFFF"/>
          <w:lang/>
        </w:rPr>
        <w:t>3.</w:t>
      </w:r>
      <w:r>
        <w:rPr>
          <w:rFonts w:ascii="仿宋_GB2312" w:eastAsia="仿宋_GB2312" w:hAnsi="微软雅黑" w:cs="仿宋_GB2312" w:hint="eastAsia"/>
          <w:b/>
          <w:color w:val="000000"/>
          <w:kern w:val="0"/>
          <w:sz w:val="32"/>
          <w:szCs w:val="32"/>
          <w:shd w:val="clear" w:color="auto" w:fill="FFFFFF"/>
          <w:lang/>
        </w:rPr>
        <w:t>资金来源：</w:t>
      </w:r>
      <w:r>
        <w:rPr>
          <w:rFonts w:ascii="仿宋_GB2312" w:eastAsia="仿宋_GB2312" w:hAnsi="微软雅黑" w:cs="仿宋_GB2312" w:hint="eastAsia"/>
          <w:color w:val="000000"/>
          <w:kern w:val="0"/>
          <w:sz w:val="32"/>
          <w:szCs w:val="32"/>
          <w:shd w:val="clear" w:color="auto" w:fill="FFFFFF"/>
          <w:lang/>
        </w:rPr>
        <w:t>财政资金</w:t>
      </w:r>
      <w:r>
        <w:rPr>
          <w:rFonts w:ascii="仿宋_GB2312" w:eastAsia="仿宋_GB2312" w:hAnsi="微软雅黑" w:cs="仿宋_GB2312" w:hint="eastAsia"/>
          <w:color w:val="000000"/>
          <w:kern w:val="0"/>
          <w:sz w:val="32"/>
          <w:szCs w:val="32"/>
          <w:shd w:val="clear" w:color="auto" w:fill="FFFFFF"/>
          <w:lang/>
        </w:rPr>
        <w:t>;</w:t>
      </w:r>
    </w:p>
    <w:p w:rsidR="00325258" w:rsidRDefault="008D4377">
      <w:pPr>
        <w:widowControl/>
        <w:spacing w:before="226"/>
        <w:jc w:val="left"/>
      </w:pPr>
      <w:r>
        <w:rPr>
          <w:rFonts w:ascii="仿宋_GB2312" w:eastAsia="仿宋_GB2312" w:hAnsi="微软雅黑" w:cs="仿宋_GB2312" w:hint="eastAsia"/>
          <w:b/>
          <w:color w:val="000000"/>
          <w:kern w:val="0"/>
          <w:sz w:val="32"/>
          <w:szCs w:val="32"/>
          <w:shd w:val="clear" w:color="auto" w:fill="FFFFFF"/>
          <w:lang/>
        </w:rPr>
        <w:t>4.</w:t>
      </w:r>
      <w:r>
        <w:rPr>
          <w:rFonts w:ascii="仿宋_GB2312" w:eastAsia="仿宋_GB2312" w:hAnsi="微软雅黑" w:cs="仿宋_GB2312" w:hint="eastAsia"/>
          <w:b/>
          <w:color w:val="000000"/>
          <w:kern w:val="0"/>
          <w:sz w:val="32"/>
          <w:szCs w:val="32"/>
          <w:shd w:val="clear" w:color="auto" w:fill="FFFFFF"/>
          <w:lang/>
        </w:rPr>
        <w:t>计划工期</w:t>
      </w:r>
      <w:r>
        <w:rPr>
          <w:rFonts w:ascii="仿宋_GB2312" w:eastAsia="仿宋_GB2312" w:hAnsi="微软雅黑" w:cs="仿宋_GB2312" w:hint="eastAsia"/>
          <w:color w:val="000000"/>
          <w:kern w:val="0"/>
          <w:sz w:val="32"/>
          <w:szCs w:val="32"/>
          <w:shd w:val="clear" w:color="auto" w:fill="FFFFFF"/>
          <w:lang/>
        </w:rPr>
        <w:t>：</w:t>
      </w:r>
      <w:r>
        <w:rPr>
          <w:rFonts w:ascii="仿宋_GB2312" w:eastAsia="仿宋_GB2312" w:hAnsi="微软雅黑" w:cs="仿宋_GB2312" w:hint="eastAsia"/>
          <w:color w:val="000000"/>
          <w:kern w:val="0"/>
          <w:sz w:val="32"/>
          <w:szCs w:val="32"/>
          <w:shd w:val="clear" w:color="auto" w:fill="FFFFFF"/>
          <w:lang/>
        </w:rPr>
        <w:t>60</w:t>
      </w:r>
      <w:r>
        <w:rPr>
          <w:rFonts w:ascii="仿宋_GB2312" w:eastAsia="仿宋_GB2312" w:hAnsi="微软雅黑" w:cs="仿宋_GB2312" w:hint="eastAsia"/>
          <w:color w:val="000000"/>
          <w:kern w:val="0"/>
          <w:sz w:val="32"/>
          <w:szCs w:val="32"/>
          <w:shd w:val="clear" w:color="auto" w:fill="FFFFFF"/>
          <w:lang/>
        </w:rPr>
        <w:t>日历天</w:t>
      </w:r>
      <w:r>
        <w:rPr>
          <w:rFonts w:ascii="仿宋_GB2312" w:eastAsia="仿宋_GB2312" w:hAnsi="微软雅黑" w:cs="仿宋_GB2312" w:hint="eastAsia"/>
          <w:color w:val="000000"/>
          <w:kern w:val="0"/>
          <w:sz w:val="32"/>
          <w:szCs w:val="32"/>
          <w:shd w:val="clear" w:color="auto" w:fill="FFFFFF"/>
          <w:lang/>
        </w:rPr>
        <w:t>;</w:t>
      </w:r>
    </w:p>
    <w:p w:rsidR="00325258" w:rsidRDefault="008D4377">
      <w:pPr>
        <w:widowControl/>
        <w:spacing w:before="226"/>
        <w:jc w:val="left"/>
      </w:pPr>
      <w:r>
        <w:rPr>
          <w:rFonts w:ascii="仿宋_GB2312" w:eastAsia="仿宋_GB2312" w:hAnsi="微软雅黑" w:cs="仿宋_GB2312" w:hint="eastAsia"/>
          <w:b/>
          <w:color w:val="000000"/>
          <w:kern w:val="0"/>
          <w:sz w:val="32"/>
          <w:szCs w:val="32"/>
          <w:shd w:val="clear" w:color="auto" w:fill="FFFFFF"/>
          <w:lang/>
        </w:rPr>
        <w:t>5.</w:t>
      </w:r>
      <w:r>
        <w:rPr>
          <w:rFonts w:ascii="仿宋_GB2312" w:eastAsia="仿宋_GB2312" w:hAnsi="微软雅黑" w:cs="仿宋_GB2312" w:hint="eastAsia"/>
          <w:b/>
          <w:color w:val="000000"/>
          <w:kern w:val="0"/>
          <w:sz w:val="32"/>
          <w:szCs w:val="32"/>
          <w:shd w:val="clear" w:color="auto" w:fill="FFFFFF"/>
          <w:lang/>
        </w:rPr>
        <w:t>招标范围：</w:t>
      </w:r>
      <w:r>
        <w:rPr>
          <w:rFonts w:ascii="仿宋_GB2312" w:eastAsia="仿宋_GB2312" w:hAnsi="微软雅黑" w:cs="仿宋_GB2312" w:hint="eastAsia"/>
          <w:color w:val="000000"/>
          <w:kern w:val="0"/>
          <w:sz w:val="32"/>
          <w:szCs w:val="32"/>
          <w:shd w:val="clear" w:color="auto" w:fill="FFFFFF"/>
          <w:lang/>
        </w:rPr>
        <w:t>本工程招标文件、工程量清单、施工图纸、补充文件（如有）、答疑纪要等列明的所有内容</w:t>
      </w:r>
      <w:r>
        <w:rPr>
          <w:rFonts w:ascii="仿宋_GB2312" w:eastAsia="仿宋_GB2312" w:hAnsi="微软雅黑" w:cs="仿宋_GB2312" w:hint="eastAsia"/>
          <w:color w:val="000000"/>
          <w:kern w:val="0"/>
          <w:sz w:val="32"/>
          <w:szCs w:val="32"/>
          <w:shd w:val="clear" w:color="auto" w:fill="FFFFFF"/>
          <w:lang/>
        </w:rPr>
        <w:t>;</w:t>
      </w:r>
    </w:p>
    <w:p w:rsidR="00325258" w:rsidRDefault="008D4377">
      <w:pPr>
        <w:widowControl/>
        <w:spacing w:before="226"/>
        <w:jc w:val="left"/>
      </w:pPr>
      <w:r>
        <w:rPr>
          <w:rFonts w:ascii="仿宋_GB2312" w:eastAsia="仿宋_GB2312" w:hAnsi="微软雅黑" w:cs="仿宋_GB2312" w:hint="eastAsia"/>
          <w:b/>
          <w:color w:val="000000"/>
          <w:kern w:val="0"/>
          <w:sz w:val="32"/>
          <w:szCs w:val="32"/>
          <w:shd w:val="clear" w:color="auto" w:fill="FFFFFF"/>
          <w:lang/>
        </w:rPr>
        <w:t>6.</w:t>
      </w:r>
      <w:r>
        <w:rPr>
          <w:rFonts w:ascii="仿宋_GB2312" w:eastAsia="仿宋_GB2312" w:hAnsi="微软雅黑" w:cs="仿宋_GB2312" w:hint="eastAsia"/>
          <w:b/>
          <w:color w:val="000000"/>
          <w:kern w:val="0"/>
          <w:sz w:val="32"/>
          <w:szCs w:val="32"/>
          <w:shd w:val="clear" w:color="auto" w:fill="FFFFFF"/>
          <w:lang/>
        </w:rPr>
        <w:t>质量要求：</w:t>
      </w:r>
      <w:r>
        <w:rPr>
          <w:rFonts w:ascii="仿宋_GB2312" w:eastAsia="仿宋_GB2312" w:hAnsi="微软雅黑" w:cs="仿宋_GB2312" w:hint="eastAsia"/>
          <w:color w:val="000000"/>
          <w:kern w:val="0"/>
          <w:sz w:val="32"/>
          <w:szCs w:val="32"/>
          <w:shd w:val="clear" w:color="auto" w:fill="FFFFFF"/>
          <w:lang/>
        </w:rPr>
        <w:t>合格</w:t>
      </w:r>
      <w:r>
        <w:rPr>
          <w:rFonts w:ascii="仿宋_GB2312" w:eastAsia="仿宋_GB2312" w:hAnsi="微软雅黑" w:cs="仿宋_GB2312" w:hint="eastAsia"/>
          <w:color w:val="000000"/>
          <w:kern w:val="0"/>
          <w:sz w:val="32"/>
          <w:szCs w:val="32"/>
          <w:shd w:val="clear" w:color="auto" w:fill="FFFFFF"/>
          <w:lang/>
        </w:rPr>
        <w:t>;</w:t>
      </w:r>
    </w:p>
    <w:p w:rsidR="00325258" w:rsidRDefault="008D4377">
      <w:pPr>
        <w:widowControl/>
        <w:spacing w:before="226"/>
        <w:jc w:val="left"/>
        <w:rPr>
          <w:rFonts w:ascii="仿宋_GB2312" w:eastAsia="仿宋_GB2312" w:hAnsi="微软雅黑" w:cs="仿宋_GB2312"/>
          <w:color w:val="000000"/>
          <w:kern w:val="0"/>
          <w:sz w:val="32"/>
          <w:szCs w:val="32"/>
          <w:shd w:val="clear" w:color="auto" w:fill="FFFFFF"/>
          <w:lang/>
        </w:rPr>
      </w:pPr>
      <w:r>
        <w:rPr>
          <w:rFonts w:ascii="仿宋_GB2312" w:eastAsia="仿宋_GB2312" w:hAnsi="微软雅黑" w:cs="仿宋_GB2312" w:hint="eastAsia"/>
          <w:b/>
          <w:color w:val="000000"/>
          <w:kern w:val="0"/>
          <w:sz w:val="32"/>
          <w:szCs w:val="32"/>
          <w:shd w:val="clear" w:color="auto" w:fill="FFFFFF"/>
          <w:lang/>
        </w:rPr>
        <w:t>7.</w:t>
      </w:r>
      <w:r>
        <w:rPr>
          <w:rFonts w:ascii="仿宋_GB2312" w:eastAsia="仿宋_GB2312" w:hAnsi="微软雅黑" w:cs="仿宋_GB2312" w:hint="eastAsia"/>
          <w:b/>
          <w:color w:val="000000"/>
          <w:kern w:val="0"/>
          <w:sz w:val="32"/>
          <w:szCs w:val="32"/>
          <w:shd w:val="clear" w:color="auto" w:fill="FFFFFF"/>
          <w:lang/>
        </w:rPr>
        <w:t>标段划分：</w:t>
      </w:r>
      <w:r>
        <w:rPr>
          <w:rFonts w:ascii="仿宋_GB2312" w:eastAsia="仿宋_GB2312" w:hAnsi="微软雅黑" w:cs="仿宋_GB2312" w:hint="eastAsia"/>
          <w:color w:val="000000"/>
          <w:kern w:val="0"/>
          <w:sz w:val="32"/>
          <w:szCs w:val="32"/>
          <w:shd w:val="clear" w:color="auto" w:fill="FFFFFF"/>
          <w:lang/>
        </w:rPr>
        <w:t>本项目共划分为一个标段：</w:t>
      </w:r>
    </w:p>
    <w:p w:rsidR="00325258" w:rsidRDefault="008D4377">
      <w:pPr>
        <w:widowControl/>
        <w:spacing w:before="226"/>
        <w:jc w:val="left"/>
      </w:pPr>
      <w:r>
        <w:rPr>
          <w:rFonts w:ascii="仿宋_GB2312" w:eastAsia="仿宋_GB2312" w:hAnsi="微软雅黑" w:cs="仿宋_GB2312" w:hint="eastAsia"/>
          <w:b/>
          <w:color w:val="000000"/>
          <w:kern w:val="0"/>
          <w:sz w:val="32"/>
          <w:szCs w:val="32"/>
          <w:shd w:val="clear" w:color="auto" w:fill="FFFFFF"/>
          <w:lang/>
        </w:rPr>
        <w:t>8.</w:t>
      </w:r>
      <w:r>
        <w:rPr>
          <w:rFonts w:ascii="仿宋_GB2312" w:eastAsia="仿宋_GB2312" w:hAnsi="微软雅黑" w:cs="仿宋_GB2312" w:hint="eastAsia"/>
          <w:b/>
          <w:color w:val="000000"/>
          <w:kern w:val="0"/>
          <w:sz w:val="32"/>
          <w:szCs w:val="32"/>
          <w:shd w:val="clear" w:color="auto" w:fill="FFFFFF"/>
          <w:lang/>
        </w:rPr>
        <w:t>招标控制价</w:t>
      </w:r>
      <w:r>
        <w:rPr>
          <w:rFonts w:ascii="仿宋_GB2312" w:eastAsia="仿宋_GB2312" w:hAnsi="微软雅黑" w:cs="仿宋_GB2312" w:hint="eastAsia"/>
          <w:color w:val="000000"/>
          <w:kern w:val="0"/>
          <w:sz w:val="32"/>
          <w:szCs w:val="32"/>
          <w:shd w:val="clear" w:color="auto" w:fill="FFFFFF"/>
          <w:lang/>
        </w:rPr>
        <w:t>：壹佰万零伍仟壹佰零伍元贰角柒分</w:t>
      </w:r>
      <w:r>
        <w:rPr>
          <w:rFonts w:ascii="仿宋_GB2312" w:eastAsia="仿宋_GB2312" w:hAnsi="微软雅黑" w:cs="仿宋_GB2312" w:hint="eastAsia"/>
          <w:color w:val="000000"/>
          <w:kern w:val="0"/>
          <w:sz w:val="32"/>
          <w:szCs w:val="32"/>
          <w:shd w:val="clear" w:color="auto" w:fill="FFFFFF"/>
          <w:lang/>
        </w:rPr>
        <w:t>(1005105.27</w:t>
      </w:r>
      <w:r>
        <w:rPr>
          <w:rFonts w:ascii="仿宋_GB2312" w:eastAsia="仿宋_GB2312" w:hAnsi="微软雅黑" w:cs="仿宋_GB2312" w:hint="eastAsia"/>
          <w:color w:val="000000"/>
          <w:kern w:val="0"/>
          <w:sz w:val="32"/>
          <w:szCs w:val="32"/>
          <w:shd w:val="clear" w:color="auto" w:fill="FFFFFF"/>
          <w:lang/>
        </w:rPr>
        <w:t>元）</w:t>
      </w:r>
      <w:r>
        <w:rPr>
          <w:rFonts w:ascii="仿宋_GB2312" w:eastAsia="仿宋_GB2312" w:hAnsi="微软雅黑" w:cs="仿宋_GB2312" w:hint="eastAsia"/>
          <w:color w:val="000000"/>
          <w:kern w:val="0"/>
          <w:sz w:val="32"/>
          <w:szCs w:val="32"/>
          <w:shd w:val="clear" w:color="auto" w:fill="FFFFFF"/>
          <w:lang/>
        </w:rPr>
        <w:t>(</w:t>
      </w:r>
      <w:r>
        <w:rPr>
          <w:rFonts w:ascii="仿宋_GB2312" w:eastAsia="仿宋_GB2312" w:hAnsi="微软雅黑" w:cs="仿宋_GB2312" w:hint="eastAsia"/>
          <w:color w:val="000000"/>
          <w:kern w:val="0"/>
          <w:sz w:val="32"/>
          <w:szCs w:val="32"/>
          <w:shd w:val="clear" w:color="auto" w:fill="FFFFFF"/>
          <w:lang/>
        </w:rPr>
        <w:t>含安全文明措施费、规费、税金）。</w:t>
      </w:r>
    </w:p>
    <w:p w:rsidR="00325258" w:rsidRDefault="008D4377">
      <w:pPr>
        <w:widowControl/>
        <w:spacing w:before="226"/>
        <w:jc w:val="left"/>
        <w:rPr>
          <w:rFonts w:ascii="宋体" w:cs="宋体"/>
          <w:b/>
          <w:bCs/>
          <w:sz w:val="24"/>
          <w:szCs w:val="24"/>
          <w:lang w:val="zh-CN"/>
        </w:rPr>
      </w:pPr>
      <w:r>
        <w:rPr>
          <w:rFonts w:ascii="仿宋_GB2312" w:eastAsia="仿宋_GB2312" w:hAnsi="微软雅黑" w:cs="仿宋_GB2312" w:hint="eastAsia"/>
          <w:b/>
          <w:color w:val="000000"/>
          <w:kern w:val="0"/>
          <w:sz w:val="32"/>
          <w:szCs w:val="32"/>
          <w:shd w:val="clear" w:color="auto" w:fill="FFFFFF"/>
          <w:lang/>
        </w:rPr>
        <w:t>9.</w:t>
      </w:r>
      <w:r>
        <w:rPr>
          <w:rFonts w:ascii="仿宋_GB2312" w:eastAsia="仿宋_GB2312" w:hAnsi="微软雅黑" w:cs="仿宋_GB2312" w:hint="eastAsia"/>
          <w:b/>
          <w:color w:val="000000"/>
          <w:kern w:val="0"/>
          <w:sz w:val="32"/>
          <w:szCs w:val="32"/>
          <w:shd w:val="clear" w:color="auto" w:fill="FFFFFF"/>
          <w:lang/>
        </w:rPr>
        <w:t>评标办法：</w:t>
      </w:r>
      <w:r>
        <w:rPr>
          <w:rFonts w:ascii="仿宋_GB2312" w:eastAsia="仿宋_GB2312" w:hAnsi="微软雅黑" w:cs="仿宋_GB2312" w:hint="eastAsia"/>
          <w:color w:val="000000"/>
          <w:kern w:val="0"/>
          <w:sz w:val="32"/>
          <w:szCs w:val="32"/>
          <w:shd w:val="clear" w:color="auto" w:fill="FFFFFF"/>
          <w:lang/>
        </w:rPr>
        <w:t>综合评标法。</w:t>
      </w:r>
    </w:p>
    <w:p w:rsidR="00325258" w:rsidRDefault="008D4377">
      <w:pPr>
        <w:widowControl/>
        <w:spacing w:before="226" w:line="320" w:lineRule="atLeast"/>
        <w:jc w:val="left"/>
        <w:rPr>
          <w:b/>
          <w:bCs/>
        </w:rPr>
      </w:pPr>
      <w:r>
        <w:rPr>
          <w:rFonts w:ascii="楷体_GB2312" w:eastAsia="楷体_GB2312" w:hAnsi="微软雅黑" w:cs="楷体_GB2312"/>
          <w:b/>
          <w:bCs/>
          <w:color w:val="000000"/>
          <w:kern w:val="0"/>
          <w:sz w:val="32"/>
          <w:szCs w:val="32"/>
          <w:shd w:val="clear" w:color="auto" w:fill="FFFFFF"/>
          <w:lang/>
        </w:rPr>
        <w:t>（二）招标过程</w:t>
      </w:r>
    </w:p>
    <w:p w:rsidR="00325258" w:rsidRDefault="008D4377">
      <w:pPr>
        <w:widowControl/>
        <w:spacing w:before="226"/>
        <w:ind w:firstLine="640"/>
        <w:jc w:val="left"/>
      </w:pPr>
      <w:r>
        <w:rPr>
          <w:rFonts w:ascii="仿宋_GB2312" w:eastAsia="仿宋_GB2312" w:hAnsi="微软雅黑" w:cs="仿宋_GB2312"/>
          <w:color w:val="000000"/>
          <w:kern w:val="0"/>
          <w:sz w:val="32"/>
          <w:szCs w:val="32"/>
          <w:shd w:val="clear" w:color="auto" w:fill="FFFFFF"/>
          <w:lang/>
        </w:rPr>
        <w:t>投标截止时间</w:t>
      </w:r>
      <w:r>
        <w:rPr>
          <w:rFonts w:ascii="仿宋_GB2312" w:eastAsia="仿宋_GB2312" w:hAnsi="微软雅黑" w:cs="仿宋_GB2312" w:hint="eastAsia"/>
          <w:color w:val="000000"/>
          <w:kern w:val="0"/>
          <w:sz w:val="32"/>
          <w:szCs w:val="32"/>
          <w:u w:val="single"/>
          <w:shd w:val="clear" w:color="auto" w:fill="FFFFFF"/>
          <w:lang/>
        </w:rPr>
        <w:t>2018</w:t>
      </w:r>
      <w:r>
        <w:rPr>
          <w:rFonts w:ascii="仿宋_GB2312" w:eastAsia="仿宋_GB2312" w:hAnsi="微软雅黑" w:cs="仿宋_GB2312" w:hint="eastAsia"/>
          <w:color w:val="000000"/>
          <w:kern w:val="0"/>
          <w:sz w:val="32"/>
          <w:szCs w:val="32"/>
          <w:shd w:val="clear" w:color="auto" w:fill="FFFFFF"/>
          <w:lang/>
        </w:rPr>
        <w:t>年</w:t>
      </w:r>
      <w:r>
        <w:rPr>
          <w:rFonts w:ascii="仿宋_GB2312" w:eastAsia="仿宋_GB2312" w:hAnsi="微软雅黑" w:cs="仿宋_GB2312" w:hint="eastAsia"/>
          <w:color w:val="000000"/>
          <w:kern w:val="0"/>
          <w:sz w:val="32"/>
          <w:szCs w:val="32"/>
          <w:u w:val="single"/>
          <w:shd w:val="clear" w:color="auto" w:fill="FFFFFF"/>
          <w:lang/>
        </w:rPr>
        <w:t>6</w:t>
      </w:r>
      <w:r>
        <w:rPr>
          <w:rFonts w:ascii="仿宋_GB2312" w:eastAsia="仿宋_GB2312" w:hAnsi="微软雅黑" w:cs="仿宋_GB2312" w:hint="eastAsia"/>
          <w:color w:val="000000"/>
          <w:kern w:val="0"/>
          <w:sz w:val="32"/>
          <w:szCs w:val="32"/>
          <w:shd w:val="clear" w:color="auto" w:fill="FFFFFF"/>
          <w:lang/>
        </w:rPr>
        <w:t>月</w:t>
      </w:r>
      <w:r>
        <w:rPr>
          <w:rFonts w:ascii="仿宋_GB2312" w:eastAsia="仿宋_GB2312" w:hAnsi="微软雅黑" w:cs="仿宋_GB2312" w:hint="eastAsia"/>
          <w:color w:val="000000"/>
          <w:kern w:val="0"/>
          <w:sz w:val="32"/>
          <w:szCs w:val="32"/>
          <w:u w:val="single"/>
          <w:shd w:val="clear" w:color="auto" w:fill="FFFFFF"/>
          <w:lang/>
        </w:rPr>
        <w:t>13</w:t>
      </w:r>
      <w:r>
        <w:rPr>
          <w:rFonts w:ascii="仿宋_GB2312" w:eastAsia="仿宋_GB2312" w:hAnsi="微软雅黑" w:cs="仿宋_GB2312" w:hint="eastAsia"/>
          <w:color w:val="000000"/>
          <w:kern w:val="0"/>
          <w:sz w:val="32"/>
          <w:szCs w:val="32"/>
          <w:shd w:val="clear" w:color="auto" w:fill="FFFFFF"/>
          <w:lang/>
        </w:rPr>
        <w:t>日</w:t>
      </w:r>
      <w:r>
        <w:rPr>
          <w:rFonts w:ascii="仿宋_GB2312" w:eastAsia="仿宋_GB2312" w:hAnsi="微软雅黑" w:cs="仿宋_GB2312" w:hint="eastAsia"/>
          <w:color w:val="000000"/>
          <w:kern w:val="0"/>
          <w:sz w:val="32"/>
          <w:szCs w:val="32"/>
          <w:u w:val="single"/>
          <w:shd w:val="clear" w:color="auto" w:fill="FFFFFF"/>
          <w:lang/>
        </w:rPr>
        <w:t>09</w:t>
      </w:r>
      <w:r>
        <w:rPr>
          <w:rFonts w:ascii="仿宋_GB2312" w:eastAsia="仿宋_GB2312" w:hAnsi="微软雅黑" w:cs="仿宋_GB2312" w:hint="eastAsia"/>
          <w:color w:val="000000"/>
          <w:kern w:val="0"/>
          <w:sz w:val="32"/>
          <w:szCs w:val="32"/>
          <w:shd w:val="clear" w:color="auto" w:fill="FFFFFF"/>
          <w:lang/>
        </w:rPr>
        <w:t>时</w:t>
      </w:r>
      <w:r>
        <w:rPr>
          <w:rFonts w:ascii="仿宋_GB2312" w:eastAsia="仿宋_GB2312" w:hAnsi="微软雅黑" w:cs="仿宋_GB2312" w:hint="eastAsia"/>
          <w:color w:val="000000"/>
          <w:kern w:val="0"/>
          <w:sz w:val="32"/>
          <w:szCs w:val="32"/>
          <w:u w:val="single"/>
          <w:shd w:val="clear" w:color="auto" w:fill="FFFFFF"/>
          <w:lang/>
        </w:rPr>
        <w:t>30</w:t>
      </w:r>
      <w:r>
        <w:rPr>
          <w:rFonts w:ascii="仿宋_GB2312" w:eastAsia="仿宋_GB2312" w:hAnsi="微软雅黑" w:cs="仿宋_GB2312" w:hint="eastAsia"/>
          <w:color w:val="000000"/>
          <w:kern w:val="0"/>
          <w:sz w:val="32"/>
          <w:szCs w:val="32"/>
          <w:shd w:val="clear" w:color="auto" w:fill="FFFFFF"/>
          <w:lang/>
        </w:rPr>
        <w:t>分，投标截止时间递交投标文件及投标保证金的投标单位有</w:t>
      </w:r>
      <w:r>
        <w:rPr>
          <w:rFonts w:ascii="仿宋_GB2312" w:eastAsia="仿宋_GB2312" w:hAnsi="微软雅黑" w:cs="仿宋_GB2312" w:hint="eastAsia"/>
          <w:color w:val="000000"/>
          <w:kern w:val="0"/>
          <w:sz w:val="32"/>
          <w:szCs w:val="32"/>
          <w:u w:val="single"/>
          <w:shd w:val="clear" w:color="auto" w:fill="FFFFFF"/>
          <w:lang/>
        </w:rPr>
        <w:t> </w:t>
      </w:r>
      <w:r>
        <w:rPr>
          <w:rFonts w:ascii="仿宋_GB2312" w:eastAsia="仿宋_GB2312" w:hAnsi="微软雅黑" w:cs="仿宋_GB2312" w:hint="eastAsia"/>
          <w:color w:val="000000"/>
          <w:kern w:val="0"/>
          <w:sz w:val="32"/>
          <w:szCs w:val="32"/>
          <w:u w:val="single"/>
          <w:shd w:val="clear" w:color="auto" w:fill="FFFFFF"/>
          <w:lang/>
        </w:rPr>
        <w:t>3</w:t>
      </w:r>
      <w:r>
        <w:rPr>
          <w:rFonts w:ascii="仿宋_GB2312" w:eastAsia="仿宋_GB2312" w:hAnsi="微软雅黑" w:cs="仿宋_GB2312" w:hint="eastAsia"/>
          <w:color w:val="000000"/>
          <w:kern w:val="0"/>
          <w:sz w:val="32"/>
          <w:szCs w:val="32"/>
          <w:shd w:val="clear" w:color="auto" w:fill="FFFFFF"/>
          <w:lang/>
        </w:rPr>
        <w:t>家，参加本次招标项目的投标单位符合法定人数，招标有效。各投标单位代表对投标文件密封情况进行检查并签字确认，经检查，各投标单位提交的投标文件均密封完好。按照招标文件的规定对密封符合要求的投标文件在开标现场公开唱标，并对唱标内容进行了现场记录。</w:t>
      </w:r>
    </w:p>
    <w:p w:rsidR="00325258" w:rsidRDefault="008D4377">
      <w:pPr>
        <w:widowControl/>
        <w:spacing w:before="226"/>
        <w:jc w:val="left"/>
      </w:pPr>
      <w:r>
        <w:rPr>
          <w:rFonts w:ascii="仿宋" w:eastAsia="仿宋" w:hAnsi="仿宋" w:cs="仿宋"/>
          <w:color w:val="000000"/>
          <w:kern w:val="0"/>
          <w:sz w:val="32"/>
          <w:szCs w:val="32"/>
          <w:shd w:val="clear" w:color="auto" w:fill="FFFFFF"/>
          <w:lang/>
        </w:rPr>
        <w:t>（三）项目开标数据表</w:t>
      </w:r>
    </w:p>
    <w:tbl>
      <w:tblPr>
        <w:tblW w:w="8862" w:type="dxa"/>
        <w:jc w:val="center"/>
        <w:tblLayout w:type="fixed"/>
        <w:tblCellMar>
          <w:left w:w="0" w:type="dxa"/>
          <w:right w:w="0" w:type="dxa"/>
        </w:tblCellMar>
        <w:tblLook w:val="04A0"/>
      </w:tblPr>
      <w:tblGrid>
        <w:gridCol w:w="2235"/>
        <w:gridCol w:w="1984"/>
        <w:gridCol w:w="1276"/>
        <w:gridCol w:w="3367"/>
      </w:tblGrid>
      <w:tr w:rsidR="00325258">
        <w:trPr>
          <w:trHeight w:val="562"/>
          <w:jc w:val="center"/>
        </w:trPr>
        <w:tc>
          <w:tcPr>
            <w:tcW w:w="22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25258" w:rsidRDefault="008D4377">
            <w:pPr>
              <w:widowControl/>
              <w:spacing w:line="400" w:lineRule="atLeas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招标人名称</w:t>
            </w:r>
          </w:p>
        </w:tc>
        <w:tc>
          <w:tcPr>
            <w:tcW w:w="6627" w:type="dxa"/>
            <w:gridSpan w:val="3"/>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25258" w:rsidRDefault="008D4377">
            <w:pPr>
              <w:widowControl/>
              <w:spacing w:line="400" w:lineRule="atLeast"/>
              <w:jc w:val="left"/>
              <w:rPr>
                <w:rFonts w:ascii="仿宋_GB2312" w:eastAsia="仿宋_GB2312" w:hAnsi="仿宋_GB2312" w:cs="仿宋_GB2312"/>
                <w:sz w:val="30"/>
                <w:szCs w:val="30"/>
              </w:rPr>
            </w:pPr>
            <w:r>
              <w:rPr>
                <w:rFonts w:ascii="仿宋_GB2312" w:eastAsia="仿宋_GB2312" w:hAnsi="仿宋_GB2312" w:cs="仿宋_GB2312" w:hint="eastAsia"/>
                <w:sz w:val="30"/>
                <w:szCs w:val="30"/>
                <w:lang w:val="zh-CN"/>
              </w:rPr>
              <w:t>长葛市污水净化站</w:t>
            </w:r>
          </w:p>
        </w:tc>
      </w:tr>
      <w:tr w:rsidR="00325258">
        <w:trPr>
          <w:trHeight w:val="567"/>
          <w:jc w:val="center"/>
        </w:trPr>
        <w:tc>
          <w:tcPr>
            <w:tcW w:w="2235"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5258" w:rsidRDefault="008D4377">
            <w:pPr>
              <w:widowControl/>
              <w:spacing w:line="400" w:lineRule="atLeas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招标代理机构名称</w:t>
            </w:r>
          </w:p>
        </w:tc>
        <w:tc>
          <w:tcPr>
            <w:tcW w:w="6627"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325258" w:rsidRDefault="008D4377">
            <w:pPr>
              <w:widowControl/>
              <w:spacing w:line="400" w:lineRule="atLeas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山西文昌工程咨询有限公司</w:t>
            </w:r>
          </w:p>
        </w:tc>
      </w:tr>
      <w:tr w:rsidR="00325258">
        <w:trPr>
          <w:trHeight w:val="567"/>
          <w:jc w:val="center"/>
        </w:trPr>
        <w:tc>
          <w:tcPr>
            <w:tcW w:w="2235"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5258" w:rsidRDefault="008D4377">
            <w:pPr>
              <w:widowControl/>
              <w:spacing w:line="400" w:lineRule="atLeas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工程名称</w:t>
            </w:r>
          </w:p>
        </w:tc>
        <w:tc>
          <w:tcPr>
            <w:tcW w:w="6627"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325258" w:rsidRDefault="008D4377">
            <w:pPr>
              <w:widowControl/>
              <w:spacing w:line="400" w:lineRule="atLeast"/>
              <w:jc w:val="left"/>
              <w:rPr>
                <w:rFonts w:ascii="仿宋_GB2312" w:eastAsia="仿宋_GB2312" w:hAnsi="仿宋_GB2312" w:cs="仿宋_GB2312"/>
                <w:sz w:val="30"/>
                <w:szCs w:val="30"/>
              </w:rPr>
            </w:pPr>
            <w:r>
              <w:rPr>
                <w:rFonts w:ascii="仿宋_GB2312" w:eastAsia="仿宋_GB2312" w:hAnsi="微软雅黑" w:cs="仿宋_GB2312" w:hint="eastAsia"/>
                <w:color w:val="000000"/>
                <w:kern w:val="0"/>
                <w:sz w:val="32"/>
                <w:szCs w:val="32"/>
                <w:shd w:val="clear" w:color="auto" w:fill="FFFFFF"/>
                <w:lang/>
              </w:rPr>
              <w:t>长葛市魏武大道污水主管道维修工程</w:t>
            </w:r>
          </w:p>
        </w:tc>
      </w:tr>
      <w:tr w:rsidR="00325258">
        <w:trPr>
          <w:trHeight w:val="567"/>
          <w:jc w:val="center"/>
        </w:trPr>
        <w:tc>
          <w:tcPr>
            <w:tcW w:w="2235"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5258" w:rsidRDefault="008D4377">
            <w:pPr>
              <w:widowControl/>
              <w:spacing w:line="400" w:lineRule="atLeas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开标时间</w:t>
            </w:r>
          </w:p>
        </w:tc>
        <w:tc>
          <w:tcPr>
            <w:tcW w:w="1984" w:type="dxa"/>
            <w:tcBorders>
              <w:top w:val="nil"/>
              <w:left w:val="nil"/>
              <w:bottom w:val="single" w:sz="8" w:space="0" w:color="auto"/>
              <w:right w:val="single" w:sz="8" w:space="0" w:color="auto"/>
            </w:tcBorders>
            <w:shd w:val="clear" w:color="auto" w:fill="auto"/>
            <w:tcMar>
              <w:left w:w="108" w:type="dxa"/>
              <w:right w:w="108" w:type="dxa"/>
            </w:tcMar>
            <w:vAlign w:val="center"/>
          </w:tcPr>
          <w:p w:rsidR="00325258" w:rsidRDefault="008D4377">
            <w:pPr>
              <w:widowControl/>
              <w:spacing w:line="400" w:lineRule="atLeas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2018</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13</w:t>
            </w:r>
            <w:r>
              <w:rPr>
                <w:rFonts w:ascii="仿宋_GB2312" w:eastAsia="仿宋_GB2312" w:hAnsi="仿宋_GB2312" w:cs="仿宋_GB2312" w:hint="eastAsia"/>
                <w:sz w:val="30"/>
                <w:szCs w:val="30"/>
              </w:rPr>
              <w:t>日</w:t>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时</w:t>
            </w:r>
            <w:r>
              <w:rPr>
                <w:rFonts w:ascii="仿宋_GB2312" w:eastAsia="仿宋_GB2312" w:hAnsi="仿宋_GB2312" w:cs="仿宋_GB2312" w:hint="eastAsia"/>
                <w:sz w:val="30"/>
                <w:szCs w:val="30"/>
              </w:rPr>
              <w:t>30</w:t>
            </w:r>
            <w:r>
              <w:rPr>
                <w:rFonts w:ascii="仿宋_GB2312" w:eastAsia="仿宋_GB2312" w:hAnsi="仿宋_GB2312" w:cs="仿宋_GB2312" w:hint="eastAsia"/>
                <w:sz w:val="30"/>
                <w:szCs w:val="30"/>
              </w:rPr>
              <w:t>分</w:t>
            </w:r>
          </w:p>
        </w:tc>
        <w:tc>
          <w:tcPr>
            <w:tcW w:w="1276" w:type="dxa"/>
            <w:tcBorders>
              <w:top w:val="nil"/>
              <w:left w:val="nil"/>
              <w:bottom w:val="single" w:sz="8" w:space="0" w:color="auto"/>
              <w:right w:val="single" w:sz="8" w:space="0" w:color="auto"/>
            </w:tcBorders>
            <w:shd w:val="clear" w:color="auto" w:fill="auto"/>
            <w:tcMar>
              <w:left w:w="108" w:type="dxa"/>
              <w:right w:w="108" w:type="dxa"/>
            </w:tcMar>
            <w:vAlign w:val="center"/>
          </w:tcPr>
          <w:p w:rsidR="00325258" w:rsidRDefault="008D4377">
            <w:pPr>
              <w:widowControl/>
              <w:spacing w:line="400" w:lineRule="atLeas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开标地点</w:t>
            </w:r>
          </w:p>
        </w:tc>
        <w:tc>
          <w:tcPr>
            <w:tcW w:w="3367" w:type="dxa"/>
            <w:tcBorders>
              <w:top w:val="nil"/>
              <w:left w:val="nil"/>
              <w:bottom w:val="single" w:sz="8" w:space="0" w:color="auto"/>
              <w:right w:val="single" w:sz="8" w:space="0" w:color="auto"/>
            </w:tcBorders>
            <w:shd w:val="clear" w:color="auto" w:fill="auto"/>
            <w:tcMar>
              <w:left w:w="108" w:type="dxa"/>
              <w:right w:w="108" w:type="dxa"/>
            </w:tcMar>
            <w:vAlign w:val="center"/>
          </w:tcPr>
          <w:p w:rsidR="00325258" w:rsidRDefault="008D4377">
            <w:pPr>
              <w:widowControl/>
              <w:spacing w:line="400" w:lineRule="atLeas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长葛市公共资源交易中心</w:t>
            </w:r>
            <w:r>
              <w:rPr>
                <w:rFonts w:ascii="仿宋_GB2312" w:eastAsia="仿宋_GB2312" w:hAnsi="仿宋_GB2312" w:cs="仿宋_GB2312" w:hint="eastAsia"/>
                <w:sz w:val="30"/>
                <w:szCs w:val="30"/>
              </w:rPr>
              <w:t>409</w:t>
            </w:r>
            <w:r>
              <w:rPr>
                <w:rFonts w:ascii="仿宋_GB2312" w:eastAsia="仿宋_GB2312" w:hAnsi="仿宋_GB2312" w:cs="仿宋_GB2312" w:hint="eastAsia"/>
                <w:sz w:val="30"/>
                <w:szCs w:val="30"/>
              </w:rPr>
              <w:t>开标</w:t>
            </w:r>
            <w:r>
              <w:rPr>
                <w:rFonts w:ascii="仿宋_GB2312" w:eastAsia="仿宋_GB2312" w:hAnsi="仿宋_GB2312" w:cs="仿宋_GB2312"/>
                <w:sz w:val="30"/>
                <w:szCs w:val="30"/>
              </w:rPr>
              <w:t>二</w:t>
            </w:r>
            <w:r>
              <w:rPr>
                <w:rFonts w:ascii="仿宋_GB2312" w:eastAsia="仿宋_GB2312" w:hAnsi="仿宋_GB2312" w:cs="仿宋_GB2312" w:hint="eastAsia"/>
                <w:sz w:val="30"/>
                <w:szCs w:val="30"/>
              </w:rPr>
              <w:t>室</w:t>
            </w:r>
          </w:p>
        </w:tc>
      </w:tr>
      <w:tr w:rsidR="00325258">
        <w:trPr>
          <w:trHeight w:val="567"/>
          <w:jc w:val="center"/>
        </w:trPr>
        <w:tc>
          <w:tcPr>
            <w:tcW w:w="2235"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25258" w:rsidRDefault="008D4377">
            <w:pPr>
              <w:widowControl/>
              <w:spacing w:line="400" w:lineRule="atLeas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评标时间</w:t>
            </w:r>
          </w:p>
        </w:tc>
        <w:tc>
          <w:tcPr>
            <w:tcW w:w="1984" w:type="dxa"/>
            <w:tcBorders>
              <w:top w:val="nil"/>
              <w:left w:val="nil"/>
              <w:bottom w:val="single" w:sz="8" w:space="0" w:color="auto"/>
              <w:right w:val="single" w:sz="8" w:space="0" w:color="auto"/>
            </w:tcBorders>
            <w:shd w:val="clear" w:color="auto" w:fill="auto"/>
            <w:tcMar>
              <w:left w:w="108" w:type="dxa"/>
              <w:right w:w="108" w:type="dxa"/>
            </w:tcMar>
            <w:vAlign w:val="center"/>
          </w:tcPr>
          <w:p w:rsidR="00325258" w:rsidRDefault="008D4377">
            <w:pPr>
              <w:widowControl/>
              <w:spacing w:line="400" w:lineRule="atLeas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2018</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w:t>
            </w:r>
          </w:p>
          <w:p w:rsidR="00325258" w:rsidRDefault="008D4377">
            <w:pPr>
              <w:widowControl/>
              <w:spacing w:line="400" w:lineRule="atLeas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日</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时</w:t>
            </w:r>
            <w:r>
              <w:rPr>
                <w:rFonts w:ascii="仿宋_GB2312" w:eastAsia="仿宋_GB2312" w:hAnsi="仿宋_GB2312" w:cs="仿宋_GB2312" w:hint="eastAsia"/>
                <w:sz w:val="30"/>
                <w:szCs w:val="30"/>
              </w:rPr>
              <w:t>00</w:t>
            </w:r>
            <w:r>
              <w:rPr>
                <w:rFonts w:ascii="仿宋_GB2312" w:eastAsia="仿宋_GB2312" w:hAnsi="仿宋_GB2312" w:cs="仿宋_GB2312" w:hint="eastAsia"/>
                <w:sz w:val="30"/>
                <w:szCs w:val="30"/>
              </w:rPr>
              <w:t>分</w:t>
            </w:r>
          </w:p>
        </w:tc>
        <w:tc>
          <w:tcPr>
            <w:tcW w:w="1276" w:type="dxa"/>
            <w:tcBorders>
              <w:top w:val="nil"/>
              <w:left w:val="nil"/>
              <w:bottom w:val="single" w:sz="8" w:space="0" w:color="auto"/>
              <w:right w:val="single" w:sz="8" w:space="0" w:color="auto"/>
            </w:tcBorders>
            <w:shd w:val="clear" w:color="auto" w:fill="auto"/>
            <w:tcMar>
              <w:left w:w="108" w:type="dxa"/>
              <w:right w:w="108" w:type="dxa"/>
            </w:tcMar>
            <w:vAlign w:val="center"/>
          </w:tcPr>
          <w:p w:rsidR="00325258" w:rsidRDefault="008D4377">
            <w:pPr>
              <w:widowControl/>
              <w:spacing w:line="400" w:lineRule="atLeas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评标地点</w:t>
            </w:r>
          </w:p>
        </w:tc>
        <w:tc>
          <w:tcPr>
            <w:tcW w:w="3367" w:type="dxa"/>
            <w:tcBorders>
              <w:top w:val="nil"/>
              <w:left w:val="nil"/>
              <w:bottom w:val="single" w:sz="8" w:space="0" w:color="auto"/>
              <w:right w:val="single" w:sz="8" w:space="0" w:color="auto"/>
            </w:tcBorders>
            <w:shd w:val="clear" w:color="auto" w:fill="auto"/>
            <w:tcMar>
              <w:left w:w="108" w:type="dxa"/>
              <w:right w:w="108" w:type="dxa"/>
            </w:tcMar>
            <w:vAlign w:val="center"/>
          </w:tcPr>
          <w:p w:rsidR="00325258" w:rsidRDefault="008D4377">
            <w:pPr>
              <w:widowControl/>
              <w:spacing w:line="400" w:lineRule="atLeas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长葛市公共资源交易中心评标</w:t>
            </w:r>
            <w:r>
              <w:rPr>
                <w:rFonts w:ascii="仿宋_GB2312" w:eastAsia="仿宋_GB2312" w:hAnsi="仿宋_GB2312" w:cs="仿宋_GB2312"/>
                <w:sz w:val="30"/>
                <w:szCs w:val="30"/>
              </w:rPr>
              <w:t>二</w:t>
            </w:r>
            <w:r>
              <w:rPr>
                <w:rFonts w:ascii="仿宋_GB2312" w:eastAsia="仿宋_GB2312" w:hAnsi="仿宋_GB2312" w:cs="仿宋_GB2312" w:hint="eastAsia"/>
                <w:sz w:val="30"/>
                <w:szCs w:val="30"/>
              </w:rPr>
              <w:t>室</w:t>
            </w:r>
          </w:p>
        </w:tc>
      </w:tr>
    </w:tbl>
    <w:p w:rsidR="00325258" w:rsidRDefault="008D4377">
      <w:pPr>
        <w:widowControl/>
        <w:spacing w:before="226" w:line="540" w:lineRule="atLeast"/>
        <w:jc w:val="left"/>
        <w:rPr>
          <w:rFonts w:ascii="黑体" w:eastAsia="黑体" w:hAnsi="微软雅黑" w:cs="黑体"/>
          <w:color w:val="000000"/>
          <w:kern w:val="0"/>
          <w:sz w:val="32"/>
          <w:szCs w:val="32"/>
          <w:shd w:val="clear" w:color="auto" w:fill="FFFFFF"/>
          <w:lang/>
        </w:rPr>
      </w:pPr>
      <w:r>
        <w:rPr>
          <w:rFonts w:ascii="黑体" w:eastAsia="黑体" w:hAnsi="微软雅黑" w:cs="黑体" w:hint="eastAsia"/>
          <w:color w:val="000000"/>
          <w:kern w:val="0"/>
          <w:sz w:val="32"/>
          <w:szCs w:val="32"/>
          <w:shd w:val="clear" w:color="auto" w:fill="FFFFFF"/>
          <w:lang/>
        </w:rPr>
        <w:t>二、开标记录</w:t>
      </w:r>
    </w:p>
    <w:tbl>
      <w:tblPr>
        <w:tblW w:w="8808" w:type="dxa"/>
        <w:tblInd w:w="93" w:type="dxa"/>
        <w:tblLayout w:type="fixed"/>
        <w:tblLook w:val="04A0"/>
      </w:tblPr>
      <w:tblGrid>
        <w:gridCol w:w="416"/>
        <w:gridCol w:w="1958"/>
        <w:gridCol w:w="1116"/>
        <w:gridCol w:w="478"/>
        <w:gridCol w:w="616"/>
        <w:gridCol w:w="544"/>
        <w:gridCol w:w="1416"/>
        <w:gridCol w:w="548"/>
        <w:gridCol w:w="1716"/>
      </w:tblGrid>
      <w:tr w:rsidR="00325258">
        <w:trPr>
          <w:trHeight w:val="1022"/>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序号</w:t>
            </w:r>
          </w:p>
        </w:tc>
        <w:tc>
          <w:tcPr>
            <w:tcW w:w="1958" w:type="dxa"/>
            <w:tcBorders>
              <w:top w:val="single" w:sz="4" w:space="0" w:color="auto"/>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投标单位名称</w:t>
            </w:r>
          </w:p>
        </w:tc>
        <w:tc>
          <w:tcPr>
            <w:tcW w:w="1116" w:type="dxa"/>
            <w:tcBorders>
              <w:top w:val="single" w:sz="4" w:space="0" w:color="auto"/>
              <w:left w:val="nil"/>
              <w:bottom w:val="single" w:sz="4" w:space="0" w:color="auto"/>
              <w:right w:val="nil"/>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投标总报价（元）</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质量</w:t>
            </w:r>
          </w:p>
        </w:tc>
        <w:tc>
          <w:tcPr>
            <w:tcW w:w="616" w:type="dxa"/>
            <w:tcBorders>
              <w:top w:val="single" w:sz="4" w:space="0" w:color="auto"/>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工期（日历天）</w:t>
            </w:r>
          </w:p>
        </w:tc>
        <w:tc>
          <w:tcPr>
            <w:tcW w:w="544" w:type="dxa"/>
            <w:tcBorders>
              <w:top w:val="single" w:sz="4" w:space="0" w:color="auto"/>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项目经理</w:t>
            </w:r>
          </w:p>
        </w:tc>
        <w:tc>
          <w:tcPr>
            <w:tcW w:w="1416" w:type="dxa"/>
            <w:tcBorders>
              <w:top w:val="single" w:sz="4" w:space="0" w:color="auto"/>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证书编号</w:t>
            </w:r>
          </w:p>
        </w:tc>
        <w:tc>
          <w:tcPr>
            <w:tcW w:w="548" w:type="dxa"/>
            <w:tcBorders>
              <w:top w:val="single" w:sz="4" w:space="0" w:color="auto"/>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技术负责人</w:t>
            </w:r>
          </w:p>
        </w:tc>
        <w:tc>
          <w:tcPr>
            <w:tcW w:w="1716" w:type="dxa"/>
            <w:tcBorders>
              <w:top w:val="single" w:sz="4" w:space="0" w:color="auto"/>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证书编号</w:t>
            </w:r>
          </w:p>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 xml:space="preserve"> </w:t>
            </w:r>
          </w:p>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 xml:space="preserve"> </w:t>
            </w:r>
          </w:p>
        </w:tc>
      </w:tr>
      <w:tr w:rsidR="00325258">
        <w:trPr>
          <w:trHeight w:val="622"/>
        </w:trPr>
        <w:tc>
          <w:tcPr>
            <w:tcW w:w="416" w:type="dxa"/>
            <w:tcBorders>
              <w:top w:val="nil"/>
              <w:left w:val="single" w:sz="4" w:space="0" w:color="auto"/>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1</w:t>
            </w:r>
          </w:p>
        </w:tc>
        <w:tc>
          <w:tcPr>
            <w:tcW w:w="1958" w:type="dxa"/>
            <w:tcBorders>
              <w:top w:val="nil"/>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河南军恒建设有限公司</w:t>
            </w:r>
          </w:p>
        </w:tc>
        <w:tc>
          <w:tcPr>
            <w:tcW w:w="1116" w:type="dxa"/>
            <w:tcBorders>
              <w:top w:val="nil"/>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 xml:space="preserve">996021.58 </w:t>
            </w:r>
          </w:p>
        </w:tc>
        <w:tc>
          <w:tcPr>
            <w:tcW w:w="478" w:type="dxa"/>
            <w:tcBorders>
              <w:top w:val="nil"/>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合格</w:t>
            </w:r>
          </w:p>
        </w:tc>
        <w:tc>
          <w:tcPr>
            <w:tcW w:w="616" w:type="dxa"/>
            <w:tcBorders>
              <w:top w:val="nil"/>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60</w:t>
            </w:r>
          </w:p>
        </w:tc>
        <w:tc>
          <w:tcPr>
            <w:tcW w:w="544" w:type="dxa"/>
            <w:tcBorders>
              <w:top w:val="nil"/>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张军</w:t>
            </w:r>
          </w:p>
        </w:tc>
        <w:tc>
          <w:tcPr>
            <w:tcW w:w="1416" w:type="dxa"/>
            <w:tcBorders>
              <w:top w:val="nil"/>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豫</w:t>
            </w:r>
            <w:r>
              <w:rPr>
                <w:rFonts w:ascii="宋体" w:eastAsia="宋体" w:hAnsi="宋体" w:cs="宋体" w:hint="eastAsia"/>
                <w:kern w:val="0"/>
                <w:sz w:val="32"/>
                <w:szCs w:val="32"/>
              </w:rPr>
              <w:t>241151574763</w:t>
            </w:r>
          </w:p>
        </w:tc>
        <w:tc>
          <w:tcPr>
            <w:tcW w:w="548" w:type="dxa"/>
            <w:tcBorders>
              <w:top w:val="nil"/>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张凌坤</w:t>
            </w:r>
          </w:p>
        </w:tc>
        <w:tc>
          <w:tcPr>
            <w:tcW w:w="1716" w:type="dxa"/>
            <w:tcBorders>
              <w:top w:val="nil"/>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c09902140900605</w:t>
            </w:r>
          </w:p>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 xml:space="preserve">　</w:t>
            </w:r>
          </w:p>
        </w:tc>
      </w:tr>
      <w:tr w:rsidR="00325258">
        <w:trPr>
          <w:trHeight w:val="622"/>
        </w:trPr>
        <w:tc>
          <w:tcPr>
            <w:tcW w:w="416" w:type="dxa"/>
            <w:tcBorders>
              <w:top w:val="nil"/>
              <w:left w:val="single" w:sz="4" w:space="0" w:color="auto"/>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2</w:t>
            </w:r>
          </w:p>
        </w:tc>
        <w:tc>
          <w:tcPr>
            <w:tcW w:w="1958" w:type="dxa"/>
            <w:tcBorders>
              <w:top w:val="nil"/>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河南三江工程建设有限公司</w:t>
            </w:r>
          </w:p>
        </w:tc>
        <w:tc>
          <w:tcPr>
            <w:tcW w:w="1116" w:type="dxa"/>
            <w:tcBorders>
              <w:top w:val="nil"/>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 xml:space="preserve">995673.43 </w:t>
            </w:r>
          </w:p>
        </w:tc>
        <w:tc>
          <w:tcPr>
            <w:tcW w:w="478" w:type="dxa"/>
            <w:tcBorders>
              <w:top w:val="nil"/>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合格</w:t>
            </w:r>
          </w:p>
        </w:tc>
        <w:tc>
          <w:tcPr>
            <w:tcW w:w="616" w:type="dxa"/>
            <w:tcBorders>
              <w:top w:val="nil"/>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60</w:t>
            </w:r>
          </w:p>
        </w:tc>
        <w:tc>
          <w:tcPr>
            <w:tcW w:w="544" w:type="dxa"/>
            <w:tcBorders>
              <w:top w:val="nil"/>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郭艳敏</w:t>
            </w:r>
          </w:p>
        </w:tc>
        <w:tc>
          <w:tcPr>
            <w:tcW w:w="1416" w:type="dxa"/>
            <w:tcBorders>
              <w:top w:val="nil"/>
              <w:left w:val="nil"/>
              <w:bottom w:val="nil"/>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豫</w:t>
            </w:r>
            <w:r>
              <w:rPr>
                <w:rFonts w:ascii="宋体" w:eastAsia="宋体" w:hAnsi="宋体" w:cs="宋体" w:hint="eastAsia"/>
                <w:kern w:val="0"/>
                <w:sz w:val="32"/>
                <w:szCs w:val="32"/>
              </w:rPr>
              <w:t>241141449139</w:t>
            </w:r>
          </w:p>
        </w:tc>
        <w:tc>
          <w:tcPr>
            <w:tcW w:w="548" w:type="dxa"/>
            <w:tcBorders>
              <w:top w:val="nil"/>
              <w:left w:val="nil"/>
              <w:bottom w:val="nil"/>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丁海军</w:t>
            </w:r>
          </w:p>
        </w:tc>
        <w:tc>
          <w:tcPr>
            <w:tcW w:w="1716" w:type="dxa"/>
            <w:tcBorders>
              <w:top w:val="nil"/>
              <w:left w:val="nil"/>
              <w:bottom w:val="nil"/>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c0707015090142</w:t>
            </w:r>
          </w:p>
        </w:tc>
      </w:tr>
      <w:tr w:rsidR="00325258">
        <w:trPr>
          <w:trHeight w:val="622"/>
        </w:trPr>
        <w:tc>
          <w:tcPr>
            <w:tcW w:w="416" w:type="dxa"/>
            <w:tcBorders>
              <w:top w:val="nil"/>
              <w:left w:val="single" w:sz="4" w:space="0" w:color="auto"/>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3</w:t>
            </w:r>
          </w:p>
        </w:tc>
        <w:tc>
          <w:tcPr>
            <w:tcW w:w="1958" w:type="dxa"/>
            <w:tcBorders>
              <w:top w:val="nil"/>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河南省天丰建筑工程有限公司</w:t>
            </w:r>
          </w:p>
        </w:tc>
        <w:tc>
          <w:tcPr>
            <w:tcW w:w="1116" w:type="dxa"/>
            <w:tcBorders>
              <w:top w:val="nil"/>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 xml:space="preserve">997267.01 </w:t>
            </w:r>
          </w:p>
        </w:tc>
        <w:tc>
          <w:tcPr>
            <w:tcW w:w="478" w:type="dxa"/>
            <w:tcBorders>
              <w:top w:val="nil"/>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合格</w:t>
            </w:r>
          </w:p>
        </w:tc>
        <w:tc>
          <w:tcPr>
            <w:tcW w:w="616" w:type="dxa"/>
            <w:tcBorders>
              <w:top w:val="nil"/>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60</w:t>
            </w:r>
          </w:p>
        </w:tc>
        <w:tc>
          <w:tcPr>
            <w:tcW w:w="544" w:type="dxa"/>
            <w:tcBorders>
              <w:top w:val="nil"/>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张泉</w:t>
            </w:r>
          </w:p>
        </w:tc>
        <w:tc>
          <w:tcPr>
            <w:tcW w:w="1416" w:type="dxa"/>
            <w:tcBorders>
              <w:top w:val="single" w:sz="4" w:space="0" w:color="auto"/>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豫</w:t>
            </w:r>
            <w:r>
              <w:rPr>
                <w:rFonts w:ascii="宋体" w:eastAsia="宋体" w:hAnsi="宋体" w:cs="宋体" w:hint="eastAsia"/>
                <w:kern w:val="0"/>
                <w:sz w:val="32"/>
                <w:szCs w:val="32"/>
              </w:rPr>
              <w:t>241131336099</w:t>
            </w:r>
          </w:p>
        </w:tc>
        <w:tc>
          <w:tcPr>
            <w:tcW w:w="548" w:type="dxa"/>
            <w:tcBorders>
              <w:top w:val="single" w:sz="4" w:space="0" w:color="auto"/>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张令波</w:t>
            </w:r>
          </w:p>
        </w:tc>
        <w:tc>
          <w:tcPr>
            <w:tcW w:w="1716" w:type="dxa"/>
            <w:tcBorders>
              <w:top w:val="single" w:sz="4" w:space="0" w:color="auto"/>
              <w:left w:val="nil"/>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B09030900068</w:t>
            </w:r>
          </w:p>
        </w:tc>
      </w:tr>
      <w:tr w:rsidR="00325258">
        <w:trPr>
          <w:trHeight w:val="574"/>
        </w:trPr>
        <w:tc>
          <w:tcPr>
            <w:tcW w:w="23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招标控制价</w:t>
            </w:r>
          </w:p>
        </w:tc>
        <w:tc>
          <w:tcPr>
            <w:tcW w:w="1594" w:type="dxa"/>
            <w:gridSpan w:val="2"/>
            <w:tcBorders>
              <w:top w:val="single" w:sz="4" w:space="0" w:color="auto"/>
              <w:left w:val="nil"/>
              <w:bottom w:val="single" w:sz="4" w:space="0" w:color="auto"/>
              <w:right w:val="single" w:sz="4" w:space="0" w:color="000000"/>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1005105.27</w:t>
            </w:r>
            <w:r>
              <w:rPr>
                <w:rFonts w:ascii="宋体" w:eastAsia="宋体" w:hAnsi="宋体" w:cs="宋体" w:hint="eastAsia"/>
                <w:kern w:val="0"/>
                <w:sz w:val="32"/>
                <w:szCs w:val="32"/>
              </w:rPr>
              <w:t>元</w:t>
            </w:r>
            <w:r>
              <w:rPr>
                <w:rFonts w:ascii="宋体" w:eastAsia="宋体" w:hAnsi="宋体" w:cs="宋体" w:hint="eastAsia"/>
                <w:kern w:val="0"/>
                <w:sz w:val="32"/>
                <w:szCs w:val="32"/>
              </w:rPr>
              <w:t xml:space="preserve"> </w:t>
            </w:r>
          </w:p>
        </w:tc>
        <w:tc>
          <w:tcPr>
            <w:tcW w:w="1160" w:type="dxa"/>
            <w:gridSpan w:val="2"/>
            <w:tcBorders>
              <w:top w:val="single" w:sz="4" w:space="0" w:color="000001"/>
              <w:left w:val="single" w:sz="4" w:space="0" w:color="000001"/>
              <w:bottom w:val="single" w:sz="4" w:space="0" w:color="000001"/>
              <w:right w:val="single" w:sz="4" w:space="0" w:color="000001"/>
            </w:tcBorders>
            <w:shd w:val="clear" w:color="000000" w:fill="FFFFFF"/>
            <w:vAlign w:val="center"/>
          </w:tcPr>
          <w:p w:rsidR="00325258" w:rsidRDefault="008D4377">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抽取的权重系数</w:t>
            </w:r>
            <w:r>
              <w:rPr>
                <w:rFonts w:ascii="宋体" w:eastAsia="宋体" w:hAnsi="宋体" w:cs="宋体" w:hint="eastAsia"/>
                <w:color w:val="000000"/>
                <w:kern w:val="0"/>
                <w:sz w:val="32"/>
                <w:szCs w:val="32"/>
              </w:rPr>
              <w:t>K</w:t>
            </w:r>
            <w:r>
              <w:rPr>
                <w:rFonts w:ascii="宋体" w:eastAsia="宋体" w:hAnsi="宋体" w:cs="宋体" w:hint="eastAsia"/>
                <w:color w:val="000000"/>
                <w:kern w:val="0"/>
                <w:sz w:val="32"/>
                <w:szCs w:val="32"/>
              </w:rPr>
              <w:t>值</w:t>
            </w:r>
          </w:p>
        </w:tc>
        <w:tc>
          <w:tcPr>
            <w:tcW w:w="3680" w:type="dxa"/>
            <w:gridSpan w:val="3"/>
            <w:tcBorders>
              <w:top w:val="single" w:sz="4" w:space="0" w:color="auto"/>
              <w:left w:val="nil"/>
              <w:bottom w:val="single" w:sz="4" w:space="0" w:color="auto"/>
              <w:right w:val="single" w:sz="4" w:space="0" w:color="000000"/>
            </w:tcBorders>
            <w:shd w:val="clear" w:color="000000" w:fill="FFFFFF"/>
            <w:vAlign w:val="center"/>
          </w:tcPr>
          <w:p w:rsidR="00325258" w:rsidRDefault="008D4377">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0.3</w:t>
            </w:r>
          </w:p>
        </w:tc>
      </w:tr>
      <w:tr w:rsidR="00325258">
        <w:trPr>
          <w:trHeight w:val="574"/>
        </w:trPr>
        <w:tc>
          <w:tcPr>
            <w:tcW w:w="23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目标工期</w:t>
            </w:r>
          </w:p>
        </w:tc>
        <w:tc>
          <w:tcPr>
            <w:tcW w:w="1594" w:type="dxa"/>
            <w:gridSpan w:val="2"/>
            <w:tcBorders>
              <w:top w:val="single" w:sz="4" w:space="0" w:color="auto"/>
              <w:left w:val="nil"/>
              <w:bottom w:val="single" w:sz="4" w:space="0" w:color="auto"/>
              <w:right w:val="single" w:sz="4" w:space="0" w:color="000000"/>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 xml:space="preserve">60 </w:t>
            </w:r>
            <w:r>
              <w:rPr>
                <w:rFonts w:ascii="宋体" w:eastAsia="宋体" w:hAnsi="宋体" w:cs="宋体" w:hint="eastAsia"/>
                <w:kern w:val="0"/>
                <w:sz w:val="32"/>
                <w:szCs w:val="32"/>
              </w:rPr>
              <w:t>日历天</w:t>
            </w:r>
          </w:p>
        </w:tc>
        <w:tc>
          <w:tcPr>
            <w:tcW w:w="1160" w:type="dxa"/>
            <w:gridSpan w:val="2"/>
            <w:tcBorders>
              <w:top w:val="single" w:sz="4" w:space="0" w:color="auto"/>
              <w:left w:val="nil"/>
              <w:bottom w:val="single" w:sz="4" w:space="0" w:color="auto"/>
              <w:right w:val="single" w:sz="4" w:space="0" w:color="000000"/>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质量要求</w:t>
            </w:r>
          </w:p>
        </w:tc>
        <w:tc>
          <w:tcPr>
            <w:tcW w:w="3680" w:type="dxa"/>
            <w:gridSpan w:val="3"/>
            <w:tcBorders>
              <w:top w:val="single" w:sz="4" w:space="0" w:color="auto"/>
              <w:left w:val="nil"/>
              <w:bottom w:val="single" w:sz="4" w:space="0" w:color="auto"/>
              <w:right w:val="single" w:sz="4" w:space="0" w:color="000000"/>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合格</w:t>
            </w:r>
          </w:p>
        </w:tc>
      </w:tr>
      <w:tr w:rsidR="00325258">
        <w:trPr>
          <w:trHeight w:val="574"/>
        </w:trPr>
        <w:tc>
          <w:tcPr>
            <w:tcW w:w="39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投标报价修正情况</w:t>
            </w:r>
          </w:p>
        </w:tc>
        <w:tc>
          <w:tcPr>
            <w:tcW w:w="4840" w:type="dxa"/>
            <w:gridSpan w:val="5"/>
            <w:tcBorders>
              <w:top w:val="nil"/>
              <w:left w:val="nil"/>
              <w:bottom w:val="single" w:sz="4" w:space="0" w:color="auto"/>
              <w:right w:val="single" w:sz="4" w:space="0" w:color="000000"/>
            </w:tcBorders>
            <w:shd w:val="clear" w:color="auto" w:fill="auto"/>
            <w:vAlign w:val="center"/>
          </w:tcPr>
          <w:p w:rsidR="00325258" w:rsidRDefault="008D4377">
            <w:pPr>
              <w:widowControl/>
              <w:jc w:val="center"/>
              <w:rPr>
                <w:rFonts w:ascii="宋体" w:eastAsia="宋体" w:hAnsi="宋体" w:cs="宋体"/>
                <w:kern w:val="0"/>
                <w:sz w:val="32"/>
                <w:szCs w:val="32"/>
              </w:rPr>
            </w:pPr>
            <w:r>
              <w:rPr>
                <w:rFonts w:ascii="宋体" w:eastAsia="宋体" w:hAnsi="宋体" w:cs="宋体" w:hint="eastAsia"/>
                <w:kern w:val="0"/>
                <w:sz w:val="32"/>
                <w:szCs w:val="32"/>
              </w:rPr>
              <w:t>目前未出现投标报价修正情况</w:t>
            </w:r>
            <w:r>
              <w:rPr>
                <w:rFonts w:ascii="宋体" w:eastAsia="宋体" w:hAnsi="宋体" w:cs="宋体" w:hint="eastAsia"/>
                <w:kern w:val="0"/>
                <w:sz w:val="32"/>
                <w:szCs w:val="32"/>
              </w:rPr>
              <w:t xml:space="preserve"> </w:t>
            </w:r>
          </w:p>
        </w:tc>
      </w:tr>
    </w:tbl>
    <w:p w:rsidR="00325258" w:rsidRDefault="00325258">
      <w:pPr>
        <w:keepNext/>
        <w:keepLines/>
        <w:autoSpaceDE w:val="0"/>
        <w:autoSpaceDN w:val="0"/>
        <w:adjustRightInd w:val="0"/>
        <w:outlineLvl w:val="0"/>
        <w:rPr>
          <w:rFonts w:ascii="宋体" w:hAnsi="Arial" w:cs="宋体"/>
          <w:b/>
          <w:bCs/>
          <w:sz w:val="24"/>
          <w:szCs w:val="24"/>
          <w:lang w:val="zh-CN"/>
        </w:rPr>
      </w:pPr>
    </w:p>
    <w:p w:rsidR="00325258" w:rsidRDefault="00325258">
      <w:pPr>
        <w:keepNext/>
        <w:keepLines/>
        <w:autoSpaceDE w:val="0"/>
        <w:autoSpaceDN w:val="0"/>
        <w:adjustRightInd w:val="0"/>
        <w:outlineLvl w:val="0"/>
        <w:rPr>
          <w:rFonts w:ascii="宋体" w:hAnsi="Arial" w:cs="宋体"/>
          <w:b/>
          <w:bCs/>
          <w:sz w:val="24"/>
          <w:szCs w:val="24"/>
          <w:lang w:val="zh-CN"/>
        </w:rPr>
      </w:pPr>
    </w:p>
    <w:p w:rsidR="00325258" w:rsidRDefault="008D4377">
      <w:pPr>
        <w:keepNext/>
        <w:keepLines/>
        <w:autoSpaceDE w:val="0"/>
        <w:autoSpaceDN w:val="0"/>
        <w:adjustRightInd w:val="0"/>
        <w:outlineLvl w:val="0"/>
        <w:rPr>
          <w:rFonts w:ascii="宋体" w:hAnsi="Arial" w:cs="宋体"/>
          <w:b/>
          <w:bCs/>
          <w:sz w:val="24"/>
          <w:szCs w:val="24"/>
          <w:lang w:val="zh-CN"/>
        </w:rPr>
      </w:pPr>
      <w:r>
        <w:rPr>
          <w:rFonts w:ascii="宋体" w:hAnsi="Arial" w:cs="宋体" w:hint="eastAsia"/>
          <w:b/>
          <w:bCs/>
          <w:sz w:val="24"/>
          <w:szCs w:val="24"/>
        </w:rPr>
        <w:t>三、</w:t>
      </w:r>
      <w:r>
        <w:rPr>
          <w:rFonts w:ascii="宋体" w:hAnsi="Arial" w:cs="宋体" w:hint="eastAsia"/>
          <w:b/>
          <w:bCs/>
          <w:sz w:val="24"/>
          <w:szCs w:val="24"/>
          <w:lang w:val="zh-CN"/>
        </w:rPr>
        <w:t>评审情况如下：</w:t>
      </w:r>
    </w:p>
    <w:p w:rsidR="00325258" w:rsidRDefault="00325258">
      <w:pPr>
        <w:autoSpaceDE w:val="0"/>
        <w:autoSpaceDN w:val="0"/>
        <w:adjustRightInd w:val="0"/>
        <w:outlineLvl w:val="0"/>
        <w:rPr>
          <w:rFonts w:ascii="宋体" w:cs="宋体"/>
          <w:b/>
          <w:bCs/>
          <w:sz w:val="24"/>
          <w:szCs w:val="24"/>
          <w:lang w:val="zh-CN"/>
        </w:rPr>
      </w:pPr>
    </w:p>
    <w:p w:rsidR="00325258" w:rsidRDefault="00325258">
      <w:pPr>
        <w:autoSpaceDE w:val="0"/>
        <w:autoSpaceDN w:val="0"/>
        <w:adjustRightInd w:val="0"/>
        <w:ind w:firstLineChars="200" w:firstLine="482"/>
        <w:outlineLvl w:val="0"/>
        <w:rPr>
          <w:rFonts w:ascii="宋体" w:cs="宋体"/>
          <w:b/>
          <w:bCs/>
          <w:sz w:val="24"/>
          <w:szCs w:val="24"/>
          <w:lang w:val="zh-CN"/>
        </w:rPr>
      </w:pPr>
    </w:p>
    <w:p w:rsidR="00325258" w:rsidRDefault="008D4377">
      <w:pPr>
        <w:autoSpaceDE w:val="0"/>
        <w:autoSpaceDN w:val="0"/>
        <w:adjustRightInd w:val="0"/>
        <w:outlineLvl w:val="0"/>
        <w:rPr>
          <w:rFonts w:ascii="宋体" w:cs="宋体"/>
          <w:b/>
          <w:bCs/>
          <w:sz w:val="24"/>
          <w:szCs w:val="24"/>
          <w:lang w:val="zh-CN"/>
        </w:rPr>
      </w:pPr>
      <w:r>
        <w:rPr>
          <w:rFonts w:ascii="宋体" w:cs="宋体" w:hint="eastAsia"/>
          <w:b/>
          <w:bCs/>
          <w:sz w:val="24"/>
          <w:szCs w:val="24"/>
          <w:lang w:val="zh-CN"/>
        </w:rPr>
        <w:t>（一）基础性数据分析和整理：</w:t>
      </w:r>
    </w:p>
    <w:p w:rsidR="00325258" w:rsidRDefault="00325258">
      <w:pPr>
        <w:autoSpaceDE w:val="0"/>
        <w:autoSpaceDN w:val="0"/>
        <w:adjustRightInd w:val="0"/>
        <w:ind w:firstLineChars="200" w:firstLine="482"/>
        <w:outlineLvl w:val="0"/>
        <w:rPr>
          <w:rFonts w:ascii="宋体" w:cs="宋体"/>
          <w:b/>
          <w:bCs/>
          <w:sz w:val="24"/>
          <w:szCs w:val="24"/>
          <w:lang w:val="zh-CN"/>
        </w:rPr>
      </w:pPr>
    </w:p>
    <w:tbl>
      <w:tblPr>
        <w:tblW w:w="8620" w:type="dxa"/>
        <w:jc w:val="center"/>
        <w:tblCellSpacing w:w="0" w:type="dxa"/>
        <w:tblInd w:w="16"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Layout w:type="fixed"/>
        <w:tblCellMar>
          <w:top w:w="105" w:type="dxa"/>
          <w:left w:w="105" w:type="dxa"/>
          <w:bottom w:w="105" w:type="dxa"/>
          <w:right w:w="105" w:type="dxa"/>
        </w:tblCellMar>
        <w:tblLook w:val="04A0"/>
      </w:tblPr>
      <w:tblGrid>
        <w:gridCol w:w="949"/>
        <w:gridCol w:w="3842"/>
        <w:gridCol w:w="3829"/>
      </w:tblGrid>
      <w:tr w:rsidR="00325258">
        <w:trPr>
          <w:trHeight w:val="177"/>
          <w:tblCellSpacing w:w="0" w:type="dxa"/>
          <w:jc w:val="center"/>
        </w:trPr>
        <w:tc>
          <w:tcPr>
            <w:tcW w:w="949" w:type="dxa"/>
            <w:shd w:val="clear" w:color="auto" w:fill="auto"/>
            <w:vAlign w:val="center"/>
          </w:tcPr>
          <w:p w:rsidR="00325258" w:rsidRDefault="008D4377">
            <w:pPr>
              <w:pStyle w:val="a6"/>
              <w:keepNext/>
              <w:spacing w:beforeAutospacing="0" w:afterAutospacing="0"/>
              <w:jc w:val="both"/>
            </w:pPr>
            <w:r>
              <w:rPr>
                <w:rFonts w:hint="eastAsia"/>
              </w:rPr>
              <w:t>序号</w:t>
            </w:r>
          </w:p>
        </w:tc>
        <w:tc>
          <w:tcPr>
            <w:tcW w:w="3842" w:type="dxa"/>
            <w:shd w:val="clear" w:color="auto" w:fill="auto"/>
            <w:vAlign w:val="center"/>
          </w:tcPr>
          <w:p w:rsidR="00325258" w:rsidRDefault="008D4377">
            <w:pPr>
              <w:pStyle w:val="a6"/>
              <w:keepNext/>
              <w:spacing w:beforeAutospacing="0" w:afterAutospacing="0"/>
              <w:ind w:firstLine="420"/>
              <w:jc w:val="center"/>
            </w:pPr>
            <w:r>
              <w:rPr>
                <w:rFonts w:hint="eastAsia"/>
              </w:rPr>
              <w:t>通过清标的投标人名称</w:t>
            </w:r>
          </w:p>
        </w:tc>
        <w:tc>
          <w:tcPr>
            <w:tcW w:w="3829" w:type="dxa"/>
            <w:shd w:val="clear" w:color="auto" w:fill="auto"/>
            <w:vAlign w:val="center"/>
          </w:tcPr>
          <w:p w:rsidR="00325258" w:rsidRDefault="008D4377">
            <w:pPr>
              <w:pStyle w:val="a6"/>
              <w:spacing w:beforeAutospacing="0" w:afterAutospacing="0"/>
              <w:jc w:val="center"/>
            </w:pPr>
            <w:r>
              <w:rPr>
                <w:rFonts w:hint="eastAsia"/>
              </w:rPr>
              <w:t>结果</w:t>
            </w:r>
          </w:p>
        </w:tc>
      </w:tr>
      <w:tr w:rsidR="00325258">
        <w:trPr>
          <w:trHeight w:val="143"/>
          <w:tblCellSpacing w:w="0" w:type="dxa"/>
          <w:jc w:val="center"/>
        </w:trPr>
        <w:tc>
          <w:tcPr>
            <w:tcW w:w="949" w:type="dxa"/>
            <w:shd w:val="clear" w:color="auto" w:fill="FFFFFF"/>
            <w:vAlign w:val="center"/>
          </w:tcPr>
          <w:p w:rsidR="00325258" w:rsidRDefault="008D4377">
            <w:pPr>
              <w:pStyle w:val="a6"/>
              <w:keepNext/>
              <w:spacing w:beforeAutospacing="0" w:afterAutospacing="0"/>
              <w:ind w:firstLine="420"/>
              <w:jc w:val="center"/>
            </w:pPr>
            <w:r>
              <w:rPr>
                <w:rFonts w:hint="eastAsia"/>
              </w:rPr>
              <w:t>1</w:t>
            </w:r>
          </w:p>
        </w:tc>
        <w:tc>
          <w:tcPr>
            <w:tcW w:w="3842" w:type="dxa"/>
            <w:shd w:val="clear" w:color="auto" w:fill="auto"/>
            <w:vAlign w:val="center"/>
          </w:tcPr>
          <w:p w:rsidR="00325258" w:rsidRDefault="008D4377">
            <w:pPr>
              <w:pStyle w:val="a6"/>
              <w:keepNext/>
              <w:spacing w:beforeAutospacing="0" w:afterAutospacing="0"/>
              <w:ind w:firstLine="420"/>
              <w:jc w:val="center"/>
            </w:pPr>
            <w:r>
              <w:rPr>
                <w:rFonts w:hint="eastAsia"/>
              </w:rPr>
              <w:t>河南军恒建设有限公司</w:t>
            </w:r>
          </w:p>
        </w:tc>
        <w:tc>
          <w:tcPr>
            <w:tcW w:w="3829" w:type="dxa"/>
            <w:shd w:val="clear" w:color="auto" w:fill="FFFFFF"/>
            <w:vAlign w:val="center"/>
          </w:tcPr>
          <w:p w:rsidR="00325258" w:rsidRDefault="008D4377">
            <w:pPr>
              <w:pStyle w:val="a6"/>
              <w:keepNext/>
              <w:spacing w:beforeAutospacing="0" w:afterAutospacing="0"/>
              <w:ind w:firstLine="420"/>
              <w:jc w:val="center"/>
            </w:pPr>
            <w:r>
              <w:rPr>
                <w:rFonts w:hint="eastAsia"/>
              </w:rPr>
              <w:t>通过</w:t>
            </w:r>
          </w:p>
        </w:tc>
      </w:tr>
      <w:tr w:rsidR="00325258">
        <w:trPr>
          <w:trHeight w:val="143"/>
          <w:tblCellSpacing w:w="0" w:type="dxa"/>
          <w:jc w:val="center"/>
        </w:trPr>
        <w:tc>
          <w:tcPr>
            <w:tcW w:w="949" w:type="dxa"/>
            <w:shd w:val="clear" w:color="auto" w:fill="FFFFFF"/>
            <w:vAlign w:val="center"/>
          </w:tcPr>
          <w:p w:rsidR="00325258" w:rsidRDefault="008D4377">
            <w:pPr>
              <w:pStyle w:val="a6"/>
              <w:keepNext/>
              <w:spacing w:beforeAutospacing="0" w:afterAutospacing="0"/>
              <w:ind w:firstLine="420"/>
              <w:jc w:val="center"/>
            </w:pPr>
            <w:r>
              <w:rPr>
                <w:rFonts w:hint="eastAsia"/>
              </w:rPr>
              <w:t>2</w:t>
            </w:r>
          </w:p>
        </w:tc>
        <w:tc>
          <w:tcPr>
            <w:tcW w:w="3842" w:type="dxa"/>
            <w:shd w:val="clear" w:color="auto" w:fill="auto"/>
            <w:vAlign w:val="center"/>
          </w:tcPr>
          <w:p w:rsidR="00325258" w:rsidRDefault="008D4377">
            <w:pPr>
              <w:pStyle w:val="a6"/>
              <w:keepNext/>
              <w:spacing w:beforeAutospacing="0" w:afterAutospacing="0"/>
              <w:ind w:firstLine="420"/>
              <w:jc w:val="center"/>
            </w:pPr>
            <w:r>
              <w:rPr>
                <w:rFonts w:hint="eastAsia"/>
              </w:rPr>
              <w:t>河南三江工程建设有限公司</w:t>
            </w:r>
          </w:p>
        </w:tc>
        <w:tc>
          <w:tcPr>
            <w:tcW w:w="3829" w:type="dxa"/>
            <w:shd w:val="clear" w:color="auto" w:fill="FFFFFF"/>
            <w:vAlign w:val="center"/>
          </w:tcPr>
          <w:p w:rsidR="00325258" w:rsidRDefault="008D4377">
            <w:pPr>
              <w:pStyle w:val="a6"/>
              <w:keepNext/>
              <w:spacing w:beforeAutospacing="0" w:afterAutospacing="0"/>
              <w:ind w:firstLine="420"/>
              <w:jc w:val="center"/>
            </w:pPr>
            <w:r>
              <w:rPr>
                <w:rFonts w:hint="eastAsia"/>
              </w:rPr>
              <w:t>通过</w:t>
            </w:r>
          </w:p>
        </w:tc>
      </w:tr>
      <w:tr w:rsidR="00325258">
        <w:trPr>
          <w:trHeight w:val="146"/>
          <w:tblCellSpacing w:w="0" w:type="dxa"/>
          <w:jc w:val="center"/>
        </w:trPr>
        <w:tc>
          <w:tcPr>
            <w:tcW w:w="949" w:type="dxa"/>
            <w:shd w:val="clear" w:color="auto" w:fill="FFFFFF"/>
            <w:vAlign w:val="center"/>
          </w:tcPr>
          <w:p w:rsidR="00325258" w:rsidRDefault="008D4377">
            <w:pPr>
              <w:pStyle w:val="a6"/>
              <w:keepNext/>
              <w:spacing w:beforeAutospacing="0" w:afterAutospacing="0"/>
              <w:ind w:firstLine="420"/>
              <w:jc w:val="center"/>
            </w:pPr>
            <w:r>
              <w:rPr>
                <w:rFonts w:hint="eastAsia"/>
              </w:rPr>
              <w:t>3</w:t>
            </w:r>
          </w:p>
        </w:tc>
        <w:tc>
          <w:tcPr>
            <w:tcW w:w="3842" w:type="dxa"/>
            <w:shd w:val="clear" w:color="auto" w:fill="auto"/>
            <w:vAlign w:val="center"/>
          </w:tcPr>
          <w:p w:rsidR="00325258" w:rsidRDefault="008D4377">
            <w:pPr>
              <w:pStyle w:val="a6"/>
              <w:keepNext/>
              <w:spacing w:beforeAutospacing="0" w:afterAutospacing="0"/>
              <w:ind w:firstLine="420"/>
              <w:jc w:val="center"/>
            </w:pPr>
            <w:r>
              <w:rPr>
                <w:rFonts w:hint="eastAsia"/>
              </w:rPr>
              <w:t>河南省天丰建筑工程有限公司</w:t>
            </w:r>
          </w:p>
        </w:tc>
        <w:tc>
          <w:tcPr>
            <w:tcW w:w="3829" w:type="dxa"/>
            <w:shd w:val="clear" w:color="auto" w:fill="FFFFFF"/>
            <w:vAlign w:val="center"/>
          </w:tcPr>
          <w:p w:rsidR="00325258" w:rsidRDefault="008D4377">
            <w:pPr>
              <w:pStyle w:val="a6"/>
              <w:keepNext/>
              <w:spacing w:beforeAutospacing="0" w:afterAutospacing="0"/>
              <w:ind w:firstLine="420"/>
              <w:jc w:val="center"/>
            </w:pPr>
            <w:r>
              <w:rPr>
                <w:rFonts w:hint="eastAsia"/>
              </w:rPr>
              <w:t>通过</w:t>
            </w:r>
          </w:p>
        </w:tc>
      </w:tr>
      <w:tr w:rsidR="00325258">
        <w:trPr>
          <w:trHeight w:val="146"/>
          <w:tblCellSpacing w:w="0" w:type="dxa"/>
          <w:jc w:val="center"/>
        </w:trPr>
        <w:tc>
          <w:tcPr>
            <w:tcW w:w="4791" w:type="dxa"/>
            <w:gridSpan w:val="2"/>
            <w:shd w:val="clear" w:color="auto" w:fill="FFFFFF"/>
            <w:vAlign w:val="center"/>
          </w:tcPr>
          <w:p w:rsidR="00325258" w:rsidRDefault="008D4377">
            <w:pPr>
              <w:pStyle w:val="a6"/>
              <w:keepNext/>
              <w:spacing w:beforeAutospacing="0" w:afterAutospacing="0"/>
              <w:ind w:firstLine="420"/>
              <w:jc w:val="center"/>
            </w:pPr>
            <w:r>
              <w:rPr>
                <w:rFonts w:hint="eastAsia"/>
              </w:rPr>
              <w:t>未通过清标的投标人名称</w:t>
            </w:r>
          </w:p>
        </w:tc>
        <w:tc>
          <w:tcPr>
            <w:tcW w:w="3829" w:type="dxa"/>
            <w:shd w:val="clear" w:color="auto" w:fill="FFFFFF"/>
            <w:vAlign w:val="center"/>
          </w:tcPr>
          <w:p w:rsidR="00325258" w:rsidRDefault="008D4377">
            <w:pPr>
              <w:pStyle w:val="a6"/>
              <w:keepNext/>
              <w:spacing w:beforeAutospacing="0" w:afterAutospacing="0"/>
              <w:ind w:firstLine="420"/>
              <w:jc w:val="center"/>
            </w:pPr>
            <w:r>
              <w:rPr>
                <w:rFonts w:hint="eastAsia"/>
              </w:rPr>
              <w:t>原因</w:t>
            </w:r>
          </w:p>
        </w:tc>
      </w:tr>
      <w:tr w:rsidR="00325258">
        <w:trPr>
          <w:trHeight w:val="151"/>
          <w:tblCellSpacing w:w="0" w:type="dxa"/>
          <w:jc w:val="center"/>
        </w:trPr>
        <w:tc>
          <w:tcPr>
            <w:tcW w:w="4791" w:type="dxa"/>
            <w:gridSpan w:val="2"/>
            <w:shd w:val="clear" w:color="auto" w:fill="FFFFFF"/>
            <w:vAlign w:val="center"/>
          </w:tcPr>
          <w:p w:rsidR="00325258" w:rsidRDefault="008D4377">
            <w:pPr>
              <w:pStyle w:val="a6"/>
              <w:keepNext/>
              <w:spacing w:beforeAutospacing="0" w:afterAutospacing="0"/>
              <w:ind w:firstLine="420"/>
              <w:jc w:val="center"/>
            </w:pPr>
            <w:r>
              <w:rPr>
                <w:rFonts w:hint="eastAsia"/>
              </w:rPr>
              <w:t>无</w:t>
            </w:r>
          </w:p>
        </w:tc>
        <w:tc>
          <w:tcPr>
            <w:tcW w:w="3829" w:type="dxa"/>
            <w:shd w:val="clear" w:color="auto" w:fill="FFFFFF"/>
            <w:vAlign w:val="center"/>
          </w:tcPr>
          <w:p w:rsidR="00325258" w:rsidRDefault="00325258">
            <w:pPr>
              <w:pStyle w:val="a6"/>
              <w:keepNext/>
              <w:spacing w:beforeAutospacing="0" w:afterAutospacing="0"/>
              <w:ind w:firstLine="420"/>
              <w:jc w:val="center"/>
            </w:pPr>
          </w:p>
        </w:tc>
      </w:tr>
    </w:tbl>
    <w:p w:rsidR="00325258" w:rsidRDefault="00325258">
      <w:pPr>
        <w:autoSpaceDE w:val="0"/>
        <w:autoSpaceDN w:val="0"/>
        <w:adjustRightInd w:val="0"/>
        <w:ind w:firstLineChars="200" w:firstLine="482"/>
        <w:outlineLvl w:val="0"/>
        <w:rPr>
          <w:rFonts w:ascii="宋体" w:cs="宋体"/>
          <w:b/>
          <w:bCs/>
          <w:sz w:val="24"/>
          <w:szCs w:val="24"/>
          <w:lang w:val="zh-CN"/>
        </w:rPr>
      </w:pPr>
    </w:p>
    <w:p w:rsidR="00325258" w:rsidRDefault="008D4377">
      <w:pPr>
        <w:pStyle w:val="a6"/>
        <w:spacing w:before="226" w:beforeAutospacing="0" w:afterAutospacing="0" w:line="480" w:lineRule="auto"/>
      </w:pPr>
      <w:r>
        <w:rPr>
          <w:rFonts w:ascii="仿宋" w:eastAsia="仿宋" w:hAnsi="仿宋" w:cs="仿宋"/>
          <w:color w:val="000000"/>
          <w:sz w:val="20"/>
          <w:szCs w:val="20"/>
          <w:shd w:val="clear" w:color="auto" w:fill="FFFFFF"/>
        </w:rPr>
        <w:t>（</w:t>
      </w:r>
      <w:r>
        <w:rPr>
          <w:rFonts w:eastAsia="宋体" w:hint="eastAsia"/>
          <w:color w:val="000000"/>
          <w:sz w:val="20"/>
          <w:szCs w:val="20"/>
          <w:shd w:val="clear" w:color="auto" w:fill="FFFFFF"/>
        </w:rPr>
        <w:t>二）初步评审</w:t>
      </w:r>
    </w:p>
    <w:tbl>
      <w:tblPr>
        <w:tblW w:w="8855" w:type="dxa"/>
        <w:jc w:val="center"/>
        <w:tblCellSpacing w:w="0" w:type="dxa"/>
        <w:tblInd w:w="16"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Layout w:type="fixed"/>
        <w:tblCellMar>
          <w:top w:w="105" w:type="dxa"/>
          <w:left w:w="105" w:type="dxa"/>
          <w:bottom w:w="105" w:type="dxa"/>
          <w:right w:w="105" w:type="dxa"/>
        </w:tblCellMar>
        <w:tblLook w:val="04A0"/>
      </w:tblPr>
      <w:tblGrid>
        <w:gridCol w:w="1048"/>
        <w:gridCol w:w="3797"/>
        <w:gridCol w:w="4010"/>
      </w:tblGrid>
      <w:tr w:rsidR="00325258">
        <w:trPr>
          <w:trHeight w:val="90"/>
          <w:tblCellSpacing w:w="0" w:type="dxa"/>
          <w:jc w:val="center"/>
        </w:trPr>
        <w:tc>
          <w:tcPr>
            <w:tcW w:w="1048" w:type="dxa"/>
            <w:shd w:val="clear" w:color="auto" w:fill="auto"/>
            <w:vAlign w:val="center"/>
          </w:tcPr>
          <w:p w:rsidR="00325258" w:rsidRDefault="008D4377">
            <w:pPr>
              <w:pStyle w:val="a6"/>
              <w:keepNext/>
              <w:spacing w:beforeAutospacing="0" w:afterAutospacing="0"/>
              <w:ind w:firstLine="420"/>
              <w:jc w:val="both"/>
            </w:pPr>
            <w:r>
              <w:rPr>
                <w:rFonts w:hint="eastAsia"/>
              </w:rPr>
              <w:t>序号</w:t>
            </w:r>
          </w:p>
        </w:tc>
        <w:tc>
          <w:tcPr>
            <w:tcW w:w="3797" w:type="dxa"/>
            <w:shd w:val="clear" w:color="auto" w:fill="auto"/>
            <w:vAlign w:val="center"/>
          </w:tcPr>
          <w:p w:rsidR="00325258" w:rsidRDefault="008D4377">
            <w:pPr>
              <w:pStyle w:val="a6"/>
              <w:keepNext/>
              <w:spacing w:beforeAutospacing="0" w:afterAutospacing="0"/>
              <w:ind w:firstLine="420"/>
              <w:jc w:val="center"/>
            </w:pPr>
            <w:r>
              <w:rPr>
                <w:rFonts w:hint="eastAsia"/>
              </w:rPr>
              <w:t>通过初步评审的投标人</w:t>
            </w:r>
          </w:p>
        </w:tc>
        <w:tc>
          <w:tcPr>
            <w:tcW w:w="4010" w:type="dxa"/>
            <w:shd w:val="clear" w:color="auto" w:fill="auto"/>
            <w:vAlign w:val="center"/>
          </w:tcPr>
          <w:p w:rsidR="00325258" w:rsidRDefault="008D4377">
            <w:pPr>
              <w:pStyle w:val="a6"/>
              <w:keepNext/>
              <w:spacing w:beforeAutospacing="0" w:afterAutospacing="0"/>
              <w:ind w:firstLine="420"/>
              <w:jc w:val="center"/>
            </w:pPr>
            <w:r>
              <w:rPr>
                <w:rFonts w:hint="eastAsia"/>
              </w:rPr>
              <w:t>结果</w:t>
            </w:r>
          </w:p>
        </w:tc>
      </w:tr>
      <w:tr w:rsidR="00325258">
        <w:trPr>
          <w:trHeight w:val="690"/>
          <w:tblCellSpacing w:w="0" w:type="dxa"/>
          <w:jc w:val="center"/>
        </w:trPr>
        <w:tc>
          <w:tcPr>
            <w:tcW w:w="1048" w:type="dxa"/>
            <w:shd w:val="clear" w:color="auto" w:fill="auto"/>
            <w:vAlign w:val="center"/>
          </w:tcPr>
          <w:p w:rsidR="00325258" w:rsidRDefault="008D4377">
            <w:pPr>
              <w:pStyle w:val="a6"/>
              <w:keepNext/>
              <w:spacing w:beforeAutospacing="0" w:afterAutospacing="0"/>
              <w:ind w:firstLine="420"/>
              <w:jc w:val="center"/>
            </w:pPr>
            <w:r>
              <w:rPr>
                <w:rFonts w:hint="eastAsia"/>
              </w:rPr>
              <w:t>1</w:t>
            </w:r>
          </w:p>
        </w:tc>
        <w:tc>
          <w:tcPr>
            <w:tcW w:w="3797" w:type="dxa"/>
            <w:shd w:val="clear" w:color="auto" w:fill="auto"/>
            <w:vAlign w:val="center"/>
          </w:tcPr>
          <w:p w:rsidR="00325258" w:rsidRDefault="008D4377">
            <w:pPr>
              <w:pStyle w:val="a6"/>
              <w:keepNext/>
              <w:spacing w:beforeAutospacing="0" w:afterAutospacing="0"/>
              <w:ind w:firstLine="420"/>
              <w:jc w:val="center"/>
            </w:pPr>
            <w:r>
              <w:rPr>
                <w:rFonts w:hint="eastAsia"/>
              </w:rPr>
              <w:t>河南军恒建设有限公司</w:t>
            </w:r>
          </w:p>
        </w:tc>
        <w:tc>
          <w:tcPr>
            <w:tcW w:w="4010" w:type="dxa"/>
            <w:shd w:val="clear" w:color="auto" w:fill="auto"/>
            <w:vAlign w:val="center"/>
          </w:tcPr>
          <w:p w:rsidR="00325258" w:rsidRDefault="008D4377">
            <w:pPr>
              <w:pStyle w:val="a6"/>
              <w:keepNext/>
              <w:spacing w:beforeAutospacing="0" w:afterAutospacing="0"/>
              <w:ind w:firstLine="420"/>
              <w:jc w:val="center"/>
            </w:pPr>
            <w:r>
              <w:rPr>
                <w:rFonts w:hint="eastAsia"/>
              </w:rPr>
              <w:t>通过</w:t>
            </w:r>
          </w:p>
        </w:tc>
      </w:tr>
      <w:tr w:rsidR="00325258">
        <w:trPr>
          <w:trHeight w:val="555"/>
          <w:tblCellSpacing w:w="0" w:type="dxa"/>
          <w:jc w:val="center"/>
        </w:trPr>
        <w:tc>
          <w:tcPr>
            <w:tcW w:w="1048" w:type="dxa"/>
            <w:shd w:val="clear" w:color="auto" w:fill="auto"/>
            <w:vAlign w:val="center"/>
          </w:tcPr>
          <w:p w:rsidR="00325258" w:rsidRDefault="008D4377">
            <w:pPr>
              <w:pStyle w:val="a6"/>
              <w:keepNext/>
              <w:spacing w:beforeAutospacing="0" w:afterAutospacing="0"/>
              <w:ind w:firstLine="420"/>
              <w:jc w:val="center"/>
            </w:pPr>
            <w:r>
              <w:rPr>
                <w:rFonts w:hint="eastAsia"/>
              </w:rPr>
              <w:t>2</w:t>
            </w:r>
          </w:p>
        </w:tc>
        <w:tc>
          <w:tcPr>
            <w:tcW w:w="3797" w:type="dxa"/>
            <w:shd w:val="clear" w:color="auto" w:fill="auto"/>
            <w:vAlign w:val="center"/>
          </w:tcPr>
          <w:p w:rsidR="00325258" w:rsidRDefault="008D4377">
            <w:pPr>
              <w:pStyle w:val="a6"/>
              <w:keepNext/>
              <w:spacing w:beforeAutospacing="0" w:afterAutospacing="0"/>
              <w:ind w:firstLine="420"/>
              <w:jc w:val="center"/>
            </w:pPr>
            <w:r>
              <w:rPr>
                <w:rFonts w:hint="eastAsia"/>
              </w:rPr>
              <w:t>河南三江工程建设有限公司</w:t>
            </w:r>
          </w:p>
        </w:tc>
        <w:tc>
          <w:tcPr>
            <w:tcW w:w="4010" w:type="dxa"/>
            <w:shd w:val="clear" w:color="auto" w:fill="auto"/>
            <w:vAlign w:val="center"/>
          </w:tcPr>
          <w:p w:rsidR="00325258" w:rsidRDefault="008D4377">
            <w:pPr>
              <w:pStyle w:val="a6"/>
              <w:keepNext/>
              <w:spacing w:beforeAutospacing="0" w:afterAutospacing="0"/>
              <w:ind w:firstLine="420"/>
              <w:jc w:val="center"/>
            </w:pPr>
            <w:r>
              <w:rPr>
                <w:rFonts w:hint="eastAsia"/>
              </w:rPr>
              <w:t>通过</w:t>
            </w:r>
          </w:p>
        </w:tc>
      </w:tr>
      <w:tr w:rsidR="00325258">
        <w:trPr>
          <w:trHeight w:val="555"/>
          <w:tblCellSpacing w:w="0" w:type="dxa"/>
          <w:jc w:val="center"/>
        </w:trPr>
        <w:tc>
          <w:tcPr>
            <w:tcW w:w="1048" w:type="dxa"/>
            <w:shd w:val="clear" w:color="auto" w:fill="auto"/>
            <w:vAlign w:val="center"/>
          </w:tcPr>
          <w:p w:rsidR="00325258" w:rsidRDefault="008D4377">
            <w:pPr>
              <w:pStyle w:val="a6"/>
              <w:keepNext/>
              <w:spacing w:beforeAutospacing="0" w:afterAutospacing="0"/>
              <w:ind w:firstLine="420"/>
              <w:jc w:val="center"/>
            </w:pPr>
            <w:r>
              <w:rPr>
                <w:rFonts w:hint="eastAsia"/>
              </w:rPr>
              <w:t>3</w:t>
            </w:r>
          </w:p>
        </w:tc>
        <w:tc>
          <w:tcPr>
            <w:tcW w:w="3797" w:type="dxa"/>
            <w:shd w:val="clear" w:color="auto" w:fill="auto"/>
            <w:vAlign w:val="center"/>
          </w:tcPr>
          <w:p w:rsidR="00325258" w:rsidRDefault="008D4377">
            <w:pPr>
              <w:pStyle w:val="a6"/>
              <w:keepNext/>
              <w:spacing w:beforeAutospacing="0" w:afterAutospacing="0"/>
              <w:ind w:firstLine="420"/>
              <w:jc w:val="center"/>
            </w:pPr>
            <w:r>
              <w:rPr>
                <w:rFonts w:hint="eastAsia"/>
              </w:rPr>
              <w:t>河南省天丰建筑工程有限公司</w:t>
            </w:r>
          </w:p>
        </w:tc>
        <w:tc>
          <w:tcPr>
            <w:tcW w:w="4010" w:type="dxa"/>
            <w:shd w:val="clear" w:color="auto" w:fill="auto"/>
            <w:vAlign w:val="center"/>
          </w:tcPr>
          <w:p w:rsidR="00325258" w:rsidRDefault="008D4377">
            <w:pPr>
              <w:pStyle w:val="a6"/>
              <w:keepNext/>
              <w:spacing w:beforeAutospacing="0" w:afterAutospacing="0"/>
              <w:ind w:firstLine="420"/>
              <w:jc w:val="center"/>
            </w:pPr>
            <w:r>
              <w:rPr>
                <w:rFonts w:hint="eastAsia"/>
              </w:rPr>
              <w:t>通过</w:t>
            </w:r>
          </w:p>
        </w:tc>
      </w:tr>
      <w:tr w:rsidR="00325258">
        <w:trPr>
          <w:trHeight w:val="465"/>
          <w:tblCellSpacing w:w="0" w:type="dxa"/>
          <w:jc w:val="center"/>
        </w:trPr>
        <w:tc>
          <w:tcPr>
            <w:tcW w:w="4845" w:type="dxa"/>
            <w:gridSpan w:val="2"/>
            <w:shd w:val="clear" w:color="auto" w:fill="auto"/>
            <w:vAlign w:val="center"/>
          </w:tcPr>
          <w:p w:rsidR="00325258" w:rsidRDefault="008D4377">
            <w:pPr>
              <w:pStyle w:val="a6"/>
              <w:keepNext/>
              <w:spacing w:beforeAutospacing="0" w:afterAutospacing="0"/>
              <w:ind w:firstLine="420"/>
              <w:jc w:val="center"/>
            </w:pPr>
            <w:r>
              <w:rPr>
                <w:rFonts w:hint="eastAsia"/>
              </w:rPr>
              <w:t>未通过初步评审的投标人</w:t>
            </w:r>
          </w:p>
        </w:tc>
        <w:tc>
          <w:tcPr>
            <w:tcW w:w="4010" w:type="dxa"/>
            <w:shd w:val="clear" w:color="auto" w:fill="auto"/>
            <w:vAlign w:val="center"/>
          </w:tcPr>
          <w:p w:rsidR="00325258" w:rsidRDefault="008D4377">
            <w:pPr>
              <w:pStyle w:val="a6"/>
              <w:keepNext/>
              <w:spacing w:beforeAutospacing="0" w:afterAutospacing="0"/>
              <w:ind w:firstLine="420"/>
              <w:jc w:val="center"/>
            </w:pPr>
            <w:r>
              <w:rPr>
                <w:rFonts w:hint="eastAsia"/>
              </w:rPr>
              <w:t>原因</w:t>
            </w:r>
          </w:p>
        </w:tc>
      </w:tr>
      <w:tr w:rsidR="00325258">
        <w:trPr>
          <w:trHeight w:val="465"/>
          <w:tblCellSpacing w:w="0" w:type="dxa"/>
          <w:jc w:val="center"/>
        </w:trPr>
        <w:tc>
          <w:tcPr>
            <w:tcW w:w="4845" w:type="dxa"/>
            <w:gridSpan w:val="2"/>
            <w:shd w:val="clear" w:color="auto" w:fill="auto"/>
            <w:vAlign w:val="center"/>
          </w:tcPr>
          <w:p w:rsidR="00325258" w:rsidRDefault="008D4377">
            <w:pPr>
              <w:pStyle w:val="a6"/>
              <w:keepNext/>
              <w:spacing w:beforeAutospacing="0" w:afterAutospacing="0"/>
              <w:ind w:firstLine="420"/>
              <w:jc w:val="center"/>
            </w:pPr>
            <w:r>
              <w:rPr>
                <w:rFonts w:hint="eastAsia"/>
              </w:rPr>
              <w:t>无</w:t>
            </w:r>
          </w:p>
        </w:tc>
        <w:tc>
          <w:tcPr>
            <w:tcW w:w="4010" w:type="dxa"/>
            <w:shd w:val="clear" w:color="auto" w:fill="auto"/>
            <w:vAlign w:val="center"/>
          </w:tcPr>
          <w:p w:rsidR="00325258" w:rsidRDefault="00325258">
            <w:pPr>
              <w:pStyle w:val="a6"/>
              <w:keepNext/>
              <w:spacing w:beforeAutospacing="0" w:afterAutospacing="0"/>
              <w:ind w:firstLine="420"/>
              <w:jc w:val="center"/>
            </w:pPr>
          </w:p>
        </w:tc>
      </w:tr>
    </w:tbl>
    <w:p w:rsidR="00325258" w:rsidRDefault="00325258">
      <w:pPr>
        <w:pStyle w:val="a6"/>
        <w:spacing w:before="254" w:beforeAutospacing="0" w:after="28" w:afterAutospacing="0" w:line="330" w:lineRule="atLeast"/>
        <w:rPr>
          <w:rFonts w:hAnsi="Arial"/>
          <w:b/>
          <w:bCs/>
          <w:kern w:val="2"/>
          <w:szCs w:val="24"/>
          <w:lang w:val="zh-CN"/>
        </w:rPr>
      </w:pPr>
    </w:p>
    <w:p w:rsidR="00325258" w:rsidRDefault="008D4377">
      <w:pPr>
        <w:pStyle w:val="a6"/>
        <w:spacing w:before="254" w:beforeAutospacing="0" w:after="28" w:afterAutospacing="0" w:line="330" w:lineRule="atLeast"/>
        <w:rPr>
          <w:rFonts w:hAnsi="Arial"/>
          <w:b/>
          <w:bCs/>
          <w:kern w:val="2"/>
          <w:szCs w:val="24"/>
          <w:lang w:val="zh-CN"/>
        </w:rPr>
      </w:pPr>
      <w:r>
        <w:rPr>
          <w:rFonts w:hAnsi="Arial" w:hint="eastAsia"/>
          <w:b/>
          <w:bCs/>
          <w:kern w:val="2"/>
          <w:szCs w:val="24"/>
        </w:rPr>
        <w:t>三、</w:t>
      </w:r>
      <w:r>
        <w:rPr>
          <w:rFonts w:hAnsi="Arial" w:hint="eastAsia"/>
          <w:b/>
          <w:bCs/>
          <w:kern w:val="2"/>
          <w:szCs w:val="24"/>
          <w:lang w:val="zh-CN"/>
        </w:rPr>
        <w:t>推荐的中标候选人详细评审得分</w:t>
      </w:r>
    </w:p>
    <w:p w:rsidR="00325258" w:rsidRDefault="00325258">
      <w:pPr>
        <w:autoSpaceDE w:val="0"/>
        <w:autoSpaceDN w:val="0"/>
        <w:adjustRightInd w:val="0"/>
        <w:rPr>
          <w:rFonts w:ascii="宋体" w:cs="宋体"/>
          <w:kern w:val="0"/>
          <w:sz w:val="24"/>
          <w:szCs w:val="24"/>
          <w:lang w:val="zh-CN"/>
        </w:rPr>
      </w:pPr>
    </w:p>
    <w:tbl>
      <w:tblPr>
        <w:tblW w:w="9700" w:type="dxa"/>
        <w:tblInd w:w="93" w:type="dxa"/>
        <w:tblLayout w:type="fixed"/>
        <w:tblLook w:val="04A0"/>
      </w:tblPr>
      <w:tblGrid>
        <w:gridCol w:w="616"/>
        <w:gridCol w:w="2741"/>
        <w:gridCol w:w="1456"/>
        <w:gridCol w:w="1222"/>
        <w:gridCol w:w="1183"/>
        <w:gridCol w:w="1163"/>
        <w:gridCol w:w="1319"/>
      </w:tblGrid>
      <w:tr w:rsidR="00325258">
        <w:trPr>
          <w:trHeight w:val="840"/>
        </w:trPr>
        <w:tc>
          <w:tcPr>
            <w:tcW w:w="97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长葛市魏武大道污水主管道维修工程评审得分表</w:t>
            </w:r>
          </w:p>
        </w:tc>
      </w:tr>
      <w:tr w:rsidR="00325258">
        <w:trPr>
          <w:trHeight w:val="439"/>
        </w:trPr>
        <w:tc>
          <w:tcPr>
            <w:tcW w:w="3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第一名</w:t>
            </w:r>
          </w:p>
        </w:tc>
        <w:tc>
          <w:tcPr>
            <w:tcW w:w="6343" w:type="dxa"/>
            <w:gridSpan w:val="5"/>
            <w:tcBorders>
              <w:top w:val="single" w:sz="4" w:space="0" w:color="auto"/>
              <w:left w:val="nil"/>
              <w:bottom w:val="single" w:sz="4" w:space="0" w:color="auto"/>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r>
              <w:rPr>
                <w:rFonts w:ascii="宋体" w:eastAsia="宋体" w:hAnsi="宋体" w:cs="宋体" w:hint="eastAsia"/>
                <w:b/>
                <w:bCs/>
                <w:kern w:val="0"/>
                <w:sz w:val="24"/>
                <w:szCs w:val="24"/>
              </w:rPr>
              <w:t>河南三江工程建设有限公司</w:t>
            </w:r>
          </w:p>
        </w:tc>
      </w:tr>
      <w:tr w:rsidR="00325258">
        <w:trPr>
          <w:trHeight w:val="300"/>
        </w:trPr>
        <w:tc>
          <w:tcPr>
            <w:tcW w:w="3357" w:type="dxa"/>
            <w:gridSpan w:val="2"/>
            <w:tcBorders>
              <w:top w:val="nil"/>
              <w:left w:val="single" w:sz="4" w:space="0" w:color="000000"/>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评标委员会成员评审内容</w:t>
            </w:r>
          </w:p>
        </w:tc>
        <w:tc>
          <w:tcPr>
            <w:tcW w:w="14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卢刚</w:t>
            </w:r>
          </w:p>
        </w:tc>
        <w:tc>
          <w:tcPr>
            <w:tcW w:w="1222"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张学军</w:t>
            </w:r>
          </w:p>
        </w:tc>
        <w:tc>
          <w:tcPr>
            <w:tcW w:w="118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樊迎菊</w:t>
            </w:r>
          </w:p>
        </w:tc>
        <w:tc>
          <w:tcPr>
            <w:tcW w:w="116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吴红彬</w:t>
            </w:r>
          </w:p>
        </w:tc>
        <w:tc>
          <w:tcPr>
            <w:tcW w:w="13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遵艳君</w:t>
            </w:r>
          </w:p>
        </w:tc>
      </w:tr>
      <w:tr w:rsidR="00325258">
        <w:trPr>
          <w:trHeight w:val="379"/>
        </w:trPr>
        <w:tc>
          <w:tcPr>
            <w:tcW w:w="616" w:type="dxa"/>
            <w:vMerge w:val="restart"/>
            <w:tcBorders>
              <w:top w:val="nil"/>
              <w:left w:val="single" w:sz="4" w:space="0" w:color="000000"/>
              <w:bottom w:val="single" w:sz="4" w:space="0" w:color="000000"/>
              <w:right w:val="single" w:sz="4" w:space="0" w:color="auto"/>
            </w:tcBorders>
            <w:shd w:val="clear" w:color="auto" w:fill="auto"/>
            <w:vAlign w:val="center"/>
          </w:tcPr>
          <w:p w:rsidR="00325258" w:rsidRDefault="008D4377">
            <w:pPr>
              <w:widowControl/>
              <w:jc w:val="center"/>
              <w:rPr>
                <w:rFonts w:ascii="微软雅黑" w:eastAsia="微软雅黑" w:hAnsi="微软雅黑" w:cs="宋体"/>
                <w:b/>
                <w:bCs/>
                <w:color w:val="000000"/>
                <w:kern w:val="0"/>
                <w:sz w:val="24"/>
                <w:szCs w:val="24"/>
              </w:rPr>
            </w:pPr>
            <w:r>
              <w:rPr>
                <w:rFonts w:ascii="微软雅黑" w:eastAsia="微软雅黑" w:hAnsi="微软雅黑" w:cs="宋体" w:hint="eastAsia"/>
                <w:b/>
                <w:bCs/>
                <w:color w:val="000000"/>
                <w:kern w:val="0"/>
                <w:sz w:val="24"/>
                <w:szCs w:val="24"/>
              </w:rPr>
              <w:t>技</w:t>
            </w:r>
            <w:r>
              <w:rPr>
                <w:rFonts w:ascii="微软雅黑" w:eastAsia="微软雅黑" w:hAnsi="微软雅黑" w:cs="宋体" w:hint="eastAsia"/>
                <w:b/>
                <w:bCs/>
                <w:color w:val="000000"/>
                <w:kern w:val="0"/>
                <w:sz w:val="24"/>
                <w:szCs w:val="24"/>
              </w:rPr>
              <w:br/>
            </w:r>
            <w:r>
              <w:rPr>
                <w:rFonts w:ascii="微软雅黑" w:eastAsia="微软雅黑" w:hAnsi="微软雅黑" w:cs="宋体" w:hint="eastAsia"/>
                <w:b/>
                <w:bCs/>
                <w:color w:val="000000"/>
                <w:kern w:val="0"/>
                <w:sz w:val="24"/>
                <w:szCs w:val="24"/>
              </w:rPr>
              <w:t>术</w:t>
            </w:r>
            <w:r>
              <w:rPr>
                <w:rFonts w:ascii="微软雅黑" w:eastAsia="微软雅黑" w:hAnsi="微软雅黑" w:cs="宋体" w:hint="eastAsia"/>
                <w:b/>
                <w:bCs/>
                <w:color w:val="000000"/>
                <w:kern w:val="0"/>
                <w:sz w:val="24"/>
                <w:szCs w:val="24"/>
              </w:rPr>
              <w:br/>
            </w:r>
            <w:r>
              <w:rPr>
                <w:rFonts w:ascii="微软雅黑" w:eastAsia="微软雅黑" w:hAnsi="微软雅黑" w:cs="宋体" w:hint="eastAsia"/>
                <w:b/>
                <w:bCs/>
                <w:color w:val="000000"/>
                <w:kern w:val="0"/>
                <w:sz w:val="24"/>
                <w:szCs w:val="24"/>
              </w:rPr>
              <w:t>标</w:t>
            </w:r>
          </w:p>
        </w:tc>
        <w:tc>
          <w:tcPr>
            <w:tcW w:w="2741"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1</w:t>
            </w:r>
            <w:r>
              <w:rPr>
                <w:rFonts w:ascii="新宋体" w:eastAsia="新宋体" w:hAnsi="新宋体" w:cs="宋体" w:hint="eastAsia"/>
                <w:kern w:val="0"/>
                <w:sz w:val="18"/>
                <w:szCs w:val="18"/>
              </w:rPr>
              <w:t>．内容完整性和编制水平；</w:t>
            </w:r>
            <w:r>
              <w:rPr>
                <w:rFonts w:ascii="新宋体" w:eastAsia="新宋体" w:hAnsi="新宋体" w:cs="宋体" w:hint="eastAsia"/>
                <w:kern w:val="0"/>
                <w:sz w:val="18"/>
                <w:szCs w:val="18"/>
              </w:rPr>
              <w:t>0-1</w:t>
            </w:r>
            <w:r>
              <w:rPr>
                <w:rFonts w:ascii="新宋体" w:eastAsia="新宋体" w:hAnsi="新宋体" w:cs="宋体" w:hint="eastAsia"/>
                <w:kern w:val="0"/>
                <w:sz w:val="18"/>
                <w:szCs w:val="18"/>
              </w:rPr>
              <w:t>分</w:t>
            </w:r>
          </w:p>
        </w:tc>
        <w:tc>
          <w:tcPr>
            <w:tcW w:w="14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w:t>
            </w:r>
            <w:r>
              <w:rPr>
                <w:rFonts w:ascii="Arial" w:eastAsia="宋体" w:hAnsi="Arial" w:cs="Arial"/>
                <w:color w:val="000000"/>
                <w:kern w:val="0"/>
                <w:sz w:val="24"/>
                <w:szCs w:val="24"/>
              </w:rPr>
              <w:t xml:space="preserve">　</w:t>
            </w:r>
          </w:p>
        </w:tc>
        <w:tc>
          <w:tcPr>
            <w:tcW w:w="1222"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w:t>
            </w:r>
            <w:r>
              <w:rPr>
                <w:rFonts w:ascii="Arial" w:eastAsia="宋体" w:hAnsi="Arial" w:cs="Arial"/>
                <w:color w:val="000000"/>
                <w:kern w:val="0"/>
                <w:sz w:val="24"/>
                <w:szCs w:val="24"/>
              </w:rPr>
              <w:t xml:space="preserve">　</w:t>
            </w:r>
          </w:p>
        </w:tc>
        <w:tc>
          <w:tcPr>
            <w:tcW w:w="118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0.7</w:t>
            </w:r>
            <w:r>
              <w:rPr>
                <w:rFonts w:ascii="Arial" w:eastAsia="宋体" w:hAnsi="Arial" w:cs="Arial"/>
                <w:color w:val="000000"/>
                <w:kern w:val="0"/>
                <w:sz w:val="24"/>
                <w:szCs w:val="24"/>
              </w:rPr>
              <w:t xml:space="preserve">　</w:t>
            </w:r>
          </w:p>
        </w:tc>
        <w:tc>
          <w:tcPr>
            <w:tcW w:w="116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0.8</w:t>
            </w:r>
            <w:r>
              <w:rPr>
                <w:rFonts w:ascii="Arial" w:eastAsia="宋体" w:hAnsi="Arial" w:cs="Arial"/>
                <w:color w:val="000000"/>
                <w:kern w:val="0"/>
                <w:sz w:val="24"/>
                <w:szCs w:val="24"/>
              </w:rPr>
              <w:t xml:space="preserve">　</w:t>
            </w:r>
          </w:p>
        </w:tc>
        <w:tc>
          <w:tcPr>
            <w:tcW w:w="13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0.6</w:t>
            </w:r>
            <w:r>
              <w:rPr>
                <w:rFonts w:ascii="Arial" w:eastAsia="宋体" w:hAnsi="Arial" w:cs="Arial"/>
                <w:color w:val="000000"/>
                <w:kern w:val="0"/>
                <w:sz w:val="24"/>
                <w:szCs w:val="24"/>
              </w:rPr>
              <w:t xml:space="preserve">　</w:t>
            </w:r>
          </w:p>
        </w:tc>
      </w:tr>
      <w:tr w:rsidR="00325258">
        <w:trPr>
          <w:trHeight w:val="342"/>
        </w:trPr>
        <w:tc>
          <w:tcPr>
            <w:tcW w:w="616"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41"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2</w:t>
            </w:r>
            <w:r>
              <w:rPr>
                <w:rFonts w:ascii="新宋体" w:eastAsia="新宋体" w:hAnsi="新宋体" w:cs="宋体" w:hint="eastAsia"/>
                <w:kern w:val="0"/>
                <w:sz w:val="18"/>
                <w:szCs w:val="18"/>
              </w:rPr>
              <w:t>．施工方案和技术措施；</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1.5</w:t>
            </w:r>
            <w:r>
              <w:rPr>
                <w:rFonts w:ascii="Arial" w:eastAsia="宋体" w:hAnsi="Arial" w:cs="Arial"/>
                <w:color w:val="000000"/>
                <w:kern w:val="0"/>
                <w:sz w:val="24"/>
                <w:szCs w:val="24"/>
              </w:rPr>
              <w:t xml:space="preserve">　</w:t>
            </w:r>
          </w:p>
        </w:tc>
        <w:tc>
          <w:tcPr>
            <w:tcW w:w="1222"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2</w:t>
            </w:r>
            <w:r>
              <w:rPr>
                <w:rFonts w:ascii="Arial" w:eastAsia="宋体" w:hAnsi="Arial" w:cs="Arial"/>
                <w:color w:val="000000"/>
                <w:kern w:val="0"/>
                <w:sz w:val="24"/>
                <w:szCs w:val="24"/>
              </w:rPr>
              <w:t xml:space="preserve">　</w:t>
            </w:r>
          </w:p>
        </w:tc>
        <w:tc>
          <w:tcPr>
            <w:tcW w:w="118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16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1.8</w:t>
            </w:r>
          </w:p>
        </w:tc>
        <w:tc>
          <w:tcPr>
            <w:tcW w:w="13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r>
      <w:tr w:rsidR="00325258">
        <w:trPr>
          <w:trHeight w:val="319"/>
        </w:trPr>
        <w:tc>
          <w:tcPr>
            <w:tcW w:w="616"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41"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3</w:t>
            </w:r>
            <w:r>
              <w:rPr>
                <w:rFonts w:ascii="新宋体" w:eastAsia="新宋体" w:hAnsi="新宋体" w:cs="宋体" w:hint="eastAsia"/>
                <w:kern w:val="0"/>
                <w:sz w:val="18"/>
                <w:szCs w:val="18"/>
              </w:rPr>
              <w:t>．质量管理体系与措施；</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222"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2</w:t>
            </w:r>
            <w:r>
              <w:rPr>
                <w:rFonts w:ascii="Arial" w:eastAsia="宋体" w:hAnsi="Arial" w:cs="Arial"/>
                <w:color w:val="000000"/>
                <w:kern w:val="0"/>
                <w:sz w:val="24"/>
                <w:szCs w:val="24"/>
              </w:rPr>
              <w:t xml:space="preserve">　</w:t>
            </w:r>
          </w:p>
        </w:tc>
        <w:tc>
          <w:tcPr>
            <w:tcW w:w="118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1.7</w:t>
            </w:r>
          </w:p>
        </w:tc>
        <w:tc>
          <w:tcPr>
            <w:tcW w:w="116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1.8</w:t>
            </w:r>
          </w:p>
        </w:tc>
        <w:tc>
          <w:tcPr>
            <w:tcW w:w="13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1.7</w:t>
            </w:r>
          </w:p>
        </w:tc>
      </w:tr>
      <w:tr w:rsidR="00325258">
        <w:trPr>
          <w:trHeight w:val="360"/>
        </w:trPr>
        <w:tc>
          <w:tcPr>
            <w:tcW w:w="616"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41"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4</w:t>
            </w:r>
            <w:r>
              <w:rPr>
                <w:rFonts w:ascii="新宋体" w:eastAsia="新宋体" w:hAnsi="新宋体" w:cs="宋体" w:hint="eastAsia"/>
                <w:kern w:val="0"/>
                <w:sz w:val="18"/>
                <w:szCs w:val="18"/>
              </w:rPr>
              <w:t>．安全管理体系与措施；</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2</w:t>
            </w:r>
          </w:p>
        </w:tc>
        <w:tc>
          <w:tcPr>
            <w:tcW w:w="1222"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2</w:t>
            </w:r>
            <w:r>
              <w:rPr>
                <w:rFonts w:ascii="Arial" w:eastAsia="宋体" w:hAnsi="Arial" w:cs="Arial"/>
                <w:color w:val="000000"/>
                <w:kern w:val="0"/>
                <w:sz w:val="24"/>
                <w:szCs w:val="24"/>
              </w:rPr>
              <w:t xml:space="preserve">　</w:t>
            </w:r>
          </w:p>
        </w:tc>
        <w:tc>
          <w:tcPr>
            <w:tcW w:w="118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c>
          <w:tcPr>
            <w:tcW w:w="116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1.8</w:t>
            </w:r>
          </w:p>
        </w:tc>
        <w:tc>
          <w:tcPr>
            <w:tcW w:w="13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r>
      <w:tr w:rsidR="00325258">
        <w:trPr>
          <w:trHeight w:val="402"/>
        </w:trPr>
        <w:tc>
          <w:tcPr>
            <w:tcW w:w="616"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41"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5</w:t>
            </w:r>
            <w:r>
              <w:rPr>
                <w:rFonts w:ascii="新宋体" w:eastAsia="新宋体" w:hAnsi="新宋体" w:cs="宋体" w:hint="eastAsia"/>
                <w:kern w:val="0"/>
                <w:sz w:val="18"/>
                <w:szCs w:val="18"/>
              </w:rPr>
              <w:t>．环境保护管理体系与措施；</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222"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2</w:t>
            </w:r>
            <w:r>
              <w:rPr>
                <w:rFonts w:ascii="Arial" w:eastAsia="宋体" w:hAnsi="Arial" w:cs="Arial"/>
                <w:color w:val="000000"/>
                <w:kern w:val="0"/>
                <w:sz w:val="24"/>
                <w:szCs w:val="24"/>
              </w:rPr>
              <w:t xml:space="preserve">　</w:t>
            </w:r>
          </w:p>
        </w:tc>
        <w:tc>
          <w:tcPr>
            <w:tcW w:w="118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1.7</w:t>
            </w:r>
          </w:p>
        </w:tc>
        <w:tc>
          <w:tcPr>
            <w:tcW w:w="116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1.8</w:t>
            </w:r>
          </w:p>
        </w:tc>
        <w:tc>
          <w:tcPr>
            <w:tcW w:w="13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r>
      <w:tr w:rsidR="00325258">
        <w:trPr>
          <w:trHeight w:val="360"/>
        </w:trPr>
        <w:tc>
          <w:tcPr>
            <w:tcW w:w="616"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41"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6</w:t>
            </w:r>
            <w:r>
              <w:rPr>
                <w:rFonts w:ascii="新宋体" w:eastAsia="新宋体" w:hAnsi="新宋体" w:cs="宋体" w:hint="eastAsia"/>
                <w:kern w:val="0"/>
                <w:sz w:val="18"/>
                <w:szCs w:val="18"/>
              </w:rPr>
              <w:t>．工程进度计划与措施；</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222"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2</w:t>
            </w:r>
            <w:r>
              <w:rPr>
                <w:rFonts w:ascii="Arial" w:eastAsia="宋体" w:hAnsi="Arial" w:cs="Arial"/>
                <w:color w:val="000000"/>
                <w:kern w:val="0"/>
                <w:sz w:val="24"/>
                <w:szCs w:val="24"/>
              </w:rPr>
              <w:t xml:space="preserve">　</w:t>
            </w:r>
          </w:p>
        </w:tc>
        <w:tc>
          <w:tcPr>
            <w:tcW w:w="118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c>
          <w:tcPr>
            <w:tcW w:w="116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1.8</w:t>
            </w:r>
          </w:p>
        </w:tc>
        <w:tc>
          <w:tcPr>
            <w:tcW w:w="13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1.7</w:t>
            </w:r>
          </w:p>
        </w:tc>
      </w:tr>
      <w:tr w:rsidR="00325258">
        <w:trPr>
          <w:trHeight w:val="420"/>
        </w:trPr>
        <w:tc>
          <w:tcPr>
            <w:tcW w:w="616"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41"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7</w:t>
            </w:r>
            <w:r>
              <w:rPr>
                <w:rFonts w:ascii="新宋体" w:eastAsia="新宋体" w:hAnsi="新宋体" w:cs="宋体" w:hint="eastAsia"/>
                <w:kern w:val="0"/>
                <w:sz w:val="18"/>
                <w:szCs w:val="18"/>
              </w:rPr>
              <w:t>．拟投入资源配备计划……；</w:t>
            </w:r>
            <w:r>
              <w:rPr>
                <w:rFonts w:ascii="新宋体" w:eastAsia="新宋体" w:hAnsi="新宋体" w:cs="宋体" w:hint="eastAsia"/>
                <w:kern w:val="0"/>
                <w:sz w:val="18"/>
                <w:szCs w:val="18"/>
              </w:rPr>
              <w:t>0-1</w:t>
            </w:r>
            <w:r>
              <w:rPr>
                <w:rFonts w:ascii="新宋体" w:eastAsia="新宋体" w:hAnsi="新宋体" w:cs="宋体" w:hint="eastAsia"/>
                <w:kern w:val="0"/>
                <w:sz w:val="18"/>
                <w:szCs w:val="18"/>
              </w:rPr>
              <w:t>分</w:t>
            </w:r>
          </w:p>
        </w:tc>
        <w:tc>
          <w:tcPr>
            <w:tcW w:w="14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222"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w:t>
            </w:r>
            <w:r>
              <w:rPr>
                <w:rFonts w:ascii="Arial" w:eastAsia="宋体" w:hAnsi="Arial" w:cs="Arial"/>
                <w:color w:val="000000"/>
                <w:kern w:val="0"/>
                <w:sz w:val="24"/>
                <w:szCs w:val="24"/>
              </w:rPr>
              <w:t xml:space="preserve">　</w:t>
            </w:r>
          </w:p>
        </w:tc>
        <w:tc>
          <w:tcPr>
            <w:tcW w:w="118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0.7</w:t>
            </w:r>
          </w:p>
        </w:tc>
        <w:tc>
          <w:tcPr>
            <w:tcW w:w="116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0.8</w:t>
            </w:r>
          </w:p>
        </w:tc>
        <w:tc>
          <w:tcPr>
            <w:tcW w:w="13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0.7</w:t>
            </w:r>
          </w:p>
        </w:tc>
      </w:tr>
      <w:tr w:rsidR="00325258">
        <w:trPr>
          <w:trHeight w:val="420"/>
        </w:trPr>
        <w:tc>
          <w:tcPr>
            <w:tcW w:w="616"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41"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8</w:t>
            </w:r>
            <w:r>
              <w:rPr>
                <w:rFonts w:ascii="新宋体" w:eastAsia="新宋体" w:hAnsi="新宋体" w:cs="宋体" w:hint="eastAsia"/>
                <w:kern w:val="0"/>
                <w:sz w:val="18"/>
                <w:szCs w:val="18"/>
              </w:rPr>
              <w:t>．施工进度表或施工网络图；</w:t>
            </w:r>
            <w:r>
              <w:rPr>
                <w:rFonts w:ascii="新宋体" w:eastAsia="新宋体" w:hAnsi="新宋体" w:cs="宋体" w:hint="eastAsia"/>
                <w:kern w:val="0"/>
                <w:sz w:val="18"/>
                <w:szCs w:val="18"/>
              </w:rPr>
              <w:t> 0-1</w:t>
            </w:r>
            <w:r>
              <w:rPr>
                <w:rFonts w:ascii="新宋体" w:eastAsia="新宋体" w:hAnsi="新宋体" w:cs="宋体" w:hint="eastAsia"/>
                <w:kern w:val="0"/>
                <w:sz w:val="18"/>
                <w:szCs w:val="18"/>
              </w:rPr>
              <w:t>分</w:t>
            </w:r>
          </w:p>
        </w:tc>
        <w:tc>
          <w:tcPr>
            <w:tcW w:w="14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0.5</w:t>
            </w:r>
          </w:p>
        </w:tc>
        <w:tc>
          <w:tcPr>
            <w:tcW w:w="1222"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w:t>
            </w:r>
            <w:r>
              <w:rPr>
                <w:rFonts w:ascii="Arial" w:eastAsia="宋体" w:hAnsi="Arial" w:cs="Arial"/>
                <w:color w:val="000000"/>
                <w:kern w:val="0"/>
                <w:sz w:val="24"/>
                <w:szCs w:val="24"/>
              </w:rPr>
              <w:t xml:space="preserve">　</w:t>
            </w:r>
          </w:p>
        </w:tc>
        <w:tc>
          <w:tcPr>
            <w:tcW w:w="118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0.6</w:t>
            </w:r>
          </w:p>
        </w:tc>
        <w:tc>
          <w:tcPr>
            <w:tcW w:w="116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0.8</w:t>
            </w:r>
          </w:p>
        </w:tc>
        <w:tc>
          <w:tcPr>
            <w:tcW w:w="13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0.6</w:t>
            </w:r>
          </w:p>
        </w:tc>
      </w:tr>
      <w:tr w:rsidR="00325258">
        <w:trPr>
          <w:trHeight w:val="408"/>
        </w:trPr>
        <w:tc>
          <w:tcPr>
            <w:tcW w:w="616"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41"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9.</w:t>
            </w:r>
            <w:r>
              <w:rPr>
                <w:rFonts w:ascii="新宋体" w:eastAsia="新宋体" w:hAnsi="新宋体" w:cs="宋体" w:hint="eastAsia"/>
                <w:kern w:val="0"/>
                <w:sz w:val="18"/>
                <w:szCs w:val="18"/>
              </w:rPr>
              <w:t>施工总平面图；</w:t>
            </w:r>
            <w:r>
              <w:rPr>
                <w:rFonts w:ascii="新宋体" w:eastAsia="新宋体" w:hAnsi="新宋体" w:cs="宋体" w:hint="eastAsia"/>
                <w:kern w:val="0"/>
                <w:sz w:val="18"/>
                <w:szCs w:val="18"/>
              </w:rPr>
              <w:t>0-1</w:t>
            </w:r>
            <w:r>
              <w:rPr>
                <w:rFonts w:ascii="新宋体" w:eastAsia="新宋体" w:hAnsi="新宋体" w:cs="宋体" w:hint="eastAsia"/>
                <w:kern w:val="0"/>
                <w:sz w:val="18"/>
                <w:szCs w:val="18"/>
              </w:rPr>
              <w:t>分</w:t>
            </w:r>
          </w:p>
        </w:tc>
        <w:tc>
          <w:tcPr>
            <w:tcW w:w="14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0.5</w:t>
            </w:r>
          </w:p>
        </w:tc>
        <w:tc>
          <w:tcPr>
            <w:tcW w:w="1222"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w:t>
            </w:r>
            <w:r>
              <w:rPr>
                <w:rFonts w:ascii="Arial" w:eastAsia="宋体" w:hAnsi="Arial" w:cs="Arial"/>
                <w:color w:val="000000"/>
                <w:kern w:val="0"/>
                <w:sz w:val="24"/>
                <w:szCs w:val="24"/>
              </w:rPr>
              <w:t xml:space="preserve">　</w:t>
            </w:r>
          </w:p>
        </w:tc>
        <w:tc>
          <w:tcPr>
            <w:tcW w:w="118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0.6</w:t>
            </w:r>
          </w:p>
        </w:tc>
        <w:tc>
          <w:tcPr>
            <w:tcW w:w="116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0.8</w:t>
            </w:r>
            <w:r>
              <w:rPr>
                <w:rFonts w:ascii="Arial" w:eastAsia="宋体" w:hAnsi="Arial" w:cs="Arial"/>
                <w:color w:val="000000"/>
                <w:kern w:val="0"/>
                <w:sz w:val="24"/>
                <w:szCs w:val="24"/>
              </w:rPr>
              <w:t xml:space="preserve">　</w:t>
            </w:r>
          </w:p>
        </w:tc>
        <w:tc>
          <w:tcPr>
            <w:tcW w:w="13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0.5</w:t>
            </w:r>
          </w:p>
        </w:tc>
      </w:tr>
      <w:tr w:rsidR="00325258">
        <w:trPr>
          <w:trHeight w:val="900"/>
        </w:trPr>
        <w:tc>
          <w:tcPr>
            <w:tcW w:w="616"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41"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10</w:t>
            </w:r>
            <w:r>
              <w:rPr>
                <w:rFonts w:ascii="新宋体" w:eastAsia="新宋体" w:hAnsi="新宋体" w:cs="宋体" w:hint="eastAsia"/>
                <w:kern w:val="0"/>
                <w:sz w:val="18"/>
                <w:szCs w:val="18"/>
              </w:rPr>
              <w:t>．在节能减排、绿色施工（含扬尘治理）、工艺创新方面针对本工程有具体措施或企业自有创新技术；</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222"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2</w:t>
            </w:r>
            <w:r>
              <w:rPr>
                <w:rFonts w:ascii="Arial" w:eastAsia="宋体" w:hAnsi="Arial" w:cs="Arial"/>
                <w:color w:val="000000"/>
                <w:kern w:val="0"/>
                <w:sz w:val="24"/>
                <w:szCs w:val="24"/>
              </w:rPr>
              <w:t xml:space="preserve">　</w:t>
            </w:r>
          </w:p>
        </w:tc>
        <w:tc>
          <w:tcPr>
            <w:tcW w:w="118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1.7</w:t>
            </w:r>
          </w:p>
        </w:tc>
        <w:tc>
          <w:tcPr>
            <w:tcW w:w="116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1.8</w:t>
            </w:r>
          </w:p>
        </w:tc>
        <w:tc>
          <w:tcPr>
            <w:tcW w:w="13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r>
      <w:tr w:rsidR="00325258">
        <w:trPr>
          <w:trHeight w:val="1039"/>
        </w:trPr>
        <w:tc>
          <w:tcPr>
            <w:tcW w:w="616"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41"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11</w:t>
            </w:r>
            <w:r>
              <w:rPr>
                <w:rFonts w:ascii="新宋体" w:eastAsia="新宋体" w:hAnsi="新宋体" w:cs="宋体" w:hint="eastAsia"/>
                <w:kern w:val="0"/>
                <w:sz w:val="18"/>
                <w:szCs w:val="18"/>
              </w:rPr>
              <w:t>．新工艺、新技术、新设备、新材料的采用程度，其在确保质量、降低成本、缩短工期、减轻劳动强度、提高工效等方面的作用；</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222"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2</w:t>
            </w:r>
            <w:r>
              <w:rPr>
                <w:rFonts w:ascii="Arial" w:eastAsia="宋体" w:hAnsi="Arial" w:cs="Arial"/>
                <w:color w:val="000000"/>
                <w:kern w:val="0"/>
                <w:sz w:val="24"/>
                <w:szCs w:val="24"/>
              </w:rPr>
              <w:t xml:space="preserve">　</w:t>
            </w:r>
          </w:p>
        </w:tc>
        <w:tc>
          <w:tcPr>
            <w:tcW w:w="118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1.7</w:t>
            </w:r>
          </w:p>
        </w:tc>
        <w:tc>
          <w:tcPr>
            <w:tcW w:w="116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1.8</w:t>
            </w:r>
          </w:p>
        </w:tc>
        <w:tc>
          <w:tcPr>
            <w:tcW w:w="13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r>
      <w:tr w:rsidR="00325258">
        <w:trPr>
          <w:trHeight w:val="840"/>
        </w:trPr>
        <w:tc>
          <w:tcPr>
            <w:tcW w:w="616"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41"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12</w:t>
            </w:r>
            <w:r>
              <w:rPr>
                <w:rFonts w:ascii="新宋体" w:eastAsia="新宋体" w:hAnsi="新宋体" w:cs="宋体" w:hint="eastAsia"/>
                <w:kern w:val="0"/>
                <w:sz w:val="18"/>
                <w:szCs w:val="18"/>
              </w:rPr>
              <w:t>．企业具备信息化管理平台，能够使工程管理者对现场实施监控和数据处理。</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222"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2</w:t>
            </w:r>
            <w:r>
              <w:rPr>
                <w:rFonts w:ascii="Arial" w:eastAsia="宋体" w:hAnsi="Arial" w:cs="Arial"/>
                <w:color w:val="000000"/>
                <w:kern w:val="0"/>
                <w:sz w:val="24"/>
                <w:szCs w:val="24"/>
              </w:rPr>
              <w:t xml:space="preserve">　</w:t>
            </w:r>
          </w:p>
        </w:tc>
        <w:tc>
          <w:tcPr>
            <w:tcW w:w="118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1.7</w:t>
            </w:r>
          </w:p>
        </w:tc>
        <w:tc>
          <w:tcPr>
            <w:tcW w:w="116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1.8</w:t>
            </w:r>
          </w:p>
        </w:tc>
        <w:tc>
          <w:tcPr>
            <w:tcW w:w="13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r>
      <w:tr w:rsidR="00325258">
        <w:trPr>
          <w:trHeight w:val="360"/>
        </w:trPr>
        <w:tc>
          <w:tcPr>
            <w:tcW w:w="616" w:type="dxa"/>
            <w:tcBorders>
              <w:top w:val="single" w:sz="4" w:space="0" w:color="000000"/>
              <w:left w:val="single" w:sz="4" w:space="0" w:color="000000"/>
              <w:bottom w:val="single" w:sz="4" w:space="0" w:color="000000"/>
              <w:right w:val="single" w:sz="4" w:space="0" w:color="auto"/>
            </w:tcBorders>
            <w:shd w:val="clear" w:color="auto" w:fill="auto"/>
            <w:vAlign w:val="bottom"/>
          </w:tcPr>
          <w:p w:rsidR="00325258" w:rsidRDefault="00325258">
            <w:pPr>
              <w:widowControl/>
              <w:jc w:val="center"/>
              <w:rPr>
                <w:rFonts w:ascii="微软雅黑" w:eastAsia="微软雅黑" w:hAnsi="微软雅黑" w:cs="宋体"/>
                <w:b/>
                <w:bCs/>
                <w:color w:val="000000"/>
                <w:kern w:val="0"/>
                <w:sz w:val="20"/>
                <w:szCs w:val="20"/>
              </w:rPr>
            </w:pPr>
          </w:p>
        </w:tc>
        <w:tc>
          <w:tcPr>
            <w:tcW w:w="2741" w:type="dxa"/>
            <w:tcBorders>
              <w:top w:val="single" w:sz="4" w:space="0" w:color="000000"/>
              <w:left w:val="single" w:sz="4" w:space="0" w:color="auto"/>
              <w:bottom w:val="single" w:sz="4" w:space="0" w:color="000000"/>
              <w:right w:val="single" w:sz="4" w:space="0" w:color="000000"/>
            </w:tcBorders>
            <w:shd w:val="clear" w:color="auto" w:fill="auto"/>
            <w:vAlign w:val="bottom"/>
          </w:tcPr>
          <w:p w:rsidR="00325258" w:rsidRDefault="008D4377">
            <w:pPr>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小计</w:t>
            </w:r>
          </w:p>
        </w:tc>
        <w:tc>
          <w:tcPr>
            <w:tcW w:w="14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222"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20</w:t>
            </w:r>
            <w:r>
              <w:rPr>
                <w:rFonts w:ascii="Arial" w:eastAsia="宋体" w:hAnsi="Arial" w:cs="Arial"/>
                <w:color w:val="000000"/>
                <w:kern w:val="0"/>
                <w:sz w:val="24"/>
                <w:szCs w:val="24"/>
              </w:rPr>
              <w:t xml:space="preserve">　</w:t>
            </w:r>
          </w:p>
        </w:tc>
        <w:tc>
          <w:tcPr>
            <w:tcW w:w="118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15.8</w:t>
            </w:r>
          </w:p>
        </w:tc>
        <w:tc>
          <w:tcPr>
            <w:tcW w:w="116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17.6</w:t>
            </w:r>
          </w:p>
        </w:tc>
        <w:tc>
          <w:tcPr>
            <w:tcW w:w="13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15.2</w:t>
            </w:r>
          </w:p>
        </w:tc>
      </w:tr>
      <w:tr w:rsidR="00325258">
        <w:trPr>
          <w:trHeight w:val="360"/>
        </w:trPr>
        <w:tc>
          <w:tcPr>
            <w:tcW w:w="335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25258" w:rsidRDefault="008D4377">
            <w:pPr>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技术标平均得分</w:t>
            </w:r>
          </w:p>
        </w:tc>
        <w:tc>
          <w:tcPr>
            <w:tcW w:w="6343" w:type="dxa"/>
            <w:gridSpan w:val="5"/>
            <w:tcBorders>
              <w:top w:val="single" w:sz="4" w:space="0" w:color="000000"/>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16.72</w:t>
            </w:r>
          </w:p>
        </w:tc>
      </w:tr>
      <w:tr w:rsidR="00325258">
        <w:trPr>
          <w:trHeight w:val="369"/>
        </w:trPr>
        <w:tc>
          <w:tcPr>
            <w:tcW w:w="616" w:type="dxa"/>
            <w:vMerge w:val="restart"/>
            <w:tcBorders>
              <w:top w:val="nil"/>
              <w:left w:val="single" w:sz="4" w:space="0" w:color="000000"/>
              <w:bottom w:val="single" w:sz="4" w:space="0" w:color="000000"/>
              <w:right w:val="single" w:sz="4" w:space="0" w:color="auto"/>
            </w:tcBorders>
            <w:shd w:val="clear" w:color="auto" w:fill="auto"/>
            <w:vAlign w:val="center"/>
          </w:tcPr>
          <w:p w:rsidR="00325258" w:rsidRDefault="008D4377">
            <w:pPr>
              <w:widowControl/>
              <w:jc w:val="left"/>
              <w:rPr>
                <w:rFonts w:ascii="微软雅黑" w:eastAsia="微软雅黑" w:hAnsi="微软雅黑" w:cs="宋体"/>
                <w:b/>
                <w:bCs/>
                <w:color w:val="000000"/>
                <w:kern w:val="0"/>
                <w:sz w:val="24"/>
                <w:szCs w:val="24"/>
              </w:rPr>
            </w:pPr>
            <w:r>
              <w:rPr>
                <w:rFonts w:ascii="微软雅黑" w:eastAsia="微软雅黑" w:hAnsi="微软雅黑" w:cs="宋体" w:hint="eastAsia"/>
                <w:b/>
                <w:bCs/>
                <w:color w:val="000000"/>
                <w:kern w:val="0"/>
                <w:sz w:val="24"/>
                <w:szCs w:val="24"/>
              </w:rPr>
              <w:t>商</w:t>
            </w:r>
            <w:r>
              <w:rPr>
                <w:rFonts w:ascii="微软雅黑" w:eastAsia="微软雅黑" w:hAnsi="微软雅黑" w:cs="宋体" w:hint="eastAsia"/>
                <w:b/>
                <w:bCs/>
                <w:color w:val="000000"/>
                <w:kern w:val="0"/>
                <w:sz w:val="24"/>
                <w:szCs w:val="24"/>
              </w:rPr>
              <w:br/>
            </w:r>
            <w:r>
              <w:rPr>
                <w:rFonts w:ascii="微软雅黑" w:eastAsia="微软雅黑" w:hAnsi="微软雅黑" w:cs="宋体" w:hint="eastAsia"/>
                <w:b/>
                <w:bCs/>
                <w:color w:val="000000"/>
                <w:kern w:val="0"/>
                <w:sz w:val="24"/>
                <w:szCs w:val="24"/>
              </w:rPr>
              <w:t>务</w:t>
            </w:r>
          </w:p>
        </w:tc>
        <w:tc>
          <w:tcPr>
            <w:tcW w:w="2741"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1</w:t>
            </w:r>
            <w:r>
              <w:rPr>
                <w:rFonts w:ascii="新宋体" w:eastAsia="新宋体" w:hAnsi="新宋体" w:cs="宋体" w:hint="eastAsia"/>
                <w:color w:val="000000"/>
                <w:kern w:val="0"/>
                <w:sz w:val="20"/>
                <w:szCs w:val="20"/>
              </w:rPr>
              <w:t>．报价得分</w:t>
            </w:r>
          </w:p>
        </w:tc>
        <w:tc>
          <w:tcPr>
            <w:tcW w:w="6343" w:type="dxa"/>
            <w:gridSpan w:val="5"/>
            <w:tcBorders>
              <w:top w:val="nil"/>
              <w:left w:val="nil"/>
              <w:bottom w:val="single" w:sz="4" w:space="0" w:color="000000"/>
              <w:right w:val="single" w:sz="4" w:space="0" w:color="000000"/>
            </w:tcBorders>
            <w:shd w:val="clear" w:color="auto" w:fill="auto"/>
            <w:vAlign w:val="bottom"/>
          </w:tcPr>
          <w:p w:rsidR="00325258" w:rsidRDefault="008D4377">
            <w:pPr>
              <w:widowControl/>
              <w:rPr>
                <w:rFonts w:ascii="Arial" w:eastAsia="宋体" w:hAnsi="Arial" w:cs="Arial"/>
                <w:color w:val="000000"/>
                <w:kern w:val="0"/>
                <w:sz w:val="24"/>
                <w:szCs w:val="24"/>
              </w:rPr>
            </w:pPr>
            <w:r>
              <w:rPr>
                <w:rFonts w:ascii="Arial" w:eastAsia="宋体" w:hAnsi="Arial" w:cs="Arial" w:hint="eastAsia"/>
                <w:color w:val="000000"/>
                <w:kern w:val="0"/>
                <w:sz w:val="24"/>
                <w:szCs w:val="24"/>
              </w:rPr>
              <w:t>20.62</w:t>
            </w:r>
          </w:p>
        </w:tc>
      </w:tr>
      <w:tr w:rsidR="00325258">
        <w:trPr>
          <w:trHeight w:val="259"/>
        </w:trPr>
        <w:tc>
          <w:tcPr>
            <w:tcW w:w="616"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41"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2.</w:t>
            </w:r>
            <w:r>
              <w:rPr>
                <w:rFonts w:ascii="新宋体" w:eastAsia="新宋体" w:hAnsi="新宋体" w:cs="宋体" w:hint="eastAsia"/>
                <w:kern w:val="0"/>
                <w:sz w:val="20"/>
                <w:szCs w:val="20"/>
              </w:rPr>
              <w:t>分部分项综合单价得分</w:t>
            </w:r>
          </w:p>
        </w:tc>
        <w:tc>
          <w:tcPr>
            <w:tcW w:w="6343" w:type="dxa"/>
            <w:gridSpan w:val="5"/>
            <w:tcBorders>
              <w:top w:val="nil"/>
              <w:left w:val="nil"/>
              <w:bottom w:val="single" w:sz="4" w:space="0" w:color="000000"/>
              <w:right w:val="single" w:sz="4" w:space="0" w:color="000000"/>
            </w:tcBorders>
            <w:shd w:val="clear" w:color="auto" w:fill="auto"/>
            <w:vAlign w:val="bottom"/>
          </w:tcPr>
          <w:p w:rsidR="00325258" w:rsidRDefault="008D4377">
            <w:pPr>
              <w:widowControl/>
              <w:rPr>
                <w:rFonts w:ascii="Arial" w:eastAsia="宋体" w:hAnsi="Arial" w:cs="Arial"/>
                <w:color w:val="000000"/>
                <w:kern w:val="0"/>
                <w:sz w:val="24"/>
                <w:szCs w:val="24"/>
              </w:rPr>
            </w:pPr>
            <w:r>
              <w:rPr>
                <w:rFonts w:ascii="Arial" w:eastAsia="宋体" w:hAnsi="Arial" w:cs="Arial" w:hint="eastAsia"/>
                <w:color w:val="000000"/>
                <w:kern w:val="0"/>
                <w:sz w:val="24"/>
                <w:szCs w:val="24"/>
              </w:rPr>
              <w:t>11</w:t>
            </w:r>
            <w:r>
              <w:rPr>
                <w:rFonts w:ascii="Arial" w:eastAsia="宋体" w:hAnsi="Arial" w:cs="Arial"/>
                <w:color w:val="000000"/>
                <w:kern w:val="0"/>
                <w:sz w:val="24"/>
                <w:szCs w:val="24"/>
              </w:rPr>
              <w:t xml:space="preserve">　　</w:t>
            </w:r>
          </w:p>
        </w:tc>
      </w:tr>
      <w:tr w:rsidR="00325258">
        <w:trPr>
          <w:trHeight w:val="259"/>
        </w:trPr>
        <w:tc>
          <w:tcPr>
            <w:tcW w:w="616"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41"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3</w:t>
            </w:r>
            <w:r>
              <w:rPr>
                <w:rFonts w:ascii="新宋体" w:eastAsia="新宋体" w:hAnsi="新宋体" w:cs="宋体" w:hint="eastAsia"/>
                <w:kern w:val="0"/>
                <w:sz w:val="20"/>
                <w:szCs w:val="20"/>
              </w:rPr>
              <w:t>．措施项目得分</w:t>
            </w:r>
          </w:p>
        </w:tc>
        <w:tc>
          <w:tcPr>
            <w:tcW w:w="6343" w:type="dxa"/>
            <w:gridSpan w:val="5"/>
            <w:tcBorders>
              <w:top w:val="nil"/>
              <w:left w:val="nil"/>
              <w:bottom w:val="single" w:sz="4" w:space="0" w:color="000000"/>
              <w:right w:val="single" w:sz="4" w:space="0" w:color="000000"/>
            </w:tcBorders>
            <w:shd w:val="clear" w:color="auto" w:fill="auto"/>
            <w:vAlign w:val="bottom"/>
          </w:tcPr>
          <w:p w:rsidR="00325258" w:rsidRDefault="008D4377">
            <w:pPr>
              <w:widowControl/>
              <w:rPr>
                <w:rFonts w:ascii="Arial" w:eastAsia="宋体" w:hAnsi="Arial" w:cs="Arial"/>
                <w:color w:val="000000"/>
                <w:kern w:val="0"/>
                <w:sz w:val="24"/>
                <w:szCs w:val="24"/>
              </w:rPr>
            </w:pPr>
            <w:r>
              <w:rPr>
                <w:rFonts w:ascii="Arial" w:eastAsia="宋体" w:hAnsi="Arial" w:cs="Arial" w:hint="eastAsia"/>
                <w:color w:val="000000"/>
                <w:kern w:val="0"/>
                <w:sz w:val="24"/>
                <w:szCs w:val="24"/>
              </w:rPr>
              <w:t>3.002</w:t>
            </w:r>
          </w:p>
        </w:tc>
      </w:tr>
      <w:tr w:rsidR="00325258">
        <w:trPr>
          <w:trHeight w:val="300"/>
        </w:trPr>
        <w:tc>
          <w:tcPr>
            <w:tcW w:w="616"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41"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4.</w:t>
            </w:r>
            <w:r>
              <w:rPr>
                <w:rFonts w:ascii="新宋体" w:eastAsia="新宋体" w:hAnsi="新宋体" w:cs="宋体" w:hint="eastAsia"/>
                <w:kern w:val="0"/>
                <w:sz w:val="20"/>
                <w:szCs w:val="20"/>
              </w:rPr>
              <w:t>主要单价得分</w:t>
            </w:r>
          </w:p>
        </w:tc>
        <w:tc>
          <w:tcPr>
            <w:tcW w:w="6343" w:type="dxa"/>
            <w:gridSpan w:val="5"/>
            <w:tcBorders>
              <w:top w:val="nil"/>
              <w:left w:val="nil"/>
              <w:bottom w:val="single" w:sz="4" w:space="0" w:color="000000"/>
              <w:right w:val="single" w:sz="4" w:space="0" w:color="000000"/>
            </w:tcBorders>
            <w:shd w:val="clear" w:color="auto" w:fill="auto"/>
            <w:vAlign w:val="bottom"/>
          </w:tcPr>
          <w:p w:rsidR="00325258" w:rsidRDefault="008D4377">
            <w:pPr>
              <w:widowControl/>
              <w:rPr>
                <w:rFonts w:ascii="Arial" w:eastAsia="宋体" w:hAnsi="Arial" w:cs="Arial"/>
                <w:color w:val="000000"/>
                <w:kern w:val="0"/>
                <w:sz w:val="24"/>
                <w:szCs w:val="24"/>
              </w:rPr>
            </w:pPr>
            <w:r>
              <w:rPr>
                <w:rFonts w:ascii="Arial" w:eastAsia="宋体" w:hAnsi="Arial" w:cs="Arial" w:hint="eastAsia"/>
                <w:color w:val="000000"/>
                <w:kern w:val="0"/>
                <w:sz w:val="24"/>
                <w:szCs w:val="24"/>
              </w:rPr>
              <w:t>10</w:t>
            </w: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ab/>
            </w:r>
            <w:r>
              <w:rPr>
                <w:rFonts w:ascii="Arial" w:eastAsia="宋体" w:hAnsi="Arial" w:cs="Arial"/>
                <w:color w:val="000000"/>
                <w:kern w:val="0"/>
                <w:sz w:val="24"/>
                <w:szCs w:val="24"/>
              </w:rPr>
              <w:t xml:space="preserve">　</w:t>
            </w:r>
          </w:p>
        </w:tc>
      </w:tr>
      <w:tr w:rsidR="00325258">
        <w:trPr>
          <w:trHeight w:val="282"/>
        </w:trPr>
        <w:tc>
          <w:tcPr>
            <w:tcW w:w="616" w:type="dxa"/>
            <w:tcBorders>
              <w:top w:val="single" w:sz="4" w:space="0" w:color="000000"/>
              <w:left w:val="single" w:sz="4" w:space="0" w:color="000000"/>
              <w:bottom w:val="single" w:sz="4" w:space="0" w:color="000000"/>
              <w:right w:val="single" w:sz="4" w:space="0" w:color="auto"/>
            </w:tcBorders>
            <w:shd w:val="clear" w:color="auto" w:fill="auto"/>
            <w:vAlign w:val="bottom"/>
          </w:tcPr>
          <w:p w:rsidR="00325258" w:rsidRDefault="00325258">
            <w:pPr>
              <w:widowControl/>
              <w:jc w:val="center"/>
              <w:rPr>
                <w:rFonts w:ascii="微软雅黑" w:eastAsia="微软雅黑" w:hAnsi="微软雅黑" w:cs="宋体"/>
                <w:b/>
                <w:bCs/>
                <w:color w:val="000000"/>
                <w:kern w:val="0"/>
                <w:sz w:val="20"/>
                <w:szCs w:val="20"/>
              </w:rPr>
            </w:pPr>
          </w:p>
        </w:tc>
        <w:tc>
          <w:tcPr>
            <w:tcW w:w="2741" w:type="dxa"/>
            <w:tcBorders>
              <w:top w:val="single" w:sz="4" w:space="0" w:color="000000"/>
              <w:left w:val="single" w:sz="4" w:space="0" w:color="auto"/>
              <w:bottom w:val="single" w:sz="4" w:space="0" w:color="000000"/>
              <w:right w:val="single" w:sz="4" w:space="0" w:color="000000"/>
            </w:tcBorders>
            <w:shd w:val="clear" w:color="auto" w:fill="auto"/>
            <w:vAlign w:val="bottom"/>
          </w:tcPr>
          <w:p w:rsidR="00325258" w:rsidRDefault="008D4377">
            <w:pPr>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小计</w:t>
            </w:r>
          </w:p>
        </w:tc>
        <w:tc>
          <w:tcPr>
            <w:tcW w:w="6343" w:type="dxa"/>
            <w:gridSpan w:val="5"/>
            <w:tcBorders>
              <w:top w:val="nil"/>
              <w:left w:val="nil"/>
              <w:bottom w:val="single" w:sz="4" w:space="0" w:color="000000"/>
              <w:right w:val="single" w:sz="4" w:space="0" w:color="000000"/>
            </w:tcBorders>
            <w:shd w:val="clear" w:color="auto" w:fill="auto"/>
            <w:vAlign w:val="bottom"/>
          </w:tcPr>
          <w:p w:rsidR="00325258" w:rsidRDefault="008D4377">
            <w:pPr>
              <w:widowControl/>
              <w:rPr>
                <w:rFonts w:ascii="Arial" w:eastAsia="宋体" w:hAnsi="Arial" w:cs="Arial"/>
                <w:color w:val="000000"/>
                <w:kern w:val="0"/>
                <w:sz w:val="24"/>
                <w:szCs w:val="24"/>
              </w:rPr>
            </w:pPr>
            <w:r>
              <w:rPr>
                <w:rFonts w:ascii="Arial" w:eastAsia="宋体" w:hAnsi="Arial" w:cs="Arial" w:hint="eastAsia"/>
                <w:color w:val="000000"/>
                <w:kern w:val="0"/>
                <w:sz w:val="24"/>
                <w:szCs w:val="24"/>
              </w:rPr>
              <w:t>44.622</w:t>
            </w:r>
            <w:r>
              <w:rPr>
                <w:rFonts w:ascii="Arial" w:eastAsia="宋体" w:hAnsi="Arial" w:cs="Arial"/>
                <w:color w:val="000000"/>
                <w:kern w:val="0"/>
                <w:sz w:val="24"/>
                <w:szCs w:val="24"/>
              </w:rPr>
              <w:t xml:space="preserve">　　</w:t>
            </w:r>
          </w:p>
        </w:tc>
      </w:tr>
      <w:tr w:rsidR="00325258">
        <w:trPr>
          <w:trHeight w:val="300"/>
        </w:trPr>
        <w:tc>
          <w:tcPr>
            <w:tcW w:w="335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25258" w:rsidRDefault="008D4377">
            <w:pPr>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商务标平均得分</w:t>
            </w:r>
          </w:p>
        </w:tc>
        <w:tc>
          <w:tcPr>
            <w:tcW w:w="6343" w:type="dxa"/>
            <w:gridSpan w:val="5"/>
            <w:tcBorders>
              <w:top w:val="single" w:sz="4" w:space="0" w:color="000000"/>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44.622</w:t>
            </w:r>
          </w:p>
        </w:tc>
      </w:tr>
      <w:tr w:rsidR="00325258">
        <w:trPr>
          <w:trHeight w:val="420"/>
        </w:trPr>
        <w:tc>
          <w:tcPr>
            <w:tcW w:w="616" w:type="dxa"/>
            <w:vMerge w:val="restart"/>
            <w:tcBorders>
              <w:top w:val="nil"/>
              <w:left w:val="single" w:sz="4" w:space="0" w:color="000000"/>
              <w:bottom w:val="nil"/>
              <w:right w:val="single" w:sz="4" w:space="0" w:color="auto"/>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综</w:t>
            </w:r>
            <w:r>
              <w:rPr>
                <w:rFonts w:ascii="微软雅黑" w:eastAsia="微软雅黑" w:hAnsi="微软雅黑" w:cs="宋体" w:hint="eastAsia"/>
                <w:b/>
                <w:bCs/>
                <w:color w:val="000000"/>
                <w:kern w:val="0"/>
                <w:sz w:val="20"/>
                <w:szCs w:val="20"/>
              </w:rPr>
              <w:br/>
            </w:r>
            <w:r>
              <w:rPr>
                <w:rFonts w:ascii="微软雅黑" w:eastAsia="微软雅黑" w:hAnsi="微软雅黑" w:cs="宋体" w:hint="eastAsia"/>
                <w:b/>
                <w:bCs/>
                <w:color w:val="000000"/>
                <w:kern w:val="0"/>
                <w:sz w:val="20"/>
                <w:szCs w:val="20"/>
              </w:rPr>
              <w:t>合</w:t>
            </w:r>
            <w:r>
              <w:rPr>
                <w:rFonts w:ascii="微软雅黑" w:eastAsia="微软雅黑" w:hAnsi="微软雅黑" w:cs="宋体" w:hint="eastAsia"/>
                <w:b/>
                <w:bCs/>
                <w:color w:val="000000"/>
                <w:kern w:val="0"/>
                <w:sz w:val="20"/>
                <w:szCs w:val="20"/>
              </w:rPr>
              <w:br/>
            </w:r>
            <w:r>
              <w:rPr>
                <w:rFonts w:ascii="微软雅黑" w:eastAsia="微软雅黑" w:hAnsi="微软雅黑" w:cs="宋体" w:hint="eastAsia"/>
                <w:b/>
                <w:bCs/>
                <w:color w:val="000000"/>
                <w:kern w:val="0"/>
                <w:sz w:val="20"/>
                <w:szCs w:val="20"/>
              </w:rPr>
              <w:t>（信用标）</w:t>
            </w:r>
          </w:p>
        </w:tc>
        <w:tc>
          <w:tcPr>
            <w:tcW w:w="2741"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1.</w:t>
            </w:r>
            <w:r>
              <w:rPr>
                <w:rFonts w:ascii="新宋体" w:eastAsia="新宋体" w:hAnsi="新宋体" w:cs="宋体" w:hint="eastAsia"/>
                <w:kern w:val="0"/>
                <w:sz w:val="20"/>
                <w:szCs w:val="20"/>
              </w:rPr>
              <w:t>项目班子配备</w:t>
            </w:r>
          </w:p>
        </w:tc>
        <w:tc>
          <w:tcPr>
            <w:tcW w:w="1456"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5</w:t>
            </w:r>
          </w:p>
        </w:tc>
        <w:tc>
          <w:tcPr>
            <w:tcW w:w="1222" w:type="dxa"/>
            <w:tcBorders>
              <w:top w:val="nil"/>
              <w:left w:val="nil"/>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5</w:t>
            </w:r>
          </w:p>
        </w:tc>
        <w:tc>
          <w:tcPr>
            <w:tcW w:w="1183"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5</w:t>
            </w:r>
          </w:p>
        </w:tc>
        <w:tc>
          <w:tcPr>
            <w:tcW w:w="1163"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5</w:t>
            </w:r>
          </w:p>
        </w:tc>
        <w:tc>
          <w:tcPr>
            <w:tcW w:w="1319"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5</w:t>
            </w:r>
          </w:p>
        </w:tc>
      </w:tr>
      <w:tr w:rsidR="00325258">
        <w:trPr>
          <w:trHeight w:val="360"/>
        </w:trPr>
        <w:tc>
          <w:tcPr>
            <w:tcW w:w="616" w:type="dxa"/>
            <w:vMerge/>
            <w:tcBorders>
              <w:top w:val="nil"/>
              <w:left w:val="single" w:sz="4" w:space="0" w:color="000000"/>
              <w:bottom w:val="nil"/>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0"/>
                <w:szCs w:val="20"/>
              </w:rPr>
            </w:pPr>
          </w:p>
        </w:tc>
        <w:tc>
          <w:tcPr>
            <w:tcW w:w="2741"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2.</w:t>
            </w:r>
            <w:r>
              <w:rPr>
                <w:rFonts w:ascii="新宋体" w:eastAsia="新宋体" w:hAnsi="新宋体" w:cs="宋体" w:hint="eastAsia"/>
                <w:color w:val="000000"/>
                <w:kern w:val="0"/>
                <w:sz w:val="20"/>
                <w:szCs w:val="20"/>
              </w:rPr>
              <w:t>企业综合信用</w:t>
            </w:r>
          </w:p>
        </w:tc>
        <w:tc>
          <w:tcPr>
            <w:tcW w:w="1456"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6</w:t>
            </w:r>
          </w:p>
        </w:tc>
        <w:tc>
          <w:tcPr>
            <w:tcW w:w="1222" w:type="dxa"/>
            <w:tcBorders>
              <w:top w:val="nil"/>
              <w:left w:val="nil"/>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6</w:t>
            </w:r>
          </w:p>
        </w:tc>
        <w:tc>
          <w:tcPr>
            <w:tcW w:w="1183"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6</w:t>
            </w:r>
          </w:p>
        </w:tc>
        <w:tc>
          <w:tcPr>
            <w:tcW w:w="1163"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6</w:t>
            </w:r>
          </w:p>
        </w:tc>
        <w:tc>
          <w:tcPr>
            <w:tcW w:w="1319"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6</w:t>
            </w:r>
          </w:p>
        </w:tc>
      </w:tr>
      <w:tr w:rsidR="00325258">
        <w:trPr>
          <w:trHeight w:val="540"/>
        </w:trPr>
        <w:tc>
          <w:tcPr>
            <w:tcW w:w="616" w:type="dxa"/>
            <w:vMerge/>
            <w:tcBorders>
              <w:top w:val="nil"/>
              <w:left w:val="single" w:sz="4" w:space="0" w:color="000000"/>
              <w:bottom w:val="nil"/>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0"/>
                <w:szCs w:val="20"/>
              </w:rPr>
            </w:pPr>
          </w:p>
        </w:tc>
        <w:tc>
          <w:tcPr>
            <w:tcW w:w="2741"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 xml:space="preserve">3. </w:t>
            </w:r>
            <w:r>
              <w:rPr>
                <w:rFonts w:ascii="新宋体" w:eastAsia="新宋体" w:hAnsi="新宋体" w:cs="宋体" w:hint="eastAsia"/>
                <w:color w:val="000000"/>
                <w:kern w:val="0"/>
                <w:sz w:val="20"/>
                <w:szCs w:val="20"/>
              </w:rPr>
              <w:t>提供工商企业信用信息公示报告</w:t>
            </w:r>
            <w:r>
              <w:rPr>
                <w:rFonts w:ascii="新宋体" w:eastAsia="新宋体" w:hAnsi="新宋体" w:cs="宋体" w:hint="eastAsia"/>
                <w:color w:val="000000"/>
                <w:kern w:val="0"/>
                <w:sz w:val="20"/>
                <w:szCs w:val="20"/>
              </w:rPr>
              <w:t xml:space="preserve"> </w:t>
            </w:r>
          </w:p>
        </w:tc>
        <w:tc>
          <w:tcPr>
            <w:tcW w:w="1456"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222" w:type="dxa"/>
            <w:tcBorders>
              <w:top w:val="nil"/>
              <w:left w:val="nil"/>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83"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63"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319"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r>
      <w:tr w:rsidR="00325258">
        <w:trPr>
          <w:trHeight w:val="762"/>
        </w:trPr>
        <w:tc>
          <w:tcPr>
            <w:tcW w:w="616" w:type="dxa"/>
            <w:vMerge/>
            <w:tcBorders>
              <w:top w:val="nil"/>
              <w:left w:val="single" w:sz="4" w:space="0" w:color="000000"/>
              <w:bottom w:val="nil"/>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0"/>
                <w:szCs w:val="20"/>
              </w:rPr>
            </w:pPr>
          </w:p>
        </w:tc>
        <w:tc>
          <w:tcPr>
            <w:tcW w:w="2741"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 xml:space="preserve"> 4.</w:t>
            </w:r>
            <w:r>
              <w:rPr>
                <w:rFonts w:ascii="新宋体" w:eastAsia="新宋体" w:hAnsi="新宋体" w:cs="宋体" w:hint="eastAsia"/>
                <w:color w:val="000000"/>
                <w:kern w:val="0"/>
                <w:sz w:val="20"/>
                <w:szCs w:val="20"/>
              </w:rPr>
              <w:t>企业所在地税务主管部门出具的纳税情况证明等信用情况</w:t>
            </w:r>
          </w:p>
        </w:tc>
        <w:tc>
          <w:tcPr>
            <w:tcW w:w="1456"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222"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83"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63" w:type="dxa"/>
            <w:tcBorders>
              <w:top w:val="nil"/>
              <w:left w:val="nil"/>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319"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r>
      <w:tr w:rsidR="00325258">
        <w:trPr>
          <w:trHeight w:val="480"/>
        </w:trPr>
        <w:tc>
          <w:tcPr>
            <w:tcW w:w="616" w:type="dxa"/>
            <w:vMerge/>
            <w:tcBorders>
              <w:top w:val="nil"/>
              <w:left w:val="single" w:sz="4" w:space="0" w:color="000000"/>
              <w:bottom w:val="nil"/>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0"/>
                <w:szCs w:val="20"/>
              </w:rPr>
            </w:pPr>
          </w:p>
        </w:tc>
        <w:tc>
          <w:tcPr>
            <w:tcW w:w="2741"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5.</w:t>
            </w:r>
            <w:r>
              <w:rPr>
                <w:rFonts w:ascii="新宋体" w:eastAsia="新宋体" w:hAnsi="新宋体" w:cs="宋体" w:hint="eastAsia"/>
                <w:kern w:val="0"/>
                <w:sz w:val="20"/>
                <w:szCs w:val="20"/>
              </w:rPr>
              <w:t>项目经理业绩及信用</w:t>
            </w:r>
          </w:p>
        </w:tc>
        <w:tc>
          <w:tcPr>
            <w:tcW w:w="1456"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2</w:t>
            </w:r>
          </w:p>
        </w:tc>
        <w:tc>
          <w:tcPr>
            <w:tcW w:w="1222"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2</w:t>
            </w:r>
          </w:p>
        </w:tc>
        <w:tc>
          <w:tcPr>
            <w:tcW w:w="1183"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2</w:t>
            </w:r>
          </w:p>
        </w:tc>
        <w:tc>
          <w:tcPr>
            <w:tcW w:w="1163"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2</w:t>
            </w:r>
          </w:p>
        </w:tc>
        <w:tc>
          <w:tcPr>
            <w:tcW w:w="1319"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2</w:t>
            </w:r>
          </w:p>
        </w:tc>
      </w:tr>
      <w:tr w:rsidR="00325258">
        <w:trPr>
          <w:trHeight w:val="420"/>
        </w:trPr>
        <w:tc>
          <w:tcPr>
            <w:tcW w:w="616" w:type="dxa"/>
            <w:tcBorders>
              <w:top w:val="nil"/>
              <w:left w:val="single" w:sz="4" w:space="0" w:color="000000"/>
              <w:bottom w:val="single" w:sz="4" w:space="0" w:color="000000"/>
              <w:right w:val="single" w:sz="4" w:space="0" w:color="auto"/>
            </w:tcBorders>
            <w:shd w:val="clear" w:color="auto" w:fill="auto"/>
            <w:vAlign w:val="bottom"/>
          </w:tcPr>
          <w:p w:rsidR="00325258" w:rsidRDefault="008D437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1"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6.</w:t>
            </w:r>
            <w:r>
              <w:rPr>
                <w:rFonts w:ascii="新宋体" w:eastAsia="新宋体" w:hAnsi="新宋体" w:cs="宋体" w:hint="eastAsia"/>
                <w:kern w:val="0"/>
                <w:sz w:val="20"/>
                <w:szCs w:val="20"/>
              </w:rPr>
              <w:t>服务承诺</w:t>
            </w:r>
          </w:p>
        </w:tc>
        <w:tc>
          <w:tcPr>
            <w:tcW w:w="1456"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4</w:t>
            </w:r>
          </w:p>
        </w:tc>
        <w:tc>
          <w:tcPr>
            <w:tcW w:w="1222"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5</w:t>
            </w:r>
          </w:p>
        </w:tc>
        <w:tc>
          <w:tcPr>
            <w:tcW w:w="1183"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4.5</w:t>
            </w:r>
          </w:p>
        </w:tc>
        <w:tc>
          <w:tcPr>
            <w:tcW w:w="1163"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5</w:t>
            </w:r>
          </w:p>
        </w:tc>
        <w:tc>
          <w:tcPr>
            <w:tcW w:w="1319"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4</w:t>
            </w:r>
          </w:p>
        </w:tc>
      </w:tr>
      <w:tr w:rsidR="00325258">
        <w:trPr>
          <w:trHeight w:val="360"/>
        </w:trPr>
        <w:tc>
          <w:tcPr>
            <w:tcW w:w="616" w:type="dxa"/>
            <w:tcBorders>
              <w:top w:val="single" w:sz="4" w:space="0" w:color="000000"/>
              <w:left w:val="single" w:sz="4" w:space="0" w:color="000000"/>
              <w:bottom w:val="single" w:sz="4" w:space="0" w:color="000000"/>
              <w:right w:val="single" w:sz="4" w:space="0" w:color="auto"/>
            </w:tcBorders>
            <w:shd w:val="clear" w:color="auto" w:fill="auto"/>
            <w:vAlign w:val="bottom"/>
          </w:tcPr>
          <w:p w:rsidR="00325258" w:rsidRDefault="00325258">
            <w:pPr>
              <w:widowControl/>
              <w:jc w:val="center"/>
              <w:rPr>
                <w:rFonts w:ascii="微软雅黑" w:eastAsia="微软雅黑" w:hAnsi="微软雅黑" w:cs="宋体"/>
                <w:b/>
                <w:bCs/>
                <w:color w:val="000000"/>
                <w:kern w:val="0"/>
                <w:sz w:val="20"/>
                <w:szCs w:val="20"/>
              </w:rPr>
            </w:pPr>
          </w:p>
        </w:tc>
        <w:tc>
          <w:tcPr>
            <w:tcW w:w="2741" w:type="dxa"/>
            <w:tcBorders>
              <w:top w:val="single" w:sz="4" w:space="0" w:color="000000"/>
              <w:left w:val="single" w:sz="4" w:space="0" w:color="auto"/>
              <w:bottom w:val="single" w:sz="4" w:space="0" w:color="000000"/>
              <w:right w:val="single" w:sz="4" w:space="0" w:color="000000"/>
            </w:tcBorders>
            <w:shd w:val="clear" w:color="auto" w:fill="auto"/>
            <w:vAlign w:val="bottom"/>
          </w:tcPr>
          <w:p w:rsidR="00325258" w:rsidRDefault="008D4377">
            <w:pPr>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小计</w:t>
            </w:r>
          </w:p>
        </w:tc>
        <w:tc>
          <w:tcPr>
            <w:tcW w:w="1456"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19</w:t>
            </w:r>
          </w:p>
        </w:tc>
        <w:tc>
          <w:tcPr>
            <w:tcW w:w="1222"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20</w:t>
            </w:r>
          </w:p>
        </w:tc>
        <w:tc>
          <w:tcPr>
            <w:tcW w:w="1183"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19.5</w:t>
            </w:r>
          </w:p>
        </w:tc>
        <w:tc>
          <w:tcPr>
            <w:tcW w:w="1163"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20</w:t>
            </w:r>
          </w:p>
        </w:tc>
        <w:tc>
          <w:tcPr>
            <w:tcW w:w="1319"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19</w:t>
            </w:r>
          </w:p>
        </w:tc>
      </w:tr>
      <w:tr w:rsidR="00325258">
        <w:trPr>
          <w:trHeight w:val="402"/>
        </w:trPr>
        <w:tc>
          <w:tcPr>
            <w:tcW w:w="335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综合（信用）标平均得分</w:t>
            </w:r>
          </w:p>
        </w:tc>
        <w:tc>
          <w:tcPr>
            <w:tcW w:w="6343" w:type="dxa"/>
            <w:gridSpan w:val="5"/>
            <w:tcBorders>
              <w:top w:val="single" w:sz="4" w:space="0" w:color="000000"/>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19.5</w:t>
            </w:r>
          </w:p>
        </w:tc>
      </w:tr>
      <w:tr w:rsidR="00325258">
        <w:trPr>
          <w:trHeight w:val="480"/>
        </w:trPr>
        <w:tc>
          <w:tcPr>
            <w:tcW w:w="335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4"/>
                <w:szCs w:val="24"/>
              </w:rPr>
            </w:pPr>
            <w:r>
              <w:rPr>
                <w:rFonts w:ascii="微软雅黑" w:eastAsia="微软雅黑" w:hAnsi="微软雅黑" w:cs="宋体" w:hint="eastAsia"/>
                <w:b/>
                <w:bCs/>
                <w:color w:val="000000"/>
                <w:kern w:val="0"/>
                <w:sz w:val="24"/>
                <w:szCs w:val="24"/>
              </w:rPr>
              <w:t>最终得分</w:t>
            </w:r>
          </w:p>
        </w:tc>
        <w:tc>
          <w:tcPr>
            <w:tcW w:w="6343" w:type="dxa"/>
            <w:gridSpan w:val="5"/>
            <w:tcBorders>
              <w:top w:val="single" w:sz="4" w:space="0" w:color="000000"/>
              <w:left w:val="nil"/>
              <w:bottom w:val="single" w:sz="4" w:space="0" w:color="000000"/>
              <w:right w:val="single" w:sz="4" w:space="0" w:color="000000"/>
            </w:tcBorders>
            <w:shd w:val="clear" w:color="auto" w:fill="auto"/>
            <w:vAlign w:val="bottom"/>
          </w:tcPr>
          <w:p w:rsidR="00325258" w:rsidRDefault="008D4377">
            <w:pPr>
              <w:widowControl/>
              <w:rPr>
                <w:rFonts w:ascii="Arial" w:eastAsia="宋体" w:hAnsi="Arial" w:cs="Arial"/>
                <w:color w:val="000000"/>
                <w:kern w:val="0"/>
                <w:sz w:val="24"/>
                <w:szCs w:val="24"/>
              </w:rPr>
            </w:pPr>
            <w:r>
              <w:rPr>
                <w:rFonts w:ascii="Arial" w:eastAsia="宋体" w:hAnsi="Arial" w:cs="Arial" w:hint="eastAsia"/>
                <w:color w:val="000000"/>
                <w:kern w:val="0"/>
                <w:sz w:val="24"/>
                <w:szCs w:val="24"/>
              </w:rPr>
              <w:t>80.84</w:t>
            </w:r>
            <w:r>
              <w:rPr>
                <w:rFonts w:ascii="Arial" w:eastAsia="宋体" w:hAnsi="Arial" w:cs="Arial"/>
                <w:color w:val="000000"/>
                <w:kern w:val="0"/>
                <w:sz w:val="24"/>
                <w:szCs w:val="24"/>
              </w:rPr>
              <w:t xml:space="preserve"> </w:t>
            </w:r>
          </w:p>
        </w:tc>
      </w:tr>
    </w:tbl>
    <w:p w:rsidR="00325258" w:rsidRDefault="00325258">
      <w:pPr>
        <w:autoSpaceDE w:val="0"/>
        <w:autoSpaceDN w:val="0"/>
        <w:adjustRightInd w:val="0"/>
        <w:rPr>
          <w:rFonts w:ascii="宋体" w:cs="宋体"/>
          <w:kern w:val="0"/>
          <w:sz w:val="24"/>
          <w:szCs w:val="24"/>
          <w:lang w:val="zh-CN"/>
        </w:rPr>
      </w:pPr>
    </w:p>
    <w:p w:rsidR="00325258" w:rsidRDefault="00325258">
      <w:pPr>
        <w:autoSpaceDE w:val="0"/>
        <w:autoSpaceDN w:val="0"/>
        <w:adjustRightInd w:val="0"/>
        <w:rPr>
          <w:rFonts w:ascii="宋体" w:cs="宋体"/>
          <w:kern w:val="0"/>
          <w:sz w:val="24"/>
          <w:szCs w:val="24"/>
          <w:lang w:val="zh-CN"/>
        </w:rPr>
      </w:pPr>
    </w:p>
    <w:tbl>
      <w:tblPr>
        <w:tblW w:w="9680" w:type="dxa"/>
        <w:tblInd w:w="93" w:type="dxa"/>
        <w:tblLayout w:type="fixed"/>
        <w:tblLook w:val="04A0"/>
      </w:tblPr>
      <w:tblGrid>
        <w:gridCol w:w="614"/>
        <w:gridCol w:w="2735"/>
        <w:gridCol w:w="1453"/>
        <w:gridCol w:w="1219"/>
        <w:gridCol w:w="1181"/>
        <w:gridCol w:w="1161"/>
        <w:gridCol w:w="1317"/>
      </w:tblGrid>
      <w:tr w:rsidR="00325258">
        <w:trPr>
          <w:trHeight w:val="947"/>
        </w:trPr>
        <w:tc>
          <w:tcPr>
            <w:tcW w:w="96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长葛市魏武大道污水主管道维修工程评审得分表</w:t>
            </w:r>
          </w:p>
        </w:tc>
      </w:tr>
      <w:tr w:rsidR="00325258">
        <w:trPr>
          <w:trHeight w:val="500"/>
        </w:trPr>
        <w:tc>
          <w:tcPr>
            <w:tcW w:w="3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第二名</w:t>
            </w:r>
          </w:p>
        </w:tc>
        <w:tc>
          <w:tcPr>
            <w:tcW w:w="6330" w:type="dxa"/>
            <w:gridSpan w:val="5"/>
            <w:tcBorders>
              <w:top w:val="single" w:sz="4" w:space="0" w:color="auto"/>
              <w:left w:val="nil"/>
              <w:bottom w:val="single" w:sz="4" w:space="0" w:color="auto"/>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r>
              <w:rPr>
                <w:rFonts w:ascii="宋体" w:eastAsia="宋体" w:hAnsi="宋体" w:cs="宋体" w:hint="eastAsia"/>
                <w:b/>
                <w:bCs/>
                <w:kern w:val="0"/>
                <w:sz w:val="24"/>
                <w:szCs w:val="24"/>
              </w:rPr>
              <w:t>河南省天丰建筑工程有限公司</w:t>
            </w:r>
          </w:p>
        </w:tc>
      </w:tr>
      <w:tr w:rsidR="00325258">
        <w:trPr>
          <w:trHeight w:val="393"/>
        </w:trPr>
        <w:tc>
          <w:tcPr>
            <w:tcW w:w="3350" w:type="dxa"/>
            <w:gridSpan w:val="2"/>
            <w:tcBorders>
              <w:top w:val="nil"/>
              <w:left w:val="single" w:sz="4" w:space="0" w:color="000000"/>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评标委员会成员评审内容</w:t>
            </w:r>
          </w:p>
        </w:tc>
        <w:tc>
          <w:tcPr>
            <w:tcW w:w="145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卢刚</w:t>
            </w:r>
          </w:p>
        </w:tc>
        <w:tc>
          <w:tcPr>
            <w:tcW w:w="12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张学军</w:t>
            </w:r>
          </w:p>
        </w:tc>
        <w:tc>
          <w:tcPr>
            <w:tcW w:w="118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樊迎菊</w:t>
            </w:r>
          </w:p>
        </w:tc>
        <w:tc>
          <w:tcPr>
            <w:tcW w:w="116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吴红彬</w:t>
            </w:r>
          </w:p>
        </w:tc>
        <w:tc>
          <w:tcPr>
            <w:tcW w:w="131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遵艳君</w:t>
            </w:r>
          </w:p>
        </w:tc>
      </w:tr>
      <w:tr w:rsidR="00325258">
        <w:trPr>
          <w:trHeight w:val="530"/>
        </w:trPr>
        <w:tc>
          <w:tcPr>
            <w:tcW w:w="615" w:type="dxa"/>
            <w:vMerge w:val="restart"/>
            <w:tcBorders>
              <w:top w:val="nil"/>
              <w:left w:val="single" w:sz="4" w:space="0" w:color="000000"/>
              <w:bottom w:val="single" w:sz="4" w:space="0" w:color="000000"/>
              <w:right w:val="single" w:sz="4" w:space="0" w:color="auto"/>
            </w:tcBorders>
            <w:shd w:val="clear" w:color="auto" w:fill="auto"/>
            <w:vAlign w:val="center"/>
          </w:tcPr>
          <w:p w:rsidR="00325258" w:rsidRDefault="008D4377">
            <w:pPr>
              <w:widowControl/>
              <w:jc w:val="center"/>
              <w:rPr>
                <w:rFonts w:ascii="微软雅黑" w:eastAsia="微软雅黑" w:hAnsi="微软雅黑" w:cs="宋体"/>
                <w:b/>
                <w:bCs/>
                <w:color w:val="000000"/>
                <w:kern w:val="0"/>
                <w:sz w:val="24"/>
                <w:szCs w:val="24"/>
              </w:rPr>
            </w:pPr>
            <w:r>
              <w:rPr>
                <w:rFonts w:ascii="微软雅黑" w:eastAsia="微软雅黑" w:hAnsi="微软雅黑" w:cs="宋体" w:hint="eastAsia"/>
                <w:b/>
                <w:bCs/>
                <w:color w:val="000000"/>
                <w:kern w:val="0"/>
                <w:sz w:val="24"/>
                <w:szCs w:val="24"/>
              </w:rPr>
              <w:t>技</w:t>
            </w:r>
            <w:r>
              <w:rPr>
                <w:rFonts w:ascii="微软雅黑" w:eastAsia="微软雅黑" w:hAnsi="微软雅黑" w:cs="宋体" w:hint="eastAsia"/>
                <w:b/>
                <w:bCs/>
                <w:color w:val="000000"/>
                <w:kern w:val="0"/>
                <w:sz w:val="24"/>
                <w:szCs w:val="24"/>
              </w:rPr>
              <w:br/>
            </w:r>
            <w:r>
              <w:rPr>
                <w:rFonts w:ascii="微软雅黑" w:eastAsia="微软雅黑" w:hAnsi="微软雅黑" w:cs="宋体" w:hint="eastAsia"/>
                <w:b/>
                <w:bCs/>
                <w:color w:val="000000"/>
                <w:kern w:val="0"/>
                <w:sz w:val="24"/>
                <w:szCs w:val="24"/>
              </w:rPr>
              <w:t>术</w:t>
            </w:r>
            <w:r>
              <w:rPr>
                <w:rFonts w:ascii="微软雅黑" w:eastAsia="微软雅黑" w:hAnsi="微软雅黑" w:cs="宋体" w:hint="eastAsia"/>
                <w:b/>
                <w:bCs/>
                <w:color w:val="000000"/>
                <w:kern w:val="0"/>
                <w:sz w:val="24"/>
                <w:szCs w:val="24"/>
              </w:rPr>
              <w:br/>
            </w:r>
            <w:r>
              <w:rPr>
                <w:rFonts w:ascii="微软雅黑" w:eastAsia="微软雅黑" w:hAnsi="微软雅黑" w:cs="宋体" w:hint="eastAsia"/>
                <w:b/>
                <w:bCs/>
                <w:color w:val="000000"/>
                <w:kern w:val="0"/>
                <w:sz w:val="24"/>
                <w:szCs w:val="24"/>
              </w:rPr>
              <w:t>标</w:t>
            </w:r>
          </w:p>
        </w:tc>
        <w:tc>
          <w:tcPr>
            <w:tcW w:w="2735"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1</w:t>
            </w:r>
            <w:r>
              <w:rPr>
                <w:rFonts w:ascii="新宋体" w:eastAsia="新宋体" w:hAnsi="新宋体" w:cs="宋体" w:hint="eastAsia"/>
                <w:kern w:val="0"/>
                <w:sz w:val="18"/>
                <w:szCs w:val="18"/>
              </w:rPr>
              <w:t>．内容完整性和编制水平；</w:t>
            </w:r>
            <w:r>
              <w:rPr>
                <w:rFonts w:ascii="新宋体" w:eastAsia="新宋体" w:hAnsi="新宋体" w:cs="宋体" w:hint="eastAsia"/>
                <w:kern w:val="0"/>
                <w:sz w:val="18"/>
                <w:szCs w:val="18"/>
              </w:rPr>
              <w:t>0-1</w:t>
            </w:r>
            <w:r>
              <w:rPr>
                <w:rFonts w:ascii="新宋体" w:eastAsia="新宋体" w:hAnsi="新宋体" w:cs="宋体" w:hint="eastAsia"/>
                <w:kern w:val="0"/>
                <w:sz w:val="18"/>
                <w:szCs w:val="18"/>
              </w:rPr>
              <w:t>分</w:t>
            </w:r>
          </w:p>
        </w:tc>
        <w:tc>
          <w:tcPr>
            <w:tcW w:w="145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2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8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0.6</w:t>
            </w:r>
            <w:r>
              <w:rPr>
                <w:rFonts w:ascii="Arial" w:eastAsia="宋体" w:hAnsi="Arial" w:cs="Arial"/>
                <w:color w:val="000000"/>
                <w:kern w:val="0"/>
                <w:sz w:val="24"/>
                <w:szCs w:val="24"/>
              </w:rPr>
              <w:t xml:space="preserve">　</w:t>
            </w:r>
          </w:p>
        </w:tc>
        <w:tc>
          <w:tcPr>
            <w:tcW w:w="116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0.7</w:t>
            </w:r>
          </w:p>
        </w:tc>
        <w:tc>
          <w:tcPr>
            <w:tcW w:w="131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0.6</w:t>
            </w:r>
          </w:p>
        </w:tc>
      </w:tr>
      <w:tr w:rsidR="00325258">
        <w:trPr>
          <w:trHeight w:val="392"/>
        </w:trPr>
        <w:tc>
          <w:tcPr>
            <w:tcW w:w="615"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35"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2</w:t>
            </w:r>
            <w:r>
              <w:rPr>
                <w:rFonts w:ascii="新宋体" w:eastAsia="新宋体" w:hAnsi="新宋体" w:cs="宋体" w:hint="eastAsia"/>
                <w:kern w:val="0"/>
                <w:sz w:val="18"/>
                <w:szCs w:val="18"/>
              </w:rPr>
              <w:t>．施工方案和技术措施；</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5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2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8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1.3</w:t>
            </w:r>
          </w:p>
        </w:tc>
        <w:tc>
          <w:tcPr>
            <w:tcW w:w="116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1.7</w:t>
            </w:r>
          </w:p>
        </w:tc>
        <w:tc>
          <w:tcPr>
            <w:tcW w:w="131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r>
      <w:tr w:rsidR="00325258">
        <w:trPr>
          <w:trHeight w:val="366"/>
        </w:trPr>
        <w:tc>
          <w:tcPr>
            <w:tcW w:w="615"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35"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3</w:t>
            </w:r>
            <w:r>
              <w:rPr>
                <w:rFonts w:ascii="新宋体" w:eastAsia="新宋体" w:hAnsi="新宋体" w:cs="宋体" w:hint="eastAsia"/>
                <w:kern w:val="0"/>
                <w:sz w:val="18"/>
                <w:szCs w:val="18"/>
              </w:rPr>
              <w:t>．质量管理体系与措施；</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5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2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8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16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1.7</w:t>
            </w:r>
          </w:p>
        </w:tc>
        <w:tc>
          <w:tcPr>
            <w:tcW w:w="131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1.8</w:t>
            </w:r>
          </w:p>
        </w:tc>
      </w:tr>
      <w:tr w:rsidR="00325258">
        <w:trPr>
          <w:trHeight w:val="412"/>
        </w:trPr>
        <w:tc>
          <w:tcPr>
            <w:tcW w:w="615"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35"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4</w:t>
            </w:r>
            <w:r>
              <w:rPr>
                <w:rFonts w:ascii="新宋体" w:eastAsia="新宋体" w:hAnsi="新宋体" w:cs="宋体" w:hint="eastAsia"/>
                <w:kern w:val="0"/>
                <w:sz w:val="18"/>
                <w:szCs w:val="18"/>
              </w:rPr>
              <w:t>．安全管理体系与措施；</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5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2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8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16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1.7</w:t>
            </w:r>
          </w:p>
        </w:tc>
        <w:tc>
          <w:tcPr>
            <w:tcW w:w="131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r>
      <w:tr w:rsidR="00325258">
        <w:trPr>
          <w:trHeight w:val="530"/>
        </w:trPr>
        <w:tc>
          <w:tcPr>
            <w:tcW w:w="615"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35"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5</w:t>
            </w:r>
            <w:r>
              <w:rPr>
                <w:rFonts w:ascii="新宋体" w:eastAsia="新宋体" w:hAnsi="新宋体" w:cs="宋体" w:hint="eastAsia"/>
                <w:kern w:val="0"/>
                <w:sz w:val="18"/>
                <w:szCs w:val="18"/>
              </w:rPr>
              <w:t>．环境保护管理体系与措施；</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5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2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8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1.4</w:t>
            </w:r>
          </w:p>
        </w:tc>
        <w:tc>
          <w:tcPr>
            <w:tcW w:w="116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1.7</w:t>
            </w:r>
          </w:p>
        </w:tc>
        <w:tc>
          <w:tcPr>
            <w:tcW w:w="131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r>
      <w:tr w:rsidR="00325258">
        <w:trPr>
          <w:trHeight w:val="412"/>
        </w:trPr>
        <w:tc>
          <w:tcPr>
            <w:tcW w:w="615"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35"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6</w:t>
            </w:r>
            <w:r>
              <w:rPr>
                <w:rFonts w:ascii="新宋体" w:eastAsia="新宋体" w:hAnsi="新宋体" w:cs="宋体" w:hint="eastAsia"/>
                <w:kern w:val="0"/>
                <w:sz w:val="18"/>
                <w:szCs w:val="18"/>
              </w:rPr>
              <w:t>．工程进度计划与措施；</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5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2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8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16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1.7</w:t>
            </w:r>
          </w:p>
        </w:tc>
        <w:tc>
          <w:tcPr>
            <w:tcW w:w="131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1.7</w:t>
            </w:r>
          </w:p>
        </w:tc>
      </w:tr>
      <w:tr w:rsidR="00325258">
        <w:trPr>
          <w:trHeight w:val="530"/>
        </w:trPr>
        <w:tc>
          <w:tcPr>
            <w:tcW w:w="615"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35"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7</w:t>
            </w:r>
            <w:r>
              <w:rPr>
                <w:rFonts w:ascii="新宋体" w:eastAsia="新宋体" w:hAnsi="新宋体" w:cs="宋体" w:hint="eastAsia"/>
                <w:kern w:val="0"/>
                <w:sz w:val="18"/>
                <w:szCs w:val="18"/>
              </w:rPr>
              <w:t>．拟投入资源配备计划……；</w:t>
            </w:r>
            <w:r>
              <w:rPr>
                <w:rFonts w:ascii="新宋体" w:eastAsia="新宋体" w:hAnsi="新宋体" w:cs="宋体" w:hint="eastAsia"/>
                <w:kern w:val="0"/>
                <w:sz w:val="18"/>
                <w:szCs w:val="18"/>
              </w:rPr>
              <w:t>0-1</w:t>
            </w:r>
            <w:r>
              <w:rPr>
                <w:rFonts w:ascii="新宋体" w:eastAsia="新宋体" w:hAnsi="新宋体" w:cs="宋体" w:hint="eastAsia"/>
                <w:kern w:val="0"/>
                <w:sz w:val="18"/>
                <w:szCs w:val="18"/>
              </w:rPr>
              <w:t>分</w:t>
            </w:r>
          </w:p>
        </w:tc>
        <w:tc>
          <w:tcPr>
            <w:tcW w:w="145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2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8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0.5</w:t>
            </w:r>
          </w:p>
        </w:tc>
        <w:tc>
          <w:tcPr>
            <w:tcW w:w="116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0.7</w:t>
            </w:r>
          </w:p>
        </w:tc>
        <w:tc>
          <w:tcPr>
            <w:tcW w:w="131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0.7</w:t>
            </w:r>
          </w:p>
        </w:tc>
      </w:tr>
      <w:tr w:rsidR="00325258">
        <w:trPr>
          <w:trHeight w:val="530"/>
        </w:trPr>
        <w:tc>
          <w:tcPr>
            <w:tcW w:w="615"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35"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8</w:t>
            </w:r>
            <w:r>
              <w:rPr>
                <w:rFonts w:ascii="新宋体" w:eastAsia="新宋体" w:hAnsi="新宋体" w:cs="宋体" w:hint="eastAsia"/>
                <w:kern w:val="0"/>
                <w:sz w:val="18"/>
                <w:szCs w:val="18"/>
              </w:rPr>
              <w:t>．施工进度表或施工网络图；</w:t>
            </w:r>
            <w:r>
              <w:rPr>
                <w:rFonts w:ascii="新宋体" w:eastAsia="新宋体" w:hAnsi="新宋体" w:cs="宋体" w:hint="eastAsia"/>
                <w:kern w:val="0"/>
                <w:sz w:val="18"/>
                <w:szCs w:val="18"/>
              </w:rPr>
              <w:t> 0-1</w:t>
            </w:r>
            <w:r>
              <w:rPr>
                <w:rFonts w:ascii="新宋体" w:eastAsia="新宋体" w:hAnsi="新宋体" w:cs="宋体" w:hint="eastAsia"/>
                <w:kern w:val="0"/>
                <w:sz w:val="18"/>
                <w:szCs w:val="18"/>
              </w:rPr>
              <w:t>分</w:t>
            </w:r>
          </w:p>
        </w:tc>
        <w:tc>
          <w:tcPr>
            <w:tcW w:w="145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0.5</w:t>
            </w:r>
          </w:p>
        </w:tc>
        <w:tc>
          <w:tcPr>
            <w:tcW w:w="12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8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0.5</w:t>
            </w:r>
          </w:p>
        </w:tc>
        <w:tc>
          <w:tcPr>
            <w:tcW w:w="116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0.7</w:t>
            </w:r>
          </w:p>
        </w:tc>
        <w:tc>
          <w:tcPr>
            <w:tcW w:w="131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0.6</w:t>
            </w:r>
          </w:p>
        </w:tc>
      </w:tr>
      <w:tr w:rsidR="00325258">
        <w:trPr>
          <w:trHeight w:val="412"/>
        </w:trPr>
        <w:tc>
          <w:tcPr>
            <w:tcW w:w="615"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35"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9.</w:t>
            </w:r>
            <w:r>
              <w:rPr>
                <w:rFonts w:ascii="新宋体" w:eastAsia="新宋体" w:hAnsi="新宋体" w:cs="宋体" w:hint="eastAsia"/>
                <w:kern w:val="0"/>
                <w:sz w:val="18"/>
                <w:szCs w:val="18"/>
              </w:rPr>
              <w:t>施工总平面图；</w:t>
            </w:r>
            <w:r>
              <w:rPr>
                <w:rFonts w:ascii="新宋体" w:eastAsia="新宋体" w:hAnsi="新宋体" w:cs="宋体" w:hint="eastAsia"/>
                <w:kern w:val="0"/>
                <w:sz w:val="18"/>
                <w:szCs w:val="18"/>
              </w:rPr>
              <w:t>0-1</w:t>
            </w:r>
            <w:r>
              <w:rPr>
                <w:rFonts w:ascii="新宋体" w:eastAsia="新宋体" w:hAnsi="新宋体" w:cs="宋体" w:hint="eastAsia"/>
                <w:kern w:val="0"/>
                <w:sz w:val="18"/>
                <w:szCs w:val="18"/>
              </w:rPr>
              <w:t>分</w:t>
            </w:r>
          </w:p>
        </w:tc>
        <w:tc>
          <w:tcPr>
            <w:tcW w:w="145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0.5</w:t>
            </w:r>
          </w:p>
        </w:tc>
        <w:tc>
          <w:tcPr>
            <w:tcW w:w="12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8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0.5</w:t>
            </w:r>
          </w:p>
        </w:tc>
        <w:tc>
          <w:tcPr>
            <w:tcW w:w="116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0.7</w:t>
            </w:r>
          </w:p>
        </w:tc>
        <w:tc>
          <w:tcPr>
            <w:tcW w:w="131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0.5</w:t>
            </w:r>
          </w:p>
        </w:tc>
      </w:tr>
      <w:tr w:rsidR="00325258">
        <w:trPr>
          <w:trHeight w:val="1050"/>
        </w:trPr>
        <w:tc>
          <w:tcPr>
            <w:tcW w:w="615"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35"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10</w:t>
            </w:r>
            <w:r>
              <w:rPr>
                <w:rFonts w:ascii="新宋体" w:eastAsia="新宋体" w:hAnsi="新宋体" w:cs="宋体" w:hint="eastAsia"/>
                <w:kern w:val="0"/>
                <w:sz w:val="18"/>
                <w:szCs w:val="18"/>
              </w:rPr>
              <w:t>．在节能减排、绿色施工（含扬尘治理）、工艺创新方面针对本工程有具体措施或企业自有创新技术；</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5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2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8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1.4</w:t>
            </w:r>
          </w:p>
        </w:tc>
        <w:tc>
          <w:tcPr>
            <w:tcW w:w="116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1.7</w:t>
            </w:r>
          </w:p>
        </w:tc>
        <w:tc>
          <w:tcPr>
            <w:tcW w:w="131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r>
      <w:tr w:rsidR="00325258">
        <w:trPr>
          <w:trHeight w:val="1311"/>
        </w:trPr>
        <w:tc>
          <w:tcPr>
            <w:tcW w:w="615"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35"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11</w:t>
            </w:r>
            <w:r>
              <w:rPr>
                <w:rFonts w:ascii="新宋体" w:eastAsia="新宋体" w:hAnsi="新宋体" w:cs="宋体" w:hint="eastAsia"/>
                <w:kern w:val="0"/>
                <w:sz w:val="18"/>
                <w:szCs w:val="18"/>
              </w:rPr>
              <w:t>．新工艺、新技术、新设备、新材料的采用程度，其在确保质量、降低成本、缩短工期、减轻劳动强度、提高工效等方面的作用；</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5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2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8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1.3</w:t>
            </w:r>
          </w:p>
        </w:tc>
        <w:tc>
          <w:tcPr>
            <w:tcW w:w="116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1.7</w:t>
            </w:r>
          </w:p>
        </w:tc>
        <w:tc>
          <w:tcPr>
            <w:tcW w:w="131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r>
      <w:tr w:rsidR="00325258">
        <w:trPr>
          <w:trHeight w:val="947"/>
        </w:trPr>
        <w:tc>
          <w:tcPr>
            <w:tcW w:w="615"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35"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12</w:t>
            </w:r>
            <w:r>
              <w:rPr>
                <w:rFonts w:ascii="新宋体" w:eastAsia="新宋体" w:hAnsi="新宋体" w:cs="宋体" w:hint="eastAsia"/>
                <w:kern w:val="0"/>
                <w:sz w:val="18"/>
                <w:szCs w:val="18"/>
              </w:rPr>
              <w:t>．企业具备信息化管理平台，能够使工程管理者对现场实施监控和数据处理。</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5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2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8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1.4</w:t>
            </w:r>
          </w:p>
        </w:tc>
        <w:tc>
          <w:tcPr>
            <w:tcW w:w="116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1.7</w:t>
            </w:r>
          </w:p>
        </w:tc>
        <w:tc>
          <w:tcPr>
            <w:tcW w:w="131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r>
      <w:tr w:rsidR="00325258">
        <w:trPr>
          <w:trHeight w:val="412"/>
        </w:trPr>
        <w:tc>
          <w:tcPr>
            <w:tcW w:w="615" w:type="dxa"/>
            <w:tcBorders>
              <w:top w:val="single" w:sz="4" w:space="0" w:color="000000"/>
              <w:left w:val="single" w:sz="4" w:space="0" w:color="000000"/>
              <w:bottom w:val="single" w:sz="4" w:space="0" w:color="000000"/>
              <w:right w:val="single" w:sz="4" w:space="0" w:color="auto"/>
            </w:tcBorders>
            <w:shd w:val="clear" w:color="auto" w:fill="auto"/>
            <w:vAlign w:val="bottom"/>
          </w:tcPr>
          <w:p w:rsidR="00325258" w:rsidRDefault="00325258">
            <w:pPr>
              <w:widowControl/>
              <w:jc w:val="center"/>
              <w:rPr>
                <w:rFonts w:ascii="微软雅黑" w:eastAsia="微软雅黑" w:hAnsi="微软雅黑" w:cs="宋体"/>
                <w:b/>
                <w:bCs/>
                <w:color w:val="000000"/>
                <w:kern w:val="0"/>
                <w:sz w:val="20"/>
                <w:szCs w:val="20"/>
              </w:rPr>
            </w:pPr>
          </w:p>
        </w:tc>
        <w:tc>
          <w:tcPr>
            <w:tcW w:w="2735" w:type="dxa"/>
            <w:tcBorders>
              <w:top w:val="single" w:sz="4" w:space="0" w:color="000000"/>
              <w:left w:val="single" w:sz="4" w:space="0" w:color="auto"/>
              <w:bottom w:val="single" w:sz="4" w:space="0" w:color="000000"/>
              <w:right w:val="single" w:sz="4" w:space="0" w:color="000000"/>
            </w:tcBorders>
            <w:shd w:val="clear" w:color="auto" w:fill="auto"/>
            <w:vAlign w:val="bottom"/>
          </w:tcPr>
          <w:p w:rsidR="00325258" w:rsidRDefault="008D4377">
            <w:pPr>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小计</w:t>
            </w:r>
          </w:p>
        </w:tc>
        <w:tc>
          <w:tcPr>
            <w:tcW w:w="1453"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14</w:t>
            </w:r>
          </w:p>
        </w:tc>
        <w:tc>
          <w:tcPr>
            <w:tcW w:w="1219"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12</w:t>
            </w:r>
          </w:p>
        </w:tc>
        <w:tc>
          <w:tcPr>
            <w:tcW w:w="118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13.4</w:t>
            </w:r>
          </w:p>
        </w:tc>
        <w:tc>
          <w:tcPr>
            <w:tcW w:w="116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16.4</w:t>
            </w:r>
          </w:p>
        </w:tc>
        <w:tc>
          <w:tcPr>
            <w:tcW w:w="131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15.4</w:t>
            </w:r>
          </w:p>
        </w:tc>
      </w:tr>
      <w:tr w:rsidR="00325258">
        <w:trPr>
          <w:trHeight w:val="412"/>
        </w:trPr>
        <w:tc>
          <w:tcPr>
            <w:tcW w:w="33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25258" w:rsidRDefault="008D4377">
            <w:pPr>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技术标平均得分</w:t>
            </w:r>
          </w:p>
        </w:tc>
        <w:tc>
          <w:tcPr>
            <w:tcW w:w="6330" w:type="dxa"/>
            <w:gridSpan w:val="5"/>
            <w:tcBorders>
              <w:top w:val="single" w:sz="4" w:space="0" w:color="000000"/>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14.24</w:t>
            </w:r>
          </w:p>
        </w:tc>
      </w:tr>
      <w:tr w:rsidR="00325258">
        <w:trPr>
          <w:trHeight w:val="317"/>
        </w:trPr>
        <w:tc>
          <w:tcPr>
            <w:tcW w:w="615" w:type="dxa"/>
            <w:vMerge w:val="restart"/>
            <w:tcBorders>
              <w:top w:val="nil"/>
              <w:left w:val="single" w:sz="4" w:space="0" w:color="000000"/>
              <w:bottom w:val="single" w:sz="4" w:space="0" w:color="000000"/>
              <w:right w:val="single" w:sz="4" w:space="0" w:color="auto"/>
            </w:tcBorders>
            <w:shd w:val="clear" w:color="auto" w:fill="auto"/>
            <w:vAlign w:val="center"/>
          </w:tcPr>
          <w:p w:rsidR="00325258" w:rsidRDefault="008D4377">
            <w:pPr>
              <w:widowControl/>
              <w:jc w:val="left"/>
              <w:rPr>
                <w:rFonts w:ascii="微软雅黑" w:eastAsia="微软雅黑" w:hAnsi="微软雅黑" w:cs="宋体"/>
                <w:b/>
                <w:bCs/>
                <w:color w:val="000000"/>
                <w:kern w:val="0"/>
                <w:sz w:val="24"/>
                <w:szCs w:val="24"/>
              </w:rPr>
            </w:pPr>
            <w:r>
              <w:rPr>
                <w:rFonts w:ascii="微软雅黑" w:eastAsia="微软雅黑" w:hAnsi="微软雅黑" w:cs="宋体" w:hint="eastAsia"/>
                <w:b/>
                <w:bCs/>
                <w:color w:val="000000"/>
                <w:kern w:val="0"/>
                <w:sz w:val="24"/>
                <w:szCs w:val="24"/>
              </w:rPr>
              <w:t>商</w:t>
            </w:r>
            <w:r>
              <w:rPr>
                <w:rFonts w:ascii="微软雅黑" w:eastAsia="微软雅黑" w:hAnsi="微软雅黑" w:cs="宋体" w:hint="eastAsia"/>
                <w:b/>
                <w:bCs/>
                <w:color w:val="000000"/>
                <w:kern w:val="0"/>
                <w:sz w:val="24"/>
                <w:szCs w:val="24"/>
              </w:rPr>
              <w:br/>
            </w:r>
            <w:r>
              <w:rPr>
                <w:rFonts w:ascii="微软雅黑" w:eastAsia="微软雅黑" w:hAnsi="微软雅黑" w:cs="宋体" w:hint="eastAsia"/>
                <w:b/>
                <w:bCs/>
                <w:color w:val="000000"/>
                <w:kern w:val="0"/>
                <w:sz w:val="24"/>
                <w:szCs w:val="24"/>
              </w:rPr>
              <w:t>务</w:t>
            </w:r>
          </w:p>
        </w:tc>
        <w:tc>
          <w:tcPr>
            <w:tcW w:w="2735"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1</w:t>
            </w:r>
            <w:r>
              <w:rPr>
                <w:rFonts w:ascii="新宋体" w:eastAsia="新宋体" w:hAnsi="新宋体" w:cs="宋体" w:hint="eastAsia"/>
                <w:color w:val="000000"/>
                <w:kern w:val="0"/>
                <w:sz w:val="20"/>
                <w:szCs w:val="20"/>
              </w:rPr>
              <w:t>．报价得分</w:t>
            </w:r>
          </w:p>
        </w:tc>
        <w:tc>
          <w:tcPr>
            <w:tcW w:w="6330" w:type="dxa"/>
            <w:gridSpan w:val="5"/>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20.36</w:t>
            </w:r>
            <w:r>
              <w:rPr>
                <w:rFonts w:ascii="Arial" w:eastAsia="宋体" w:hAnsi="Arial" w:cs="Arial"/>
                <w:color w:val="000000"/>
                <w:kern w:val="0"/>
                <w:sz w:val="24"/>
                <w:szCs w:val="24"/>
              </w:rPr>
              <w:t xml:space="preserve">　　</w:t>
            </w:r>
          </w:p>
        </w:tc>
      </w:tr>
      <w:tr w:rsidR="00325258">
        <w:trPr>
          <w:trHeight w:val="317"/>
        </w:trPr>
        <w:tc>
          <w:tcPr>
            <w:tcW w:w="615"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35"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2.</w:t>
            </w:r>
            <w:r>
              <w:rPr>
                <w:rFonts w:ascii="新宋体" w:eastAsia="新宋体" w:hAnsi="新宋体" w:cs="宋体" w:hint="eastAsia"/>
                <w:kern w:val="0"/>
                <w:sz w:val="20"/>
                <w:szCs w:val="20"/>
              </w:rPr>
              <w:t>分部分项综合单价得分</w:t>
            </w:r>
          </w:p>
        </w:tc>
        <w:tc>
          <w:tcPr>
            <w:tcW w:w="6330" w:type="dxa"/>
            <w:gridSpan w:val="5"/>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11</w:t>
            </w:r>
            <w:r>
              <w:rPr>
                <w:rFonts w:ascii="Arial" w:eastAsia="宋体" w:hAnsi="Arial" w:cs="Arial"/>
                <w:color w:val="000000"/>
                <w:kern w:val="0"/>
                <w:sz w:val="24"/>
                <w:szCs w:val="24"/>
              </w:rPr>
              <w:t xml:space="preserve">　</w:t>
            </w:r>
          </w:p>
        </w:tc>
      </w:tr>
      <w:tr w:rsidR="00325258">
        <w:trPr>
          <w:trHeight w:val="317"/>
        </w:trPr>
        <w:tc>
          <w:tcPr>
            <w:tcW w:w="615"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35"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3</w:t>
            </w:r>
            <w:r>
              <w:rPr>
                <w:rFonts w:ascii="新宋体" w:eastAsia="新宋体" w:hAnsi="新宋体" w:cs="宋体" w:hint="eastAsia"/>
                <w:kern w:val="0"/>
                <w:sz w:val="20"/>
                <w:szCs w:val="20"/>
              </w:rPr>
              <w:t>．措施项目得分</w:t>
            </w:r>
          </w:p>
        </w:tc>
        <w:tc>
          <w:tcPr>
            <w:tcW w:w="6330" w:type="dxa"/>
            <w:gridSpan w:val="5"/>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2.978</w:t>
            </w:r>
            <w:r>
              <w:rPr>
                <w:rFonts w:ascii="Arial" w:eastAsia="宋体" w:hAnsi="Arial" w:cs="Arial"/>
                <w:color w:val="000000"/>
                <w:kern w:val="0"/>
                <w:sz w:val="24"/>
                <w:szCs w:val="24"/>
              </w:rPr>
              <w:t xml:space="preserve">　</w:t>
            </w:r>
          </w:p>
        </w:tc>
      </w:tr>
      <w:tr w:rsidR="00325258">
        <w:trPr>
          <w:trHeight w:val="345"/>
        </w:trPr>
        <w:tc>
          <w:tcPr>
            <w:tcW w:w="615"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35"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4.</w:t>
            </w:r>
            <w:r>
              <w:rPr>
                <w:rFonts w:ascii="新宋体" w:eastAsia="新宋体" w:hAnsi="新宋体" w:cs="宋体" w:hint="eastAsia"/>
                <w:kern w:val="0"/>
                <w:sz w:val="20"/>
                <w:szCs w:val="20"/>
              </w:rPr>
              <w:t>主要单价得分</w:t>
            </w:r>
          </w:p>
        </w:tc>
        <w:tc>
          <w:tcPr>
            <w:tcW w:w="6330" w:type="dxa"/>
            <w:gridSpan w:val="5"/>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10</w:t>
            </w:r>
            <w:r>
              <w:rPr>
                <w:rFonts w:ascii="Arial" w:eastAsia="宋体" w:hAnsi="Arial" w:cs="Arial"/>
                <w:color w:val="000000"/>
                <w:kern w:val="0"/>
                <w:sz w:val="24"/>
                <w:szCs w:val="24"/>
              </w:rPr>
              <w:t xml:space="preserve">　　</w:t>
            </w:r>
          </w:p>
        </w:tc>
      </w:tr>
      <w:tr w:rsidR="00325258">
        <w:trPr>
          <w:trHeight w:val="393"/>
        </w:trPr>
        <w:tc>
          <w:tcPr>
            <w:tcW w:w="615" w:type="dxa"/>
            <w:tcBorders>
              <w:top w:val="single" w:sz="4" w:space="0" w:color="000000"/>
              <w:left w:val="single" w:sz="4" w:space="0" w:color="000000"/>
              <w:bottom w:val="single" w:sz="4" w:space="0" w:color="000000"/>
              <w:right w:val="single" w:sz="4" w:space="0" w:color="auto"/>
            </w:tcBorders>
            <w:shd w:val="clear" w:color="auto" w:fill="auto"/>
            <w:vAlign w:val="bottom"/>
          </w:tcPr>
          <w:p w:rsidR="00325258" w:rsidRDefault="00325258">
            <w:pPr>
              <w:widowControl/>
              <w:jc w:val="center"/>
              <w:rPr>
                <w:rFonts w:ascii="微软雅黑" w:eastAsia="微软雅黑" w:hAnsi="微软雅黑" w:cs="宋体"/>
                <w:b/>
                <w:bCs/>
                <w:color w:val="000000"/>
                <w:kern w:val="0"/>
                <w:sz w:val="20"/>
                <w:szCs w:val="20"/>
              </w:rPr>
            </w:pPr>
          </w:p>
        </w:tc>
        <w:tc>
          <w:tcPr>
            <w:tcW w:w="2735" w:type="dxa"/>
            <w:tcBorders>
              <w:top w:val="single" w:sz="4" w:space="0" w:color="000000"/>
              <w:left w:val="single" w:sz="4" w:space="0" w:color="auto"/>
              <w:bottom w:val="single" w:sz="4" w:space="0" w:color="000000"/>
              <w:right w:val="single" w:sz="4" w:space="0" w:color="000000"/>
            </w:tcBorders>
            <w:shd w:val="clear" w:color="auto" w:fill="auto"/>
            <w:vAlign w:val="bottom"/>
          </w:tcPr>
          <w:p w:rsidR="00325258" w:rsidRDefault="008D4377">
            <w:pPr>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小计</w:t>
            </w:r>
          </w:p>
        </w:tc>
        <w:tc>
          <w:tcPr>
            <w:tcW w:w="6330" w:type="dxa"/>
            <w:gridSpan w:val="5"/>
            <w:tcBorders>
              <w:top w:val="nil"/>
              <w:left w:val="nil"/>
              <w:bottom w:val="single" w:sz="4" w:space="0" w:color="000000"/>
              <w:right w:val="single" w:sz="4" w:space="0" w:color="000000"/>
            </w:tcBorders>
            <w:shd w:val="clear" w:color="auto" w:fill="auto"/>
            <w:vAlign w:val="bottom"/>
          </w:tcPr>
          <w:p w:rsidR="00325258" w:rsidRDefault="008D4377">
            <w:pPr>
              <w:widowControl/>
              <w:rPr>
                <w:rFonts w:ascii="Arial" w:eastAsia="宋体" w:hAnsi="Arial" w:cs="Arial"/>
                <w:color w:val="000000"/>
                <w:kern w:val="0"/>
                <w:sz w:val="24"/>
                <w:szCs w:val="24"/>
              </w:rPr>
            </w:pPr>
            <w:r>
              <w:rPr>
                <w:rFonts w:ascii="Arial" w:eastAsia="宋体" w:hAnsi="Arial" w:cs="Arial" w:hint="eastAsia"/>
                <w:color w:val="000000"/>
                <w:kern w:val="0"/>
                <w:sz w:val="24"/>
                <w:szCs w:val="24"/>
              </w:rPr>
              <w:t>44.338</w:t>
            </w:r>
          </w:p>
        </w:tc>
      </w:tr>
      <w:tr w:rsidR="00325258">
        <w:trPr>
          <w:trHeight w:val="393"/>
        </w:trPr>
        <w:tc>
          <w:tcPr>
            <w:tcW w:w="33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25258" w:rsidRDefault="008D4377">
            <w:pPr>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商务标平均得分</w:t>
            </w:r>
          </w:p>
        </w:tc>
        <w:tc>
          <w:tcPr>
            <w:tcW w:w="6330" w:type="dxa"/>
            <w:gridSpan w:val="5"/>
            <w:tcBorders>
              <w:top w:val="single" w:sz="4" w:space="0" w:color="000000"/>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44.338</w:t>
            </w:r>
          </w:p>
        </w:tc>
      </w:tr>
      <w:tr w:rsidR="00325258">
        <w:trPr>
          <w:trHeight w:val="479"/>
        </w:trPr>
        <w:tc>
          <w:tcPr>
            <w:tcW w:w="615" w:type="dxa"/>
            <w:vMerge w:val="restart"/>
            <w:tcBorders>
              <w:top w:val="nil"/>
              <w:left w:val="single" w:sz="4" w:space="0" w:color="000000"/>
              <w:bottom w:val="nil"/>
              <w:right w:val="single" w:sz="4" w:space="0" w:color="auto"/>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综</w:t>
            </w:r>
            <w:r>
              <w:rPr>
                <w:rFonts w:ascii="微软雅黑" w:eastAsia="微软雅黑" w:hAnsi="微软雅黑" w:cs="宋体" w:hint="eastAsia"/>
                <w:b/>
                <w:bCs/>
                <w:color w:val="000000"/>
                <w:kern w:val="0"/>
                <w:sz w:val="20"/>
                <w:szCs w:val="20"/>
              </w:rPr>
              <w:br/>
            </w:r>
            <w:r>
              <w:rPr>
                <w:rFonts w:ascii="微软雅黑" w:eastAsia="微软雅黑" w:hAnsi="微软雅黑" w:cs="宋体" w:hint="eastAsia"/>
                <w:b/>
                <w:bCs/>
                <w:color w:val="000000"/>
                <w:kern w:val="0"/>
                <w:sz w:val="20"/>
                <w:szCs w:val="20"/>
              </w:rPr>
              <w:t>合</w:t>
            </w:r>
            <w:r>
              <w:rPr>
                <w:rFonts w:ascii="微软雅黑" w:eastAsia="微软雅黑" w:hAnsi="微软雅黑" w:cs="宋体" w:hint="eastAsia"/>
                <w:b/>
                <w:bCs/>
                <w:color w:val="000000"/>
                <w:kern w:val="0"/>
                <w:sz w:val="20"/>
                <w:szCs w:val="20"/>
              </w:rPr>
              <w:br/>
            </w:r>
            <w:r>
              <w:rPr>
                <w:rFonts w:ascii="微软雅黑" w:eastAsia="微软雅黑" w:hAnsi="微软雅黑" w:cs="宋体" w:hint="eastAsia"/>
                <w:b/>
                <w:bCs/>
                <w:color w:val="000000"/>
                <w:kern w:val="0"/>
                <w:sz w:val="20"/>
                <w:szCs w:val="20"/>
              </w:rPr>
              <w:t>（信用标）</w:t>
            </w:r>
          </w:p>
        </w:tc>
        <w:tc>
          <w:tcPr>
            <w:tcW w:w="2735"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1.</w:t>
            </w:r>
            <w:r>
              <w:rPr>
                <w:rFonts w:ascii="新宋体" w:eastAsia="新宋体" w:hAnsi="新宋体" w:cs="宋体" w:hint="eastAsia"/>
                <w:kern w:val="0"/>
                <w:sz w:val="20"/>
                <w:szCs w:val="20"/>
              </w:rPr>
              <w:t>项目班子配备</w:t>
            </w:r>
          </w:p>
        </w:tc>
        <w:tc>
          <w:tcPr>
            <w:tcW w:w="1453"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5</w:t>
            </w:r>
          </w:p>
        </w:tc>
        <w:tc>
          <w:tcPr>
            <w:tcW w:w="1219" w:type="dxa"/>
            <w:tcBorders>
              <w:top w:val="nil"/>
              <w:left w:val="nil"/>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5</w:t>
            </w:r>
          </w:p>
        </w:tc>
        <w:tc>
          <w:tcPr>
            <w:tcW w:w="1181"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5</w:t>
            </w:r>
          </w:p>
        </w:tc>
        <w:tc>
          <w:tcPr>
            <w:tcW w:w="1160"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5</w:t>
            </w:r>
          </w:p>
        </w:tc>
        <w:tc>
          <w:tcPr>
            <w:tcW w:w="1317"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5</w:t>
            </w:r>
          </w:p>
        </w:tc>
      </w:tr>
      <w:tr w:rsidR="00325258">
        <w:trPr>
          <w:trHeight w:val="412"/>
        </w:trPr>
        <w:tc>
          <w:tcPr>
            <w:tcW w:w="615" w:type="dxa"/>
            <w:vMerge/>
            <w:tcBorders>
              <w:top w:val="nil"/>
              <w:left w:val="single" w:sz="4" w:space="0" w:color="000000"/>
              <w:bottom w:val="nil"/>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0"/>
                <w:szCs w:val="20"/>
              </w:rPr>
            </w:pPr>
          </w:p>
        </w:tc>
        <w:tc>
          <w:tcPr>
            <w:tcW w:w="2735"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2.</w:t>
            </w:r>
            <w:r>
              <w:rPr>
                <w:rFonts w:ascii="新宋体" w:eastAsia="新宋体" w:hAnsi="新宋体" w:cs="宋体" w:hint="eastAsia"/>
                <w:color w:val="000000"/>
                <w:kern w:val="0"/>
                <w:sz w:val="20"/>
                <w:szCs w:val="20"/>
              </w:rPr>
              <w:t>企业综合信用</w:t>
            </w:r>
          </w:p>
        </w:tc>
        <w:tc>
          <w:tcPr>
            <w:tcW w:w="1453"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6</w:t>
            </w:r>
          </w:p>
        </w:tc>
        <w:tc>
          <w:tcPr>
            <w:tcW w:w="1219" w:type="dxa"/>
            <w:tcBorders>
              <w:top w:val="nil"/>
              <w:left w:val="nil"/>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6</w:t>
            </w:r>
          </w:p>
        </w:tc>
        <w:tc>
          <w:tcPr>
            <w:tcW w:w="1181"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6</w:t>
            </w:r>
          </w:p>
        </w:tc>
        <w:tc>
          <w:tcPr>
            <w:tcW w:w="1160"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6</w:t>
            </w:r>
          </w:p>
        </w:tc>
        <w:tc>
          <w:tcPr>
            <w:tcW w:w="1317"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6</w:t>
            </w:r>
          </w:p>
        </w:tc>
      </w:tr>
      <w:tr w:rsidR="00325258">
        <w:trPr>
          <w:trHeight w:val="612"/>
        </w:trPr>
        <w:tc>
          <w:tcPr>
            <w:tcW w:w="615" w:type="dxa"/>
            <w:vMerge/>
            <w:tcBorders>
              <w:top w:val="nil"/>
              <w:left w:val="single" w:sz="4" w:space="0" w:color="000000"/>
              <w:bottom w:val="nil"/>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0"/>
                <w:szCs w:val="20"/>
              </w:rPr>
            </w:pPr>
          </w:p>
        </w:tc>
        <w:tc>
          <w:tcPr>
            <w:tcW w:w="2735"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 xml:space="preserve">3. </w:t>
            </w:r>
            <w:r>
              <w:rPr>
                <w:rFonts w:ascii="新宋体" w:eastAsia="新宋体" w:hAnsi="新宋体" w:cs="宋体" w:hint="eastAsia"/>
                <w:color w:val="000000"/>
                <w:kern w:val="0"/>
                <w:sz w:val="20"/>
                <w:szCs w:val="20"/>
              </w:rPr>
              <w:t>提供工商企业信用信息公示报告</w:t>
            </w:r>
            <w:r>
              <w:rPr>
                <w:rFonts w:ascii="新宋体" w:eastAsia="新宋体" w:hAnsi="新宋体" w:cs="宋体" w:hint="eastAsia"/>
                <w:color w:val="000000"/>
                <w:kern w:val="0"/>
                <w:sz w:val="20"/>
                <w:szCs w:val="20"/>
              </w:rPr>
              <w:t xml:space="preserve"> </w:t>
            </w:r>
          </w:p>
        </w:tc>
        <w:tc>
          <w:tcPr>
            <w:tcW w:w="1453"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219" w:type="dxa"/>
            <w:tcBorders>
              <w:top w:val="nil"/>
              <w:left w:val="nil"/>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81"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60"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317"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r>
      <w:tr w:rsidR="00325258">
        <w:trPr>
          <w:trHeight w:val="878"/>
        </w:trPr>
        <w:tc>
          <w:tcPr>
            <w:tcW w:w="615" w:type="dxa"/>
            <w:vMerge/>
            <w:tcBorders>
              <w:top w:val="nil"/>
              <w:left w:val="single" w:sz="4" w:space="0" w:color="000000"/>
              <w:bottom w:val="nil"/>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0"/>
                <w:szCs w:val="20"/>
              </w:rPr>
            </w:pPr>
          </w:p>
        </w:tc>
        <w:tc>
          <w:tcPr>
            <w:tcW w:w="2735"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 xml:space="preserve"> 4.</w:t>
            </w:r>
            <w:r>
              <w:rPr>
                <w:rFonts w:ascii="新宋体" w:eastAsia="新宋体" w:hAnsi="新宋体" w:cs="宋体" w:hint="eastAsia"/>
                <w:color w:val="000000"/>
                <w:kern w:val="0"/>
                <w:sz w:val="20"/>
                <w:szCs w:val="20"/>
              </w:rPr>
              <w:t>企业所在地税务主管部门出具的纳税情况证明等信用情况</w:t>
            </w:r>
          </w:p>
        </w:tc>
        <w:tc>
          <w:tcPr>
            <w:tcW w:w="1453"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219"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81"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60" w:type="dxa"/>
            <w:tcBorders>
              <w:top w:val="nil"/>
              <w:left w:val="nil"/>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317"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r>
      <w:tr w:rsidR="00325258">
        <w:trPr>
          <w:trHeight w:val="546"/>
        </w:trPr>
        <w:tc>
          <w:tcPr>
            <w:tcW w:w="615" w:type="dxa"/>
            <w:vMerge/>
            <w:tcBorders>
              <w:top w:val="nil"/>
              <w:left w:val="single" w:sz="4" w:space="0" w:color="000000"/>
              <w:bottom w:val="nil"/>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0"/>
                <w:szCs w:val="20"/>
              </w:rPr>
            </w:pPr>
          </w:p>
        </w:tc>
        <w:tc>
          <w:tcPr>
            <w:tcW w:w="2735"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5.</w:t>
            </w:r>
            <w:r>
              <w:rPr>
                <w:rFonts w:ascii="新宋体" w:eastAsia="新宋体" w:hAnsi="新宋体" w:cs="宋体" w:hint="eastAsia"/>
                <w:kern w:val="0"/>
                <w:sz w:val="20"/>
                <w:szCs w:val="20"/>
              </w:rPr>
              <w:t>项目经理业绩及信用</w:t>
            </w:r>
          </w:p>
        </w:tc>
        <w:tc>
          <w:tcPr>
            <w:tcW w:w="1453"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2</w:t>
            </w:r>
          </w:p>
        </w:tc>
        <w:tc>
          <w:tcPr>
            <w:tcW w:w="1219"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2</w:t>
            </w:r>
          </w:p>
        </w:tc>
        <w:tc>
          <w:tcPr>
            <w:tcW w:w="1181"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2</w:t>
            </w:r>
          </w:p>
        </w:tc>
        <w:tc>
          <w:tcPr>
            <w:tcW w:w="1160"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2</w:t>
            </w:r>
          </w:p>
        </w:tc>
        <w:tc>
          <w:tcPr>
            <w:tcW w:w="1317"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2</w:t>
            </w:r>
          </w:p>
        </w:tc>
      </w:tr>
      <w:tr w:rsidR="00325258">
        <w:trPr>
          <w:trHeight w:val="479"/>
        </w:trPr>
        <w:tc>
          <w:tcPr>
            <w:tcW w:w="615" w:type="dxa"/>
            <w:tcBorders>
              <w:top w:val="nil"/>
              <w:left w:val="single" w:sz="4" w:space="0" w:color="000000"/>
              <w:bottom w:val="single" w:sz="4" w:space="0" w:color="000000"/>
              <w:right w:val="single" w:sz="4" w:space="0" w:color="auto"/>
            </w:tcBorders>
            <w:shd w:val="clear" w:color="auto" w:fill="auto"/>
            <w:vAlign w:val="bottom"/>
          </w:tcPr>
          <w:p w:rsidR="00325258" w:rsidRDefault="008D437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35"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6.</w:t>
            </w:r>
            <w:r>
              <w:rPr>
                <w:rFonts w:ascii="新宋体" w:eastAsia="新宋体" w:hAnsi="新宋体" w:cs="宋体" w:hint="eastAsia"/>
                <w:kern w:val="0"/>
                <w:sz w:val="20"/>
                <w:szCs w:val="20"/>
              </w:rPr>
              <w:t>服务承诺</w:t>
            </w:r>
          </w:p>
        </w:tc>
        <w:tc>
          <w:tcPr>
            <w:tcW w:w="1453"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4</w:t>
            </w:r>
          </w:p>
        </w:tc>
        <w:tc>
          <w:tcPr>
            <w:tcW w:w="1219"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3</w:t>
            </w:r>
          </w:p>
        </w:tc>
        <w:tc>
          <w:tcPr>
            <w:tcW w:w="1181"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4</w:t>
            </w:r>
          </w:p>
        </w:tc>
        <w:tc>
          <w:tcPr>
            <w:tcW w:w="1160"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4</w:t>
            </w:r>
          </w:p>
        </w:tc>
        <w:tc>
          <w:tcPr>
            <w:tcW w:w="1317"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4</w:t>
            </w:r>
          </w:p>
        </w:tc>
      </w:tr>
      <w:tr w:rsidR="00325258">
        <w:trPr>
          <w:trHeight w:val="412"/>
        </w:trPr>
        <w:tc>
          <w:tcPr>
            <w:tcW w:w="615" w:type="dxa"/>
            <w:tcBorders>
              <w:top w:val="single" w:sz="4" w:space="0" w:color="000000"/>
              <w:left w:val="single" w:sz="4" w:space="0" w:color="000000"/>
              <w:bottom w:val="single" w:sz="4" w:space="0" w:color="000000"/>
              <w:right w:val="single" w:sz="4" w:space="0" w:color="auto"/>
            </w:tcBorders>
            <w:shd w:val="clear" w:color="auto" w:fill="auto"/>
            <w:vAlign w:val="bottom"/>
          </w:tcPr>
          <w:p w:rsidR="00325258" w:rsidRDefault="00325258">
            <w:pPr>
              <w:widowControl/>
              <w:jc w:val="center"/>
              <w:rPr>
                <w:rFonts w:ascii="微软雅黑" w:eastAsia="微软雅黑" w:hAnsi="微软雅黑" w:cs="宋体"/>
                <w:b/>
                <w:bCs/>
                <w:color w:val="000000"/>
                <w:kern w:val="0"/>
                <w:sz w:val="20"/>
                <w:szCs w:val="20"/>
              </w:rPr>
            </w:pPr>
          </w:p>
        </w:tc>
        <w:tc>
          <w:tcPr>
            <w:tcW w:w="2735" w:type="dxa"/>
            <w:tcBorders>
              <w:top w:val="single" w:sz="4" w:space="0" w:color="000000"/>
              <w:left w:val="single" w:sz="4" w:space="0" w:color="auto"/>
              <w:bottom w:val="single" w:sz="4" w:space="0" w:color="000000"/>
              <w:right w:val="single" w:sz="4" w:space="0" w:color="000000"/>
            </w:tcBorders>
            <w:shd w:val="clear" w:color="auto" w:fill="auto"/>
            <w:vAlign w:val="bottom"/>
          </w:tcPr>
          <w:p w:rsidR="00325258" w:rsidRDefault="008D4377">
            <w:pPr>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小计</w:t>
            </w:r>
          </w:p>
        </w:tc>
        <w:tc>
          <w:tcPr>
            <w:tcW w:w="1453"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19</w:t>
            </w:r>
          </w:p>
        </w:tc>
        <w:tc>
          <w:tcPr>
            <w:tcW w:w="1219"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18</w:t>
            </w:r>
          </w:p>
        </w:tc>
        <w:tc>
          <w:tcPr>
            <w:tcW w:w="1181"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19</w:t>
            </w:r>
          </w:p>
        </w:tc>
        <w:tc>
          <w:tcPr>
            <w:tcW w:w="1160"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19</w:t>
            </w:r>
          </w:p>
        </w:tc>
        <w:tc>
          <w:tcPr>
            <w:tcW w:w="1317"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19</w:t>
            </w:r>
          </w:p>
        </w:tc>
      </w:tr>
      <w:tr w:rsidR="00325258">
        <w:trPr>
          <w:trHeight w:val="459"/>
        </w:trPr>
        <w:tc>
          <w:tcPr>
            <w:tcW w:w="33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综合（信用）标平均得分</w:t>
            </w:r>
          </w:p>
        </w:tc>
        <w:tc>
          <w:tcPr>
            <w:tcW w:w="6330" w:type="dxa"/>
            <w:gridSpan w:val="5"/>
            <w:tcBorders>
              <w:top w:val="single" w:sz="4" w:space="0" w:color="000000"/>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18.8</w:t>
            </w:r>
          </w:p>
        </w:tc>
      </w:tr>
      <w:tr w:rsidR="00325258">
        <w:trPr>
          <w:trHeight w:val="557"/>
        </w:trPr>
        <w:tc>
          <w:tcPr>
            <w:tcW w:w="33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4"/>
                <w:szCs w:val="24"/>
              </w:rPr>
            </w:pPr>
            <w:r>
              <w:rPr>
                <w:rFonts w:ascii="微软雅黑" w:eastAsia="微软雅黑" w:hAnsi="微软雅黑" w:cs="宋体" w:hint="eastAsia"/>
                <w:b/>
                <w:bCs/>
                <w:color w:val="000000"/>
                <w:kern w:val="0"/>
                <w:sz w:val="24"/>
                <w:szCs w:val="24"/>
              </w:rPr>
              <w:t>最终得分</w:t>
            </w:r>
          </w:p>
        </w:tc>
        <w:tc>
          <w:tcPr>
            <w:tcW w:w="6330" w:type="dxa"/>
            <w:gridSpan w:val="5"/>
            <w:tcBorders>
              <w:top w:val="single" w:sz="4" w:space="0" w:color="000000"/>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77.38</w:t>
            </w:r>
            <w:r>
              <w:rPr>
                <w:rFonts w:ascii="Arial" w:eastAsia="宋体" w:hAnsi="Arial" w:cs="Arial"/>
                <w:color w:val="000000"/>
                <w:kern w:val="0"/>
                <w:sz w:val="24"/>
                <w:szCs w:val="24"/>
              </w:rPr>
              <w:t xml:space="preserve"> </w:t>
            </w:r>
          </w:p>
        </w:tc>
      </w:tr>
    </w:tbl>
    <w:p w:rsidR="00325258" w:rsidRDefault="00325258">
      <w:pPr>
        <w:autoSpaceDE w:val="0"/>
        <w:autoSpaceDN w:val="0"/>
        <w:adjustRightInd w:val="0"/>
        <w:rPr>
          <w:rFonts w:ascii="宋体" w:cs="宋体"/>
          <w:kern w:val="0"/>
          <w:sz w:val="24"/>
          <w:szCs w:val="24"/>
          <w:lang w:val="zh-CN"/>
        </w:rPr>
      </w:pPr>
    </w:p>
    <w:p w:rsidR="00325258" w:rsidRDefault="00325258">
      <w:pPr>
        <w:autoSpaceDE w:val="0"/>
        <w:autoSpaceDN w:val="0"/>
        <w:adjustRightInd w:val="0"/>
        <w:rPr>
          <w:rFonts w:ascii="宋体" w:cs="宋体"/>
          <w:kern w:val="0"/>
          <w:sz w:val="24"/>
          <w:szCs w:val="24"/>
          <w:lang w:val="zh-CN"/>
        </w:rPr>
      </w:pPr>
    </w:p>
    <w:p w:rsidR="00325258" w:rsidRDefault="00325258">
      <w:pPr>
        <w:autoSpaceDE w:val="0"/>
        <w:autoSpaceDN w:val="0"/>
        <w:adjustRightInd w:val="0"/>
        <w:rPr>
          <w:rFonts w:ascii="宋体" w:cs="宋体"/>
          <w:kern w:val="0"/>
          <w:sz w:val="24"/>
          <w:szCs w:val="24"/>
          <w:lang w:val="zh-CN"/>
        </w:rPr>
      </w:pPr>
    </w:p>
    <w:p w:rsidR="00325258" w:rsidRDefault="00325258">
      <w:pPr>
        <w:autoSpaceDE w:val="0"/>
        <w:autoSpaceDN w:val="0"/>
        <w:adjustRightInd w:val="0"/>
        <w:rPr>
          <w:rFonts w:ascii="宋体" w:cs="宋体"/>
          <w:kern w:val="0"/>
          <w:sz w:val="24"/>
          <w:szCs w:val="24"/>
          <w:lang w:val="zh-CN"/>
        </w:rPr>
      </w:pPr>
    </w:p>
    <w:tbl>
      <w:tblPr>
        <w:tblW w:w="9640" w:type="dxa"/>
        <w:tblInd w:w="93" w:type="dxa"/>
        <w:tblLayout w:type="fixed"/>
        <w:tblLook w:val="04A0"/>
      </w:tblPr>
      <w:tblGrid>
        <w:gridCol w:w="611"/>
        <w:gridCol w:w="2724"/>
        <w:gridCol w:w="1447"/>
        <w:gridCol w:w="1215"/>
        <w:gridCol w:w="1176"/>
        <w:gridCol w:w="1156"/>
        <w:gridCol w:w="1311"/>
      </w:tblGrid>
      <w:tr w:rsidR="00325258">
        <w:trPr>
          <w:trHeight w:val="921"/>
        </w:trPr>
        <w:tc>
          <w:tcPr>
            <w:tcW w:w="96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25258" w:rsidRDefault="008D437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长葛市魏武大道污水主管道维修工程评审得分表</w:t>
            </w:r>
          </w:p>
        </w:tc>
      </w:tr>
      <w:tr w:rsidR="00325258">
        <w:trPr>
          <w:trHeight w:val="486"/>
        </w:trPr>
        <w:tc>
          <w:tcPr>
            <w:tcW w:w="3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第三名</w:t>
            </w:r>
          </w:p>
        </w:tc>
        <w:tc>
          <w:tcPr>
            <w:tcW w:w="6304" w:type="dxa"/>
            <w:gridSpan w:val="5"/>
            <w:tcBorders>
              <w:top w:val="single" w:sz="4" w:space="0" w:color="auto"/>
              <w:left w:val="nil"/>
              <w:bottom w:val="single" w:sz="4" w:space="0" w:color="auto"/>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r>
              <w:rPr>
                <w:rFonts w:ascii="宋体" w:eastAsia="宋体" w:hAnsi="宋体" w:cs="宋体" w:hint="eastAsia"/>
                <w:b/>
                <w:bCs/>
                <w:kern w:val="0"/>
                <w:sz w:val="24"/>
                <w:szCs w:val="24"/>
              </w:rPr>
              <w:t>河南军恒建设有限公司</w:t>
            </w:r>
          </w:p>
        </w:tc>
      </w:tr>
      <w:tr w:rsidR="00325258">
        <w:trPr>
          <w:trHeight w:val="382"/>
        </w:trPr>
        <w:tc>
          <w:tcPr>
            <w:tcW w:w="3336" w:type="dxa"/>
            <w:gridSpan w:val="2"/>
            <w:tcBorders>
              <w:top w:val="nil"/>
              <w:left w:val="single" w:sz="4" w:space="0" w:color="000000"/>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评标委员会成员评审内容</w:t>
            </w:r>
          </w:p>
        </w:tc>
        <w:tc>
          <w:tcPr>
            <w:tcW w:w="1447"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卢刚</w:t>
            </w:r>
          </w:p>
        </w:tc>
        <w:tc>
          <w:tcPr>
            <w:tcW w:w="1214"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张学军</w:t>
            </w:r>
          </w:p>
        </w:tc>
        <w:tc>
          <w:tcPr>
            <w:tcW w:w="117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樊迎菊</w:t>
            </w:r>
          </w:p>
        </w:tc>
        <w:tc>
          <w:tcPr>
            <w:tcW w:w="11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吴红彬</w:t>
            </w:r>
          </w:p>
        </w:tc>
        <w:tc>
          <w:tcPr>
            <w:tcW w:w="131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遵艳君</w:t>
            </w:r>
          </w:p>
        </w:tc>
      </w:tr>
      <w:tr w:rsidR="00325258">
        <w:trPr>
          <w:trHeight w:val="516"/>
        </w:trPr>
        <w:tc>
          <w:tcPr>
            <w:tcW w:w="612" w:type="dxa"/>
            <w:vMerge w:val="restart"/>
            <w:tcBorders>
              <w:top w:val="nil"/>
              <w:left w:val="single" w:sz="4" w:space="0" w:color="000000"/>
              <w:bottom w:val="single" w:sz="4" w:space="0" w:color="000000"/>
              <w:right w:val="single" w:sz="4" w:space="0" w:color="auto"/>
            </w:tcBorders>
            <w:shd w:val="clear" w:color="auto" w:fill="auto"/>
            <w:vAlign w:val="center"/>
          </w:tcPr>
          <w:p w:rsidR="00325258" w:rsidRDefault="008D4377">
            <w:pPr>
              <w:widowControl/>
              <w:jc w:val="center"/>
              <w:rPr>
                <w:rFonts w:ascii="微软雅黑" w:eastAsia="微软雅黑" w:hAnsi="微软雅黑" w:cs="宋体"/>
                <w:b/>
                <w:bCs/>
                <w:color w:val="000000"/>
                <w:kern w:val="0"/>
                <w:sz w:val="24"/>
                <w:szCs w:val="24"/>
              </w:rPr>
            </w:pPr>
            <w:r>
              <w:rPr>
                <w:rFonts w:ascii="微软雅黑" w:eastAsia="微软雅黑" w:hAnsi="微软雅黑" w:cs="宋体" w:hint="eastAsia"/>
                <w:b/>
                <w:bCs/>
                <w:color w:val="000000"/>
                <w:kern w:val="0"/>
                <w:sz w:val="24"/>
                <w:szCs w:val="24"/>
              </w:rPr>
              <w:t>技</w:t>
            </w:r>
            <w:r>
              <w:rPr>
                <w:rFonts w:ascii="微软雅黑" w:eastAsia="微软雅黑" w:hAnsi="微软雅黑" w:cs="宋体" w:hint="eastAsia"/>
                <w:b/>
                <w:bCs/>
                <w:color w:val="000000"/>
                <w:kern w:val="0"/>
                <w:sz w:val="24"/>
                <w:szCs w:val="24"/>
              </w:rPr>
              <w:br/>
            </w:r>
            <w:r>
              <w:rPr>
                <w:rFonts w:ascii="微软雅黑" w:eastAsia="微软雅黑" w:hAnsi="微软雅黑" w:cs="宋体" w:hint="eastAsia"/>
                <w:b/>
                <w:bCs/>
                <w:color w:val="000000"/>
                <w:kern w:val="0"/>
                <w:sz w:val="24"/>
                <w:szCs w:val="24"/>
              </w:rPr>
              <w:t>术</w:t>
            </w:r>
            <w:r>
              <w:rPr>
                <w:rFonts w:ascii="微软雅黑" w:eastAsia="微软雅黑" w:hAnsi="微软雅黑" w:cs="宋体" w:hint="eastAsia"/>
                <w:b/>
                <w:bCs/>
                <w:color w:val="000000"/>
                <w:kern w:val="0"/>
                <w:sz w:val="24"/>
                <w:szCs w:val="24"/>
              </w:rPr>
              <w:br/>
            </w:r>
            <w:r>
              <w:rPr>
                <w:rFonts w:ascii="微软雅黑" w:eastAsia="微软雅黑" w:hAnsi="微软雅黑" w:cs="宋体" w:hint="eastAsia"/>
                <w:b/>
                <w:bCs/>
                <w:color w:val="000000"/>
                <w:kern w:val="0"/>
                <w:sz w:val="24"/>
                <w:szCs w:val="24"/>
              </w:rPr>
              <w:t>标</w:t>
            </w:r>
          </w:p>
        </w:tc>
        <w:tc>
          <w:tcPr>
            <w:tcW w:w="2724"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1</w:t>
            </w:r>
            <w:r>
              <w:rPr>
                <w:rFonts w:ascii="新宋体" w:eastAsia="新宋体" w:hAnsi="新宋体" w:cs="宋体" w:hint="eastAsia"/>
                <w:kern w:val="0"/>
                <w:sz w:val="18"/>
                <w:szCs w:val="18"/>
              </w:rPr>
              <w:t>．内容完整性和编制水平；</w:t>
            </w:r>
            <w:r>
              <w:rPr>
                <w:rFonts w:ascii="新宋体" w:eastAsia="新宋体" w:hAnsi="新宋体" w:cs="宋体" w:hint="eastAsia"/>
                <w:kern w:val="0"/>
                <w:sz w:val="18"/>
                <w:szCs w:val="18"/>
              </w:rPr>
              <w:t>0-1</w:t>
            </w:r>
            <w:r>
              <w:rPr>
                <w:rFonts w:ascii="新宋体" w:eastAsia="新宋体" w:hAnsi="新宋体" w:cs="宋体" w:hint="eastAsia"/>
                <w:kern w:val="0"/>
                <w:sz w:val="18"/>
                <w:szCs w:val="18"/>
              </w:rPr>
              <w:t>分</w:t>
            </w:r>
          </w:p>
        </w:tc>
        <w:tc>
          <w:tcPr>
            <w:tcW w:w="1447"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214"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w:t>
            </w:r>
            <w:r>
              <w:rPr>
                <w:rFonts w:ascii="Arial" w:eastAsia="宋体" w:hAnsi="Arial" w:cs="Arial"/>
                <w:color w:val="000000"/>
                <w:kern w:val="0"/>
                <w:sz w:val="24"/>
                <w:szCs w:val="24"/>
              </w:rPr>
              <w:t xml:space="preserve">　</w:t>
            </w:r>
          </w:p>
        </w:tc>
        <w:tc>
          <w:tcPr>
            <w:tcW w:w="117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0.6</w:t>
            </w:r>
            <w:r>
              <w:rPr>
                <w:rFonts w:ascii="Arial" w:eastAsia="宋体" w:hAnsi="Arial" w:cs="Arial"/>
                <w:color w:val="000000"/>
                <w:kern w:val="0"/>
                <w:sz w:val="24"/>
                <w:szCs w:val="24"/>
              </w:rPr>
              <w:t xml:space="preserve">　</w:t>
            </w:r>
          </w:p>
        </w:tc>
        <w:tc>
          <w:tcPr>
            <w:tcW w:w="11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0.6</w:t>
            </w:r>
          </w:p>
        </w:tc>
        <w:tc>
          <w:tcPr>
            <w:tcW w:w="131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0.6</w:t>
            </w:r>
            <w:r>
              <w:rPr>
                <w:rFonts w:ascii="Arial" w:eastAsia="宋体" w:hAnsi="Arial" w:cs="Arial"/>
                <w:color w:val="000000"/>
                <w:kern w:val="0"/>
                <w:sz w:val="24"/>
                <w:szCs w:val="24"/>
              </w:rPr>
              <w:t xml:space="preserve">　</w:t>
            </w:r>
          </w:p>
        </w:tc>
      </w:tr>
      <w:tr w:rsidR="00325258">
        <w:trPr>
          <w:trHeight w:val="381"/>
        </w:trPr>
        <w:tc>
          <w:tcPr>
            <w:tcW w:w="612"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24"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2</w:t>
            </w:r>
            <w:r>
              <w:rPr>
                <w:rFonts w:ascii="新宋体" w:eastAsia="新宋体" w:hAnsi="新宋体" w:cs="宋体" w:hint="eastAsia"/>
                <w:kern w:val="0"/>
                <w:sz w:val="18"/>
                <w:szCs w:val="18"/>
              </w:rPr>
              <w:t>．施工方案和技术措施；</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47"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214"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w:t>
            </w:r>
            <w:r>
              <w:rPr>
                <w:rFonts w:ascii="Arial" w:eastAsia="宋体" w:hAnsi="Arial" w:cs="Arial"/>
                <w:color w:val="000000"/>
                <w:kern w:val="0"/>
                <w:sz w:val="24"/>
                <w:szCs w:val="24"/>
              </w:rPr>
              <w:t xml:space="preserve">　</w:t>
            </w:r>
          </w:p>
        </w:tc>
        <w:tc>
          <w:tcPr>
            <w:tcW w:w="117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1.3</w:t>
            </w:r>
          </w:p>
        </w:tc>
        <w:tc>
          <w:tcPr>
            <w:tcW w:w="11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c>
          <w:tcPr>
            <w:tcW w:w="131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r>
      <w:tr w:rsidR="00325258">
        <w:trPr>
          <w:trHeight w:val="356"/>
        </w:trPr>
        <w:tc>
          <w:tcPr>
            <w:tcW w:w="612"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24"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3</w:t>
            </w:r>
            <w:r>
              <w:rPr>
                <w:rFonts w:ascii="新宋体" w:eastAsia="新宋体" w:hAnsi="新宋体" w:cs="宋体" w:hint="eastAsia"/>
                <w:kern w:val="0"/>
                <w:sz w:val="18"/>
                <w:szCs w:val="18"/>
              </w:rPr>
              <w:t>．质量管理体系与措施；</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47"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214"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w:t>
            </w:r>
            <w:r>
              <w:rPr>
                <w:rFonts w:ascii="Arial" w:eastAsia="宋体" w:hAnsi="Arial" w:cs="Arial"/>
                <w:color w:val="000000"/>
                <w:kern w:val="0"/>
                <w:sz w:val="24"/>
                <w:szCs w:val="24"/>
              </w:rPr>
              <w:t xml:space="preserve">　</w:t>
            </w:r>
          </w:p>
        </w:tc>
        <w:tc>
          <w:tcPr>
            <w:tcW w:w="117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1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c>
          <w:tcPr>
            <w:tcW w:w="131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1.7</w:t>
            </w:r>
          </w:p>
        </w:tc>
      </w:tr>
      <w:tr w:rsidR="00325258">
        <w:trPr>
          <w:trHeight w:val="401"/>
        </w:trPr>
        <w:tc>
          <w:tcPr>
            <w:tcW w:w="612"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24"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4</w:t>
            </w:r>
            <w:r>
              <w:rPr>
                <w:rFonts w:ascii="新宋体" w:eastAsia="新宋体" w:hAnsi="新宋体" w:cs="宋体" w:hint="eastAsia"/>
                <w:kern w:val="0"/>
                <w:sz w:val="18"/>
                <w:szCs w:val="18"/>
              </w:rPr>
              <w:t>．安全管理体系与措施；</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47"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214"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w:t>
            </w:r>
            <w:r>
              <w:rPr>
                <w:rFonts w:ascii="Arial" w:eastAsia="宋体" w:hAnsi="Arial" w:cs="Arial"/>
                <w:color w:val="000000"/>
                <w:kern w:val="0"/>
                <w:sz w:val="24"/>
                <w:szCs w:val="24"/>
              </w:rPr>
              <w:t xml:space="preserve">　</w:t>
            </w:r>
          </w:p>
        </w:tc>
        <w:tc>
          <w:tcPr>
            <w:tcW w:w="117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1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c>
          <w:tcPr>
            <w:tcW w:w="131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r>
      <w:tr w:rsidR="00325258">
        <w:trPr>
          <w:trHeight w:val="516"/>
        </w:trPr>
        <w:tc>
          <w:tcPr>
            <w:tcW w:w="612"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24"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5</w:t>
            </w:r>
            <w:r>
              <w:rPr>
                <w:rFonts w:ascii="新宋体" w:eastAsia="新宋体" w:hAnsi="新宋体" w:cs="宋体" w:hint="eastAsia"/>
                <w:kern w:val="0"/>
                <w:sz w:val="18"/>
                <w:szCs w:val="18"/>
              </w:rPr>
              <w:t>．环境保护管理体系与措施；</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47"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214"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w:t>
            </w:r>
            <w:r>
              <w:rPr>
                <w:rFonts w:ascii="Arial" w:eastAsia="宋体" w:hAnsi="Arial" w:cs="Arial"/>
                <w:color w:val="000000"/>
                <w:kern w:val="0"/>
                <w:sz w:val="24"/>
                <w:szCs w:val="24"/>
              </w:rPr>
              <w:t xml:space="preserve">　</w:t>
            </w:r>
          </w:p>
        </w:tc>
        <w:tc>
          <w:tcPr>
            <w:tcW w:w="117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1.4</w:t>
            </w:r>
          </w:p>
        </w:tc>
        <w:tc>
          <w:tcPr>
            <w:tcW w:w="11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c>
          <w:tcPr>
            <w:tcW w:w="131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r>
      <w:tr w:rsidR="00325258">
        <w:trPr>
          <w:trHeight w:val="401"/>
        </w:trPr>
        <w:tc>
          <w:tcPr>
            <w:tcW w:w="612"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24"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6</w:t>
            </w:r>
            <w:r>
              <w:rPr>
                <w:rFonts w:ascii="新宋体" w:eastAsia="新宋体" w:hAnsi="新宋体" w:cs="宋体" w:hint="eastAsia"/>
                <w:kern w:val="0"/>
                <w:sz w:val="18"/>
                <w:szCs w:val="18"/>
              </w:rPr>
              <w:t>．工程进度计划与措施；</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47"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c>
          <w:tcPr>
            <w:tcW w:w="1214"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w:t>
            </w:r>
            <w:r>
              <w:rPr>
                <w:rFonts w:ascii="Arial" w:eastAsia="宋体" w:hAnsi="Arial" w:cs="Arial"/>
                <w:color w:val="000000"/>
                <w:kern w:val="0"/>
                <w:sz w:val="24"/>
                <w:szCs w:val="24"/>
              </w:rPr>
              <w:t xml:space="preserve">　</w:t>
            </w:r>
          </w:p>
        </w:tc>
        <w:tc>
          <w:tcPr>
            <w:tcW w:w="117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1.4</w:t>
            </w:r>
          </w:p>
        </w:tc>
        <w:tc>
          <w:tcPr>
            <w:tcW w:w="11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c>
          <w:tcPr>
            <w:tcW w:w="131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1.7</w:t>
            </w:r>
          </w:p>
        </w:tc>
      </w:tr>
      <w:tr w:rsidR="00325258">
        <w:trPr>
          <w:trHeight w:val="516"/>
        </w:trPr>
        <w:tc>
          <w:tcPr>
            <w:tcW w:w="612"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24"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7</w:t>
            </w:r>
            <w:r>
              <w:rPr>
                <w:rFonts w:ascii="新宋体" w:eastAsia="新宋体" w:hAnsi="新宋体" w:cs="宋体" w:hint="eastAsia"/>
                <w:kern w:val="0"/>
                <w:sz w:val="18"/>
                <w:szCs w:val="18"/>
              </w:rPr>
              <w:t>．拟投入资源配备计划……；</w:t>
            </w:r>
            <w:r>
              <w:rPr>
                <w:rFonts w:ascii="新宋体" w:eastAsia="新宋体" w:hAnsi="新宋体" w:cs="宋体" w:hint="eastAsia"/>
                <w:kern w:val="0"/>
                <w:sz w:val="18"/>
                <w:szCs w:val="18"/>
              </w:rPr>
              <w:t>0-1</w:t>
            </w:r>
            <w:r>
              <w:rPr>
                <w:rFonts w:ascii="新宋体" w:eastAsia="新宋体" w:hAnsi="新宋体" w:cs="宋体" w:hint="eastAsia"/>
                <w:kern w:val="0"/>
                <w:sz w:val="18"/>
                <w:szCs w:val="18"/>
              </w:rPr>
              <w:t>分</w:t>
            </w:r>
          </w:p>
        </w:tc>
        <w:tc>
          <w:tcPr>
            <w:tcW w:w="1447"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214"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w:t>
            </w:r>
            <w:r>
              <w:rPr>
                <w:rFonts w:ascii="Arial" w:eastAsia="宋体" w:hAnsi="Arial" w:cs="Arial"/>
                <w:color w:val="000000"/>
                <w:kern w:val="0"/>
                <w:sz w:val="24"/>
                <w:szCs w:val="24"/>
              </w:rPr>
              <w:t xml:space="preserve">　</w:t>
            </w:r>
          </w:p>
        </w:tc>
        <w:tc>
          <w:tcPr>
            <w:tcW w:w="117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0.5</w:t>
            </w:r>
          </w:p>
        </w:tc>
        <w:tc>
          <w:tcPr>
            <w:tcW w:w="11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0.6</w:t>
            </w:r>
          </w:p>
        </w:tc>
        <w:tc>
          <w:tcPr>
            <w:tcW w:w="131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0.7</w:t>
            </w:r>
          </w:p>
        </w:tc>
      </w:tr>
      <w:tr w:rsidR="00325258">
        <w:trPr>
          <w:trHeight w:val="516"/>
        </w:trPr>
        <w:tc>
          <w:tcPr>
            <w:tcW w:w="612"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24"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8</w:t>
            </w:r>
            <w:r>
              <w:rPr>
                <w:rFonts w:ascii="新宋体" w:eastAsia="新宋体" w:hAnsi="新宋体" w:cs="宋体" w:hint="eastAsia"/>
                <w:kern w:val="0"/>
                <w:sz w:val="18"/>
                <w:szCs w:val="18"/>
              </w:rPr>
              <w:t>．施工进度表或施工网络图；</w:t>
            </w:r>
            <w:r>
              <w:rPr>
                <w:rFonts w:ascii="新宋体" w:eastAsia="新宋体" w:hAnsi="新宋体" w:cs="宋体" w:hint="eastAsia"/>
                <w:kern w:val="0"/>
                <w:sz w:val="18"/>
                <w:szCs w:val="18"/>
              </w:rPr>
              <w:t> 0-1</w:t>
            </w:r>
            <w:r>
              <w:rPr>
                <w:rFonts w:ascii="新宋体" w:eastAsia="新宋体" w:hAnsi="新宋体" w:cs="宋体" w:hint="eastAsia"/>
                <w:kern w:val="0"/>
                <w:sz w:val="18"/>
                <w:szCs w:val="18"/>
              </w:rPr>
              <w:t>分</w:t>
            </w:r>
          </w:p>
        </w:tc>
        <w:tc>
          <w:tcPr>
            <w:tcW w:w="1447"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0.5</w:t>
            </w:r>
          </w:p>
        </w:tc>
        <w:tc>
          <w:tcPr>
            <w:tcW w:w="1214"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w:t>
            </w:r>
            <w:r>
              <w:rPr>
                <w:rFonts w:ascii="Arial" w:eastAsia="宋体" w:hAnsi="Arial" w:cs="Arial"/>
                <w:color w:val="000000"/>
                <w:kern w:val="0"/>
                <w:sz w:val="24"/>
                <w:szCs w:val="24"/>
              </w:rPr>
              <w:t xml:space="preserve">　</w:t>
            </w:r>
          </w:p>
        </w:tc>
        <w:tc>
          <w:tcPr>
            <w:tcW w:w="117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0.5</w:t>
            </w:r>
          </w:p>
        </w:tc>
        <w:tc>
          <w:tcPr>
            <w:tcW w:w="11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0.6</w:t>
            </w:r>
          </w:p>
        </w:tc>
        <w:tc>
          <w:tcPr>
            <w:tcW w:w="131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0.6</w:t>
            </w:r>
          </w:p>
        </w:tc>
      </w:tr>
      <w:tr w:rsidR="00325258">
        <w:trPr>
          <w:trHeight w:val="401"/>
        </w:trPr>
        <w:tc>
          <w:tcPr>
            <w:tcW w:w="612"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24"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9.</w:t>
            </w:r>
            <w:r>
              <w:rPr>
                <w:rFonts w:ascii="新宋体" w:eastAsia="新宋体" w:hAnsi="新宋体" w:cs="宋体" w:hint="eastAsia"/>
                <w:kern w:val="0"/>
                <w:sz w:val="18"/>
                <w:szCs w:val="18"/>
              </w:rPr>
              <w:t>施工总平面图；</w:t>
            </w:r>
            <w:r>
              <w:rPr>
                <w:rFonts w:ascii="新宋体" w:eastAsia="新宋体" w:hAnsi="新宋体" w:cs="宋体" w:hint="eastAsia"/>
                <w:kern w:val="0"/>
                <w:sz w:val="18"/>
                <w:szCs w:val="18"/>
              </w:rPr>
              <w:t>0-1</w:t>
            </w:r>
            <w:r>
              <w:rPr>
                <w:rFonts w:ascii="新宋体" w:eastAsia="新宋体" w:hAnsi="新宋体" w:cs="宋体" w:hint="eastAsia"/>
                <w:kern w:val="0"/>
                <w:sz w:val="18"/>
                <w:szCs w:val="18"/>
              </w:rPr>
              <w:t>分</w:t>
            </w:r>
          </w:p>
        </w:tc>
        <w:tc>
          <w:tcPr>
            <w:tcW w:w="1447"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0.5</w:t>
            </w:r>
          </w:p>
        </w:tc>
        <w:tc>
          <w:tcPr>
            <w:tcW w:w="1214"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w:t>
            </w:r>
            <w:r>
              <w:rPr>
                <w:rFonts w:ascii="Arial" w:eastAsia="宋体" w:hAnsi="Arial" w:cs="Arial"/>
                <w:color w:val="000000"/>
                <w:kern w:val="0"/>
                <w:sz w:val="24"/>
                <w:szCs w:val="24"/>
              </w:rPr>
              <w:t xml:space="preserve">　</w:t>
            </w:r>
          </w:p>
        </w:tc>
        <w:tc>
          <w:tcPr>
            <w:tcW w:w="117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0.5</w:t>
            </w:r>
          </w:p>
        </w:tc>
        <w:tc>
          <w:tcPr>
            <w:tcW w:w="11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0.6</w:t>
            </w:r>
          </w:p>
        </w:tc>
        <w:tc>
          <w:tcPr>
            <w:tcW w:w="131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0.5</w:t>
            </w:r>
          </w:p>
        </w:tc>
      </w:tr>
      <w:tr w:rsidR="00325258">
        <w:trPr>
          <w:trHeight w:val="1022"/>
        </w:trPr>
        <w:tc>
          <w:tcPr>
            <w:tcW w:w="612"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24"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10</w:t>
            </w:r>
            <w:r>
              <w:rPr>
                <w:rFonts w:ascii="新宋体" w:eastAsia="新宋体" w:hAnsi="新宋体" w:cs="宋体" w:hint="eastAsia"/>
                <w:kern w:val="0"/>
                <w:sz w:val="18"/>
                <w:szCs w:val="18"/>
              </w:rPr>
              <w:t>．在节能减排、绿色施工（含扬尘治理）、工艺创新方面针对本工程有具体措施或企业自有创新技术；</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47"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214"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w:t>
            </w:r>
            <w:r>
              <w:rPr>
                <w:rFonts w:ascii="Arial" w:eastAsia="宋体" w:hAnsi="Arial" w:cs="Arial"/>
                <w:color w:val="000000"/>
                <w:kern w:val="0"/>
                <w:sz w:val="24"/>
                <w:szCs w:val="24"/>
              </w:rPr>
              <w:t xml:space="preserve">　</w:t>
            </w:r>
          </w:p>
        </w:tc>
        <w:tc>
          <w:tcPr>
            <w:tcW w:w="117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1.4</w:t>
            </w:r>
          </w:p>
        </w:tc>
        <w:tc>
          <w:tcPr>
            <w:tcW w:w="11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c>
          <w:tcPr>
            <w:tcW w:w="131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r>
      <w:tr w:rsidR="00325258">
        <w:trPr>
          <w:trHeight w:val="1276"/>
        </w:trPr>
        <w:tc>
          <w:tcPr>
            <w:tcW w:w="612"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24"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11</w:t>
            </w:r>
            <w:r>
              <w:rPr>
                <w:rFonts w:ascii="新宋体" w:eastAsia="新宋体" w:hAnsi="新宋体" w:cs="宋体" w:hint="eastAsia"/>
                <w:kern w:val="0"/>
                <w:sz w:val="18"/>
                <w:szCs w:val="18"/>
              </w:rPr>
              <w:t>．新工艺、新技术、新设备、新材料的采用程度，其在确保质量、降低成本、缩短工期、减轻劳动强度、提高工效等方面的作用；</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47"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214"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w:t>
            </w:r>
            <w:r>
              <w:rPr>
                <w:rFonts w:ascii="Arial" w:eastAsia="宋体" w:hAnsi="Arial" w:cs="Arial"/>
                <w:color w:val="000000"/>
                <w:kern w:val="0"/>
                <w:sz w:val="24"/>
                <w:szCs w:val="24"/>
              </w:rPr>
              <w:t xml:space="preserve">　</w:t>
            </w:r>
          </w:p>
        </w:tc>
        <w:tc>
          <w:tcPr>
            <w:tcW w:w="117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1.3</w:t>
            </w:r>
          </w:p>
        </w:tc>
        <w:tc>
          <w:tcPr>
            <w:tcW w:w="11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c>
          <w:tcPr>
            <w:tcW w:w="131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w:t>
            </w:r>
          </w:p>
        </w:tc>
      </w:tr>
      <w:tr w:rsidR="00325258">
        <w:trPr>
          <w:trHeight w:val="921"/>
        </w:trPr>
        <w:tc>
          <w:tcPr>
            <w:tcW w:w="612"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24"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18"/>
                <w:szCs w:val="18"/>
              </w:rPr>
            </w:pPr>
            <w:r>
              <w:rPr>
                <w:rFonts w:ascii="新宋体" w:eastAsia="新宋体" w:hAnsi="新宋体" w:cs="宋体" w:hint="eastAsia"/>
                <w:color w:val="000000"/>
                <w:kern w:val="0"/>
                <w:sz w:val="18"/>
                <w:szCs w:val="18"/>
              </w:rPr>
              <w:t>12</w:t>
            </w:r>
            <w:r>
              <w:rPr>
                <w:rFonts w:ascii="新宋体" w:eastAsia="新宋体" w:hAnsi="新宋体" w:cs="宋体" w:hint="eastAsia"/>
                <w:kern w:val="0"/>
                <w:sz w:val="18"/>
                <w:szCs w:val="18"/>
              </w:rPr>
              <w:t>．企业具备信息化管理平台，能够使工程管理者对现场实施监控和数据处理。</w:t>
            </w:r>
            <w:r>
              <w:rPr>
                <w:rFonts w:ascii="新宋体" w:eastAsia="新宋体" w:hAnsi="新宋体" w:cs="宋体" w:hint="eastAsia"/>
                <w:kern w:val="0"/>
                <w:sz w:val="18"/>
                <w:szCs w:val="18"/>
              </w:rPr>
              <w:t>1-2</w:t>
            </w:r>
            <w:r>
              <w:rPr>
                <w:rFonts w:ascii="新宋体" w:eastAsia="新宋体" w:hAnsi="新宋体" w:cs="宋体" w:hint="eastAsia"/>
                <w:kern w:val="0"/>
                <w:sz w:val="18"/>
                <w:szCs w:val="18"/>
              </w:rPr>
              <w:t>分</w:t>
            </w:r>
          </w:p>
        </w:tc>
        <w:tc>
          <w:tcPr>
            <w:tcW w:w="1447"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214"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w:t>
            </w:r>
            <w:r>
              <w:rPr>
                <w:rFonts w:ascii="Arial" w:eastAsia="宋体" w:hAnsi="Arial" w:cs="Arial"/>
                <w:color w:val="000000"/>
                <w:kern w:val="0"/>
                <w:sz w:val="24"/>
                <w:szCs w:val="24"/>
              </w:rPr>
              <w:t xml:space="preserve">　</w:t>
            </w:r>
          </w:p>
        </w:tc>
        <w:tc>
          <w:tcPr>
            <w:tcW w:w="117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1.4</w:t>
            </w:r>
          </w:p>
        </w:tc>
        <w:tc>
          <w:tcPr>
            <w:tcW w:w="11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c>
          <w:tcPr>
            <w:tcW w:w="131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r>
      <w:tr w:rsidR="00325258">
        <w:trPr>
          <w:trHeight w:val="401"/>
        </w:trPr>
        <w:tc>
          <w:tcPr>
            <w:tcW w:w="612" w:type="dxa"/>
            <w:tcBorders>
              <w:top w:val="single" w:sz="4" w:space="0" w:color="000000"/>
              <w:left w:val="single" w:sz="4" w:space="0" w:color="000000"/>
              <w:bottom w:val="single" w:sz="4" w:space="0" w:color="000000"/>
              <w:right w:val="single" w:sz="4" w:space="0" w:color="auto"/>
            </w:tcBorders>
            <w:shd w:val="clear" w:color="auto" w:fill="auto"/>
            <w:vAlign w:val="bottom"/>
          </w:tcPr>
          <w:p w:rsidR="00325258" w:rsidRDefault="00325258">
            <w:pPr>
              <w:widowControl/>
              <w:jc w:val="center"/>
              <w:rPr>
                <w:rFonts w:ascii="微软雅黑" w:eastAsia="微软雅黑" w:hAnsi="微软雅黑" w:cs="宋体"/>
                <w:b/>
                <w:bCs/>
                <w:color w:val="000000"/>
                <w:kern w:val="0"/>
                <w:sz w:val="20"/>
                <w:szCs w:val="20"/>
              </w:rPr>
            </w:pPr>
          </w:p>
        </w:tc>
        <w:tc>
          <w:tcPr>
            <w:tcW w:w="2724" w:type="dxa"/>
            <w:tcBorders>
              <w:top w:val="single" w:sz="4" w:space="0" w:color="000000"/>
              <w:left w:val="single" w:sz="4" w:space="0" w:color="auto"/>
              <w:bottom w:val="single" w:sz="4" w:space="0" w:color="000000"/>
              <w:right w:val="single" w:sz="4" w:space="0" w:color="000000"/>
            </w:tcBorders>
            <w:shd w:val="clear" w:color="auto" w:fill="auto"/>
            <w:vAlign w:val="bottom"/>
          </w:tcPr>
          <w:p w:rsidR="00325258" w:rsidRDefault="008D4377">
            <w:pPr>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小计</w:t>
            </w:r>
          </w:p>
        </w:tc>
        <w:tc>
          <w:tcPr>
            <w:tcW w:w="1447"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13</w:t>
            </w:r>
          </w:p>
        </w:tc>
        <w:tc>
          <w:tcPr>
            <w:tcW w:w="1214"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12</w:t>
            </w:r>
            <w:r>
              <w:rPr>
                <w:rFonts w:ascii="Arial" w:eastAsia="宋体" w:hAnsi="Arial" w:cs="Arial"/>
                <w:color w:val="000000"/>
                <w:kern w:val="0"/>
                <w:sz w:val="24"/>
                <w:szCs w:val="24"/>
              </w:rPr>
              <w:t xml:space="preserve">　</w:t>
            </w:r>
          </w:p>
        </w:tc>
        <w:tc>
          <w:tcPr>
            <w:tcW w:w="117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13.3</w:t>
            </w:r>
          </w:p>
        </w:tc>
        <w:tc>
          <w:tcPr>
            <w:tcW w:w="1156"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15.2</w:t>
            </w:r>
          </w:p>
        </w:tc>
        <w:tc>
          <w:tcPr>
            <w:tcW w:w="1311" w:type="dxa"/>
            <w:tcBorders>
              <w:top w:val="nil"/>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15.2</w:t>
            </w:r>
          </w:p>
        </w:tc>
      </w:tr>
      <w:tr w:rsidR="00325258">
        <w:trPr>
          <w:trHeight w:val="401"/>
        </w:trPr>
        <w:tc>
          <w:tcPr>
            <w:tcW w:w="333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25258" w:rsidRDefault="008D4377">
            <w:pPr>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技术标平均得分</w:t>
            </w:r>
          </w:p>
        </w:tc>
        <w:tc>
          <w:tcPr>
            <w:tcW w:w="6304" w:type="dxa"/>
            <w:gridSpan w:val="5"/>
            <w:tcBorders>
              <w:top w:val="single" w:sz="4" w:space="0" w:color="000000"/>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13.74</w:t>
            </w:r>
          </w:p>
        </w:tc>
      </w:tr>
      <w:tr w:rsidR="00325258">
        <w:trPr>
          <w:trHeight w:val="309"/>
        </w:trPr>
        <w:tc>
          <w:tcPr>
            <w:tcW w:w="612" w:type="dxa"/>
            <w:vMerge w:val="restart"/>
            <w:tcBorders>
              <w:top w:val="nil"/>
              <w:left w:val="single" w:sz="4" w:space="0" w:color="000000"/>
              <w:bottom w:val="single" w:sz="4" w:space="0" w:color="000000"/>
              <w:right w:val="single" w:sz="4" w:space="0" w:color="auto"/>
            </w:tcBorders>
            <w:shd w:val="clear" w:color="auto" w:fill="auto"/>
            <w:vAlign w:val="center"/>
          </w:tcPr>
          <w:p w:rsidR="00325258" w:rsidRDefault="008D4377">
            <w:pPr>
              <w:widowControl/>
              <w:jc w:val="left"/>
              <w:rPr>
                <w:rFonts w:ascii="微软雅黑" w:eastAsia="微软雅黑" w:hAnsi="微软雅黑" w:cs="宋体"/>
                <w:b/>
                <w:bCs/>
                <w:color w:val="000000"/>
                <w:kern w:val="0"/>
                <w:sz w:val="24"/>
                <w:szCs w:val="24"/>
              </w:rPr>
            </w:pPr>
            <w:r>
              <w:rPr>
                <w:rFonts w:ascii="微软雅黑" w:eastAsia="微软雅黑" w:hAnsi="微软雅黑" w:cs="宋体" w:hint="eastAsia"/>
                <w:b/>
                <w:bCs/>
                <w:color w:val="000000"/>
                <w:kern w:val="0"/>
                <w:sz w:val="24"/>
                <w:szCs w:val="24"/>
              </w:rPr>
              <w:t>商</w:t>
            </w:r>
            <w:r>
              <w:rPr>
                <w:rFonts w:ascii="微软雅黑" w:eastAsia="微软雅黑" w:hAnsi="微软雅黑" w:cs="宋体" w:hint="eastAsia"/>
                <w:b/>
                <w:bCs/>
                <w:color w:val="000000"/>
                <w:kern w:val="0"/>
                <w:sz w:val="24"/>
                <w:szCs w:val="24"/>
              </w:rPr>
              <w:br/>
            </w:r>
            <w:r>
              <w:rPr>
                <w:rFonts w:ascii="微软雅黑" w:eastAsia="微软雅黑" w:hAnsi="微软雅黑" w:cs="宋体" w:hint="eastAsia"/>
                <w:b/>
                <w:bCs/>
                <w:color w:val="000000"/>
                <w:kern w:val="0"/>
                <w:sz w:val="24"/>
                <w:szCs w:val="24"/>
              </w:rPr>
              <w:t>务</w:t>
            </w:r>
          </w:p>
        </w:tc>
        <w:tc>
          <w:tcPr>
            <w:tcW w:w="2724"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1</w:t>
            </w:r>
            <w:r>
              <w:rPr>
                <w:rFonts w:ascii="新宋体" w:eastAsia="新宋体" w:hAnsi="新宋体" w:cs="宋体" w:hint="eastAsia"/>
                <w:color w:val="000000"/>
                <w:kern w:val="0"/>
                <w:sz w:val="20"/>
                <w:szCs w:val="20"/>
              </w:rPr>
              <w:t>．报价得分</w:t>
            </w:r>
          </w:p>
        </w:tc>
        <w:tc>
          <w:tcPr>
            <w:tcW w:w="6304" w:type="dxa"/>
            <w:gridSpan w:val="5"/>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20.66</w:t>
            </w:r>
            <w:r>
              <w:rPr>
                <w:rFonts w:ascii="Arial" w:eastAsia="宋体" w:hAnsi="Arial" w:cs="Arial"/>
                <w:color w:val="000000"/>
                <w:kern w:val="0"/>
                <w:sz w:val="24"/>
                <w:szCs w:val="24"/>
              </w:rPr>
              <w:t xml:space="preserve">　</w:t>
            </w:r>
          </w:p>
        </w:tc>
      </w:tr>
      <w:tr w:rsidR="00325258">
        <w:trPr>
          <w:trHeight w:val="348"/>
        </w:trPr>
        <w:tc>
          <w:tcPr>
            <w:tcW w:w="612"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24"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2.</w:t>
            </w:r>
            <w:r>
              <w:rPr>
                <w:rFonts w:ascii="新宋体" w:eastAsia="新宋体" w:hAnsi="新宋体" w:cs="宋体" w:hint="eastAsia"/>
                <w:kern w:val="0"/>
                <w:sz w:val="20"/>
                <w:szCs w:val="20"/>
              </w:rPr>
              <w:t>分部分项综合单价得分</w:t>
            </w:r>
          </w:p>
        </w:tc>
        <w:tc>
          <w:tcPr>
            <w:tcW w:w="6304" w:type="dxa"/>
            <w:gridSpan w:val="5"/>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Theme="minorEastAsia" w:hAnsiTheme="minorEastAsia" w:cstheme="minorEastAsia"/>
                <w:color w:val="000000"/>
                <w:kern w:val="0"/>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11</w:t>
            </w:r>
          </w:p>
        </w:tc>
      </w:tr>
      <w:tr w:rsidR="00325258">
        <w:trPr>
          <w:trHeight w:val="348"/>
        </w:trPr>
        <w:tc>
          <w:tcPr>
            <w:tcW w:w="612"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24"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3</w:t>
            </w:r>
            <w:r>
              <w:rPr>
                <w:rFonts w:ascii="新宋体" w:eastAsia="新宋体" w:hAnsi="新宋体" w:cs="宋体" w:hint="eastAsia"/>
                <w:kern w:val="0"/>
                <w:sz w:val="20"/>
                <w:szCs w:val="20"/>
              </w:rPr>
              <w:t>．措施项目得分</w:t>
            </w:r>
          </w:p>
        </w:tc>
        <w:tc>
          <w:tcPr>
            <w:tcW w:w="6304" w:type="dxa"/>
            <w:gridSpan w:val="5"/>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Theme="minorEastAsia" w:hAnsiTheme="minorEastAsia" w:cstheme="minorEastAsia"/>
                <w:color w:val="000000"/>
                <w:kern w:val="0"/>
                <w:sz w:val="24"/>
                <w:szCs w:val="24"/>
              </w:rPr>
            </w:pPr>
            <w:r>
              <w:rPr>
                <w:rFonts w:asciiTheme="minorEastAsia" w:hAnsiTheme="minorEastAsia" w:cstheme="minorEastAsia" w:hint="eastAsia"/>
                <w:sz w:val="24"/>
                <w:szCs w:val="24"/>
              </w:rPr>
              <w:t>3.02</w:t>
            </w:r>
          </w:p>
        </w:tc>
      </w:tr>
      <w:tr w:rsidR="00325258">
        <w:trPr>
          <w:trHeight w:val="348"/>
        </w:trPr>
        <w:tc>
          <w:tcPr>
            <w:tcW w:w="612" w:type="dxa"/>
            <w:vMerge/>
            <w:tcBorders>
              <w:top w:val="nil"/>
              <w:left w:val="single" w:sz="4" w:space="0" w:color="000000"/>
              <w:bottom w:val="single" w:sz="4" w:space="0" w:color="000000"/>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4"/>
                <w:szCs w:val="24"/>
              </w:rPr>
            </w:pPr>
          </w:p>
        </w:tc>
        <w:tc>
          <w:tcPr>
            <w:tcW w:w="2724"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4.</w:t>
            </w:r>
            <w:r>
              <w:rPr>
                <w:rFonts w:ascii="新宋体" w:eastAsia="新宋体" w:hAnsi="新宋体" w:cs="宋体" w:hint="eastAsia"/>
                <w:kern w:val="0"/>
                <w:sz w:val="20"/>
                <w:szCs w:val="20"/>
              </w:rPr>
              <w:t>主要单价得分</w:t>
            </w:r>
          </w:p>
        </w:tc>
        <w:tc>
          <w:tcPr>
            <w:tcW w:w="6304" w:type="dxa"/>
            <w:gridSpan w:val="5"/>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Theme="minorEastAsia" w:hAnsiTheme="minorEastAsia" w:cstheme="minorEastAsia"/>
                <w:color w:val="000000"/>
                <w:kern w:val="0"/>
                <w:sz w:val="24"/>
                <w:szCs w:val="24"/>
              </w:rPr>
            </w:pPr>
            <w:r>
              <w:rPr>
                <w:rFonts w:asciiTheme="minorEastAsia" w:hAnsiTheme="minorEastAsia" w:cstheme="minorEastAsia" w:hint="eastAsia"/>
                <w:sz w:val="24"/>
                <w:szCs w:val="24"/>
              </w:rPr>
              <w:t>10</w:t>
            </w:r>
          </w:p>
        </w:tc>
      </w:tr>
      <w:tr w:rsidR="00325258">
        <w:trPr>
          <w:trHeight w:val="382"/>
        </w:trPr>
        <w:tc>
          <w:tcPr>
            <w:tcW w:w="612" w:type="dxa"/>
            <w:tcBorders>
              <w:top w:val="single" w:sz="4" w:space="0" w:color="000000"/>
              <w:left w:val="single" w:sz="4" w:space="0" w:color="000000"/>
              <w:bottom w:val="single" w:sz="4" w:space="0" w:color="000000"/>
              <w:right w:val="single" w:sz="4" w:space="0" w:color="auto"/>
            </w:tcBorders>
            <w:shd w:val="clear" w:color="auto" w:fill="auto"/>
            <w:vAlign w:val="bottom"/>
          </w:tcPr>
          <w:p w:rsidR="00325258" w:rsidRDefault="00325258">
            <w:pPr>
              <w:widowControl/>
              <w:jc w:val="center"/>
              <w:rPr>
                <w:rFonts w:ascii="微软雅黑" w:eastAsia="微软雅黑" w:hAnsi="微软雅黑" w:cs="宋体"/>
                <w:b/>
                <w:bCs/>
                <w:color w:val="000000"/>
                <w:kern w:val="0"/>
                <w:sz w:val="20"/>
                <w:szCs w:val="20"/>
              </w:rPr>
            </w:pPr>
          </w:p>
        </w:tc>
        <w:tc>
          <w:tcPr>
            <w:tcW w:w="2724" w:type="dxa"/>
            <w:tcBorders>
              <w:top w:val="single" w:sz="4" w:space="0" w:color="000000"/>
              <w:left w:val="single" w:sz="4" w:space="0" w:color="auto"/>
              <w:bottom w:val="single" w:sz="4" w:space="0" w:color="000000"/>
              <w:right w:val="single" w:sz="4" w:space="0" w:color="000000"/>
            </w:tcBorders>
            <w:shd w:val="clear" w:color="auto" w:fill="auto"/>
            <w:vAlign w:val="bottom"/>
          </w:tcPr>
          <w:p w:rsidR="00325258" w:rsidRDefault="008D4377">
            <w:pPr>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小计</w:t>
            </w:r>
          </w:p>
        </w:tc>
        <w:tc>
          <w:tcPr>
            <w:tcW w:w="6304" w:type="dxa"/>
            <w:gridSpan w:val="5"/>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Theme="minorEastAsia" w:hAnsiTheme="minorEastAsia" w:cstheme="minorEastAsia"/>
                <w:color w:val="000000"/>
                <w:kern w:val="0"/>
                <w:sz w:val="24"/>
                <w:szCs w:val="24"/>
              </w:rPr>
            </w:pPr>
            <w:r>
              <w:rPr>
                <w:rFonts w:asciiTheme="minorEastAsia" w:hAnsiTheme="minorEastAsia" w:cstheme="minorEastAsia" w:hint="eastAsia"/>
                <w:sz w:val="24"/>
                <w:szCs w:val="24"/>
              </w:rPr>
              <w:t>44.68</w:t>
            </w:r>
          </w:p>
        </w:tc>
      </w:tr>
      <w:tr w:rsidR="00325258">
        <w:trPr>
          <w:trHeight w:val="382"/>
        </w:trPr>
        <w:tc>
          <w:tcPr>
            <w:tcW w:w="333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25258" w:rsidRDefault="008D4377">
            <w:pPr>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商务标平均得分</w:t>
            </w:r>
          </w:p>
        </w:tc>
        <w:tc>
          <w:tcPr>
            <w:tcW w:w="6304" w:type="dxa"/>
            <w:gridSpan w:val="5"/>
            <w:tcBorders>
              <w:top w:val="single" w:sz="4" w:space="0" w:color="000000"/>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44.68</w:t>
            </w:r>
          </w:p>
        </w:tc>
      </w:tr>
      <w:tr w:rsidR="00325258">
        <w:trPr>
          <w:trHeight w:val="466"/>
        </w:trPr>
        <w:tc>
          <w:tcPr>
            <w:tcW w:w="612" w:type="dxa"/>
            <w:vMerge w:val="restart"/>
            <w:tcBorders>
              <w:top w:val="nil"/>
              <w:left w:val="single" w:sz="4" w:space="0" w:color="000000"/>
              <w:bottom w:val="nil"/>
              <w:right w:val="single" w:sz="4" w:space="0" w:color="auto"/>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综</w:t>
            </w:r>
            <w:r>
              <w:rPr>
                <w:rFonts w:ascii="微软雅黑" w:eastAsia="微软雅黑" w:hAnsi="微软雅黑" w:cs="宋体" w:hint="eastAsia"/>
                <w:b/>
                <w:bCs/>
                <w:color w:val="000000"/>
                <w:kern w:val="0"/>
                <w:sz w:val="20"/>
                <w:szCs w:val="20"/>
              </w:rPr>
              <w:br/>
            </w:r>
            <w:r>
              <w:rPr>
                <w:rFonts w:ascii="微软雅黑" w:eastAsia="微软雅黑" w:hAnsi="微软雅黑" w:cs="宋体" w:hint="eastAsia"/>
                <w:b/>
                <w:bCs/>
                <w:color w:val="000000"/>
                <w:kern w:val="0"/>
                <w:sz w:val="20"/>
                <w:szCs w:val="20"/>
              </w:rPr>
              <w:t>合</w:t>
            </w:r>
            <w:r>
              <w:rPr>
                <w:rFonts w:ascii="微软雅黑" w:eastAsia="微软雅黑" w:hAnsi="微软雅黑" w:cs="宋体" w:hint="eastAsia"/>
                <w:b/>
                <w:bCs/>
                <w:color w:val="000000"/>
                <w:kern w:val="0"/>
                <w:sz w:val="20"/>
                <w:szCs w:val="20"/>
              </w:rPr>
              <w:br/>
            </w:r>
            <w:r>
              <w:rPr>
                <w:rFonts w:ascii="微软雅黑" w:eastAsia="微软雅黑" w:hAnsi="微软雅黑" w:cs="宋体" w:hint="eastAsia"/>
                <w:b/>
                <w:bCs/>
                <w:color w:val="000000"/>
                <w:kern w:val="0"/>
                <w:sz w:val="20"/>
                <w:szCs w:val="20"/>
              </w:rPr>
              <w:t>（信用标）</w:t>
            </w:r>
          </w:p>
        </w:tc>
        <w:tc>
          <w:tcPr>
            <w:tcW w:w="2724"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1.</w:t>
            </w:r>
            <w:r>
              <w:rPr>
                <w:rFonts w:ascii="新宋体" w:eastAsia="新宋体" w:hAnsi="新宋体" w:cs="宋体" w:hint="eastAsia"/>
                <w:kern w:val="0"/>
                <w:sz w:val="20"/>
                <w:szCs w:val="20"/>
              </w:rPr>
              <w:t>项目班子配备</w:t>
            </w:r>
          </w:p>
        </w:tc>
        <w:tc>
          <w:tcPr>
            <w:tcW w:w="1447"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5</w:t>
            </w:r>
          </w:p>
        </w:tc>
        <w:tc>
          <w:tcPr>
            <w:tcW w:w="1215" w:type="dxa"/>
            <w:tcBorders>
              <w:top w:val="nil"/>
              <w:left w:val="nil"/>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5</w:t>
            </w:r>
          </w:p>
        </w:tc>
        <w:tc>
          <w:tcPr>
            <w:tcW w:w="1175"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5</w:t>
            </w:r>
          </w:p>
        </w:tc>
        <w:tc>
          <w:tcPr>
            <w:tcW w:w="1156"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5</w:t>
            </w:r>
          </w:p>
        </w:tc>
        <w:tc>
          <w:tcPr>
            <w:tcW w:w="1311"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5</w:t>
            </w:r>
          </w:p>
        </w:tc>
      </w:tr>
      <w:tr w:rsidR="00325258">
        <w:trPr>
          <w:trHeight w:val="401"/>
        </w:trPr>
        <w:tc>
          <w:tcPr>
            <w:tcW w:w="612" w:type="dxa"/>
            <w:vMerge/>
            <w:tcBorders>
              <w:top w:val="nil"/>
              <w:left w:val="single" w:sz="4" w:space="0" w:color="000000"/>
              <w:bottom w:val="nil"/>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0"/>
                <w:szCs w:val="20"/>
              </w:rPr>
            </w:pPr>
          </w:p>
        </w:tc>
        <w:tc>
          <w:tcPr>
            <w:tcW w:w="2724"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2.</w:t>
            </w:r>
            <w:r>
              <w:rPr>
                <w:rFonts w:ascii="新宋体" w:eastAsia="新宋体" w:hAnsi="新宋体" w:cs="宋体" w:hint="eastAsia"/>
                <w:color w:val="000000"/>
                <w:kern w:val="0"/>
                <w:sz w:val="20"/>
                <w:szCs w:val="20"/>
              </w:rPr>
              <w:t>企业综合信用</w:t>
            </w:r>
          </w:p>
        </w:tc>
        <w:tc>
          <w:tcPr>
            <w:tcW w:w="1447"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6</w:t>
            </w:r>
          </w:p>
        </w:tc>
        <w:tc>
          <w:tcPr>
            <w:tcW w:w="1215" w:type="dxa"/>
            <w:tcBorders>
              <w:top w:val="nil"/>
              <w:left w:val="nil"/>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6</w:t>
            </w:r>
          </w:p>
        </w:tc>
        <w:tc>
          <w:tcPr>
            <w:tcW w:w="1175"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6</w:t>
            </w:r>
          </w:p>
        </w:tc>
        <w:tc>
          <w:tcPr>
            <w:tcW w:w="1156"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6</w:t>
            </w:r>
          </w:p>
        </w:tc>
        <w:tc>
          <w:tcPr>
            <w:tcW w:w="1311"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6</w:t>
            </w:r>
          </w:p>
        </w:tc>
      </w:tr>
      <w:tr w:rsidR="00325258">
        <w:trPr>
          <w:trHeight w:val="596"/>
        </w:trPr>
        <w:tc>
          <w:tcPr>
            <w:tcW w:w="612" w:type="dxa"/>
            <w:vMerge/>
            <w:tcBorders>
              <w:top w:val="nil"/>
              <w:left w:val="single" w:sz="4" w:space="0" w:color="000000"/>
              <w:bottom w:val="nil"/>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0"/>
                <w:szCs w:val="20"/>
              </w:rPr>
            </w:pPr>
          </w:p>
        </w:tc>
        <w:tc>
          <w:tcPr>
            <w:tcW w:w="2724"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 xml:space="preserve">3. </w:t>
            </w:r>
            <w:r>
              <w:rPr>
                <w:rFonts w:ascii="新宋体" w:eastAsia="新宋体" w:hAnsi="新宋体" w:cs="宋体" w:hint="eastAsia"/>
                <w:color w:val="000000"/>
                <w:kern w:val="0"/>
                <w:sz w:val="20"/>
                <w:szCs w:val="20"/>
              </w:rPr>
              <w:t>提供工商企业信用信息公示报告</w:t>
            </w:r>
            <w:r>
              <w:rPr>
                <w:rFonts w:ascii="新宋体" w:eastAsia="新宋体" w:hAnsi="新宋体" w:cs="宋体" w:hint="eastAsia"/>
                <w:color w:val="000000"/>
                <w:kern w:val="0"/>
                <w:sz w:val="20"/>
                <w:szCs w:val="20"/>
              </w:rPr>
              <w:t xml:space="preserve"> </w:t>
            </w:r>
          </w:p>
        </w:tc>
        <w:tc>
          <w:tcPr>
            <w:tcW w:w="1447"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215" w:type="dxa"/>
            <w:tcBorders>
              <w:top w:val="nil"/>
              <w:left w:val="nil"/>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75"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56"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311"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r>
      <w:tr w:rsidR="00325258">
        <w:trPr>
          <w:trHeight w:val="854"/>
        </w:trPr>
        <w:tc>
          <w:tcPr>
            <w:tcW w:w="612" w:type="dxa"/>
            <w:vMerge/>
            <w:tcBorders>
              <w:top w:val="nil"/>
              <w:left w:val="single" w:sz="4" w:space="0" w:color="000000"/>
              <w:bottom w:val="nil"/>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0"/>
                <w:szCs w:val="20"/>
              </w:rPr>
            </w:pPr>
          </w:p>
        </w:tc>
        <w:tc>
          <w:tcPr>
            <w:tcW w:w="2724" w:type="dxa"/>
            <w:tcBorders>
              <w:top w:val="nil"/>
              <w:left w:val="single" w:sz="4" w:space="0" w:color="auto"/>
              <w:bottom w:val="single" w:sz="4" w:space="0" w:color="000000"/>
              <w:right w:val="single" w:sz="4" w:space="0" w:color="000000"/>
            </w:tcBorders>
            <w:shd w:val="clear" w:color="auto" w:fill="auto"/>
            <w:vAlign w:val="center"/>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 xml:space="preserve"> 4.</w:t>
            </w:r>
            <w:r>
              <w:rPr>
                <w:rFonts w:ascii="新宋体" w:eastAsia="新宋体" w:hAnsi="新宋体" w:cs="宋体" w:hint="eastAsia"/>
                <w:color w:val="000000"/>
                <w:kern w:val="0"/>
                <w:sz w:val="20"/>
                <w:szCs w:val="20"/>
              </w:rPr>
              <w:t>企业所在地税务主管部门出具的纳税情况证明等信用情况</w:t>
            </w:r>
          </w:p>
        </w:tc>
        <w:tc>
          <w:tcPr>
            <w:tcW w:w="1447"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215"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75"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156" w:type="dxa"/>
            <w:tcBorders>
              <w:top w:val="nil"/>
              <w:left w:val="nil"/>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c>
          <w:tcPr>
            <w:tcW w:w="1311" w:type="dxa"/>
            <w:tcBorders>
              <w:top w:val="nil"/>
              <w:left w:val="single" w:sz="4" w:space="0" w:color="auto"/>
              <w:bottom w:val="single" w:sz="4" w:space="0" w:color="000000"/>
              <w:right w:val="single" w:sz="4" w:space="0" w:color="auto"/>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w:t>
            </w:r>
          </w:p>
        </w:tc>
      </w:tr>
      <w:tr w:rsidR="00325258">
        <w:trPr>
          <w:trHeight w:val="531"/>
        </w:trPr>
        <w:tc>
          <w:tcPr>
            <w:tcW w:w="612" w:type="dxa"/>
            <w:vMerge/>
            <w:tcBorders>
              <w:top w:val="nil"/>
              <w:left w:val="single" w:sz="4" w:space="0" w:color="000000"/>
              <w:bottom w:val="nil"/>
              <w:right w:val="single" w:sz="4" w:space="0" w:color="auto"/>
            </w:tcBorders>
            <w:vAlign w:val="center"/>
          </w:tcPr>
          <w:p w:rsidR="00325258" w:rsidRDefault="00325258">
            <w:pPr>
              <w:widowControl/>
              <w:jc w:val="left"/>
              <w:rPr>
                <w:rFonts w:ascii="微软雅黑" w:eastAsia="微软雅黑" w:hAnsi="微软雅黑" w:cs="宋体"/>
                <w:b/>
                <w:bCs/>
                <w:color w:val="000000"/>
                <w:kern w:val="0"/>
                <w:sz w:val="20"/>
                <w:szCs w:val="20"/>
              </w:rPr>
            </w:pPr>
          </w:p>
        </w:tc>
        <w:tc>
          <w:tcPr>
            <w:tcW w:w="2724"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5.</w:t>
            </w:r>
            <w:r>
              <w:rPr>
                <w:rFonts w:ascii="新宋体" w:eastAsia="新宋体" w:hAnsi="新宋体" w:cs="宋体" w:hint="eastAsia"/>
                <w:kern w:val="0"/>
                <w:sz w:val="20"/>
                <w:szCs w:val="20"/>
              </w:rPr>
              <w:t>项目经理业绩及信用</w:t>
            </w:r>
          </w:p>
        </w:tc>
        <w:tc>
          <w:tcPr>
            <w:tcW w:w="1447"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w:t>
            </w:r>
          </w:p>
        </w:tc>
        <w:tc>
          <w:tcPr>
            <w:tcW w:w="1215"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w:t>
            </w:r>
          </w:p>
        </w:tc>
        <w:tc>
          <w:tcPr>
            <w:tcW w:w="1175"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w:t>
            </w:r>
          </w:p>
        </w:tc>
        <w:tc>
          <w:tcPr>
            <w:tcW w:w="1156"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w:t>
            </w:r>
          </w:p>
        </w:tc>
        <w:tc>
          <w:tcPr>
            <w:tcW w:w="1311"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0</w:t>
            </w:r>
          </w:p>
        </w:tc>
      </w:tr>
      <w:tr w:rsidR="00325258">
        <w:trPr>
          <w:trHeight w:val="466"/>
        </w:trPr>
        <w:tc>
          <w:tcPr>
            <w:tcW w:w="612" w:type="dxa"/>
            <w:tcBorders>
              <w:top w:val="nil"/>
              <w:left w:val="single" w:sz="4" w:space="0" w:color="000000"/>
              <w:bottom w:val="single" w:sz="4" w:space="0" w:color="000000"/>
              <w:right w:val="single" w:sz="4" w:space="0" w:color="auto"/>
            </w:tcBorders>
            <w:shd w:val="clear" w:color="auto" w:fill="auto"/>
            <w:vAlign w:val="bottom"/>
          </w:tcPr>
          <w:p w:rsidR="00325258" w:rsidRDefault="008D437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24" w:type="dxa"/>
            <w:tcBorders>
              <w:top w:val="nil"/>
              <w:left w:val="single" w:sz="4" w:space="0" w:color="auto"/>
              <w:bottom w:val="single" w:sz="4" w:space="0" w:color="000000"/>
              <w:right w:val="single" w:sz="4" w:space="0" w:color="000000"/>
            </w:tcBorders>
            <w:shd w:val="clear" w:color="auto" w:fill="auto"/>
            <w:vAlign w:val="bottom"/>
          </w:tcPr>
          <w:p w:rsidR="00325258" w:rsidRDefault="008D4377">
            <w:pPr>
              <w:widowControl/>
              <w:jc w:val="left"/>
              <w:rPr>
                <w:rFonts w:ascii="新宋体" w:eastAsia="新宋体" w:hAnsi="新宋体" w:cs="宋体"/>
                <w:color w:val="000000"/>
                <w:kern w:val="0"/>
                <w:sz w:val="20"/>
                <w:szCs w:val="20"/>
              </w:rPr>
            </w:pPr>
            <w:r>
              <w:rPr>
                <w:rFonts w:ascii="新宋体" w:eastAsia="新宋体" w:hAnsi="新宋体" w:cs="宋体" w:hint="eastAsia"/>
                <w:color w:val="000000"/>
                <w:kern w:val="0"/>
                <w:sz w:val="20"/>
                <w:szCs w:val="20"/>
              </w:rPr>
              <w:t>6.</w:t>
            </w:r>
            <w:r>
              <w:rPr>
                <w:rFonts w:ascii="新宋体" w:eastAsia="新宋体" w:hAnsi="新宋体" w:cs="宋体" w:hint="eastAsia"/>
                <w:kern w:val="0"/>
                <w:sz w:val="20"/>
                <w:szCs w:val="20"/>
              </w:rPr>
              <w:t>服务承诺</w:t>
            </w:r>
          </w:p>
        </w:tc>
        <w:tc>
          <w:tcPr>
            <w:tcW w:w="1447"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4</w:t>
            </w:r>
          </w:p>
        </w:tc>
        <w:tc>
          <w:tcPr>
            <w:tcW w:w="1215"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3</w:t>
            </w:r>
          </w:p>
        </w:tc>
        <w:tc>
          <w:tcPr>
            <w:tcW w:w="1175"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4</w:t>
            </w:r>
          </w:p>
        </w:tc>
        <w:tc>
          <w:tcPr>
            <w:tcW w:w="1156"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4</w:t>
            </w:r>
          </w:p>
        </w:tc>
        <w:tc>
          <w:tcPr>
            <w:tcW w:w="1311"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4</w:t>
            </w:r>
          </w:p>
        </w:tc>
      </w:tr>
      <w:tr w:rsidR="00325258">
        <w:trPr>
          <w:trHeight w:val="401"/>
        </w:trPr>
        <w:tc>
          <w:tcPr>
            <w:tcW w:w="612" w:type="dxa"/>
            <w:tcBorders>
              <w:top w:val="single" w:sz="4" w:space="0" w:color="000000"/>
              <w:left w:val="single" w:sz="4" w:space="0" w:color="000000"/>
              <w:bottom w:val="single" w:sz="4" w:space="0" w:color="000000"/>
              <w:right w:val="single" w:sz="4" w:space="0" w:color="auto"/>
            </w:tcBorders>
            <w:shd w:val="clear" w:color="auto" w:fill="auto"/>
            <w:vAlign w:val="bottom"/>
          </w:tcPr>
          <w:p w:rsidR="00325258" w:rsidRDefault="00325258">
            <w:pPr>
              <w:widowControl/>
              <w:jc w:val="center"/>
              <w:rPr>
                <w:rFonts w:ascii="微软雅黑" w:eastAsia="微软雅黑" w:hAnsi="微软雅黑" w:cs="宋体"/>
                <w:b/>
                <w:bCs/>
                <w:color w:val="000000"/>
                <w:kern w:val="0"/>
                <w:sz w:val="20"/>
                <w:szCs w:val="20"/>
              </w:rPr>
            </w:pPr>
          </w:p>
        </w:tc>
        <w:tc>
          <w:tcPr>
            <w:tcW w:w="2724" w:type="dxa"/>
            <w:tcBorders>
              <w:top w:val="single" w:sz="4" w:space="0" w:color="000000"/>
              <w:left w:val="single" w:sz="4" w:space="0" w:color="auto"/>
              <w:bottom w:val="single" w:sz="4" w:space="0" w:color="000000"/>
              <w:right w:val="single" w:sz="4" w:space="0" w:color="000000"/>
            </w:tcBorders>
            <w:shd w:val="clear" w:color="auto" w:fill="auto"/>
            <w:vAlign w:val="bottom"/>
          </w:tcPr>
          <w:p w:rsidR="00325258" w:rsidRDefault="008D4377">
            <w:pPr>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小计</w:t>
            </w:r>
          </w:p>
        </w:tc>
        <w:tc>
          <w:tcPr>
            <w:tcW w:w="1447"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17</w:t>
            </w:r>
          </w:p>
        </w:tc>
        <w:tc>
          <w:tcPr>
            <w:tcW w:w="1215"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w:t>
            </w:r>
          </w:p>
        </w:tc>
        <w:tc>
          <w:tcPr>
            <w:tcW w:w="1175"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17</w:t>
            </w:r>
            <w:r>
              <w:rPr>
                <w:rFonts w:ascii="Arial" w:eastAsia="宋体" w:hAnsi="Arial" w:cs="Arial"/>
                <w:color w:val="000000"/>
                <w:kern w:val="0"/>
                <w:sz w:val="24"/>
                <w:szCs w:val="24"/>
              </w:rPr>
              <w:t xml:space="preserve">　</w:t>
            </w:r>
          </w:p>
        </w:tc>
        <w:tc>
          <w:tcPr>
            <w:tcW w:w="1156"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17</w:t>
            </w:r>
          </w:p>
        </w:tc>
        <w:tc>
          <w:tcPr>
            <w:tcW w:w="1311" w:type="dxa"/>
            <w:tcBorders>
              <w:top w:val="nil"/>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17</w:t>
            </w:r>
            <w:r>
              <w:rPr>
                <w:rFonts w:ascii="Arial" w:eastAsia="宋体" w:hAnsi="Arial" w:cs="Arial"/>
                <w:color w:val="000000"/>
                <w:kern w:val="0"/>
                <w:sz w:val="24"/>
                <w:szCs w:val="24"/>
              </w:rPr>
              <w:t xml:space="preserve">　</w:t>
            </w:r>
          </w:p>
        </w:tc>
      </w:tr>
      <w:tr w:rsidR="00325258">
        <w:trPr>
          <w:trHeight w:val="446"/>
        </w:trPr>
        <w:tc>
          <w:tcPr>
            <w:tcW w:w="333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综合（信用）标平均得分</w:t>
            </w:r>
          </w:p>
        </w:tc>
        <w:tc>
          <w:tcPr>
            <w:tcW w:w="6304" w:type="dxa"/>
            <w:gridSpan w:val="5"/>
            <w:tcBorders>
              <w:top w:val="single" w:sz="4" w:space="0" w:color="000000"/>
              <w:left w:val="nil"/>
              <w:bottom w:val="single" w:sz="4" w:space="0" w:color="000000"/>
              <w:right w:val="single" w:sz="4" w:space="0" w:color="000000"/>
            </w:tcBorders>
            <w:shd w:val="clear" w:color="auto" w:fill="auto"/>
            <w:vAlign w:val="bottom"/>
          </w:tcPr>
          <w:p w:rsidR="00325258" w:rsidRDefault="008D4377">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 </w:t>
            </w:r>
            <w:r>
              <w:rPr>
                <w:rFonts w:ascii="Arial" w:eastAsia="宋体" w:hAnsi="Arial" w:cs="Arial" w:hint="eastAsia"/>
                <w:color w:val="000000"/>
                <w:kern w:val="0"/>
                <w:sz w:val="24"/>
                <w:szCs w:val="24"/>
              </w:rPr>
              <w:t>16.8</w:t>
            </w:r>
          </w:p>
        </w:tc>
      </w:tr>
      <w:tr w:rsidR="00325258">
        <w:trPr>
          <w:trHeight w:val="542"/>
        </w:trPr>
        <w:tc>
          <w:tcPr>
            <w:tcW w:w="333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25258" w:rsidRDefault="008D4377">
            <w:pPr>
              <w:widowControl/>
              <w:jc w:val="center"/>
              <w:rPr>
                <w:rFonts w:ascii="微软雅黑" w:eastAsia="微软雅黑" w:hAnsi="微软雅黑" w:cs="宋体"/>
                <w:b/>
                <w:bCs/>
                <w:color w:val="000000"/>
                <w:kern w:val="0"/>
                <w:sz w:val="24"/>
                <w:szCs w:val="24"/>
              </w:rPr>
            </w:pPr>
            <w:r>
              <w:rPr>
                <w:rFonts w:ascii="微软雅黑" w:eastAsia="微软雅黑" w:hAnsi="微软雅黑" w:cs="宋体" w:hint="eastAsia"/>
                <w:b/>
                <w:bCs/>
                <w:color w:val="000000"/>
                <w:kern w:val="0"/>
                <w:sz w:val="24"/>
                <w:szCs w:val="24"/>
              </w:rPr>
              <w:t>最终得分</w:t>
            </w:r>
          </w:p>
        </w:tc>
        <w:tc>
          <w:tcPr>
            <w:tcW w:w="6304" w:type="dxa"/>
            <w:gridSpan w:val="5"/>
            <w:tcBorders>
              <w:top w:val="single" w:sz="4" w:space="0" w:color="000000"/>
              <w:left w:val="nil"/>
              <w:bottom w:val="single" w:sz="4" w:space="0" w:color="000000"/>
              <w:right w:val="single" w:sz="4" w:space="0" w:color="000000"/>
            </w:tcBorders>
            <w:shd w:val="clear" w:color="auto" w:fill="auto"/>
            <w:vAlign w:val="bottom"/>
          </w:tcPr>
          <w:p w:rsidR="00325258" w:rsidRDefault="008D4377">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75.22</w:t>
            </w:r>
            <w:r>
              <w:rPr>
                <w:rFonts w:ascii="Arial" w:eastAsia="宋体" w:hAnsi="Arial" w:cs="Arial"/>
                <w:color w:val="000000"/>
                <w:kern w:val="0"/>
                <w:sz w:val="24"/>
                <w:szCs w:val="24"/>
              </w:rPr>
              <w:t xml:space="preserve"> </w:t>
            </w:r>
          </w:p>
        </w:tc>
      </w:tr>
    </w:tbl>
    <w:p w:rsidR="00325258" w:rsidRDefault="00325258">
      <w:pPr>
        <w:autoSpaceDE w:val="0"/>
        <w:autoSpaceDN w:val="0"/>
        <w:adjustRightInd w:val="0"/>
        <w:rPr>
          <w:rFonts w:ascii="宋体" w:cs="宋体"/>
          <w:kern w:val="0"/>
          <w:sz w:val="24"/>
          <w:szCs w:val="24"/>
          <w:lang w:val="zh-CN"/>
        </w:rPr>
      </w:pPr>
    </w:p>
    <w:p w:rsidR="00325258" w:rsidRDefault="00325258">
      <w:pPr>
        <w:keepNext/>
        <w:keepLines/>
        <w:autoSpaceDE w:val="0"/>
        <w:autoSpaceDN w:val="0"/>
        <w:adjustRightInd w:val="0"/>
        <w:outlineLvl w:val="0"/>
        <w:rPr>
          <w:rFonts w:ascii="宋体" w:cs="宋体"/>
          <w:b/>
          <w:bCs/>
          <w:sz w:val="24"/>
          <w:szCs w:val="24"/>
          <w:lang w:val="zh-CN"/>
        </w:rPr>
      </w:pPr>
    </w:p>
    <w:p w:rsidR="00325258" w:rsidRDefault="00325258">
      <w:pPr>
        <w:autoSpaceDE w:val="0"/>
        <w:autoSpaceDN w:val="0"/>
        <w:adjustRightInd w:val="0"/>
        <w:rPr>
          <w:rFonts w:ascii="宋体" w:cs="宋体"/>
          <w:kern w:val="0"/>
          <w:sz w:val="24"/>
          <w:szCs w:val="24"/>
          <w:lang w:val="zh-CN"/>
        </w:rPr>
      </w:pPr>
    </w:p>
    <w:p w:rsidR="00325258" w:rsidRDefault="008D4377">
      <w:pPr>
        <w:numPr>
          <w:ilvl w:val="0"/>
          <w:numId w:val="2"/>
        </w:numPr>
        <w:autoSpaceDE w:val="0"/>
        <w:autoSpaceDN w:val="0"/>
        <w:adjustRightInd w:val="0"/>
        <w:rPr>
          <w:rFonts w:ascii="宋体" w:cs="宋体"/>
          <w:b/>
          <w:bCs/>
          <w:sz w:val="28"/>
          <w:szCs w:val="28"/>
          <w:lang w:val="zh-CN"/>
        </w:rPr>
      </w:pPr>
      <w:r>
        <w:rPr>
          <w:rFonts w:ascii="宋体" w:cs="宋体" w:hint="eastAsia"/>
          <w:b/>
          <w:bCs/>
          <w:sz w:val="28"/>
          <w:szCs w:val="28"/>
          <w:lang w:val="zh-CN"/>
        </w:rPr>
        <w:t>评审结果：</w:t>
      </w:r>
    </w:p>
    <w:p w:rsidR="00325258" w:rsidRDefault="008D4377">
      <w:pPr>
        <w:autoSpaceDE w:val="0"/>
        <w:autoSpaceDN w:val="0"/>
        <w:adjustRightInd w:val="0"/>
        <w:rPr>
          <w:rFonts w:ascii="仿宋_GB2312" w:eastAsia="仿宋_GB2312" w:hAnsi="微软雅黑" w:cs="仿宋_GB2312"/>
          <w:color w:val="000000"/>
          <w:kern w:val="0"/>
          <w:sz w:val="32"/>
          <w:szCs w:val="32"/>
          <w:shd w:val="clear" w:color="auto" w:fill="FFFFFF"/>
          <w:lang w:val="zh-CN"/>
        </w:rPr>
      </w:pPr>
      <w:r>
        <w:rPr>
          <w:rFonts w:ascii="仿宋_GB2312" w:eastAsia="仿宋_GB2312" w:hAnsi="微软雅黑" w:cs="仿宋_GB2312" w:hint="eastAsia"/>
          <w:color w:val="000000"/>
          <w:kern w:val="0"/>
          <w:sz w:val="32"/>
          <w:szCs w:val="32"/>
          <w:shd w:val="clear" w:color="auto" w:fill="FFFFFF"/>
          <w:lang w:val="zh-CN"/>
        </w:rPr>
        <w:t>第一中标候选人：河南三江工程建设有限公司</w:t>
      </w:r>
      <w:r>
        <w:rPr>
          <w:rFonts w:ascii="仿宋_GB2312" w:eastAsia="仿宋_GB2312" w:hAnsi="微软雅黑" w:cs="仿宋_GB2312" w:hint="eastAsia"/>
          <w:color w:val="000000"/>
          <w:kern w:val="0"/>
          <w:sz w:val="32"/>
          <w:szCs w:val="32"/>
          <w:shd w:val="clear" w:color="auto" w:fill="FFFFFF"/>
          <w:lang w:val="zh-CN"/>
        </w:rPr>
        <w:t xml:space="preserve"> </w:t>
      </w:r>
    </w:p>
    <w:p w:rsidR="00325258" w:rsidRDefault="008D4377">
      <w:pPr>
        <w:autoSpaceDE w:val="0"/>
        <w:autoSpaceDN w:val="0"/>
        <w:adjustRightInd w:val="0"/>
        <w:rPr>
          <w:rFonts w:ascii="仿宋_GB2312" w:eastAsia="仿宋_GB2312" w:hAnsi="微软雅黑" w:cs="仿宋_GB2312"/>
          <w:color w:val="000000"/>
          <w:kern w:val="0"/>
          <w:sz w:val="32"/>
          <w:szCs w:val="32"/>
          <w:shd w:val="clear" w:color="auto" w:fill="FFFFFF"/>
          <w:lang/>
        </w:rPr>
      </w:pPr>
      <w:r>
        <w:rPr>
          <w:rFonts w:ascii="仿宋_GB2312" w:eastAsia="仿宋_GB2312" w:hAnsi="微软雅黑" w:cs="仿宋_GB2312" w:hint="eastAsia"/>
          <w:color w:val="000000"/>
          <w:kern w:val="0"/>
          <w:sz w:val="32"/>
          <w:szCs w:val="32"/>
          <w:shd w:val="clear" w:color="auto" w:fill="FFFFFF"/>
          <w:lang w:val="zh-CN"/>
        </w:rPr>
        <w:t>投标报价：</w:t>
      </w:r>
      <w:r>
        <w:rPr>
          <w:rFonts w:ascii="仿宋_GB2312" w:eastAsia="仿宋_GB2312" w:hAnsi="微软雅黑" w:cs="仿宋_GB2312" w:hint="eastAsia"/>
          <w:color w:val="000000"/>
          <w:kern w:val="0"/>
          <w:sz w:val="32"/>
          <w:szCs w:val="32"/>
          <w:shd w:val="clear" w:color="auto" w:fill="FFFFFF"/>
          <w:lang/>
        </w:rPr>
        <w:t>995673.43</w:t>
      </w:r>
      <w:r>
        <w:rPr>
          <w:rFonts w:ascii="仿宋_GB2312" w:eastAsia="仿宋_GB2312" w:hAnsi="微软雅黑" w:cs="仿宋_GB2312" w:hint="eastAsia"/>
          <w:color w:val="000000"/>
          <w:kern w:val="0"/>
          <w:sz w:val="32"/>
          <w:szCs w:val="32"/>
          <w:shd w:val="clear" w:color="auto" w:fill="FFFFFF"/>
          <w:lang w:val="zh-CN"/>
        </w:rPr>
        <w:t xml:space="preserve"> </w:t>
      </w:r>
      <w:r>
        <w:rPr>
          <w:rFonts w:ascii="仿宋_GB2312" w:eastAsia="仿宋_GB2312" w:hAnsi="微软雅黑" w:cs="仿宋_GB2312" w:hint="eastAsia"/>
          <w:color w:val="000000"/>
          <w:kern w:val="0"/>
          <w:sz w:val="32"/>
          <w:szCs w:val="32"/>
          <w:shd w:val="clear" w:color="auto" w:fill="FFFFFF"/>
          <w:lang w:val="zh-CN"/>
        </w:rPr>
        <w:t>元</w:t>
      </w:r>
      <w:r>
        <w:rPr>
          <w:rFonts w:ascii="仿宋_GB2312" w:eastAsia="仿宋_GB2312" w:hAnsi="微软雅黑" w:cs="仿宋_GB2312" w:hint="eastAsia"/>
          <w:color w:val="000000"/>
          <w:kern w:val="0"/>
          <w:sz w:val="32"/>
          <w:szCs w:val="32"/>
          <w:shd w:val="clear" w:color="auto" w:fill="FFFFFF"/>
          <w:lang w:val="zh-CN"/>
        </w:rPr>
        <w:t xml:space="preserve">  </w:t>
      </w:r>
      <w:r>
        <w:rPr>
          <w:rFonts w:ascii="仿宋_GB2312" w:eastAsia="仿宋_GB2312" w:hAnsi="微软雅黑" w:cs="仿宋_GB2312" w:hint="eastAsia"/>
          <w:color w:val="000000"/>
          <w:kern w:val="0"/>
          <w:sz w:val="32"/>
          <w:szCs w:val="32"/>
          <w:shd w:val="clear" w:color="auto" w:fill="FFFFFF"/>
          <w:lang w:val="zh-CN"/>
        </w:rPr>
        <w:t>大写：</w:t>
      </w:r>
      <w:r>
        <w:rPr>
          <w:rFonts w:ascii="仿宋_GB2312" w:eastAsia="仿宋_GB2312" w:hAnsi="微软雅黑" w:cs="仿宋_GB2312" w:hint="eastAsia"/>
          <w:color w:val="000000"/>
          <w:kern w:val="0"/>
          <w:sz w:val="32"/>
          <w:szCs w:val="32"/>
          <w:shd w:val="clear" w:color="auto" w:fill="FFFFFF"/>
          <w:lang w:val="zh-CN"/>
        </w:rPr>
        <w:t xml:space="preserve"> </w:t>
      </w:r>
      <w:r>
        <w:rPr>
          <w:rFonts w:ascii="仿宋_GB2312" w:eastAsia="仿宋_GB2312" w:hAnsi="微软雅黑" w:cs="仿宋_GB2312" w:hint="eastAsia"/>
          <w:color w:val="000000"/>
          <w:kern w:val="0"/>
          <w:sz w:val="32"/>
          <w:szCs w:val="32"/>
          <w:shd w:val="clear" w:color="auto" w:fill="FFFFFF"/>
          <w:lang/>
        </w:rPr>
        <w:t>玖拾玖万伍仟陆佰柒拾叁元肆角叁分</w:t>
      </w:r>
    </w:p>
    <w:p w:rsidR="00325258" w:rsidRDefault="008D4377">
      <w:pPr>
        <w:autoSpaceDE w:val="0"/>
        <w:autoSpaceDN w:val="0"/>
        <w:adjustRightInd w:val="0"/>
        <w:rPr>
          <w:rFonts w:ascii="仿宋_GB2312" w:eastAsia="仿宋_GB2312" w:hAnsi="微软雅黑" w:cs="仿宋_GB2312"/>
          <w:color w:val="000000"/>
          <w:kern w:val="0"/>
          <w:sz w:val="32"/>
          <w:szCs w:val="32"/>
          <w:shd w:val="clear" w:color="auto" w:fill="FFFFFF"/>
          <w:lang w:val="zh-CN"/>
        </w:rPr>
      </w:pPr>
      <w:r>
        <w:rPr>
          <w:rFonts w:ascii="仿宋_GB2312" w:eastAsia="仿宋_GB2312" w:hAnsi="微软雅黑" w:cs="仿宋_GB2312" w:hint="eastAsia"/>
          <w:color w:val="000000"/>
          <w:kern w:val="0"/>
          <w:sz w:val="32"/>
          <w:szCs w:val="32"/>
          <w:shd w:val="clear" w:color="auto" w:fill="FFFFFF"/>
          <w:lang w:val="zh-CN"/>
        </w:rPr>
        <w:t>项目经理：郭艳敏</w:t>
      </w:r>
      <w:r>
        <w:rPr>
          <w:rFonts w:ascii="仿宋_GB2312" w:eastAsia="仿宋_GB2312" w:hAnsi="微软雅黑" w:cs="仿宋_GB2312" w:hint="eastAsia"/>
          <w:color w:val="000000"/>
          <w:kern w:val="0"/>
          <w:sz w:val="32"/>
          <w:szCs w:val="32"/>
          <w:shd w:val="clear" w:color="auto" w:fill="FFFFFF"/>
          <w:lang w:val="zh-CN"/>
        </w:rPr>
        <w:t xml:space="preserve">     </w:t>
      </w:r>
      <w:r>
        <w:rPr>
          <w:rFonts w:ascii="仿宋_GB2312" w:eastAsia="仿宋_GB2312" w:hAnsi="微软雅黑" w:cs="仿宋_GB2312" w:hint="eastAsia"/>
          <w:color w:val="000000"/>
          <w:kern w:val="0"/>
          <w:sz w:val="32"/>
          <w:szCs w:val="32"/>
          <w:shd w:val="clear" w:color="auto" w:fill="FFFFFF"/>
          <w:lang w:val="zh-CN"/>
        </w:rPr>
        <w:t>证号：豫</w:t>
      </w:r>
      <w:r>
        <w:rPr>
          <w:rFonts w:ascii="仿宋_GB2312" w:eastAsia="仿宋_GB2312" w:hAnsi="微软雅黑" w:cs="仿宋_GB2312" w:hint="eastAsia"/>
          <w:color w:val="000000"/>
          <w:kern w:val="0"/>
          <w:sz w:val="32"/>
          <w:szCs w:val="32"/>
          <w:shd w:val="clear" w:color="auto" w:fill="FFFFFF"/>
          <w:lang w:val="zh-CN"/>
        </w:rPr>
        <w:t xml:space="preserve">241141449139 </w:t>
      </w:r>
    </w:p>
    <w:p w:rsidR="00325258" w:rsidRDefault="008D4377">
      <w:pPr>
        <w:autoSpaceDE w:val="0"/>
        <w:autoSpaceDN w:val="0"/>
        <w:adjustRightInd w:val="0"/>
        <w:rPr>
          <w:rFonts w:ascii="仿宋_GB2312" w:eastAsia="仿宋_GB2312" w:hAnsi="微软雅黑" w:cs="仿宋_GB2312"/>
          <w:color w:val="000000"/>
          <w:kern w:val="0"/>
          <w:sz w:val="32"/>
          <w:szCs w:val="32"/>
          <w:shd w:val="clear" w:color="auto" w:fill="FFFFFF"/>
          <w:lang w:val="zh-CN"/>
        </w:rPr>
      </w:pPr>
      <w:r>
        <w:rPr>
          <w:rFonts w:ascii="仿宋_GB2312" w:eastAsia="仿宋_GB2312" w:hAnsi="微软雅黑" w:cs="仿宋_GB2312" w:hint="eastAsia"/>
          <w:color w:val="000000"/>
          <w:kern w:val="0"/>
          <w:sz w:val="32"/>
          <w:szCs w:val="32"/>
          <w:shd w:val="clear" w:color="auto" w:fill="FFFFFF"/>
          <w:lang w:val="zh-CN"/>
        </w:rPr>
        <w:t>技术负责人：丁海军</w:t>
      </w:r>
    </w:p>
    <w:p w:rsidR="00325258" w:rsidRDefault="008D4377">
      <w:pPr>
        <w:autoSpaceDE w:val="0"/>
        <w:autoSpaceDN w:val="0"/>
        <w:adjustRightInd w:val="0"/>
        <w:rPr>
          <w:rFonts w:ascii="仿宋_GB2312" w:eastAsia="仿宋_GB2312" w:hAnsi="微软雅黑" w:cs="仿宋_GB2312"/>
          <w:color w:val="000000"/>
          <w:kern w:val="0"/>
          <w:sz w:val="32"/>
          <w:szCs w:val="32"/>
          <w:shd w:val="clear" w:color="auto" w:fill="FFFFFF"/>
          <w:lang/>
        </w:rPr>
      </w:pPr>
      <w:r>
        <w:rPr>
          <w:rFonts w:ascii="仿宋_GB2312" w:eastAsia="仿宋_GB2312" w:hAnsi="微软雅黑" w:cs="仿宋_GB2312" w:hint="eastAsia"/>
          <w:color w:val="000000"/>
          <w:kern w:val="0"/>
          <w:sz w:val="32"/>
          <w:szCs w:val="32"/>
          <w:shd w:val="clear" w:color="auto" w:fill="FFFFFF"/>
          <w:lang/>
        </w:rPr>
        <w:t>工期：</w:t>
      </w:r>
      <w:r>
        <w:rPr>
          <w:rFonts w:ascii="仿宋_GB2312" w:eastAsia="仿宋_GB2312" w:hAnsi="微软雅黑" w:cs="仿宋_GB2312" w:hint="eastAsia"/>
          <w:color w:val="000000"/>
          <w:kern w:val="0"/>
          <w:sz w:val="32"/>
          <w:szCs w:val="32"/>
          <w:shd w:val="clear" w:color="auto" w:fill="FFFFFF"/>
          <w:lang/>
        </w:rPr>
        <w:t>60</w:t>
      </w:r>
      <w:r>
        <w:rPr>
          <w:rFonts w:ascii="仿宋_GB2312" w:eastAsia="仿宋_GB2312" w:hAnsi="微软雅黑" w:cs="仿宋_GB2312" w:hint="eastAsia"/>
          <w:color w:val="000000"/>
          <w:kern w:val="0"/>
          <w:sz w:val="32"/>
          <w:szCs w:val="32"/>
          <w:shd w:val="clear" w:color="auto" w:fill="FFFFFF"/>
          <w:lang/>
        </w:rPr>
        <w:t>历天</w:t>
      </w:r>
      <w:r>
        <w:rPr>
          <w:rFonts w:ascii="仿宋_GB2312" w:eastAsia="仿宋_GB2312" w:hAnsi="微软雅黑" w:cs="仿宋_GB2312" w:hint="eastAsia"/>
          <w:color w:val="000000"/>
          <w:kern w:val="0"/>
          <w:sz w:val="32"/>
          <w:szCs w:val="32"/>
          <w:shd w:val="clear" w:color="auto" w:fill="FFFFFF"/>
          <w:lang/>
        </w:rPr>
        <w:t xml:space="preserve">             </w:t>
      </w:r>
      <w:r>
        <w:rPr>
          <w:rFonts w:ascii="仿宋_GB2312" w:eastAsia="仿宋_GB2312" w:hAnsi="微软雅黑" w:cs="仿宋_GB2312" w:hint="eastAsia"/>
          <w:color w:val="000000"/>
          <w:kern w:val="0"/>
          <w:sz w:val="32"/>
          <w:szCs w:val="32"/>
          <w:shd w:val="clear" w:color="auto" w:fill="FFFFFF"/>
          <w:lang/>
        </w:rPr>
        <w:t>质量标准：合格</w:t>
      </w:r>
    </w:p>
    <w:p w:rsidR="00325258" w:rsidRDefault="008D4377">
      <w:pPr>
        <w:numPr>
          <w:ilvl w:val="0"/>
          <w:numId w:val="3"/>
        </w:numPr>
        <w:autoSpaceDE w:val="0"/>
        <w:autoSpaceDN w:val="0"/>
        <w:adjustRightInd w:val="0"/>
        <w:rPr>
          <w:rFonts w:ascii="仿宋_GB2312" w:eastAsia="仿宋_GB2312" w:hAnsi="微软雅黑" w:cs="仿宋_GB2312"/>
          <w:color w:val="000000"/>
          <w:kern w:val="0"/>
          <w:sz w:val="32"/>
          <w:szCs w:val="32"/>
          <w:shd w:val="clear" w:color="auto" w:fill="FFFFFF"/>
          <w:lang/>
        </w:rPr>
      </w:pPr>
      <w:r>
        <w:rPr>
          <w:rFonts w:ascii="仿宋_GB2312" w:eastAsia="仿宋_GB2312" w:hAnsi="微软雅黑" w:cs="仿宋_GB2312" w:hint="eastAsia"/>
          <w:color w:val="000000"/>
          <w:kern w:val="0"/>
          <w:sz w:val="32"/>
          <w:szCs w:val="32"/>
          <w:shd w:val="clear" w:color="auto" w:fill="FFFFFF"/>
          <w:lang/>
        </w:rPr>
        <w:t>投标文件业绩：长葛市坡胡镇水磨河村新农村建设项目</w:t>
      </w:r>
      <w:r>
        <w:rPr>
          <w:rFonts w:ascii="仿宋_GB2312" w:eastAsia="仿宋_GB2312" w:hAnsi="微软雅黑" w:cs="仿宋_GB2312" w:hint="eastAsia"/>
          <w:color w:val="000000"/>
          <w:kern w:val="0"/>
          <w:sz w:val="32"/>
          <w:szCs w:val="32"/>
          <w:shd w:val="clear" w:color="auto" w:fill="FFFFFF"/>
          <w:lang/>
        </w:rPr>
        <w:t xml:space="preserve"> </w:t>
      </w:r>
    </w:p>
    <w:p w:rsidR="00325258" w:rsidRDefault="008D4377">
      <w:pPr>
        <w:autoSpaceDE w:val="0"/>
        <w:autoSpaceDN w:val="0"/>
        <w:adjustRightInd w:val="0"/>
        <w:rPr>
          <w:rFonts w:ascii="仿宋_GB2312" w:eastAsia="仿宋_GB2312" w:hAnsi="微软雅黑" w:cs="仿宋_GB2312"/>
          <w:color w:val="000000"/>
          <w:kern w:val="0"/>
          <w:sz w:val="32"/>
          <w:szCs w:val="32"/>
          <w:shd w:val="clear" w:color="auto" w:fill="FFFFFF"/>
          <w:lang/>
        </w:rPr>
      </w:pPr>
      <w:r>
        <w:rPr>
          <w:rFonts w:ascii="仿宋_GB2312" w:eastAsia="仿宋_GB2312" w:hAnsi="微软雅黑" w:cs="仿宋_GB2312" w:hint="eastAsia"/>
          <w:color w:val="000000"/>
          <w:kern w:val="0"/>
          <w:sz w:val="32"/>
          <w:szCs w:val="32"/>
          <w:shd w:val="clear" w:color="auto" w:fill="FFFFFF"/>
          <w:lang/>
        </w:rPr>
        <w:t>合同签订日期：</w:t>
      </w:r>
      <w:r>
        <w:rPr>
          <w:rFonts w:ascii="仿宋_GB2312" w:eastAsia="仿宋_GB2312" w:hAnsi="微软雅黑" w:cs="仿宋_GB2312" w:hint="eastAsia"/>
          <w:color w:val="000000"/>
          <w:kern w:val="0"/>
          <w:sz w:val="32"/>
          <w:szCs w:val="32"/>
          <w:shd w:val="clear" w:color="auto" w:fill="FFFFFF"/>
          <w:lang/>
        </w:rPr>
        <w:t>2016</w:t>
      </w:r>
      <w:r>
        <w:rPr>
          <w:rFonts w:ascii="仿宋_GB2312" w:eastAsia="仿宋_GB2312" w:hAnsi="微软雅黑" w:cs="仿宋_GB2312" w:hint="eastAsia"/>
          <w:color w:val="000000"/>
          <w:kern w:val="0"/>
          <w:sz w:val="32"/>
          <w:szCs w:val="32"/>
          <w:shd w:val="clear" w:color="auto" w:fill="FFFFFF"/>
          <w:lang/>
        </w:rPr>
        <w:t>年</w:t>
      </w:r>
      <w:r>
        <w:rPr>
          <w:rFonts w:ascii="仿宋_GB2312" w:eastAsia="仿宋_GB2312" w:hAnsi="微软雅黑" w:cs="仿宋_GB2312" w:hint="eastAsia"/>
          <w:color w:val="000000"/>
          <w:kern w:val="0"/>
          <w:sz w:val="32"/>
          <w:szCs w:val="32"/>
          <w:shd w:val="clear" w:color="auto" w:fill="FFFFFF"/>
          <w:lang/>
        </w:rPr>
        <w:t>9</w:t>
      </w:r>
      <w:r>
        <w:rPr>
          <w:rFonts w:ascii="仿宋_GB2312" w:eastAsia="仿宋_GB2312" w:hAnsi="微软雅黑" w:cs="仿宋_GB2312" w:hint="eastAsia"/>
          <w:color w:val="000000"/>
          <w:kern w:val="0"/>
          <w:sz w:val="32"/>
          <w:szCs w:val="32"/>
          <w:shd w:val="clear" w:color="auto" w:fill="FFFFFF"/>
          <w:lang/>
        </w:rPr>
        <w:t>月</w:t>
      </w:r>
      <w:r>
        <w:rPr>
          <w:rFonts w:ascii="仿宋_GB2312" w:eastAsia="仿宋_GB2312" w:hAnsi="微软雅黑" w:cs="仿宋_GB2312" w:hint="eastAsia"/>
          <w:color w:val="000000"/>
          <w:kern w:val="0"/>
          <w:sz w:val="32"/>
          <w:szCs w:val="32"/>
          <w:shd w:val="clear" w:color="auto" w:fill="FFFFFF"/>
          <w:lang/>
        </w:rPr>
        <w:t>20</w:t>
      </w:r>
      <w:r>
        <w:rPr>
          <w:rFonts w:ascii="仿宋_GB2312" w:eastAsia="仿宋_GB2312" w:hAnsi="微软雅黑" w:cs="仿宋_GB2312" w:hint="eastAsia"/>
          <w:color w:val="000000"/>
          <w:kern w:val="0"/>
          <w:sz w:val="32"/>
          <w:szCs w:val="32"/>
          <w:shd w:val="clear" w:color="auto" w:fill="FFFFFF"/>
          <w:lang/>
        </w:rPr>
        <w:t>日</w:t>
      </w:r>
      <w:r>
        <w:rPr>
          <w:rFonts w:ascii="仿宋_GB2312" w:eastAsia="仿宋_GB2312" w:hAnsi="微软雅黑" w:cs="仿宋_GB2312" w:hint="eastAsia"/>
          <w:color w:val="000000"/>
          <w:kern w:val="0"/>
          <w:sz w:val="32"/>
          <w:szCs w:val="32"/>
          <w:shd w:val="clear" w:color="auto" w:fill="FFFFFF"/>
          <w:lang/>
        </w:rPr>
        <w:t xml:space="preserve"> </w:t>
      </w:r>
      <w:r>
        <w:rPr>
          <w:rFonts w:ascii="仿宋_GB2312" w:eastAsia="仿宋_GB2312" w:hAnsi="微软雅黑" w:cs="仿宋_GB2312" w:hint="eastAsia"/>
          <w:color w:val="000000"/>
          <w:kern w:val="0"/>
          <w:sz w:val="32"/>
          <w:szCs w:val="32"/>
          <w:shd w:val="clear" w:color="auto" w:fill="FFFFFF"/>
          <w:lang/>
        </w:rPr>
        <w:t>合同金额：</w:t>
      </w:r>
      <w:r>
        <w:rPr>
          <w:rFonts w:ascii="仿宋_GB2312" w:eastAsia="仿宋_GB2312" w:hAnsi="微软雅黑" w:cs="仿宋_GB2312" w:hint="eastAsia"/>
          <w:color w:val="000000"/>
          <w:kern w:val="0"/>
          <w:sz w:val="32"/>
          <w:szCs w:val="32"/>
          <w:shd w:val="clear" w:color="auto" w:fill="FFFFFF"/>
          <w:lang/>
        </w:rPr>
        <w:t>297.3</w:t>
      </w:r>
      <w:r>
        <w:rPr>
          <w:rFonts w:ascii="仿宋_GB2312" w:eastAsia="仿宋_GB2312" w:hAnsi="微软雅黑" w:cs="仿宋_GB2312" w:hint="eastAsia"/>
          <w:color w:val="000000"/>
          <w:kern w:val="0"/>
          <w:sz w:val="32"/>
          <w:szCs w:val="32"/>
          <w:shd w:val="clear" w:color="auto" w:fill="FFFFFF"/>
          <w:lang/>
        </w:rPr>
        <w:t>万元</w:t>
      </w:r>
      <w:r>
        <w:rPr>
          <w:rFonts w:ascii="仿宋_GB2312" w:eastAsia="仿宋_GB2312" w:hAnsi="微软雅黑" w:cs="仿宋_GB2312" w:hint="eastAsia"/>
          <w:color w:val="000000"/>
          <w:kern w:val="0"/>
          <w:sz w:val="32"/>
          <w:szCs w:val="32"/>
          <w:shd w:val="clear" w:color="auto" w:fill="FFFFFF"/>
          <w:lang/>
        </w:rPr>
        <w:t xml:space="preserve">    </w:t>
      </w:r>
    </w:p>
    <w:p w:rsidR="00325258" w:rsidRDefault="008D4377">
      <w:pPr>
        <w:numPr>
          <w:ilvl w:val="0"/>
          <w:numId w:val="3"/>
        </w:numPr>
        <w:autoSpaceDE w:val="0"/>
        <w:autoSpaceDN w:val="0"/>
        <w:adjustRightInd w:val="0"/>
        <w:rPr>
          <w:rFonts w:ascii="仿宋_GB2312" w:eastAsia="仿宋_GB2312" w:hAnsi="微软雅黑" w:cs="仿宋_GB2312"/>
          <w:color w:val="000000"/>
          <w:kern w:val="0"/>
          <w:sz w:val="32"/>
          <w:szCs w:val="32"/>
          <w:shd w:val="clear" w:color="auto" w:fill="FFFFFF"/>
          <w:lang/>
        </w:rPr>
      </w:pPr>
      <w:r>
        <w:rPr>
          <w:rFonts w:ascii="仿宋_GB2312" w:eastAsia="仿宋_GB2312" w:hAnsi="微软雅黑" w:cs="仿宋_GB2312" w:hint="eastAsia"/>
          <w:color w:val="000000"/>
          <w:kern w:val="0"/>
          <w:sz w:val="32"/>
          <w:szCs w:val="32"/>
          <w:shd w:val="clear" w:color="auto" w:fill="FFFFFF"/>
          <w:lang/>
        </w:rPr>
        <w:t>投标文件业绩：长葛新华西路道路改造工程一标</w:t>
      </w:r>
      <w:r>
        <w:rPr>
          <w:rFonts w:ascii="仿宋_GB2312" w:eastAsia="仿宋_GB2312" w:hAnsi="微软雅黑" w:cs="仿宋_GB2312" w:hint="eastAsia"/>
          <w:color w:val="000000"/>
          <w:kern w:val="0"/>
          <w:sz w:val="32"/>
          <w:szCs w:val="32"/>
          <w:shd w:val="clear" w:color="auto" w:fill="FFFFFF"/>
          <w:lang/>
        </w:rPr>
        <w:t xml:space="preserve"> </w:t>
      </w:r>
    </w:p>
    <w:p w:rsidR="00325258" w:rsidRDefault="008D4377">
      <w:pPr>
        <w:autoSpaceDE w:val="0"/>
        <w:autoSpaceDN w:val="0"/>
        <w:adjustRightInd w:val="0"/>
        <w:rPr>
          <w:rFonts w:ascii="仿宋_GB2312" w:eastAsia="仿宋_GB2312" w:hAnsi="微软雅黑" w:cs="仿宋_GB2312"/>
          <w:color w:val="000000"/>
          <w:kern w:val="0"/>
          <w:sz w:val="32"/>
          <w:szCs w:val="32"/>
          <w:shd w:val="clear" w:color="auto" w:fill="FFFFFF"/>
          <w:lang/>
        </w:rPr>
      </w:pPr>
      <w:r>
        <w:rPr>
          <w:rFonts w:ascii="仿宋_GB2312" w:eastAsia="仿宋_GB2312" w:hAnsi="微软雅黑" w:cs="仿宋_GB2312" w:hint="eastAsia"/>
          <w:color w:val="000000"/>
          <w:kern w:val="0"/>
          <w:sz w:val="32"/>
          <w:szCs w:val="32"/>
          <w:shd w:val="clear" w:color="auto" w:fill="FFFFFF"/>
          <w:lang/>
        </w:rPr>
        <w:t>合同签订日期：</w:t>
      </w:r>
      <w:r>
        <w:rPr>
          <w:rFonts w:ascii="仿宋_GB2312" w:eastAsia="仿宋_GB2312" w:hAnsi="微软雅黑" w:cs="仿宋_GB2312" w:hint="eastAsia"/>
          <w:color w:val="000000"/>
          <w:kern w:val="0"/>
          <w:sz w:val="32"/>
          <w:szCs w:val="32"/>
          <w:shd w:val="clear" w:color="auto" w:fill="FFFFFF"/>
          <w:lang/>
        </w:rPr>
        <w:t>2015</w:t>
      </w:r>
      <w:r>
        <w:rPr>
          <w:rFonts w:ascii="仿宋_GB2312" w:eastAsia="仿宋_GB2312" w:hAnsi="微软雅黑" w:cs="仿宋_GB2312" w:hint="eastAsia"/>
          <w:color w:val="000000"/>
          <w:kern w:val="0"/>
          <w:sz w:val="32"/>
          <w:szCs w:val="32"/>
          <w:shd w:val="clear" w:color="auto" w:fill="FFFFFF"/>
          <w:lang/>
        </w:rPr>
        <w:t>年</w:t>
      </w:r>
      <w:r>
        <w:rPr>
          <w:rFonts w:ascii="仿宋_GB2312" w:eastAsia="仿宋_GB2312" w:hAnsi="微软雅黑" w:cs="仿宋_GB2312" w:hint="eastAsia"/>
          <w:color w:val="000000"/>
          <w:kern w:val="0"/>
          <w:sz w:val="32"/>
          <w:szCs w:val="32"/>
          <w:shd w:val="clear" w:color="auto" w:fill="FFFFFF"/>
          <w:lang/>
        </w:rPr>
        <w:t>9</w:t>
      </w:r>
      <w:r>
        <w:rPr>
          <w:rFonts w:ascii="仿宋_GB2312" w:eastAsia="仿宋_GB2312" w:hAnsi="微软雅黑" w:cs="仿宋_GB2312" w:hint="eastAsia"/>
          <w:color w:val="000000"/>
          <w:kern w:val="0"/>
          <w:sz w:val="32"/>
          <w:szCs w:val="32"/>
          <w:shd w:val="clear" w:color="auto" w:fill="FFFFFF"/>
          <w:lang/>
        </w:rPr>
        <w:t>月</w:t>
      </w:r>
      <w:r>
        <w:rPr>
          <w:rFonts w:ascii="仿宋_GB2312" w:eastAsia="仿宋_GB2312" w:hAnsi="微软雅黑" w:cs="仿宋_GB2312" w:hint="eastAsia"/>
          <w:color w:val="000000"/>
          <w:kern w:val="0"/>
          <w:sz w:val="32"/>
          <w:szCs w:val="32"/>
          <w:shd w:val="clear" w:color="auto" w:fill="FFFFFF"/>
          <w:lang/>
        </w:rPr>
        <w:t>15</w:t>
      </w:r>
      <w:r>
        <w:rPr>
          <w:rFonts w:ascii="仿宋_GB2312" w:eastAsia="仿宋_GB2312" w:hAnsi="微软雅黑" w:cs="仿宋_GB2312" w:hint="eastAsia"/>
          <w:color w:val="000000"/>
          <w:kern w:val="0"/>
          <w:sz w:val="32"/>
          <w:szCs w:val="32"/>
          <w:shd w:val="clear" w:color="auto" w:fill="FFFFFF"/>
          <w:lang/>
        </w:rPr>
        <w:t>日</w:t>
      </w:r>
      <w:r>
        <w:rPr>
          <w:rFonts w:ascii="仿宋_GB2312" w:eastAsia="仿宋_GB2312" w:hAnsi="微软雅黑" w:cs="仿宋_GB2312" w:hint="eastAsia"/>
          <w:color w:val="000000"/>
          <w:kern w:val="0"/>
          <w:sz w:val="32"/>
          <w:szCs w:val="32"/>
          <w:shd w:val="clear" w:color="auto" w:fill="FFFFFF"/>
          <w:lang/>
        </w:rPr>
        <w:t xml:space="preserve">  </w:t>
      </w:r>
      <w:r>
        <w:rPr>
          <w:rFonts w:ascii="仿宋_GB2312" w:eastAsia="仿宋_GB2312" w:hAnsi="微软雅黑" w:cs="仿宋_GB2312" w:hint="eastAsia"/>
          <w:color w:val="000000"/>
          <w:kern w:val="0"/>
          <w:sz w:val="32"/>
          <w:szCs w:val="32"/>
          <w:shd w:val="clear" w:color="auto" w:fill="FFFFFF"/>
          <w:lang/>
        </w:rPr>
        <w:t>合同金额：</w:t>
      </w:r>
      <w:r>
        <w:rPr>
          <w:rFonts w:ascii="仿宋_GB2312" w:eastAsia="仿宋_GB2312" w:hAnsi="微软雅黑" w:cs="仿宋_GB2312" w:hint="eastAsia"/>
          <w:color w:val="000000"/>
          <w:kern w:val="0"/>
          <w:sz w:val="32"/>
          <w:szCs w:val="32"/>
          <w:shd w:val="clear" w:color="auto" w:fill="FFFFFF"/>
          <w:lang/>
        </w:rPr>
        <w:t>1050</w:t>
      </w:r>
      <w:r>
        <w:rPr>
          <w:rFonts w:ascii="仿宋_GB2312" w:eastAsia="仿宋_GB2312" w:hAnsi="微软雅黑" w:cs="仿宋_GB2312" w:hint="eastAsia"/>
          <w:color w:val="000000"/>
          <w:kern w:val="0"/>
          <w:sz w:val="32"/>
          <w:szCs w:val="32"/>
          <w:shd w:val="clear" w:color="auto" w:fill="FFFFFF"/>
          <w:lang/>
        </w:rPr>
        <w:t>万元</w:t>
      </w:r>
      <w:r>
        <w:rPr>
          <w:rFonts w:ascii="仿宋_GB2312" w:eastAsia="仿宋_GB2312" w:hAnsi="微软雅黑" w:cs="仿宋_GB2312" w:hint="eastAsia"/>
          <w:color w:val="000000"/>
          <w:kern w:val="0"/>
          <w:sz w:val="32"/>
          <w:szCs w:val="32"/>
          <w:shd w:val="clear" w:color="auto" w:fill="FFFFFF"/>
          <w:lang/>
        </w:rPr>
        <w:t xml:space="preserve">    </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rPr>
      </w:pPr>
      <w:r>
        <w:rPr>
          <w:rFonts w:ascii="仿宋_GB2312" w:eastAsia="仿宋_GB2312" w:hAnsi="微软雅黑" w:cs="仿宋_GB2312" w:hint="eastAsia"/>
          <w:color w:val="000000"/>
          <w:kern w:val="0"/>
          <w:sz w:val="32"/>
          <w:szCs w:val="32"/>
          <w:shd w:val="clear" w:color="auto" w:fill="FFFFFF"/>
          <w:lang/>
        </w:rPr>
        <w:t>3</w:t>
      </w:r>
      <w:r>
        <w:rPr>
          <w:rFonts w:ascii="仿宋_GB2312" w:eastAsia="仿宋_GB2312" w:hAnsi="微软雅黑" w:cs="仿宋_GB2312" w:hint="eastAsia"/>
          <w:color w:val="000000"/>
          <w:kern w:val="0"/>
          <w:sz w:val="32"/>
          <w:szCs w:val="32"/>
          <w:shd w:val="clear" w:color="auto" w:fill="FFFFFF"/>
          <w:lang/>
        </w:rPr>
        <w:t>、投标文件业绩：禹州市府东路（阳翟大道</w:t>
      </w:r>
      <w:r>
        <w:rPr>
          <w:rFonts w:ascii="仿宋_GB2312" w:eastAsia="仿宋_GB2312" w:hAnsi="微软雅黑" w:cs="仿宋_GB2312" w:hint="eastAsia"/>
          <w:color w:val="000000"/>
          <w:kern w:val="0"/>
          <w:sz w:val="32"/>
          <w:szCs w:val="32"/>
          <w:shd w:val="clear" w:color="auto" w:fill="FFFFFF"/>
          <w:lang/>
        </w:rPr>
        <w:t>-</w:t>
      </w:r>
      <w:r>
        <w:rPr>
          <w:rFonts w:ascii="仿宋_GB2312" w:eastAsia="仿宋_GB2312" w:hAnsi="微软雅黑" w:cs="仿宋_GB2312" w:hint="eastAsia"/>
          <w:color w:val="000000"/>
          <w:kern w:val="0"/>
          <w:sz w:val="32"/>
          <w:szCs w:val="32"/>
          <w:shd w:val="clear" w:color="auto" w:fill="FFFFFF"/>
          <w:lang/>
        </w:rPr>
        <w:t>彩虹桥）提升改造工程</w:t>
      </w:r>
      <w:r>
        <w:rPr>
          <w:rFonts w:ascii="仿宋_GB2312" w:eastAsia="仿宋_GB2312" w:hAnsi="微软雅黑" w:cs="仿宋_GB2312" w:hint="eastAsia"/>
          <w:color w:val="000000"/>
          <w:kern w:val="0"/>
          <w:sz w:val="32"/>
          <w:szCs w:val="32"/>
          <w:shd w:val="clear" w:color="auto" w:fill="FFFFFF"/>
          <w:lang/>
        </w:rPr>
        <w:t xml:space="preserve"> </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rPr>
      </w:pPr>
      <w:r>
        <w:rPr>
          <w:rFonts w:ascii="仿宋_GB2312" w:eastAsia="仿宋_GB2312" w:hAnsi="微软雅黑" w:cs="仿宋_GB2312" w:hint="eastAsia"/>
          <w:color w:val="000000"/>
          <w:kern w:val="0"/>
          <w:sz w:val="32"/>
          <w:szCs w:val="32"/>
          <w:shd w:val="clear" w:color="auto" w:fill="FFFFFF"/>
          <w:lang/>
        </w:rPr>
        <w:t>合同签订日期：</w:t>
      </w:r>
      <w:r>
        <w:rPr>
          <w:rFonts w:ascii="仿宋_GB2312" w:eastAsia="仿宋_GB2312" w:hAnsi="微软雅黑" w:cs="仿宋_GB2312" w:hint="eastAsia"/>
          <w:color w:val="000000"/>
          <w:kern w:val="0"/>
          <w:sz w:val="32"/>
          <w:szCs w:val="32"/>
          <w:shd w:val="clear" w:color="auto" w:fill="FFFFFF"/>
          <w:lang/>
        </w:rPr>
        <w:t>2016</w:t>
      </w:r>
      <w:r>
        <w:rPr>
          <w:rFonts w:ascii="仿宋_GB2312" w:eastAsia="仿宋_GB2312" w:hAnsi="微软雅黑" w:cs="仿宋_GB2312" w:hint="eastAsia"/>
          <w:color w:val="000000"/>
          <w:kern w:val="0"/>
          <w:sz w:val="32"/>
          <w:szCs w:val="32"/>
          <w:shd w:val="clear" w:color="auto" w:fill="FFFFFF"/>
          <w:lang/>
        </w:rPr>
        <w:t>年</w:t>
      </w:r>
      <w:r>
        <w:rPr>
          <w:rFonts w:ascii="仿宋_GB2312" w:eastAsia="仿宋_GB2312" w:hAnsi="微软雅黑" w:cs="仿宋_GB2312" w:hint="eastAsia"/>
          <w:color w:val="000000"/>
          <w:kern w:val="0"/>
          <w:sz w:val="32"/>
          <w:szCs w:val="32"/>
          <w:shd w:val="clear" w:color="auto" w:fill="FFFFFF"/>
          <w:lang/>
        </w:rPr>
        <w:t>2</w:t>
      </w:r>
      <w:r>
        <w:rPr>
          <w:rFonts w:ascii="仿宋_GB2312" w:eastAsia="仿宋_GB2312" w:hAnsi="微软雅黑" w:cs="仿宋_GB2312" w:hint="eastAsia"/>
          <w:color w:val="000000"/>
          <w:kern w:val="0"/>
          <w:sz w:val="32"/>
          <w:szCs w:val="32"/>
          <w:shd w:val="clear" w:color="auto" w:fill="FFFFFF"/>
          <w:lang/>
        </w:rPr>
        <w:t>月</w:t>
      </w:r>
      <w:r>
        <w:rPr>
          <w:rFonts w:ascii="仿宋_GB2312" w:eastAsia="仿宋_GB2312" w:hAnsi="微软雅黑" w:cs="仿宋_GB2312" w:hint="eastAsia"/>
          <w:color w:val="000000"/>
          <w:kern w:val="0"/>
          <w:sz w:val="32"/>
          <w:szCs w:val="32"/>
          <w:shd w:val="clear" w:color="auto" w:fill="FFFFFF"/>
          <w:lang/>
        </w:rPr>
        <w:t>26</w:t>
      </w:r>
      <w:r>
        <w:rPr>
          <w:rFonts w:ascii="仿宋_GB2312" w:eastAsia="仿宋_GB2312" w:hAnsi="微软雅黑" w:cs="仿宋_GB2312" w:hint="eastAsia"/>
          <w:color w:val="000000"/>
          <w:kern w:val="0"/>
          <w:sz w:val="32"/>
          <w:szCs w:val="32"/>
          <w:shd w:val="clear" w:color="auto" w:fill="FFFFFF"/>
          <w:lang/>
        </w:rPr>
        <w:t>日</w:t>
      </w:r>
      <w:r>
        <w:rPr>
          <w:rFonts w:ascii="仿宋_GB2312" w:eastAsia="仿宋_GB2312" w:hAnsi="微软雅黑" w:cs="仿宋_GB2312" w:hint="eastAsia"/>
          <w:color w:val="000000"/>
          <w:kern w:val="0"/>
          <w:sz w:val="32"/>
          <w:szCs w:val="32"/>
          <w:shd w:val="clear" w:color="auto" w:fill="FFFFFF"/>
          <w:lang/>
        </w:rPr>
        <w:t xml:space="preserve"> </w:t>
      </w:r>
      <w:r>
        <w:rPr>
          <w:rFonts w:ascii="仿宋_GB2312" w:eastAsia="仿宋_GB2312" w:hAnsi="微软雅黑" w:cs="仿宋_GB2312" w:hint="eastAsia"/>
          <w:color w:val="000000"/>
          <w:kern w:val="0"/>
          <w:sz w:val="32"/>
          <w:szCs w:val="32"/>
          <w:shd w:val="clear" w:color="auto" w:fill="FFFFFF"/>
          <w:lang/>
        </w:rPr>
        <w:t>合同金额：</w:t>
      </w:r>
      <w:r>
        <w:rPr>
          <w:rFonts w:ascii="仿宋_GB2312" w:eastAsia="仿宋_GB2312" w:hAnsi="微软雅黑" w:cs="仿宋_GB2312" w:hint="eastAsia"/>
          <w:color w:val="000000"/>
          <w:kern w:val="0"/>
          <w:sz w:val="32"/>
          <w:szCs w:val="32"/>
          <w:shd w:val="clear" w:color="auto" w:fill="FFFFFF"/>
          <w:lang/>
        </w:rPr>
        <w:t>621</w:t>
      </w:r>
      <w:r>
        <w:rPr>
          <w:rFonts w:ascii="仿宋_GB2312" w:eastAsia="仿宋_GB2312" w:hAnsi="微软雅黑" w:cs="仿宋_GB2312" w:hint="eastAsia"/>
          <w:color w:val="000000"/>
          <w:kern w:val="0"/>
          <w:sz w:val="32"/>
          <w:szCs w:val="32"/>
          <w:shd w:val="clear" w:color="auto" w:fill="FFFFFF"/>
          <w:lang/>
        </w:rPr>
        <w:t>万元</w:t>
      </w:r>
      <w:r>
        <w:rPr>
          <w:rFonts w:ascii="仿宋_GB2312" w:eastAsia="仿宋_GB2312" w:hAnsi="微软雅黑" w:cs="仿宋_GB2312" w:hint="eastAsia"/>
          <w:color w:val="000000"/>
          <w:kern w:val="0"/>
          <w:sz w:val="32"/>
          <w:szCs w:val="32"/>
          <w:shd w:val="clear" w:color="auto" w:fill="FFFFFF"/>
          <w:lang/>
        </w:rPr>
        <w:t xml:space="preserve">    </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val="zh-CN"/>
        </w:rPr>
      </w:pPr>
      <w:r>
        <w:rPr>
          <w:rFonts w:ascii="仿宋_GB2312" w:eastAsia="仿宋_GB2312" w:hAnsi="微软雅黑" w:cs="仿宋_GB2312" w:hint="eastAsia"/>
          <w:color w:val="000000"/>
          <w:kern w:val="0"/>
          <w:sz w:val="32"/>
          <w:szCs w:val="32"/>
          <w:shd w:val="clear" w:color="auto" w:fill="FFFFFF"/>
          <w:lang w:val="zh-CN"/>
        </w:rPr>
        <w:t>第二中标候选人：</w:t>
      </w:r>
      <w:r>
        <w:rPr>
          <w:rFonts w:ascii="仿宋_GB2312" w:eastAsia="仿宋_GB2312" w:hAnsi="微软雅黑" w:cs="仿宋_GB2312" w:hint="eastAsia"/>
          <w:color w:val="000000"/>
          <w:kern w:val="0"/>
          <w:sz w:val="32"/>
          <w:szCs w:val="32"/>
          <w:shd w:val="clear" w:color="auto" w:fill="FFFFFF"/>
          <w:lang/>
        </w:rPr>
        <w:t>河南省天丰建筑工程有限公司</w:t>
      </w:r>
      <w:r>
        <w:rPr>
          <w:rFonts w:ascii="仿宋_GB2312" w:eastAsia="仿宋_GB2312" w:hAnsi="微软雅黑" w:cs="仿宋_GB2312" w:hint="eastAsia"/>
          <w:color w:val="000000"/>
          <w:kern w:val="0"/>
          <w:sz w:val="32"/>
          <w:szCs w:val="32"/>
          <w:shd w:val="clear" w:color="auto" w:fill="FFFFFF"/>
          <w:lang/>
        </w:rPr>
        <w:t xml:space="preserve"> </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rPr>
      </w:pPr>
      <w:r>
        <w:rPr>
          <w:rFonts w:ascii="仿宋_GB2312" w:eastAsia="仿宋_GB2312" w:hAnsi="微软雅黑" w:cs="仿宋_GB2312" w:hint="eastAsia"/>
          <w:color w:val="000000"/>
          <w:kern w:val="0"/>
          <w:sz w:val="32"/>
          <w:szCs w:val="32"/>
          <w:shd w:val="clear" w:color="auto" w:fill="FFFFFF"/>
          <w:lang w:val="zh-CN"/>
        </w:rPr>
        <w:t>投标报价：</w:t>
      </w:r>
      <w:r>
        <w:rPr>
          <w:rFonts w:ascii="仿宋_GB2312" w:eastAsia="仿宋_GB2312" w:hAnsi="微软雅黑" w:cs="仿宋_GB2312" w:hint="eastAsia"/>
          <w:color w:val="000000"/>
          <w:kern w:val="0"/>
          <w:sz w:val="32"/>
          <w:szCs w:val="32"/>
          <w:shd w:val="clear" w:color="auto" w:fill="FFFFFF"/>
          <w:lang w:val="zh-CN"/>
        </w:rPr>
        <w:t>997267.01</w:t>
      </w:r>
      <w:r>
        <w:rPr>
          <w:rFonts w:ascii="仿宋_GB2312" w:eastAsia="仿宋_GB2312" w:hAnsi="微软雅黑" w:cs="仿宋_GB2312" w:hint="eastAsia"/>
          <w:color w:val="000000"/>
          <w:kern w:val="0"/>
          <w:sz w:val="32"/>
          <w:szCs w:val="32"/>
          <w:shd w:val="clear" w:color="auto" w:fill="FFFFFF"/>
          <w:lang w:val="zh-CN"/>
        </w:rPr>
        <w:t>元</w:t>
      </w:r>
      <w:r>
        <w:rPr>
          <w:rFonts w:ascii="仿宋_GB2312" w:eastAsia="仿宋_GB2312" w:hAnsi="微软雅黑" w:cs="仿宋_GB2312" w:hint="eastAsia"/>
          <w:color w:val="000000"/>
          <w:kern w:val="0"/>
          <w:sz w:val="32"/>
          <w:szCs w:val="32"/>
          <w:shd w:val="clear" w:color="auto" w:fill="FFFFFF"/>
          <w:lang/>
        </w:rPr>
        <w:t xml:space="preserve">    </w:t>
      </w:r>
      <w:r>
        <w:rPr>
          <w:rFonts w:ascii="仿宋_GB2312" w:eastAsia="仿宋_GB2312" w:hAnsi="微软雅黑" w:cs="仿宋_GB2312" w:hint="eastAsia"/>
          <w:color w:val="000000"/>
          <w:kern w:val="0"/>
          <w:sz w:val="32"/>
          <w:szCs w:val="32"/>
          <w:shd w:val="clear" w:color="auto" w:fill="FFFFFF"/>
          <w:lang w:val="zh-CN"/>
        </w:rPr>
        <w:t>大写：</w:t>
      </w:r>
      <w:r>
        <w:rPr>
          <w:rFonts w:ascii="仿宋_GB2312" w:eastAsia="仿宋_GB2312" w:hAnsi="微软雅黑" w:cs="仿宋_GB2312" w:hint="eastAsia"/>
          <w:color w:val="000000"/>
          <w:kern w:val="0"/>
          <w:sz w:val="32"/>
          <w:szCs w:val="32"/>
          <w:shd w:val="clear" w:color="auto" w:fill="FFFFFF"/>
          <w:lang w:val="zh-CN"/>
        </w:rPr>
        <w:t xml:space="preserve"> </w:t>
      </w:r>
      <w:r>
        <w:rPr>
          <w:rFonts w:ascii="仿宋_GB2312" w:eastAsia="仿宋_GB2312" w:hAnsi="微软雅黑" w:cs="仿宋_GB2312" w:hint="eastAsia"/>
          <w:color w:val="000000"/>
          <w:kern w:val="0"/>
          <w:sz w:val="32"/>
          <w:szCs w:val="32"/>
          <w:shd w:val="clear" w:color="auto" w:fill="FFFFFF"/>
          <w:lang/>
        </w:rPr>
        <w:t>玖拾玖万柒仟贰佰陆拾柒元零壹分</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val="zh-CN"/>
        </w:rPr>
      </w:pPr>
      <w:r>
        <w:rPr>
          <w:rFonts w:ascii="仿宋_GB2312" w:eastAsia="仿宋_GB2312" w:hAnsi="微软雅黑" w:cs="仿宋_GB2312" w:hint="eastAsia"/>
          <w:color w:val="000000"/>
          <w:kern w:val="0"/>
          <w:sz w:val="32"/>
          <w:szCs w:val="32"/>
          <w:shd w:val="clear" w:color="auto" w:fill="FFFFFF"/>
          <w:lang w:val="zh-CN"/>
        </w:rPr>
        <w:t>项目经理：</w:t>
      </w:r>
      <w:r>
        <w:rPr>
          <w:rFonts w:ascii="仿宋_GB2312" w:eastAsia="仿宋_GB2312" w:hAnsi="微软雅黑" w:cs="仿宋_GB2312" w:hint="eastAsia"/>
          <w:color w:val="000000"/>
          <w:kern w:val="0"/>
          <w:sz w:val="32"/>
          <w:szCs w:val="32"/>
          <w:shd w:val="clear" w:color="auto" w:fill="FFFFFF"/>
          <w:lang w:val="zh-CN"/>
        </w:rPr>
        <w:t xml:space="preserve"> </w:t>
      </w:r>
      <w:r>
        <w:rPr>
          <w:rFonts w:ascii="仿宋_GB2312" w:eastAsia="仿宋_GB2312" w:hAnsi="微软雅黑" w:cs="仿宋_GB2312" w:hint="eastAsia"/>
          <w:color w:val="000000"/>
          <w:kern w:val="0"/>
          <w:sz w:val="32"/>
          <w:szCs w:val="32"/>
          <w:shd w:val="clear" w:color="auto" w:fill="FFFFFF"/>
          <w:lang w:val="zh-CN"/>
        </w:rPr>
        <w:t>张泉</w:t>
      </w:r>
      <w:r>
        <w:rPr>
          <w:rFonts w:ascii="仿宋_GB2312" w:eastAsia="仿宋_GB2312" w:hAnsi="微软雅黑" w:cs="仿宋_GB2312" w:hint="eastAsia"/>
          <w:color w:val="000000"/>
          <w:kern w:val="0"/>
          <w:sz w:val="32"/>
          <w:szCs w:val="32"/>
          <w:shd w:val="clear" w:color="auto" w:fill="FFFFFF"/>
          <w:lang w:val="zh-CN"/>
        </w:rPr>
        <w:t xml:space="preserve"> </w:t>
      </w:r>
      <w:r>
        <w:rPr>
          <w:rFonts w:ascii="仿宋_GB2312" w:eastAsia="仿宋_GB2312" w:hAnsi="微软雅黑" w:cs="仿宋_GB2312" w:hint="eastAsia"/>
          <w:color w:val="000000"/>
          <w:kern w:val="0"/>
          <w:sz w:val="32"/>
          <w:szCs w:val="32"/>
          <w:shd w:val="clear" w:color="auto" w:fill="FFFFFF"/>
          <w:lang w:val="zh-CN"/>
        </w:rPr>
        <w:t xml:space="preserve">                </w:t>
      </w:r>
      <w:r>
        <w:rPr>
          <w:rFonts w:ascii="仿宋_GB2312" w:eastAsia="仿宋_GB2312" w:hAnsi="微软雅黑" w:cs="仿宋_GB2312" w:hint="eastAsia"/>
          <w:color w:val="000000"/>
          <w:kern w:val="0"/>
          <w:sz w:val="32"/>
          <w:szCs w:val="32"/>
          <w:shd w:val="clear" w:color="auto" w:fill="FFFFFF"/>
          <w:lang w:val="zh-CN"/>
        </w:rPr>
        <w:t>证号：豫</w:t>
      </w:r>
      <w:r>
        <w:rPr>
          <w:rFonts w:ascii="仿宋_GB2312" w:eastAsia="仿宋_GB2312" w:hAnsi="微软雅黑" w:cs="仿宋_GB2312" w:hint="eastAsia"/>
          <w:color w:val="000000"/>
          <w:kern w:val="0"/>
          <w:sz w:val="32"/>
          <w:szCs w:val="32"/>
          <w:shd w:val="clear" w:color="auto" w:fill="FFFFFF"/>
          <w:lang w:val="zh-CN"/>
        </w:rPr>
        <w:t xml:space="preserve">241131336099 </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val="zh-CN"/>
        </w:rPr>
      </w:pPr>
      <w:r>
        <w:rPr>
          <w:rFonts w:ascii="仿宋_GB2312" w:eastAsia="仿宋_GB2312" w:hAnsi="微软雅黑" w:cs="仿宋_GB2312" w:hint="eastAsia"/>
          <w:color w:val="000000"/>
          <w:kern w:val="0"/>
          <w:sz w:val="32"/>
          <w:szCs w:val="32"/>
          <w:shd w:val="clear" w:color="auto" w:fill="FFFFFF"/>
          <w:lang w:val="zh-CN"/>
        </w:rPr>
        <w:t>技术负责人：张令波</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val="zh-CN"/>
        </w:rPr>
      </w:pPr>
      <w:r>
        <w:rPr>
          <w:rFonts w:ascii="仿宋_GB2312" w:eastAsia="仿宋_GB2312" w:hAnsi="微软雅黑" w:cs="仿宋_GB2312" w:hint="eastAsia"/>
          <w:color w:val="000000"/>
          <w:kern w:val="0"/>
          <w:sz w:val="32"/>
          <w:szCs w:val="32"/>
          <w:shd w:val="clear" w:color="auto" w:fill="FFFFFF"/>
          <w:lang w:val="zh-CN"/>
        </w:rPr>
        <w:t>工期：</w:t>
      </w:r>
      <w:r>
        <w:rPr>
          <w:rFonts w:ascii="仿宋_GB2312" w:eastAsia="仿宋_GB2312" w:hAnsi="微软雅黑" w:cs="仿宋_GB2312" w:hint="eastAsia"/>
          <w:color w:val="000000"/>
          <w:kern w:val="0"/>
          <w:sz w:val="32"/>
          <w:szCs w:val="32"/>
          <w:shd w:val="clear" w:color="auto" w:fill="FFFFFF"/>
          <w:lang/>
        </w:rPr>
        <w:t>6</w:t>
      </w:r>
      <w:r>
        <w:rPr>
          <w:rFonts w:ascii="仿宋_GB2312" w:eastAsia="仿宋_GB2312" w:hAnsi="微软雅黑" w:cs="仿宋_GB2312" w:hint="eastAsia"/>
          <w:color w:val="000000"/>
          <w:kern w:val="0"/>
          <w:sz w:val="32"/>
          <w:szCs w:val="32"/>
          <w:shd w:val="clear" w:color="auto" w:fill="FFFFFF"/>
          <w:lang w:val="zh-CN"/>
        </w:rPr>
        <w:t>0</w:t>
      </w:r>
      <w:r>
        <w:rPr>
          <w:rFonts w:ascii="仿宋_GB2312" w:eastAsia="仿宋_GB2312" w:hAnsi="微软雅黑" w:cs="仿宋_GB2312" w:hint="eastAsia"/>
          <w:color w:val="000000"/>
          <w:kern w:val="0"/>
          <w:sz w:val="32"/>
          <w:szCs w:val="32"/>
          <w:shd w:val="clear" w:color="auto" w:fill="FFFFFF"/>
          <w:lang w:val="zh-CN"/>
        </w:rPr>
        <w:t>历天</w:t>
      </w:r>
      <w:r>
        <w:rPr>
          <w:rFonts w:ascii="仿宋_GB2312" w:eastAsia="仿宋_GB2312" w:hAnsi="微软雅黑" w:cs="仿宋_GB2312" w:hint="eastAsia"/>
          <w:color w:val="000000"/>
          <w:kern w:val="0"/>
          <w:sz w:val="32"/>
          <w:szCs w:val="32"/>
          <w:shd w:val="clear" w:color="auto" w:fill="FFFFFF"/>
          <w:lang w:val="zh-CN"/>
        </w:rPr>
        <w:t xml:space="preserve">             </w:t>
      </w:r>
      <w:r>
        <w:rPr>
          <w:rFonts w:ascii="仿宋_GB2312" w:eastAsia="仿宋_GB2312" w:hAnsi="微软雅黑" w:cs="仿宋_GB2312" w:hint="eastAsia"/>
          <w:color w:val="000000"/>
          <w:kern w:val="0"/>
          <w:sz w:val="32"/>
          <w:szCs w:val="32"/>
          <w:shd w:val="clear" w:color="auto" w:fill="FFFFFF"/>
          <w:lang w:val="zh-CN"/>
        </w:rPr>
        <w:t>质量标准：合格</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val="zh-CN"/>
        </w:rPr>
      </w:pPr>
      <w:r>
        <w:rPr>
          <w:rFonts w:ascii="仿宋_GB2312" w:eastAsia="仿宋_GB2312" w:hAnsi="微软雅黑" w:cs="仿宋_GB2312" w:hint="eastAsia"/>
          <w:color w:val="000000"/>
          <w:kern w:val="0"/>
          <w:sz w:val="32"/>
          <w:szCs w:val="32"/>
          <w:shd w:val="clear" w:color="auto" w:fill="FFFFFF"/>
          <w:lang/>
        </w:rPr>
        <w:t>1</w:t>
      </w:r>
      <w:r>
        <w:rPr>
          <w:rFonts w:ascii="仿宋_GB2312" w:eastAsia="仿宋_GB2312" w:hAnsi="微软雅黑" w:cs="仿宋_GB2312" w:hint="eastAsia"/>
          <w:color w:val="000000"/>
          <w:kern w:val="0"/>
          <w:sz w:val="32"/>
          <w:szCs w:val="32"/>
          <w:shd w:val="clear" w:color="auto" w:fill="FFFFFF"/>
          <w:lang/>
        </w:rPr>
        <w:t>、</w:t>
      </w:r>
      <w:r>
        <w:rPr>
          <w:rFonts w:ascii="仿宋_GB2312" w:eastAsia="仿宋_GB2312" w:hAnsi="微软雅黑" w:cs="仿宋_GB2312" w:hint="eastAsia"/>
          <w:color w:val="000000"/>
          <w:kern w:val="0"/>
          <w:sz w:val="32"/>
          <w:szCs w:val="32"/>
          <w:shd w:val="clear" w:color="auto" w:fill="FFFFFF"/>
          <w:lang w:val="zh-CN"/>
        </w:rPr>
        <w:t>投标文件业绩：</w:t>
      </w:r>
      <w:r>
        <w:rPr>
          <w:rFonts w:ascii="仿宋_GB2312" w:eastAsia="仿宋_GB2312" w:hAnsi="微软雅黑" w:cs="仿宋_GB2312" w:hint="eastAsia"/>
          <w:color w:val="000000"/>
          <w:kern w:val="0"/>
          <w:sz w:val="32"/>
          <w:szCs w:val="32"/>
          <w:shd w:val="clear" w:color="auto" w:fill="FFFFFF"/>
          <w:lang/>
        </w:rPr>
        <w:t>郑州市二环</w:t>
      </w:r>
      <w:r>
        <w:rPr>
          <w:rFonts w:ascii="仿宋_GB2312" w:eastAsia="仿宋_GB2312" w:hAnsi="微软雅黑" w:cs="仿宋_GB2312" w:hint="eastAsia"/>
          <w:color w:val="000000"/>
          <w:kern w:val="0"/>
          <w:sz w:val="32"/>
          <w:szCs w:val="32"/>
          <w:shd w:val="clear" w:color="auto" w:fill="FFFFFF"/>
          <w:lang/>
        </w:rPr>
        <w:t>BRT</w:t>
      </w:r>
      <w:r>
        <w:rPr>
          <w:rFonts w:ascii="仿宋_GB2312" w:eastAsia="仿宋_GB2312" w:hAnsi="微软雅黑" w:cs="仿宋_GB2312" w:hint="eastAsia"/>
          <w:color w:val="000000"/>
          <w:kern w:val="0"/>
          <w:sz w:val="32"/>
          <w:szCs w:val="32"/>
          <w:shd w:val="clear" w:color="auto" w:fill="FFFFFF"/>
          <w:lang/>
        </w:rPr>
        <w:t>迁建工程项目施工第七标段</w:t>
      </w:r>
      <w:r>
        <w:rPr>
          <w:rFonts w:ascii="仿宋_GB2312" w:eastAsia="仿宋_GB2312" w:hAnsi="微软雅黑" w:cs="仿宋_GB2312" w:hint="eastAsia"/>
          <w:color w:val="000000"/>
          <w:kern w:val="0"/>
          <w:sz w:val="32"/>
          <w:szCs w:val="32"/>
          <w:shd w:val="clear" w:color="auto" w:fill="FFFFFF"/>
          <w:lang w:val="zh-CN"/>
        </w:rPr>
        <w:t xml:space="preserve"> </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rPr>
      </w:pPr>
      <w:r>
        <w:rPr>
          <w:rFonts w:ascii="仿宋_GB2312" w:eastAsia="仿宋_GB2312" w:hAnsi="微软雅黑" w:cs="仿宋_GB2312" w:hint="eastAsia"/>
          <w:color w:val="000000"/>
          <w:kern w:val="0"/>
          <w:sz w:val="32"/>
          <w:szCs w:val="32"/>
          <w:shd w:val="clear" w:color="auto" w:fill="FFFFFF"/>
          <w:lang w:val="zh-CN"/>
        </w:rPr>
        <w:t>合同签订日期：</w:t>
      </w:r>
      <w:r>
        <w:rPr>
          <w:rFonts w:ascii="仿宋_GB2312" w:eastAsia="仿宋_GB2312" w:hAnsi="微软雅黑" w:cs="仿宋_GB2312" w:hint="eastAsia"/>
          <w:color w:val="000000"/>
          <w:kern w:val="0"/>
          <w:sz w:val="32"/>
          <w:szCs w:val="32"/>
          <w:shd w:val="clear" w:color="auto" w:fill="FFFFFF"/>
          <w:lang/>
        </w:rPr>
        <w:t>2015</w:t>
      </w:r>
      <w:r>
        <w:rPr>
          <w:rFonts w:ascii="仿宋_GB2312" w:eastAsia="仿宋_GB2312" w:hAnsi="微软雅黑" w:cs="仿宋_GB2312" w:hint="eastAsia"/>
          <w:color w:val="000000"/>
          <w:kern w:val="0"/>
          <w:sz w:val="32"/>
          <w:szCs w:val="32"/>
          <w:shd w:val="clear" w:color="auto" w:fill="FFFFFF"/>
          <w:lang/>
        </w:rPr>
        <w:t>年</w:t>
      </w:r>
      <w:r>
        <w:rPr>
          <w:rFonts w:ascii="仿宋_GB2312" w:eastAsia="仿宋_GB2312" w:hAnsi="微软雅黑" w:cs="仿宋_GB2312" w:hint="eastAsia"/>
          <w:color w:val="000000"/>
          <w:kern w:val="0"/>
          <w:sz w:val="32"/>
          <w:szCs w:val="32"/>
          <w:shd w:val="clear" w:color="auto" w:fill="FFFFFF"/>
          <w:lang/>
        </w:rPr>
        <w:t>9</w:t>
      </w:r>
      <w:r>
        <w:rPr>
          <w:rFonts w:ascii="仿宋_GB2312" w:eastAsia="仿宋_GB2312" w:hAnsi="微软雅黑" w:cs="仿宋_GB2312" w:hint="eastAsia"/>
          <w:color w:val="000000"/>
          <w:kern w:val="0"/>
          <w:sz w:val="32"/>
          <w:szCs w:val="32"/>
          <w:shd w:val="clear" w:color="auto" w:fill="FFFFFF"/>
          <w:lang/>
        </w:rPr>
        <w:t>月</w:t>
      </w:r>
      <w:r>
        <w:rPr>
          <w:rFonts w:ascii="仿宋_GB2312" w:eastAsia="仿宋_GB2312" w:hAnsi="微软雅黑" w:cs="仿宋_GB2312" w:hint="eastAsia"/>
          <w:color w:val="000000"/>
          <w:kern w:val="0"/>
          <w:sz w:val="32"/>
          <w:szCs w:val="32"/>
          <w:shd w:val="clear" w:color="auto" w:fill="FFFFFF"/>
          <w:lang/>
        </w:rPr>
        <w:t>5</w:t>
      </w:r>
      <w:r>
        <w:rPr>
          <w:rFonts w:ascii="仿宋_GB2312" w:eastAsia="仿宋_GB2312" w:hAnsi="微软雅黑" w:cs="仿宋_GB2312" w:hint="eastAsia"/>
          <w:color w:val="000000"/>
          <w:kern w:val="0"/>
          <w:sz w:val="32"/>
          <w:szCs w:val="32"/>
          <w:shd w:val="clear" w:color="auto" w:fill="FFFFFF"/>
          <w:lang/>
        </w:rPr>
        <w:t>日</w:t>
      </w:r>
      <w:r>
        <w:rPr>
          <w:rFonts w:ascii="仿宋_GB2312" w:eastAsia="仿宋_GB2312" w:hAnsi="微软雅黑" w:cs="仿宋_GB2312" w:hint="eastAsia"/>
          <w:color w:val="000000"/>
          <w:kern w:val="0"/>
          <w:sz w:val="32"/>
          <w:szCs w:val="32"/>
          <w:shd w:val="clear" w:color="auto" w:fill="FFFFFF"/>
          <w:lang w:val="zh-CN"/>
        </w:rPr>
        <w:t xml:space="preserve"> </w:t>
      </w:r>
      <w:r>
        <w:rPr>
          <w:rFonts w:ascii="仿宋_GB2312" w:eastAsia="仿宋_GB2312" w:hAnsi="微软雅黑" w:cs="仿宋_GB2312" w:hint="eastAsia"/>
          <w:color w:val="000000"/>
          <w:kern w:val="0"/>
          <w:sz w:val="32"/>
          <w:szCs w:val="32"/>
          <w:shd w:val="clear" w:color="auto" w:fill="FFFFFF"/>
          <w:lang w:val="zh-CN"/>
        </w:rPr>
        <w:t>合同金额：</w:t>
      </w:r>
      <w:r>
        <w:rPr>
          <w:rFonts w:ascii="仿宋_GB2312" w:eastAsia="仿宋_GB2312" w:hAnsi="微软雅黑" w:cs="仿宋_GB2312" w:hint="eastAsia"/>
          <w:color w:val="000000"/>
          <w:kern w:val="0"/>
          <w:sz w:val="32"/>
          <w:szCs w:val="32"/>
          <w:shd w:val="clear" w:color="auto" w:fill="FFFFFF"/>
          <w:lang/>
        </w:rPr>
        <w:t>1045.9</w:t>
      </w:r>
      <w:r>
        <w:rPr>
          <w:rFonts w:ascii="仿宋_GB2312" w:eastAsia="仿宋_GB2312" w:hAnsi="微软雅黑" w:cs="仿宋_GB2312" w:hint="eastAsia"/>
          <w:color w:val="000000"/>
          <w:kern w:val="0"/>
          <w:sz w:val="32"/>
          <w:szCs w:val="32"/>
          <w:shd w:val="clear" w:color="auto" w:fill="FFFFFF"/>
          <w:lang/>
        </w:rPr>
        <w:t>万元</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rPr>
      </w:pPr>
      <w:r>
        <w:rPr>
          <w:rFonts w:ascii="仿宋_GB2312" w:eastAsia="仿宋_GB2312" w:hAnsi="微软雅黑" w:cs="仿宋_GB2312" w:hint="eastAsia"/>
          <w:color w:val="000000"/>
          <w:kern w:val="0"/>
          <w:sz w:val="32"/>
          <w:szCs w:val="32"/>
          <w:shd w:val="clear" w:color="auto" w:fill="FFFFFF"/>
          <w:lang/>
        </w:rPr>
        <w:t>2</w:t>
      </w:r>
      <w:r>
        <w:rPr>
          <w:rFonts w:ascii="仿宋_GB2312" w:eastAsia="仿宋_GB2312" w:hAnsi="微软雅黑" w:cs="仿宋_GB2312" w:hint="eastAsia"/>
          <w:color w:val="000000"/>
          <w:kern w:val="0"/>
          <w:sz w:val="32"/>
          <w:szCs w:val="32"/>
          <w:shd w:val="clear" w:color="auto" w:fill="FFFFFF"/>
          <w:lang/>
        </w:rPr>
        <w:t>、投标文件业绩：鲁山县花园路北段及老城大街道路改造工程二标段</w:t>
      </w:r>
      <w:r>
        <w:rPr>
          <w:rFonts w:ascii="仿宋_GB2312" w:eastAsia="仿宋_GB2312" w:hAnsi="微软雅黑" w:cs="仿宋_GB2312" w:hint="eastAsia"/>
          <w:color w:val="000000"/>
          <w:kern w:val="0"/>
          <w:sz w:val="32"/>
          <w:szCs w:val="32"/>
          <w:shd w:val="clear" w:color="auto" w:fill="FFFFFF"/>
          <w:lang/>
        </w:rPr>
        <w:t xml:space="preserve"> </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rPr>
      </w:pPr>
      <w:r>
        <w:rPr>
          <w:rFonts w:ascii="仿宋_GB2312" w:eastAsia="仿宋_GB2312" w:hAnsi="微软雅黑" w:cs="仿宋_GB2312" w:hint="eastAsia"/>
          <w:color w:val="000000"/>
          <w:kern w:val="0"/>
          <w:sz w:val="32"/>
          <w:szCs w:val="32"/>
          <w:shd w:val="clear" w:color="auto" w:fill="FFFFFF"/>
          <w:lang/>
        </w:rPr>
        <w:t>合同签订日期：</w:t>
      </w:r>
      <w:r>
        <w:rPr>
          <w:rFonts w:ascii="仿宋_GB2312" w:eastAsia="仿宋_GB2312" w:hAnsi="微软雅黑" w:cs="仿宋_GB2312" w:hint="eastAsia"/>
          <w:color w:val="000000"/>
          <w:kern w:val="0"/>
          <w:sz w:val="32"/>
          <w:szCs w:val="32"/>
          <w:shd w:val="clear" w:color="auto" w:fill="FFFFFF"/>
          <w:lang/>
        </w:rPr>
        <w:t>2016</w:t>
      </w:r>
      <w:r>
        <w:rPr>
          <w:rFonts w:ascii="仿宋_GB2312" w:eastAsia="仿宋_GB2312" w:hAnsi="微软雅黑" w:cs="仿宋_GB2312" w:hint="eastAsia"/>
          <w:color w:val="000000"/>
          <w:kern w:val="0"/>
          <w:sz w:val="32"/>
          <w:szCs w:val="32"/>
          <w:shd w:val="clear" w:color="auto" w:fill="FFFFFF"/>
          <w:lang/>
        </w:rPr>
        <w:t>年</w:t>
      </w:r>
      <w:r>
        <w:rPr>
          <w:rFonts w:ascii="仿宋_GB2312" w:eastAsia="仿宋_GB2312" w:hAnsi="微软雅黑" w:cs="仿宋_GB2312" w:hint="eastAsia"/>
          <w:color w:val="000000"/>
          <w:kern w:val="0"/>
          <w:sz w:val="32"/>
          <w:szCs w:val="32"/>
          <w:shd w:val="clear" w:color="auto" w:fill="FFFFFF"/>
          <w:lang/>
        </w:rPr>
        <w:t>11</w:t>
      </w:r>
      <w:r>
        <w:rPr>
          <w:rFonts w:ascii="仿宋_GB2312" w:eastAsia="仿宋_GB2312" w:hAnsi="微软雅黑" w:cs="仿宋_GB2312" w:hint="eastAsia"/>
          <w:color w:val="000000"/>
          <w:kern w:val="0"/>
          <w:sz w:val="32"/>
          <w:szCs w:val="32"/>
          <w:shd w:val="clear" w:color="auto" w:fill="FFFFFF"/>
          <w:lang/>
        </w:rPr>
        <w:t>月</w:t>
      </w:r>
      <w:r>
        <w:rPr>
          <w:rFonts w:ascii="仿宋_GB2312" w:eastAsia="仿宋_GB2312" w:hAnsi="微软雅黑" w:cs="仿宋_GB2312" w:hint="eastAsia"/>
          <w:color w:val="000000"/>
          <w:kern w:val="0"/>
          <w:sz w:val="32"/>
          <w:szCs w:val="32"/>
          <w:shd w:val="clear" w:color="auto" w:fill="FFFFFF"/>
          <w:lang/>
        </w:rPr>
        <w:t>20</w:t>
      </w:r>
      <w:r>
        <w:rPr>
          <w:rFonts w:ascii="仿宋_GB2312" w:eastAsia="仿宋_GB2312" w:hAnsi="微软雅黑" w:cs="仿宋_GB2312" w:hint="eastAsia"/>
          <w:color w:val="000000"/>
          <w:kern w:val="0"/>
          <w:sz w:val="32"/>
          <w:szCs w:val="32"/>
          <w:shd w:val="clear" w:color="auto" w:fill="FFFFFF"/>
          <w:lang/>
        </w:rPr>
        <w:t>日</w:t>
      </w:r>
      <w:r>
        <w:rPr>
          <w:rFonts w:ascii="仿宋_GB2312" w:eastAsia="仿宋_GB2312" w:hAnsi="微软雅黑" w:cs="仿宋_GB2312" w:hint="eastAsia"/>
          <w:color w:val="000000"/>
          <w:kern w:val="0"/>
          <w:sz w:val="32"/>
          <w:szCs w:val="32"/>
          <w:shd w:val="clear" w:color="auto" w:fill="FFFFFF"/>
          <w:lang/>
        </w:rPr>
        <w:t xml:space="preserve"> </w:t>
      </w:r>
      <w:r>
        <w:rPr>
          <w:rFonts w:ascii="仿宋_GB2312" w:eastAsia="仿宋_GB2312" w:hAnsi="微软雅黑" w:cs="仿宋_GB2312" w:hint="eastAsia"/>
          <w:color w:val="000000"/>
          <w:kern w:val="0"/>
          <w:sz w:val="32"/>
          <w:szCs w:val="32"/>
          <w:shd w:val="clear" w:color="auto" w:fill="FFFFFF"/>
          <w:lang/>
        </w:rPr>
        <w:t>合同金额：</w:t>
      </w:r>
      <w:r>
        <w:rPr>
          <w:rFonts w:ascii="仿宋_GB2312" w:eastAsia="仿宋_GB2312" w:hAnsi="微软雅黑" w:cs="仿宋_GB2312" w:hint="eastAsia"/>
          <w:color w:val="000000"/>
          <w:kern w:val="0"/>
          <w:sz w:val="32"/>
          <w:szCs w:val="32"/>
          <w:shd w:val="clear" w:color="auto" w:fill="FFFFFF"/>
          <w:lang/>
        </w:rPr>
        <w:t>339.2</w:t>
      </w:r>
      <w:r>
        <w:rPr>
          <w:rFonts w:ascii="仿宋_GB2312" w:eastAsia="仿宋_GB2312" w:hAnsi="微软雅黑" w:cs="仿宋_GB2312" w:hint="eastAsia"/>
          <w:color w:val="000000"/>
          <w:kern w:val="0"/>
          <w:sz w:val="32"/>
          <w:szCs w:val="32"/>
          <w:shd w:val="clear" w:color="auto" w:fill="FFFFFF"/>
          <w:lang/>
        </w:rPr>
        <w:t>万元</w:t>
      </w:r>
      <w:r>
        <w:rPr>
          <w:rFonts w:ascii="仿宋_GB2312" w:eastAsia="仿宋_GB2312" w:hAnsi="微软雅黑" w:cs="仿宋_GB2312" w:hint="eastAsia"/>
          <w:color w:val="000000"/>
          <w:kern w:val="0"/>
          <w:sz w:val="32"/>
          <w:szCs w:val="32"/>
          <w:shd w:val="clear" w:color="auto" w:fill="FFFFFF"/>
          <w:lang/>
        </w:rPr>
        <w:t xml:space="preserve">    </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rPr>
      </w:pPr>
      <w:r>
        <w:rPr>
          <w:rFonts w:ascii="仿宋_GB2312" w:eastAsia="仿宋_GB2312" w:hAnsi="微软雅黑" w:cs="仿宋_GB2312" w:hint="eastAsia"/>
          <w:color w:val="000000"/>
          <w:kern w:val="0"/>
          <w:sz w:val="32"/>
          <w:szCs w:val="32"/>
          <w:shd w:val="clear" w:color="auto" w:fill="FFFFFF"/>
          <w:lang/>
        </w:rPr>
        <w:t>3</w:t>
      </w:r>
      <w:r>
        <w:rPr>
          <w:rFonts w:ascii="仿宋_GB2312" w:eastAsia="仿宋_GB2312" w:hAnsi="微软雅黑" w:cs="仿宋_GB2312" w:hint="eastAsia"/>
          <w:color w:val="000000"/>
          <w:kern w:val="0"/>
          <w:sz w:val="32"/>
          <w:szCs w:val="32"/>
          <w:shd w:val="clear" w:color="auto" w:fill="FFFFFF"/>
          <w:lang/>
        </w:rPr>
        <w:t>、投标文件业绩：平原路（华商大道</w:t>
      </w:r>
      <w:r>
        <w:rPr>
          <w:rFonts w:ascii="仿宋_GB2312" w:eastAsia="仿宋_GB2312" w:hAnsi="微软雅黑" w:cs="仿宋_GB2312" w:hint="eastAsia"/>
          <w:color w:val="000000"/>
          <w:kern w:val="0"/>
          <w:sz w:val="32"/>
          <w:szCs w:val="32"/>
          <w:shd w:val="clear" w:color="auto" w:fill="FFFFFF"/>
          <w:lang/>
        </w:rPr>
        <w:t>-</w:t>
      </w:r>
      <w:r>
        <w:rPr>
          <w:rFonts w:ascii="仿宋_GB2312" w:eastAsia="仿宋_GB2312" w:hAnsi="微软雅黑" w:cs="仿宋_GB2312" w:hint="eastAsia"/>
          <w:color w:val="000000"/>
          <w:kern w:val="0"/>
          <w:sz w:val="32"/>
          <w:szCs w:val="32"/>
          <w:shd w:val="clear" w:color="auto" w:fill="FFFFFF"/>
          <w:lang/>
        </w:rPr>
        <w:t>南京路）两侧</w:t>
      </w:r>
      <w:r>
        <w:rPr>
          <w:rFonts w:ascii="仿宋_GB2312" w:eastAsia="仿宋_GB2312" w:hAnsi="微软雅黑" w:cs="仿宋_GB2312" w:hint="eastAsia"/>
          <w:color w:val="000000"/>
          <w:kern w:val="0"/>
          <w:sz w:val="32"/>
          <w:szCs w:val="32"/>
          <w:shd w:val="clear" w:color="auto" w:fill="FFFFFF"/>
          <w:lang/>
        </w:rPr>
        <w:t>20</w:t>
      </w:r>
      <w:r>
        <w:rPr>
          <w:rFonts w:ascii="仿宋_GB2312" w:eastAsia="仿宋_GB2312" w:hAnsi="微软雅黑" w:cs="仿宋_GB2312" w:hint="eastAsia"/>
          <w:color w:val="000000"/>
          <w:kern w:val="0"/>
          <w:sz w:val="32"/>
          <w:szCs w:val="32"/>
          <w:shd w:val="clear" w:color="auto" w:fill="FFFFFF"/>
          <w:lang/>
        </w:rPr>
        <w:t>米绿地侧石项目</w:t>
      </w:r>
      <w:r>
        <w:rPr>
          <w:rFonts w:ascii="仿宋_GB2312" w:eastAsia="仿宋_GB2312" w:hAnsi="微软雅黑" w:cs="仿宋_GB2312" w:hint="eastAsia"/>
          <w:color w:val="000000"/>
          <w:kern w:val="0"/>
          <w:sz w:val="32"/>
          <w:szCs w:val="32"/>
          <w:shd w:val="clear" w:color="auto" w:fill="FFFFFF"/>
          <w:lang/>
        </w:rPr>
        <w:t xml:space="preserve"> </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val="zh-CN"/>
        </w:rPr>
      </w:pPr>
      <w:r>
        <w:rPr>
          <w:rFonts w:ascii="仿宋_GB2312" w:eastAsia="仿宋_GB2312" w:hAnsi="微软雅黑" w:cs="仿宋_GB2312" w:hint="eastAsia"/>
          <w:color w:val="000000"/>
          <w:kern w:val="0"/>
          <w:sz w:val="32"/>
          <w:szCs w:val="32"/>
          <w:shd w:val="clear" w:color="auto" w:fill="FFFFFF"/>
          <w:lang/>
        </w:rPr>
        <w:t>合同签订日期：</w:t>
      </w:r>
      <w:r>
        <w:rPr>
          <w:rFonts w:ascii="仿宋_GB2312" w:eastAsia="仿宋_GB2312" w:hAnsi="微软雅黑" w:cs="仿宋_GB2312" w:hint="eastAsia"/>
          <w:color w:val="000000"/>
          <w:kern w:val="0"/>
          <w:sz w:val="32"/>
          <w:szCs w:val="32"/>
          <w:shd w:val="clear" w:color="auto" w:fill="FFFFFF"/>
          <w:lang/>
        </w:rPr>
        <w:t>2016</w:t>
      </w:r>
      <w:r>
        <w:rPr>
          <w:rFonts w:ascii="仿宋_GB2312" w:eastAsia="仿宋_GB2312" w:hAnsi="微软雅黑" w:cs="仿宋_GB2312" w:hint="eastAsia"/>
          <w:color w:val="000000"/>
          <w:kern w:val="0"/>
          <w:sz w:val="32"/>
          <w:szCs w:val="32"/>
          <w:shd w:val="clear" w:color="auto" w:fill="FFFFFF"/>
          <w:lang/>
        </w:rPr>
        <w:t>年</w:t>
      </w:r>
      <w:r>
        <w:rPr>
          <w:rFonts w:ascii="仿宋_GB2312" w:eastAsia="仿宋_GB2312" w:hAnsi="微软雅黑" w:cs="仿宋_GB2312" w:hint="eastAsia"/>
          <w:color w:val="000000"/>
          <w:kern w:val="0"/>
          <w:sz w:val="32"/>
          <w:szCs w:val="32"/>
          <w:shd w:val="clear" w:color="auto" w:fill="FFFFFF"/>
          <w:lang/>
        </w:rPr>
        <w:t>3</w:t>
      </w:r>
      <w:r>
        <w:rPr>
          <w:rFonts w:ascii="仿宋_GB2312" w:eastAsia="仿宋_GB2312" w:hAnsi="微软雅黑" w:cs="仿宋_GB2312" w:hint="eastAsia"/>
          <w:color w:val="000000"/>
          <w:kern w:val="0"/>
          <w:sz w:val="32"/>
          <w:szCs w:val="32"/>
          <w:shd w:val="clear" w:color="auto" w:fill="FFFFFF"/>
          <w:lang/>
        </w:rPr>
        <w:t>月</w:t>
      </w:r>
      <w:r>
        <w:rPr>
          <w:rFonts w:ascii="仿宋_GB2312" w:eastAsia="仿宋_GB2312" w:hAnsi="微软雅黑" w:cs="仿宋_GB2312" w:hint="eastAsia"/>
          <w:color w:val="000000"/>
          <w:kern w:val="0"/>
          <w:sz w:val="32"/>
          <w:szCs w:val="32"/>
          <w:shd w:val="clear" w:color="auto" w:fill="FFFFFF"/>
          <w:lang/>
        </w:rPr>
        <w:t>1</w:t>
      </w:r>
      <w:r>
        <w:rPr>
          <w:rFonts w:ascii="仿宋_GB2312" w:eastAsia="仿宋_GB2312" w:hAnsi="微软雅黑" w:cs="仿宋_GB2312" w:hint="eastAsia"/>
          <w:color w:val="000000"/>
          <w:kern w:val="0"/>
          <w:sz w:val="32"/>
          <w:szCs w:val="32"/>
          <w:shd w:val="clear" w:color="auto" w:fill="FFFFFF"/>
          <w:lang/>
        </w:rPr>
        <w:t>日</w:t>
      </w:r>
      <w:r>
        <w:rPr>
          <w:rFonts w:ascii="仿宋_GB2312" w:eastAsia="仿宋_GB2312" w:hAnsi="微软雅黑" w:cs="仿宋_GB2312" w:hint="eastAsia"/>
          <w:color w:val="000000"/>
          <w:kern w:val="0"/>
          <w:sz w:val="32"/>
          <w:szCs w:val="32"/>
          <w:shd w:val="clear" w:color="auto" w:fill="FFFFFF"/>
          <w:lang/>
        </w:rPr>
        <w:t xml:space="preserve"> </w:t>
      </w:r>
      <w:r>
        <w:rPr>
          <w:rFonts w:ascii="仿宋_GB2312" w:eastAsia="仿宋_GB2312" w:hAnsi="微软雅黑" w:cs="仿宋_GB2312" w:hint="eastAsia"/>
          <w:color w:val="000000"/>
          <w:kern w:val="0"/>
          <w:sz w:val="32"/>
          <w:szCs w:val="32"/>
          <w:shd w:val="clear" w:color="auto" w:fill="FFFFFF"/>
          <w:lang/>
        </w:rPr>
        <w:t>合同金额：</w:t>
      </w:r>
      <w:r>
        <w:rPr>
          <w:rFonts w:ascii="仿宋_GB2312" w:eastAsia="仿宋_GB2312" w:hAnsi="微软雅黑" w:cs="仿宋_GB2312" w:hint="eastAsia"/>
          <w:color w:val="000000"/>
          <w:kern w:val="0"/>
          <w:sz w:val="32"/>
          <w:szCs w:val="32"/>
          <w:shd w:val="clear" w:color="auto" w:fill="FFFFFF"/>
          <w:lang/>
        </w:rPr>
        <w:t>289</w:t>
      </w:r>
      <w:r>
        <w:rPr>
          <w:rFonts w:ascii="仿宋_GB2312" w:eastAsia="仿宋_GB2312" w:hAnsi="微软雅黑" w:cs="仿宋_GB2312" w:hint="eastAsia"/>
          <w:color w:val="000000"/>
          <w:kern w:val="0"/>
          <w:sz w:val="32"/>
          <w:szCs w:val="32"/>
          <w:shd w:val="clear" w:color="auto" w:fill="FFFFFF"/>
          <w:lang/>
        </w:rPr>
        <w:t>万元</w:t>
      </w:r>
      <w:r>
        <w:rPr>
          <w:rFonts w:ascii="仿宋_GB2312" w:eastAsia="仿宋_GB2312" w:hAnsi="微软雅黑" w:cs="仿宋_GB2312" w:hint="eastAsia"/>
          <w:color w:val="000000"/>
          <w:kern w:val="0"/>
          <w:sz w:val="32"/>
          <w:szCs w:val="32"/>
          <w:shd w:val="clear" w:color="auto" w:fill="FFFFFF"/>
          <w:lang/>
        </w:rPr>
        <w:t xml:space="preserve">    </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val="zh-CN"/>
        </w:rPr>
      </w:pPr>
      <w:r>
        <w:rPr>
          <w:rFonts w:ascii="仿宋_GB2312" w:eastAsia="仿宋_GB2312" w:hAnsi="微软雅黑" w:cs="仿宋_GB2312" w:hint="eastAsia"/>
          <w:color w:val="000000"/>
          <w:kern w:val="0"/>
          <w:sz w:val="32"/>
          <w:szCs w:val="32"/>
          <w:shd w:val="clear" w:color="auto" w:fill="FFFFFF"/>
          <w:lang w:val="zh-CN"/>
        </w:rPr>
        <w:t>第三中标候选人：河南军恒建设有限公司</w:t>
      </w:r>
      <w:r>
        <w:rPr>
          <w:rFonts w:ascii="仿宋_GB2312" w:eastAsia="仿宋_GB2312" w:hAnsi="微软雅黑" w:cs="仿宋_GB2312" w:hint="eastAsia"/>
          <w:color w:val="000000"/>
          <w:kern w:val="0"/>
          <w:sz w:val="32"/>
          <w:szCs w:val="32"/>
          <w:shd w:val="clear" w:color="auto" w:fill="FFFFFF"/>
          <w:lang w:val="zh-CN"/>
        </w:rPr>
        <w:t xml:space="preserve"> </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val="zh-CN"/>
        </w:rPr>
      </w:pPr>
      <w:r>
        <w:rPr>
          <w:rFonts w:ascii="仿宋_GB2312" w:eastAsia="仿宋_GB2312" w:hAnsi="微软雅黑" w:cs="仿宋_GB2312" w:hint="eastAsia"/>
          <w:color w:val="000000"/>
          <w:kern w:val="0"/>
          <w:sz w:val="32"/>
          <w:szCs w:val="32"/>
          <w:shd w:val="clear" w:color="auto" w:fill="FFFFFF"/>
          <w:lang w:val="zh-CN"/>
        </w:rPr>
        <w:t>投标报价：</w:t>
      </w:r>
      <w:r>
        <w:rPr>
          <w:rFonts w:ascii="仿宋_GB2312" w:eastAsia="仿宋_GB2312" w:hAnsi="微软雅黑" w:cs="仿宋_GB2312" w:hint="eastAsia"/>
          <w:color w:val="000000"/>
          <w:kern w:val="0"/>
          <w:sz w:val="32"/>
          <w:szCs w:val="32"/>
          <w:shd w:val="clear" w:color="auto" w:fill="FFFFFF"/>
          <w:lang w:val="zh-CN"/>
        </w:rPr>
        <w:t xml:space="preserve">996021.58 </w:t>
      </w:r>
      <w:r>
        <w:rPr>
          <w:rFonts w:ascii="仿宋_GB2312" w:eastAsia="仿宋_GB2312" w:hAnsi="微软雅黑" w:cs="仿宋_GB2312" w:hint="eastAsia"/>
          <w:color w:val="000000"/>
          <w:kern w:val="0"/>
          <w:sz w:val="32"/>
          <w:szCs w:val="32"/>
          <w:shd w:val="clear" w:color="auto" w:fill="FFFFFF"/>
          <w:lang w:val="zh-CN"/>
        </w:rPr>
        <w:t>元</w:t>
      </w:r>
      <w:r>
        <w:rPr>
          <w:rFonts w:ascii="仿宋_GB2312" w:eastAsia="仿宋_GB2312" w:hAnsi="微软雅黑" w:cs="仿宋_GB2312" w:hint="eastAsia"/>
          <w:color w:val="000000"/>
          <w:kern w:val="0"/>
          <w:sz w:val="32"/>
          <w:szCs w:val="32"/>
          <w:shd w:val="clear" w:color="auto" w:fill="FFFFFF"/>
          <w:lang w:val="zh-CN"/>
        </w:rPr>
        <w:t xml:space="preserve">  </w:t>
      </w:r>
      <w:r>
        <w:rPr>
          <w:rFonts w:ascii="仿宋_GB2312" w:eastAsia="仿宋_GB2312" w:hAnsi="微软雅黑" w:cs="仿宋_GB2312" w:hint="eastAsia"/>
          <w:color w:val="000000"/>
          <w:kern w:val="0"/>
          <w:sz w:val="32"/>
          <w:szCs w:val="32"/>
          <w:shd w:val="clear" w:color="auto" w:fill="FFFFFF"/>
          <w:lang w:val="zh-CN"/>
        </w:rPr>
        <w:t>大写：</w:t>
      </w:r>
      <w:r>
        <w:rPr>
          <w:rFonts w:ascii="仿宋_GB2312" w:eastAsia="仿宋_GB2312" w:hAnsi="微软雅黑" w:cs="仿宋_GB2312" w:hint="eastAsia"/>
          <w:color w:val="000000"/>
          <w:kern w:val="0"/>
          <w:sz w:val="32"/>
          <w:szCs w:val="32"/>
          <w:shd w:val="clear" w:color="auto" w:fill="FFFFFF"/>
          <w:lang/>
        </w:rPr>
        <w:t>玖拾玖万陆仟零贰拾壹元伍角捌分</w:t>
      </w:r>
      <w:r>
        <w:rPr>
          <w:rFonts w:ascii="仿宋_GB2312" w:eastAsia="仿宋_GB2312" w:hAnsi="微软雅黑" w:cs="仿宋_GB2312" w:hint="eastAsia"/>
          <w:color w:val="000000"/>
          <w:kern w:val="0"/>
          <w:sz w:val="32"/>
          <w:szCs w:val="32"/>
          <w:shd w:val="clear" w:color="auto" w:fill="FFFFFF"/>
          <w:lang w:val="zh-CN"/>
        </w:rPr>
        <w:t xml:space="preserve"> </w:t>
      </w:r>
      <w:bookmarkStart w:id="0" w:name="_GoBack"/>
      <w:bookmarkEnd w:id="0"/>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val="zh-CN"/>
        </w:rPr>
      </w:pPr>
      <w:r>
        <w:rPr>
          <w:rFonts w:ascii="仿宋_GB2312" w:eastAsia="仿宋_GB2312" w:hAnsi="微软雅黑" w:cs="仿宋_GB2312" w:hint="eastAsia"/>
          <w:color w:val="000000"/>
          <w:kern w:val="0"/>
          <w:sz w:val="32"/>
          <w:szCs w:val="32"/>
          <w:shd w:val="clear" w:color="auto" w:fill="FFFFFF"/>
          <w:lang w:val="zh-CN"/>
        </w:rPr>
        <w:t>项目经理：</w:t>
      </w:r>
      <w:r>
        <w:rPr>
          <w:rFonts w:ascii="仿宋_GB2312" w:eastAsia="仿宋_GB2312" w:hAnsi="微软雅黑" w:cs="仿宋_GB2312" w:hint="eastAsia"/>
          <w:color w:val="000000"/>
          <w:kern w:val="0"/>
          <w:sz w:val="32"/>
          <w:szCs w:val="32"/>
          <w:shd w:val="clear" w:color="auto" w:fill="FFFFFF"/>
          <w:lang w:val="zh-CN"/>
        </w:rPr>
        <w:t xml:space="preserve"> </w:t>
      </w:r>
      <w:r>
        <w:rPr>
          <w:rFonts w:ascii="仿宋_GB2312" w:eastAsia="仿宋_GB2312" w:hAnsi="微软雅黑" w:cs="仿宋_GB2312" w:hint="eastAsia"/>
          <w:color w:val="000000"/>
          <w:kern w:val="0"/>
          <w:sz w:val="32"/>
          <w:szCs w:val="32"/>
          <w:shd w:val="clear" w:color="auto" w:fill="FFFFFF"/>
          <w:lang w:val="zh-CN"/>
        </w:rPr>
        <w:t>张军</w:t>
      </w:r>
      <w:r>
        <w:rPr>
          <w:rFonts w:ascii="仿宋_GB2312" w:eastAsia="仿宋_GB2312" w:hAnsi="微软雅黑" w:cs="仿宋_GB2312" w:hint="eastAsia"/>
          <w:color w:val="000000"/>
          <w:kern w:val="0"/>
          <w:sz w:val="32"/>
          <w:szCs w:val="32"/>
          <w:shd w:val="clear" w:color="auto" w:fill="FFFFFF"/>
          <w:lang w:val="zh-CN"/>
        </w:rPr>
        <w:t xml:space="preserve">          </w:t>
      </w:r>
      <w:r>
        <w:rPr>
          <w:rFonts w:ascii="仿宋_GB2312" w:eastAsia="仿宋_GB2312" w:hAnsi="微软雅黑" w:cs="仿宋_GB2312" w:hint="eastAsia"/>
          <w:color w:val="000000"/>
          <w:kern w:val="0"/>
          <w:sz w:val="32"/>
          <w:szCs w:val="32"/>
          <w:shd w:val="clear" w:color="auto" w:fill="FFFFFF"/>
          <w:lang w:val="zh-CN"/>
        </w:rPr>
        <w:t>证号：豫</w:t>
      </w:r>
      <w:r>
        <w:rPr>
          <w:rFonts w:ascii="仿宋_GB2312" w:eastAsia="仿宋_GB2312" w:hAnsi="微软雅黑" w:cs="仿宋_GB2312" w:hint="eastAsia"/>
          <w:color w:val="000000"/>
          <w:kern w:val="0"/>
          <w:sz w:val="32"/>
          <w:szCs w:val="32"/>
          <w:shd w:val="clear" w:color="auto" w:fill="FFFFFF"/>
          <w:lang w:val="zh-CN"/>
        </w:rPr>
        <w:t xml:space="preserve">241151574763 </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val="zh-CN"/>
        </w:rPr>
      </w:pPr>
      <w:r>
        <w:rPr>
          <w:rFonts w:ascii="仿宋_GB2312" w:eastAsia="仿宋_GB2312" w:hAnsi="微软雅黑" w:cs="仿宋_GB2312" w:hint="eastAsia"/>
          <w:color w:val="000000"/>
          <w:kern w:val="0"/>
          <w:sz w:val="32"/>
          <w:szCs w:val="32"/>
          <w:shd w:val="clear" w:color="auto" w:fill="FFFFFF"/>
          <w:lang w:val="zh-CN"/>
        </w:rPr>
        <w:t>技术负责人：张凌坤</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val="zh-CN"/>
        </w:rPr>
      </w:pPr>
      <w:r>
        <w:rPr>
          <w:rFonts w:ascii="仿宋_GB2312" w:eastAsia="仿宋_GB2312" w:hAnsi="微软雅黑" w:cs="仿宋_GB2312" w:hint="eastAsia"/>
          <w:color w:val="000000"/>
          <w:kern w:val="0"/>
          <w:sz w:val="32"/>
          <w:szCs w:val="32"/>
          <w:shd w:val="clear" w:color="auto" w:fill="FFFFFF"/>
          <w:lang w:val="zh-CN"/>
        </w:rPr>
        <w:t>工期：</w:t>
      </w:r>
      <w:r>
        <w:rPr>
          <w:rFonts w:ascii="仿宋_GB2312" w:eastAsia="仿宋_GB2312" w:hAnsi="微软雅黑" w:cs="仿宋_GB2312" w:hint="eastAsia"/>
          <w:color w:val="000000"/>
          <w:kern w:val="0"/>
          <w:sz w:val="32"/>
          <w:szCs w:val="32"/>
          <w:shd w:val="clear" w:color="auto" w:fill="FFFFFF"/>
          <w:lang/>
        </w:rPr>
        <w:t>6</w:t>
      </w:r>
      <w:r>
        <w:rPr>
          <w:rFonts w:ascii="仿宋_GB2312" w:eastAsia="仿宋_GB2312" w:hAnsi="微软雅黑" w:cs="仿宋_GB2312" w:hint="eastAsia"/>
          <w:color w:val="000000"/>
          <w:kern w:val="0"/>
          <w:sz w:val="32"/>
          <w:szCs w:val="32"/>
          <w:shd w:val="clear" w:color="auto" w:fill="FFFFFF"/>
          <w:lang w:val="zh-CN"/>
        </w:rPr>
        <w:t>0</w:t>
      </w:r>
      <w:r>
        <w:rPr>
          <w:rFonts w:ascii="仿宋_GB2312" w:eastAsia="仿宋_GB2312" w:hAnsi="微软雅黑" w:cs="仿宋_GB2312" w:hint="eastAsia"/>
          <w:color w:val="000000"/>
          <w:kern w:val="0"/>
          <w:sz w:val="32"/>
          <w:szCs w:val="32"/>
          <w:shd w:val="clear" w:color="auto" w:fill="FFFFFF"/>
          <w:lang w:val="zh-CN"/>
        </w:rPr>
        <w:t>历天</w:t>
      </w:r>
      <w:r>
        <w:rPr>
          <w:rFonts w:ascii="仿宋_GB2312" w:eastAsia="仿宋_GB2312" w:hAnsi="微软雅黑" w:cs="仿宋_GB2312" w:hint="eastAsia"/>
          <w:color w:val="000000"/>
          <w:kern w:val="0"/>
          <w:sz w:val="32"/>
          <w:szCs w:val="32"/>
          <w:shd w:val="clear" w:color="auto" w:fill="FFFFFF"/>
          <w:lang w:val="zh-CN"/>
        </w:rPr>
        <w:t xml:space="preserve">           </w:t>
      </w:r>
      <w:r>
        <w:rPr>
          <w:rFonts w:ascii="仿宋_GB2312" w:eastAsia="仿宋_GB2312" w:hAnsi="微软雅黑" w:cs="仿宋_GB2312" w:hint="eastAsia"/>
          <w:color w:val="000000"/>
          <w:kern w:val="0"/>
          <w:sz w:val="32"/>
          <w:szCs w:val="32"/>
          <w:shd w:val="clear" w:color="auto" w:fill="FFFFFF"/>
          <w:lang w:val="zh-CN"/>
        </w:rPr>
        <w:t>质量标准：合格</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val="zh-CN"/>
        </w:rPr>
      </w:pPr>
      <w:r>
        <w:rPr>
          <w:rFonts w:ascii="仿宋_GB2312" w:eastAsia="仿宋_GB2312" w:hAnsi="微软雅黑" w:cs="仿宋_GB2312" w:hint="eastAsia"/>
          <w:color w:val="000000"/>
          <w:kern w:val="0"/>
          <w:sz w:val="32"/>
          <w:szCs w:val="32"/>
          <w:shd w:val="clear" w:color="auto" w:fill="FFFFFF"/>
          <w:lang/>
        </w:rPr>
        <w:t>1</w:t>
      </w:r>
      <w:r>
        <w:rPr>
          <w:rFonts w:ascii="仿宋_GB2312" w:eastAsia="仿宋_GB2312" w:hAnsi="微软雅黑" w:cs="仿宋_GB2312" w:hint="eastAsia"/>
          <w:color w:val="000000"/>
          <w:kern w:val="0"/>
          <w:sz w:val="32"/>
          <w:szCs w:val="32"/>
          <w:shd w:val="clear" w:color="auto" w:fill="FFFFFF"/>
          <w:lang/>
        </w:rPr>
        <w:t>、</w:t>
      </w:r>
      <w:r>
        <w:rPr>
          <w:rFonts w:ascii="仿宋_GB2312" w:eastAsia="仿宋_GB2312" w:hAnsi="微软雅黑" w:cs="仿宋_GB2312" w:hint="eastAsia"/>
          <w:color w:val="000000"/>
          <w:kern w:val="0"/>
          <w:sz w:val="32"/>
          <w:szCs w:val="32"/>
          <w:shd w:val="clear" w:color="auto" w:fill="FFFFFF"/>
          <w:lang w:val="zh-CN"/>
        </w:rPr>
        <w:t>投标文件业绩：</w:t>
      </w:r>
      <w:r>
        <w:rPr>
          <w:rFonts w:ascii="仿宋_GB2312" w:eastAsia="仿宋_GB2312" w:hAnsi="微软雅黑" w:cs="仿宋_GB2312" w:hint="eastAsia"/>
          <w:color w:val="000000"/>
          <w:kern w:val="0"/>
          <w:sz w:val="32"/>
          <w:szCs w:val="32"/>
          <w:shd w:val="clear" w:color="auto" w:fill="FFFFFF"/>
          <w:lang w:val="zh-CN"/>
        </w:rPr>
        <w:t xml:space="preserve"> </w:t>
      </w:r>
      <w:r>
        <w:rPr>
          <w:rFonts w:ascii="仿宋_GB2312" w:eastAsia="仿宋_GB2312" w:hAnsi="微软雅黑" w:cs="仿宋_GB2312" w:hint="eastAsia"/>
          <w:color w:val="000000"/>
          <w:kern w:val="0"/>
          <w:sz w:val="32"/>
          <w:szCs w:val="32"/>
          <w:shd w:val="clear" w:color="auto" w:fill="FFFFFF"/>
          <w:lang/>
        </w:rPr>
        <w:t>郾城区</w:t>
      </w:r>
      <w:r>
        <w:rPr>
          <w:rFonts w:ascii="仿宋_GB2312" w:eastAsia="仿宋_GB2312" w:hAnsi="微软雅黑" w:cs="仿宋_GB2312" w:hint="eastAsia"/>
          <w:color w:val="000000"/>
          <w:kern w:val="0"/>
          <w:sz w:val="32"/>
          <w:szCs w:val="32"/>
          <w:shd w:val="clear" w:color="auto" w:fill="FFFFFF"/>
          <w:lang/>
        </w:rPr>
        <w:t>2017</w:t>
      </w:r>
      <w:r>
        <w:rPr>
          <w:rFonts w:ascii="仿宋_GB2312" w:eastAsia="仿宋_GB2312" w:hAnsi="微软雅黑" w:cs="仿宋_GB2312" w:hint="eastAsia"/>
          <w:color w:val="000000"/>
          <w:kern w:val="0"/>
          <w:sz w:val="32"/>
          <w:szCs w:val="32"/>
          <w:shd w:val="clear" w:color="auto" w:fill="FFFFFF"/>
          <w:lang/>
        </w:rPr>
        <w:t>年度孟庙镇镇区美丽乡村建设试点项目</w:t>
      </w:r>
      <w:r>
        <w:rPr>
          <w:rFonts w:ascii="仿宋_GB2312" w:eastAsia="仿宋_GB2312" w:hAnsi="微软雅黑" w:cs="仿宋_GB2312" w:hint="eastAsia"/>
          <w:color w:val="000000"/>
          <w:kern w:val="0"/>
          <w:sz w:val="32"/>
          <w:szCs w:val="32"/>
          <w:shd w:val="clear" w:color="auto" w:fill="FFFFFF"/>
          <w:lang/>
        </w:rPr>
        <w:t xml:space="preserve"> </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rPr>
      </w:pPr>
      <w:r>
        <w:rPr>
          <w:rFonts w:ascii="仿宋_GB2312" w:eastAsia="仿宋_GB2312" w:hAnsi="微软雅黑" w:cs="仿宋_GB2312" w:hint="eastAsia"/>
          <w:color w:val="000000"/>
          <w:kern w:val="0"/>
          <w:sz w:val="32"/>
          <w:szCs w:val="32"/>
          <w:shd w:val="clear" w:color="auto" w:fill="FFFFFF"/>
          <w:lang w:val="zh-CN"/>
        </w:rPr>
        <w:t>合同签订日期：</w:t>
      </w:r>
      <w:r>
        <w:rPr>
          <w:rFonts w:ascii="仿宋_GB2312" w:eastAsia="仿宋_GB2312" w:hAnsi="微软雅黑" w:cs="仿宋_GB2312" w:hint="eastAsia"/>
          <w:color w:val="000000"/>
          <w:kern w:val="0"/>
          <w:sz w:val="32"/>
          <w:szCs w:val="32"/>
          <w:shd w:val="clear" w:color="auto" w:fill="FFFFFF"/>
          <w:lang/>
        </w:rPr>
        <w:t>2017</w:t>
      </w:r>
      <w:r>
        <w:rPr>
          <w:rFonts w:ascii="仿宋_GB2312" w:eastAsia="仿宋_GB2312" w:hAnsi="微软雅黑" w:cs="仿宋_GB2312" w:hint="eastAsia"/>
          <w:color w:val="000000"/>
          <w:kern w:val="0"/>
          <w:sz w:val="32"/>
          <w:szCs w:val="32"/>
          <w:shd w:val="clear" w:color="auto" w:fill="FFFFFF"/>
          <w:lang/>
        </w:rPr>
        <w:t>年</w:t>
      </w:r>
      <w:r>
        <w:rPr>
          <w:rFonts w:ascii="仿宋_GB2312" w:eastAsia="仿宋_GB2312" w:hAnsi="微软雅黑" w:cs="仿宋_GB2312" w:hint="eastAsia"/>
          <w:color w:val="000000"/>
          <w:kern w:val="0"/>
          <w:sz w:val="32"/>
          <w:szCs w:val="32"/>
          <w:shd w:val="clear" w:color="auto" w:fill="FFFFFF"/>
          <w:lang/>
        </w:rPr>
        <w:t>7</w:t>
      </w:r>
      <w:r>
        <w:rPr>
          <w:rFonts w:ascii="仿宋_GB2312" w:eastAsia="仿宋_GB2312" w:hAnsi="微软雅黑" w:cs="仿宋_GB2312" w:hint="eastAsia"/>
          <w:color w:val="000000"/>
          <w:kern w:val="0"/>
          <w:sz w:val="32"/>
          <w:szCs w:val="32"/>
          <w:shd w:val="clear" w:color="auto" w:fill="FFFFFF"/>
          <w:lang/>
        </w:rPr>
        <w:t>月</w:t>
      </w:r>
      <w:r>
        <w:rPr>
          <w:rFonts w:ascii="仿宋_GB2312" w:eastAsia="仿宋_GB2312" w:hAnsi="微软雅黑" w:cs="仿宋_GB2312" w:hint="eastAsia"/>
          <w:color w:val="000000"/>
          <w:kern w:val="0"/>
          <w:sz w:val="32"/>
          <w:szCs w:val="32"/>
          <w:shd w:val="clear" w:color="auto" w:fill="FFFFFF"/>
          <w:lang/>
        </w:rPr>
        <w:t>5</w:t>
      </w:r>
      <w:r>
        <w:rPr>
          <w:rFonts w:ascii="仿宋_GB2312" w:eastAsia="仿宋_GB2312" w:hAnsi="微软雅黑" w:cs="仿宋_GB2312" w:hint="eastAsia"/>
          <w:color w:val="000000"/>
          <w:kern w:val="0"/>
          <w:sz w:val="32"/>
          <w:szCs w:val="32"/>
          <w:shd w:val="clear" w:color="auto" w:fill="FFFFFF"/>
          <w:lang/>
        </w:rPr>
        <w:t>日</w:t>
      </w:r>
      <w:r>
        <w:rPr>
          <w:rFonts w:ascii="仿宋_GB2312" w:eastAsia="仿宋_GB2312" w:hAnsi="微软雅黑" w:cs="仿宋_GB2312" w:hint="eastAsia"/>
          <w:color w:val="000000"/>
          <w:kern w:val="0"/>
          <w:sz w:val="32"/>
          <w:szCs w:val="32"/>
          <w:shd w:val="clear" w:color="auto" w:fill="FFFFFF"/>
          <w:lang w:val="zh-CN"/>
        </w:rPr>
        <w:t xml:space="preserve"> </w:t>
      </w:r>
      <w:r>
        <w:rPr>
          <w:rFonts w:ascii="仿宋_GB2312" w:eastAsia="仿宋_GB2312" w:hAnsi="微软雅黑" w:cs="仿宋_GB2312" w:hint="eastAsia"/>
          <w:color w:val="000000"/>
          <w:kern w:val="0"/>
          <w:sz w:val="32"/>
          <w:szCs w:val="32"/>
          <w:shd w:val="clear" w:color="auto" w:fill="FFFFFF"/>
          <w:lang w:val="zh-CN"/>
        </w:rPr>
        <w:t>合同金额：</w:t>
      </w:r>
      <w:r>
        <w:rPr>
          <w:rFonts w:ascii="仿宋_GB2312" w:eastAsia="仿宋_GB2312" w:hAnsi="微软雅黑" w:cs="仿宋_GB2312" w:hint="eastAsia"/>
          <w:color w:val="000000"/>
          <w:kern w:val="0"/>
          <w:sz w:val="32"/>
          <w:szCs w:val="32"/>
          <w:shd w:val="clear" w:color="auto" w:fill="FFFFFF"/>
          <w:lang/>
        </w:rPr>
        <w:t>1343</w:t>
      </w:r>
      <w:r>
        <w:rPr>
          <w:rFonts w:ascii="仿宋_GB2312" w:eastAsia="仿宋_GB2312" w:hAnsi="微软雅黑" w:cs="仿宋_GB2312" w:hint="eastAsia"/>
          <w:color w:val="000000"/>
          <w:kern w:val="0"/>
          <w:sz w:val="32"/>
          <w:szCs w:val="32"/>
          <w:shd w:val="clear" w:color="auto" w:fill="FFFFFF"/>
          <w:lang/>
        </w:rPr>
        <w:t>万元</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rPr>
      </w:pPr>
      <w:r>
        <w:rPr>
          <w:rFonts w:ascii="仿宋_GB2312" w:eastAsia="仿宋_GB2312" w:hAnsi="微软雅黑" w:cs="仿宋_GB2312" w:hint="eastAsia"/>
          <w:color w:val="000000"/>
          <w:kern w:val="0"/>
          <w:sz w:val="32"/>
          <w:szCs w:val="32"/>
          <w:shd w:val="clear" w:color="auto" w:fill="FFFFFF"/>
          <w:lang/>
        </w:rPr>
        <w:t>2</w:t>
      </w:r>
      <w:r>
        <w:rPr>
          <w:rFonts w:ascii="仿宋_GB2312" w:eastAsia="仿宋_GB2312" w:hAnsi="微软雅黑" w:cs="仿宋_GB2312" w:hint="eastAsia"/>
          <w:color w:val="000000"/>
          <w:kern w:val="0"/>
          <w:sz w:val="32"/>
          <w:szCs w:val="32"/>
          <w:shd w:val="clear" w:color="auto" w:fill="FFFFFF"/>
          <w:lang/>
        </w:rPr>
        <w:t>、投标文件业绩：郓城县双桥镇葛家庄等十三村</w:t>
      </w:r>
      <w:r>
        <w:rPr>
          <w:rFonts w:ascii="仿宋_GB2312" w:eastAsia="仿宋_GB2312" w:hAnsi="微软雅黑" w:cs="仿宋_GB2312" w:hint="eastAsia"/>
          <w:color w:val="000000"/>
          <w:kern w:val="0"/>
          <w:sz w:val="32"/>
          <w:szCs w:val="32"/>
          <w:shd w:val="clear" w:color="auto" w:fill="FFFFFF"/>
          <w:lang/>
        </w:rPr>
        <w:t>2017</w:t>
      </w:r>
      <w:r>
        <w:rPr>
          <w:rFonts w:ascii="仿宋_GB2312" w:eastAsia="仿宋_GB2312" w:hAnsi="微软雅黑" w:cs="仿宋_GB2312" w:hint="eastAsia"/>
          <w:color w:val="000000"/>
          <w:kern w:val="0"/>
          <w:sz w:val="32"/>
          <w:szCs w:val="32"/>
          <w:shd w:val="clear" w:color="auto" w:fill="FFFFFF"/>
          <w:lang/>
        </w:rPr>
        <w:t>年度高标准农田建设项目施工</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rPr>
      </w:pPr>
      <w:r>
        <w:rPr>
          <w:rFonts w:ascii="仿宋_GB2312" w:eastAsia="仿宋_GB2312" w:hAnsi="微软雅黑" w:cs="仿宋_GB2312" w:hint="eastAsia"/>
          <w:color w:val="000000"/>
          <w:kern w:val="0"/>
          <w:sz w:val="32"/>
          <w:szCs w:val="32"/>
          <w:shd w:val="clear" w:color="auto" w:fill="FFFFFF"/>
          <w:lang/>
        </w:rPr>
        <w:t>合同签订日期：</w:t>
      </w:r>
      <w:r>
        <w:rPr>
          <w:rFonts w:ascii="仿宋_GB2312" w:eastAsia="仿宋_GB2312" w:hAnsi="微软雅黑" w:cs="仿宋_GB2312" w:hint="eastAsia"/>
          <w:color w:val="000000"/>
          <w:kern w:val="0"/>
          <w:sz w:val="32"/>
          <w:szCs w:val="32"/>
          <w:shd w:val="clear" w:color="auto" w:fill="FFFFFF"/>
          <w:lang/>
        </w:rPr>
        <w:t>2017</w:t>
      </w:r>
      <w:r>
        <w:rPr>
          <w:rFonts w:ascii="仿宋_GB2312" w:eastAsia="仿宋_GB2312" w:hAnsi="微软雅黑" w:cs="仿宋_GB2312" w:hint="eastAsia"/>
          <w:color w:val="000000"/>
          <w:kern w:val="0"/>
          <w:sz w:val="32"/>
          <w:szCs w:val="32"/>
          <w:shd w:val="clear" w:color="auto" w:fill="FFFFFF"/>
          <w:lang/>
        </w:rPr>
        <w:t>年</w:t>
      </w:r>
      <w:r>
        <w:rPr>
          <w:rFonts w:ascii="仿宋_GB2312" w:eastAsia="仿宋_GB2312" w:hAnsi="微软雅黑" w:cs="仿宋_GB2312" w:hint="eastAsia"/>
          <w:color w:val="000000"/>
          <w:kern w:val="0"/>
          <w:sz w:val="32"/>
          <w:szCs w:val="32"/>
          <w:shd w:val="clear" w:color="auto" w:fill="FFFFFF"/>
          <w:lang/>
        </w:rPr>
        <w:t>4</w:t>
      </w:r>
      <w:r>
        <w:rPr>
          <w:rFonts w:ascii="仿宋_GB2312" w:eastAsia="仿宋_GB2312" w:hAnsi="微软雅黑" w:cs="仿宋_GB2312" w:hint="eastAsia"/>
          <w:color w:val="000000"/>
          <w:kern w:val="0"/>
          <w:sz w:val="32"/>
          <w:szCs w:val="32"/>
          <w:shd w:val="clear" w:color="auto" w:fill="FFFFFF"/>
          <w:lang/>
        </w:rPr>
        <w:t>月</w:t>
      </w:r>
      <w:r>
        <w:rPr>
          <w:rFonts w:ascii="仿宋_GB2312" w:eastAsia="仿宋_GB2312" w:hAnsi="微软雅黑" w:cs="仿宋_GB2312" w:hint="eastAsia"/>
          <w:color w:val="000000"/>
          <w:kern w:val="0"/>
          <w:sz w:val="32"/>
          <w:szCs w:val="32"/>
          <w:shd w:val="clear" w:color="auto" w:fill="FFFFFF"/>
          <w:lang/>
        </w:rPr>
        <w:t>21</w:t>
      </w:r>
      <w:r>
        <w:rPr>
          <w:rFonts w:ascii="仿宋_GB2312" w:eastAsia="仿宋_GB2312" w:hAnsi="微软雅黑" w:cs="仿宋_GB2312" w:hint="eastAsia"/>
          <w:color w:val="000000"/>
          <w:kern w:val="0"/>
          <w:sz w:val="32"/>
          <w:szCs w:val="32"/>
          <w:shd w:val="clear" w:color="auto" w:fill="FFFFFF"/>
          <w:lang/>
        </w:rPr>
        <w:t>日</w:t>
      </w:r>
      <w:r>
        <w:rPr>
          <w:rFonts w:ascii="仿宋_GB2312" w:eastAsia="仿宋_GB2312" w:hAnsi="微软雅黑" w:cs="仿宋_GB2312" w:hint="eastAsia"/>
          <w:color w:val="000000"/>
          <w:kern w:val="0"/>
          <w:sz w:val="32"/>
          <w:szCs w:val="32"/>
          <w:shd w:val="clear" w:color="auto" w:fill="FFFFFF"/>
          <w:lang/>
        </w:rPr>
        <w:t xml:space="preserve"> </w:t>
      </w:r>
      <w:r>
        <w:rPr>
          <w:rFonts w:ascii="仿宋_GB2312" w:eastAsia="仿宋_GB2312" w:hAnsi="微软雅黑" w:cs="仿宋_GB2312" w:hint="eastAsia"/>
          <w:color w:val="000000"/>
          <w:kern w:val="0"/>
          <w:sz w:val="32"/>
          <w:szCs w:val="32"/>
          <w:shd w:val="clear" w:color="auto" w:fill="FFFFFF"/>
          <w:lang/>
        </w:rPr>
        <w:t>合同金额：</w:t>
      </w:r>
      <w:r>
        <w:rPr>
          <w:rFonts w:ascii="仿宋_GB2312" w:eastAsia="仿宋_GB2312" w:hAnsi="微软雅黑" w:cs="仿宋_GB2312" w:hint="eastAsia"/>
          <w:color w:val="000000"/>
          <w:kern w:val="0"/>
          <w:sz w:val="32"/>
          <w:szCs w:val="32"/>
          <w:shd w:val="clear" w:color="auto" w:fill="FFFFFF"/>
          <w:lang/>
        </w:rPr>
        <w:t>390</w:t>
      </w:r>
      <w:r>
        <w:rPr>
          <w:rFonts w:ascii="仿宋_GB2312" w:eastAsia="仿宋_GB2312" w:hAnsi="微软雅黑" w:cs="仿宋_GB2312" w:hint="eastAsia"/>
          <w:color w:val="000000"/>
          <w:kern w:val="0"/>
          <w:sz w:val="32"/>
          <w:szCs w:val="32"/>
          <w:shd w:val="clear" w:color="auto" w:fill="FFFFFF"/>
          <w:lang/>
        </w:rPr>
        <w:t>万元</w:t>
      </w:r>
      <w:r>
        <w:rPr>
          <w:rFonts w:ascii="仿宋_GB2312" w:eastAsia="仿宋_GB2312" w:hAnsi="微软雅黑" w:cs="仿宋_GB2312" w:hint="eastAsia"/>
          <w:color w:val="000000"/>
          <w:kern w:val="0"/>
          <w:sz w:val="32"/>
          <w:szCs w:val="32"/>
          <w:shd w:val="clear" w:color="auto" w:fill="FFFFFF"/>
          <w:lang/>
        </w:rPr>
        <w:t xml:space="preserve">    </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rPr>
      </w:pPr>
      <w:r>
        <w:rPr>
          <w:rFonts w:ascii="仿宋_GB2312" w:eastAsia="仿宋_GB2312" w:hAnsi="微软雅黑" w:cs="仿宋_GB2312" w:hint="eastAsia"/>
          <w:color w:val="000000"/>
          <w:kern w:val="0"/>
          <w:sz w:val="32"/>
          <w:szCs w:val="32"/>
          <w:shd w:val="clear" w:color="auto" w:fill="FFFFFF"/>
          <w:lang/>
        </w:rPr>
        <w:t>3</w:t>
      </w:r>
      <w:r>
        <w:rPr>
          <w:rFonts w:ascii="仿宋_GB2312" w:eastAsia="仿宋_GB2312" w:hAnsi="微软雅黑" w:cs="仿宋_GB2312" w:hint="eastAsia"/>
          <w:color w:val="000000"/>
          <w:kern w:val="0"/>
          <w:sz w:val="32"/>
          <w:szCs w:val="32"/>
          <w:shd w:val="clear" w:color="auto" w:fill="FFFFFF"/>
          <w:lang/>
        </w:rPr>
        <w:t>、投标文件业绩：东干城路、东濮路道路施工工程</w:t>
      </w:r>
      <w:r>
        <w:rPr>
          <w:rFonts w:ascii="仿宋_GB2312" w:eastAsia="仿宋_GB2312" w:hAnsi="微软雅黑" w:cs="仿宋_GB2312" w:hint="eastAsia"/>
          <w:color w:val="000000"/>
          <w:kern w:val="0"/>
          <w:sz w:val="32"/>
          <w:szCs w:val="32"/>
          <w:shd w:val="clear" w:color="auto" w:fill="FFFFFF"/>
          <w:lang/>
        </w:rPr>
        <w:t xml:space="preserve"> </w:t>
      </w:r>
    </w:p>
    <w:p w:rsidR="00325258" w:rsidRDefault="008D4377">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rPr>
      </w:pPr>
      <w:r>
        <w:rPr>
          <w:rFonts w:ascii="仿宋_GB2312" w:eastAsia="仿宋_GB2312" w:hAnsi="微软雅黑" w:cs="仿宋_GB2312" w:hint="eastAsia"/>
          <w:color w:val="000000"/>
          <w:kern w:val="0"/>
          <w:sz w:val="32"/>
          <w:szCs w:val="32"/>
          <w:shd w:val="clear" w:color="auto" w:fill="FFFFFF"/>
          <w:lang/>
        </w:rPr>
        <w:t>合同签订日期：</w:t>
      </w:r>
      <w:r>
        <w:rPr>
          <w:rFonts w:ascii="仿宋_GB2312" w:eastAsia="仿宋_GB2312" w:hAnsi="微软雅黑" w:cs="仿宋_GB2312" w:hint="eastAsia"/>
          <w:color w:val="000000"/>
          <w:kern w:val="0"/>
          <w:sz w:val="32"/>
          <w:szCs w:val="32"/>
          <w:shd w:val="clear" w:color="auto" w:fill="FFFFFF"/>
          <w:lang/>
        </w:rPr>
        <w:t>2015</w:t>
      </w:r>
      <w:r>
        <w:rPr>
          <w:rFonts w:ascii="仿宋_GB2312" w:eastAsia="仿宋_GB2312" w:hAnsi="微软雅黑" w:cs="仿宋_GB2312" w:hint="eastAsia"/>
          <w:color w:val="000000"/>
          <w:kern w:val="0"/>
          <w:sz w:val="32"/>
          <w:szCs w:val="32"/>
          <w:shd w:val="clear" w:color="auto" w:fill="FFFFFF"/>
          <w:lang/>
        </w:rPr>
        <w:t>年</w:t>
      </w:r>
      <w:r>
        <w:rPr>
          <w:rFonts w:ascii="仿宋_GB2312" w:eastAsia="仿宋_GB2312" w:hAnsi="微软雅黑" w:cs="仿宋_GB2312" w:hint="eastAsia"/>
          <w:color w:val="000000"/>
          <w:kern w:val="0"/>
          <w:sz w:val="32"/>
          <w:szCs w:val="32"/>
          <w:shd w:val="clear" w:color="auto" w:fill="FFFFFF"/>
          <w:lang/>
        </w:rPr>
        <w:t>5</w:t>
      </w:r>
      <w:r>
        <w:rPr>
          <w:rFonts w:ascii="仿宋_GB2312" w:eastAsia="仿宋_GB2312" w:hAnsi="微软雅黑" w:cs="仿宋_GB2312" w:hint="eastAsia"/>
          <w:color w:val="000000"/>
          <w:kern w:val="0"/>
          <w:sz w:val="32"/>
          <w:szCs w:val="32"/>
          <w:shd w:val="clear" w:color="auto" w:fill="FFFFFF"/>
          <w:lang/>
        </w:rPr>
        <w:t>月</w:t>
      </w:r>
      <w:r>
        <w:rPr>
          <w:rFonts w:ascii="仿宋_GB2312" w:eastAsia="仿宋_GB2312" w:hAnsi="微软雅黑" w:cs="仿宋_GB2312" w:hint="eastAsia"/>
          <w:color w:val="000000"/>
          <w:kern w:val="0"/>
          <w:sz w:val="32"/>
          <w:szCs w:val="32"/>
          <w:shd w:val="clear" w:color="auto" w:fill="FFFFFF"/>
          <w:lang/>
        </w:rPr>
        <w:t>10</w:t>
      </w:r>
      <w:r>
        <w:rPr>
          <w:rFonts w:ascii="仿宋_GB2312" w:eastAsia="仿宋_GB2312" w:hAnsi="微软雅黑" w:cs="仿宋_GB2312" w:hint="eastAsia"/>
          <w:color w:val="000000"/>
          <w:kern w:val="0"/>
          <w:sz w:val="32"/>
          <w:szCs w:val="32"/>
          <w:shd w:val="clear" w:color="auto" w:fill="FFFFFF"/>
          <w:lang/>
        </w:rPr>
        <w:t>日</w:t>
      </w:r>
      <w:r>
        <w:rPr>
          <w:rFonts w:ascii="仿宋_GB2312" w:eastAsia="仿宋_GB2312" w:hAnsi="微软雅黑" w:cs="仿宋_GB2312" w:hint="eastAsia"/>
          <w:color w:val="000000"/>
          <w:kern w:val="0"/>
          <w:sz w:val="32"/>
          <w:szCs w:val="32"/>
          <w:shd w:val="clear" w:color="auto" w:fill="FFFFFF"/>
          <w:lang/>
        </w:rPr>
        <w:t xml:space="preserve"> </w:t>
      </w:r>
      <w:r>
        <w:rPr>
          <w:rFonts w:ascii="仿宋_GB2312" w:eastAsia="仿宋_GB2312" w:hAnsi="微软雅黑" w:cs="仿宋_GB2312" w:hint="eastAsia"/>
          <w:color w:val="000000"/>
          <w:kern w:val="0"/>
          <w:sz w:val="32"/>
          <w:szCs w:val="32"/>
          <w:shd w:val="clear" w:color="auto" w:fill="FFFFFF"/>
          <w:lang/>
        </w:rPr>
        <w:t>合同金额：</w:t>
      </w:r>
      <w:r>
        <w:rPr>
          <w:rFonts w:ascii="仿宋_GB2312" w:eastAsia="仿宋_GB2312" w:hAnsi="微软雅黑" w:cs="仿宋_GB2312" w:hint="eastAsia"/>
          <w:color w:val="000000"/>
          <w:kern w:val="0"/>
          <w:sz w:val="32"/>
          <w:szCs w:val="32"/>
          <w:shd w:val="clear" w:color="auto" w:fill="FFFFFF"/>
          <w:lang/>
        </w:rPr>
        <w:t>332</w:t>
      </w:r>
      <w:r>
        <w:rPr>
          <w:rFonts w:ascii="仿宋_GB2312" w:eastAsia="仿宋_GB2312" w:hAnsi="微软雅黑" w:cs="仿宋_GB2312" w:hint="eastAsia"/>
          <w:color w:val="000000"/>
          <w:kern w:val="0"/>
          <w:sz w:val="32"/>
          <w:szCs w:val="32"/>
          <w:shd w:val="clear" w:color="auto" w:fill="FFFFFF"/>
          <w:lang/>
        </w:rPr>
        <w:t>万元</w:t>
      </w:r>
      <w:r>
        <w:rPr>
          <w:rFonts w:ascii="仿宋_GB2312" w:eastAsia="仿宋_GB2312" w:hAnsi="微软雅黑" w:cs="仿宋_GB2312" w:hint="eastAsia"/>
          <w:color w:val="000000"/>
          <w:kern w:val="0"/>
          <w:sz w:val="32"/>
          <w:szCs w:val="32"/>
          <w:shd w:val="clear" w:color="auto" w:fill="FFFFFF"/>
          <w:lang/>
        </w:rPr>
        <w:t xml:space="preserve"> </w:t>
      </w:r>
    </w:p>
    <w:p w:rsidR="00325258" w:rsidRDefault="008D4377">
      <w:pPr>
        <w:keepNext/>
        <w:widowControl/>
        <w:spacing w:before="226" w:line="539" w:lineRule="atLeast"/>
        <w:jc w:val="left"/>
        <w:rPr>
          <w:rFonts w:ascii="黑体" w:eastAsia="黑体" w:hAnsi="微软雅黑" w:cs="黑体"/>
          <w:b/>
          <w:color w:val="000000"/>
          <w:kern w:val="0"/>
          <w:sz w:val="32"/>
          <w:szCs w:val="32"/>
          <w:shd w:val="clear" w:color="auto" w:fill="FFFFFF"/>
          <w:lang/>
        </w:rPr>
      </w:pPr>
      <w:r>
        <w:rPr>
          <w:rFonts w:ascii="仿宋_GB2312" w:eastAsia="仿宋_GB2312" w:hAnsi="微软雅黑" w:cs="仿宋_GB2312" w:hint="eastAsia"/>
          <w:color w:val="000000"/>
          <w:kern w:val="0"/>
          <w:sz w:val="32"/>
          <w:szCs w:val="32"/>
          <w:shd w:val="clear" w:color="auto" w:fill="FFFFFF"/>
          <w:lang/>
        </w:rPr>
        <w:t>（二）</w:t>
      </w:r>
      <w:r>
        <w:rPr>
          <w:rFonts w:ascii="仿宋_GB2312" w:eastAsia="仿宋_GB2312" w:hAnsi="微软雅黑" w:cs="仿宋_GB2312"/>
          <w:color w:val="000000"/>
          <w:kern w:val="0"/>
          <w:sz w:val="32"/>
          <w:szCs w:val="32"/>
          <w:shd w:val="clear" w:color="auto" w:fill="FFFFFF"/>
          <w:lang/>
        </w:rPr>
        <w:t>签订合同前要处理的事宜（略）</w:t>
      </w:r>
    </w:p>
    <w:p w:rsidR="00325258" w:rsidRDefault="008D4377">
      <w:pPr>
        <w:widowControl/>
        <w:spacing w:before="226" w:line="330" w:lineRule="atLeast"/>
        <w:jc w:val="left"/>
      </w:pPr>
      <w:r>
        <w:rPr>
          <w:rFonts w:ascii="黑体" w:eastAsia="黑体" w:hAnsi="微软雅黑" w:cs="黑体"/>
          <w:b/>
          <w:color w:val="000000"/>
          <w:kern w:val="0"/>
          <w:sz w:val="32"/>
          <w:szCs w:val="32"/>
          <w:shd w:val="clear" w:color="auto" w:fill="FFFFFF"/>
          <w:lang/>
        </w:rPr>
        <w:t>五、公示期</w:t>
      </w:r>
    </w:p>
    <w:p w:rsidR="00325258" w:rsidRDefault="008D4377">
      <w:pPr>
        <w:widowControl/>
        <w:spacing w:before="226" w:line="330" w:lineRule="atLeast"/>
        <w:ind w:firstLine="964"/>
        <w:jc w:val="left"/>
        <w:rPr>
          <w:u w:val="single"/>
        </w:rPr>
      </w:pPr>
      <w:r>
        <w:rPr>
          <w:rFonts w:ascii="仿宋_GB2312" w:eastAsia="仿宋_GB2312" w:hAnsi="微软雅黑" w:cs="仿宋_GB2312"/>
          <w:b/>
          <w:color w:val="000000"/>
          <w:kern w:val="0"/>
          <w:sz w:val="32"/>
          <w:szCs w:val="32"/>
          <w:u w:val="single"/>
          <w:shd w:val="clear" w:color="auto" w:fill="FFFFFF"/>
          <w:lang/>
        </w:rPr>
        <w:t>2018</w:t>
      </w:r>
      <w:r>
        <w:rPr>
          <w:rFonts w:ascii="仿宋_GB2312" w:eastAsia="仿宋_GB2312" w:hAnsi="微软雅黑" w:cs="仿宋_GB2312" w:hint="eastAsia"/>
          <w:b/>
          <w:color w:val="000000"/>
          <w:kern w:val="0"/>
          <w:sz w:val="32"/>
          <w:szCs w:val="32"/>
          <w:u w:val="single"/>
          <w:shd w:val="clear" w:color="auto" w:fill="FFFFFF"/>
          <w:lang/>
        </w:rPr>
        <w:t>年</w:t>
      </w:r>
      <w:r>
        <w:rPr>
          <w:rFonts w:ascii="仿宋_GB2312" w:eastAsia="仿宋_GB2312" w:hAnsi="微软雅黑" w:cs="仿宋_GB2312" w:hint="eastAsia"/>
          <w:b/>
          <w:color w:val="000000"/>
          <w:kern w:val="0"/>
          <w:sz w:val="32"/>
          <w:szCs w:val="32"/>
          <w:u w:val="single"/>
          <w:shd w:val="clear" w:color="auto" w:fill="FFFFFF"/>
          <w:lang/>
        </w:rPr>
        <w:t>6</w:t>
      </w:r>
      <w:r>
        <w:rPr>
          <w:rFonts w:ascii="仿宋_GB2312" w:eastAsia="仿宋_GB2312" w:hAnsi="微软雅黑" w:cs="仿宋_GB2312" w:hint="eastAsia"/>
          <w:b/>
          <w:color w:val="000000"/>
          <w:kern w:val="0"/>
          <w:sz w:val="32"/>
          <w:szCs w:val="32"/>
          <w:u w:val="single"/>
          <w:shd w:val="clear" w:color="auto" w:fill="FFFFFF"/>
          <w:lang/>
        </w:rPr>
        <w:t>月</w:t>
      </w:r>
      <w:r>
        <w:rPr>
          <w:rFonts w:ascii="仿宋_GB2312" w:eastAsia="仿宋_GB2312" w:hAnsi="微软雅黑" w:cs="仿宋_GB2312" w:hint="eastAsia"/>
          <w:b/>
          <w:color w:val="000000"/>
          <w:kern w:val="0"/>
          <w:sz w:val="32"/>
          <w:szCs w:val="32"/>
          <w:u w:val="single"/>
          <w:shd w:val="clear" w:color="auto" w:fill="FFFFFF"/>
          <w:lang/>
        </w:rPr>
        <w:t>14</w:t>
      </w:r>
      <w:r>
        <w:rPr>
          <w:rFonts w:ascii="仿宋_GB2312" w:eastAsia="仿宋_GB2312" w:hAnsi="微软雅黑" w:cs="仿宋_GB2312" w:hint="eastAsia"/>
          <w:b/>
          <w:color w:val="000000"/>
          <w:kern w:val="0"/>
          <w:sz w:val="32"/>
          <w:szCs w:val="32"/>
          <w:u w:val="single"/>
          <w:shd w:val="clear" w:color="auto" w:fill="FFFFFF"/>
          <w:lang/>
        </w:rPr>
        <w:t>日—</w:t>
      </w:r>
      <w:r>
        <w:rPr>
          <w:rFonts w:ascii="仿宋_GB2312" w:eastAsia="仿宋_GB2312" w:hAnsi="微软雅黑" w:cs="仿宋_GB2312" w:hint="eastAsia"/>
          <w:b/>
          <w:color w:val="000000"/>
          <w:kern w:val="0"/>
          <w:sz w:val="32"/>
          <w:szCs w:val="32"/>
          <w:u w:val="single"/>
          <w:shd w:val="clear" w:color="auto" w:fill="FFFFFF"/>
          <w:lang/>
        </w:rPr>
        <w:t>2018</w:t>
      </w:r>
      <w:r>
        <w:rPr>
          <w:rFonts w:ascii="仿宋_GB2312" w:eastAsia="仿宋_GB2312" w:hAnsi="微软雅黑" w:cs="仿宋_GB2312" w:hint="eastAsia"/>
          <w:b/>
          <w:color w:val="000000"/>
          <w:kern w:val="0"/>
          <w:sz w:val="32"/>
          <w:szCs w:val="32"/>
          <w:u w:val="single"/>
          <w:shd w:val="clear" w:color="auto" w:fill="FFFFFF"/>
          <w:lang/>
        </w:rPr>
        <w:t>年</w:t>
      </w:r>
      <w:r>
        <w:rPr>
          <w:rFonts w:ascii="仿宋_GB2312" w:eastAsia="仿宋_GB2312" w:hAnsi="微软雅黑" w:cs="仿宋_GB2312" w:hint="eastAsia"/>
          <w:b/>
          <w:color w:val="000000"/>
          <w:kern w:val="0"/>
          <w:sz w:val="32"/>
          <w:szCs w:val="32"/>
          <w:u w:val="single"/>
          <w:shd w:val="clear" w:color="auto" w:fill="FFFFFF"/>
          <w:lang/>
        </w:rPr>
        <w:t>6</w:t>
      </w:r>
      <w:r>
        <w:rPr>
          <w:rFonts w:ascii="仿宋_GB2312" w:eastAsia="仿宋_GB2312" w:hAnsi="微软雅黑" w:cs="仿宋_GB2312" w:hint="eastAsia"/>
          <w:b/>
          <w:color w:val="000000"/>
          <w:kern w:val="0"/>
          <w:sz w:val="32"/>
          <w:szCs w:val="32"/>
          <w:u w:val="single"/>
          <w:shd w:val="clear" w:color="auto" w:fill="FFFFFF"/>
          <w:lang/>
        </w:rPr>
        <w:t>月</w:t>
      </w:r>
      <w:r>
        <w:rPr>
          <w:rFonts w:ascii="仿宋_GB2312" w:eastAsia="仿宋_GB2312" w:hAnsi="微软雅黑" w:cs="仿宋_GB2312" w:hint="eastAsia"/>
          <w:b/>
          <w:color w:val="000000"/>
          <w:kern w:val="0"/>
          <w:sz w:val="32"/>
          <w:szCs w:val="32"/>
          <w:u w:val="single"/>
          <w:shd w:val="clear" w:color="auto" w:fill="FFFFFF"/>
          <w:lang/>
        </w:rPr>
        <w:t>19</w:t>
      </w:r>
      <w:r>
        <w:rPr>
          <w:rFonts w:ascii="仿宋_GB2312" w:eastAsia="仿宋_GB2312" w:hAnsi="微软雅黑" w:cs="仿宋_GB2312" w:hint="eastAsia"/>
          <w:b/>
          <w:color w:val="000000"/>
          <w:kern w:val="0"/>
          <w:sz w:val="32"/>
          <w:szCs w:val="32"/>
          <w:u w:val="single"/>
          <w:shd w:val="clear" w:color="auto" w:fill="FFFFFF"/>
          <w:lang/>
        </w:rPr>
        <w:t>日</w:t>
      </w:r>
    </w:p>
    <w:p w:rsidR="00325258" w:rsidRDefault="00325258">
      <w:pPr>
        <w:spacing w:line="420" w:lineRule="exact"/>
        <w:jc w:val="left"/>
        <w:outlineLvl w:val="1"/>
        <w:rPr>
          <w:rFonts w:ascii="黑体" w:eastAsia="黑体" w:hAnsi="黑体" w:cs="黑体"/>
          <w:b/>
          <w:sz w:val="28"/>
          <w:szCs w:val="28"/>
        </w:rPr>
      </w:pPr>
    </w:p>
    <w:p w:rsidR="00325258" w:rsidRDefault="008D4377">
      <w:pPr>
        <w:jc w:val="left"/>
        <w:outlineLvl w:val="1"/>
        <w:rPr>
          <w:rFonts w:ascii="黑体" w:eastAsia="黑体" w:hAnsi="黑体" w:cs="黑体"/>
          <w:b/>
          <w:sz w:val="32"/>
          <w:szCs w:val="32"/>
        </w:rPr>
      </w:pPr>
      <w:r>
        <w:rPr>
          <w:rFonts w:ascii="黑体" w:eastAsia="黑体" w:hAnsi="黑体" w:cs="黑体" w:hint="eastAsia"/>
          <w:b/>
          <w:sz w:val="32"/>
          <w:szCs w:val="32"/>
        </w:rPr>
        <w:t>六、联系方式</w:t>
      </w:r>
    </w:p>
    <w:p w:rsidR="00325258" w:rsidRDefault="008D4377">
      <w:pPr>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招标人：长葛市污水净化站</w:t>
      </w:r>
    </w:p>
    <w:p w:rsidR="00325258" w:rsidRDefault="008D4377">
      <w:pPr>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联系人：</w:t>
      </w:r>
      <w:r>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王先生</w:t>
      </w:r>
      <w:r>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袁先生</w:t>
      </w:r>
      <w:r>
        <w:rPr>
          <w:rFonts w:ascii="仿宋_GB2312" w:eastAsia="仿宋_GB2312" w:hAnsi="仿宋_GB2312" w:cs="仿宋_GB2312" w:hint="eastAsia"/>
          <w:bCs/>
          <w:sz w:val="32"/>
          <w:szCs w:val="32"/>
          <w:shd w:val="clear" w:color="auto" w:fill="FFFFFF"/>
        </w:rPr>
        <w:t xml:space="preserve">   </w:t>
      </w:r>
    </w:p>
    <w:p w:rsidR="00325258" w:rsidRDefault="008D4377">
      <w:pPr>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r>
        <w:rPr>
          <w:rFonts w:ascii="仿宋_GB2312" w:eastAsia="仿宋_GB2312" w:hAnsi="仿宋_GB2312" w:cs="仿宋_GB2312" w:hint="eastAsia"/>
          <w:bCs/>
          <w:sz w:val="32"/>
          <w:szCs w:val="32"/>
          <w:shd w:val="clear" w:color="auto" w:fill="FFFFFF"/>
        </w:rPr>
        <w:t>03746221886  </w:t>
      </w:r>
    </w:p>
    <w:p w:rsidR="00325258" w:rsidRDefault="008D4377">
      <w:pPr>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地址：长葛市</w:t>
      </w:r>
      <w:r>
        <w:rPr>
          <w:rFonts w:ascii="仿宋_GB2312" w:eastAsia="仿宋_GB2312" w:hAnsi="仿宋_GB2312" w:cs="仿宋_GB2312" w:hint="eastAsia"/>
          <w:bCs/>
          <w:sz w:val="32"/>
          <w:szCs w:val="32"/>
          <w:shd w:val="clear" w:color="auto" w:fill="FFFFFF"/>
        </w:rPr>
        <w:t xml:space="preserve"> 107</w:t>
      </w:r>
      <w:r>
        <w:rPr>
          <w:rFonts w:ascii="仿宋_GB2312" w:eastAsia="仿宋_GB2312" w:hAnsi="仿宋_GB2312" w:cs="仿宋_GB2312" w:hint="eastAsia"/>
          <w:bCs/>
          <w:sz w:val="32"/>
          <w:szCs w:val="32"/>
          <w:shd w:val="clear" w:color="auto" w:fill="FFFFFF"/>
        </w:rPr>
        <w:t>国道</w:t>
      </w:r>
    </w:p>
    <w:p w:rsidR="00325258" w:rsidRDefault="008D4377">
      <w:pPr>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招标代理机构：山西文昌工程咨询有限公司</w:t>
      </w:r>
    </w:p>
    <w:p w:rsidR="00325258" w:rsidRDefault="008D4377">
      <w:pPr>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项目联系人：张先生</w:t>
      </w:r>
    </w:p>
    <w:p w:rsidR="00325258" w:rsidRDefault="008D4377">
      <w:pPr>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项目联系电话：</w:t>
      </w:r>
      <w:r>
        <w:rPr>
          <w:rFonts w:ascii="仿宋_GB2312" w:eastAsia="仿宋_GB2312" w:hAnsi="仿宋_GB2312" w:cs="仿宋_GB2312" w:hint="eastAsia"/>
          <w:bCs/>
          <w:sz w:val="32"/>
          <w:szCs w:val="32"/>
          <w:shd w:val="clear" w:color="auto" w:fill="FFFFFF"/>
        </w:rPr>
        <w:t xml:space="preserve">13271279113  </w:t>
      </w:r>
    </w:p>
    <w:p w:rsidR="00325258" w:rsidRDefault="008D4377">
      <w:pPr>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地址：</w:t>
      </w:r>
      <w:r>
        <w:rPr>
          <w:rFonts w:ascii="仿宋_GB2312" w:eastAsia="仿宋_GB2312" w:hAnsi="仿宋_GB2312" w:cs="仿宋_GB2312" w:hint="eastAsia"/>
          <w:color w:val="000000"/>
          <w:sz w:val="32"/>
          <w:szCs w:val="32"/>
          <w:shd w:val="clear" w:color="auto" w:fill="FFFFFF"/>
        </w:rPr>
        <w:t>郑州市郑州高新技术产业开发区电子电器产业园</w:t>
      </w:r>
    </w:p>
    <w:p w:rsidR="00325258" w:rsidRDefault="00325258">
      <w:pPr>
        <w:keepNext/>
        <w:widowControl/>
        <w:spacing w:before="226" w:line="539" w:lineRule="atLeast"/>
        <w:jc w:val="left"/>
        <w:rPr>
          <w:rFonts w:ascii="仿宋_GB2312" w:eastAsia="仿宋_GB2312" w:hAnsi="微软雅黑" w:cs="仿宋_GB2312"/>
          <w:color w:val="000000"/>
          <w:kern w:val="0"/>
          <w:sz w:val="32"/>
          <w:szCs w:val="32"/>
          <w:shd w:val="clear" w:color="auto" w:fill="FFFFFF"/>
          <w:lang/>
        </w:rPr>
      </w:pPr>
    </w:p>
    <w:p w:rsidR="00325258" w:rsidRDefault="00325258">
      <w:pPr>
        <w:autoSpaceDE w:val="0"/>
        <w:autoSpaceDN w:val="0"/>
        <w:adjustRightInd w:val="0"/>
        <w:ind w:firstLineChars="1890" w:firstLine="5292"/>
        <w:jc w:val="right"/>
        <w:rPr>
          <w:sz w:val="28"/>
          <w:szCs w:val="28"/>
          <w:lang w:val="zh-CN"/>
        </w:rPr>
      </w:pPr>
    </w:p>
    <w:sectPr w:rsidR="00325258" w:rsidSect="00325258">
      <w:footerReference w:type="default" r:id="rId9"/>
      <w:pgSz w:w="12240" w:h="15840"/>
      <w:pgMar w:top="1440" w:right="1797" w:bottom="1440" w:left="1797"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377" w:rsidRDefault="008D4377" w:rsidP="00325258">
      <w:r>
        <w:separator/>
      </w:r>
    </w:p>
  </w:endnote>
  <w:endnote w:type="continuationSeparator" w:id="0">
    <w:p w:rsidR="008D4377" w:rsidRDefault="008D4377" w:rsidP="00325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font-weight : 700">
    <w:altName w:val="Courier New"/>
    <w:charset w:val="00"/>
    <w:family w:val="auto"/>
    <w:pitch w:val="default"/>
    <w:sig w:usb0="00000000" w:usb1="00000000" w:usb2="00000000" w:usb3="00000000" w:csb0="00000000" w:csb1="00000000"/>
  </w:font>
  <w:font w:name="font-weight : 400">
    <w:altName w:val="Courier New"/>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58" w:rsidRDefault="00325258">
    <w:pPr>
      <w:pStyle w:val="a4"/>
    </w:pPr>
    <w:r>
      <w:pict>
        <v:shapetype id="_x0000_t202" coordsize="21600,21600" o:spt="202" path="m,l,21600r21600,l21600,xe">
          <v:stroke joinstyle="miter"/>
          <v:path gradientshapeok="t" o:connecttype="rect"/>
        </v:shapetype>
        <v:shape id="_x0000_s2049" type="#_x0000_t202" style="position:absolute;margin-left:0;margin-top:0;width:5.3pt;height:12.05pt;z-index:251658240;mso-wrap-style:none;mso-position-horizontal:center;mso-position-horizontal-relative:margin;mso-width-relative:page;mso-height-relative:page" o:gfxdata="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RCjIzUAAAAAwEAAA8AAAAAAAAAAQAgAAAAIgAAAGRycy9kb3ducmV2LnhtbFBL&#10;AQIUABQAAAAIAIdO4kCzWymDwQEAAGoDAAAOAAAAAAAAAAEAIAAAACMBAABkcnMvZTJvRG9jLnht&#10;bFBLBQYAAAAABgAGAFkBAABWBQAAAAA=&#10;" filled="f" stroked="f" strokeweight="1.25pt">
          <v:textbox style="mso-fit-shape-to-text:t" inset="0,0,0,0">
            <w:txbxContent>
              <w:p w:rsidR="00325258" w:rsidRDefault="00325258">
                <w:pPr>
                  <w:snapToGrid w:val="0"/>
                  <w:rPr>
                    <w:sz w:val="18"/>
                  </w:rPr>
                </w:pPr>
                <w:r>
                  <w:rPr>
                    <w:rFonts w:hint="eastAsia"/>
                    <w:sz w:val="18"/>
                  </w:rPr>
                  <w:fldChar w:fldCharType="begin"/>
                </w:r>
                <w:r w:rsidR="008D4377">
                  <w:rPr>
                    <w:rFonts w:hint="eastAsia"/>
                    <w:sz w:val="18"/>
                  </w:rPr>
                  <w:instrText xml:space="preserve"> PAGE  \* MERGEFORMAT </w:instrText>
                </w:r>
                <w:r>
                  <w:rPr>
                    <w:rFonts w:hint="eastAsia"/>
                    <w:sz w:val="18"/>
                  </w:rPr>
                  <w:fldChar w:fldCharType="separate"/>
                </w:r>
                <w:r w:rsidR="00455A34" w:rsidRPr="00455A34">
                  <w:rPr>
                    <w:noProof/>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377" w:rsidRDefault="008D4377" w:rsidP="00325258">
      <w:r>
        <w:separator/>
      </w:r>
    </w:p>
  </w:footnote>
  <w:footnote w:type="continuationSeparator" w:id="0">
    <w:p w:rsidR="008D4377" w:rsidRDefault="008D4377" w:rsidP="003252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6833FC"/>
    <w:multiLevelType w:val="singleLevel"/>
    <w:tmpl w:val="AD6833FC"/>
    <w:lvl w:ilvl="0">
      <w:start w:val="4"/>
      <w:numFmt w:val="chineseCounting"/>
      <w:suff w:val="nothing"/>
      <w:lvlText w:val="%1、"/>
      <w:lvlJc w:val="left"/>
      <w:rPr>
        <w:rFonts w:hint="eastAsia"/>
      </w:rPr>
    </w:lvl>
  </w:abstractNum>
  <w:abstractNum w:abstractNumId="1">
    <w:nsid w:val="6CAEA604"/>
    <w:multiLevelType w:val="singleLevel"/>
    <w:tmpl w:val="6CAEA604"/>
    <w:lvl w:ilvl="0">
      <w:start w:val="1"/>
      <w:numFmt w:val="chineseCounting"/>
      <w:suff w:val="nothing"/>
      <w:lvlText w:val="%1、"/>
      <w:lvlJc w:val="left"/>
      <w:rPr>
        <w:rFonts w:hint="eastAsia"/>
      </w:rPr>
    </w:lvl>
  </w:abstractNum>
  <w:abstractNum w:abstractNumId="2">
    <w:nsid w:val="7B4D8DC4"/>
    <w:multiLevelType w:val="singleLevel"/>
    <w:tmpl w:val="7B4D8DC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50E73E6"/>
    <w:rsid w:val="00012349"/>
    <w:rsid w:val="00050AF7"/>
    <w:rsid w:val="00325258"/>
    <w:rsid w:val="00391653"/>
    <w:rsid w:val="00455A34"/>
    <w:rsid w:val="00585C09"/>
    <w:rsid w:val="005A6433"/>
    <w:rsid w:val="005B6070"/>
    <w:rsid w:val="006B483F"/>
    <w:rsid w:val="006B6D91"/>
    <w:rsid w:val="008D3889"/>
    <w:rsid w:val="008D4377"/>
    <w:rsid w:val="00917DC4"/>
    <w:rsid w:val="009E5DCF"/>
    <w:rsid w:val="00A45D93"/>
    <w:rsid w:val="00AD6FAF"/>
    <w:rsid w:val="00BC2FEC"/>
    <w:rsid w:val="00C75D9A"/>
    <w:rsid w:val="00CA7151"/>
    <w:rsid w:val="00CF49B5"/>
    <w:rsid w:val="00D43A89"/>
    <w:rsid w:val="00DA219F"/>
    <w:rsid w:val="010B52EE"/>
    <w:rsid w:val="019F71B3"/>
    <w:rsid w:val="01AC76AF"/>
    <w:rsid w:val="024D3FBD"/>
    <w:rsid w:val="037C4778"/>
    <w:rsid w:val="04304EB8"/>
    <w:rsid w:val="04E823F4"/>
    <w:rsid w:val="057C54EC"/>
    <w:rsid w:val="059E0C03"/>
    <w:rsid w:val="062E385A"/>
    <w:rsid w:val="06B611B7"/>
    <w:rsid w:val="07384864"/>
    <w:rsid w:val="077803B4"/>
    <w:rsid w:val="07B33109"/>
    <w:rsid w:val="08052884"/>
    <w:rsid w:val="0A096F52"/>
    <w:rsid w:val="0B151940"/>
    <w:rsid w:val="0BE65135"/>
    <w:rsid w:val="0C2D7F6B"/>
    <w:rsid w:val="0C6A72F1"/>
    <w:rsid w:val="0CCB35C9"/>
    <w:rsid w:val="0D7A793D"/>
    <w:rsid w:val="0D856F53"/>
    <w:rsid w:val="0EC13635"/>
    <w:rsid w:val="0FBA5857"/>
    <w:rsid w:val="10A36F03"/>
    <w:rsid w:val="11150196"/>
    <w:rsid w:val="1250079F"/>
    <w:rsid w:val="128D43FF"/>
    <w:rsid w:val="12E43DBF"/>
    <w:rsid w:val="12E60C6A"/>
    <w:rsid w:val="12F379F6"/>
    <w:rsid w:val="13A1041C"/>
    <w:rsid w:val="144715D2"/>
    <w:rsid w:val="144741BF"/>
    <w:rsid w:val="14505A93"/>
    <w:rsid w:val="145F7B64"/>
    <w:rsid w:val="14EA4BEE"/>
    <w:rsid w:val="1504506F"/>
    <w:rsid w:val="153F3F6E"/>
    <w:rsid w:val="15B95C8F"/>
    <w:rsid w:val="169D052C"/>
    <w:rsid w:val="170759A8"/>
    <w:rsid w:val="182C5DE8"/>
    <w:rsid w:val="18A71986"/>
    <w:rsid w:val="18B80D79"/>
    <w:rsid w:val="18C94751"/>
    <w:rsid w:val="19500A15"/>
    <w:rsid w:val="19A91E9A"/>
    <w:rsid w:val="1B6306E4"/>
    <w:rsid w:val="1C1945A6"/>
    <w:rsid w:val="1C3B58BF"/>
    <w:rsid w:val="1CEE2220"/>
    <w:rsid w:val="1D061368"/>
    <w:rsid w:val="1D6349D4"/>
    <w:rsid w:val="1DF834D8"/>
    <w:rsid w:val="1E513005"/>
    <w:rsid w:val="1EC050CC"/>
    <w:rsid w:val="1F552205"/>
    <w:rsid w:val="1F7F1B46"/>
    <w:rsid w:val="200872E1"/>
    <w:rsid w:val="20A41EA1"/>
    <w:rsid w:val="214E5A71"/>
    <w:rsid w:val="22202266"/>
    <w:rsid w:val="223A27DA"/>
    <w:rsid w:val="224E260A"/>
    <w:rsid w:val="2359762D"/>
    <w:rsid w:val="2367475D"/>
    <w:rsid w:val="237F5B3F"/>
    <w:rsid w:val="238A7DCC"/>
    <w:rsid w:val="23AD7E7D"/>
    <w:rsid w:val="24C62075"/>
    <w:rsid w:val="250E73E6"/>
    <w:rsid w:val="25957B29"/>
    <w:rsid w:val="272E6363"/>
    <w:rsid w:val="27753D05"/>
    <w:rsid w:val="279B6DC8"/>
    <w:rsid w:val="27CE28A4"/>
    <w:rsid w:val="2866132D"/>
    <w:rsid w:val="288B6BDD"/>
    <w:rsid w:val="28D358CA"/>
    <w:rsid w:val="28F427FC"/>
    <w:rsid w:val="291D1ADA"/>
    <w:rsid w:val="297D64F2"/>
    <w:rsid w:val="29A904DE"/>
    <w:rsid w:val="2A2478A1"/>
    <w:rsid w:val="2A7A4954"/>
    <w:rsid w:val="2B50155D"/>
    <w:rsid w:val="2BCD005F"/>
    <w:rsid w:val="2C161FA7"/>
    <w:rsid w:val="2CAD3910"/>
    <w:rsid w:val="2D72250B"/>
    <w:rsid w:val="2D924B15"/>
    <w:rsid w:val="2DEA2777"/>
    <w:rsid w:val="2E1A7557"/>
    <w:rsid w:val="2E3E23EB"/>
    <w:rsid w:val="2EF47691"/>
    <w:rsid w:val="2FDC4570"/>
    <w:rsid w:val="304C2BD6"/>
    <w:rsid w:val="3066772A"/>
    <w:rsid w:val="310F7782"/>
    <w:rsid w:val="31492C2C"/>
    <w:rsid w:val="31672BAB"/>
    <w:rsid w:val="31DF760E"/>
    <w:rsid w:val="32451168"/>
    <w:rsid w:val="32FD0171"/>
    <w:rsid w:val="333712AF"/>
    <w:rsid w:val="34623CD0"/>
    <w:rsid w:val="35A777A0"/>
    <w:rsid w:val="35B01AD4"/>
    <w:rsid w:val="36074CD7"/>
    <w:rsid w:val="36272C74"/>
    <w:rsid w:val="371A26A3"/>
    <w:rsid w:val="37626A4A"/>
    <w:rsid w:val="37A074DE"/>
    <w:rsid w:val="37AB02AE"/>
    <w:rsid w:val="38D6304C"/>
    <w:rsid w:val="391A1047"/>
    <w:rsid w:val="39507287"/>
    <w:rsid w:val="3A4C6FC2"/>
    <w:rsid w:val="3A61618A"/>
    <w:rsid w:val="3A735A4E"/>
    <w:rsid w:val="3B17795C"/>
    <w:rsid w:val="3B3C653D"/>
    <w:rsid w:val="3B6A6888"/>
    <w:rsid w:val="3B724DA9"/>
    <w:rsid w:val="3BC40B9C"/>
    <w:rsid w:val="3C60684C"/>
    <w:rsid w:val="3C910258"/>
    <w:rsid w:val="3C9A2A1A"/>
    <w:rsid w:val="3CA97E51"/>
    <w:rsid w:val="3D1D24F3"/>
    <w:rsid w:val="3D9D742C"/>
    <w:rsid w:val="3E9771CE"/>
    <w:rsid w:val="3F3A7F26"/>
    <w:rsid w:val="3F722695"/>
    <w:rsid w:val="400F793A"/>
    <w:rsid w:val="408A4AD7"/>
    <w:rsid w:val="4090790A"/>
    <w:rsid w:val="412C23B9"/>
    <w:rsid w:val="418708EC"/>
    <w:rsid w:val="429B0EB0"/>
    <w:rsid w:val="43D52B4F"/>
    <w:rsid w:val="446F1A65"/>
    <w:rsid w:val="4479064C"/>
    <w:rsid w:val="44A60560"/>
    <w:rsid w:val="44BA4C5F"/>
    <w:rsid w:val="455859EA"/>
    <w:rsid w:val="4590704E"/>
    <w:rsid w:val="465F7DB3"/>
    <w:rsid w:val="47450A4C"/>
    <w:rsid w:val="477B2537"/>
    <w:rsid w:val="47CD4D46"/>
    <w:rsid w:val="47DF2762"/>
    <w:rsid w:val="485F304E"/>
    <w:rsid w:val="49190CD8"/>
    <w:rsid w:val="49D87E11"/>
    <w:rsid w:val="4ABD0B21"/>
    <w:rsid w:val="4B403B6D"/>
    <w:rsid w:val="4B8329E5"/>
    <w:rsid w:val="4B991B58"/>
    <w:rsid w:val="4BAA24DF"/>
    <w:rsid w:val="4C625B7F"/>
    <w:rsid w:val="4CAD2ABB"/>
    <w:rsid w:val="4CB1432C"/>
    <w:rsid w:val="4CF876C0"/>
    <w:rsid w:val="4DB62AB5"/>
    <w:rsid w:val="4DCF23DD"/>
    <w:rsid w:val="4DD331B8"/>
    <w:rsid w:val="4F841770"/>
    <w:rsid w:val="4FE60E7C"/>
    <w:rsid w:val="51277739"/>
    <w:rsid w:val="518960E4"/>
    <w:rsid w:val="52362B44"/>
    <w:rsid w:val="52E3216F"/>
    <w:rsid w:val="53B76CF7"/>
    <w:rsid w:val="53BC1193"/>
    <w:rsid w:val="53C55655"/>
    <w:rsid w:val="53DD5098"/>
    <w:rsid w:val="559C737F"/>
    <w:rsid w:val="564528AE"/>
    <w:rsid w:val="565C66AF"/>
    <w:rsid w:val="570624E0"/>
    <w:rsid w:val="5783397C"/>
    <w:rsid w:val="58C738B0"/>
    <w:rsid w:val="5967066F"/>
    <w:rsid w:val="59835425"/>
    <w:rsid w:val="5AEA00D7"/>
    <w:rsid w:val="5B337AFC"/>
    <w:rsid w:val="5B9F35C2"/>
    <w:rsid w:val="5BB43C08"/>
    <w:rsid w:val="5C470978"/>
    <w:rsid w:val="5C9D2AB2"/>
    <w:rsid w:val="5D036749"/>
    <w:rsid w:val="5D5A7C64"/>
    <w:rsid w:val="5E733C17"/>
    <w:rsid w:val="5EA85A93"/>
    <w:rsid w:val="5EAD7489"/>
    <w:rsid w:val="5EE24C21"/>
    <w:rsid w:val="5F2D47DF"/>
    <w:rsid w:val="5F73560A"/>
    <w:rsid w:val="5FF31754"/>
    <w:rsid w:val="60044C6F"/>
    <w:rsid w:val="602065DB"/>
    <w:rsid w:val="61EC5D59"/>
    <w:rsid w:val="62E076CC"/>
    <w:rsid w:val="63AC0012"/>
    <w:rsid w:val="64054F17"/>
    <w:rsid w:val="65206D8B"/>
    <w:rsid w:val="65725525"/>
    <w:rsid w:val="66631EEF"/>
    <w:rsid w:val="669912BB"/>
    <w:rsid w:val="66BB0A1B"/>
    <w:rsid w:val="67336E4E"/>
    <w:rsid w:val="67431E24"/>
    <w:rsid w:val="68FA597E"/>
    <w:rsid w:val="695743DB"/>
    <w:rsid w:val="69DA6F3F"/>
    <w:rsid w:val="6A7D79FF"/>
    <w:rsid w:val="6AD73C00"/>
    <w:rsid w:val="6B703560"/>
    <w:rsid w:val="6B7720A2"/>
    <w:rsid w:val="6BB852E8"/>
    <w:rsid w:val="6BBA3E0F"/>
    <w:rsid w:val="6BCD6E96"/>
    <w:rsid w:val="6BF95BFA"/>
    <w:rsid w:val="6CE56F87"/>
    <w:rsid w:val="6D3B61F9"/>
    <w:rsid w:val="6D95364B"/>
    <w:rsid w:val="6DC12630"/>
    <w:rsid w:val="6DF32014"/>
    <w:rsid w:val="6E4546B0"/>
    <w:rsid w:val="70396305"/>
    <w:rsid w:val="71397FF6"/>
    <w:rsid w:val="715874D8"/>
    <w:rsid w:val="71692D17"/>
    <w:rsid w:val="72DF455B"/>
    <w:rsid w:val="73B84C89"/>
    <w:rsid w:val="74C8479E"/>
    <w:rsid w:val="75B11FF2"/>
    <w:rsid w:val="76135045"/>
    <w:rsid w:val="770E7123"/>
    <w:rsid w:val="77270FE4"/>
    <w:rsid w:val="78342EC3"/>
    <w:rsid w:val="783D232A"/>
    <w:rsid w:val="78C83794"/>
    <w:rsid w:val="78D11CC0"/>
    <w:rsid w:val="79315690"/>
    <w:rsid w:val="799E7D85"/>
    <w:rsid w:val="79CD2161"/>
    <w:rsid w:val="7A77366B"/>
    <w:rsid w:val="7B690DFA"/>
    <w:rsid w:val="7B6F5355"/>
    <w:rsid w:val="7D882749"/>
    <w:rsid w:val="7F606D65"/>
    <w:rsid w:val="7F6A42D0"/>
    <w:rsid w:val="7FE51C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25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325258"/>
    <w:rPr>
      <w:rFonts w:ascii="宋体" w:eastAsia="宋体"/>
      <w:sz w:val="18"/>
      <w:szCs w:val="18"/>
    </w:rPr>
  </w:style>
  <w:style w:type="paragraph" w:styleId="a4">
    <w:name w:val="footer"/>
    <w:basedOn w:val="a"/>
    <w:qFormat/>
    <w:rsid w:val="00325258"/>
    <w:pPr>
      <w:tabs>
        <w:tab w:val="center" w:pos="4153"/>
        <w:tab w:val="right" w:pos="8306"/>
      </w:tabs>
      <w:snapToGrid w:val="0"/>
      <w:jc w:val="left"/>
    </w:pPr>
    <w:rPr>
      <w:sz w:val="18"/>
      <w:szCs w:val="18"/>
    </w:rPr>
  </w:style>
  <w:style w:type="paragraph" w:styleId="a5">
    <w:name w:val="header"/>
    <w:basedOn w:val="a"/>
    <w:link w:val="Char0"/>
    <w:qFormat/>
    <w:rsid w:val="0032525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325258"/>
    <w:pPr>
      <w:widowControl/>
      <w:spacing w:beforeAutospacing="1" w:afterAutospacing="1"/>
      <w:jc w:val="left"/>
    </w:pPr>
    <w:rPr>
      <w:rFonts w:ascii="宋体" w:hAnsi="宋体" w:cs="宋体"/>
      <w:kern w:val="0"/>
      <w:sz w:val="24"/>
    </w:rPr>
  </w:style>
  <w:style w:type="character" w:styleId="a7">
    <w:name w:val="FollowedHyperlink"/>
    <w:basedOn w:val="a0"/>
    <w:qFormat/>
    <w:rsid w:val="00325258"/>
    <w:rPr>
      <w:color w:val="000000"/>
      <w:u w:val="none"/>
    </w:rPr>
  </w:style>
  <w:style w:type="character" w:styleId="a8">
    <w:name w:val="Emphasis"/>
    <w:basedOn w:val="a0"/>
    <w:qFormat/>
    <w:rsid w:val="00325258"/>
  </w:style>
  <w:style w:type="character" w:styleId="a9">
    <w:name w:val="Hyperlink"/>
    <w:qFormat/>
    <w:rsid w:val="00325258"/>
    <w:rPr>
      <w:rFonts w:ascii="仿宋_GB2312" w:eastAsia="仿宋_GB2312"/>
      <w:b/>
      <w:color w:val="333333"/>
      <w:sz w:val="32"/>
      <w:szCs w:val="32"/>
      <w:u w:val="none"/>
    </w:rPr>
  </w:style>
  <w:style w:type="character" w:customStyle="1" w:styleId="ca-161">
    <w:name w:val="ca-161"/>
    <w:qFormat/>
    <w:rsid w:val="00325258"/>
    <w:rPr>
      <w:rFonts w:ascii="宋体" w:eastAsia="宋体" w:hAnsi="宋体" w:hint="eastAsia"/>
      <w:b/>
      <w:spacing w:val="0"/>
      <w:sz w:val="21"/>
      <w:szCs w:val="21"/>
    </w:rPr>
  </w:style>
  <w:style w:type="character" w:customStyle="1" w:styleId="font111">
    <w:name w:val="font111"/>
    <w:basedOn w:val="a0"/>
    <w:qFormat/>
    <w:rsid w:val="00325258"/>
    <w:rPr>
      <w:rFonts w:ascii="宋体" w:eastAsia="宋体" w:hAnsi="宋体" w:cs="宋体" w:hint="eastAsia"/>
      <w:b/>
      <w:color w:val="000000"/>
      <w:sz w:val="20"/>
      <w:szCs w:val="20"/>
      <w:u w:val="none"/>
    </w:rPr>
  </w:style>
  <w:style w:type="character" w:customStyle="1" w:styleId="font81">
    <w:name w:val="font81"/>
    <w:basedOn w:val="a0"/>
    <w:qFormat/>
    <w:rsid w:val="00325258"/>
    <w:rPr>
      <w:rFonts w:ascii="新宋体" w:eastAsia="新宋体" w:hAnsi="新宋体" w:cs="新宋体" w:hint="eastAsia"/>
      <w:color w:val="000000"/>
      <w:sz w:val="18"/>
      <w:szCs w:val="18"/>
      <w:u w:val="none"/>
    </w:rPr>
  </w:style>
  <w:style w:type="character" w:customStyle="1" w:styleId="font101">
    <w:name w:val="font101"/>
    <w:basedOn w:val="a0"/>
    <w:qFormat/>
    <w:rsid w:val="00325258"/>
    <w:rPr>
      <w:rFonts w:ascii="新宋体" w:eastAsia="新宋体" w:hAnsi="新宋体" w:cs="新宋体" w:hint="eastAsia"/>
      <w:color w:val="000000"/>
      <w:sz w:val="20"/>
      <w:szCs w:val="20"/>
      <w:u w:val="none"/>
    </w:rPr>
  </w:style>
  <w:style w:type="character" w:customStyle="1" w:styleId="font11">
    <w:name w:val="font11"/>
    <w:basedOn w:val="a0"/>
    <w:qFormat/>
    <w:rsid w:val="00325258"/>
    <w:rPr>
      <w:rFonts w:ascii="font-weight : 700" w:eastAsia="font-weight : 700" w:hAnsi="font-weight : 700" w:cs="font-weight : 700"/>
      <w:color w:val="000000"/>
      <w:sz w:val="20"/>
      <w:szCs w:val="20"/>
      <w:u w:val="none"/>
    </w:rPr>
  </w:style>
  <w:style w:type="character" w:customStyle="1" w:styleId="font01">
    <w:name w:val="font01"/>
    <w:basedOn w:val="a0"/>
    <w:qFormat/>
    <w:rsid w:val="00325258"/>
    <w:rPr>
      <w:rFonts w:ascii="font-weight : 400" w:eastAsia="font-weight : 400" w:hAnsi="font-weight : 400" w:cs="font-weight : 400"/>
      <w:color w:val="000000"/>
      <w:sz w:val="18"/>
      <w:szCs w:val="18"/>
      <w:u w:val="none"/>
    </w:rPr>
  </w:style>
  <w:style w:type="character" w:customStyle="1" w:styleId="Char0">
    <w:name w:val="页眉 Char"/>
    <w:basedOn w:val="a0"/>
    <w:link w:val="a5"/>
    <w:qFormat/>
    <w:rsid w:val="00325258"/>
    <w:rPr>
      <w:rFonts w:asciiTheme="minorHAnsi" w:eastAsiaTheme="minorEastAsia" w:hAnsiTheme="minorHAnsi" w:cstheme="minorBidi"/>
      <w:kern w:val="2"/>
      <w:sz w:val="18"/>
      <w:szCs w:val="18"/>
    </w:rPr>
  </w:style>
  <w:style w:type="character" w:customStyle="1" w:styleId="Char">
    <w:name w:val="文档结构图 Char"/>
    <w:basedOn w:val="a0"/>
    <w:link w:val="a3"/>
    <w:qFormat/>
    <w:rsid w:val="00325258"/>
    <w:rPr>
      <w:rFonts w:ascii="宋体" w:hAnsiTheme="minorHAnsi" w:cstheme="minorBidi"/>
      <w:kern w:val="2"/>
      <w:sz w:val="18"/>
      <w:szCs w:val="18"/>
    </w:rPr>
  </w:style>
  <w:style w:type="character" w:customStyle="1" w:styleId="right">
    <w:name w:val="right"/>
    <w:basedOn w:val="a0"/>
    <w:qFormat/>
    <w:rsid w:val="00325258"/>
    <w:rPr>
      <w:color w:val="999999"/>
      <w:sz w:val="18"/>
      <w:szCs w:val="18"/>
    </w:rPr>
  </w:style>
  <w:style w:type="character" w:customStyle="1" w:styleId="hover25">
    <w:name w:val="hover25"/>
    <w:basedOn w:val="a0"/>
    <w:qFormat/>
    <w:rsid w:val="00325258"/>
  </w:style>
  <w:style w:type="character" w:customStyle="1" w:styleId="green">
    <w:name w:val="green"/>
    <w:basedOn w:val="a0"/>
    <w:qFormat/>
    <w:rsid w:val="00325258"/>
    <w:rPr>
      <w:color w:val="66AE00"/>
      <w:sz w:val="18"/>
      <w:szCs w:val="18"/>
    </w:rPr>
  </w:style>
  <w:style w:type="character" w:customStyle="1" w:styleId="red">
    <w:name w:val="red"/>
    <w:basedOn w:val="a0"/>
    <w:qFormat/>
    <w:rsid w:val="00325258"/>
    <w:rPr>
      <w:color w:val="FF0000"/>
      <w:sz w:val="18"/>
      <w:szCs w:val="18"/>
    </w:rPr>
  </w:style>
  <w:style w:type="character" w:customStyle="1" w:styleId="red1">
    <w:name w:val="red1"/>
    <w:basedOn w:val="a0"/>
    <w:qFormat/>
    <w:rsid w:val="00325258"/>
    <w:rPr>
      <w:color w:val="66AE00"/>
      <w:sz w:val="18"/>
      <w:szCs w:val="18"/>
    </w:rPr>
  </w:style>
  <w:style w:type="character" w:customStyle="1" w:styleId="red2">
    <w:name w:val="red2"/>
    <w:basedOn w:val="a0"/>
    <w:rsid w:val="00325258"/>
    <w:rPr>
      <w:color w:val="FF0000"/>
    </w:rPr>
  </w:style>
  <w:style w:type="character" w:customStyle="1" w:styleId="gb-jt">
    <w:name w:val="gb-jt"/>
    <w:basedOn w:val="a0"/>
    <w:qFormat/>
    <w:rsid w:val="00325258"/>
  </w:style>
  <w:style w:type="character" w:customStyle="1" w:styleId="blue">
    <w:name w:val="blue"/>
    <w:basedOn w:val="a0"/>
    <w:qFormat/>
    <w:rsid w:val="00325258"/>
    <w:rPr>
      <w:color w:val="0371C6"/>
      <w:sz w:val="21"/>
      <w:szCs w:val="21"/>
    </w:rPr>
  </w:style>
  <w:style w:type="character" w:customStyle="1" w:styleId="green1">
    <w:name w:val="green1"/>
    <w:basedOn w:val="a0"/>
    <w:qFormat/>
    <w:rsid w:val="00325258"/>
    <w:rPr>
      <w:color w:val="66AE00"/>
      <w:sz w:val="18"/>
      <w:szCs w:val="18"/>
    </w:rPr>
  </w:style>
  <w:style w:type="character" w:customStyle="1" w:styleId="hover">
    <w:name w:val="hover"/>
    <w:basedOn w:val="a0"/>
    <w:qFormat/>
    <w:rsid w:val="00325258"/>
  </w:style>
  <w:style w:type="character" w:customStyle="1" w:styleId="hover24">
    <w:name w:val="hover24"/>
    <w:basedOn w:val="a0"/>
    <w:rsid w:val="0032525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7C040D-532D-4CFA-9112-3F162D74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2018-05-15T01:01:00Z</cp:lastPrinted>
  <dcterms:created xsi:type="dcterms:W3CDTF">2016-01-11T03:26:00Z</dcterms:created>
  <dcterms:modified xsi:type="dcterms:W3CDTF">2018-06-14T07:08:00Z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