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318" w:rsidRDefault="00F625BE">
      <w:pPr>
        <w:spacing w:line="430" w:lineRule="exact"/>
        <w:jc w:val="center"/>
        <w:rPr>
          <w:b/>
          <w:sz w:val="32"/>
          <w:szCs w:val="32"/>
        </w:rPr>
      </w:pPr>
      <w:r w:rsidRPr="000E6563">
        <w:rPr>
          <w:rFonts w:hint="eastAsia"/>
          <w:b/>
          <w:sz w:val="32"/>
          <w:szCs w:val="32"/>
        </w:rPr>
        <w:t>XCGC-F2018095</w:t>
      </w:r>
      <w:r>
        <w:rPr>
          <w:rFonts w:hint="eastAsia"/>
          <w:b/>
          <w:sz w:val="32"/>
          <w:szCs w:val="32"/>
        </w:rPr>
        <w:t>许昌市曹魏古城开发建设有限公司</w:t>
      </w:r>
    </w:p>
    <w:p w:rsidR="00717318" w:rsidRDefault="00F625BE">
      <w:pPr>
        <w:spacing w:line="430" w:lineRule="exact"/>
        <w:jc w:val="center"/>
        <w:rPr>
          <w:b/>
          <w:sz w:val="32"/>
          <w:szCs w:val="32"/>
        </w:rPr>
      </w:pPr>
      <w:r>
        <w:rPr>
          <w:rFonts w:hint="eastAsia"/>
          <w:b/>
          <w:sz w:val="32"/>
          <w:szCs w:val="32"/>
        </w:rPr>
        <w:t>“曹魏古城北城门及两侧地块项目</w:t>
      </w:r>
      <w:r>
        <w:rPr>
          <w:rFonts w:hint="eastAsia"/>
          <w:b/>
          <w:sz w:val="32"/>
          <w:szCs w:val="32"/>
        </w:rPr>
        <w:t>1#-15#</w:t>
      </w:r>
      <w:r>
        <w:rPr>
          <w:rFonts w:hint="eastAsia"/>
          <w:b/>
          <w:sz w:val="32"/>
          <w:szCs w:val="32"/>
        </w:rPr>
        <w:t>楼、地下车库及人防工程”答疑纪要</w:t>
      </w:r>
    </w:p>
    <w:p w:rsidR="0056519D" w:rsidRDefault="0056519D">
      <w:pPr>
        <w:spacing w:line="430" w:lineRule="exact"/>
        <w:rPr>
          <w:rFonts w:ascii="宋体" w:hAnsi="宋体" w:cs="宋体" w:hint="eastAsia"/>
          <w:sz w:val="28"/>
          <w:szCs w:val="28"/>
        </w:rPr>
      </w:pPr>
    </w:p>
    <w:p w:rsidR="00717318" w:rsidRDefault="00F625BE">
      <w:pPr>
        <w:spacing w:line="430" w:lineRule="exact"/>
        <w:rPr>
          <w:rFonts w:ascii="宋体" w:hAnsi="宋体" w:cs="宋体"/>
          <w:sz w:val="28"/>
          <w:szCs w:val="28"/>
        </w:rPr>
      </w:pPr>
      <w:r>
        <w:rPr>
          <w:rFonts w:ascii="宋体" w:hAnsi="宋体" w:cs="宋体" w:hint="eastAsia"/>
          <w:sz w:val="28"/>
          <w:szCs w:val="28"/>
        </w:rPr>
        <w:t>各投标人：</w:t>
      </w:r>
    </w:p>
    <w:p w:rsidR="00717318" w:rsidRDefault="00F625BE">
      <w:pPr>
        <w:spacing w:line="430" w:lineRule="exact"/>
        <w:ind w:firstLine="570"/>
        <w:rPr>
          <w:rFonts w:ascii="宋体" w:hAnsi="宋体" w:cs="宋体"/>
          <w:sz w:val="28"/>
          <w:szCs w:val="28"/>
        </w:rPr>
      </w:pPr>
      <w:r>
        <w:rPr>
          <w:rFonts w:ascii="宋体" w:hAnsi="宋体" w:cs="宋体" w:hint="eastAsia"/>
          <w:sz w:val="28"/>
          <w:szCs w:val="28"/>
        </w:rPr>
        <w:t>有投标单位就</w:t>
      </w:r>
      <w:r>
        <w:rPr>
          <w:rFonts w:ascii="宋体" w:hAnsi="宋体" w:cs="宋体" w:hint="eastAsia"/>
          <w:sz w:val="28"/>
          <w:szCs w:val="28"/>
        </w:rPr>
        <w:t>XCGC-F2018095</w:t>
      </w:r>
      <w:r>
        <w:rPr>
          <w:rFonts w:ascii="宋体" w:hAnsi="宋体" w:cs="宋体" w:hint="eastAsia"/>
          <w:sz w:val="28"/>
          <w:szCs w:val="28"/>
        </w:rPr>
        <w:t>许昌市曹魏古城开发建设有限公司“曹魏古城北城门及两侧地块项目</w:t>
      </w:r>
      <w:r>
        <w:rPr>
          <w:rFonts w:ascii="宋体" w:hAnsi="宋体" w:cs="宋体" w:hint="eastAsia"/>
          <w:sz w:val="28"/>
          <w:szCs w:val="28"/>
        </w:rPr>
        <w:t>1#-15#</w:t>
      </w:r>
      <w:r>
        <w:rPr>
          <w:rFonts w:ascii="宋体" w:hAnsi="宋体" w:cs="宋体" w:hint="eastAsia"/>
          <w:sz w:val="28"/>
          <w:szCs w:val="28"/>
        </w:rPr>
        <w:t>楼、地下车库及人防工程”招标文件、图纸、工程量清单提出质疑，现就质疑内容进行答复如下：</w:t>
      </w:r>
    </w:p>
    <w:p w:rsidR="00717318" w:rsidRDefault="00717318">
      <w:pPr>
        <w:spacing w:line="430" w:lineRule="exact"/>
        <w:jc w:val="center"/>
        <w:rPr>
          <w:rFonts w:asciiTheme="minorEastAsia" w:hAnsiTheme="minorEastAsia" w:cstheme="minorEastAsia"/>
          <w:b/>
          <w:bCs/>
          <w:sz w:val="28"/>
          <w:szCs w:val="28"/>
        </w:rPr>
      </w:pPr>
    </w:p>
    <w:p w:rsidR="00717318" w:rsidRDefault="00F625BE">
      <w:pPr>
        <w:numPr>
          <w:ilvl w:val="0"/>
          <w:numId w:val="1"/>
        </w:num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sz w:val="28"/>
          <w:szCs w:val="28"/>
        </w:rPr>
        <w:t>根据招标文件第</w:t>
      </w:r>
      <w:r>
        <w:rPr>
          <w:rFonts w:asciiTheme="minorEastAsia" w:hAnsiTheme="minorEastAsia" w:cstheme="minorEastAsia" w:hint="eastAsia"/>
          <w:sz w:val="28"/>
          <w:szCs w:val="28"/>
        </w:rPr>
        <w:t>51</w:t>
      </w:r>
      <w:r>
        <w:rPr>
          <w:rFonts w:asciiTheme="minorEastAsia" w:hAnsiTheme="minorEastAsia" w:cstheme="minorEastAsia" w:hint="eastAsia"/>
          <w:sz w:val="28"/>
          <w:szCs w:val="28"/>
        </w:rPr>
        <w:t>页“合同价格形式采用</w:t>
      </w:r>
      <w:r>
        <w:rPr>
          <w:rFonts w:asciiTheme="minorEastAsia" w:hAnsiTheme="minorEastAsia" w:cstheme="minorEastAsia" w:hint="eastAsia"/>
          <w:b/>
          <w:bCs/>
          <w:sz w:val="28"/>
          <w:szCs w:val="28"/>
        </w:rPr>
        <w:t>固定单价</w:t>
      </w:r>
      <w:r>
        <w:rPr>
          <w:rFonts w:asciiTheme="minorEastAsia" w:hAnsiTheme="minorEastAsia" w:cstheme="minorEastAsia" w:hint="eastAsia"/>
          <w:sz w:val="28"/>
          <w:szCs w:val="28"/>
        </w:rPr>
        <w:t>合同，施工图范围内</w:t>
      </w:r>
      <w:r>
        <w:rPr>
          <w:rFonts w:asciiTheme="minorEastAsia" w:hAnsiTheme="minorEastAsia" w:cstheme="minorEastAsia" w:hint="eastAsia"/>
          <w:b/>
          <w:bCs/>
          <w:sz w:val="28"/>
          <w:szCs w:val="28"/>
        </w:rPr>
        <w:t>总价包干</w:t>
      </w:r>
      <w:r>
        <w:rPr>
          <w:rFonts w:asciiTheme="minorEastAsia" w:hAnsiTheme="minorEastAsia" w:cstheme="minorEastAsia" w:hint="eastAsia"/>
          <w:sz w:val="28"/>
          <w:szCs w:val="28"/>
        </w:rPr>
        <w:t>，即包工、包料、包设备、包质量、包安全、包工期、包验收、包现场实际情况，包括执行和完成合同文件绘述工作所需的所有费用和不能或缺的所有附带工作之费用，不论它们是否合同文件中有所说明，亦不论它们可否在签订合同时预料到。合同价款视作已包括了所有人工费、材料费、机械费、措施费、企业管理费、规费、利润、税金、施工保洁、成品保护和完成本工程不可或缺的所有工作及责任，以及使本工程内的各系统正常运作所需的一切零件、配件、附件等物料的所有有关费用，不论此等项目有否在图纸或技术规范内具体说明”。</w:t>
      </w:r>
      <w:r>
        <w:rPr>
          <w:rFonts w:asciiTheme="minorEastAsia" w:hAnsiTheme="minorEastAsia" w:cstheme="minorEastAsia" w:hint="eastAsia"/>
          <w:color w:val="000000" w:themeColor="text1"/>
          <w:sz w:val="28"/>
          <w:szCs w:val="28"/>
        </w:rPr>
        <w:t>请问我们对控制价清标后发现的疑问</w:t>
      </w:r>
      <w:r>
        <w:rPr>
          <w:rFonts w:asciiTheme="minorEastAsia" w:hAnsiTheme="minorEastAsia" w:cstheme="minorEastAsia" w:hint="eastAsia"/>
          <w:color w:val="000000" w:themeColor="text1"/>
          <w:sz w:val="28"/>
          <w:szCs w:val="28"/>
        </w:rPr>
        <w:t>、清单漏项、工程量偏差超出控制价的怎么处理？合同价格形式到底采用哪种？</w:t>
      </w:r>
    </w:p>
    <w:p w:rsidR="00717318" w:rsidRDefault="00F625BE">
      <w:pPr>
        <w:spacing w:line="430" w:lineRule="exact"/>
        <w:jc w:val="left"/>
        <w:rPr>
          <w:rFonts w:asciiTheme="minorEastAsia" w:hAnsiTheme="minorEastAsia" w:cstheme="minorEastAsia"/>
          <w:color w:val="000000" w:themeColor="text1"/>
          <w:sz w:val="28"/>
          <w:szCs w:val="28"/>
        </w:rPr>
      </w:pPr>
      <w:r w:rsidRPr="008C40EB">
        <w:rPr>
          <w:rFonts w:asciiTheme="minorEastAsia" w:hAnsiTheme="minorEastAsia" w:cstheme="minorEastAsia" w:hint="eastAsia"/>
          <w:b/>
          <w:color w:val="000000" w:themeColor="text1"/>
          <w:sz w:val="28"/>
          <w:szCs w:val="28"/>
        </w:rPr>
        <w:t>回复：</w:t>
      </w:r>
      <w:r>
        <w:rPr>
          <w:rFonts w:asciiTheme="minorEastAsia" w:hAnsiTheme="minorEastAsia" w:cstheme="minorEastAsia" w:hint="eastAsia"/>
          <w:color w:val="000000" w:themeColor="text1"/>
          <w:sz w:val="28"/>
          <w:szCs w:val="28"/>
        </w:rPr>
        <w:t>合同价格形式采用固定单价合同，施工图范围内总价包干，对本项目合同价不予调整，清单漏项的不予调整，仅对材料价格进行调差，人工费不调整。发包人应依据本协议及省市相关政策仅对变更签证所涉及的工程量增减引起价款变化、政策性费用调整和材料价格引起的价款变化进行调整。人防工程量按竣工后的实际工程量据实结算。施工期内《许昌工程造价信息》中，仅钢材、水泥、商品混凝土、砂、石、砌块、预拌砂浆平均价格变化超过±</w:t>
      </w:r>
      <w:r>
        <w:rPr>
          <w:rFonts w:asciiTheme="minorEastAsia" w:hAnsiTheme="minorEastAsia" w:cstheme="minorEastAsia" w:hint="eastAsia"/>
          <w:color w:val="000000" w:themeColor="text1"/>
          <w:sz w:val="28"/>
          <w:szCs w:val="28"/>
        </w:rPr>
        <w:t>5%</w:t>
      </w:r>
      <w:r>
        <w:rPr>
          <w:rFonts w:asciiTheme="minorEastAsia" w:hAnsiTheme="minorEastAsia" w:cstheme="minorEastAsia" w:hint="eastAsia"/>
          <w:color w:val="000000" w:themeColor="text1"/>
          <w:sz w:val="28"/>
          <w:szCs w:val="28"/>
        </w:rPr>
        <w:t>时，超过部分按照依据《建设工程工程量</w:t>
      </w:r>
      <w:r>
        <w:rPr>
          <w:rFonts w:asciiTheme="minorEastAsia" w:hAnsiTheme="minorEastAsia" w:cstheme="minorEastAsia" w:hint="eastAsia"/>
          <w:color w:val="000000" w:themeColor="text1"/>
          <w:sz w:val="28"/>
          <w:szCs w:val="28"/>
        </w:rPr>
        <w:t>清单计价规范》（</w:t>
      </w:r>
      <w:r>
        <w:rPr>
          <w:rFonts w:asciiTheme="minorEastAsia" w:hAnsiTheme="minorEastAsia" w:cstheme="minorEastAsia" w:hint="eastAsia"/>
          <w:color w:val="000000" w:themeColor="text1"/>
          <w:sz w:val="28"/>
          <w:szCs w:val="28"/>
        </w:rPr>
        <w:t>GB50500-2013</w:t>
      </w:r>
      <w:r>
        <w:rPr>
          <w:rFonts w:asciiTheme="minorEastAsia" w:hAnsiTheme="minorEastAsia" w:cstheme="minorEastAsia" w:hint="eastAsia"/>
          <w:color w:val="000000" w:themeColor="text1"/>
          <w:sz w:val="28"/>
          <w:szCs w:val="28"/>
        </w:rPr>
        <w:t>）采用造价信息进行价格调整的方法据实予以调整，在±</w:t>
      </w:r>
      <w:r>
        <w:rPr>
          <w:rFonts w:asciiTheme="minorEastAsia" w:hAnsiTheme="minorEastAsia" w:cstheme="minorEastAsia" w:hint="eastAsia"/>
          <w:color w:val="000000" w:themeColor="text1"/>
          <w:sz w:val="28"/>
          <w:szCs w:val="28"/>
        </w:rPr>
        <w:t>5%</w:t>
      </w:r>
      <w:r>
        <w:rPr>
          <w:rFonts w:asciiTheme="minorEastAsia" w:hAnsiTheme="minorEastAsia" w:cstheme="minorEastAsia" w:hint="eastAsia"/>
          <w:color w:val="000000" w:themeColor="text1"/>
          <w:sz w:val="28"/>
          <w:szCs w:val="28"/>
        </w:rPr>
        <w:t>以内（含）时，不调整；竣工决算仅对钢材、水泥、商品混凝土、砂、石、砌块、预拌砂浆材料进行调整，其余材料均不调整。承包人在其报价中应充分考虑各种可能出</w:t>
      </w:r>
      <w:r>
        <w:rPr>
          <w:rFonts w:asciiTheme="minorEastAsia" w:hAnsiTheme="minorEastAsia" w:cstheme="minorEastAsia" w:hint="eastAsia"/>
          <w:color w:val="000000" w:themeColor="text1"/>
          <w:sz w:val="28"/>
          <w:szCs w:val="28"/>
        </w:rPr>
        <w:lastRenderedPageBreak/>
        <w:t>现的施工难度，以及解决该问题所需增加的费用。在施工期内，除不可抗力外，任何以施工有难度而提出的施工措施、施工工艺改变等，发包人都不再给予任何工期或经济补偿。如有缺项、漏项或少算现象，请及时在【全国公共资源交易平台</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河南省▪许昌市</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】上提出，否则视为全面接受，施工过程中将</w:t>
      </w:r>
      <w:r>
        <w:rPr>
          <w:rFonts w:asciiTheme="minorEastAsia" w:hAnsiTheme="minorEastAsia" w:cstheme="minorEastAsia" w:hint="eastAsia"/>
          <w:color w:val="000000" w:themeColor="text1"/>
          <w:sz w:val="28"/>
          <w:szCs w:val="28"/>
        </w:rPr>
        <w:t>不再进行增项等变更。人防工程量按竣工后的实际工程量据实结算。</w:t>
      </w:r>
    </w:p>
    <w:p w:rsidR="00717318" w:rsidRDefault="00F625BE">
      <w:pPr>
        <w:numPr>
          <w:ilvl w:val="0"/>
          <w:numId w:val="1"/>
        </w:num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招标清单消防部分只有消防预埋工程，但招标文件第</w:t>
      </w:r>
      <w:r>
        <w:rPr>
          <w:rFonts w:asciiTheme="minorEastAsia" w:hAnsiTheme="minorEastAsia" w:cstheme="minorEastAsia" w:hint="eastAsia"/>
          <w:color w:val="000000" w:themeColor="text1"/>
          <w:sz w:val="28"/>
          <w:szCs w:val="28"/>
        </w:rPr>
        <w:t>51</w:t>
      </w:r>
      <w:r>
        <w:rPr>
          <w:rFonts w:asciiTheme="minorEastAsia" w:hAnsiTheme="minorEastAsia" w:cstheme="minorEastAsia" w:hint="eastAsia"/>
          <w:color w:val="000000" w:themeColor="text1"/>
          <w:sz w:val="28"/>
          <w:szCs w:val="28"/>
        </w:rPr>
        <w:t>页合同价格形式第（</w:t>
      </w:r>
      <w:r>
        <w:rPr>
          <w:rFonts w:asciiTheme="minorEastAsia" w:hAnsiTheme="minorEastAsia" w:cstheme="minorEastAsia" w:hint="eastAsia"/>
          <w:color w:val="000000" w:themeColor="text1"/>
          <w:sz w:val="28"/>
          <w:szCs w:val="28"/>
        </w:rPr>
        <w:t>1</w:t>
      </w:r>
      <w:r>
        <w:rPr>
          <w:rFonts w:asciiTheme="minorEastAsia" w:hAnsiTheme="minorEastAsia" w:cstheme="minorEastAsia" w:hint="eastAsia"/>
          <w:color w:val="000000" w:themeColor="text1"/>
          <w:sz w:val="28"/>
          <w:szCs w:val="28"/>
        </w:rPr>
        <w:t>）条中说明“包括执行和完成合同文件绘述工作所需的所有费用和不能或缺的所有附带工作之费用，不论它们是否在合同文件中有所说明，亦不论他们可否在签订合同同时预料到……等，使项目内的各系统正常动作所需的一切零件、配件、附件、等物料的所有相关费用，不论此等项目有否图纸或技术规范内具体说明”有差异。因图纸不全，只有预埋工程，不能保证系统运行，无法对消防报价的范围明确，怎么处理？</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回复：详见</w:t>
      </w:r>
      <w:r>
        <w:rPr>
          <w:rFonts w:asciiTheme="minorEastAsia" w:hAnsiTheme="minorEastAsia" w:cstheme="minorEastAsia" w:hint="eastAsia"/>
          <w:color w:val="000000" w:themeColor="text1"/>
          <w:sz w:val="28"/>
          <w:szCs w:val="28"/>
        </w:rPr>
        <w:t>范围编制要求。</w:t>
      </w:r>
    </w:p>
    <w:p w:rsidR="00717318" w:rsidRDefault="00F625BE">
      <w:pPr>
        <w:numPr>
          <w:ilvl w:val="0"/>
          <w:numId w:val="1"/>
        </w:num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招标文件第</w:t>
      </w:r>
      <w:r>
        <w:rPr>
          <w:rFonts w:asciiTheme="minorEastAsia" w:hAnsiTheme="minorEastAsia" w:cstheme="minorEastAsia" w:hint="eastAsia"/>
          <w:color w:val="000000" w:themeColor="text1"/>
          <w:sz w:val="28"/>
          <w:szCs w:val="28"/>
        </w:rPr>
        <w:t>48</w:t>
      </w:r>
      <w:r>
        <w:rPr>
          <w:rFonts w:asciiTheme="minorEastAsia" w:hAnsiTheme="minorEastAsia" w:cstheme="minorEastAsia" w:hint="eastAsia"/>
          <w:color w:val="000000" w:themeColor="text1"/>
          <w:sz w:val="28"/>
          <w:szCs w:val="28"/>
        </w:rPr>
        <w:t>页第</w:t>
      </w:r>
      <w:r>
        <w:rPr>
          <w:rFonts w:asciiTheme="minorEastAsia" w:hAnsiTheme="minorEastAsia" w:cstheme="minorEastAsia" w:hint="eastAsia"/>
          <w:color w:val="000000" w:themeColor="text1"/>
          <w:sz w:val="28"/>
          <w:szCs w:val="28"/>
        </w:rPr>
        <w:t>5</w:t>
      </w:r>
      <w:r>
        <w:rPr>
          <w:rFonts w:asciiTheme="minorEastAsia" w:hAnsiTheme="minorEastAsia" w:cstheme="minorEastAsia" w:hint="eastAsia"/>
          <w:color w:val="000000" w:themeColor="text1"/>
          <w:sz w:val="28"/>
          <w:szCs w:val="28"/>
        </w:rPr>
        <w:t>条工程质量，必须达到甲方要求的工艺做法，请明确说明甲方要求是什么？或行业标准要求？</w:t>
      </w:r>
    </w:p>
    <w:p w:rsidR="00717318" w:rsidRDefault="00F625BE">
      <w:pPr>
        <w:spacing w:line="430" w:lineRule="exact"/>
        <w:jc w:val="left"/>
        <w:rPr>
          <w:rFonts w:ascii="宋体" w:hAnsi="宋体" w:cs="宋体"/>
          <w:color w:val="000000" w:themeColor="text1"/>
          <w:sz w:val="28"/>
          <w:szCs w:val="28"/>
        </w:rPr>
      </w:pPr>
      <w:r>
        <w:rPr>
          <w:rFonts w:ascii="宋体" w:hAnsi="宋体" w:cs="宋体" w:hint="eastAsia"/>
          <w:color w:val="000000" w:themeColor="text1"/>
          <w:sz w:val="28"/>
          <w:szCs w:val="28"/>
        </w:rPr>
        <w:t>回复：该工艺做法由甲方在施工前以通知形式下发。全部工程（包括材料、工艺等）符合国家、行业、地方的现行规范及标准，若这些规范标准有修订或不同规范之前有差异，按照最新版本、最高水准、最严格要求执行。</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四、</w:t>
      </w:r>
      <w:r>
        <w:rPr>
          <w:rFonts w:asciiTheme="minorEastAsia" w:hAnsiTheme="minorEastAsia" w:cstheme="minorEastAsia" w:hint="eastAsia"/>
          <w:color w:val="000000" w:themeColor="text1"/>
          <w:sz w:val="28"/>
          <w:szCs w:val="28"/>
        </w:rPr>
        <w:t>脚手架部分（综合脚手架、满堂脚手架、垂直运输）的招标清单都只有一项为单位，请问是以什么为依据？</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回复：措施项目费投标单位自主报价。</w:t>
      </w:r>
    </w:p>
    <w:p w:rsidR="00717318" w:rsidRDefault="00F625BE">
      <w:pPr>
        <w:numPr>
          <w:ilvl w:val="0"/>
          <w:numId w:val="1"/>
        </w:num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招标控制价提供了主要材料价格表，请问投标主要材料价格是否必须跟控制价主要材料一致吗</w:t>
      </w:r>
      <w:r>
        <w:rPr>
          <w:rFonts w:asciiTheme="minorEastAsia" w:hAnsiTheme="minorEastAsia" w:cstheme="minorEastAsia" w:hint="eastAsia"/>
          <w:color w:val="000000" w:themeColor="text1"/>
          <w:sz w:val="28"/>
          <w:szCs w:val="28"/>
        </w:rPr>
        <w:t>?</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回复：在原有的基础上可以增加主要材料。</w:t>
      </w:r>
    </w:p>
    <w:p w:rsidR="00717318" w:rsidRDefault="00F625BE">
      <w:pPr>
        <w:numPr>
          <w:ilvl w:val="0"/>
          <w:numId w:val="1"/>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1~15#</w:t>
      </w:r>
      <w:r>
        <w:rPr>
          <w:rFonts w:asciiTheme="minorEastAsia" w:hAnsiTheme="minorEastAsia" w:cstheme="minorEastAsia" w:hint="eastAsia"/>
          <w:color w:val="000000" w:themeColor="text1"/>
          <w:sz w:val="28"/>
          <w:szCs w:val="28"/>
        </w:rPr>
        <w:t>楼、地面车库及人防项目综合单价项目特证相同，综合单价价格偏差大，偏差怎么调整？举</w:t>
      </w:r>
      <w:r>
        <w:rPr>
          <w:rFonts w:asciiTheme="minorEastAsia" w:hAnsiTheme="minorEastAsia" w:cstheme="minorEastAsia" w:hint="eastAsia"/>
          <w:color w:val="000000" w:themeColor="text1"/>
          <w:sz w:val="28"/>
          <w:szCs w:val="28"/>
        </w:rPr>
        <w:t>1#2#</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6#</w:t>
      </w:r>
      <w:r>
        <w:rPr>
          <w:rFonts w:asciiTheme="minorEastAsia" w:hAnsiTheme="minorEastAsia" w:cstheme="minorEastAsia" w:hint="eastAsia"/>
          <w:color w:val="000000" w:themeColor="text1"/>
          <w:sz w:val="28"/>
          <w:szCs w:val="28"/>
        </w:rPr>
        <w:t>楼部分例子如下：</w:t>
      </w:r>
    </w:p>
    <w:p w:rsidR="00717318" w:rsidRDefault="00F625BE">
      <w:pPr>
        <w:numPr>
          <w:ilvl w:val="0"/>
          <w:numId w:val="2"/>
        </w:num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C30</w:t>
      </w:r>
      <w:r>
        <w:rPr>
          <w:rFonts w:asciiTheme="minorEastAsia" w:hAnsiTheme="minorEastAsia" w:cstheme="minorEastAsia" w:hint="eastAsia"/>
          <w:color w:val="000000" w:themeColor="text1"/>
          <w:sz w:val="28"/>
          <w:szCs w:val="28"/>
        </w:rPr>
        <w:t>砼矩形柱：</w:t>
      </w:r>
      <w:r>
        <w:rPr>
          <w:rFonts w:asciiTheme="minorEastAsia" w:hAnsiTheme="minorEastAsia" w:cstheme="minorEastAsia" w:hint="eastAsia"/>
          <w:color w:val="000000" w:themeColor="text1"/>
          <w:sz w:val="28"/>
          <w:szCs w:val="28"/>
        </w:rPr>
        <w:t>1#2#</w:t>
      </w:r>
      <w:r>
        <w:rPr>
          <w:rFonts w:asciiTheme="minorEastAsia" w:hAnsiTheme="minorEastAsia" w:cstheme="minorEastAsia" w:hint="eastAsia"/>
          <w:color w:val="000000" w:themeColor="text1"/>
          <w:sz w:val="28"/>
          <w:szCs w:val="28"/>
        </w:rPr>
        <w:t>楼</w:t>
      </w:r>
      <w:r>
        <w:rPr>
          <w:rFonts w:asciiTheme="minorEastAsia" w:hAnsiTheme="minorEastAsia" w:cstheme="minorEastAsia" w:hint="eastAsia"/>
          <w:color w:val="000000" w:themeColor="text1"/>
          <w:sz w:val="28"/>
          <w:szCs w:val="28"/>
        </w:rPr>
        <w:t>1432.06</w:t>
      </w:r>
      <w:r>
        <w:rPr>
          <w:rFonts w:asciiTheme="minorEastAsia" w:hAnsiTheme="minorEastAsia" w:cstheme="minorEastAsia" w:hint="eastAsia"/>
          <w:color w:val="000000" w:themeColor="text1"/>
          <w:sz w:val="28"/>
          <w:szCs w:val="28"/>
        </w:rPr>
        <w:t>元</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3</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6#</w:t>
      </w:r>
      <w:r>
        <w:rPr>
          <w:rFonts w:asciiTheme="minorEastAsia" w:hAnsiTheme="minorEastAsia" w:cstheme="minorEastAsia" w:hint="eastAsia"/>
          <w:color w:val="000000" w:themeColor="text1"/>
          <w:sz w:val="28"/>
          <w:szCs w:val="28"/>
        </w:rPr>
        <w:t>楼</w:t>
      </w:r>
      <w:r>
        <w:rPr>
          <w:rFonts w:asciiTheme="minorEastAsia" w:hAnsiTheme="minorEastAsia" w:cstheme="minorEastAsia" w:hint="eastAsia"/>
          <w:color w:val="000000" w:themeColor="text1"/>
          <w:sz w:val="28"/>
          <w:szCs w:val="28"/>
        </w:rPr>
        <w:t>1056.83</w:t>
      </w:r>
      <w:r>
        <w:rPr>
          <w:rFonts w:asciiTheme="minorEastAsia" w:hAnsiTheme="minorEastAsia" w:cstheme="minorEastAsia" w:hint="eastAsia"/>
          <w:color w:val="000000" w:themeColor="text1"/>
          <w:sz w:val="28"/>
          <w:szCs w:val="28"/>
        </w:rPr>
        <w:t>元</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3</w:t>
      </w:r>
      <w:r>
        <w:rPr>
          <w:rFonts w:asciiTheme="minorEastAsia" w:hAnsiTheme="minorEastAsia" w:cstheme="minorEastAsia" w:hint="eastAsia"/>
          <w:color w:val="000000" w:themeColor="text1"/>
          <w:sz w:val="28"/>
          <w:szCs w:val="28"/>
        </w:rPr>
        <w:t>；</w:t>
      </w:r>
    </w:p>
    <w:p w:rsidR="00717318" w:rsidRDefault="00F625BE">
      <w:pPr>
        <w:spacing w:line="430" w:lineRule="exact"/>
        <w:ind w:left="28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 xml:space="preserve">   </w:t>
      </w:r>
      <w:r>
        <w:rPr>
          <w:rFonts w:asciiTheme="minorEastAsia" w:hAnsiTheme="minorEastAsia" w:cstheme="minorEastAsia" w:hint="eastAsia"/>
          <w:color w:val="000000" w:themeColor="text1"/>
          <w:sz w:val="28"/>
          <w:szCs w:val="28"/>
        </w:rPr>
        <w:t>回复：柱子单价中模板的含量不一致及超高面积也有差异，故综合单价也存在差异。</w:t>
      </w:r>
    </w:p>
    <w:p w:rsidR="00717318" w:rsidRDefault="00F625BE">
      <w:pPr>
        <w:numPr>
          <w:ilvl w:val="0"/>
          <w:numId w:val="2"/>
        </w:num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平屋面</w:t>
      </w:r>
      <w:r>
        <w:rPr>
          <w:rFonts w:asciiTheme="minorEastAsia" w:hAnsiTheme="minorEastAsia" w:cstheme="minorEastAsia" w:hint="eastAsia"/>
          <w:color w:val="000000" w:themeColor="text1"/>
          <w:sz w:val="28"/>
          <w:szCs w:val="28"/>
        </w:rPr>
        <w:t>1</w:t>
      </w:r>
      <w:r>
        <w:rPr>
          <w:rFonts w:asciiTheme="minorEastAsia" w:hAnsiTheme="minorEastAsia" w:cstheme="minorEastAsia" w:hint="eastAsia"/>
          <w:color w:val="000000" w:themeColor="text1"/>
          <w:sz w:val="28"/>
          <w:szCs w:val="28"/>
        </w:rPr>
        <w:t>（上人）结构降板</w:t>
      </w:r>
      <w:r>
        <w:rPr>
          <w:rFonts w:asciiTheme="minorEastAsia" w:hAnsiTheme="minorEastAsia" w:cstheme="minorEastAsia" w:hint="eastAsia"/>
          <w:color w:val="000000" w:themeColor="text1"/>
          <w:sz w:val="28"/>
          <w:szCs w:val="28"/>
        </w:rPr>
        <w:t>250</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1#2#</w:t>
      </w:r>
      <w:r>
        <w:rPr>
          <w:rFonts w:asciiTheme="minorEastAsia" w:hAnsiTheme="minorEastAsia" w:cstheme="minorEastAsia" w:hint="eastAsia"/>
          <w:color w:val="000000" w:themeColor="text1"/>
          <w:sz w:val="28"/>
          <w:szCs w:val="28"/>
        </w:rPr>
        <w:t>楼</w:t>
      </w:r>
      <w:r>
        <w:rPr>
          <w:rFonts w:asciiTheme="minorEastAsia" w:hAnsiTheme="minorEastAsia" w:cstheme="minorEastAsia" w:hint="eastAsia"/>
          <w:color w:val="000000" w:themeColor="text1"/>
          <w:sz w:val="28"/>
          <w:szCs w:val="28"/>
        </w:rPr>
        <w:t>368.32</w:t>
      </w:r>
      <w:r>
        <w:rPr>
          <w:rFonts w:asciiTheme="minorEastAsia" w:hAnsiTheme="minorEastAsia" w:cstheme="minorEastAsia" w:hint="eastAsia"/>
          <w:color w:val="000000" w:themeColor="text1"/>
          <w:sz w:val="28"/>
          <w:szCs w:val="28"/>
        </w:rPr>
        <w:t>元</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3</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6#</w:t>
      </w:r>
      <w:r>
        <w:rPr>
          <w:rFonts w:asciiTheme="minorEastAsia" w:hAnsiTheme="minorEastAsia" w:cstheme="minorEastAsia" w:hint="eastAsia"/>
          <w:color w:val="000000" w:themeColor="text1"/>
          <w:sz w:val="28"/>
          <w:szCs w:val="28"/>
        </w:rPr>
        <w:t>楼</w:t>
      </w:r>
      <w:r>
        <w:rPr>
          <w:rFonts w:asciiTheme="minorEastAsia" w:hAnsiTheme="minorEastAsia" w:cstheme="minorEastAsia" w:hint="eastAsia"/>
          <w:color w:val="000000" w:themeColor="text1"/>
          <w:sz w:val="28"/>
          <w:szCs w:val="28"/>
        </w:rPr>
        <w:t>385.44</w:t>
      </w:r>
      <w:r>
        <w:rPr>
          <w:rFonts w:asciiTheme="minorEastAsia" w:hAnsiTheme="minorEastAsia" w:cstheme="minorEastAsia" w:hint="eastAsia"/>
          <w:color w:val="000000" w:themeColor="text1"/>
          <w:sz w:val="28"/>
          <w:szCs w:val="28"/>
        </w:rPr>
        <w:t>元</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3</w:t>
      </w:r>
      <w:r>
        <w:rPr>
          <w:rFonts w:asciiTheme="minorEastAsia" w:hAnsiTheme="minorEastAsia" w:cstheme="minorEastAsia" w:hint="eastAsia"/>
          <w:color w:val="000000" w:themeColor="text1"/>
          <w:sz w:val="28"/>
          <w:szCs w:val="28"/>
        </w:rPr>
        <w:t>；</w:t>
      </w:r>
    </w:p>
    <w:p w:rsidR="00717318" w:rsidRDefault="00F625BE">
      <w:pPr>
        <w:spacing w:line="430" w:lineRule="exact"/>
        <w:ind w:left="28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 xml:space="preserve">  </w:t>
      </w:r>
      <w:r>
        <w:rPr>
          <w:rFonts w:asciiTheme="minorEastAsia" w:hAnsiTheme="minorEastAsia" w:cstheme="minorEastAsia" w:hint="eastAsia"/>
          <w:color w:val="000000" w:themeColor="text1"/>
          <w:sz w:val="28"/>
          <w:szCs w:val="28"/>
        </w:rPr>
        <w:t>回</w:t>
      </w:r>
      <w:r>
        <w:rPr>
          <w:rFonts w:asciiTheme="minorEastAsia" w:hAnsiTheme="minorEastAsia" w:cstheme="minorEastAsia" w:hint="eastAsia"/>
          <w:color w:val="000000" w:themeColor="text1"/>
          <w:sz w:val="28"/>
          <w:szCs w:val="28"/>
        </w:rPr>
        <w:t>复：因屋面中的防水附加防水面积含量有差异，故综合单价也存在差异。</w:t>
      </w:r>
    </w:p>
    <w:p w:rsidR="00717318" w:rsidRDefault="00F625BE">
      <w:pPr>
        <w:numPr>
          <w:ilvl w:val="0"/>
          <w:numId w:val="2"/>
        </w:num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涂料墙面（楼梯间墙面</w:t>
      </w:r>
      <w:r>
        <w:rPr>
          <w:rFonts w:asciiTheme="minorEastAsia" w:hAnsiTheme="minorEastAsia" w:cstheme="minorEastAsia" w:hint="eastAsia"/>
          <w:color w:val="000000" w:themeColor="text1"/>
          <w:sz w:val="28"/>
          <w:szCs w:val="28"/>
        </w:rPr>
        <w:t>12YJ1</w:t>
      </w:r>
      <w:r>
        <w:rPr>
          <w:rFonts w:asciiTheme="minorEastAsia" w:hAnsiTheme="minorEastAsia" w:cstheme="minorEastAsia" w:hint="eastAsia"/>
          <w:color w:val="000000" w:themeColor="text1"/>
          <w:sz w:val="28"/>
          <w:szCs w:val="28"/>
        </w:rPr>
        <w:t>内墙</w:t>
      </w:r>
      <w:r>
        <w:rPr>
          <w:rFonts w:asciiTheme="minorEastAsia" w:hAnsiTheme="minorEastAsia" w:cstheme="minorEastAsia" w:hint="eastAsia"/>
          <w:color w:val="000000" w:themeColor="text1"/>
          <w:sz w:val="28"/>
          <w:szCs w:val="28"/>
        </w:rPr>
        <w:t>3-B/C</w:t>
      </w:r>
      <w:r>
        <w:rPr>
          <w:rFonts w:asciiTheme="minorEastAsia" w:hAnsiTheme="minorEastAsia" w:cstheme="minorEastAsia" w:hint="eastAsia"/>
          <w:color w:val="000000" w:themeColor="text1"/>
          <w:sz w:val="28"/>
          <w:szCs w:val="28"/>
        </w:rPr>
        <w:t>）项：</w:t>
      </w:r>
      <w:r>
        <w:rPr>
          <w:rFonts w:asciiTheme="minorEastAsia" w:hAnsiTheme="minorEastAsia" w:cstheme="minorEastAsia" w:hint="eastAsia"/>
          <w:color w:val="000000" w:themeColor="text1"/>
          <w:sz w:val="28"/>
          <w:szCs w:val="28"/>
        </w:rPr>
        <w:t>1#2#</w:t>
      </w:r>
      <w:r>
        <w:rPr>
          <w:rFonts w:asciiTheme="minorEastAsia" w:hAnsiTheme="minorEastAsia" w:cstheme="minorEastAsia" w:hint="eastAsia"/>
          <w:color w:val="000000" w:themeColor="text1"/>
          <w:sz w:val="28"/>
          <w:szCs w:val="28"/>
        </w:rPr>
        <w:t>楼</w:t>
      </w:r>
      <w:r>
        <w:rPr>
          <w:rFonts w:asciiTheme="minorEastAsia" w:hAnsiTheme="minorEastAsia" w:cstheme="minorEastAsia" w:hint="eastAsia"/>
          <w:color w:val="000000" w:themeColor="text1"/>
          <w:sz w:val="28"/>
          <w:szCs w:val="28"/>
        </w:rPr>
        <w:t>481.23</w:t>
      </w:r>
      <w:r>
        <w:rPr>
          <w:rFonts w:asciiTheme="minorEastAsia" w:hAnsiTheme="minorEastAsia" w:cstheme="minorEastAsia" w:hint="eastAsia"/>
          <w:color w:val="000000" w:themeColor="text1"/>
          <w:sz w:val="28"/>
          <w:szCs w:val="28"/>
        </w:rPr>
        <w:t>元</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6#</w:t>
      </w:r>
      <w:r>
        <w:rPr>
          <w:rFonts w:asciiTheme="minorEastAsia" w:hAnsiTheme="minorEastAsia" w:cstheme="minorEastAsia" w:hint="eastAsia"/>
          <w:color w:val="000000" w:themeColor="text1"/>
          <w:sz w:val="28"/>
          <w:szCs w:val="28"/>
        </w:rPr>
        <w:t>楼</w:t>
      </w:r>
      <w:r>
        <w:rPr>
          <w:rFonts w:asciiTheme="minorEastAsia" w:hAnsiTheme="minorEastAsia" w:cstheme="minorEastAsia" w:hint="eastAsia"/>
          <w:color w:val="000000" w:themeColor="text1"/>
          <w:sz w:val="28"/>
          <w:szCs w:val="28"/>
        </w:rPr>
        <w:t>53.7</w:t>
      </w:r>
      <w:r>
        <w:rPr>
          <w:rFonts w:asciiTheme="minorEastAsia" w:hAnsiTheme="minorEastAsia" w:cstheme="minorEastAsia" w:hint="eastAsia"/>
          <w:color w:val="000000" w:themeColor="text1"/>
          <w:sz w:val="28"/>
          <w:szCs w:val="28"/>
        </w:rPr>
        <w:t>元</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 xml:space="preserve">   </w:t>
      </w:r>
      <w:r>
        <w:rPr>
          <w:rFonts w:asciiTheme="minorEastAsia" w:hAnsiTheme="minorEastAsia" w:cstheme="minorEastAsia" w:hint="eastAsia"/>
          <w:color w:val="000000" w:themeColor="text1"/>
          <w:sz w:val="28"/>
          <w:szCs w:val="28"/>
        </w:rPr>
        <w:t>回复：控制价综合单价已更改，投标人报价时结合图纸自主报价。</w:t>
      </w:r>
    </w:p>
    <w:p w:rsidR="00717318" w:rsidRDefault="00F625BE">
      <w:pPr>
        <w:numPr>
          <w:ilvl w:val="0"/>
          <w:numId w:val="2"/>
        </w:num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槛窗：</w:t>
      </w:r>
      <w:r>
        <w:rPr>
          <w:rFonts w:asciiTheme="minorEastAsia" w:hAnsiTheme="minorEastAsia" w:cstheme="minorEastAsia" w:hint="eastAsia"/>
          <w:color w:val="000000" w:themeColor="text1"/>
          <w:sz w:val="28"/>
          <w:szCs w:val="28"/>
        </w:rPr>
        <w:t>1#2#</w:t>
      </w:r>
      <w:r>
        <w:rPr>
          <w:rFonts w:asciiTheme="minorEastAsia" w:hAnsiTheme="minorEastAsia" w:cstheme="minorEastAsia" w:hint="eastAsia"/>
          <w:color w:val="000000" w:themeColor="text1"/>
          <w:sz w:val="28"/>
          <w:szCs w:val="28"/>
        </w:rPr>
        <w:t>楼</w:t>
      </w:r>
      <w:r>
        <w:rPr>
          <w:rFonts w:asciiTheme="minorEastAsia" w:hAnsiTheme="minorEastAsia" w:cstheme="minorEastAsia" w:hint="eastAsia"/>
          <w:color w:val="000000" w:themeColor="text1"/>
          <w:sz w:val="28"/>
          <w:szCs w:val="28"/>
        </w:rPr>
        <w:t>1225.78</w:t>
      </w:r>
      <w:r>
        <w:rPr>
          <w:rFonts w:asciiTheme="minorEastAsia" w:hAnsiTheme="minorEastAsia" w:cstheme="minorEastAsia" w:hint="eastAsia"/>
          <w:color w:val="000000" w:themeColor="text1"/>
          <w:sz w:val="28"/>
          <w:szCs w:val="28"/>
        </w:rPr>
        <w:t>元</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6#</w:t>
      </w:r>
      <w:r>
        <w:rPr>
          <w:rFonts w:asciiTheme="minorEastAsia" w:hAnsiTheme="minorEastAsia" w:cstheme="minorEastAsia" w:hint="eastAsia"/>
          <w:color w:val="000000" w:themeColor="text1"/>
          <w:sz w:val="28"/>
          <w:szCs w:val="28"/>
        </w:rPr>
        <w:t>楼</w:t>
      </w:r>
      <w:r>
        <w:rPr>
          <w:rFonts w:asciiTheme="minorEastAsia" w:hAnsiTheme="minorEastAsia" w:cstheme="minorEastAsia" w:hint="eastAsia"/>
          <w:color w:val="000000" w:themeColor="text1"/>
          <w:sz w:val="28"/>
          <w:szCs w:val="28"/>
        </w:rPr>
        <w:t>1086.17</w:t>
      </w:r>
      <w:r>
        <w:rPr>
          <w:rFonts w:asciiTheme="minorEastAsia" w:hAnsiTheme="minorEastAsia" w:cstheme="minorEastAsia" w:hint="eastAsia"/>
          <w:color w:val="000000" w:themeColor="text1"/>
          <w:sz w:val="28"/>
          <w:szCs w:val="28"/>
        </w:rPr>
        <w:t>元</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 xml:space="preserve">   </w:t>
      </w:r>
      <w:r>
        <w:rPr>
          <w:rFonts w:asciiTheme="minorEastAsia" w:hAnsiTheme="minorEastAsia" w:cstheme="minorEastAsia" w:hint="eastAsia"/>
          <w:color w:val="000000" w:themeColor="text1"/>
          <w:sz w:val="28"/>
          <w:szCs w:val="28"/>
        </w:rPr>
        <w:t>回复：不是一个清单项目</w:t>
      </w:r>
      <w:r>
        <w:rPr>
          <w:rFonts w:asciiTheme="minorEastAsia" w:hAnsiTheme="minorEastAsia" w:cstheme="minorEastAsia" w:hint="eastAsia"/>
          <w:color w:val="000000" w:themeColor="text1"/>
          <w:sz w:val="28"/>
          <w:szCs w:val="28"/>
        </w:rPr>
        <w:t>。</w:t>
      </w:r>
    </w:p>
    <w:p w:rsidR="00717318" w:rsidRDefault="00F625BE">
      <w:pPr>
        <w:spacing w:line="430" w:lineRule="exact"/>
        <w:ind w:firstLineChars="100" w:firstLine="28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⑤</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小青瓦屋面：</w:t>
      </w:r>
      <w:r>
        <w:rPr>
          <w:rFonts w:asciiTheme="minorEastAsia" w:hAnsiTheme="minorEastAsia" w:cstheme="minorEastAsia" w:hint="eastAsia"/>
          <w:color w:val="000000" w:themeColor="text1"/>
          <w:sz w:val="28"/>
          <w:szCs w:val="28"/>
        </w:rPr>
        <w:t>1#2#</w:t>
      </w:r>
      <w:r>
        <w:rPr>
          <w:rFonts w:asciiTheme="minorEastAsia" w:hAnsiTheme="minorEastAsia" w:cstheme="minorEastAsia" w:hint="eastAsia"/>
          <w:color w:val="000000" w:themeColor="text1"/>
          <w:sz w:val="28"/>
          <w:szCs w:val="28"/>
        </w:rPr>
        <w:t>楼</w:t>
      </w:r>
      <w:r>
        <w:rPr>
          <w:rFonts w:asciiTheme="minorEastAsia" w:hAnsiTheme="minorEastAsia" w:cstheme="minorEastAsia" w:hint="eastAsia"/>
          <w:color w:val="000000" w:themeColor="text1"/>
          <w:sz w:val="28"/>
          <w:szCs w:val="28"/>
        </w:rPr>
        <w:t>332.39</w:t>
      </w:r>
      <w:r>
        <w:rPr>
          <w:rFonts w:asciiTheme="minorEastAsia" w:hAnsiTheme="minorEastAsia" w:cstheme="minorEastAsia" w:hint="eastAsia"/>
          <w:color w:val="000000" w:themeColor="text1"/>
          <w:sz w:val="28"/>
          <w:szCs w:val="28"/>
        </w:rPr>
        <w:t>元</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6#</w:t>
      </w:r>
      <w:r>
        <w:rPr>
          <w:rFonts w:asciiTheme="minorEastAsia" w:hAnsiTheme="minorEastAsia" w:cstheme="minorEastAsia" w:hint="eastAsia"/>
          <w:color w:val="000000" w:themeColor="text1"/>
          <w:sz w:val="28"/>
          <w:szCs w:val="28"/>
        </w:rPr>
        <w:t>楼</w:t>
      </w:r>
      <w:r>
        <w:rPr>
          <w:rFonts w:asciiTheme="minorEastAsia" w:hAnsiTheme="minorEastAsia" w:cstheme="minorEastAsia" w:hint="eastAsia"/>
          <w:color w:val="000000" w:themeColor="text1"/>
          <w:sz w:val="28"/>
          <w:szCs w:val="28"/>
        </w:rPr>
        <w:t>305.54</w:t>
      </w:r>
      <w:r>
        <w:rPr>
          <w:rFonts w:asciiTheme="minorEastAsia" w:hAnsiTheme="minorEastAsia" w:cstheme="minorEastAsia" w:hint="eastAsia"/>
          <w:color w:val="000000" w:themeColor="text1"/>
          <w:sz w:val="28"/>
          <w:szCs w:val="28"/>
        </w:rPr>
        <w:t>元</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w:t>
      </w:r>
    </w:p>
    <w:p w:rsidR="00717318" w:rsidRDefault="00F625BE">
      <w:pPr>
        <w:spacing w:line="430" w:lineRule="exact"/>
        <w:ind w:firstLineChars="100" w:firstLine="280"/>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 xml:space="preserve"> </w:t>
      </w:r>
      <w:r>
        <w:rPr>
          <w:rFonts w:asciiTheme="minorEastAsia" w:hAnsiTheme="minorEastAsia" w:cstheme="minorEastAsia" w:hint="eastAsia"/>
          <w:color w:val="000000" w:themeColor="text1"/>
          <w:sz w:val="28"/>
          <w:szCs w:val="28"/>
        </w:rPr>
        <w:t>回复：因屋面中的防水附加防水面积含量有差异，故综合单价也存在差异。</w:t>
      </w:r>
    </w:p>
    <w:p w:rsidR="00717318" w:rsidRDefault="00F625BE">
      <w:pPr>
        <w:numPr>
          <w:ilvl w:val="0"/>
          <w:numId w:val="1"/>
        </w:num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清单中未提供散水工程量清单，是否不包含在本次投标范围内</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如果纳入，请提供工程量清单？</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 xml:space="preserve">   </w:t>
      </w:r>
      <w:r>
        <w:rPr>
          <w:rFonts w:asciiTheme="minorEastAsia" w:hAnsiTheme="minorEastAsia" w:cstheme="minorEastAsia" w:hint="eastAsia"/>
          <w:color w:val="000000" w:themeColor="text1"/>
          <w:sz w:val="28"/>
          <w:szCs w:val="28"/>
        </w:rPr>
        <w:t>回复：不在本次招标范围内。</w:t>
      </w:r>
    </w:p>
    <w:p w:rsidR="00717318" w:rsidRDefault="00F625BE">
      <w:pPr>
        <w:numPr>
          <w:ilvl w:val="0"/>
          <w:numId w:val="1"/>
        </w:num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1~15#</w:t>
      </w:r>
      <w:r>
        <w:rPr>
          <w:rFonts w:asciiTheme="minorEastAsia" w:hAnsiTheme="minorEastAsia" w:cstheme="minorEastAsia" w:hint="eastAsia"/>
          <w:color w:val="000000" w:themeColor="text1"/>
          <w:sz w:val="28"/>
          <w:szCs w:val="28"/>
        </w:rPr>
        <w:t>楼存在的相同图纸问题和清单问题：</w:t>
      </w:r>
    </w:p>
    <w:p w:rsidR="00717318" w:rsidRDefault="00F625BE">
      <w:pPr>
        <w:numPr>
          <w:ilvl w:val="0"/>
          <w:numId w:val="3"/>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所有图纸及清单只说明墙、柱面干挂灰色石材，未说明石材种类、面层样式，石材种类、面层样式价格悬殊，请明确？</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回复：石材均按花岗岩，厚度按</w:t>
      </w:r>
      <w:r>
        <w:rPr>
          <w:rFonts w:ascii="宋体" w:hAnsi="宋体" w:cs="宋体" w:hint="eastAsia"/>
          <w:color w:val="000000" w:themeColor="text1"/>
          <w:sz w:val="28"/>
          <w:szCs w:val="28"/>
        </w:rPr>
        <w:t>30mm,</w:t>
      </w:r>
      <w:r>
        <w:rPr>
          <w:rFonts w:ascii="宋体" w:hAnsi="宋体" w:cs="宋体" w:hint="eastAsia"/>
          <w:color w:val="000000" w:themeColor="text1"/>
          <w:sz w:val="28"/>
          <w:szCs w:val="28"/>
        </w:rPr>
        <w:t>样式参施工图及规划审批效果图</w:t>
      </w:r>
      <w:r>
        <w:rPr>
          <w:rFonts w:ascii="宋体" w:hAnsi="宋体" w:cs="宋体" w:hint="eastAsia"/>
          <w:color w:val="000000" w:themeColor="text1"/>
          <w:sz w:val="28"/>
          <w:szCs w:val="28"/>
        </w:rPr>
        <w:t>.</w:t>
      </w:r>
    </w:p>
    <w:p w:rsidR="00717318" w:rsidRDefault="00F625BE">
      <w:pPr>
        <w:numPr>
          <w:ilvl w:val="0"/>
          <w:numId w:val="3"/>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所有清单项柱面定制雕回形纹石材，厚度、石材种类无详图，请明确？</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回复：雕回形纹石材均按花岗岩，厚度按</w:t>
      </w:r>
      <w:r>
        <w:rPr>
          <w:rFonts w:ascii="宋体" w:hAnsi="宋体" w:cs="宋体" w:hint="eastAsia"/>
          <w:color w:val="000000" w:themeColor="text1"/>
          <w:sz w:val="28"/>
          <w:szCs w:val="28"/>
        </w:rPr>
        <w:t>80mm.</w:t>
      </w:r>
    </w:p>
    <w:p w:rsidR="00717318" w:rsidRDefault="00F625BE">
      <w:pPr>
        <w:numPr>
          <w:ilvl w:val="0"/>
          <w:numId w:val="3"/>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所有清单项“现浇构件钢筋（砌体加固）”项目综合单价</w:t>
      </w:r>
      <w:r>
        <w:rPr>
          <w:rFonts w:asciiTheme="minorEastAsia" w:hAnsiTheme="minorEastAsia" w:cstheme="minorEastAsia" w:hint="eastAsia"/>
          <w:color w:val="000000" w:themeColor="text1"/>
          <w:sz w:val="28"/>
          <w:szCs w:val="28"/>
        </w:rPr>
        <w:t>3431.</w:t>
      </w:r>
      <w:r>
        <w:rPr>
          <w:rFonts w:asciiTheme="minorEastAsia" w:hAnsiTheme="minorEastAsia" w:cstheme="minorEastAsia" w:hint="eastAsia"/>
          <w:color w:val="000000" w:themeColor="text1"/>
          <w:sz w:val="28"/>
          <w:szCs w:val="28"/>
        </w:rPr>
        <w:t>58</w:t>
      </w:r>
      <w:r>
        <w:rPr>
          <w:rFonts w:asciiTheme="minorEastAsia" w:hAnsiTheme="minorEastAsia" w:cstheme="minorEastAsia" w:hint="eastAsia"/>
          <w:color w:val="000000" w:themeColor="text1"/>
          <w:sz w:val="28"/>
          <w:szCs w:val="28"/>
        </w:rPr>
        <w:t>元</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Ｔ低于成本，根据清单组价原则实际综合单价为</w:t>
      </w:r>
      <w:r>
        <w:rPr>
          <w:rFonts w:asciiTheme="minorEastAsia" w:hAnsiTheme="minorEastAsia" w:cstheme="minorEastAsia" w:hint="eastAsia"/>
          <w:color w:val="000000" w:themeColor="text1"/>
          <w:sz w:val="28"/>
          <w:szCs w:val="28"/>
        </w:rPr>
        <w:t>6000</w:t>
      </w:r>
      <w:r>
        <w:rPr>
          <w:rFonts w:asciiTheme="minorEastAsia" w:hAnsiTheme="minorEastAsia" w:cstheme="minorEastAsia" w:hint="eastAsia"/>
          <w:color w:val="000000" w:themeColor="text1"/>
          <w:sz w:val="28"/>
          <w:szCs w:val="28"/>
        </w:rPr>
        <w:t>元</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Ｔ左右，请核实</w:t>
      </w:r>
      <w:r>
        <w:rPr>
          <w:rFonts w:asciiTheme="minorEastAsia" w:hAnsiTheme="minorEastAsia" w:cstheme="minorEastAsia" w:hint="eastAsia"/>
          <w:color w:val="000000" w:themeColor="text1"/>
          <w:sz w:val="28"/>
          <w:szCs w:val="28"/>
        </w:rPr>
        <w:t>?</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回复：综合单价已更改，</w:t>
      </w:r>
      <w:r>
        <w:rPr>
          <w:rFonts w:asciiTheme="minorEastAsia" w:hAnsiTheme="minorEastAsia" w:cstheme="minorEastAsia" w:hint="eastAsia"/>
          <w:color w:val="000000" w:themeColor="text1"/>
          <w:sz w:val="28"/>
          <w:szCs w:val="28"/>
        </w:rPr>
        <w:t>投标人报价时结合图纸自主报价</w:t>
      </w:r>
      <w:r>
        <w:rPr>
          <w:rFonts w:asciiTheme="minorEastAsia" w:hAnsiTheme="minorEastAsia" w:cstheme="minorEastAsia" w:hint="eastAsia"/>
          <w:color w:val="000000" w:themeColor="text1"/>
          <w:sz w:val="28"/>
          <w:szCs w:val="28"/>
        </w:rPr>
        <w:t>。</w:t>
      </w:r>
    </w:p>
    <w:p w:rsidR="00717318" w:rsidRDefault="00F625BE">
      <w:pPr>
        <w:numPr>
          <w:ilvl w:val="0"/>
          <w:numId w:val="3"/>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所有清单项小青瓦屋面：古建青瓦品种甲定，此类材料为专用、特制品种，市场价格偏差大，请明确品种、尺寸、品质要求？此综合单价低于成本，主材</w:t>
      </w:r>
      <w:r>
        <w:rPr>
          <w:rFonts w:asciiTheme="minorEastAsia" w:hAnsiTheme="minorEastAsia" w:cstheme="minorEastAsia" w:hint="eastAsia"/>
          <w:color w:val="000000" w:themeColor="text1"/>
          <w:sz w:val="28"/>
          <w:szCs w:val="28"/>
        </w:rPr>
        <w:t>1</w:t>
      </w:r>
      <w:r>
        <w:rPr>
          <w:rFonts w:asciiTheme="minorEastAsia" w:hAnsiTheme="minorEastAsia" w:cstheme="minorEastAsia" w:hint="eastAsia"/>
          <w:color w:val="000000" w:themeColor="text1"/>
          <w:sz w:val="28"/>
          <w:szCs w:val="28"/>
        </w:rPr>
        <w:t>元</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块，请核实？</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回复：设计院已回复详细尺寸</w:t>
      </w:r>
      <w:r>
        <w:rPr>
          <w:rFonts w:asciiTheme="minorEastAsia" w:hAnsiTheme="minorEastAsia" w:cstheme="minorEastAsia" w:hint="eastAsia"/>
          <w:color w:val="000000" w:themeColor="text1"/>
          <w:sz w:val="28"/>
          <w:szCs w:val="28"/>
        </w:rPr>
        <w:t>260mm*300mm</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投标人报价时结合图纸自主报价</w:t>
      </w:r>
    </w:p>
    <w:p w:rsidR="00717318" w:rsidRDefault="00F625BE">
      <w:pPr>
        <w:numPr>
          <w:ilvl w:val="0"/>
          <w:numId w:val="3"/>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安装部分</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本次招标消火栓、喷淋、自动报警、防火门、电气火灾漏电没有系统工程量清单，只有预埋工程量清单，本次招标清单是否只包含控制价内容？</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答：</w:t>
      </w:r>
      <w:r>
        <w:rPr>
          <w:rFonts w:asciiTheme="minorEastAsia" w:hAnsiTheme="minorEastAsia" w:cstheme="minorEastAsia" w:hint="eastAsia"/>
          <w:color w:val="000000" w:themeColor="text1"/>
          <w:sz w:val="28"/>
          <w:szCs w:val="28"/>
        </w:rPr>
        <w:t>本次招标</w:t>
      </w:r>
      <w:r>
        <w:rPr>
          <w:rFonts w:asciiTheme="minorEastAsia" w:hAnsiTheme="minorEastAsia" w:cstheme="minorEastAsia" w:hint="eastAsia"/>
          <w:color w:val="000000" w:themeColor="text1"/>
          <w:sz w:val="28"/>
          <w:szCs w:val="28"/>
        </w:rPr>
        <w:t>消防范围只计取预埋。</w:t>
      </w:r>
    </w:p>
    <w:p w:rsidR="00717318" w:rsidRDefault="00F625BE">
      <w:pPr>
        <w:numPr>
          <w:ilvl w:val="0"/>
          <w:numId w:val="3"/>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门窗表中，门窗玻璃为中空玻璃</w:t>
      </w:r>
      <w:r>
        <w:rPr>
          <w:rFonts w:asciiTheme="minorEastAsia" w:hAnsiTheme="minorEastAsia" w:cstheme="minorEastAsia" w:hint="eastAsia"/>
          <w:color w:val="000000" w:themeColor="text1"/>
          <w:sz w:val="28"/>
          <w:szCs w:val="28"/>
        </w:rPr>
        <w:t>6+9A+6</w:t>
      </w:r>
      <w:r>
        <w:rPr>
          <w:rFonts w:asciiTheme="minorEastAsia" w:hAnsiTheme="minorEastAsia" w:cstheme="minorEastAsia" w:hint="eastAsia"/>
          <w:color w:val="000000" w:themeColor="text1"/>
          <w:sz w:val="28"/>
          <w:szCs w:val="28"/>
        </w:rPr>
        <w:t>，清单描述为</w:t>
      </w:r>
      <w:r>
        <w:rPr>
          <w:rFonts w:asciiTheme="minorEastAsia" w:hAnsiTheme="minorEastAsia" w:cstheme="minorEastAsia" w:hint="eastAsia"/>
          <w:color w:val="000000" w:themeColor="text1"/>
          <w:sz w:val="28"/>
          <w:szCs w:val="28"/>
        </w:rPr>
        <w:t>6+12A+6LOW</w:t>
      </w:r>
      <w:r>
        <w:rPr>
          <w:rFonts w:asciiTheme="minorEastAsia" w:hAnsiTheme="minorEastAsia" w:cstheme="minorEastAsia" w:hint="eastAsia"/>
          <w:color w:val="000000" w:themeColor="text1"/>
          <w:sz w:val="28"/>
          <w:szCs w:val="28"/>
        </w:rPr>
        <w:t>中空玻璃，以哪个为准？</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回复：以设计图纸为准，即</w:t>
      </w:r>
      <w:r>
        <w:rPr>
          <w:rFonts w:asciiTheme="minorEastAsia" w:hAnsiTheme="minorEastAsia" w:cstheme="minorEastAsia" w:hint="eastAsia"/>
          <w:color w:val="000000" w:themeColor="text1"/>
          <w:sz w:val="28"/>
          <w:szCs w:val="28"/>
        </w:rPr>
        <w:t>6+9A+6</w:t>
      </w:r>
      <w:r>
        <w:rPr>
          <w:rFonts w:asciiTheme="minorEastAsia" w:hAnsiTheme="minorEastAsia" w:cstheme="minorEastAsia" w:hint="eastAsia"/>
          <w:color w:val="000000" w:themeColor="text1"/>
          <w:sz w:val="28"/>
          <w:szCs w:val="28"/>
        </w:rPr>
        <w:t>。</w:t>
      </w:r>
    </w:p>
    <w:p w:rsidR="00717318" w:rsidRDefault="00F625BE">
      <w:pPr>
        <w:numPr>
          <w:ilvl w:val="0"/>
          <w:numId w:val="3"/>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工程量清单无土石方工程清单，是否不包含在本次招标范围内？</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回复：土石方工程列项在地下车库项目中。</w:t>
      </w:r>
    </w:p>
    <w:p w:rsidR="00717318" w:rsidRDefault="00F625BE">
      <w:pPr>
        <w:numPr>
          <w:ilvl w:val="0"/>
          <w:numId w:val="3"/>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招标清单与图纸不符的项目以哪个为主？工程偏差如何处理？</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回复：按招标文件、施工图纸、《</w:t>
      </w:r>
      <w:r>
        <w:rPr>
          <w:rFonts w:asciiTheme="minorEastAsia" w:hAnsiTheme="minorEastAsia" w:cstheme="minorEastAsia" w:hint="eastAsia"/>
          <w:color w:val="000000" w:themeColor="text1"/>
          <w:sz w:val="28"/>
          <w:szCs w:val="28"/>
        </w:rPr>
        <w:t>GB50500</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20</w:t>
      </w:r>
      <w:r>
        <w:rPr>
          <w:rFonts w:asciiTheme="minorEastAsia" w:hAnsiTheme="minorEastAsia" w:cstheme="minorEastAsia" w:hint="eastAsia"/>
          <w:color w:val="000000" w:themeColor="text1"/>
          <w:sz w:val="28"/>
          <w:szCs w:val="28"/>
        </w:rPr>
        <w:t>13</w:t>
      </w:r>
      <w:r>
        <w:rPr>
          <w:rFonts w:asciiTheme="minorEastAsia" w:hAnsiTheme="minorEastAsia" w:cstheme="minorEastAsia" w:hint="eastAsia"/>
          <w:color w:val="000000" w:themeColor="text1"/>
          <w:sz w:val="28"/>
          <w:szCs w:val="28"/>
        </w:rPr>
        <w:t>建设工程工程量清单计价规范</w:t>
      </w:r>
      <w:r>
        <w:rPr>
          <w:rFonts w:asciiTheme="minorEastAsia" w:hAnsiTheme="minorEastAsia" w:cstheme="minorEastAsia" w:hint="eastAsia"/>
          <w:color w:val="000000" w:themeColor="text1"/>
          <w:sz w:val="28"/>
          <w:szCs w:val="28"/>
        </w:rPr>
        <w:t xml:space="preserve"> </w:t>
      </w:r>
      <w:r>
        <w:rPr>
          <w:rFonts w:asciiTheme="minorEastAsia" w:hAnsiTheme="minorEastAsia" w:cstheme="minorEastAsia" w:hint="eastAsia"/>
          <w:color w:val="000000" w:themeColor="text1"/>
          <w:sz w:val="28"/>
          <w:szCs w:val="28"/>
        </w:rPr>
        <w:t>》合理报价。</w:t>
      </w:r>
    </w:p>
    <w:p w:rsidR="00717318" w:rsidRDefault="00F625BE">
      <w:pPr>
        <w:numPr>
          <w:ilvl w:val="0"/>
          <w:numId w:val="3"/>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招标清单漏项、图纸范围内有的如何处理？</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回复：按招标文件、施工图纸、《</w:t>
      </w:r>
      <w:r>
        <w:rPr>
          <w:rFonts w:asciiTheme="minorEastAsia" w:hAnsiTheme="minorEastAsia" w:cstheme="minorEastAsia" w:hint="eastAsia"/>
          <w:color w:val="000000" w:themeColor="text1"/>
          <w:sz w:val="28"/>
          <w:szCs w:val="28"/>
        </w:rPr>
        <w:t>GB50500</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20</w:t>
      </w:r>
      <w:r>
        <w:rPr>
          <w:rFonts w:asciiTheme="minorEastAsia" w:hAnsiTheme="minorEastAsia" w:cstheme="minorEastAsia" w:hint="eastAsia"/>
          <w:color w:val="000000" w:themeColor="text1"/>
          <w:sz w:val="28"/>
          <w:szCs w:val="28"/>
        </w:rPr>
        <w:t>13</w:t>
      </w:r>
      <w:r>
        <w:rPr>
          <w:rFonts w:asciiTheme="minorEastAsia" w:hAnsiTheme="minorEastAsia" w:cstheme="minorEastAsia" w:hint="eastAsia"/>
          <w:color w:val="000000" w:themeColor="text1"/>
          <w:sz w:val="28"/>
          <w:szCs w:val="28"/>
        </w:rPr>
        <w:t>建设工程工程量清单计价规范</w:t>
      </w:r>
      <w:r>
        <w:rPr>
          <w:rFonts w:asciiTheme="minorEastAsia" w:hAnsiTheme="minorEastAsia" w:cstheme="minorEastAsia" w:hint="eastAsia"/>
          <w:color w:val="000000" w:themeColor="text1"/>
          <w:sz w:val="28"/>
          <w:szCs w:val="28"/>
        </w:rPr>
        <w:t xml:space="preserve"> </w:t>
      </w:r>
      <w:r>
        <w:rPr>
          <w:rFonts w:asciiTheme="minorEastAsia" w:hAnsiTheme="minorEastAsia" w:cstheme="minorEastAsia" w:hint="eastAsia"/>
          <w:color w:val="000000" w:themeColor="text1"/>
          <w:sz w:val="28"/>
          <w:szCs w:val="28"/>
        </w:rPr>
        <w:t>》合理报价。</w:t>
      </w:r>
    </w:p>
    <w:p w:rsidR="00717318" w:rsidRDefault="00F625BE">
      <w:pPr>
        <w:numPr>
          <w:ilvl w:val="0"/>
          <w:numId w:val="1"/>
        </w:num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1~15#</w:t>
      </w:r>
      <w:r>
        <w:rPr>
          <w:rFonts w:asciiTheme="minorEastAsia" w:hAnsiTheme="minorEastAsia" w:cstheme="minorEastAsia" w:hint="eastAsia"/>
          <w:color w:val="000000" w:themeColor="text1"/>
          <w:sz w:val="28"/>
          <w:szCs w:val="28"/>
        </w:rPr>
        <w:t>楼、地下车库及人防各项目存在的明细图纸问题和清单问题：</w:t>
      </w:r>
    </w:p>
    <w:p w:rsidR="00717318" w:rsidRDefault="00F625BE">
      <w:pPr>
        <w:spacing w:line="430" w:lineRule="exact"/>
        <w:jc w:val="left"/>
        <w:outlineLvl w:val="0"/>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t>㈠</w:t>
      </w:r>
      <w:r>
        <w:rPr>
          <w:rFonts w:asciiTheme="minorEastAsia" w:hAnsiTheme="minorEastAsia" w:cstheme="minorEastAsia" w:hint="eastAsia"/>
          <w:b/>
          <w:bCs/>
          <w:color w:val="000000" w:themeColor="text1"/>
          <w:sz w:val="28"/>
          <w:szCs w:val="28"/>
        </w:rPr>
        <w:t>1#</w:t>
      </w:r>
      <w:r>
        <w:rPr>
          <w:rFonts w:asciiTheme="minorEastAsia" w:hAnsiTheme="minorEastAsia" w:cstheme="minorEastAsia" w:hint="eastAsia"/>
          <w:b/>
          <w:bCs/>
          <w:color w:val="000000" w:themeColor="text1"/>
          <w:sz w:val="28"/>
          <w:szCs w:val="28"/>
        </w:rPr>
        <w:t>、</w:t>
      </w:r>
      <w:r>
        <w:rPr>
          <w:rFonts w:asciiTheme="minorEastAsia" w:hAnsiTheme="minorEastAsia" w:cstheme="minorEastAsia" w:hint="eastAsia"/>
          <w:b/>
          <w:bCs/>
          <w:color w:val="000000" w:themeColor="text1"/>
          <w:sz w:val="28"/>
          <w:szCs w:val="28"/>
        </w:rPr>
        <w:t>2#</w:t>
      </w:r>
      <w:r>
        <w:rPr>
          <w:rFonts w:asciiTheme="minorEastAsia" w:hAnsiTheme="minorEastAsia" w:cstheme="minorEastAsia" w:hint="eastAsia"/>
          <w:b/>
          <w:bCs/>
          <w:color w:val="000000" w:themeColor="text1"/>
          <w:sz w:val="28"/>
          <w:szCs w:val="28"/>
        </w:rPr>
        <w:t>楼：</w:t>
      </w:r>
    </w:p>
    <w:p w:rsidR="00717318" w:rsidRDefault="00F625BE">
      <w:pPr>
        <w:spacing w:line="430" w:lineRule="exact"/>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t>建筑部分</w:t>
      </w:r>
      <w:r>
        <w:rPr>
          <w:rFonts w:asciiTheme="minorEastAsia" w:hAnsiTheme="minorEastAsia" w:cstheme="minorEastAsia" w:hint="eastAsia"/>
          <w:b/>
          <w:bCs/>
          <w:color w:val="000000" w:themeColor="text1"/>
          <w:sz w:val="28"/>
          <w:szCs w:val="28"/>
        </w:rPr>
        <w:t>:</w:t>
      </w:r>
    </w:p>
    <w:p w:rsidR="00717318" w:rsidRDefault="00F625BE">
      <w:pPr>
        <w:numPr>
          <w:ilvl w:val="0"/>
          <w:numId w:val="4"/>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檐口</w:t>
      </w:r>
      <w:r>
        <w:rPr>
          <w:rFonts w:asciiTheme="minorEastAsia" w:hAnsiTheme="minorEastAsia" w:cstheme="minorEastAsia" w:hint="eastAsia"/>
          <w:color w:val="000000" w:themeColor="text1"/>
          <w:sz w:val="28"/>
          <w:szCs w:val="28"/>
        </w:rPr>
        <w:t>2mm</w:t>
      </w:r>
      <w:r>
        <w:rPr>
          <w:rFonts w:asciiTheme="minorEastAsia" w:hAnsiTheme="minorEastAsia" w:cstheme="minorEastAsia" w:hint="eastAsia"/>
          <w:color w:val="000000" w:themeColor="text1"/>
          <w:sz w:val="28"/>
          <w:szCs w:val="28"/>
        </w:rPr>
        <w:t>厚铝板泛水根据图纸实算</w:t>
      </w:r>
      <w:r>
        <w:rPr>
          <w:rFonts w:asciiTheme="minorEastAsia" w:hAnsiTheme="minorEastAsia" w:cstheme="minorEastAsia" w:hint="eastAsia"/>
          <w:color w:val="000000" w:themeColor="text1"/>
          <w:sz w:val="28"/>
          <w:szCs w:val="28"/>
        </w:rPr>
        <w:t>303.6</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招标无清单项，漏项怎么算？</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回复：已修改清单，</w:t>
      </w:r>
      <w:r>
        <w:rPr>
          <w:rFonts w:asciiTheme="minorEastAsia" w:hAnsiTheme="minorEastAsia" w:cstheme="minorEastAsia" w:hint="eastAsia"/>
          <w:color w:val="000000" w:themeColor="text1"/>
          <w:sz w:val="28"/>
          <w:szCs w:val="28"/>
        </w:rPr>
        <w:t>投标人报价时结合图纸及自身情况合理报价。</w:t>
      </w:r>
    </w:p>
    <w:p w:rsidR="00717318" w:rsidRDefault="00F625BE">
      <w:pPr>
        <w:numPr>
          <w:ilvl w:val="0"/>
          <w:numId w:val="4"/>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斗拱的斗口处装饰通长木梁</w:t>
      </w:r>
      <w:r>
        <w:rPr>
          <w:rFonts w:asciiTheme="minorEastAsia" w:hAnsiTheme="minorEastAsia" w:cstheme="minorEastAsia" w:hint="eastAsia"/>
          <w:color w:val="000000" w:themeColor="text1"/>
          <w:sz w:val="28"/>
          <w:szCs w:val="28"/>
        </w:rPr>
        <w:t>210*400</w:t>
      </w:r>
      <w:r>
        <w:rPr>
          <w:rFonts w:asciiTheme="minorEastAsia" w:hAnsiTheme="minorEastAsia" w:cstheme="minorEastAsia" w:hint="eastAsia"/>
          <w:color w:val="000000" w:themeColor="text1"/>
          <w:sz w:val="28"/>
          <w:szCs w:val="28"/>
        </w:rPr>
        <w:t>（详设计图建筑</w:t>
      </w:r>
      <w:r>
        <w:rPr>
          <w:rFonts w:asciiTheme="minorEastAsia" w:hAnsiTheme="minorEastAsia" w:cstheme="minorEastAsia" w:hint="eastAsia"/>
          <w:color w:val="000000" w:themeColor="text1"/>
          <w:sz w:val="28"/>
          <w:szCs w:val="28"/>
        </w:rPr>
        <w:t>15</w:t>
      </w:r>
      <w:r>
        <w:rPr>
          <w:rFonts w:asciiTheme="minorEastAsia" w:hAnsiTheme="minorEastAsia" w:cstheme="minorEastAsia" w:hint="eastAsia"/>
          <w:color w:val="000000" w:themeColor="text1"/>
          <w:sz w:val="28"/>
          <w:szCs w:val="28"/>
        </w:rPr>
        <w:t>）根据图纸实算</w:t>
      </w:r>
      <w:r>
        <w:rPr>
          <w:rFonts w:asciiTheme="minorEastAsia" w:hAnsiTheme="minorEastAsia" w:cstheme="minorEastAsia" w:hint="eastAsia"/>
          <w:color w:val="000000" w:themeColor="text1"/>
          <w:sz w:val="28"/>
          <w:szCs w:val="28"/>
        </w:rPr>
        <w:t>20.468m3</w:t>
      </w:r>
      <w:r>
        <w:rPr>
          <w:rFonts w:asciiTheme="minorEastAsia" w:hAnsiTheme="minorEastAsia" w:cstheme="minorEastAsia" w:hint="eastAsia"/>
          <w:color w:val="000000" w:themeColor="text1"/>
          <w:sz w:val="28"/>
          <w:szCs w:val="28"/>
        </w:rPr>
        <w:t>，招标无清单项，漏项怎么算？</w:t>
      </w:r>
    </w:p>
    <w:p w:rsidR="00717318" w:rsidRDefault="00F625BE">
      <w:pPr>
        <w:pStyle w:val="a3"/>
        <w:widowControl/>
        <w:spacing w:beforeAutospacing="0" w:afterAutospacing="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回复：已修改清单，</w:t>
      </w:r>
      <w:r>
        <w:rPr>
          <w:rFonts w:asciiTheme="minorEastAsia" w:hAnsiTheme="minorEastAsia" w:cstheme="minorEastAsia" w:hint="eastAsia"/>
          <w:color w:val="000000" w:themeColor="text1"/>
          <w:sz w:val="28"/>
          <w:szCs w:val="28"/>
        </w:rPr>
        <w:t>投标人报价时结合图纸及自身情况合理报价。</w:t>
      </w:r>
    </w:p>
    <w:p w:rsidR="00717318" w:rsidRDefault="00F625BE">
      <w:pPr>
        <w:numPr>
          <w:ilvl w:val="0"/>
          <w:numId w:val="4"/>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屋脊根据图纸实算</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正吻</w:t>
      </w:r>
      <w:r>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个，正脊</w:t>
      </w:r>
      <w:r>
        <w:rPr>
          <w:rFonts w:asciiTheme="minorEastAsia" w:hAnsiTheme="minorEastAsia" w:cstheme="minorEastAsia" w:hint="eastAsia"/>
          <w:color w:val="000000" w:themeColor="text1"/>
          <w:sz w:val="28"/>
          <w:szCs w:val="28"/>
        </w:rPr>
        <w:t>23.5m</w:t>
      </w:r>
      <w:r>
        <w:rPr>
          <w:rFonts w:asciiTheme="minorEastAsia" w:hAnsiTheme="minorEastAsia" w:cstheme="minorEastAsia" w:hint="eastAsia"/>
          <w:color w:val="000000" w:themeColor="text1"/>
          <w:sz w:val="28"/>
          <w:szCs w:val="28"/>
        </w:rPr>
        <w:t>，戗脊</w:t>
      </w:r>
      <w:r>
        <w:rPr>
          <w:rFonts w:asciiTheme="minorEastAsia" w:hAnsiTheme="minorEastAsia" w:cstheme="minorEastAsia" w:hint="eastAsia"/>
          <w:color w:val="000000" w:themeColor="text1"/>
          <w:sz w:val="28"/>
          <w:szCs w:val="28"/>
        </w:rPr>
        <w:t>98.4m,</w:t>
      </w:r>
      <w:r>
        <w:rPr>
          <w:rFonts w:asciiTheme="minorEastAsia" w:hAnsiTheme="minorEastAsia" w:cstheme="minorEastAsia" w:hint="eastAsia"/>
          <w:color w:val="000000" w:themeColor="text1"/>
          <w:sz w:val="28"/>
          <w:szCs w:val="28"/>
        </w:rPr>
        <w:t>勾头、滴水</w:t>
      </w:r>
      <w:r>
        <w:rPr>
          <w:rFonts w:asciiTheme="minorEastAsia" w:hAnsiTheme="minorEastAsia" w:cstheme="minorEastAsia" w:hint="eastAsia"/>
          <w:color w:val="000000" w:themeColor="text1"/>
          <w:sz w:val="28"/>
          <w:szCs w:val="28"/>
        </w:rPr>
        <w:t>328.3m)</w:t>
      </w:r>
      <w:r>
        <w:rPr>
          <w:rFonts w:asciiTheme="minorEastAsia" w:hAnsiTheme="minorEastAsia" w:cstheme="minorEastAsia" w:hint="eastAsia"/>
          <w:color w:val="000000" w:themeColor="text1"/>
          <w:sz w:val="28"/>
          <w:szCs w:val="28"/>
        </w:rPr>
        <w:t>，招标无清单项，漏项怎么算？</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回复：此内容已在真石漆外墙做法中计入，不单独列项。</w:t>
      </w:r>
    </w:p>
    <w:p w:rsidR="00717318" w:rsidRDefault="00F625BE">
      <w:pPr>
        <w:numPr>
          <w:ilvl w:val="0"/>
          <w:numId w:val="4"/>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清单直形楼梯面装饰根据图纸实算</w:t>
      </w:r>
      <w:r>
        <w:rPr>
          <w:rFonts w:asciiTheme="minorEastAsia" w:hAnsiTheme="minorEastAsia" w:cstheme="minorEastAsia" w:hint="eastAsia"/>
          <w:color w:val="000000" w:themeColor="text1"/>
          <w:sz w:val="28"/>
          <w:szCs w:val="28"/>
        </w:rPr>
        <w:t>100.39m2</w:t>
      </w:r>
      <w:r>
        <w:rPr>
          <w:rFonts w:asciiTheme="minorEastAsia" w:hAnsiTheme="minorEastAsia" w:cstheme="minorEastAsia" w:hint="eastAsia"/>
          <w:color w:val="000000" w:themeColor="text1"/>
          <w:sz w:val="28"/>
          <w:szCs w:val="28"/>
        </w:rPr>
        <w:t>，招标无清单项，漏项怎么算？</w:t>
      </w:r>
    </w:p>
    <w:p w:rsidR="00717318" w:rsidRDefault="00F625BE">
      <w:pPr>
        <w:pStyle w:val="a3"/>
        <w:widowControl/>
        <w:spacing w:beforeAutospacing="0" w:afterAutospacing="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回复：清单项</w:t>
      </w:r>
      <w:r>
        <w:rPr>
          <w:rFonts w:asciiTheme="minorEastAsia" w:hAnsiTheme="minorEastAsia" w:cstheme="minorEastAsia" w:hint="eastAsia"/>
          <w:color w:val="000000" w:themeColor="text1"/>
          <w:sz w:val="28"/>
          <w:szCs w:val="28"/>
        </w:rPr>
        <w:t>011102003001</w:t>
      </w:r>
      <w:r>
        <w:rPr>
          <w:rFonts w:asciiTheme="minorEastAsia" w:hAnsiTheme="minorEastAsia" w:cstheme="minorEastAsia" w:hint="eastAsia"/>
          <w:color w:val="000000" w:themeColor="text1"/>
          <w:sz w:val="28"/>
          <w:szCs w:val="28"/>
        </w:rPr>
        <w:t>为楼梯面层装饰项目。</w:t>
      </w:r>
    </w:p>
    <w:p w:rsidR="00717318" w:rsidRDefault="00F625BE">
      <w:pPr>
        <w:numPr>
          <w:ilvl w:val="0"/>
          <w:numId w:val="4"/>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清单栏板内容是混凝土做法，大样里面是木栏杆木扶手做法</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以哪个为准？</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回复：图纸设计为混凝土、木栏杆间断设置，以工程量清单为准。</w:t>
      </w:r>
    </w:p>
    <w:p w:rsidR="00717318" w:rsidRDefault="00F625BE">
      <w:pPr>
        <w:numPr>
          <w:ilvl w:val="0"/>
          <w:numId w:val="4"/>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椽头油漆清单根据图纸实算</w:t>
      </w:r>
      <w:r>
        <w:rPr>
          <w:rFonts w:asciiTheme="minorEastAsia" w:hAnsiTheme="minorEastAsia" w:cstheme="minorEastAsia" w:hint="eastAsia"/>
          <w:color w:val="000000" w:themeColor="text1"/>
          <w:sz w:val="28"/>
          <w:szCs w:val="28"/>
        </w:rPr>
        <w:t>28.3m2</w:t>
      </w:r>
      <w:r>
        <w:rPr>
          <w:rFonts w:asciiTheme="minorEastAsia" w:hAnsiTheme="minorEastAsia" w:cstheme="minorEastAsia" w:hint="eastAsia"/>
          <w:color w:val="000000" w:themeColor="text1"/>
          <w:sz w:val="28"/>
          <w:szCs w:val="28"/>
        </w:rPr>
        <w:t>，招标无清单项，漏项怎么算？</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回复：此内容已综合</w:t>
      </w:r>
      <w:r>
        <w:rPr>
          <w:rFonts w:asciiTheme="minorEastAsia" w:hAnsiTheme="minorEastAsia" w:cstheme="minorEastAsia" w:hint="eastAsia"/>
          <w:color w:val="000000" w:themeColor="text1"/>
          <w:sz w:val="28"/>
          <w:szCs w:val="28"/>
        </w:rPr>
        <w:t>在椽项目中。</w:t>
      </w:r>
    </w:p>
    <w:p w:rsidR="00717318" w:rsidRDefault="00F625BE">
      <w:pPr>
        <w:numPr>
          <w:ilvl w:val="0"/>
          <w:numId w:val="4"/>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外墙立面窗顶部</w:t>
      </w:r>
      <w:r>
        <w:rPr>
          <w:rFonts w:asciiTheme="minorEastAsia" w:hAnsiTheme="minorEastAsia" w:cstheme="minorEastAsia" w:hint="eastAsia"/>
          <w:color w:val="000000" w:themeColor="text1"/>
          <w:sz w:val="28"/>
          <w:szCs w:val="28"/>
        </w:rPr>
        <w:t>30</w:t>
      </w:r>
      <w:r>
        <w:rPr>
          <w:rFonts w:asciiTheme="minorEastAsia" w:hAnsiTheme="minorEastAsia" w:cstheme="minorEastAsia" w:hint="eastAsia"/>
          <w:color w:val="000000" w:themeColor="text1"/>
          <w:sz w:val="28"/>
          <w:szCs w:val="28"/>
        </w:rPr>
        <w:t>厚聚苯胶粉颗粒，招标无清单项，漏项怎么处理？</w:t>
      </w:r>
    </w:p>
    <w:p w:rsidR="00717318" w:rsidRDefault="00F625BE">
      <w:pPr>
        <w:spacing w:line="430" w:lineRule="exact"/>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回复：</w:t>
      </w:r>
      <w:r>
        <w:rPr>
          <w:rFonts w:asciiTheme="minorEastAsia" w:hAnsiTheme="minorEastAsia" w:cstheme="minorEastAsia" w:hint="eastAsia"/>
          <w:color w:val="000000" w:themeColor="text1"/>
          <w:kern w:val="0"/>
          <w:sz w:val="28"/>
          <w:szCs w:val="28"/>
        </w:rPr>
        <w:t>已</w:t>
      </w:r>
      <w:r>
        <w:rPr>
          <w:rFonts w:asciiTheme="minorEastAsia" w:hAnsiTheme="minorEastAsia" w:cstheme="minorEastAsia" w:hint="eastAsia"/>
          <w:color w:val="000000" w:themeColor="text1"/>
          <w:kern w:val="0"/>
          <w:sz w:val="28"/>
          <w:szCs w:val="28"/>
        </w:rPr>
        <w:t>综合考虑</w:t>
      </w:r>
      <w:r>
        <w:rPr>
          <w:rFonts w:asciiTheme="minorEastAsia" w:hAnsiTheme="minorEastAsia" w:cstheme="minorEastAsia" w:hint="eastAsia"/>
          <w:color w:val="000000" w:themeColor="text1"/>
          <w:kern w:val="0"/>
          <w:sz w:val="28"/>
          <w:szCs w:val="28"/>
        </w:rPr>
        <w:t>相对应窗综合单价中</w:t>
      </w:r>
      <w:r>
        <w:rPr>
          <w:rFonts w:asciiTheme="minorEastAsia" w:hAnsiTheme="minorEastAsia" w:cstheme="minorEastAsia" w:hint="eastAsia"/>
          <w:color w:val="000000" w:themeColor="text1"/>
          <w:kern w:val="0"/>
          <w:sz w:val="28"/>
          <w:szCs w:val="28"/>
        </w:rPr>
        <w:t>。</w:t>
      </w:r>
    </w:p>
    <w:p w:rsidR="00717318" w:rsidRDefault="00F625BE">
      <w:pPr>
        <w:numPr>
          <w:ilvl w:val="0"/>
          <w:numId w:val="4"/>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仿古槅扇工程量清单为</w:t>
      </w:r>
      <w:r>
        <w:rPr>
          <w:rFonts w:asciiTheme="minorEastAsia" w:hAnsiTheme="minorEastAsia" w:cstheme="minorEastAsia" w:hint="eastAsia"/>
          <w:color w:val="000000" w:themeColor="text1"/>
          <w:sz w:val="28"/>
          <w:szCs w:val="28"/>
        </w:rPr>
        <w:t>303.69m2</w:t>
      </w:r>
      <w:r>
        <w:rPr>
          <w:rFonts w:asciiTheme="minorEastAsia" w:hAnsiTheme="minorEastAsia" w:cstheme="minorEastAsia" w:hint="eastAsia"/>
          <w:color w:val="000000" w:themeColor="text1"/>
          <w:sz w:val="28"/>
          <w:szCs w:val="28"/>
        </w:rPr>
        <w:t>，计算量为</w:t>
      </w:r>
      <w:r>
        <w:rPr>
          <w:rFonts w:asciiTheme="minorEastAsia" w:hAnsiTheme="minorEastAsia" w:cstheme="minorEastAsia" w:hint="eastAsia"/>
          <w:color w:val="000000" w:themeColor="text1"/>
          <w:sz w:val="28"/>
          <w:szCs w:val="28"/>
        </w:rPr>
        <w:t>325.89m2</w:t>
      </w:r>
      <w:r>
        <w:rPr>
          <w:rFonts w:asciiTheme="minorEastAsia" w:hAnsiTheme="minorEastAsia" w:cstheme="minorEastAsia" w:hint="eastAsia"/>
          <w:color w:val="000000" w:themeColor="text1"/>
          <w:sz w:val="28"/>
          <w:szCs w:val="28"/>
        </w:rPr>
        <w:t>，工程量偏差怎么调整？</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回复：工程量无误</w:t>
      </w:r>
      <w:r>
        <w:rPr>
          <w:rFonts w:asciiTheme="minorEastAsia" w:hAnsiTheme="minorEastAsia" w:cstheme="minorEastAsia" w:hint="eastAsia"/>
          <w:color w:val="000000" w:themeColor="text1"/>
          <w:sz w:val="28"/>
          <w:szCs w:val="28"/>
        </w:rPr>
        <w:t>，投标人报价时结合图纸自主报价。</w:t>
      </w:r>
    </w:p>
    <w:p w:rsidR="00717318" w:rsidRDefault="00F625BE">
      <w:pPr>
        <w:spacing w:line="430" w:lineRule="exact"/>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t>图纸问题</w:t>
      </w:r>
      <w:r>
        <w:rPr>
          <w:rFonts w:asciiTheme="minorEastAsia" w:hAnsiTheme="minorEastAsia" w:cstheme="minorEastAsia" w:hint="eastAsia"/>
          <w:b/>
          <w:bCs/>
          <w:color w:val="000000" w:themeColor="text1"/>
          <w:sz w:val="28"/>
          <w:szCs w:val="28"/>
        </w:rPr>
        <w:t>:</w:t>
      </w:r>
    </w:p>
    <w:p w:rsidR="00717318" w:rsidRDefault="00F625BE">
      <w:pPr>
        <w:numPr>
          <w:ilvl w:val="0"/>
          <w:numId w:val="5"/>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结施</w:t>
      </w:r>
      <w:r>
        <w:rPr>
          <w:rFonts w:asciiTheme="minorEastAsia" w:hAnsiTheme="minorEastAsia" w:cstheme="minorEastAsia" w:hint="eastAsia"/>
          <w:color w:val="000000" w:themeColor="text1"/>
          <w:sz w:val="28"/>
          <w:szCs w:val="28"/>
        </w:rPr>
        <w:t>05</w:t>
      </w:r>
      <w:r>
        <w:rPr>
          <w:rFonts w:asciiTheme="minorEastAsia" w:hAnsiTheme="minorEastAsia" w:cstheme="minorEastAsia" w:hint="eastAsia"/>
          <w:color w:val="000000" w:themeColor="text1"/>
          <w:sz w:val="28"/>
          <w:szCs w:val="28"/>
        </w:rPr>
        <w:t>中柱配筋图中圆柱</w:t>
      </w:r>
      <w:r>
        <w:rPr>
          <w:rFonts w:asciiTheme="minorEastAsia" w:hAnsiTheme="minorEastAsia" w:cstheme="minorEastAsia" w:hint="eastAsia"/>
          <w:color w:val="000000" w:themeColor="text1"/>
          <w:sz w:val="28"/>
          <w:szCs w:val="28"/>
        </w:rPr>
        <w:t>KZ3</w:t>
      </w:r>
      <w:r>
        <w:rPr>
          <w:rFonts w:asciiTheme="minorEastAsia" w:hAnsiTheme="minorEastAsia" w:cstheme="minorEastAsia" w:hint="eastAsia"/>
          <w:color w:val="000000" w:themeColor="text1"/>
          <w:sz w:val="28"/>
          <w:szCs w:val="28"/>
        </w:rPr>
        <w:t>与梁板无搭接；</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回复：圆柱标高为</w:t>
      </w:r>
      <w:r>
        <w:rPr>
          <w:rFonts w:ascii="宋体" w:hAnsi="宋体" w:cs="宋体" w:hint="eastAsia"/>
          <w:color w:val="000000" w:themeColor="text1"/>
          <w:sz w:val="28"/>
          <w:szCs w:val="28"/>
        </w:rPr>
        <w:t>4.550~9.470</w:t>
      </w:r>
    </w:p>
    <w:p w:rsidR="00717318" w:rsidRDefault="00F625BE">
      <w:pPr>
        <w:numPr>
          <w:ilvl w:val="0"/>
          <w:numId w:val="5"/>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栏板无配筋信息；</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回复：见结施</w:t>
      </w:r>
      <w:r>
        <w:rPr>
          <w:rFonts w:ascii="宋体" w:hAnsi="宋体" w:cs="宋体" w:hint="eastAsia"/>
          <w:color w:val="000000" w:themeColor="text1"/>
          <w:sz w:val="28"/>
          <w:szCs w:val="28"/>
        </w:rPr>
        <w:t>07</w:t>
      </w:r>
      <w:r>
        <w:rPr>
          <w:rFonts w:ascii="宋体" w:hAnsi="宋体" w:cs="宋体" w:hint="eastAsia"/>
          <w:color w:val="000000" w:themeColor="text1"/>
          <w:sz w:val="28"/>
          <w:szCs w:val="28"/>
        </w:rPr>
        <w:t>栏板大样</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1#2#</w:t>
      </w:r>
      <w:r>
        <w:rPr>
          <w:rFonts w:asciiTheme="minorEastAsia" w:hAnsiTheme="minorEastAsia" w:cstheme="minorEastAsia" w:hint="eastAsia"/>
          <w:color w:val="000000" w:themeColor="text1"/>
          <w:sz w:val="28"/>
          <w:szCs w:val="28"/>
        </w:rPr>
        <w:t>楼之间连廊没有剖面图。</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回复：见建筑图。</w:t>
      </w:r>
    </w:p>
    <w:p w:rsidR="00717318" w:rsidRDefault="00F625BE">
      <w:pPr>
        <w:spacing w:line="430" w:lineRule="exact"/>
        <w:jc w:val="left"/>
        <w:outlineLvl w:val="0"/>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t>㈡</w:t>
      </w:r>
      <w:r>
        <w:rPr>
          <w:rFonts w:asciiTheme="minorEastAsia" w:hAnsiTheme="minorEastAsia" w:cstheme="minorEastAsia" w:hint="eastAsia"/>
          <w:b/>
          <w:bCs/>
          <w:color w:val="000000" w:themeColor="text1"/>
          <w:sz w:val="28"/>
          <w:szCs w:val="28"/>
        </w:rPr>
        <w:t>3#</w:t>
      </w:r>
      <w:r>
        <w:rPr>
          <w:rFonts w:asciiTheme="minorEastAsia" w:hAnsiTheme="minorEastAsia" w:cstheme="minorEastAsia" w:hint="eastAsia"/>
          <w:b/>
          <w:bCs/>
          <w:color w:val="000000" w:themeColor="text1"/>
          <w:sz w:val="28"/>
          <w:szCs w:val="28"/>
        </w:rPr>
        <w:t>楼：</w:t>
      </w:r>
    </w:p>
    <w:p w:rsidR="00717318" w:rsidRDefault="00F625BE">
      <w:pPr>
        <w:spacing w:line="430" w:lineRule="exact"/>
        <w:jc w:val="left"/>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t>建筑部分：</w:t>
      </w:r>
    </w:p>
    <w:p w:rsidR="00717318" w:rsidRDefault="00F625BE">
      <w:pPr>
        <w:numPr>
          <w:ilvl w:val="0"/>
          <w:numId w:val="6"/>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建施</w:t>
      </w:r>
      <w:r>
        <w:rPr>
          <w:rFonts w:asciiTheme="minorEastAsia" w:hAnsiTheme="minorEastAsia" w:cstheme="minorEastAsia" w:hint="eastAsia"/>
          <w:color w:val="000000" w:themeColor="text1"/>
          <w:sz w:val="28"/>
          <w:szCs w:val="28"/>
        </w:rPr>
        <w:t>32</w:t>
      </w:r>
      <w:r>
        <w:rPr>
          <w:rFonts w:asciiTheme="minorEastAsia" w:hAnsiTheme="minorEastAsia" w:cstheme="minorEastAsia" w:hint="eastAsia"/>
          <w:color w:val="000000" w:themeColor="text1"/>
          <w:sz w:val="28"/>
          <w:szCs w:val="28"/>
        </w:rPr>
        <w:t>详图有护栏，招标无清单项，漏项怎么算？</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回复：已修改清单。</w:t>
      </w:r>
    </w:p>
    <w:p w:rsidR="00717318" w:rsidRDefault="00F625BE">
      <w:pPr>
        <w:numPr>
          <w:ilvl w:val="0"/>
          <w:numId w:val="6"/>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没石雕面清单项见建施</w:t>
      </w:r>
      <w:r>
        <w:rPr>
          <w:rFonts w:asciiTheme="minorEastAsia" w:hAnsiTheme="minorEastAsia" w:cstheme="minorEastAsia" w:hint="eastAsia"/>
          <w:color w:val="000000" w:themeColor="text1"/>
          <w:sz w:val="28"/>
          <w:szCs w:val="28"/>
        </w:rPr>
        <w:t>32</w:t>
      </w:r>
      <w:r>
        <w:rPr>
          <w:rFonts w:asciiTheme="minorEastAsia" w:hAnsiTheme="minorEastAsia" w:cstheme="minorEastAsia" w:hint="eastAsia"/>
          <w:color w:val="000000" w:themeColor="text1"/>
          <w:sz w:val="28"/>
          <w:szCs w:val="28"/>
        </w:rPr>
        <w:t>图，根据图纸实算砖雕面积</w:t>
      </w:r>
      <w:r>
        <w:rPr>
          <w:rFonts w:asciiTheme="minorEastAsia" w:hAnsiTheme="minorEastAsia" w:cstheme="minorEastAsia" w:hint="eastAsia"/>
          <w:color w:val="000000" w:themeColor="text1"/>
          <w:sz w:val="28"/>
          <w:szCs w:val="28"/>
        </w:rPr>
        <w:t>10.31m2</w:t>
      </w:r>
      <w:r>
        <w:rPr>
          <w:rFonts w:asciiTheme="minorEastAsia" w:hAnsiTheme="minorEastAsia" w:cstheme="minorEastAsia" w:hint="eastAsia"/>
          <w:color w:val="000000" w:themeColor="text1"/>
          <w:sz w:val="28"/>
          <w:szCs w:val="28"/>
        </w:rPr>
        <w:t>，无招标无清单项，漏项怎么算？</w:t>
      </w:r>
    </w:p>
    <w:p w:rsidR="00717318" w:rsidRDefault="00F625BE">
      <w:pPr>
        <w:pStyle w:val="a3"/>
        <w:widowControl/>
        <w:spacing w:beforeAutospacing="0" w:afterAutospacing="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w:t>
      </w:r>
      <w:r>
        <w:rPr>
          <w:rFonts w:asciiTheme="minorEastAsia" w:hAnsiTheme="minorEastAsia" w:cstheme="minorEastAsia" w:hint="eastAsia"/>
          <w:color w:val="000000" w:themeColor="text1"/>
          <w:kern w:val="2"/>
          <w:sz w:val="28"/>
          <w:szCs w:val="28"/>
        </w:rPr>
        <w:t>清单</w:t>
      </w:r>
      <w:r>
        <w:rPr>
          <w:rFonts w:asciiTheme="minorEastAsia" w:hAnsiTheme="minorEastAsia" w:cstheme="minorEastAsia" w:hint="eastAsia"/>
          <w:color w:val="000000" w:themeColor="text1"/>
          <w:kern w:val="2"/>
          <w:sz w:val="28"/>
          <w:szCs w:val="28"/>
        </w:rPr>
        <w:t>项</w:t>
      </w:r>
      <w:r>
        <w:rPr>
          <w:rFonts w:asciiTheme="minorEastAsia" w:hAnsiTheme="minorEastAsia" w:cstheme="minorEastAsia" w:hint="eastAsia"/>
          <w:color w:val="000000" w:themeColor="text1"/>
          <w:kern w:val="2"/>
          <w:sz w:val="28"/>
          <w:szCs w:val="28"/>
        </w:rPr>
        <w:t>011205002005</w:t>
      </w:r>
      <w:r>
        <w:rPr>
          <w:rFonts w:asciiTheme="minorEastAsia" w:hAnsiTheme="minorEastAsia" w:cstheme="minorEastAsia" w:hint="eastAsia"/>
          <w:color w:val="000000" w:themeColor="text1"/>
          <w:kern w:val="2"/>
          <w:sz w:val="28"/>
          <w:szCs w:val="28"/>
        </w:rPr>
        <w:t>为石雕清单项。</w:t>
      </w:r>
    </w:p>
    <w:p w:rsidR="00717318" w:rsidRDefault="00F625BE">
      <w:pPr>
        <w:numPr>
          <w:ilvl w:val="0"/>
          <w:numId w:val="6"/>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窗顶部</w:t>
      </w:r>
      <w:r>
        <w:rPr>
          <w:rFonts w:asciiTheme="minorEastAsia" w:hAnsiTheme="minorEastAsia" w:cstheme="minorEastAsia" w:hint="eastAsia"/>
          <w:color w:val="000000" w:themeColor="text1"/>
          <w:sz w:val="28"/>
          <w:szCs w:val="28"/>
        </w:rPr>
        <w:t>30</w:t>
      </w:r>
      <w:r>
        <w:rPr>
          <w:rFonts w:asciiTheme="minorEastAsia" w:hAnsiTheme="minorEastAsia" w:cstheme="minorEastAsia" w:hint="eastAsia"/>
          <w:color w:val="000000" w:themeColor="text1"/>
          <w:sz w:val="28"/>
          <w:szCs w:val="28"/>
        </w:rPr>
        <w:t>厚笨胶粉颗粒招标无清单项见建施</w:t>
      </w:r>
      <w:r>
        <w:rPr>
          <w:rFonts w:asciiTheme="minorEastAsia" w:hAnsiTheme="minorEastAsia" w:cstheme="minorEastAsia" w:hint="eastAsia"/>
          <w:color w:val="000000" w:themeColor="text1"/>
          <w:sz w:val="28"/>
          <w:szCs w:val="28"/>
        </w:rPr>
        <w:t>31-7</w:t>
      </w:r>
      <w:r>
        <w:rPr>
          <w:rFonts w:asciiTheme="minorEastAsia" w:hAnsiTheme="minorEastAsia" w:cstheme="minorEastAsia" w:hint="eastAsia"/>
          <w:color w:val="000000" w:themeColor="text1"/>
          <w:sz w:val="28"/>
          <w:szCs w:val="28"/>
        </w:rPr>
        <w:t>图，漏项怎么处理？</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kern w:val="0"/>
          <w:sz w:val="28"/>
          <w:szCs w:val="28"/>
        </w:rPr>
        <w:t>回复：</w:t>
      </w:r>
      <w:r>
        <w:rPr>
          <w:rFonts w:asciiTheme="minorEastAsia" w:hAnsiTheme="minorEastAsia" w:cstheme="minorEastAsia" w:hint="eastAsia"/>
          <w:color w:val="000000" w:themeColor="text1"/>
          <w:kern w:val="0"/>
          <w:sz w:val="28"/>
          <w:szCs w:val="28"/>
        </w:rPr>
        <w:t>已</w:t>
      </w:r>
      <w:r>
        <w:rPr>
          <w:rFonts w:asciiTheme="minorEastAsia" w:hAnsiTheme="minorEastAsia" w:cstheme="minorEastAsia" w:hint="eastAsia"/>
          <w:color w:val="000000" w:themeColor="text1"/>
          <w:kern w:val="0"/>
          <w:sz w:val="28"/>
          <w:szCs w:val="28"/>
        </w:rPr>
        <w:t>综合考虑</w:t>
      </w:r>
      <w:r>
        <w:rPr>
          <w:rFonts w:asciiTheme="minorEastAsia" w:hAnsiTheme="minorEastAsia" w:cstheme="minorEastAsia" w:hint="eastAsia"/>
          <w:color w:val="000000" w:themeColor="text1"/>
          <w:kern w:val="0"/>
          <w:sz w:val="28"/>
          <w:szCs w:val="28"/>
        </w:rPr>
        <w:t>相对应窗综合单价中</w:t>
      </w:r>
      <w:r>
        <w:rPr>
          <w:rFonts w:asciiTheme="minorEastAsia" w:hAnsiTheme="minorEastAsia" w:cstheme="minorEastAsia" w:hint="eastAsia"/>
          <w:color w:val="000000" w:themeColor="text1"/>
          <w:kern w:val="0"/>
          <w:sz w:val="28"/>
          <w:szCs w:val="28"/>
        </w:rPr>
        <w:t>。</w:t>
      </w:r>
    </w:p>
    <w:p w:rsidR="00717318" w:rsidRDefault="00F625BE">
      <w:pPr>
        <w:numPr>
          <w:ilvl w:val="0"/>
          <w:numId w:val="6"/>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建施</w:t>
      </w:r>
      <w:r>
        <w:rPr>
          <w:rFonts w:asciiTheme="minorEastAsia" w:hAnsiTheme="minorEastAsia" w:cstheme="minorEastAsia" w:hint="eastAsia"/>
          <w:color w:val="000000" w:themeColor="text1"/>
          <w:sz w:val="28"/>
          <w:szCs w:val="28"/>
        </w:rPr>
        <w:t>14</w:t>
      </w:r>
      <w:r>
        <w:rPr>
          <w:rFonts w:asciiTheme="minorEastAsia" w:hAnsiTheme="minorEastAsia" w:cstheme="minorEastAsia" w:hint="eastAsia"/>
          <w:color w:val="000000" w:themeColor="text1"/>
          <w:sz w:val="28"/>
          <w:szCs w:val="28"/>
        </w:rPr>
        <w:t>屋檐下装饰格栅根据图纸实算</w:t>
      </w:r>
      <w:r>
        <w:rPr>
          <w:rFonts w:asciiTheme="minorEastAsia" w:hAnsiTheme="minorEastAsia" w:cstheme="minorEastAsia" w:hint="eastAsia"/>
          <w:color w:val="000000" w:themeColor="text1"/>
          <w:sz w:val="28"/>
          <w:szCs w:val="28"/>
        </w:rPr>
        <w:t>74.83m2</w:t>
      </w:r>
      <w:r>
        <w:rPr>
          <w:rFonts w:asciiTheme="minorEastAsia" w:hAnsiTheme="minorEastAsia" w:cstheme="minorEastAsia" w:hint="eastAsia"/>
          <w:color w:val="000000" w:themeColor="text1"/>
          <w:sz w:val="28"/>
          <w:szCs w:val="28"/>
        </w:rPr>
        <w:t>，招标无清单项，漏项怎么算？</w:t>
      </w:r>
    </w:p>
    <w:p w:rsidR="00717318" w:rsidRDefault="00F625BE">
      <w:pPr>
        <w:pStyle w:val="a3"/>
        <w:widowControl/>
        <w:spacing w:beforeAutospacing="0" w:afterAutospacing="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回复：</w:t>
      </w:r>
      <w:r>
        <w:rPr>
          <w:rFonts w:asciiTheme="minorEastAsia" w:hAnsiTheme="minorEastAsia" w:cstheme="minorEastAsia" w:hint="eastAsia"/>
          <w:color w:val="000000" w:themeColor="text1"/>
          <w:kern w:val="2"/>
          <w:sz w:val="28"/>
          <w:szCs w:val="28"/>
        </w:rPr>
        <w:t>清单</w:t>
      </w:r>
      <w:r>
        <w:rPr>
          <w:rFonts w:asciiTheme="minorEastAsia" w:hAnsiTheme="minorEastAsia" w:cstheme="minorEastAsia" w:hint="eastAsia"/>
          <w:color w:val="000000" w:themeColor="text1"/>
          <w:kern w:val="2"/>
          <w:sz w:val="28"/>
          <w:szCs w:val="28"/>
        </w:rPr>
        <w:t>项</w:t>
      </w:r>
      <w:r>
        <w:rPr>
          <w:rFonts w:asciiTheme="minorEastAsia" w:hAnsiTheme="minorEastAsia" w:cstheme="minorEastAsia" w:hint="eastAsia"/>
          <w:color w:val="000000" w:themeColor="text1"/>
          <w:kern w:val="2"/>
          <w:sz w:val="28"/>
          <w:szCs w:val="28"/>
        </w:rPr>
        <w:t>020509002004</w:t>
      </w:r>
      <w:r>
        <w:rPr>
          <w:rFonts w:asciiTheme="minorEastAsia" w:hAnsiTheme="minorEastAsia" w:cstheme="minorEastAsia" w:hint="eastAsia"/>
          <w:color w:val="000000" w:themeColor="text1"/>
          <w:kern w:val="2"/>
          <w:sz w:val="28"/>
          <w:szCs w:val="28"/>
        </w:rPr>
        <w:t>为装饰格栅清单项。</w:t>
      </w:r>
    </w:p>
    <w:p w:rsidR="00717318" w:rsidRDefault="00F625BE">
      <w:pPr>
        <w:numPr>
          <w:ilvl w:val="0"/>
          <w:numId w:val="6"/>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屋脊根据图纸实算（正脊：</w:t>
      </w:r>
      <w:r>
        <w:rPr>
          <w:rFonts w:asciiTheme="minorEastAsia" w:hAnsiTheme="minorEastAsia" w:cstheme="minorEastAsia" w:hint="eastAsia"/>
          <w:color w:val="000000" w:themeColor="text1"/>
          <w:sz w:val="28"/>
          <w:szCs w:val="28"/>
        </w:rPr>
        <w:t>63.63m</w:t>
      </w:r>
      <w:r>
        <w:rPr>
          <w:rFonts w:asciiTheme="minorEastAsia" w:hAnsiTheme="minorEastAsia" w:cstheme="minorEastAsia" w:hint="eastAsia"/>
          <w:color w:val="000000" w:themeColor="text1"/>
          <w:sz w:val="28"/>
          <w:szCs w:val="28"/>
        </w:rPr>
        <w:t>，垂脊：</w:t>
      </w:r>
      <w:r>
        <w:rPr>
          <w:rFonts w:asciiTheme="minorEastAsia" w:hAnsiTheme="minorEastAsia" w:cstheme="minorEastAsia" w:hint="eastAsia"/>
          <w:color w:val="000000" w:themeColor="text1"/>
          <w:sz w:val="28"/>
          <w:szCs w:val="28"/>
        </w:rPr>
        <w:t>242.56m</w:t>
      </w:r>
      <w:r>
        <w:rPr>
          <w:rFonts w:asciiTheme="minorEastAsia" w:hAnsiTheme="minorEastAsia" w:cstheme="minorEastAsia" w:hint="eastAsia"/>
          <w:color w:val="000000" w:themeColor="text1"/>
          <w:sz w:val="28"/>
          <w:szCs w:val="28"/>
        </w:rPr>
        <w:t>），招标无清单项，漏项怎么算？</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回复：此内容已在真石漆外墙做法中计入，不单独列项。</w:t>
      </w:r>
    </w:p>
    <w:p w:rsidR="00717318" w:rsidRDefault="00F625BE">
      <w:pPr>
        <w:numPr>
          <w:ilvl w:val="0"/>
          <w:numId w:val="6"/>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宝顶（</w:t>
      </w:r>
      <w:r>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个，详见建施</w:t>
      </w:r>
      <w:r>
        <w:rPr>
          <w:rFonts w:asciiTheme="minorEastAsia" w:hAnsiTheme="minorEastAsia" w:cstheme="minorEastAsia" w:hint="eastAsia"/>
          <w:color w:val="000000" w:themeColor="text1"/>
          <w:sz w:val="28"/>
          <w:szCs w:val="28"/>
        </w:rPr>
        <w:t>14</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14-15</w:t>
      </w:r>
      <w:r>
        <w:rPr>
          <w:rFonts w:asciiTheme="minorEastAsia" w:hAnsiTheme="minorEastAsia" w:cstheme="minorEastAsia" w:hint="eastAsia"/>
          <w:color w:val="000000" w:themeColor="text1"/>
          <w:sz w:val="28"/>
          <w:szCs w:val="28"/>
        </w:rPr>
        <w:t>轴和</w:t>
      </w:r>
      <w:r>
        <w:rPr>
          <w:rFonts w:asciiTheme="minorEastAsia" w:hAnsiTheme="minorEastAsia" w:cstheme="minorEastAsia" w:hint="eastAsia"/>
          <w:color w:val="000000" w:themeColor="text1"/>
          <w:sz w:val="28"/>
          <w:szCs w:val="28"/>
        </w:rPr>
        <w:t>46-48</w:t>
      </w:r>
      <w:r>
        <w:rPr>
          <w:rFonts w:asciiTheme="minorEastAsia" w:hAnsiTheme="minorEastAsia" w:cstheme="minorEastAsia" w:hint="eastAsia"/>
          <w:color w:val="000000" w:themeColor="text1"/>
          <w:sz w:val="28"/>
          <w:szCs w:val="28"/>
        </w:rPr>
        <w:t>轴），招标无清单项，漏项怎么算？</w:t>
      </w:r>
    </w:p>
    <w:p w:rsidR="00717318" w:rsidRDefault="00F625BE">
      <w:pPr>
        <w:pStyle w:val="a3"/>
        <w:widowControl/>
        <w:spacing w:beforeAutospacing="0" w:afterAutospacing="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回复：已修改清单。</w:t>
      </w:r>
    </w:p>
    <w:p w:rsidR="00717318" w:rsidRDefault="00F625BE">
      <w:pPr>
        <w:numPr>
          <w:ilvl w:val="0"/>
          <w:numId w:val="6"/>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木椽条是</w:t>
      </w:r>
      <w:r>
        <w:rPr>
          <w:rFonts w:asciiTheme="minorEastAsia" w:hAnsiTheme="minorEastAsia" w:cstheme="minorEastAsia" w:hint="eastAsia"/>
          <w:color w:val="000000" w:themeColor="text1"/>
          <w:sz w:val="28"/>
          <w:szCs w:val="28"/>
        </w:rPr>
        <w:t>150*200@250</w:t>
      </w:r>
      <w:r>
        <w:rPr>
          <w:rFonts w:asciiTheme="minorEastAsia" w:hAnsiTheme="minorEastAsia" w:cstheme="minorEastAsia" w:hint="eastAsia"/>
          <w:color w:val="000000" w:themeColor="text1"/>
          <w:sz w:val="28"/>
          <w:szCs w:val="28"/>
        </w:rPr>
        <w:t>和</w:t>
      </w:r>
      <w:r>
        <w:rPr>
          <w:rFonts w:asciiTheme="minorEastAsia" w:hAnsiTheme="minorEastAsia" w:cstheme="minorEastAsia" w:hint="eastAsia"/>
          <w:color w:val="000000" w:themeColor="text1"/>
          <w:sz w:val="28"/>
          <w:szCs w:val="28"/>
        </w:rPr>
        <w:t>100*150@250</w:t>
      </w:r>
      <w:r>
        <w:rPr>
          <w:rFonts w:asciiTheme="minorEastAsia" w:hAnsiTheme="minorEastAsia" w:cstheme="minorEastAsia" w:hint="eastAsia"/>
          <w:color w:val="000000" w:themeColor="text1"/>
          <w:sz w:val="28"/>
          <w:szCs w:val="28"/>
        </w:rPr>
        <w:t>的清单是</w:t>
      </w:r>
      <w:r>
        <w:rPr>
          <w:rFonts w:asciiTheme="minorEastAsia" w:hAnsiTheme="minorEastAsia" w:cstheme="minorEastAsia" w:hint="eastAsia"/>
          <w:color w:val="000000" w:themeColor="text1"/>
          <w:sz w:val="28"/>
          <w:szCs w:val="28"/>
        </w:rPr>
        <w:t>150*200</w:t>
      </w:r>
      <w:r>
        <w:rPr>
          <w:rFonts w:asciiTheme="minorEastAsia" w:hAnsiTheme="minorEastAsia" w:cstheme="minorEastAsia" w:hint="eastAsia"/>
          <w:color w:val="000000" w:themeColor="text1"/>
          <w:sz w:val="28"/>
          <w:szCs w:val="28"/>
        </w:rPr>
        <w:t>和</w:t>
      </w:r>
      <w:r>
        <w:rPr>
          <w:rFonts w:asciiTheme="minorEastAsia" w:hAnsiTheme="minorEastAsia" w:cstheme="minorEastAsia" w:hint="eastAsia"/>
          <w:color w:val="000000" w:themeColor="text1"/>
          <w:sz w:val="28"/>
          <w:szCs w:val="28"/>
        </w:rPr>
        <w:t>210*280</w:t>
      </w:r>
      <w:r>
        <w:rPr>
          <w:rFonts w:asciiTheme="minorEastAsia" w:hAnsiTheme="minorEastAsia" w:cstheme="minorEastAsia" w:hint="eastAsia"/>
          <w:color w:val="000000" w:themeColor="text1"/>
          <w:sz w:val="28"/>
          <w:szCs w:val="28"/>
        </w:rPr>
        <w:t>，清单项是否要更改？</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回复：按照设计图纸，</w:t>
      </w:r>
      <w:r>
        <w:rPr>
          <w:rFonts w:asciiTheme="minorEastAsia" w:hAnsiTheme="minorEastAsia" w:cstheme="minorEastAsia" w:hint="eastAsia"/>
          <w:color w:val="000000" w:themeColor="text1"/>
          <w:sz w:val="28"/>
          <w:szCs w:val="28"/>
        </w:rPr>
        <w:t>投标人自主报价。</w:t>
      </w:r>
    </w:p>
    <w:p w:rsidR="00717318" w:rsidRDefault="00F625BE">
      <w:pPr>
        <w:numPr>
          <w:ilvl w:val="0"/>
          <w:numId w:val="6"/>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檐口</w:t>
      </w:r>
      <w:r>
        <w:rPr>
          <w:rFonts w:asciiTheme="minorEastAsia" w:hAnsiTheme="minorEastAsia" w:cstheme="minorEastAsia" w:hint="eastAsia"/>
          <w:color w:val="000000" w:themeColor="text1"/>
          <w:sz w:val="28"/>
          <w:szCs w:val="28"/>
        </w:rPr>
        <w:t>2mm</w:t>
      </w:r>
      <w:r>
        <w:rPr>
          <w:rFonts w:asciiTheme="minorEastAsia" w:hAnsiTheme="minorEastAsia" w:cstheme="minorEastAsia" w:hint="eastAsia"/>
          <w:color w:val="000000" w:themeColor="text1"/>
          <w:sz w:val="28"/>
          <w:szCs w:val="28"/>
        </w:rPr>
        <w:t>铝板泛水没清单</w:t>
      </w:r>
      <w:r>
        <w:rPr>
          <w:rFonts w:asciiTheme="minorEastAsia" w:hAnsiTheme="minorEastAsia" w:cstheme="minorEastAsia" w:hint="eastAsia"/>
          <w:color w:val="000000" w:themeColor="text1"/>
          <w:sz w:val="28"/>
          <w:szCs w:val="28"/>
        </w:rPr>
        <w:t>675.24</w:t>
      </w:r>
      <w:r>
        <w:rPr>
          <w:rFonts w:asciiTheme="minorEastAsia" w:hAnsiTheme="minorEastAsia" w:cstheme="minorEastAsia" w:hint="eastAsia"/>
          <w:color w:val="000000" w:themeColor="text1"/>
          <w:sz w:val="28"/>
          <w:szCs w:val="28"/>
        </w:rPr>
        <w:t>Ｍ，招标无清单项，漏项怎么算？</w:t>
      </w:r>
    </w:p>
    <w:p w:rsidR="00717318" w:rsidRDefault="00F625BE">
      <w:pPr>
        <w:pStyle w:val="a3"/>
        <w:widowControl/>
        <w:spacing w:beforeAutospacing="0" w:afterAutospacing="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回复：已修改清单，</w:t>
      </w:r>
      <w:r>
        <w:rPr>
          <w:rFonts w:asciiTheme="minorEastAsia" w:hAnsiTheme="minorEastAsia" w:cstheme="minorEastAsia" w:hint="eastAsia"/>
          <w:color w:val="000000" w:themeColor="text1"/>
          <w:sz w:val="28"/>
          <w:szCs w:val="28"/>
        </w:rPr>
        <w:t>投标人自主报价。</w:t>
      </w:r>
    </w:p>
    <w:p w:rsidR="00717318" w:rsidRDefault="00F625BE">
      <w:pPr>
        <w:numPr>
          <w:ilvl w:val="0"/>
          <w:numId w:val="6"/>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木梁，木枋，装饰木板根据图纸实算（木梁木枋合计：</w:t>
      </w:r>
      <w:r>
        <w:rPr>
          <w:rFonts w:asciiTheme="minorEastAsia" w:hAnsiTheme="minorEastAsia" w:cstheme="minorEastAsia" w:hint="eastAsia"/>
          <w:color w:val="000000" w:themeColor="text1"/>
          <w:sz w:val="28"/>
          <w:szCs w:val="28"/>
        </w:rPr>
        <w:t>93.49m3</w:t>
      </w:r>
      <w:r>
        <w:rPr>
          <w:rFonts w:asciiTheme="minorEastAsia" w:hAnsiTheme="minorEastAsia" w:cstheme="minorEastAsia" w:hint="eastAsia"/>
          <w:color w:val="000000" w:themeColor="text1"/>
          <w:sz w:val="28"/>
          <w:szCs w:val="28"/>
        </w:rPr>
        <w:t>；木墙板：</w:t>
      </w:r>
      <w:r>
        <w:rPr>
          <w:rFonts w:asciiTheme="minorEastAsia" w:hAnsiTheme="minorEastAsia" w:cstheme="minorEastAsia" w:hint="eastAsia"/>
          <w:color w:val="000000" w:themeColor="text1"/>
          <w:sz w:val="28"/>
          <w:szCs w:val="28"/>
        </w:rPr>
        <w:t>578.28m2</w:t>
      </w:r>
      <w:r>
        <w:rPr>
          <w:rFonts w:asciiTheme="minorEastAsia" w:hAnsiTheme="minorEastAsia" w:cstheme="minorEastAsia" w:hint="eastAsia"/>
          <w:color w:val="000000" w:themeColor="text1"/>
          <w:sz w:val="28"/>
          <w:szCs w:val="28"/>
        </w:rPr>
        <w:t>）没清单项，漏项怎么算？</w:t>
      </w:r>
    </w:p>
    <w:p w:rsidR="00717318" w:rsidRDefault="00F625BE">
      <w:pPr>
        <w:pStyle w:val="a3"/>
        <w:widowControl/>
        <w:spacing w:beforeAutospacing="0" w:afterAutospacing="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回复：已修改清单，</w:t>
      </w:r>
      <w:r>
        <w:rPr>
          <w:rFonts w:asciiTheme="minorEastAsia" w:hAnsiTheme="minorEastAsia" w:cstheme="minorEastAsia" w:hint="eastAsia"/>
          <w:color w:val="000000" w:themeColor="text1"/>
          <w:sz w:val="28"/>
          <w:szCs w:val="28"/>
        </w:rPr>
        <w:t>投标人报价时结合图纸自主报价。</w:t>
      </w:r>
    </w:p>
    <w:p w:rsidR="00717318" w:rsidRDefault="00F625BE">
      <w:pPr>
        <w:numPr>
          <w:ilvl w:val="0"/>
          <w:numId w:val="6"/>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异形柱综合单价</w:t>
      </w:r>
      <w:r>
        <w:rPr>
          <w:rFonts w:asciiTheme="minorEastAsia" w:hAnsiTheme="minorEastAsia" w:cstheme="minorEastAsia" w:hint="eastAsia"/>
          <w:color w:val="000000" w:themeColor="text1"/>
          <w:sz w:val="28"/>
          <w:szCs w:val="28"/>
        </w:rPr>
        <w:t>660.5</w:t>
      </w:r>
      <w:r>
        <w:rPr>
          <w:rFonts w:asciiTheme="minorEastAsia" w:hAnsiTheme="minorEastAsia" w:cstheme="minorEastAsia" w:hint="eastAsia"/>
          <w:color w:val="000000" w:themeColor="text1"/>
          <w:sz w:val="28"/>
          <w:szCs w:val="28"/>
        </w:rPr>
        <w:t>元</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3</w:t>
      </w:r>
      <w:r>
        <w:rPr>
          <w:rFonts w:asciiTheme="minorEastAsia" w:hAnsiTheme="minorEastAsia" w:cstheme="minorEastAsia" w:hint="eastAsia"/>
          <w:color w:val="000000" w:themeColor="text1"/>
          <w:sz w:val="28"/>
          <w:szCs w:val="28"/>
        </w:rPr>
        <w:t>（含模板、含</w:t>
      </w:r>
      <w:r>
        <w:rPr>
          <w:rFonts w:asciiTheme="minorEastAsia" w:hAnsiTheme="minorEastAsia" w:cstheme="minorEastAsia" w:hint="eastAsia"/>
          <w:color w:val="000000" w:themeColor="text1"/>
          <w:sz w:val="28"/>
          <w:szCs w:val="28"/>
        </w:rPr>
        <w:t>C30</w:t>
      </w:r>
      <w:r>
        <w:rPr>
          <w:rFonts w:asciiTheme="minorEastAsia" w:hAnsiTheme="minorEastAsia" w:cstheme="minorEastAsia" w:hint="eastAsia"/>
          <w:color w:val="000000" w:themeColor="text1"/>
          <w:sz w:val="28"/>
          <w:szCs w:val="28"/>
        </w:rPr>
        <w:t>商品砼、含泵送）低于成本，请核实？</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回复：控制价综合单价已更改，投标人自主报价。</w:t>
      </w:r>
    </w:p>
    <w:p w:rsidR="00717318" w:rsidRDefault="00F625BE">
      <w:pPr>
        <w:numPr>
          <w:ilvl w:val="0"/>
          <w:numId w:val="6"/>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木矩形椽条综合单价低于成本，请核实？</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回复：投标人自主报价。</w:t>
      </w:r>
    </w:p>
    <w:p w:rsidR="00717318" w:rsidRDefault="00F625BE">
      <w:pPr>
        <w:numPr>
          <w:ilvl w:val="0"/>
          <w:numId w:val="6"/>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木构件的预埋铁件招标无清单项，漏项怎么算？</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回复：已综合考虑在相对应的木构件清单综合单价中，</w:t>
      </w:r>
      <w:r>
        <w:rPr>
          <w:rFonts w:asciiTheme="minorEastAsia" w:hAnsiTheme="minorEastAsia" w:cstheme="minorEastAsia" w:hint="eastAsia"/>
          <w:color w:val="000000" w:themeColor="text1"/>
          <w:sz w:val="28"/>
          <w:szCs w:val="28"/>
        </w:rPr>
        <w:t>投标人报价时结合图纸及自身情况合理报价。</w:t>
      </w:r>
    </w:p>
    <w:p w:rsidR="00717318" w:rsidRDefault="00F625BE">
      <w:pPr>
        <w:spacing w:line="430" w:lineRule="exact"/>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t>图纸问题</w:t>
      </w:r>
    </w:p>
    <w:p w:rsidR="00717318" w:rsidRDefault="00F625BE">
      <w:pPr>
        <w:numPr>
          <w:ilvl w:val="0"/>
          <w:numId w:val="7"/>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柱清单</w:t>
      </w:r>
      <w:r>
        <w:rPr>
          <w:rFonts w:asciiTheme="minorEastAsia" w:hAnsiTheme="minorEastAsia" w:cstheme="minorEastAsia" w:hint="eastAsia"/>
          <w:color w:val="000000" w:themeColor="text1"/>
          <w:sz w:val="28"/>
          <w:szCs w:val="28"/>
        </w:rPr>
        <w:t>KZ</w:t>
      </w:r>
      <w:r>
        <w:rPr>
          <w:rFonts w:asciiTheme="minorEastAsia" w:hAnsiTheme="minorEastAsia" w:cstheme="minorEastAsia" w:hint="eastAsia"/>
          <w:color w:val="000000" w:themeColor="text1"/>
          <w:sz w:val="28"/>
          <w:szCs w:val="28"/>
        </w:rPr>
        <w:t>3</w:t>
      </w:r>
      <w:r>
        <w:rPr>
          <w:rFonts w:asciiTheme="minorEastAsia" w:hAnsiTheme="minorEastAsia" w:cstheme="minorEastAsia" w:hint="eastAsia"/>
          <w:color w:val="000000" w:themeColor="text1"/>
          <w:sz w:val="28"/>
          <w:szCs w:val="28"/>
        </w:rPr>
        <w:t>标注是</w:t>
      </w:r>
      <w:r>
        <w:rPr>
          <w:rFonts w:asciiTheme="minorEastAsia" w:hAnsiTheme="minorEastAsia" w:cstheme="minorEastAsia" w:hint="eastAsia"/>
          <w:color w:val="000000" w:themeColor="text1"/>
          <w:sz w:val="28"/>
          <w:szCs w:val="28"/>
        </w:rPr>
        <w:t>550*550,</w:t>
      </w:r>
      <w:r>
        <w:rPr>
          <w:rFonts w:asciiTheme="minorEastAsia" w:hAnsiTheme="minorEastAsia" w:cstheme="minorEastAsia" w:hint="eastAsia"/>
          <w:color w:val="000000" w:themeColor="text1"/>
          <w:sz w:val="28"/>
          <w:szCs w:val="28"/>
        </w:rPr>
        <w:t>图纸上的柱框是</w:t>
      </w:r>
      <w:r>
        <w:rPr>
          <w:rFonts w:asciiTheme="minorEastAsia" w:hAnsiTheme="minorEastAsia" w:cstheme="minorEastAsia" w:hint="eastAsia"/>
          <w:color w:val="000000" w:themeColor="text1"/>
          <w:sz w:val="28"/>
          <w:szCs w:val="28"/>
        </w:rPr>
        <w:t>500*500</w:t>
      </w:r>
      <w:r>
        <w:rPr>
          <w:rFonts w:asciiTheme="minorEastAsia" w:hAnsiTheme="minorEastAsia" w:cstheme="minorEastAsia" w:hint="eastAsia"/>
          <w:color w:val="000000" w:themeColor="text1"/>
          <w:sz w:val="28"/>
          <w:szCs w:val="28"/>
        </w:rPr>
        <w:t>，是怎么布置？</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回复：按原位大样图，均为</w:t>
      </w:r>
      <w:r>
        <w:rPr>
          <w:rFonts w:ascii="宋体" w:hAnsi="宋体" w:cs="宋体" w:hint="eastAsia"/>
          <w:color w:val="000000" w:themeColor="text1"/>
          <w:sz w:val="28"/>
          <w:szCs w:val="28"/>
        </w:rPr>
        <w:t>550x550</w:t>
      </w:r>
      <w:r>
        <w:rPr>
          <w:rFonts w:ascii="宋体" w:hAnsi="宋体" w:cs="宋体" w:hint="eastAsia"/>
          <w:color w:val="000000" w:themeColor="text1"/>
          <w:sz w:val="28"/>
          <w:szCs w:val="28"/>
        </w:rPr>
        <w:t>。</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门窗表不完整，补充图纸及相应工程量清单。</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回复：门窗表不显示的门窗其它图有显示，工程量已计入。</w:t>
      </w:r>
    </w:p>
    <w:p w:rsidR="00717318" w:rsidRDefault="00F625BE">
      <w:pPr>
        <w:spacing w:line="430" w:lineRule="exact"/>
        <w:jc w:val="left"/>
        <w:outlineLvl w:val="0"/>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lastRenderedPageBreak/>
        <w:t>㈢</w:t>
      </w:r>
      <w:r>
        <w:rPr>
          <w:rFonts w:asciiTheme="minorEastAsia" w:hAnsiTheme="minorEastAsia" w:cstheme="minorEastAsia" w:hint="eastAsia"/>
          <w:b/>
          <w:bCs/>
          <w:color w:val="000000" w:themeColor="text1"/>
          <w:sz w:val="28"/>
          <w:szCs w:val="28"/>
        </w:rPr>
        <w:t>4#</w:t>
      </w:r>
      <w:r>
        <w:rPr>
          <w:rFonts w:asciiTheme="minorEastAsia" w:hAnsiTheme="minorEastAsia" w:cstheme="minorEastAsia" w:hint="eastAsia"/>
          <w:b/>
          <w:bCs/>
          <w:color w:val="000000" w:themeColor="text1"/>
          <w:sz w:val="28"/>
          <w:szCs w:val="28"/>
        </w:rPr>
        <w:t>、</w:t>
      </w:r>
      <w:r>
        <w:rPr>
          <w:rFonts w:asciiTheme="minorEastAsia" w:hAnsiTheme="minorEastAsia" w:cstheme="minorEastAsia" w:hint="eastAsia"/>
          <w:b/>
          <w:bCs/>
          <w:color w:val="000000" w:themeColor="text1"/>
          <w:sz w:val="28"/>
          <w:szCs w:val="28"/>
        </w:rPr>
        <w:t>5#</w:t>
      </w:r>
      <w:r>
        <w:rPr>
          <w:rFonts w:asciiTheme="minorEastAsia" w:hAnsiTheme="minorEastAsia" w:cstheme="minorEastAsia" w:hint="eastAsia"/>
          <w:b/>
          <w:bCs/>
          <w:color w:val="000000" w:themeColor="text1"/>
          <w:sz w:val="28"/>
          <w:szCs w:val="28"/>
        </w:rPr>
        <w:t>楼：</w:t>
      </w:r>
    </w:p>
    <w:p w:rsidR="00717318" w:rsidRDefault="00F625BE">
      <w:pPr>
        <w:spacing w:line="430" w:lineRule="exact"/>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t>建筑部分</w:t>
      </w:r>
      <w:r>
        <w:rPr>
          <w:rFonts w:asciiTheme="minorEastAsia" w:hAnsiTheme="minorEastAsia" w:cstheme="minorEastAsia" w:hint="eastAsia"/>
          <w:b/>
          <w:bCs/>
          <w:color w:val="000000" w:themeColor="text1"/>
          <w:sz w:val="28"/>
          <w:szCs w:val="28"/>
        </w:rPr>
        <w:t>:</w:t>
      </w:r>
    </w:p>
    <w:p w:rsidR="00717318" w:rsidRDefault="00F625BE">
      <w:pPr>
        <w:numPr>
          <w:ilvl w:val="0"/>
          <w:numId w:val="8"/>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斗拱的斗口处装饰通长木梁</w:t>
      </w:r>
      <w:r>
        <w:rPr>
          <w:rFonts w:asciiTheme="minorEastAsia" w:hAnsiTheme="minorEastAsia" w:cstheme="minorEastAsia" w:hint="eastAsia"/>
          <w:color w:val="000000" w:themeColor="text1"/>
          <w:sz w:val="28"/>
          <w:szCs w:val="28"/>
        </w:rPr>
        <w:t>210*400</w:t>
      </w:r>
      <w:r>
        <w:rPr>
          <w:rFonts w:asciiTheme="minorEastAsia" w:hAnsiTheme="minorEastAsia" w:cstheme="minorEastAsia" w:hint="eastAsia"/>
          <w:color w:val="000000" w:themeColor="text1"/>
          <w:sz w:val="28"/>
          <w:szCs w:val="28"/>
        </w:rPr>
        <w:t>（详设计图建筑</w:t>
      </w:r>
      <w:r>
        <w:rPr>
          <w:rFonts w:asciiTheme="minorEastAsia" w:hAnsiTheme="minorEastAsia" w:cstheme="minorEastAsia" w:hint="eastAsia"/>
          <w:color w:val="000000" w:themeColor="text1"/>
          <w:sz w:val="28"/>
          <w:szCs w:val="28"/>
        </w:rPr>
        <w:t>20</w:t>
      </w:r>
      <w:r>
        <w:rPr>
          <w:rFonts w:asciiTheme="minorEastAsia" w:hAnsiTheme="minorEastAsia" w:cstheme="minorEastAsia" w:hint="eastAsia"/>
          <w:color w:val="000000" w:themeColor="text1"/>
          <w:sz w:val="28"/>
          <w:szCs w:val="28"/>
        </w:rPr>
        <w:t>）根据图纸实算工程量为</w:t>
      </w:r>
      <w:r>
        <w:rPr>
          <w:rFonts w:asciiTheme="minorEastAsia" w:hAnsiTheme="minorEastAsia" w:cstheme="minorEastAsia" w:hint="eastAsia"/>
          <w:color w:val="000000" w:themeColor="text1"/>
          <w:sz w:val="28"/>
          <w:szCs w:val="28"/>
        </w:rPr>
        <w:t>40.79</w:t>
      </w:r>
      <w:r>
        <w:rPr>
          <w:rFonts w:asciiTheme="minorEastAsia" w:hAnsiTheme="minorEastAsia" w:cstheme="minorEastAsia" w:hint="eastAsia"/>
          <w:color w:val="000000" w:themeColor="text1"/>
          <w:sz w:val="28"/>
          <w:szCs w:val="28"/>
        </w:rPr>
        <w:t>立方。没有工程量清单，漏项怎么算？</w:t>
      </w:r>
    </w:p>
    <w:p w:rsidR="00717318" w:rsidRDefault="00F625BE">
      <w:pPr>
        <w:pStyle w:val="a3"/>
        <w:widowControl/>
        <w:spacing w:beforeAutospacing="0" w:afterAutospacing="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回复：已修改清单，</w:t>
      </w:r>
      <w:r>
        <w:rPr>
          <w:rFonts w:asciiTheme="minorEastAsia" w:hAnsiTheme="minorEastAsia" w:cstheme="minorEastAsia" w:hint="eastAsia"/>
          <w:color w:val="000000" w:themeColor="text1"/>
          <w:sz w:val="28"/>
          <w:szCs w:val="28"/>
        </w:rPr>
        <w:t>投标人自主报价。</w:t>
      </w:r>
    </w:p>
    <w:p w:rsidR="00717318" w:rsidRDefault="00F625BE">
      <w:pPr>
        <w:numPr>
          <w:ilvl w:val="0"/>
          <w:numId w:val="8"/>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屋脊根据图纸实算量为</w:t>
      </w:r>
      <w:r>
        <w:rPr>
          <w:rFonts w:asciiTheme="minorEastAsia" w:hAnsiTheme="minorEastAsia" w:cstheme="minorEastAsia" w:hint="eastAsia"/>
          <w:color w:val="000000" w:themeColor="text1"/>
          <w:sz w:val="28"/>
          <w:szCs w:val="28"/>
        </w:rPr>
        <w:t>103.56</w:t>
      </w:r>
      <w:r>
        <w:rPr>
          <w:rFonts w:asciiTheme="minorEastAsia" w:hAnsiTheme="minorEastAsia" w:cstheme="minorEastAsia" w:hint="eastAsia"/>
          <w:color w:val="000000" w:themeColor="text1"/>
          <w:sz w:val="28"/>
          <w:szCs w:val="28"/>
        </w:rPr>
        <w:t>米。招标无清单项，漏项怎么处理？</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回复：此内容已在真石漆外墙做法中计入，不单独列项。</w:t>
      </w:r>
    </w:p>
    <w:p w:rsidR="00717318" w:rsidRDefault="00F625BE">
      <w:pPr>
        <w:numPr>
          <w:ilvl w:val="0"/>
          <w:numId w:val="8"/>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外墙贴</w:t>
      </w:r>
      <w:r>
        <w:rPr>
          <w:rFonts w:asciiTheme="minorEastAsia" w:hAnsiTheme="minorEastAsia" w:cstheme="minorEastAsia" w:hint="eastAsia"/>
          <w:color w:val="000000" w:themeColor="text1"/>
          <w:sz w:val="28"/>
          <w:szCs w:val="28"/>
        </w:rPr>
        <w:t>100</w:t>
      </w:r>
      <w:r>
        <w:rPr>
          <w:rFonts w:asciiTheme="minorEastAsia" w:hAnsiTheme="minorEastAsia" w:cstheme="minorEastAsia" w:hint="eastAsia"/>
          <w:color w:val="000000" w:themeColor="text1"/>
          <w:sz w:val="28"/>
          <w:szCs w:val="28"/>
        </w:rPr>
        <w:t>厚木板装饰根据图纸实算工程量为</w:t>
      </w:r>
      <w:r>
        <w:rPr>
          <w:rFonts w:asciiTheme="minorEastAsia" w:hAnsiTheme="minorEastAsia" w:cstheme="minorEastAsia" w:hint="eastAsia"/>
          <w:color w:val="000000" w:themeColor="text1"/>
          <w:sz w:val="28"/>
          <w:szCs w:val="28"/>
        </w:rPr>
        <w:t>162.05</w:t>
      </w:r>
      <w:r>
        <w:rPr>
          <w:rFonts w:asciiTheme="minorEastAsia" w:hAnsiTheme="minorEastAsia" w:cstheme="minorEastAsia" w:hint="eastAsia"/>
          <w:color w:val="000000" w:themeColor="text1"/>
          <w:sz w:val="28"/>
          <w:szCs w:val="28"/>
        </w:rPr>
        <w:t>平方。招标无清单项，漏项怎么算？</w:t>
      </w:r>
    </w:p>
    <w:p w:rsidR="00717318" w:rsidRDefault="00F625BE">
      <w:pPr>
        <w:pStyle w:val="a3"/>
        <w:widowControl/>
        <w:spacing w:beforeAutospacing="0" w:afterAutospacing="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回复：已修改清单，见仿古部分，</w:t>
      </w:r>
      <w:r>
        <w:rPr>
          <w:rFonts w:asciiTheme="minorEastAsia" w:hAnsiTheme="minorEastAsia" w:cstheme="minorEastAsia" w:hint="eastAsia"/>
          <w:color w:val="000000" w:themeColor="text1"/>
          <w:sz w:val="28"/>
          <w:szCs w:val="28"/>
        </w:rPr>
        <w:t>投标人自主报价。</w:t>
      </w:r>
    </w:p>
    <w:p w:rsidR="00717318" w:rsidRDefault="00F625BE">
      <w:pPr>
        <w:numPr>
          <w:ilvl w:val="0"/>
          <w:numId w:val="8"/>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建筑</w:t>
      </w:r>
      <w:r>
        <w:rPr>
          <w:rFonts w:asciiTheme="minorEastAsia" w:hAnsiTheme="minorEastAsia" w:cstheme="minorEastAsia" w:hint="eastAsia"/>
          <w:color w:val="000000" w:themeColor="text1"/>
          <w:sz w:val="28"/>
          <w:szCs w:val="28"/>
        </w:rPr>
        <w:t>20</w:t>
      </w:r>
      <w:r>
        <w:rPr>
          <w:rFonts w:asciiTheme="minorEastAsia" w:hAnsiTheme="minorEastAsia" w:cstheme="minorEastAsia" w:hint="eastAsia"/>
          <w:color w:val="000000" w:themeColor="text1"/>
          <w:sz w:val="28"/>
          <w:szCs w:val="28"/>
        </w:rPr>
        <w:t>中栏板</w:t>
      </w:r>
      <w:r>
        <w:rPr>
          <w:rFonts w:asciiTheme="minorEastAsia" w:hAnsiTheme="minorEastAsia" w:cstheme="minorEastAsia" w:hint="eastAsia"/>
          <w:color w:val="000000" w:themeColor="text1"/>
          <w:sz w:val="28"/>
          <w:szCs w:val="28"/>
        </w:rPr>
        <w:t>b-b</w:t>
      </w:r>
      <w:r>
        <w:rPr>
          <w:rFonts w:asciiTheme="minorEastAsia" w:hAnsiTheme="minorEastAsia" w:cstheme="minorEastAsia" w:hint="eastAsia"/>
          <w:color w:val="000000" w:themeColor="text1"/>
          <w:sz w:val="28"/>
          <w:szCs w:val="28"/>
        </w:rPr>
        <w:t>断面干挂石材祥二次设计，石材凸出墙面尺寸标注为“据实”，如何计取。</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回复：按施工设计图纸计取。</w:t>
      </w:r>
    </w:p>
    <w:p w:rsidR="00717318" w:rsidRDefault="00F625BE">
      <w:pPr>
        <w:numPr>
          <w:ilvl w:val="0"/>
          <w:numId w:val="8"/>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外墙立面窗顶部</w:t>
      </w:r>
      <w:r>
        <w:rPr>
          <w:rFonts w:asciiTheme="minorEastAsia" w:hAnsiTheme="minorEastAsia" w:cstheme="minorEastAsia" w:hint="eastAsia"/>
          <w:color w:val="000000" w:themeColor="text1"/>
          <w:sz w:val="28"/>
          <w:szCs w:val="28"/>
        </w:rPr>
        <w:t>30</w:t>
      </w:r>
      <w:r>
        <w:rPr>
          <w:rFonts w:asciiTheme="minorEastAsia" w:hAnsiTheme="minorEastAsia" w:cstheme="minorEastAsia" w:hint="eastAsia"/>
          <w:color w:val="000000" w:themeColor="text1"/>
          <w:sz w:val="28"/>
          <w:szCs w:val="28"/>
        </w:rPr>
        <w:t>厚聚苯胶粉颗粒，招标无清单项。招标无清单项，漏项怎么算？</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kern w:val="0"/>
          <w:sz w:val="28"/>
          <w:szCs w:val="28"/>
        </w:rPr>
        <w:t>回复：</w:t>
      </w:r>
      <w:r>
        <w:rPr>
          <w:rFonts w:asciiTheme="minorEastAsia" w:hAnsiTheme="minorEastAsia" w:cstheme="minorEastAsia" w:hint="eastAsia"/>
          <w:color w:val="000000" w:themeColor="text1"/>
          <w:kern w:val="0"/>
          <w:sz w:val="28"/>
          <w:szCs w:val="28"/>
        </w:rPr>
        <w:t>已</w:t>
      </w:r>
      <w:r>
        <w:rPr>
          <w:rFonts w:asciiTheme="minorEastAsia" w:hAnsiTheme="minorEastAsia" w:cstheme="minorEastAsia" w:hint="eastAsia"/>
          <w:color w:val="000000" w:themeColor="text1"/>
          <w:kern w:val="0"/>
          <w:sz w:val="28"/>
          <w:szCs w:val="28"/>
        </w:rPr>
        <w:t>综合考虑</w:t>
      </w:r>
      <w:r>
        <w:rPr>
          <w:rFonts w:asciiTheme="minorEastAsia" w:hAnsiTheme="minorEastAsia" w:cstheme="minorEastAsia" w:hint="eastAsia"/>
          <w:color w:val="000000" w:themeColor="text1"/>
          <w:kern w:val="0"/>
          <w:sz w:val="28"/>
          <w:szCs w:val="28"/>
        </w:rPr>
        <w:t>相对应窗综合单价中</w:t>
      </w:r>
      <w:r>
        <w:rPr>
          <w:rFonts w:asciiTheme="minorEastAsia" w:hAnsiTheme="minorEastAsia" w:cstheme="minorEastAsia" w:hint="eastAsia"/>
          <w:color w:val="000000" w:themeColor="text1"/>
          <w:kern w:val="0"/>
          <w:sz w:val="28"/>
          <w:szCs w:val="28"/>
        </w:rPr>
        <w:t>。</w:t>
      </w:r>
    </w:p>
    <w:p w:rsidR="00717318" w:rsidRDefault="00F625BE">
      <w:pPr>
        <w:numPr>
          <w:ilvl w:val="0"/>
          <w:numId w:val="8"/>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室内楼梯木栏杆木扶手根据图纸实算工程量为</w:t>
      </w:r>
      <w:r>
        <w:rPr>
          <w:rFonts w:asciiTheme="minorEastAsia" w:hAnsiTheme="minorEastAsia" w:cstheme="minorEastAsia" w:hint="eastAsia"/>
          <w:color w:val="000000" w:themeColor="text1"/>
          <w:sz w:val="28"/>
          <w:szCs w:val="28"/>
        </w:rPr>
        <w:t>49.08</w:t>
      </w:r>
      <w:r>
        <w:rPr>
          <w:rFonts w:asciiTheme="minorEastAsia" w:hAnsiTheme="minorEastAsia" w:cstheme="minorEastAsia" w:hint="eastAsia"/>
          <w:color w:val="000000" w:themeColor="text1"/>
          <w:sz w:val="28"/>
          <w:szCs w:val="28"/>
        </w:rPr>
        <w:t>米。招标无清单项，漏项怎么算？</w:t>
      </w:r>
    </w:p>
    <w:p w:rsidR="00717318" w:rsidRDefault="00F625BE">
      <w:pPr>
        <w:pStyle w:val="a3"/>
        <w:widowControl/>
        <w:spacing w:beforeAutospacing="0" w:afterAutospacing="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回复：不在本次招标范围内。</w:t>
      </w:r>
    </w:p>
    <w:p w:rsidR="00717318" w:rsidRDefault="00F625BE">
      <w:pPr>
        <w:numPr>
          <w:ilvl w:val="0"/>
          <w:numId w:val="8"/>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高级实木门根据图纸实算工程量为</w:t>
      </w:r>
      <w:r>
        <w:rPr>
          <w:rFonts w:asciiTheme="minorEastAsia" w:hAnsiTheme="minorEastAsia" w:cstheme="minorEastAsia" w:hint="eastAsia"/>
          <w:color w:val="000000" w:themeColor="text1"/>
          <w:sz w:val="28"/>
          <w:szCs w:val="28"/>
        </w:rPr>
        <w:t>11.13</w:t>
      </w:r>
      <w:r>
        <w:rPr>
          <w:rFonts w:asciiTheme="minorEastAsia" w:hAnsiTheme="minorEastAsia" w:cstheme="minorEastAsia" w:hint="eastAsia"/>
          <w:color w:val="000000" w:themeColor="text1"/>
          <w:sz w:val="28"/>
          <w:szCs w:val="28"/>
        </w:rPr>
        <w:t>平方。招标无清单项，漏项怎么算？</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回复：不在本次招标范围内。</w:t>
      </w:r>
    </w:p>
    <w:p w:rsidR="00717318" w:rsidRDefault="00F625BE">
      <w:pPr>
        <w:numPr>
          <w:ilvl w:val="0"/>
          <w:numId w:val="8"/>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斗拱处木正心枋根据图纸实算工程量为</w:t>
      </w:r>
      <w:r>
        <w:rPr>
          <w:rFonts w:asciiTheme="minorEastAsia" w:hAnsiTheme="minorEastAsia" w:cstheme="minorEastAsia" w:hint="eastAsia"/>
          <w:color w:val="000000" w:themeColor="text1"/>
          <w:sz w:val="28"/>
          <w:szCs w:val="28"/>
        </w:rPr>
        <w:t>19.05</w:t>
      </w:r>
      <w:r>
        <w:rPr>
          <w:rFonts w:asciiTheme="minorEastAsia" w:hAnsiTheme="minorEastAsia" w:cstheme="minorEastAsia" w:hint="eastAsia"/>
          <w:color w:val="000000" w:themeColor="text1"/>
          <w:sz w:val="28"/>
          <w:szCs w:val="28"/>
        </w:rPr>
        <w:t>立方</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招标无清单项，漏项怎么算？</w:t>
      </w:r>
    </w:p>
    <w:p w:rsidR="00717318" w:rsidRDefault="00F625BE">
      <w:pPr>
        <w:pStyle w:val="a3"/>
        <w:widowControl/>
        <w:spacing w:beforeAutospacing="0" w:afterAutospacing="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回复：已修改清单，</w:t>
      </w:r>
      <w:r>
        <w:rPr>
          <w:rFonts w:asciiTheme="minorEastAsia" w:hAnsiTheme="minorEastAsia" w:cstheme="minorEastAsia" w:hint="eastAsia"/>
          <w:color w:val="000000" w:themeColor="text1"/>
          <w:sz w:val="28"/>
          <w:szCs w:val="28"/>
        </w:rPr>
        <w:t>投标人自主报价。</w:t>
      </w:r>
    </w:p>
    <w:p w:rsidR="00717318" w:rsidRDefault="00F625BE">
      <w:pPr>
        <w:numPr>
          <w:ilvl w:val="0"/>
          <w:numId w:val="8"/>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斗拱处</w:t>
      </w:r>
      <w:r>
        <w:rPr>
          <w:rFonts w:asciiTheme="minorEastAsia" w:hAnsiTheme="minorEastAsia" w:cstheme="minorEastAsia" w:hint="eastAsia"/>
          <w:color w:val="000000" w:themeColor="text1"/>
          <w:sz w:val="28"/>
          <w:szCs w:val="28"/>
        </w:rPr>
        <w:t>50</w:t>
      </w:r>
      <w:r>
        <w:rPr>
          <w:rFonts w:asciiTheme="minorEastAsia" w:hAnsiTheme="minorEastAsia" w:cstheme="minorEastAsia" w:hint="eastAsia"/>
          <w:color w:val="000000" w:themeColor="text1"/>
          <w:sz w:val="28"/>
          <w:szCs w:val="28"/>
        </w:rPr>
        <w:t>厚木垫拱板根据图纸实算工程量为</w:t>
      </w:r>
      <w:r>
        <w:rPr>
          <w:rFonts w:asciiTheme="minorEastAsia" w:hAnsiTheme="minorEastAsia" w:cstheme="minorEastAsia" w:hint="eastAsia"/>
          <w:color w:val="000000" w:themeColor="text1"/>
          <w:sz w:val="28"/>
          <w:szCs w:val="28"/>
        </w:rPr>
        <w:t>309.417</w:t>
      </w:r>
      <w:r>
        <w:rPr>
          <w:rFonts w:asciiTheme="minorEastAsia" w:hAnsiTheme="minorEastAsia" w:cstheme="minorEastAsia" w:hint="eastAsia"/>
          <w:color w:val="000000" w:themeColor="text1"/>
          <w:sz w:val="28"/>
          <w:szCs w:val="28"/>
        </w:rPr>
        <w:t>平方。招标无清单项，漏项怎么算？</w:t>
      </w:r>
    </w:p>
    <w:p w:rsidR="00717318" w:rsidRDefault="00F625BE">
      <w:pPr>
        <w:pStyle w:val="a3"/>
        <w:widowControl/>
        <w:spacing w:beforeAutospacing="0" w:afterAutospacing="0"/>
        <w:rPr>
          <w:rFonts w:asciiTheme="minorEastAsia" w:hAnsiTheme="minorEastAsia" w:cstheme="minorEastAsia"/>
          <w:b/>
          <w:bCs/>
          <w:color w:val="000000" w:themeColor="text1"/>
          <w:sz w:val="28"/>
          <w:szCs w:val="28"/>
        </w:rPr>
      </w:pPr>
      <w:r>
        <w:rPr>
          <w:rFonts w:asciiTheme="minorEastAsia" w:hAnsiTheme="minorEastAsia" w:cstheme="minorEastAsia" w:hint="eastAsia"/>
          <w:color w:val="000000" w:themeColor="text1"/>
          <w:sz w:val="28"/>
          <w:szCs w:val="28"/>
        </w:rPr>
        <w:t>回复：已修改清单，</w:t>
      </w:r>
      <w:r>
        <w:rPr>
          <w:rFonts w:asciiTheme="minorEastAsia" w:hAnsiTheme="minorEastAsia" w:cstheme="minorEastAsia" w:hint="eastAsia"/>
          <w:color w:val="000000" w:themeColor="text1"/>
          <w:sz w:val="28"/>
          <w:szCs w:val="28"/>
        </w:rPr>
        <w:t>投标人自主报价。</w:t>
      </w:r>
    </w:p>
    <w:p w:rsidR="00717318" w:rsidRDefault="00F625BE">
      <w:pPr>
        <w:spacing w:line="430" w:lineRule="exact"/>
        <w:jc w:val="left"/>
        <w:outlineLvl w:val="0"/>
        <w:rPr>
          <w:rFonts w:asciiTheme="minorEastAsia" w:hAnsiTheme="minorEastAsia" w:cstheme="minorEastAsia"/>
          <w:color w:val="000000" w:themeColor="text1"/>
          <w:sz w:val="28"/>
          <w:szCs w:val="28"/>
        </w:rPr>
      </w:pPr>
      <w:r>
        <w:rPr>
          <w:rFonts w:asciiTheme="minorEastAsia" w:hAnsiTheme="minorEastAsia" w:cstheme="minorEastAsia" w:hint="eastAsia"/>
          <w:b/>
          <w:bCs/>
          <w:color w:val="000000" w:themeColor="text1"/>
          <w:sz w:val="28"/>
          <w:szCs w:val="28"/>
        </w:rPr>
        <w:t>㈣</w:t>
      </w:r>
      <w:r>
        <w:rPr>
          <w:rFonts w:asciiTheme="minorEastAsia" w:hAnsiTheme="minorEastAsia" w:cstheme="minorEastAsia" w:hint="eastAsia"/>
          <w:b/>
          <w:bCs/>
          <w:color w:val="000000" w:themeColor="text1"/>
          <w:sz w:val="28"/>
          <w:szCs w:val="28"/>
        </w:rPr>
        <w:t>6#</w:t>
      </w:r>
      <w:r>
        <w:rPr>
          <w:rFonts w:asciiTheme="minorEastAsia" w:hAnsiTheme="minorEastAsia" w:cstheme="minorEastAsia" w:hint="eastAsia"/>
          <w:b/>
          <w:bCs/>
          <w:color w:val="000000" w:themeColor="text1"/>
          <w:sz w:val="28"/>
          <w:szCs w:val="28"/>
        </w:rPr>
        <w:t>楼：</w:t>
      </w:r>
    </w:p>
    <w:p w:rsidR="00717318" w:rsidRDefault="00F625BE">
      <w:pPr>
        <w:spacing w:line="430" w:lineRule="exact"/>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lastRenderedPageBreak/>
        <w:t>建筑部分</w:t>
      </w:r>
      <w:r>
        <w:rPr>
          <w:rFonts w:asciiTheme="minorEastAsia" w:hAnsiTheme="minorEastAsia" w:cstheme="minorEastAsia" w:hint="eastAsia"/>
          <w:b/>
          <w:bCs/>
          <w:color w:val="000000" w:themeColor="text1"/>
          <w:sz w:val="28"/>
          <w:szCs w:val="28"/>
        </w:rPr>
        <w:t>:</w:t>
      </w:r>
    </w:p>
    <w:p w:rsidR="00717318" w:rsidRDefault="00F625BE">
      <w:pPr>
        <w:numPr>
          <w:ilvl w:val="0"/>
          <w:numId w:val="9"/>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檐口</w:t>
      </w:r>
      <w:r>
        <w:rPr>
          <w:rFonts w:asciiTheme="minorEastAsia" w:hAnsiTheme="minorEastAsia" w:cstheme="minorEastAsia" w:hint="eastAsia"/>
          <w:color w:val="000000" w:themeColor="text1"/>
          <w:sz w:val="28"/>
          <w:szCs w:val="28"/>
        </w:rPr>
        <w:t>2mm</w:t>
      </w:r>
      <w:r>
        <w:rPr>
          <w:rFonts w:asciiTheme="minorEastAsia" w:hAnsiTheme="minorEastAsia" w:cstheme="minorEastAsia" w:hint="eastAsia"/>
          <w:color w:val="000000" w:themeColor="text1"/>
          <w:sz w:val="28"/>
          <w:szCs w:val="28"/>
        </w:rPr>
        <w:t>厚铝板泛水，招标无清单项，漏项怎么算？</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回复：已修改清单，</w:t>
      </w:r>
      <w:r>
        <w:rPr>
          <w:rFonts w:asciiTheme="minorEastAsia" w:hAnsiTheme="minorEastAsia" w:cstheme="minorEastAsia" w:hint="eastAsia"/>
          <w:color w:val="000000" w:themeColor="text1"/>
          <w:sz w:val="28"/>
          <w:szCs w:val="28"/>
        </w:rPr>
        <w:t>投标人自主报价。</w:t>
      </w:r>
    </w:p>
    <w:p w:rsidR="00717318" w:rsidRDefault="00F625BE">
      <w:pPr>
        <w:numPr>
          <w:ilvl w:val="0"/>
          <w:numId w:val="9"/>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斗拱的斗口处装饰通长木梁</w:t>
      </w:r>
      <w:r>
        <w:rPr>
          <w:rFonts w:asciiTheme="minorEastAsia" w:hAnsiTheme="minorEastAsia" w:cstheme="minorEastAsia" w:hint="eastAsia"/>
          <w:color w:val="000000" w:themeColor="text1"/>
          <w:sz w:val="28"/>
          <w:szCs w:val="28"/>
        </w:rPr>
        <w:t>210*400</w:t>
      </w:r>
      <w:r>
        <w:rPr>
          <w:rFonts w:asciiTheme="minorEastAsia" w:hAnsiTheme="minorEastAsia" w:cstheme="minorEastAsia" w:hint="eastAsia"/>
          <w:color w:val="000000" w:themeColor="text1"/>
          <w:sz w:val="28"/>
          <w:szCs w:val="28"/>
        </w:rPr>
        <w:t>（详设计图建筑</w:t>
      </w:r>
      <w:r>
        <w:rPr>
          <w:rFonts w:asciiTheme="minorEastAsia" w:hAnsiTheme="minorEastAsia" w:cstheme="minorEastAsia" w:hint="eastAsia"/>
          <w:color w:val="000000" w:themeColor="text1"/>
          <w:sz w:val="28"/>
          <w:szCs w:val="28"/>
        </w:rPr>
        <w:t>11</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12</w:t>
      </w:r>
      <w:r>
        <w:rPr>
          <w:rFonts w:asciiTheme="minorEastAsia" w:hAnsiTheme="minorEastAsia" w:cstheme="minorEastAsia" w:hint="eastAsia"/>
          <w:color w:val="000000" w:themeColor="text1"/>
          <w:sz w:val="28"/>
          <w:szCs w:val="28"/>
        </w:rPr>
        <w:t>），没有工程量清单，漏项怎么算？</w:t>
      </w:r>
    </w:p>
    <w:p w:rsidR="00717318" w:rsidRDefault="00F625BE">
      <w:pPr>
        <w:pStyle w:val="a3"/>
        <w:widowControl/>
        <w:spacing w:beforeAutospacing="0" w:afterAutospacing="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回复：已修改清单，</w:t>
      </w:r>
      <w:r>
        <w:rPr>
          <w:rFonts w:asciiTheme="minorEastAsia" w:hAnsiTheme="minorEastAsia" w:cstheme="minorEastAsia" w:hint="eastAsia"/>
          <w:color w:val="000000" w:themeColor="text1"/>
          <w:sz w:val="28"/>
          <w:szCs w:val="28"/>
        </w:rPr>
        <w:t>投标人自主报价。</w:t>
      </w:r>
    </w:p>
    <w:p w:rsidR="00717318" w:rsidRDefault="00F625BE">
      <w:pPr>
        <w:numPr>
          <w:ilvl w:val="0"/>
          <w:numId w:val="9"/>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屋脊无工程量清单，漏项怎么算？</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回复：此内容已在真石漆外墙做法中计入，不单独列项。</w:t>
      </w:r>
    </w:p>
    <w:p w:rsidR="00717318" w:rsidRDefault="00F625BE">
      <w:pPr>
        <w:numPr>
          <w:ilvl w:val="0"/>
          <w:numId w:val="9"/>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建通</w:t>
      </w:r>
      <w:r>
        <w:rPr>
          <w:rFonts w:asciiTheme="minorEastAsia" w:hAnsiTheme="minorEastAsia" w:cstheme="minorEastAsia" w:hint="eastAsia"/>
          <w:color w:val="000000" w:themeColor="text1"/>
          <w:sz w:val="28"/>
          <w:szCs w:val="28"/>
        </w:rPr>
        <w:t>05</w:t>
      </w:r>
      <w:r>
        <w:rPr>
          <w:rFonts w:asciiTheme="minorEastAsia" w:hAnsiTheme="minorEastAsia" w:cstheme="minorEastAsia" w:hint="eastAsia"/>
          <w:color w:val="000000" w:themeColor="text1"/>
          <w:sz w:val="28"/>
          <w:szCs w:val="28"/>
        </w:rPr>
        <w:t>、建通</w:t>
      </w:r>
      <w:r>
        <w:rPr>
          <w:rFonts w:asciiTheme="minorEastAsia" w:hAnsiTheme="minorEastAsia" w:cstheme="minorEastAsia" w:hint="eastAsia"/>
          <w:color w:val="000000" w:themeColor="text1"/>
          <w:sz w:val="28"/>
          <w:szCs w:val="28"/>
        </w:rPr>
        <w:t>06</w:t>
      </w:r>
      <w:r>
        <w:rPr>
          <w:rFonts w:asciiTheme="minorEastAsia" w:hAnsiTheme="minorEastAsia" w:cstheme="minorEastAsia" w:hint="eastAsia"/>
          <w:color w:val="000000" w:themeColor="text1"/>
          <w:sz w:val="28"/>
          <w:szCs w:val="28"/>
        </w:rPr>
        <w:t>中飞檐装饰线条，招标无清单项，漏项怎么算？</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回复：此内容已在真石漆外墙做法中计入，不单独列项。</w:t>
      </w:r>
    </w:p>
    <w:p w:rsidR="00717318" w:rsidRDefault="00F625BE">
      <w:pPr>
        <w:numPr>
          <w:ilvl w:val="0"/>
          <w:numId w:val="9"/>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外墙木板装饰清单工程量为</w:t>
      </w:r>
      <w:r>
        <w:rPr>
          <w:rFonts w:asciiTheme="minorEastAsia" w:hAnsiTheme="minorEastAsia" w:cstheme="minorEastAsia" w:hint="eastAsia"/>
          <w:color w:val="000000" w:themeColor="text1"/>
          <w:sz w:val="28"/>
          <w:szCs w:val="28"/>
        </w:rPr>
        <w:t>121.5</w:t>
      </w:r>
      <w:r>
        <w:rPr>
          <w:rFonts w:asciiTheme="minorEastAsia" w:hAnsiTheme="minorEastAsia" w:cstheme="minorEastAsia" w:hint="eastAsia"/>
          <w:color w:val="000000" w:themeColor="text1"/>
          <w:sz w:val="28"/>
          <w:szCs w:val="28"/>
        </w:rPr>
        <w:t>平方，实算工程量</w:t>
      </w:r>
      <w:r>
        <w:rPr>
          <w:rFonts w:asciiTheme="minorEastAsia" w:hAnsiTheme="minorEastAsia" w:cstheme="minorEastAsia" w:hint="eastAsia"/>
          <w:color w:val="000000" w:themeColor="text1"/>
          <w:sz w:val="28"/>
          <w:szCs w:val="28"/>
        </w:rPr>
        <w:t>364.94</w:t>
      </w:r>
      <w:r>
        <w:rPr>
          <w:rFonts w:asciiTheme="minorEastAsia" w:hAnsiTheme="minorEastAsia" w:cstheme="minorEastAsia" w:hint="eastAsia"/>
          <w:color w:val="000000" w:themeColor="text1"/>
          <w:sz w:val="28"/>
          <w:szCs w:val="28"/>
        </w:rPr>
        <w:t>平方。偏差工程量怎么算？</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回复：已修改清单，</w:t>
      </w:r>
      <w:r>
        <w:rPr>
          <w:rFonts w:asciiTheme="minorEastAsia" w:hAnsiTheme="minorEastAsia" w:cstheme="minorEastAsia" w:hint="eastAsia"/>
          <w:color w:val="000000" w:themeColor="text1"/>
          <w:sz w:val="28"/>
          <w:szCs w:val="28"/>
        </w:rPr>
        <w:t>投标人自主报价。</w:t>
      </w:r>
    </w:p>
    <w:p w:rsidR="00717318" w:rsidRDefault="00F625BE">
      <w:pPr>
        <w:numPr>
          <w:ilvl w:val="0"/>
          <w:numId w:val="9"/>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建筑</w:t>
      </w:r>
      <w:r>
        <w:rPr>
          <w:rFonts w:asciiTheme="minorEastAsia" w:hAnsiTheme="minorEastAsia" w:cstheme="minorEastAsia" w:hint="eastAsia"/>
          <w:color w:val="000000" w:themeColor="text1"/>
          <w:sz w:val="28"/>
          <w:szCs w:val="28"/>
        </w:rPr>
        <w:t>11</w:t>
      </w:r>
      <w:r>
        <w:rPr>
          <w:rFonts w:asciiTheme="minorEastAsia" w:hAnsiTheme="minorEastAsia" w:cstheme="minorEastAsia" w:hint="eastAsia"/>
          <w:color w:val="000000" w:themeColor="text1"/>
          <w:sz w:val="28"/>
          <w:szCs w:val="28"/>
        </w:rPr>
        <w:t>中栏板</w:t>
      </w:r>
      <w:r>
        <w:rPr>
          <w:rFonts w:asciiTheme="minorEastAsia" w:hAnsiTheme="minorEastAsia" w:cstheme="minorEastAsia" w:hint="eastAsia"/>
          <w:color w:val="000000" w:themeColor="text1"/>
          <w:sz w:val="28"/>
          <w:szCs w:val="28"/>
        </w:rPr>
        <w:t>b-b</w:t>
      </w:r>
      <w:r>
        <w:rPr>
          <w:rFonts w:asciiTheme="minorEastAsia" w:hAnsiTheme="minorEastAsia" w:cstheme="minorEastAsia" w:hint="eastAsia"/>
          <w:color w:val="000000" w:themeColor="text1"/>
          <w:sz w:val="28"/>
          <w:szCs w:val="28"/>
        </w:rPr>
        <w:t>断面干挂石材祥二次设计，石材凸出墙面尺</w:t>
      </w:r>
      <w:r>
        <w:rPr>
          <w:rFonts w:asciiTheme="minorEastAsia" w:hAnsiTheme="minorEastAsia" w:cstheme="minorEastAsia" w:hint="eastAsia"/>
          <w:color w:val="000000" w:themeColor="text1"/>
          <w:sz w:val="28"/>
          <w:szCs w:val="28"/>
        </w:rPr>
        <w:t>寸标注为“据实”，如何计取？</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回复：按图纸立面、平面及剖面计算。</w:t>
      </w:r>
    </w:p>
    <w:p w:rsidR="00717318" w:rsidRDefault="00F625BE">
      <w:pPr>
        <w:numPr>
          <w:ilvl w:val="0"/>
          <w:numId w:val="9"/>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外墙立面窗顶部</w:t>
      </w:r>
      <w:r>
        <w:rPr>
          <w:rFonts w:asciiTheme="minorEastAsia" w:hAnsiTheme="minorEastAsia" w:cstheme="minorEastAsia" w:hint="eastAsia"/>
          <w:color w:val="000000" w:themeColor="text1"/>
          <w:sz w:val="28"/>
          <w:szCs w:val="28"/>
        </w:rPr>
        <w:t>30</w:t>
      </w:r>
      <w:r>
        <w:rPr>
          <w:rFonts w:asciiTheme="minorEastAsia" w:hAnsiTheme="minorEastAsia" w:cstheme="minorEastAsia" w:hint="eastAsia"/>
          <w:color w:val="000000" w:themeColor="text1"/>
          <w:sz w:val="28"/>
          <w:szCs w:val="28"/>
        </w:rPr>
        <w:t>厚聚苯胶粉颗粒，招标无清单项，漏项怎么算？</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kern w:val="0"/>
          <w:sz w:val="28"/>
          <w:szCs w:val="28"/>
        </w:rPr>
        <w:t>回复：综合考虑在</w:t>
      </w:r>
      <w:r>
        <w:rPr>
          <w:rFonts w:asciiTheme="minorEastAsia" w:hAnsiTheme="minorEastAsia" w:cstheme="minorEastAsia" w:hint="eastAsia"/>
          <w:color w:val="000000" w:themeColor="text1"/>
          <w:kern w:val="0"/>
          <w:sz w:val="28"/>
          <w:szCs w:val="28"/>
        </w:rPr>
        <w:t>相应窗</w:t>
      </w:r>
      <w:r>
        <w:rPr>
          <w:rFonts w:asciiTheme="minorEastAsia" w:hAnsiTheme="minorEastAsia" w:cstheme="minorEastAsia" w:hint="eastAsia"/>
          <w:color w:val="000000" w:themeColor="text1"/>
          <w:kern w:val="0"/>
          <w:sz w:val="28"/>
          <w:szCs w:val="28"/>
        </w:rPr>
        <w:t>项目中。</w:t>
      </w:r>
    </w:p>
    <w:p w:rsidR="00717318" w:rsidRDefault="00F625BE">
      <w:pPr>
        <w:numPr>
          <w:ilvl w:val="0"/>
          <w:numId w:val="9"/>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外脚手架只有</w:t>
      </w:r>
      <w:r>
        <w:rPr>
          <w:rFonts w:asciiTheme="minorEastAsia" w:hAnsiTheme="minorEastAsia" w:cstheme="minorEastAsia" w:hint="eastAsia"/>
          <w:color w:val="000000" w:themeColor="text1"/>
          <w:sz w:val="28"/>
          <w:szCs w:val="28"/>
        </w:rPr>
        <w:t>17.6</w:t>
      </w:r>
      <w:r>
        <w:rPr>
          <w:rFonts w:asciiTheme="minorEastAsia" w:hAnsiTheme="minorEastAsia" w:cstheme="minorEastAsia" w:hint="eastAsia"/>
          <w:color w:val="000000" w:themeColor="text1"/>
          <w:sz w:val="28"/>
          <w:szCs w:val="28"/>
        </w:rPr>
        <w:t>元</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项，低于成本，请核实？</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回复：措施项目费</w:t>
      </w:r>
      <w:r>
        <w:rPr>
          <w:rFonts w:asciiTheme="minorEastAsia" w:hAnsiTheme="minorEastAsia" w:cstheme="minorEastAsia" w:hint="eastAsia"/>
          <w:color w:val="000000" w:themeColor="text1"/>
          <w:sz w:val="28"/>
          <w:szCs w:val="28"/>
        </w:rPr>
        <w:t>投标人报价时结合图纸及自身情况合理报价。</w:t>
      </w:r>
    </w:p>
    <w:p w:rsidR="00717318" w:rsidRDefault="00F625BE">
      <w:pPr>
        <w:numPr>
          <w:ilvl w:val="0"/>
          <w:numId w:val="9"/>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仿古窗工程量清单为</w:t>
      </w:r>
      <w:r>
        <w:rPr>
          <w:rFonts w:asciiTheme="minorEastAsia" w:hAnsiTheme="minorEastAsia" w:cstheme="minorEastAsia" w:hint="eastAsia"/>
          <w:color w:val="000000" w:themeColor="text1"/>
          <w:sz w:val="28"/>
          <w:szCs w:val="28"/>
        </w:rPr>
        <w:t>463.88m2</w:t>
      </w:r>
      <w:r>
        <w:rPr>
          <w:rFonts w:asciiTheme="minorEastAsia" w:hAnsiTheme="minorEastAsia" w:cstheme="minorEastAsia" w:hint="eastAsia"/>
          <w:color w:val="000000" w:themeColor="text1"/>
          <w:sz w:val="28"/>
          <w:szCs w:val="28"/>
        </w:rPr>
        <w:t>，计算量为</w:t>
      </w:r>
      <w:r>
        <w:rPr>
          <w:rFonts w:asciiTheme="minorEastAsia" w:hAnsiTheme="minorEastAsia" w:cstheme="minorEastAsia" w:hint="eastAsia"/>
          <w:color w:val="000000" w:themeColor="text1"/>
          <w:sz w:val="28"/>
          <w:szCs w:val="28"/>
        </w:rPr>
        <w:t>483.01m2</w:t>
      </w:r>
      <w:r>
        <w:rPr>
          <w:rFonts w:asciiTheme="minorEastAsia" w:hAnsiTheme="minorEastAsia" w:cstheme="minorEastAsia" w:hint="eastAsia"/>
          <w:color w:val="000000" w:themeColor="text1"/>
          <w:sz w:val="28"/>
          <w:szCs w:val="28"/>
        </w:rPr>
        <w:t>。偏差工程量怎么算？</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回复：工程量无误，</w:t>
      </w:r>
      <w:r>
        <w:rPr>
          <w:rFonts w:asciiTheme="minorEastAsia" w:hAnsiTheme="minorEastAsia" w:cstheme="minorEastAsia" w:hint="eastAsia"/>
          <w:color w:val="000000" w:themeColor="text1"/>
          <w:sz w:val="28"/>
          <w:szCs w:val="28"/>
        </w:rPr>
        <w:t>投标人自主报价。</w:t>
      </w:r>
    </w:p>
    <w:p w:rsidR="00717318" w:rsidRDefault="00F625BE">
      <w:pPr>
        <w:spacing w:line="430" w:lineRule="exact"/>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t>图纸问题：</w:t>
      </w:r>
    </w:p>
    <w:p w:rsidR="00717318" w:rsidRDefault="00F625BE">
      <w:pPr>
        <w:numPr>
          <w:ilvl w:val="0"/>
          <w:numId w:val="10"/>
        </w:num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结施</w:t>
      </w:r>
      <w:r>
        <w:rPr>
          <w:rFonts w:ascii="宋体" w:hAnsi="宋体" w:cs="宋体" w:hint="eastAsia"/>
          <w:color w:val="000000" w:themeColor="text1"/>
          <w:sz w:val="28"/>
          <w:szCs w:val="28"/>
        </w:rPr>
        <w:t>05</w:t>
      </w:r>
      <w:r>
        <w:rPr>
          <w:rFonts w:ascii="宋体" w:hAnsi="宋体" w:cs="宋体" w:hint="eastAsia"/>
          <w:color w:val="000000" w:themeColor="text1"/>
          <w:sz w:val="28"/>
          <w:szCs w:val="28"/>
        </w:rPr>
        <w:t>中</w:t>
      </w:r>
      <w:r>
        <w:rPr>
          <w:rFonts w:ascii="宋体" w:hAnsi="宋体" w:cs="宋体" w:hint="eastAsia"/>
          <w:color w:val="000000" w:themeColor="text1"/>
          <w:sz w:val="28"/>
          <w:szCs w:val="28"/>
        </w:rPr>
        <w:t>KZ2</w:t>
      </w:r>
      <w:r>
        <w:rPr>
          <w:rFonts w:ascii="宋体" w:hAnsi="宋体" w:cs="宋体" w:hint="eastAsia"/>
          <w:color w:val="000000" w:themeColor="text1"/>
          <w:sz w:val="28"/>
          <w:szCs w:val="28"/>
        </w:rPr>
        <w:t>集中标注截面</w:t>
      </w:r>
      <w:r>
        <w:rPr>
          <w:rFonts w:ascii="宋体" w:hAnsi="宋体" w:cs="宋体" w:hint="eastAsia"/>
          <w:color w:val="000000" w:themeColor="text1"/>
          <w:sz w:val="28"/>
          <w:szCs w:val="28"/>
        </w:rPr>
        <w:t>500*500</w:t>
      </w:r>
      <w:r>
        <w:rPr>
          <w:rFonts w:ascii="宋体" w:hAnsi="宋体" w:cs="宋体" w:hint="eastAsia"/>
          <w:color w:val="000000" w:themeColor="text1"/>
          <w:sz w:val="28"/>
          <w:szCs w:val="28"/>
        </w:rPr>
        <w:t>，原位标注为</w:t>
      </w:r>
      <w:r>
        <w:rPr>
          <w:rFonts w:ascii="宋体" w:hAnsi="宋体" w:cs="宋体" w:hint="eastAsia"/>
          <w:color w:val="000000" w:themeColor="text1"/>
          <w:sz w:val="28"/>
          <w:szCs w:val="28"/>
        </w:rPr>
        <w:t>600*600</w:t>
      </w:r>
      <w:r>
        <w:rPr>
          <w:rFonts w:ascii="宋体" w:hAnsi="宋体" w:cs="宋体" w:hint="eastAsia"/>
          <w:color w:val="000000" w:themeColor="text1"/>
          <w:sz w:val="28"/>
          <w:szCs w:val="28"/>
        </w:rPr>
        <w:t>，截面不符；</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回复：按原位大样图</w:t>
      </w:r>
      <w:r>
        <w:rPr>
          <w:rFonts w:ascii="宋体" w:hAnsi="宋体" w:cs="宋体" w:hint="eastAsia"/>
          <w:color w:val="000000" w:themeColor="text1"/>
          <w:sz w:val="28"/>
          <w:szCs w:val="28"/>
        </w:rPr>
        <w:t>600x600</w:t>
      </w:r>
      <w:r>
        <w:rPr>
          <w:rFonts w:ascii="宋体" w:hAnsi="宋体" w:cs="宋体" w:hint="eastAsia"/>
          <w:color w:val="000000" w:themeColor="text1"/>
          <w:sz w:val="28"/>
          <w:szCs w:val="28"/>
        </w:rPr>
        <w:t>进行施工。</w:t>
      </w:r>
    </w:p>
    <w:p w:rsidR="00717318" w:rsidRDefault="00F625BE">
      <w:pPr>
        <w:numPr>
          <w:ilvl w:val="0"/>
          <w:numId w:val="10"/>
        </w:num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结施</w:t>
      </w:r>
      <w:r>
        <w:rPr>
          <w:rFonts w:ascii="宋体" w:hAnsi="宋体" w:cs="宋体" w:hint="eastAsia"/>
          <w:color w:val="000000" w:themeColor="text1"/>
          <w:sz w:val="28"/>
          <w:szCs w:val="28"/>
        </w:rPr>
        <w:t>06</w:t>
      </w:r>
      <w:r>
        <w:rPr>
          <w:rFonts w:ascii="宋体" w:hAnsi="宋体" w:cs="宋体" w:hint="eastAsia"/>
          <w:color w:val="000000" w:themeColor="text1"/>
          <w:sz w:val="28"/>
          <w:szCs w:val="28"/>
        </w:rPr>
        <w:t>中</w:t>
      </w:r>
      <w:r>
        <w:rPr>
          <w:rFonts w:ascii="宋体" w:hAnsi="宋体" w:cs="宋体" w:hint="eastAsia"/>
          <w:color w:val="000000" w:themeColor="text1"/>
          <w:sz w:val="28"/>
          <w:szCs w:val="28"/>
        </w:rPr>
        <w:t>4.77</w:t>
      </w:r>
      <w:r>
        <w:rPr>
          <w:rFonts w:ascii="宋体" w:hAnsi="宋体" w:cs="宋体" w:hint="eastAsia"/>
          <w:color w:val="000000" w:themeColor="text1"/>
          <w:sz w:val="28"/>
          <w:szCs w:val="28"/>
        </w:rPr>
        <w:t>米梁配筋图中</w:t>
      </w:r>
      <w:r>
        <w:rPr>
          <w:rFonts w:ascii="宋体" w:hAnsi="宋体" w:cs="宋体" w:hint="eastAsia"/>
          <w:color w:val="000000" w:themeColor="text1"/>
          <w:sz w:val="28"/>
          <w:szCs w:val="28"/>
        </w:rPr>
        <w:t>KL5</w:t>
      </w:r>
      <w:r>
        <w:rPr>
          <w:rFonts w:ascii="宋体" w:hAnsi="宋体" w:cs="宋体" w:hint="eastAsia"/>
          <w:color w:val="000000" w:themeColor="text1"/>
          <w:sz w:val="28"/>
          <w:szCs w:val="28"/>
        </w:rPr>
        <w:t>无配筋信息；回复：结施</w:t>
      </w:r>
      <w:r>
        <w:rPr>
          <w:rFonts w:ascii="宋体" w:hAnsi="宋体" w:cs="宋体" w:hint="eastAsia"/>
          <w:color w:val="000000" w:themeColor="text1"/>
          <w:sz w:val="28"/>
          <w:szCs w:val="28"/>
        </w:rPr>
        <w:t>06</w:t>
      </w:r>
      <w:r>
        <w:rPr>
          <w:rFonts w:ascii="宋体" w:hAnsi="宋体" w:cs="宋体" w:hint="eastAsia"/>
          <w:color w:val="000000" w:themeColor="text1"/>
          <w:sz w:val="28"/>
          <w:szCs w:val="28"/>
        </w:rPr>
        <w:t>中</w:t>
      </w:r>
      <w:r>
        <w:rPr>
          <w:rFonts w:ascii="宋体" w:hAnsi="宋体" w:cs="宋体" w:hint="eastAsia"/>
          <w:color w:val="000000" w:themeColor="text1"/>
          <w:sz w:val="28"/>
          <w:szCs w:val="28"/>
        </w:rPr>
        <w:t>KL5(2B)</w:t>
      </w:r>
      <w:r>
        <w:rPr>
          <w:rFonts w:ascii="宋体" w:hAnsi="宋体" w:cs="宋体" w:hint="eastAsia"/>
          <w:color w:val="000000" w:themeColor="text1"/>
          <w:sz w:val="28"/>
          <w:szCs w:val="28"/>
        </w:rPr>
        <w:t>改为</w:t>
      </w:r>
      <w:r>
        <w:rPr>
          <w:rFonts w:ascii="宋体" w:hAnsi="宋体" w:cs="宋体" w:hint="eastAsia"/>
          <w:color w:val="000000" w:themeColor="text1"/>
          <w:sz w:val="28"/>
          <w:szCs w:val="28"/>
        </w:rPr>
        <w:t>KL6(2B)</w:t>
      </w:r>
      <w:r>
        <w:rPr>
          <w:rFonts w:ascii="宋体" w:hAnsi="宋体" w:cs="宋体" w:hint="eastAsia"/>
          <w:color w:val="000000" w:themeColor="text1"/>
          <w:sz w:val="28"/>
          <w:szCs w:val="28"/>
        </w:rPr>
        <w:t>。</w:t>
      </w:r>
    </w:p>
    <w:p w:rsidR="00717318" w:rsidRDefault="00F625BE">
      <w:pPr>
        <w:numPr>
          <w:ilvl w:val="0"/>
          <w:numId w:val="10"/>
        </w:num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结施</w:t>
      </w:r>
      <w:r>
        <w:rPr>
          <w:rFonts w:ascii="宋体" w:hAnsi="宋体" w:cs="宋体" w:hint="eastAsia"/>
          <w:color w:val="000000" w:themeColor="text1"/>
          <w:sz w:val="28"/>
          <w:szCs w:val="28"/>
        </w:rPr>
        <w:t>07</w:t>
      </w:r>
      <w:r>
        <w:rPr>
          <w:rFonts w:ascii="宋体" w:hAnsi="宋体" w:cs="宋体" w:hint="eastAsia"/>
          <w:color w:val="000000" w:themeColor="text1"/>
          <w:sz w:val="28"/>
          <w:szCs w:val="28"/>
        </w:rPr>
        <w:t>中</w:t>
      </w:r>
      <w:r>
        <w:rPr>
          <w:rFonts w:ascii="宋体" w:hAnsi="宋体" w:cs="宋体" w:hint="eastAsia"/>
          <w:color w:val="000000" w:themeColor="text1"/>
          <w:sz w:val="28"/>
          <w:szCs w:val="28"/>
        </w:rPr>
        <w:t>4.77</w:t>
      </w:r>
      <w:r>
        <w:rPr>
          <w:rFonts w:ascii="宋体" w:hAnsi="宋体" w:cs="宋体" w:hint="eastAsia"/>
          <w:color w:val="000000" w:themeColor="text1"/>
          <w:sz w:val="28"/>
          <w:szCs w:val="28"/>
        </w:rPr>
        <w:t>米板配筋图中</w:t>
      </w:r>
      <w:r>
        <w:rPr>
          <w:rFonts w:ascii="宋体" w:hAnsi="宋体" w:cs="宋体" w:hint="eastAsia"/>
          <w:color w:val="000000" w:themeColor="text1"/>
          <w:sz w:val="28"/>
          <w:szCs w:val="28"/>
        </w:rPr>
        <w:t>L</w:t>
      </w:r>
      <w:r>
        <w:rPr>
          <w:rFonts w:ascii="宋体" w:hAnsi="宋体" w:cs="宋体" w:hint="eastAsia"/>
          <w:color w:val="000000" w:themeColor="text1"/>
          <w:sz w:val="28"/>
          <w:szCs w:val="28"/>
        </w:rPr>
        <w:t>、</w:t>
      </w:r>
      <w:r>
        <w:rPr>
          <w:rFonts w:ascii="宋体" w:hAnsi="宋体" w:cs="宋体" w:hint="eastAsia"/>
          <w:color w:val="000000" w:themeColor="text1"/>
          <w:sz w:val="28"/>
          <w:szCs w:val="28"/>
        </w:rPr>
        <w:t>K</w:t>
      </w:r>
      <w:r>
        <w:rPr>
          <w:rFonts w:ascii="宋体" w:hAnsi="宋体" w:cs="宋体" w:hint="eastAsia"/>
          <w:color w:val="000000" w:themeColor="text1"/>
          <w:sz w:val="28"/>
          <w:szCs w:val="28"/>
        </w:rPr>
        <w:t>、</w:t>
      </w:r>
      <w:r>
        <w:rPr>
          <w:rFonts w:ascii="宋体" w:hAnsi="宋体" w:cs="宋体" w:hint="eastAsia"/>
          <w:color w:val="000000" w:themeColor="text1"/>
          <w:sz w:val="28"/>
          <w:szCs w:val="28"/>
        </w:rPr>
        <w:t>E</w:t>
      </w:r>
      <w:r>
        <w:rPr>
          <w:rFonts w:ascii="宋体" w:hAnsi="宋体" w:cs="宋体" w:hint="eastAsia"/>
          <w:color w:val="000000" w:themeColor="text1"/>
          <w:sz w:val="28"/>
          <w:szCs w:val="28"/>
        </w:rPr>
        <w:t>、</w:t>
      </w:r>
      <w:r>
        <w:rPr>
          <w:rFonts w:ascii="宋体" w:hAnsi="宋体" w:cs="宋体" w:hint="eastAsia"/>
          <w:color w:val="000000" w:themeColor="text1"/>
          <w:sz w:val="28"/>
          <w:szCs w:val="28"/>
        </w:rPr>
        <w:t>H</w:t>
      </w:r>
      <w:r>
        <w:rPr>
          <w:rFonts w:ascii="宋体" w:hAnsi="宋体" w:cs="宋体" w:hint="eastAsia"/>
          <w:color w:val="000000" w:themeColor="text1"/>
          <w:sz w:val="28"/>
          <w:szCs w:val="28"/>
        </w:rPr>
        <w:t>轴楼梯处无板信息；回复：见楼梯详图。</w:t>
      </w:r>
    </w:p>
    <w:p w:rsidR="00717318" w:rsidRDefault="00F625BE">
      <w:pPr>
        <w:numPr>
          <w:ilvl w:val="0"/>
          <w:numId w:val="10"/>
        </w:num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lastRenderedPageBreak/>
        <w:t>2#</w:t>
      </w:r>
      <w:r>
        <w:rPr>
          <w:rFonts w:ascii="宋体" w:hAnsi="宋体" w:cs="宋体" w:hint="eastAsia"/>
          <w:color w:val="000000" w:themeColor="text1"/>
          <w:sz w:val="28"/>
          <w:szCs w:val="28"/>
        </w:rPr>
        <w:t>楼梯</w:t>
      </w:r>
      <w:r>
        <w:rPr>
          <w:rFonts w:ascii="宋体" w:hAnsi="宋体" w:cs="宋体" w:hint="eastAsia"/>
          <w:color w:val="000000" w:themeColor="text1"/>
          <w:sz w:val="28"/>
          <w:szCs w:val="28"/>
        </w:rPr>
        <w:t>CT1</w:t>
      </w:r>
      <w:r>
        <w:rPr>
          <w:rFonts w:ascii="宋体" w:hAnsi="宋体" w:cs="宋体" w:hint="eastAsia"/>
          <w:color w:val="000000" w:themeColor="text1"/>
          <w:sz w:val="28"/>
          <w:szCs w:val="28"/>
        </w:rPr>
        <w:t>梯板无配筋信息；</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回复：板厚</w:t>
      </w:r>
      <w:r>
        <w:rPr>
          <w:rFonts w:ascii="宋体" w:hAnsi="宋体" w:cs="宋体" w:hint="eastAsia"/>
          <w:color w:val="000000" w:themeColor="text1"/>
          <w:sz w:val="28"/>
          <w:szCs w:val="28"/>
        </w:rPr>
        <w:t>h=120mm,</w:t>
      </w:r>
      <w:r>
        <w:rPr>
          <w:rFonts w:ascii="宋体" w:hAnsi="宋体" w:cs="宋体" w:hint="eastAsia"/>
          <w:color w:val="000000" w:themeColor="text1"/>
          <w:sz w:val="28"/>
          <w:szCs w:val="28"/>
        </w:rPr>
        <w:t>配筋：三级钢</w:t>
      </w:r>
      <w:r>
        <w:rPr>
          <w:rFonts w:ascii="宋体" w:hAnsi="宋体" w:cs="宋体" w:hint="eastAsia"/>
          <w:color w:val="000000" w:themeColor="text1"/>
          <w:sz w:val="28"/>
          <w:szCs w:val="28"/>
        </w:rPr>
        <w:t xml:space="preserve">10@200; </w:t>
      </w:r>
      <w:r>
        <w:rPr>
          <w:rFonts w:ascii="宋体" w:hAnsi="宋体" w:cs="宋体" w:hint="eastAsia"/>
          <w:color w:val="000000" w:themeColor="text1"/>
          <w:sz w:val="28"/>
          <w:szCs w:val="28"/>
        </w:rPr>
        <w:t>三级钢</w:t>
      </w:r>
      <w:r>
        <w:rPr>
          <w:rFonts w:ascii="宋体" w:hAnsi="宋体" w:cs="宋体" w:hint="eastAsia"/>
          <w:color w:val="000000" w:themeColor="text1"/>
          <w:sz w:val="28"/>
          <w:szCs w:val="28"/>
        </w:rPr>
        <w:t>10@100</w:t>
      </w:r>
      <w:r>
        <w:rPr>
          <w:rFonts w:ascii="宋体" w:hAnsi="宋体" w:cs="宋体" w:hint="eastAsia"/>
          <w:color w:val="000000" w:themeColor="text1"/>
          <w:sz w:val="28"/>
          <w:szCs w:val="28"/>
        </w:rPr>
        <w:t>，分布筋：三级钢</w:t>
      </w:r>
      <w:r>
        <w:rPr>
          <w:rFonts w:ascii="宋体" w:hAnsi="宋体" w:cs="宋体" w:hint="eastAsia"/>
          <w:color w:val="000000" w:themeColor="text1"/>
          <w:sz w:val="28"/>
          <w:szCs w:val="28"/>
        </w:rPr>
        <w:t>8@200</w:t>
      </w:r>
      <w:r>
        <w:rPr>
          <w:rFonts w:ascii="宋体" w:hAnsi="宋体" w:cs="宋体" w:hint="eastAsia"/>
          <w:color w:val="000000" w:themeColor="text1"/>
          <w:sz w:val="28"/>
          <w:szCs w:val="28"/>
        </w:rPr>
        <w:t>。</w:t>
      </w:r>
    </w:p>
    <w:p w:rsidR="00717318" w:rsidRDefault="00F625BE">
      <w:pPr>
        <w:numPr>
          <w:ilvl w:val="0"/>
          <w:numId w:val="10"/>
        </w:num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建施</w:t>
      </w:r>
      <w:r>
        <w:rPr>
          <w:rFonts w:ascii="宋体" w:hAnsi="宋体" w:cs="宋体" w:hint="eastAsia"/>
          <w:color w:val="000000" w:themeColor="text1"/>
          <w:sz w:val="28"/>
          <w:szCs w:val="28"/>
        </w:rPr>
        <w:t>03</w:t>
      </w:r>
      <w:r>
        <w:rPr>
          <w:rFonts w:ascii="宋体" w:hAnsi="宋体" w:cs="宋体" w:hint="eastAsia"/>
          <w:color w:val="000000" w:themeColor="text1"/>
          <w:sz w:val="28"/>
          <w:szCs w:val="28"/>
        </w:rPr>
        <w:t>中一层建筑图中</w:t>
      </w:r>
      <w:r>
        <w:rPr>
          <w:rFonts w:ascii="宋体" w:hAnsi="宋体" w:cs="宋体" w:hint="eastAsia"/>
          <w:color w:val="000000" w:themeColor="text1"/>
          <w:sz w:val="28"/>
          <w:szCs w:val="28"/>
        </w:rPr>
        <w:t>Ma1021</w:t>
      </w:r>
      <w:r>
        <w:rPr>
          <w:rFonts w:ascii="宋体" w:hAnsi="宋体" w:cs="宋体" w:hint="eastAsia"/>
          <w:color w:val="000000" w:themeColor="text1"/>
          <w:sz w:val="28"/>
          <w:szCs w:val="28"/>
        </w:rPr>
        <w:t>、</w:t>
      </w:r>
      <w:r>
        <w:rPr>
          <w:rFonts w:ascii="宋体" w:hAnsi="宋体" w:cs="宋体" w:hint="eastAsia"/>
          <w:color w:val="000000" w:themeColor="text1"/>
          <w:sz w:val="28"/>
          <w:szCs w:val="28"/>
        </w:rPr>
        <w:t>FM1121</w:t>
      </w:r>
      <w:r>
        <w:rPr>
          <w:rFonts w:ascii="宋体" w:hAnsi="宋体" w:cs="宋体" w:hint="eastAsia"/>
          <w:color w:val="000000" w:themeColor="text1"/>
          <w:sz w:val="28"/>
          <w:szCs w:val="28"/>
        </w:rPr>
        <w:t>、</w:t>
      </w:r>
      <w:r>
        <w:rPr>
          <w:rFonts w:ascii="宋体" w:hAnsi="宋体" w:cs="宋体" w:hint="eastAsia"/>
          <w:color w:val="000000" w:themeColor="text1"/>
          <w:sz w:val="28"/>
          <w:szCs w:val="28"/>
        </w:rPr>
        <w:t>FM1021</w:t>
      </w:r>
      <w:r>
        <w:rPr>
          <w:rFonts w:ascii="宋体" w:hAnsi="宋体" w:cs="宋体" w:hint="eastAsia"/>
          <w:color w:val="000000" w:themeColor="text1"/>
          <w:sz w:val="28"/>
          <w:szCs w:val="28"/>
        </w:rPr>
        <w:t>乙、</w:t>
      </w:r>
      <w:r>
        <w:rPr>
          <w:rFonts w:ascii="宋体" w:hAnsi="宋体" w:cs="宋体" w:hint="eastAsia"/>
          <w:color w:val="000000" w:themeColor="text1"/>
          <w:sz w:val="28"/>
          <w:szCs w:val="28"/>
        </w:rPr>
        <w:t>FM1121</w:t>
      </w:r>
      <w:r>
        <w:rPr>
          <w:rFonts w:ascii="宋体" w:hAnsi="宋体" w:cs="宋体" w:hint="eastAsia"/>
          <w:color w:val="000000" w:themeColor="text1"/>
          <w:sz w:val="28"/>
          <w:szCs w:val="28"/>
        </w:rPr>
        <w:t>甲</w:t>
      </w:r>
      <w:r>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rPr>
        <w:t>、</w:t>
      </w:r>
      <w:r>
        <w:rPr>
          <w:rFonts w:ascii="宋体" w:hAnsi="宋体" w:cs="宋体" w:hint="eastAsia"/>
          <w:color w:val="000000" w:themeColor="text1"/>
          <w:sz w:val="28"/>
          <w:szCs w:val="28"/>
        </w:rPr>
        <w:t>FM1427</w:t>
      </w:r>
      <w:r>
        <w:rPr>
          <w:rFonts w:ascii="宋体" w:hAnsi="宋体" w:cs="宋体" w:hint="eastAsia"/>
          <w:color w:val="000000" w:themeColor="text1"/>
          <w:sz w:val="28"/>
          <w:szCs w:val="28"/>
        </w:rPr>
        <w:t>乙等门窗表无尺寸信息；</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回复：按平面图标注尺寸或编号后缀尺寸。</w:t>
      </w:r>
    </w:p>
    <w:p w:rsidR="00717318" w:rsidRDefault="00F625BE">
      <w:pPr>
        <w:numPr>
          <w:ilvl w:val="0"/>
          <w:numId w:val="10"/>
        </w:num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建施</w:t>
      </w:r>
      <w:r>
        <w:rPr>
          <w:rFonts w:ascii="宋体" w:hAnsi="宋体" w:cs="宋体" w:hint="eastAsia"/>
          <w:color w:val="000000" w:themeColor="text1"/>
          <w:sz w:val="28"/>
          <w:szCs w:val="28"/>
        </w:rPr>
        <w:t>03</w:t>
      </w:r>
      <w:r>
        <w:rPr>
          <w:rFonts w:ascii="宋体" w:hAnsi="宋体" w:cs="宋体" w:hint="eastAsia"/>
          <w:color w:val="000000" w:themeColor="text1"/>
          <w:sz w:val="28"/>
          <w:szCs w:val="28"/>
        </w:rPr>
        <w:t>中二层平面图</w:t>
      </w:r>
      <w:r>
        <w:rPr>
          <w:rFonts w:ascii="宋体" w:hAnsi="宋体" w:cs="宋体" w:hint="eastAsia"/>
          <w:color w:val="000000" w:themeColor="text1"/>
          <w:sz w:val="28"/>
          <w:szCs w:val="28"/>
        </w:rPr>
        <w:t>C3333</w:t>
      </w:r>
      <w:r>
        <w:rPr>
          <w:rFonts w:ascii="宋体" w:hAnsi="宋体" w:cs="宋体" w:hint="eastAsia"/>
          <w:color w:val="000000" w:themeColor="text1"/>
          <w:sz w:val="28"/>
          <w:szCs w:val="28"/>
        </w:rPr>
        <w:t>、三层</w:t>
      </w:r>
      <w:r>
        <w:rPr>
          <w:rFonts w:ascii="宋体" w:hAnsi="宋体" w:cs="宋体" w:hint="eastAsia"/>
          <w:color w:val="000000" w:themeColor="text1"/>
          <w:sz w:val="28"/>
          <w:szCs w:val="28"/>
        </w:rPr>
        <w:t>M3330</w:t>
      </w:r>
      <w:r>
        <w:rPr>
          <w:rFonts w:ascii="宋体" w:hAnsi="宋体" w:cs="宋体" w:hint="eastAsia"/>
          <w:color w:val="000000" w:themeColor="text1"/>
          <w:sz w:val="28"/>
          <w:szCs w:val="28"/>
        </w:rPr>
        <w:t>以及</w:t>
      </w:r>
      <w:r>
        <w:rPr>
          <w:rFonts w:ascii="宋体" w:hAnsi="宋体" w:cs="宋体" w:hint="eastAsia"/>
          <w:color w:val="000000" w:themeColor="text1"/>
          <w:sz w:val="28"/>
          <w:szCs w:val="28"/>
        </w:rPr>
        <w:t>13.9</w:t>
      </w:r>
      <w:r>
        <w:rPr>
          <w:rFonts w:ascii="宋体" w:hAnsi="宋体" w:cs="宋体" w:hint="eastAsia"/>
          <w:color w:val="000000" w:themeColor="text1"/>
          <w:sz w:val="28"/>
          <w:szCs w:val="28"/>
        </w:rPr>
        <w:t>米平面图中所有门窗表无尺寸信息；</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回复：按平面图标注尺寸或编号后缀尺寸，门窗表没显示的门窗其它图有显示，工程量已计入。</w:t>
      </w:r>
    </w:p>
    <w:p w:rsidR="00717318" w:rsidRDefault="00F625BE">
      <w:pPr>
        <w:numPr>
          <w:ilvl w:val="0"/>
          <w:numId w:val="10"/>
        </w:num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栏板无配筋信息；</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回复：见结施</w:t>
      </w:r>
      <w:r>
        <w:rPr>
          <w:rFonts w:ascii="宋体" w:hAnsi="宋体" w:cs="宋体" w:hint="eastAsia"/>
          <w:color w:val="000000" w:themeColor="text1"/>
          <w:sz w:val="28"/>
          <w:szCs w:val="28"/>
        </w:rPr>
        <w:t>09</w:t>
      </w:r>
      <w:r>
        <w:rPr>
          <w:rFonts w:ascii="宋体" w:hAnsi="宋体" w:cs="宋体" w:hint="eastAsia"/>
          <w:color w:val="000000" w:themeColor="text1"/>
          <w:sz w:val="28"/>
          <w:szCs w:val="28"/>
        </w:rPr>
        <w:t>栏板大样详图。</w:t>
      </w:r>
    </w:p>
    <w:p w:rsidR="00717318" w:rsidRDefault="00F625BE">
      <w:pPr>
        <w:numPr>
          <w:ilvl w:val="0"/>
          <w:numId w:val="10"/>
        </w:num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建筑图</w:t>
      </w:r>
      <w:r>
        <w:rPr>
          <w:rFonts w:ascii="宋体" w:hAnsi="宋体" w:cs="宋体" w:hint="eastAsia"/>
          <w:color w:val="000000" w:themeColor="text1"/>
          <w:sz w:val="28"/>
          <w:szCs w:val="28"/>
        </w:rPr>
        <w:t>6.7</w:t>
      </w:r>
      <w:r>
        <w:rPr>
          <w:rFonts w:ascii="宋体" w:hAnsi="宋体" w:cs="宋体" w:hint="eastAsia"/>
          <w:color w:val="000000" w:themeColor="text1"/>
          <w:sz w:val="28"/>
          <w:szCs w:val="28"/>
        </w:rPr>
        <w:t>条卫生间翻边</w:t>
      </w:r>
      <w:r>
        <w:rPr>
          <w:rFonts w:ascii="宋体" w:hAnsi="宋体" w:cs="宋体" w:hint="eastAsia"/>
          <w:color w:val="000000" w:themeColor="text1"/>
          <w:sz w:val="28"/>
          <w:szCs w:val="28"/>
        </w:rPr>
        <w:t>300</w:t>
      </w:r>
      <w:r>
        <w:rPr>
          <w:rFonts w:ascii="宋体" w:hAnsi="宋体" w:cs="宋体" w:hint="eastAsia"/>
          <w:color w:val="000000" w:themeColor="text1"/>
          <w:sz w:val="28"/>
          <w:szCs w:val="28"/>
        </w:rPr>
        <w:t>高。结构说明</w:t>
      </w:r>
      <w:r>
        <w:rPr>
          <w:rFonts w:ascii="宋体" w:hAnsi="宋体" w:cs="宋体" w:hint="eastAsia"/>
          <w:color w:val="000000" w:themeColor="text1"/>
          <w:sz w:val="28"/>
          <w:szCs w:val="28"/>
        </w:rPr>
        <w:t>10.9</w:t>
      </w:r>
      <w:r>
        <w:rPr>
          <w:rFonts w:ascii="宋体" w:hAnsi="宋体" w:cs="宋体" w:hint="eastAsia"/>
          <w:color w:val="000000" w:themeColor="text1"/>
          <w:sz w:val="28"/>
          <w:szCs w:val="28"/>
        </w:rPr>
        <w:t>条翻边为</w:t>
      </w:r>
      <w:r>
        <w:rPr>
          <w:rFonts w:ascii="宋体" w:hAnsi="宋体" w:cs="宋体" w:hint="eastAsia"/>
          <w:color w:val="000000" w:themeColor="text1"/>
          <w:sz w:val="28"/>
          <w:szCs w:val="28"/>
        </w:rPr>
        <w:t>200</w:t>
      </w:r>
      <w:r>
        <w:rPr>
          <w:rFonts w:ascii="宋体" w:hAnsi="宋体" w:cs="宋体" w:hint="eastAsia"/>
          <w:color w:val="000000" w:themeColor="text1"/>
          <w:sz w:val="28"/>
          <w:szCs w:val="28"/>
        </w:rPr>
        <w:t>高；以哪个为准？</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回复：按</w:t>
      </w:r>
      <w:r>
        <w:rPr>
          <w:rFonts w:ascii="宋体" w:hAnsi="宋体" w:cs="宋体" w:hint="eastAsia"/>
          <w:color w:val="000000" w:themeColor="text1"/>
          <w:sz w:val="28"/>
          <w:szCs w:val="28"/>
        </w:rPr>
        <w:t>300mm</w:t>
      </w:r>
      <w:r>
        <w:rPr>
          <w:rFonts w:ascii="宋体" w:hAnsi="宋体" w:cs="宋体" w:hint="eastAsia"/>
          <w:color w:val="000000" w:themeColor="text1"/>
          <w:sz w:val="28"/>
          <w:szCs w:val="28"/>
        </w:rPr>
        <w:t>高。</w:t>
      </w:r>
    </w:p>
    <w:p w:rsidR="00717318" w:rsidRDefault="00F625BE">
      <w:pPr>
        <w:spacing w:line="430" w:lineRule="exact"/>
        <w:jc w:val="left"/>
        <w:outlineLvl w:val="0"/>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t>㈤</w:t>
      </w:r>
      <w:r>
        <w:rPr>
          <w:rFonts w:asciiTheme="minorEastAsia" w:hAnsiTheme="minorEastAsia" w:cstheme="minorEastAsia" w:hint="eastAsia"/>
          <w:b/>
          <w:bCs/>
          <w:color w:val="000000" w:themeColor="text1"/>
          <w:sz w:val="28"/>
          <w:szCs w:val="28"/>
        </w:rPr>
        <w:t>7#</w:t>
      </w:r>
      <w:r>
        <w:rPr>
          <w:rFonts w:asciiTheme="minorEastAsia" w:hAnsiTheme="minorEastAsia" w:cstheme="minorEastAsia" w:hint="eastAsia"/>
          <w:b/>
          <w:bCs/>
          <w:color w:val="000000" w:themeColor="text1"/>
          <w:sz w:val="28"/>
          <w:szCs w:val="28"/>
        </w:rPr>
        <w:t>、</w:t>
      </w:r>
      <w:r>
        <w:rPr>
          <w:rFonts w:asciiTheme="minorEastAsia" w:hAnsiTheme="minorEastAsia" w:cstheme="minorEastAsia" w:hint="eastAsia"/>
          <w:b/>
          <w:bCs/>
          <w:color w:val="000000" w:themeColor="text1"/>
          <w:sz w:val="28"/>
          <w:szCs w:val="28"/>
        </w:rPr>
        <w:t>8#</w:t>
      </w:r>
      <w:r>
        <w:rPr>
          <w:rFonts w:asciiTheme="minorEastAsia" w:hAnsiTheme="minorEastAsia" w:cstheme="minorEastAsia" w:hint="eastAsia"/>
          <w:b/>
          <w:bCs/>
          <w:color w:val="000000" w:themeColor="text1"/>
          <w:sz w:val="28"/>
          <w:szCs w:val="28"/>
        </w:rPr>
        <w:t>楼：</w:t>
      </w:r>
    </w:p>
    <w:p w:rsidR="00717318" w:rsidRDefault="00F625BE">
      <w:pPr>
        <w:spacing w:line="430" w:lineRule="exact"/>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t>建筑部分</w:t>
      </w:r>
      <w:r>
        <w:rPr>
          <w:rFonts w:asciiTheme="minorEastAsia" w:hAnsiTheme="minorEastAsia" w:cstheme="minorEastAsia" w:hint="eastAsia"/>
          <w:b/>
          <w:bCs/>
          <w:color w:val="000000" w:themeColor="text1"/>
          <w:sz w:val="28"/>
          <w:szCs w:val="28"/>
        </w:rPr>
        <w:t>:</w:t>
      </w:r>
    </w:p>
    <w:p w:rsidR="00717318" w:rsidRDefault="00F625BE">
      <w:pPr>
        <w:numPr>
          <w:ilvl w:val="0"/>
          <w:numId w:val="11"/>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斗拱的斗口处装饰通长木梁</w:t>
      </w:r>
      <w:r>
        <w:rPr>
          <w:rFonts w:asciiTheme="minorEastAsia" w:hAnsiTheme="minorEastAsia" w:cstheme="minorEastAsia" w:hint="eastAsia"/>
          <w:color w:val="000000" w:themeColor="text1"/>
          <w:sz w:val="28"/>
          <w:szCs w:val="28"/>
        </w:rPr>
        <w:t>210*400</w:t>
      </w:r>
      <w:r>
        <w:rPr>
          <w:rFonts w:asciiTheme="minorEastAsia" w:hAnsiTheme="minorEastAsia" w:cstheme="minorEastAsia" w:hint="eastAsia"/>
          <w:color w:val="000000" w:themeColor="text1"/>
          <w:sz w:val="28"/>
          <w:szCs w:val="28"/>
        </w:rPr>
        <w:t>（详设计图建筑</w:t>
      </w:r>
      <w:r>
        <w:rPr>
          <w:rFonts w:asciiTheme="minorEastAsia" w:hAnsiTheme="minorEastAsia" w:cstheme="minorEastAsia" w:hint="eastAsia"/>
          <w:color w:val="000000" w:themeColor="text1"/>
          <w:sz w:val="28"/>
          <w:szCs w:val="28"/>
        </w:rPr>
        <w:t>17</w:t>
      </w:r>
      <w:r>
        <w:rPr>
          <w:rFonts w:asciiTheme="minorEastAsia" w:hAnsiTheme="minorEastAsia" w:cstheme="minorEastAsia" w:hint="eastAsia"/>
          <w:color w:val="000000" w:themeColor="text1"/>
          <w:sz w:val="28"/>
          <w:szCs w:val="28"/>
        </w:rPr>
        <w:t>）根据图纸实算</w:t>
      </w:r>
      <w:r>
        <w:rPr>
          <w:rFonts w:asciiTheme="minorEastAsia" w:hAnsiTheme="minorEastAsia" w:cstheme="minorEastAsia" w:hint="eastAsia"/>
          <w:color w:val="000000" w:themeColor="text1"/>
          <w:sz w:val="28"/>
          <w:szCs w:val="28"/>
        </w:rPr>
        <w:t>37.46</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3</w:t>
      </w:r>
      <w:r>
        <w:rPr>
          <w:rFonts w:asciiTheme="minorEastAsia" w:hAnsiTheme="minorEastAsia" w:cstheme="minorEastAsia" w:hint="eastAsia"/>
          <w:color w:val="000000" w:themeColor="text1"/>
          <w:sz w:val="28"/>
          <w:szCs w:val="28"/>
        </w:rPr>
        <w:t>，招标无清单项</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漏项怎么算？</w:t>
      </w:r>
    </w:p>
    <w:p w:rsidR="00717318" w:rsidRDefault="00F625BE">
      <w:pPr>
        <w:pStyle w:val="a3"/>
        <w:widowControl/>
        <w:spacing w:beforeAutospacing="0" w:afterAutospacing="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回复：已修改清单，</w:t>
      </w:r>
      <w:r>
        <w:rPr>
          <w:rFonts w:asciiTheme="minorEastAsia" w:hAnsiTheme="minorEastAsia" w:cstheme="minorEastAsia" w:hint="eastAsia"/>
          <w:color w:val="000000" w:themeColor="text1"/>
          <w:sz w:val="28"/>
          <w:szCs w:val="28"/>
        </w:rPr>
        <w:t>投标人自主报价。</w:t>
      </w:r>
    </w:p>
    <w:p w:rsidR="00717318" w:rsidRDefault="00F625BE">
      <w:pPr>
        <w:numPr>
          <w:ilvl w:val="0"/>
          <w:numId w:val="12"/>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屋面脊根据图纸实算檐口附件</w:t>
      </w:r>
      <w:r>
        <w:rPr>
          <w:rFonts w:asciiTheme="minorEastAsia" w:hAnsiTheme="minorEastAsia" w:cstheme="minorEastAsia" w:hint="eastAsia"/>
          <w:color w:val="000000" w:themeColor="text1"/>
          <w:sz w:val="28"/>
          <w:szCs w:val="28"/>
        </w:rPr>
        <w:t>491</w:t>
      </w:r>
      <w:r>
        <w:rPr>
          <w:rFonts w:asciiTheme="minorEastAsia" w:hAnsiTheme="minorEastAsia" w:cstheme="minorEastAsia" w:hint="eastAsia"/>
          <w:color w:val="000000" w:themeColor="text1"/>
          <w:sz w:val="28"/>
          <w:szCs w:val="28"/>
        </w:rPr>
        <w:t>Ｍ、屋脊</w:t>
      </w:r>
      <w:r>
        <w:rPr>
          <w:rFonts w:asciiTheme="minorEastAsia" w:hAnsiTheme="minorEastAsia" w:cstheme="minorEastAsia" w:hint="eastAsia"/>
          <w:color w:val="000000" w:themeColor="text1"/>
          <w:sz w:val="28"/>
          <w:szCs w:val="28"/>
        </w:rPr>
        <w:t>172</w:t>
      </w:r>
      <w:r>
        <w:rPr>
          <w:rFonts w:asciiTheme="minorEastAsia" w:hAnsiTheme="minorEastAsia" w:cstheme="minorEastAsia" w:hint="eastAsia"/>
          <w:color w:val="000000" w:themeColor="text1"/>
          <w:sz w:val="28"/>
          <w:szCs w:val="28"/>
        </w:rPr>
        <w:t>Ｍ、屋脊头</w:t>
      </w:r>
      <w:r>
        <w:rPr>
          <w:rFonts w:asciiTheme="minorEastAsia" w:hAnsiTheme="minorEastAsia" w:cstheme="minorEastAsia" w:hint="eastAsia"/>
          <w:color w:val="000000" w:themeColor="text1"/>
          <w:sz w:val="28"/>
          <w:szCs w:val="28"/>
        </w:rPr>
        <w:t>28</w:t>
      </w:r>
      <w:r>
        <w:rPr>
          <w:rFonts w:asciiTheme="minorEastAsia" w:hAnsiTheme="minorEastAsia" w:cstheme="minorEastAsia" w:hint="eastAsia"/>
          <w:color w:val="000000" w:themeColor="text1"/>
          <w:sz w:val="28"/>
          <w:szCs w:val="28"/>
        </w:rPr>
        <w:t>个，招标无清单项</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，漏项怎么算？</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回复：此内容已在真石漆外墙做法中计入，不单独列项。</w:t>
      </w:r>
    </w:p>
    <w:p w:rsidR="00717318" w:rsidRDefault="00F625BE">
      <w:pPr>
        <w:numPr>
          <w:ilvl w:val="0"/>
          <w:numId w:val="12"/>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清单直形楼梯没有楼梯面装饰</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漏项怎么算？</w:t>
      </w:r>
    </w:p>
    <w:p w:rsidR="00717318" w:rsidRDefault="00F625BE">
      <w:pPr>
        <w:pStyle w:val="a3"/>
        <w:widowControl/>
        <w:spacing w:beforeAutospacing="0" w:afterAutospacing="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回复：清单项</w:t>
      </w:r>
      <w:r>
        <w:rPr>
          <w:rFonts w:asciiTheme="minorEastAsia" w:hAnsiTheme="minorEastAsia" w:cstheme="minorEastAsia" w:hint="eastAsia"/>
          <w:color w:val="000000" w:themeColor="text1"/>
          <w:sz w:val="28"/>
          <w:szCs w:val="28"/>
        </w:rPr>
        <w:t>011102003019</w:t>
      </w:r>
      <w:r>
        <w:rPr>
          <w:rFonts w:asciiTheme="minorEastAsia" w:hAnsiTheme="minorEastAsia" w:cstheme="minorEastAsia" w:hint="eastAsia"/>
          <w:color w:val="000000" w:themeColor="text1"/>
          <w:sz w:val="28"/>
          <w:szCs w:val="28"/>
        </w:rPr>
        <w:t>为楼梯面层装饰项目。</w:t>
      </w:r>
    </w:p>
    <w:p w:rsidR="00717318" w:rsidRDefault="00F625BE">
      <w:pPr>
        <w:numPr>
          <w:ilvl w:val="0"/>
          <w:numId w:val="12"/>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墙面外墙木板装饰</w:t>
      </w:r>
      <w:r>
        <w:rPr>
          <w:rFonts w:asciiTheme="minorEastAsia" w:hAnsiTheme="minorEastAsia" w:cstheme="minorEastAsia" w:hint="eastAsia"/>
          <w:color w:val="000000" w:themeColor="text1"/>
          <w:sz w:val="28"/>
          <w:szCs w:val="28"/>
        </w:rPr>
        <w:t>30</w:t>
      </w:r>
      <w:r>
        <w:rPr>
          <w:rFonts w:asciiTheme="minorEastAsia" w:hAnsiTheme="minorEastAsia" w:cstheme="minorEastAsia" w:hint="eastAsia"/>
          <w:color w:val="000000" w:themeColor="text1"/>
          <w:sz w:val="28"/>
          <w:szCs w:val="28"/>
        </w:rPr>
        <w:t>厚根据图纸实算</w:t>
      </w:r>
      <w:r>
        <w:rPr>
          <w:rFonts w:asciiTheme="minorEastAsia" w:hAnsiTheme="minorEastAsia" w:cstheme="minorEastAsia" w:hint="eastAsia"/>
          <w:color w:val="000000" w:themeColor="text1"/>
          <w:sz w:val="28"/>
          <w:szCs w:val="28"/>
        </w:rPr>
        <w:t>51.9</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100</w:t>
      </w:r>
      <w:r>
        <w:rPr>
          <w:rFonts w:asciiTheme="minorEastAsia" w:hAnsiTheme="minorEastAsia" w:cstheme="minorEastAsia" w:hint="eastAsia"/>
          <w:color w:val="000000" w:themeColor="text1"/>
          <w:sz w:val="28"/>
          <w:szCs w:val="28"/>
        </w:rPr>
        <w:t>厚</w:t>
      </w:r>
      <w:r>
        <w:rPr>
          <w:rFonts w:asciiTheme="minorEastAsia" w:hAnsiTheme="minorEastAsia" w:cstheme="minorEastAsia" w:hint="eastAsia"/>
          <w:color w:val="000000" w:themeColor="text1"/>
          <w:sz w:val="28"/>
          <w:szCs w:val="28"/>
        </w:rPr>
        <w:t>80.93</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3</w:t>
      </w:r>
      <w:r>
        <w:rPr>
          <w:rFonts w:asciiTheme="minorEastAsia" w:hAnsiTheme="minorEastAsia" w:cstheme="minorEastAsia" w:hint="eastAsia"/>
          <w:color w:val="000000" w:themeColor="text1"/>
          <w:sz w:val="28"/>
          <w:szCs w:val="28"/>
        </w:rPr>
        <w:t>清单项，招标无清单项</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漏项怎么算？</w:t>
      </w:r>
    </w:p>
    <w:p w:rsidR="00717318" w:rsidRDefault="00F625BE">
      <w:pPr>
        <w:pStyle w:val="a3"/>
        <w:widowControl/>
        <w:spacing w:beforeAutospacing="0" w:afterAutospacing="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回复：已修改清单，</w:t>
      </w:r>
      <w:r>
        <w:rPr>
          <w:rFonts w:asciiTheme="minorEastAsia" w:hAnsiTheme="minorEastAsia" w:cstheme="minorEastAsia" w:hint="eastAsia"/>
          <w:color w:val="000000" w:themeColor="text1"/>
          <w:sz w:val="28"/>
          <w:szCs w:val="28"/>
        </w:rPr>
        <w:t>投标人自主报价。</w:t>
      </w:r>
    </w:p>
    <w:p w:rsidR="00717318" w:rsidRDefault="00F625BE">
      <w:pPr>
        <w:numPr>
          <w:ilvl w:val="0"/>
          <w:numId w:val="12"/>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无装饰木板</w:t>
      </w:r>
      <w:r>
        <w:rPr>
          <w:rFonts w:asciiTheme="minorEastAsia" w:hAnsiTheme="minorEastAsia" w:cstheme="minorEastAsia" w:hint="eastAsia"/>
          <w:color w:val="000000" w:themeColor="text1"/>
          <w:sz w:val="28"/>
          <w:szCs w:val="28"/>
        </w:rPr>
        <w:t>50</w:t>
      </w:r>
      <w:r>
        <w:rPr>
          <w:rFonts w:asciiTheme="minorEastAsia" w:hAnsiTheme="minorEastAsia" w:cstheme="minorEastAsia" w:hint="eastAsia"/>
          <w:color w:val="000000" w:themeColor="text1"/>
          <w:sz w:val="28"/>
          <w:szCs w:val="28"/>
        </w:rPr>
        <w:t>厚端头</w:t>
      </w:r>
      <w:r>
        <w:rPr>
          <w:rFonts w:asciiTheme="minorEastAsia" w:hAnsiTheme="minorEastAsia" w:cstheme="minorEastAsia" w:hint="eastAsia"/>
          <w:color w:val="000000" w:themeColor="text1"/>
          <w:sz w:val="28"/>
          <w:szCs w:val="28"/>
        </w:rPr>
        <w:t>150*150/80*80</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222.28</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，招标无清单项，漏项怎么算</w:t>
      </w:r>
      <w:r>
        <w:rPr>
          <w:rFonts w:asciiTheme="minorEastAsia" w:hAnsiTheme="minorEastAsia" w:cstheme="minorEastAsia" w:hint="eastAsia"/>
          <w:color w:val="000000" w:themeColor="text1"/>
          <w:sz w:val="28"/>
          <w:szCs w:val="28"/>
        </w:rPr>
        <w:t>?</w:t>
      </w:r>
    </w:p>
    <w:p w:rsidR="00717318" w:rsidRDefault="00F625BE">
      <w:pPr>
        <w:pStyle w:val="a3"/>
        <w:widowControl/>
        <w:spacing w:beforeAutospacing="0" w:afterAutospacing="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回复：已修改清单，</w:t>
      </w:r>
      <w:r>
        <w:rPr>
          <w:rFonts w:asciiTheme="minorEastAsia" w:hAnsiTheme="minorEastAsia" w:cstheme="minorEastAsia" w:hint="eastAsia"/>
          <w:color w:val="000000" w:themeColor="text1"/>
          <w:sz w:val="28"/>
          <w:szCs w:val="28"/>
        </w:rPr>
        <w:t>投标人自主报价</w:t>
      </w:r>
      <w:r>
        <w:rPr>
          <w:rFonts w:asciiTheme="minorEastAsia" w:hAnsiTheme="minorEastAsia" w:cstheme="minorEastAsia" w:hint="eastAsia"/>
          <w:color w:val="000000" w:themeColor="text1"/>
          <w:sz w:val="28"/>
          <w:szCs w:val="28"/>
        </w:rPr>
        <w:t>。</w:t>
      </w:r>
    </w:p>
    <w:p w:rsidR="00717318" w:rsidRDefault="00F625BE">
      <w:pPr>
        <w:numPr>
          <w:ilvl w:val="0"/>
          <w:numId w:val="12"/>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外墙立面窗顶部</w:t>
      </w:r>
      <w:r>
        <w:rPr>
          <w:rFonts w:asciiTheme="minorEastAsia" w:hAnsiTheme="minorEastAsia" w:cstheme="minorEastAsia" w:hint="eastAsia"/>
          <w:color w:val="000000" w:themeColor="text1"/>
          <w:sz w:val="28"/>
          <w:szCs w:val="28"/>
        </w:rPr>
        <w:t>30</w:t>
      </w:r>
      <w:r>
        <w:rPr>
          <w:rFonts w:asciiTheme="minorEastAsia" w:hAnsiTheme="minorEastAsia" w:cstheme="minorEastAsia" w:hint="eastAsia"/>
          <w:color w:val="000000" w:themeColor="text1"/>
          <w:sz w:val="28"/>
          <w:szCs w:val="28"/>
        </w:rPr>
        <w:t>厚聚苯胶粉颗粒，招标无清单项，漏项怎么算？</w:t>
      </w:r>
    </w:p>
    <w:p w:rsidR="00717318" w:rsidRDefault="00F625BE">
      <w:pPr>
        <w:spacing w:line="430" w:lineRule="exact"/>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回复：综合考虑在</w:t>
      </w:r>
      <w:r>
        <w:rPr>
          <w:rFonts w:asciiTheme="minorEastAsia" w:hAnsiTheme="minorEastAsia" w:cstheme="minorEastAsia" w:hint="eastAsia"/>
          <w:color w:val="000000" w:themeColor="text1"/>
          <w:kern w:val="0"/>
          <w:sz w:val="28"/>
          <w:szCs w:val="28"/>
        </w:rPr>
        <w:t>相应窗</w:t>
      </w:r>
      <w:r>
        <w:rPr>
          <w:rFonts w:asciiTheme="minorEastAsia" w:hAnsiTheme="minorEastAsia" w:cstheme="minorEastAsia" w:hint="eastAsia"/>
          <w:color w:val="000000" w:themeColor="text1"/>
          <w:kern w:val="0"/>
          <w:sz w:val="28"/>
          <w:szCs w:val="28"/>
        </w:rPr>
        <w:t>项目中。</w:t>
      </w:r>
    </w:p>
    <w:p w:rsidR="00717318" w:rsidRDefault="00F625BE">
      <w:pPr>
        <w:spacing w:line="430" w:lineRule="exact"/>
        <w:jc w:val="left"/>
        <w:outlineLvl w:val="0"/>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t>㈥</w:t>
      </w:r>
      <w:r>
        <w:rPr>
          <w:rFonts w:asciiTheme="minorEastAsia" w:hAnsiTheme="minorEastAsia" w:cstheme="minorEastAsia" w:hint="eastAsia"/>
          <w:b/>
          <w:bCs/>
          <w:color w:val="000000" w:themeColor="text1"/>
          <w:sz w:val="28"/>
          <w:szCs w:val="28"/>
        </w:rPr>
        <w:t>9#</w:t>
      </w:r>
      <w:r>
        <w:rPr>
          <w:rFonts w:asciiTheme="minorEastAsia" w:hAnsiTheme="minorEastAsia" w:cstheme="minorEastAsia" w:hint="eastAsia"/>
          <w:b/>
          <w:bCs/>
          <w:color w:val="000000" w:themeColor="text1"/>
          <w:sz w:val="28"/>
          <w:szCs w:val="28"/>
        </w:rPr>
        <w:t>、</w:t>
      </w:r>
      <w:r>
        <w:rPr>
          <w:rFonts w:asciiTheme="minorEastAsia" w:hAnsiTheme="minorEastAsia" w:cstheme="minorEastAsia" w:hint="eastAsia"/>
          <w:b/>
          <w:bCs/>
          <w:color w:val="000000" w:themeColor="text1"/>
          <w:sz w:val="28"/>
          <w:szCs w:val="28"/>
        </w:rPr>
        <w:t>10#</w:t>
      </w:r>
      <w:r>
        <w:rPr>
          <w:rFonts w:asciiTheme="minorEastAsia" w:hAnsiTheme="minorEastAsia" w:cstheme="minorEastAsia" w:hint="eastAsia"/>
          <w:b/>
          <w:bCs/>
          <w:color w:val="000000" w:themeColor="text1"/>
          <w:sz w:val="28"/>
          <w:szCs w:val="28"/>
        </w:rPr>
        <w:t>楼：</w:t>
      </w:r>
    </w:p>
    <w:p w:rsidR="00717318" w:rsidRDefault="00F625BE">
      <w:pPr>
        <w:spacing w:line="430" w:lineRule="exact"/>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t>建筑部分</w:t>
      </w:r>
      <w:r>
        <w:rPr>
          <w:rFonts w:asciiTheme="minorEastAsia" w:hAnsiTheme="minorEastAsia" w:cstheme="minorEastAsia" w:hint="eastAsia"/>
          <w:b/>
          <w:bCs/>
          <w:color w:val="000000" w:themeColor="text1"/>
          <w:sz w:val="28"/>
          <w:szCs w:val="28"/>
        </w:rPr>
        <w:t>:</w:t>
      </w:r>
    </w:p>
    <w:p w:rsidR="00717318" w:rsidRDefault="00F625BE">
      <w:pPr>
        <w:numPr>
          <w:ilvl w:val="0"/>
          <w:numId w:val="13"/>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斗拱的斗口处装饰通长木梁</w:t>
      </w:r>
      <w:r>
        <w:rPr>
          <w:rFonts w:asciiTheme="minorEastAsia" w:hAnsiTheme="minorEastAsia" w:cstheme="minorEastAsia" w:hint="eastAsia"/>
          <w:color w:val="000000" w:themeColor="text1"/>
          <w:sz w:val="28"/>
          <w:szCs w:val="28"/>
        </w:rPr>
        <w:t>210*400</w:t>
      </w:r>
      <w:r>
        <w:rPr>
          <w:rFonts w:asciiTheme="minorEastAsia" w:hAnsiTheme="minorEastAsia" w:cstheme="minorEastAsia" w:hint="eastAsia"/>
          <w:color w:val="000000" w:themeColor="text1"/>
          <w:sz w:val="28"/>
          <w:szCs w:val="28"/>
        </w:rPr>
        <w:t>（详设计图建筑</w:t>
      </w:r>
      <w:r>
        <w:rPr>
          <w:rFonts w:asciiTheme="minorEastAsia" w:hAnsiTheme="minorEastAsia" w:cstheme="minorEastAsia" w:hint="eastAsia"/>
          <w:color w:val="000000" w:themeColor="text1"/>
          <w:sz w:val="28"/>
          <w:szCs w:val="28"/>
        </w:rPr>
        <w:t>17</w:t>
      </w:r>
      <w:r>
        <w:rPr>
          <w:rFonts w:asciiTheme="minorEastAsia" w:hAnsiTheme="minorEastAsia" w:cstheme="minorEastAsia" w:hint="eastAsia"/>
          <w:color w:val="000000" w:themeColor="text1"/>
          <w:sz w:val="28"/>
          <w:szCs w:val="28"/>
        </w:rPr>
        <w:t>）根据图纸实算</w:t>
      </w:r>
      <w:r>
        <w:rPr>
          <w:rFonts w:asciiTheme="minorEastAsia" w:hAnsiTheme="minorEastAsia" w:cstheme="minorEastAsia" w:hint="eastAsia"/>
          <w:color w:val="000000" w:themeColor="text1"/>
          <w:sz w:val="28"/>
          <w:szCs w:val="28"/>
        </w:rPr>
        <w:t>344.4</w:t>
      </w:r>
      <w:r>
        <w:rPr>
          <w:rFonts w:asciiTheme="minorEastAsia" w:hAnsiTheme="minorEastAsia" w:cstheme="minorEastAsia" w:hint="eastAsia"/>
          <w:color w:val="000000" w:themeColor="text1"/>
          <w:sz w:val="28"/>
          <w:szCs w:val="28"/>
        </w:rPr>
        <w:t>米，招标无清单项，漏项怎么算？</w:t>
      </w:r>
    </w:p>
    <w:p w:rsidR="00717318" w:rsidRDefault="00F625BE">
      <w:pPr>
        <w:pStyle w:val="a3"/>
        <w:widowControl/>
        <w:spacing w:beforeAutospacing="0" w:afterAutospacing="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回复：已修改清单，</w:t>
      </w:r>
      <w:r>
        <w:rPr>
          <w:rFonts w:asciiTheme="minorEastAsia" w:hAnsiTheme="minorEastAsia" w:cstheme="minorEastAsia" w:hint="eastAsia"/>
          <w:color w:val="000000" w:themeColor="text1"/>
          <w:sz w:val="28"/>
          <w:szCs w:val="28"/>
        </w:rPr>
        <w:t>投标人自主报价。</w:t>
      </w:r>
    </w:p>
    <w:p w:rsidR="00717318" w:rsidRDefault="00F625BE">
      <w:pPr>
        <w:numPr>
          <w:ilvl w:val="0"/>
          <w:numId w:val="14"/>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屋脊根据图纸实算屋脊：</w:t>
      </w:r>
      <w:r>
        <w:rPr>
          <w:rFonts w:asciiTheme="minorEastAsia" w:hAnsiTheme="minorEastAsia" w:cstheme="minorEastAsia" w:hint="eastAsia"/>
          <w:color w:val="000000" w:themeColor="text1"/>
          <w:sz w:val="28"/>
          <w:szCs w:val="28"/>
        </w:rPr>
        <w:t>203.64</w:t>
      </w:r>
      <w:r>
        <w:rPr>
          <w:rFonts w:asciiTheme="minorEastAsia" w:hAnsiTheme="minorEastAsia" w:cstheme="minorEastAsia" w:hint="eastAsia"/>
          <w:color w:val="000000" w:themeColor="text1"/>
          <w:sz w:val="28"/>
          <w:szCs w:val="28"/>
        </w:rPr>
        <w:t>米，檐口附件为</w:t>
      </w:r>
      <w:r>
        <w:rPr>
          <w:rFonts w:asciiTheme="minorEastAsia" w:hAnsiTheme="minorEastAsia" w:cstheme="minorEastAsia" w:hint="eastAsia"/>
          <w:color w:val="000000" w:themeColor="text1"/>
          <w:sz w:val="28"/>
          <w:szCs w:val="28"/>
        </w:rPr>
        <w:t>237.42</w:t>
      </w:r>
      <w:r>
        <w:rPr>
          <w:rFonts w:asciiTheme="minorEastAsia" w:hAnsiTheme="minorEastAsia" w:cstheme="minorEastAsia" w:hint="eastAsia"/>
          <w:color w:val="000000" w:themeColor="text1"/>
          <w:sz w:val="28"/>
          <w:szCs w:val="28"/>
        </w:rPr>
        <w:t>米，无</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工程量清单项，漏项怎么算？</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回复：此内容已在真石漆外墙做法中计入，不单独列项。</w:t>
      </w:r>
    </w:p>
    <w:p w:rsidR="00717318" w:rsidRDefault="00F625BE">
      <w:pPr>
        <w:numPr>
          <w:ilvl w:val="0"/>
          <w:numId w:val="14"/>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9-10</w:t>
      </w:r>
      <w:r>
        <w:rPr>
          <w:rFonts w:asciiTheme="minorEastAsia" w:hAnsiTheme="minorEastAsia" w:cstheme="minorEastAsia" w:hint="eastAsia"/>
          <w:color w:val="000000" w:themeColor="text1"/>
          <w:sz w:val="28"/>
          <w:szCs w:val="28"/>
        </w:rPr>
        <w:t>楼之间连廊没有剖面图。</w:t>
      </w:r>
    </w:p>
    <w:p w:rsidR="00717318" w:rsidRDefault="00F625BE">
      <w:pPr>
        <w:numPr>
          <w:ilvl w:val="0"/>
          <w:numId w:val="14"/>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清单内容无挖土石方工程，招标无清单项，漏项怎么算？</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回复：土石方工程内容在地下车库工程内列项。</w:t>
      </w:r>
    </w:p>
    <w:p w:rsidR="00717318" w:rsidRDefault="00F625BE">
      <w:pPr>
        <w:numPr>
          <w:ilvl w:val="0"/>
          <w:numId w:val="14"/>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清单直形楼梯没有楼梯面装饰</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，招标无清单项，漏项怎么算？</w:t>
      </w:r>
    </w:p>
    <w:p w:rsidR="00717318" w:rsidRDefault="00F625BE">
      <w:pPr>
        <w:pStyle w:val="a3"/>
        <w:widowControl/>
        <w:spacing w:beforeAutospacing="0" w:afterAutospacing="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回复：清单项</w:t>
      </w:r>
      <w:r>
        <w:rPr>
          <w:rFonts w:asciiTheme="minorEastAsia" w:hAnsiTheme="minorEastAsia" w:cstheme="minorEastAsia" w:hint="eastAsia"/>
          <w:color w:val="000000" w:themeColor="text1"/>
          <w:sz w:val="28"/>
          <w:szCs w:val="28"/>
        </w:rPr>
        <w:t>011102003023</w:t>
      </w:r>
      <w:r>
        <w:rPr>
          <w:rFonts w:asciiTheme="minorEastAsia" w:hAnsiTheme="minorEastAsia" w:cstheme="minorEastAsia" w:hint="eastAsia"/>
          <w:color w:val="000000" w:themeColor="text1"/>
          <w:sz w:val="28"/>
          <w:szCs w:val="28"/>
        </w:rPr>
        <w:t>为楼梯面层装饰项目。</w:t>
      </w:r>
    </w:p>
    <w:p w:rsidR="00717318" w:rsidRDefault="00F625BE">
      <w:pPr>
        <w:numPr>
          <w:ilvl w:val="0"/>
          <w:numId w:val="14"/>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外墙</w:t>
      </w:r>
      <w:r>
        <w:rPr>
          <w:rFonts w:asciiTheme="minorEastAsia" w:hAnsiTheme="minorEastAsia" w:cstheme="minorEastAsia" w:hint="eastAsia"/>
          <w:color w:val="000000" w:themeColor="text1"/>
          <w:sz w:val="28"/>
          <w:szCs w:val="28"/>
        </w:rPr>
        <w:t>30~100</w:t>
      </w:r>
      <w:r>
        <w:rPr>
          <w:rFonts w:asciiTheme="minorEastAsia" w:hAnsiTheme="minorEastAsia" w:cstheme="minorEastAsia" w:hint="eastAsia"/>
          <w:color w:val="000000" w:themeColor="text1"/>
          <w:sz w:val="28"/>
          <w:szCs w:val="28"/>
        </w:rPr>
        <w:t>厚木板装饰，招标无清单项，漏项怎么算？</w:t>
      </w:r>
    </w:p>
    <w:p w:rsidR="00717318" w:rsidRDefault="00F625BE">
      <w:pPr>
        <w:pStyle w:val="a3"/>
        <w:widowControl/>
        <w:spacing w:beforeAutospacing="0" w:afterAutospacing="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回复：已修改清单，</w:t>
      </w:r>
      <w:r>
        <w:rPr>
          <w:rFonts w:asciiTheme="minorEastAsia" w:hAnsiTheme="minorEastAsia" w:cstheme="minorEastAsia" w:hint="eastAsia"/>
          <w:color w:val="000000" w:themeColor="text1"/>
          <w:sz w:val="28"/>
          <w:szCs w:val="28"/>
        </w:rPr>
        <w:t>投标人自主报价。</w:t>
      </w:r>
    </w:p>
    <w:p w:rsidR="00717318" w:rsidRDefault="00F625BE">
      <w:pPr>
        <w:numPr>
          <w:ilvl w:val="0"/>
          <w:numId w:val="14"/>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外墙立面窗顶部</w:t>
      </w:r>
      <w:r>
        <w:rPr>
          <w:rFonts w:asciiTheme="minorEastAsia" w:hAnsiTheme="minorEastAsia" w:cstheme="minorEastAsia" w:hint="eastAsia"/>
          <w:color w:val="000000" w:themeColor="text1"/>
          <w:sz w:val="28"/>
          <w:szCs w:val="28"/>
        </w:rPr>
        <w:t>30</w:t>
      </w:r>
      <w:r>
        <w:rPr>
          <w:rFonts w:asciiTheme="minorEastAsia" w:hAnsiTheme="minorEastAsia" w:cstheme="minorEastAsia" w:hint="eastAsia"/>
          <w:color w:val="000000" w:themeColor="text1"/>
          <w:sz w:val="28"/>
          <w:szCs w:val="28"/>
        </w:rPr>
        <w:t>厚聚苯胶粉颗粒根据图纸实算</w:t>
      </w:r>
      <w:r>
        <w:rPr>
          <w:rFonts w:asciiTheme="minorEastAsia" w:hAnsiTheme="minorEastAsia" w:cstheme="minorEastAsia" w:hint="eastAsia"/>
          <w:color w:val="000000" w:themeColor="text1"/>
          <w:sz w:val="28"/>
          <w:szCs w:val="28"/>
        </w:rPr>
        <w:t>46.11m2,</w:t>
      </w:r>
      <w:r>
        <w:rPr>
          <w:rFonts w:asciiTheme="minorEastAsia" w:hAnsiTheme="minorEastAsia" w:cstheme="minorEastAsia" w:hint="eastAsia"/>
          <w:color w:val="000000" w:themeColor="text1"/>
          <w:sz w:val="28"/>
          <w:szCs w:val="28"/>
        </w:rPr>
        <w:t>没有工程量清单，招标无清单项，漏项怎么算？</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kern w:val="0"/>
          <w:sz w:val="28"/>
          <w:szCs w:val="28"/>
        </w:rPr>
        <w:t>回复：综合考虑在</w:t>
      </w:r>
      <w:r>
        <w:rPr>
          <w:rFonts w:asciiTheme="minorEastAsia" w:hAnsiTheme="minorEastAsia" w:cstheme="minorEastAsia" w:hint="eastAsia"/>
          <w:color w:val="000000" w:themeColor="text1"/>
          <w:kern w:val="0"/>
          <w:sz w:val="28"/>
          <w:szCs w:val="28"/>
        </w:rPr>
        <w:t>相应窗</w:t>
      </w:r>
      <w:r>
        <w:rPr>
          <w:rFonts w:asciiTheme="minorEastAsia" w:hAnsiTheme="minorEastAsia" w:cstheme="minorEastAsia" w:hint="eastAsia"/>
          <w:color w:val="000000" w:themeColor="text1"/>
          <w:kern w:val="0"/>
          <w:sz w:val="28"/>
          <w:szCs w:val="28"/>
        </w:rPr>
        <w:t>保温项目中。</w:t>
      </w:r>
    </w:p>
    <w:p w:rsidR="00717318" w:rsidRDefault="00F625BE">
      <w:pPr>
        <w:numPr>
          <w:ilvl w:val="0"/>
          <w:numId w:val="14"/>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槛窗门窗表上没有描述</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是否纳入变更或签证？</w:t>
      </w:r>
    </w:p>
    <w:p w:rsidR="00717318" w:rsidRDefault="00F625BE">
      <w:pPr>
        <w:spacing w:line="430" w:lineRule="exact"/>
        <w:jc w:val="left"/>
        <w:rPr>
          <w:rFonts w:asciiTheme="minorEastAsia" w:hAnsiTheme="minorEastAsia" w:cstheme="minorEastAsia"/>
          <w:b/>
          <w:bCs/>
          <w:color w:val="000000" w:themeColor="text1"/>
          <w:sz w:val="28"/>
          <w:szCs w:val="28"/>
        </w:rPr>
      </w:pPr>
      <w:r>
        <w:rPr>
          <w:rFonts w:asciiTheme="minorEastAsia" w:hAnsiTheme="minorEastAsia" w:cstheme="minorEastAsia" w:hint="eastAsia"/>
          <w:color w:val="000000" w:themeColor="text1"/>
          <w:kern w:val="0"/>
          <w:sz w:val="28"/>
          <w:szCs w:val="28"/>
        </w:rPr>
        <w:t>回复：</w:t>
      </w:r>
      <w:r>
        <w:rPr>
          <w:rFonts w:asciiTheme="minorEastAsia" w:hAnsiTheme="minorEastAsia" w:cstheme="minorEastAsia" w:hint="eastAsia"/>
          <w:color w:val="000000" w:themeColor="text1"/>
          <w:kern w:val="0"/>
          <w:sz w:val="28"/>
          <w:szCs w:val="28"/>
        </w:rPr>
        <w:t>按照工程量清单项目特征描述并结合相关回复进行报价</w:t>
      </w:r>
      <w:r>
        <w:rPr>
          <w:rFonts w:asciiTheme="minorEastAsia" w:hAnsiTheme="minorEastAsia" w:cstheme="minorEastAsia" w:hint="eastAsia"/>
          <w:color w:val="000000" w:themeColor="text1"/>
          <w:kern w:val="0"/>
          <w:sz w:val="28"/>
          <w:szCs w:val="28"/>
        </w:rPr>
        <w:t>。</w:t>
      </w:r>
    </w:p>
    <w:p w:rsidR="00717318" w:rsidRDefault="00F625BE">
      <w:pPr>
        <w:spacing w:line="430" w:lineRule="exact"/>
        <w:jc w:val="left"/>
        <w:outlineLvl w:val="0"/>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t>㈦</w:t>
      </w:r>
      <w:r>
        <w:rPr>
          <w:rFonts w:asciiTheme="minorEastAsia" w:hAnsiTheme="minorEastAsia" w:cstheme="minorEastAsia" w:hint="eastAsia"/>
          <w:b/>
          <w:bCs/>
          <w:color w:val="000000" w:themeColor="text1"/>
          <w:sz w:val="28"/>
          <w:szCs w:val="28"/>
        </w:rPr>
        <w:t>11#</w:t>
      </w:r>
      <w:r>
        <w:rPr>
          <w:rFonts w:asciiTheme="minorEastAsia" w:hAnsiTheme="minorEastAsia" w:cstheme="minorEastAsia" w:hint="eastAsia"/>
          <w:b/>
          <w:bCs/>
          <w:color w:val="000000" w:themeColor="text1"/>
          <w:sz w:val="28"/>
          <w:szCs w:val="28"/>
        </w:rPr>
        <w:t>、</w:t>
      </w:r>
      <w:r>
        <w:rPr>
          <w:rFonts w:asciiTheme="minorEastAsia" w:hAnsiTheme="minorEastAsia" w:cstheme="minorEastAsia" w:hint="eastAsia"/>
          <w:b/>
          <w:bCs/>
          <w:color w:val="000000" w:themeColor="text1"/>
          <w:sz w:val="28"/>
          <w:szCs w:val="28"/>
        </w:rPr>
        <w:t>12#</w:t>
      </w:r>
      <w:r>
        <w:rPr>
          <w:rFonts w:asciiTheme="minorEastAsia" w:hAnsiTheme="minorEastAsia" w:cstheme="minorEastAsia" w:hint="eastAsia"/>
          <w:b/>
          <w:bCs/>
          <w:color w:val="000000" w:themeColor="text1"/>
          <w:sz w:val="28"/>
          <w:szCs w:val="28"/>
        </w:rPr>
        <w:t>楼：</w:t>
      </w:r>
    </w:p>
    <w:p w:rsidR="00717318" w:rsidRDefault="00F625BE">
      <w:pPr>
        <w:spacing w:line="430" w:lineRule="exact"/>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t>建筑部分</w:t>
      </w:r>
      <w:r>
        <w:rPr>
          <w:rFonts w:asciiTheme="minorEastAsia" w:hAnsiTheme="minorEastAsia" w:cstheme="minorEastAsia" w:hint="eastAsia"/>
          <w:b/>
          <w:bCs/>
          <w:color w:val="000000" w:themeColor="text1"/>
          <w:sz w:val="28"/>
          <w:szCs w:val="28"/>
        </w:rPr>
        <w:t>:</w:t>
      </w:r>
    </w:p>
    <w:p w:rsidR="00717318" w:rsidRDefault="00F625BE">
      <w:pPr>
        <w:numPr>
          <w:ilvl w:val="0"/>
          <w:numId w:val="15"/>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顶棚做法：</w:t>
      </w:r>
      <w:r>
        <w:rPr>
          <w:rFonts w:asciiTheme="minorEastAsia" w:hAnsiTheme="minorEastAsia" w:cstheme="minorEastAsia" w:hint="eastAsia"/>
          <w:color w:val="000000" w:themeColor="text1"/>
          <w:sz w:val="28"/>
          <w:szCs w:val="28"/>
        </w:rPr>
        <w:t>:12YJ1</w:t>
      </w:r>
      <w:r>
        <w:rPr>
          <w:rFonts w:asciiTheme="minorEastAsia" w:hAnsiTheme="minorEastAsia" w:cstheme="minorEastAsia" w:hint="eastAsia"/>
          <w:color w:val="000000" w:themeColor="text1"/>
          <w:sz w:val="28"/>
          <w:szCs w:val="28"/>
        </w:rPr>
        <w:t>顶</w:t>
      </w:r>
      <w:r>
        <w:rPr>
          <w:rFonts w:asciiTheme="minorEastAsia" w:hAnsiTheme="minorEastAsia" w:cstheme="minorEastAsia" w:hint="eastAsia"/>
          <w:color w:val="000000" w:themeColor="text1"/>
          <w:sz w:val="28"/>
          <w:szCs w:val="28"/>
        </w:rPr>
        <w:t>5+</w:t>
      </w:r>
      <w:r>
        <w:rPr>
          <w:rFonts w:asciiTheme="minorEastAsia" w:hAnsiTheme="minorEastAsia" w:cstheme="minorEastAsia" w:hint="eastAsia"/>
          <w:color w:val="000000" w:themeColor="text1"/>
          <w:sz w:val="28"/>
          <w:szCs w:val="28"/>
        </w:rPr>
        <w:t>涂</w:t>
      </w:r>
      <w:r>
        <w:rPr>
          <w:rFonts w:asciiTheme="minorEastAsia" w:hAnsiTheme="minorEastAsia" w:cstheme="minorEastAsia" w:hint="eastAsia"/>
          <w:color w:val="000000" w:themeColor="text1"/>
          <w:sz w:val="28"/>
          <w:szCs w:val="28"/>
        </w:rPr>
        <w:t>304</w:t>
      </w:r>
      <w:r>
        <w:rPr>
          <w:rFonts w:asciiTheme="minorEastAsia" w:hAnsiTheme="minorEastAsia" w:cstheme="minorEastAsia" w:hint="eastAsia"/>
          <w:color w:val="000000" w:themeColor="text1"/>
          <w:sz w:val="28"/>
          <w:szCs w:val="28"/>
        </w:rPr>
        <w:t>咖啡色乳胶漆饰面工程量偏差大。斜屋面椽望板挑出部分下口抹灰，无招标清单项，漏项怎么算？</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回复：已更改清单，</w:t>
      </w:r>
      <w:r>
        <w:rPr>
          <w:rFonts w:asciiTheme="minorEastAsia" w:hAnsiTheme="minorEastAsia" w:cstheme="minorEastAsia" w:hint="eastAsia"/>
          <w:color w:val="000000" w:themeColor="text1"/>
          <w:sz w:val="28"/>
          <w:szCs w:val="28"/>
        </w:rPr>
        <w:t>投标人自主报价</w:t>
      </w:r>
      <w:r>
        <w:rPr>
          <w:rFonts w:asciiTheme="minorEastAsia" w:hAnsiTheme="minorEastAsia" w:cstheme="minorEastAsia" w:hint="eastAsia"/>
          <w:color w:val="000000" w:themeColor="text1"/>
          <w:sz w:val="28"/>
          <w:szCs w:val="28"/>
        </w:rPr>
        <w:t>。</w:t>
      </w:r>
    </w:p>
    <w:p w:rsidR="00717318" w:rsidRDefault="00F625BE">
      <w:pPr>
        <w:numPr>
          <w:ilvl w:val="0"/>
          <w:numId w:val="15"/>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斗拱上部装饰通长木梁，招标无清单项，漏项怎么处理？</w:t>
      </w:r>
    </w:p>
    <w:p w:rsidR="00717318" w:rsidRDefault="00F625BE">
      <w:pPr>
        <w:pStyle w:val="a3"/>
        <w:widowControl/>
        <w:spacing w:beforeAutospacing="0" w:afterAutospacing="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回复：已修改清单，</w:t>
      </w:r>
      <w:r>
        <w:rPr>
          <w:rFonts w:asciiTheme="minorEastAsia" w:hAnsiTheme="minorEastAsia" w:cstheme="minorEastAsia" w:hint="eastAsia"/>
          <w:color w:val="000000" w:themeColor="text1"/>
          <w:sz w:val="28"/>
          <w:szCs w:val="28"/>
        </w:rPr>
        <w:t>投标人自主报价。</w:t>
      </w:r>
    </w:p>
    <w:p w:rsidR="00717318" w:rsidRDefault="00F625BE">
      <w:pPr>
        <w:numPr>
          <w:ilvl w:val="0"/>
          <w:numId w:val="15"/>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招标清单与我们核算图纸工程量仿古门</w:t>
      </w:r>
      <w:r>
        <w:rPr>
          <w:rFonts w:asciiTheme="minorEastAsia" w:hAnsiTheme="minorEastAsia" w:cstheme="minorEastAsia" w:hint="eastAsia"/>
          <w:color w:val="000000" w:themeColor="text1"/>
          <w:sz w:val="28"/>
          <w:szCs w:val="28"/>
        </w:rPr>
        <w:t>447.48</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、窗</w:t>
      </w:r>
      <w:r>
        <w:rPr>
          <w:rFonts w:asciiTheme="minorEastAsia" w:hAnsiTheme="minorEastAsia" w:cstheme="minorEastAsia" w:hint="eastAsia"/>
          <w:color w:val="000000" w:themeColor="text1"/>
          <w:sz w:val="28"/>
          <w:szCs w:val="28"/>
        </w:rPr>
        <w:t>116.1</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相差</w:t>
      </w:r>
      <w:r>
        <w:rPr>
          <w:rFonts w:asciiTheme="minorEastAsia" w:hAnsiTheme="minorEastAsia" w:cstheme="minorEastAsia" w:hint="eastAsia"/>
          <w:color w:val="000000" w:themeColor="text1"/>
          <w:sz w:val="28"/>
          <w:szCs w:val="28"/>
        </w:rPr>
        <w:t>53</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，偏差工程量怎么算？</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回复：已修改清单，</w:t>
      </w:r>
      <w:r>
        <w:rPr>
          <w:rFonts w:asciiTheme="minorEastAsia" w:hAnsiTheme="minorEastAsia" w:cstheme="minorEastAsia" w:hint="eastAsia"/>
          <w:color w:val="000000" w:themeColor="text1"/>
          <w:sz w:val="28"/>
          <w:szCs w:val="28"/>
        </w:rPr>
        <w:t>投标人自主报价</w:t>
      </w:r>
      <w:r>
        <w:rPr>
          <w:rFonts w:asciiTheme="minorEastAsia" w:hAnsiTheme="minorEastAsia" w:cstheme="minorEastAsia" w:hint="eastAsia"/>
          <w:color w:val="000000" w:themeColor="text1"/>
          <w:sz w:val="28"/>
          <w:szCs w:val="28"/>
        </w:rPr>
        <w:t>.</w:t>
      </w:r>
    </w:p>
    <w:p w:rsidR="00717318" w:rsidRDefault="00F625BE">
      <w:pPr>
        <w:numPr>
          <w:ilvl w:val="0"/>
          <w:numId w:val="15"/>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清单项钉挂钢丝网片</w:t>
      </w:r>
      <w:r>
        <w:rPr>
          <w:rFonts w:asciiTheme="minorEastAsia" w:hAnsiTheme="minorEastAsia" w:cstheme="minorEastAsia" w:hint="eastAsia"/>
          <w:color w:val="000000" w:themeColor="text1"/>
          <w:sz w:val="28"/>
          <w:szCs w:val="28"/>
        </w:rPr>
        <w:t>908.58</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，我们核算图纸量</w:t>
      </w:r>
      <w:r>
        <w:rPr>
          <w:rFonts w:asciiTheme="minorEastAsia" w:hAnsiTheme="minorEastAsia" w:cstheme="minorEastAsia" w:hint="eastAsia"/>
          <w:color w:val="000000" w:themeColor="text1"/>
          <w:sz w:val="28"/>
          <w:szCs w:val="28"/>
        </w:rPr>
        <w:t>3565.56</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相差</w:t>
      </w:r>
      <w:r>
        <w:rPr>
          <w:rFonts w:asciiTheme="minorEastAsia" w:hAnsiTheme="minorEastAsia" w:cstheme="minorEastAsia" w:hint="eastAsia"/>
          <w:color w:val="000000" w:themeColor="text1"/>
          <w:sz w:val="28"/>
          <w:szCs w:val="28"/>
        </w:rPr>
        <w:t>2657</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，偏差工程量怎么算？</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回复：清单工程量无误。</w:t>
      </w:r>
    </w:p>
    <w:p w:rsidR="00717318" w:rsidRDefault="00F625BE">
      <w:pPr>
        <w:numPr>
          <w:ilvl w:val="0"/>
          <w:numId w:val="15"/>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块料踢脚线招标清单</w:t>
      </w:r>
      <w:r>
        <w:rPr>
          <w:rFonts w:asciiTheme="minorEastAsia" w:hAnsiTheme="minorEastAsia" w:cstheme="minorEastAsia" w:hint="eastAsia"/>
          <w:color w:val="000000" w:themeColor="text1"/>
          <w:sz w:val="28"/>
          <w:szCs w:val="28"/>
        </w:rPr>
        <w:t>17.98</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与我们核算图纸量</w:t>
      </w:r>
      <w:r>
        <w:rPr>
          <w:rFonts w:asciiTheme="minorEastAsia" w:hAnsiTheme="minorEastAsia" w:cstheme="minorEastAsia" w:hint="eastAsia"/>
          <w:color w:val="000000" w:themeColor="text1"/>
          <w:sz w:val="28"/>
          <w:szCs w:val="28"/>
        </w:rPr>
        <w:t>95.84</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相差</w:t>
      </w:r>
      <w:r>
        <w:rPr>
          <w:rFonts w:asciiTheme="minorEastAsia" w:hAnsiTheme="minorEastAsia" w:cstheme="minorEastAsia" w:hint="eastAsia"/>
          <w:color w:val="000000" w:themeColor="text1"/>
          <w:sz w:val="28"/>
          <w:szCs w:val="28"/>
        </w:rPr>
        <w:t>78.86</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，偏差工程量怎么算？</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回复：清单工程量无误。</w:t>
      </w:r>
    </w:p>
    <w:p w:rsidR="00717318" w:rsidRDefault="00F625BE">
      <w:pPr>
        <w:numPr>
          <w:ilvl w:val="0"/>
          <w:numId w:val="15"/>
        </w:numPr>
        <w:spacing w:line="430" w:lineRule="exact"/>
        <w:rPr>
          <w:rFonts w:asciiTheme="minorEastAsia" w:hAnsiTheme="minorEastAsia" w:cstheme="minorEastAsia"/>
          <w:b/>
          <w:bCs/>
          <w:color w:val="000000" w:themeColor="text1"/>
          <w:sz w:val="28"/>
          <w:szCs w:val="28"/>
        </w:rPr>
      </w:pPr>
      <w:r>
        <w:rPr>
          <w:rFonts w:asciiTheme="minorEastAsia" w:hAnsiTheme="minorEastAsia" w:cstheme="minorEastAsia" w:hint="eastAsia"/>
          <w:color w:val="000000" w:themeColor="text1"/>
          <w:sz w:val="28"/>
          <w:szCs w:val="28"/>
        </w:rPr>
        <w:t>图纸墙面贴木板应分类为</w:t>
      </w:r>
      <w:r>
        <w:rPr>
          <w:rFonts w:asciiTheme="minorEastAsia" w:hAnsiTheme="minorEastAsia" w:cstheme="minorEastAsia" w:hint="eastAsia"/>
          <w:color w:val="000000" w:themeColor="text1"/>
          <w:sz w:val="28"/>
          <w:szCs w:val="28"/>
        </w:rPr>
        <w:t>30</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50</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100</w:t>
      </w:r>
      <w:r>
        <w:rPr>
          <w:rFonts w:asciiTheme="minorEastAsia" w:hAnsiTheme="minorEastAsia" w:cstheme="minorEastAsia" w:hint="eastAsia"/>
          <w:color w:val="000000" w:themeColor="text1"/>
          <w:sz w:val="28"/>
          <w:szCs w:val="28"/>
        </w:rPr>
        <w:t>厚木板，但清单只有</w:t>
      </w:r>
      <w:r>
        <w:rPr>
          <w:rFonts w:asciiTheme="minorEastAsia" w:hAnsiTheme="minorEastAsia" w:cstheme="minorEastAsia" w:hint="eastAsia"/>
          <w:color w:val="000000" w:themeColor="text1"/>
          <w:sz w:val="28"/>
          <w:szCs w:val="28"/>
        </w:rPr>
        <w:t>20</w:t>
      </w:r>
      <w:r>
        <w:rPr>
          <w:rFonts w:asciiTheme="minorEastAsia" w:hAnsiTheme="minorEastAsia" w:cstheme="minorEastAsia" w:hint="eastAsia"/>
          <w:color w:val="000000" w:themeColor="text1"/>
          <w:sz w:val="28"/>
          <w:szCs w:val="28"/>
        </w:rPr>
        <w:t>厚木板，漏项怎么算？</w:t>
      </w:r>
    </w:p>
    <w:p w:rsidR="00717318" w:rsidRDefault="00F625BE">
      <w:pPr>
        <w:pStyle w:val="a3"/>
        <w:widowControl/>
        <w:spacing w:beforeAutospacing="0" w:afterAutospacing="0"/>
        <w:rPr>
          <w:rFonts w:asciiTheme="minorEastAsia" w:hAnsiTheme="minorEastAsia" w:cstheme="minorEastAsia"/>
          <w:b/>
          <w:bCs/>
          <w:color w:val="000000" w:themeColor="text1"/>
          <w:sz w:val="28"/>
          <w:szCs w:val="28"/>
        </w:rPr>
      </w:pPr>
      <w:r>
        <w:rPr>
          <w:rFonts w:asciiTheme="minorEastAsia" w:hAnsiTheme="minorEastAsia" w:cstheme="minorEastAsia" w:hint="eastAsia"/>
          <w:color w:val="000000" w:themeColor="text1"/>
          <w:sz w:val="28"/>
          <w:szCs w:val="28"/>
        </w:rPr>
        <w:t>回复：已修改清</w:t>
      </w:r>
      <w:r>
        <w:rPr>
          <w:rFonts w:asciiTheme="minorEastAsia" w:hAnsiTheme="minorEastAsia" w:cstheme="minorEastAsia" w:hint="eastAsia"/>
          <w:color w:val="000000" w:themeColor="text1"/>
          <w:sz w:val="28"/>
          <w:szCs w:val="28"/>
        </w:rPr>
        <w:t>单，</w:t>
      </w:r>
      <w:r>
        <w:rPr>
          <w:rFonts w:asciiTheme="minorEastAsia" w:hAnsiTheme="minorEastAsia" w:cstheme="minorEastAsia" w:hint="eastAsia"/>
          <w:color w:val="000000" w:themeColor="text1"/>
          <w:sz w:val="28"/>
          <w:szCs w:val="28"/>
        </w:rPr>
        <w:t>投标人自主报价。</w:t>
      </w:r>
    </w:p>
    <w:p w:rsidR="00717318" w:rsidRDefault="00F625BE">
      <w:pPr>
        <w:numPr>
          <w:ilvl w:val="0"/>
          <w:numId w:val="15"/>
        </w:numPr>
        <w:spacing w:line="430" w:lineRule="exact"/>
        <w:rPr>
          <w:rFonts w:asciiTheme="minorEastAsia" w:hAnsiTheme="minorEastAsia" w:cstheme="minorEastAsia"/>
          <w:b/>
          <w:bCs/>
          <w:color w:val="000000" w:themeColor="text1"/>
          <w:sz w:val="28"/>
          <w:szCs w:val="28"/>
        </w:rPr>
      </w:pPr>
      <w:r>
        <w:rPr>
          <w:rFonts w:asciiTheme="minorEastAsia" w:hAnsiTheme="minorEastAsia" w:cstheme="minorEastAsia" w:hint="eastAsia"/>
          <w:color w:val="000000" w:themeColor="text1"/>
          <w:sz w:val="28"/>
          <w:szCs w:val="28"/>
        </w:rPr>
        <w:t>图纸有</w:t>
      </w:r>
      <w:r>
        <w:rPr>
          <w:rFonts w:asciiTheme="minorEastAsia" w:hAnsiTheme="minorEastAsia" w:cstheme="minorEastAsia" w:hint="eastAsia"/>
          <w:color w:val="000000" w:themeColor="text1"/>
          <w:sz w:val="28"/>
          <w:szCs w:val="28"/>
        </w:rPr>
        <w:t>150*150</w:t>
      </w:r>
      <w:r>
        <w:rPr>
          <w:rFonts w:asciiTheme="minorEastAsia" w:hAnsiTheme="minorEastAsia" w:cstheme="minorEastAsia" w:hint="eastAsia"/>
          <w:color w:val="000000" w:themeColor="text1"/>
          <w:sz w:val="28"/>
          <w:szCs w:val="28"/>
        </w:rPr>
        <w:t>木梁，招标无清单项，漏项怎么处理？</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回复：未见有</w:t>
      </w:r>
      <w:r>
        <w:rPr>
          <w:rFonts w:asciiTheme="minorEastAsia" w:hAnsiTheme="minorEastAsia" w:cstheme="minorEastAsia" w:hint="eastAsia"/>
          <w:color w:val="000000" w:themeColor="text1"/>
          <w:sz w:val="28"/>
          <w:szCs w:val="28"/>
        </w:rPr>
        <w:t>150*150</w:t>
      </w:r>
      <w:r>
        <w:rPr>
          <w:rFonts w:asciiTheme="minorEastAsia" w:hAnsiTheme="minorEastAsia" w:cstheme="minorEastAsia" w:hint="eastAsia"/>
          <w:color w:val="000000" w:themeColor="text1"/>
          <w:sz w:val="28"/>
          <w:szCs w:val="28"/>
        </w:rPr>
        <w:t>木梁。</w:t>
      </w:r>
    </w:p>
    <w:p w:rsidR="00717318" w:rsidRDefault="00F625BE">
      <w:pPr>
        <w:spacing w:line="430" w:lineRule="exact"/>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t>图纸问题：</w:t>
      </w:r>
    </w:p>
    <w:p w:rsidR="00717318" w:rsidRDefault="00F625BE">
      <w:pPr>
        <w:numPr>
          <w:ilvl w:val="0"/>
          <w:numId w:val="16"/>
        </w:num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门窗标识与图纸洞口不对应。</w:t>
      </w:r>
      <w:r>
        <w:rPr>
          <w:rFonts w:ascii="宋体" w:hAnsi="宋体" w:cs="宋体" w:hint="eastAsia"/>
          <w:color w:val="000000" w:themeColor="text1"/>
          <w:sz w:val="28"/>
          <w:szCs w:val="28"/>
        </w:rPr>
        <w:t>M3633</w:t>
      </w:r>
      <w:r>
        <w:rPr>
          <w:rFonts w:ascii="宋体" w:hAnsi="宋体" w:cs="宋体" w:hint="eastAsia"/>
          <w:color w:val="000000" w:themeColor="text1"/>
          <w:sz w:val="28"/>
          <w:szCs w:val="28"/>
        </w:rPr>
        <w:t>应为</w:t>
      </w:r>
      <w:r>
        <w:rPr>
          <w:rFonts w:ascii="宋体" w:hAnsi="宋体" w:cs="宋体" w:hint="eastAsia"/>
          <w:color w:val="000000" w:themeColor="text1"/>
          <w:sz w:val="28"/>
          <w:szCs w:val="28"/>
        </w:rPr>
        <w:t>M2633</w:t>
      </w:r>
      <w:r>
        <w:rPr>
          <w:rFonts w:ascii="宋体" w:hAnsi="宋体" w:cs="宋体" w:hint="eastAsia"/>
          <w:color w:val="000000" w:themeColor="text1"/>
          <w:sz w:val="28"/>
          <w:szCs w:val="28"/>
        </w:rPr>
        <w:t>，工程量有差异</w:t>
      </w:r>
      <w:r>
        <w:rPr>
          <w:rFonts w:ascii="宋体" w:hAnsi="宋体" w:cs="宋体" w:hint="eastAsia"/>
          <w:color w:val="000000" w:themeColor="text1"/>
          <w:sz w:val="28"/>
          <w:szCs w:val="28"/>
        </w:rPr>
        <w:t>,</w:t>
      </w:r>
      <w:r>
        <w:rPr>
          <w:rFonts w:ascii="宋体" w:hAnsi="宋体" w:cs="宋体" w:hint="eastAsia"/>
          <w:color w:val="000000" w:themeColor="text1"/>
          <w:sz w:val="28"/>
          <w:szCs w:val="28"/>
        </w:rPr>
        <w:t>是否纳入变更或签证？</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回复：按平面图标注尺寸</w:t>
      </w:r>
      <w:r>
        <w:rPr>
          <w:rFonts w:ascii="宋体" w:hAnsi="宋体" w:cs="宋体" w:hint="eastAsia"/>
          <w:color w:val="000000" w:themeColor="text1"/>
          <w:sz w:val="28"/>
          <w:szCs w:val="28"/>
        </w:rPr>
        <w:t>2600</w:t>
      </w:r>
      <w:r>
        <w:rPr>
          <w:rFonts w:ascii="宋体" w:hAnsi="宋体" w:cs="宋体" w:hint="eastAsia"/>
          <w:color w:val="000000" w:themeColor="text1"/>
          <w:sz w:val="28"/>
          <w:szCs w:val="28"/>
        </w:rPr>
        <w:t>。</w:t>
      </w:r>
    </w:p>
    <w:p w:rsidR="00717318" w:rsidRDefault="00F625BE">
      <w:pPr>
        <w:numPr>
          <w:ilvl w:val="0"/>
          <w:numId w:val="16"/>
        </w:num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JL</w:t>
      </w:r>
      <w:r>
        <w:rPr>
          <w:rFonts w:ascii="宋体" w:hAnsi="宋体" w:cs="宋体" w:hint="eastAsia"/>
          <w:color w:val="000000" w:themeColor="text1"/>
          <w:sz w:val="28"/>
          <w:szCs w:val="28"/>
        </w:rPr>
        <w:t>轴交</w:t>
      </w:r>
      <w:r>
        <w:rPr>
          <w:rFonts w:ascii="宋体" w:hAnsi="宋体" w:cs="宋体" w:hint="eastAsia"/>
          <w:color w:val="000000" w:themeColor="text1"/>
          <w:sz w:val="28"/>
          <w:szCs w:val="28"/>
        </w:rPr>
        <w:t>17-20</w:t>
      </w:r>
      <w:r>
        <w:rPr>
          <w:rFonts w:ascii="宋体" w:hAnsi="宋体" w:cs="宋体" w:hint="eastAsia"/>
          <w:color w:val="000000" w:themeColor="text1"/>
          <w:sz w:val="28"/>
          <w:szCs w:val="28"/>
        </w:rPr>
        <w:t>轴无结构图，现浇板及天棚等其他工作内容是否；包含在本次招标范围之内？如果有，招标清单工程量漏项怎么处理？</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回复：见</w:t>
      </w:r>
      <w:r>
        <w:rPr>
          <w:rFonts w:ascii="宋体" w:hAnsi="宋体" w:cs="宋体" w:hint="eastAsia"/>
          <w:color w:val="000000" w:themeColor="text1"/>
          <w:sz w:val="28"/>
          <w:szCs w:val="28"/>
        </w:rPr>
        <w:t>3#</w:t>
      </w:r>
      <w:r>
        <w:rPr>
          <w:rFonts w:ascii="宋体" w:hAnsi="宋体" w:cs="宋体" w:hint="eastAsia"/>
          <w:color w:val="000000" w:themeColor="text1"/>
          <w:sz w:val="28"/>
          <w:szCs w:val="28"/>
        </w:rPr>
        <w:t>楼施工图结施</w:t>
      </w:r>
      <w:r>
        <w:rPr>
          <w:rFonts w:ascii="宋体" w:hAnsi="宋体" w:cs="宋体" w:hint="eastAsia"/>
          <w:color w:val="000000" w:themeColor="text1"/>
          <w:sz w:val="28"/>
          <w:szCs w:val="28"/>
        </w:rPr>
        <w:t>24</w:t>
      </w:r>
      <w:r>
        <w:rPr>
          <w:rFonts w:ascii="宋体" w:hAnsi="宋体" w:cs="宋体" w:hint="eastAsia"/>
          <w:color w:val="000000" w:themeColor="text1"/>
          <w:sz w:val="28"/>
          <w:szCs w:val="28"/>
        </w:rPr>
        <w:t>。</w:t>
      </w:r>
    </w:p>
    <w:p w:rsidR="00717318" w:rsidRDefault="00F625BE">
      <w:pPr>
        <w:pStyle w:val="a3"/>
        <w:widowControl/>
        <w:spacing w:beforeAutospacing="0" w:afterAutospacing="0" w:line="430" w:lineRule="exact"/>
        <w:rPr>
          <w:rFonts w:ascii="宋体" w:hAnsi="宋体" w:cs="宋体"/>
          <w:color w:val="000000" w:themeColor="text1"/>
          <w:sz w:val="28"/>
          <w:szCs w:val="28"/>
        </w:rPr>
      </w:pPr>
      <w:r>
        <w:rPr>
          <w:rFonts w:ascii="宋体" w:hAnsi="宋体" w:cs="宋体" w:hint="eastAsia"/>
          <w:color w:val="000000" w:themeColor="text1"/>
          <w:sz w:val="28"/>
          <w:szCs w:val="28"/>
        </w:rPr>
        <w:t>３、</w:t>
      </w:r>
      <w:r>
        <w:rPr>
          <w:rFonts w:ascii="宋体" w:hAnsi="宋体" w:cs="宋体" w:hint="eastAsia"/>
          <w:color w:val="000000" w:themeColor="text1"/>
          <w:sz w:val="28"/>
          <w:szCs w:val="28"/>
        </w:rPr>
        <w:t>12-13</w:t>
      </w:r>
      <w:r>
        <w:rPr>
          <w:rFonts w:ascii="宋体" w:hAnsi="宋体" w:cs="宋体" w:hint="eastAsia"/>
          <w:color w:val="000000" w:themeColor="text1"/>
          <w:sz w:val="28"/>
          <w:szCs w:val="28"/>
        </w:rPr>
        <w:t>轴连廊柱面装饰无做法，招标清单是否有包含此部分工程量？回复：装饰柱做法以平面及立面标注为准。</w:t>
      </w:r>
    </w:p>
    <w:p w:rsidR="00717318" w:rsidRDefault="00F625BE">
      <w:pPr>
        <w:pStyle w:val="a3"/>
        <w:widowControl/>
        <w:numPr>
          <w:ilvl w:val="0"/>
          <w:numId w:val="17"/>
        </w:numPr>
        <w:spacing w:beforeAutospacing="0" w:afterAutospacing="0" w:line="430" w:lineRule="exact"/>
        <w:rPr>
          <w:rFonts w:ascii="宋体" w:hAnsi="宋体" w:cs="宋体"/>
          <w:color w:val="000000" w:themeColor="text1"/>
          <w:sz w:val="28"/>
          <w:szCs w:val="28"/>
        </w:rPr>
      </w:pPr>
      <w:r>
        <w:rPr>
          <w:rFonts w:ascii="宋体" w:hAnsi="宋体" w:cs="宋体" w:hint="eastAsia"/>
          <w:color w:val="000000" w:themeColor="text1"/>
          <w:sz w:val="28"/>
          <w:szCs w:val="28"/>
        </w:rPr>
        <w:t>柱节点大样干挂石材与图纸节点大样不同；</w:t>
      </w:r>
    </w:p>
    <w:p w:rsidR="00717318" w:rsidRDefault="00F625BE">
      <w:pPr>
        <w:pStyle w:val="a3"/>
        <w:widowControl/>
        <w:spacing w:beforeAutospacing="0" w:afterAutospacing="0" w:line="430" w:lineRule="exact"/>
        <w:rPr>
          <w:rFonts w:ascii="宋体" w:hAnsi="宋体" w:cs="宋体"/>
          <w:color w:val="000000" w:themeColor="text1"/>
          <w:sz w:val="28"/>
          <w:szCs w:val="28"/>
        </w:rPr>
      </w:pPr>
      <w:r>
        <w:rPr>
          <w:rFonts w:ascii="宋体" w:hAnsi="宋体" w:cs="宋体" w:hint="eastAsia"/>
          <w:color w:val="000000" w:themeColor="text1"/>
          <w:sz w:val="28"/>
          <w:szCs w:val="28"/>
        </w:rPr>
        <w:t>回复：柱子尺寸及配筋以大样图为准，干挂石材以节点大样为准。</w:t>
      </w:r>
    </w:p>
    <w:p w:rsidR="00717318" w:rsidRDefault="00F625BE">
      <w:pPr>
        <w:pStyle w:val="a3"/>
        <w:widowControl/>
        <w:numPr>
          <w:ilvl w:val="0"/>
          <w:numId w:val="17"/>
        </w:numPr>
        <w:spacing w:beforeAutospacing="0" w:afterAutospacing="0" w:line="430" w:lineRule="exact"/>
        <w:rPr>
          <w:rFonts w:ascii="宋体" w:hAnsi="宋体" w:cs="宋体"/>
          <w:color w:val="000000" w:themeColor="text1"/>
          <w:sz w:val="28"/>
          <w:szCs w:val="28"/>
        </w:rPr>
      </w:pPr>
      <w:r>
        <w:rPr>
          <w:rFonts w:ascii="宋体" w:hAnsi="宋体" w:cs="宋体" w:hint="eastAsia"/>
          <w:color w:val="000000" w:themeColor="text1"/>
          <w:sz w:val="28"/>
          <w:szCs w:val="28"/>
        </w:rPr>
        <w:t>清单木椽条分为两种，图纸只找到</w:t>
      </w:r>
      <w:r>
        <w:rPr>
          <w:rFonts w:ascii="宋体" w:hAnsi="宋体" w:cs="宋体" w:hint="eastAsia"/>
          <w:color w:val="000000" w:themeColor="text1"/>
          <w:sz w:val="28"/>
          <w:szCs w:val="28"/>
        </w:rPr>
        <w:t>200mm*150mm</w:t>
      </w:r>
      <w:r>
        <w:rPr>
          <w:rFonts w:ascii="宋体" w:hAnsi="宋体" w:cs="宋体" w:hint="eastAsia"/>
          <w:color w:val="000000" w:themeColor="text1"/>
          <w:sz w:val="28"/>
          <w:szCs w:val="28"/>
        </w:rPr>
        <w:t>椽条，未找到</w:t>
      </w:r>
      <w:r>
        <w:rPr>
          <w:rFonts w:ascii="宋体" w:hAnsi="宋体" w:cs="宋体" w:hint="eastAsia"/>
          <w:color w:val="000000" w:themeColor="text1"/>
          <w:sz w:val="28"/>
          <w:szCs w:val="28"/>
        </w:rPr>
        <w:t>210*230mm</w:t>
      </w:r>
      <w:r>
        <w:rPr>
          <w:rFonts w:ascii="宋体" w:hAnsi="宋体" w:cs="宋体" w:hint="eastAsia"/>
          <w:color w:val="000000" w:themeColor="text1"/>
          <w:sz w:val="28"/>
          <w:szCs w:val="28"/>
        </w:rPr>
        <w:t>椽条。请问以哪个为主？工程量偏差如何处理？</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kern w:val="0"/>
          <w:sz w:val="28"/>
          <w:szCs w:val="28"/>
        </w:rPr>
        <w:t>回复：</w:t>
      </w:r>
      <w:r>
        <w:rPr>
          <w:rFonts w:ascii="宋体" w:hAnsi="宋体" w:cs="宋体" w:hint="eastAsia"/>
          <w:color w:val="000000" w:themeColor="text1"/>
          <w:kern w:val="0"/>
          <w:sz w:val="28"/>
          <w:szCs w:val="28"/>
        </w:rPr>
        <w:t>210*230mm</w:t>
      </w:r>
      <w:r>
        <w:rPr>
          <w:rFonts w:ascii="宋体" w:hAnsi="宋体" w:cs="宋体" w:hint="eastAsia"/>
          <w:color w:val="000000" w:themeColor="text1"/>
          <w:kern w:val="0"/>
          <w:sz w:val="28"/>
          <w:szCs w:val="28"/>
        </w:rPr>
        <w:t>为斗拱上通梁。</w:t>
      </w:r>
    </w:p>
    <w:p w:rsidR="00717318" w:rsidRDefault="00F625BE">
      <w:pPr>
        <w:spacing w:line="430" w:lineRule="exact"/>
        <w:jc w:val="left"/>
        <w:outlineLvl w:val="0"/>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t>㈧</w:t>
      </w:r>
      <w:r>
        <w:rPr>
          <w:rFonts w:asciiTheme="minorEastAsia" w:hAnsiTheme="minorEastAsia" w:cstheme="minorEastAsia" w:hint="eastAsia"/>
          <w:b/>
          <w:bCs/>
          <w:color w:val="000000" w:themeColor="text1"/>
          <w:sz w:val="28"/>
          <w:szCs w:val="28"/>
        </w:rPr>
        <w:t>13#</w:t>
      </w:r>
      <w:r>
        <w:rPr>
          <w:rFonts w:asciiTheme="minorEastAsia" w:hAnsiTheme="minorEastAsia" w:cstheme="minorEastAsia" w:hint="eastAsia"/>
          <w:b/>
          <w:bCs/>
          <w:color w:val="000000" w:themeColor="text1"/>
          <w:sz w:val="28"/>
          <w:szCs w:val="28"/>
        </w:rPr>
        <w:t>、</w:t>
      </w:r>
      <w:r>
        <w:rPr>
          <w:rFonts w:asciiTheme="minorEastAsia" w:hAnsiTheme="minorEastAsia" w:cstheme="minorEastAsia" w:hint="eastAsia"/>
          <w:b/>
          <w:bCs/>
          <w:color w:val="000000" w:themeColor="text1"/>
          <w:sz w:val="28"/>
          <w:szCs w:val="28"/>
        </w:rPr>
        <w:t>14#</w:t>
      </w:r>
      <w:r>
        <w:rPr>
          <w:rFonts w:asciiTheme="minorEastAsia" w:hAnsiTheme="minorEastAsia" w:cstheme="minorEastAsia" w:hint="eastAsia"/>
          <w:b/>
          <w:bCs/>
          <w:color w:val="000000" w:themeColor="text1"/>
          <w:sz w:val="28"/>
          <w:szCs w:val="28"/>
        </w:rPr>
        <w:t>、</w:t>
      </w:r>
      <w:r>
        <w:rPr>
          <w:rFonts w:asciiTheme="minorEastAsia" w:hAnsiTheme="minorEastAsia" w:cstheme="minorEastAsia" w:hint="eastAsia"/>
          <w:b/>
          <w:bCs/>
          <w:color w:val="000000" w:themeColor="text1"/>
          <w:sz w:val="28"/>
          <w:szCs w:val="28"/>
        </w:rPr>
        <w:t>15#</w:t>
      </w:r>
      <w:r>
        <w:rPr>
          <w:rFonts w:asciiTheme="minorEastAsia" w:hAnsiTheme="minorEastAsia" w:cstheme="minorEastAsia" w:hint="eastAsia"/>
          <w:b/>
          <w:bCs/>
          <w:color w:val="000000" w:themeColor="text1"/>
          <w:sz w:val="28"/>
          <w:szCs w:val="28"/>
        </w:rPr>
        <w:t>楼</w:t>
      </w:r>
    </w:p>
    <w:p w:rsidR="00717318" w:rsidRDefault="00F625BE">
      <w:pPr>
        <w:spacing w:line="430" w:lineRule="exact"/>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t>建筑部分</w:t>
      </w:r>
      <w:r>
        <w:rPr>
          <w:rFonts w:asciiTheme="minorEastAsia" w:hAnsiTheme="minorEastAsia" w:cstheme="minorEastAsia" w:hint="eastAsia"/>
          <w:b/>
          <w:bCs/>
          <w:color w:val="000000" w:themeColor="text1"/>
          <w:sz w:val="28"/>
          <w:szCs w:val="28"/>
        </w:rPr>
        <w:t>:</w:t>
      </w:r>
    </w:p>
    <w:p w:rsidR="00717318" w:rsidRDefault="00F625BE">
      <w:pPr>
        <w:numPr>
          <w:ilvl w:val="0"/>
          <w:numId w:val="18"/>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檐口</w:t>
      </w:r>
      <w:r>
        <w:rPr>
          <w:rFonts w:asciiTheme="minorEastAsia" w:hAnsiTheme="minorEastAsia" w:cstheme="minorEastAsia" w:hint="eastAsia"/>
          <w:color w:val="000000" w:themeColor="text1"/>
          <w:sz w:val="28"/>
          <w:szCs w:val="28"/>
        </w:rPr>
        <w:t>2mm</w:t>
      </w:r>
      <w:r>
        <w:rPr>
          <w:rFonts w:asciiTheme="minorEastAsia" w:hAnsiTheme="minorEastAsia" w:cstheme="minorEastAsia" w:hint="eastAsia"/>
          <w:color w:val="000000" w:themeColor="text1"/>
          <w:sz w:val="28"/>
          <w:szCs w:val="28"/>
        </w:rPr>
        <w:t>厚铝板泛水根据图纸实算</w:t>
      </w:r>
      <w:r>
        <w:rPr>
          <w:rFonts w:asciiTheme="minorEastAsia" w:hAnsiTheme="minorEastAsia" w:cstheme="minorEastAsia" w:hint="eastAsia"/>
          <w:color w:val="000000" w:themeColor="text1"/>
          <w:sz w:val="28"/>
          <w:szCs w:val="28"/>
        </w:rPr>
        <w:t>559.35M2</w:t>
      </w:r>
      <w:r>
        <w:rPr>
          <w:rFonts w:asciiTheme="minorEastAsia" w:hAnsiTheme="minorEastAsia" w:cstheme="minorEastAsia" w:hint="eastAsia"/>
          <w:color w:val="000000" w:themeColor="text1"/>
          <w:sz w:val="28"/>
          <w:szCs w:val="28"/>
        </w:rPr>
        <w:t>没有工程量清单，漏项怎么处理？</w:t>
      </w:r>
    </w:p>
    <w:p w:rsidR="00717318" w:rsidRDefault="00F625BE">
      <w:pPr>
        <w:pStyle w:val="a3"/>
        <w:widowControl/>
        <w:spacing w:beforeAutospacing="0" w:afterAutospacing="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回复：已修改清单，</w:t>
      </w:r>
      <w:r>
        <w:rPr>
          <w:rFonts w:asciiTheme="minorEastAsia" w:hAnsiTheme="minorEastAsia" w:cstheme="minorEastAsia" w:hint="eastAsia"/>
          <w:color w:val="000000" w:themeColor="text1"/>
          <w:sz w:val="28"/>
          <w:szCs w:val="28"/>
        </w:rPr>
        <w:t>投标人自主报价。</w:t>
      </w:r>
    </w:p>
    <w:p w:rsidR="00717318" w:rsidRDefault="00F625BE">
      <w:pPr>
        <w:numPr>
          <w:ilvl w:val="0"/>
          <w:numId w:val="18"/>
        </w:numPr>
        <w:spacing w:line="430" w:lineRule="exact"/>
        <w:rPr>
          <w:rFonts w:asciiTheme="minorEastAsia" w:hAnsiTheme="minorEastAsia" w:cstheme="minorEastAsia"/>
          <w:b/>
          <w:bCs/>
          <w:color w:val="000000" w:themeColor="text1"/>
          <w:sz w:val="28"/>
          <w:szCs w:val="28"/>
        </w:rPr>
      </w:pPr>
      <w:r>
        <w:rPr>
          <w:rFonts w:asciiTheme="minorEastAsia" w:hAnsiTheme="minorEastAsia" w:cstheme="minorEastAsia" w:hint="eastAsia"/>
          <w:color w:val="000000" w:themeColor="text1"/>
          <w:sz w:val="28"/>
          <w:szCs w:val="28"/>
        </w:rPr>
        <w:t>斗拱的斗口处装饰通长木梁</w:t>
      </w:r>
      <w:r>
        <w:rPr>
          <w:rFonts w:asciiTheme="minorEastAsia" w:hAnsiTheme="minorEastAsia" w:cstheme="minorEastAsia" w:hint="eastAsia"/>
          <w:color w:val="000000" w:themeColor="text1"/>
          <w:sz w:val="28"/>
          <w:szCs w:val="28"/>
        </w:rPr>
        <w:t>210*400</w:t>
      </w:r>
      <w:r>
        <w:rPr>
          <w:rFonts w:asciiTheme="minorEastAsia" w:hAnsiTheme="minorEastAsia" w:cstheme="minorEastAsia" w:hint="eastAsia"/>
          <w:color w:val="000000" w:themeColor="text1"/>
          <w:sz w:val="28"/>
          <w:szCs w:val="28"/>
        </w:rPr>
        <w:t>（详设计图建筑</w:t>
      </w:r>
      <w:r>
        <w:rPr>
          <w:rFonts w:asciiTheme="minorEastAsia" w:hAnsiTheme="minorEastAsia" w:cstheme="minorEastAsia" w:hint="eastAsia"/>
          <w:color w:val="000000" w:themeColor="text1"/>
          <w:sz w:val="28"/>
          <w:szCs w:val="28"/>
        </w:rPr>
        <w:t>11</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12</w:t>
      </w:r>
      <w:r>
        <w:rPr>
          <w:rFonts w:asciiTheme="minorEastAsia" w:hAnsiTheme="minorEastAsia" w:cstheme="minorEastAsia" w:hint="eastAsia"/>
          <w:color w:val="000000" w:themeColor="text1"/>
          <w:sz w:val="28"/>
          <w:szCs w:val="28"/>
        </w:rPr>
        <w:t>）根据图纸实算</w:t>
      </w:r>
      <w:r>
        <w:rPr>
          <w:rFonts w:asciiTheme="minorEastAsia" w:hAnsiTheme="minorEastAsia" w:cstheme="minorEastAsia" w:hint="eastAsia"/>
          <w:color w:val="000000" w:themeColor="text1"/>
          <w:sz w:val="28"/>
          <w:szCs w:val="28"/>
        </w:rPr>
        <w:t>28.15</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3</w:t>
      </w:r>
      <w:r>
        <w:rPr>
          <w:rFonts w:asciiTheme="minorEastAsia" w:hAnsiTheme="minorEastAsia" w:cstheme="minorEastAsia" w:hint="eastAsia"/>
          <w:color w:val="000000" w:themeColor="text1"/>
          <w:sz w:val="28"/>
          <w:szCs w:val="28"/>
        </w:rPr>
        <w:t>没有工程量清单，漏项怎么处理？</w:t>
      </w:r>
    </w:p>
    <w:p w:rsidR="00717318" w:rsidRDefault="00F625BE">
      <w:pPr>
        <w:pStyle w:val="a3"/>
        <w:widowControl/>
        <w:spacing w:beforeAutospacing="0" w:afterAutospacing="0"/>
        <w:rPr>
          <w:rFonts w:asciiTheme="minorEastAsia" w:hAnsiTheme="minorEastAsia" w:cstheme="minorEastAsia"/>
          <w:b/>
          <w:bCs/>
          <w:color w:val="000000" w:themeColor="text1"/>
          <w:sz w:val="28"/>
          <w:szCs w:val="28"/>
        </w:rPr>
      </w:pPr>
      <w:r>
        <w:rPr>
          <w:rFonts w:asciiTheme="minorEastAsia" w:hAnsiTheme="minorEastAsia" w:cstheme="minorEastAsia" w:hint="eastAsia"/>
          <w:color w:val="000000" w:themeColor="text1"/>
          <w:sz w:val="28"/>
          <w:szCs w:val="28"/>
        </w:rPr>
        <w:t>回复：已修改清单，</w:t>
      </w:r>
      <w:r>
        <w:rPr>
          <w:rFonts w:asciiTheme="minorEastAsia" w:hAnsiTheme="minorEastAsia" w:cstheme="minorEastAsia" w:hint="eastAsia"/>
          <w:color w:val="000000" w:themeColor="text1"/>
          <w:sz w:val="28"/>
          <w:szCs w:val="28"/>
        </w:rPr>
        <w:t>投标人自主报价。</w:t>
      </w:r>
    </w:p>
    <w:p w:rsidR="00717318" w:rsidRDefault="00F625BE">
      <w:pPr>
        <w:numPr>
          <w:ilvl w:val="0"/>
          <w:numId w:val="18"/>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屋脊根据图纸实算</w:t>
      </w:r>
      <w:r>
        <w:rPr>
          <w:rFonts w:asciiTheme="minorEastAsia" w:hAnsiTheme="minorEastAsia" w:cstheme="minorEastAsia" w:hint="eastAsia"/>
          <w:color w:val="000000" w:themeColor="text1"/>
          <w:sz w:val="28"/>
          <w:szCs w:val="28"/>
        </w:rPr>
        <w:t>282.5</w:t>
      </w:r>
      <w:r>
        <w:rPr>
          <w:rFonts w:asciiTheme="minorEastAsia" w:hAnsiTheme="minorEastAsia" w:cstheme="minorEastAsia" w:hint="eastAsia"/>
          <w:color w:val="000000" w:themeColor="text1"/>
          <w:sz w:val="28"/>
          <w:szCs w:val="28"/>
        </w:rPr>
        <w:t>Ｍ，招标无清单项，漏项怎么处理？</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回复：此内容已在真石漆外墙做法中计入，不单独列项。</w:t>
      </w:r>
    </w:p>
    <w:p w:rsidR="00717318" w:rsidRDefault="00F625BE">
      <w:pPr>
        <w:numPr>
          <w:ilvl w:val="0"/>
          <w:numId w:val="18"/>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建通</w:t>
      </w:r>
      <w:r>
        <w:rPr>
          <w:rFonts w:asciiTheme="minorEastAsia" w:hAnsiTheme="minorEastAsia" w:cstheme="minorEastAsia" w:hint="eastAsia"/>
          <w:color w:val="000000" w:themeColor="text1"/>
          <w:sz w:val="28"/>
          <w:szCs w:val="28"/>
        </w:rPr>
        <w:t>05</w:t>
      </w:r>
      <w:r>
        <w:rPr>
          <w:rFonts w:asciiTheme="minorEastAsia" w:hAnsiTheme="minorEastAsia" w:cstheme="minorEastAsia" w:hint="eastAsia"/>
          <w:color w:val="000000" w:themeColor="text1"/>
          <w:sz w:val="28"/>
          <w:szCs w:val="28"/>
        </w:rPr>
        <w:t>、建通</w:t>
      </w:r>
      <w:r>
        <w:rPr>
          <w:rFonts w:asciiTheme="minorEastAsia" w:hAnsiTheme="minorEastAsia" w:cstheme="minorEastAsia" w:hint="eastAsia"/>
          <w:color w:val="000000" w:themeColor="text1"/>
          <w:sz w:val="28"/>
          <w:szCs w:val="28"/>
        </w:rPr>
        <w:t>06</w:t>
      </w:r>
      <w:r>
        <w:rPr>
          <w:rFonts w:asciiTheme="minorEastAsia" w:hAnsiTheme="minorEastAsia" w:cstheme="minorEastAsia" w:hint="eastAsia"/>
          <w:color w:val="000000" w:themeColor="text1"/>
          <w:sz w:val="28"/>
          <w:szCs w:val="28"/>
        </w:rPr>
        <w:t>中飞檐装饰线条招标无清单项，漏项怎么处理？</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回复：此内容已在真石漆外墙做法中计入，不单独列项。</w:t>
      </w:r>
    </w:p>
    <w:p w:rsidR="00717318" w:rsidRDefault="00F625BE">
      <w:pPr>
        <w:numPr>
          <w:ilvl w:val="0"/>
          <w:numId w:val="18"/>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外墙木装饰板</w:t>
      </w:r>
      <w:r>
        <w:rPr>
          <w:rFonts w:asciiTheme="minorEastAsia" w:hAnsiTheme="minorEastAsia" w:cstheme="minorEastAsia" w:hint="eastAsia"/>
          <w:color w:val="000000" w:themeColor="text1"/>
          <w:sz w:val="28"/>
          <w:szCs w:val="28"/>
        </w:rPr>
        <w:t>30</w:t>
      </w:r>
      <w:r>
        <w:rPr>
          <w:rFonts w:asciiTheme="minorEastAsia" w:hAnsiTheme="minorEastAsia" w:cstheme="minorEastAsia" w:hint="eastAsia"/>
          <w:color w:val="000000" w:themeColor="text1"/>
          <w:sz w:val="28"/>
          <w:szCs w:val="28"/>
        </w:rPr>
        <w:t>厚根据图纸实算</w:t>
      </w:r>
      <w:r>
        <w:rPr>
          <w:rFonts w:asciiTheme="minorEastAsia" w:hAnsiTheme="minorEastAsia" w:cstheme="minorEastAsia" w:hint="eastAsia"/>
          <w:color w:val="000000" w:themeColor="text1"/>
          <w:sz w:val="28"/>
          <w:szCs w:val="28"/>
        </w:rPr>
        <w:t>66.4</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100</w:t>
      </w:r>
      <w:r>
        <w:rPr>
          <w:rFonts w:asciiTheme="minorEastAsia" w:hAnsiTheme="minorEastAsia" w:cstheme="minorEastAsia" w:hint="eastAsia"/>
          <w:color w:val="000000" w:themeColor="text1"/>
          <w:sz w:val="28"/>
          <w:szCs w:val="28"/>
        </w:rPr>
        <w:t>厚实算</w:t>
      </w:r>
      <w:r>
        <w:rPr>
          <w:rFonts w:asciiTheme="minorEastAsia" w:hAnsiTheme="minorEastAsia" w:cstheme="minorEastAsia" w:hint="eastAsia"/>
          <w:color w:val="000000" w:themeColor="text1"/>
          <w:sz w:val="28"/>
          <w:szCs w:val="28"/>
        </w:rPr>
        <w:t>186.84</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，无工程量清单，漏项怎么算？</w:t>
      </w:r>
    </w:p>
    <w:p w:rsidR="00717318" w:rsidRDefault="00F625BE">
      <w:pPr>
        <w:pStyle w:val="a3"/>
        <w:widowControl/>
        <w:spacing w:beforeAutospacing="0" w:afterAutospacing="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回复：已修改清单，</w:t>
      </w:r>
      <w:r>
        <w:rPr>
          <w:rFonts w:asciiTheme="minorEastAsia" w:hAnsiTheme="minorEastAsia" w:cstheme="minorEastAsia" w:hint="eastAsia"/>
          <w:color w:val="000000" w:themeColor="text1"/>
          <w:sz w:val="28"/>
          <w:szCs w:val="28"/>
        </w:rPr>
        <w:t>投标人自主报价。</w:t>
      </w:r>
    </w:p>
    <w:p w:rsidR="00717318" w:rsidRDefault="00F625BE">
      <w:pPr>
        <w:numPr>
          <w:ilvl w:val="0"/>
          <w:numId w:val="18"/>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建筑</w:t>
      </w:r>
      <w:r>
        <w:rPr>
          <w:rFonts w:asciiTheme="minorEastAsia" w:hAnsiTheme="minorEastAsia" w:cstheme="minorEastAsia" w:hint="eastAsia"/>
          <w:color w:val="000000" w:themeColor="text1"/>
          <w:sz w:val="28"/>
          <w:szCs w:val="28"/>
        </w:rPr>
        <w:t>11</w:t>
      </w:r>
      <w:r>
        <w:rPr>
          <w:rFonts w:asciiTheme="minorEastAsia" w:hAnsiTheme="minorEastAsia" w:cstheme="minorEastAsia" w:hint="eastAsia"/>
          <w:color w:val="000000" w:themeColor="text1"/>
          <w:sz w:val="28"/>
          <w:szCs w:val="28"/>
        </w:rPr>
        <w:t>中栏板</w:t>
      </w:r>
      <w:r>
        <w:rPr>
          <w:rFonts w:asciiTheme="minorEastAsia" w:hAnsiTheme="minorEastAsia" w:cstheme="minorEastAsia" w:hint="eastAsia"/>
          <w:color w:val="000000" w:themeColor="text1"/>
          <w:sz w:val="28"/>
          <w:szCs w:val="28"/>
        </w:rPr>
        <w:t>b-b</w:t>
      </w:r>
      <w:r>
        <w:rPr>
          <w:rFonts w:asciiTheme="minorEastAsia" w:hAnsiTheme="minorEastAsia" w:cstheme="minorEastAsia" w:hint="eastAsia"/>
          <w:color w:val="000000" w:themeColor="text1"/>
          <w:sz w:val="28"/>
          <w:szCs w:val="28"/>
        </w:rPr>
        <w:t>断面干挂石材祥二次设计，石材凸出墙面尺寸标注为“据实”，如何计取报价</w:t>
      </w:r>
      <w:r>
        <w:rPr>
          <w:rFonts w:asciiTheme="minorEastAsia" w:hAnsiTheme="minorEastAsia" w:cstheme="minorEastAsia" w:hint="eastAsia"/>
          <w:color w:val="000000" w:themeColor="text1"/>
          <w:sz w:val="28"/>
          <w:szCs w:val="28"/>
        </w:rPr>
        <w:t>?</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回复：按施工设计图纸计取。</w:t>
      </w:r>
    </w:p>
    <w:p w:rsidR="00717318" w:rsidRDefault="00F625BE">
      <w:pPr>
        <w:numPr>
          <w:ilvl w:val="0"/>
          <w:numId w:val="18"/>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木制牌匾根据图纸实算</w:t>
      </w:r>
      <w:r>
        <w:rPr>
          <w:rFonts w:asciiTheme="minorEastAsia" w:hAnsiTheme="minorEastAsia" w:cstheme="minorEastAsia" w:hint="eastAsia"/>
          <w:color w:val="000000" w:themeColor="text1"/>
          <w:sz w:val="28"/>
          <w:szCs w:val="28"/>
        </w:rPr>
        <w:t>114.34</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，招标无清单项，漏项怎么算？</w:t>
      </w:r>
    </w:p>
    <w:p w:rsidR="00717318" w:rsidRDefault="00F625BE">
      <w:pPr>
        <w:pStyle w:val="a3"/>
        <w:widowControl/>
        <w:spacing w:beforeAutospacing="0" w:afterAutospacing="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回复：在清单项</w:t>
      </w:r>
      <w:r>
        <w:rPr>
          <w:rFonts w:asciiTheme="minorEastAsia" w:hAnsiTheme="minorEastAsia" w:cstheme="minorEastAsia" w:hint="eastAsia"/>
          <w:color w:val="000000" w:themeColor="text1"/>
          <w:sz w:val="28"/>
          <w:szCs w:val="28"/>
        </w:rPr>
        <w:t>011207001008</w:t>
      </w:r>
      <w:r>
        <w:rPr>
          <w:rFonts w:asciiTheme="minorEastAsia" w:hAnsiTheme="minorEastAsia" w:cstheme="minorEastAsia" w:hint="eastAsia"/>
          <w:color w:val="000000" w:themeColor="text1"/>
          <w:sz w:val="28"/>
          <w:szCs w:val="28"/>
        </w:rPr>
        <w:t>为木制牌匾清单项。</w:t>
      </w:r>
    </w:p>
    <w:p w:rsidR="00717318" w:rsidRDefault="00F625BE">
      <w:pPr>
        <w:numPr>
          <w:ilvl w:val="0"/>
          <w:numId w:val="18"/>
        </w:num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外墙立面窗顶部</w:t>
      </w:r>
      <w:r>
        <w:rPr>
          <w:rFonts w:asciiTheme="minorEastAsia" w:hAnsiTheme="minorEastAsia" w:cstheme="minorEastAsia" w:hint="eastAsia"/>
          <w:color w:val="000000" w:themeColor="text1"/>
          <w:sz w:val="28"/>
          <w:szCs w:val="28"/>
        </w:rPr>
        <w:t>30</w:t>
      </w:r>
      <w:r>
        <w:rPr>
          <w:rFonts w:asciiTheme="minorEastAsia" w:hAnsiTheme="minorEastAsia" w:cstheme="minorEastAsia" w:hint="eastAsia"/>
          <w:color w:val="000000" w:themeColor="text1"/>
          <w:sz w:val="28"/>
          <w:szCs w:val="28"/>
        </w:rPr>
        <w:t>厚聚苯胶粉颗粒根据图纸实算</w:t>
      </w:r>
      <w:r>
        <w:rPr>
          <w:rFonts w:asciiTheme="minorEastAsia" w:hAnsiTheme="minorEastAsia" w:cstheme="minorEastAsia" w:hint="eastAsia"/>
          <w:color w:val="000000" w:themeColor="text1"/>
          <w:sz w:val="28"/>
          <w:szCs w:val="28"/>
        </w:rPr>
        <w:t>46</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没有工程量清单，漏项怎么算？</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kern w:val="0"/>
          <w:sz w:val="28"/>
          <w:szCs w:val="28"/>
        </w:rPr>
        <w:t>回复：综合考虑在</w:t>
      </w:r>
      <w:r>
        <w:rPr>
          <w:rFonts w:asciiTheme="minorEastAsia" w:hAnsiTheme="minorEastAsia" w:cstheme="minorEastAsia" w:hint="eastAsia"/>
          <w:color w:val="000000" w:themeColor="text1"/>
          <w:kern w:val="0"/>
          <w:sz w:val="28"/>
          <w:szCs w:val="28"/>
        </w:rPr>
        <w:t>相应窗</w:t>
      </w:r>
      <w:r>
        <w:rPr>
          <w:rFonts w:asciiTheme="minorEastAsia" w:hAnsiTheme="minorEastAsia" w:cstheme="minorEastAsia" w:hint="eastAsia"/>
          <w:color w:val="000000" w:themeColor="text1"/>
          <w:kern w:val="0"/>
          <w:sz w:val="28"/>
          <w:szCs w:val="28"/>
        </w:rPr>
        <w:t>项目中。</w:t>
      </w:r>
    </w:p>
    <w:p w:rsidR="00717318" w:rsidRDefault="00F625BE">
      <w:pPr>
        <w:spacing w:line="430" w:lineRule="exact"/>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t>图纸问题：</w:t>
      </w:r>
    </w:p>
    <w:p w:rsidR="00717318" w:rsidRDefault="00F625BE">
      <w:pPr>
        <w:numPr>
          <w:ilvl w:val="0"/>
          <w:numId w:val="19"/>
        </w:num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结施</w:t>
      </w:r>
      <w:r>
        <w:rPr>
          <w:rFonts w:ascii="宋体" w:hAnsi="宋体" w:cs="宋体" w:hint="eastAsia"/>
          <w:color w:val="000000" w:themeColor="text1"/>
          <w:sz w:val="28"/>
          <w:szCs w:val="28"/>
        </w:rPr>
        <w:t>05</w:t>
      </w:r>
      <w:r>
        <w:rPr>
          <w:rFonts w:ascii="宋体" w:hAnsi="宋体" w:cs="宋体" w:hint="eastAsia"/>
          <w:color w:val="000000" w:themeColor="text1"/>
          <w:sz w:val="28"/>
          <w:szCs w:val="28"/>
        </w:rPr>
        <w:t>中</w:t>
      </w:r>
      <w:r>
        <w:rPr>
          <w:rFonts w:ascii="宋体" w:hAnsi="宋体" w:cs="宋体" w:hint="eastAsia"/>
          <w:color w:val="000000" w:themeColor="text1"/>
          <w:sz w:val="28"/>
          <w:szCs w:val="28"/>
        </w:rPr>
        <w:t>KZ2</w:t>
      </w:r>
      <w:r>
        <w:rPr>
          <w:rFonts w:ascii="宋体" w:hAnsi="宋体" w:cs="宋体" w:hint="eastAsia"/>
          <w:color w:val="000000" w:themeColor="text1"/>
          <w:sz w:val="28"/>
          <w:szCs w:val="28"/>
        </w:rPr>
        <w:t>集中标注截面</w:t>
      </w:r>
      <w:r>
        <w:rPr>
          <w:rFonts w:ascii="宋体" w:hAnsi="宋体" w:cs="宋体" w:hint="eastAsia"/>
          <w:color w:val="000000" w:themeColor="text1"/>
          <w:sz w:val="28"/>
          <w:szCs w:val="28"/>
        </w:rPr>
        <w:t>500*500</w:t>
      </w:r>
      <w:r>
        <w:rPr>
          <w:rFonts w:ascii="宋体" w:hAnsi="宋体" w:cs="宋体" w:hint="eastAsia"/>
          <w:color w:val="000000" w:themeColor="text1"/>
          <w:sz w:val="28"/>
          <w:szCs w:val="28"/>
        </w:rPr>
        <w:t>，原位标注为</w:t>
      </w:r>
      <w:r>
        <w:rPr>
          <w:rFonts w:ascii="宋体" w:hAnsi="宋体" w:cs="宋体" w:hint="eastAsia"/>
          <w:color w:val="000000" w:themeColor="text1"/>
          <w:sz w:val="28"/>
          <w:szCs w:val="28"/>
        </w:rPr>
        <w:t>600*600</w:t>
      </w:r>
      <w:r>
        <w:rPr>
          <w:rFonts w:ascii="宋体" w:hAnsi="宋体" w:cs="宋体" w:hint="eastAsia"/>
          <w:color w:val="000000" w:themeColor="text1"/>
          <w:sz w:val="28"/>
          <w:szCs w:val="28"/>
        </w:rPr>
        <w:t>，截面不符</w:t>
      </w:r>
      <w:r>
        <w:rPr>
          <w:rFonts w:ascii="宋体" w:hAnsi="宋体" w:cs="宋体" w:hint="eastAsia"/>
          <w:color w:val="000000" w:themeColor="text1"/>
          <w:sz w:val="28"/>
          <w:szCs w:val="28"/>
        </w:rPr>
        <w:t>.</w:t>
      </w:r>
      <w:r>
        <w:rPr>
          <w:rFonts w:ascii="宋体" w:hAnsi="宋体" w:cs="宋体" w:hint="eastAsia"/>
          <w:color w:val="000000" w:themeColor="text1"/>
          <w:sz w:val="28"/>
          <w:szCs w:val="28"/>
        </w:rPr>
        <w:t>是以哪个为主？</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kern w:val="0"/>
          <w:sz w:val="28"/>
          <w:szCs w:val="28"/>
        </w:rPr>
        <w:t>回复：按原位大样</w:t>
      </w:r>
      <w:r>
        <w:rPr>
          <w:rFonts w:ascii="宋体" w:hAnsi="宋体" w:cs="宋体" w:hint="eastAsia"/>
          <w:color w:val="000000" w:themeColor="text1"/>
          <w:kern w:val="0"/>
          <w:sz w:val="28"/>
          <w:szCs w:val="28"/>
        </w:rPr>
        <w:t>600x600</w:t>
      </w:r>
      <w:r>
        <w:rPr>
          <w:rFonts w:ascii="宋体" w:hAnsi="宋体" w:cs="宋体" w:hint="eastAsia"/>
          <w:color w:val="000000" w:themeColor="text1"/>
          <w:kern w:val="0"/>
          <w:sz w:val="28"/>
          <w:szCs w:val="28"/>
        </w:rPr>
        <w:t>进行施工。</w:t>
      </w:r>
    </w:p>
    <w:p w:rsidR="00717318" w:rsidRDefault="00F625BE">
      <w:pPr>
        <w:numPr>
          <w:ilvl w:val="0"/>
          <w:numId w:val="19"/>
        </w:num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结施</w:t>
      </w:r>
      <w:r>
        <w:rPr>
          <w:rFonts w:ascii="宋体" w:hAnsi="宋体" w:cs="宋体" w:hint="eastAsia"/>
          <w:color w:val="000000" w:themeColor="text1"/>
          <w:sz w:val="28"/>
          <w:szCs w:val="28"/>
        </w:rPr>
        <w:t>06</w:t>
      </w:r>
      <w:r>
        <w:rPr>
          <w:rFonts w:ascii="宋体" w:hAnsi="宋体" w:cs="宋体" w:hint="eastAsia"/>
          <w:color w:val="000000" w:themeColor="text1"/>
          <w:sz w:val="28"/>
          <w:szCs w:val="28"/>
        </w:rPr>
        <w:t>中</w:t>
      </w:r>
      <w:r>
        <w:rPr>
          <w:rFonts w:ascii="宋体" w:hAnsi="宋体" w:cs="宋体" w:hint="eastAsia"/>
          <w:color w:val="000000" w:themeColor="text1"/>
          <w:sz w:val="28"/>
          <w:szCs w:val="28"/>
        </w:rPr>
        <w:t>4.77</w:t>
      </w:r>
      <w:r>
        <w:rPr>
          <w:rFonts w:ascii="宋体" w:hAnsi="宋体" w:cs="宋体" w:hint="eastAsia"/>
          <w:color w:val="000000" w:themeColor="text1"/>
          <w:sz w:val="28"/>
          <w:szCs w:val="28"/>
        </w:rPr>
        <w:t>米梁配筋图中</w:t>
      </w:r>
      <w:r>
        <w:rPr>
          <w:rFonts w:ascii="宋体" w:hAnsi="宋体" w:cs="宋体" w:hint="eastAsia"/>
          <w:color w:val="000000" w:themeColor="text1"/>
          <w:sz w:val="28"/>
          <w:szCs w:val="28"/>
        </w:rPr>
        <w:t>KL5</w:t>
      </w:r>
      <w:r>
        <w:rPr>
          <w:rFonts w:ascii="宋体" w:hAnsi="宋体" w:cs="宋体" w:hint="eastAsia"/>
          <w:color w:val="000000" w:themeColor="text1"/>
          <w:sz w:val="28"/>
          <w:szCs w:val="28"/>
        </w:rPr>
        <w:t>无配筋信息</w:t>
      </w:r>
      <w:r>
        <w:rPr>
          <w:rFonts w:ascii="宋体" w:hAnsi="宋体" w:cs="宋体" w:hint="eastAsia"/>
          <w:color w:val="000000" w:themeColor="text1"/>
          <w:sz w:val="28"/>
          <w:szCs w:val="28"/>
        </w:rPr>
        <w:t>,</w:t>
      </w:r>
      <w:r>
        <w:rPr>
          <w:rFonts w:ascii="宋体" w:hAnsi="宋体" w:cs="宋体" w:hint="eastAsia"/>
          <w:color w:val="000000" w:themeColor="text1"/>
          <w:sz w:val="28"/>
          <w:szCs w:val="28"/>
        </w:rPr>
        <w:t>是否纳入变更或签证？</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kern w:val="0"/>
          <w:sz w:val="28"/>
          <w:szCs w:val="28"/>
        </w:rPr>
        <w:t>回复：上部筋</w:t>
      </w:r>
      <w:r>
        <w:rPr>
          <w:rFonts w:ascii="宋体" w:hAnsi="宋体" w:cs="宋体" w:hint="eastAsia"/>
          <w:color w:val="000000" w:themeColor="text1"/>
          <w:kern w:val="0"/>
          <w:sz w:val="28"/>
          <w:szCs w:val="28"/>
        </w:rPr>
        <w:t>2</w:t>
      </w:r>
      <w:r>
        <w:rPr>
          <w:rFonts w:ascii="宋体" w:hAnsi="宋体" w:cs="宋体" w:hint="eastAsia"/>
          <w:color w:val="000000" w:themeColor="text1"/>
          <w:kern w:val="0"/>
          <w:sz w:val="28"/>
          <w:szCs w:val="28"/>
        </w:rPr>
        <w:t>三级钢</w:t>
      </w:r>
      <w:r>
        <w:rPr>
          <w:rFonts w:ascii="宋体" w:hAnsi="宋体" w:cs="宋体" w:hint="eastAsia"/>
          <w:color w:val="000000" w:themeColor="text1"/>
          <w:kern w:val="0"/>
          <w:sz w:val="28"/>
          <w:szCs w:val="28"/>
        </w:rPr>
        <w:t>20.</w:t>
      </w:r>
    </w:p>
    <w:p w:rsidR="00717318" w:rsidRDefault="00F625BE">
      <w:pPr>
        <w:numPr>
          <w:ilvl w:val="0"/>
          <w:numId w:val="19"/>
        </w:num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结施</w:t>
      </w:r>
      <w:r>
        <w:rPr>
          <w:rFonts w:ascii="宋体" w:hAnsi="宋体" w:cs="宋体" w:hint="eastAsia"/>
          <w:color w:val="000000" w:themeColor="text1"/>
          <w:sz w:val="28"/>
          <w:szCs w:val="28"/>
        </w:rPr>
        <w:t>07</w:t>
      </w:r>
      <w:r>
        <w:rPr>
          <w:rFonts w:ascii="宋体" w:hAnsi="宋体" w:cs="宋体" w:hint="eastAsia"/>
          <w:color w:val="000000" w:themeColor="text1"/>
          <w:sz w:val="28"/>
          <w:szCs w:val="28"/>
        </w:rPr>
        <w:t>中</w:t>
      </w:r>
      <w:r>
        <w:rPr>
          <w:rFonts w:ascii="宋体" w:hAnsi="宋体" w:cs="宋体" w:hint="eastAsia"/>
          <w:color w:val="000000" w:themeColor="text1"/>
          <w:sz w:val="28"/>
          <w:szCs w:val="28"/>
        </w:rPr>
        <w:t>4.77</w:t>
      </w:r>
      <w:r>
        <w:rPr>
          <w:rFonts w:ascii="宋体" w:hAnsi="宋体" w:cs="宋体" w:hint="eastAsia"/>
          <w:color w:val="000000" w:themeColor="text1"/>
          <w:sz w:val="28"/>
          <w:szCs w:val="28"/>
        </w:rPr>
        <w:t>米板配筋图中</w:t>
      </w:r>
      <w:r>
        <w:rPr>
          <w:rFonts w:ascii="宋体" w:hAnsi="宋体" w:cs="宋体" w:hint="eastAsia"/>
          <w:color w:val="000000" w:themeColor="text1"/>
          <w:sz w:val="28"/>
          <w:szCs w:val="28"/>
        </w:rPr>
        <w:t>L</w:t>
      </w:r>
      <w:r>
        <w:rPr>
          <w:rFonts w:ascii="宋体" w:hAnsi="宋体" w:cs="宋体" w:hint="eastAsia"/>
          <w:color w:val="000000" w:themeColor="text1"/>
          <w:sz w:val="28"/>
          <w:szCs w:val="28"/>
        </w:rPr>
        <w:t>、</w:t>
      </w:r>
      <w:r>
        <w:rPr>
          <w:rFonts w:ascii="宋体" w:hAnsi="宋体" w:cs="宋体" w:hint="eastAsia"/>
          <w:color w:val="000000" w:themeColor="text1"/>
          <w:sz w:val="28"/>
          <w:szCs w:val="28"/>
        </w:rPr>
        <w:t>K</w:t>
      </w:r>
      <w:r>
        <w:rPr>
          <w:rFonts w:ascii="宋体" w:hAnsi="宋体" w:cs="宋体" w:hint="eastAsia"/>
          <w:color w:val="000000" w:themeColor="text1"/>
          <w:sz w:val="28"/>
          <w:szCs w:val="28"/>
        </w:rPr>
        <w:t>、</w:t>
      </w:r>
      <w:r>
        <w:rPr>
          <w:rFonts w:ascii="宋体" w:hAnsi="宋体" w:cs="宋体" w:hint="eastAsia"/>
          <w:color w:val="000000" w:themeColor="text1"/>
          <w:sz w:val="28"/>
          <w:szCs w:val="28"/>
        </w:rPr>
        <w:t>E</w:t>
      </w:r>
      <w:r>
        <w:rPr>
          <w:rFonts w:ascii="宋体" w:hAnsi="宋体" w:cs="宋体" w:hint="eastAsia"/>
          <w:color w:val="000000" w:themeColor="text1"/>
          <w:sz w:val="28"/>
          <w:szCs w:val="28"/>
        </w:rPr>
        <w:t>、</w:t>
      </w:r>
      <w:r>
        <w:rPr>
          <w:rFonts w:ascii="宋体" w:hAnsi="宋体" w:cs="宋体" w:hint="eastAsia"/>
          <w:color w:val="000000" w:themeColor="text1"/>
          <w:sz w:val="28"/>
          <w:szCs w:val="28"/>
        </w:rPr>
        <w:t>H</w:t>
      </w:r>
      <w:r>
        <w:rPr>
          <w:rFonts w:ascii="宋体" w:hAnsi="宋体" w:cs="宋体" w:hint="eastAsia"/>
          <w:color w:val="000000" w:themeColor="text1"/>
          <w:sz w:val="28"/>
          <w:szCs w:val="28"/>
        </w:rPr>
        <w:t>轴楼梯处无板信息</w:t>
      </w:r>
      <w:r>
        <w:rPr>
          <w:rFonts w:ascii="宋体" w:hAnsi="宋体" w:cs="宋体" w:hint="eastAsia"/>
          <w:color w:val="000000" w:themeColor="text1"/>
          <w:sz w:val="28"/>
          <w:szCs w:val="28"/>
        </w:rPr>
        <w:t>,</w:t>
      </w:r>
      <w:r>
        <w:rPr>
          <w:rFonts w:ascii="宋体" w:hAnsi="宋体" w:cs="宋体" w:hint="eastAsia"/>
          <w:color w:val="000000" w:themeColor="text1"/>
          <w:sz w:val="28"/>
          <w:szCs w:val="28"/>
        </w:rPr>
        <w:t>是否纳入变更或签证？</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kern w:val="0"/>
          <w:sz w:val="28"/>
          <w:szCs w:val="28"/>
        </w:rPr>
        <w:lastRenderedPageBreak/>
        <w:t>回复：见楼梯详图。</w:t>
      </w:r>
    </w:p>
    <w:p w:rsidR="00717318" w:rsidRDefault="00F625BE">
      <w:pPr>
        <w:numPr>
          <w:ilvl w:val="0"/>
          <w:numId w:val="19"/>
        </w:num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hint="eastAsia"/>
          <w:color w:val="000000" w:themeColor="text1"/>
          <w:sz w:val="28"/>
          <w:szCs w:val="28"/>
        </w:rPr>
        <w:t>楼梯</w:t>
      </w:r>
      <w:r>
        <w:rPr>
          <w:rFonts w:ascii="宋体" w:hAnsi="宋体" w:cs="宋体" w:hint="eastAsia"/>
          <w:color w:val="000000" w:themeColor="text1"/>
          <w:sz w:val="28"/>
          <w:szCs w:val="28"/>
        </w:rPr>
        <w:t>CT1</w:t>
      </w:r>
      <w:r>
        <w:rPr>
          <w:rFonts w:ascii="宋体" w:hAnsi="宋体" w:cs="宋体" w:hint="eastAsia"/>
          <w:color w:val="000000" w:themeColor="text1"/>
          <w:sz w:val="28"/>
          <w:szCs w:val="28"/>
        </w:rPr>
        <w:t>梯板无配筋信息</w:t>
      </w:r>
      <w:r>
        <w:rPr>
          <w:rFonts w:ascii="宋体" w:hAnsi="宋体" w:cs="宋体" w:hint="eastAsia"/>
          <w:color w:val="000000" w:themeColor="text1"/>
          <w:sz w:val="28"/>
          <w:szCs w:val="28"/>
        </w:rPr>
        <w:t>,</w:t>
      </w:r>
      <w:r>
        <w:rPr>
          <w:rFonts w:ascii="宋体" w:hAnsi="宋体" w:cs="宋体" w:hint="eastAsia"/>
          <w:color w:val="000000" w:themeColor="text1"/>
          <w:sz w:val="28"/>
          <w:szCs w:val="28"/>
        </w:rPr>
        <w:t>是否纳入变更或签证？</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kern w:val="0"/>
          <w:sz w:val="28"/>
          <w:szCs w:val="28"/>
        </w:rPr>
        <w:t>回复：见楼梯平面图。</w:t>
      </w:r>
    </w:p>
    <w:p w:rsidR="00717318" w:rsidRDefault="00F625BE">
      <w:pPr>
        <w:numPr>
          <w:ilvl w:val="0"/>
          <w:numId w:val="19"/>
        </w:num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建施</w:t>
      </w:r>
      <w:r>
        <w:rPr>
          <w:rFonts w:ascii="宋体" w:hAnsi="宋体" w:cs="宋体" w:hint="eastAsia"/>
          <w:color w:val="000000" w:themeColor="text1"/>
          <w:sz w:val="28"/>
          <w:szCs w:val="28"/>
        </w:rPr>
        <w:t>03</w:t>
      </w:r>
      <w:r>
        <w:rPr>
          <w:rFonts w:ascii="宋体" w:hAnsi="宋体" w:cs="宋体" w:hint="eastAsia"/>
          <w:color w:val="000000" w:themeColor="text1"/>
          <w:sz w:val="28"/>
          <w:szCs w:val="28"/>
        </w:rPr>
        <w:t>中一层建筑图中</w:t>
      </w:r>
      <w:r>
        <w:rPr>
          <w:rFonts w:ascii="宋体" w:hAnsi="宋体" w:cs="宋体" w:hint="eastAsia"/>
          <w:color w:val="000000" w:themeColor="text1"/>
          <w:sz w:val="28"/>
          <w:szCs w:val="28"/>
        </w:rPr>
        <w:t>Ma1021</w:t>
      </w:r>
      <w:r>
        <w:rPr>
          <w:rFonts w:ascii="宋体" w:hAnsi="宋体" w:cs="宋体" w:hint="eastAsia"/>
          <w:color w:val="000000" w:themeColor="text1"/>
          <w:sz w:val="28"/>
          <w:szCs w:val="28"/>
        </w:rPr>
        <w:t>、</w:t>
      </w:r>
      <w:r>
        <w:rPr>
          <w:rFonts w:ascii="宋体" w:hAnsi="宋体" w:cs="宋体" w:hint="eastAsia"/>
          <w:color w:val="000000" w:themeColor="text1"/>
          <w:sz w:val="28"/>
          <w:szCs w:val="28"/>
        </w:rPr>
        <w:t>FM1121</w:t>
      </w:r>
      <w:r>
        <w:rPr>
          <w:rFonts w:ascii="宋体" w:hAnsi="宋体" w:cs="宋体" w:hint="eastAsia"/>
          <w:color w:val="000000" w:themeColor="text1"/>
          <w:sz w:val="28"/>
          <w:szCs w:val="28"/>
        </w:rPr>
        <w:t>、</w:t>
      </w:r>
      <w:r>
        <w:rPr>
          <w:rFonts w:ascii="宋体" w:hAnsi="宋体" w:cs="宋体" w:hint="eastAsia"/>
          <w:color w:val="000000" w:themeColor="text1"/>
          <w:sz w:val="28"/>
          <w:szCs w:val="28"/>
        </w:rPr>
        <w:t>FM1021</w:t>
      </w:r>
      <w:r>
        <w:rPr>
          <w:rFonts w:ascii="宋体" w:hAnsi="宋体" w:cs="宋体" w:hint="eastAsia"/>
          <w:color w:val="000000" w:themeColor="text1"/>
          <w:sz w:val="28"/>
          <w:szCs w:val="28"/>
        </w:rPr>
        <w:t>乙、</w:t>
      </w:r>
      <w:r>
        <w:rPr>
          <w:rFonts w:ascii="宋体" w:hAnsi="宋体" w:cs="宋体" w:hint="eastAsia"/>
          <w:color w:val="000000" w:themeColor="text1"/>
          <w:sz w:val="28"/>
          <w:szCs w:val="28"/>
        </w:rPr>
        <w:t>FM1121</w:t>
      </w:r>
      <w:r>
        <w:rPr>
          <w:rFonts w:ascii="宋体" w:hAnsi="宋体" w:cs="宋体" w:hint="eastAsia"/>
          <w:color w:val="000000" w:themeColor="text1"/>
          <w:sz w:val="28"/>
          <w:szCs w:val="28"/>
        </w:rPr>
        <w:t>甲</w:t>
      </w:r>
      <w:r>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rPr>
        <w:t>、</w:t>
      </w:r>
      <w:r>
        <w:rPr>
          <w:rFonts w:ascii="宋体" w:hAnsi="宋体" w:cs="宋体" w:hint="eastAsia"/>
          <w:color w:val="000000" w:themeColor="text1"/>
          <w:sz w:val="28"/>
          <w:szCs w:val="28"/>
        </w:rPr>
        <w:t>FM1427</w:t>
      </w:r>
      <w:r>
        <w:rPr>
          <w:rFonts w:ascii="宋体" w:hAnsi="宋体" w:cs="宋体" w:hint="eastAsia"/>
          <w:color w:val="000000" w:themeColor="text1"/>
          <w:sz w:val="28"/>
          <w:szCs w:val="28"/>
        </w:rPr>
        <w:t>乙等门窗表无尺寸信息</w:t>
      </w:r>
      <w:r>
        <w:rPr>
          <w:rFonts w:ascii="宋体" w:hAnsi="宋体" w:cs="宋体" w:hint="eastAsia"/>
          <w:color w:val="000000" w:themeColor="text1"/>
          <w:sz w:val="28"/>
          <w:szCs w:val="28"/>
        </w:rPr>
        <w:t>,</w:t>
      </w:r>
      <w:r>
        <w:rPr>
          <w:rFonts w:ascii="宋体" w:hAnsi="宋体" w:cs="宋体" w:hint="eastAsia"/>
          <w:color w:val="000000" w:themeColor="text1"/>
          <w:sz w:val="28"/>
          <w:szCs w:val="28"/>
        </w:rPr>
        <w:t>是否纳入变更或签证？</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回复：按平面图标注尺寸或编号后缀尺寸，门窗表没显示的门窗其它图有显示，工程量已计入。</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6</w:t>
      </w:r>
      <w:r>
        <w:rPr>
          <w:rFonts w:ascii="宋体" w:hAnsi="宋体" w:cs="宋体" w:hint="eastAsia"/>
          <w:color w:val="000000" w:themeColor="text1"/>
          <w:sz w:val="28"/>
          <w:szCs w:val="28"/>
        </w:rPr>
        <w:t>、</w:t>
      </w:r>
      <w:r>
        <w:rPr>
          <w:rFonts w:ascii="宋体" w:hAnsi="宋体" w:cs="宋体" w:hint="eastAsia"/>
          <w:color w:val="000000" w:themeColor="text1"/>
          <w:sz w:val="28"/>
          <w:szCs w:val="28"/>
        </w:rPr>
        <w:t>建施</w:t>
      </w:r>
      <w:r>
        <w:rPr>
          <w:rFonts w:ascii="宋体" w:hAnsi="宋体" w:cs="宋体" w:hint="eastAsia"/>
          <w:color w:val="000000" w:themeColor="text1"/>
          <w:sz w:val="28"/>
          <w:szCs w:val="28"/>
        </w:rPr>
        <w:t>0</w:t>
      </w:r>
      <w:r>
        <w:rPr>
          <w:rFonts w:ascii="宋体" w:hAnsi="宋体" w:cs="宋体" w:hint="eastAsia"/>
          <w:color w:val="000000" w:themeColor="text1"/>
          <w:sz w:val="28"/>
          <w:szCs w:val="28"/>
        </w:rPr>
        <w:t>3</w:t>
      </w:r>
      <w:r>
        <w:rPr>
          <w:rFonts w:ascii="宋体" w:hAnsi="宋体" w:cs="宋体" w:hint="eastAsia"/>
          <w:color w:val="000000" w:themeColor="text1"/>
          <w:sz w:val="28"/>
          <w:szCs w:val="28"/>
        </w:rPr>
        <w:t>中二层平面图</w:t>
      </w:r>
      <w:r>
        <w:rPr>
          <w:rFonts w:ascii="宋体" w:hAnsi="宋体" w:cs="宋体" w:hint="eastAsia"/>
          <w:color w:val="000000" w:themeColor="text1"/>
          <w:sz w:val="28"/>
          <w:szCs w:val="28"/>
        </w:rPr>
        <w:t>C3333</w:t>
      </w:r>
      <w:r>
        <w:rPr>
          <w:rFonts w:ascii="宋体" w:hAnsi="宋体" w:cs="宋体" w:hint="eastAsia"/>
          <w:color w:val="000000" w:themeColor="text1"/>
          <w:sz w:val="28"/>
          <w:szCs w:val="28"/>
        </w:rPr>
        <w:t>、三层</w:t>
      </w:r>
      <w:r>
        <w:rPr>
          <w:rFonts w:ascii="宋体" w:hAnsi="宋体" w:cs="宋体" w:hint="eastAsia"/>
          <w:color w:val="000000" w:themeColor="text1"/>
          <w:sz w:val="28"/>
          <w:szCs w:val="28"/>
        </w:rPr>
        <w:t>M3330</w:t>
      </w:r>
      <w:r>
        <w:rPr>
          <w:rFonts w:ascii="宋体" w:hAnsi="宋体" w:cs="宋体" w:hint="eastAsia"/>
          <w:color w:val="000000" w:themeColor="text1"/>
          <w:sz w:val="28"/>
          <w:szCs w:val="28"/>
        </w:rPr>
        <w:t>以及</w:t>
      </w:r>
      <w:r>
        <w:rPr>
          <w:rFonts w:ascii="宋体" w:hAnsi="宋体" w:cs="宋体" w:hint="eastAsia"/>
          <w:color w:val="000000" w:themeColor="text1"/>
          <w:sz w:val="28"/>
          <w:szCs w:val="28"/>
        </w:rPr>
        <w:t>13.9</w:t>
      </w:r>
      <w:r>
        <w:rPr>
          <w:rFonts w:ascii="宋体" w:hAnsi="宋体" w:cs="宋体" w:hint="eastAsia"/>
          <w:color w:val="000000" w:themeColor="text1"/>
          <w:sz w:val="28"/>
          <w:szCs w:val="28"/>
        </w:rPr>
        <w:t>米平面图中所有门窗表无尺寸信息</w:t>
      </w:r>
      <w:r>
        <w:rPr>
          <w:rFonts w:ascii="宋体" w:hAnsi="宋体" w:cs="宋体" w:hint="eastAsia"/>
          <w:color w:val="000000" w:themeColor="text1"/>
          <w:sz w:val="28"/>
          <w:szCs w:val="28"/>
        </w:rPr>
        <w:t>,</w:t>
      </w:r>
      <w:r>
        <w:rPr>
          <w:rFonts w:ascii="宋体" w:hAnsi="宋体" w:cs="宋体" w:hint="eastAsia"/>
          <w:color w:val="000000" w:themeColor="text1"/>
          <w:sz w:val="28"/>
          <w:szCs w:val="28"/>
        </w:rPr>
        <w:t>是否纳入变更或签证？</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回复：按平面图标注尺寸或编号后缀尺寸，门窗表没显示的门窗其它图有显示，工程量已计入。</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7</w:t>
      </w:r>
      <w:r>
        <w:rPr>
          <w:rFonts w:ascii="宋体" w:hAnsi="宋体" w:cs="宋体" w:hint="eastAsia"/>
          <w:color w:val="000000" w:themeColor="text1"/>
          <w:sz w:val="28"/>
          <w:szCs w:val="28"/>
        </w:rPr>
        <w:t>、</w:t>
      </w:r>
      <w:r>
        <w:rPr>
          <w:rFonts w:ascii="宋体" w:hAnsi="宋体" w:cs="宋体" w:hint="eastAsia"/>
          <w:color w:val="000000" w:themeColor="text1"/>
          <w:sz w:val="28"/>
          <w:szCs w:val="28"/>
        </w:rPr>
        <w:t>栏板无配筋信息</w:t>
      </w:r>
      <w:r>
        <w:rPr>
          <w:rFonts w:ascii="宋体" w:hAnsi="宋体" w:cs="宋体" w:hint="eastAsia"/>
          <w:color w:val="000000" w:themeColor="text1"/>
          <w:sz w:val="28"/>
          <w:szCs w:val="28"/>
        </w:rPr>
        <w:t>,</w:t>
      </w:r>
      <w:r>
        <w:rPr>
          <w:rFonts w:ascii="宋体" w:hAnsi="宋体" w:cs="宋体" w:hint="eastAsia"/>
          <w:color w:val="000000" w:themeColor="text1"/>
          <w:sz w:val="28"/>
          <w:szCs w:val="28"/>
        </w:rPr>
        <w:t>是否纳入变更或签证？</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kern w:val="0"/>
          <w:sz w:val="28"/>
          <w:szCs w:val="28"/>
        </w:rPr>
        <w:t>回复：见结施</w:t>
      </w:r>
      <w:r>
        <w:rPr>
          <w:rFonts w:ascii="宋体" w:hAnsi="宋体" w:cs="宋体" w:hint="eastAsia"/>
          <w:color w:val="000000" w:themeColor="text1"/>
          <w:kern w:val="0"/>
          <w:sz w:val="28"/>
          <w:szCs w:val="28"/>
        </w:rPr>
        <w:t>12</w:t>
      </w:r>
      <w:r>
        <w:rPr>
          <w:rFonts w:ascii="宋体" w:hAnsi="宋体" w:cs="宋体" w:hint="eastAsia"/>
          <w:color w:val="000000" w:themeColor="text1"/>
          <w:kern w:val="0"/>
          <w:sz w:val="28"/>
          <w:szCs w:val="28"/>
        </w:rPr>
        <w:t>页栏板大样详图。</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8</w:t>
      </w:r>
      <w:r>
        <w:rPr>
          <w:rFonts w:ascii="宋体" w:hAnsi="宋体" w:cs="宋体" w:hint="eastAsia"/>
          <w:color w:val="000000" w:themeColor="text1"/>
          <w:sz w:val="28"/>
          <w:szCs w:val="28"/>
        </w:rPr>
        <w:t>、</w:t>
      </w:r>
      <w:r>
        <w:rPr>
          <w:rFonts w:ascii="宋体" w:hAnsi="宋体" w:cs="宋体" w:hint="eastAsia"/>
          <w:color w:val="000000" w:themeColor="text1"/>
          <w:sz w:val="28"/>
          <w:szCs w:val="28"/>
        </w:rPr>
        <w:t>建筑图</w:t>
      </w:r>
      <w:r>
        <w:rPr>
          <w:rFonts w:ascii="宋体" w:hAnsi="宋体" w:cs="宋体" w:hint="eastAsia"/>
          <w:color w:val="000000" w:themeColor="text1"/>
          <w:sz w:val="28"/>
          <w:szCs w:val="28"/>
        </w:rPr>
        <w:t>6.7</w:t>
      </w:r>
      <w:r>
        <w:rPr>
          <w:rFonts w:ascii="宋体" w:hAnsi="宋体" w:cs="宋体" w:hint="eastAsia"/>
          <w:color w:val="000000" w:themeColor="text1"/>
          <w:sz w:val="28"/>
          <w:szCs w:val="28"/>
        </w:rPr>
        <w:t>条卫生间翻边</w:t>
      </w:r>
      <w:r>
        <w:rPr>
          <w:rFonts w:ascii="宋体" w:hAnsi="宋体" w:cs="宋体" w:hint="eastAsia"/>
          <w:color w:val="000000" w:themeColor="text1"/>
          <w:sz w:val="28"/>
          <w:szCs w:val="28"/>
        </w:rPr>
        <w:t>300</w:t>
      </w:r>
      <w:r>
        <w:rPr>
          <w:rFonts w:ascii="宋体" w:hAnsi="宋体" w:cs="宋体" w:hint="eastAsia"/>
          <w:color w:val="000000" w:themeColor="text1"/>
          <w:sz w:val="28"/>
          <w:szCs w:val="28"/>
        </w:rPr>
        <w:t>高。结构说明</w:t>
      </w:r>
      <w:r>
        <w:rPr>
          <w:rFonts w:ascii="宋体" w:hAnsi="宋体" w:cs="宋体" w:hint="eastAsia"/>
          <w:color w:val="000000" w:themeColor="text1"/>
          <w:sz w:val="28"/>
          <w:szCs w:val="28"/>
        </w:rPr>
        <w:t>10.9</w:t>
      </w:r>
      <w:r>
        <w:rPr>
          <w:rFonts w:ascii="宋体" w:hAnsi="宋体" w:cs="宋体" w:hint="eastAsia"/>
          <w:color w:val="000000" w:themeColor="text1"/>
          <w:sz w:val="28"/>
          <w:szCs w:val="28"/>
        </w:rPr>
        <w:t>条翻边为</w:t>
      </w:r>
      <w:r>
        <w:rPr>
          <w:rFonts w:ascii="宋体" w:hAnsi="宋体" w:cs="宋体" w:hint="eastAsia"/>
          <w:color w:val="000000" w:themeColor="text1"/>
          <w:sz w:val="28"/>
          <w:szCs w:val="28"/>
        </w:rPr>
        <w:t>200</w:t>
      </w:r>
      <w:r>
        <w:rPr>
          <w:rFonts w:ascii="宋体" w:hAnsi="宋体" w:cs="宋体" w:hint="eastAsia"/>
          <w:color w:val="000000" w:themeColor="text1"/>
          <w:sz w:val="28"/>
          <w:szCs w:val="28"/>
        </w:rPr>
        <w:t>高</w:t>
      </w:r>
      <w:r>
        <w:rPr>
          <w:rFonts w:ascii="宋体" w:hAnsi="宋体" w:cs="宋体" w:hint="eastAsia"/>
          <w:color w:val="000000" w:themeColor="text1"/>
          <w:sz w:val="28"/>
          <w:szCs w:val="28"/>
        </w:rPr>
        <w:t>,</w:t>
      </w:r>
      <w:r>
        <w:rPr>
          <w:rFonts w:ascii="宋体" w:hAnsi="宋体" w:cs="宋体" w:hint="eastAsia"/>
          <w:color w:val="000000" w:themeColor="text1"/>
          <w:sz w:val="28"/>
          <w:szCs w:val="28"/>
        </w:rPr>
        <w:t>是否纳入变更或签证？</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kern w:val="0"/>
          <w:sz w:val="28"/>
          <w:szCs w:val="28"/>
        </w:rPr>
        <w:t>回复：按</w:t>
      </w:r>
      <w:r>
        <w:rPr>
          <w:rFonts w:ascii="宋体" w:hAnsi="宋体" w:cs="宋体" w:hint="eastAsia"/>
          <w:color w:val="000000" w:themeColor="text1"/>
          <w:kern w:val="0"/>
          <w:sz w:val="28"/>
          <w:szCs w:val="28"/>
        </w:rPr>
        <w:t>300</w:t>
      </w:r>
      <w:r>
        <w:rPr>
          <w:rFonts w:ascii="宋体" w:hAnsi="宋体" w:cs="宋体" w:hint="eastAsia"/>
          <w:color w:val="000000" w:themeColor="text1"/>
          <w:kern w:val="0"/>
          <w:sz w:val="28"/>
          <w:szCs w:val="28"/>
        </w:rPr>
        <w:t>高。</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9</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仿古窗工程量清单为</w:t>
      </w:r>
      <w:r>
        <w:rPr>
          <w:rFonts w:asciiTheme="minorEastAsia" w:hAnsiTheme="minorEastAsia" w:cstheme="minorEastAsia" w:hint="eastAsia"/>
          <w:color w:val="000000" w:themeColor="text1"/>
          <w:sz w:val="28"/>
          <w:szCs w:val="28"/>
        </w:rPr>
        <w:t>463.88m2</w:t>
      </w:r>
      <w:r>
        <w:rPr>
          <w:rFonts w:asciiTheme="minorEastAsia" w:hAnsiTheme="minorEastAsia" w:cstheme="minorEastAsia" w:hint="eastAsia"/>
          <w:color w:val="000000" w:themeColor="text1"/>
          <w:sz w:val="28"/>
          <w:szCs w:val="28"/>
        </w:rPr>
        <w:t>，计算图纸工程量为</w:t>
      </w:r>
      <w:r>
        <w:rPr>
          <w:rFonts w:asciiTheme="minorEastAsia" w:hAnsiTheme="minorEastAsia" w:cstheme="minorEastAsia" w:hint="eastAsia"/>
          <w:color w:val="000000" w:themeColor="text1"/>
          <w:sz w:val="28"/>
          <w:szCs w:val="28"/>
        </w:rPr>
        <w:t>483.01m2</w:t>
      </w:r>
      <w:r>
        <w:rPr>
          <w:rFonts w:asciiTheme="minorEastAsia" w:hAnsiTheme="minorEastAsia" w:cstheme="minorEastAsia" w:hint="eastAsia"/>
          <w:color w:val="000000" w:themeColor="text1"/>
          <w:sz w:val="28"/>
          <w:szCs w:val="28"/>
        </w:rPr>
        <w:t>。偏差工程量怎么算？</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回复：清单工程量无误</w:t>
      </w:r>
      <w:r>
        <w:rPr>
          <w:rFonts w:asciiTheme="minorEastAsia" w:hAnsiTheme="minorEastAsia" w:cstheme="minorEastAsia" w:hint="eastAsia"/>
          <w:color w:val="000000" w:themeColor="text1"/>
          <w:sz w:val="28"/>
          <w:szCs w:val="28"/>
        </w:rPr>
        <w:t>，投标人自主报价</w:t>
      </w:r>
      <w:r>
        <w:rPr>
          <w:rFonts w:asciiTheme="minorEastAsia" w:hAnsiTheme="minorEastAsia" w:cstheme="minorEastAsia" w:hint="eastAsia"/>
          <w:color w:val="000000" w:themeColor="text1"/>
          <w:sz w:val="28"/>
          <w:szCs w:val="28"/>
        </w:rPr>
        <w:t>。</w:t>
      </w:r>
    </w:p>
    <w:p w:rsidR="00717318" w:rsidRDefault="00717318">
      <w:pPr>
        <w:spacing w:line="430" w:lineRule="exact"/>
        <w:rPr>
          <w:rFonts w:asciiTheme="minorEastAsia" w:hAnsiTheme="minorEastAsia" w:cstheme="minorEastAsia"/>
          <w:b/>
          <w:bCs/>
          <w:color w:val="000000" w:themeColor="text1"/>
          <w:sz w:val="28"/>
          <w:szCs w:val="28"/>
        </w:rPr>
      </w:pPr>
    </w:p>
    <w:p w:rsidR="00717318" w:rsidRDefault="00F625BE">
      <w:pPr>
        <w:spacing w:line="430" w:lineRule="exact"/>
        <w:jc w:val="left"/>
        <w:outlineLvl w:val="0"/>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t>㈨地下车库及人防工程</w:t>
      </w:r>
    </w:p>
    <w:p w:rsidR="00717318" w:rsidRDefault="00F625BE">
      <w:pPr>
        <w:spacing w:line="430" w:lineRule="exact"/>
        <w:jc w:val="left"/>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t>建筑部分</w:t>
      </w:r>
    </w:p>
    <w:p w:rsidR="00717318" w:rsidRDefault="00F625BE">
      <w:pPr>
        <w:numPr>
          <w:ilvl w:val="0"/>
          <w:numId w:val="20"/>
        </w:num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招标文件第</w:t>
      </w:r>
      <w:r>
        <w:rPr>
          <w:rFonts w:asciiTheme="minorEastAsia" w:hAnsiTheme="minorEastAsia" w:cstheme="minorEastAsia" w:hint="eastAsia"/>
          <w:color w:val="000000" w:themeColor="text1"/>
          <w:sz w:val="28"/>
          <w:szCs w:val="28"/>
        </w:rPr>
        <w:t>51</w:t>
      </w:r>
      <w:r>
        <w:rPr>
          <w:rFonts w:asciiTheme="minorEastAsia" w:hAnsiTheme="minorEastAsia" w:cstheme="minorEastAsia" w:hint="eastAsia"/>
          <w:color w:val="000000" w:themeColor="text1"/>
          <w:sz w:val="28"/>
          <w:szCs w:val="28"/>
        </w:rPr>
        <w:t>页说明人防工程量按竣工后的实际工程量据实结算，招标清单人防工程量与车库工程量清单为一个清单，是否认为地下室工程都是据实结算，或怎么处理？</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回复：详见图纸“地下汽车库”建设</w:t>
      </w:r>
      <w:r>
        <w:rPr>
          <w:rFonts w:asciiTheme="minorEastAsia" w:hAnsiTheme="minorEastAsia" w:cstheme="minorEastAsia" w:hint="eastAsia"/>
          <w:color w:val="000000" w:themeColor="text1"/>
          <w:sz w:val="28"/>
          <w:szCs w:val="28"/>
        </w:rPr>
        <w:t>02</w:t>
      </w:r>
      <w:r>
        <w:rPr>
          <w:rFonts w:asciiTheme="minorEastAsia" w:hAnsiTheme="minorEastAsia" w:cstheme="minorEastAsia" w:hint="eastAsia"/>
          <w:color w:val="000000" w:themeColor="text1"/>
          <w:sz w:val="28"/>
          <w:szCs w:val="28"/>
        </w:rPr>
        <w:t>图纸说明中的条款来区分人防工程与地下汽车库工程内容。工程量清单为地下汽车库和人防工程综合编制，需要要据实调整的部分按相对应的清单项目调整。</w:t>
      </w:r>
    </w:p>
    <w:p w:rsidR="00717318" w:rsidRDefault="00F625BE">
      <w:pPr>
        <w:numPr>
          <w:ilvl w:val="0"/>
          <w:numId w:val="20"/>
        </w:num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基坑开挖有无地下水，建设单位有无考虑降水费用。还有基础底设后浇带，施工周期内有无单独降水费用</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是否纳入变更或签证？</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回复：不在本次招标范围内。</w:t>
      </w:r>
    </w:p>
    <w:p w:rsidR="00717318" w:rsidRDefault="00F625BE">
      <w:pPr>
        <w:numPr>
          <w:ilvl w:val="0"/>
          <w:numId w:val="20"/>
        </w:num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w:t>
      </w:r>
      <w:r>
        <w:rPr>
          <w:rFonts w:asciiTheme="minorEastAsia" w:hAnsiTheme="minorEastAsia" w:cstheme="minorEastAsia" w:hint="eastAsia"/>
          <w:color w:val="000000" w:themeColor="text1"/>
          <w:sz w:val="28"/>
          <w:szCs w:val="28"/>
        </w:rPr>
        <w:t>楼外墙</w:t>
      </w:r>
      <w:r>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斜墙平砌城墙砖是否需要按古建筑丝缝墙的做法</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是</w:t>
      </w:r>
      <w:r>
        <w:rPr>
          <w:rFonts w:asciiTheme="minorEastAsia" w:hAnsiTheme="minorEastAsia" w:cstheme="minorEastAsia" w:hint="eastAsia"/>
          <w:color w:val="000000" w:themeColor="text1"/>
          <w:sz w:val="28"/>
          <w:szCs w:val="28"/>
        </w:rPr>
        <w:lastRenderedPageBreak/>
        <w:t>否纳入变更或签证？</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回复：按照图纸要求及相关规范要求报价。</w:t>
      </w:r>
    </w:p>
    <w:p w:rsidR="00717318" w:rsidRDefault="00F625BE">
      <w:pPr>
        <w:numPr>
          <w:ilvl w:val="0"/>
          <w:numId w:val="20"/>
        </w:num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混凝土矩形柱清单量</w:t>
      </w:r>
      <w:r>
        <w:rPr>
          <w:rFonts w:asciiTheme="minorEastAsia" w:hAnsiTheme="minorEastAsia" w:cstheme="minorEastAsia" w:hint="eastAsia"/>
          <w:color w:val="000000" w:themeColor="text1"/>
          <w:sz w:val="28"/>
          <w:szCs w:val="28"/>
        </w:rPr>
        <w:t>210.01</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3</w:t>
      </w:r>
      <w:r>
        <w:rPr>
          <w:rFonts w:asciiTheme="minorEastAsia" w:hAnsiTheme="minorEastAsia" w:cstheme="minorEastAsia" w:hint="eastAsia"/>
          <w:color w:val="000000" w:themeColor="text1"/>
          <w:sz w:val="28"/>
          <w:szCs w:val="28"/>
        </w:rPr>
        <w:t>，我们核算图纸量</w:t>
      </w:r>
      <w:r>
        <w:rPr>
          <w:rFonts w:asciiTheme="minorEastAsia" w:hAnsiTheme="minorEastAsia" w:cstheme="minorEastAsia" w:hint="eastAsia"/>
          <w:color w:val="000000" w:themeColor="text1"/>
          <w:sz w:val="28"/>
          <w:szCs w:val="28"/>
        </w:rPr>
        <w:t>691.49</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相差</w:t>
      </w:r>
      <w:r>
        <w:rPr>
          <w:rFonts w:asciiTheme="minorEastAsia" w:hAnsiTheme="minorEastAsia" w:cstheme="minorEastAsia" w:hint="eastAsia"/>
          <w:color w:val="000000" w:themeColor="text1"/>
          <w:sz w:val="28"/>
          <w:szCs w:val="28"/>
        </w:rPr>
        <w:t>481.5</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，偏差工程量怎么算？</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回复：清单已修改，投标人自主报价。</w:t>
      </w:r>
    </w:p>
    <w:p w:rsidR="00717318" w:rsidRDefault="00F625BE">
      <w:pPr>
        <w:numPr>
          <w:ilvl w:val="0"/>
          <w:numId w:val="20"/>
        </w:num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混凝土矩形柱清单量</w:t>
      </w:r>
      <w:r>
        <w:rPr>
          <w:rFonts w:asciiTheme="minorEastAsia" w:hAnsiTheme="minorEastAsia" w:cstheme="minorEastAsia" w:hint="eastAsia"/>
          <w:color w:val="000000" w:themeColor="text1"/>
          <w:sz w:val="28"/>
          <w:szCs w:val="28"/>
        </w:rPr>
        <w:t>210.01</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3</w:t>
      </w:r>
      <w:r>
        <w:rPr>
          <w:rFonts w:asciiTheme="minorEastAsia" w:hAnsiTheme="minorEastAsia" w:cstheme="minorEastAsia" w:hint="eastAsia"/>
          <w:color w:val="000000" w:themeColor="text1"/>
          <w:sz w:val="28"/>
          <w:szCs w:val="28"/>
        </w:rPr>
        <w:t>，我们核算图纸量</w:t>
      </w:r>
      <w:r>
        <w:rPr>
          <w:rFonts w:asciiTheme="minorEastAsia" w:hAnsiTheme="minorEastAsia" w:cstheme="minorEastAsia" w:hint="eastAsia"/>
          <w:color w:val="000000" w:themeColor="text1"/>
          <w:sz w:val="28"/>
          <w:szCs w:val="28"/>
        </w:rPr>
        <w:t>691.49</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相差</w:t>
      </w:r>
      <w:r>
        <w:rPr>
          <w:rFonts w:asciiTheme="minorEastAsia" w:hAnsiTheme="minorEastAsia" w:cstheme="minorEastAsia" w:hint="eastAsia"/>
          <w:color w:val="000000" w:themeColor="text1"/>
          <w:sz w:val="28"/>
          <w:szCs w:val="28"/>
        </w:rPr>
        <w:t>481.5</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，偏差工程量怎么算？</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回复：见问题</w:t>
      </w:r>
      <w:r>
        <w:rPr>
          <w:rFonts w:asciiTheme="minorEastAsia" w:hAnsiTheme="minorEastAsia" w:cstheme="minorEastAsia" w:hint="eastAsia"/>
          <w:color w:val="000000" w:themeColor="text1"/>
          <w:sz w:val="28"/>
          <w:szCs w:val="28"/>
        </w:rPr>
        <w:t>4</w:t>
      </w:r>
      <w:r>
        <w:rPr>
          <w:rFonts w:asciiTheme="minorEastAsia" w:hAnsiTheme="minorEastAsia" w:cstheme="minorEastAsia" w:hint="eastAsia"/>
          <w:color w:val="000000" w:themeColor="text1"/>
          <w:sz w:val="28"/>
          <w:szCs w:val="28"/>
        </w:rPr>
        <w:t>。</w:t>
      </w:r>
    </w:p>
    <w:p w:rsidR="00717318" w:rsidRDefault="00F625BE">
      <w:pPr>
        <w:numPr>
          <w:ilvl w:val="0"/>
          <w:numId w:val="20"/>
        </w:num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车库基础有独立基础，招标无清单项，是否不包含在本次投标内？如果包含，请提供清单项？</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回复：地下汽车库没有独立基础，本问题中的</w:t>
      </w:r>
      <w:r>
        <w:rPr>
          <w:rFonts w:asciiTheme="minorEastAsia" w:hAnsiTheme="minorEastAsia" w:cstheme="minorEastAsia" w:hint="eastAsia"/>
          <w:color w:val="000000" w:themeColor="text1"/>
          <w:sz w:val="28"/>
          <w:szCs w:val="28"/>
        </w:rPr>
        <w:t>独立基础是否为柱墩，柱墩工程量并入满堂基础工程量中。</w:t>
      </w:r>
    </w:p>
    <w:p w:rsidR="00717318" w:rsidRDefault="00F625BE">
      <w:pPr>
        <w:numPr>
          <w:ilvl w:val="0"/>
          <w:numId w:val="20"/>
        </w:num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建筑面积有</w:t>
      </w:r>
      <w:r>
        <w:rPr>
          <w:rFonts w:asciiTheme="minorEastAsia" w:hAnsiTheme="minorEastAsia" w:cstheme="minorEastAsia" w:hint="eastAsia"/>
          <w:color w:val="000000" w:themeColor="text1"/>
          <w:sz w:val="28"/>
          <w:szCs w:val="28"/>
        </w:rPr>
        <w:t>16411.96</w:t>
      </w:r>
      <w:r>
        <w:rPr>
          <w:rFonts w:asciiTheme="minorEastAsia" w:hAnsiTheme="minorEastAsia" w:cstheme="minorEastAsia" w:hint="eastAsia"/>
          <w:color w:val="000000" w:themeColor="text1"/>
          <w:sz w:val="28"/>
          <w:szCs w:val="28"/>
        </w:rPr>
        <w:t>Ｍ</w:t>
      </w:r>
      <w:r>
        <w:rPr>
          <w:rFonts w:asciiTheme="minorEastAsia" w:hAnsiTheme="minorEastAsia" w:cstheme="minorEastAsia" w:hint="eastAsia"/>
          <w:color w:val="000000" w:themeColor="text1"/>
          <w:sz w:val="28"/>
          <w:szCs w:val="28"/>
        </w:rPr>
        <w:t>2</w:t>
      </w:r>
      <w:r>
        <w:rPr>
          <w:rFonts w:asciiTheme="minorEastAsia" w:hAnsiTheme="minorEastAsia" w:cstheme="minorEastAsia" w:hint="eastAsia"/>
          <w:color w:val="000000" w:themeColor="text1"/>
          <w:sz w:val="28"/>
          <w:szCs w:val="28"/>
        </w:rPr>
        <w:t>，根据脚手架综合单价</w:t>
      </w:r>
      <w:r>
        <w:rPr>
          <w:rFonts w:asciiTheme="minorEastAsia" w:hAnsiTheme="minorEastAsia" w:cstheme="minorEastAsia" w:hint="eastAsia"/>
          <w:color w:val="000000" w:themeColor="text1"/>
          <w:sz w:val="28"/>
          <w:szCs w:val="28"/>
        </w:rPr>
        <w:t>1</w:t>
      </w:r>
      <w:r>
        <w:rPr>
          <w:rFonts w:asciiTheme="minorEastAsia" w:hAnsiTheme="minorEastAsia" w:cstheme="minorEastAsia" w:hint="eastAsia"/>
          <w:color w:val="000000" w:themeColor="text1"/>
          <w:sz w:val="28"/>
          <w:szCs w:val="28"/>
        </w:rPr>
        <w:t>项只有</w:t>
      </w:r>
      <w:r>
        <w:rPr>
          <w:rFonts w:asciiTheme="minorEastAsia" w:hAnsiTheme="minorEastAsia" w:cstheme="minorEastAsia" w:hint="eastAsia"/>
          <w:color w:val="000000" w:themeColor="text1"/>
          <w:sz w:val="28"/>
          <w:szCs w:val="28"/>
        </w:rPr>
        <w:t>334477.32</w:t>
      </w:r>
      <w:r>
        <w:rPr>
          <w:rFonts w:asciiTheme="minorEastAsia" w:hAnsiTheme="minorEastAsia" w:cstheme="minorEastAsia" w:hint="eastAsia"/>
          <w:color w:val="000000" w:themeColor="text1"/>
          <w:sz w:val="28"/>
          <w:szCs w:val="28"/>
        </w:rPr>
        <w:t>元</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低于成本价。请问组价原则和依据是什么</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如何处理？</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回复：措施费</w:t>
      </w:r>
      <w:r>
        <w:rPr>
          <w:rFonts w:asciiTheme="minorEastAsia" w:hAnsiTheme="minorEastAsia" w:cstheme="minorEastAsia" w:hint="eastAsia"/>
          <w:color w:val="000000" w:themeColor="text1"/>
          <w:sz w:val="28"/>
          <w:szCs w:val="28"/>
        </w:rPr>
        <w:t>投标人报价时结合图纸及自身情况合理报价</w:t>
      </w:r>
      <w:r>
        <w:rPr>
          <w:rFonts w:asciiTheme="minorEastAsia" w:hAnsiTheme="minorEastAsia" w:cstheme="minorEastAsia" w:hint="eastAsia"/>
          <w:color w:val="000000" w:themeColor="text1"/>
          <w:sz w:val="28"/>
          <w:szCs w:val="28"/>
        </w:rPr>
        <w:t>。</w:t>
      </w:r>
    </w:p>
    <w:p w:rsidR="00717318" w:rsidRDefault="00F625BE">
      <w:pPr>
        <w:spacing w:line="430" w:lineRule="exact"/>
        <w:jc w:val="left"/>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t>安装部分：</w:t>
      </w:r>
    </w:p>
    <w:p w:rsidR="00717318" w:rsidRDefault="00F625BE">
      <w:pPr>
        <w:numPr>
          <w:ilvl w:val="0"/>
          <w:numId w:val="21"/>
        </w:num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楼与楼之间的伸缩缝，管道没有设计伸缩节</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是否纳入变更或签证？</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回复：按设计施工图纸考虑。</w:t>
      </w:r>
    </w:p>
    <w:p w:rsidR="00717318" w:rsidRDefault="00F625BE">
      <w:pPr>
        <w:numPr>
          <w:ilvl w:val="0"/>
          <w:numId w:val="21"/>
        </w:num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没有设计消防水箱到喷淋湿式报警阀前补水管图</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是否纳入变更或签证？</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回复：不在本次范围内。</w:t>
      </w:r>
    </w:p>
    <w:p w:rsidR="00717318" w:rsidRDefault="00F625BE">
      <w:pPr>
        <w:numPr>
          <w:ilvl w:val="0"/>
          <w:numId w:val="21"/>
        </w:num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部分管道直径标识错误</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是否纳入变更或签证？</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回复：按设计施工图纸考虑。</w:t>
      </w:r>
    </w:p>
    <w:p w:rsidR="00717318" w:rsidRDefault="00F625BE">
      <w:pPr>
        <w:numPr>
          <w:ilvl w:val="0"/>
          <w:numId w:val="21"/>
        </w:num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设计说明上有压力开关、流量开关，但在泵房和屋面水箱的图纸没有显示</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是否纳入变更或签证？</w:t>
      </w:r>
    </w:p>
    <w:p w:rsidR="00717318" w:rsidRDefault="00F625BE">
      <w:pPr>
        <w:jc w:val="left"/>
        <w:rPr>
          <w:rFonts w:asciiTheme="minorEastAsia" w:hAnsiTheme="minorEastAsia" w:cstheme="minorEastAsia"/>
          <w:color w:val="000000" w:themeColor="text1"/>
          <w:sz w:val="28"/>
          <w:szCs w:val="28"/>
        </w:rPr>
      </w:pPr>
      <w:r>
        <w:rPr>
          <w:rFonts w:ascii="宋体" w:hAnsi="宋体" w:cs="宋体" w:hint="eastAsia"/>
          <w:color w:val="000000" w:themeColor="text1"/>
          <w:sz w:val="28"/>
          <w:szCs w:val="28"/>
        </w:rPr>
        <w:t>回复：水泵房内消防水泵出水管上均增设压力测试装置、流量测试装置、水锤消除器，如下图：</w:t>
      </w:r>
      <w:r>
        <w:rPr>
          <w:rFonts w:ascii="宋体" w:hAnsi="宋体" w:cs="宋体"/>
          <w:noProof/>
          <w:color w:val="000000" w:themeColor="text1"/>
          <w:sz w:val="28"/>
          <w:szCs w:val="28"/>
        </w:rPr>
        <w:lastRenderedPageBreak/>
        <w:drawing>
          <wp:inline distT="0" distB="0" distL="114300" distR="114300">
            <wp:extent cx="6111240" cy="4888865"/>
            <wp:effectExtent l="0" t="0" r="3810" b="6985"/>
            <wp:docPr id="17" name="图片 11" descr="水泵房系统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descr="水泵房系统图"/>
                    <pic:cNvPicPr>
                      <a:picLocks noChangeAspect="1"/>
                    </pic:cNvPicPr>
                  </pic:nvPicPr>
                  <pic:blipFill>
                    <a:blip r:embed="rId8"/>
                    <a:stretch>
                      <a:fillRect/>
                    </a:stretch>
                  </pic:blipFill>
                  <pic:spPr>
                    <a:xfrm>
                      <a:off x="0" y="0"/>
                      <a:ext cx="6111240" cy="4888865"/>
                    </a:xfrm>
                    <a:prstGeom prst="rect">
                      <a:avLst/>
                    </a:prstGeom>
                    <a:noFill/>
                    <a:ln w="9525">
                      <a:noFill/>
                    </a:ln>
                  </pic:spPr>
                </pic:pic>
              </a:graphicData>
            </a:graphic>
          </wp:inline>
        </w:drawing>
      </w:r>
      <w:r>
        <w:rPr>
          <w:rFonts w:asciiTheme="minorEastAsia" w:hAnsiTheme="minorEastAsia" w:cstheme="minorEastAsia" w:hint="eastAsia"/>
          <w:color w:val="000000" w:themeColor="text1"/>
          <w:sz w:val="28"/>
          <w:szCs w:val="28"/>
        </w:rPr>
        <w:t>5</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消火栓泵、喷淋泵、污水泵没有控制柜</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是否纳入变更或签证？</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回复：清单中有对应控制柜，见电气清单。</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6</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消火栓按钮、气体灭火控制系统属于消防报警范围，未看到清单项</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是否纳入变更或签证？</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回复：不在本次范围内。</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7</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没有室外管网的图纸</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是否纳入变更或签证？</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回复：不在本次范围内。</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8</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地下车库消火栓管网没有设计自动排气阀</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是否纳入变更或签证？</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回复：不在本次范围内。</w:t>
      </w:r>
    </w:p>
    <w:p w:rsidR="00717318" w:rsidRDefault="00F625BE">
      <w:pPr>
        <w:spacing w:line="430" w:lineRule="exact"/>
        <w:jc w:val="lef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9</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管道及配件甲方自购</w:t>
      </w:r>
      <w:r>
        <w:rPr>
          <w:rFonts w:asciiTheme="minorEastAsia" w:hAnsiTheme="minorEastAsia" w:cstheme="minorEastAsia" w:hint="eastAsia"/>
          <w:color w:val="000000" w:themeColor="text1"/>
          <w:sz w:val="28"/>
          <w:szCs w:val="28"/>
        </w:rPr>
        <w:t>/</w:t>
      </w:r>
      <w:r>
        <w:rPr>
          <w:rFonts w:asciiTheme="minorEastAsia" w:hAnsiTheme="minorEastAsia" w:cstheme="minorEastAsia" w:hint="eastAsia"/>
          <w:color w:val="000000" w:themeColor="text1"/>
          <w:sz w:val="28"/>
          <w:szCs w:val="28"/>
        </w:rPr>
        <w:t>参考是什么意思？</w:t>
      </w:r>
    </w:p>
    <w:p w:rsidR="00717318" w:rsidRDefault="00F625BE">
      <w:pPr>
        <w:spacing w:line="430" w:lineRule="exact"/>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回复：图集的意思</w:t>
      </w:r>
    </w:p>
    <w:p w:rsidR="00717318" w:rsidRDefault="00F625BE">
      <w:pPr>
        <w:spacing w:line="430" w:lineRule="exact"/>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t>图纸问题：</w:t>
      </w:r>
    </w:p>
    <w:p w:rsidR="00717318" w:rsidRDefault="00F625BE">
      <w:pPr>
        <w:numPr>
          <w:ilvl w:val="0"/>
          <w:numId w:val="22"/>
        </w:num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地下车库墙体布置建筑与结构结构图不一致</w:t>
      </w:r>
      <w:r>
        <w:rPr>
          <w:rFonts w:ascii="宋体" w:hAnsi="宋体" w:cs="宋体" w:hint="eastAsia"/>
          <w:color w:val="000000" w:themeColor="text1"/>
          <w:sz w:val="28"/>
          <w:szCs w:val="28"/>
        </w:rPr>
        <w:t>,</w:t>
      </w:r>
      <w:r>
        <w:rPr>
          <w:rFonts w:ascii="宋体" w:hAnsi="宋体" w:cs="宋体" w:hint="eastAsia"/>
          <w:color w:val="000000" w:themeColor="text1"/>
          <w:sz w:val="28"/>
          <w:szCs w:val="28"/>
        </w:rPr>
        <w:t>是否纳入变更或签</w:t>
      </w:r>
      <w:r>
        <w:rPr>
          <w:rFonts w:ascii="宋体" w:hAnsi="宋体" w:cs="宋体" w:hint="eastAsia"/>
          <w:color w:val="000000" w:themeColor="text1"/>
          <w:sz w:val="28"/>
          <w:szCs w:val="28"/>
        </w:rPr>
        <w:lastRenderedPageBreak/>
        <w:t>证？</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回复：人防部分按人防图纸进行施工。</w:t>
      </w:r>
    </w:p>
    <w:p w:rsidR="00717318" w:rsidRDefault="00F625BE">
      <w:pPr>
        <w:numPr>
          <w:ilvl w:val="0"/>
          <w:numId w:val="22"/>
        </w:num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地下车库梁平法施工图与人防结构梁平法施工图部分梁截面不一致</w:t>
      </w:r>
      <w:r>
        <w:rPr>
          <w:rFonts w:ascii="宋体" w:hAnsi="宋体" w:cs="宋体" w:hint="eastAsia"/>
          <w:color w:val="000000" w:themeColor="text1"/>
          <w:sz w:val="28"/>
          <w:szCs w:val="28"/>
        </w:rPr>
        <w:t>,</w:t>
      </w:r>
      <w:r>
        <w:rPr>
          <w:rFonts w:ascii="宋体" w:hAnsi="宋体" w:cs="宋体" w:hint="eastAsia"/>
          <w:color w:val="000000" w:themeColor="text1"/>
          <w:sz w:val="28"/>
          <w:szCs w:val="28"/>
        </w:rPr>
        <w:t>是否纳入变更或签证？</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回复：人防部分按人防图纸进行施工。</w:t>
      </w:r>
    </w:p>
    <w:p w:rsidR="00717318" w:rsidRDefault="00F625BE">
      <w:pPr>
        <w:numPr>
          <w:ilvl w:val="0"/>
          <w:numId w:val="22"/>
        </w:num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地下车库建筑图含人防墙面，但地下车库结构没有包含，此部分图纸是否与人防建筑结构图吻合？是否纳入变更或签证？</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回复：人防部分按人防图纸进行施工。</w:t>
      </w:r>
    </w:p>
    <w:p w:rsidR="00717318" w:rsidRDefault="00F625BE">
      <w:pPr>
        <w:numPr>
          <w:ilvl w:val="0"/>
          <w:numId w:val="22"/>
        </w:num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图纸有独立基础平面，无详细大样图</w:t>
      </w:r>
      <w:r>
        <w:rPr>
          <w:rFonts w:ascii="宋体" w:hAnsi="宋体" w:cs="宋体" w:hint="eastAsia"/>
          <w:color w:val="000000" w:themeColor="text1"/>
          <w:sz w:val="28"/>
          <w:szCs w:val="28"/>
        </w:rPr>
        <w:t>,</w:t>
      </w:r>
      <w:r>
        <w:rPr>
          <w:rFonts w:ascii="宋体" w:hAnsi="宋体" w:cs="宋体" w:hint="eastAsia"/>
          <w:color w:val="000000" w:themeColor="text1"/>
          <w:sz w:val="28"/>
          <w:szCs w:val="28"/>
        </w:rPr>
        <w:t>是否纳入变更或签证？</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回复：基础形式为筏板加下柱墩，基础平面图为平法标注，大样见图集。</w:t>
      </w:r>
    </w:p>
    <w:p w:rsidR="00717318" w:rsidRDefault="00F625BE">
      <w:pPr>
        <w:numPr>
          <w:ilvl w:val="0"/>
          <w:numId w:val="22"/>
        </w:num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人防地下室基础平面施工图中无下柱墩大样及配筋</w:t>
      </w:r>
      <w:r>
        <w:rPr>
          <w:rFonts w:ascii="宋体" w:hAnsi="宋体" w:cs="宋体" w:hint="eastAsia"/>
          <w:color w:val="000000" w:themeColor="text1"/>
          <w:sz w:val="28"/>
          <w:szCs w:val="28"/>
        </w:rPr>
        <w:t>,</w:t>
      </w:r>
      <w:r>
        <w:rPr>
          <w:rFonts w:ascii="宋体" w:hAnsi="宋体" w:cs="宋体" w:hint="eastAsia"/>
          <w:color w:val="000000" w:themeColor="text1"/>
          <w:sz w:val="28"/>
          <w:szCs w:val="28"/>
        </w:rPr>
        <w:t>是否纳入变更或签证？</w:t>
      </w:r>
    </w:p>
    <w:p w:rsidR="00717318" w:rsidRDefault="00F625BE">
      <w:pPr>
        <w:spacing w:line="430" w:lineRule="exact"/>
        <w:rPr>
          <w:rFonts w:ascii="宋体" w:eastAsia="宋体" w:hAnsi="宋体" w:cs="宋体"/>
          <w:color w:val="000000" w:themeColor="text1"/>
          <w:sz w:val="28"/>
          <w:szCs w:val="28"/>
        </w:rPr>
      </w:pPr>
      <w:r>
        <w:rPr>
          <w:rFonts w:ascii="宋体" w:hAnsi="宋体" w:cs="宋体" w:hint="eastAsia"/>
          <w:color w:val="000000" w:themeColor="text1"/>
          <w:sz w:val="28"/>
          <w:szCs w:val="28"/>
        </w:rPr>
        <w:t>回复：人防施工图中未表示的基础信息见平时基础施工图</w:t>
      </w:r>
    </w:p>
    <w:p w:rsidR="00717318" w:rsidRDefault="00F625BE">
      <w:pPr>
        <w:numPr>
          <w:ilvl w:val="0"/>
          <w:numId w:val="22"/>
        </w:num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地下室梁、板（</w:t>
      </w:r>
      <w:r>
        <w:rPr>
          <w:rFonts w:ascii="宋体" w:hAnsi="宋体" w:cs="宋体" w:hint="eastAsia"/>
          <w:color w:val="000000" w:themeColor="text1"/>
          <w:sz w:val="28"/>
          <w:szCs w:val="28"/>
        </w:rPr>
        <w:t>-1.350</w:t>
      </w:r>
      <w:r>
        <w:rPr>
          <w:rFonts w:ascii="宋体" w:hAnsi="宋体" w:cs="宋体" w:hint="eastAsia"/>
          <w:color w:val="000000" w:themeColor="text1"/>
          <w:sz w:val="28"/>
          <w:szCs w:val="28"/>
        </w:rPr>
        <w:t>）未设立后浇带</w:t>
      </w:r>
      <w:r>
        <w:rPr>
          <w:rFonts w:ascii="宋体" w:hAnsi="宋体" w:cs="宋体" w:hint="eastAsia"/>
          <w:color w:val="000000" w:themeColor="text1"/>
          <w:sz w:val="28"/>
          <w:szCs w:val="28"/>
        </w:rPr>
        <w:t>,</w:t>
      </w:r>
      <w:r>
        <w:rPr>
          <w:rFonts w:ascii="宋体" w:hAnsi="宋体" w:cs="宋体" w:hint="eastAsia"/>
          <w:color w:val="000000" w:themeColor="text1"/>
          <w:sz w:val="28"/>
          <w:szCs w:val="28"/>
        </w:rPr>
        <w:t>是否纳入变更或签证？</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回复：见结施</w:t>
      </w:r>
      <w:r>
        <w:rPr>
          <w:rFonts w:ascii="宋体" w:hAnsi="宋体" w:cs="宋体" w:hint="eastAsia"/>
          <w:color w:val="000000" w:themeColor="text1"/>
          <w:sz w:val="28"/>
          <w:szCs w:val="28"/>
        </w:rPr>
        <w:t>07</w:t>
      </w:r>
      <w:r>
        <w:rPr>
          <w:rFonts w:ascii="宋体" w:hAnsi="宋体" w:cs="宋体" w:hint="eastAsia"/>
          <w:color w:val="000000" w:themeColor="text1"/>
          <w:sz w:val="28"/>
          <w:szCs w:val="28"/>
        </w:rPr>
        <w:t>说明第</w:t>
      </w:r>
      <w:r>
        <w:rPr>
          <w:rFonts w:ascii="宋体" w:hAnsi="宋体" w:cs="宋体" w:hint="eastAsia"/>
          <w:color w:val="000000" w:themeColor="text1"/>
          <w:sz w:val="28"/>
          <w:szCs w:val="28"/>
        </w:rPr>
        <w:t>8</w:t>
      </w:r>
      <w:r>
        <w:rPr>
          <w:rFonts w:ascii="宋体" w:hAnsi="宋体" w:cs="宋体" w:hint="eastAsia"/>
          <w:color w:val="000000" w:themeColor="text1"/>
          <w:sz w:val="28"/>
          <w:szCs w:val="28"/>
        </w:rPr>
        <w:t>条。</w:t>
      </w:r>
    </w:p>
    <w:p w:rsidR="00717318" w:rsidRDefault="00F625BE">
      <w:pPr>
        <w:numPr>
          <w:ilvl w:val="0"/>
          <w:numId w:val="22"/>
        </w:num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建施每个单体斗拱无索引图和大样</w:t>
      </w:r>
      <w:r>
        <w:rPr>
          <w:rFonts w:ascii="宋体" w:hAnsi="宋体" w:cs="宋体" w:hint="eastAsia"/>
          <w:color w:val="000000" w:themeColor="text1"/>
          <w:sz w:val="28"/>
          <w:szCs w:val="28"/>
        </w:rPr>
        <w:t>,</w:t>
      </w:r>
      <w:r>
        <w:rPr>
          <w:rFonts w:ascii="宋体" w:hAnsi="宋体" w:cs="宋体" w:hint="eastAsia"/>
          <w:color w:val="000000" w:themeColor="text1"/>
          <w:sz w:val="28"/>
          <w:szCs w:val="28"/>
        </w:rPr>
        <w:t>是否纳入变更或签证？</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回复：斗拱见建通图，已计入。</w:t>
      </w:r>
    </w:p>
    <w:p w:rsidR="00717318" w:rsidRDefault="00F625BE">
      <w:pPr>
        <w:numPr>
          <w:ilvl w:val="0"/>
          <w:numId w:val="22"/>
        </w:num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重檐处瓦作与斗拱交接处有无重叠</w:t>
      </w:r>
      <w:r>
        <w:rPr>
          <w:rFonts w:ascii="宋体" w:hAnsi="宋体" w:cs="宋体" w:hint="eastAsia"/>
          <w:color w:val="000000" w:themeColor="text1"/>
          <w:sz w:val="28"/>
          <w:szCs w:val="28"/>
        </w:rPr>
        <w:t>,</w:t>
      </w:r>
      <w:r>
        <w:rPr>
          <w:rFonts w:ascii="宋体" w:hAnsi="宋体" w:cs="宋体" w:hint="eastAsia"/>
          <w:color w:val="000000" w:themeColor="text1"/>
          <w:sz w:val="28"/>
          <w:szCs w:val="28"/>
        </w:rPr>
        <w:t>是否纳入变更或签证？</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回复：按图施工即可。</w:t>
      </w:r>
    </w:p>
    <w:p w:rsidR="00717318" w:rsidRDefault="00F625BE">
      <w:pPr>
        <w:numPr>
          <w:ilvl w:val="0"/>
          <w:numId w:val="22"/>
        </w:num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连廊基础垫层底标高（</w:t>
      </w:r>
      <w:r>
        <w:rPr>
          <w:rFonts w:ascii="宋体" w:hAnsi="宋体" w:cs="宋体" w:hint="eastAsia"/>
          <w:color w:val="000000" w:themeColor="text1"/>
          <w:sz w:val="28"/>
          <w:szCs w:val="28"/>
        </w:rPr>
        <w:t>-1.100</w:t>
      </w:r>
      <w:r>
        <w:rPr>
          <w:rFonts w:ascii="宋体" w:hAnsi="宋体" w:cs="宋体" w:hint="eastAsia"/>
          <w:color w:val="000000" w:themeColor="text1"/>
          <w:sz w:val="28"/>
          <w:szCs w:val="28"/>
        </w:rPr>
        <w:t>），人防顶板板面好高（</w:t>
      </w:r>
      <w:r>
        <w:rPr>
          <w:rFonts w:ascii="宋体" w:hAnsi="宋体" w:cs="宋体" w:hint="eastAsia"/>
          <w:color w:val="000000" w:themeColor="text1"/>
          <w:sz w:val="28"/>
          <w:szCs w:val="28"/>
        </w:rPr>
        <w:t>-1.350</w:t>
      </w:r>
      <w:r>
        <w:rPr>
          <w:rFonts w:ascii="宋体" w:hAnsi="宋体" w:cs="宋体" w:hint="eastAsia"/>
          <w:color w:val="000000" w:themeColor="text1"/>
          <w:sz w:val="28"/>
          <w:szCs w:val="28"/>
        </w:rPr>
        <w:t>）这里是统一标高，工程量偏差怎样处理</w:t>
      </w:r>
      <w:r>
        <w:rPr>
          <w:rFonts w:ascii="宋体" w:hAnsi="宋体" w:cs="宋体" w:hint="eastAsia"/>
          <w:color w:val="000000" w:themeColor="text1"/>
          <w:sz w:val="28"/>
          <w:szCs w:val="28"/>
        </w:rPr>
        <w:t>,</w:t>
      </w:r>
      <w:r>
        <w:rPr>
          <w:rFonts w:ascii="宋体" w:hAnsi="宋体" w:cs="宋体" w:hint="eastAsia"/>
          <w:color w:val="000000" w:themeColor="text1"/>
          <w:sz w:val="28"/>
          <w:szCs w:val="28"/>
        </w:rPr>
        <w:t>是否纳入变更或签证？</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回复：连廊基础底改为车库顶板。</w:t>
      </w:r>
    </w:p>
    <w:p w:rsidR="00717318" w:rsidRDefault="00F625BE">
      <w:pPr>
        <w:numPr>
          <w:ilvl w:val="0"/>
          <w:numId w:val="22"/>
        </w:num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结构屋顶斜梁悬挑端请出大样，与建施尺寸有冲突</w:t>
      </w:r>
      <w:r>
        <w:rPr>
          <w:rFonts w:ascii="宋体" w:hAnsi="宋体" w:cs="宋体" w:hint="eastAsia"/>
          <w:color w:val="000000" w:themeColor="text1"/>
          <w:sz w:val="28"/>
          <w:szCs w:val="28"/>
        </w:rPr>
        <w:t>,</w:t>
      </w:r>
      <w:r>
        <w:rPr>
          <w:rFonts w:ascii="宋体" w:hAnsi="宋体" w:cs="宋体" w:hint="eastAsia"/>
          <w:color w:val="000000" w:themeColor="text1"/>
          <w:sz w:val="28"/>
          <w:szCs w:val="28"/>
        </w:rPr>
        <w:t>是否纳入变更或签证？</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回复：斜梁尺寸以建筑图为准。</w:t>
      </w:r>
    </w:p>
    <w:p w:rsidR="00717318" w:rsidRDefault="00F625BE">
      <w:pPr>
        <w:numPr>
          <w:ilvl w:val="0"/>
          <w:numId w:val="22"/>
        </w:num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建施门窗边外贴</w:t>
      </w:r>
      <w:r>
        <w:rPr>
          <w:rFonts w:ascii="宋体" w:hAnsi="宋体" w:cs="宋体" w:hint="eastAsia"/>
          <w:color w:val="000000" w:themeColor="text1"/>
          <w:sz w:val="28"/>
          <w:szCs w:val="28"/>
        </w:rPr>
        <w:t>350</w:t>
      </w:r>
      <w:r>
        <w:rPr>
          <w:rFonts w:ascii="宋体" w:hAnsi="宋体" w:cs="宋体" w:hint="eastAsia"/>
          <w:color w:val="000000" w:themeColor="text1"/>
          <w:sz w:val="28"/>
          <w:szCs w:val="28"/>
        </w:rPr>
        <w:t>宽</w:t>
      </w:r>
      <w:r>
        <w:rPr>
          <w:rFonts w:ascii="宋体" w:hAnsi="宋体" w:cs="宋体" w:hint="eastAsia"/>
          <w:color w:val="000000" w:themeColor="text1"/>
          <w:sz w:val="28"/>
          <w:szCs w:val="28"/>
        </w:rPr>
        <w:t>30</w:t>
      </w:r>
      <w:r>
        <w:rPr>
          <w:rFonts w:ascii="宋体" w:hAnsi="宋体" w:cs="宋体" w:hint="eastAsia"/>
          <w:color w:val="000000" w:themeColor="text1"/>
          <w:sz w:val="28"/>
          <w:szCs w:val="28"/>
        </w:rPr>
        <w:t>厚木板，木板采用什么方式与主体固定？是否纳入变更或签证？</w:t>
      </w:r>
    </w:p>
    <w:p w:rsidR="00717318" w:rsidRDefault="00F625BE">
      <w:pPr>
        <w:spacing w:line="430" w:lineRule="exact"/>
        <w:rPr>
          <w:rFonts w:ascii="宋体" w:hAnsi="宋体" w:cs="宋体"/>
          <w:color w:val="000000" w:themeColor="text1"/>
          <w:sz w:val="28"/>
          <w:szCs w:val="28"/>
        </w:rPr>
      </w:pPr>
      <w:r>
        <w:rPr>
          <w:rFonts w:ascii="宋体" w:hAnsi="宋体" w:cs="宋体" w:hint="eastAsia"/>
          <w:color w:val="000000" w:themeColor="text1"/>
          <w:sz w:val="28"/>
          <w:szCs w:val="28"/>
        </w:rPr>
        <w:t>回复：固定方式不限，建议螺栓固定，木构件安装说明见建通图。</w:t>
      </w:r>
    </w:p>
    <w:p w:rsidR="00717318" w:rsidRDefault="00F625BE">
      <w:pPr>
        <w:spacing w:line="440" w:lineRule="exact"/>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t>其他问题：</w:t>
      </w:r>
    </w:p>
    <w:p w:rsidR="00717318" w:rsidRPr="00E93293" w:rsidRDefault="00F625BE">
      <w:pPr>
        <w:rPr>
          <w:sz w:val="28"/>
          <w:szCs w:val="28"/>
        </w:rPr>
      </w:pPr>
      <w:r w:rsidRPr="00E93293">
        <w:rPr>
          <w:rFonts w:hint="eastAsia"/>
          <w:sz w:val="28"/>
          <w:szCs w:val="28"/>
        </w:rPr>
        <w:t>1</w:t>
      </w:r>
      <w:r w:rsidRPr="00E93293">
        <w:rPr>
          <w:rFonts w:hint="eastAsia"/>
          <w:sz w:val="28"/>
          <w:szCs w:val="28"/>
        </w:rPr>
        <w:t>、“备份文件夹”使用电子介质存储，请问这个电子介质存储采用光</w:t>
      </w:r>
      <w:r w:rsidRPr="00E93293">
        <w:rPr>
          <w:rFonts w:hint="eastAsia"/>
          <w:sz w:val="28"/>
          <w:szCs w:val="28"/>
        </w:rPr>
        <w:lastRenderedPageBreak/>
        <w:t>盘还是</w:t>
      </w:r>
      <w:r w:rsidRPr="00E93293">
        <w:rPr>
          <w:rFonts w:hint="eastAsia"/>
          <w:sz w:val="28"/>
          <w:szCs w:val="28"/>
        </w:rPr>
        <w:t>U</w:t>
      </w:r>
      <w:r w:rsidRPr="00E93293">
        <w:rPr>
          <w:rFonts w:hint="eastAsia"/>
          <w:sz w:val="28"/>
          <w:szCs w:val="28"/>
        </w:rPr>
        <w:t>盘？</w:t>
      </w:r>
    </w:p>
    <w:p w:rsidR="00717318" w:rsidRPr="00E93293" w:rsidRDefault="00F625BE">
      <w:pPr>
        <w:spacing w:line="360" w:lineRule="exact"/>
        <w:rPr>
          <w:rFonts w:ascii="宋体" w:hAnsi="宋体" w:cs="宋体"/>
          <w:sz w:val="28"/>
          <w:szCs w:val="28"/>
        </w:rPr>
      </w:pPr>
      <w:r w:rsidRPr="00E93293">
        <w:rPr>
          <w:rFonts w:ascii="宋体" w:hAnsi="宋体" w:cs="宋体" w:hint="eastAsia"/>
          <w:sz w:val="28"/>
          <w:szCs w:val="28"/>
        </w:rPr>
        <w:t>回复：光盘和</w:t>
      </w:r>
      <w:r w:rsidRPr="00E93293">
        <w:rPr>
          <w:rFonts w:ascii="宋体" w:hAnsi="宋体" w:cs="宋体" w:hint="eastAsia"/>
          <w:sz w:val="28"/>
          <w:szCs w:val="28"/>
        </w:rPr>
        <w:t>U</w:t>
      </w:r>
      <w:r w:rsidRPr="00E93293">
        <w:rPr>
          <w:rFonts w:ascii="宋体" w:hAnsi="宋体" w:cs="宋体" w:hint="eastAsia"/>
          <w:sz w:val="28"/>
          <w:szCs w:val="28"/>
        </w:rPr>
        <w:t>盘都可以。</w:t>
      </w:r>
    </w:p>
    <w:p w:rsidR="00717318" w:rsidRPr="00E93293" w:rsidRDefault="00F625BE">
      <w:pPr>
        <w:rPr>
          <w:sz w:val="28"/>
          <w:szCs w:val="28"/>
        </w:rPr>
      </w:pPr>
      <w:r w:rsidRPr="00E93293">
        <w:rPr>
          <w:rFonts w:hint="eastAsia"/>
          <w:sz w:val="28"/>
          <w:szCs w:val="28"/>
        </w:rPr>
        <w:t>2</w:t>
      </w:r>
      <w:r w:rsidRPr="00E93293">
        <w:rPr>
          <w:rFonts w:hint="eastAsia"/>
          <w:sz w:val="28"/>
          <w:szCs w:val="28"/>
        </w:rPr>
        <w:t>、招标文件里提到：下载“许昌投标文件制作系统</w:t>
      </w:r>
      <w:r w:rsidRPr="00E93293">
        <w:rPr>
          <w:rFonts w:hint="eastAsia"/>
          <w:sz w:val="28"/>
          <w:szCs w:val="28"/>
        </w:rPr>
        <w:t xml:space="preserve"> SEARUN V1.0</w:t>
      </w:r>
      <w:r w:rsidRPr="00E93293">
        <w:rPr>
          <w:rFonts w:hint="eastAsia"/>
          <w:sz w:val="28"/>
          <w:szCs w:val="28"/>
        </w:rPr>
        <w:t>”，而组件下载是“许昌投</w:t>
      </w:r>
      <w:r w:rsidRPr="00E93293">
        <w:rPr>
          <w:rFonts w:hint="eastAsia"/>
          <w:sz w:val="28"/>
          <w:szCs w:val="28"/>
        </w:rPr>
        <w:t>标文件制作系统</w:t>
      </w:r>
      <w:r w:rsidRPr="00E93293">
        <w:rPr>
          <w:rFonts w:hint="eastAsia"/>
          <w:sz w:val="28"/>
          <w:szCs w:val="28"/>
        </w:rPr>
        <w:t xml:space="preserve"> SEARUN V1.1</w:t>
      </w:r>
      <w:r w:rsidRPr="00E93293">
        <w:rPr>
          <w:rFonts w:hint="eastAsia"/>
          <w:sz w:val="28"/>
          <w:szCs w:val="28"/>
        </w:rPr>
        <w:t>”</w:t>
      </w:r>
    </w:p>
    <w:p w:rsidR="00717318" w:rsidRPr="00E93293" w:rsidRDefault="00E93293">
      <w:pP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2971800</wp:posOffset>
            </wp:positionH>
            <wp:positionV relativeFrom="paragraph">
              <wp:posOffset>163830</wp:posOffset>
            </wp:positionV>
            <wp:extent cx="2200275" cy="514350"/>
            <wp:effectExtent l="19050" t="0" r="9525"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9"/>
                    <a:srcRect l="3751" t="22078" r="15240"/>
                    <a:stretch>
                      <a:fillRect/>
                    </a:stretch>
                  </pic:blipFill>
                  <pic:spPr>
                    <a:xfrm>
                      <a:off x="0" y="0"/>
                      <a:ext cx="2200275" cy="514350"/>
                    </a:xfrm>
                    <a:prstGeom prst="rect">
                      <a:avLst/>
                    </a:prstGeom>
                    <a:noFill/>
                    <a:ln w="9525">
                      <a:noFill/>
                      <a:miter lim="800000"/>
                      <a:headEnd/>
                      <a:tailEnd/>
                    </a:ln>
                  </pic:spPr>
                </pic:pic>
              </a:graphicData>
            </a:graphic>
          </wp:anchor>
        </w:drawing>
      </w:r>
      <w:r w:rsidR="00F625BE" w:rsidRPr="00E93293">
        <w:rPr>
          <w:rFonts w:hint="eastAsia"/>
          <w:sz w:val="28"/>
          <w:szCs w:val="28"/>
        </w:rPr>
        <w:t>请问，是以最新版本为准吗</w:t>
      </w:r>
      <w:r w:rsidR="00F625BE" w:rsidRPr="00E93293">
        <w:rPr>
          <w:rFonts w:hint="eastAsia"/>
          <w:sz w:val="28"/>
          <w:szCs w:val="28"/>
        </w:rPr>
        <w:t>?</w:t>
      </w:r>
    </w:p>
    <w:p w:rsidR="00717318" w:rsidRPr="00E93293" w:rsidRDefault="00F625BE">
      <w:pPr>
        <w:rPr>
          <w:sz w:val="28"/>
          <w:szCs w:val="28"/>
        </w:rPr>
      </w:pPr>
      <w:r w:rsidRPr="00E93293">
        <w:rPr>
          <w:rFonts w:ascii="宋体" w:hAnsi="宋体" w:cs="宋体" w:hint="eastAsia"/>
          <w:sz w:val="28"/>
          <w:szCs w:val="28"/>
        </w:rPr>
        <w:t>回复：以最新版本为准。</w:t>
      </w:r>
    </w:p>
    <w:p w:rsidR="00E93293" w:rsidRDefault="00E93293">
      <w:pPr>
        <w:rPr>
          <w:rFonts w:hint="eastAsia"/>
          <w:sz w:val="28"/>
          <w:szCs w:val="28"/>
        </w:rPr>
      </w:pPr>
    </w:p>
    <w:p w:rsidR="00717318" w:rsidRPr="00E93293" w:rsidRDefault="00F625BE">
      <w:pPr>
        <w:rPr>
          <w:sz w:val="28"/>
          <w:szCs w:val="28"/>
        </w:rPr>
      </w:pPr>
      <w:r w:rsidRPr="00E93293">
        <w:rPr>
          <w:rFonts w:hint="eastAsia"/>
          <w:sz w:val="28"/>
          <w:szCs w:val="28"/>
        </w:rPr>
        <w:t>3</w:t>
      </w:r>
      <w:r w:rsidRPr="00E93293">
        <w:rPr>
          <w:rFonts w:hint="eastAsia"/>
          <w:sz w:val="28"/>
          <w:szCs w:val="28"/>
        </w:rPr>
        <w:t>、</w:t>
      </w:r>
      <w:r w:rsidRPr="00E93293">
        <w:rPr>
          <w:rFonts w:hint="eastAsia"/>
          <w:sz w:val="28"/>
          <w:szCs w:val="28"/>
        </w:rPr>
        <w:t>12</w:t>
      </w:r>
      <w:r w:rsidRPr="00E93293">
        <w:rPr>
          <w:rFonts w:hint="eastAsia"/>
          <w:sz w:val="28"/>
          <w:szCs w:val="28"/>
        </w:rPr>
        <w:t>页“电子投标文件和纸质投标文件的内容、格式、水印码、电子签章应一致”，请问，生成的用于打印纸质投标文件的</w:t>
      </w:r>
      <w:r w:rsidRPr="00E93293">
        <w:rPr>
          <w:rFonts w:hint="eastAsia"/>
          <w:sz w:val="28"/>
          <w:szCs w:val="28"/>
        </w:rPr>
        <w:t>PDF</w:t>
      </w:r>
      <w:r w:rsidRPr="00E93293">
        <w:rPr>
          <w:rFonts w:hint="eastAsia"/>
          <w:sz w:val="28"/>
          <w:szCs w:val="28"/>
        </w:rPr>
        <w:t>版本，里面是不是已有电子签章？如果有，我们打印成纸质文件的时候需要再盖章签字吗？</w:t>
      </w:r>
    </w:p>
    <w:p w:rsidR="00717318" w:rsidRPr="00E93293" w:rsidRDefault="00F625BE">
      <w:pPr>
        <w:rPr>
          <w:sz w:val="28"/>
          <w:szCs w:val="28"/>
        </w:rPr>
      </w:pPr>
      <w:r w:rsidRPr="00E93293">
        <w:rPr>
          <w:rFonts w:ascii="宋体" w:hAnsi="宋体" w:cs="宋体" w:hint="eastAsia"/>
          <w:sz w:val="28"/>
          <w:szCs w:val="28"/>
        </w:rPr>
        <w:t>回复：先进行电子签章，后生成</w:t>
      </w:r>
      <w:r w:rsidRPr="00E93293">
        <w:rPr>
          <w:rFonts w:ascii="宋体" w:hAnsi="宋体" w:cs="宋体" w:hint="eastAsia"/>
          <w:sz w:val="28"/>
          <w:szCs w:val="28"/>
        </w:rPr>
        <w:t>pdf</w:t>
      </w:r>
      <w:r w:rsidRPr="00E93293">
        <w:rPr>
          <w:rFonts w:ascii="宋体" w:hAnsi="宋体" w:cs="宋体" w:hint="eastAsia"/>
          <w:sz w:val="28"/>
          <w:szCs w:val="28"/>
        </w:rPr>
        <w:t>文件（文件内已有电子签章）；打印的纸质文件可以在电子章旁边加</w:t>
      </w:r>
      <w:r w:rsidRPr="00E93293">
        <w:rPr>
          <w:rFonts w:ascii="宋体" w:hAnsi="宋体" w:cs="宋体" w:hint="eastAsia"/>
          <w:sz w:val="28"/>
          <w:szCs w:val="28"/>
        </w:rPr>
        <w:t>盖公章及签字，也可以不再盖章签字</w:t>
      </w:r>
    </w:p>
    <w:p w:rsidR="00E93293" w:rsidRDefault="00E93293">
      <w:pPr>
        <w:rPr>
          <w:rFonts w:hint="eastAsia"/>
          <w:sz w:val="28"/>
          <w:szCs w:val="28"/>
        </w:rPr>
      </w:pPr>
    </w:p>
    <w:p w:rsidR="00717318" w:rsidRPr="00E93293" w:rsidRDefault="00F625BE">
      <w:pPr>
        <w:rPr>
          <w:sz w:val="28"/>
          <w:szCs w:val="28"/>
        </w:rPr>
      </w:pPr>
      <w:r w:rsidRPr="00E93293">
        <w:rPr>
          <w:rFonts w:hint="eastAsia"/>
          <w:sz w:val="28"/>
          <w:szCs w:val="28"/>
        </w:rPr>
        <w:t>4</w:t>
      </w:r>
      <w:r w:rsidRPr="00E93293">
        <w:rPr>
          <w:rFonts w:hint="eastAsia"/>
          <w:sz w:val="28"/>
          <w:szCs w:val="28"/>
        </w:rPr>
        <w:t>、</w:t>
      </w:r>
      <w:r w:rsidRPr="00E93293">
        <w:rPr>
          <w:rFonts w:hint="eastAsia"/>
          <w:sz w:val="28"/>
          <w:szCs w:val="28"/>
        </w:rPr>
        <w:t>13</w:t>
      </w:r>
      <w:r w:rsidRPr="00E93293">
        <w:rPr>
          <w:rFonts w:hint="eastAsia"/>
          <w:sz w:val="28"/>
          <w:szCs w:val="28"/>
        </w:rPr>
        <w:t>页“项目经理须携带身份证原件参加开标会议”请问，项目经理可以作为授权委托人参加开标会议吗？</w:t>
      </w:r>
    </w:p>
    <w:p w:rsidR="00717318" w:rsidRPr="00E93293" w:rsidRDefault="00F625BE">
      <w:pPr>
        <w:spacing w:line="360" w:lineRule="exact"/>
        <w:rPr>
          <w:rFonts w:ascii="宋体" w:hAnsi="宋体" w:cs="宋体"/>
          <w:sz w:val="28"/>
          <w:szCs w:val="28"/>
        </w:rPr>
      </w:pPr>
      <w:r w:rsidRPr="00E93293">
        <w:rPr>
          <w:rFonts w:ascii="宋体" w:hAnsi="宋体" w:cs="宋体" w:hint="eastAsia"/>
          <w:sz w:val="28"/>
          <w:szCs w:val="28"/>
        </w:rPr>
        <w:t>回复：可以。</w:t>
      </w:r>
    </w:p>
    <w:p w:rsidR="00717318" w:rsidRPr="00E93293" w:rsidRDefault="00717318">
      <w:pPr>
        <w:rPr>
          <w:sz w:val="28"/>
          <w:szCs w:val="28"/>
        </w:rPr>
      </w:pPr>
    </w:p>
    <w:p w:rsidR="00717318" w:rsidRPr="00E93293" w:rsidRDefault="00F625BE">
      <w:pPr>
        <w:rPr>
          <w:sz w:val="28"/>
          <w:szCs w:val="28"/>
        </w:rPr>
      </w:pPr>
      <w:r w:rsidRPr="00E93293">
        <w:rPr>
          <w:rFonts w:hint="eastAsia"/>
          <w:sz w:val="28"/>
          <w:szCs w:val="28"/>
        </w:rPr>
        <w:t>5</w:t>
      </w:r>
      <w:r w:rsidRPr="00E93293">
        <w:rPr>
          <w:rFonts w:hint="eastAsia"/>
          <w:sz w:val="28"/>
          <w:szCs w:val="28"/>
        </w:rPr>
        <w:t>、投标人须知前附表</w:t>
      </w:r>
      <w:r w:rsidRPr="00E93293">
        <w:rPr>
          <w:rFonts w:hint="eastAsia"/>
          <w:sz w:val="28"/>
          <w:szCs w:val="28"/>
        </w:rPr>
        <w:t>3.7.5</w:t>
      </w:r>
      <w:r w:rsidRPr="00E93293">
        <w:rPr>
          <w:rFonts w:hint="eastAsia"/>
          <w:sz w:val="28"/>
          <w:szCs w:val="28"/>
        </w:rPr>
        <w:t>“在书脊上注明正副本字样、项目名称和投标人名称”。另外</w:t>
      </w:r>
      <w:r w:rsidRPr="00E93293">
        <w:rPr>
          <w:rFonts w:hint="eastAsia"/>
          <w:sz w:val="28"/>
          <w:szCs w:val="28"/>
        </w:rPr>
        <w:t>23</w:t>
      </w:r>
      <w:r w:rsidRPr="00E93293">
        <w:rPr>
          <w:rFonts w:hint="eastAsia"/>
          <w:sz w:val="28"/>
          <w:szCs w:val="28"/>
        </w:rPr>
        <w:t>页</w:t>
      </w:r>
      <w:r w:rsidRPr="00E93293">
        <w:rPr>
          <w:rFonts w:hint="eastAsia"/>
          <w:sz w:val="28"/>
          <w:szCs w:val="28"/>
        </w:rPr>
        <w:t>3.7.8</w:t>
      </w:r>
      <w:r w:rsidRPr="00E93293">
        <w:rPr>
          <w:rFonts w:hint="eastAsia"/>
          <w:sz w:val="28"/>
          <w:szCs w:val="28"/>
        </w:rPr>
        <w:t>：在正本和副本的封面上应清楚地标明“正本”“副本”字样，请问，书脊和封面均需标明“正本”“副本”字样吗？</w:t>
      </w:r>
    </w:p>
    <w:p w:rsidR="00717318" w:rsidRPr="00E93293" w:rsidRDefault="00F625BE">
      <w:pPr>
        <w:rPr>
          <w:sz w:val="28"/>
          <w:szCs w:val="28"/>
        </w:rPr>
      </w:pPr>
      <w:r w:rsidRPr="00E93293">
        <w:rPr>
          <w:rFonts w:hint="eastAsia"/>
          <w:sz w:val="28"/>
          <w:szCs w:val="28"/>
        </w:rPr>
        <w:lastRenderedPageBreak/>
        <w:t>如标书很薄，如何印刷书脊上面的</w:t>
      </w:r>
      <w:r w:rsidRPr="00E93293">
        <w:rPr>
          <w:rFonts w:hint="eastAsia"/>
          <w:sz w:val="28"/>
          <w:szCs w:val="28"/>
        </w:rPr>
        <w:t xml:space="preserve"> </w:t>
      </w:r>
      <w:r w:rsidRPr="00E93293">
        <w:rPr>
          <w:rFonts w:hint="eastAsia"/>
          <w:sz w:val="28"/>
          <w:szCs w:val="28"/>
        </w:rPr>
        <w:t>“正副本字样、项目名称和投标人名称”。？</w:t>
      </w:r>
    </w:p>
    <w:p w:rsidR="00717318" w:rsidRPr="00E93293" w:rsidRDefault="00F625BE">
      <w:pPr>
        <w:spacing w:line="360" w:lineRule="exact"/>
        <w:rPr>
          <w:rFonts w:ascii="宋体" w:hAnsi="宋体" w:cs="宋体"/>
          <w:sz w:val="28"/>
          <w:szCs w:val="28"/>
        </w:rPr>
      </w:pPr>
      <w:r w:rsidRPr="00E93293">
        <w:rPr>
          <w:rFonts w:ascii="宋体" w:hAnsi="宋体" w:cs="宋体" w:hint="eastAsia"/>
          <w:sz w:val="28"/>
          <w:szCs w:val="28"/>
        </w:rPr>
        <w:t>回复：书脊和封面均需标明“正本”“副本”字样，字可以打小一些，或打成几列。</w:t>
      </w:r>
    </w:p>
    <w:p w:rsidR="00717318" w:rsidRPr="00E93293" w:rsidRDefault="00717318">
      <w:pPr>
        <w:rPr>
          <w:sz w:val="28"/>
          <w:szCs w:val="28"/>
        </w:rPr>
      </w:pPr>
    </w:p>
    <w:p w:rsidR="00717318" w:rsidRPr="00E93293" w:rsidRDefault="00F625BE">
      <w:pPr>
        <w:rPr>
          <w:sz w:val="28"/>
          <w:szCs w:val="28"/>
        </w:rPr>
      </w:pPr>
      <w:r w:rsidRPr="00E93293">
        <w:rPr>
          <w:rFonts w:hint="eastAsia"/>
          <w:sz w:val="28"/>
          <w:szCs w:val="28"/>
        </w:rPr>
        <w:t>6</w:t>
      </w:r>
      <w:r w:rsidRPr="00E93293">
        <w:rPr>
          <w:rFonts w:hint="eastAsia"/>
          <w:sz w:val="28"/>
          <w:szCs w:val="28"/>
        </w:rPr>
        <w:t>、下载的</w:t>
      </w:r>
      <w:r w:rsidRPr="00E93293">
        <w:rPr>
          <w:rFonts w:hint="eastAsia"/>
          <w:sz w:val="28"/>
          <w:szCs w:val="28"/>
        </w:rPr>
        <w:t>DOC</w:t>
      </w:r>
      <w:r w:rsidRPr="00E93293">
        <w:rPr>
          <w:rFonts w:hint="eastAsia"/>
          <w:sz w:val="28"/>
          <w:szCs w:val="28"/>
        </w:rPr>
        <w:t>格式的招标文件有两个版本，请问以哪个为准？</w:t>
      </w:r>
    </w:p>
    <w:p w:rsidR="00717318" w:rsidRPr="00E93293" w:rsidRDefault="00F625BE">
      <w:pPr>
        <w:rPr>
          <w:sz w:val="28"/>
          <w:szCs w:val="28"/>
        </w:rPr>
      </w:pPr>
      <w:r w:rsidRPr="00E93293">
        <w:rPr>
          <w:rFonts w:hint="eastAsia"/>
          <w:noProof/>
          <w:sz w:val="28"/>
          <w:szCs w:val="28"/>
        </w:rPr>
        <w:drawing>
          <wp:anchor distT="0" distB="0" distL="114300" distR="114300" simplePos="0" relativeHeight="251660288" behindDoc="0" locked="0" layoutInCell="1" allowOverlap="1">
            <wp:simplePos x="0" y="0"/>
            <wp:positionH relativeFrom="column">
              <wp:posOffset>-64770</wp:posOffset>
            </wp:positionH>
            <wp:positionV relativeFrom="paragraph">
              <wp:posOffset>66040</wp:posOffset>
            </wp:positionV>
            <wp:extent cx="5480050" cy="629285"/>
            <wp:effectExtent l="0" t="0" r="6350" b="184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srcRect/>
                    <a:stretch>
                      <a:fillRect/>
                    </a:stretch>
                  </pic:blipFill>
                  <pic:spPr>
                    <a:xfrm>
                      <a:off x="0" y="0"/>
                      <a:ext cx="5480050" cy="629285"/>
                    </a:xfrm>
                    <a:prstGeom prst="rect">
                      <a:avLst/>
                    </a:prstGeom>
                    <a:noFill/>
                    <a:ln w="9525">
                      <a:noFill/>
                      <a:miter lim="800000"/>
                      <a:headEnd/>
                      <a:tailEnd/>
                    </a:ln>
                  </pic:spPr>
                </pic:pic>
              </a:graphicData>
            </a:graphic>
          </wp:anchor>
        </w:drawing>
      </w:r>
    </w:p>
    <w:p w:rsidR="00717318" w:rsidRPr="00E93293" w:rsidRDefault="00717318">
      <w:pPr>
        <w:rPr>
          <w:sz w:val="28"/>
          <w:szCs w:val="28"/>
        </w:rPr>
      </w:pPr>
    </w:p>
    <w:p w:rsidR="00717318" w:rsidRPr="00E93293" w:rsidRDefault="00F625BE">
      <w:pPr>
        <w:spacing w:line="360" w:lineRule="exact"/>
        <w:rPr>
          <w:rFonts w:ascii="宋体" w:hAnsi="宋体" w:cs="宋体"/>
          <w:sz w:val="28"/>
          <w:szCs w:val="28"/>
        </w:rPr>
      </w:pPr>
      <w:r w:rsidRPr="00E93293">
        <w:rPr>
          <w:rFonts w:ascii="宋体" w:hAnsi="宋体" w:cs="宋体" w:hint="eastAsia"/>
          <w:sz w:val="28"/>
          <w:szCs w:val="28"/>
        </w:rPr>
        <w:t>答：两个版本名字不一样，内容一样。</w:t>
      </w:r>
    </w:p>
    <w:p w:rsidR="00717318" w:rsidRPr="00E93293" w:rsidRDefault="00717318">
      <w:pPr>
        <w:rPr>
          <w:sz w:val="28"/>
          <w:szCs w:val="28"/>
        </w:rPr>
      </w:pPr>
    </w:p>
    <w:p w:rsidR="00717318" w:rsidRPr="00E93293" w:rsidRDefault="00F625BE">
      <w:pPr>
        <w:rPr>
          <w:sz w:val="28"/>
          <w:szCs w:val="28"/>
        </w:rPr>
      </w:pPr>
      <w:r w:rsidRPr="00E93293">
        <w:rPr>
          <w:rFonts w:hint="eastAsia"/>
          <w:sz w:val="28"/>
          <w:szCs w:val="28"/>
        </w:rPr>
        <w:t>7</w:t>
      </w:r>
      <w:r w:rsidRPr="00E93293">
        <w:rPr>
          <w:rFonts w:hint="eastAsia"/>
          <w:sz w:val="28"/>
          <w:szCs w:val="28"/>
        </w:rPr>
        <w:t>、我方用广联达做好的预算清单为</w:t>
      </w:r>
      <w:r w:rsidRPr="00E93293">
        <w:rPr>
          <w:rFonts w:hint="eastAsia"/>
          <w:sz w:val="28"/>
          <w:szCs w:val="28"/>
        </w:rPr>
        <w:t>PDF</w:t>
      </w:r>
      <w:r w:rsidRPr="00E93293">
        <w:rPr>
          <w:rFonts w:hint="eastAsia"/>
          <w:sz w:val="28"/>
          <w:szCs w:val="28"/>
        </w:rPr>
        <w:t>格式，请问如何把清单导入标书制作系统中</w:t>
      </w:r>
      <w:r w:rsidRPr="00E93293">
        <w:rPr>
          <w:rFonts w:hint="eastAsia"/>
          <w:sz w:val="28"/>
          <w:szCs w:val="28"/>
        </w:rPr>
        <w:t>Word</w:t>
      </w:r>
      <w:r w:rsidRPr="00E93293">
        <w:rPr>
          <w:rFonts w:hint="eastAsia"/>
          <w:sz w:val="28"/>
          <w:szCs w:val="28"/>
        </w:rPr>
        <w:t>中？</w:t>
      </w:r>
    </w:p>
    <w:p w:rsidR="00717318" w:rsidRPr="00E93293" w:rsidRDefault="00F625BE">
      <w:pPr>
        <w:rPr>
          <w:sz w:val="28"/>
          <w:szCs w:val="28"/>
        </w:rPr>
      </w:pPr>
      <w:r w:rsidRPr="00E93293">
        <w:rPr>
          <w:rFonts w:hint="eastAsia"/>
          <w:sz w:val="28"/>
          <w:szCs w:val="28"/>
        </w:rPr>
        <w:t>之前打电话询问，贵方说把</w:t>
      </w:r>
      <w:r w:rsidRPr="00E93293">
        <w:rPr>
          <w:rFonts w:hint="eastAsia"/>
          <w:sz w:val="28"/>
          <w:szCs w:val="28"/>
        </w:rPr>
        <w:t>PDF</w:t>
      </w:r>
      <w:r w:rsidRPr="00E93293">
        <w:rPr>
          <w:rFonts w:hint="eastAsia"/>
          <w:sz w:val="28"/>
          <w:szCs w:val="28"/>
        </w:rPr>
        <w:t>版本的工程量清单粘贴到制作系统的</w:t>
      </w:r>
      <w:r w:rsidRPr="00E93293">
        <w:rPr>
          <w:rFonts w:hint="eastAsia"/>
          <w:sz w:val="28"/>
          <w:szCs w:val="28"/>
        </w:rPr>
        <w:t>Word</w:t>
      </w:r>
      <w:r w:rsidRPr="00E93293">
        <w:rPr>
          <w:rFonts w:hint="eastAsia"/>
          <w:sz w:val="28"/>
          <w:szCs w:val="28"/>
        </w:rPr>
        <w:t>文件上，此回答较含糊，操作不成功，请详细回复？</w:t>
      </w:r>
    </w:p>
    <w:p w:rsidR="00717318" w:rsidRPr="00E93293" w:rsidRDefault="00F625BE">
      <w:pPr>
        <w:spacing w:line="360" w:lineRule="exact"/>
        <w:rPr>
          <w:rFonts w:ascii="宋体" w:hAnsi="宋体" w:cs="宋体"/>
          <w:sz w:val="28"/>
          <w:szCs w:val="28"/>
        </w:rPr>
      </w:pPr>
      <w:r w:rsidRPr="00E93293">
        <w:rPr>
          <w:rFonts w:ascii="宋体" w:hAnsi="宋体" w:cs="宋体" w:hint="eastAsia"/>
          <w:sz w:val="28"/>
          <w:szCs w:val="28"/>
        </w:rPr>
        <w:t>回复：导成</w:t>
      </w:r>
      <w:r w:rsidRPr="00E93293">
        <w:rPr>
          <w:rFonts w:ascii="宋体" w:hAnsi="宋体" w:cs="宋体" w:hint="eastAsia"/>
          <w:sz w:val="28"/>
          <w:szCs w:val="28"/>
        </w:rPr>
        <w:t>EXCEL</w:t>
      </w:r>
      <w:r w:rsidRPr="00E93293">
        <w:rPr>
          <w:rFonts w:ascii="宋体" w:hAnsi="宋体" w:cs="宋体" w:hint="eastAsia"/>
          <w:sz w:val="28"/>
          <w:szCs w:val="28"/>
        </w:rPr>
        <w:t>格式，然后一页一页粘贴到</w:t>
      </w:r>
      <w:r w:rsidRPr="00E93293">
        <w:rPr>
          <w:rFonts w:ascii="宋体" w:hAnsi="宋体" w:cs="宋体" w:hint="eastAsia"/>
          <w:sz w:val="28"/>
          <w:szCs w:val="28"/>
        </w:rPr>
        <w:t>Word</w:t>
      </w:r>
      <w:r w:rsidRPr="00E93293">
        <w:rPr>
          <w:rFonts w:ascii="宋体" w:hAnsi="宋体" w:cs="宋体" w:hint="eastAsia"/>
          <w:sz w:val="28"/>
          <w:szCs w:val="28"/>
        </w:rPr>
        <w:t>中。</w:t>
      </w:r>
    </w:p>
    <w:p w:rsidR="00717318" w:rsidRPr="00E93293" w:rsidRDefault="00717318">
      <w:pPr>
        <w:rPr>
          <w:sz w:val="28"/>
          <w:szCs w:val="28"/>
        </w:rPr>
      </w:pPr>
    </w:p>
    <w:p w:rsidR="00717318" w:rsidRPr="00E93293" w:rsidRDefault="00F625BE">
      <w:pPr>
        <w:rPr>
          <w:sz w:val="28"/>
          <w:szCs w:val="28"/>
        </w:rPr>
      </w:pPr>
      <w:r w:rsidRPr="00E93293">
        <w:rPr>
          <w:rFonts w:hint="eastAsia"/>
          <w:sz w:val="28"/>
          <w:szCs w:val="28"/>
        </w:rPr>
        <w:t>8</w:t>
      </w:r>
      <w:r w:rsidRPr="00E93293">
        <w:rPr>
          <w:rFonts w:hint="eastAsia"/>
          <w:sz w:val="28"/>
          <w:szCs w:val="28"/>
        </w:rPr>
        <w:t>、招标文件</w:t>
      </w:r>
      <w:r w:rsidRPr="00E93293">
        <w:rPr>
          <w:rFonts w:hint="eastAsia"/>
          <w:sz w:val="28"/>
          <w:szCs w:val="28"/>
        </w:rPr>
        <w:t>35</w:t>
      </w:r>
      <w:r w:rsidRPr="00E93293">
        <w:rPr>
          <w:rFonts w:hint="eastAsia"/>
          <w:sz w:val="28"/>
          <w:szCs w:val="28"/>
        </w:rPr>
        <w:t>页提到“造价员”等人员配备齐全，但现在全国已取消造价员资格证书，请问，可否用造价工程师代替？</w:t>
      </w:r>
    </w:p>
    <w:p w:rsidR="00717318" w:rsidRPr="00E93293" w:rsidRDefault="00F625BE">
      <w:pPr>
        <w:spacing w:line="360" w:lineRule="exact"/>
        <w:rPr>
          <w:rFonts w:ascii="宋体" w:hAnsi="宋体" w:cs="宋体"/>
          <w:sz w:val="28"/>
          <w:szCs w:val="28"/>
        </w:rPr>
      </w:pPr>
      <w:r w:rsidRPr="00E93293">
        <w:rPr>
          <w:rFonts w:ascii="宋体" w:hAnsi="宋体" w:cs="宋体" w:hint="eastAsia"/>
          <w:sz w:val="28"/>
          <w:szCs w:val="28"/>
        </w:rPr>
        <w:t>回复：可以。</w:t>
      </w:r>
    </w:p>
    <w:p w:rsidR="00717318" w:rsidRPr="00E93293" w:rsidRDefault="00717318">
      <w:pPr>
        <w:rPr>
          <w:sz w:val="28"/>
          <w:szCs w:val="28"/>
        </w:rPr>
      </w:pPr>
    </w:p>
    <w:p w:rsidR="00717318" w:rsidRPr="00E93293" w:rsidRDefault="00F625BE">
      <w:pPr>
        <w:rPr>
          <w:sz w:val="28"/>
          <w:szCs w:val="28"/>
        </w:rPr>
      </w:pPr>
      <w:r w:rsidRPr="00E93293">
        <w:rPr>
          <w:rFonts w:hint="eastAsia"/>
          <w:sz w:val="28"/>
          <w:szCs w:val="28"/>
        </w:rPr>
        <w:t>9</w:t>
      </w:r>
      <w:r w:rsidRPr="00E93293">
        <w:rPr>
          <w:rFonts w:hint="eastAsia"/>
          <w:sz w:val="28"/>
          <w:szCs w:val="28"/>
        </w:rPr>
        <w:t>、投标文</w:t>
      </w:r>
      <w:r w:rsidRPr="00E93293">
        <w:rPr>
          <w:rFonts w:hint="eastAsia"/>
          <w:sz w:val="28"/>
          <w:szCs w:val="28"/>
        </w:rPr>
        <w:t>件制作系统中除了商务标、综合（信用）标、技术标各自的封面以外，还有一个封面部分，并且“请务必根据招标文件要求修改此封面”。而招标文件里面没有此封面格式，请问如何操作？</w:t>
      </w:r>
    </w:p>
    <w:p w:rsidR="00717318" w:rsidRPr="00E93293" w:rsidRDefault="00717318">
      <w:pPr>
        <w:rPr>
          <w:sz w:val="28"/>
          <w:szCs w:val="28"/>
        </w:rPr>
      </w:pPr>
    </w:p>
    <w:p w:rsidR="00717318" w:rsidRPr="00E93293" w:rsidRDefault="00E93293">
      <w:pPr>
        <w:rPr>
          <w:sz w:val="28"/>
          <w:szCs w:val="28"/>
        </w:rPr>
      </w:pPr>
      <w:r>
        <w:rPr>
          <w:noProof/>
          <w:sz w:val="28"/>
          <w:szCs w:val="28"/>
        </w:rPr>
        <w:lastRenderedPageBreak/>
        <w:drawing>
          <wp:anchor distT="0" distB="0" distL="114300" distR="114300" simplePos="0" relativeHeight="251663360" behindDoc="0" locked="0" layoutInCell="1" allowOverlap="1">
            <wp:simplePos x="0" y="0"/>
            <wp:positionH relativeFrom="column">
              <wp:posOffset>95250</wp:posOffset>
            </wp:positionH>
            <wp:positionV relativeFrom="paragraph">
              <wp:posOffset>-38100</wp:posOffset>
            </wp:positionV>
            <wp:extent cx="1377950" cy="1776730"/>
            <wp:effectExtent l="19050" t="0" r="0" b="0"/>
            <wp:wrapNone/>
            <wp:docPr id="4" name="图片 2" descr="C:\Users\ADMINI~1\AppData\Local\Temp\15266323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ADMINI~1\AppData\Local\Temp\1526632351(1).jpg"/>
                    <pic:cNvPicPr>
                      <a:picLocks noChangeAspect="1" noChangeArrowheads="1"/>
                    </pic:cNvPicPr>
                  </pic:nvPicPr>
                  <pic:blipFill>
                    <a:blip r:embed="rId11"/>
                    <a:srcRect/>
                    <a:stretch>
                      <a:fillRect/>
                    </a:stretch>
                  </pic:blipFill>
                  <pic:spPr>
                    <a:xfrm>
                      <a:off x="0" y="0"/>
                      <a:ext cx="1377950" cy="1776730"/>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64384" behindDoc="0" locked="0" layoutInCell="1" allowOverlap="1">
            <wp:simplePos x="0" y="0"/>
            <wp:positionH relativeFrom="column">
              <wp:posOffset>2486660</wp:posOffset>
            </wp:positionH>
            <wp:positionV relativeFrom="paragraph">
              <wp:posOffset>-495300</wp:posOffset>
            </wp:positionV>
            <wp:extent cx="2926715" cy="1483360"/>
            <wp:effectExtent l="19050" t="0" r="698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srcRect l="13031" t="8531" r="13147" b="9467"/>
                    <a:stretch>
                      <a:fillRect/>
                    </a:stretch>
                  </pic:blipFill>
                  <pic:spPr>
                    <a:xfrm>
                      <a:off x="0" y="0"/>
                      <a:ext cx="2926715" cy="1483360"/>
                    </a:xfrm>
                    <a:prstGeom prst="rect">
                      <a:avLst/>
                    </a:prstGeom>
                    <a:noFill/>
                    <a:ln w="9525">
                      <a:noFill/>
                      <a:miter lim="800000"/>
                      <a:headEnd/>
                      <a:tailEnd/>
                    </a:ln>
                  </pic:spPr>
                </pic:pic>
              </a:graphicData>
            </a:graphic>
          </wp:anchor>
        </w:drawing>
      </w:r>
    </w:p>
    <w:p w:rsidR="00717318" w:rsidRPr="00E93293" w:rsidRDefault="00717318">
      <w:pPr>
        <w:rPr>
          <w:sz w:val="28"/>
          <w:szCs w:val="28"/>
        </w:rPr>
      </w:pPr>
    </w:p>
    <w:p w:rsidR="00717318" w:rsidRPr="00E93293" w:rsidRDefault="00717318">
      <w:pPr>
        <w:rPr>
          <w:sz w:val="28"/>
          <w:szCs w:val="28"/>
        </w:rPr>
      </w:pPr>
    </w:p>
    <w:p w:rsidR="00717318" w:rsidRDefault="00717318">
      <w:pPr>
        <w:rPr>
          <w:rFonts w:hint="eastAsia"/>
          <w:sz w:val="28"/>
          <w:szCs w:val="28"/>
        </w:rPr>
      </w:pPr>
    </w:p>
    <w:p w:rsidR="00E93293" w:rsidRPr="00E93293" w:rsidRDefault="00E93293">
      <w:pPr>
        <w:rPr>
          <w:sz w:val="28"/>
          <w:szCs w:val="28"/>
        </w:rPr>
      </w:pPr>
    </w:p>
    <w:p w:rsidR="00717318" w:rsidRPr="00E93293" w:rsidRDefault="00F625BE">
      <w:pPr>
        <w:spacing w:line="360" w:lineRule="exact"/>
        <w:rPr>
          <w:rFonts w:ascii="宋体" w:hAnsi="宋体" w:cs="宋体"/>
          <w:sz w:val="28"/>
          <w:szCs w:val="28"/>
        </w:rPr>
      </w:pPr>
      <w:r w:rsidRPr="00E93293">
        <w:rPr>
          <w:rFonts w:ascii="宋体" w:hAnsi="宋体" w:cs="宋体" w:hint="eastAsia"/>
          <w:sz w:val="28"/>
          <w:szCs w:val="28"/>
        </w:rPr>
        <w:t>回复：第一个封面是系统自动生成的，可以按招标文件的封面格式制作该封面。</w:t>
      </w:r>
    </w:p>
    <w:p w:rsidR="00717318" w:rsidRPr="00E93293" w:rsidRDefault="00717318">
      <w:pPr>
        <w:rPr>
          <w:sz w:val="28"/>
          <w:szCs w:val="28"/>
        </w:rPr>
      </w:pPr>
    </w:p>
    <w:p w:rsidR="00717318" w:rsidRPr="00E93293" w:rsidRDefault="00F625BE">
      <w:pPr>
        <w:spacing w:line="360" w:lineRule="exact"/>
        <w:rPr>
          <w:rFonts w:ascii="宋体" w:hAnsi="宋体" w:cs="宋体"/>
          <w:sz w:val="28"/>
          <w:szCs w:val="28"/>
        </w:rPr>
      </w:pPr>
      <w:r w:rsidRPr="00E93293">
        <w:rPr>
          <w:rFonts w:ascii="宋体" w:hAnsi="宋体" w:cs="宋体" w:hint="eastAsia"/>
          <w:sz w:val="28"/>
          <w:szCs w:val="28"/>
        </w:rPr>
        <w:t>11</w:t>
      </w:r>
      <w:r w:rsidRPr="00E93293">
        <w:rPr>
          <w:rFonts w:ascii="宋体" w:hAnsi="宋体" w:cs="宋体" w:hint="eastAsia"/>
          <w:sz w:val="28"/>
          <w:szCs w:val="28"/>
        </w:rPr>
        <w:t>、投标文件制作系统中的封面写明：“正（副）本”，</w:t>
      </w:r>
    </w:p>
    <w:p w:rsidR="00717318" w:rsidRPr="00E93293" w:rsidRDefault="00F625BE">
      <w:pPr>
        <w:spacing w:line="360" w:lineRule="exact"/>
        <w:rPr>
          <w:rFonts w:ascii="宋体" w:hAnsi="宋体" w:cs="宋体"/>
          <w:sz w:val="28"/>
          <w:szCs w:val="28"/>
        </w:rPr>
      </w:pPr>
      <w:r w:rsidRPr="00E93293">
        <w:rPr>
          <w:rFonts w:ascii="宋体" w:hAnsi="宋体" w:cs="宋体" w:hint="eastAsia"/>
          <w:sz w:val="28"/>
          <w:szCs w:val="28"/>
        </w:rPr>
        <w:t>请问，最后生成的电子投标文件，是写明“正本”还是不改动？</w:t>
      </w:r>
    </w:p>
    <w:p w:rsidR="00717318" w:rsidRPr="00E93293" w:rsidRDefault="00F625BE">
      <w:pPr>
        <w:spacing w:line="360" w:lineRule="exact"/>
        <w:rPr>
          <w:rFonts w:ascii="宋体" w:hAnsi="宋体" w:cs="宋体"/>
          <w:sz w:val="28"/>
          <w:szCs w:val="28"/>
        </w:rPr>
      </w:pPr>
      <w:r w:rsidRPr="00E93293">
        <w:rPr>
          <w:rFonts w:ascii="宋体" w:hAnsi="宋体" w:cs="宋体" w:hint="eastAsia"/>
          <w:noProof/>
          <w:sz w:val="28"/>
          <w:szCs w:val="28"/>
        </w:rPr>
        <w:drawing>
          <wp:anchor distT="0" distB="0" distL="114300" distR="114300" simplePos="0" relativeHeight="251667456" behindDoc="1" locked="0" layoutInCell="1" allowOverlap="1">
            <wp:simplePos x="0" y="0"/>
            <wp:positionH relativeFrom="column">
              <wp:posOffset>3100070</wp:posOffset>
            </wp:positionH>
            <wp:positionV relativeFrom="paragraph">
              <wp:posOffset>254635</wp:posOffset>
            </wp:positionV>
            <wp:extent cx="2367280" cy="1816735"/>
            <wp:effectExtent l="0" t="0" r="13970" b="12065"/>
            <wp:wrapNone/>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13"/>
                    <a:srcRect l="16682"/>
                    <a:stretch>
                      <a:fillRect/>
                    </a:stretch>
                  </pic:blipFill>
                  <pic:spPr>
                    <a:xfrm>
                      <a:off x="0" y="0"/>
                      <a:ext cx="2367280" cy="1816735"/>
                    </a:xfrm>
                    <a:prstGeom prst="rect">
                      <a:avLst/>
                    </a:prstGeom>
                    <a:noFill/>
                    <a:ln w="9525">
                      <a:noFill/>
                    </a:ln>
                  </pic:spPr>
                </pic:pic>
              </a:graphicData>
            </a:graphic>
          </wp:anchor>
        </w:drawing>
      </w:r>
      <w:r w:rsidRPr="00E93293">
        <w:rPr>
          <w:rFonts w:ascii="宋体" w:hAnsi="宋体" w:cs="宋体" w:hint="eastAsia"/>
          <w:sz w:val="28"/>
          <w:szCs w:val="28"/>
        </w:rPr>
        <w:t>回复：不改动，此封面可做为扉页，胶装时按此格式制作一个正本封面，一个副本封面。</w:t>
      </w:r>
    </w:p>
    <w:p w:rsidR="00717318" w:rsidRPr="00E93293" w:rsidRDefault="00717318">
      <w:pPr>
        <w:spacing w:line="360" w:lineRule="exact"/>
        <w:rPr>
          <w:rFonts w:ascii="宋体" w:hAnsi="宋体" w:cs="宋体"/>
          <w:sz w:val="28"/>
          <w:szCs w:val="28"/>
        </w:rPr>
      </w:pPr>
    </w:p>
    <w:p w:rsidR="00717318" w:rsidRPr="00E93293" w:rsidRDefault="00717318">
      <w:pPr>
        <w:spacing w:line="360" w:lineRule="exact"/>
        <w:rPr>
          <w:rFonts w:ascii="宋体" w:hAnsi="宋体" w:cs="宋体"/>
          <w:sz w:val="28"/>
          <w:szCs w:val="28"/>
        </w:rPr>
      </w:pPr>
    </w:p>
    <w:p w:rsidR="00717318" w:rsidRPr="00E93293" w:rsidRDefault="00717318">
      <w:pPr>
        <w:rPr>
          <w:sz w:val="28"/>
          <w:szCs w:val="28"/>
        </w:rPr>
      </w:pPr>
    </w:p>
    <w:p w:rsidR="00717318" w:rsidRPr="00E93293" w:rsidRDefault="00717318">
      <w:pPr>
        <w:rPr>
          <w:sz w:val="28"/>
          <w:szCs w:val="28"/>
        </w:rPr>
      </w:pPr>
    </w:p>
    <w:p w:rsidR="00717318" w:rsidRPr="00E93293" w:rsidRDefault="00717318">
      <w:pPr>
        <w:rPr>
          <w:sz w:val="28"/>
          <w:szCs w:val="28"/>
        </w:rPr>
      </w:pPr>
    </w:p>
    <w:p w:rsidR="00717318" w:rsidRPr="00E93293" w:rsidRDefault="00F625BE">
      <w:pPr>
        <w:rPr>
          <w:sz w:val="28"/>
          <w:szCs w:val="28"/>
        </w:rPr>
      </w:pPr>
      <w:r w:rsidRPr="00E93293">
        <w:rPr>
          <w:rFonts w:hint="eastAsia"/>
          <w:sz w:val="28"/>
          <w:szCs w:val="28"/>
        </w:rPr>
        <w:t>12</w:t>
      </w:r>
      <w:r w:rsidRPr="00E93293">
        <w:rPr>
          <w:rFonts w:hint="eastAsia"/>
          <w:sz w:val="28"/>
          <w:szCs w:val="28"/>
        </w:rPr>
        <w:t>、招标文件</w:t>
      </w:r>
      <w:r w:rsidRPr="00E93293">
        <w:rPr>
          <w:rFonts w:hint="eastAsia"/>
          <w:sz w:val="28"/>
          <w:szCs w:val="28"/>
        </w:rPr>
        <w:t>36</w:t>
      </w:r>
      <w:r w:rsidRPr="00E93293">
        <w:rPr>
          <w:rFonts w:hint="eastAsia"/>
          <w:sz w:val="28"/>
          <w:szCs w:val="28"/>
        </w:rPr>
        <w:t>页“投标人提供企业所在地税务主管部门出具的纳税情况证明等信用情况，无不良信息者得</w:t>
      </w:r>
      <w:r w:rsidRPr="00E93293">
        <w:rPr>
          <w:rFonts w:hint="eastAsia"/>
          <w:sz w:val="28"/>
          <w:szCs w:val="28"/>
        </w:rPr>
        <w:t>1</w:t>
      </w:r>
      <w:r w:rsidRPr="00E93293">
        <w:rPr>
          <w:rFonts w:hint="eastAsia"/>
          <w:sz w:val="28"/>
          <w:szCs w:val="28"/>
        </w:rPr>
        <w:t>分”，我方当地税务部分开具的是纳税信用评价信息，如下图。请问，是否是这种证明？</w:t>
      </w:r>
    </w:p>
    <w:p w:rsidR="00717318" w:rsidRPr="00E93293" w:rsidRDefault="00E93293">
      <w:pPr>
        <w:rPr>
          <w:sz w:val="28"/>
          <w:szCs w:val="28"/>
        </w:rPr>
      </w:pPr>
      <w:r>
        <w:rPr>
          <w:noProof/>
          <w:sz w:val="28"/>
          <w:szCs w:val="28"/>
        </w:rPr>
        <w:drawing>
          <wp:anchor distT="0" distB="0" distL="114300" distR="114300" simplePos="0" relativeHeight="251662336" behindDoc="0" locked="0" layoutInCell="1" allowOverlap="1">
            <wp:simplePos x="0" y="0"/>
            <wp:positionH relativeFrom="column">
              <wp:posOffset>2695575</wp:posOffset>
            </wp:positionH>
            <wp:positionV relativeFrom="paragraph">
              <wp:posOffset>45720</wp:posOffset>
            </wp:positionV>
            <wp:extent cx="2857500" cy="2276475"/>
            <wp:effectExtent l="19050" t="0" r="0" b="0"/>
            <wp:wrapNone/>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noChangeArrowheads="1"/>
                    </pic:cNvPicPr>
                  </pic:nvPicPr>
                  <pic:blipFill>
                    <a:blip r:embed="rId14" cstate="print"/>
                    <a:srcRect l="10765" t="3241" r="20920"/>
                    <a:stretch>
                      <a:fillRect/>
                    </a:stretch>
                  </pic:blipFill>
                  <pic:spPr>
                    <a:xfrm>
                      <a:off x="0" y="0"/>
                      <a:ext cx="2857500" cy="2276475"/>
                    </a:xfrm>
                    <a:prstGeom prst="rect">
                      <a:avLst/>
                    </a:prstGeom>
                    <a:noFill/>
                    <a:ln w="9525">
                      <a:noFill/>
                      <a:miter lim="800000"/>
                      <a:headEnd/>
                      <a:tailEnd/>
                    </a:ln>
                  </pic:spPr>
                </pic:pic>
              </a:graphicData>
            </a:graphic>
          </wp:anchor>
        </w:drawing>
      </w:r>
      <w:r w:rsidR="00F625BE" w:rsidRPr="00E93293">
        <w:rPr>
          <w:rFonts w:ascii="宋体" w:hAnsi="宋体" w:cs="宋体" w:hint="eastAsia"/>
          <w:sz w:val="28"/>
          <w:szCs w:val="28"/>
        </w:rPr>
        <w:t>回复：由评委认定。</w:t>
      </w:r>
    </w:p>
    <w:p w:rsidR="00717318" w:rsidRPr="00E93293" w:rsidRDefault="00717318">
      <w:pPr>
        <w:rPr>
          <w:sz w:val="28"/>
          <w:szCs w:val="28"/>
        </w:rPr>
      </w:pPr>
    </w:p>
    <w:p w:rsidR="00717318" w:rsidRPr="00E93293" w:rsidRDefault="00717318">
      <w:pPr>
        <w:rPr>
          <w:sz w:val="28"/>
          <w:szCs w:val="28"/>
        </w:rPr>
      </w:pPr>
    </w:p>
    <w:p w:rsidR="00717318" w:rsidRPr="00E93293" w:rsidRDefault="00717318">
      <w:pPr>
        <w:rPr>
          <w:sz w:val="28"/>
          <w:szCs w:val="28"/>
        </w:rPr>
      </w:pPr>
    </w:p>
    <w:p w:rsidR="00717318" w:rsidRPr="00E93293" w:rsidRDefault="00717318">
      <w:pPr>
        <w:rPr>
          <w:sz w:val="28"/>
          <w:szCs w:val="28"/>
        </w:rPr>
      </w:pPr>
    </w:p>
    <w:p w:rsidR="00717318" w:rsidRPr="00E93293" w:rsidRDefault="00F625BE">
      <w:pPr>
        <w:rPr>
          <w:sz w:val="28"/>
          <w:szCs w:val="28"/>
        </w:rPr>
      </w:pPr>
      <w:r w:rsidRPr="00E93293">
        <w:rPr>
          <w:rFonts w:hint="eastAsia"/>
          <w:sz w:val="28"/>
          <w:szCs w:val="28"/>
        </w:rPr>
        <w:lastRenderedPageBreak/>
        <w:t>13</w:t>
      </w:r>
      <w:r w:rsidRPr="00E93293">
        <w:rPr>
          <w:rFonts w:hint="eastAsia"/>
          <w:sz w:val="28"/>
          <w:szCs w:val="28"/>
        </w:rPr>
        <w:t>、招标文件未提到是否携带原件，请问，开标时是否携带原件？</w:t>
      </w:r>
    </w:p>
    <w:p w:rsidR="00717318" w:rsidRPr="00E93293" w:rsidRDefault="00F625BE">
      <w:pPr>
        <w:spacing w:line="360" w:lineRule="exact"/>
        <w:rPr>
          <w:rFonts w:ascii="宋体" w:hAnsi="宋体" w:cs="宋体"/>
          <w:sz w:val="28"/>
          <w:szCs w:val="28"/>
        </w:rPr>
      </w:pPr>
      <w:r w:rsidRPr="00E93293">
        <w:rPr>
          <w:rFonts w:ascii="宋体" w:hAnsi="宋体" w:cs="宋体" w:hint="eastAsia"/>
          <w:sz w:val="28"/>
          <w:szCs w:val="28"/>
        </w:rPr>
        <w:t>回复：不用携带原件，以扫描件为准。</w:t>
      </w:r>
    </w:p>
    <w:p w:rsidR="00717318" w:rsidRPr="00E93293" w:rsidRDefault="00717318">
      <w:pPr>
        <w:spacing w:line="440" w:lineRule="exact"/>
        <w:rPr>
          <w:rFonts w:asciiTheme="minorEastAsia" w:hAnsiTheme="minorEastAsia" w:cstheme="minorEastAsia"/>
          <w:sz w:val="28"/>
          <w:szCs w:val="28"/>
        </w:rPr>
      </w:pPr>
    </w:p>
    <w:p w:rsidR="00717318" w:rsidRPr="00E93293" w:rsidRDefault="00717318">
      <w:pPr>
        <w:spacing w:line="430" w:lineRule="exact"/>
        <w:rPr>
          <w:rFonts w:asciiTheme="minorEastAsia" w:hAnsiTheme="minorEastAsia" w:cstheme="minorEastAsia"/>
          <w:sz w:val="28"/>
          <w:szCs w:val="28"/>
        </w:rPr>
      </w:pPr>
    </w:p>
    <w:p w:rsidR="00717318" w:rsidRPr="00E93293" w:rsidRDefault="00717318">
      <w:pPr>
        <w:spacing w:line="430" w:lineRule="exact"/>
        <w:jc w:val="left"/>
        <w:rPr>
          <w:rFonts w:asciiTheme="minorEastAsia" w:hAnsiTheme="minorEastAsia" w:cstheme="minorEastAsia"/>
          <w:sz w:val="28"/>
          <w:szCs w:val="28"/>
        </w:rPr>
      </w:pPr>
    </w:p>
    <w:p w:rsidR="00717318" w:rsidRPr="00E93293" w:rsidRDefault="00F625BE">
      <w:pPr>
        <w:spacing w:line="430" w:lineRule="exact"/>
        <w:ind w:firstLineChars="1400" w:firstLine="3920"/>
        <w:rPr>
          <w:rFonts w:ascii="宋体" w:hAnsi="宋体" w:cs="宋体"/>
          <w:sz w:val="28"/>
          <w:szCs w:val="28"/>
        </w:rPr>
      </w:pPr>
      <w:r w:rsidRPr="00E93293">
        <w:rPr>
          <w:rFonts w:ascii="宋体" w:hAnsi="宋体" w:cs="宋体" w:hint="eastAsia"/>
          <w:sz w:val="28"/>
          <w:szCs w:val="28"/>
        </w:rPr>
        <w:t>许昌市曹魏古城开发建设有限公司</w:t>
      </w:r>
    </w:p>
    <w:p w:rsidR="00717318" w:rsidRPr="00E93293" w:rsidRDefault="00F625BE">
      <w:pPr>
        <w:ind w:firstLineChars="2000" w:firstLine="5600"/>
        <w:rPr>
          <w:color w:val="FF0000"/>
          <w:sz w:val="28"/>
          <w:szCs w:val="28"/>
          <w:shd w:val="clear" w:color="FFFFFF" w:fill="D9D9D9"/>
        </w:rPr>
      </w:pPr>
      <w:r w:rsidRPr="00E93293">
        <w:rPr>
          <w:rFonts w:ascii="宋体" w:hAnsi="宋体" w:cs="宋体" w:hint="eastAsia"/>
          <w:sz w:val="28"/>
          <w:szCs w:val="28"/>
        </w:rPr>
        <w:t>2018</w:t>
      </w:r>
      <w:r w:rsidRPr="00E93293">
        <w:rPr>
          <w:rFonts w:ascii="宋体" w:hAnsi="宋体" w:cs="宋体" w:hint="eastAsia"/>
          <w:sz w:val="28"/>
          <w:szCs w:val="28"/>
        </w:rPr>
        <w:t>年</w:t>
      </w:r>
      <w:r w:rsidRPr="00E93293">
        <w:rPr>
          <w:rFonts w:ascii="宋体" w:hAnsi="宋体" w:cs="宋体" w:hint="eastAsia"/>
          <w:sz w:val="28"/>
          <w:szCs w:val="28"/>
        </w:rPr>
        <w:t>5</w:t>
      </w:r>
      <w:r w:rsidRPr="00E93293">
        <w:rPr>
          <w:rFonts w:ascii="宋体" w:hAnsi="宋体" w:cs="宋体" w:hint="eastAsia"/>
          <w:sz w:val="28"/>
          <w:szCs w:val="28"/>
        </w:rPr>
        <w:t>月</w:t>
      </w:r>
      <w:r w:rsidR="00E93293">
        <w:rPr>
          <w:rFonts w:ascii="宋体" w:hAnsi="宋体" w:cs="宋体" w:hint="eastAsia"/>
          <w:sz w:val="28"/>
          <w:szCs w:val="28"/>
        </w:rPr>
        <w:t>31</w:t>
      </w:r>
      <w:r w:rsidRPr="00E93293">
        <w:rPr>
          <w:rFonts w:ascii="宋体" w:hAnsi="宋体" w:cs="宋体" w:hint="eastAsia"/>
          <w:sz w:val="28"/>
          <w:szCs w:val="28"/>
        </w:rPr>
        <w:t xml:space="preserve">日　</w:t>
      </w:r>
      <w:r w:rsidR="00E93293">
        <w:rPr>
          <w:rFonts w:ascii="宋体" w:hAnsi="宋体" w:cs="宋体" w:hint="eastAsia"/>
          <w:sz w:val="28"/>
          <w:szCs w:val="28"/>
        </w:rPr>
        <w:t xml:space="preserve">  </w:t>
      </w:r>
    </w:p>
    <w:sectPr w:rsidR="00717318" w:rsidRPr="00E93293" w:rsidSect="00717318">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293" w:rsidRDefault="00E93293" w:rsidP="00E93293">
      <w:r>
        <w:separator/>
      </w:r>
    </w:p>
  </w:endnote>
  <w:endnote w:type="continuationSeparator" w:id="1">
    <w:p w:rsidR="00E93293" w:rsidRDefault="00E93293" w:rsidP="00E932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07657"/>
      <w:docPartObj>
        <w:docPartGallery w:val="Page Numbers (Bottom of Page)"/>
        <w:docPartUnique/>
      </w:docPartObj>
    </w:sdtPr>
    <w:sdtContent>
      <w:p w:rsidR="00E93293" w:rsidRDefault="00E93293">
        <w:pPr>
          <w:pStyle w:val="a5"/>
          <w:jc w:val="center"/>
        </w:pPr>
        <w:fldSimple w:instr=" PAGE   \* MERGEFORMAT ">
          <w:r w:rsidR="00F625BE" w:rsidRPr="00F625BE">
            <w:rPr>
              <w:noProof/>
              <w:lang w:val="zh-CN"/>
            </w:rPr>
            <w:t>4</w:t>
          </w:r>
        </w:fldSimple>
      </w:p>
    </w:sdtContent>
  </w:sdt>
  <w:p w:rsidR="00E93293" w:rsidRDefault="00E9329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293" w:rsidRDefault="00E93293" w:rsidP="00E93293">
      <w:r>
        <w:separator/>
      </w:r>
    </w:p>
  </w:footnote>
  <w:footnote w:type="continuationSeparator" w:id="1">
    <w:p w:rsidR="00E93293" w:rsidRDefault="00E93293" w:rsidP="00E932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8C5CA1"/>
    <w:multiLevelType w:val="singleLevel"/>
    <w:tmpl w:val="898C5CA1"/>
    <w:lvl w:ilvl="0">
      <w:start w:val="1"/>
      <w:numFmt w:val="decimalFullWidth"/>
      <w:suff w:val="nothing"/>
      <w:lvlText w:val="%1、"/>
      <w:lvlJc w:val="left"/>
      <w:rPr>
        <w:rFonts w:hint="eastAsia"/>
      </w:rPr>
    </w:lvl>
  </w:abstractNum>
  <w:abstractNum w:abstractNumId="1">
    <w:nsid w:val="9A6C78BD"/>
    <w:multiLevelType w:val="singleLevel"/>
    <w:tmpl w:val="9A6C78BD"/>
    <w:lvl w:ilvl="0">
      <w:start w:val="1"/>
      <w:numFmt w:val="decimalFullWidth"/>
      <w:suff w:val="nothing"/>
      <w:lvlText w:val="%1、"/>
      <w:lvlJc w:val="left"/>
      <w:rPr>
        <w:rFonts w:hint="eastAsia"/>
      </w:rPr>
    </w:lvl>
  </w:abstractNum>
  <w:abstractNum w:abstractNumId="2">
    <w:nsid w:val="9D5217A6"/>
    <w:multiLevelType w:val="singleLevel"/>
    <w:tmpl w:val="9D5217A6"/>
    <w:lvl w:ilvl="0">
      <w:start w:val="1"/>
      <w:numFmt w:val="decimalFullWidth"/>
      <w:suff w:val="nothing"/>
      <w:lvlText w:val="%1、"/>
      <w:lvlJc w:val="left"/>
      <w:rPr>
        <w:rFonts w:hint="eastAsia"/>
      </w:rPr>
    </w:lvl>
  </w:abstractNum>
  <w:abstractNum w:abstractNumId="3">
    <w:nsid w:val="9DC360F5"/>
    <w:multiLevelType w:val="singleLevel"/>
    <w:tmpl w:val="9DC360F5"/>
    <w:lvl w:ilvl="0">
      <w:start w:val="2"/>
      <w:numFmt w:val="decimalFullWidth"/>
      <w:suff w:val="nothing"/>
      <w:lvlText w:val="%1、"/>
      <w:lvlJc w:val="left"/>
      <w:rPr>
        <w:rFonts w:hint="eastAsia"/>
      </w:rPr>
    </w:lvl>
  </w:abstractNum>
  <w:abstractNum w:abstractNumId="4">
    <w:nsid w:val="A178190F"/>
    <w:multiLevelType w:val="singleLevel"/>
    <w:tmpl w:val="A178190F"/>
    <w:lvl w:ilvl="0">
      <w:start w:val="1"/>
      <w:numFmt w:val="decimalFullWidth"/>
      <w:suff w:val="nothing"/>
      <w:lvlText w:val="%1、"/>
      <w:lvlJc w:val="left"/>
      <w:rPr>
        <w:rFonts w:hint="eastAsia"/>
      </w:rPr>
    </w:lvl>
  </w:abstractNum>
  <w:abstractNum w:abstractNumId="5">
    <w:nsid w:val="A4224143"/>
    <w:multiLevelType w:val="singleLevel"/>
    <w:tmpl w:val="A4224143"/>
    <w:lvl w:ilvl="0">
      <w:start w:val="1"/>
      <w:numFmt w:val="decimalFullWidth"/>
      <w:suff w:val="nothing"/>
      <w:lvlText w:val="%1、"/>
      <w:lvlJc w:val="left"/>
      <w:rPr>
        <w:rFonts w:hint="eastAsia"/>
      </w:rPr>
    </w:lvl>
  </w:abstractNum>
  <w:abstractNum w:abstractNumId="6">
    <w:nsid w:val="A4864BB5"/>
    <w:multiLevelType w:val="singleLevel"/>
    <w:tmpl w:val="A4864BB5"/>
    <w:lvl w:ilvl="0">
      <w:start w:val="1"/>
      <w:numFmt w:val="decimalFullWidth"/>
      <w:suff w:val="nothing"/>
      <w:lvlText w:val="%1、"/>
      <w:lvlJc w:val="left"/>
      <w:rPr>
        <w:rFonts w:hint="eastAsia"/>
      </w:rPr>
    </w:lvl>
  </w:abstractNum>
  <w:abstractNum w:abstractNumId="7">
    <w:nsid w:val="B3BC4E66"/>
    <w:multiLevelType w:val="singleLevel"/>
    <w:tmpl w:val="B3BC4E66"/>
    <w:lvl w:ilvl="0">
      <w:start w:val="1"/>
      <w:numFmt w:val="chineseCounting"/>
      <w:suff w:val="nothing"/>
      <w:lvlText w:val="%1、"/>
      <w:lvlJc w:val="left"/>
      <w:rPr>
        <w:rFonts w:hint="eastAsia"/>
      </w:rPr>
    </w:lvl>
  </w:abstractNum>
  <w:abstractNum w:abstractNumId="8">
    <w:nsid w:val="B7CA5B4A"/>
    <w:multiLevelType w:val="singleLevel"/>
    <w:tmpl w:val="B7CA5B4A"/>
    <w:lvl w:ilvl="0">
      <w:start w:val="2"/>
      <w:numFmt w:val="decimalFullWidth"/>
      <w:suff w:val="nothing"/>
      <w:lvlText w:val="%1、"/>
      <w:lvlJc w:val="left"/>
      <w:rPr>
        <w:rFonts w:hint="eastAsia"/>
      </w:rPr>
    </w:lvl>
  </w:abstractNum>
  <w:abstractNum w:abstractNumId="9">
    <w:nsid w:val="C5056BE9"/>
    <w:multiLevelType w:val="singleLevel"/>
    <w:tmpl w:val="C5056BE9"/>
    <w:lvl w:ilvl="0">
      <w:start w:val="1"/>
      <w:numFmt w:val="decimal"/>
      <w:suff w:val="nothing"/>
      <w:lvlText w:val="%1、"/>
      <w:lvlJc w:val="left"/>
    </w:lvl>
  </w:abstractNum>
  <w:abstractNum w:abstractNumId="10">
    <w:nsid w:val="C8D17F07"/>
    <w:multiLevelType w:val="singleLevel"/>
    <w:tmpl w:val="C8D17F07"/>
    <w:lvl w:ilvl="0">
      <w:start w:val="1"/>
      <w:numFmt w:val="decimalEnclosedCircleChinese"/>
      <w:lvlText w:val="%1."/>
      <w:lvlJc w:val="left"/>
      <w:pPr>
        <w:tabs>
          <w:tab w:val="left" w:pos="312"/>
        </w:tabs>
        <w:ind w:left="280" w:firstLine="0"/>
      </w:pPr>
      <w:rPr>
        <w:rFonts w:hint="eastAsia"/>
      </w:rPr>
    </w:lvl>
  </w:abstractNum>
  <w:abstractNum w:abstractNumId="11">
    <w:nsid w:val="D104FF02"/>
    <w:multiLevelType w:val="singleLevel"/>
    <w:tmpl w:val="D104FF02"/>
    <w:lvl w:ilvl="0">
      <w:start w:val="1"/>
      <w:numFmt w:val="decimal"/>
      <w:suff w:val="nothing"/>
      <w:lvlText w:val="%1、"/>
      <w:lvlJc w:val="left"/>
    </w:lvl>
  </w:abstractNum>
  <w:abstractNum w:abstractNumId="12">
    <w:nsid w:val="D277D400"/>
    <w:multiLevelType w:val="singleLevel"/>
    <w:tmpl w:val="D277D400"/>
    <w:lvl w:ilvl="0">
      <w:start w:val="1"/>
      <w:numFmt w:val="decimalFullWidth"/>
      <w:suff w:val="nothing"/>
      <w:lvlText w:val="%1、"/>
      <w:lvlJc w:val="left"/>
      <w:rPr>
        <w:rFonts w:hint="eastAsia"/>
      </w:rPr>
    </w:lvl>
  </w:abstractNum>
  <w:abstractNum w:abstractNumId="13">
    <w:nsid w:val="E686C00D"/>
    <w:multiLevelType w:val="singleLevel"/>
    <w:tmpl w:val="E686C00D"/>
    <w:lvl w:ilvl="0">
      <w:start w:val="1"/>
      <w:numFmt w:val="decimalFullWidth"/>
      <w:suff w:val="nothing"/>
      <w:lvlText w:val="%1、"/>
      <w:lvlJc w:val="left"/>
      <w:rPr>
        <w:rFonts w:hint="eastAsia"/>
      </w:rPr>
    </w:lvl>
  </w:abstractNum>
  <w:abstractNum w:abstractNumId="14">
    <w:nsid w:val="03D862E8"/>
    <w:multiLevelType w:val="singleLevel"/>
    <w:tmpl w:val="03D862E8"/>
    <w:lvl w:ilvl="0">
      <w:start w:val="1"/>
      <w:numFmt w:val="decimalFullWidth"/>
      <w:suff w:val="nothing"/>
      <w:lvlText w:val="%1、"/>
      <w:lvlJc w:val="left"/>
      <w:rPr>
        <w:rFonts w:hint="eastAsia"/>
      </w:rPr>
    </w:lvl>
  </w:abstractNum>
  <w:abstractNum w:abstractNumId="15">
    <w:nsid w:val="22E07BFB"/>
    <w:multiLevelType w:val="singleLevel"/>
    <w:tmpl w:val="22E07BFB"/>
    <w:lvl w:ilvl="0">
      <w:start w:val="1"/>
      <w:numFmt w:val="decimalFullWidth"/>
      <w:suff w:val="nothing"/>
      <w:lvlText w:val="%1、"/>
      <w:lvlJc w:val="left"/>
      <w:rPr>
        <w:rFonts w:hint="eastAsia"/>
      </w:rPr>
    </w:lvl>
  </w:abstractNum>
  <w:abstractNum w:abstractNumId="16">
    <w:nsid w:val="33543EAA"/>
    <w:multiLevelType w:val="singleLevel"/>
    <w:tmpl w:val="33543EAA"/>
    <w:lvl w:ilvl="0">
      <w:start w:val="1"/>
      <w:numFmt w:val="decimal"/>
      <w:suff w:val="nothing"/>
      <w:lvlText w:val="%1、"/>
      <w:lvlJc w:val="left"/>
    </w:lvl>
  </w:abstractNum>
  <w:abstractNum w:abstractNumId="17">
    <w:nsid w:val="3E4B28A0"/>
    <w:multiLevelType w:val="singleLevel"/>
    <w:tmpl w:val="3E4B28A0"/>
    <w:lvl w:ilvl="0">
      <w:start w:val="1"/>
      <w:numFmt w:val="decimal"/>
      <w:suff w:val="nothing"/>
      <w:lvlText w:val="%1、"/>
      <w:lvlJc w:val="left"/>
    </w:lvl>
  </w:abstractNum>
  <w:abstractNum w:abstractNumId="18">
    <w:nsid w:val="4180A43A"/>
    <w:multiLevelType w:val="singleLevel"/>
    <w:tmpl w:val="4180A43A"/>
    <w:lvl w:ilvl="0">
      <w:start w:val="1"/>
      <w:numFmt w:val="decimalFullWidth"/>
      <w:suff w:val="nothing"/>
      <w:lvlText w:val="%1、"/>
      <w:lvlJc w:val="left"/>
      <w:rPr>
        <w:rFonts w:hint="eastAsia"/>
      </w:rPr>
    </w:lvl>
  </w:abstractNum>
  <w:abstractNum w:abstractNumId="19">
    <w:nsid w:val="48F0CD1F"/>
    <w:multiLevelType w:val="singleLevel"/>
    <w:tmpl w:val="48F0CD1F"/>
    <w:lvl w:ilvl="0">
      <w:start w:val="4"/>
      <w:numFmt w:val="decimalFullWidth"/>
      <w:suff w:val="nothing"/>
      <w:lvlText w:val="%1、"/>
      <w:lvlJc w:val="left"/>
      <w:rPr>
        <w:rFonts w:hint="eastAsia"/>
      </w:rPr>
    </w:lvl>
  </w:abstractNum>
  <w:abstractNum w:abstractNumId="20">
    <w:nsid w:val="5F7DDED9"/>
    <w:multiLevelType w:val="singleLevel"/>
    <w:tmpl w:val="5F7DDED9"/>
    <w:lvl w:ilvl="0">
      <w:start w:val="1"/>
      <w:numFmt w:val="decimalFullWidth"/>
      <w:suff w:val="nothing"/>
      <w:lvlText w:val="%1、"/>
      <w:lvlJc w:val="left"/>
      <w:rPr>
        <w:rFonts w:hint="eastAsia"/>
      </w:rPr>
    </w:lvl>
  </w:abstractNum>
  <w:abstractNum w:abstractNumId="21">
    <w:nsid w:val="7F4855EF"/>
    <w:multiLevelType w:val="singleLevel"/>
    <w:tmpl w:val="7F4855EF"/>
    <w:lvl w:ilvl="0">
      <w:start w:val="1"/>
      <w:numFmt w:val="decimalFullWidth"/>
      <w:suff w:val="nothing"/>
      <w:lvlText w:val="%1、"/>
      <w:lvlJc w:val="left"/>
      <w:rPr>
        <w:rFonts w:hint="eastAsia"/>
      </w:rPr>
    </w:lvl>
  </w:abstractNum>
  <w:num w:numId="1">
    <w:abstractNumId w:val="7"/>
  </w:num>
  <w:num w:numId="2">
    <w:abstractNumId w:val="10"/>
  </w:num>
  <w:num w:numId="3">
    <w:abstractNumId w:val="16"/>
  </w:num>
  <w:num w:numId="4">
    <w:abstractNumId w:val="18"/>
  </w:num>
  <w:num w:numId="5">
    <w:abstractNumId w:val="17"/>
  </w:num>
  <w:num w:numId="6">
    <w:abstractNumId w:val="13"/>
  </w:num>
  <w:num w:numId="7">
    <w:abstractNumId w:val="15"/>
  </w:num>
  <w:num w:numId="8">
    <w:abstractNumId w:val="9"/>
  </w:num>
  <w:num w:numId="9">
    <w:abstractNumId w:val="21"/>
  </w:num>
  <w:num w:numId="10">
    <w:abstractNumId w:val="1"/>
  </w:num>
  <w:num w:numId="11">
    <w:abstractNumId w:val="2"/>
  </w:num>
  <w:num w:numId="12">
    <w:abstractNumId w:val="3"/>
  </w:num>
  <w:num w:numId="13">
    <w:abstractNumId w:val="11"/>
  </w:num>
  <w:num w:numId="14">
    <w:abstractNumId w:val="8"/>
  </w:num>
  <w:num w:numId="15">
    <w:abstractNumId w:val="4"/>
  </w:num>
  <w:num w:numId="16">
    <w:abstractNumId w:val="14"/>
  </w:num>
  <w:num w:numId="17">
    <w:abstractNumId w:val="19"/>
  </w:num>
  <w:num w:numId="18">
    <w:abstractNumId w:val="5"/>
  </w:num>
  <w:num w:numId="19">
    <w:abstractNumId w:val="0"/>
  </w:num>
  <w:num w:numId="20">
    <w:abstractNumId w:val="12"/>
  </w:num>
  <w:num w:numId="21">
    <w:abstractNumId w:val="6"/>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2AF6DA7"/>
    <w:rsid w:val="000E6563"/>
    <w:rsid w:val="0056519D"/>
    <w:rsid w:val="005F3107"/>
    <w:rsid w:val="00717318"/>
    <w:rsid w:val="008C40EB"/>
    <w:rsid w:val="00E93293"/>
    <w:rsid w:val="00F625BE"/>
    <w:rsid w:val="068A7C69"/>
    <w:rsid w:val="07D02BD6"/>
    <w:rsid w:val="125F5800"/>
    <w:rsid w:val="15817311"/>
    <w:rsid w:val="2AD70BF5"/>
    <w:rsid w:val="2B750F84"/>
    <w:rsid w:val="2FCD63E8"/>
    <w:rsid w:val="3FF21F9D"/>
    <w:rsid w:val="40D10020"/>
    <w:rsid w:val="41AC596E"/>
    <w:rsid w:val="42AF6DA7"/>
    <w:rsid w:val="42D0788E"/>
    <w:rsid w:val="46A13E2A"/>
    <w:rsid w:val="540058D9"/>
    <w:rsid w:val="56153818"/>
    <w:rsid w:val="59CF55E5"/>
    <w:rsid w:val="5A974372"/>
    <w:rsid w:val="625C3759"/>
    <w:rsid w:val="63DB7E9B"/>
    <w:rsid w:val="655C6501"/>
    <w:rsid w:val="697736BC"/>
    <w:rsid w:val="699506E3"/>
    <w:rsid w:val="7038316F"/>
    <w:rsid w:val="71D22DB8"/>
    <w:rsid w:val="741505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731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17318"/>
    <w:pPr>
      <w:spacing w:beforeAutospacing="1" w:afterAutospacing="1"/>
      <w:jc w:val="left"/>
    </w:pPr>
    <w:rPr>
      <w:rFonts w:cs="Times New Roman"/>
      <w:kern w:val="0"/>
      <w:sz w:val="24"/>
    </w:rPr>
  </w:style>
  <w:style w:type="paragraph" w:styleId="a4">
    <w:name w:val="header"/>
    <w:basedOn w:val="a"/>
    <w:link w:val="Char"/>
    <w:rsid w:val="00E932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93293"/>
    <w:rPr>
      <w:rFonts w:asciiTheme="minorHAnsi" w:eastAsiaTheme="minorEastAsia" w:hAnsiTheme="minorHAnsi" w:cstheme="minorBidi"/>
      <w:kern w:val="2"/>
      <w:sz w:val="18"/>
      <w:szCs w:val="18"/>
    </w:rPr>
  </w:style>
  <w:style w:type="paragraph" w:styleId="a5">
    <w:name w:val="footer"/>
    <w:basedOn w:val="a"/>
    <w:link w:val="Char0"/>
    <w:uiPriority w:val="99"/>
    <w:rsid w:val="00E93293"/>
    <w:pPr>
      <w:tabs>
        <w:tab w:val="center" w:pos="4153"/>
        <w:tab w:val="right" w:pos="8306"/>
      </w:tabs>
      <w:snapToGrid w:val="0"/>
      <w:jc w:val="left"/>
    </w:pPr>
    <w:rPr>
      <w:sz w:val="18"/>
      <w:szCs w:val="18"/>
    </w:rPr>
  </w:style>
  <w:style w:type="character" w:customStyle="1" w:styleId="Char0">
    <w:name w:val="页脚 Char"/>
    <w:basedOn w:val="a0"/>
    <w:link w:val="a5"/>
    <w:uiPriority w:val="99"/>
    <w:rsid w:val="00E93293"/>
    <w:rPr>
      <w:rFonts w:asciiTheme="minorHAnsi" w:eastAsiaTheme="minorEastAsia" w:hAnsiTheme="minorHAnsi" w:cstheme="minorBidi"/>
      <w:kern w:val="2"/>
      <w:sz w:val="18"/>
      <w:szCs w:val="18"/>
    </w:rPr>
  </w:style>
  <w:style w:type="paragraph" w:styleId="a6">
    <w:name w:val="Balloon Text"/>
    <w:basedOn w:val="a"/>
    <w:link w:val="Char1"/>
    <w:rsid w:val="00E93293"/>
    <w:rPr>
      <w:sz w:val="18"/>
      <w:szCs w:val="18"/>
    </w:rPr>
  </w:style>
  <w:style w:type="character" w:customStyle="1" w:styleId="Char1">
    <w:name w:val="批注框文本 Char"/>
    <w:basedOn w:val="a0"/>
    <w:link w:val="a6"/>
    <w:rsid w:val="00E9329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10160</Words>
  <Characters>1318</Characters>
  <Application>Microsoft Office Word</Application>
  <DocSecurity>0</DocSecurity>
  <Lines>10</Lines>
  <Paragraphs>22</Paragraphs>
  <ScaleCrop>false</ScaleCrop>
  <Company>Sky123.Org</Company>
  <LinksUpToDate>false</LinksUpToDate>
  <CharactersWithSpaces>11456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灯火阑珊～繁华</dc:creator>
  <cp:lastModifiedBy>User</cp:lastModifiedBy>
  <cp:revision>2</cp:revision>
  <cp:lastPrinted>2018-05-30T06:50:00Z</cp:lastPrinted>
  <dcterms:created xsi:type="dcterms:W3CDTF">2018-05-30T08:55:00Z</dcterms:created>
  <dcterms:modified xsi:type="dcterms:W3CDTF">2018-05-30T08:55:00Z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